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801A7" w:rsidRPr="008D4CAF" w:rsidRDefault="00C801A7" w:rsidP="00C801A7">
      <w:bookmarkStart w:id="0" w:name="_GoBack"/>
      <w:bookmarkEnd w:id="0"/>
      <w:r w:rsidRPr="008D4CAF">
        <w:rPr>
          <w:noProof/>
        </w:rPr>
        <w:drawing>
          <wp:anchor distT="0" distB="0" distL="114300" distR="114300" simplePos="0" relativeHeight="251680768" behindDoc="0" locked="0" layoutInCell="0" allowOverlap="1">
            <wp:simplePos x="0" y="0"/>
            <wp:positionH relativeFrom="margin">
              <wp:posOffset>-800099</wp:posOffset>
            </wp:positionH>
            <wp:positionV relativeFrom="paragraph">
              <wp:posOffset>0</wp:posOffset>
            </wp:positionV>
            <wp:extent cx="7559675" cy="1668780"/>
            <wp:effectExtent l="0" t="0" r="0" b="0"/>
            <wp:wrapNone/>
            <wp:docPr id="1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7559675" cy="1668780"/>
                    </a:xfrm>
                    <a:prstGeom prst="rect">
                      <a:avLst/>
                    </a:prstGeom>
                    <a:ln/>
                  </pic:spPr>
                </pic:pic>
              </a:graphicData>
            </a:graphic>
          </wp:anchor>
        </w:drawing>
      </w:r>
    </w:p>
    <w:p w:rsidR="00C801A7" w:rsidRPr="008D4CAF" w:rsidRDefault="00C801A7" w:rsidP="00C801A7"/>
    <w:p w:rsidR="00C801A7" w:rsidRPr="008D4CAF" w:rsidRDefault="00C801A7" w:rsidP="00C801A7">
      <w:pPr>
        <w:jc w:val="center"/>
      </w:pPr>
      <w:r w:rsidRPr="008D4CAF">
        <w:rPr>
          <w:rFonts w:eastAsia="Arial"/>
          <w:b/>
        </w:rPr>
        <w:t>NEW YORK CITY COLLEGE OF TECHNOLOGY</w:t>
      </w:r>
    </w:p>
    <w:p w:rsidR="00C801A7" w:rsidRPr="008D4CAF" w:rsidRDefault="00C801A7" w:rsidP="00C801A7">
      <w:pPr>
        <w:jc w:val="center"/>
      </w:pPr>
      <w:r w:rsidRPr="008D4CAF">
        <w:rPr>
          <w:rFonts w:eastAsia="Arial"/>
        </w:rPr>
        <w:t>THE CITY UNIVERSITY OF NEW YORK</w:t>
      </w:r>
    </w:p>
    <w:p w:rsidR="00C801A7" w:rsidRPr="008D4CAF" w:rsidRDefault="00C801A7" w:rsidP="00C801A7">
      <w:pPr>
        <w:jc w:val="center"/>
      </w:pPr>
    </w:p>
    <w:p w:rsidR="00C801A7" w:rsidRPr="008D4CAF" w:rsidRDefault="00C801A7" w:rsidP="00C801A7">
      <w:pPr>
        <w:jc w:val="center"/>
      </w:pPr>
    </w:p>
    <w:p w:rsidR="00C801A7" w:rsidRPr="008D4CAF" w:rsidRDefault="000E0664" w:rsidP="00C801A7">
      <w:r>
        <w:rPr>
          <w:noProof/>
        </w:rPr>
        <w:pict>
          <v:shapetype id="_x0000_t202" coordsize="21600,21600" o:spt="202" path="m,l,21600r21600,l21600,xe">
            <v:stroke joinstyle="miter"/>
            <v:path gradientshapeok="t" o:connecttype="rect"/>
          </v:shapetype>
          <v:shape id="Text Box 2" o:spid="_x0000_s1026" type="#_x0000_t202" style="position:absolute;margin-left:54.5pt;margin-top:5.9pt;width:458.15pt;height:44.9pt;z-index:251681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" stroked="f">
            <v:textbox>
              <w:txbxContent>
                <w:p w:rsidR="001E256C" w:rsidRPr="008F293B" w:rsidRDefault="001E256C" w:rsidP="00C801A7">
                  <w:pPr>
                    <w:rPr>
                      <w:sz w:val="12"/>
                    </w:rPr>
                  </w:pPr>
                  <w:r w:rsidRPr="008F293B">
                    <w:rPr>
                      <w:rFonts w:ascii="Arial" w:hAnsi="Arial" w:cs="Arial"/>
                      <w:b/>
                      <w:bCs/>
                      <w:color w:val="214971"/>
                      <w:sz w:val="36"/>
                      <w:szCs w:val="68"/>
                      <w:shd w:val="clear" w:color="auto" w:fill="FFFFFF"/>
                    </w:rPr>
                    <w:t>Radiologic Technology &amp; Medical Imaging</w:t>
                  </w:r>
                </w:p>
                <w:p w:rsidR="001E256C" w:rsidRPr="008F293B" w:rsidRDefault="001E256C" w:rsidP="00C801A7">
                  <w:pPr>
                    <w:rPr>
                      <w:sz w:val="32"/>
                    </w:rPr>
                  </w:pPr>
                </w:p>
              </w:txbxContent>
            </v:textbox>
            <w10:wrap type="square" anchorx="margin"/>
          </v:shape>
        </w:pict>
      </w:r>
    </w:p>
    <w:p w:rsidR="00C801A7" w:rsidRPr="008D4CAF" w:rsidRDefault="00C801A7" w:rsidP="00C801A7">
      <w:pPr>
        <w:jc w:val="center"/>
      </w:pPr>
    </w:p>
    <w:p w:rsidR="00C801A7" w:rsidRPr="008D4CAF" w:rsidRDefault="00C801A7" w:rsidP="00C801A7">
      <w:pPr>
        <w:jc w:val="center"/>
      </w:pPr>
    </w:p>
    <w:p w:rsidR="00C801A7" w:rsidRPr="008D4CAF" w:rsidRDefault="00C801A7" w:rsidP="00C801A7">
      <w:pPr>
        <w:jc w:val="center"/>
      </w:pPr>
    </w:p>
    <w:p w:rsidR="00C801A7" w:rsidRPr="008D4CAF" w:rsidRDefault="00C801A7" w:rsidP="00C801A7">
      <w:pPr>
        <w:jc w:val="center"/>
      </w:pPr>
    </w:p>
    <w:p w:rsidR="00C801A7" w:rsidRPr="008D4CAF" w:rsidRDefault="00C801A7" w:rsidP="00C801A7">
      <w:pPr>
        <w:jc w:val="center"/>
      </w:pPr>
    </w:p>
    <w:p w:rsidR="00C801A7" w:rsidRPr="008D4CAF" w:rsidRDefault="00C801A7" w:rsidP="00C801A7"/>
    <w:p w:rsidR="00C801A7" w:rsidRPr="008D4CAF" w:rsidRDefault="00C801A7" w:rsidP="00C801A7"/>
    <w:p w:rsidR="00C801A7" w:rsidRPr="008D4CAF" w:rsidRDefault="00C801A7" w:rsidP="00C801A7"/>
    <w:p w:rsidR="00C801A7" w:rsidRPr="008D4CAF" w:rsidRDefault="00C801A7" w:rsidP="00C801A7"/>
    <w:p w:rsidR="00C801A7" w:rsidRPr="008D4CAF" w:rsidRDefault="00C801A7" w:rsidP="00C801A7"/>
    <w:p w:rsidR="00C801A7" w:rsidRPr="008D4CAF" w:rsidRDefault="00C801A7" w:rsidP="00C801A7"/>
    <w:p w:rsidR="00C801A7" w:rsidRPr="008D4CAF" w:rsidRDefault="00C801A7" w:rsidP="00C801A7"/>
    <w:p w:rsidR="00C801A7" w:rsidRPr="008D4CAF" w:rsidRDefault="00C801A7" w:rsidP="00C801A7"/>
    <w:p w:rsidR="00C801A7" w:rsidRPr="008D4CAF" w:rsidRDefault="00C801A7" w:rsidP="00C801A7"/>
    <w:p w:rsidR="008F293B" w:rsidRPr="00275D1E" w:rsidRDefault="008F293B" w:rsidP="008F293B">
      <w:pPr>
        <w:ind w:left="-720" w:right="-720"/>
        <w:jc w:val="center"/>
        <w:rPr>
          <w:rFonts w:eastAsia="Calibri"/>
          <w:color w:val="auto"/>
          <w:sz w:val="36"/>
          <w:szCs w:val="36"/>
        </w:rPr>
      </w:pPr>
      <w:r w:rsidRPr="00275D1E">
        <w:rPr>
          <w:rFonts w:eastAsia="Calibri"/>
          <w:color w:val="auto"/>
          <w:sz w:val="36"/>
          <w:szCs w:val="36"/>
        </w:rPr>
        <w:t xml:space="preserve">RAD MAJOR CURRICULUM MODIFICATION </w:t>
      </w:r>
    </w:p>
    <w:p w:rsidR="008F293B" w:rsidRPr="00275D1E" w:rsidRDefault="008F293B" w:rsidP="008F293B">
      <w:pPr>
        <w:ind w:left="-720" w:right="-720"/>
        <w:jc w:val="center"/>
        <w:rPr>
          <w:rFonts w:eastAsia="Arial"/>
          <w:b/>
          <w:color w:val="auto"/>
          <w:sz w:val="36"/>
          <w:szCs w:val="36"/>
        </w:rPr>
      </w:pPr>
      <w:r w:rsidRPr="00275D1E">
        <w:rPr>
          <w:rFonts w:eastAsia="Calibri"/>
          <w:color w:val="auto"/>
          <w:sz w:val="36"/>
          <w:szCs w:val="36"/>
        </w:rPr>
        <w:t>FOR AAS AND BS PROGRAMS</w:t>
      </w:r>
    </w:p>
    <w:p w:rsidR="008F293B" w:rsidRDefault="008F293B" w:rsidP="00C801A7">
      <w:pPr>
        <w:jc w:val="center"/>
        <w:rPr>
          <w:rFonts w:eastAsia="Arial"/>
          <w:sz w:val="32"/>
        </w:rPr>
      </w:pPr>
    </w:p>
    <w:p w:rsidR="00C801A7" w:rsidRPr="008D4CAF" w:rsidRDefault="00C801A7" w:rsidP="00C801A7">
      <w:pPr>
        <w:jc w:val="center"/>
        <w:rPr>
          <w:sz w:val="32"/>
        </w:rPr>
      </w:pPr>
      <w:r w:rsidRPr="008D4CAF">
        <w:rPr>
          <w:rFonts w:eastAsia="Arial"/>
          <w:sz w:val="32"/>
        </w:rPr>
        <w:t>September 28, 2017</w:t>
      </w:r>
    </w:p>
    <w:p w:rsidR="00C801A7" w:rsidRPr="008D4CAF" w:rsidRDefault="00C801A7" w:rsidP="00C801A7">
      <w:pPr>
        <w:jc w:val="center"/>
        <w:rPr>
          <w:sz w:val="32"/>
        </w:rPr>
      </w:pPr>
    </w:p>
    <w:p w:rsidR="00C801A7" w:rsidRPr="008D4CAF" w:rsidRDefault="00C801A7" w:rsidP="00C801A7">
      <w:pPr>
        <w:jc w:val="center"/>
        <w:rPr>
          <w:sz w:val="32"/>
        </w:rPr>
      </w:pPr>
    </w:p>
    <w:p w:rsidR="00C801A7" w:rsidRPr="008D4CAF" w:rsidRDefault="00C801A7" w:rsidP="00C801A7">
      <w:pPr>
        <w:jc w:val="center"/>
        <w:rPr>
          <w:sz w:val="32"/>
        </w:rPr>
      </w:pPr>
      <w:r w:rsidRPr="008D4CAF">
        <w:rPr>
          <w:rFonts w:eastAsia="Arial"/>
          <w:b/>
          <w:sz w:val="32"/>
        </w:rPr>
        <w:t>Evans Lespinasse</w:t>
      </w:r>
    </w:p>
    <w:p w:rsidR="00C801A7" w:rsidRPr="008D4CAF" w:rsidRDefault="00C801A7" w:rsidP="00C801A7">
      <w:pPr>
        <w:jc w:val="center"/>
        <w:rPr>
          <w:sz w:val="32"/>
        </w:rPr>
      </w:pPr>
      <w:r w:rsidRPr="008D4CAF">
        <w:rPr>
          <w:rFonts w:eastAsia="Arial"/>
          <w:b/>
          <w:sz w:val="32"/>
        </w:rPr>
        <w:t>Chairperson</w:t>
      </w:r>
    </w:p>
    <w:p w:rsidR="00C801A7" w:rsidRPr="008D4CAF" w:rsidRDefault="00C801A7" w:rsidP="00C801A7">
      <w:pPr>
        <w:jc w:val="center"/>
      </w:pPr>
    </w:p>
    <w:p w:rsidR="00C801A7" w:rsidRPr="008D4CAF" w:rsidRDefault="00C801A7" w:rsidP="00C801A7">
      <w:pPr>
        <w:jc w:val="center"/>
      </w:pPr>
    </w:p>
    <w:p w:rsidR="00C801A7" w:rsidRPr="008D4CAF" w:rsidRDefault="00C801A7" w:rsidP="00C801A7">
      <w:pPr>
        <w:jc w:val="center"/>
      </w:pPr>
    </w:p>
    <w:p w:rsidR="00C801A7" w:rsidRDefault="00C801A7" w:rsidP="00C801A7">
      <w:pPr>
        <w:jc w:val="center"/>
      </w:pPr>
    </w:p>
    <w:p w:rsidR="00275D1E" w:rsidRDefault="00275D1E" w:rsidP="00C801A7">
      <w:pPr>
        <w:jc w:val="center"/>
      </w:pPr>
    </w:p>
    <w:p w:rsidR="00275D1E" w:rsidRDefault="00275D1E" w:rsidP="00C801A7">
      <w:pPr>
        <w:jc w:val="center"/>
      </w:pPr>
    </w:p>
    <w:p w:rsidR="00275D1E" w:rsidRDefault="00275D1E" w:rsidP="00C801A7">
      <w:pPr>
        <w:jc w:val="center"/>
      </w:pPr>
    </w:p>
    <w:p w:rsidR="00275D1E" w:rsidRPr="008D4CAF" w:rsidRDefault="00275D1E" w:rsidP="00C801A7">
      <w:pPr>
        <w:jc w:val="center"/>
      </w:pPr>
    </w:p>
    <w:p w:rsidR="00C801A7" w:rsidRPr="008D4CAF" w:rsidRDefault="00C801A7" w:rsidP="00C801A7">
      <w:pPr>
        <w:jc w:val="center"/>
      </w:pPr>
    </w:p>
    <w:p w:rsidR="00C801A7" w:rsidRPr="008D4CAF" w:rsidRDefault="00C801A7" w:rsidP="00C801A7">
      <w:pPr>
        <w:jc w:val="center"/>
      </w:pPr>
    </w:p>
    <w:p w:rsidR="00C801A7" w:rsidRPr="008F293B" w:rsidRDefault="00C801A7" w:rsidP="00C801A7">
      <w:pPr>
        <w:rPr>
          <w:rFonts w:eastAsia="Arial"/>
          <w:sz w:val="32"/>
        </w:rPr>
      </w:pPr>
      <w:r w:rsidRPr="008F293B">
        <w:rPr>
          <w:rFonts w:eastAsia="Arial"/>
          <w:sz w:val="32"/>
        </w:rPr>
        <w:t>Prepared by: Professors Lobel, Sarkar, and Lespinasse</w:t>
      </w:r>
    </w:p>
    <w:p w:rsidR="00275D1E" w:rsidRDefault="00275D1E">
      <w:pPr>
        <w:rPr>
          <w:rFonts w:asciiTheme="majorHAnsi" w:hAnsiTheme="majorHAnsi"/>
          <w:sz w:val="22"/>
          <w:szCs w:val="21"/>
          <w:highlight w:val="yellow"/>
        </w:rPr>
      </w:pPr>
    </w:p>
    <w:p w:rsidR="0083672A" w:rsidRDefault="0083672A">
      <w:pPr>
        <w:rPr>
          <w:rFonts w:asciiTheme="majorHAnsi" w:hAnsiTheme="majorHAnsi"/>
          <w:sz w:val="20"/>
          <w:szCs w:val="21"/>
        </w:rPr>
      </w:pPr>
      <w:r w:rsidRPr="00275D1E">
        <w:rPr>
          <w:rFonts w:asciiTheme="majorHAnsi" w:hAnsiTheme="majorHAnsi"/>
          <w:sz w:val="22"/>
          <w:szCs w:val="21"/>
        </w:rPr>
        <w:t xml:space="preserve">Revised </w:t>
      </w:r>
      <w:r w:rsidR="001E256C">
        <w:rPr>
          <w:rFonts w:asciiTheme="majorHAnsi" w:hAnsiTheme="majorHAnsi"/>
          <w:sz w:val="22"/>
          <w:szCs w:val="21"/>
        </w:rPr>
        <w:t>4-1</w:t>
      </w:r>
      <w:r w:rsidR="000A26A3">
        <w:rPr>
          <w:rFonts w:asciiTheme="majorHAnsi" w:hAnsiTheme="majorHAnsi"/>
          <w:sz w:val="22"/>
          <w:szCs w:val="21"/>
        </w:rPr>
        <w:t>6</w:t>
      </w:r>
      <w:r w:rsidR="001E256C">
        <w:rPr>
          <w:rFonts w:asciiTheme="majorHAnsi" w:hAnsiTheme="majorHAnsi"/>
          <w:sz w:val="22"/>
          <w:szCs w:val="21"/>
        </w:rPr>
        <w:t>-2</w:t>
      </w:r>
      <w:r w:rsidR="00E64003" w:rsidRPr="00275D1E">
        <w:rPr>
          <w:rFonts w:asciiTheme="majorHAnsi" w:hAnsiTheme="majorHAnsi"/>
          <w:sz w:val="22"/>
          <w:szCs w:val="21"/>
        </w:rPr>
        <w:t>018</w:t>
      </w:r>
      <w:r>
        <w:rPr>
          <w:rFonts w:asciiTheme="majorHAnsi" w:hAnsiTheme="majorHAnsi"/>
          <w:sz w:val="20"/>
          <w:szCs w:val="21"/>
        </w:rPr>
        <w:br w:type="page"/>
      </w:r>
    </w:p>
    <w:tbl>
      <w:tblPr>
        <w:tblStyle w:val="TableGrid0"/>
        <w:tblW w:w="96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3"/>
        <w:gridCol w:w="3917"/>
        <w:gridCol w:w="630"/>
      </w:tblGrid>
      <w:tr w:rsidR="00350FE0" w:rsidTr="006A0DDA">
        <w:tc>
          <w:tcPr>
            <w:tcW w:w="5083" w:type="dxa"/>
          </w:tcPr>
          <w:p w:rsidR="00350FE0" w:rsidRPr="00740020" w:rsidRDefault="00350FE0" w:rsidP="006A0DDA">
            <w:pPr>
              <w:jc w:val="center"/>
              <w:rPr>
                <w:b/>
              </w:rPr>
            </w:pPr>
            <w:r w:rsidRPr="00740020">
              <w:rPr>
                <w:b/>
              </w:rPr>
              <w:lastRenderedPageBreak/>
              <w:t>TABLE OF CONTENTS</w:t>
            </w:r>
          </w:p>
          <w:p w:rsidR="00350FE0" w:rsidRPr="00322D2B" w:rsidRDefault="00350FE0" w:rsidP="006A0DDA">
            <w:pPr>
              <w:rPr>
                <w:noProof/>
              </w:rPr>
            </w:pPr>
          </w:p>
        </w:tc>
        <w:tc>
          <w:tcPr>
            <w:tcW w:w="4547" w:type="dxa"/>
            <w:gridSpan w:val="2"/>
          </w:tcPr>
          <w:p w:rsidR="00350FE0" w:rsidRDefault="00350FE0" w:rsidP="006A0DDA">
            <w:pPr>
              <w:jc w:val="right"/>
            </w:pPr>
          </w:p>
        </w:tc>
      </w:tr>
      <w:tr w:rsidR="00350FE0" w:rsidTr="006A0DDA">
        <w:tc>
          <w:tcPr>
            <w:tcW w:w="5083" w:type="dxa"/>
          </w:tcPr>
          <w:p w:rsidR="00350FE0" w:rsidRDefault="00350FE0" w:rsidP="006A0DDA">
            <w:pPr>
              <w:jc w:val="center"/>
              <w:rPr>
                <w:b/>
                <w:noProof/>
              </w:rPr>
            </w:pPr>
            <w:r w:rsidRPr="00740020">
              <w:rPr>
                <w:b/>
                <w:noProof/>
              </w:rPr>
              <w:t>TOPIC</w:t>
            </w:r>
            <w:r>
              <w:rPr>
                <w:b/>
                <w:noProof/>
              </w:rPr>
              <w:t>S</w:t>
            </w:r>
          </w:p>
          <w:p w:rsidR="00350FE0" w:rsidRPr="00740020" w:rsidRDefault="00350FE0" w:rsidP="006A0DDA">
            <w:pPr>
              <w:jc w:val="center"/>
              <w:rPr>
                <w:b/>
                <w:noProof/>
              </w:rPr>
            </w:pPr>
          </w:p>
        </w:tc>
        <w:tc>
          <w:tcPr>
            <w:tcW w:w="4547" w:type="dxa"/>
            <w:gridSpan w:val="2"/>
          </w:tcPr>
          <w:p w:rsidR="00350FE0" w:rsidRPr="00740020" w:rsidRDefault="00350FE0" w:rsidP="006A0DDA">
            <w:pPr>
              <w:tabs>
                <w:tab w:val="left" w:pos="2995"/>
              </w:tabs>
              <w:jc w:val="center"/>
              <w:rPr>
                <w:b/>
              </w:rPr>
            </w:pPr>
            <w:r>
              <w:rPr>
                <w:b/>
              </w:rPr>
              <w:t xml:space="preserve">                                                 </w:t>
            </w:r>
            <w:r w:rsidRPr="00740020">
              <w:rPr>
                <w:b/>
              </w:rPr>
              <w:t>PAGE</w:t>
            </w:r>
          </w:p>
        </w:tc>
      </w:tr>
      <w:tr w:rsidR="00350FE0" w:rsidRPr="00DA5A1E" w:rsidTr="006A0DDA">
        <w:tc>
          <w:tcPr>
            <w:tcW w:w="9000" w:type="dxa"/>
            <w:gridSpan w:val="2"/>
          </w:tcPr>
          <w:p w:rsidR="00350FE0" w:rsidRPr="00DA5A1E" w:rsidRDefault="00350FE0" w:rsidP="006A0DDA">
            <w:r w:rsidRPr="00DA5A1E">
              <w:rPr>
                <w:noProof/>
              </w:rPr>
              <w:t>CURRICULUM MODIFICATION PROPOSAL FORM</w:t>
            </w:r>
          </w:p>
        </w:tc>
        <w:tc>
          <w:tcPr>
            <w:tcW w:w="630" w:type="dxa"/>
          </w:tcPr>
          <w:p w:rsidR="00350FE0" w:rsidRPr="00DA5A1E" w:rsidRDefault="00350FE0" w:rsidP="006A0DDA">
            <w:pPr>
              <w:ind w:left="-395" w:hanging="90"/>
              <w:jc w:val="right"/>
            </w:pPr>
            <w:r w:rsidRPr="00DA5A1E">
              <w:t>3</w:t>
            </w:r>
          </w:p>
        </w:tc>
      </w:tr>
      <w:tr w:rsidR="00350FE0" w:rsidRPr="00DA5A1E" w:rsidTr="006A0DDA">
        <w:tc>
          <w:tcPr>
            <w:tcW w:w="9000" w:type="dxa"/>
            <w:gridSpan w:val="2"/>
          </w:tcPr>
          <w:p w:rsidR="00350FE0" w:rsidRPr="00DA5A1E" w:rsidRDefault="00350FE0" w:rsidP="006A0DDA">
            <w:pPr>
              <w:rPr>
                <w:noProof/>
              </w:rPr>
            </w:pPr>
            <w:r>
              <w:rPr>
                <w:noProof/>
              </w:rPr>
              <w:t>MAJOR CHANGES IN THE AAS PROGRAM</w:t>
            </w:r>
          </w:p>
        </w:tc>
        <w:tc>
          <w:tcPr>
            <w:tcW w:w="630" w:type="dxa"/>
          </w:tcPr>
          <w:p w:rsidR="00350FE0" w:rsidRPr="00DA5A1E" w:rsidRDefault="00350FE0" w:rsidP="006A0DDA">
            <w:pPr>
              <w:ind w:left="-395" w:hanging="90"/>
              <w:jc w:val="right"/>
            </w:pPr>
            <w:r>
              <w:t>5</w:t>
            </w:r>
          </w:p>
        </w:tc>
      </w:tr>
      <w:tr w:rsidR="00350FE0" w:rsidRPr="00DA5A1E" w:rsidTr="006A0DDA">
        <w:tc>
          <w:tcPr>
            <w:tcW w:w="9000" w:type="dxa"/>
            <w:gridSpan w:val="2"/>
          </w:tcPr>
          <w:p w:rsidR="00350FE0" w:rsidRPr="00DA5A1E" w:rsidRDefault="00350FE0" w:rsidP="006A0DDA">
            <w:pPr>
              <w:rPr>
                <w:noProof/>
              </w:rPr>
            </w:pPr>
            <w:r w:rsidRPr="00DA5A1E">
              <w:rPr>
                <w:noProof/>
              </w:rPr>
              <w:t xml:space="preserve">MAJOR CHANGES </w:t>
            </w:r>
            <w:r>
              <w:rPr>
                <w:noProof/>
              </w:rPr>
              <w:t xml:space="preserve">IN THE </w:t>
            </w:r>
            <w:r w:rsidRPr="00275D1E">
              <w:rPr>
                <w:noProof/>
              </w:rPr>
              <w:t>BS</w:t>
            </w:r>
            <w:r>
              <w:rPr>
                <w:noProof/>
              </w:rPr>
              <w:t xml:space="preserve"> IN RADIOLOGICAL SCIENCE</w:t>
            </w:r>
          </w:p>
        </w:tc>
        <w:tc>
          <w:tcPr>
            <w:tcW w:w="630" w:type="dxa"/>
          </w:tcPr>
          <w:p w:rsidR="00350FE0" w:rsidRPr="00DA5A1E" w:rsidRDefault="00350FE0" w:rsidP="006A0DDA">
            <w:pPr>
              <w:ind w:left="-395" w:hanging="90"/>
              <w:jc w:val="right"/>
            </w:pPr>
            <w:r>
              <w:t>7</w:t>
            </w:r>
          </w:p>
        </w:tc>
      </w:tr>
      <w:tr w:rsidR="00350FE0" w:rsidRPr="00DA5A1E" w:rsidTr="006A0DDA">
        <w:tc>
          <w:tcPr>
            <w:tcW w:w="9000" w:type="dxa"/>
            <w:gridSpan w:val="2"/>
          </w:tcPr>
          <w:p w:rsidR="00350FE0" w:rsidRPr="00DA5A1E" w:rsidRDefault="00350FE0" w:rsidP="006A0DDA">
            <w:r w:rsidRPr="00DA5A1E">
              <w:rPr>
                <w:noProof/>
              </w:rPr>
              <w:t>DESCRIPTION AND RATIONALE</w:t>
            </w:r>
            <w:r>
              <w:rPr>
                <w:noProof/>
              </w:rPr>
              <w:t xml:space="preserve"> FOR</w:t>
            </w:r>
            <w:r w:rsidRPr="00DA5A1E">
              <w:rPr>
                <w:noProof/>
              </w:rPr>
              <w:t xml:space="preserve"> MAJOR MODIFICATIONS </w:t>
            </w:r>
            <w:r>
              <w:rPr>
                <w:noProof/>
              </w:rPr>
              <w:t>- AAS</w:t>
            </w:r>
          </w:p>
        </w:tc>
        <w:tc>
          <w:tcPr>
            <w:tcW w:w="630" w:type="dxa"/>
          </w:tcPr>
          <w:p w:rsidR="00350FE0" w:rsidRPr="00DA5A1E" w:rsidRDefault="00350FE0" w:rsidP="006A0DDA">
            <w:pPr>
              <w:ind w:left="-395" w:hanging="90"/>
              <w:jc w:val="right"/>
            </w:pPr>
            <w:r w:rsidRPr="00DA5A1E">
              <w:t>1</w:t>
            </w:r>
            <w:r>
              <w:t>0</w:t>
            </w:r>
          </w:p>
        </w:tc>
      </w:tr>
      <w:tr w:rsidR="00350FE0" w:rsidRPr="00DA5A1E" w:rsidTr="006A0DDA">
        <w:tc>
          <w:tcPr>
            <w:tcW w:w="9000" w:type="dxa"/>
            <w:gridSpan w:val="2"/>
          </w:tcPr>
          <w:p w:rsidR="00350FE0" w:rsidRPr="00DA5A1E" w:rsidRDefault="00350FE0" w:rsidP="006A0DDA">
            <w:pPr>
              <w:rPr>
                <w:noProof/>
              </w:rPr>
            </w:pPr>
            <w:r>
              <w:rPr>
                <w:noProof/>
              </w:rPr>
              <w:tab/>
              <w:t xml:space="preserve">Table 1: AAS Prerequisite changes &amp; </w:t>
            </w:r>
            <w:r w:rsidRPr="00CA2C4D">
              <w:rPr>
                <w:noProof/>
              </w:rPr>
              <w:t>Up</w:t>
            </w:r>
            <w:r>
              <w:rPr>
                <w:noProof/>
              </w:rPr>
              <w:t>dat</w:t>
            </w:r>
            <w:r w:rsidRPr="00CA2C4D">
              <w:rPr>
                <w:noProof/>
              </w:rPr>
              <w:t xml:space="preserve">ing </w:t>
            </w:r>
            <w:r>
              <w:rPr>
                <w:noProof/>
              </w:rPr>
              <w:t xml:space="preserve">Instruction </w:t>
            </w:r>
            <w:r w:rsidRPr="00CA2C4D">
              <w:rPr>
                <w:noProof/>
              </w:rPr>
              <w:t>Content</w:t>
            </w:r>
            <w:r>
              <w:rPr>
                <w:noProof/>
              </w:rPr>
              <w:t xml:space="preserve"> for RAD 1129</w:t>
            </w:r>
          </w:p>
        </w:tc>
        <w:tc>
          <w:tcPr>
            <w:tcW w:w="630" w:type="dxa"/>
          </w:tcPr>
          <w:p w:rsidR="00350FE0" w:rsidRPr="00DA5A1E" w:rsidRDefault="00350FE0" w:rsidP="006A0DDA">
            <w:pPr>
              <w:ind w:left="-395" w:hanging="90"/>
              <w:jc w:val="right"/>
            </w:pPr>
            <w:r>
              <w:t>10</w:t>
            </w:r>
          </w:p>
        </w:tc>
      </w:tr>
      <w:tr w:rsidR="00350FE0" w:rsidRPr="00DA5A1E" w:rsidTr="006A0DDA">
        <w:tc>
          <w:tcPr>
            <w:tcW w:w="9000" w:type="dxa"/>
            <w:gridSpan w:val="2"/>
          </w:tcPr>
          <w:p w:rsidR="00350FE0" w:rsidRDefault="00350FE0" w:rsidP="006A0DDA">
            <w:pPr>
              <w:rPr>
                <w:noProof/>
              </w:rPr>
            </w:pPr>
            <w:r>
              <w:rPr>
                <w:noProof/>
              </w:rPr>
              <w:tab/>
              <w:t xml:space="preserve">RAD 1129 Modified Course Proposal Form Outline and Chancelor Report  </w:t>
            </w:r>
          </w:p>
        </w:tc>
        <w:tc>
          <w:tcPr>
            <w:tcW w:w="630" w:type="dxa"/>
          </w:tcPr>
          <w:p w:rsidR="00350FE0" w:rsidRDefault="00350FE0" w:rsidP="006A0DDA">
            <w:pPr>
              <w:ind w:left="-395" w:hanging="90"/>
              <w:jc w:val="right"/>
            </w:pPr>
            <w:r>
              <w:t>12</w:t>
            </w:r>
          </w:p>
        </w:tc>
      </w:tr>
      <w:tr w:rsidR="00350FE0" w:rsidRPr="00DA5A1E" w:rsidTr="006A0DDA">
        <w:tc>
          <w:tcPr>
            <w:tcW w:w="9000" w:type="dxa"/>
            <w:gridSpan w:val="2"/>
          </w:tcPr>
          <w:p w:rsidR="00350FE0" w:rsidRPr="00DA5A1E" w:rsidRDefault="00350FE0" w:rsidP="006A0DDA">
            <w:r w:rsidRPr="00DA5A1E">
              <w:rPr>
                <w:noProof/>
              </w:rPr>
              <w:t>DESCRIPTION AND RATIONALE</w:t>
            </w:r>
            <w:r>
              <w:rPr>
                <w:noProof/>
              </w:rPr>
              <w:t xml:space="preserve"> FOR</w:t>
            </w:r>
            <w:r w:rsidRPr="00DA5A1E">
              <w:rPr>
                <w:noProof/>
              </w:rPr>
              <w:t xml:space="preserve"> MAJOR MODIFICATIONS </w:t>
            </w:r>
            <w:r>
              <w:rPr>
                <w:noProof/>
              </w:rPr>
              <w:t>- BS</w:t>
            </w:r>
          </w:p>
        </w:tc>
        <w:tc>
          <w:tcPr>
            <w:tcW w:w="630" w:type="dxa"/>
          </w:tcPr>
          <w:p w:rsidR="00350FE0" w:rsidRPr="00DA5A1E" w:rsidRDefault="00350FE0" w:rsidP="006A0DDA">
            <w:pPr>
              <w:ind w:left="-395" w:hanging="90"/>
              <w:jc w:val="right"/>
            </w:pPr>
            <w:r>
              <w:t>21</w:t>
            </w:r>
          </w:p>
        </w:tc>
      </w:tr>
      <w:tr w:rsidR="00350FE0" w:rsidRPr="00DA5A1E" w:rsidTr="006A0DDA">
        <w:tc>
          <w:tcPr>
            <w:tcW w:w="9000" w:type="dxa"/>
            <w:gridSpan w:val="2"/>
          </w:tcPr>
          <w:p w:rsidR="00350FE0" w:rsidRPr="00DA5A1E" w:rsidRDefault="00350FE0" w:rsidP="006A0DDA">
            <w:r w:rsidRPr="00DA5A1E">
              <w:rPr>
                <w:noProof/>
              </w:rPr>
              <w:tab/>
              <w:t xml:space="preserve">Table </w:t>
            </w:r>
            <w:r>
              <w:rPr>
                <w:noProof/>
              </w:rPr>
              <w:t>2</w:t>
            </w:r>
            <w:r w:rsidRPr="00DA5A1E">
              <w:rPr>
                <w:noProof/>
              </w:rPr>
              <w:t xml:space="preserve">: </w:t>
            </w:r>
            <w:r w:rsidRPr="00275D1E">
              <w:rPr>
                <w:noProof/>
              </w:rPr>
              <w:t>BS</w:t>
            </w:r>
            <w:r>
              <w:rPr>
                <w:noProof/>
              </w:rPr>
              <w:t xml:space="preserve"> </w:t>
            </w:r>
            <w:r w:rsidRPr="00DA5A1E">
              <w:rPr>
                <w:noProof/>
              </w:rPr>
              <w:t>General Concentration Combine RAD 3627 and 3628 into RAD</w:t>
            </w:r>
            <w:r>
              <w:rPr>
                <w:noProof/>
              </w:rPr>
              <w:tab/>
            </w:r>
            <w:r w:rsidRPr="00DA5A1E">
              <w:rPr>
                <w:noProof/>
              </w:rPr>
              <w:t>3629</w:t>
            </w:r>
          </w:p>
        </w:tc>
        <w:tc>
          <w:tcPr>
            <w:tcW w:w="630" w:type="dxa"/>
          </w:tcPr>
          <w:p w:rsidR="00350FE0" w:rsidRPr="00DA5A1E" w:rsidRDefault="00350FE0" w:rsidP="006A0DDA">
            <w:pPr>
              <w:ind w:left="-395" w:hanging="90"/>
              <w:jc w:val="right"/>
            </w:pPr>
            <w:r>
              <w:t>24</w:t>
            </w:r>
          </w:p>
        </w:tc>
      </w:tr>
      <w:tr w:rsidR="00350FE0" w:rsidRPr="00DA5A1E" w:rsidTr="006A0DDA">
        <w:tc>
          <w:tcPr>
            <w:tcW w:w="9000" w:type="dxa"/>
            <w:gridSpan w:val="2"/>
          </w:tcPr>
          <w:p w:rsidR="00350FE0" w:rsidRPr="00DA5A1E" w:rsidRDefault="00350FE0" w:rsidP="006A0DDA">
            <w:r w:rsidRPr="00DA5A1E">
              <w:rPr>
                <w:noProof/>
              </w:rPr>
              <w:tab/>
              <w:t xml:space="preserve">Table </w:t>
            </w:r>
            <w:r>
              <w:rPr>
                <w:noProof/>
              </w:rPr>
              <w:t>3</w:t>
            </w:r>
            <w:r w:rsidRPr="00DA5A1E">
              <w:rPr>
                <w:noProof/>
              </w:rPr>
              <w:t xml:space="preserve">: </w:t>
            </w:r>
            <w:r w:rsidRPr="00275D1E">
              <w:rPr>
                <w:noProof/>
              </w:rPr>
              <w:t>BS</w:t>
            </w:r>
            <w:r>
              <w:rPr>
                <w:noProof/>
              </w:rPr>
              <w:t xml:space="preserve"> </w:t>
            </w:r>
            <w:r w:rsidRPr="00DA5A1E">
              <w:rPr>
                <w:noProof/>
              </w:rPr>
              <w:t>New CT Concentration Courses</w:t>
            </w:r>
          </w:p>
        </w:tc>
        <w:tc>
          <w:tcPr>
            <w:tcW w:w="630" w:type="dxa"/>
          </w:tcPr>
          <w:p w:rsidR="00350FE0" w:rsidRPr="00DA5A1E" w:rsidRDefault="00350FE0" w:rsidP="006A0DDA">
            <w:pPr>
              <w:ind w:left="-395" w:hanging="90"/>
              <w:jc w:val="right"/>
            </w:pPr>
            <w:r>
              <w:t>25</w:t>
            </w:r>
          </w:p>
        </w:tc>
      </w:tr>
      <w:tr w:rsidR="00350FE0" w:rsidRPr="00DA5A1E" w:rsidTr="006A0DDA">
        <w:tc>
          <w:tcPr>
            <w:tcW w:w="9000" w:type="dxa"/>
            <w:gridSpan w:val="2"/>
          </w:tcPr>
          <w:p w:rsidR="00350FE0" w:rsidRPr="00DA5A1E" w:rsidRDefault="00350FE0" w:rsidP="006A0DDA">
            <w:r>
              <w:rPr>
                <w:noProof/>
              </w:rPr>
              <w:tab/>
              <w:t xml:space="preserve">Table 4: </w:t>
            </w:r>
            <w:r w:rsidRPr="00275D1E">
              <w:rPr>
                <w:noProof/>
              </w:rPr>
              <w:t>BS</w:t>
            </w:r>
            <w:r>
              <w:rPr>
                <w:noProof/>
              </w:rPr>
              <w:t xml:space="preserve"> New MR</w:t>
            </w:r>
            <w:r w:rsidRPr="00DA5A1E">
              <w:rPr>
                <w:noProof/>
              </w:rPr>
              <w:t xml:space="preserve"> Concentration Courses</w:t>
            </w:r>
          </w:p>
        </w:tc>
        <w:tc>
          <w:tcPr>
            <w:tcW w:w="630" w:type="dxa"/>
          </w:tcPr>
          <w:p w:rsidR="00350FE0" w:rsidRPr="00DA5A1E" w:rsidRDefault="00350FE0" w:rsidP="006A0DDA">
            <w:pPr>
              <w:ind w:left="-395" w:hanging="90"/>
              <w:jc w:val="right"/>
            </w:pPr>
            <w:r>
              <w:t>27</w:t>
            </w:r>
          </w:p>
        </w:tc>
      </w:tr>
      <w:tr w:rsidR="00350FE0" w:rsidRPr="00DA5A1E" w:rsidTr="006A0DDA">
        <w:tc>
          <w:tcPr>
            <w:tcW w:w="9000" w:type="dxa"/>
            <w:gridSpan w:val="2"/>
          </w:tcPr>
          <w:p w:rsidR="00350FE0" w:rsidRPr="00DA5A1E" w:rsidRDefault="00350FE0" w:rsidP="006A0DDA">
            <w:r w:rsidRPr="00DA5A1E">
              <w:rPr>
                <w:noProof/>
              </w:rPr>
              <w:tab/>
              <w:t xml:space="preserve">Table </w:t>
            </w:r>
            <w:r>
              <w:rPr>
                <w:noProof/>
              </w:rPr>
              <w:t>5</w:t>
            </w:r>
            <w:r w:rsidRPr="00DA5A1E">
              <w:rPr>
                <w:noProof/>
              </w:rPr>
              <w:t xml:space="preserve">: </w:t>
            </w:r>
            <w:r w:rsidRPr="00275D1E">
              <w:rPr>
                <w:noProof/>
              </w:rPr>
              <w:t>BS</w:t>
            </w:r>
            <w:r>
              <w:rPr>
                <w:noProof/>
              </w:rPr>
              <w:t xml:space="preserve"> </w:t>
            </w:r>
            <w:r w:rsidRPr="00DA5A1E">
              <w:rPr>
                <w:noProof/>
              </w:rPr>
              <w:t>Proposed Minor Course Changes</w:t>
            </w:r>
          </w:p>
        </w:tc>
        <w:tc>
          <w:tcPr>
            <w:tcW w:w="630" w:type="dxa"/>
          </w:tcPr>
          <w:p w:rsidR="00350FE0" w:rsidRPr="00DA5A1E" w:rsidRDefault="00350FE0" w:rsidP="006A0DDA">
            <w:pPr>
              <w:ind w:left="-395" w:hanging="90"/>
              <w:jc w:val="right"/>
            </w:pPr>
            <w:r>
              <w:t>29</w:t>
            </w:r>
          </w:p>
        </w:tc>
      </w:tr>
      <w:tr w:rsidR="00350FE0" w:rsidRPr="00DA5A1E" w:rsidTr="006A0DDA">
        <w:tc>
          <w:tcPr>
            <w:tcW w:w="9000" w:type="dxa"/>
            <w:gridSpan w:val="2"/>
          </w:tcPr>
          <w:p w:rsidR="00350FE0" w:rsidRPr="00DA5A1E" w:rsidRDefault="00350FE0" w:rsidP="006A0DDA">
            <w:r w:rsidRPr="00DA5A1E">
              <w:rPr>
                <w:noProof/>
              </w:rPr>
              <w:tab/>
              <w:t>Table</w:t>
            </w:r>
            <w:r>
              <w:rPr>
                <w:noProof/>
              </w:rPr>
              <w:t xml:space="preserve"> 6</w:t>
            </w:r>
            <w:r w:rsidRPr="00DA5A1E">
              <w:rPr>
                <w:noProof/>
              </w:rPr>
              <w:t xml:space="preserve">: </w:t>
            </w:r>
            <w:r w:rsidRPr="00275D1E">
              <w:rPr>
                <w:noProof/>
              </w:rPr>
              <w:t>BS</w:t>
            </w:r>
            <w:r>
              <w:rPr>
                <w:noProof/>
              </w:rPr>
              <w:t xml:space="preserve"> </w:t>
            </w:r>
            <w:r w:rsidRPr="00DA5A1E">
              <w:rPr>
                <w:noProof/>
              </w:rPr>
              <w:t>Proposed New Elective</w:t>
            </w:r>
            <w:r>
              <w:rPr>
                <w:noProof/>
              </w:rPr>
              <w:t xml:space="preserve"> </w:t>
            </w:r>
            <w:r w:rsidRPr="001D6626">
              <w:rPr>
                <w:noProof/>
              </w:rPr>
              <w:t>(Principles of Mammography)</w:t>
            </w:r>
          </w:p>
        </w:tc>
        <w:tc>
          <w:tcPr>
            <w:tcW w:w="630" w:type="dxa"/>
          </w:tcPr>
          <w:p w:rsidR="00350FE0" w:rsidRPr="00DA5A1E" w:rsidRDefault="00350FE0" w:rsidP="006A0DDA">
            <w:pPr>
              <w:ind w:left="-395" w:hanging="90"/>
              <w:jc w:val="right"/>
            </w:pPr>
            <w:r>
              <w:t>32</w:t>
            </w:r>
          </w:p>
        </w:tc>
      </w:tr>
      <w:tr w:rsidR="00350FE0" w:rsidRPr="00DA5A1E" w:rsidTr="006A0DDA">
        <w:tc>
          <w:tcPr>
            <w:tcW w:w="9000" w:type="dxa"/>
            <w:gridSpan w:val="2"/>
          </w:tcPr>
          <w:p w:rsidR="00350FE0" w:rsidRPr="00DA5A1E" w:rsidRDefault="00350FE0" w:rsidP="006A0DDA">
            <w:r w:rsidRPr="00DA5A1E">
              <w:rPr>
                <w:noProof/>
              </w:rPr>
              <w:t xml:space="preserve">New </w:t>
            </w:r>
            <w:r w:rsidRPr="00275D1E">
              <w:rPr>
                <w:noProof/>
              </w:rPr>
              <w:t>BS</w:t>
            </w:r>
            <w:r>
              <w:rPr>
                <w:noProof/>
              </w:rPr>
              <w:t xml:space="preserve"> </w:t>
            </w:r>
            <w:r w:rsidRPr="00DA5A1E">
              <w:rPr>
                <w:noProof/>
              </w:rPr>
              <w:t xml:space="preserve">Course Proposal Forms Course Outlines, </w:t>
            </w:r>
            <w:r>
              <w:rPr>
                <w:noProof/>
              </w:rPr>
              <w:t xml:space="preserve">and </w:t>
            </w:r>
            <w:r w:rsidRPr="00DA5A1E">
              <w:rPr>
                <w:noProof/>
              </w:rPr>
              <w:t>Chancellor Reports</w:t>
            </w:r>
          </w:p>
        </w:tc>
        <w:tc>
          <w:tcPr>
            <w:tcW w:w="630" w:type="dxa"/>
          </w:tcPr>
          <w:p w:rsidR="00350FE0" w:rsidRPr="00DA5A1E" w:rsidRDefault="00350FE0" w:rsidP="006A0DDA">
            <w:pPr>
              <w:ind w:left="-395" w:hanging="90"/>
              <w:jc w:val="right"/>
            </w:pPr>
          </w:p>
        </w:tc>
      </w:tr>
      <w:tr w:rsidR="00350FE0" w:rsidRPr="00DA5A1E" w:rsidTr="006A0DDA">
        <w:tc>
          <w:tcPr>
            <w:tcW w:w="9000" w:type="dxa"/>
            <w:gridSpan w:val="2"/>
          </w:tcPr>
          <w:p w:rsidR="00350FE0" w:rsidRPr="00DA5A1E" w:rsidRDefault="00350FE0" w:rsidP="006A0DDA">
            <w:r w:rsidRPr="00DA5A1E">
              <w:rPr>
                <w:noProof/>
              </w:rPr>
              <w:tab/>
              <w:t>RAD 3629 Advanced Anatomy with Pathophysiology</w:t>
            </w:r>
          </w:p>
        </w:tc>
        <w:tc>
          <w:tcPr>
            <w:tcW w:w="630" w:type="dxa"/>
          </w:tcPr>
          <w:p w:rsidR="00350FE0" w:rsidRPr="00DA5A1E" w:rsidRDefault="00350FE0" w:rsidP="006A0DDA">
            <w:pPr>
              <w:ind w:left="-395" w:hanging="90"/>
              <w:jc w:val="right"/>
            </w:pPr>
            <w:r>
              <w:t>33</w:t>
            </w:r>
          </w:p>
        </w:tc>
      </w:tr>
      <w:tr w:rsidR="00350FE0" w:rsidRPr="00DA5A1E" w:rsidTr="006A0DDA">
        <w:tc>
          <w:tcPr>
            <w:tcW w:w="9000" w:type="dxa"/>
            <w:gridSpan w:val="2"/>
          </w:tcPr>
          <w:p w:rsidR="00350FE0" w:rsidRPr="00DA5A1E" w:rsidRDefault="00350FE0" w:rsidP="006A0DDA">
            <w:r w:rsidRPr="00DA5A1E">
              <w:rPr>
                <w:noProof/>
              </w:rPr>
              <w:tab/>
              <w:t>RAD 3525 CT Anatomy, Pathophysiology and Instrumentation</w:t>
            </w:r>
          </w:p>
        </w:tc>
        <w:tc>
          <w:tcPr>
            <w:tcW w:w="630" w:type="dxa"/>
          </w:tcPr>
          <w:p w:rsidR="00350FE0" w:rsidRPr="00DA5A1E" w:rsidRDefault="00350FE0" w:rsidP="006A0DDA">
            <w:pPr>
              <w:ind w:left="-395" w:hanging="90"/>
              <w:jc w:val="right"/>
            </w:pPr>
            <w:r>
              <w:t>42</w:t>
            </w:r>
          </w:p>
        </w:tc>
      </w:tr>
      <w:tr w:rsidR="00350FE0" w:rsidRPr="00DA5A1E" w:rsidTr="006A0DDA">
        <w:tc>
          <w:tcPr>
            <w:tcW w:w="9000" w:type="dxa"/>
            <w:gridSpan w:val="2"/>
          </w:tcPr>
          <w:p w:rsidR="00350FE0" w:rsidRPr="00DA5A1E" w:rsidRDefault="00350FE0" w:rsidP="006A0DDA">
            <w:r w:rsidRPr="00DA5A1E">
              <w:rPr>
                <w:noProof/>
              </w:rPr>
              <w:tab/>
              <w:t>RAD 3728 CT Clinical Education I</w:t>
            </w:r>
          </w:p>
        </w:tc>
        <w:tc>
          <w:tcPr>
            <w:tcW w:w="630" w:type="dxa"/>
          </w:tcPr>
          <w:p w:rsidR="00350FE0" w:rsidRPr="00DA5A1E" w:rsidRDefault="00350FE0" w:rsidP="006A0DDA">
            <w:pPr>
              <w:ind w:left="-395" w:hanging="90"/>
              <w:jc w:val="right"/>
            </w:pPr>
            <w:r>
              <w:t>51</w:t>
            </w:r>
          </w:p>
        </w:tc>
      </w:tr>
      <w:tr w:rsidR="00350FE0" w:rsidRPr="00DA5A1E" w:rsidTr="006A0DDA">
        <w:tc>
          <w:tcPr>
            <w:tcW w:w="9000" w:type="dxa"/>
            <w:gridSpan w:val="2"/>
          </w:tcPr>
          <w:p w:rsidR="00350FE0" w:rsidRPr="00DA5A1E" w:rsidRDefault="00350FE0" w:rsidP="006A0DDA">
            <w:r w:rsidRPr="00DA5A1E">
              <w:rPr>
                <w:noProof/>
              </w:rPr>
              <w:tab/>
              <w:t>RAD 4628 CT Clinical Education II</w:t>
            </w:r>
          </w:p>
        </w:tc>
        <w:tc>
          <w:tcPr>
            <w:tcW w:w="630" w:type="dxa"/>
          </w:tcPr>
          <w:p w:rsidR="00350FE0" w:rsidRPr="00DA5A1E" w:rsidRDefault="00350FE0" w:rsidP="006A0DDA">
            <w:pPr>
              <w:ind w:left="-395" w:hanging="90"/>
              <w:jc w:val="right"/>
            </w:pPr>
            <w:r>
              <w:t>59</w:t>
            </w:r>
          </w:p>
        </w:tc>
      </w:tr>
      <w:tr w:rsidR="00350FE0" w:rsidRPr="00DA5A1E" w:rsidTr="006A0DDA">
        <w:tc>
          <w:tcPr>
            <w:tcW w:w="9000" w:type="dxa"/>
            <w:gridSpan w:val="2"/>
          </w:tcPr>
          <w:p w:rsidR="00350FE0" w:rsidRPr="00DA5A1E" w:rsidRDefault="00350FE0" w:rsidP="006A0DDA">
            <w:r w:rsidRPr="00DA5A1E">
              <w:rPr>
                <w:noProof/>
              </w:rPr>
              <w:tab/>
              <w:t>RAD 4728 CT Clinical Education III</w:t>
            </w:r>
          </w:p>
        </w:tc>
        <w:tc>
          <w:tcPr>
            <w:tcW w:w="630" w:type="dxa"/>
          </w:tcPr>
          <w:p w:rsidR="00350FE0" w:rsidRPr="00DA5A1E" w:rsidRDefault="00350FE0" w:rsidP="006A0DDA">
            <w:pPr>
              <w:ind w:left="-395" w:hanging="90"/>
              <w:jc w:val="right"/>
            </w:pPr>
            <w:r w:rsidRPr="00DA5A1E">
              <w:t xml:space="preserve">  </w:t>
            </w:r>
            <w:r>
              <w:t xml:space="preserve">        68  </w:t>
            </w:r>
          </w:p>
        </w:tc>
      </w:tr>
      <w:tr w:rsidR="00350FE0" w:rsidRPr="00DA5A1E" w:rsidTr="006A0DDA">
        <w:tc>
          <w:tcPr>
            <w:tcW w:w="9000" w:type="dxa"/>
            <w:gridSpan w:val="2"/>
          </w:tcPr>
          <w:p w:rsidR="00350FE0" w:rsidRPr="00DA5A1E" w:rsidRDefault="00350FE0" w:rsidP="006A0DDA">
            <w:r w:rsidRPr="00DA5A1E">
              <w:rPr>
                <w:noProof/>
              </w:rPr>
              <w:tab/>
              <w:t>RAD 4827 Advanced CT Theory and Applications</w:t>
            </w:r>
          </w:p>
        </w:tc>
        <w:tc>
          <w:tcPr>
            <w:tcW w:w="630" w:type="dxa"/>
          </w:tcPr>
          <w:p w:rsidR="00350FE0" w:rsidRPr="00DA5A1E" w:rsidRDefault="00350FE0" w:rsidP="006A0DDA">
            <w:pPr>
              <w:ind w:left="-395" w:hanging="90"/>
              <w:jc w:val="right"/>
            </w:pPr>
            <w:r>
              <w:t>77</w:t>
            </w:r>
          </w:p>
        </w:tc>
      </w:tr>
      <w:tr w:rsidR="00350FE0" w:rsidRPr="00DA5A1E" w:rsidTr="006A0DDA">
        <w:tc>
          <w:tcPr>
            <w:tcW w:w="9000" w:type="dxa"/>
            <w:gridSpan w:val="2"/>
          </w:tcPr>
          <w:p w:rsidR="00350FE0" w:rsidRPr="00DA5A1E" w:rsidRDefault="00350FE0" w:rsidP="006A0DDA">
            <w:r w:rsidRPr="00DA5A1E">
              <w:rPr>
                <w:noProof/>
              </w:rPr>
              <w:tab/>
              <w:t>RAD 3737 MR Anatomy, Pathophysiology and Instrumentation</w:t>
            </w:r>
          </w:p>
        </w:tc>
        <w:tc>
          <w:tcPr>
            <w:tcW w:w="630" w:type="dxa"/>
          </w:tcPr>
          <w:p w:rsidR="00350FE0" w:rsidRPr="00DA5A1E" w:rsidRDefault="00350FE0" w:rsidP="006A0DDA">
            <w:pPr>
              <w:ind w:left="-395" w:hanging="90"/>
              <w:jc w:val="right"/>
            </w:pPr>
            <w:r>
              <w:t>86</w:t>
            </w:r>
          </w:p>
        </w:tc>
      </w:tr>
      <w:tr w:rsidR="00350FE0" w:rsidRPr="00DA5A1E" w:rsidTr="006A0DDA">
        <w:tc>
          <w:tcPr>
            <w:tcW w:w="9000" w:type="dxa"/>
            <w:gridSpan w:val="2"/>
          </w:tcPr>
          <w:p w:rsidR="00350FE0" w:rsidRPr="00DA5A1E" w:rsidRDefault="00350FE0" w:rsidP="006A0DDA">
            <w:r w:rsidRPr="00DA5A1E">
              <w:rPr>
                <w:noProof/>
              </w:rPr>
              <w:tab/>
              <w:t>RAD 3739 MR Clinical Education I</w:t>
            </w:r>
          </w:p>
        </w:tc>
        <w:tc>
          <w:tcPr>
            <w:tcW w:w="630" w:type="dxa"/>
          </w:tcPr>
          <w:p w:rsidR="00350FE0" w:rsidRPr="00DA5A1E" w:rsidRDefault="00350FE0" w:rsidP="006A0DDA">
            <w:pPr>
              <w:ind w:left="-395" w:hanging="90"/>
              <w:jc w:val="right"/>
            </w:pPr>
            <w:r>
              <w:t>95</w:t>
            </w:r>
          </w:p>
        </w:tc>
      </w:tr>
      <w:tr w:rsidR="00350FE0" w:rsidRPr="00DA5A1E" w:rsidTr="006A0DDA">
        <w:tc>
          <w:tcPr>
            <w:tcW w:w="9000" w:type="dxa"/>
            <w:gridSpan w:val="2"/>
          </w:tcPr>
          <w:p w:rsidR="00350FE0" w:rsidRPr="00DA5A1E" w:rsidRDefault="00350FE0" w:rsidP="006A0DDA">
            <w:r w:rsidRPr="00DA5A1E">
              <w:rPr>
                <w:noProof/>
              </w:rPr>
              <w:tab/>
              <w:t>RAD 4629 MR Clinical Education II</w:t>
            </w:r>
          </w:p>
        </w:tc>
        <w:tc>
          <w:tcPr>
            <w:tcW w:w="630" w:type="dxa"/>
          </w:tcPr>
          <w:p w:rsidR="00350FE0" w:rsidRPr="00DA5A1E" w:rsidRDefault="00350FE0" w:rsidP="006A0DDA">
            <w:pPr>
              <w:ind w:left="-395" w:hanging="90"/>
              <w:jc w:val="right"/>
            </w:pPr>
            <w:r>
              <w:t>104</w:t>
            </w:r>
          </w:p>
        </w:tc>
      </w:tr>
      <w:tr w:rsidR="00350FE0" w:rsidRPr="00DA5A1E" w:rsidTr="006A0DDA">
        <w:tc>
          <w:tcPr>
            <w:tcW w:w="9000" w:type="dxa"/>
            <w:gridSpan w:val="2"/>
          </w:tcPr>
          <w:p w:rsidR="00350FE0" w:rsidRPr="00DA5A1E" w:rsidRDefault="00350FE0" w:rsidP="006A0DDA">
            <w:r w:rsidRPr="00DA5A1E">
              <w:rPr>
                <w:noProof/>
              </w:rPr>
              <w:tab/>
              <w:t>RAD 4729 MR Clinical Education III</w:t>
            </w:r>
          </w:p>
        </w:tc>
        <w:tc>
          <w:tcPr>
            <w:tcW w:w="630" w:type="dxa"/>
          </w:tcPr>
          <w:p w:rsidR="00350FE0" w:rsidRPr="00DA5A1E" w:rsidRDefault="00350FE0" w:rsidP="006A0DDA">
            <w:pPr>
              <w:ind w:left="-395" w:hanging="90"/>
              <w:jc w:val="right"/>
            </w:pPr>
            <w:r>
              <w:t>114</w:t>
            </w:r>
          </w:p>
        </w:tc>
      </w:tr>
      <w:tr w:rsidR="00350FE0" w:rsidRPr="00DA5A1E" w:rsidTr="006A0DDA">
        <w:tc>
          <w:tcPr>
            <w:tcW w:w="9000" w:type="dxa"/>
            <w:gridSpan w:val="2"/>
          </w:tcPr>
          <w:p w:rsidR="00350FE0" w:rsidRPr="00DA5A1E" w:rsidRDefault="00350FE0" w:rsidP="006A0DDA">
            <w:r w:rsidRPr="00DA5A1E">
              <w:rPr>
                <w:noProof/>
              </w:rPr>
              <w:tab/>
              <w:t>RAD 4829 Advanced MR Theory and Applications</w:t>
            </w:r>
          </w:p>
        </w:tc>
        <w:tc>
          <w:tcPr>
            <w:tcW w:w="630" w:type="dxa"/>
          </w:tcPr>
          <w:p w:rsidR="00350FE0" w:rsidRPr="00DA5A1E" w:rsidRDefault="00350FE0" w:rsidP="006A0DDA">
            <w:pPr>
              <w:ind w:left="-395" w:hanging="90"/>
              <w:jc w:val="right"/>
            </w:pPr>
            <w:r>
              <w:t>124</w:t>
            </w:r>
          </w:p>
        </w:tc>
      </w:tr>
      <w:tr w:rsidR="00350FE0" w:rsidRPr="00DA5A1E" w:rsidTr="006A0DDA">
        <w:tc>
          <w:tcPr>
            <w:tcW w:w="9000" w:type="dxa"/>
            <w:gridSpan w:val="2"/>
          </w:tcPr>
          <w:p w:rsidR="00350FE0" w:rsidRPr="00DA5A1E" w:rsidRDefault="00350FE0" w:rsidP="006A0DDA">
            <w:r w:rsidRPr="00DA5A1E">
              <w:rPr>
                <w:noProof/>
              </w:rPr>
              <w:tab/>
              <w:t>RAD 3100 Principles of Mammography</w:t>
            </w:r>
          </w:p>
        </w:tc>
        <w:tc>
          <w:tcPr>
            <w:tcW w:w="630" w:type="dxa"/>
          </w:tcPr>
          <w:p w:rsidR="00350FE0" w:rsidRPr="00DA5A1E" w:rsidRDefault="00350FE0" w:rsidP="006A0DDA">
            <w:pPr>
              <w:ind w:left="-395" w:hanging="90"/>
              <w:jc w:val="right"/>
            </w:pPr>
            <w:r>
              <w:t>132</w:t>
            </w:r>
          </w:p>
        </w:tc>
      </w:tr>
      <w:tr w:rsidR="00350FE0" w:rsidRPr="00DA5A1E" w:rsidTr="006A0DDA">
        <w:tc>
          <w:tcPr>
            <w:tcW w:w="9000" w:type="dxa"/>
            <w:gridSpan w:val="2"/>
          </w:tcPr>
          <w:p w:rsidR="00350FE0" w:rsidRPr="00DA5A1E" w:rsidRDefault="00350FE0" w:rsidP="006A0DDA">
            <w:pPr>
              <w:rPr>
                <w:noProof/>
              </w:rPr>
            </w:pPr>
            <w:r w:rsidRPr="00DA5A1E">
              <w:rPr>
                <w:noProof/>
              </w:rPr>
              <w:t xml:space="preserve">Minor </w:t>
            </w:r>
            <w:r>
              <w:rPr>
                <w:noProof/>
              </w:rPr>
              <w:t xml:space="preserve">AAS </w:t>
            </w:r>
            <w:r w:rsidRPr="00DA5A1E">
              <w:rPr>
                <w:noProof/>
              </w:rPr>
              <w:t>Modification Chancellors Reports</w:t>
            </w:r>
          </w:p>
        </w:tc>
        <w:tc>
          <w:tcPr>
            <w:tcW w:w="630" w:type="dxa"/>
          </w:tcPr>
          <w:p w:rsidR="00350FE0" w:rsidRPr="00DA5A1E" w:rsidRDefault="00350FE0" w:rsidP="006A0DDA">
            <w:pPr>
              <w:ind w:left="-395" w:hanging="90"/>
              <w:jc w:val="right"/>
            </w:pPr>
            <w:r>
              <w:t>140</w:t>
            </w:r>
          </w:p>
        </w:tc>
      </w:tr>
      <w:tr w:rsidR="00350FE0" w:rsidRPr="00DA5A1E" w:rsidTr="006A0DDA">
        <w:tc>
          <w:tcPr>
            <w:tcW w:w="9000" w:type="dxa"/>
            <w:gridSpan w:val="2"/>
          </w:tcPr>
          <w:p w:rsidR="00350FE0" w:rsidRPr="00DA5A1E" w:rsidRDefault="00350FE0" w:rsidP="006A0DDA">
            <w:r w:rsidRPr="00DA5A1E">
              <w:rPr>
                <w:noProof/>
              </w:rPr>
              <w:t xml:space="preserve">Minor </w:t>
            </w:r>
            <w:r w:rsidRPr="00275D1E">
              <w:rPr>
                <w:noProof/>
              </w:rPr>
              <w:t>BS</w:t>
            </w:r>
            <w:r>
              <w:rPr>
                <w:noProof/>
              </w:rPr>
              <w:t xml:space="preserve"> </w:t>
            </w:r>
            <w:r w:rsidRPr="00DA5A1E">
              <w:rPr>
                <w:noProof/>
              </w:rPr>
              <w:t>Modification Chancellors Reports</w:t>
            </w:r>
          </w:p>
        </w:tc>
        <w:tc>
          <w:tcPr>
            <w:tcW w:w="630" w:type="dxa"/>
          </w:tcPr>
          <w:p w:rsidR="00350FE0" w:rsidRPr="00DA5A1E" w:rsidRDefault="00350FE0" w:rsidP="006A0DDA">
            <w:pPr>
              <w:ind w:left="-395" w:hanging="90"/>
              <w:jc w:val="right"/>
            </w:pPr>
            <w:r>
              <w:t>145</w:t>
            </w:r>
          </w:p>
        </w:tc>
      </w:tr>
      <w:tr w:rsidR="00350FE0" w:rsidRPr="00DA5A1E" w:rsidTr="006A0DDA">
        <w:tc>
          <w:tcPr>
            <w:tcW w:w="9000" w:type="dxa"/>
            <w:gridSpan w:val="2"/>
          </w:tcPr>
          <w:p w:rsidR="00350FE0" w:rsidRPr="00DA5A1E" w:rsidRDefault="00350FE0" w:rsidP="006A0DDA">
            <w:r w:rsidRPr="00DA5A1E">
              <w:rPr>
                <w:noProof/>
              </w:rPr>
              <w:t>Minutes from Department of Radiologic Technology &amp; Medical Imaging Meetings</w:t>
            </w:r>
          </w:p>
        </w:tc>
        <w:tc>
          <w:tcPr>
            <w:tcW w:w="630" w:type="dxa"/>
          </w:tcPr>
          <w:p w:rsidR="00350FE0" w:rsidRPr="00DA5A1E" w:rsidRDefault="00350FE0" w:rsidP="006A0DDA">
            <w:pPr>
              <w:ind w:left="-395" w:hanging="90"/>
              <w:jc w:val="right"/>
            </w:pPr>
            <w:r>
              <w:t>148</w:t>
            </w:r>
          </w:p>
        </w:tc>
      </w:tr>
      <w:tr w:rsidR="00350FE0" w:rsidRPr="00DA5A1E" w:rsidTr="006A0DDA">
        <w:tc>
          <w:tcPr>
            <w:tcW w:w="9000" w:type="dxa"/>
            <w:gridSpan w:val="2"/>
          </w:tcPr>
          <w:p w:rsidR="00350FE0" w:rsidRPr="00DA5A1E" w:rsidRDefault="00350FE0" w:rsidP="006A0DDA">
            <w:r w:rsidRPr="00DA5A1E">
              <w:rPr>
                <w:noProof/>
              </w:rPr>
              <w:t>Consultation with Affected Departments</w:t>
            </w:r>
          </w:p>
        </w:tc>
        <w:tc>
          <w:tcPr>
            <w:tcW w:w="630" w:type="dxa"/>
          </w:tcPr>
          <w:p w:rsidR="00350FE0" w:rsidRPr="00DA5A1E" w:rsidRDefault="00350FE0" w:rsidP="006A0DDA">
            <w:pPr>
              <w:ind w:left="-395" w:hanging="90"/>
              <w:jc w:val="right"/>
            </w:pPr>
            <w:r>
              <w:t>151</w:t>
            </w:r>
          </w:p>
        </w:tc>
      </w:tr>
      <w:tr w:rsidR="00350FE0" w:rsidRPr="00DA5A1E" w:rsidTr="006A0DDA">
        <w:tc>
          <w:tcPr>
            <w:tcW w:w="9000" w:type="dxa"/>
            <w:gridSpan w:val="2"/>
          </w:tcPr>
          <w:p w:rsidR="00350FE0" w:rsidRPr="00DA5A1E" w:rsidRDefault="00350FE0" w:rsidP="006A0DDA">
            <w:r w:rsidRPr="00DA5A1E">
              <w:rPr>
                <w:noProof/>
              </w:rPr>
              <w:t xml:space="preserve">Library Resources &amp; Information Literacy For all New </w:t>
            </w:r>
            <w:r w:rsidRPr="00275D1E">
              <w:rPr>
                <w:noProof/>
              </w:rPr>
              <w:t>BS</w:t>
            </w:r>
            <w:r>
              <w:rPr>
                <w:noProof/>
              </w:rPr>
              <w:t xml:space="preserve"> </w:t>
            </w:r>
            <w:r w:rsidRPr="00DA5A1E">
              <w:rPr>
                <w:noProof/>
              </w:rPr>
              <w:t xml:space="preserve">Courses </w:t>
            </w:r>
          </w:p>
        </w:tc>
        <w:tc>
          <w:tcPr>
            <w:tcW w:w="630" w:type="dxa"/>
          </w:tcPr>
          <w:p w:rsidR="00350FE0" w:rsidRPr="00DA5A1E" w:rsidRDefault="00350FE0" w:rsidP="006A0DDA">
            <w:pPr>
              <w:ind w:left="-395" w:hanging="90"/>
              <w:jc w:val="right"/>
            </w:pPr>
            <w:r w:rsidRPr="00DA5A1E">
              <w:t>1</w:t>
            </w:r>
            <w:r>
              <w:t>53</w:t>
            </w:r>
          </w:p>
        </w:tc>
      </w:tr>
      <w:tr w:rsidR="00350FE0" w:rsidRPr="00DA5A1E" w:rsidTr="006A0DDA">
        <w:tc>
          <w:tcPr>
            <w:tcW w:w="9000" w:type="dxa"/>
            <w:gridSpan w:val="2"/>
          </w:tcPr>
          <w:p w:rsidR="00350FE0" w:rsidRPr="00DA5A1E" w:rsidRDefault="00350FE0" w:rsidP="006A0DDA">
            <w:r>
              <w:rPr>
                <w:noProof/>
              </w:rPr>
              <w:t>Community of Intere</w:t>
            </w:r>
            <w:r w:rsidRPr="00DA5A1E">
              <w:rPr>
                <w:noProof/>
              </w:rPr>
              <w:t xml:space="preserve">st - Support From NYC Health Care Systems </w:t>
            </w:r>
          </w:p>
        </w:tc>
        <w:tc>
          <w:tcPr>
            <w:tcW w:w="630" w:type="dxa"/>
          </w:tcPr>
          <w:p w:rsidR="00350FE0" w:rsidRPr="00DA5A1E" w:rsidRDefault="00350FE0" w:rsidP="006A0DDA">
            <w:pPr>
              <w:ind w:left="-395" w:hanging="90"/>
              <w:jc w:val="right"/>
            </w:pPr>
            <w:r>
              <w:t>155</w:t>
            </w:r>
          </w:p>
        </w:tc>
      </w:tr>
      <w:tr w:rsidR="00350FE0" w:rsidRPr="00DA5A1E" w:rsidTr="006A0DDA">
        <w:tc>
          <w:tcPr>
            <w:tcW w:w="9000" w:type="dxa"/>
            <w:gridSpan w:val="2"/>
          </w:tcPr>
          <w:p w:rsidR="00350FE0" w:rsidRPr="00DA5A1E" w:rsidRDefault="00350FE0" w:rsidP="006A0DDA">
            <w:r w:rsidRPr="00DA5A1E">
              <w:rPr>
                <w:noProof/>
              </w:rPr>
              <w:t>Current BSRS Student Survey Outcomes - Need for BSRS Specializations</w:t>
            </w:r>
          </w:p>
        </w:tc>
        <w:tc>
          <w:tcPr>
            <w:tcW w:w="630" w:type="dxa"/>
          </w:tcPr>
          <w:p w:rsidR="00350FE0" w:rsidRPr="00DA5A1E" w:rsidRDefault="00350FE0" w:rsidP="006A0DDA">
            <w:pPr>
              <w:ind w:left="-395" w:hanging="90"/>
              <w:jc w:val="right"/>
            </w:pPr>
            <w:r>
              <w:t>158</w:t>
            </w:r>
          </w:p>
        </w:tc>
      </w:tr>
      <w:tr w:rsidR="00350FE0" w:rsidRPr="00DA5A1E" w:rsidTr="006A0DDA">
        <w:tc>
          <w:tcPr>
            <w:tcW w:w="9000" w:type="dxa"/>
            <w:gridSpan w:val="2"/>
          </w:tcPr>
          <w:p w:rsidR="00350FE0" w:rsidRPr="00DA5A1E" w:rsidRDefault="00350FE0" w:rsidP="006A0DDA">
            <w:r w:rsidRPr="00DA5A1E">
              <w:rPr>
                <w:noProof/>
              </w:rPr>
              <w:t>Advisory Board Meeting 2016, Minutes (see</w:t>
            </w:r>
            <w:r w:rsidRPr="00275D1E">
              <w:rPr>
                <w:noProof/>
              </w:rPr>
              <w:t xml:space="preserve"> BS related</w:t>
            </w:r>
            <w:r w:rsidRPr="00DA5A1E">
              <w:rPr>
                <w:noProof/>
              </w:rPr>
              <w:t xml:space="preserve"> Item VII p. 1</w:t>
            </w:r>
            <w:r>
              <w:rPr>
                <w:noProof/>
              </w:rPr>
              <w:t>59-160 yellow highlight</w:t>
            </w:r>
            <w:r w:rsidRPr="00DA5A1E">
              <w:rPr>
                <w:noProof/>
              </w:rPr>
              <w:t>)</w:t>
            </w:r>
          </w:p>
        </w:tc>
        <w:tc>
          <w:tcPr>
            <w:tcW w:w="630" w:type="dxa"/>
          </w:tcPr>
          <w:p w:rsidR="00350FE0" w:rsidRPr="00DA5A1E" w:rsidRDefault="00350FE0" w:rsidP="006A0DDA">
            <w:pPr>
              <w:ind w:left="-395" w:hanging="90"/>
              <w:jc w:val="right"/>
            </w:pPr>
            <w:r>
              <w:t>159</w:t>
            </w:r>
          </w:p>
        </w:tc>
      </w:tr>
      <w:tr w:rsidR="00350FE0" w:rsidRPr="00DA5A1E" w:rsidTr="006A0DDA">
        <w:tc>
          <w:tcPr>
            <w:tcW w:w="9000" w:type="dxa"/>
            <w:gridSpan w:val="2"/>
          </w:tcPr>
          <w:p w:rsidR="00350FE0" w:rsidRPr="00DA5A1E" w:rsidRDefault="00350FE0" w:rsidP="006A0DDA">
            <w:pPr>
              <w:rPr>
                <w:noProof/>
              </w:rPr>
            </w:pPr>
            <w:r>
              <w:rPr>
                <w:noProof/>
              </w:rPr>
              <w:t>Degree Checklist</w:t>
            </w:r>
          </w:p>
        </w:tc>
        <w:tc>
          <w:tcPr>
            <w:tcW w:w="630" w:type="dxa"/>
          </w:tcPr>
          <w:p w:rsidR="00350FE0" w:rsidRDefault="00350FE0" w:rsidP="006A0DDA">
            <w:pPr>
              <w:ind w:left="-395" w:hanging="90"/>
              <w:jc w:val="right"/>
            </w:pPr>
            <w:r>
              <w:t>168</w:t>
            </w:r>
          </w:p>
        </w:tc>
      </w:tr>
      <w:tr w:rsidR="00350FE0" w:rsidRPr="00DA5A1E" w:rsidTr="006A0DDA">
        <w:tc>
          <w:tcPr>
            <w:tcW w:w="9630" w:type="dxa"/>
            <w:gridSpan w:val="3"/>
          </w:tcPr>
          <w:p w:rsidR="00350FE0" w:rsidRDefault="00350FE0" w:rsidP="006A0DDA">
            <w:pPr>
              <w:rPr>
                <w:noProof/>
              </w:rPr>
            </w:pPr>
            <w:r>
              <w:rPr>
                <w:noProof/>
              </w:rPr>
              <w:t>See attached Addendum A, B, C Radiography Curriculum (ASRT) &amp; Sample Labs, Degree map</w:t>
            </w:r>
          </w:p>
          <w:p w:rsidR="00350FE0" w:rsidRDefault="00350FE0" w:rsidP="006A0DDA">
            <w:pPr>
              <w:ind w:left="-395" w:hanging="90"/>
              <w:jc w:val="right"/>
            </w:pPr>
            <w:r>
              <w:t xml:space="preserve"> </w:t>
            </w:r>
          </w:p>
        </w:tc>
      </w:tr>
    </w:tbl>
    <w:p w:rsidR="00420F79" w:rsidRDefault="00420F79" w:rsidP="000F55CC">
      <w:pPr>
        <w:pStyle w:val="CM4"/>
        <w:spacing w:after="0"/>
        <w:rPr>
          <w:rFonts w:asciiTheme="majorHAnsi" w:hAnsiTheme="majorHAnsi"/>
          <w:color w:val="000000"/>
          <w:sz w:val="20"/>
          <w:szCs w:val="21"/>
        </w:rPr>
      </w:pPr>
    </w:p>
    <w:p w:rsidR="00420F79" w:rsidRDefault="00420F79" w:rsidP="00420F79">
      <w:pPr>
        <w:pStyle w:val="Default"/>
      </w:pPr>
      <w:r>
        <w:br w:type="page"/>
      </w:r>
    </w:p>
    <w:p w:rsidR="000F55CC" w:rsidRPr="00A21316" w:rsidRDefault="000F55CC" w:rsidP="000F55CC">
      <w:pPr>
        <w:pStyle w:val="CM4"/>
        <w:spacing w:after="0"/>
        <w:rPr>
          <w:rFonts w:asciiTheme="majorHAnsi" w:hAnsiTheme="majorHAnsi"/>
          <w:color w:val="000000"/>
          <w:sz w:val="20"/>
          <w:szCs w:val="21"/>
        </w:rPr>
      </w:pPr>
      <w:r w:rsidRPr="00A21316">
        <w:rPr>
          <w:rFonts w:asciiTheme="majorHAnsi" w:hAnsiTheme="majorHAnsi"/>
          <w:color w:val="000000"/>
          <w:sz w:val="20"/>
          <w:szCs w:val="21"/>
        </w:rPr>
        <w:lastRenderedPageBreak/>
        <w:t xml:space="preserve">New York City College of Technology, CUNY </w:t>
      </w:r>
    </w:p>
    <w:p w:rsidR="000F55CC" w:rsidRPr="00DA5A1E" w:rsidRDefault="000F55CC" w:rsidP="000F55CC">
      <w:pPr>
        <w:pStyle w:val="Default"/>
        <w:tabs>
          <w:tab w:val="left" w:pos="-3960"/>
        </w:tabs>
        <w:spacing w:after="120"/>
        <w:ind w:right="-120"/>
        <w:rPr>
          <w:rFonts w:asciiTheme="majorHAnsi" w:hAnsiTheme="majorHAnsi"/>
          <w:sz w:val="28"/>
          <w:szCs w:val="28"/>
        </w:rPr>
      </w:pPr>
      <w:r w:rsidRPr="00DA5A1E">
        <w:rPr>
          <w:rFonts w:asciiTheme="majorHAnsi" w:hAnsiTheme="majorHAnsi"/>
          <w:sz w:val="28"/>
          <w:szCs w:val="28"/>
        </w:rPr>
        <w:t>CURRICULUM MODIFICATION PROPOSAL FORM</w:t>
      </w:r>
    </w:p>
    <w:p w:rsidR="000F55CC" w:rsidRPr="00A21316" w:rsidRDefault="000F55CC" w:rsidP="000F55CC">
      <w:pPr>
        <w:rPr>
          <w:rFonts w:asciiTheme="majorHAnsi" w:hAnsiTheme="majorHAnsi"/>
          <w:sz w:val="20"/>
          <w:szCs w:val="22"/>
        </w:rPr>
      </w:pPr>
      <w:r w:rsidRPr="00A21316">
        <w:rPr>
          <w:rFonts w:asciiTheme="majorHAnsi" w:hAnsiTheme="majorHAnsi"/>
          <w:sz w:val="20"/>
          <w:szCs w:val="22"/>
        </w:rPr>
        <w:t xml:space="preserve">This form is used for all curriculum modification proposals. </w:t>
      </w:r>
      <w:r>
        <w:rPr>
          <w:rFonts w:asciiTheme="majorHAnsi" w:hAnsiTheme="majorHAnsi"/>
          <w:sz w:val="20"/>
          <w:szCs w:val="22"/>
        </w:rPr>
        <w:t xml:space="preserve">See the </w:t>
      </w:r>
      <w:hyperlink r:id="rId9" w:history="1">
        <w:r w:rsidRPr="009D562B">
          <w:rPr>
            <w:rStyle w:val="Hyperlink"/>
            <w:rFonts w:asciiTheme="majorHAnsi" w:hAnsiTheme="majorHAnsi"/>
            <w:sz w:val="20"/>
            <w:szCs w:val="22"/>
          </w:rPr>
          <w:t>Proposal Classification Chart</w:t>
        </w:r>
      </w:hyperlink>
      <w:r>
        <w:rPr>
          <w:rFonts w:asciiTheme="majorHAnsi" w:hAnsiTheme="majorHAnsi"/>
          <w:sz w:val="20"/>
          <w:szCs w:val="22"/>
        </w:rPr>
        <w:t xml:space="preserve"> </w:t>
      </w:r>
      <w:r w:rsidRPr="009D562B">
        <w:rPr>
          <w:rFonts w:asciiTheme="majorHAnsi" w:hAnsiTheme="majorHAnsi"/>
          <w:sz w:val="20"/>
          <w:szCs w:val="22"/>
        </w:rPr>
        <w:t xml:space="preserve">for </w:t>
      </w:r>
      <w:r>
        <w:rPr>
          <w:rFonts w:asciiTheme="majorHAnsi" w:hAnsiTheme="majorHAnsi"/>
          <w:sz w:val="20"/>
          <w:szCs w:val="22"/>
        </w:rPr>
        <w:t xml:space="preserve">information </w:t>
      </w:r>
      <w:r w:rsidR="00856075">
        <w:rPr>
          <w:rFonts w:asciiTheme="majorHAnsi" w:hAnsiTheme="majorHAnsi"/>
          <w:sz w:val="20"/>
          <w:szCs w:val="22"/>
        </w:rPr>
        <w:t xml:space="preserve">  </w:t>
      </w:r>
      <w:r>
        <w:rPr>
          <w:rFonts w:asciiTheme="majorHAnsi" w:hAnsiTheme="majorHAnsi"/>
          <w:sz w:val="20"/>
          <w:szCs w:val="22"/>
        </w:rPr>
        <w:t xml:space="preserve"> about what types of modifications are major or minor.  </w:t>
      </w:r>
      <w:r w:rsidRPr="00A21316">
        <w:rPr>
          <w:rFonts w:asciiTheme="majorHAnsi" w:hAnsiTheme="majorHAnsi"/>
          <w:sz w:val="20"/>
          <w:szCs w:val="22"/>
        </w:rPr>
        <w:t xml:space="preserve">Completed proposals should be emailed to the Curriculum </w:t>
      </w:r>
      <w:r>
        <w:rPr>
          <w:rFonts w:asciiTheme="majorHAnsi" w:hAnsiTheme="majorHAnsi"/>
          <w:sz w:val="20"/>
          <w:szCs w:val="22"/>
        </w:rPr>
        <w:t xml:space="preserve">               </w:t>
      </w:r>
      <w:r w:rsidRPr="00A21316">
        <w:rPr>
          <w:rFonts w:asciiTheme="majorHAnsi" w:hAnsiTheme="majorHAnsi"/>
          <w:sz w:val="20"/>
          <w:szCs w:val="22"/>
        </w:rPr>
        <w:t>Committee chair.</w:t>
      </w:r>
    </w:p>
    <w:p w:rsidR="000F55CC" w:rsidRPr="00A21316" w:rsidRDefault="000F55CC" w:rsidP="000F55CC">
      <w:pPr>
        <w:rPr>
          <w:rFonts w:asciiTheme="majorHAnsi" w:hAnsiTheme="majorHAnsi"/>
          <w:b/>
          <w:sz w:val="22"/>
          <w:szCs w:val="22"/>
        </w:rPr>
      </w:pPr>
    </w:p>
    <w:tbl>
      <w:tblPr>
        <w:tblStyle w:val="TableGrid0"/>
        <w:tblW w:w="9378" w:type="dxa"/>
        <w:tblLook w:val="04A0" w:firstRow="1" w:lastRow="0" w:firstColumn="1" w:lastColumn="0" w:noHBand="0" w:noVBand="1"/>
      </w:tblPr>
      <w:tblGrid>
        <w:gridCol w:w="3438"/>
        <w:gridCol w:w="5940"/>
      </w:tblGrid>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Title of Proposal</w:t>
            </w:r>
          </w:p>
        </w:tc>
        <w:tc>
          <w:tcPr>
            <w:tcW w:w="5940" w:type="dxa"/>
          </w:tcPr>
          <w:p w:rsidR="000F55CC" w:rsidRPr="00275D1E" w:rsidRDefault="008F293B" w:rsidP="008F293B">
            <w:pPr>
              <w:rPr>
                <w:rFonts w:eastAsia="Calibri"/>
              </w:rPr>
            </w:pPr>
            <w:r w:rsidRPr="00275D1E">
              <w:rPr>
                <w:rFonts w:eastAsia="Calibri"/>
              </w:rPr>
              <w:t>RAD Major Curriculum Modification for AAS and BS Programs</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Date</w:t>
            </w:r>
          </w:p>
        </w:tc>
        <w:tc>
          <w:tcPr>
            <w:tcW w:w="5940" w:type="dxa"/>
          </w:tcPr>
          <w:p w:rsidR="000F55CC" w:rsidRPr="009B0750" w:rsidRDefault="000F55CC" w:rsidP="009031E0">
            <w:r w:rsidRPr="009B0750">
              <w:rPr>
                <w:rFonts w:eastAsia="Calibri"/>
              </w:rPr>
              <w:t>September 28, 2017</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Major or Minor</w:t>
            </w:r>
          </w:p>
        </w:tc>
        <w:tc>
          <w:tcPr>
            <w:tcW w:w="5940" w:type="dxa"/>
          </w:tcPr>
          <w:p w:rsidR="000F55CC" w:rsidRPr="009B0750" w:rsidRDefault="000F55CC" w:rsidP="009031E0">
            <w:r w:rsidRPr="009B0750">
              <w:rPr>
                <w:rFonts w:eastAsia="Calibri"/>
              </w:rPr>
              <w:t>Major</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Proposer’s Name</w:t>
            </w:r>
          </w:p>
        </w:tc>
        <w:tc>
          <w:tcPr>
            <w:tcW w:w="5940" w:type="dxa"/>
          </w:tcPr>
          <w:p w:rsidR="000F55CC" w:rsidRPr="009B0750" w:rsidRDefault="000F55CC" w:rsidP="009031E0">
            <w:r w:rsidRPr="009B0750">
              <w:rPr>
                <w:rFonts w:eastAsia="Calibri"/>
              </w:rPr>
              <w:t>Eric Lobel  &amp; Subhendra Sarkar</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Department</w:t>
            </w:r>
          </w:p>
        </w:tc>
        <w:tc>
          <w:tcPr>
            <w:tcW w:w="5940" w:type="dxa"/>
          </w:tcPr>
          <w:p w:rsidR="000F55CC" w:rsidRPr="009B0750" w:rsidRDefault="000F55CC" w:rsidP="009031E0">
            <w:r w:rsidRPr="009B0750">
              <w:rPr>
                <w:rFonts w:eastAsia="Calibri"/>
              </w:rPr>
              <w:t>Radiologic Technology &amp; Medical Imaging</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Date of Departmental Meeting in which proposal was approved</w:t>
            </w:r>
          </w:p>
        </w:tc>
        <w:tc>
          <w:tcPr>
            <w:tcW w:w="5940" w:type="dxa"/>
          </w:tcPr>
          <w:p w:rsidR="000F55CC" w:rsidRPr="009B0750" w:rsidRDefault="000F55CC" w:rsidP="009031E0">
            <w:pPr>
              <w:tabs>
                <w:tab w:val="left" w:pos="3584"/>
              </w:tabs>
            </w:pPr>
            <w:r w:rsidRPr="009B0750">
              <w:rPr>
                <w:rFonts w:eastAsia="Calibri"/>
              </w:rPr>
              <w:t>June 14, 2017</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Department Chair Name</w:t>
            </w:r>
          </w:p>
        </w:tc>
        <w:tc>
          <w:tcPr>
            <w:tcW w:w="5940" w:type="dxa"/>
          </w:tcPr>
          <w:p w:rsidR="000F55CC" w:rsidRPr="009B0750" w:rsidRDefault="000F55CC" w:rsidP="009031E0">
            <w:r w:rsidRPr="009B0750">
              <w:rPr>
                <w:rFonts w:eastAsia="Calibri"/>
              </w:rPr>
              <w:t>Evans Lespinasse</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Department Chair Signature and Date</w:t>
            </w:r>
          </w:p>
        </w:tc>
        <w:tc>
          <w:tcPr>
            <w:tcW w:w="5940" w:type="dxa"/>
          </w:tcPr>
          <w:p w:rsidR="000F55CC" w:rsidRDefault="000F55CC" w:rsidP="009031E0">
            <w:pPr>
              <w:rPr>
                <w:rFonts w:asciiTheme="majorHAnsi" w:hAnsiTheme="majorHAnsi" w:cs="Times New Roman"/>
                <w:b/>
                <w:sz w:val="22"/>
                <w:szCs w:val="22"/>
              </w:rPr>
            </w:pPr>
          </w:p>
          <w:p w:rsidR="000F55CC" w:rsidRPr="00A21316" w:rsidRDefault="000F55CC" w:rsidP="009031E0">
            <w:pPr>
              <w:rPr>
                <w:rFonts w:asciiTheme="majorHAnsi" w:hAnsiTheme="majorHAnsi" w:cs="Times New Roman"/>
                <w:b/>
                <w:sz w:val="22"/>
                <w:szCs w:val="22"/>
              </w:rPr>
            </w:pPr>
            <w:r w:rsidRPr="006D3E28">
              <w:rPr>
                <w:rFonts w:ascii="AR DECODE" w:hAnsi="AR DECODE" w:cs="Times New Roman"/>
                <w:sz w:val="32"/>
                <w:szCs w:val="22"/>
              </w:rPr>
              <w:t>Evans Lespinasse</w:t>
            </w:r>
            <w:r w:rsidRPr="006D3E28">
              <w:rPr>
                <w:rFonts w:asciiTheme="majorHAnsi" w:hAnsiTheme="majorHAnsi" w:cs="Times New Roman"/>
                <w:b/>
                <w:sz w:val="32"/>
                <w:szCs w:val="22"/>
              </w:rPr>
              <w:t xml:space="preserve">  </w:t>
            </w:r>
            <w:r w:rsidRPr="006D3E28">
              <w:rPr>
                <w:rFonts w:asciiTheme="majorHAnsi" w:hAnsiTheme="majorHAnsi" w:cs="Times New Roman"/>
                <w:b/>
                <w:sz w:val="20"/>
                <w:szCs w:val="22"/>
              </w:rPr>
              <w:t>9/25/2017</w:t>
            </w:r>
            <w:r w:rsidR="00E64003">
              <w:rPr>
                <w:rFonts w:asciiTheme="majorHAnsi" w:hAnsiTheme="majorHAnsi" w:cs="Times New Roman"/>
                <w:b/>
                <w:sz w:val="20"/>
                <w:szCs w:val="22"/>
              </w:rPr>
              <w:t xml:space="preserve">, </w:t>
            </w:r>
            <w:r w:rsidR="00E64003" w:rsidRPr="00275D1E">
              <w:rPr>
                <w:rFonts w:asciiTheme="majorHAnsi" w:hAnsiTheme="majorHAnsi" w:cs="Times New Roman"/>
                <w:b/>
                <w:sz w:val="20"/>
                <w:szCs w:val="22"/>
              </w:rPr>
              <w:t>2-22-2018</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Academic Dean Name</w:t>
            </w:r>
          </w:p>
        </w:tc>
        <w:tc>
          <w:tcPr>
            <w:tcW w:w="5940" w:type="dxa"/>
          </w:tcPr>
          <w:p w:rsidR="000F55CC" w:rsidRPr="00A21316" w:rsidRDefault="000F55CC" w:rsidP="009031E0">
            <w:pPr>
              <w:rPr>
                <w:rFonts w:asciiTheme="majorHAnsi" w:hAnsiTheme="majorHAnsi" w:cs="Times New Roman"/>
                <w:b/>
                <w:sz w:val="22"/>
                <w:szCs w:val="22"/>
              </w:rPr>
            </w:pPr>
            <w:r>
              <w:rPr>
                <w:rFonts w:asciiTheme="majorHAnsi" w:hAnsiTheme="majorHAnsi" w:cs="Times New Roman"/>
                <w:b/>
                <w:sz w:val="22"/>
                <w:szCs w:val="22"/>
              </w:rPr>
              <w:t>David Smith</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Academic Dean Signature and Date</w:t>
            </w:r>
          </w:p>
        </w:tc>
        <w:tc>
          <w:tcPr>
            <w:tcW w:w="5940" w:type="dxa"/>
          </w:tcPr>
          <w:p w:rsidR="000F55CC" w:rsidRPr="00A21316" w:rsidRDefault="000F55CC" w:rsidP="009031E0">
            <w:pPr>
              <w:rPr>
                <w:rFonts w:asciiTheme="majorHAnsi" w:hAnsiTheme="majorHAnsi" w:cs="Times New Roman"/>
                <w:b/>
                <w:sz w:val="22"/>
                <w:szCs w:val="22"/>
              </w:rPr>
            </w:pPr>
          </w:p>
          <w:p w:rsidR="000F55CC" w:rsidRPr="00A21316" w:rsidRDefault="000F55CC" w:rsidP="009031E0">
            <w:pPr>
              <w:rPr>
                <w:rFonts w:asciiTheme="majorHAnsi" w:hAnsiTheme="majorHAnsi" w:cs="Times New Roman"/>
                <w:b/>
                <w:sz w:val="22"/>
                <w:szCs w:val="22"/>
              </w:rPr>
            </w:pPr>
            <w:r w:rsidRPr="006D3E28">
              <w:rPr>
                <w:rFonts w:asciiTheme="majorHAnsi" w:hAnsiTheme="majorHAnsi"/>
                <w:b/>
                <w:noProof/>
                <w:sz w:val="22"/>
                <w:szCs w:val="22"/>
              </w:rPr>
              <w:drawing>
                <wp:inline distT="0" distB="0" distL="0" distR="0">
                  <wp:extent cx="1006668" cy="363529"/>
                  <wp:effectExtent l="19050" t="0" r="2982"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vid 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5571" cy="370355"/>
                          </a:xfrm>
                          <a:prstGeom prst="rect">
                            <a:avLst/>
                          </a:prstGeom>
                        </pic:spPr>
                      </pic:pic>
                    </a:graphicData>
                  </a:graphic>
                </wp:inline>
              </w:drawing>
            </w:r>
            <w:r>
              <w:rPr>
                <w:rFonts w:asciiTheme="majorHAnsi" w:hAnsiTheme="majorHAnsi" w:cs="Times New Roman"/>
                <w:b/>
                <w:sz w:val="22"/>
                <w:szCs w:val="22"/>
              </w:rPr>
              <w:t xml:space="preserve"> 2017-09-29</w:t>
            </w:r>
            <w:r w:rsidR="003F1895">
              <w:rPr>
                <w:rFonts w:asciiTheme="majorHAnsi" w:hAnsiTheme="majorHAnsi" w:cs="Times New Roman"/>
                <w:b/>
                <w:sz w:val="22"/>
                <w:szCs w:val="22"/>
              </w:rPr>
              <w:t>, 2018-04-09</w:t>
            </w:r>
          </w:p>
        </w:tc>
      </w:tr>
      <w:tr w:rsidR="000F55CC" w:rsidRPr="00A21316" w:rsidTr="00275D1E">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Brief Description of Proposal</w:t>
            </w:r>
          </w:p>
          <w:p w:rsidR="000F55CC" w:rsidRPr="00A21316" w:rsidRDefault="000F55CC" w:rsidP="009031E0">
            <w:pPr>
              <w:rPr>
                <w:rFonts w:asciiTheme="majorHAnsi" w:hAnsiTheme="majorHAnsi" w:cs="Times New Roman"/>
                <w:sz w:val="20"/>
                <w:szCs w:val="22"/>
              </w:rPr>
            </w:pPr>
            <w:r w:rsidRPr="00A21316">
              <w:rPr>
                <w:rFonts w:asciiTheme="majorHAnsi" w:hAnsiTheme="majorHAnsi" w:cs="Times New Roman"/>
                <w:sz w:val="20"/>
                <w:szCs w:val="22"/>
              </w:rPr>
              <w:t>(Describe the modifications contained within this proposal in a succinct summary.  More detailed content will be provided in the proposal body.</w:t>
            </w:r>
          </w:p>
        </w:tc>
        <w:tc>
          <w:tcPr>
            <w:tcW w:w="5940" w:type="dxa"/>
          </w:tcPr>
          <w:p w:rsidR="008F293B" w:rsidRDefault="000F55CC" w:rsidP="008F293B">
            <w:pPr>
              <w:rPr>
                <w:rFonts w:eastAsia="Calibri"/>
              </w:rPr>
            </w:pPr>
            <w:r w:rsidRPr="009B0750">
              <w:rPr>
                <w:rFonts w:eastAsia="Calibri"/>
              </w:rPr>
              <w:t xml:space="preserve">The modifications in this proposal </w:t>
            </w:r>
            <w:r w:rsidR="008F293B">
              <w:rPr>
                <w:rFonts w:eastAsia="Calibri"/>
              </w:rPr>
              <w:t>include:</w:t>
            </w:r>
          </w:p>
          <w:p w:rsidR="008F293B" w:rsidRPr="00275D1E" w:rsidRDefault="008F293B" w:rsidP="00275D1E">
            <w:pPr>
              <w:tabs>
                <w:tab w:val="left" w:pos="342"/>
              </w:tabs>
              <w:rPr>
                <w:rFonts w:eastAsia="Calibri"/>
              </w:rPr>
            </w:pPr>
            <w:r>
              <w:rPr>
                <w:rFonts w:eastAsia="Calibri"/>
              </w:rPr>
              <w:t xml:space="preserve">1. </w:t>
            </w:r>
            <w:r w:rsidR="00275D1E">
              <w:rPr>
                <w:rFonts w:eastAsia="Calibri"/>
              </w:rPr>
              <w:tab/>
            </w:r>
            <w:r w:rsidRPr="00275D1E">
              <w:rPr>
                <w:rFonts w:eastAsia="Calibri"/>
              </w:rPr>
              <w:t>Changes</w:t>
            </w:r>
            <w:r w:rsidR="000F55CC" w:rsidRPr="00275D1E">
              <w:rPr>
                <w:rFonts w:eastAsia="Calibri"/>
              </w:rPr>
              <w:t xml:space="preserve"> to the current </w:t>
            </w:r>
            <w:r w:rsidRPr="00275D1E">
              <w:rPr>
                <w:rFonts w:eastAsia="Calibri"/>
              </w:rPr>
              <w:t xml:space="preserve">Associate program </w:t>
            </w:r>
            <w:r w:rsidR="00275D1E" w:rsidRPr="00275D1E">
              <w:rPr>
                <w:rFonts w:eastAsia="Calibri"/>
              </w:rPr>
              <w:tab/>
            </w:r>
            <w:r w:rsidR="00C8784E">
              <w:rPr>
                <w:rFonts w:eastAsia="Calibri"/>
              </w:rPr>
              <w:t xml:space="preserve">prerequisites and minor changes to first-semester </w:t>
            </w:r>
            <w:r w:rsidR="00C8784E">
              <w:rPr>
                <w:rFonts w:eastAsia="Calibri"/>
              </w:rPr>
              <w:tab/>
              <w:t>courses.</w:t>
            </w:r>
          </w:p>
          <w:p w:rsidR="000F55CC" w:rsidRPr="009B0750" w:rsidRDefault="008F293B" w:rsidP="00C8784E">
            <w:pPr>
              <w:tabs>
                <w:tab w:val="left" w:pos="342"/>
              </w:tabs>
            </w:pPr>
            <w:r w:rsidRPr="00275D1E">
              <w:rPr>
                <w:rFonts w:eastAsia="Calibri"/>
              </w:rPr>
              <w:t xml:space="preserve">2. </w:t>
            </w:r>
            <w:r w:rsidR="00275D1E" w:rsidRPr="00275D1E">
              <w:rPr>
                <w:rFonts w:eastAsia="Calibri"/>
              </w:rPr>
              <w:tab/>
            </w:r>
            <w:r w:rsidRPr="00275D1E">
              <w:rPr>
                <w:rFonts w:eastAsia="Calibri"/>
              </w:rPr>
              <w:t>Changes to the</w:t>
            </w:r>
            <w:r>
              <w:rPr>
                <w:rFonts w:eastAsia="Calibri"/>
                <w:color w:val="0000FF"/>
              </w:rPr>
              <w:t xml:space="preserve"> </w:t>
            </w:r>
            <w:r w:rsidR="000F55CC" w:rsidRPr="009B0750">
              <w:rPr>
                <w:rFonts w:eastAsia="Calibri"/>
              </w:rPr>
              <w:t xml:space="preserve">Bachelor of Science in Radiological </w:t>
            </w:r>
            <w:r w:rsidR="00275D1E">
              <w:rPr>
                <w:rFonts w:eastAsia="Calibri"/>
              </w:rPr>
              <w:tab/>
            </w:r>
            <w:r w:rsidR="000F55CC" w:rsidRPr="009B0750">
              <w:rPr>
                <w:rFonts w:eastAsia="Calibri"/>
              </w:rPr>
              <w:t xml:space="preserve">Science degree program, creating three concentrations </w:t>
            </w:r>
            <w:r w:rsidR="00275D1E">
              <w:rPr>
                <w:rFonts w:eastAsia="Calibri"/>
              </w:rPr>
              <w:tab/>
            </w:r>
            <w:r w:rsidR="000F55CC" w:rsidRPr="009B0750">
              <w:rPr>
                <w:rFonts w:eastAsia="Calibri"/>
              </w:rPr>
              <w:t>with student</w:t>
            </w:r>
            <w:r w:rsidR="001E48B9">
              <w:rPr>
                <w:rFonts w:eastAsia="Calibri"/>
              </w:rPr>
              <w:t xml:space="preserve">s choosing </w:t>
            </w:r>
            <w:r w:rsidR="000F55CC" w:rsidRPr="009B0750">
              <w:rPr>
                <w:rFonts w:eastAsia="Calibri"/>
              </w:rPr>
              <w:t xml:space="preserve">one. The changes include </w:t>
            </w:r>
            <w:r w:rsidR="00275D1E">
              <w:rPr>
                <w:rFonts w:eastAsia="Calibri"/>
              </w:rPr>
              <w:tab/>
            </w:r>
            <w:r w:rsidR="00880594" w:rsidRPr="00C8784E">
              <w:rPr>
                <w:rFonts w:eastAsia="Calibri"/>
              </w:rPr>
              <w:t>twelve</w:t>
            </w:r>
            <w:r w:rsidR="000F55CC" w:rsidRPr="009B0750">
              <w:rPr>
                <w:rFonts w:eastAsia="Calibri"/>
              </w:rPr>
              <w:t xml:space="preserve"> new courses, integrating content to allow the </w:t>
            </w:r>
            <w:r w:rsidR="00275D1E">
              <w:rPr>
                <w:rFonts w:eastAsia="Calibri"/>
              </w:rPr>
              <w:tab/>
            </w:r>
            <w:r w:rsidR="000F55CC" w:rsidRPr="00275D1E">
              <w:rPr>
                <w:rFonts w:eastAsia="Calibri"/>
              </w:rPr>
              <w:t>merg</w:t>
            </w:r>
            <w:r w:rsidR="003A2865" w:rsidRPr="00275D1E">
              <w:rPr>
                <w:rFonts w:eastAsia="Calibri"/>
              </w:rPr>
              <w:t>er</w:t>
            </w:r>
            <w:r w:rsidR="000F55CC" w:rsidRPr="009B0750">
              <w:rPr>
                <w:rFonts w:eastAsia="Calibri"/>
              </w:rPr>
              <w:t xml:space="preserve"> of two courses into one course, </w:t>
            </w:r>
            <w:r w:rsidR="000F55CC">
              <w:rPr>
                <w:rFonts w:eastAsia="Calibri"/>
              </w:rPr>
              <w:t xml:space="preserve">minor </w:t>
            </w:r>
            <w:r w:rsidR="00C8784E">
              <w:rPr>
                <w:rFonts w:eastAsia="Calibri"/>
              </w:rPr>
              <w:tab/>
            </w:r>
            <w:r w:rsidR="001E555F">
              <w:rPr>
                <w:rFonts w:eastAsia="Calibri"/>
              </w:rPr>
              <w:t>changes</w:t>
            </w:r>
            <w:r w:rsidR="00C8784E">
              <w:rPr>
                <w:rFonts w:eastAsia="Calibri"/>
              </w:rPr>
              <w:t>,</w:t>
            </w:r>
            <w:r w:rsidR="000F55CC">
              <w:rPr>
                <w:rFonts w:eastAsia="Calibri"/>
              </w:rPr>
              <w:t xml:space="preserve"> </w:t>
            </w:r>
            <w:r w:rsidR="000F55CC" w:rsidRPr="009B0750">
              <w:rPr>
                <w:rFonts w:eastAsia="Calibri"/>
              </w:rPr>
              <w:t xml:space="preserve">and adjusting the math and prerequisite </w:t>
            </w:r>
            <w:r w:rsidR="000A26A3">
              <w:rPr>
                <w:rFonts w:eastAsia="Calibri"/>
              </w:rPr>
              <w:tab/>
            </w:r>
            <w:r w:rsidR="000F55CC" w:rsidRPr="009B0750">
              <w:rPr>
                <w:rFonts w:eastAsia="Calibri"/>
              </w:rPr>
              <w:t>requiremen</w:t>
            </w:r>
            <w:r w:rsidR="000F55CC" w:rsidRPr="00275D1E">
              <w:rPr>
                <w:rFonts w:eastAsia="Calibri"/>
              </w:rPr>
              <w:t>t</w:t>
            </w:r>
            <w:r w:rsidR="003A2865" w:rsidRPr="00275D1E">
              <w:rPr>
                <w:rFonts w:eastAsia="Calibri"/>
              </w:rPr>
              <w:t>s</w:t>
            </w:r>
            <w:r w:rsidR="000F55CC" w:rsidRPr="009B0750">
              <w:rPr>
                <w:rFonts w:eastAsia="Calibri"/>
              </w:rPr>
              <w:t>.</w:t>
            </w:r>
          </w:p>
        </w:tc>
      </w:tr>
      <w:tr w:rsidR="000F55CC" w:rsidRPr="00A21316" w:rsidTr="00275D1E">
        <w:trPr>
          <w:trHeight w:val="1745"/>
        </w:trPr>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t>Brief Rationale for Proposal</w:t>
            </w:r>
          </w:p>
          <w:p w:rsidR="000F55CC" w:rsidRPr="00A21316" w:rsidRDefault="000F55CC" w:rsidP="009031E0">
            <w:pPr>
              <w:rPr>
                <w:rFonts w:asciiTheme="majorHAnsi" w:hAnsiTheme="majorHAnsi" w:cs="Times New Roman"/>
                <w:sz w:val="20"/>
                <w:szCs w:val="22"/>
                <w:vertAlign w:val="superscript"/>
              </w:rPr>
            </w:pPr>
            <w:r w:rsidRPr="00A21316">
              <w:rPr>
                <w:rFonts w:asciiTheme="majorHAnsi" w:hAnsiTheme="majorHAnsi" w:cs="Times New Roman"/>
                <w:sz w:val="20"/>
                <w:szCs w:val="22"/>
              </w:rPr>
              <w:t xml:space="preserve">(Provide a concise summary of why this proposed change is important to the department.  More detailed content will be provided in the proposal body).  </w:t>
            </w:r>
          </w:p>
        </w:tc>
        <w:tc>
          <w:tcPr>
            <w:tcW w:w="5940" w:type="dxa"/>
          </w:tcPr>
          <w:p w:rsidR="008F293B" w:rsidRPr="00275D1E" w:rsidRDefault="000F55CC" w:rsidP="008F293B">
            <w:r w:rsidRPr="00275D1E">
              <w:t>To better serve our students</w:t>
            </w:r>
            <w:r w:rsidR="008F293B" w:rsidRPr="00275D1E">
              <w:t>, COM 1330 will be moved from the AAS to the BS program, and BIO 1101 will become a prerequisite of the AAS program.</w:t>
            </w:r>
          </w:p>
          <w:p w:rsidR="008F293B" w:rsidRPr="00275D1E" w:rsidRDefault="008F293B" w:rsidP="008F293B"/>
          <w:p w:rsidR="000F55CC" w:rsidRPr="00275D1E" w:rsidRDefault="008F293B" w:rsidP="008F293B">
            <w:r w:rsidRPr="00275D1E">
              <w:t xml:space="preserve">CT and MR are advanced imaging modalities that have been and remain in high demand in the industry. Program graduates often look outside the college for continuing education programs in these areas. </w:t>
            </w:r>
            <w:r w:rsidR="003A2865" w:rsidRPr="00275D1E">
              <w:t>By</w:t>
            </w:r>
            <w:r w:rsidRPr="00275D1E">
              <w:t xml:space="preserve"> making these modalities part of the BS program, students will receive superior training in these modalities and be better prepared for advanced certifications and career progression. </w:t>
            </w:r>
          </w:p>
        </w:tc>
      </w:tr>
      <w:tr w:rsidR="000F55CC" w:rsidRPr="00A21316" w:rsidTr="00275D1E">
        <w:trPr>
          <w:trHeight w:val="796"/>
        </w:trPr>
        <w:tc>
          <w:tcPr>
            <w:tcW w:w="3438" w:type="dxa"/>
          </w:tcPr>
          <w:p w:rsidR="000F55CC" w:rsidRPr="00A21316" w:rsidRDefault="000F55CC" w:rsidP="009031E0">
            <w:pPr>
              <w:rPr>
                <w:rFonts w:asciiTheme="majorHAnsi" w:hAnsiTheme="majorHAnsi" w:cs="Times New Roman"/>
                <w:b/>
                <w:sz w:val="22"/>
                <w:szCs w:val="22"/>
              </w:rPr>
            </w:pPr>
            <w:r w:rsidRPr="00A21316">
              <w:rPr>
                <w:rFonts w:asciiTheme="majorHAnsi" w:hAnsiTheme="majorHAnsi" w:cs="Times New Roman"/>
                <w:b/>
                <w:sz w:val="22"/>
                <w:szCs w:val="22"/>
              </w:rPr>
              <w:lastRenderedPageBreak/>
              <w:t>Proposal History</w:t>
            </w:r>
          </w:p>
          <w:p w:rsidR="000F55CC" w:rsidRPr="00A21316" w:rsidRDefault="000F55CC" w:rsidP="009031E0">
            <w:pPr>
              <w:rPr>
                <w:rFonts w:asciiTheme="majorHAnsi" w:hAnsiTheme="majorHAnsi" w:cs="Times New Roman"/>
                <w:sz w:val="20"/>
                <w:szCs w:val="22"/>
              </w:rPr>
            </w:pPr>
            <w:r w:rsidRPr="00A21316">
              <w:rPr>
                <w:rFonts w:asciiTheme="majorHAnsi" w:hAnsiTheme="majorHAnsi" w:cs="Times New Roman"/>
                <w:sz w:val="20"/>
                <w:szCs w:val="22"/>
              </w:rPr>
              <w:t>(Please provide history of this proposal:  is this a resubmission? An updated version?  This may most easily be expressed as a list).</w:t>
            </w:r>
          </w:p>
        </w:tc>
        <w:tc>
          <w:tcPr>
            <w:tcW w:w="5940" w:type="dxa"/>
          </w:tcPr>
          <w:p w:rsidR="000F55CC" w:rsidRPr="00275D1E" w:rsidRDefault="000F55CC" w:rsidP="00E64003">
            <w:pPr>
              <w:rPr>
                <w:rFonts w:eastAsia="Calibri"/>
              </w:rPr>
            </w:pPr>
            <w:r w:rsidRPr="00275D1E">
              <w:rPr>
                <w:rFonts w:eastAsia="Calibri"/>
              </w:rPr>
              <w:t xml:space="preserve">This is a </w:t>
            </w:r>
            <w:r w:rsidR="00E64003" w:rsidRPr="00275D1E">
              <w:rPr>
                <w:rFonts w:eastAsia="Calibri"/>
              </w:rPr>
              <w:t xml:space="preserve">revised submission dated </w:t>
            </w:r>
            <w:r w:rsidR="00C8784E">
              <w:rPr>
                <w:rFonts w:eastAsia="Calibri"/>
              </w:rPr>
              <w:t>4-9</w:t>
            </w:r>
            <w:r w:rsidR="00E64003" w:rsidRPr="00275D1E">
              <w:rPr>
                <w:rFonts w:eastAsia="Calibri"/>
              </w:rPr>
              <w:t xml:space="preserve">-2018. </w:t>
            </w:r>
          </w:p>
          <w:p w:rsidR="00E64003" w:rsidRPr="00275D1E" w:rsidRDefault="00E64003" w:rsidP="00E64003">
            <w:pPr>
              <w:rPr>
                <w:rFonts w:eastAsia="Calibri"/>
              </w:rPr>
            </w:pPr>
            <w:r w:rsidRPr="00275D1E">
              <w:rPr>
                <w:rFonts w:eastAsia="Calibri"/>
              </w:rPr>
              <w:t>Upon consideration with full department, division Dean, Biology department and Provost Office, we have addressed the hidden prerequisite as recommended by the Curriculum Chair.</w:t>
            </w:r>
          </w:p>
          <w:p w:rsidR="00E64003" w:rsidRPr="00275D1E" w:rsidRDefault="00E64003" w:rsidP="00E64003">
            <w:pPr>
              <w:rPr>
                <w:rFonts w:eastAsia="Calibri"/>
              </w:rPr>
            </w:pPr>
          </w:p>
          <w:p w:rsidR="00E64003" w:rsidRPr="00275D1E" w:rsidRDefault="00E64003" w:rsidP="00E64003">
            <w:pPr>
              <w:rPr>
                <w:rFonts w:eastAsia="Calibri"/>
                <w:highlight w:val="yellow"/>
              </w:rPr>
            </w:pPr>
            <w:r w:rsidRPr="00275D1E">
              <w:rPr>
                <w:rFonts w:eastAsia="Calibri"/>
              </w:rPr>
              <w:t>A waiver of 1 additional credit for the degree is being pursued by the Division Dean and the Provost office.</w:t>
            </w:r>
          </w:p>
        </w:tc>
      </w:tr>
    </w:tbl>
    <w:p w:rsidR="000F55CC" w:rsidRPr="00A21316" w:rsidRDefault="000F55CC" w:rsidP="000F55CC">
      <w:pPr>
        <w:rPr>
          <w:rFonts w:asciiTheme="majorHAnsi" w:hAnsiTheme="majorHAnsi"/>
          <w:b/>
          <w:sz w:val="22"/>
          <w:szCs w:val="22"/>
        </w:rPr>
      </w:pPr>
    </w:p>
    <w:p w:rsidR="000F55CC" w:rsidRPr="00A21316" w:rsidRDefault="000F55CC" w:rsidP="000F55CC">
      <w:pPr>
        <w:rPr>
          <w:rFonts w:asciiTheme="majorHAnsi" w:hAnsiTheme="majorHAnsi"/>
          <w:sz w:val="20"/>
          <w:szCs w:val="22"/>
        </w:rPr>
      </w:pPr>
      <w:r w:rsidRPr="00A21316">
        <w:rPr>
          <w:rFonts w:asciiTheme="majorHAnsi" w:hAnsiTheme="majorHAnsi"/>
          <w:sz w:val="20"/>
          <w:szCs w:val="22"/>
        </w:rPr>
        <w:t>Please include all appropriate documentation as indicated in the Curriculum Modification Checklist.</w:t>
      </w:r>
    </w:p>
    <w:p w:rsidR="000F55CC" w:rsidRPr="00A21316" w:rsidRDefault="000F55CC" w:rsidP="000F55CC">
      <w:pPr>
        <w:rPr>
          <w:rFonts w:asciiTheme="majorHAnsi" w:hAnsiTheme="majorHAnsi"/>
          <w:sz w:val="20"/>
          <w:szCs w:val="22"/>
        </w:rPr>
      </w:pPr>
    </w:p>
    <w:p w:rsidR="000F55CC" w:rsidRPr="00A21316" w:rsidRDefault="000F55CC" w:rsidP="000F55CC">
      <w:pPr>
        <w:rPr>
          <w:rFonts w:asciiTheme="majorHAnsi" w:hAnsiTheme="majorHAnsi"/>
          <w:sz w:val="20"/>
          <w:szCs w:val="22"/>
        </w:rPr>
      </w:pPr>
      <w:r w:rsidRPr="00A21316">
        <w:rPr>
          <w:rFonts w:asciiTheme="majorHAnsi" w:hAnsiTheme="majorHAnsi"/>
          <w:sz w:val="20"/>
          <w:szCs w:val="22"/>
        </w:rPr>
        <w:t>For each new course, please also complete the New Course Proposal and submit in this document.</w:t>
      </w:r>
    </w:p>
    <w:p w:rsidR="000F55CC" w:rsidRPr="00A21316" w:rsidRDefault="000F55CC" w:rsidP="000F55CC">
      <w:pPr>
        <w:rPr>
          <w:rFonts w:asciiTheme="majorHAnsi" w:hAnsiTheme="majorHAnsi"/>
          <w:sz w:val="20"/>
          <w:szCs w:val="22"/>
        </w:rPr>
      </w:pPr>
    </w:p>
    <w:p w:rsidR="000F55CC" w:rsidRPr="00A21316" w:rsidRDefault="000F55CC" w:rsidP="000F55CC">
      <w:pPr>
        <w:rPr>
          <w:rFonts w:asciiTheme="majorHAnsi" w:hAnsiTheme="majorHAnsi"/>
          <w:sz w:val="20"/>
          <w:szCs w:val="22"/>
        </w:rPr>
      </w:pPr>
      <w:r w:rsidRPr="00A21316">
        <w:rPr>
          <w:rFonts w:asciiTheme="majorHAnsi" w:hAnsiTheme="majorHAnsi"/>
          <w:sz w:val="20"/>
          <w:szCs w:val="22"/>
        </w:rPr>
        <w:t>Please submit this document as a single .doc or .rtf format.  If some documents are unable to be converted to .doc, then please provide all documents archived into a single .zip file.</w:t>
      </w:r>
    </w:p>
    <w:p w:rsidR="000F55CC" w:rsidRPr="00A21316" w:rsidRDefault="000F55CC" w:rsidP="000F55CC">
      <w:pPr>
        <w:rPr>
          <w:rFonts w:asciiTheme="majorHAnsi" w:hAnsiTheme="majorHAnsi"/>
          <w:sz w:val="20"/>
          <w:szCs w:val="22"/>
        </w:rPr>
      </w:pPr>
    </w:p>
    <w:p w:rsidR="000F55CC" w:rsidRPr="00A21316" w:rsidRDefault="000F55CC" w:rsidP="000F55CC">
      <w:pPr>
        <w:pStyle w:val="Default"/>
        <w:tabs>
          <w:tab w:val="left" w:pos="-3960"/>
        </w:tabs>
        <w:spacing w:after="120"/>
        <w:ind w:right="-120"/>
        <w:rPr>
          <w:rFonts w:asciiTheme="majorHAnsi" w:hAnsiTheme="majorHAnsi"/>
          <w:sz w:val="22"/>
          <w:szCs w:val="22"/>
        </w:rPr>
      </w:pPr>
    </w:p>
    <w:p w:rsidR="000F55CC" w:rsidRPr="00A21316" w:rsidRDefault="000F55CC" w:rsidP="000F55CC">
      <w:pPr>
        <w:rPr>
          <w:rFonts w:asciiTheme="majorHAnsi" w:hAnsiTheme="majorHAnsi"/>
          <w:b/>
        </w:rPr>
      </w:pPr>
    </w:p>
    <w:p w:rsidR="000F55CC" w:rsidRPr="00A21316" w:rsidRDefault="000F55CC" w:rsidP="000F55CC">
      <w:pPr>
        <w:rPr>
          <w:rFonts w:asciiTheme="majorHAnsi" w:hAnsiTheme="majorHAnsi"/>
          <w:b/>
        </w:rPr>
      </w:pPr>
      <w:r w:rsidRPr="00A21316">
        <w:rPr>
          <w:rFonts w:asciiTheme="majorHAnsi" w:hAnsiTheme="majorHAnsi"/>
          <w:b/>
        </w:rPr>
        <w:t>ALL PROPOSAL CHECK LIST</w:t>
      </w:r>
    </w:p>
    <w:tbl>
      <w:tblPr>
        <w:tblStyle w:val="TableGrid0"/>
        <w:tblW w:w="0" w:type="auto"/>
        <w:tblLook w:val="04A0" w:firstRow="1" w:lastRow="0" w:firstColumn="1" w:lastColumn="0" w:noHBand="0" w:noVBand="1"/>
      </w:tblPr>
      <w:tblGrid>
        <w:gridCol w:w="7848"/>
        <w:gridCol w:w="630"/>
      </w:tblGrid>
      <w:tr w:rsidR="000F55CC" w:rsidRPr="00A21316" w:rsidTr="009031E0">
        <w:tc>
          <w:tcPr>
            <w:tcW w:w="7848" w:type="dxa"/>
            <w:shd w:val="clear" w:color="auto" w:fill="E6E6E6"/>
          </w:tcPr>
          <w:p w:rsidR="000F55CC" w:rsidRPr="00A21316" w:rsidRDefault="000F55CC" w:rsidP="009031E0">
            <w:pPr>
              <w:spacing w:after="80"/>
              <w:rPr>
                <w:rFonts w:asciiTheme="majorHAnsi" w:hAnsiTheme="majorHAnsi" w:cs="Times New Roman"/>
                <w:sz w:val="22"/>
                <w:szCs w:val="22"/>
              </w:rPr>
            </w:pPr>
            <w:r w:rsidRPr="00A21316">
              <w:rPr>
                <w:rFonts w:asciiTheme="majorHAnsi" w:hAnsiTheme="majorHAnsi" w:cs="Arial"/>
                <w:sz w:val="22"/>
                <w:szCs w:val="22"/>
              </w:rPr>
              <w:t>Completed CURRICULUM MODIFICATION FORM including:</w:t>
            </w:r>
          </w:p>
        </w:tc>
        <w:tc>
          <w:tcPr>
            <w:tcW w:w="630" w:type="dxa"/>
            <w:shd w:val="clear" w:color="auto" w:fill="E6E6E6"/>
            <w:vAlign w:val="center"/>
          </w:tcPr>
          <w:p w:rsidR="000F55CC" w:rsidRPr="00A21316" w:rsidRDefault="000F55CC" w:rsidP="009031E0">
            <w:pPr>
              <w:spacing w:after="80"/>
              <w:jc w:val="center"/>
              <w:rPr>
                <w:rFonts w:asciiTheme="majorHAnsi" w:hAnsiTheme="majorHAnsi" w:cs="Arial"/>
                <w:sz w:val="18"/>
                <w:szCs w:val="18"/>
              </w:rPr>
            </w:pPr>
            <w:r>
              <w:rPr>
                <w:rFonts w:asciiTheme="majorHAnsi" w:hAnsiTheme="majorHAnsi" w:cs="Arial"/>
                <w:sz w:val="18"/>
                <w:szCs w:val="18"/>
              </w:rPr>
              <w:t>X</w:t>
            </w:r>
          </w:p>
        </w:tc>
      </w:tr>
      <w:tr w:rsidR="000F55CC" w:rsidRPr="00A21316" w:rsidTr="009031E0">
        <w:tc>
          <w:tcPr>
            <w:tcW w:w="7848" w:type="dxa"/>
          </w:tcPr>
          <w:p w:rsidR="000F55CC" w:rsidRPr="00A21316" w:rsidRDefault="000F55CC" w:rsidP="00286DDA">
            <w:pPr>
              <w:pStyle w:val="ListParagraph"/>
              <w:numPr>
                <w:ilvl w:val="0"/>
                <w:numId w:val="38"/>
              </w:numPr>
              <w:spacing w:after="80"/>
              <w:rPr>
                <w:rFonts w:asciiTheme="majorHAnsi" w:hAnsiTheme="majorHAnsi" w:cs="Times New Roman"/>
                <w:sz w:val="22"/>
                <w:szCs w:val="22"/>
              </w:rPr>
            </w:pPr>
            <w:r w:rsidRPr="00A21316">
              <w:rPr>
                <w:rFonts w:asciiTheme="majorHAnsi" w:hAnsiTheme="majorHAnsi" w:cs="Arial"/>
                <w:sz w:val="22"/>
                <w:szCs w:val="22"/>
              </w:rPr>
              <w:t>Brief description of proposal</w:t>
            </w:r>
          </w:p>
        </w:tc>
        <w:tc>
          <w:tcPr>
            <w:tcW w:w="630" w:type="dxa"/>
            <w:vAlign w:val="center"/>
          </w:tcPr>
          <w:p w:rsidR="000F55CC" w:rsidRPr="00A21316" w:rsidRDefault="000F55CC" w:rsidP="009031E0">
            <w:pPr>
              <w:spacing w:after="80"/>
              <w:jc w:val="center"/>
              <w:rPr>
                <w:rFonts w:asciiTheme="majorHAnsi" w:hAnsiTheme="majorHAnsi" w:cs="Arial"/>
                <w:sz w:val="18"/>
                <w:szCs w:val="18"/>
              </w:rPr>
            </w:pPr>
            <w:r>
              <w:rPr>
                <w:rFonts w:asciiTheme="majorHAnsi" w:hAnsiTheme="majorHAnsi" w:cs="Arial"/>
                <w:sz w:val="18"/>
                <w:szCs w:val="18"/>
              </w:rPr>
              <w:t>X</w:t>
            </w:r>
          </w:p>
        </w:tc>
      </w:tr>
      <w:tr w:rsidR="000F55CC" w:rsidRPr="00A21316" w:rsidTr="009031E0">
        <w:tc>
          <w:tcPr>
            <w:tcW w:w="7848" w:type="dxa"/>
          </w:tcPr>
          <w:p w:rsidR="000F55CC" w:rsidRPr="00A21316" w:rsidRDefault="000F55CC" w:rsidP="00286DDA">
            <w:pPr>
              <w:pStyle w:val="ListParagraph"/>
              <w:numPr>
                <w:ilvl w:val="0"/>
                <w:numId w:val="38"/>
              </w:numPr>
              <w:spacing w:after="80"/>
              <w:rPr>
                <w:rFonts w:asciiTheme="majorHAnsi" w:hAnsiTheme="majorHAnsi" w:cs="Times New Roman"/>
                <w:sz w:val="22"/>
                <w:szCs w:val="22"/>
              </w:rPr>
            </w:pPr>
            <w:r w:rsidRPr="00A21316">
              <w:rPr>
                <w:rFonts w:asciiTheme="majorHAnsi" w:hAnsiTheme="majorHAnsi" w:cs="Arial"/>
                <w:sz w:val="22"/>
                <w:szCs w:val="22"/>
              </w:rPr>
              <w:t>Rationale for proposal</w:t>
            </w:r>
          </w:p>
        </w:tc>
        <w:tc>
          <w:tcPr>
            <w:tcW w:w="630" w:type="dxa"/>
            <w:vAlign w:val="center"/>
          </w:tcPr>
          <w:p w:rsidR="000F55CC" w:rsidRPr="00A21316" w:rsidRDefault="000F55CC" w:rsidP="009031E0">
            <w:pPr>
              <w:spacing w:after="80"/>
              <w:jc w:val="center"/>
              <w:rPr>
                <w:rFonts w:asciiTheme="majorHAnsi" w:hAnsiTheme="majorHAnsi" w:cs="Arial"/>
                <w:sz w:val="18"/>
                <w:szCs w:val="18"/>
              </w:rPr>
            </w:pPr>
            <w:r>
              <w:rPr>
                <w:rFonts w:asciiTheme="majorHAnsi" w:hAnsiTheme="majorHAnsi" w:cs="Arial"/>
                <w:sz w:val="18"/>
                <w:szCs w:val="18"/>
              </w:rPr>
              <w:t>X</w:t>
            </w:r>
          </w:p>
        </w:tc>
      </w:tr>
      <w:tr w:rsidR="000F55CC" w:rsidRPr="00A21316" w:rsidTr="009031E0">
        <w:tc>
          <w:tcPr>
            <w:tcW w:w="7848" w:type="dxa"/>
          </w:tcPr>
          <w:p w:rsidR="000F55CC" w:rsidRPr="00A21316" w:rsidRDefault="000F55CC" w:rsidP="00286DDA">
            <w:pPr>
              <w:pStyle w:val="ListParagraph"/>
              <w:numPr>
                <w:ilvl w:val="0"/>
                <w:numId w:val="38"/>
              </w:numPr>
              <w:spacing w:after="80"/>
              <w:rPr>
                <w:rFonts w:asciiTheme="majorHAnsi" w:hAnsiTheme="majorHAnsi" w:cs="Times New Roman"/>
                <w:sz w:val="22"/>
                <w:szCs w:val="22"/>
              </w:rPr>
            </w:pPr>
            <w:r w:rsidRPr="00A21316">
              <w:rPr>
                <w:rFonts w:asciiTheme="majorHAnsi" w:hAnsiTheme="majorHAnsi" w:cs="Arial"/>
                <w:sz w:val="22"/>
                <w:szCs w:val="22"/>
              </w:rPr>
              <w:t>Date of department meeting approving the modification</w:t>
            </w:r>
          </w:p>
        </w:tc>
        <w:tc>
          <w:tcPr>
            <w:tcW w:w="630" w:type="dxa"/>
            <w:vAlign w:val="center"/>
          </w:tcPr>
          <w:p w:rsidR="000F55CC" w:rsidRPr="00A21316" w:rsidRDefault="000F55CC" w:rsidP="009031E0">
            <w:pPr>
              <w:spacing w:after="80"/>
              <w:jc w:val="center"/>
              <w:rPr>
                <w:rFonts w:asciiTheme="majorHAnsi" w:hAnsiTheme="majorHAnsi" w:cs="Arial"/>
                <w:sz w:val="18"/>
                <w:szCs w:val="18"/>
              </w:rPr>
            </w:pPr>
            <w:r>
              <w:rPr>
                <w:rFonts w:asciiTheme="majorHAnsi" w:hAnsiTheme="majorHAnsi" w:cs="Arial"/>
                <w:sz w:val="18"/>
                <w:szCs w:val="18"/>
              </w:rPr>
              <w:t>X</w:t>
            </w:r>
          </w:p>
        </w:tc>
      </w:tr>
      <w:tr w:rsidR="000F55CC" w:rsidRPr="00A21316" w:rsidTr="009031E0">
        <w:tc>
          <w:tcPr>
            <w:tcW w:w="7848" w:type="dxa"/>
          </w:tcPr>
          <w:p w:rsidR="000F55CC" w:rsidRPr="00A21316" w:rsidRDefault="000F55CC" w:rsidP="00286DDA">
            <w:pPr>
              <w:pStyle w:val="ListParagraph"/>
              <w:numPr>
                <w:ilvl w:val="0"/>
                <w:numId w:val="38"/>
              </w:numPr>
              <w:spacing w:after="80"/>
              <w:rPr>
                <w:rFonts w:asciiTheme="majorHAnsi" w:hAnsiTheme="majorHAnsi" w:cs="Arial"/>
                <w:sz w:val="22"/>
                <w:szCs w:val="22"/>
              </w:rPr>
            </w:pPr>
            <w:r w:rsidRPr="00A21316">
              <w:rPr>
                <w:rFonts w:asciiTheme="majorHAnsi" w:hAnsiTheme="majorHAnsi" w:cs="Arial"/>
                <w:sz w:val="22"/>
                <w:szCs w:val="22"/>
              </w:rPr>
              <w:t>Chair’s Signature</w:t>
            </w:r>
          </w:p>
        </w:tc>
        <w:tc>
          <w:tcPr>
            <w:tcW w:w="630" w:type="dxa"/>
            <w:vAlign w:val="center"/>
          </w:tcPr>
          <w:p w:rsidR="000F55CC" w:rsidRPr="00A21316" w:rsidRDefault="000F55CC" w:rsidP="009031E0">
            <w:pPr>
              <w:spacing w:after="80"/>
              <w:jc w:val="center"/>
              <w:rPr>
                <w:rFonts w:asciiTheme="majorHAnsi" w:hAnsiTheme="majorHAnsi" w:cs="Arial"/>
                <w:sz w:val="18"/>
                <w:szCs w:val="18"/>
              </w:rPr>
            </w:pPr>
            <w:r>
              <w:rPr>
                <w:rFonts w:asciiTheme="majorHAnsi" w:hAnsiTheme="majorHAnsi" w:cs="Arial"/>
                <w:sz w:val="18"/>
                <w:szCs w:val="18"/>
              </w:rPr>
              <w:t>X</w:t>
            </w:r>
          </w:p>
        </w:tc>
      </w:tr>
      <w:tr w:rsidR="000F55CC" w:rsidRPr="00A21316" w:rsidTr="009031E0">
        <w:tc>
          <w:tcPr>
            <w:tcW w:w="7848" w:type="dxa"/>
          </w:tcPr>
          <w:p w:rsidR="000F55CC" w:rsidRPr="00A21316" w:rsidRDefault="000F55CC" w:rsidP="00286DDA">
            <w:pPr>
              <w:pStyle w:val="ListParagraph"/>
              <w:numPr>
                <w:ilvl w:val="0"/>
                <w:numId w:val="38"/>
              </w:numPr>
              <w:spacing w:after="80"/>
              <w:rPr>
                <w:rFonts w:asciiTheme="majorHAnsi" w:hAnsiTheme="majorHAnsi" w:cs="Times New Roman"/>
                <w:sz w:val="22"/>
                <w:szCs w:val="22"/>
              </w:rPr>
            </w:pPr>
            <w:r w:rsidRPr="00A21316">
              <w:rPr>
                <w:rFonts w:asciiTheme="majorHAnsi" w:hAnsiTheme="majorHAnsi" w:cs="Arial"/>
                <w:sz w:val="22"/>
                <w:szCs w:val="22"/>
              </w:rPr>
              <w:t>Dean’s Signature</w:t>
            </w:r>
          </w:p>
        </w:tc>
        <w:tc>
          <w:tcPr>
            <w:tcW w:w="630" w:type="dxa"/>
            <w:vAlign w:val="center"/>
          </w:tcPr>
          <w:p w:rsidR="000F55CC" w:rsidRPr="00A21316" w:rsidRDefault="000F55CC" w:rsidP="009031E0">
            <w:pPr>
              <w:spacing w:after="80"/>
              <w:jc w:val="center"/>
              <w:rPr>
                <w:rFonts w:asciiTheme="majorHAnsi" w:hAnsiTheme="majorHAnsi" w:cs="Arial"/>
                <w:sz w:val="18"/>
                <w:szCs w:val="18"/>
              </w:rPr>
            </w:pPr>
            <w:r>
              <w:rPr>
                <w:rFonts w:asciiTheme="majorHAnsi" w:hAnsiTheme="majorHAnsi" w:cs="Arial"/>
                <w:sz w:val="18"/>
                <w:szCs w:val="18"/>
              </w:rPr>
              <w:t>X</w:t>
            </w:r>
          </w:p>
        </w:tc>
      </w:tr>
      <w:tr w:rsidR="000F55CC" w:rsidRPr="00A21316" w:rsidTr="009031E0">
        <w:tc>
          <w:tcPr>
            <w:tcW w:w="7848" w:type="dxa"/>
          </w:tcPr>
          <w:p w:rsidR="000F55CC" w:rsidRPr="00A21316" w:rsidRDefault="000F55CC" w:rsidP="009031E0">
            <w:pPr>
              <w:spacing w:after="80"/>
              <w:rPr>
                <w:rFonts w:asciiTheme="majorHAnsi" w:hAnsiTheme="majorHAnsi" w:cs="Arial"/>
                <w:sz w:val="22"/>
                <w:szCs w:val="22"/>
              </w:rPr>
            </w:pPr>
            <w:r w:rsidRPr="00A21316">
              <w:rPr>
                <w:rFonts w:asciiTheme="majorHAnsi" w:hAnsiTheme="majorHAnsi" w:cs="Arial"/>
                <w:sz w:val="22"/>
                <w:szCs w:val="22"/>
              </w:rPr>
              <w:t>Evidence of consultation with affected departments</w:t>
            </w:r>
          </w:p>
          <w:p w:rsidR="000F55CC" w:rsidRPr="00A21316" w:rsidRDefault="000F55CC" w:rsidP="009031E0">
            <w:pPr>
              <w:spacing w:after="80"/>
              <w:rPr>
                <w:rFonts w:asciiTheme="majorHAnsi" w:hAnsiTheme="majorHAnsi" w:cs="Times New Roman"/>
                <w:sz w:val="22"/>
                <w:szCs w:val="22"/>
              </w:rPr>
            </w:pPr>
            <w:r w:rsidRPr="00A21316">
              <w:rPr>
                <w:rFonts w:asciiTheme="majorHAnsi" w:hAnsiTheme="majorHAnsi" w:cs="Arial"/>
                <w:sz w:val="22"/>
                <w:szCs w:val="22"/>
              </w:rPr>
              <w:t>List of the programs that use this course as required or elective, and courses that use this as a prerequisite.</w:t>
            </w:r>
          </w:p>
        </w:tc>
        <w:tc>
          <w:tcPr>
            <w:tcW w:w="630" w:type="dxa"/>
            <w:vAlign w:val="center"/>
          </w:tcPr>
          <w:p w:rsidR="000F55CC" w:rsidRPr="00A21316" w:rsidRDefault="00890888" w:rsidP="009031E0">
            <w:pPr>
              <w:spacing w:after="80"/>
              <w:jc w:val="center"/>
              <w:rPr>
                <w:rFonts w:asciiTheme="majorHAnsi" w:hAnsiTheme="majorHAnsi" w:cs="Arial"/>
                <w:sz w:val="18"/>
                <w:szCs w:val="18"/>
              </w:rPr>
            </w:pPr>
            <w:r>
              <w:rPr>
                <w:rFonts w:asciiTheme="majorHAnsi" w:hAnsiTheme="majorHAnsi" w:cs="Arial"/>
                <w:sz w:val="18"/>
                <w:szCs w:val="18"/>
              </w:rPr>
              <w:t>X</w:t>
            </w:r>
          </w:p>
        </w:tc>
      </w:tr>
      <w:tr w:rsidR="000F55CC" w:rsidRPr="00A21316" w:rsidTr="009031E0">
        <w:tc>
          <w:tcPr>
            <w:tcW w:w="7848" w:type="dxa"/>
          </w:tcPr>
          <w:p w:rsidR="000F55CC" w:rsidRPr="00A21316" w:rsidRDefault="000F55CC" w:rsidP="009031E0">
            <w:pPr>
              <w:spacing w:after="80"/>
              <w:rPr>
                <w:rFonts w:asciiTheme="majorHAnsi" w:hAnsiTheme="majorHAnsi" w:cs="Times New Roman"/>
                <w:sz w:val="22"/>
                <w:szCs w:val="22"/>
              </w:rPr>
            </w:pPr>
            <w:r w:rsidRPr="00A21316">
              <w:rPr>
                <w:rFonts w:asciiTheme="majorHAnsi" w:hAnsiTheme="majorHAnsi" w:cs="Arial"/>
                <w:sz w:val="22"/>
                <w:szCs w:val="22"/>
              </w:rPr>
              <w:t>Documentation of Advisory Commission views (if applicable).</w:t>
            </w:r>
          </w:p>
        </w:tc>
        <w:tc>
          <w:tcPr>
            <w:tcW w:w="630" w:type="dxa"/>
            <w:vAlign w:val="center"/>
          </w:tcPr>
          <w:p w:rsidR="000F55CC" w:rsidRPr="00A21316" w:rsidRDefault="000F55CC" w:rsidP="009031E0">
            <w:pPr>
              <w:spacing w:after="80"/>
              <w:jc w:val="center"/>
              <w:rPr>
                <w:rFonts w:asciiTheme="majorHAnsi" w:hAnsiTheme="majorHAnsi" w:cs="Arial"/>
                <w:sz w:val="18"/>
                <w:szCs w:val="18"/>
              </w:rPr>
            </w:pPr>
            <w:r>
              <w:rPr>
                <w:rFonts w:asciiTheme="majorHAnsi" w:hAnsiTheme="majorHAnsi" w:cs="Arial"/>
                <w:sz w:val="18"/>
                <w:szCs w:val="18"/>
              </w:rPr>
              <w:t>X</w:t>
            </w:r>
          </w:p>
        </w:tc>
      </w:tr>
      <w:tr w:rsidR="000F55CC" w:rsidRPr="00A21316" w:rsidTr="009031E0">
        <w:tc>
          <w:tcPr>
            <w:tcW w:w="7848" w:type="dxa"/>
            <w:tcBorders>
              <w:bottom w:val="single" w:sz="4" w:space="0" w:color="auto"/>
            </w:tcBorders>
          </w:tcPr>
          <w:p w:rsidR="000F55CC" w:rsidRPr="00A21316" w:rsidRDefault="000F55CC" w:rsidP="009031E0">
            <w:pPr>
              <w:spacing w:after="80"/>
              <w:rPr>
                <w:rFonts w:asciiTheme="majorHAnsi" w:hAnsiTheme="majorHAnsi" w:cs="Times New Roman"/>
                <w:color w:val="FF0000"/>
                <w:sz w:val="22"/>
                <w:szCs w:val="22"/>
              </w:rPr>
            </w:pPr>
            <w:r>
              <w:rPr>
                <w:rFonts w:asciiTheme="majorHAnsi" w:hAnsiTheme="majorHAnsi" w:cs="Arial"/>
                <w:sz w:val="22"/>
                <w:szCs w:val="22"/>
              </w:rPr>
              <w:t xml:space="preserve">Completed </w:t>
            </w:r>
            <w:hyperlink r:id="rId11" w:history="1">
              <w:r w:rsidRPr="009D562B">
                <w:rPr>
                  <w:rStyle w:val="Hyperlink"/>
                  <w:rFonts w:asciiTheme="majorHAnsi" w:hAnsiTheme="majorHAnsi" w:cs="Arial"/>
                  <w:sz w:val="22"/>
                  <w:szCs w:val="22"/>
                </w:rPr>
                <w:t>Chancellor’s Report Form</w:t>
              </w:r>
            </w:hyperlink>
            <w:r>
              <w:rPr>
                <w:rFonts w:asciiTheme="majorHAnsi" w:hAnsiTheme="majorHAnsi" w:cs="Arial"/>
                <w:sz w:val="22"/>
                <w:szCs w:val="22"/>
              </w:rPr>
              <w:t>.</w:t>
            </w:r>
          </w:p>
        </w:tc>
        <w:tc>
          <w:tcPr>
            <w:tcW w:w="630" w:type="dxa"/>
            <w:tcBorders>
              <w:bottom w:val="single" w:sz="4" w:space="0" w:color="auto"/>
            </w:tcBorders>
            <w:vAlign w:val="center"/>
          </w:tcPr>
          <w:p w:rsidR="000F55CC" w:rsidRPr="00A21316" w:rsidRDefault="000F55CC" w:rsidP="009031E0">
            <w:pPr>
              <w:spacing w:after="80"/>
              <w:jc w:val="center"/>
              <w:rPr>
                <w:rFonts w:asciiTheme="majorHAnsi" w:hAnsiTheme="majorHAnsi" w:cs="Arial"/>
                <w:sz w:val="18"/>
                <w:szCs w:val="18"/>
              </w:rPr>
            </w:pPr>
            <w:r>
              <w:rPr>
                <w:rFonts w:asciiTheme="majorHAnsi" w:hAnsiTheme="majorHAnsi" w:cs="Arial"/>
                <w:sz w:val="18"/>
                <w:szCs w:val="18"/>
              </w:rPr>
              <w:t>X</w:t>
            </w:r>
          </w:p>
        </w:tc>
      </w:tr>
    </w:tbl>
    <w:p w:rsidR="000F55CC" w:rsidRPr="00A21316" w:rsidRDefault="000F55CC" w:rsidP="000F55CC">
      <w:pPr>
        <w:rPr>
          <w:rFonts w:asciiTheme="majorHAnsi" w:hAnsiTheme="majorHAnsi"/>
        </w:rPr>
      </w:pPr>
    </w:p>
    <w:p w:rsidR="000F55CC" w:rsidRDefault="000F55CC" w:rsidP="000F55CC">
      <w:pPr>
        <w:rPr>
          <w:rFonts w:asciiTheme="majorHAnsi" w:hAnsiTheme="majorHAnsi"/>
          <w:b/>
        </w:rPr>
      </w:pPr>
      <w:r w:rsidRPr="00A21316">
        <w:rPr>
          <w:rFonts w:asciiTheme="majorHAnsi" w:hAnsiTheme="majorHAnsi"/>
          <w:b/>
        </w:rPr>
        <w:t>EXISTING PROGRAM MODIFICATION PROPOSALS</w:t>
      </w:r>
    </w:p>
    <w:p w:rsidR="000F55CC" w:rsidRPr="0012422D" w:rsidRDefault="000F55CC" w:rsidP="000F55CC">
      <w:pPr>
        <w:rPr>
          <w:rFonts w:asciiTheme="majorHAnsi" w:hAnsiTheme="majorHAnsi"/>
          <w:sz w:val="22"/>
          <w:szCs w:val="22"/>
        </w:rPr>
      </w:pPr>
    </w:p>
    <w:tbl>
      <w:tblPr>
        <w:tblStyle w:val="TableGrid0"/>
        <w:tblW w:w="0" w:type="auto"/>
        <w:tblLook w:val="04A0" w:firstRow="1" w:lastRow="0" w:firstColumn="1" w:lastColumn="0" w:noHBand="0" w:noVBand="1"/>
      </w:tblPr>
      <w:tblGrid>
        <w:gridCol w:w="7848"/>
        <w:gridCol w:w="630"/>
      </w:tblGrid>
      <w:tr w:rsidR="000F55CC" w:rsidRPr="00A21316" w:rsidTr="009031E0">
        <w:tc>
          <w:tcPr>
            <w:tcW w:w="7848" w:type="dxa"/>
            <w:tcBorders>
              <w:bottom w:val="single" w:sz="4" w:space="0" w:color="auto"/>
            </w:tcBorders>
          </w:tcPr>
          <w:p w:rsidR="000F55CC" w:rsidRPr="00A21316" w:rsidRDefault="000F55CC" w:rsidP="009031E0">
            <w:pPr>
              <w:spacing w:after="80"/>
              <w:rPr>
                <w:rFonts w:asciiTheme="majorHAnsi" w:hAnsiTheme="majorHAnsi" w:cs="Times New Roman"/>
                <w:sz w:val="22"/>
                <w:szCs w:val="22"/>
              </w:rPr>
            </w:pPr>
            <w:r w:rsidRPr="00A21316">
              <w:rPr>
                <w:rFonts w:asciiTheme="majorHAnsi" w:hAnsiTheme="majorHAns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rsidR="000F55CC" w:rsidRPr="00A21316" w:rsidRDefault="000F55CC" w:rsidP="009031E0">
            <w:pPr>
              <w:spacing w:after="80"/>
              <w:jc w:val="center"/>
              <w:rPr>
                <w:rFonts w:asciiTheme="majorHAnsi" w:hAnsiTheme="majorHAnsi" w:cs="Arial"/>
                <w:color w:val="333333"/>
                <w:sz w:val="18"/>
                <w:szCs w:val="18"/>
              </w:rPr>
            </w:pPr>
            <w:r>
              <w:rPr>
                <w:rFonts w:asciiTheme="majorHAnsi" w:hAnsiTheme="majorHAnsi" w:cs="Arial"/>
                <w:color w:val="333333"/>
                <w:sz w:val="18"/>
                <w:szCs w:val="18"/>
              </w:rPr>
              <w:t>N/A</w:t>
            </w:r>
          </w:p>
        </w:tc>
      </w:tr>
      <w:tr w:rsidR="000F55CC" w:rsidRPr="00A21316" w:rsidTr="009031E0">
        <w:trPr>
          <w:trHeight w:val="332"/>
        </w:trPr>
        <w:tc>
          <w:tcPr>
            <w:tcW w:w="7848" w:type="dxa"/>
          </w:tcPr>
          <w:p w:rsidR="000F55CC" w:rsidRPr="00A21316" w:rsidRDefault="000F55CC" w:rsidP="009031E0">
            <w:pPr>
              <w:rPr>
                <w:rFonts w:asciiTheme="majorHAnsi" w:hAnsiTheme="majorHAnsi"/>
                <w:sz w:val="22"/>
                <w:szCs w:val="22"/>
              </w:rPr>
            </w:pPr>
            <w:r w:rsidRPr="00A21316">
              <w:rPr>
                <w:rFonts w:asciiTheme="majorHAnsi" w:hAnsiTheme="majorHAnsi"/>
                <w:sz w:val="22"/>
                <w:szCs w:val="22"/>
              </w:rPr>
              <w:t>Detailed rationale</w:t>
            </w:r>
            <w:r>
              <w:rPr>
                <w:rFonts w:asciiTheme="majorHAnsi" w:hAnsiTheme="majorHAnsi"/>
                <w:sz w:val="22"/>
                <w:szCs w:val="22"/>
              </w:rPr>
              <w:t xml:space="preserve"> for each modification (this includes minor modifications)</w:t>
            </w:r>
          </w:p>
        </w:tc>
        <w:tc>
          <w:tcPr>
            <w:tcW w:w="630" w:type="dxa"/>
          </w:tcPr>
          <w:p w:rsidR="000F55CC" w:rsidRPr="00A21316" w:rsidRDefault="000F55CC" w:rsidP="009031E0">
            <w:pPr>
              <w:jc w:val="center"/>
              <w:rPr>
                <w:rFonts w:asciiTheme="majorHAnsi" w:hAnsiTheme="majorHAnsi"/>
              </w:rPr>
            </w:pPr>
            <w:r w:rsidRPr="006D3E28">
              <w:rPr>
                <w:rFonts w:asciiTheme="majorHAnsi" w:hAnsiTheme="majorHAnsi"/>
                <w:sz w:val="18"/>
              </w:rPr>
              <w:t>X</w:t>
            </w:r>
          </w:p>
        </w:tc>
      </w:tr>
    </w:tbl>
    <w:p w:rsidR="000F55CC" w:rsidRPr="00A21316" w:rsidRDefault="000F55CC" w:rsidP="000F55CC">
      <w:pPr>
        <w:rPr>
          <w:rFonts w:asciiTheme="majorHAnsi" w:hAnsiTheme="majorHAnsi"/>
        </w:rPr>
      </w:pPr>
    </w:p>
    <w:p w:rsidR="00F63A29" w:rsidRPr="008D4CAF" w:rsidRDefault="00F63A29"/>
    <w:p w:rsidR="00885C56" w:rsidRPr="008D4CAF" w:rsidRDefault="00885C56" w:rsidP="00885C56"/>
    <w:p w:rsidR="00885C56" w:rsidRPr="008D4CAF" w:rsidRDefault="00885C56" w:rsidP="00885C56">
      <w:pPr>
        <w:autoSpaceDE w:val="0"/>
        <w:autoSpaceDN w:val="0"/>
        <w:adjustRightInd w:val="0"/>
        <w:rPr>
          <w:b/>
          <w:bCs/>
        </w:rPr>
      </w:pPr>
    </w:p>
    <w:p w:rsidR="00885C56" w:rsidRDefault="00885C56">
      <w:r>
        <w:br/>
      </w:r>
    </w:p>
    <w:p w:rsidR="00C801A7" w:rsidRDefault="00C801A7"/>
    <w:p w:rsidR="00443BCF" w:rsidRDefault="00443BCF">
      <w:pPr>
        <w:rPr>
          <w:b/>
          <w:bCs/>
          <w:color w:val="auto"/>
          <w:sz w:val="20"/>
          <w:szCs w:val="20"/>
        </w:rPr>
      </w:pPr>
      <w:r>
        <w:rPr>
          <w:b/>
          <w:bCs/>
          <w:color w:val="auto"/>
          <w:sz w:val="20"/>
          <w:szCs w:val="20"/>
        </w:rPr>
        <w:br w:type="page"/>
      </w:r>
    </w:p>
    <w:p w:rsidR="00D41FF3" w:rsidRDefault="00C801A7" w:rsidP="00C801A7">
      <w:pPr>
        <w:pStyle w:val="Default"/>
        <w:rPr>
          <w:rFonts w:asciiTheme="minorHAnsi" w:hAnsiTheme="minorHAnsi"/>
          <w:b/>
          <w:bCs/>
          <w:color w:val="auto"/>
          <w:sz w:val="22"/>
          <w:szCs w:val="20"/>
        </w:rPr>
      </w:pPr>
      <w:r w:rsidRPr="00C801A7">
        <w:rPr>
          <w:rFonts w:asciiTheme="minorHAnsi" w:hAnsiTheme="minorHAnsi"/>
          <w:b/>
          <w:bCs/>
          <w:color w:val="auto"/>
          <w:sz w:val="22"/>
          <w:szCs w:val="20"/>
        </w:rPr>
        <w:lastRenderedPageBreak/>
        <w:t xml:space="preserve">Major Changes Proposed in the </w:t>
      </w:r>
      <w:r w:rsidR="008F293B">
        <w:rPr>
          <w:rFonts w:asciiTheme="minorHAnsi" w:hAnsiTheme="minorHAnsi"/>
          <w:b/>
          <w:bCs/>
          <w:color w:val="auto"/>
          <w:sz w:val="22"/>
          <w:szCs w:val="20"/>
        </w:rPr>
        <w:t>AAS</w:t>
      </w:r>
      <w:r w:rsidRPr="00C801A7">
        <w:rPr>
          <w:rFonts w:asciiTheme="minorHAnsi" w:hAnsiTheme="minorHAnsi"/>
          <w:b/>
          <w:bCs/>
          <w:color w:val="auto"/>
          <w:sz w:val="22"/>
          <w:szCs w:val="20"/>
        </w:rPr>
        <w:t xml:space="preserve"> in Radiologic</w:t>
      </w:r>
      <w:r w:rsidR="008F293B">
        <w:rPr>
          <w:rFonts w:asciiTheme="minorHAnsi" w:hAnsiTheme="minorHAnsi"/>
          <w:b/>
          <w:bCs/>
          <w:color w:val="auto"/>
          <w:sz w:val="22"/>
          <w:szCs w:val="20"/>
        </w:rPr>
        <w:t xml:space="preserve"> Technology &amp; Medical Imaging</w:t>
      </w:r>
    </w:p>
    <w:p w:rsidR="00C801A7" w:rsidRPr="00EF56E5" w:rsidRDefault="00C801A7" w:rsidP="00C801A7">
      <w:pPr>
        <w:pStyle w:val="Default"/>
        <w:rPr>
          <w:b/>
          <w:bCs/>
          <w:color w:val="auto"/>
          <w:sz w:val="20"/>
          <w:szCs w:val="20"/>
        </w:rPr>
      </w:pPr>
    </w:p>
    <w:p w:rsidR="00C801A7" w:rsidRPr="00BE15EC" w:rsidRDefault="00C801A7" w:rsidP="00C801A7">
      <w:pPr>
        <w:autoSpaceDE w:val="0"/>
        <w:autoSpaceDN w:val="0"/>
        <w:adjustRightInd w:val="0"/>
        <w:rPr>
          <w:rFonts w:ascii="Calibri" w:hAnsi="Calibri" w:cs="Arial"/>
          <w:b/>
          <w:bCs/>
          <w:sz w:val="22"/>
          <w:szCs w:val="22"/>
        </w:rPr>
      </w:pPr>
      <w:r w:rsidRPr="00BE15EC">
        <w:rPr>
          <w:rFonts w:ascii="Calibri" w:hAnsi="Calibri" w:cs="Arial"/>
          <w:b/>
          <w:bCs/>
          <w:sz w:val="22"/>
          <w:szCs w:val="22"/>
        </w:rPr>
        <w:t xml:space="preserve">Effective Date:   </w:t>
      </w:r>
      <w:r w:rsidR="004C1DF7">
        <w:rPr>
          <w:rFonts w:ascii="Calibri" w:hAnsi="Calibri" w:cs="Arial"/>
          <w:b/>
          <w:bCs/>
          <w:sz w:val="22"/>
          <w:szCs w:val="22"/>
        </w:rPr>
        <w:t>Spring</w:t>
      </w:r>
      <w:r w:rsidRPr="00BE15EC">
        <w:rPr>
          <w:rFonts w:ascii="Calibri" w:hAnsi="Calibri" w:cs="Arial"/>
          <w:b/>
          <w:bCs/>
          <w:sz w:val="22"/>
          <w:szCs w:val="22"/>
        </w:rPr>
        <w:t xml:space="preserve"> 201</w:t>
      </w:r>
      <w:r w:rsidR="004C1DF7">
        <w:rPr>
          <w:rFonts w:ascii="Calibri" w:hAnsi="Calibri" w:cs="Arial"/>
          <w:b/>
          <w:bCs/>
          <w:sz w:val="22"/>
          <w:szCs w:val="22"/>
        </w:rPr>
        <w:t>9</w:t>
      </w:r>
      <w:r w:rsidR="00E64003">
        <w:rPr>
          <w:rFonts w:ascii="Calibri" w:hAnsi="Calibri" w:cs="Arial"/>
          <w:b/>
          <w:bCs/>
          <w:sz w:val="22"/>
          <w:szCs w:val="22"/>
        </w:rPr>
        <w:t xml:space="preserve"> </w:t>
      </w:r>
    </w:p>
    <w:tbl>
      <w:tblPr>
        <w:tblStyle w:val="TableGrid0"/>
        <w:tblW w:w="10260" w:type="dxa"/>
        <w:tblInd w:w="-252" w:type="dxa"/>
        <w:tblLook w:val="04A0" w:firstRow="1" w:lastRow="0" w:firstColumn="1" w:lastColumn="0" w:noHBand="0" w:noVBand="1"/>
      </w:tblPr>
      <w:tblGrid>
        <w:gridCol w:w="5130"/>
        <w:gridCol w:w="5130"/>
      </w:tblGrid>
      <w:tr w:rsidR="00DB3494" w:rsidRPr="0030485E" w:rsidTr="00DB3494">
        <w:tc>
          <w:tcPr>
            <w:tcW w:w="5130" w:type="dxa"/>
            <w:shd w:val="clear" w:color="auto" w:fill="D0CECE" w:themeFill="background2" w:themeFillShade="E6"/>
          </w:tcPr>
          <w:p w:rsidR="00911CDA" w:rsidRPr="00A113D3" w:rsidRDefault="00911CDA" w:rsidP="009031E0">
            <w:pPr>
              <w:rPr>
                <w:b/>
                <w:sz w:val="20"/>
              </w:rPr>
            </w:pPr>
            <w:r w:rsidRPr="00A113D3">
              <w:rPr>
                <w:b/>
                <w:sz w:val="20"/>
              </w:rPr>
              <w:t>Admission Requirements</w:t>
            </w:r>
          </w:p>
          <w:p w:rsidR="00911CDA" w:rsidRPr="00A113D3" w:rsidRDefault="00911CDA" w:rsidP="00911CDA">
            <w:pPr>
              <w:pStyle w:val="ListParagraph"/>
              <w:numPr>
                <w:ilvl w:val="0"/>
                <w:numId w:val="38"/>
              </w:numPr>
              <w:ind w:left="228" w:hanging="228"/>
              <w:rPr>
                <w:b/>
                <w:sz w:val="20"/>
              </w:rPr>
            </w:pPr>
            <w:r w:rsidRPr="00A113D3">
              <w:rPr>
                <w:b/>
                <w:sz w:val="20"/>
              </w:rPr>
              <w:t>A high school diploma or its equivalent (GED)</w:t>
            </w:r>
          </w:p>
          <w:p w:rsidR="00911CDA" w:rsidRPr="00A113D3" w:rsidRDefault="00911CDA" w:rsidP="00911CDA">
            <w:pPr>
              <w:pStyle w:val="ListParagraph"/>
              <w:numPr>
                <w:ilvl w:val="0"/>
                <w:numId w:val="38"/>
              </w:numPr>
              <w:ind w:left="228" w:hanging="228"/>
              <w:rPr>
                <w:b/>
                <w:sz w:val="20"/>
              </w:rPr>
            </w:pPr>
            <w:r w:rsidRPr="00A113D3">
              <w:rPr>
                <w:b/>
                <w:sz w:val="20"/>
              </w:rPr>
              <w:t>CUNY proficiency in reading, writing and mathematics</w:t>
            </w:r>
          </w:p>
          <w:p w:rsidR="00911CDA" w:rsidRPr="00A113D3" w:rsidRDefault="00911CDA" w:rsidP="00911CDA">
            <w:pPr>
              <w:pStyle w:val="ListParagraph"/>
              <w:numPr>
                <w:ilvl w:val="0"/>
                <w:numId w:val="38"/>
              </w:numPr>
              <w:ind w:left="228" w:hanging="228"/>
              <w:rPr>
                <w:b/>
                <w:strike/>
                <w:sz w:val="20"/>
              </w:rPr>
            </w:pPr>
            <w:r w:rsidRPr="00A113D3">
              <w:rPr>
                <w:b/>
                <w:strike/>
                <w:sz w:val="20"/>
              </w:rPr>
              <w:t>Prerequisites for BIO 2311: BIO 1101 and BIO 1101 Lab, a college-level general biology course with a lab and a minimum grade of “CP or a score of 85 or above on the New York State Regent’s exam.</w:t>
            </w:r>
          </w:p>
          <w:p w:rsidR="00911CDA" w:rsidRDefault="00911CDA" w:rsidP="009031E0">
            <w:pPr>
              <w:rPr>
                <w:b/>
                <w:sz w:val="20"/>
              </w:rPr>
            </w:pPr>
          </w:p>
          <w:p w:rsidR="00911CDA" w:rsidRDefault="00911CDA" w:rsidP="009031E0">
            <w:pPr>
              <w:rPr>
                <w:b/>
                <w:sz w:val="20"/>
              </w:rPr>
            </w:pPr>
          </w:p>
          <w:p w:rsidR="00DB3494" w:rsidRDefault="00DB3494" w:rsidP="009031E0">
            <w:pPr>
              <w:rPr>
                <w:sz w:val="20"/>
              </w:rPr>
            </w:pPr>
            <w:r w:rsidRPr="0030485E">
              <w:rPr>
                <w:b/>
                <w:sz w:val="20"/>
              </w:rPr>
              <w:t xml:space="preserve">GENERAL EDUCATION COMMON CORE </w:t>
            </w:r>
            <w:r w:rsidRPr="0030485E">
              <w:rPr>
                <w:b/>
                <w:sz w:val="20"/>
                <w:vertAlign w:val="superscript"/>
              </w:rPr>
              <w:t>1</w:t>
            </w:r>
            <w:r w:rsidRPr="0030485E">
              <w:rPr>
                <w:b/>
                <w:sz w:val="20"/>
              </w:rPr>
              <w:t xml:space="preserve"> </w:t>
            </w:r>
            <w:r w:rsidR="008F293B">
              <w:rPr>
                <w:b/>
                <w:sz w:val="20"/>
              </w:rPr>
              <w:t>21</w:t>
            </w:r>
            <w:r w:rsidRPr="0030485E">
              <w:rPr>
                <w:sz w:val="20"/>
              </w:rPr>
              <w:t xml:space="preserve"> </w:t>
            </w:r>
            <w:r w:rsidRPr="0030485E">
              <w:rPr>
                <w:b/>
                <w:sz w:val="20"/>
              </w:rPr>
              <w:t>CREDITS</w:t>
            </w:r>
            <w:r w:rsidRPr="0030485E">
              <w:rPr>
                <w:sz w:val="20"/>
              </w:rPr>
              <w:t xml:space="preserve"> </w:t>
            </w:r>
            <w:r>
              <w:rPr>
                <w:sz w:val="20"/>
              </w:rPr>
              <w:t xml:space="preserve">    </w:t>
            </w:r>
          </w:p>
          <w:p w:rsidR="00DB3494" w:rsidRDefault="00DB3494" w:rsidP="009031E0">
            <w:pPr>
              <w:rPr>
                <w:sz w:val="20"/>
              </w:rPr>
            </w:pPr>
          </w:p>
          <w:p w:rsidR="00DB3494" w:rsidRPr="0030485E" w:rsidRDefault="00DB3494" w:rsidP="009031E0">
            <w:pPr>
              <w:rPr>
                <w:b/>
                <w:sz w:val="20"/>
              </w:rPr>
            </w:pPr>
            <w:r w:rsidRPr="0030485E">
              <w:rPr>
                <w:b/>
                <w:sz w:val="20"/>
              </w:rPr>
              <w:t xml:space="preserve">I – REQUIRED CORE </w:t>
            </w:r>
            <w:r w:rsidRPr="0030485E">
              <w:rPr>
                <w:b/>
                <w:sz w:val="20"/>
                <w:vertAlign w:val="superscript"/>
              </w:rPr>
              <w:t xml:space="preserve">2 </w:t>
            </w:r>
            <w:r w:rsidR="008F293B">
              <w:rPr>
                <w:b/>
                <w:sz w:val="20"/>
              </w:rPr>
              <w:t>(3 COURSES, 11</w:t>
            </w:r>
            <w:r w:rsidRPr="0030485E">
              <w:rPr>
                <w:b/>
                <w:sz w:val="20"/>
              </w:rPr>
              <w:t xml:space="preserve"> CREDITS) </w:t>
            </w:r>
          </w:p>
          <w:p w:rsidR="00DB3494" w:rsidRPr="0030485E" w:rsidRDefault="00DB3494" w:rsidP="009031E0">
            <w:pPr>
              <w:rPr>
                <w:sz w:val="4"/>
              </w:rPr>
            </w:pPr>
          </w:p>
          <w:p w:rsidR="00DB3494" w:rsidRPr="0030485E" w:rsidRDefault="00DB3494" w:rsidP="009031E0">
            <w:pPr>
              <w:rPr>
                <w:b/>
                <w:sz w:val="18"/>
              </w:rPr>
            </w:pPr>
            <w:r w:rsidRPr="0030485E">
              <w:rPr>
                <w:b/>
                <w:sz w:val="18"/>
              </w:rPr>
              <w:t xml:space="preserve">English Composition (2 courses, 6 credits) </w:t>
            </w:r>
          </w:p>
          <w:p w:rsidR="00DB3494" w:rsidRPr="0030485E" w:rsidRDefault="00DB3494" w:rsidP="009031E0">
            <w:pPr>
              <w:rPr>
                <w:sz w:val="18"/>
              </w:rPr>
            </w:pPr>
            <w:r w:rsidRPr="0030485E">
              <w:rPr>
                <w:sz w:val="18"/>
              </w:rPr>
              <w:t xml:space="preserve">ENG 1101* English Composition I </w:t>
            </w:r>
            <w:r>
              <w:rPr>
                <w:sz w:val="18"/>
              </w:rPr>
              <w:tab/>
            </w:r>
            <w:r>
              <w:rPr>
                <w:sz w:val="18"/>
              </w:rPr>
              <w:tab/>
            </w:r>
            <w:r>
              <w:rPr>
                <w:sz w:val="18"/>
              </w:rPr>
              <w:tab/>
              <w:t xml:space="preserve">          </w:t>
            </w:r>
            <w:r w:rsidRPr="0030485E">
              <w:rPr>
                <w:sz w:val="18"/>
              </w:rPr>
              <w:t xml:space="preserve">3 </w:t>
            </w:r>
          </w:p>
          <w:p w:rsidR="00DB3494" w:rsidRDefault="00DB3494" w:rsidP="009031E0">
            <w:pPr>
              <w:rPr>
                <w:sz w:val="20"/>
              </w:rPr>
            </w:pPr>
          </w:p>
          <w:p w:rsidR="00DB3494" w:rsidRDefault="00DB3494" w:rsidP="009031E0">
            <w:pPr>
              <w:rPr>
                <w:b/>
                <w:sz w:val="18"/>
              </w:rPr>
            </w:pPr>
            <w:r w:rsidRPr="0030485E">
              <w:rPr>
                <w:b/>
                <w:sz w:val="18"/>
              </w:rPr>
              <w:t xml:space="preserve">Mathematical and Quantitative Reasoning </w:t>
            </w:r>
          </w:p>
          <w:p w:rsidR="00DB3494" w:rsidRDefault="00DB3494" w:rsidP="009031E0">
            <w:pPr>
              <w:rPr>
                <w:sz w:val="20"/>
              </w:rPr>
            </w:pPr>
            <w:r w:rsidRPr="0030485E">
              <w:rPr>
                <w:b/>
                <w:sz w:val="18"/>
              </w:rPr>
              <w:t>(1 course, 3-4 credits)</w:t>
            </w:r>
            <w:r w:rsidRPr="0030485E">
              <w:rPr>
                <w:sz w:val="20"/>
              </w:rPr>
              <w:t xml:space="preserve"> </w:t>
            </w:r>
          </w:p>
          <w:p w:rsidR="00DB3494" w:rsidRPr="0030485E" w:rsidRDefault="00DB3494" w:rsidP="009031E0">
            <w:pPr>
              <w:rPr>
                <w:sz w:val="18"/>
              </w:rPr>
            </w:pPr>
            <w:r w:rsidRPr="0030485E">
              <w:rPr>
                <w:sz w:val="18"/>
              </w:rPr>
              <w:t xml:space="preserve">MAT 1275 College Algebra and Trigonometry or higher </w:t>
            </w:r>
            <w:r w:rsidRPr="007E39BF">
              <w:rPr>
                <w:strike/>
                <w:sz w:val="18"/>
                <w:vertAlign w:val="superscript"/>
              </w:rPr>
              <w:t>3,* 4</w:t>
            </w:r>
            <w:r w:rsidRPr="0030485E">
              <w:rPr>
                <w:sz w:val="18"/>
              </w:rPr>
              <w:t xml:space="preserve"> </w:t>
            </w:r>
            <w:r>
              <w:rPr>
                <w:sz w:val="18"/>
              </w:rPr>
              <w:t xml:space="preserve">          4</w:t>
            </w:r>
          </w:p>
          <w:p w:rsidR="00DB3494" w:rsidRDefault="00DB3494" w:rsidP="009031E0">
            <w:pPr>
              <w:rPr>
                <w:b/>
                <w:sz w:val="18"/>
              </w:rPr>
            </w:pPr>
          </w:p>
          <w:p w:rsidR="00DB3494" w:rsidRDefault="00DB3494" w:rsidP="009031E0">
            <w:pPr>
              <w:rPr>
                <w:sz w:val="20"/>
              </w:rPr>
            </w:pPr>
            <w:r w:rsidRPr="0030485E">
              <w:rPr>
                <w:b/>
                <w:sz w:val="18"/>
              </w:rPr>
              <w:t>Life and Physical Sciences (1 course, 4 credits)</w:t>
            </w:r>
            <w:r w:rsidRPr="0030485E">
              <w:rPr>
                <w:sz w:val="18"/>
              </w:rPr>
              <w:t xml:space="preserve"> </w:t>
            </w:r>
          </w:p>
          <w:p w:rsidR="00DB3494" w:rsidRDefault="00DB3494" w:rsidP="009031E0">
            <w:pPr>
              <w:rPr>
                <w:sz w:val="20"/>
              </w:rPr>
            </w:pPr>
            <w:r w:rsidRPr="00275D1E">
              <w:rPr>
                <w:strike/>
                <w:sz w:val="20"/>
              </w:rPr>
              <w:t xml:space="preserve">BIO 2311 </w:t>
            </w:r>
            <w:r w:rsidRPr="00275D1E">
              <w:rPr>
                <w:strike/>
                <w:sz w:val="20"/>
                <w:vertAlign w:val="superscript"/>
              </w:rPr>
              <w:t>4,*</w:t>
            </w:r>
            <w:r w:rsidRPr="00275D1E">
              <w:rPr>
                <w:strike/>
                <w:sz w:val="20"/>
              </w:rPr>
              <w:t xml:space="preserve"> Human Anatomy and Physiology I </w:t>
            </w:r>
            <w:r w:rsidRPr="00275D1E">
              <w:rPr>
                <w:strike/>
                <w:sz w:val="20"/>
              </w:rPr>
              <w:tab/>
            </w:r>
            <w:r w:rsidRPr="00275D1E">
              <w:rPr>
                <w:sz w:val="20"/>
              </w:rPr>
              <w:t xml:space="preserve">         4</w:t>
            </w:r>
            <w:r>
              <w:rPr>
                <w:sz w:val="20"/>
              </w:rPr>
              <w:t xml:space="preserve"> </w:t>
            </w:r>
            <w:r w:rsidRPr="0030485E">
              <w:rPr>
                <w:sz w:val="20"/>
              </w:rPr>
              <w:t xml:space="preserve"> </w:t>
            </w:r>
          </w:p>
          <w:p w:rsidR="00DB3494" w:rsidRDefault="00DB3494" w:rsidP="009031E0">
            <w:pPr>
              <w:rPr>
                <w:sz w:val="20"/>
              </w:rPr>
            </w:pPr>
          </w:p>
          <w:p w:rsidR="00DB3494" w:rsidRPr="0030485E" w:rsidRDefault="00DB3494" w:rsidP="009031E0">
            <w:pPr>
              <w:rPr>
                <w:sz w:val="18"/>
                <w:szCs w:val="18"/>
              </w:rPr>
            </w:pPr>
            <w:r w:rsidRPr="0030485E">
              <w:rPr>
                <w:b/>
                <w:sz w:val="18"/>
                <w:szCs w:val="18"/>
              </w:rPr>
              <w:t>II – FLEXIBLE CORE (</w:t>
            </w:r>
            <w:r w:rsidR="008F293B">
              <w:rPr>
                <w:b/>
                <w:sz w:val="18"/>
                <w:szCs w:val="18"/>
              </w:rPr>
              <w:t>3</w:t>
            </w:r>
            <w:r w:rsidRPr="0030485E">
              <w:rPr>
                <w:b/>
                <w:sz w:val="18"/>
                <w:szCs w:val="18"/>
              </w:rPr>
              <w:t xml:space="preserve"> COURSES, 1</w:t>
            </w:r>
            <w:r w:rsidR="008F293B">
              <w:rPr>
                <w:b/>
                <w:sz w:val="18"/>
                <w:szCs w:val="18"/>
              </w:rPr>
              <w:t>0</w:t>
            </w:r>
            <w:r w:rsidRPr="0030485E">
              <w:rPr>
                <w:b/>
                <w:sz w:val="18"/>
                <w:szCs w:val="18"/>
              </w:rPr>
              <w:t xml:space="preserve"> CREDITS)</w:t>
            </w:r>
            <w:r w:rsidRPr="0030485E">
              <w:rPr>
                <w:sz w:val="18"/>
                <w:szCs w:val="18"/>
              </w:rPr>
              <w:t xml:space="preserve"> </w:t>
            </w:r>
          </w:p>
          <w:p w:rsidR="00DB3494" w:rsidRPr="0030485E" w:rsidRDefault="00DB3494" w:rsidP="009031E0">
            <w:pPr>
              <w:rPr>
                <w:sz w:val="18"/>
                <w:szCs w:val="18"/>
              </w:rPr>
            </w:pPr>
          </w:p>
          <w:p w:rsidR="008F293B" w:rsidRPr="0030485E" w:rsidRDefault="008F293B" w:rsidP="008F293B">
            <w:pPr>
              <w:rPr>
                <w:b/>
                <w:sz w:val="18"/>
                <w:szCs w:val="18"/>
              </w:rPr>
            </w:pPr>
            <w:r w:rsidRPr="0030485E">
              <w:rPr>
                <w:b/>
                <w:sz w:val="18"/>
                <w:szCs w:val="18"/>
              </w:rPr>
              <w:t xml:space="preserve">Individual and Society </w:t>
            </w:r>
          </w:p>
          <w:p w:rsidR="008F293B" w:rsidRDefault="008F293B" w:rsidP="008F293B">
            <w:pPr>
              <w:rPr>
                <w:sz w:val="18"/>
                <w:szCs w:val="18"/>
              </w:rPr>
            </w:pPr>
            <w:r w:rsidRPr="0030485E">
              <w:rPr>
                <w:sz w:val="18"/>
                <w:szCs w:val="18"/>
              </w:rPr>
              <w:t xml:space="preserve">PHIL 2203* Health Care Ethics </w:t>
            </w:r>
            <w:r w:rsidRPr="0030485E">
              <w:rPr>
                <w:sz w:val="18"/>
                <w:szCs w:val="18"/>
              </w:rPr>
              <w:tab/>
            </w:r>
            <w:r w:rsidRPr="0030485E">
              <w:rPr>
                <w:sz w:val="18"/>
                <w:szCs w:val="18"/>
              </w:rPr>
              <w:tab/>
            </w:r>
            <w:r w:rsidRPr="0030485E">
              <w:rPr>
                <w:sz w:val="18"/>
                <w:szCs w:val="18"/>
              </w:rPr>
              <w:tab/>
            </w:r>
            <w:r>
              <w:rPr>
                <w:sz w:val="18"/>
                <w:szCs w:val="18"/>
              </w:rPr>
              <w:t xml:space="preserve">          </w:t>
            </w:r>
            <w:r w:rsidRPr="0030485E">
              <w:rPr>
                <w:sz w:val="18"/>
                <w:szCs w:val="18"/>
              </w:rPr>
              <w:t xml:space="preserve">3 </w:t>
            </w:r>
          </w:p>
          <w:p w:rsidR="008F293B" w:rsidRDefault="008F293B" w:rsidP="008F293B">
            <w:pPr>
              <w:rPr>
                <w:sz w:val="18"/>
                <w:szCs w:val="18"/>
              </w:rPr>
            </w:pPr>
            <w:r w:rsidRPr="0030485E">
              <w:rPr>
                <w:sz w:val="18"/>
                <w:szCs w:val="18"/>
              </w:rPr>
              <w:t xml:space="preserve">PSY 1101* Introduction to Psychology </w:t>
            </w:r>
            <w:r w:rsidRPr="0030485E">
              <w:rPr>
                <w:sz w:val="18"/>
                <w:szCs w:val="18"/>
              </w:rPr>
              <w:tab/>
            </w:r>
            <w:r w:rsidRPr="0030485E">
              <w:rPr>
                <w:sz w:val="18"/>
                <w:szCs w:val="18"/>
              </w:rPr>
              <w:tab/>
            </w:r>
            <w:r>
              <w:rPr>
                <w:sz w:val="18"/>
                <w:szCs w:val="18"/>
              </w:rPr>
              <w:tab/>
              <w:t xml:space="preserve">          </w:t>
            </w:r>
            <w:r w:rsidRPr="0030485E">
              <w:rPr>
                <w:sz w:val="18"/>
                <w:szCs w:val="18"/>
              </w:rPr>
              <w:t xml:space="preserve">3 </w:t>
            </w:r>
          </w:p>
          <w:p w:rsidR="008F293B" w:rsidRPr="0030485E" w:rsidRDefault="008F293B" w:rsidP="008F293B">
            <w:pPr>
              <w:rPr>
                <w:sz w:val="18"/>
                <w:szCs w:val="18"/>
              </w:rPr>
            </w:pPr>
          </w:p>
          <w:p w:rsidR="008F293B" w:rsidRPr="0030485E" w:rsidRDefault="008F293B" w:rsidP="008F293B">
            <w:pPr>
              <w:rPr>
                <w:b/>
                <w:sz w:val="18"/>
                <w:szCs w:val="18"/>
              </w:rPr>
            </w:pPr>
            <w:r w:rsidRPr="0030485E">
              <w:rPr>
                <w:b/>
                <w:sz w:val="18"/>
                <w:szCs w:val="18"/>
              </w:rPr>
              <w:t xml:space="preserve">Scientific World </w:t>
            </w:r>
          </w:p>
          <w:p w:rsidR="008F293B" w:rsidRPr="008F293B" w:rsidRDefault="008F293B" w:rsidP="008F293B">
            <w:pPr>
              <w:rPr>
                <w:strike/>
                <w:sz w:val="18"/>
                <w:szCs w:val="18"/>
              </w:rPr>
            </w:pPr>
            <w:r w:rsidRPr="00275D1E">
              <w:rPr>
                <w:strike/>
                <w:sz w:val="18"/>
                <w:szCs w:val="18"/>
              </w:rPr>
              <w:t xml:space="preserve">BIO 2312* Human Anatomy and Physiology II </w:t>
            </w:r>
            <w:r w:rsidRPr="00275D1E">
              <w:rPr>
                <w:strike/>
                <w:sz w:val="18"/>
                <w:szCs w:val="18"/>
              </w:rPr>
              <w:tab/>
            </w:r>
            <w:r w:rsidRPr="00275D1E">
              <w:rPr>
                <w:strike/>
                <w:sz w:val="18"/>
                <w:szCs w:val="18"/>
              </w:rPr>
              <w:tab/>
              <w:t xml:space="preserve">          4</w:t>
            </w:r>
            <w:r w:rsidRPr="008F293B">
              <w:rPr>
                <w:strike/>
                <w:sz w:val="18"/>
                <w:szCs w:val="18"/>
              </w:rPr>
              <w:t xml:space="preserve"> </w:t>
            </w:r>
          </w:p>
          <w:p w:rsidR="008F293B" w:rsidRDefault="008F293B" w:rsidP="009031E0">
            <w:pPr>
              <w:rPr>
                <w:b/>
                <w:sz w:val="18"/>
                <w:szCs w:val="18"/>
              </w:rPr>
            </w:pPr>
          </w:p>
          <w:p w:rsidR="00DB3494" w:rsidRDefault="00DB3494" w:rsidP="009031E0">
            <w:pPr>
              <w:rPr>
                <w:sz w:val="20"/>
              </w:rPr>
            </w:pPr>
          </w:p>
          <w:p w:rsidR="00DB3494" w:rsidRDefault="00DB3494" w:rsidP="009031E0">
            <w:pPr>
              <w:rPr>
                <w:sz w:val="20"/>
              </w:rPr>
            </w:pPr>
            <w:r w:rsidRPr="0030485E">
              <w:rPr>
                <w:b/>
                <w:sz w:val="20"/>
              </w:rPr>
              <w:t>Writing Intensive Requirement</w:t>
            </w:r>
            <w:r w:rsidRPr="0030485E">
              <w:rPr>
                <w:sz w:val="20"/>
              </w:rPr>
              <w:t xml:space="preserve"> </w:t>
            </w:r>
          </w:p>
          <w:p w:rsidR="00DB3494" w:rsidRDefault="00DB3494" w:rsidP="009031E0">
            <w:pPr>
              <w:rPr>
                <w:sz w:val="18"/>
              </w:rPr>
            </w:pPr>
            <w:r w:rsidRPr="0030485E">
              <w:rPr>
                <w:sz w:val="18"/>
              </w:rPr>
              <w:t xml:space="preserve">Students at New York City College of Technology must complete two courses designated WI for the associate level, one from GenEd and one from the major; and two additional courses designated WI for the baccalaureate level, one from GenEd and one from the major. </w:t>
            </w:r>
          </w:p>
          <w:p w:rsidR="00DB3494" w:rsidRDefault="00DB3494" w:rsidP="009031E0">
            <w:pPr>
              <w:rPr>
                <w:sz w:val="18"/>
              </w:rPr>
            </w:pPr>
          </w:p>
          <w:p w:rsidR="00DB3494" w:rsidRPr="008F293B" w:rsidRDefault="00DB3494" w:rsidP="009031E0">
            <w:pPr>
              <w:rPr>
                <w:strike/>
                <w:sz w:val="18"/>
              </w:rPr>
            </w:pPr>
            <w:r w:rsidRPr="00275D1E">
              <w:rPr>
                <w:b/>
                <w:strike/>
                <w:sz w:val="18"/>
              </w:rPr>
              <w:t xml:space="preserve">PROGRAM-SPECIFIC DEGREE REQUIREMENTS </w:t>
            </w:r>
            <w:r w:rsidRPr="00275D1E">
              <w:rPr>
                <w:b/>
                <w:strike/>
                <w:sz w:val="18"/>
              </w:rPr>
              <w:tab/>
            </w:r>
            <w:r w:rsidR="008F293B" w:rsidRPr="00275D1E">
              <w:rPr>
                <w:b/>
                <w:strike/>
                <w:sz w:val="18"/>
              </w:rPr>
              <w:t>44</w:t>
            </w:r>
            <w:r w:rsidRPr="00275D1E">
              <w:rPr>
                <w:strike/>
                <w:sz w:val="18"/>
              </w:rPr>
              <w:t xml:space="preserve"> </w:t>
            </w:r>
            <w:r w:rsidRPr="00275D1E">
              <w:rPr>
                <w:b/>
                <w:strike/>
                <w:sz w:val="18"/>
              </w:rPr>
              <w:t>CREDITS</w:t>
            </w:r>
            <w:r w:rsidRPr="008F293B">
              <w:rPr>
                <w:b/>
                <w:strike/>
                <w:sz w:val="18"/>
              </w:rPr>
              <w:t xml:space="preserve"> </w:t>
            </w:r>
          </w:p>
          <w:p w:rsidR="00DB3494" w:rsidRDefault="00DB3494" w:rsidP="009031E0">
            <w:pPr>
              <w:rPr>
                <w:sz w:val="18"/>
              </w:rPr>
            </w:pPr>
          </w:p>
          <w:p w:rsidR="00DB3494" w:rsidRDefault="00DB3494" w:rsidP="009031E0">
            <w:pPr>
              <w:rPr>
                <w:sz w:val="18"/>
              </w:rPr>
            </w:pPr>
            <w:r w:rsidRPr="0030485E">
              <w:rPr>
                <w:sz w:val="18"/>
              </w:rPr>
              <w:t xml:space="preserve">RAD 1124 Introduction to Radiologic Technology </w:t>
            </w:r>
          </w:p>
          <w:p w:rsidR="00DB3494" w:rsidRDefault="00DB3494" w:rsidP="009031E0">
            <w:pPr>
              <w:rPr>
                <w:sz w:val="18"/>
              </w:rPr>
            </w:pPr>
            <w:r w:rsidRPr="0030485E">
              <w:rPr>
                <w:sz w:val="18"/>
              </w:rPr>
              <w:t xml:space="preserve">and Medical Imaging </w:t>
            </w:r>
            <w:r>
              <w:rPr>
                <w:sz w:val="18"/>
              </w:rPr>
              <w:tab/>
            </w:r>
            <w:r>
              <w:rPr>
                <w:sz w:val="18"/>
              </w:rPr>
              <w:tab/>
            </w:r>
            <w:r>
              <w:rPr>
                <w:sz w:val="18"/>
              </w:rPr>
              <w:tab/>
            </w:r>
            <w:r>
              <w:rPr>
                <w:sz w:val="18"/>
              </w:rPr>
              <w:tab/>
              <w:t xml:space="preserve">           </w:t>
            </w:r>
            <w:r w:rsidRPr="0030485E">
              <w:rPr>
                <w:sz w:val="18"/>
              </w:rPr>
              <w:t xml:space="preserve">1 RAD 1125 Radiographic Procedures I </w:t>
            </w:r>
            <w:r>
              <w:rPr>
                <w:sz w:val="18"/>
              </w:rPr>
              <w:tab/>
            </w:r>
            <w:r>
              <w:rPr>
                <w:sz w:val="18"/>
              </w:rPr>
              <w:tab/>
            </w:r>
            <w:r>
              <w:rPr>
                <w:sz w:val="18"/>
              </w:rPr>
              <w:tab/>
              <w:t xml:space="preserve">           </w:t>
            </w:r>
            <w:r w:rsidRPr="0030485E">
              <w:rPr>
                <w:sz w:val="18"/>
              </w:rPr>
              <w:t>2  RAD 1126 Image Production and Evaluation I</w:t>
            </w:r>
            <w:r>
              <w:rPr>
                <w:sz w:val="18"/>
              </w:rPr>
              <w:tab/>
            </w:r>
            <w:r>
              <w:rPr>
                <w:sz w:val="18"/>
              </w:rPr>
              <w:tab/>
              <w:t xml:space="preserve">           </w:t>
            </w:r>
            <w:r w:rsidRPr="0030485E">
              <w:rPr>
                <w:sz w:val="18"/>
              </w:rPr>
              <w:t xml:space="preserve">2 RAD 1127 Patient Care and Management </w:t>
            </w:r>
            <w:r>
              <w:rPr>
                <w:sz w:val="18"/>
              </w:rPr>
              <w:tab/>
            </w:r>
            <w:r>
              <w:rPr>
                <w:sz w:val="18"/>
              </w:rPr>
              <w:tab/>
              <w:t xml:space="preserve">           </w:t>
            </w:r>
            <w:r w:rsidRPr="0030485E">
              <w:rPr>
                <w:sz w:val="18"/>
              </w:rPr>
              <w:t xml:space="preserve">2 </w:t>
            </w:r>
            <w:r w:rsidRPr="00607EAF">
              <w:rPr>
                <w:strike/>
                <w:sz w:val="18"/>
              </w:rPr>
              <w:t xml:space="preserve">RAD 1128 Radiation Protection and Applied Radiobiology </w:t>
            </w:r>
            <w:r w:rsidRPr="00607EAF">
              <w:rPr>
                <w:strike/>
                <w:sz w:val="18"/>
              </w:rPr>
              <w:tab/>
              <w:t xml:space="preserve">           2</w:t>
            </w:r>
            <w:r w:rsidRPr="0030485E">
              <w:rPr>
                <w:sz w:val="18"/>
              </w:rPr>
              <w:t xml:space="preserve"> RAD 1225 Radiographic Procedures II </w:t>
            </w:r>
            <w:r>
              <w:rPr>
                <w:sz w:val="18"/>
              </w:rPr>
              <w:tab/>
            </w:r>
            <w:r>
              <w:rPr>
                <w:sz w:val="18"/>
              </w:rPr>
              <w:tab/>
            </w:r>
            <w:r>
              <w:rPr>
                <w:sz w:val="18"/>
              </w:rPr>
              <w:tab/>
              <w:t xml:space="preserve">           </w:t>
            </w:r>
            <w:r w:rsidRPr="0030485E">
              <w:rPr>
                <w:sz w:val="18"/>
              </w:rPr>
              <w:t xml:space="preserve">2 RAD 1226 Image Production and Evaluation II </w:t>
            </w:r>
            <w:r>
              <w:rPr>
                <w:sz w:val="18"/>
              </w:rPr>
              <w:tab/>
            </w:r>
            <w:r>
              <w:rPr>
                <w:sz w:val="18"/>
              </w:rPr>
              <w:tab/>
              <w:t xml:space="preserve">           </w:t>
            </w:r>
            <w:r w:rsidRPr="0030485E">
              <w:rPr>
                <w:sz w:val="18"/>
              </w:rPr>
              <w:t xml:space="preserve">2 RAD 1227 Radiographic Pathology </w:t>
            </w:r>
            <w:r>
              <w:rPr>
                <w:sz w:val="18"/>
              </w:rPr>
              <w:tab/>
            </w:r>
            <w:r>
              <w:rPr>
                <w:sz w:val="18"/>
              </w:rPr>
              <w:tab/>
            </w:r>
            <w:r>
              <w:rPr>
                <w:sz w:val="18"/>
              </w:rPr>
              <w:tab/>
              <w:t xml:space="preserve">           </w:t>
            </w:r>
            <w:r w:rsidRPr="0030485E">
              <w:rPr>
                <w:sz w:val="18"/>
              </w:rPr>
              <w:t xml:space="preserve">3 RAD 1228 Clinical Education I </w:t>
            </w:r>
            <w:r>
              <w:rPr>
                <w:sz w:val="18"/>
              </w:rPr>
              <w:tab/>
            </w:r>
            <w:r>
              <w:rPr>
                <w:sz w:val="18"/>
              </w:rPr>
              <w:tab/>
            </w:r>
            <w:r>
              <w:rPr>
                <w:sz w:val="18"/>
              </w:rPr>
              <w:tab/>
              <w:t xml:space="preserve">           </w:t>
            </w:r>
            <w:r w:rsidRPr="0030485E">
              <w:rPr>
                <w:sz w:val="18"/>
              </w:rPr>
              <w:t xml:space="preserve">2 RAD 1229 Clinical Education II </w:t>
            </w:r>
            <w:r>
              <w:rPr>
                <w:sz w:val="18"/>
              </w:rPr>
              <w:tab/>
            </w:r>
            <w:r>
              <w:rPr>
                <w:sz w:val="18"/>
              </w:rPr>
              <w:tab/>
            </w:r>
            <w:r>
              <w:rPr>
                <w:sz w:val="18"/>
              </w:rPr>
              <w:tab/>
              <w:t xml:space="preserve">           </w:t>
            </w:r>
            <w:r w:rsidRPr="0030485E">
              <w:rPr>
                <w:sz w:val="18"/>
              </w:rPr>
              <w:t xml:space="preserve">3 RAD 2325 Radiographic Procedures III </w:t>
            </w:r>
            <w:r>
              <w:rPr>
                <w:sz w:val="18"/>
              </w:rPr>
              <w:tab/>
            </w:r>
            <w:r>
              <w:rPr>
                <w:sz w:val="18"/>
              </w:rPr>
              <w:tab/>
            </w:r>
            <w:r>
              <w:rPr>
                <w:sz w:val="18"/>
              </w:rPr>
              <w:tab/>
              <w:t xml:space="preserve">           </w:t>
            </w:r>
            <w:r w:rsidRPr="0030485E">
              <w:rPr>
                <w:sz w:val="18"/>
              </w:rPr>
              <w:t xml:space="preserve">2 RAD 2326 Radiographic Physics </w:t>
            </w:r>
            <w:r>
              <w:rPr>
                <w:sz w:val="18"/>
              </w:rPr>
              <w:tab/>
            </w:r>
            <w:r>
              <w:rPr>
                <w:sz w:val="18"/>
              </w:rPr>
              <w:tab/>
            </w:r>
            <w:r>
              <w:rPr>
                <w:sz w:val="18"/>
              </w:rPr>
              <w:tab/>
              <w:t xml:space="preserve">           </w:t>
            </w:r>
            <w:r w:rsidRPr="0030485E">
              <w:rPr>
                <w:sz w:val="18"/>
              </w:rPr>
              <w:t xml:space="preserve">2 </w:t>
            </w:r>
            <w:r w:rsidRPr="0030485E">
              <w:rPr>
                <w:sz w:val="18"/>
              </w:rPr>
              <w:lastRenderedPageBreak/>
              <w:t xml:space="preserve">RAD 2327 Cross-Sectional Anatomy </w:t>
            </w:r>
            <w:r>
              <w:rPr>
                <w:sz w:val="18"/>
              </w:rPr>
              <w:tab/>
            </w:r>
            <w:r>
              <w:rPr>
                <w:sz w:val="18"/>
              </w:rPr>
              <w:tab/>
            </w:r>
            <w:r>
              <w:rPr>
                <w:sz w:val="18"/>
              </w:rPr>
              <w:tab/>
              <w:t xml:space="preserve">           </w:t>
            </w:r>
            <w:r w:rsidRPr="0030485E">
              <w:rPr>
                <w:sz w:val="18"/>
              </w:rPr>
              <w:t xml:space="preserve">2 RAD 2328 Clinical Education III </w:t>
            </w:r>
            <w:r>
              <w:rPr>
                <w:sz w:val="18"/>
              </w:rPr>
              <w:tab/>
            </w:r>
            <w:r>
              <w:rPr>
                <w:sz w:val="18"/>
              </w:rPr>
              <w:tab/>
            </w:r>
            <w:r>
              <w:rPr>
                <w:sz w:val="18"/>
              </w:rPr>
              <w:tab/>
              <w:t xml:space="preserve">           </w:t>
            </w:r>
            <w:r w:rsidRPr="0030485E">
              <w:rPr>
                <w:sz w:val="18"/>
              </w:rPr>
              <w:t xml:space="preserve">3 RAD 2425 Advanced Radiographic Procedures </w:t>
            </w:r>
            <w:r>
              <w:rPr>
                <w:sz w:val="18"/>
              </w:rPr>
              <w:tab/>
            </w:r>
            <w:r>
              <w:rPr>
                <w:sz w:val="18"/>
              </w:rPr>
              <w:tab/>
              <w:t xml:space="preserve">           </w:t>
            </w:r>
            <w:r w:rsidRPr="0030485E">
              <w:rPr>
                <w:sz w:val="18"/>
              </w:rPr>
              <w:t xml:space="preserve">2 RAD 2426 Imaging Modalities </w:t>
            </w:r>
            <w:r>
              <w:rPr>
                <w:sz w:val="18"/>
              </w:rPr>
              <w:tab/>
            </w:r>
            <w:r>
              <w:rPr>
                <w:sz w:val="18"/>
              </w:rPr>
              <w:tab/>
            </w:r>
            <w:r>
              <w:rPr>
                <w:sz w:val="18"/>
              </w:rPr>
              <w:tab/>
              <w:t xml:space="preserve">           </w:t>
            </w:r>
            <w:r w:rsidRPr="0030485E">
              <w:rPr>
                <w:sz w:val="18"/>
              </w:rPr>
              <w:t xml:space="preserve">2 RAD 2427 Seminar: Film Critique </w:t>
            </w:r>
            <w:r>
              <w:rPr>
                <w:sz w:val="18"/>
              </w:rPr>
              <w:tab/>
            </w:r>
            <w:r>
              <w:rPr>
                <w:sz w:val="18"/>
              </w:rPr>
              <w:tab/>
            </w:r>
            <w:r>
              <w:rPr>
                <w:sz w:val="18"/>
              </w:rPr>
              <w:tab/>
              <w:t xml:space="preserve">           </w:t>
            </w:r>
            <w:r w:rsidRPr="0030485E">
              <w:rPr>
                <w:sz w:val="18"/>
              </w:rPr>
              <w:t xml:space="preserve">2 RAD 2428 Clinical Education IV </w:t>
            </w:r>
            <w:r>
              <w:rPr>
                <w:sz w:val="18"/>
              </w:rPr>
              <w:tab/>
            </w:r>
            <w:r>
              <w:rPr>
                <w:sz w:val="18"/>
              </w:rPr>
              <w:tab/>
            </w:r>
            <w:r>
              <w:rPr>
                <w:sz w:val="18"/>
              </w:rPr>
              <w:tab/>
              <w:t xml:space="preserve">           </w:t>
            </w:r>
            <w:r w:rsidRPr="0030485E">
              <w:rPr>
                <w:sz w:val="18"/>
              </w:rPr>
              <w:t xml:space="preserve">3 RAD 2429 Clinical Education V </w:t>
            </w:r>
            <w:r>
              <w:rPr>
                <w:sz w:val="18"/>
              </w:rPr>
              <w:tab/>
            </w:r>
            <w:r>
              <w:rPr>
                <w:sz w:val="18"/>
              </w:rPr>
              <w:tab/>
            </w:r>
            <w:r>
              <w:rPr>
                <w:sz w:val="18"/>
              </w:rPr>
              <w:tab/>
              <w:t xml:space="preserve">           </w:t>
            </w:r>
            <w:r w:rsidRPr="0030485E">
              <w:rPr>
                <w:sz w:val="18"/>
              </w:rPr>
              <w:t xml:space="preserve">2 </w:t>
            </w:r>
          </w:p>
          <w:p w:rsidR="00DB3494" w:rsidRDefault="00DB3494" w:rsidP="009031E0">
            <w:pPr>
              <w:rPr>
                <w:sz w:val="18"/>
              </w:rPr>
            </w:pPr>
            <w:r w:rsidRPr="0030485E">
              <w:rPr>
                <w:sz w:val="18"/>
              </w:rPr>
              <w:t xml:space="preserve">MAT 1275* College Algebra and Trigonometry or higher </w:t>
            </w:r>
          </w:p>
          <w:p w:rsidR="00DB3494" w:rsidRDefault="00DB3494" w:rsidP="009031E0">
            <w:pPr>
              <w:rPr>
                <w:sz w:val="18"/>
              </w:rPr>
            </w:pPr>
            <w:r>
              <w:rPr>
                <w:sz w:val="18"/>
              </w:rPr>
              <w:tab/>
            </w:r>
            <w:r>
              <w:rPr>
                <w:sz w:val="18"/>
              </w:rPr>
              <w:tab/>
            </w:r>
            <w:r>
              <w:rPr>
                <w:sz w:val="18"/>
              </w:rPr>
              <w:tab/>
            </w:r>
            <w:r>
              <w:rPr>
                <w:sz w:val="18"/>
              </w:rPr>
              <w:tab/>
              <w:t xml:space="preserve">                      </w:t>
            </w:r>
            <w:r w:rsidRPr="0030485E">
              <w:rPr>
                <w:sz w:val="18"/>
              </w:rPr>
              <w:t xml:space="preserve">Met as GenEd </w:t>
            </w:r>
          </w:p>
          <w:p w:rsidR="008F293B" w:rsidRPr="00275D1E" w:rsidRDefault="00DB3494" w:rsidP="008F293B">
            <w:pPr>
              <w:rPr>
                <w:sz w:val="18"/>
              </w:rPr>
            </w:pPr>
            <w:r w:rsidRPr="0030485E">
              <w:rPr>
                <w:sz w:val="18"/>
              </w:rPr>
              <w:t xml:space="preserve">BIO 2311* Human Anatomy and Physiology I </w:t>
            </w:r>
            <w:r>
              <w:rPr>
                <w:sz w:val="18"/>
              </w:rPr>
              <w:t xml:space="preserve">            </w:t>
            </w:r>
            <w:r w:rsidRPr="0030485E">
              <w:rPr>
                <w:sz w:val="18"/>
              </w:rPr>
              <w:t xml:space="preserve">Met as GenEd </w:t>
            </w:r>
            <w:r w:rsidRPr="00275D1E">
              <w:rPr>
                <w:strike/>
                <w:sz w:val="18"/>
              </w:rPr>
              <w:t>BIO 2312* Human Anatomy and Physiology II            Met as GenEd</w:t>
            </w:r>
            <w:r w:rsidRPr="00275D1E">
              <w:rPr>
                <w:sz w:val="18"/>
              </w:rPr>
              <w:t xml:space="preserve"> PHIL 2203* Health Care Ethics </w:t>
            </w:r>
            <w:r w:rsidRPr="00275D1E">
              <w:rPr>
                <w:sz w:val="18"/>
              </w:rPr>
              <w:tab/>
              <w:t xml:space="preserve">                      Met as GenEd PSY 1101* Introduction to Psychology                         Met as GenEd</w:t>
            </w:r>
          </w:p>
          <w:p w:rsidR="00DB3494" w:rsidRPr="00275D1E" w:rsidRDefault="008F293B" w:rsidP="009031E0">
            <w:pPr>
              <w:rPr>
                <w:strike/>
                <w:sz w:val="18"/>
              </w:rPr>
            </w:pPr>
            <w:r w:rsidRPr="00275D1E">
              <w:rPr>
                <w:strike/>
                <w:sz w:val="18"/>
              </w:rPr>
              <w:t xml:space="preserve">COM Public Speaking </w:t>
            </w:r>
            <w:r w:rsidRPr="00275D1E">
              <w:rPr>
                <w:strike/>
                <w:sz w:val="18"/>
              </w:rPr>
              <w:tab/>
            </w:r>
            <w:r w:rsidRPr="00275D1E">
              <w:rPr>
                <w:strike/>
                <w:sz w:val="18"/>
              </w:rPr>
              <w:tab/>
            </w:r>
            <w:r w:rsidRPr="00275D1E">
              <w:rPr>
                <w:strike/>
                <w:sz w:val="18"/>
              </w:rPr>
              <w:tab/>
            </w:r>
            <w:r w:rsidRPr="00275D1E">
              <w:rPr>
                <w:strike/>
                <w:sz w:val="18"/>
              </w:rPr>
              <w:tab/>
              <w:t xml:space="preserve">           3</w:t>
            </w:r>
          </w:p>
          <w:p w:rsidR="00DB3494" w:rsidRPr="00275D1E" w:rsidRDefault="00DB3494" w:rsidP="009031E0">
            <w:pPr>
              <w:rPr>
                <w:sz w:val="18"/>
              </w:rPr>
            </w:pPr>
          </w:p>
          <w:p w:rsidR="008F293B" w:rsidRPr="00275D1E" w:rsidRDefault="008F293B" w:rsidP="009031E0">
            <w:pPr>
              <w:rPr>
                <w:sz w:val="18"/>
              </w:rPr>
            </w:pPr>
          </w:p>
          <w:p w:rsidR="008F293B" w:rsidRPr="00275D1E" w:rsidRDefault="008F293B" w:rsidP="009031E0">
            <w:pPr>
              <w:rPr>
                <w:sz w:val="18"/>
              </w:rPr>
            </w:pPr>
          </w:p>
          <w:p w:rsidR="00DB3494" w:rsidRPr="00275D1E" w:rsidRDefault="00DB3494" w:rsidP="009031E0">
            <w:pPr>
              <w:rPr>
                <w:b/>
                <w:sz w:val="18"/>
              </w:rPr>
            </w:pPr>
            <w:r w:rsidRPr="00275D1E">
              <w:rPr>
                <w:b/>
                <w:strike/>
                <w:sz w:val="18"/>
              </w:rPr>
              <w:t xml:space="preserve">TOTAL PROGRAM-SPECIFIC REQUIRED AND ELECTIVE COURSES </w:t>
            </w:r>
            <w:r w:rsidRPr="00275D1E">
              <w:rPr>
                <w:b/>
                <w:strike/>
                <w:sz w:val="18"/>
              </w:rPr>
              <w:tab/>
            </w:r>
            <w:r w:rsidRPr="00275D1E">
              <w:rPr>
                <w:b/>
                <w:strike/>
                <w:sz w:val="18"/>
              </w:rPr>
              <w:tab/>
            </w:r>
            <w:r w:rsidRPr="00275D1E">
              <w:rPr>
                <w:b/>
                <w:strike/>
                <w:sz w:val="18"/>
              </w:rPr>
              <w:tab/>
            </w:r>
            <w:r w:rsidRPr="00275D1E">
              <w:rPr>
                <w:b/>
                <w:strike/>
                <w:sz w:val="18"/>
              </w:rPr>
              <w:tab/>
            </w:r>
            <w:r w:rsidRPr="00275D1E">
              <w:rPr>
                <w:b/>
                <w:strike/>
                <w:sz w:val="18"/>
              </w:rPr>
              <w:tab/>
            </w:r>
            <w:r w:rsidRPr="00275D1E">
              <w:rPr>
                <w:b/>
                <w:strike/>
                <w:sz w:val="18"/>
              </w:rPr>
              <w:tab/>
              <w:t xml:space="preserve">        </w:t>
            </w:r>
            <w:r w:rsidR="008F293B" w:rsidRPr="00275D1E">
              <w:rPr>
                <w:b/>
                <w:strike/>
                <w:sz w:val="18"/>
              </w:rPr>
              <w:t>44</w:t>
            </w:r>
            <w:r w:rsidRPr="00275D1E">
              <w:rPr>
                <w:b/>
                <w:strike/>
                <w:sz w:val="18"/>
              </w:rPr>
              <w:t xml:space="preserve"> TOTAL NYSED LIBERAL ARTS/SCIENCE CREDITS </w:t>
            </w:r>
            <w:r w:rsidRPr="00275D1E">
              <w:rPr>
                <w:b/>
                <w:strike/>
                <w:sz w:val="18"/>
              </w:rPr>
              <w:tab/>
            </w:r>
            <w:r w:rsidRPr="00275D1E">
              <w:rPr>
                <w:b/>
                <w:strike/>
                <w:sz w:val="18"/>
              </w:rPr>
              <w:tab/>
              <w:t xml:space="preserve">      </w:t>
            </w:r>
            <w:r w:rsidR="008F293B" w:rsidRPr="00275D1E">
              <w:rPr>
                <w:b/>
                <w:strike/>
                <w:sz w:val="18"/>
              </w:rPr>
              <w:t xml:space="preserve"> </w:t>
            </w:r>
            <w:r w:rsidRPr="00275D1E">
              <w:rPr>
                <w:b/>
                <w:strike/>
                <w:sz w:val="18"/>
              </w:rPr>
              <w:t xml:space="preserve"> </w:t>
            </w:r>
            <w:r w:rsidR="008F293B" w:rsidRPr="00275D1E">
              <w:rPr>
                <w:b/>
                <w:strike/>
                <w:sz w:val="18"/>
              </w:rPr>
              <w:t>21</w:t>
            </w:r>
            <w:r w:rsidRPr="00275D1E">
              <w:rPr>
                <w:b/>
                <w:sz w:val="18"/>
              </w:rPr>
              <w:t xml:space="preserve"> </w:t>
            </w:r>
            <w:r w:rsidRPr="00275D1E">
              <w:rPr>
                <w:b/>
                <w:strike/>
                <w:sz w:val="18"/>
              </w:rPr>
              <w:t>TOTAL CREDITS REQUIRED FOR THE DEGREE</w:t>
            </w:r>
            <w:r w:rsidRPr="00275D1E">
              <w:rPr>
                <w:b/>
                <w:strike/>
                <w:sz w:val="18"/>
              </w:rPr>
              <w:tab/>
              <w:t xml:space="preserve">                        </w:t>
            </w:r>
            <w:r w:rsidR="008F293B" w:rsidRPr="00275D1E">
              <w:rPr>
                <w:b/>
                <w:strike/>
                <w:sz w:val="18"/>
              </w:rPr>
              <w:t xml:space="preserve"> 65</w:t>
            </w:r>
            <w:r w:rsidRPr="00275D1E">
              <w:rPr>
                <w:b/>
                <w:sz w:val="18"/>
              </w:rPr>
              <w:t xml:space="preserve"> </w:t>
            </w:r>
          </w:p>
          <w:p w:rsidR="00DB3494" w:rsidRPr="00275D1E" w:rsidRDefault="00DB3494" w:rsidP="009031E0">
            <w:pPr>
              <w:rPr>
                <w:sz w:val="18"/>
              </w:rPr>
            </w:pPr>
          </w:p>
          <w:p w:rsidR="008F293B" w:rsidRPr="00275D1E" w:rsidRDefault="008F293B" w:rsidP="009031E0">
            <w:r w:rsidRPr="00275D1E">
              <w:t xml:space="preserve">1 Although students enrolled in AAS programs are not required to meet all of the CUNY Pathways requirements, the college and program general education requirements are organized by Pathways categories to inform students of their standing should they transfer to a CUNY baccalaureate program </w:t>
            </w:r>
          </w:p>
          <w:p w:rsidR="008F293B" w:rsidRPr="00275D1E" w:rsidRDefault="008F293B" w:rsidP="009031E0"/>
          <w:p w:rsidR="008F293B" w:rsidRPr="00275D1E" w:rsidRDefault="008F293B" w:rsidP="009031E0">
            <w:r w:rsidRPr="00275D1E">
              <w:t xml:space="preserve">2 Specific courses listed are degree requirements that also meet CUNY Pathways general education requirements in that category. </w:t>
            </w:r>
          </w:p>
          <w:p w:rsidR="008F293B" w:rsidRPr="00275D1E" w:rsidRDefault="008F293B" w:rsidP="009031E0"/>
          <w:p w:rsidR="008F293B" w:rsidRPr="00275D1E" w:rsidRDefault="008F293B" w:rsidP="009031E0">
            <w:pPr>
              <w:rPr>
                <w:strike/>
              </w:rPr>
            </w:pPr>
            <w:r w:rsidRPr="00275D1E">
              <w:rPr>
                <w:strike/>
              </w:rPr>
              <w:t xml:space="preserve">3 Students who elect to take MAT 1275 without the requisite math background will be required to take MAT 1175 in preparation, depending upon initial placement. This will increase the number of required credits for the degree by 4. </w:t>
            </w:r>
          </w:p>
          <w:p w:rsidR="008F293B" w:rsidRPr="00275D1E" w:rsidRDefault="008F293B" w:rsidP="009031E0">
            <w:pPr>
              <w:rPr>
                <w:strike/>
              </w:rPr>
            </w:pPr>
          </w:p>
          <w:p w:rsidR="008F293B" w:rsidRPr="008F293B" w:rsidRDefault="008F293B" w:rsidP="009031E0">
            <w:pPr>
              <w:rPr>
                <w:strike/>
              </w:rPr>
            </w:pPr>
            <w:r w:rsidRPr="00275D1E">
              <w:rPr>
                <w:strike/>
              </w:rPr>
              <w:t>4 Students without requisite science background for BIO 2311 will be required to take BIO 1101 in preparation. This will increase the number of credits required for the degree by 4.</w:t>
            </w:r>
            <w:r w:rsidRPr="008F293B">
              <w:rPr>
                <w:strike/>
              </w:rPr>
              <w:t xml:space="preserve"> </w:t>
            </w:r>
          </w:p>
          <w:p w:rsidR="008F293B" w:rsidRDefault="008F293B" w:rsidP="009031E0"/>
          <w:p w:rsidR="00DB3494" w:rsidRDefault="008F293B" w:rsidP="009031E0">
            <w:pPr>
              <w:rPr>
                <w:sz w:val="18"/>
              </w:rPr>
            </w:pPr>
            <w:r w:rsidRPr="00523BD2">
              <w:rPr>
                <w:strike/>
              </w:rPr>
              <w:t>5</w:t>
            </w:r>
            <w:r>
              <w:t xml:space="preserve"> A semester-specific list of writing intensive courses is available online at the City Tech Pathways website.</w:t>
            </w:r>
          </w:p>
          <w:p w:rsidR="00DB3494" w:rsidRPr="0030485E" w:rsidRDefault="00DB3494" w:rsidP="009031E0">
            <w:pPr>
              <w:rPr>
                <w:sz w:val="20"/>
              </w:rPr>
            </w:pPr>
          </w:p>
        </w:tc>
        <w:tc>
          <w:tcPr>
            <w:tcW w:w="5130" w:type="dxa"/>
          </w:tcPr>
          <w:p w:rsidR="00911CDA" w:rsidRPr="00A113D3" w:rsidRDefault="00911CDA" w:rsidP="00911CDA">
            <w:pPr>
              <w:rPr>
                <w:b/>
                <w:sz w:val="20"/>
              </w:rPr>
            </w:pPr>
            <w:r w:rsidRPr="00A113D3">
              <w:rPr>
                <w:b/>
                <w:sz w:val="20"/>
              </w:rPr>
              <w:lastRenderedPageBreak/>
              <w:t>Admission Requirements</w:t>
            </w:r>
          </w:p>
          <w:p w:rsidR="00911CDA" w:rsidRPr="00A113D3" w:rsidRDefault="00911CDA" w:rsidP="00911CDA">
            <w:pPr>
              <w:rPr>
                <w:sz w:val="20"/>
              </w:rPr>
            </w:pPr>
            <w:r w:rsidRPr="00A113D3">
              <w:rPr>
                <w:sz w:val="20"/>
              </w:rPr>
              <w:t>• A high school diploma or its equivalent (GED)</w:t>
            </w:r>
          </w:p>
          <w:p w:rsidR="00911CDA" w:rsidRPr="00A113D3" w:rsidRDefault="00911CDA" w:rsidP="00911CDA">
            <w:pPr>
              <w:rPr>
                <w:sz w:val="20"/>
              </w:rPr>
            </w:pPr>
            <w:r w:rsidRPr="00A113D3">
              <w:rPr>
                <w:sz w:val="20"/>
              </w:rPr>
              <w:t>• CUNY proficiency in reading, writing and mathematics</w:t>
            </w:r>
          </w:p>
          <w:p w:rsidR="00FA0B2A" w:rsidRPr="00A113D3" w:rsidRDefault="00A113D3" w:rsidP="008D30E9">
            <w:pPr>
              <w:pStyle w:val="ListParagraph"/>
              <w:numPr>
                <w:ilvl w:val="0"/>
                <w:numId w:val="68"/>
              </w:numPr>
              <w:rPr>
                <w:sz w:val="20"/>
              </w:rPr>
            </w:pPr>
            <w:r w:rsidRPr="00A113D3">
              <w:rPr>
                <w:sz w:val="20"/>
              </w:rPr>
              <w:t xml:space="preserve">Because </w:t>
            </w:r>
            <w:r w:rsidR="00BF2B1A">
              <w:rPr>
                <w:sz w:val="20"/>
              </w:rPr>
              <w:t xml:space="preserve">of </w:t>
            </w:r>
            <w:r w:rsidRPr="00A113D3">
              <w:rPr>
                <w:sz w:val="20"/>
              </w:rPr>
              <w:t>great demand for this program, the lowest GPA of entering students has h</w:t>
            </w:r>
            <w:r w:rsidR="008D30E9" w:rsidRPr="00A113D3">
              <w:rPr>
                <w:sz w:val="20"/>
              </w:rPr>
              <w:t>istorically</w:t>
            </w:r>
            <w:r w:rsidRPr="00A113D3">
              <w:rPr>
                <w:sz w:val="20"/>
              </w:rPr>
              <w:t xml:space="preserve"> been</w:t>
            </w:r>
            <w:r w:rsidR="00BF2B1A">
              <w:rPr>
                <w:sz w:val="20"/>
              </w:rPr>
              <w:t xml:space="preserve"> approximately</w:t>
            </w:r>
            <w:r w:rsidRPr="00A113D3">
              <w:rPr>
                <w:sz w:val="20"/>
              </w:rPr>
              <w:t xml:space="preserve"> 3.2.</w:t>
            </w:r>
            <w:r w:rsidR="008D30E9" w:rsidRPr="00A113D3">
              <w:rPr>
                <w:sz w:val="20"/>
              </w:rPr>
              <w:t xml:space="preserve"> </w:t>
            </w:r>
          </w:p>
          <w:p w:rsidR="00911CDA" w:rsidRPr="00A113D3" w:rsidRDefault="00911CDA" w:rsidP="009031E0">
            <w:pPr>
              <w:rPr>
                <w:b/>
                <w:sz w:val="20"/>
              </w:rPr>
            </w:pPr>
          </w:p>
          <w:p w:rsidR="00911CDA" w:rsidRPr="00A113D3" w:rsidRDefault="00911CDA" w:rsidP="009031E0">
            <w:pPr>
              <w:rPr>
                <w:b/>
                <w:sz w:val="20"/>
              </w:rPr>
            </w:pPr>
          </w:p>
          <w:p w:rsidR="00911CDA" w:rsidRPr="00A113D3" w:rsidRDefault="00911CDA" w:rsidP="009031E0">
            <w:pPr>
              <w:rPr>
                <w:b/>
                <w:sz w:val="20"/>
              </w:rPr>
            </w:pPr>
          </w:p>
          <w:p w:rsidR="00DB3494" w:rsidRPr="00A113D3" w:rsidRDefault="00DB3494" w:rsidP="009031E0">
            <w:pPr>
              <w:rPr>
                <w:sz w:val="20"/>
              </w:rPr>
            </w:pPr>
            <w:r w:rsidRPr="00A113D3">
              <w:rPr>
                <w:b/>
                <w:sz w:val="20"/>
              </w:rPr>
              <w:t xml:space="preserve">GENERAL EDUCATION COMMON CORE </w:t>
            </w:r>
            <w:r w:rsidRPr="00A113D3">
              <w:rPr>
                <w:b/>
                <w:sz w:val="20"/>
                <w:vertAlign w:val="superscript"/>
              </w:rPr>
              <w:t>1</w:t>
            </w:r>
            <w:r w:rsidRPr="00A113D3">
              <w:rPr>
                <w:b/>
                <w:sz w:val="20"/>
              </w:rPr>
              <w:t xml:space="preserve"> </w:t>
            </w:r>
            <w:r w:rsidR="008F293B" w:rsidRPr="00A113D3">
              <w:rPr>
                <w:b/>
                <w:sz w:val="20"/>
              </w:rPr>
              <w:t>21</w:t>
            </w:r>
            <w:r w:rsidRPr="00A113D3">
              <w:rPr>
                <w:sz w:val="20"/>
              </w:rPr>
              <w:t xml:space="preserve"> </w:t>
            </w:r>
            <w:r w:rsidRPr="00A113D3">
              <w:rPr>
                <w:b/>
                <w:sz w:val="20"/>
              </w:rPr>
              <w:t>CREDITS</w:t>
            </w:r>
            <w:r w:rsidRPr="00A113D3">
              <w:rPr>
                <w:sz w:val="20"/>
              </w:rPr>
              <w:t xml:space="preserve">     </w:t>
            </w:r>
          </w:p>
          <w:p w:rsidR="00DB3494" w:rsidRPr="00A113D3" w:rsidRDefault="00DB3494" w:rsidP="009031E0">
            <w:pPr>
              <w:rPr>
                <w:sz w:val="20"/>
              </w:rPr>
            </w:pPr>
          </w:p>
          <w:p w:rsidR="00DB3494" w:rsidRPr="00A113D3" w:rsidRDefault="00DB3494" w:rsidP="009031E0">
            <w:pPr>
              <w:rPr>
                <w:b/>
                <w:sz w:val="20"/>
              </w:rPr>
            </w:pPr>
            <w:r w:rsidRPr="00A113D3">
              <w:rPr>
                <w:b/>
                <w:sz w:val="20"/>
              </w:rPr>
              <w:t xml:space="preserve">I – REQUIRED CORE </w:t>
            </w:r>
            <w:r w:rsidRPr="00A113D3">
              <w:rPr>
                <w:b/>
                <w:sz w:val="20"/>
                <w:vertAlign w:val="superscript"/>
              </w:rPr>
              <w:t xml:space="preserve">2 </w:t>
            </w:r>
            <w:r w:rsidRPr="00A113D3">
              <w:rPr>
                <w:b/>
                <w:sz w:val="20"/>
              </w:rPr>
              <w:t>(</w:t>
            </w:r>
            <w:r w:rsidR="008F293B" w:rsidRPr="00A113D3">
              <w:rPr>
                <w:b/>
                <w:sz w:val="20"/>
              </w:rPr>
              <w:t>3</w:t>
            </w:r>
            <w:r w:rsidRPr="00A113D3">
              <w:rPr>
                <w:b/>
                <w:sz w:val="20"/>
              </w:rPr>
              <w:t xml:space="preserve"> COURSES, 1</w:t>
            </w:r>
            <w:r w:rsidR="008F293B" w:rsidRPr="00A113D3">
              <w:rPr>
                <w:b/>
                <w:sz w:val="20"/>
              </w:rPr>
              <w:t>1</w:t>
            </w:r>
            <w:r w:rsidRPr="00A113D3">
              <w:rPr>
                <w:b/>
                <w:sz w:val="20"/>
              </w:rPr>
              <w:t xml:space="preserve"> CREDITS) </w:t>
            </w:r>
          </w:p>
          <w:p w:rsidR="00DB3494" w:rsidRPr="00A113D3" w:rsidRDefault="00DB3494" w:rsidP="009031E0">
            <w:pPr>
              <w:rPr>
                <w:sz w:val="4"/>
              </w:rPr>
            </w:pPr>
          </w:p>
          <w:p w:rsidR="00DB3494" w:rsidRPr="00A113D3" w:rsidRDefault="00DB3494" w:rsidP="009031E0">
            <w:pPr>
              <w:rPr>
                <w:b/>
                <w:sz w:val="18"/>
              </w:rPr>
            </w:pPr>
            <w:r w:rsidRPr="00A113D3">
              <w:rPr>
                <w:b/>
                <w:sz w:val="18"/>
              </w:rPr>
              <w:t xml:space="preserve">English Composition (2 courses, 6 credits) </w:t>
            </w:r>
          </w:p>
          <w:p w:rsidR="00DB3494" w:rsidRPr="00A113D3" w:rsidRDefault="00DB3494" w:rsidP="009031E0">
            <w:pPr>
              <w:rPr>
                <w:sz w:val="18"/>
              </w:rPr>
            </w:pPr>
            <w:r w:rsidRPr="00A113D3">
              <w:rPr>
                <w:sz w:val="18"/>
              </w:rPr>
              <w:t xml:space="preserve">ENG 1101* English Composition I </w:t>
            </w:r>
            <w:r w:rsidRPr="00A113D3">
              <w:rPr>
                <w:sz w:val="18"/>
              </w:rPr>
              <w:tab/>
            </w:r>
            <w:r w:rsidRPr="00A113D3">
              <w:rPr>
                <w:sz w:val="18"/>
              </w:rPr>
              <w:tab/>
            </w:r>
            <w:r w:rsidRPr="00A113D3">
              <w:rPr>
                <w:sz w:val="18"/>
              </w:rPr>
              <w:tab/>
              <w:t xml:space="preserve">          3 </w:t>
            </w:r>
          </w:p>
          <w:p w:rsidR="008F293B" w:rsidRPr="00A113D3" w:rsidRDefault="008F293B" w:rsidP="009031E0">
            <w:pPr>
              <w:rPr>
                <w:b/>
                <w:sz w:val="18"/>
              </w:rPr>
            </w:pPr>
          </w:p>
          <w:p w:rsidR="00DB3494" w:rsidRPr="00A113D3" w:rsidRDefault="00DB3494" w:rsidP="009031E0">
            <w:pPr>
              <w:rPr>
                <w:b/>
                <w:sz w:val="18"/>
              </w:rPr>
            </w:pPr>
            <w:r w:rsidRPr="00A113D3">
              <w:rPr>
                <w:b/>
                <w:sz w:val="18"/>
              </w:rPr>
              <w:t xml:space="preserve">Mathematical and Quantitative Reasoning </w:t>
            </w:r>
          </w:p>
          <w:p w:rsidR="00DB3494" w:rsidRPr="00A113D3" w:rsidRDefault="00DB3494" w:rsidP="009031E0">
            <w:pPr>
              <w:rPr>
                <w:sz w:val="20"/>
              </w:rPr>
            </w:pPr>
            <w:r w:rsidRPr="00A113D3">
              <w:rPr>
                <w:b/>
                <w:sz w:val="18"/>
              </w:rPr>
              <w:t>(1 course, 3-4 credits)</w:t>
            </w:r>
            <w:r w:rsidRPr="00A113D3">
              <w:rPr>
                <w:sz w:val="20"/>
              </w:rPr>
              <w:t xml:space="preserve"> </w:t>
            </w:r>
          </w:p>
          <w:p w:rsidR="00DB3494" w:rsidRPr="0030485E" w:rsidRDefault="00DB3494" w:rsidP="009031E0">
            <w:pPr>
              <w:rPr>
                <w:sz w:val="18"/>
              </w:rPr>
            </w:pPr>
            <w:r w:rsidRPr="00A113D3">
              <w:rPr>
                <w:sz w:val="18"/>
              </w:rPr>
              <w:t>MAT 1275 College Algebra and Trigonometry or higher</w:t>
            </w:r>
            <w:r w:rsidR="00524733" w:rsidRPr="00A113D3">
              <w:rPr>
                <w:sz w:val="18"/>
              </w:rPr>
              <w:t xml:space="preserve"> STEM-Track</w:t>
            </w:r>
            <w:r w:rsidRPr="00A113D3">
              <w:rPr>
                <w:sz w:val="18"/>
              </w:rPr>
              <w:t xml:space="preserve"> </w:t>
            </w:r>
            <w:r w:rsidR="00523BD2" w:rsidRPr="00A113D3">
              <w:rPr>
                <w:sz w:val="18"/>
              </w:rPr>
              <w:t xml:space="preserve">                 </w:t>
            </w:r>
            <w:r w:rsidR="00524733" w:rsidRPr="00A113D3">
              <w:rPr>
                <w:sz w:val="18"/>
              </w:rPr>
              <w:tab/>
            </w:r>
            <w:r w:rsidR="00524733" w:rsidRPr="00A113D3">
              <w:rPr>
                <w:sz w:val="18"/>
              </w:rPr>
              <w:tab/>
            </w:r>
            <w:r w:rsidR="00524733" w:rsidRPr="00A113D3">
              <w:rPr>
                <w:sz w:val="18"/>
              </w:rPr>
              <w:tab/>
            </w:r>
            <w:r w:rsidR="00524733" w:rsidRPr="00A113D3">
              <w:rPr>
                <w:sz w:val="18"/>
              </w:rPr>
              <w:tab/>
            </w:r>
            <w:r w:rsidR="00524733" w:rsidRPr="00A113D3">
              <w:rPr>
                <w:sz w:val="18"/>
              </w:rPr>
              <w:tab/>
            </w:r>
            <w:r w:rsidR="00524733" w:rsidRPr="00A113D3">
              <w:rPr>
                <w:sz w:val="18"/>
              </w:rPr>
              <w:tab/>
              <w:t xml:space="preserve">         </w:t>
            </w:r>
            <w:r w:rsidRPr="00A113D3">
              <w:rPr>
                <w:sz w:val="18"/>
              </w:rPr>
              <w:t>4</w:t>
            </w:r>
          </w:p>
          <w:p w:rsidR="00DB3494" w:rsidRDefault="00DB3494" w:rsidP="009031E0">
            <w:pPr>
              <w:rPr>
                <w:b/>
                <w:sz w:val="18"/>
              </w:rPr>
            </w:pPr>
          </w:p>
          <w:p w:rsidR="00DB3494" w:rsidRDefault="00DB3494" w:rsidP="009031E0">
            <w:pPr>
              <w:rPr>
                <w:sz w:val="18"/>
              </w:rPr>
            </w:pPr>
            <w:r w:rsidRPr="0030485E">
              <w:rPr>
                <w:b/>
                <w:sz w:val="18"/>
              </w:rPr>
              <w:t>Life and Physical Sciences (1 course, 4 credits)</w:t>
            </w:r>
            <w:r w:rsidRPr="0030485E">
              <w:rPr>
                <w:sz w:val="18"/>
              </w:rPr>
              <w:t xml:space="preserve"> </w:t>
            </w:r>
          </w:p>
          <w:p w:rsidR="009450D7" w:rsidRPr="001D6626" w:rsidRDefault="009450D7" w:rsidP="009031E0">
            <w:pPr>
              <w:rPr>
                <w:sz w:val="20"/>
                <w:u w:val="single"/>
              </w:rPr>
            </w:pPr>
            <w:r w:rsidRPr="001D6626">
              <w:rPr>
                <w:sz w:val="18"/>
                <w:u w:val="single"/>
              </w:rPr>
              <w:t>BIO 1101</w:t>
            </w:r>
            <w:r w:rsidR="008E70AA" w:rsidRPr="001D6626">
              <w:rPr>
                <w:sz w:val="20"/>
                <w:u w:val="single"/>
                <w:vertAlign w:val="superscript"/>
              </w:rPr>
              <w:t>3</w:t>
            </w:r>
            <w:r w:rsidRPr="001D6626">
              <w:rPr>
                <w:sz w:val="20"/>
                <w:u w:val="single"/>
                <w:vertAlign w:val="superscript"/>
              </w:rPr>
              <w:t xml:space="preserve"> </w:t>
            </w:r>
            <w:r w:rsidR="00523BD2" w:rsidRPr="001D6626">
              <w:rPr>
                <w:sz w:val="20"/>
                <w:u w:val="single"/>
                <w:vertAlign w:val="superscript"/>
              </w:rPr>
              <w:t xml:space="preserve">   </w:t>
            </w:r>
            <w:r w:rsidRPr="001D6626">
              <w:rPr>
                <w:sz w:val="20"/>
                <w:u w:val="single"/>
              </w:rPr>
              <w:t xml:space="preserve">Biology </w:t>
            </w:r>
            <w:r w:rsidR="00523BD2" w:rsidRPr="001D6626">
              <w:rPr>
                <w:sz w:val="20"/>
                <w:u w:val="single"/>
              </w:rPr>
              <w:t>I</w:t>
            </w:r>
            <w:r w:rsidR="00655A28" w:rsidRPr="001D6626">
              <w:rPr>
                <w:sz w:val="20"/>
                <w:u w:val="single"/>
              </w:rPr>
              <w:t xml:space="preserve"> or BIO 23</w:t>
            </w:r>
            <w:r w:rsidR="00607EAF" w:rsidRPr="001D6626">
              <w:rPr>
                <w:sz w:val="20"/>
                <w:u w:val="single"/>
              </w:rPr>
              <w:t xml:space="preserve">11 </w:t>
            </w:r>
            <w:r w:rsidR="000C4C80" w:rsidRPr="001D6626">
              <w:rPr>
                <w:sz w:val="20"/>
                <w:u w:val="single"/>
              </w:rPr>
              <w:t xml:space="preserve">Human </w:t>
            </w:r>
            <w:r w:rsidR="00607EAF" w:rsidRPr="001D6626">
              <w:rPr>
                <w:sz w:val="20"/>
                <w:u w:val="single"/>
              </w:rPr>
              <w:t>Anatomy and Physiology I</w:t>
            </w:r>
            <w:r w:rsidRPr="001D6626">
              <w:rPr>
                <w:sz w:val="20"/>
                <w:u w:val="single"/>
              </w:rPr>
              <w:t xml:space="preserve"> </w:t>
            </w:r>
            <w:r w:rsidR="000C4C80" w:rsidRPr="001D6626">
              <w:rPr>
                <w:sz w:val="20"/>
                <w:u w:val="single"/>
              </w:rPr>
              <w:t xml:space="preserve">                                                                                  </w:t>
            </w:r>
            <w:r w:rsidRPr="001D6626">
              <w:rPr>
                <w:sz w:val="20"/>
                <w:u w:val="single"/>
              </w:rPr>
              <w:t>4</w:t>
            </w:r>
          </w:p>
          <w:p w:rsidR="00DB3494" w:rsidRPr="001D6626" w:rsidRDefault="00DB3494" w:rsidP="009031E0">
            <w:pPr>
              <w:rPr>
                <w:sz w:val="20"/>
              </w:rPr>
            </w:pPr>
          </w:p>
          <w:p w:rsidR="00DB3494" w:rsidRPr="001D6626" w:rsidRDefault="00DB3494" w:rsidP="009031E0">
            <w:pPr>
              <w:rPr>
                <w:sz w:val="18"/>
                <w:szCs w:val="18"/>
              </w:rPr>
            </w:pPr>
            <w:r w:rsidRPr="001D6626">
              <w:rPr>
                <w:b/>
                <w:sz w:val="18"/>
                <w:szCs w:val="18"/>
              </w:rPr>
              <w:t>II – FLEXIBLE CORE (</w:t>
            </w:r>
            <w:r w:rsidR="008F293B" w:rsidRPr="001D6626">
              <w:rPr>
                <w:b/>
                <w:sz w:val="18"/>
                <w:szCs w:val="18"/>
              </w:rPr>
              <w:t>3</w:t>
            </w:r>
            <w:r w:rsidRPr="001D6626">
              <w:rPr>
                <w:b/>
                <w:sz w:val="18"/>
                <w:szCs w:val="18"/>
              </w:rPr>
              <w:t xml:space="preserve"> COURSES, 1</w:t>
            </w:r>
            <w:r w:rsidR="008F293B" w:rsidRPr="001D6626">
              <w:rPr>
                <w:b/>
                <w:sz w:val="18"/>
                <w:szCs w:val="18"/>
              </w:rPr>
              <w:t>0</w:t>
            </w:r>
            <w:r w:rsidRPr="001D6626">
              <w:rPr>
                <w:b/>
                <w:sz w:val="18"/>
                <w:szCs w:val="18"/>
              </w:rPr>
              <w:t xml:space="preserve"> CREDITS)</w:t>
            </w:r>
            <w:r w:rsidRPr="001D6626">
              <w:rPr>
                <w:sz w:val="18"/>
                <w:szCs w:val="18"/>
              </w:rPr>
              <w:t xml:space="preserve"> </w:t>
            </w:r>
          </w:p>
          <w:p w:rsidR="00DB3494" w:rsidRPr="001D6626" w:rsidRDefault="00DB3494" w:rsidP="009031E0">
            <w:pPr>
              <w:rPr>
                <w:sz w:val="18"/>
                <w:szCs w:val="18"/>
              </w:rPr>
            </w:pPr>
          </w:p>
          <w:p w:rsidR="008F293B" w:rsidRPr="001D6626" w:rsidRDefault="008F293B" w:rsidP="008F293B">
            <w:pPr>
              <w:rPr>
                <w:b/>
                <w:sz w:val="18"/>
                <w:szCs w:val="18"/>
              </w:rPr>
            </w:pPr>
            <w:r w:rsidRPr="001D6626">
              <w:rPr>
                <w:b/>
                <w:sz w:val="18"/>
                <w:szCs w:val="18"/>
              </w:rPr>
              <w:t xml:space="preserve">Individual and Society </w:t>
            </w:r>
          </w:p>
          <w:p w:rsidR="008F293B" w:rsidRPr="001D6626" w:rsidRDefault="008F293B" w:rsidP="008F293B">
            <w:pPr>
              <w:rPr>
                <w:sz w:val="18"/>
                <w:szCs w:val="18"/>
              </w:rPr>
            </w:pPr>
            <w:r w:rsidRPr="001D6626">
              <w:rPr>
                <w:sz w:val="18"/>
                <w:szCs w:val="18"/>
              </w:rPr>
              <w:t xml:space="preserve">PHIL 2203* Health Care Ethics </w:t>
            </w:r>
            <w:r w:rsidRPr="001D6626">
              <w:rPr>
                <w:sz w:val="18"/>
                <w:szCs w:val="18"/>
              </w:rPr>
              <w:tab/>
            </w:r>
            <w:r w:rsidRPr="001D6626">
              <w:rPr>
                <w:sz w:val="18"/>
                <w:szCs w:val="18"/>
              </w:rPr>
              <w:tab/>
            </w:r>
            <w:r w:rsidRPr="001D6626">
              <w:rPr>
                <w:sz w:val="18"/>
                <w:szCs w:val="18"/>
              </w:rPr>
              <w:tab/>
              <w:t xml:space="preserve">          3 </w:t>
            </w:r>
          </w:p>
          <w:p w:rsidR="008F293B" w:rsidRPr="001D6626" w:rsidRDefault="008F293B" w:rsidP="008F293B">
            <w:pPr>
              <w:rPr>
                <w:sz w:val="18"/>
                <w:szCs w:val="18"/>
              </w:rPr>
            </w:pPr>
            <w:r w:rsidRPr="001D6626">
              <w:rPr>
                <w:sz w:val="18"/>
                <w:szCs w:val="18"/>
              </w:rPr>
              <w:t xml:space="preserve">PSY 1101* Introduction to Psychology </w:t>
            </w:r>
            <w:r w:rsidRPr="001D6626">
              <w:rPr>
                <w:sz w:val="18"/>
                <w:szCs w:val="18"/>
              </w:rPr>
              <w:tab/>
            </w:r>
            <w:r w:rsidRPr="001D6626">
              <w:rPr>
                <w:sz w:val="18"/>
                <w:szCs w:val="18"/>
              </w:rPr>
              <w:tab/>
            </w:r>
            <w:r w:rsidRPr="001D6626">
              <w:rPr>
                <w:sz w:val="18"/>
                <w:szCs w:val="18"/>
              </w:rPr>
              <w:tab/>
              <w:t xml:space="preserve">          3 </w:t>
            </w:r>
          </w:p>
          <w:p w:rsidR="008F293B" w:rsidRPr="001D6626" w:rsidRDefault="008F293B" w:rsidP="009031E0">
            <w:pPr>
              <w:rPr>
                <w:b/>
                <w:sz w:val="18"/>
                <w:szCs w:val="18"/>
              </w:rPr>
            </w:pPr>
          </w:p>
          <w:p w:rsidR="008F293B" w:rsidRPr="001D6626" w:rsidRDefault="008F293B" w:rsidP="008F293B">
            <w:pPr>
              <w:rPr>
                <w:b/>
                <w:sz w:val="18"/>
                <w:szCs w:val="18"/>
              </w:rPr>
            </w:pPr>
            <w:r w:rsidRPr="001D6626">
              <w:rPr>
                <w:b/>
                <w:sz w:val="18"/>
                <w:szCs w:val="18"/>
              </w:rPr>
              <w:t xml:space="preserve">Scientific World </w:t>
            </w:r>
          </w:p>
          <w:p w:rsidR="008F293B" w:rsidRPr="001D6626" w:rsidRDefault="008F293B" w:rsidP="008F293B">
            <w:pPr>
              <w:rPr>
                <w:sz w:val="18"/>
                <w:szCs w:val="18"/>
                <w:u w:val="single"/>
              </w:rPr>
            </w:pPr>
            <w:r w:rsidRPr="001D6626">
              <w:rPr>
                <w:sz w:val="20"/>
                <w:u w:val="single"/>
              </w:rPr>
              <w:t>BIO 2311</w:t>
            </w:r>
            <w:r w:rsidR="008E70AA" w:rsidRPr="001D6626">
              <w:rPr>
                <w:sz w:val="20"/>
                <w:u w:val="single"/>
                <w:vertAlign w:val="superscript"/>
              </w:rPr>
              <w:t>3</w:t>
            </w:r>
            <w:r w:rsidRPr="001D6626">
              <w:rPr>
                <w:sz w:val="20"/>
                <w:u w:val="single"/>
              </w:rPr>
              <w:t xml:space="preserve"> Human Anatomy and Physiology I </w:t>
            </w:r>
            <w:r w:rsidRPr="001D6626">
              <w:rPr>
                <w:sz w:val="20"/>
                <w:u w:val="single"/>
              </w:rPr>
              <w:tab/>
            </w:r>
            <w:r w:rsidR="00607EAF" w:rsidRPr="001D6626">
              <w:rPr>
                <w:sz w:val="20"/>
                <w:u w:val="single"/>
              </w:rPr>
              <w:t xml:space="preserve">  </w:t>
            </w:r>
            <w:r w:rsidR="008E70AA" w:rsidRPr="001D6626">
              <w:rPr>
                <w:sz w:val="20"/>
                <w:u w:val="single"/>
              </w:rPr>
              <w:t xml:space="preserve">       </w:t>
            </w:r>
            <w:r w:rsidRPr="001D6626">
              <w:rPr>
                <w:sz w:val="20"/>
                <w:u w:val="single"/>
              </w:rPr>
              <w:t>4</w:t>
            </w:r>
          </w:p>
          <w:p w:rsidR="00DB3494" w:rsidRDefault="00DB3494" w:rsidP="009031E0">
            <w:pPr>
              <w:rPr>
                <w:sz w:val="20"/>
              </w:rPr>
            </w:pPr>
          </w:p>
          <w:p w:rsidR="00DB3494" w:rsidRDefault="00DB3494" w:rsidP="009031E0">
            <w:pPr>
              <w:rPr>
                <w:sz w:val="20"/>
              </w:rPr>
            </w:pPr>
            <w:r w:rsidRPr="0030485E">
              <w:rPr>
                <w:b/>
                <w:sz w:val="20"/>
              </w:rPr>
              <w:t>Writing Intensive Requirement</w:t>
            </w:r>
            <w:r w:rsidRPr="0030485E">
              <w:rPr>
                <w:sz w:val="20"/>
              </w:rPr>
              <w:t xml:space="preserve"> </w:t>
            </w:r>
            <w:r w:rsidR="00EC1E29" w:rsidRPr="00EC1E29">
              <w:rPr>
                <w:sz w:val="20"/>
                <w:vertAlign w:val="superscript"/>
              </w:rPr>
              <w:t>3</w:t>
            </w:r>
          </w:p>
          <w:p w:rsidR="00DB3494" w:rsidRDefault="00DB3494" w:rsidP="009031E0">
            <w:pPr>
              <w:rPr>
                <w:sz w:val="18"/>
              </w:rPr>
            </w:pPr>
            <w:r w:rsidRPr="0030485E">
              <w:rPr>
                <w:sz w:val="18"/>
              </w:rPr>
              <w:t xml:space="preserve">Students at New York City College of Technology must complete two courses designated WI for the associate level, one from GenEd and one from the major; and two additional courses designated WI for the baccalaureate level, one from GenEd and one from the major. </w:t>
            </w:r>
          </w:p>
          <w:p w:rsidR="00DB3494" w:rsidRDefault="00DB3494" w:rsidP="009031E0">
            <w:pPr>
              <w:rPr>
                <w:sz w:val="18"/>
              </w:rPr>
            </w:pPr>
          </w:p>
          <w:p w:rsidR="00DB3494" w:rsidRPr="00275D1E" w:rsidRDefault="00DB3494" w:rsidP="009031E0">
            <w:pPr>
              <w:rPr>
                <w:sz w:val="18"/>
                <w:u w:val="single"/>
              </w:rPr>
            </w:pPr>
            <w:r w:rsidRPr="00275D1E">
              <w:rPr>
                <w:b/>
                <w:sz w:val="18"/>
                <w:u w:val="single"/>
              </w:rPr>
              <w:t xml:space="preserve">PROGRAM-SPECIFIC DEGREE REQUIREMENTS </w:t>
            </w:r>
            <w:r w:rsidRPr="00275D1E">
              <w:rPr>
                <w:b/>
                <w:sz w:val="18"/>
                <w:u w:val="single"/>
              </w:rPr>
              <w:tab/>
            </w:r>
            <w:r w:rsidR="008F293B" w:rsidRPr="00275D1E">
              <w:rPr>
                <w:b/>
                <w:sz w:val="18"/>
                <w:u w:val="single"/>
              </w:rPr>
              <w:t xml:space="preserve">   (4</w:t>
            </w:r>
            <w:r w:rsidR="00880594">
              <w:rPr>
                <w:b/>
                <w:sz w:val="18"/>
                <w:u w:val="single"/>
              </w:rPr>
              <w:t>5</w:t>
            </w:r>
            <w:r w:rsidRPr="00275D1E">
              <w:rPr>
                <w:sz w:val="18"/>
                <w:u w:val="single"/>
              </w:rPr>
              <w:t xml:space="preserve"> </w:t>
            </w:r>
            <w:r w:rsidRPr="00275D1E">
              <w:rPr>
                <w:b/>
                <w:sz w:val="18"/>
                <w:u w:val="single"/>
              </w:rPr>
              <w:t>CREDITS)</w:t>
            </w:r>
            <w:r w:rsidRPr="00275D1E">
              <w:rPr>
                <w:sz w:val="18"/>
                <w:u w:val="single"/>
              </w:rPr>
              <w:t xml:space="preserve"> </w:t>
            </w:r>
          </w:p>
          <w:p w:rsidR="00DB3494" w:rsidRDefault="00DB3494" w:rsidP="009031E0">
            <w:pPr>
              <w:rPr>
                <w:sz w:val="18"/>
              </w:rPr>
            </w:pPr>
          </w:p>
          <w:p w:rsidR="00DB3494" w:rsidRDefault="00DB3494" w:rsidP="009031E0">
            <w:pPr>
              <w:rPr>
                <w:sz w:val="18"/>
              </w:rPr>
            </w:pPr>
            <w:r>
              <w:rPr>
                <w:sz w:val="18"/>
              </w:rPr>
              <w:t>R</w:t>
            </w:r>
            <w:r w:rsidRPr="0030485E">
              <w:rPr>
                <w:sz w:val="18"/>
              </w:rPr>
              <w:t xml:space="preserve">AD 1124 Introduction to Radiologic Technology </w:t>
            </w:r>
          </w:p>
          <w:p w:rsidR="00DB3494" w:rsidRPr="001D6626" w:rsidRDefault="00DB3494" w:rsidP="009031E0">
            <w:pPr>
              <w:rPr>
                <w:sz w:val="18"/>
              </w:rPr>
            </w:pPr>
            <w:r w:rsidRPr="001D6626">
              <w:rPr>
                <w:sz w:val="18"/>
              </w:rPr>
              <w:t xml:space="preserve">and Medical Imaging </w:t>
            </w:r>
            <w:r w:rsidRPr="001D6626">
              <w:rPr>
                <w:sz w:val="18"/>
              </w:rPr>
              <w:tab/>
            </w:r>
            <w:r w:rsidRPr="001D6626">
              <w:rPr>
                <w:sz w:val="18"/>
              </w:rPr>
              <w:tab/>
            </w:r>
            <w:r w:rsidRPr="001D6626">
              <w:rPr>
                <w:sz w:val="18"/>
              </w:rPr>
              <w:tab/>
            </w:r>
            <w:r w:rsidRPr="001D6626">
              <w:rPr>
                <w:sz w:val="18"/>
              </w:rPr>
              <w:tab/>
              <w:t xml:space="preserve">           1 RAD 1125 Radiographic Procedures I </w:t>
            </w:r>
            <w:r w:rsidRPr="001D6626">
              <w:rPr>
                <w:sz w:val="18"/>
              </w:rPr>
              <w:tab/>
            </w:r>
            <w:r w:rsidRPr="001D6626">
              <w:rPr>
                <w:sz w:val="18"/>
              </w:rPr>
              <w:tab/>
            </w:r>
            <w:r w:rsidRPr="001D6626">
              <w:rPr>
                <w:sz w:val="18"/>
              </w:rPr>
              <w:tab/>
              <w:t xml:space="preserve">           2  RAD 1126 Image Production and Evaluation I</w:t>
            </w:r>
            <w:r w:rsidRPr="001D6626">
              <w:rPr>
                <w:sz w:val="18"/>
              </w:rPr>
              <w:tab/>
            </w:r>
            <w:r w:rsidRPr="001D6626">
              <w:rPr>
                <w:sz w:val="18"/>
              </w:rPr>
              <w:tab/>
              <w:t xml:space="preserve">           2 RAD 1127 Patient Care and Management </w:t>
            </w:r>
            <w:r w:rsidRPr="001D6626">
              <w:rPr>
                <w:sz w:val="18"/>
              </w:rPr>
              <w:tab/>
            </w:r>
            <w:r w:rsidRPr="001D6626">
              <w:rPr>
                <w:sz w:val="18"/>
              </w:rPr>
              <w:tab/>
              <w:t xml:space="preserve">           2 </w:t>
            </w:r>
            <w:r w:rsidRPr="001D6626">
              <w:rPr>
                <w:sz w:val="18"/>
                <w:u w:val="single"/>
              </w:rPr>
              <w:t>RAD 112</w:t>
            </w:r>
            <w:r w:rsidR="00607EAF" w:rsidRPr="001D6626">
              <w:rPr>
                <w:sz w:val="18"/>
                <w:u w:val="single"/>
              </w:rPr>
              <w:t>9</w:t>
            </w:r>
            <w:r w:rsidRPr="001D6626">
              <w:rPr>
                <w:sz w:val="18"/>
                <w:u w:val="single"/>
              </w:rPr>
              <w:t xml:space="preserve"> Radiation Protection and Applied Radiobiology </w:t>
            </w:r>
            <w:r w:rsidRPr="001D6626">
              <w:rPr>
                <w:sz w:val="18"/>
                <w:u w:val="single"/>
              </w:rPr>
              <w:tab/>
              <w:t xml:space="preserve">           2</w:t>
            </w:r>
            <w:r w:rsidRPr="001D6626">
              <w:rPr>
                <w:sz w:val="18"/>
              </w:rPr>
              <w:t xml:space="preserve"> RAD 1225 Radiographic Procedures II </w:t>
            </w:r>
            <w:r w:rsidRPr="001D6626">
              <w:rPr>
                <w:sz w:val="18"/>
              </w:rPr>
              <w:tab/>
            </w:r>
            <w:r w:rsidRPr="001D6626">
              <w:rPr>
                <w:sz w:val="18"/>
              </w:rPr>
              <w:tab/>
            </w:r>
            <w:r w:rsidRPr="001D6626">
              <w:rPr>
                <w:sz w:val="18"/>
              </w:rPr>
              <w:tab/>
              <w:t xml:space="preserve">           2 RAD 1226 Image Production and Evaluation II </w:t>
            </w:r>
            <w:r w:rsidRPr="001D6626">
              <w:rPr>
                <w:sz w:val="18"/>
              </w:rPr>
              <w:tab/>
            </w:r>
            <w:r w:rsidRPr="001D6626">
              <w:rPr>
                <w:sz w:val="18"/>
              </w:rPr>
              <w:tab/>
              <w:t xml:space="preserve">           2 RAD 1227 Radiographic Pathology </w:t>
            </w:r>
            <w:r w:rsidRPr="001D6626">
              <w:rPr>
                <w:sz w:val="18"/>
              </w:rPr>
              <w:tab/>
            </w:r>
            <w:r w:rsidRPr="001D6626">
              <w:rPr>
                <w:sz w:val="18"/>
              </w:rPr>
              <w:tab/>
            </w:r>
            <w:r w:rsidRPr="001D6626">
              <w:rPr>
                <w:sz w:val="18"/>
              </w:rPr>
              <w:tab/>
              <w:t xml:space="preserve">           3 RAD 1228 Clinical Education I </w:t>
            </w:r>
            <w:r w:rsidRPr="001D6626">
              <w:rPr>
                <w:sz w:val="18"/>
              </w:rPr>
              <w:tab/>
            </w:r>
            <w:r w:rsidRPr="001D6626">
              <w:rPr>
                <w:sz w:val="18"/>
              </w:rPr>
              <w:tab/>
            </w:r>
            <w:r w:rsidRPr="001D6626">
              <w:rPr>
                <w:sz w:val="18"/>
              </w:rPr>
              <w:tab/>
              <w:t xml:space="preserve">           2 RAD 1229 Clinical Education II </w:t>
            </w:r>
            <w:r w:rsidRPr="001D6626">
              <w:rPr>
                <w:sz w:val="18"/>
              </w:rPr>
              <w:tab/>
            </w:r>
            <w:r w:rsidRPr="001D6626">
              <w:rPr>
                <w:sz w:val="18"/>
              </w:rPr>
              <w:tab/>
            </w:r>
            <w:r w:rsidRPr="001D6626">
              <w:rPr>
                <w:sz w:val="18"/>
              </w:rPr>
              <w:tab/>
              <w:t xml:space="preserve">           3 RAD 2325 Radiographic Procedures III </w:t>
            </w:r>
            <w:r w:rsidRPr="001D6626">
              <w:rPr>
                <w:sz w:val="18"/>
              </w:rPr>
              <w:tab/>
            </w:r>
            <w:r w:rsidRPr="001D6626">
              <w:rPr>
                <w:sz w:val="18"/>
              </w:rPr>
              <w:tab/>
            </w:r>
            <w:r w:rsidRPr="001D6626">
              <w:rPr>
                <w:sz w:val="18"/>
              </w:rPr>
              <w:tab/>
              <w:t xml:space="preserve">           2 </w:t>
            </w:r>
            <w:r w:rsidRPr="001D6626">
              <w:rPr>
                <w:sz w:val="18"/>
              </w:rPr>
              <w:lastRenderedPageBreak/>
              <w:t xml:space="preserve">RAD 2326 Radiographic Physics </w:t>
            </w:r>
            <w:r w:rsidRPr="001D6626">
              <w:rPr>
                <w:sz w:val="18"/>
              </w:rPr>
              <w:tab/>
            </w:r>
            <w:r w:rsidRPr="001D6626">
              <w:rPr>
                <w:sz w:val="18"/>
              </w:rPr>
              <w:tab/>
            </w:r>
            <w:r w:rsidRPr="001D6626">
              <w:rPr>
                <w:sz w:val="18"/>
              </w:rPr>
              <w:tab/>
              <w:t xml:space="preserve">           2 RAD 2327 Cross-Sectional Anatomy </w:t>
            </w:r>
            <w:r w:rsidRPr="001D6626">
              <w:rPr>
                <w:sz w:val="18"/>
              </w:rPr>
              <w:tab/>
            </w:r>
            <w:r w:rsidRPr="001D6626">
              <w:rPr>
                <w:sz w:val="18"/>
              </w:rPr>
              <w:tab/>
            </w:r>
            <w:r w:rsidRPr="001D6626">
              <w:rPr>
                <w:sz w:val="18"/>
              </w:rPr>
              <w:tab/>
              <w:t xml:space="preserve">           2 RAD 2328 Clinical Education III </w:t>
            </w:r>
            <w:r w:rsidRPr="001D6626">
              <w:rPr>
                <w:sz w:val="18"/>
              </w:rPr>
              <w:tab/>
            </w:r>
            <w:r w:rsidRPr="001D6626">
              <w:rPr>
                <w:sz w:val="18"/>
              </w:rPr>
              <w:tab/>
            </w:r>
            <w:r w:rsidRPr="001D6626">
              <w:rPr>
                <w:sz w:val="18"/>
              </w:rPr>
              <w:tab/>
              <w:t xml:space="preserve">           3 RAD 2425 Advanced Radiographic Procedures </w:t>
            </w:r>
            <w:r w:rsidRPr="001D6626">
              <w:rPr>
                <w:sz w:val="18"/>
              </w:rPr>
              <w:tab/>
            </w:r>
            <w:r w:rsidRPr="001D6626">
              <w:rPr>
                <w:sz w:val="18"/>
              </w:rPr>
              <w:tab/>
              <w:t xml:space="preserve">           2 RAD 2426 Imaging Modalities </w:t>
            </w:r>
            <w:r w:rsidRPr="001D6626">
              <w:rPr>
                <w:sz w:val="18"/>
              </w:rPr>
              <w:tab/>
            </w:r>
            <w:r w:rsidRPr="001D6626">
              <w:rPr>
                <w:sz w:val="18"/>
              </w:rPr>
              <w:tab/>
            </w:r>
            <w:r w:rsidRPr="001D6626">
              <w:rPr>
                <w:sz w:val="18"/>
              </w:rPr>
              <w:tab/>
              <w:t xml:space="preserve">           2 RAD 2427 Seminar: Film Critique </w:t>
            </w:r>
            <w:r w:rsidRPr="001D6626">
              <w:rPr>
                <w:sz w:val="18"/>
              </w:rPr>
              <w:tab/>
            </w:r>
            <w:r w:rsidRPr="001D6626">
              <w:rPr>
                <w:sz w:val="18"/>
              </w:rPr>
              <w:tab/>
            </w:r>
            <w:r w:rsidRPr="001D6626">
              <w:rPr>
                <w:sz w:val="18"/>
              </w:rPr>
              <w:tab/>
              <w:t xml:space="preserve">           2 RAD 2428 Clinical Education IV </w:t>
            </w:r>
            <w:r w:rsidRPr="001D6626">
              <w:rPr>
                <w:sz w:val="18"/>
              </w:rPr>
              <w:tab/>
            </w:r>
            <w:r w:rsidRPr="001D6626">
              <w:rPr>
                <w:sz w:val="18"/>
              </w:rPr>
              <w:tab/>
            </w:r>
            <w:r w:rsidRPr="001D6626">
              <w:rPr>
                <w:sz w:val="18"/>
              </w:rPr>
              <w:tab/>
              <w:t xml:space="preserve">           3 RAD 2429 Clinical Education V </w:t>
            </w:r>
            <w:r w:rsidRPr="001D6626">
              <w:rPr>
                <w:sz w:val="18"/>
              </w:rPr>
              <w:tab/>
            </w:r>
            <w:r w:rsidRPr="001D6626">
              <w:rPr>
                <w:sz w:val="18"/>
              </w:rPr>
              <w:tab/>
            </w:r>
            <w:r w:rsidRPr="001D6626">
              <w:rPr>
                <w:sz w:val="18"/>
              </w:rPr>
              <w:tab/>
              <w:t xml:space="preserve">           2 </w:t>
            </w:r>
          </w:p>
          <w:p w:rsidR="00DB3494" w:rsidRDefault="00DB3494" w:rsidP="009031E0">
            <w:pPr>
              <w:rPr>
                <w:sz w:val="18"/>
              </w:rPr>
            </w:pPr>
          </w:p>
          <w:p w:rsidR="00524733" w:rsidRPr="0030485E" w:rsidRDefault="00524733" w:rsidP="00524733">
            <w:pPr>
              <w:rPr>
                <w:sz w:val="18"/>
              </w:rPr>
            </w:pPr>
            <w:r w:rsidRPr="00A113D3">
              <w:rPr>
                <w:sz w:val="18"/>
              </w:rPr>
              <w:t xml:space="preserve">MAT 1275 College Algebra and Trigonometry or higher STEM-Track                  </w:t>
            </w:r>
            <w:r w:rsidRPr="00A113D3">
              <w:rPr>
                <w:sz w:val="18"/>
              </w:rPr>
              <w:tab/>
            </w:r>
            <w:r w:rsidRPr="00A113D3">
              <w:rPr>
                <w:sz w:val="18"/>
              </w:rPr>
              <w:tab/>
            </w:r>
            <w:r w:rsidRPr="00A113D3">
              <w:rPr>
                <w:sz w:val="18"/>
              </w:rPr>
              <w:tab/>
            </w:r>
            <w:r w:rsidRPr="00A113D3">
              <w:rPr>
                <w:sz w:val="18"/>
              </w:rPr>
              <w:tab/>
            </w:r>
            <w:r w:rsidRPr="00A113D3">
              <w:rPr>
                <w:sz w:val="18"/>
              </w:rPr>
              <w:tab/>
            </w:r>
            <w:r w:rsidRPr="00A113D3">
              <w:rPr>
                <w:sz w:val="18"/>
              </w:rPr>
              <w:tab/>
              <w:t xml:space="preserve">         4</w:t>
            </w:r>
          </w:p>
          <w:p w:rsidR="00DB3494" w:rsidRDefault="00DB3494" w:rsidP="009031E0">
            <w:pPr>
              <w:rPr>
                <w:sz w:val="18"/>
              </w:rPr>
            </w:pPr>
            <w:r>
              <w:rPr>
                <w:sz w:val="18"/>
              </w:rPr>
              <w:tab/>
            </w:r>
            <w:r>
              <w:rPr>
                <w:sz w:val="18"/>
              </w:rPr>
              <w:tab/>
            </w:r>
            <w:r>
              <w:rPr>
                <w:sz w:val="18"/>
              </w:rPr>
              <w:tab/>
            </w:r>
            <w:r>
              <w:rPr>
                <w:sz w:val="18"/>
              </w:rPr>
              <w:tab/>
              <w:t xml:space="preserve">                      </w:t>
            </w:r>
            <w:r w:rsidRPr="0030485E">
              <w:rPr>
                <w:sz w:val="18"/>
              </w:rPr>
              <w:t xml:space="preserve">Met as GenEd </w:t>
            </w:r>
          </w:p>
          <w:p w:rsidR="009450D7" w:rsidRPr="00275D1E" w:rsidRDefault="009450D7" w:rsidP="009031E0">
            <w:pPr>
              <w:rPr>
                <w:sz w:val="18"/>
                <w:u w:val="single"/>
              </w:rPr>
            </w:pPr>
            <w:r w:rsidRPr="00275D1E">
              <w:rPr>
                <w:sz w:val="18"/>
                <w:u w:val="single"/>
              </w:rPr>
              <w:t>BIO 1101* Biology</w:t>
            </w:r>
            <w:r w:rsidR="00523BD2">
              <w:rPr>
                <w:sz w:val="18"/>
                <w:u w:val="single"/>
              </w:rPr>
              <w:t xml:space="preserve">  I                    </w:t>
            </w:r>
            <w:r w:rsidRPr="00275D1E">
              <w:rPr>
                <w:sz w:val="18"/>
                <w:u w:val="single"/>
              </w:rPr>
              <w:tab/>
            </w:r>
            <w:r w:rsidRPr="00275D1E">
              <w:rPr>
                <w:sz w:val="18"/>
                <w:u w:val="single"/>
              </w:rPr>
              <w:tab/>
              <w:t xml:space="preserve">    Met as GenEd</w:t>
            </w:r>
          </w:p>
          <w:p w:rsidR="00DB3494" w:rsidRPr="00275D1E" w:rsidRDefault="00DB3494" w:rsidP="008F293B">
            <w:pPr>
              <w:rPr>
                <w:sz w:val="18"/>
              </w:rPr>
            </w:pPr>
            <w:r w:rsidRPr="00275D1E">
              <w:rPr>
                <w:sz w:val="18"/>
              </w:rPr>
              <w:t xml:space="preserve">BIO 2311* Human Anatomy and Physiology I             Met as GenEd PHIL 2203* Health Care Ethics </w:t>
            </w:r>
            <w:r w:rsidRPr="00275D1E">
              <w:rPr>
                <w:sz w:val="18"/>
              </w:rPr>
              <w:tab/>
              <w:t xml:space="preserve">                      Met as GenEd PSY 1101* Introduction to Psychology                         Met as GenEd </w:t>
            </w:r>
            <w:r w:rsidR="009450D7" w:rsidRPr="00275D1E">
              <w:rPr>
                <w:sz w:val="18"/>
                <w:u w:val="single"/>
              </w:rPr>
              <w:t>BIO 2312* Human Anatomy and Physiology II                                   4</w:t>
            </w:r>
            <w:r w:rsidRPr="00275D1E">
              <w:rPr>
                <w:sz w:val="18"/>
                <w:u w:val="single"/>
              </w:rPr>
              <w:t xml:space="preserve"> </w:t>
            </w:r>
          </w:p>
          <w:p w:rsidR="00DB3494" w:rsidRPr="00275D1E" w:rsidRDefault="00DB3494" w:rsidP="009031E0">
            <w:pPr>
              <w:rPr>
                <w:sz w:val="18"/>
              </w:rPr>
            </w:pPr>
          </w:p>
          <w:p w:rsidR="00E64003" w:rsidRPr="00275D1E" w:rsidRDefault="00E64003" w:rsidP="009031E0">
            <w:pPr>
              <w:rPr>
                <w:b/>
                <w:sz w:val="18"/>
              </w:rPr>
            </w:pPr>
          </w:p>
          <w:p w:rsidR="00DB3494" w:rsidRPr="0030485E" w:rsidRDefault="00DB3494" w:rsidP="009031E0">
            <w:pPr>
              <w:rPr>
                <w:b/>
                <w:sz w:val="18"/>
              </w:rPr>
            </w:pPr>
            <w:r w:rsidRPr="00275D1E">
              <w:rPr>
                <w:b/>
                <w:sz w:val="18"/>
                <w:u w:val="single"/>
              </w:rPr>
              <w:t>TOTAL PROGRAM-SPECIFIC REQUIRE</w:t>
            </w:r>
            <w:r w:rsidR="00607EAF">
              <w:rPr>
                <w:b/>
                <w:sz w:val="18"/>
                <w:u w:val="single"/>
              </w:rPr>
              <w:t xml:space="preserve">D AND ELECTIVE COURSES </w:t>
            </w:r>
            <w:r w:rsidR="00607EAF">
              <w:rPr>
                <w:b/>
                <w:sz w:val="18"/>
                <w:u w:val="single"/>
              </w:rPr>
              <w:tab/>
            </w:r>
            <w:r w:rsidR="00607EAF">
              <w:rPr>
                <w:b/>
                <w:sz w:val="18"/>
                <w:u w:val="single"/>
              </w:rPr>
              <w:tab/>
            </w:r>
            <w:r w:rsidR="00607EAF">
              <w:rPr>
                <w:b/>
                <w:sz w:val="18"/>
                <w:u w:val="single"/>
              </w:rPr>
              <w:tab/>
            </w:r>
            <w:r w:rsidR="00607EAF">
              <w:rPr>
                <w:b/>
                <w:sz w:val="18"/>
                <w:u w:val="single"/>
              </w:rPr>
              <w:tab/>
            </w:r>
            <w:r w:rsidR="00607EAF">
              <w:rPr>
                <w:b/>
                <w:sz w:val="18"/>
                <w:u w:val="single"/>
              </w:rPr>
              <w:tab/>
            </w:r>
            <w:r w:rsidR="00607EAF">
              <w:rPr>
                <w:b/>
                <w:sz w:val="18"/>
                <w:u w:val="single"/>
              </w:rPr>
              <w:tab/>
              <w:t xml:space="preserve">  </w:t>
            </w:r>
            <w:r w:rsidRPr="00275D1E">
              <w:rPr>
                <w:b/>
                <w:sz w:val="18"/>
                <w:u w:val="single"/>
              </w:rPr>
              <w:t xml:space="preserve">     </w:t>
            </w:r>
            <w:r w:rsidR="008F293B" w:rsidRPr="00275D1E">
              <w:rPr>
                <w:b/>
                <w:sz w:val="18"/>
                <w:u w:val="single"/>
              </w:rPr>
              <w:t>4</w:t>
            </w:r>
            <w:r w:rsidR="00C8784E">
              <w:rPr>
                <w:b/>
                <w:sz w:val="18"/>
                <w:u w:val="single"/>
              </w:rPr>
              <w:t>5</w:t>
            </w:r>
            <w:r w:rsidR="008F293B" w:rsidRPr="00275D1E">
              <w:rPr>
                <w:b/>
                <w:sz w:val="18"/>
              </w:rPr>
              <w:t xml:space="preserve"> </w:t>
            </w:r>
            <w:r w:rsidRPr="00275D1E">
              <w:rPr>
                <w:b/>
                <w:sz w:val="18"/>
                <w:u w:val="single"/>
              </w:rPr>
              <w:t>TOTAL NYSED LIBE</w:t>
            </w:r>
            <w:r w:rsidR="00275D1E">
              <w:rPr>
                <w:b/>
                <w:sz w:val="18"/>
                <w:u w:val="single"/>
              </w:rPr>
              <w:t xml:space="preserve">RAL ARTS/SCIENCE CREDITS </w:t>
            </w:r>
            <w:r w:rsidR="00275D1E">
              <w:rPr>
                <w:b/>
                <w:sz w:val="18"/>
                <w:u w:val="single"/>
              </w:rPr>
              <w:tab/>
            </w:r>
            <w:r w:rsidR="00275D1E">
              <w:rPr>
                <w:b/>
                <w:sz w:val="18"/>
                <w:u w:val="single"/>
              </w:rPr>
              <w:tab/>
              <w:t xml:space="preserve">    </w:t>
            </w:r>
            <w:r w:rsidRPr="00275D1E">
              <w:rPr>
                <w:b/>
                <w:sz w:val="18"/>
                <w:u w:val="single"/>
              </w:rPr>
              <w:t xml:space="preserve">   </w:t>
            </w:r>
            <w:r w:rsidR="008F293B" w:rsidRPr="00275D1E">
              <w:rPr>
                <w:b/>
                <w:sz w:val="18"/>
                <w:u w:val="single"/>
              </w:rPr>
              <w:t>2</w:t>
            </w:r>
            <w:r w:rsidR="00C8784E">
              <w:rPr>
                <w:b/>
                <w:sz w:val="18"/>
                <w:u w:val="single"/>
              </w:rPr>
              <w:t>1</w:t>
            </w:r>
            <w:r w:rsidRPr="00275D1E">
              <w:rPr>
                <w:b/>
                <w:sz w:val="18"/>
                <w:u w:val="single"/>
              </w:rPr>
              <w:t xml:space="preserve"> TOTAL CREDITS REQUIRED FOR THE DEGREE</w:t>
            </w:r>
            <w:r w:rsidRPr="00275D1E">
              <w:rPr>
                <w:b/>
                <w:sz w:val="18"/>
                <w:u w:val="single"/>
              </w:rPr>
              <w:tab/>
              <w:t xml:space="preserve">                        </w:t>
            </w:r>
            <w:r w:rsidR="008F293B" w:rsidRPr="00275D1E">
              <w:rPr>
                <w:b/>
                <w:sz w:val="18"/>
                <w:u w:val="single"/>
              </w:rPr>
              <w:t xml:space="preserve"> 66</w:t>
            </w:r>
            <w:r w:rsidRPr="0030485E">
              <w:rPr>
                <w:b/>
                <w:sz w:val="18"/>
              </w:rPr>
              <w:t xml:space="preserve"> </w:t>
            </w:r>
          </w:p>
          <w:p w:rsidR="00DB3494" w:rsidRDefault="00DB3494" w:rsidP="009031E0">
            <w:pPr>
              <w:rPr>
                <w:sz w:val="18"/>
              </w:rPr>
            </w:pPr>
          </w:p>
          <w:p w:rsidR="008F293B" w:rsidRDefault="008F293B" w:rsidP="008F293B">
            <w:r>
              <w:t xml:space="preserve">1 Although students enrolled in AAS programs are not required to meet all of the CUNY Pathways requirements, the college and program general education requirements are organized by Pathways categories to inform students of their standing should they transfer to a CUNY baccalaureate program </w:t>
            </w:r>
          </w:p>
          <w:p w:rsidR="008F293B" w:rsidRDefault="008F293B" w:rsidP="008F293B"/>
          <w:p w:rsidR="008F293B" w:rsidRDefault="008F293B" w:rsidP="008F293B">
            <w:r>
              <w:t xml:space="preserve">2 Specific courses listed are degree requirements that also meet CUNY Pathways general education requirements in that category. </w:t>
            </w:r>
          </w:p>
          <w:p w:rsidR="008F293B" w:rsidRDefault="008F293B" w:rsidP="008F293B"/>
          <w:p w:rsidR="009002C4" w:rsidRPr="001D6626" w:rsidRDefault="008E70AA" w:rsidP="008F293B">
            <w:pPr>
              <w:rPr>
                <w:szCs w:val="18"/>
                <w:u w:val="single"/>
                <w:shd w:val="clear" w:color="auto" w:fill="FFFFFF"/>
              </w:rPr>
            </w:pPr>
            <w:r w:rsidRPr="001D6626">
              <w:rPr>
                <w:szCs w:val="18"/>
                <w:u w:val="single"/>
                <w:shd w:val="clear" w:color="auto" w:fill="FFFFFF"/>
              </w:rPr>
              <w:t>3 Students who place out of BIO 1101 (those with a College level general biology course with lab or a score of 85 or above on the New York State Regent’s exam) may take BIO 2311 to satisfy the Life and Physical Science requirement, and then choose any Scientific World course.</w:t>
            </w:r>
          </w:p>
          <w:p w:rsidR="008E70AA" w:rsidRPr="008E70AA" w:rsidRDefault="008E70AA" w:rsidP="008F293B">
            <w:pPr>
              <w:rPr>
                <w:sz w:val="28"/>
              </w:rPr>
            </w:pPr>
          </w:p>
          <w:p w:rsidR="008F293B" w:rsidRDefault="009002C4" w:rsidP="008F293B">
            <w:pPr>
              <w:rPr>
                <w:sz w:val="18"/>
              </w:rPr>
            </w:pPr>
            <w:r w:rsidRPr="009002C4">
              <w:rPr>
                <w:u w:val="single"/>
              </w:rPr>
              <w:t>4</w:t>
            </w:r>
            <w:r w:rsidR="008F293B">
              <w:t xml:space="preserve"> A semester-specific list of writing intensive courses is available online at the City Tech Pathways website.</w:t>
            </w:r>
          </w:p>
          <w:p w:rsidR="00DB3494" w:rsidRDefault="00DB3494" w:rsidP="009031E0">
            <w:pPr>
              <w:rPr>
                <w:sz w:val="18"/>
              </w:rPr>
            </w:pPr>
          </w:p>
          <w:p w:rsidR="00DB3494" w:rsidRPr="0030485E" w:rsidRDefault="00DB3494" w:rsidP="009031E0">
            <w:pPr>
              <w:rPr>
                <w:sz w:val="20"/>
              </w:rPr>
            </w:pPr>
          </w:p>
        </w:tc>
      </w:tr>
      <w:tr w:rsidR="009450D7" w:rsidRPr="0030485E" w:rsidTr="00DB3494">
        <w:tc>
          <w:tcPr>
            <w:tcW w:w="5130" w:type="dxa"/>
            <w:shd w:val="clear" w:color="auto" w:fill="D0CECE" w:themeFill="background2" w:themeFillShade="E6"/>
          </w:tcPr>
          <w:p w:rsidR="009450D7" w:rsidRPr="0030485E" w:rsidRDefault="009450D7" w:rsidP="009031E0">
            <w:pPr>
              <w:rPr>
                <w:b/>
                <w:sz w:val="20"/>
              </w:rPr>
            </w:pPr>
          </w:p>
        </w:tc>
        <w:tc>
          <w:tcPr>
            <w:tcW w:w="5130" w:type="dxa"/>
          </w:tcPr>
          <w:p w:rsidR="009450D7" w:rsidRPr="0030485E" w:rsidRDefault="009450D7" w:rsidP="009031E0">
            <w:pPr>
              <w:rPr>
                <w:b/>
                <w:sz w:val="20"/>
              </w:rPr>
            </w:pPr>
          </w:p>
        </w:tc>
      </w:tr>
    </w:tbl>
    <w:p w:rsidR="00DB3494" w:rsidRDefault="00DB3494" w:rsidP="00C801A7">
      <w:pPr>
        <w:pStyle w:val="Default"/>
        <w:rPr>
          <w:rFonts w:asciiTheme="minorHAnsi" w:hAnsiTheme="minorHAnsi"/>
          <w:b/>
          <w:bCs/>
          <w:color w:val="auto"/>
          <w:sz w:val="22"/>
          <w:szCs w:val="20"/>
        </w:rPr>
      </w:pPr>
    </w:p>
    <w:p w:rsidR="008F293B" w:rsidRDefault="008F293B" w:rsidP="008F293B">
      <w:pPr>
        <w:pStyle w:val="Default"/>
        <w:rPr>
          <w:rFonts w:asciiTheme="minorHAnsi" w:hAnsiTheme="minorHAnsi"/>
          <w:b/>
          <w:bCs/>
          <w:color w:val="auto"/>
          <w:sz w:val="22"/>
          <w:szCs w:val="20"/>
        </w:rPr>
      </w:pPr>
      <w:r w:rsidRPr="00C801A7">
        <w:rPr>
          <w:rFonts w:asciiTheme="minorHAnsi" w:hAnsiTheme="minorHAnsi"/>
          <w:b/>
          <w:bCs/>
          <w:color w:val="auto"/>
          <w:sz w:val="22"/>
          <w:szCs w:val="20"/>
        </w:rPr>
        <w:lastRenderedPageBreak/>
        <w:t>Major Changes Proposed in the BS in Radiological Science Program</w:t>
      </w:r>
      <w:r w:rsidR="00F96646">
        <w:rPr>
          <w:rFonts w:asciiTheme="minorHAnsi" w:hAnsiTheme="minorHAnsi"/>
          <w:b/>
          <w:bCs/>
          <w:color w:val="auto"/>
          <w:sz w:val="22"/>
          <w:szCs w:val="20"/>
        </w:rPr>
        <w:t xml:space="preserve"> </w:t>
      </w:r>
    </w:p>
    <w:p w:rsidR="008F293B" w:rsidRPr="00EF56E5" w:rsidRDefault="008F293B" w:rsidP="008F293B">
      <w:pPr>
        <w:pStyle w:val="Default"/>
        <w:rPr>
          <w:b/>
          <w:bCs/>
          <w:color w:val="auto"/>
          <w:sz w:val="20"/>
          <w:szCs w:val="20"/>
        </w:rPr>
      </w:pPr>
    </w:p>
    <w:p w:rsidR="008F293B" w:rsidRPr="00BE15EC" w:rsidRDefault="008F293B" w:rsidP="008F293B">
      <w:pPr>
        <w:autoSpaceDE w:val="0"/>
        <w:autoSpaceDN w:val="0"/>
        <w:adjustRightInd w:val="0"/>
        <w:rPr>
          <w:rFonts w:ascii="Calibri" w:hAnsi="Calibri" w:cs="Arial"/>
          <w:b/>
          <w:bCs/>
          <w:sz w:val="22"/>
          <w:szCs w:val="22"/>
        </w:rPr>
      </w:pPr>
      <w:r w:rsidRPr="00BE15EC">
        <w:rPr>
          <w:rFonts w:ascii="Calibri" w:hAnsi="Calibri" w:cs="Arial"/>
          <w:b/>
          <w:bCs/>
          <w:sz w:val="22"/>
          <w:szCs w:val="22"/>
        </w:rPr>
        <w:t xml:space="preserve">Effective Date:   </w:t>
      </w:r>
      <w:r w:rsidR="004C1DF7">
        <w:rPr>
          <w:rFonts w:ascii="Calibri" w:hAnsi="Calibri" w:cs="Arial"/>
          <w:b/>
          <w:bCs/>
          <w:sz w:val="22"/>
          <w:szCs w:val="22"/>
        </w:rPr>
        <w:t>Spring</w:t>
      </w:r>
      <w:r w:rsidR="004C1DF7" w:rsidRPr="00BE15EC">
        <w:rPr>
          <w:rFonts w:ascii="Calibri" w:hAnsi="Calibri" w:cs="Arial"/>
          <w:b/>
          <w:bCs/>
          <w:sz w:val="22"/>
          <w:szCs w:val="22"/>
        </w:rPr>
        <w:t xml:space="preserve"> 201</w:t>
      </w:r>
      <w:r w:rsidR="004C1DF7">
        <w:rPr>
          <w:rFonts w:ascii="Calibri" w:hAnsi="Calibri" w:cs="Arial"/>
          <w:b/>
          <w:bCs/>
          <w:sz w:val="22"/>
          <w:szCs w:val="22"/>
        </w:rPr>
        <w:t>9</w:t>
      </w:r>
    </w:p>
    <w:tbl>
      <w:tblPr>
        <w:tblStyle w:val="TableGrid0"/>
        <w:tblW w:w="10260" w:type="dxa"/>
        <w:tblInd w:w="-252" w:type="dxa"/>
        <w:tblLook w:val="04A0" w:firstRow="1" w:lastRow="0" w:firstColumn="1" w:lastColumn="0" w:noHBand="0" w:noVBand="1"/>
      </w:tblPr>
      <w:tblGrid>
        <w:gridCol w:w="5130"/>
        <w:gridCol w:w="5130"/>
      </w:tblGrid>
      <w:tr w:rsidR="008F293B" w:rsidRPr="0030485E" w:rsidTr="003A2865">
        <w:tc>
          <w:tcPr>
            <w:tcW w:w="5130" w:type="dxa"/>
            <w:shd w:val="clear" w:color="auto" w:fill="D0CECE" w:themeFill="background2" w:themeFillShade="E6"/>
          </w:tcPr>
          <w:p w:rsidR="008F293B" w:rsidRDefault="008F293B" w:rsidP="003A2865">
            <w:pPr>
              <w:rPr>
                <w:sz w:val="20"/>
              </w:rPr>
            </w:pPr>
            <w:r w:rsidRPr="0030485E">
              <w:rPr>
                <w:b/>
                <w:sz w:val="20"/>
              </w:rPr>
              <w:t xml:space="preserve">GENERAL EDUCATION COMMON CORE </w:t>
            </w:r>
            <w:r w:rsidRPr="0030485E">
              <w:rPr>
                <w:b/>
                <w:sz w:val="20"/>
                <w:vertAlign w:val="superscript"/>
              </w:rPr>
              <w:t>1</w:t>
            </w:r>
            <w:r w:rsidRPr="0030485E">
              <w:rPr>
                <w:b/>
                <w:sz w:val="20"/>
              </w:rPr>
              <w:t xml:space="preserve"> 45</w:t>
            </w:r>
            <w:r w:rsidRPr="0030485E">
              <w:rPr>
                <w:sz w:val="20"/>
              </w:rPr>
              <w:t xml:space="preserve"> </w:t>
            </w:r>
            <w:r w:rsidRPr="0030485E">
              <w:rPr>
                <w:b/>
                <w:sz w:val="20"/>
              </w:rPr>
              <w:t>CREDITS</w:t>
            </w:r>
            <w:r w:rsidRPr="0030485E">
              <w:rPr>
                <w:sz w:val="20"/>
              </w:rPr>
              <w:t xml:space="preserve"> </w:t>
            </w:r>
            <w:r>
              <w:rPr>
                <w:sz w:val="20"/>
              </w:rPr>
              <w:t xml:space="preserve">    </w:t>
            </w:r>
          </w:p>
          <w:p w:rsidR="008F293B" w:rsidRDefault="008F293B" w:rsidP="003A2865">
            <w:pPr>
              <w:rPr>
                <w:sz w:val="20"/>
              </w:rPr>
            </w:pPr>
          </w:p>
          <w:p w:rsidR="008F293B" w:rsidRPr="0030485E" w:rsidRDefault="008F293B" w:rsidP="003A2865">
            <w:pPr>
              <w:rPr>
                <w:b/>
                <w:sz w:val="20"/>
              </w:rPr>
            </w:pPr>
            <w:r w:rsidRPr="0030485E">
              <w:rPr>
                <w:b/>
                <w:sz w:val="20"/>
              </w:rPr>
              <w:t xml:space="preserve">I – REQUIRED CORE </w:t>
            </w:r>
            <w:r w:rsidRPr="0030485E">
              <w:rPr>
                <w:b/>
                <w:sz w:val="20"/>
                <w:vertAlign w:val="superscript"/>
              </w:rPr>
              <w:t xml:space="preserve">2 </w:t>
            </w:r>
            <w:r w:rsidRPr="0030485E">
              <w:rPr>
                <w:b/>
                <w:sz w:val="20"/>
              </w:rPr>
              <w:t xml:space="preserve">(4 COURSES, 14 CREDITS) </w:t>
            </w:r>
          </w:p>
          <w:p w:rsidR="008F293B" w:rsidRPr="0030485E" w:rsidRDefault="008F293B" w:rsidP="003A2865">
            <w:pPr>
              <w:rPr>
                <w:sz w:val="4"/>
              </w:rPr>
            </w:pPr>
          </w:p>
          <w:p w:rsidR="008F293B" w:rsidRPr="0030485E" w:rsidRDefault="008F293B" w:rsidP="003A2865">
            <w:pPr>
              <w:rPr>
                <w:b/>
                <w:sz w:val="18"/>
              </w:rPr>
            </w:pPr>
            <w:r w:rsidRPr="0030485E">
              <w:rPr>
                <w:b/>
                <w:sz w:val="18"/>
              </w:rPr>
              <w:t xml:space="preserve">English Composition (2 courses, 6 credits) </w:t>
            </w:r>
          </w:p>
          <w:p w:rsidR="008F293B" w:rsidRPr="0030485E" w:rsidRDefault="008F293B" w:rsidP="003A2865">
            <w:pPr>
              <w:rPr>
                <w:sz w:val="18"/>
              </w:rPr>
            </w:pPr>
            <w:r w:rsidRPr="0030485E">
              <w:rPr>
                <w:sz w:val="18"/>
              </w:rPr>
              <w:t xml:space="preserve">ENG 1101* English Composition I </w:t>
            </w:r>
            <w:r>
              <w:rPr>
                <w:sz w:val="18"/>
              </w:rPr>
              <w:tab/>
            </w:r>
            <w:r>
              <w:rPr>
                <w:sz w:val="18"/>
              </w:rPr>
              <w:tab/>
            </w:r>
            <w:r>
              <w:rPr>
                <w:sz w:val="18"/>
              </w:rPr>
              <w:tab/>
              <w:t xml:space="preserve">          </w:t>
            </w:r>
            <w:r w:rsidRPr="0030485E">
              <w:rPr>
                <w:sz w:val="18"/>
              </w:rPr>
              <w:t xml:space="preserve">3 ENG 1121 English Composition II </w:t>
            </w:r>
            <w:r>
              <w:rPr>
                <w:sz w:val="18"/>
              </w:rPr>
              <w:tab/>
            </w:r>
            <w:r>
              <w:rPr>
                <w:sz w:val="18"/>
              </w:rPr>
              <w:tab/>
              <w:t xml:space="preserve">    </w:t>
            </w:r>
            <w:r>
              <w:rPr>
                <w:sz w:val="18"/>
              </w:rPr>
              <w:tab/>
              <w:t xml:space="preserve">          </w:t>
            </w:r>
            <w:r w:rsidRPr="0030485E">
              <w:rPr>
                <w:sz w:val="18"/>
              </w:rPr>
              <w:t xml:space="preserve">3          </w:t>
            </w:r>
          </w:p>
          <w:p w:rsidR="008F293B" w:rsidRDefault="008F293B" w:rsidP="003A2865">
            <w:pPr>
              <w:rPr>
                <w:sz w:val="20"/>
              </w:rPr>
            </w:pPr>
          </w:p>
          <w:p w:rsidR="008F293B" w:rsidRDefault="008F293B" w:rsidP="003A2865">
            <w:pPr>
              <w:rPr>
                <w:b/>
                <w:sz w:val="18"/>
              </w:rPr>
            </w:pPr>
            <w:r w:rsidRPr="0030485E">
              <w:rPr>
                <w:b/>
                <w:sz w:val="18"/>
              </w:rPr>
              <w:t xml:space="preserve">Mathematical and Quantitative Reasoning </w:t>
            </w:r>
          </w:p>
          <w:p w:rsidR="008F293B" w:rsidRDefault="008F293B" w:rsidP="003A2865">
            <w:pPr>
              <w:rPr>
                <w:sz w:val="20"/>
              </w:rPr>
            </w:pPr>
            <w:r w:rsidRPr="0030485E">
              <w:rPr>
                <w:b/>
                <w:sz w:val="18"/>
              </w:rPr>
              <w:t>(1 course, 3-4 credits)</w:t>
            </w:r>
            <w:r w:rsidRPr="0030485E">
              <w:rPr>
                <w:sz w:val="20"/>
              </w:rPr>
              <w:t xml:space="preserve"> </w:t>
            </w:r>
          </w:p>
          <w:p w:rsidR="008F293B" w:rsidRPr="0030485E" w:rsidRDefault="008F293B" w:rsidP="003A2865">
            <w:pPr>
              <w:rPr>
                <w:sz w:val="18"/>
              </w:rPr>
            </w:pPr>
            <w:r w:rsidRPr="0030485E">
              <w:rPr>
                <w:sz w:val="18"/>
              </w:rPr>
              <w:t xml:space="preserve">MAT 1275 College Algebra and Trigonometry or higher </w:t>
            </w:r>
            <w:r w:rsidRPr="00523BD2">
              <w:rPr>
                <w:strike/>
                <w:sz w:val="18"/>
                <w:vertAlign w:val="superscript"/>
              </w:rPr>
              <w:t>3,* 4</w:t>
            </w:r>
            <w:r w:rsidRPr="00523BD2">
              <w:rPr>
                <w:strike/>
                <w:sz w:val="18"/>
              </w:rPr>
              <w:t xml:space="preserve"> </w:t>
            </w:r>
            <w:r>
              <w:rPr>
                <w:sz w:val="18"/>
              </w:rPr>
              <w:t xml:space="preserve">          4</w:t>
            </w:r>
          </w:p>
          <w:p w:rsidR="008F293B" w:rsidRDefault="008F293B" w:rsidP="003A2865">
            <w:pPr>
              <w:rPr>
                <w:b/>
                <w:sz w:val="18"/>
              </w:rPr>
            </w:pPr>
          </w:p>
          <w:p w:rsidR="008F293B" w:rsidRDefault="008F293B" w:rsidP="003A2865">
            <w:pPr>
              <w:rPr>
                <w:sz w:val="20"/>
              </w:rPr>
            </w:pPr>
            <w:r w:rsidRPr="0030485E">
              <w:rPr>
                <w:b/>
                <w:sz w:val="18"/>
              </w:rPr>
              <w:t>Life and Physical Sciences (1 course, 4 credits)</w:t>
            </w:r>
            <w:r w:rsidRPr="0030485E">
              <w:rPr>
                <w:sz w:val="18"/>
              </w:rPr>
              <w:t xml:space="preserve"> </w:t>
            </w:r>
          </w:p>
          <w:p w:rsidR="008F293B" w:rsidRDefault="008F293B" w:rsidP="003A2865">
            <w:pPr>
              <w:rPr>
                <w:sz w:val="20"/>
              </w:rPr>
            </w:pPr>
            <w:r w:rsidRPr="00275D1E">
              <w:rPr>
                <w:strike/>
                <w:sz w:val="20"/>
              </w:rPr>
              <w:t xml:space="preserve">BIO 2311 </w:t>
            </w:r>
            <w:r w:rsidRPr="00275D1E">
              <w:rPr>
                <w:strike/>
                <w:sz w:val="20"/>
                <w:vertAlign w:val="superscript"/>
              </w:rPr>
              <w:t>4,*</w:t>
            </w:r>
            <w:r w:rsidRPr="00275D1E">
              <w:rPr>
                <w:strike/>
                <w:sz w:val="20"/>
              </w:rPr>
              <w:t xml:space="preserve"> Human Anatomy and Physiology I </w:t>
            </w:r>
            <w:r w:rsidRPr="00275D1E">
              <w:rPr>
                <w:strike/>
                <w:sz w:val="20"/>
              </w:rPr>
              <w:tab/>
            </w:r>
            <w:r w:rsidRPr="00275D1E">
              <w:rPr>
                <w:sz w:val="20"/>
              </w:rPr>
              <w:t xml:space="preserve">         4</w:t>
            </w:r>
            <w:r>
              <w:rPr>
                <w:sz w:val="20"/>
              </w:rPr>
              <w:t xml:space="preserve"> </w:t>
            </w:r>
            <w:r w:rsidRPr="0030485E">
              <w:rPr>
                <w:sz w:val="20"/>
              </w:rPr>
              <w:t xml:space="preserve"> </w:t>
            </w:r>
          </w:p>
          <w:p w:rsidR="008F293B" w:rsidRDefault="008F293B" w:rsidP="003A2865">
            <w:pPr>
              <w:rPr>
                <w:sz w:val="20"/>
              </w:rPr>
            </w:pPr>
          </w:p>
          <w:p w:rsidR="008F293B" w:rsidRPr="0030485E" w:rsidRDefault="008F293B" w:rsidP="003A2865">
            <w:pPr>
              <w:rPr>
                <w:sz w:val="18"/>
                <w:szCs w:val="18"/>
              </w:rPr>
            </w:pPr>
            <w:r w:rsidRPr="0030485E">
              <w:rPr>
                <w:b/>
                <w:sz w:val="18"/>
                <w:szCs w:val="18"/>
              </w:rPr>
              <w:t>II – FLEXIBLE CORE (6 COURSES, 19 CREDITS)</w:t>
            </w:r>
            <w:r w:rsidRPr="0030485E">
              <w:rPr>
                <w:sz w:val="18"/>
                <w:szCs w:val="18"/>
              </w:rPr>
              <w:t xml:space="preserve"> </w:t>
            </w:r>
          </w:p>
          <w:p w:rsidR="008F293B" w:rsidRPr="0030485E" w:rsidRDefault="008F293B" w:rsidP="003A2865">
            <w:pPr>
              <w:rPr>
                <w:sz w:val="18"/>
                <w:szCs w:val="18"/>
              </w:rPr>
            </w:pPr>
            <w:r w:rsidRPr="0030485E">
              <w:rPr>
                <w:sz w:val="18"/>
                <w:szCs w:val="18"/>
              </w:rPr>
              <w:t xml:space="preserve">In addition to the required courses listed below, select one </w:t>
            </w:r>
            <w:r>
              <w:rPr>
                <w:sz w:val="18"/>
                <w:szCs w:val="18"/>
              </w:rPr>
              <w:t xml:space="preserve">    </w:t>
            </w:r>
            <w:r w:rsidRPr="0030485E">
              <w:rPr>
                <w:sz w:val="18"/>
                <w:szCs w:val="18"/>
              </w:rPr>
              <w:t xml:space="preserve">course from each </w:t>
            </w:r>
            <w:r>
              <w:rPr>
                <w:sz w:val="18"/>
                <w:szCs w:val="18"/>
              </w:rPr>
              <w:t>of the other two areas; no more</w:t>
            </w:r>
            <w:r w:rsidRPr="0030485E">
              <w:rPr>
                <w:sz w:val="18"/>
                <w:szCs w:val="18"/>
              </w:rPr>
              <w:t xml:space="preserve"> than two courses may be selected from any discipline. </w:t>
            </w:r>
            <w:r w:rsidRPr="0030485E">
              <w:rPr>
                <w:sz w:val="18"/>
                <w:szCs w:val="18"/>
              </w:rPr>
              <w:tab/>
            </w:r>
            <w:r>
              <w:rPr>
                <w:sz w:val="18"/>
                <w:szCs w:val="18"/>
              </w:rPr>
              <w:tab/>
              <w:t xml:space="preserve">          </w:t>
            </w:r>
            <w:r w:rsidRPr="0030485E">
              <w:rPr>
                <w:sz w:val="18"/>
                <w:szCs w:val="18"/>
              </w:rPr>
              <w:t xml:space="preserve">6 </w:t>
            </w:r>
          </w:p>
          <w:p w:rsidR="008F293B" w:rsidRPr="0030485E" w:rsidRDefault="008F293B" w:rsidP="003A2865">
            <w:pPr>
              <w:rPr>
                <w:sz w:val="18"/>
                <w:szCs w:val="18"/>
              </w:rPr>
            </w:pPr>
          </w:p>
          <w:p w:rsidR="008F293B" w:rsidRPr="0030485E" w:rsidRDefault="008F293B" w:rsidP="003A2865">
            <w:pPr>
              <w:rPr>
                <w:sz w:val="18"/>
                <w:szCs w:val="18"/>
              </w:rPr>
            </w:pPr>
            <w:r w:rsidRPr="0030485E">
              <w:rPr>
                <w:b/>
                <w:sz w:val="18"/>
                <w:szCs w:val="18"/>
              </w:rPr>
              <w:t>World Cultures and Global Issues</w:t>
            </w:r>
            <w:r w:rsidRPr="0030485E">
              <w:rPr>
                <w:sz w:val="18"/>
                <w:szCs w:val="18"/>
              </w:rPr>
              <w:t xml:space="preserve"> </w:t>
            </w:r>
          </w:p>
          <w:p w:rsidR="008F293B" w:rsidRDefault="008F293B" w:rsidP="003A2865">
            <w:pPr>
              <w:rPr>
                <w:sz w:val="18"/>
                <w:szCs w:val="18"/>
              </w:rPr>
            </w:pPr>
            <w:r w:rsidRPr="0030485E">
              <w:rPr>
                <w:sz w:val="18"/>
                <w:szCs w:val="18"/>
              </w:rPr>
              <w:t xml:space="preserve">Any Approved Course </w:t>
            </w:r>
          </w:p>
          <w:p w:rsidR="008F293B" w:rsidRPr="0030485E" w:rsidRDefault="008F293B" w:rsidP="003A2865">
            <w:pPr>
              <w:rPr>
                <w:sz w:val="18"/>
                <w:szCs w:val="18"/>
              </w:rPr>
            </w:pPr>
          </w:p>
          <w:p w:rsidR="008F293B" w:rsidRPr="0030485E" w:rsidRDefault="008F293B" w:rsidP="003A2865">
            <w:pPr>
              <w:rPr>
                <w:b/>
                <w:sz w:val="18"/>
                <w:szCs w:val="18"/>
              </w:rPr>
            </w:pPr>
            <w:r w:rsidRPr="0030485E">
              <w:rPr>
                <w:b/>
                <w:sz w:val="18"/>
                <w:szCs w:val="18"/>
              </w:rPr>
              <w:t xml:space="preserve">US Experience in its Diversity </w:t>
            </w:r>
          </w:p>
          <w:p w:rsidR="008F293B" w:rsidRPr="0030485E" w:rsidRDefault="008F293B" w:rsidP="003A2865">
            <w:pPr>
              <w:rPr>
                <w:sz w:val="18"/>
                <w:szCs w:val="18"/>
              </w:rPr>
            </w:pPr>
            <w:r w:rsidRPr="0030485E">
              <w:rPr>
                <w:sz w:val="18"/>
                <w:szCs w:val="18"/>
              </w:rPr>
              <w:t xml:space="preserve">Any Approved Course </w:t>
            </w:r>
          </w:p>
          <w:p w:rsidR="008F293B" w:rsidRDefault="008F293B" w:rsidP="003A2865">
            <w:pPr>
              <w:rPr>
                <w:sz w:val="18"/>
                <w:szCs w:val="18"/>
              </w:rPr>
            </w:pPr>
            <w:r w:rsidRPr="0030485E">
              <w:rPr>
                <w:sz w:val="18"/>
                <w:szCs w:val="18"/>
              </w:rPr>
              <w:t xml:space="preserve">ECON 1101 Macroeconomics (recommended) </w:t>
            </w:r>
            <w:r w:rsidRPr="0030485E">
              <w:rPr>
                <w:sz w:val="18"/>
                <w:szCs w:val="18"/>
              </w:rPr>
              <w:tab/>
            </w:r>
            <w:r>
              <w:rPr>
                <w:sz w:val="18"/>
                <w:szCs w:val="18"/>
              </w:rPr>
              <w:tab/>
              <w:t xml:space="preserve">          </w:t>
            </w:r>
            <w:r w:rsidRPr="0030485E">
              <w:rPr>
                <w:sz w:val="18"/>
                <w:szCs w:val="18"/>
              </w:rPr>
              <w:t xml:space="preserve">3 </w:t>
            </w:r>
          </w:p>
          <w:p w:rsidR="008F293B" w:rsidRDefault="008F293B" w:rsidP="003A2865">
            <w:pPr>
              <w:rPr>
                <w:sz w:val="18"/>
                <w:szCs w:val="18"/>
              </w:rPr>
            </w:pPr>
          </w:p>
          <w:p w:rsidR="008F293B" w:rsidRPr="0030485E" w:rsidRDefault="008F293B" w:rsidP="003A2865">
            <w:pPr>
              <w:rPr>
                <w:b/>
                <w:sz w:val="18"/>
                <w:szCs w:val="18"/>
              </w:rPr>
            </w:pPr>
            <w:r w:rsidRPr="0030485E">
              <w:rPr>
                <w:b/>
                <w:sz w:val="18"/>
                <w:szCs w:val="18"/>
              </w:rPr>
              <w:t xml:space="preserve">Individual and Society </w:t>
            </w:r>
          </w:p>
          <w:p w:rsidR="008F293B" w:rsidRDefault="008F293B" w:rsidP="003A2865">
            <w:pPr>
              <w:rPr>
                <w:sz w:val="18"/>
                <w:szCs w:val="18"/>
              </w:rPr>
            </w:pPr>
            <w:r w:rsidRPr="0030485E">
              <w:rPr>
                <w:sz w:val="18"/>
                <w:szCs w:val="18"/>
              </w:rPr>
              <w:t xml:space="preserve">PHIL 2203* Health Care Ethics </w:t>
            </w:r>
            <w:r w:rsidRPr="0030485E">
              <w:rPr>
                <w:sz w:val="18"/>
                <w:szCs w:val="18"/>
              </w:rPr>
              <w:tab/>
            </w:r>
            <w:r w:rsidRPr="0030485E">
              <w:rPr>
                <w:sz w:val="18"/>
                <w:szCs w:val="18"/>
              </w:rPr>
              <w:tab/>
            </w:r>
            <w:r w:rsidRPr="0030485E">
              <w:rPr>
                <w:sz w:val="18"/>
                <w:szCs w:val="18"/>
              </w:rPr>
              <w:tab/>
            </w:r>
            <w:r>
              <w:rPr>
                <w:sz w:val="18"/>
                <w:szCs w:val="18"/>
              </w:rPr>
              <w:t xml:space="preserve">          </w:t>
            </w:r>
            <w:r w:rsidRPr="0030485E">
              <w:rPr>
                <w:sz w:val="18"/>
                <w:szCs w:val="18"/>
              </w:rPr>
              <w:t xml:space="preserve">3 </w:t>
            </w:r>
          </w:p>
          <w:p w:rsidR="008F293B" w:rsidRDefault="008F293B" w:rsidP="003A2865">
            <w:pPr>
              <w:rPr>
                <w:sz w:val="18"/>
                <w:szCs w:val="18"/>
              </w:rPr>
            </w:pPr>
          </w:p>
          <w:p w:rsidR="008F293B" w:rsidRPr="0030485E" w:rsidRDefault="008F293B" w:rsidP="003A2865">
            <w:pPr>
              <w:rPr>
                <w:sz w:val="18"/>
                <w:szCs w:val="18"/>
              </w:rPr>
            </w:pPr>
            <w:r w:rsidRPr="0030485E">
              <w:rPr>
                <w:b/>
                <w:sz w:val="18"/>
                <w:szCs w:val="18"/>
              </w:rPr>
              <w:t>Creative Expression</w:t>
            </w:r>
            <w:r w:rsidRPr="0030485E">
              <w:rPr>
                <w:sz w:val="18"/>
                <w:szCs w:val="18"/>
              </w:rPr>
              <w:t xml:space="preserve"> </w:t>
            </w:r>
          </w:p>
          <w:p w:rsidR="008F293B" w:rsidRPr="0030485E" w:rsidRDefault="008F293B" w:rsidP="003A2865">
            <w:pPr>
              <w:rPr>
                <w:sz w:val="18"/>
                <w:szCs w:val="18"/>
              </w:rPr>
            </w:pPr>
            <w:r w:rsidRPr="0030485E">
              <w:rPr>
                <w:sz w:val="18"/>
                <w:szCs w:val="18"/>
              </w:rPr>
              <w:t xml:space="preserve">Any Approved Course </w:t>
            </w:r>
          </w:p>
          <w:p w:rsidR="008F293B" w:rsidRDefault="008F293B" w:rsidP="003A2865">
            <w:pPr>
              <w:rPr>
                <w:sz w:val="18"/>
                <w:szCs w:val="18"/>
              </w:rPr>
            </w:pPr>
          </w:p>
          <w:p w:rsidR="008F293B" w:rsidRPr="0030485E" w:rsidRDefault="008F293B" w:rsidP="003A2865">
            <w:pPr>
              <w:rPr>
                <w:b/>
                <w:sz w:val="18"/>
                <w:szCs w:val="18"/>
              </w:rPr>
            </w:pPr>
            <w:r w:rsidRPr="0030485E">
              <w:rPr>
                <w:b/>
                <w:sz w:val="18"/>
                <w:szCs w:val="18"/>
              </w:rPr>
              <w:t xml:space="preserve">Scientific World </w:t>
            </w:r>
          </w:p>
          <w:p w:rsidR="008F293B" w:rsidRPr="008F293B" w:rsidRDefault="008F293B" w:rsidP="003A2865">
            <w:pPr>
              <w:rPr>
                <w:strike/>
                <w:sz w:val="18"/>
                <w:szCs w:val="18"/>
              </w:rPr>
            </w:pPr>
            <w:r w:rsidRPr="00275D1E">
              <w:rPr>
                <w:strike/>
                <w:sz w:val="18"/>
                <w:szCs w:val="18"/>
              </w:rPr>
              <w:t xml:space="preserve">BIO 2312* Human Anatomy and Physiology II </w:t>
            </w:r>
            <w:r w:rsidRPr="00275D1E">
              <w:rPr>
                <w:strike/>
                <w:sz w:val="18"/>
                <w:szCs w:val="18"/>
              </w:rPr>
              <w:tab/>
            </w:r>
            <w:r w:rsidRPr="00275D1E">
              <w:rPr>
                <w:strike/>
                <w:sz w:val="18"/>
                <w:szCs w:val="18"/>
              </w:rPr>
              <w:tab/>
              <w:t xml:space="preserve">          4</w:t>
            </w:r>
            <w:r w:rsidRPr="008F293B">
              <w:rPr>
                <w:strike/>
                <w:sz w:val="18"/>
                <w:szCs w:val="18"/>
              </w:rPr>
              <w:t xml:space="preserve"> </w:t>
            </w:r>
          </w:p>
          <w:p w:rsidR="008F293B" w:rsidRDefault="008F293B" w:rsidP="003A2865">
            <w:pPr>
              <w:rPr>
                <w:sz w:val="18"/>
                <w:szCs w:val="18"/>
              </w:rPr>
            </w:pPr>
          </w:p>
          <w:p w:rsidR="008F293B" w:rsidRPr="0030485E" w:rsidRDefault="008F293B" w:rsidP="003A2865">
            <w:pPr>
              <w:rPr>
                <w:b/>
                <w:sz w:val="18"/>
                <w:szCs w:val="18"/>
              </w:rPr>
            </w:pPr>
            <w:r w:rsidRPr="0030485E">
              <w:rPr>
                <w:b/>
                <w:sz w:val="18"/>
                <w:szCs w:val="18"/>
              </w:rPr>
              <w:t xml:space="preserve">One additional course from any Flexible Core area </w:t>
            </w:r>
          </w:p>
          <w:p w:rsidR="008F293B" w:rsidRPr="0030485E" w:rsidRDefault="008F293B" w:rsidP="003A2865">
            <w:pPr>
              <w:rPr>
                <w:sz w:val="18"/>
                <w:szCs w:val="18"/>
              </w:rPr>
            </w:pPr>
            <w:r w:rsidRPr="0030485E">
              <w:rPr>
                <w:sz w:val="18"/>
                <w:szCs w:val="18"/>
              </w:rPr>
              <w:t xml:space="preserve">PSY 1101* Introduction to Psychology </w:t>
            </w:r>
            <w:r w:rsidRPr="0030485E">
              <w:rPr>
                <w:sz w:val="18"/>
                <w:szCs w:val="18"/>
              </w:rPr>
              <w:tab/>
            </w:r>
            <w:r w:rsidRPr="0030485E">
              <w:rPr>
                <w:sz w:val="18"/>
                <w:szCs w:val="18"/>
              </w:rPr>
              <w:tab/>
            </w:r>
            <w:r>
              <w:rPr>
                <w:sz w:val="18"/>
                <w:szCs w:val="18"/>
              </w:rPr>
              <w:tab/>
              <w:t xml:space="preserve">          </w:t>
            </w:r>
            <w:r w:rsidRPr="0030485E">
              <w:rPr>
                <w:sz w:val="18"/>
                <w:szCs w:val="18"/>
              </w:rPr>
              <w:t xml:space="preserve">3 </w:t>
            </w:r>
          </w:p>
          <w:p w:rsidR="008F293B" w:rsidRPr="0030485E" w:rsidRDefault="008F293B" w:rsidP="003A2865">
            <w:pPr>
              <w:rPr>
                <w:sz w:val="18"/>
                <w:szCs w:val="18"/>
              </w:rPr>
            </w:pPr>
          </w:p>
          <w:p w:rsidR="008F293B" w:rsidRPr="0030485E" w:rsidRDefault="008F293B" w:rsidP="003A2865">
            <w:pPr>
              <w:rPr>
                <w:b/>
                <w:sz w:val="18"/>
                <w:szCs w:val="18"/>
              </w:rPr>
            </w:pPr>
            <w:r w:rsidRPr="0030485E">
              <w:rPr>
                <w:b/>
                <w:sz w:val="18"/>
                <w:szCs w:val="18"/>
              </w:rPr>
              <w:t xml:space="preserve">III – COLLEGE OPTION REQUIREMENT </w:t>
            </w:r>
            <w:r w:rsidRPr="00EC1E29">
              <w:rPr>
                <w:b/>
                <w:strike/>
                <w:sz w:val="18"/>
                <w:szCs w:val="18"/>
              </w:rPr>
              <w:t>5</w:t>
            </w:r>
            <w:r w:rsidRPr="0030485E">
              <w:rPr>
                <w:b/>
                <w:sz w:val="18"/>
                <w:szCs w:val="18"/>
              </w:rPr>
              <w:t xml:space="preserve"> (12 CREDITS) </w:t>
            </w:r>
          </w:p>
          <w:p w:rsidR="008F293B" w:rsidRDefault="008F293B" w:rsidP="003A2865">
            <w:pPr>
              <w:rPr>
                <w:sz w:val="18"/>
                <w:szCs w:val="18"/>
              </w:rPr>
            </w:pPr>
            <w:r w:rsidRPr="0030485E">
              <w:rPr>
                <w:sz w:val="18"/>
                <w:szCs w:val="18"/>
              </w:rPr>
              <w:t xml:space="preserve">• One course in Speech/Oral Communication </w:t>
            </w:r>
            <w:r w:rsidRPr="00EC1E29">
              <w:rPr>
                <w:strike/>
                <w:sz w:val="18"/>
                <w:szCs w:val="18"/>
                <w:vertAlign w:val="superscript"/>
              </w:rPr>
              <w:t>6</w:t>
            </w:r>
            <w:r w:rsidRPr="00EC1E29">
              <w:rPr>
                <w:strike/>
                <w:sz w:val="18"/>
                <w:szCs w:val="18"/>
              </w:rPr>
              <w:t xml:space="preserve"> </w:t>
            </w:r>
          </w:p>
          <w:p w:rsidR="008F293B" w:rsidRPr="0030485E" w:rsidRDefault="008F293B" w:rsidP="003A2865">
            <w:pPr>
              <w:rPr>
                <w:sz w:val="18"/>
                <w:szCs w:val="18"/>
              </w:rPr>
            </w:pPr>
            <w:r w:rsidRPr="0030485E">
              <w:rPr>
                <w:sz w:val="18"/>
                <w:szCs w:val="18"/>
              </w:rPr>
              <w:t>COM 1330* Public Speaking or higher</w:t>
            </w:r>
            <w:r>
              <w:rPr>
                <w:sz w:val="18"/>
                <w:szCs w:val="18"/>
              </w:rPr>
              <w:tab/>
            </w:r>
            <w:r>
              <w:rPr>
                <w:sz w:val="18"/>
                <w:szCs w:val="18"/>
              </w:rPr>
              <w:tab/>
            </w:r>
            <w:r>
              <w:rPr>
                <w:sz w:val="18"/>
                <w:szCs w:val="18"/>
              </w:rPr>
              <w:tab/>
            </w:r>
            <w:r w:rsidRPr="0030485E">
              <w:rPr>
                <w:sz w:val="18"/>
                <w:szCs w:val="18"/>
              </w:rPr>
              <w:t xml:space="preserve"> </w:t>
            </w:r>
            <w:r>
              <w:rPr>
                <w:sz w:val="18"/>
                <w:szCs w:val="18"/>
              </w:rPr>
              <w:t xml:space="preserve">         </w:t>
            </w:r>
            <w:r w:rsidRPr="0030485E">
              <w:rPr>
                <w:sz w:val="18"/>
                <w:szCs w:val="18"/>
              </w:rPr>
              <w:t xml:space="preserve">3 </w:t>
            </w:r>
          </w:p>
          <w:p w:rsidR="008F293B" w:rsidRPr="0030485E" w:rsidRDefault="008F293B" w:rsidP="003A2865">
            <w:pPr>
              <w:rPr>
                <w:sz w:val="18"/>
                <w:szCs w:val="18"/>
              </w:rPr>
            </w:pPr>
            <w:r w:rsidRPr="0030485E">
              <w:rPr>
                <w:sz w:val="18"/>
                <w:szCs w:val="18"/>
              </w:rPr>
              <w:t xml:space="preserve">• One interdisciplinary Liberal Arts and Sciences </w:t>
            </w:r>
          </w:p>
          <w:p w:rsidR="008F293B" w:rsidRPr="0030485E" w:rsidRDefault="008F293B" w:rsidP="003A2865">
            <w:pPr>
              <w:rPr>
                <w:sz w:val="18"/>
                <w:szCs w:val="18"/>
              </w:rPr>
            </w:pPr>
            <w:r w:rsidRPr="0030485E">
              <w:rPr>
                <w:sz w:val="18"/>
                <w:szCs w:val="18"/>
              </w:rPr>
              <w:t xml:space="preserve">course </w:t>
            </w:r>
            <w:r w:rsidRPr="0030485E">
              <w:rPr>
                <w:sz w:val="18"/>
                <w:szCs w:val="18"/>
              </w:rPr>
              <w:tab/>
            </w:r>
            <w:r w:rsidRPr="0030485E">
              <w:rPr>
                <w:sz w:val="18"/>
                <w:szCs w:val="18"/>
              </w:rPr>
              <w:tab/>
            </w:r>
            <w:r w:rsidRPr="0030485E">
              <w:rPr>
                <w:sz w:val="18"/>
                <w:szCs w:val="18"/>
              </w:rPr>
              <w:tab/>
            </w:r>
            <w:r w:rsidRPr="0030485E">
              <w:rPr>
                <w:sz w:val="18"/>
                <w:szCs w:val="18"/>
              </w:rPr>
              <w:tab/>
            </w:r>
            <w:r w:rsidRPr="0030485E">
              <w:rPr>
                <w:sz w:val="18"/>
                <w:szCs w:val="18"/>
              </w:rPr>
              <w:tab/>
            </w:r>
            <w:r w:rsidRPr="0030485E">
              <w:rPr>
                <w:sz w:val="18"/>
                <w:szCs w:val="18"/>
              </w:rPr>
              <w:tab/>
            </w:r>
            <w:r>
              <w:rPr>
                <w:sz w:val="18"/>
                <w:szCs w:val="18"/>
              </w:rPr>
              <w:t xml:space="preserve">          </w:t>
            </w:r>
            <w:r w:rsidRPr="0030485E">
              <w:rPr>
                <w:sz w:val="18"/>
                <w:szCs w:val="18"/>
              </w:rPr>
              <w:t xml:space="preserve">3 </w:t>
            </w:r>
          </w:p>
          <w:p w:rsidR="008F293B" w:rsidRPr="0030485E" w:rsidRDefault="008F293B" w:rsidP="003A2865">
            <w:pPr>
              <w:rPr>
                <w:sz w:val="18"/>
                <w:szCs w:val="18"/>
              </w:rPr>
            </w:pPr>
            <w:r w:rsidRPr="0030485E">
              <w:rPr>
                <w:sz w:val="18"/>
                <w:szCs w:val="18"/>
              </w:rPr>
              <w:t xml:space="preserve">• Two additional liberal arts courses </w:t>
            </w:r>
            <w:r w:rsidRPr="0030485E">
              <w:rPr>
                <w:sz w:val="18"/>
                <w:szCs w:val="18"/>
              </w:rPr>
              <w:tab/>
            </w:r>
            <w:r w:rsidRPr="0030485E">
              <w:rPr>
                <w:sz w:val="18"/>
                <w:szCs w:val="18"/>
              </w:rPr>
              <w:tab/>
            </w:r>
            <w:r>
              <w:rPr>
                <w:sz w:val="18"/>
                <w:szCs w:val="18"/>
              </w:rPr>
              <w:tab/>
              <w:t xml:space="preserve">          </w:t>
            </w:r>
            <w:r w:rsidRPr="0030485E">
              <w:rPr>
                <w:sz w:val="18"/>
                <w:szCs w:val="18"/>
              </w:rPr>
              <w:t xml:space="preserve">6 In meeting their general education requirements overall, students must take at least one advanced liberal arts course or two sequential courses in a foreign language. </w:t>
            </w:r>
          </w:p>
          <w:p w:rsidR="008F293B" w:rsidRDefault="008F293B" w:rsidP="003A2865">
            <w:pPr>
              <w:rPr>
                <w:sz w:val="20"/>
              </w:rPr>
            </w:pPr>
          </w:p>
          <w:p w:rsidR="008F293B" w:rsidRDefault="008F293B" w:rsidP="003A2865">
            <w:pPr>
              <w:rPr>
                <w:sz w:val="20"/>
              </w:rPr>
            </w:pPr>
            <w:r w:rsidRPr="0030485E">
              <w:rPr>
                <w:b/>
                <w:sz w:val="20"/>
              </w:rPr>
              <w:t>Writing Intensive Requirement</w:t>
            </w:r>
            <w:r w:rsidRPr="0030485E">
              <w:rPr>
                <w:sz w:val="20"/>
              </w:rPr>
              <w:t xml:space="preserve"> </w:t>
            </w:r>
          </w:p>
          <w:p w:rsidR="008F293B" w:rsidRDefault="008F293B" w:rsidP="003A2865">
            <w:pPr>
              <w:rPr>
                <w:sz w:val="18"/>
              </w:rPr>
            </w:pPr>
            <w:r w:rsidRPr="0030485E">
              <w:rPr>
                <w:sz w:val="18"/>
              </w:rPr>
              <w:t xml:space="preserve">Students at New York City College of Technology must complete two courses designated WI for the associate level, one from GenEd and one from the major; and two additional courses designated WI for the baccalaureate level, one from GenEd and one from the major. </w:t>
            </w:r>
          </w:p>
          <w:p w:rsidR="008F293B" w:rsidRDefault="008F293B" w:rsidP="003A2865">
            <w:pPr>
              <w:rPr>
                <w:sz w:val="18"/>
              </w:rPr>
            </w:pPr>
          </w:p>
          <w:p w:rsidR="008F293B" w:rsidRDefault="008F293B" w:rsidP="003A2865">
            <w:pPr>
              <w:rPr>
                <w:sz w:val="18"/>
              </w:rPr>
            </w:pPr>
            <w:r w:rsidRPr="0030485E">
              <w:rPr>
                <w:b/>
                <w:sz w:val="18"/>
              </w:rPr>
              <w:lastRenderedPageBreak/>
              <w:t xml:space="preserve">PROGRAM-SPECIFIC DEGREE REQUIREMENTS </w:t>
            </w:r>
            <w:r>
              <w:rPr>
                <w:b/>
                <w:sz w:val="18"/>
              </w:rPr>
              <w:tab/>
            </w:r>
            <w:r w:rsidRPr="00275D1E">
              <w:rPr>
                <w:b/>
                <w:strike/>
                <w:sz w:val="18"/>
              </w:rPr>
              <w:t>60</w:t>
            </w:r>
            <w:r w:rsidRPr="00275D1E">
              <w:rPr>
                <w:strike/>
                <w:sz w:val="18"/>
              </w:rPr>
              <w:t xml:space="preserve"> </w:t>
            </w:r>
            <w:r w:rsidRPr="00275D1E">
              <w:rPr>
                <w:b/>
                <w:strike/>
                <w:sz w:val="18"/>
              </w:rPr>
              <w:t>CREDITS</w:t>
            </w:r>
            <w:r w:rsidRPr="0030485E">
              <w:rPr>
                <w:b/>
                <w:sz w:val="18"/>
              </w:rPr>
              <w:t xml:space="preserve"> Associate-Level Courses in Radiologic Technology and Medical Imaging </w:t>
            </w:r>
            <w:r>
              <w:rPr>
                <w:b/>
                <w:sz w:val="18"/>
              </w:rPr>
              <w:tab/>
            </w:r>
            <w:r>
              <w:rPr>
                <w:b/>
                <w:sz w:val="18"/>
              </w:rPr>
              <w:tab/>
            </w:r>
            <w:r>
              <w:rPr>
                <w:b/>
                <w:sz w:val="18"/>
              </w:rPr>
              <w:tab/>
            </w:r>
            <w:r>
              <w:rPr>
                <w:b/>
                <w:sz w:val="18"/>
              </w:rPr>
              <w:tab/>
            </w:r>
            <w:r>
              <w:rPr>
                <w:b/>
                <w:sz w:val="18"/>
              </w:rPr>
              <w:tab/>
            </w:r>
            <w:r w:rsidRPr="0030485E">
              <w:rPr>
                <w:b/>
                <w:sz w:val="18"/>
              </w:rPr>
              <w:t>(41 credits)</w:t>
            </w:r>
            <w:r w:rsidRPr="0030485E">
              <w:rPr>
                <w:sz w:val="18"/>
              </w:rPr>
              <w:t xml:space="preserve"> </w:t>
            </w:r>
          </w:p>
          <w:p w:rsidR="008F293B" w:rsidRDefault="008F293B" w:rsidP="003A2865">
            <w:pPr>
              <w:rPr>
                <w:sz w:val="18"/>
              </w:rPr>
            </w:pPr>
          </w:p>
          <w:p w:rsidR="008F293B" w:rsidRDefault="008F293B" w:rsidP="003A2865">
            <w:pPr>
              <w:rPr>
                <w:sz w:val="18"/>
              </w:rPr>
            </w:pPr>
            <w:r w:rsidRPr="0030485E">
              <w:rPr>
                <w:sz w:val="18"/>
              </w:rPr>
              <w:t xml:space="preserve">RAD 1124 Introduction to Radiologic Technology </w:t>
            </w:r>
          </w:p>
          <w:p w:rsidR="008F293B" w:rsidRDefault="008F293B" w:rsidP="003A2865">
            <w:pPr>
              <w:rPr>
                <w:sz w:val="18"/>
              </w:rPr>
            </w:pPr>
            <w:r w:rsidRPr="0030485E">
              <w:rPr>
                <w:sz w:val="18"/>
              </w:rPr>
              <w:t xml:space="preserve">and Medical Imaging </w:t>
            </w:r>
            <w:r>
              <w:rPr>
                <w:sz w:val="18"/>
              </w:rPr>
              <w:tab/>
            </w:r>
            <w:r>
              <w:rPr>
                <w:sz w:val="18"/>
              </w:rPr>
              <w:tab/>
            </w:r>
            <w:r>
              <w:rPr>
                <w:sz w:val="18"/>
              </w:rPr>
              <w:tab/>
            </w:r>
            <w:r>
              <w:rPr>
                <w:sz w:val="18"/>
              </w:rPr>
              <w:tab/>
              <w:t xml:space="preserve">           </w:t>
            </w:r>
            <w:r w:rsidRPr="0030485E">
              <w:rPr>
                <w:sz w:val="18"/>
              </w:rPr>
              <w:t xml:space="preserve">1 RAD 1125 Radiographic Procedures I </w:t>
            </w:r>
            <w:r>
              <w:rPr>
                <w:sz w:val="18"/>
              </w:rPr>
              <w:tab/>
            </w:r>
            <w:r>
              <w:rPr>
                <w:sz w:val="18"/>
              </w:rPr>
              <w:tab/>
            </w:r>
            <w:r>
              <w:rPr>
                <w:sz w:val="18"/>
              </w:rPr>
              <w:tab/>
              <w:t xml:space="preserve">           </w:t>
            </w:r>
            <w:r w:rsidRPr="0030485E">
              <w:rPr>
                <w:sz w:val="18"/>
              </w:rPr>
              <w:t>2  RAD 1126 Image Production and Evaluation I</w:t>
            </w:r>
            <w:r>
              <w:rPr>
                <w:sz w:val="18"/>
              </w:rPr>
              <w:tab/>
            </w:r>
            <w:r>
              <w:rPr>
                <w:sz w:val="18"/>
              </w:rPr>
              <w:tab/>
              <w:t xml:space="preserve">           </w:t>
            </w:r>
            <w:r w:rsidRPr="0030485E">
              <w:rPr>
                <w:sz w:val="18"/>
              </w:rPr>
              <w:t xml:space="preserve">2 RAD 1127 Patient Care and Management </w:t>
            </w:r>
            <w:r>
              <w:rPr>
                <w:sz w:val="18"/>
              </w:rPr>
              <w:tab/>
            </w:r>
            <w:r>
              <w:rPr>
                <w:sz w:val="18"/>
              </w:rPr>
              <w:tab/>
              <w:t xml:space="preserve">           </w:t>
            </w:r>
            <w:r w:rsidRPr="0030485E">
              <w:rPr>
                <w:sz w:val="18"/>
              </w:rPr>
              <w:t xml:space="preserve">2 </w:t>
            </w:r>
            <w:r w:rsidRPr="00F94B54">
              <w:rPr>
                <w:strike/>
                <w:sz w:val="18"/>
              </w:rPr>
              <w:t xml:space="preserve">RAD 1128 Radiation Protection and Applied Radiobiology </w:t>
            </w:r>
            <w:r w:rsidRPr="00F94B54">
              <w:rPr>
                <w:strike/>
                <w:sz w:val="18"/>
              </w:rPr>
              <w:tab/>
              <w:t xml:space="preserve">           2</w:t>
            </w:r>
            <w:r w:rsidRPr="0030485E">
              <w:rPr>
                <w:sz w:val="18"/>
              </w:rPr>
              <w:t xml:space="preserve"> RAD 1225 Radiographic Procedures II </w:t>
            </w:r>
            <w:r>
              <w:rPr>
                <w:sz w:val="18"/>
              </w:rPr>
              <w:tab/>
            </w:r>
            <w:r>
              <w:rPr>
                <w:sz w:val="18"/>
              </w:rPr>
              <w:tab/>
            </w:r>
            <w:r>
              <w:rPr>
                <w:sz w:val="18"/>
              </w:rPr>
              <w:tab/>
              <w:t xml:space="preserve">           </w:t>
            </w:r>
            <w:r w:rsidRPr="0030485E">
              <w:rPr>
                <w:sz w:val="18"/>
              </w:rPr>
              <w:t xml:space="preserve">2 RAD 1226 Image Production and Evaluation II </w:t>
            </w:r>
            <w:r>
              <w:rPr>
                <w:sz w:val="18"/>
              </w:rPr>
              <w:tab/>
            </w:r>
            <w:r>
              <w:rPr>
                <w:sz w:val="18"/>
              </w:rPr>
              <w:tab/>
              <w:t xml:space="preserve">           </w:t>
            </w:r>
            <w:r w:rsidRPr="0030485E">
              <w:rPr>
                <w:sz w:val="18"/>
              </w:rPr>
              <w:t xml:space="preserve">2 RAD 1227 Radiographic Pathology </w:t>
            </w:r>
            <w:r>
              <w:rPr>
                <w:sz w:val="18"/>
              </w:rPr>
              <w:tab/>
            </w:r>
            <w:r>
              <w:rPr>
                <w:sz w:val="18"/>
              </w:rPr>
              <w:tab/>
            </w:r>
            <w:r>
              <w:rPr>
                <w:sz w:val="18"/>
              </w:rPr>
              <w:tab/>
              <w:t xml:space="preserve">           </w:t>
            </w:r>
            <w:r w:rsidRPr="0030485E">
              <w:rPr>
                <w:sz w:val="18"/>
              </w:rPr>
              <w:t xml:space="preserve">3 RAD 1228 Clinical Education I </w:t>
            </w:r>
            <w:r>
              <w:rPr>
                <w:sz w:val="18"/>
              </w:rPr>
              <w:tab/>
            </w:r>
            <w:r>
              <w:rPr>
                <w:sz w:val="18"/>
              </w:rPr>
              <w:tab/>
            </w:r>
            <w:r>
              <w:rPr>
                <w:sz w:val="18"/>
              </w:rPr>
              <w:tab/>
              <w:t xml:space="preserve">           </w:t>
            </w:r>
            <w:r w:rsidRPr="0030485E">
              <w:rPr>
                <w:sz w:val="18"/>
              </w:rPr>
              <w:t xml:space="preserve">2 RAD 1229 Clinical Education II </w:t>
            </w:r>
            <w:r>
              <w:rPr>
                <w:sz w:val="18"/>
              </w:rPr>
              <w:tab/>
            </w:r>
            <w:r>
              <w:rPr>
                <w:sz w:val="18"/>
              </w:rPr>
              <w:tab/>
            </w:r>
            <w:r>
              <w:rPr>
                <w:sz w:val="18"/>
              </w:rPr>
              <w:tab/>
              <w:t xml:space="preserve">           </w:t>
            </w:r>
            <w:r w:rsidRPr="0030485E">
              <w:rPr>
                <w:sz w:val="18"/>
              </w:rPr>
              <w:t xml:space="preserve">3 RAD 2325 Radiographic Procedures III </w:t>
            </w:r>
            <w:r>
              <w:rPr>
                <w:sz w:val="18"/>
              </w:rPr>
              <w:tab/>
            </w:r>
            <w:r>
              <w:rPr>
                <w:sz w:val="18"/>
              </w:rPr>
              <w:tab/>
            </w:r>
            <w:r>
              <w:rPr>
                <w:sz w:val="18"/>
              </w:rPr>
              <w:tab/>
              <w:t xml:space="preserve">           </w:t>
            </w:r>
            <w:r w:rsidRPr="0030485E">
              <w:rPr>
                <w:sz w:val="18"/>
              </w:rPr>
              <w:t xml:space="preserve">2 RAD 2326 Radiographic Physics </w:t>
            </w:r>
            <w:r>
              <w:rPr>
                <w:sz w:val="18"/>
              </w:rPr>
              <w:tab/>
            </w:r>
            <w:r>
              <w:rPr>
                <w:sz w:val="18"/>
              </w:rPr>
              <w:tab/>
            </w:r>
            <w:r>
              <w:rPr>
                <w:sz w:val="18"/>
              </w:rPr>
              <w:tab/>
              <w:t xml:space="preserve">           </w:t>
            </w:r>
            <w:r w:rsidRPr="0030485E">
              <w:rPr>
                <w:sz w:val="18"/>
              </w:rPr>
              <w:t xml:space="preserve">2 RAD 2327 Cross-Sectional Anatomy </w:t>
            </w:r>
            <w:r>
              <w:rPr>
                <w:sz w:val="18"/>
              </w:rPr>
              <w:tab/>
            </w:r>
            <w:r>
              <w:rPr>
                <w:sz w:val="18"/>
              </w:rPr>
              <w:tab/>
            </w:r>
            <w:r>
              <w:rPr>
                <w:sz w:val="18"/>
              </w:rPr>
              <w:tab/>
              <w:t xml:space="preserve">           </w:t>
            </w:r>
            <w:r w:rsidRPr="0030485E">
              <w:rPr>
                <w:sz w:val="18"/>
              </w:rPr>
              <w:t xml:space="preserve">2 RAD 2328 Clinical Education III </w:t>
            </w:r>
            <w:r>
              <w:rPr>
                <w:sz w:val="18"/>
              </w:rPr>
              <w:tab/>
            </w:r>
            <w:r>
              <w:rPr>
                <w:sz w:val="18"/>
              </w:rPr>
              <w:tab/>
            </w:r>
            <w:r>
              <w:rPr>
                <w:sz w:val="18"/>
              </w:rPr>
              <w:tab/>
              <w:t xml:space="preserve">           </w:t>
            </w:r>
            <w:r w:rsidRPr="0030485E">
              <w:rPr>
                <w:sz w:val="18"/>
              </w:rPr>
              <w:t xml:space="preserve">3 RAD 2425 Advanced Radiographic Procedures </w:t>
            </w:r>
            <w:r>
              <w:rPr>
                <w:sz w:val="18"/>
              </w:rPr>
              <w:tab/>
            </w:r>
            <w:r>
              <w:rPr>
                <w:sz w:val="18"/>
              </w:rPr>
              <w:tab/>
              <w:t xml:space="preserve">           </w:t>
            </w:r>
            <w:r w:rsidRPr="0030485E">
              <w:rPr>
                <w:sz w:val="18"/>
              </w:rPr>
              <w:t xml:space="preserve">2 RAD 2426 Imaging Modalities </w:t>
            </w:r>
            <w:r>
              <w:rPr>
                <w:sz w:val="18"/>
              </w:rPr>
              <w:tab/>
            </w:r>
            <w:r>
              <w:rPr>
                <w:sz w:val="18"/>
              </w:rPr>
              <w:tab/>
            </w:r>
            <w:r>
              <w:rPr>
                <w:sz w:val="18"/>
              </w:rPr>
              <w:tab/>
              <w:t xml:space="preserve">           </w:t>
            </w:r>
            <w:r w:rsidRPr="0030485E">
              <w:rPr>
                <w:sz w:val="18"/>
              </w:rPr>
              <w:t xml:space="preserve">2 RAD 2427 Seminar: Film Critique </w:t>
            </w:r>
            <w:r>
              <w:rPr>
                <w:sz w:val="18"/>
              </w:rPr>
              <w:tab/>
            </w:r>
            <w:r>
              <w:rPr>
                <w:sz w:val="18"/>
              </w:rPr>
              <w:tab/>
            </w:r>
            <w:r>
              <w:rPr>
                <w:sz w:val="18"/>
              </w:rPr>
              <w:tab/>
              <w:t xml:space="preserve">           </w:t>
            </w:r>
            <w:r w:rsidRPr="0030485E">
              <w:rPr>
                <w:sz w:val="18"/>
              </w:rPr>
              <w:t xml:space="preserve">2 RAD 2428 Clinical Education IV </w:t>
            </w:r>
            <w:r>
              <w:rPr>
                <w:sz w:val="18"/>
              </w:rPr>
              <w:tab/>
            </w:r>
            <w:r>
              <w:rPr>
                <w:sz w:val="18"/>
              </w:rPr>
              <w:tab/>
            </w:r>
            <w:r>
              <w:rPr>
                <w:sz w:val="18"/>
              </w:rPr>
              <w:tab/>
              <w:t xml:space="preserve">           </w:t>
            </w:r>
            <w:r w:rsidRPr="0030485E">
              <w:rPr>
                <w:sz w:val="18"/>
              </w:rPr>
              <w:t xml:space="preserve">3 RAD 2429 Clinical Education V </w:t>
            </w:r>
            <w:r>
              <w:rPr>
                <w:sz w:val="18"/>
              </w:rPr>
              <w:tab/>
            </w:r>
            <w:r>
              <w:rPr>
                <w:sz w:val="18"/>
              </w:rPr>
              <w:tab/>
            </w:r>
            <w:r>
              <w:rPr>
                <w:sz w:val="18"/>
              </w:rPr>
              <w:tab/>
              <w:t xml:space="preserve">           </w:t>
            </w:r>
            <w:r w:rsidRPr="0030485E">
              <w:rPr>
                <w:sz w:val="18"/>
              </w:rPr>
              <w:t xml:space="preserve">2 </w:t>
            </w:r>
          </w:p>
          <w:p w:rsidR="008F293B" w:rsidRDefault="008F293B" w:rsidP="003A2865">
            <w:pPr>
              <w:rPr>
                <w:sz w:val="18"/>
              </w:rPr>
            </w:pPr>
          </w:p>
          <w:p w:rsidR="008F293B" w:rsidRPr="0030485E" w:rsidRDefault="008F293B" w:rsidP="003A2865">
            <w:pPr>
              <w:rPr>
                <w:b/>
                <w:sz w:val="18"/>
              </w:rPr>
            </w:pPr>
            <w:r w:rsidRPr="0030485E">
              <w:rPr>
                <w:b/>
                <w:sz w:val="18"/>
              </w:rPr>
              <w:t xml:space="preserve">Baccalaureate-Level Courses in Radiological Science </w:t>
            </w:r>
          </w:p>
          <w:p w:rsidR="008F293B" w:rsidRPr="00275D1E" w:rsidRDefault="008F293B" w:rsidP="003A2865">
            <w:pPr>
              <w:rPr>
                <w:strike/>
                <w:sz w:val="18"/>
              </w:rPr>
            </w:pPr>
            <w:r w:rsidRPr="0030485E">
              <w:rPr>
                <w:b/>
                <w:sz w:val="18"/>
              </w:rPr>
              <w:tab/>
            </w:r>
            <w:r w:rsidRPr="0030485E">
              <w:rPr>
                <w:b/>
                <w:sz w:val="18"/>
              </w:rPr>
              <w:tab/>
            </w:r>
            <w:r w:rsidRPr="0030485E">
              <w:rPr>
                <w:b/>
                <w:sz w:val="18"/>
              </w:rPr>
              <w:tab/>
            </w:r>
            <w:r w:rsidRPr="0030485E">
              <w:rPr>
                <w:b/>
                <w:sz w:val="18"/>
              </w:rPr>
              <w:tab/>
            </w:r>
            <w:r w:rsidRPr="0030485E">
              <w:rPr>
                <w:b/>
                <w:sz w:val="18"/>
              </w:rPr>
              <w:tab/>
            </w:r>
            <w:r w:rsidRPr="00275D1E">
              <w:rPr>
                <w:b/>
                <w:strike/>
                <w:sz w:val="18"/>
              </w:rPr>
              <w:t>(19 credits)</w:t>
            </w:r>
            <w:r w:rsidRPr="00275D1E">
              <w:rPr>
                <w:strike/>
                <w:sz w:val="18"/>
              </w:rPr>
              <w:t xml:space="preserve"> </w:t>
            </w:r>
          </w:p>
          <w:p w:rsidR="008F293B" w:rsidRPr="00275D1E" w:rsidRDefault="008F293B" w:rsidP="003A2865">
            <w:pPr>
              <w:rPr>
                <w:sz w:val="18"/>
              </w:rPr>
            </w:pPr>
          </w:p>
          <w:p w:rsidR="008F293B" w:rsidRPr="00275D1E" w:rsidRDefault="008F293B" w:rsidP="003A2865">
            <w:pPr>
              <w:rPr>
                <w:sz w:val="18"/>
              </w:rPr>
            </w:pPr>
            <w:r w:rsidRPr="00275D1E">
              <w:rPr>
                <w:sz w:val="18"/>
              </w:rPr>
              <w:t xml:space="preserve">RAD 3527 Advanced Patient Assessment – Pharmacology </w:t>
            </w:r>
            <w:r w:rsidRPr="00275D1E">
              <w:rPr>
                <w:sz w:val="18"/>
              </w:rPr>
              <w:tab/>
              <w:t xml:space="preserve">           3 </w:t>
            </w:r>
            <w:r w:rsidRPr="00275D1E">
              <w:rPr>
                <w:strike/>
                <w:sz w:val="18"/>
              </w:rPr>
              <w:t xml:space="preserve">RAD 3627 Advanced Sectional Anatomy </w:t>
            </w:r>
            <w:r w:rsidRPr="00275D1E">
              <w:rPr>
                <w:strike/>
                <w:sz w:val="18"/>
              </w:rPr>
              <w:tab/>
            </w:r>
            <w:r w:rsidRPr="00275D1E">
              <w:rPr>
                <w:strike/>
                <w:sz w:val="18"/>
              </w:rPr>
              <w:tab/>
              <w:t xml:space="preserve">           2 RAD 3628 Pathophysiology for Medical Imaging </w:t>
            </w:r>
            <w:r w:rsidRPr="00275D1E">
              <w:rPr>
                <w:strike/>
                <w:sz w:val="18"/>
              </w:rPr>
              <w:tab/>
            </w:r>
            <w:r w:rsidRPr="00275D1E">
              <w:rPr>
                <w:strike/>
                <w:sz w:val="18"/>
              </w:rPr>
              <w:tab/>
              <w:t xml:space="preserve">           2</w:t>
            </w:r>
            <w:r w:rsidRPr="00275D1E">
              <w:rPr>
                <w:sz w:val="18"/>
              </w:rPr>
              <w:t xml:space="preserve"> </w:t>
            </w:r>
            <w:r w:rsidRPr="002B4468">
              <w:rPr>
                <w:strike/>
                <w:sz w:val="18"/>
              </w:rPr>
              <w:t xml:space="preserve">RAD 4726 Advanced Medical Imaging I </w:t>
            </w:r>
            <w:r w:rsidRPr="002B4468">
              <w:rPr>
                <w:strike/>
                <w:sz w:val="18"/>
              </w:rPr>
              <w:tab/>
            </w:r>
            <w:r w:rsidRPr="002B4468">
              <w:rPr>
                <w:strike/>
                <w:sz w:val="18"/>
              </w:rPr>
              <w:tab/>
            </w:r>
            <w:r w:rsidRPr="002B4468">
              <w:rPr>
                <w:strike/>
                <w:sz w:val="18"/>
              </w:rPr>
              <w:tab/>
              <w:t xml:space="preserve">           3</w:t>
            </w:r>
            <w:r w:rsidRPr="00275D1E">
              <w:rPr>
                <w:sz w:val="18"/>
              </w:rPr>
              <w:t xml:space="preserve"> RAD 4826 Advanced Medical Imaging II </w:t>
            </w:r>
            <w:r w:rsidRPr="00275D1E">
              <w:rPr>
                <w:sz w:val="18"/>
              </w:rPr>
              <w:tab/>
            </w:r>
            <w:r w:rsidRPr="00275D1E">
              <w:rPr>
                <w:sz w:val="18"/>
              </w:rPr>
              <w:tab/>
              <w:t xml:space="preserve">           3 RAD 4828 Medical Informatics/QM HIS </w:t>
            </w:r>
            <w:r w:rsidRPr="00275D1E">
              <w:rPr>
                <w:sz w:val="18"/>
              </w:rPr>
              <w:tab/>
            </w:r>
            <w:r w:rsidRPr="00275D1E">
              <w:rPr>
                <w:sz w:val="18"/>
              </w:rPr>
              <w:tab/>
            </w:r>
            <w:r w:rsidRPr="00275D1E">
              <w:rPr>
                <w:sz w:val="18"/>
              </w:rPr>
              <w:tab/>
              <w:t xml:space="preserve">           3 RAD 4830 Capstone Leadership Roles in Medical Imaging </w:t>
            </w:r>
            <w:r w:rsidRPr="00275D1E">
              <w:rPr>
                <w:sz w:val="18"/>
              </w:rPr>
              <w:tab/>
              <w:t xml:space="preserve">           3 </w:t>
            </w:r>
          </w:p>
          <w:p w:rsidR="008F293B" w:rsidRPr="00275D1E" w:rsidRDefault="008F293B" w:rsidP="003A2865">
            <w:pPr>
              <w:rPr>
                <w:sz w:val="18"/>
              </w:rPr>
            </w:pPr>
          </w:p>
          <w:p w:rsidR="008F293B" w:rsidRPr="00275D1E" w:rsidRDefault="008F293B" w:rsidP="003A2865">
            <w:pPr>
              <w:rPr>
                <w:b/>
                <w:sz w:val="18"/>
              </w:rPr>
            </w:pPr>
            <w:r w:rsidRPr="00275D1E">
              <w:rPr>
                <w:b/>
                <w:sz w:val="18"/>
              </w:rPr>
              <w:t xml:space="preserve">Other Program-Specific Required Courses </w:t>
            </w:r>
            <w:r w:rsidRPr="00275D1E">
              <w:rPr>
                <w:b/>
                <w:strike/>
                <w:sz w:val="18"/>
              </w:rPr>
              <w:t>(15 credits)</w:t>
            </w:r>
            <w:r w:rsidRPr="00275D1E">
              <w:rPr>
                <w:b/>
                <w:sz w:val="18"/>
              </w:rPr>
              <w:t xml:space="preserve"> </w:t>
            </w:r>
          </w:p>
          <w:p w:rsidR="008F293B" w:rsidRPr="00275D1E" w:rsidRDefault="008F293B" w:rsidP="003A2865">
            <w:pPr>
              <w:rPr>
                <w:sz w:val="18"/>
              </w:rPr>
            </w:pPr>
          </w:p>
          <w:p w:rsidR="008F293B" w:rsidRPr="00275D1E" w:rsidRDefault="008F293B" w:rsidP="003A2865">
            <w:pPr>
              <w:rPr>
                <w:sz w:val="18"/>
              </w:rPr>
            </w:pPr>
            <w:r w:rsidRPr="00275D1E">
              <w:rPr>
                <w:sz w:val="18"/>
              </w:rPr>
              <w:t xml:space="preserve">MAT 1275* College Algebra and Trigonometry or higher </w:t>
            </w:r>
          </w:p>
          <w:p w:rsidR="008F293B" w:rsidRPr="00E3486F" w:rsidRDefault="008F293B" w:rsidP="003A2865">
            <w:pPr>
              <w:rPr>
                <w:strike/>
                <w:sz w:val="18"/>
              </w:rPr>
            </w:pPr>
            <w:r w:rsidRPr="00275D1E">
              <w:rPr>
                <w:sz w:val="18"/>
              </w:rPr>
              <w:tab/>
            </w:r>
            <w:r w:rsidRPr="00275D1E">
              <w:rPr>
                <w:sz w:val="18"/>
              </w:rPr>
              <w:tab/>
            </w:r>
            <w:r w:rsidRPr="00275D1E">
              <w:rPr>
                <w:sz w:val="18"/>
              </w:rPr>
              <w:tab/>
            </w:r>
            <w:r w:rsidRPr="00275D1E">
              <w:rPr>
                <w:sz w:val="18"/>
              </w:rPr>
              <w:tab/>
              <w:t xml:space="preserve">                      </w:t>
            </w:r>
            <w:r w:rsidRPr="00E3486F">
              <w:rPr>
                <w:strike/>
                <w:sz w:val="18"/>
              </w:rPr>
              <w:t xml:space="preserve">Met as GenEd </w:t>
            </w:r>
          </w:p>
          <w:p w:rsidR="008F293B" w:rsidRPr="00275D1E" w:rsidRDefault="008F293B" w:rsidP="003A2865">
            <w:pPr>
              <w:rPr>
                <w:sz w:val="18"/>
              </w:rPr>
            </w:pPr>
            <w:r w:rsidRPr="00275D1E">
              <w:rPr>
                <w:sz w:val="18"/>
              </w:rPr>
              <w:t xml:space="preserve">BIO 2311* Human Anatomy and Physiology I             </w:t>
            </w:r>
            <w:r w:rsidRPr="00E3486F">
              <w:rPr>
                <w:strike/>
                <w:sz w:val="18"/>
              </w:rPr>
              <w:t>Met as GenEd</w:t>
            </w:r>
            <w:r w:rsidRPr="00275D1E">
              <w:rPr>
                <w:sz w:val="18"/>
              </w:rPr>
              <w:t xml:space="preserve"> </w:t>
            </w:r>
            <w:r w:rsidRPr="00275D1E">
              <w:rPr>
                <w:strike/>
                <w:sz w:val="18"/>
              </w:rPr>
              <w:t>BIO 2312* Human Anatomy and Physiology II            Met as GenEd</w:t>
            </w:r>
            <w:r w:rsidRPr="00275D1E">
              <w:rPr>
                <w:sz w:val="18"/>
              </w:rPr>
              <w:t xml:space="preserve"> PHIL 2203* Health Care Ethics </w:t>
            </w:r>
            <w:r w:rsidRPr="00275D1E">
              <w:rPr>
                <w:sz w:val="18"/>
              </w:rPr>
              <w:tab/>
              <w:t xml:space="preserve">                      </w:t>
            </w:r>
            <w:r w:rsidRPr="00E3486F">
              <w:rPr>
                <w:strike/>
                <w:sz w:val="18"/>
              </w:rPr>
              <w:t>Met as GenEd</w:t>
            </w:r>
            <w:r w:rsidRPr="00275D1E">
              <w:rPr>
                <w:sz w:val="18"/>
              </w:rPr>
              <w:t xml:space="preserve"> PSY 1101* Introduction to Psychology                         </w:t>
            </w:r>
            <w:r w:rsidRPr="00E3486F">
              <w:rPr>
                <w:strike/>
                <w:sz w:val="18"/>
              </w:rPr>
              <w:t>Met as GenEd</w:t>
            </w:r>
            <w:r w:rsidRPr="00275D1E">
              <w:rPr>
                <w:sz w:val="18"/>
              </w:rPr>
              <w:t xml:space="preserve"> </w:t>
            </w:r>
            <w:r w:rsidRPr="00275D1E">
              <w:rPr>
                <w:strike/>
                <w:sz w:val="18"/>
              </w:rPr>
              <w:t xml:space="preserve">ECON 1101 Macroeconomics </w:t>
            </w:r>
            <w:r w:rsidRPr="00275D1E">
              <w:rPr>
                <w:strike/>
                <w:sz w:val="18"/>
              </w:rPr>
              <w:tab/>
            </w:r>
            <w:r w:rsidRPr="00275D1E">
              <w:rPr>
                <w:strike/>
                <w:sz w:val="18"/>
              </w:rPr>
              <w:tab/>
            </w:r>
            <w:r w:rsidRPr="00275D1E">
              <w:rPr>
                <w:strike/>
                <w:sz w:val="18"/>
              </w:rPr>
              <w:tab/>
              <w:t xml:space="preserve">          3</w:t>
            </w:r>
            <w:r w:rsidRPr="00275D1E">
              <w:rPr>
                <w:sz w:val="18"/>
              </w:rPr>
              <w:t xml:space="preserve"> </w:t>
            </w:r>
            <w:r w:rsidRPr="00275D1E">
              <w:rPr>
                <w:strike/>
                <w:sz w:val="18"/>
              </w:rPr>
              <w:t xml:space="preserve">MAT 1272 Statistics </w:t>
            </w:r>
            <w:r w:rsidRPr="00275D1E">
              <w:rPr>
                <w:strike/>
                <w:sz w:val="18"/>
              </w:rPr>
              <w:tab/>
            </w:r>
            <w:r w:rsidRPr="00275D1E">
              <w:rPr>
                <w:strike/>
                <w:sz w:val="18"/>
              </w:rPr>
              <w:tab/>
            </w:r>
            <w:r w:rsidRPr="00275D1E">
              <w:rPr>
                <w:strike/>
                <w:sz w:val="18"/>
              </w:rPr>
              <w:tab/>
            </w:r>
            <w:r w:rsidRPr="00275D1E">
              <w:rPr>
                <w:strike/>
                <w:sz w:val="18"/>
              </w:rPr>
              <w:tab/>
              <w:t xml:space="preserve">          3 </w:t>
            </w:r>
            <w:r w:rsidRPr="00275D1E">
              <w:rPr>
                <w:sz w:val="18"/>
              </w:rPr>
              <w:t xml:space="preserve">PHYS 2603 Physical Principles of Medical Imaging </w:t>
            </w:r>
            <w:r w:rsidRPr="00275D1E">
              <w:rPr>
                <w:sz w:val="18"/>
              </w:rPr>
              <w:tab/>
              <w:t xml:space="preserve">          3 </w:t>
            </w:r>
            <w:r w:rsidRPr="00907642">
              <w:rPr>
                <w:strike/>
                <w:sz w:val="18"/>
              </w:rPr>
              <w:t xml:space="preserve">PSY 3405 </w:t>
            </w:r>
            <w:r w:rsidRPr="00907642">
              <w:rPr>
                <w:strike/>
                <w:sz w:val="18"/>
                <w:vertAlign w:val="superscript"/>
              </w:rPr>
              <w:t>7</w:t>
            </w:r>
            <w:r w:rsidRPr="00907642">
              <w:rPr>
                <w:strike/>
                <w:sz w:val="18"/>
              </w:rPr>
              <w:t xml:space="preserve"> Health Psychology </w:t>
            </w:r>
            <w:r w:rsidRPr="00907642">
              <w:rPr>
                <w:strike/>
                <w:sz w:val="18"/>
              </w:rPr>
              <w:tab/>
            </w:r>
            <w:r w:rsidRPr="00907642">
              <w:rPr>
                <w:strike/>
                <w:sz w:val="18"/>
              </w:rPr>
              <w:tab/>
            </w:r>
            <w:r w:rsidRPr="00907642">
              <w:rPr>
                <w:strike/>
                <w:sz w:val="18"/>
              </w:rPr>
              <w:tab/>
              <w:t xml:space="preserve">          3</w:t>
            </w:r>
            <w:r w:rsidRPr="00275D1E">
              <w:rPr>
                <w:sz w:val="18"/>
              </w:rPr>
              <w:t xml:space="preserve"> LIB 1201 Research and Documentation in the</w:t>
            </w:r>
          </w:p>
          <w:p w:rsidR="008F293B" w:rsidRPr="00275D1E" w:rsidRDefault="008F293B" w:rsidP="003A2865">
            <w:pPr>
              <w:rPr>
                <w:sz w:val="18"/>
              </w:rPr>
            </w:pPr>
            <w:r w:rsidRPr="00275D1E">
              <w:rPr>
                <w:sz w:val="18"/>
              </w:rPr>
              <w:t xml:space="preserve">Information Age </w:t>
            </w:r>
            <w:r w:rsidRPr="00275D1E">
              <w:rPr>
                <w:sz w:val="18"/>
              </w:rPr>
              <w:tab/>
            </w:r>
            <w:r w:rsidRPr="00275D1E">
              <w:rPr>
                <w:sz w:val="18"/>
              </w:rPr>
              <w:tab/>
            </w:r>
            <w:r w:rsidRPr="00275D1E">
              <w:rPr>
                <w:sz w:val="18"/>
              </w:rPr>
              <w:tab/>
            </w:r>
            <w:r w:rsidRPr="00275D1E">
              <w:rPr>
                <w:sz w:val="18"/>
              </w:rPr>
              <w:tab/>
            </w:r>
            <w:r w:rsidRPr="00275D1E">
              <w:rPr>
                <w:sz w:val="18"/>
              </w:rPr>
              <w:tab/>
              <w:t xml:space="preserve">          3 </w:t>
            </w:r>
          </w:p>
          <w:p w:rsidR="008F293B" w:rsidRPr="00275D1E" w:rsidRDefault="008F293B" w:rsidP="003A2865">
            <w:pPr>
              <w:rPr>
                <w:sz w:val="18"/>
              </w:rPr>
            </w:pPr>
          </w:p>
          <w:p w:rsidR="008F293B" w:rsidRPr="00275D1E" w:rsidRDefault="008F293B" w:rsidP="003A2865">
            <w:pPr>
              <w:rPr>
                <w:b/>
                <w:sz w:val="18"/>
              </w:rPr>
            </w:pPr>
            <w:r w:rsidRPr="00275D1E">
              <w:rPr>
                <w:b/>
                <w:sz w:val="18"/>
              </w:rPr>
              <w:t xml:space="preserve">Elective Credits as needed to equal 60 credits of Liberal Arts and Sciences or otherwise meet degree requirements </w:t>
            </w:r>
          </w:p>
          <w:p w:rsidR="008F293B" w:rsidRPr="00275D1E" w:rsidRDefault="008F293B" w:rsidP="003A2865">
            <w:pPr>
              <w:rPr>
                <w:sz w:val="18"/>
              </w:rPr>
            </w:pPr>
          </w:p>
          <w:p w:rsidR="008F293B" w:rsidRPr="0030485E" w:rsidRDefault="008F293B" w:rsidP="003A2865">
            <w:pPr>
              <w:rPr>
                <w:b/>
                <w:sz w:val="18"/>
              </w:rPr>
            </w:pPr>
            <w:r w:rsidRPr="00275D1E">
              <w:rPr>
                <w:b/>
                <w:sz w:val="18"/>
              </w:rPr>
              <w:t xml:space="preserve">TOTAL PROGRAM-SPECIFIC REQUIRED AND ELECTIVE COURSES </w:t>
            </w:r>
            <w:r w:rsidRPr="00275D1E">
              <w:rPr>
                <w:b/>
                <w:sz w:val="18"/>
              </w:rPr>
              <w:tab/>
            </w:r>
            <w:r w:rsidRPr="00275D1E">
              <w:rPr>
                <w:b/>
                <w:sz w:val="18"/>
              </w:rPr>
              <w:tab/>
            </w:r>
            <w:r w:rsidRPr="00275D1E">
              <w:rPr>
                <w:b/>
                <w:sz w:val="18"/>
              </w:rPr>
              <w:tab/>
            </w:r>
            <w:r w:rsidRPr="00275D1E">
              <w:rPr>
                <w:b/>
                <w:sz w:val="18"/>
              </w:rPr>
              <w:tab/>
            </w:r>
            <w:r w:rsidRPr="00275D1E">
              <w:rPr>
                <w:b/>
                <w:sz w:val="18"/>
              </w:rPr>
              <w:tab/>
            </w:r>
            <w:r w:rsidRPr="00275D1E">
              <w:rPr>
                <w:b/>
                <w:sz w:val="18"/>
              </w:rPr>
              <w:tab/>
              <w:t xml:space="preserve">        78 TOTAL NYSED LIBERAL ARTS/SCIENCE CREDITS </w:t>
            </w:r>
            <w:r w:rsidRPr="00275D1E">
              <w:rPr>
                <w:b/>
                <w:sz w:val="18"/>
              </w:rPr>
              <w:tab/>
            </w:r>
            <w:r w:rsidRPr="00275D1E">
              <w:rPr>
                <w:b/>
                <w:sz w:val="18"/>
              </w:rPr>
              <w:tab/>
              <w:t xml:space="preserve">        </w:t>
            </w:r>
            <w:r w:rsidRPr="00275D1E">
              <w:rPr>
                <w:b/>
                <w:strike/>
                <w:sz w:val="18"/>
              </w:rPr>
              <w:t>42</w:t>
            </w:r>
            <w:r w:rsidRPr="00275D1E">
              <w:rPr>
                <w:b/>
                <w:sz w:val="18"/>
              </w:rPr>
              <w:t xml:space="preserve"> TOTAL CREDITS REQUIRED FOR THE DEGREE</w:t>
            </w:r>
            <w:r w:rsidRPr="00275D1E">
              <w:rPr>
                <w:b/>
                <w:sz w:val="18"/>
              </w:rPr>
              <w:tab/>
              <w:t xml:space="preserve">                        </w:t>
            </w:r>
            <w:r w:rsidRPr="00275D1E">
              <w:rPr>
                <w:b/>
                <w:strike/>
                <w:sz w:val="18"/>
              </w:rPr>
              <w:t>120</w:t>
            </w:r>
            <w:r w:rsidRPr="0030485E">
              <w:rPr>
                <w:b/>
                <w:sz w:val="18"/>
              </w:rPr>
              <w:t xml:space="preserve"> </w:t>
            </w:r>
          </w:p>
          <w:p w:rsidR="008F293B" w:rsidRDefault="008F293B" w:rsidP="003A2865">
            <w:pPr>
              <w:rPr>
                <w:sz w:val="18"/>
              </w:rPr>
            </w:pPr>
          </w:p>
          <w:p w:rsidR="008F293B" w:rsidRDefault="008F293B" w:rsidP="003A2865">
            <w:pPr>
              <w:rPr>
                <w:sz w:val="18"/>
              </w:rPr>
            </w:pPr>
            <w:r w:rsidRPr="0030485E">
              <w:rPr>
                <w:sz w:val="18"/>
              </w:rPr>
              <w:t xml:space="preserve">* Courses required for associate degree </w:t>
            </w:r>
          </w:p>
          <w:p w:rsidR="008F293B" w:rsidRDefault="008F293B" w:rsidP="003A2865">
            <w:pPr>
              <w:rPr>
                <w:sz w:val="18"/>
              </w:rPr>
            </w:pPr>
          </w:p>
          <w:p w:rsidR="008F293B" w:rsidRDefault="008F293B" w:rsidP="003A2865">
            <w:pPr>
              <w:rPr>
                <w:sz w:val="18"/>
              </w:rPr>
            </w:pPr>
            <w:r w:rsidRPr="0030485E">
              <w:rPr>
                <w:sz w:val="18"/>
              </w:rPr>
              <w:t xml:space="preserve">1 The BS in Radiologic Science is built on the AAS in Radiologic Technology and Medical Imaging using a 2+2 model. Courses required for the AAS in Radiologic Technology and Medical Imaging at New York City College of Technology are indicated by *. Requirements for transfer students from CUNY institutions will be governed by CUNY Pathways policy and existing articulation agreements. Transfers from outside of CUNY will be evaluated individually. </w:t>
            </w:r>
          </w:p>
          <w:p w:rsidR="008F293B" w:rsidRDefault="008F293B" w:rsidP="003A2865">
            <w:pPr>
              <w:rPr>
                <w:sz w:val="18"/>
              </w:rPr>
            </w:pPr>
          </w:p>
          <w:p w:rsidR="008F293B" w:rsidRDefault="008F293B" w:rsidP="003A2865">
            <w:pPr>
              <w:rPr>
                <w:sz w:val="18"/>
              </w:rPr>
            </w:pPr>
            <w:r w:rsidRPr="0030485E">
              <w:rPr>
                <w:sz w:val="18"/>
              </w:rPr>
              <w:t xml:space="preserve">2 Students are strongly urged to consult degree requirements for “double-duty” courses: degree requirements that also meet CUNY Pathways general education requirements in that category. </w:t>
            </w:r>
          </w:p>
          <w:p w:rsidR="008F293B" w:rsidRDefault="008F293B" w:rsidP="003A2865">
            <w:pPr>
              <w:rPr>
                <w:sz w:val="18"/>
              </w:rPr>
            </w:pPr>
          </w:p>
          <w:p w:rsidR="008F293B" w:rsidRPr="00275D1E" w:rsidRDefault="008F293B" w:rsidP="003A2865">
            <w:pPr>
              <w:rPr>
                <w:strike/>
                <w:sz w:val="18"/>
              </w:rPr>
            </w:pPr>
            <w:r w:rsidRPr="00275D1E">
              <w:rPr>
                <w:strike/>
                <w:sz w:val="18"/>
              </w:rPr>
              <w:t xml:space="preserve">3 Students who elect to take MAT 1275 without the requisite math background will be required to take MAT 1175 in preparation, depending upon initial placement. This will increase the number of required credits for the degree by 4. </w:t>
            </w:r>
          </w:p>
          <w:p w:rsidR="008F293B" w:rsidRPr="00275D1E" w:rsidRDefault="008F293B" w:rsidP="003A2865">
            <w:pPr>
              <w:rPr>
                <w:sz w:val="18"/>
              </w:rPr>
            </w:pPr>
          </w:p>
          <w:p w:rsidR="008F293B" w:rsidRPr="00275D1E" w:rsidRDefault="008F293B" w:rsidP="003A2865">
            <w:pPr>
              <w:rPr>
                <w:strike/>
                <w:sz w:val="18"/>
              </w:rPr>
            </w:pPr>
            <w:r w:rsidRPr="00275D1E">
              <w:rPr>
                <w:strike/>
                <w:sz w:val="18"/>
              </w:rPr>
              <w:t xml:space="preserve">4 Students without requisite science background for BIO 2311 will be required to take BIO 1101 in preparation. This will increase the number of credits required for the degree by 4. </w:t>
            </w:r>
          </w:p>
          <w:p w:rsidR="008F293B" w:rsidRPr="00275D1E" w:rsidRDefault="008F293B" w:rsidP="003A2865">
            <w:pPr>
              <w:rPr>
                <w:sz w:val="18"/>
              </w:rPr>
            </w:pPr>
          </w:p>
          <w:p w:rsidR="008F293B" w:rsidRPr="00275D1E" w:rsidRDefault="008F293B" w:rsidP="003A2865">
            <w:pPr>
              <w:rPr>
                <w:sz w:val="18"/>
              </w:rPr>
            </w:pPr>
            <w:r w:rsidRPr="00EC1E29">
              <w:rPr>
                <w:strike/>
                <w:sz w:val="18"/>
              </w:rPr>
              <w:t>5</w:t>
            </w:r>
            <w:r w:rsidRPr="00275D1E">
              <w:rPr>
                <w:sz w:val="18"/>
              </w:rPr>
              <w:t xml:space="preserve"> Complete lists of liberal arts and sciences courses and advanced liberal arts courses, as well as semester-specific lists of interdisciplinary courses and writing intensive courses, are available online at the City Tech Pathways website. </w:t>
            </w:r>
          </w:p>
          <w:p w:rsidR="008F293B" w:rsidRPr="00275D1E" w:rsidRDefault="008F293B" w:rsidP="003A2865">
            <w:pPr>
              <w:rPr>
                <w:sz w:val="18"/>
              </w:rPr>
            </w:pPr>
          </w:p>
          <w:p w:rsidR="008F293B" w:rsidRPr="00275D1E" w:rsidRDefault="008F293B" w:rsidP="003A2865">
            <w:pPr>
              <w:rPr>
                <w:sz w:val="18"/>
              </w:rPr>
            </w:pPr>
            <w:r w:rsidRPr="00EC1E29">
              <w:rPr>
                <w:strike/>
                <w:sz w:val="18"/>
              </w:rPr>
              <w:t>6</w:t>
            </w:r>
            <w:r w:rsidRPr="00275D1E">
              <w:rPr>
                <w:sz w:val="18"/>
              </w:rPr>
              <w:t xml:space="preserve"> Students who have already met this requirement may choose any other liberal arts and science course in its place. </w:t>
            </w:r>
          </w:p>
          <w:p w:rsidR="008F293B" w:rsidRPr="00275D1E" w:rsidRDefault="008F293B" w:rsidP="003A2865">
            <w:pPr>
              <w:rPr>
                <w:sz w:val="18"/>
              </w:rPr>
            </w:pPr>
          </w:p>
          <w:p w:rsidR="008F293B" w:rsidRPr="009450D7" w:rsidRDefault="008F293B" w:rsidP="003A2865">
            <w:pPr>
              <w:rPr>
                <w:strike/>
                <w:sz w:val="18"/>
              </w:rPr>
            </w:pPr>
            <w:r w:rsidRPr="00275D1E">
              <w:rPr>
                <w:strike/>
                <w:sz w:val="18"/>
              </w:rPr>
              <w:t>7 Acceptable substitutes for this requirement are PSY 2302, PSY 2401, PSY 2402, PSY 2403, PSY 2404, and PSY 2501.</w:t>
            </w:r>
          </w:p>
          <w:p w:rsidR="008F293B" w:rsidRDefault="008F293B" w:rsidP="003A2865">
            <w:pPr>
              <w:rPr>
                <w:sz w:val="18"/>
              </w:rPr>
            </w:pPr>
          </w:p>
          <w:p w:rsidR="008F293B" w:rsidRPr="0030485E" w:rsidRDefault="008F293B" w:rsidP="003A2865">
            <w:pPr>
              <w:rPr>
                <w:sz w:val="20"/>
              </w:rPr>
            </w:pPr>
          </w:p>
        </w:tc>
        <w:tc>
          <w:tcPr>
            <w:tcW w:w="5130" w:type="dxa"/>
          </w:tcPr>
          <w:p w:rsidR="008F293B" w:rsidRDefault="008F293B" w:rsidP="003A2865">
            <w:pPr>
              <w:rPr>
                <w:sz w:val="20"/>
              </w:rPr>
            </w:pPr>
            <w:r w:rsidRPr="0030485E">
              <w:rPr>
                <w:b/>
                <w:sz w:val="20"/>
              </w:rPr>
              <w:lastRenderedPageBreak/>
              <w:t xml:space="preserve">GENERAL EDUCATION COMMON CORE </w:t>
            </w:r>
            <w:r w:rsidRPr="0030485E">
              <w:rPr>
                <w:b/>
                <w:sz w:val="20"/>
                <w:vertAlign w:val="superscript"/>
              </w:rPr>
              <w:t>1</w:t>
            </w:r>
            <w:r w:rsidRPr="0030485E">
              <w:rPr>
                <w:b/>
                <w:sz w:val="20"/>
              </w:rPr>
              <w:t xml:space="preserve"> 45</w:t>
            </w:r>
            <w:r w:rsidRPr="0030485E">
              <w:rPr>
                <w:sz w:val="20"/>
              </w:rPr>
              <w:t xml:space="preserve"> </w:t>
            </w:r>
            <w:r w:rsidRPr="0030485E">
              <w:rPr>
                <w:b/>
                <w:sz w:val="20"/>
              </w:rPr>
              <w:t>CREDITS</w:t>
            </w:r>
            <w:r w:rsidRPr="0030485E">
              <w:rPr>
                <w:sz w:val="20"/>
              </w:rPr>
              <w:t xml:space="preserve"> </w:t>
            </w:r>
            <w:r>
              <w:rPr>
                <w:sz w:val="20"/>
              </w:rPr>
              <w:t xml:space="preserve">    </w:t>
            </w:r>
          </w:p>
          <w:p w:rsidR="008F293B" w:rsidRDefault="008F293B" w:rsidP="003A2865">
            <w:pPr>
              <w:rPr>
                <w:sz w:val="20"/>
              </w:rPr>
            </w:pPr>
          </w:p>
          <w:p w:rsidR="008F293B" w:rsidRPr="0030485E" w:rsidRDefault="008F293B" w:rsidP="003A2865">
            <w:pPr>
              <w:rPr>
                <w:b/>
                <w:sz w:val="20"/>
              </w:rPr>
            </w:pPr>
            <w:r w:rsidRPr="0030485E">
              <w:rPr>
                <w:b/>
                <w:sz w:val="20"/>
              </w:rPr>
              <w:t xml:space="preserve">I – REQUIRED CORE </w:t>
            </w:r>
            <w:r w:rsidRPr="0030485E">
              <w:rPr>
                <w:b/>
                <w:sz w:val="20"/>
                <w:vertAlign w:val="superscript"/>
              </w:rPr>
              <w:t xml:space="preserve">2 </w:t>
            </w:r>
            <w:r w:rsidRPr="0030485E">
              <w:rPr>
                <w:b/>
                <w:sz w:val="20"/>
              </w:rPr>
              <w:t xml:space="preserve">(4 COURSES, 14 CREDITS) </w:t>
            </w:r>
          </w:p>
          <w:p w:rsidR="008F293B" w:rsidRPr="0030485E" w:rsidRDefault="008F293B" w:rsidP="003A2865">
            <w:pPr>
              <w:rPr>
                <w:sz w:val="4"/>
              </w:rPr>
            </w:pPr>
          </w:p>
          <w:p w:rsidR="008F293B" w:rsidRPr="0030485E" w:rsidRDefault="008F293B" w:rsidP="003A2865">
            <w:pPr>
              <w:rPr>
                <w:b/>
                <w:sz w:val="18"/>
              </w:rPr>
            </w:pPr>
            <w:r w:rsidRPr="0030485E">
              <w:rPr>
                <w:b/>
                <w:sz w:val="18"/>
              </w:rPr>
              <w:t xml:space="preserve">English Composition (2 courses, 6 credits) </w:t>
            </w:r>
          </w:p>
          <w:p w:rsidR="008F293B" w:rsidRPr="0030485E" w:rsidRDefault="008F293B" w:rsidP="003A2865">
            <w:pPr>
              <w:rPr>
                <w:sz w:val="18"/>
              </w:rPr>
            </w:pPr>
            <w:r w:rsidRPr="0030485E">
              <w:rPr>
                <w:sz w:val="18"/>
              </w:rPr>
              <w:t xml:space="preserve">ENG 1101* English Composition I </w:t>
            </w:r>
            <w:r>
              <w:rPr>
                <w:sz w:val="18"/>
              </w:rPr>
              <w:tab/>
            </w:r>
            <w:r>
              <w:rPr>
                <w:sz w:val="18"/>
              </w:rPr>
              <w:tab/>
            </w:r>
            <w:r>
              <w:rPr>
                <w:sz w:val="18"/>
              </w:rPr>
              <w:tab/>
              <w:t xml:space="preserve">          </w:t>
            </w:r>
            <w:r w:rsidRPr="0030485E">
              <w:rPr>
                <w:sz w:val="18"/>
              </w:rPr>
              <w:t xml:space="preserve">3 </w:t>
            </w:r>
          </w:p>
          <w:p w:rsidR="008F293B" w:rsidRPr="0030485E" w:rsidRDefault="008F293B" w:rsidP="003A2865">
            <w:pPr>
              <w:rPr>
                <w:sz w:val="18"/>
              </w:rPr>
            </w:pPr>
            <w:r w:rsidRPr="0030485E">
              <w:rPr>
                <w:sz w:val="18"/>
              </w:rPr>
              <w:t xml:space="preserve">ENG 1121 English Composition II </w:t>
            </w:r>
            <w:r>
              <w:rPr>
                <w:sz w:val="18"/>
              </w:rPr>
              <w:tab/>
            </w:r>
            <w:r>
              <w:rPr>
                <w:sz w:val="18"/>
              </w:rPr>
              <w:tab/>
            </w:r>
            <w:r>
              <w:rPr>
                <w:sz w:val="18"/>
              </w:rPr>
              <w:tab/>
              <w:t xml:space="preserve">          </w:t>
            </w:r>
            <w:r w:rsidRPr="0030485E">
              <w:rPr>
                <w:sz w:val="18"/>
              </w:rPr>
              <w:t xml:space="preserve">3          </w:t>
            </w:r>
          </w:p>
          <w:p w:rsidR="008F293B" w:rsidRDefault="008F293B" w:rsidP="003A2865">
            <w:pPr>
              <w:rPr>
                <w:sz w:val="20"/>
              </w:rPr>
            </w:pPr>
          </w:p>
          <w:p w:rsidR="008F293B" w:rsidRDefault="008F293B" w:rsidP="003A2865">
            <w:pPr>
              <w:rPr>
                <w:b/>
                <w:sz w:val="18"/>
              </w:rPr>
            </w:pPr>
            <w:r w:rsidRPr="0030485E">
              <w:rPr>
                <w:b/>
                <w:sz w:val="18"/>
              </w:rPr>
              <w:t xml:space="preserve">Mathematical and Quantitative Reasoning </w:t>
            </w:r>
          </w:p>
          <w:p w:rsidR="008F293B" w:rsidRDefault="008F293B" w:rsidP="003A2865">
            <w:pPr>
              <w:rPr>
                <w:sz w:val="20"/>
              </w:rPr>
            </w:pPr>
            <w:r w:rsidRPr="0030485E">
              <w:rPr>
                <w:b/>
                <w:sz w:val="18"/>
              </w:rPr>
              <w:t>(1 course, 3-4 credits)</w:t>
            </w:r>
            <w:r w:rsidRPr="0030485E">
              <w:rPr>
                <w:sz w:val="20"/>
              </w:rPr>
              <w:t xml:space="preserve"> </w:t>
            </w:r>
          </w:p>
          <w:p w:rsidR="00524733" w:rsidRPr="0030485E" w:rsidRDefault="00524733" w:rsidP="00524733">
            <w:pPr>
              <w:rPr>
                <w:sz w:val="18"/>
              </w:rPr>
            </w:pPr>
            <w:r w:rsidRPr="00A113D3">
              <w:rPr>
                <w:sz w:val="18"/>
              </w:rPr>
              <w:t xml:space="preserve">MAT 1275 College Algebra and Trigonometry or higher STEM-Track                  </w:t>
            </w:r>
            <w:r w:rsidRPr="00A113D3">
              <w:rPr>
                <w:sz w:val="18"/>
              </w:rPr>
              <w:tab/>
            </w:r>
            <w:r w:rsidRPr="00A113D3">
              <w:rPr>
                <w:sz w:val="18"/>
              </w:rPr>
              <w:tab/>
            </w:r>
            <w:r w:rsidRPr="00A113D3">
              <w:rPr>
                <w:sz w:val="18"/>
              </w:rPr>
              <w:tab/>
            </w:r>
            <w:r w:rsidRPr="00A113D3">
              <w:rPr>
                <w:sz w:val="18"/>
              </w:rPr>
              <w:tab/>
            </w:r>
            <w:r w:rsidRPr="00A113D3">
              <w:rPr>
                <w:sz w:val="18"/>
              </w:rPr>
              <w:tab/>
            </w:r>
            <w:r w:rsidRPr="00A113D3">
              <w:rPr>
                <w:sz w:val="18"/>
              </w:rPr>
              <w:tab/>
              <w:t xml:space="preserve">         4</w:t>
            </w:r>
          </w:p>
          <w:p w:rsidR="008F293B" w:rsidRDefault="008F293B" w:rsidP="003A2865">
            <w:pPr>
              <w:rPr>
                <w:b/>
                <w:sz w:val="18"/>
              </w:rPr>
            </w:pPr>
          </w:p>
          <w:p w:rsidR="008F293B" w:rsidRDefault="008F293B" w:rsidP="003A2865">
            <w:pPr>
              <w:rPr>
                <w:sz w:val="18"/>
              </w:rPr>
            </w:pPr>
            <w:r w:rsidRPr="0030485E">
              <w:rPr>
                <w:b/>
                <w:sz w:val="18"/>
              </w:rPr>
              <w:t>Life and Physical Sciences (1 course, 4 credits)</w:t>
            </w:r>
            <w:r w:rsidRPr="0030485E">
              <w:rPr>
                <w:sz w:val="18"/>
              </w:rPr>
              <w:t xml:space="preserve"> </w:t>
            </w:r>
          </w:p>
          <w:p w:rsidR="008F293B" w:rsidRPr="001D6626" w:rsidRDefault="008F293B" w:rsidP="003A2865">
            <w:pPr>
              <w:rPr>
                <w:sz w:val="20"/>
                <w:u w:val="single"/>
              </w:rPr>
            </w:pPr>
            <w:r w:rsidRPr="001D6626">
              <w:rPr>
                <w:sz w:val="18"/>
                <w:u w:val="single"/>
              </w:rPr>
              <w:t>BIO 1101</w:t>
            </w:r>
            <w:r w:rsidR="00D91096" w:rsidRPr="001D6626">
              <w:rPr>
                <w:sz w:val="18"/>
                <w:u w:val="single"/>
              </w:rPr>
              <w:t xml:space="preserve"> </w:t>
            </w:r>
            <w:r w:rsidR="00D91096" w:rsidRPr="001D6626">
              <w:rPr>
                <w:sz w:val="18"/>
                <w:u w:val="single"/>
                <w:vertAlign w:val="superscript"/>
              </w:rPr>
              <w:t>3</w:t>
            </w:r>
            <w:r w:rsidRPr="001D6626">
              <w:rPr>
                <w:sz w:val="18"/>
                <w:u w:val="single"/>
              </w:rPr>
              <w:t xml:space="preserve"> </w:t>
            </w:r>
            <w:r w:rsidRPr="001D6626">
              <w:rPr>
                <w:sz w:val="20"/>
                <w:u w:val="single"/>
                <w:vertAlign w:val="superscript"/>
              </w:rPr>
              <w:t xml:space="preserve">* </w:t>
            </w:r>
            <w:r w:rsidRPr="001D6626">
              <w:rPr>
                <w:sz w:val="20"/>
                <w:u w:val="single"/>
              </w:rPr>
              <w:t xml:space="preserve">Biology </w:t>
            </w:r>
            <w:r w:rsidR="00EC1E29" w:rsidRPr="001D6626">
              <w:rPr>
                <w:sz w:val="20"/>
                <w:u w:val="single"/>
              </w:rPr>
              <w:t>I</w:t>
            </w:r>
            <w:r w:rsidR="00FE0AD5" w:rsidRPr="001D6626">
              <w:rPr>
                <w:sz w:val="20"/>
                <w:u w:val="single"/>
              </w:rPr>
              <w:t xml:space="preserve">                                 </w:t>
            </w:r>
            <w:r w:rsidRPr="001D6626">
              <w:rPr>
                <w:sz w:val="20"/>
                <w:u w:val="single"/>
              </w:rPr>
              <w:tab/>
            </w:r>
            <w:r w:rsidRPr="001D6626">
              <w:rPr>
                <w:sz w:val="20"/>
                <w:u w:val="single"/>
              </w:rPr>
              <w:tab/>
            </w:r>
            <w:r w:rsidR="00FE0AD5" w:rsidRPr="001D6626">
              <w:rPr>
                <w:sz w:val="20"/>
                <w:u w:val="single"/>
              </w:rPr>
              <w:t xml:space="preserve">          or BIO 2311 Human Anatomy and Physiology I</w:t>
            </w:r>
            <w:r w:rsidRPr="001D6626">
              <w:rPr>
                <w:sz w:val="20"/>
                <w:u w:val="single"/>
              </w:rPr>
              <w:tab/>
              <w:t xml:space="preserve">         4</w:t>
            </w:r>
          </w:p>
          <w:p w:rsidR="008F293B" w:rsidRDefault="008F293B" w:rsidP="003A2865">
            <w:pPr>
              <w:rPr>
                <w:sz w:val="20"/>
              </w:rPr>
            </w:pPr>
          </w:p>
          <w:p w:rsidR="008F293B" w:rsidRPr="0030485E" w:rsidRDefault="008F293B" w:rsidP="003A2865">
            <w:pPr>
              <w:rPr>
                <w:sz w:val="18"/>
                <w:szCs w:val="18"/>
              </w:rPr>
            </w:pPr>
            <w:r w:rsidRPr="0030485E">
              <w:rPr>
                <w:b/>
                <w:sz w:val="18"/>
                <w:szCs w:val="18"/>
              </w:rPr>
              <w:t>II – FLEXIBLE CORE (6 COURSES, 19 CREDITS)</w:t>
            </w:r>
            <w:r w:rsidRPr="0030485E">
              <w:rPr>
                <w:sz w:val="18"/>
                <w:szCs w:val="18"/>
              </w:rPr>
              <w:t xml:space="preserve"> </w:t>
            </w:r>
          </w:p>
          <w:p w:rsidR="008F293B" w:rsidRPr="0030485E" w:rsidRDefault="008F293B" w:rsidP="003A2865">
            <w:pPr>
              <w:rPr>
                <w:sz w:val="18"/>
                <w:szCs w:val="18"/>
              </w:rPr>
            </w:pPr>
            <w:r w:rsidRPr="0030485E">
              <w:rPr>
                <w:sz w:val="18"/>
                <w:szCs w:val="18"/>
              </w:rPr>
              <w:t xml:space="preserve">In addition to the required courses listed below, select one </w:t>
            </w:r>
            <w:r>
              <w:rPr>
                <w:sz w:val="18"/>
                <w:szCs w:val="18"/>
              </w:rPr>
              <w:t xml:space="preserve">    </w:t>
            </w:r>
            <w:r w:rsidRPr="0030485E">
              <w:rPr>
                <w:sz w:val="18"/>
                <w:szCs w:val="18"/>
              </w:rPr>
              <w:t xml:space="preserve">course from each </w:t>
            </w:r>
            <w:r>
              <w:rPr>
                <w:sz w:val="18"/>
                <w:szCs w:val="18"/>
              </w:rPr>
              <w:t>of the other two areas; no more</w:t>
            </w:r>
            <w:r w:rsidRPr="0030485E">
              <w:rPr>
                <w:sz w:val="18"/>
                <w:szCs w:val="18"/>
              </w:rPr>
              <w:t xml:space="preserve"> than two courses may be selected from any discipline. </w:t>
            </w:r>
            <w:r w:rsidRPr="0030485E">
              <w:rPr>
                <w:sz w:val="18"/>
                <w:szCs w:val="18"/>
              </w:rPr>
              <w:tab/>
            </w:r>
            <w:r>
              <w:rPr>
                <w:sz w:val="18"/>
                <w:szCs w:val="18"/>
              </w:rPr>
              <w:tab/>
              <w:t xml:space="preserve">          </w:t>
            </w:r>
            <w:r w:rsidRPr="0030485E">
              <w:rPr>
                <w:sz w:val="18"/>
                <w:szCs w:val="18"/>
              </w:rPr>
              <w:t xml:space="preserve">6 </w:t>
            </w:r>
          </w:p>
          <w:p w:rsidR="008F293B" w:rsidRPr="0030485E" w:rsidRDefault="008F293B" w:rsidP="003A2865">
            <w:pPr>
              <w:rPr>
                <w:sz w:val="18"/>
                <w:szCs w:val="18"/>
              </w:rPr>
            </w:pPr>
          </w:p>
          <w:p w:rsidR="008F293B" w:rsidRPr="0030485E" w:rsidRDefault="008F293B" w:rsidP="003A2865">
            <w:pPr>
              <w:rPr>
                <w:sz w:val="18"/>
                <w:szCs w:val="18"/>
              </w:rPr>
            </w:pPr>
            <w:r w:rsidRPr="0030485E">
              <w:rPr>
                <w:b/>
                <w:sz w:val="18"/>
                <w:szCs w:val="18"/>
              </w:rPr>
              <w:t>World Cultures and Global Issues</w:t>
            </w:r>
            <w:r w:rsidRPr="0030485E">
              <w:rPr>
                <w:sz w:val="18"/>
                <w:szCs w:val="18"/>
              </w:rPr>
              <w:t xml:space="preserve"> </w:t>
            </w:r>
          </w:p>
          <w:p w:rsidR="008F293B" w:rsidRDefault="008F293B" w:rsidP="003A2865">
            <w:pPr>
              <w:rPr>
                <w:sz w:val="18"/>
                <w:szCs w:val="18"/>
              </w:rPr>
            </w:pPr>
            <w:r w:rsidRPr="0030485E">
              <w:rPr>
                <w:sz w:val="18"/>
                <w:szCs w:val="18"/>
              </w:rPr>
              <w:t xml:space="preserve">Any Approved Course </w:t>
            </w:r>
            <w:r>
              <w:rPr>
                <w:sz w:val="18"/>
                <w:szCs w:val="18"/>
              </w:rPr>
              <w:tab/>
            </w:r>
            <w:r>
              <w:rPr>
                <w:sz w:val="18"/>
                <w:szCs w:val="18"/>
              </w:rPr>
              <w:tab/>
            </w:r>
            <w:r>
              <w:rPr>
                <w:sz w:val="18"/>
                <w:szCs w:val="18"/>
              </w:rPr>
              <w:tab/>
            </w:r>
            <w:r>
              <w:rPr>
                <w:sz w:val="18"/>
                <w:szCs w:val="18"/>
              </w:rPr>
              <w:tab/>
              <w:t xml:space="preserve">         </w:t>
            </w:r>
          </w:p>
          <w:p w:rsidR="008F293B" w:rsidRPr="0030485E" w:rsidRDefault="008F293B" w:rsidP="003A2865">
            <w:pPr>
              <w:rPr>
                <w:sz w:val="18"/>
                <w:szCs w:val="18"/>
              </w:rPr>
            </w:pPr>
          </w:p>
          <w:p w:rsidR="008F293B" w:rsidRPr="0030485E" w:rsidRDefault="008F293B" w:rsidP="003A2865">
            <w:pPr>
              <w:rPr>
                <w:b/>
                <w:sz w:val="18"/>
                <w:szCs w:val="18"/>
              </w:rPr>
            </w:pPr>
            <w:r w:rsidRPr="0030485E">
              <w:rPr>
                <w:b/>
                <w:sz w:val="18"/>
                <w:szCs w:val="18"/>
              </w:rPr>
              <w:t xml:space="preserve">US Experience in its Diversity </w:t>
            </w:r>
          </w:p>
          <w:p w:rsidR="008F293B" w:rsidRPr="0030485E" w:rsidRDefault="008F293B" w:rsidP="003A2865">
            <w:pPr>
              <w:rPr>
                <w:sz w:val="18"/>
                <w:szCs w:val="18"/>
              </w:rPr>
            </w:pPr>
            <w:r w:rsidRPr="0030485E">
              <w:rPr>
                <w:sz w:val="18"/>
                <w:szCs w:val="18"/>
              </w:rPr>
              <w:t xml:space="preserve">Any Approved Course </w:t>
            </w:r>
          </w:p>
          <w:p w:rsidR="008F293B" w:rsidRDefault="008F293B" w:rsidP="003A2865">
            <w:pPr>
              <w:rPr>
                <w:sz w:val="18"/>
                <w:szCs w:val="18"/>
              </w:rPr>
            </w:pPr>
            <w:r w:rsidRPr="0030485E">
              <w:rPr>
                <w:sz w:val="18"/>
                <w:szCs w:val="18"/>
              </w:rPr>
              <w:t xml:space="preserve">ECON 1101 Macroeconomics (recommended) </w:t>
            </w:r>
            <w:r w:rsidRPr="0030485E">
              <w:rPr>
                <w:sz w:val="18"/>
                <w:szCs w:val="18"/>
              </w:rPr>
              <w:tab/>
            </w:r>
            <w:r>
              <w:rPr>
                <w:sz w:val="18"/>
                <w:szCs w:val="18"/>
              </w:rPr>
              <w:tab/>
              <w:t xml:space="preserve">          </w:t>
            </w:r>
            <w:r w:rsidRPr="0030485E">
              <w:rPr>
                <w:sz w:val="18"/>
                <w:szCs w:val="18"/>
              </w:rPr>
              <w:t xml:space="preserve">3 </w:t>
            </w:r>
          </w:p>
          <w:p w:rsidR="008F293B" w:rsidRDefault="008F293B" w:rsidP="003A2865">
            <w:pPr>
              <w:rPr>
                <w:sz w:val="18"/>
                <w:szCs w:val="18"/>
              </w:rPr>
            </w:pPr>
          </w:p>
          <w:p w:rsidR="008F293B" w:rsidRPr="0030485E" w:rsidRDefault="008F293B" w:rsidP="003A2865">
            <w:pPr>
              <w:rPr>
                <w:b/>
                <w:sz w:val="18"/>
                <w:szCs w:val="18"/>
              </w:rPr>
            </w:pPr>
            <w:r w:rsidRPr="0030485E">
              <w:rPr>
                <w:b/>
                <w:sz w:val="18"/>
                <w:szCs w:val="18"/>
              </w:rPr>
              <w:t xml:space="preserve">Individual and Society </w:t>
            </w:r>
          </w:p>
          <w:p w:rsidR="008F293B" w:rsidRDefault="008F293B" w:rsidP="003A2865">
            <w:pPr>
              <w:rPr>
                <w:sz w:val="18"/>
                <w:szCs w:val="18"/>
              </w:rPr>
            </w:pPr>
            <w:r w:rsidRPr="00A113D3">
              <w:rPr>
                <w:sz w:val="18"/>
                <w:szCs w:val="18"/>
              </w:rPr>
              <w:t xml:space="preserve">PHIL 2203* Health Care Ethics </w:t>
            </w:r>
            <w:r w:rsidR="008A0E9B" w:rsidRPr="00A113D3">
              <w:rPr>
                <w:sz w:val="18"/>
                <w:szCs w:val="18"/>
              </w:rPr>
              <w:t>(recommended)</w:t>
            </w:r>
            <w:r w:rsidRPr="00A113D3">
              <w:rPr>
                <w:sz w:val="18"/>
                <w:szCs w:val="18"/>
              </w:rPr>
              <w:tab/>
            </w:r>
            <w:r w:rsidRPr="00A113D3">
              <w:rPr>
                <w:sz w:val="18"/>
                <w:szCs w:val="18"/>
              </w:rPr>
              <w:tab/>
              <w:t xml:space="preserve">          3</w:t>
            </w:r>
            <w:r w:rsidRPr="0030485E">
              <w:rPr>
                <w:sz w:val="18"/>
                <w:szCs w:val="18"/>
              </w:rPr>
              <w:t xml:space="preserve"> </w:t>
            </w:r>
          </w:p>
          <w:p w:rsidR="008F293B" w:rsidRDefault="008F293B" w:rsidP="003A2865">
            <w:pPr>
              <w:rPr>
                <w:sz w:val="18"/>
                <w:szCs w:val="18"/>
              </w:rPr>
            </w:pPr>
          </w:p>
          <w:p w:rsidR="008F293B" w:rsidRPr="0030485E" w:rsidRDefault="008F293B" w:rsidP="003A2865">
            <w:pPr>
              <w:rPr>
                <w:sz w:val="18"/>
                <w:szCs w:val="18"/>
              </w:rPr>
            </w:pPr>
            <w:r w:rsidRPr="0030485E">
              <w:rPr>
                <w:b/>
                <w:sz w:val="18"/>
                <w:szCs w:val="18"/>
              </w:rPr>
              <w:t>Creative Expression</w:t>
            </w:r>
            <w:r w:rsidRPr="0030485E">
              <w:rPr>
                <w:sz w:val="18"/>
                <w:szCs w:val="18"/>
              </w:rPr>
              <w:t xml:space="preserve"> </w:t>
            </w:r>
          </w:p>
          <w:p w:rsidR="008F293B" w:rsidRPr="0030485E" w:rsidRDefault="008F293B" w:rsidP="003A2865">
            <w:pPr>
              <w:rPr>
                <w:sz w:val="18"/>
                <w:szCs w:val="18"/>
              </w:rPr>
            </w:pPr>
            <w:r w:rsidRPr="0030485E">
              <w:rPr>
                <w:sz w:val="18"/>
                <w:szCs w:val="18"/>
              </w:rPr>
              <w:t xml:space="preserve">Any Approved Course </w:t>
            </w:r>
          </w:p>
          <w:p w:rsidR="008F293B" w:rsidRDefault="008F293B" w:rsidP="003A2865">
            <w:pPr>
              <w:rPr>
                <w:sz w:val="18"/>
                <w:szCs w:val="18"/>
              </w:rPr>
            </w:pPr>
          </w:p>
          <w:p w:rsidR="008F293B" w:rsidRPr="0030485E" w:rsidRDefault="008F293B" w:rsidP="003A2865">
            <w:pPr>
              <w:rPr>
                <w:b/>
                <w:sz w:val="18"/>
                <w:szCs w:val="18"/>
              </w:rPr>
            </w:pPr>
            <w:r w:rsidRPr="0030485E">
              <w:rPr>
                <w:b/>
                <w:sz w:val="18"/>
                <w:szCs w:val="18"/>
              </w:rPr>
              <w:t xml:space="preserve">Scientific World </w:t>
            </w:r>
          </w:p>
          <w:p w:rsidR="008F293B" w:rsidRPr="009450D7" w:rsidRDefault="008F293B" w:rsidP="003A2865">
            <w:pPr>
              <w:rPr>
                <w:sz w:val="18"/>
                <w:szCs w:val="18"/>
                <w:u w:val="single"/>
              </w:rPr>
            </w:pPr>
            <w:r w:rsidRPr="00275D1E">
              <w:rPr>
                <w:sz w:val="20"/>
                <w:u w:val="single"/>
              </w:rPr>
              <w:t>BIO 2311</w:t>
            </w:r>
            <w:r w:rsidR="008E70AA">
              <w:rPr>
                <w:sz w:val="20"/>
                <w:u w:val="single"/>
                <w:vertAlign w:val="superscript"/>
              </w:rPr>
              <w:t>3</w:t>
            </w:r>
            <w:r w:rsidRPr="00275D1E">
              <w:rPr>
                <w:sz w:val="20"/>
                <w:u w:val="single"/>
              </w:rPr>
              <w:t xml:space="preserve"> Human Anatomy and Physiology I </w:t>
            </w:r>
            <w:r w:rsidRPr="00275D1E">
              <w:rPr>
                <w:sz w:val="20"/>
                <w:u w:val="single"/>
              </w:rPr>
              <w:tab/>
              <w:t xml:space="preserve">      </w:t>
            </w:r>
            <w:r w:rsidR="00FE0AD5">
              <w:rPr>
                <w:sz w:val="20"/>
                <w:u w:val="single"/>
              </w:rPr>
              <w:t xml:space="preserve">   </w:t>
            </w:r>
            <w:r w:rsidRPr="001D6626">
              <w:rPr>
                <w:sz w:val="20"/>
                <w:u w:val="single"/>
              </w:rPr>
              <w:t>4</w:t>
            </w:r>
          </w:p>
          <w:p w:rsidR="008F293B" w:rsidRDefault="008F293B" w:rsidP="003A2865">
            <w:pPr>
              <w:rPr>
                <w:sz w:val="18"/>
                <w:szCs w:val="18"/>
              </w:rPr>
            </w:pPr>
          </w:p>
          <w:p w:rsidR="008F293B" w:rsidRPr="0030485E" w:rsidRDefault="008F293B" w:rsidP="003A2865">
            <w:pPr>
              <w:rPr>
                <w:b/>
                <w:sz w:val="18"/>
                <w:szCs w:val="18"/>
              </w:rPr>
            </w:pPr>
            <w:r w:rsidRPr="0030485E">
              <w:rPr>
                <w:b/>
                <w:sz w:val="18"/>
                <w:szCs w:val="18"/>
              </w:rPr>
              <w:t xml:space="preserve">One additional course from any Flexible Core area </w:t>
            </w:r>
          </w:p>
          <w:p w:rsidR="008F293B" w:rsidRPr="0030485E" w:rsidRDefault="008F293B" w:rsidP="003A2865">
            <w:pPr>
              <w:rPr>
                <w:sz w:val="18"/>
                <w:szCs w:val="18"/>
              </w:rPr>
            </w:pPr>
            <w:r w:rsidRPr="0030485E">
              <w:rPr>
                <w:sz w:val="18"/>
                <w:szCs w:val="18"/>
              </w:rPr>
              <w:t>PSY 1101* Introduction to Psychology</w:t>
            </w:r>
            <w:r w:rsidRPr="0030485E">
              <w:rPr>
                <w:sz w:val="18"/>
                <w:szCs w:val="18"/>
              </w:rPr>
              <w:tab/>
            </w:r>
            <w:r w:rsidRPr="0030485E">
              <w:rPr>
                <w:sz w:val="18"/>
                <w:szCs w:val="18"/>
              </w:rPr>
              <w:tab/>
            </w:r>
            <w:r>
              <w:rPr>
                <w:sz w:val="18"/>
                <w:szCs w:val="18"/>
              </w:rPr>
              <w:tab/>
              <w:t xml:space="preserve">          </w:t>
            </w:r>
            <w:r w:rsidRPr="0030485E">
              <w:rPr>
                <w:sz w:val="18"/>
                <w:szCs w:val="18"/>
              </w:rPr>
              <w:t xml:space="preserve">3 </w:t>
            </w:r>
          </w:p>
          <w:p w:rsidR="008F293B" w:rsidRPr="0030485E" w:rsidRDefault="008F293B" w:rsidP="003A2865">
            <w:pPr>
              <w:rPr>
                <w:sz w:val="18"/>
                <w:szCs w:val="18"/>
              </w:rPr>
            </w:pPr>
          </w:p>
          <w:p w:rsidR="008F293B" w:rsidRPr="0030485E" w:rsidRDefault="008F293B" w:rsidP="003A2865">
            <w:pPr>
              <w:rPr>
                <w:b/>
                <w:sz w:val="18"/>
                <w:szCs w:val="18"/>
              </w:rPr>
            </w:pPr>
            <w:r w:rsidRPr="0030485E">
              <w:rPr>
                <w:b/>
                <w:sz w:val="18"/>
                <w:szCs w:val="18"/>
              </w:rPr>
              <w:t>III – COLLEGE OPTION REQUIREMENT</w:t>
            </w:r>
            <w:r w:rsidR="00EC1E29">
              <w:rPr>
                <w:b/>
                <w:sz w:val="18"/>
                <w:szCs w:val="18"/>
              </w:rPr>
              <w:t xml:space="preserve"> </w:t>
            </w:r>
            <w:r w:rsidR="00D91096">
              <w:rPr>
                <w:b/>
                <w:sz w:val="18"/>
                <w:szCs w:val="18"/>
                <w:vertAlign w:val="superscript"/>
              </w:rPr>
              <w:t>4</w:t>
            </w:r>
            <w:r w:rsidRPr="00EC1E29">
              <w:rPr>
                <w:b/>
                <w:sz w:val="18"/>
                <w:szCs w:val="18"/>
                <w:vertAlign w:val="superscript"/>
              </w:rPr>
              <w:t xml:space="preserve"> </w:t>
            </w:r>
            <w:r w:rsidRPr="0030485E">
              <w:rPr>
                <w:b/>
                <w:sz w:val="18"/>
                <w:szCs w:val="18"/>
              </w:rPr>
              <w:t xml:space="preserve">(12 CREDITS) </w:t>
            </w:r>
          </w:p>
          <w:p w:rsidR="008F293B" w:rsidRDefault="008F293B" w:rsidP="003A2865">
            <w:pPr>
              <w:rPr>
                <w:sz w:val="18"/>
                <w:szCs w:val="18"/>
              </w:rPr>
            </w:pPr>
            <w:r w:rsidRPr="0030485E">
              <w:rPr>
                <w:sz w:val="18"/>
                <w:szCs w:val="18"/>
              </w:rPr>
              <w:t xml:space="preserve">• One course in Speech/Oral Communication </w:t>
            </w:r>
            <w:r w:rsidR="00D91096">
              <w:rPr>
                <w:sz w:val="18"/>
                <w:szCs w:val="18"/>
                <w:vertAlign w:val="superscript"/>
              </w:rPr>
              <w:t>5</w:t>
            </w:r>
          </w:p>
          <w:p w:rsidR="008F293B" w:rsidRPr="0030485E" w:rsidRDefault="008F293B" w:rsidP="003A2865">
            <w:pPr>
              <w:rPr>
                <w:sz w:val="18"/>
                <w:szCs w:val="18"/>
              </w:rPr>
            </w:pPr>
            <w:r w:rsidRPr="0030485E">
              <w:rPr>
                <w:sz w:val="18"/>
                <w:szCs w:val="18"/>
              </w:rPr>
              <w:t>COM 1330* Public Speaking or higher</w:t>
            </w:r>
            <w:r>
              <w:rPr>
                <w:sz w:val="18"/>
                <w:szCs w:val="18"/>
              </w:rPr>
              <w:tab/>
            </w:r>
            <w:r>
              <w:rPr>
                <w:sz w:val="18"/>
                <w:szCs w:val="18"/>
              </w:rPr>
              <w:tab/>
            </w:r>
            <w:r>
              <w:rPr>
                <w:sz w:val="18"/>
                <w:szCs w:val="18"/>
              </w:rPr>
              <w:tab/>
            </w:r>
            <w:r w:rsidRPr="0030485E">
              <w:rPr>
                <w:sz w:val="18"/>
                <w:szCs w:val="18"/>
              </w:rPr>
              <w:t xml:space="preserve"> </w:t>
            </w:r>
            <w:r>
              <w:rPr>
                <w:sz w:val="18"/>
                <w:szCs w:val="18"/>
              </w:rPr>
              <w:t xml:space="preserve">         </w:t>
            </w:r>
            <w:r w:rsidRPr="0030485E">
              <w:rPr>
                <w:sz w:val="18"/>
                <w:szCs w:val="18"/>
              </w:rPr>
              <w:t xml:space="preserve">3 </w:t>
            </w:r>
          </w:p>
          <w:p w:rsidR="008F293B" w:rsidRPr="0030485E" w:rsidRDefault="008F293B" w:rsidP="003A2865">
            <w:pPr>
              <w:rPr>
                <w:sz w:val="18"/>
                <w:szCs w:val="18"/>
              </w:rPr>
            </w:pPr>
            <w:r w:rsidRPr="0030485E">
              <w:rPr>
                <w:sz w:val="18"/>
                <w:szCs w:val="18"/>
              </w:rPr>
              <w:t xml:space="preserve">• One interdisciplinary Liberal Arts and Sciences </w:t>
            </w:r>
          </w:p>
          <w:p w:rsidR="008F293B" w:rsidRPr="0030485E" w:rsidRDefault="008F293B" w:rsidP="003A2865">
            <w:pPr>
              <w:rPr>
                <w:sz w:val="18"/>
                <w:szCs w:val="18"/>
              </w:rPr>
            </w:pPr>
            <w:r w:rsidRPr="0030485E">
              <w:rPr>
                <w:sz w:val="18"/>
                <w:szCs w:val="18"/>
              </w:rPr>
              <w:t xml:space="preserve">course </w:t>
            </w:r>
            <w:r w:rsidRPr="0030485E">
              <w:rPr>
                <w:sz w:val="18"/>
                <w:szCs w:val="18"/>
              </w:rPr>
              <w:tab/>
            </w:r>
            <w:r w:rsidRPr="0030485E">
              <w:rPr>
                <w:sz w:val="18"/>
                <w:szCs w:val="18"/>
              </w:rPr>
              <w:tab/>
            </w:r>
            <w:r w:rsidRPr="0030485E">
              <w:rPr>
                <w:sz w:val="18"/>
                <w:szCs w:val="18"/>
              </w:rPr>
              <w:tab/>
            </w:r>
            <w:r w:rsidRPr="0030485E">
              <w:rPr>
                <w:sz w:val="18"/>
                <w:szCs w:val="18"/>
              </w:rPr>
              <w:tab/>
            </w:r>
            <w:r w:rsidRPr="0030485E">
              <w:rPr>
                <w:sz w:val="18"/>
                <w:szCs w:val="18"/>
              </w:rPr>
              <w:tab/>
            </w:r>
            <w:r w:rsidRPr="0030485E">
              <w:rPr>
                <w:sz w:val="18"/>
                <w:szCs w:val="18"/>
              </w:rPr>
              <w:tab/>
            </w:r>
            <w:r>
              <w:rPr>
                <w:sz w:val="18"/>
                <w:szCs w:val="18"/>
              </w:rPr>
              <w:t xml:space="preserve">          </w:t>
            </w:r>
            <w:r w:rsidRPr="0030485E">
              <w:rPr>
                <w:sz w:val="18"/>
                <w:szCs w:val="18"/>
              </w:rPr>
              <w:t xml:space="preserve">3 </w:t>
            </w:r>
          </w:p>
          <w:p w:rsidR="008F293B" w:rsidRPr="0030485E" w:rsidRDefault="008F293B" w:rsidP="003A2865">
            <w:pPr>
              <w:rPr>
                <w:sz w:val="18"/>
                <w:szCs w:val="18"/>
              </w:rPr>
            </w:pPr>
            <w:r w:rsidRPr="0030485E">
              <w:rPr>
                <w:sz w:val="18"/>
                <w:szCs w:val="18"/>
              </w:rPr>
              <w:t xml:space="preserve">• Two additional liberal arts courses </w:t>
            </w:r>
            <w:r w:rsidRPr="0030485E">
              <w:rPr>
                <w:sz w:val="18"/>
                <w:szCs w:val="18"/>
              </w:rPr>
              <w:tab/>
            </w:r>
            <w:r w:rsidRPr="0030485E">
              <w:rPr>
                <w:sz w:val="18"/>
                <w:szCs w:val="18"/>
              </w:rPr>
              <w:tab/>
            </w:r>
            <w:r>
              <w:rPr>
                <w:sz w:val="18"/>
                <w:szCs w:val="18"/>
              </w:rPr>
              <w:tab/>
              <w:t xml:space="preserve">          </w:t>
            </w:r>
            <w:r w:rsidRPr="0030485E">
              <w:rPr>
                <w:sz w:val="18"/>
                <w:szCs w:val="18"/>
              </w:rPr>
              <w:t xml:space="preserve">6 In meeting their general education requirements overall, students must take at least one advanced liberal arts course or two sequential courses in a foreign language. </w:t>
            </w:r>
          </w:p>
          <w:p w:rsidR="008F293B" w:rsidRDefault="008F293B" w:rsidP="003A2865">
            <w:pPr>
              <w:rPr>
                <w:sz w:val="20"/>
              </w:rPr>
            </w:pPr>
          </w:p>
          <w:p w:rsidR="008F293B" w:rsidRDefault="008F293B" w:rsidP="003A2865">
            <w:pPr>
              <w:rPr>
                <w:sz w:val="20"/>
              </w:rPr>
            </w:pPr>
            <w:r w:rsidRPr="0030485E">
              <w:rPr>
                <w:b/>
                <w:sz w:val="20"/>
              </w:rPr>
              <w:t>Writing Intensive Requirement</w:t>
            </w:r>
          </w:p>
          <w:p w:rsidR="008F293B" w:rsidRDefault="008F293B" w:rsidP="003A2865">
            <w:pPr>
              <w:rPr>
                <w:sz w:val="18"/>
              </w:rPr>
            </w:pPr>
            <w:r w:rsidRPr="0030485E">
              <w:rPr>
                <w:sz w:val="18"/>
              </w:rPr>
              <w:t xml:space="preserve">Students at New York City College of Technology must complete two courses designated WI for the associate level, one from GenEd and one from the major; and two additional courses designated WI for the baccalaureate level, one from GenEd and one from the </w:t>
            </w:r>
            <w:r w:rsidRPr="0030485E">
              <w:rPr>
                <w:sz w:val="18"/>
              </w:rPr>
              <w:lastRenderedPageBreak/>
              <w:t xml:space="preserve">major. </w:t>
            </w:r>
          </w:p>
          <w:p w:rsidR="008F293B" w:rsidRDefault="008F293B" w:rsidP="003A2865">
            <w:pPr>
              <w:rPr>
                <w:sz w:val="18"/>
              </w:rPr>
            </w:pPr>
          </w:p>
          <w:p w:rsidR="008F293B" w:rsidRDefault="008F293B" w:rsidP="003A2865">
            <w:pPr>
              <w:rPr>
                <w:sz w:val="18"/>
              </w:rPr>
            </w:pPr>
            <w:r w:rsidRPr="0030485E">
              <w:rPr>
                <w:b/>
                <w:sz w:val="18"/>
              </w:rPr>
              <w:t xml:space="preserve">PROGRAM-SPECIFIC DEGREE REQUIREMENTS </w:t>
            </w:r>
            <w:r>
              <w:rPr>
                <w:b/>
                <w:sz w:val="18"/>
              </w:rPr>
              <w:tab/>
            </w:r>
            <w:r w:rsidRPr="00275D1E">
              <w:rPr>
                <w:b/>
                <w:sz w:val="18"/>
                <w:u w:val="single"/>
              </w:rPr>
              <w:t>59</w:t>
            </w:r>
            <w:r w:rsidRPr="00275D1E">
              <w:rPr>
                <w:sz w:val="18"/>
                <w:u w:val="single"/>
              </w:rPr>
              <w:t xml:space="preserve"> </w:t>
            </w:r>
            <w:r w:rsidRPr="00275D1E">
              <w:rPr>
                <w:b/>
                <w:sz w:val="18"/>
                <w:u w:val="single"/>
              </w:rPr>
              <w:t>CREDITS</w:t>
            </w:r>
            <w:r w:rsidRPr="0030485E">
              <w:rPr>
                <w:b/>
                <w:sz w:val="18"/>
              </w:rPr>
              <w:t xml:space="preserve"> Associate-Level Courses in Radiologic Technology and Medical Imaging </w:t>
            </w:r>
            <w:r>
              <w:rPr>
                <w:b/>
                <w:sz w:val="18"/>
              </w:rPr>
              <w:tab/>
            </w:r>
            <w:r>
              <w:rPr>
                <w:b/>
                <w:sz w:val="18"/>
              </w:rPr>
              <w:tab/>
            </w:r>
            <w:r>
              <w:rPr>
                <w:b/>
                <w:sz w:val="18"/>
              </w:rPr>
              <w:tab/>
            </w:r>
            <w:r>
              <w:rPr>
                <w:b/>
                <w:sz w:val="18"/>
              </w:rPr>
              <w:tab/>
            </w:r>
            <w:r>
              <w:rPr>
                <w:b/>
                <w:sz w:val="18"/>
              </w:rPr>
              <w:tab/>
            </w:r>
            <w:r w:rsidRPr="0030485E">
              <w:rPr>
                <w:b/>
                <w:sz w:val="18"/>
              </w:rPr>
              <w:t>(41 credits)</w:t>
            </w:r>
            <w:r w:rsidRPr="0030485E">
              <w:rPr>
                <w:sz w:val="18"/>
              </w:rPr>
              <w:t xml:space="preserve"> </w:t>
            </w:r>
          </w:p>
          <w:p w:rsidR="008F293B" w:rsidRDefault="008F293B" w:rsidP="003A2865">
            <w:pPr>
              <w:rPr>
                <w:sz w:val="18"/>
              </w:rPr>
            </w:pPr>
          </w:p>
          <w:p w:rsidR="008F293B" w:rsidRDefault="008F293B" w:rsidP="003A2865">
            <w:pPr>
              <w:rPr>
                <w:sz w:val="18"/>
              </w:rPr>
            </w:pPr>
            <w:r>
              <w:rPr>
                <w:sz w:val="18"/>
              </w:rPr>
              <w:t>R</w:t>
            </w:r>
            <w:r w:rsidRPr="0030485E">
              <w:rPr>
                <w:sz w:val="18"/>
              </w:rPr>
              <w:t xml:space="preserve">AD 1124 Introduction to Radiologic Technology </w:t>
            </w:r>
          </w:p>
          <w:p w:rsidR="008F293B" w:rsidRPr="001D6626" w:rsidRDefault="008F293B" w:rsidP="003A2865">
            <w:pPr>
              <w:rPr>
                <w:sz w:val="18"/>
              </w:rPr>
            </w:pPr>
            <w:r w:rsidRPr="001D6626">
              <w:rPr>
                <w:sz w:val="18"/>
              </w:rPr>
              <w:t xml:space="preserve">and Medical Imaging </w:t>
            </w:r>
            <w:r w:rsidRPr="001D6626">
              <w:rPr>
                <w:sz w:val="18"/>
              </w:rPr>
              <w:tab/>
            </w:r>
            <w:r w:rsidRPr="001D6626">
              <w:rPr>
                <w:sz w:val="18"/>
              </w:rPr>
              <w:tab/>
            </w:r>
            <w:r w:rsidRPr="001D6626">
              <w:rPr>
                <w:sz w:val="18"/>
              </w:rPr>
              <w:tab/>
            </w:r>
            <w:r w:rsidRPr="001D6626">
              <w:rPr>
                <w:sz w:val="18"/>
              </w:rPr>
              <w:tab/>
              <w:t xml:space="preserve">           1 RAD 1125 Radiographic Procedures I </w:t>
            </w:r>
            <w:r w:rsidRPr="001D6626">
              <w:rPr>
                <w:sz w:val="18"/>
              </w:rPr>
              <w:tab/>
            </w:r>
            <w:r w:rsidRPr="001D6626">
              <w:rPr>
                <w:sz w:val="18"/>
              </w:rPr>
              <w:tab/>
            </w:r>
            <w:r w:rsidRPr="001D6626">
              <w:rPr>
                <w:sz w:val="18"/>
              </w:rPr>
              <w:tab/>
              <w:t xml:space="preserve">           2  RAD 1126 Image Production and Evaluation I</w:t>
            </w:r>
            <w:r w:rsidRPr="001D6626">
              <w:rPr>
                <w:sz w:val="18"/>
              </w:rPr>
              <w:tab/>
            </w:r>
            <w:r w:rsidRPr="001D6626">
              <w:rPr>
                <w:sz w:val="18"/>
              </w:rPr>
              <w:tab/>
              <w:t xml:space="preserve">           2 RAD 1127 Patient Care and Management </w:t>
            </w:r>
            <w:r w:rsidRPr="001D6626">
              <w:rPr>
                <w:sz w:val="18"/>
              </w:rPr>
              <w:tab/>
            </w:r>
            <w:r w:rsidRPr="001D6626">
              <w:rPr>
                <w:sz w:val="18"/>
              </w:rPr>
              <w:tab/>
              <w:t xml:space="preserve">           2 </w:t>
            </w:r>
            <w:r w:rsidRPr="001D6626">
              <w:rPr>
                <w:sz w:val="18"/>
                <w:u w:val="single"/>
              </w:rPr>
              <w:t>RAD 112</w:t>
            </w:r>
            <w:r w:rsidR="00F94B54" w:rsidRPr="001D6626">
              <w:rPr>
                <w:sz w:val="18"/>
                <w:u w:val="single"/>
              </w:rPr>
              <w:t>9</w:t>
            </w:r>
            <w:r w:rsidRPr="001D6626">
              <w:rPr>
                <w:sz w:val="18"/>
                <w:u w:val="single"/>
              </w:rPr>
              <w:t xml:space="preserve"> Radiation Protection and Applied Radiobiology </w:t>
            </w:r>
            <w:r w:rsidRPr="001D6626">
              <w:rPr>
                <w:sz w:val="18"/>
                <w:u w:val="single"/>
              </w:rPr>
              <w:tab/>
              <w:t xml:space="preserve">           2</w:t>
            </w:r>
            <w:r w:rsidRPr="001D6626">
              <w:rPr>
                <w:sz w:val="18"/>
              </w:rPr>
              <w:t xml:space="preserve"> RAD 1225 Radiographic Procedures II </w:t>
            </w:r>
            <w:r w:rsidRPr="001D6626">
              <w:rPr>
                <w:sz w:val="18"/>
              </w:rPr>
              <w:tab/>
            </w:r>
            <w:r w:rsidRPr="001D6626">
              <w:rPr>
                <w:sz w:val="18"/>
              </w:rPr>
              <w:tab/>
            </w:r>
            <w:r w:rsidRPr="001D6626">
              <w:rPr>
                <w:sz w:val="18"/>
              </w:rPr>
              <w:tab/>
              <w:t xml:space="preserve">           2 RAD 1226 Image Production and Evaluation II </w:t>
            </w:r>
            <w:r w:rsidRPr="001D6626">
              <w:rPr>
                <w:sz w:val="18"/>
              </w:rPr>
              <w:tab/>
            </w:r>
            <w:r w:rsidRPr="001D6626">
              <w:rPr>
                <w:sz w:val="18"/>
              </w:rPr>
              <w:tab/>
              <w:t xml:space="preserve">           2 RAD 1227 Radiographic Pathology </w:t>
            </w:r>
            <w:r w:rsidRPr="001D6626">
              <w:rPr>
                <w:sz w:val="18"/>
              </w:rPr>
              <w:tab/>
            </w:r>
            <w:r w:rsidRPr="001D6626">
              <w:rPr>
                <w:sz w:val="18"/>
              </w:rPr>
              <w:tab/>
            </w:r>
            <w:r w:rsidRPr="001D6626">
              <w:rPr>
                <w:sz w:val="18"/>
              </w:rPr>
              <w:tab/>
              <w:t xml:space="preserve">           3 RAD 1228 Clinical Education I </w:t>
            </w:r>
            <w:r w:rsidRPr="001D6626">
              <w:rPr>
                <w:sz w:val="18"/>
              </w:rPr>
              <w:tab/>
            </w:r>
            <w:r w:rsidRPr="001D6626">
              <w:rPr>
                <w:sz w:val="18"/>
              </w:rPr>
              <w:tab/>
            </w:r>
            <w:r w:rsidRPr="001D6626">
              <w:rPr>
                <w:sz w:val="18"/>
              </w:rPr>
              <w:tab/>
              <w:t xml:space="preserve">           2 RAD 1229 Clinical Education II </w:t>
            </w:r>
            <w:r w:rsidRPr="001D6626">
              <w:rPr>
                <w:sz w:val="18"/>
              </w:rPr>
              <w:tab/>
            </w:r>
            <w:r w:rsidRPr="001D6626">
              <w:rPr>
                <w:sz w:val="18"/>
              </w:rPr>
              <w:tab/>
            </w:r>
            <w:r w:rsidRPr="001D6626">
              <w:rPr>
                <w:sz w:val="18"/>
              </w:rPr>
              <w:tab/>
              <w:t xml:space="preserve">           3 RAD 2325 Radiographic Procedures III </w:t>
            </w:r>
            <w:r w:rsidRPr="001D6626">
              <w:rPr>
                <w:sz w:val="18"/>
              </w:rPr>
              <w:tab/>
            </w:r>
            <w:r w:rsidRPr="001D6626">
              <w:rPr>
                <w:sz w:val="18"/>
              </w:rPr>
              <w:tab/>
            </w:r>
            <w:r w:rsidRPr="001D6626">
              <w:rPr>
                <w:sz w:val="18"/>
              </w:rPr>
              <w:tab/>
              <w:t xml:space="preserve">           2 RAD 2326 Radiographic Physics </w:t>
            </w:r>
            <w:r w:rsidRPr="001D6626">
              <w:rPr>
                <w:sz w:val="18"/>
              </w:rPr>
              <w:tab/>
            </w:r>
            <w:r w:rsidRPr="001D6626">
              <w:rPr>
                <w:sz w:val="18"/>
              </w:rPr>
              <w:tab/>
            </w:r>
            <w:r w:rsidRPr="001D6626">
              <w:rPr>
                <w:sz w:val="18"/>
              </w:rPr>
              <w:tab/>
              <w:t xml:space="preserve">           2 RAD 2327 Cross-Sectional Anatomy </w:t>
            </w:r>
            <w:r w:rsidRPr="001D6626">
              <w:rPr>
                <w:sz w:val="18"/>
              </w:rPr>
              <w:tab/>
            </w:r>
            <w:r w:rsidRPr="001D6626">
              <w:rPr>
                <w:sz w:val="18"/>
              </w:rPr>
              <w:tab/>
            </w:r>
            <w:r w:rsidRPr="001D6626">
              <w:rPr>
                <w:sz w:val="18"/>
              </w:rPr>
              <w:tab/>
              <w:t xml:space="preserve">           2 RAD 2328 Clinical Education III </w:t>
            </w:r>
            <w:r w:rsidRPr="001D6626">
              <w:rPr>
                <w:sz w:val="18"/>
              </w:rPr>
              <w:tab/>
            </w:r>
            <w:r w:rsidRPr="001D6626">
              <w:rPr>
                <w:sz w:val="18"/>
              </w:rPr>
              <w:tab/>
            </w:r>
            <w:r w:rsidRPr="001D6626">
              <w:rPr>
                <w:sz w:val="18"/>
              </w:rPr>
              <w:tab/>
              <w:t xml:space="preserve">           3 RAD 2425 Advanced Radiographic Procedures </w:t>
            </w:r>
            <w:r w:rsidRPr="001D6626">
              <w:rPr>
                <w:sz w:val="18"/>
              </w:rPr>
              <w:tab/>
            </w:r>
            <w:r w:rsidRPr="001D6626">
              <w:rPr>
                <w:sz w:val="18"/>
              </w:rPr>
              <w:tab/>
              <w:t xml:space="preserve">           2 RAD 2426 Imaging Modalities </w:t>
            </w:r>
            <w:r w:rsidRPr="001D6626">
              <w:rPr>
                <w:sz w:val="18"/>
              </w:rPr>
              <w:tab/>
            </w:r>
            <w:r w:rsidRPr="001D6626">
              <w:rPr>
                <w:sz w:val="18"/>
              </w:rPr>
              <w:tab/>
            </w:r>
            <w:r w:rsidRPr="001D6626">
              <w:rPr>
                <w:sz w:val="18"/>
              </w:rPr>
              <w:tab/>
              <w:t xml:space="preserve">           2 RAD 2427 Seminar: Film Critique </w:t>
            </w:r>
            <w:r w:rsidRPr="001D6626">
              <w:rPr>
                <w:sz w:val="18"/>
              </w:rPr>
              <w:tab/>
            </w:r>
            <w:r w:rsidRPr="001D6626">
              <w:rPr>
                <w:sz w:val="18"/>
              </w:rPr>
              <w:tab/>
            </w:r>
            <w:r w:rsidRPr="001D6626">
              <w:rPr>
                <w:sz w:val="18"/>
              </w:rPr>
              <w:tab/>
              <w:t xml:space="preserve">           2 RAD 2428 Clinical Education IV </w:t>
            </w:r>
            <w:r w:rsidRPr="001D6626">
              <w:rPr>
                <w:sz w:val="18"/>
              </w:rPr>
              <w:tab/>
            </w:r>
            <w:r w:rsidRPr="001D6626">
              <w:rPr>
                <w:sz w:val="18"/>
              </w:rPr>
              <w:tab/>
            </w:r>
            <w:r w:rsidRPr="001D6626">
              <w:rPr>
                <w:sz w:val="18"/>
              </w:rPr>
              <w:tab/>
              <w:t xml:space="preserve">           3 RAD 2429 Clinical Education V </w:t>
            </w:r>
            <w:r w:rsidRPr="001D6626">
              <w:rPr>
                <w:sz w:val="18"/>
              </w:rPr>
              <w:tab/>
            </w:r>
            <w:r w:rsidRPr="001D6626">
              <w:rPr>
                <w:sz w:val="18"/>
              </w:rPr>
              <w:tab/>
            </w:r>
            <w:r w:rsidRPr="001D6626">
              <w:rPr>
                <w:sz w:val="18"/>
              </w:rPr>
              <w:tab/>
              <w:t xml:space="preserve">           2 </w:t>
            </w:r>
          </w:p>
          <w:p w:rsidR="008F293B" w:rsidRDefault="008F293B" w:rsidP="003A2865">
            <w:pPr>
              <w:rPr>
                <w:sz w:val="18"/>
              </w:rPr>
            </w:pPr>
          </w:p>
          <w:p w:rsidR="008F293B" w:rsidRPr="0030485E" w:rsidRDefault="008F293B" w:rsidP="003A2865">
            <w:pPr>
              <w:rPr>
                <w:b/>
                <w:sz w:val="18"/>
              </w:rPr>
            </w:pPr>
            <w:r w:rsidRPr="0030485E">
              <w:rPr>
                <w:b/>
                <w:sz w:val="18"/>
              </w:rPr>
              <w:t xml:space="preserve">Baccalaureate-Level Courses in Radiological Science </w:t>
            </w:r>
          </w:p>
          <w:p w:rsidR="008F293B" w:rsidRPr="00A113D3" w:rsidRDefault="008F293B" w:rsidP="003A2865">
            <w:pPr>
              <w:rPr>
                <w:sz w:val="18"/>
                <w:u w:val="single"/>
              </w:rPr>
            </w:pPr>
            <w:r w:rsidRPr="0030485E">
              <w:rPr>
                <w:b/>
                <w:sz w:val="18"/>
              </w:rPr>
              <w:tab/>
            </w:r>
            <w:r w:rsidRPr="0030485E">
              <w:rPr>
                <w:b/>
                <w:sz w:val="18"/>
              </w:rPr>
              <w:tab/>
            </w:r>
            <w:r w:rsidRPr="0030485E">
              <w:rPr>
                <w:b/>
                <w:sz w:val="18"/>
              </w:rPr>
              <w:tab/>
            </w:r>
            <w:r w:rsidRPr="0030485E">
              <w:rPr>
                <w:b/>
                <w:sz w:val="18"/>
              </w:rPr>
              <w:tab/>
            </w:r>
            <w:r w:rsidRPr="0030485E">
              <w:rPr>
                <w:b/>
                <w:sz w:val="18"/>
              </w:rPr>
              <w:tab/>
            </w:r>
            <w:r w:rsidRPr="00A113D3">
              <w:rPr>
                <w:b/>
                <w:sz w:val="18"/>
                <w:u w:val="single"/>
              </w:rPr>
              <w:t>(18 credits)</w:t>
            </w:r>
            <w:r w:rsidRPr="00A113D3">
              <w:rPr>
                <w:sz w:val="18"/>
                <w:u w:val="single"/>
              </w:rPr>
              <w:t xml:space="preserve"> </w:t>
            </w:r>
          </w:p>
          <w:p w:rsidR="00911CDA" w:rsidRPr="00A113D3" w:rsidRDefault="00911CDA" w:rsidP="00911CDA">
            <w:pPr>
              <w:rPr>
                <w:sz w:val="18"/>
                <w:u w:val="single"/>
              </w:rPr>
            </w:pPr>
            <w:r w:rsidRPr="00A113D3">
              <w:rPr>
                <w:sz w:val="18"/>
                <w:u w:val="single"/>
              </w:rPr>
              <w:t>Students must complete all courses in one of the following concentrations: (9 credits)</w:t>
            </w:r>
          </w:p>
          <w:p w:rsidR="008F293B" w:rsidRPr="00A113D3" w:rsidRDefault="008F293B" w:rsidP="003A2865">
            <w:pPr>
              <w:rPr>
                <w:sz w:val="18"/>
              </w:rPr>
            </w:pPr>
          </w:p>
          <w:p w:rsidR="00911CDA" w:rsidRPr="00A113D3" w:rsidRDefault="00911CDA" w:rsidP="003A2865">
            <w:pPr>
              <w:rPr>
                <w:sz w:val="18"/>
                <w:u w:val="single"/>
              </w:rPr>
            </w:pPr>
            <w:r w:rsidRPr="00A113D3">
              <w:rPr>
                <w:sz w:val="18"/>
                <w:u w:val="single"/>
              </w:rPr>
              <w:t>General Concentration</w:t>
            </w:r>
          </w:p>
          <w:p w:rsidR="008F293B" w:rsidRPr="00A113D3" w:rsidRDefault="008F293B" w:rsidP="003A2865">
            <w:pPr>
              <w:rPr>
                <w:rFonts w:ascii="Arial" w:hAnsi="Arial" w:cs="Arial"/>
                <w:bCs/>
                <w:sz w:val="18"/>
                <w:szCs w:val="18"/>
                <w:u w:val="single"/>
              </w:rPr>
            </w:pPr>
            <w:r w:rsidRPr="00A113D3">
              <w:rPr>
                <w:rFonts w:cs="Arial"/>
                <w:bCs/>
                <w:sz w:val="18"/>
                <w:szCs w:val="18"/>
                <w:u w:val="single"/>
              </w:rPr>
              <w:t>RAD 3629 Advanced Anatomy with Pathophysiology                        3</w:t>
            </w:r>
          </w:p>
          <w:p w:rsidR="005E514C" w:rsidRPr="00A113D3" w:rsidRDefault="008F293B" w:rsidP="005E514C">
            <w:pPr>
              <w:rPr>
                <w:rFonts w:cs="Arial"/>
                <w:bCs/>
                <w:sz w:val="18"/>
                <w:szCs w:val="18"/>
                <w:u w:val="single"/>
              </w:rPr>
            </w:pPr>
            <w:r w:rsidRPr="00A113D3">
              <w:rPr>
                <w:sz w:val="18"/>
                <w:u w:val="single"/>
              </w:rPr>
              <w:t xml:space="preserve">RAD 3726 Advanced Medical Imaging I </w:t>
            </w:r>
            <w:r w:rsidRPr="00A113D3">
              <w:rPr>
                <w:sz w:val="18"/>
                <w:u w:val="single"/>
              </w:rPr>
              <w:tab/>
            </w:r>
            <w:r w:rsidRPr="00A113D3">
              <w:rPr>
                <w:sz w:val="18"/>
                <w:u w:val="single"/>
              </w:rPr>
              <w:tab/>
            </w:r>
            <w:r w:rsidRPr="00A113D3">
              <w:rPr>
                <w:sz w:val="18"/>
                <w:u w:val="single"/>
              </w:rPr>
              <w:tab/>
              <w:t xml:space="preserve">           3</w:t>
            </w:r>
            <w:r w:rsidRPr="00A113D3">
              <w:rPr>
                <w:sz w:val="18"/>
              </w:rPr>
              <w:t xml:space="preserve"> RAD 4826 Advanced Medical Imaging II </w:t>
            </w:r>
            <w:r w:rsidRPr="00A113D3">
              <w:rPr>
                <w:sz w:val="18"/>
              </w:rPr>
              <w:tab/>
            </w:r>
            <w:r w:rsidRPr="00A113D3">
              <w:rPr>
                <w:sz w:val="18"/>
              </w:rPr>
              <w:tab/>
              <w:t xml:space="preserve">            </w:t>
            </w:r>
            <w:r w:rsidR="005E514C" w:rsidRPr="00A113D3">
              <w:rPr>
                <w:rFonts w:cs="Arial"/>
                <w:bCs/>
                <w:sz w:val="18"/>
                <w:szCs w:val="18"/>
                <w:u w:val="single"/>
              </w:rPr>
              <w:t xml:space="preserve">or </w:t>
            </w:r>
            <w:r w:rsidR="005E514C" w:rsidRPr="00A113D3">
              <w:rPr>
                <w:noProof/>
                <w:sz w:val="18"/>
                <w:szCs w:val="18"/>
                <w:u w:val="single"/>
              </w:rPr>
              <w:t>RAD 3100 Principles of Mammography</w:t>
            </w:r>
            <w:r w:rsidR="005E514C" w:rsidRPr="00A113D3">
              <w:rPr>
                <w:noProof/>
                <w:sz w:val="18"/>
                <w:szCs w:val="18"/>
              </w:rPr>
              <w:t xml:space="preserve">  </w:t>
            </w:r>
            <w:r w:rsidR="005E514C" w:rsidRPr="00A113D3">
              <w:rPr>
                <w:noProof/>
                <w:sz w:val="18"/>
                <w:szCs w:val="18"/>
                <w:vertAlign w:val="superscript"/>
              </w:rPr>
              <w:t>6</w:t>
            </w:r>
            <w:r w:rsidR="005E514C" w:rsidRPr="00A113D3">
              <w:rPr>
                <w:noProof/>
                <w:sz w:val="18"/>
                <w:szCs w:val="18"/>
              </w:rPr>
              <w:t xml:space="preserve">                                       </w:t>
            </w:r>
            <w:r w:rsidR="005E514C" w:rsidRPr="00A113D3">
              <w:rPr>
                <w:sz w:val="18"/>
              </w:rPr>
              <w:t>3</w:t>
            </w:r>
          </w:p>
          <w:p w:rsidR="008F293B" w:rsidRPr="00A113D3" w:rsidRDefault="008F293B" w:rsidP="003A2865">
            <w:pPr>
              <w:rPr>
                <w:sz w:val="18"/>
              </w:rPr>
            </w:pPr>
          </w:p>
          <w:p w:rsidR="00983D5F" w:rsidRPr="00A113D3" w:rsidRDefault="00983D5F" w:rsidP="00983D5F">
            <w:pPr>
              <w:rPr>
                <w:sz w:val="18"/>
                <w:u w:val="single"/>
              </w:rPr>
            </w:pPr>
            <w:r w:rsidRPr="00A113D3">
              <w:rPr>
                <w:sz w:val="18"/>
                <w:u w:val="single"/>
              </w:rPr>
              <w:t>CT Concentration</w:t>
            </w:r>
          </w:p>
          <w:p w:rsidR="00983D5F" w:rsidRPr="00A113D3" w:rsidRDefault="00983D5F" w:rsidP="00983D5F">
            <w:pPr>
              <w:rPr>
                <w:rFonts w:cs="Arial"/>
                <w:bCs/>
                <w:sz w:val="18"/>
                <w:szCs w:val="18"/>
                <w:u w:val="single"/>
              </w:rPr>
            </w:pPr>
            <w:r w:rsidRPr="00A113D3">
              <w:rPr>
                <w:rFonts w:cs="Arial"/>
                <w:bCs/>
                <w:sz w:val="18"/>
                <w:szCs w:val="18"/>
                <w:u w:val="single"/>
              </w:rPr>
              <w:t>RAD 3525 CT Anatomy, Pathophysiology &amp; Instrumentation          3</w:t>
            </w:r>
          </w:p>
          <w:p w:rsidR="00983D5F" w:rsidRPr="00A113D3" w:rsidRDefault="00983D5F" w:rsidP="00983D5F">
            <w:pPr>
              <w:rPr>
                <w:sz w:val="18"/>
                <w:u w:val="single"/>
              </w:rPr>
            </w:pPr>
            <w:r w:rsidRPr="00A113D3">
              <w:rPr>
                <w:noProof/>
                <w:sz w:val="18"/>
                <w:szCs w:val="18"/>
                <w:u w:val="single"/>
              </w:rPr>
              <w:t>RAD 3728 CT Clinical Education I</w:t>
            </w:r>
            <w:r w:rsidRPr="00A113D3">
              <w:rPr>
                <w:sz w:val="18"/>
                <w:u w:val="single"/>
              </w:rPr>
              <w:tab/>
            </w:r>
            <w:r w:rsidRPr="00A113D3">
              <w:rPr>
                <w:sz w:val="18"/>
                <w:u w:val="single"/>
              </w:rPr>
              <w:tab/>
              <w:t xml:space="preserve">          </w:t>
            </w:r>
            <w:r w:rsidRPr="00A113D3">
              <w:rPr>
                <w:sz w:val="18"/>
                <w:u w:val="single"/>
              </w:rPr>
              <w:tab/>
              <w:t xml:space="preserve">           1 </w:t>
            </w:r>
            <w:r w:rsidRPr="00A113D3">
              <w:rPr>
                <w:sz w:val="18"/>
                <w:szCs w:val="18"/>
                <w:u w:val="single"/>
              </w:rPr>
              <w:t xml:space="preserve">RAD 4628 </w:t>
            </w:r>
            <w:r w:rsidRPr="00A113D3">
              <w:rPr>
                <w:noProof/>
                <w:sz w:val="18"/>
                <w:szCs w:val="18"/>
                <w:u w:val="single"/>
              </w:rPr>
              <w:t>CT Clinical Education II</w:t>
            </w:r>
            <w:r w:rsidRPr="00A113D3">
              <w:rPr>
                <w:sz w:val="18"/>
                <w:u w:val="single"/>
              </w:rPr>
              <w:tab/>
            </w:r>
            <w:r w:rsidRPr="00A113D3">
              <w:rPr>
                <w:sz w:val="18"/>
                <w:u w:val="single"/>
              </w:rPr>
              <w:tab/>
              <w:t xml:space="preserve">          </w:t>
            </w:r>
            <w:r w:rsidRPr="00A113D3">
              <w:rPr>
                <w:sz w:val="18"/>
                <w:u w:val="single"/>
              </w:rPr>
              <w:tab/>
              <w:t xml:space="preserve">           1 </w:t>
            </w:r>
            <w:r w:rsidRPr="00A113D3">
              <w:rPr>
                <w:noProof/>
                <w:sz w:val="18"/>
                <w:szCs w:val="18"/>
                <w:u w:val="single"/>
              </w:rPr>
              <w:t>RAD 4728 CT Clinical Education III</w:t>
            </w:r>
            <w:r w:rsidRPr="00A113D3">
              <w:rPr>
                <w:sz w:val="18"/>
                <w:u w:val="single"/>
              </w:rPr>
              <w:tab/>
            </w:r>
            <w:r w:rsidRPr="00A113D3">
              <w:rPr>
                <w:sz w:val="18"/>
                <w:u w:val="single"/>
              </w:rPr>
              <w:tab/>
              <w:t xml:space="preserve">          </w:t>
            </w:r>
            <w:r w:rsidRPr="00A113D3">
              <w:rPr>
                <w:sz w:val="18"/>
                <w:u w:val="single"/>
              </w:rPr>
              <w:tab/>
              <w:t xml:space="preserve">           1  </w:t>
            </w:r>
          </w:p>
          <w:p w:rsidR="00983D5F" w:rsidRPr="00A113D3" w:rsidRDefault="00983D5F" w:rsidP="00983D5F">
            <w:pPr>
              <w:rPr>
                <w:sz w:val="18"/>
                <w:u w:val="single"/>
              </w:rPr>
            </w:pPr>
            <w:r w:rsidRPr="00A113D3">
              <w:rPr>
                <w:sz w:val="18"/>
                <w:u w:val="single"/>
              </w:rPr>
              <w:t>RAD 4827 Advanced CT Theory and Applications</w:t>
            </w:r>
            <w:r w:rsidRPr="00A113D3">
              <w:rPr>
                <w:sz w:val="18"/>
                <w:u w:val="single"/>
              </w:rPr>
              <w:tab/>
            </w:r>
            <w:r w:rsidRPr="00A113D3">
              <w:rPr>
                <w:sz w:val="18"/>
                <w:u w:val="single"/>
              </w:rPr>
              <w:tab/>
              <w:t xml:space="preserve">           3</w:t>
            </w:r>
          </w:p>
          <w:p w:rsidR="00983D5F" w:rsidRPr="00A113D3" w:rsidRDefault="00983D5F" w:rsidP="00983D5F">
            <w:pPr>
              <w:rPr>
                <w:sz w:val="18"/>
              </w:rPr>
            </w:pPr>
          </w:p>
          <w:p w:rsidR="00983D5F" w:rsidRPr="00A113D3" w:rsidRDefault="00983D5F" w:rsidP="00983D5F">
            <w:pPr>
              <w:rPr>
                <w:sz w:val="18"/>
                <w:u w:val="single"/>
              </w:rPr>
            </w:pPr>
            <w:r w:rsidRPr="00A113D3">
              <w:rPr>
                <w:sz w:val="18"/>
                <w:u w:val="single"/>
              </w:rPr>
              <w:t xml:space="preserve">MR Concentration </w:t>
            </w:r>
          </w:p>
          <w:p w:rsidR="00983D5F" w:rsidRPr="00A113D3" w:rsidRDefault="00983D5F" w:rsidP="00983D5F">
            <w:pPr>
              <w:rPr>
                <w:rFonts w:cs="Arial"/>
                <w:bCs/>
                <w:sz w:val="18"/>
                <w:szCs w:val="18"/>
                <w:u w:val="single"/>
              </w:rPr>
            </w:pPr>
            <w:r w:rsidRPr="00A113D3">
              <w:rPr>
                <w:rFonts w:cs="Arial"/>
                <w:bCs/>
                <w:sz w:val="18"/>
                <w:szCs w:val="18"/>
                <w:u w:val="single"/>
              </w:rPr>
              <w:t>RAD 3737 MR Anatomy, Pathophysiology &amp; Instrumentation         3</w:t>
            </w:r>
          </w:p>
          <w:p w:rsidR="00983D5F" w:rsidRPr="00A113D3" w:rsidRDefault="00983D5F" w:rsidP="00983D5F">
            <w:pPr>
              <w:rPr>
                <w:sz w:val="18"/>
                <w:u w:val="single"/>
              </w:rPr>
            </w:pPr>
            <w:r w:rsidRPr="00A113D3">
              <w:rPr>
                <w:noProof/>
                <w:sz w:val="18"/>
                <w:szCs w:val="18"/>
                <w:u w:val="single"/>
              </w:rPr>
              <w:t>RAD 3739 MR Clinical Education I</w:t>
            </w:r>
            <w:r w:rsidRPr="00A113D3">
              <w:rPr>
                <w:sz w:val="18"/>
                <w:u w:val="single"/>
              </w:rPr>
              <w:tab/>
            </w:r>
            <w:r w:rsidRPr="00A113D3">
              <w:rPr>
                <w:sz w:val="18"/>
                <w:u w:val="single"/>
              </w:rPr>
              <w:tab/>
              <w:t xml:space="preserve">          </w:t>
            </w:r>
            <w:r w:rsidRPr="00A113D3">
              <w:rPr>
                <w:sz w:val="18"/>
                <w:u w:val="single"/>
              </w:rPr>
              <w:tab/>
              <w:t xml:space="preserve">           1 </w:t>
            </w:r>
            <w:r w:rsidRPr="00A113D3">
              <w:rPr>
                <w:sz w:val="18"/>
                <w:szCs w:val="18"/>
                <w:u w:val="single"/>
              </w:rPr>
              <w:t xml:space="preserve">RAD 4629 </w:t>
            </w:r>
            <w:r w:rsidRPr="00A113D3">
              <w:rPr>
                <w:noProof/>
                <w:sz w:val="18"/>
                <w:szCs w:val="18"/>
                <w:u w:val="single"/>
              </w:rPr>
              <w:t>MR Clinical Education II</w:t>
            </w:r>
            <w:r w:rsidRPr="00A113D3">
              <w:rPr>
                <w:sz w:val="18"/>
                <w:u w:val="single"/>
              </w:rPr>
              <w:tab/>
            </w:r>
            <w:r w:rsidRPr="00A113D3">
              <w:rPr>
                <w:sz w:val="18"/>
                <w:u w:val="single"/>
              </w:rPr>
              <w:tab/>
              <w:t xml:space="preserve">          </w:t>
            </w:r>
            <w:r w:rsidRPr="00A113D3">
              <w:rPr>
                <w:sz w:val="18"/>
                <w:u w:val="single"/>
              </w:rPr>
              <w:tab/>
              <w:t xml:space="preserve">           1 </w:t>
            </w:r>
            <w:r w:rsidRPr="00A113D3">
              <w:rPr>
                <w:noProof/>
                <w:sz w:val="18"/>
                <w:szCs w:val="18"/>
                <w:u w:val="single"/>
              </w:rPr>
              <w:t>RAD 4729 MR Clinical Education III</w:t>
            </w:r>
            <w:r w:rsidRPr="00A113D3">
              <w:rPr>
                <w:sz w:val="18"/>
                <w:u w:val="single"/>
              </w:rPr>
              <w:tab/>
            </w:r>
            <w:r w:rsidRPr="00A113D3">
              <w:rPr>
                <w:sz w:val="18"/>
                <w:u w:val="single"/>
              </w:rPr>
              <w:tab/>
              <w:t xml:space="preserve">          </w:t>
            </w:r>
            <w:r w:rsidRPr="00A113D3">
              <w:rPr>
                <w:sz w:val="18"/>
                <w:u w:val="single"/>
              </w:rPr>
              <w:tab/>
              <w:t xml:space="preserve">           1  </w:t>
            </w:r>
          </w:p>
          <w:p w:rsidR="00983D5F" w:rsidRPr="00A113D3" w:rsidRDefault="00983D5F" w:rsidP="00983D5F">
            <w:pPr>
              <w:rPr>
                <w:sz w:val="18"/>
              </w:rPr>
            </w:pPr>
            <w:r w:rsidRPr="00A113D3">
              <w:rPr>
                <w:sz w:val="18"/>
              </w:rPr>
              <w:t xml:space="preserve">RAD 4828 Medical Informatics/QM HIS </w:t>
            </w:r>
            <w:r w:rsidRPr="00A113D3">
              <w:rPr>
                <w:sz w:val="18"/>
              </w:rPr>
              <w:tab/>
            </w:r>
            <w:r w:rsidRPr="00A113D3">
              <w:rPr>
                <w:sz w:val="18"/>
              </w:rPr>
              <w:tab/>
            </w:r>
            <w:r w:rsidRPr="00A113D3">
              <w:rPr>
                <w:sz w:val="18"/>
              </w:rPr>
              <w:tab/>
              <w:t xml:space="preserve">           3 </w:t>
            </w:r>
          </w:p>
          <w:p w:rsidR="00983D5F" w:rsidRPr="00A113D3" w:rsidRDefault="00983D5F" w:rsidP="00983D5F">
            <w:pPr>
              <w:rPr>
                <w:sz w:val="18"/>
              </w:rPr>
            </w:pPr>
          </w:p>
          <w:p w:rsidR="00983D5F" w:rsidRPr="00A113D3" w:rsidRDefault="00983D5F" w:rsidP="00983D5F">
            <w:pPr>
              <w:rPr>
                <w:b/>
                <w:sz w:val="18"/>
                <w:u w:val="single"/>
              </w:rPr>
            </w:pPr>
            <w:r w:rsidRPr="00A113D3">
              <w:rPr>
                <w:b/>
                <w:sz w:val="18"/>
                <w:u w:val="single"/>
              </w:rPr>
              <w:t>All Concentrations (44 credits)</w:t>
            </w:r>
          </w:p>
          <w:p w:rsidR="00983D5F" w:rsidRPr="00A113D3" w:rsidRDefault="00983D5F" w:rsidP="00983D5F">
            <w:pPr>
              <w:rPr>
                <w:sz w:val="18"/>
              </w:rPr>
            </w:pPr>
            <w:r w:rsidRPr="00A113D3">
              <w:rPr>
                <w:sz w:val="18"/>
              </w:rPr>
              <w:t xml:space="preserve">RAD 3527 Advanced Patient Assessment – Pharmacology </w:t>
            </w:r>
            <w:r w:rsidRPr="00A113D3">
              <w:rPr>
                <w:sz w:val="18"/>
              </w:rPr>
              <w:tab/>
              <w:t xml:space="preserve">           3 </w:t>
            </w:r>
          </w:p>
          <w:p w:rsidR="00983D5F" w:rsidRPr="00A113D3" w:rsidRDefault="00983D5F" w:rsidP="00983D5F">
            <w:pPr>
              <w:rPr>
                <w:sz w:val="18"/>
              </w:rPr>
            </w:pPr>
            <w:r w:rsidRPr="00A113D3">
              <w:rPr>
                <w:sz w:val="18"/>
              </w:rPr>
              <w:t xml:space="preserve">RAD 4828 Medical Informatics/QM HIS </w:t>
            </w:r>
            <w:r w:rsidRPr="00A113D3">
              <w:rPr>
                <w:sz w:val="18"/>
              </w:rPr>
              <w:tab/>
            </w:r>
            <w:r w:rsidRPr="00A113D3">
              <w:rPr>
                <w:sz w:val="18"/>
              </w:rPr>
              <w:tab/>
            </w:r>
            <w:r w:rsidRPr="00A113D3">
              <w:rPr>
                <w:sz w:val="18"/>
              </w:rPr>
              <w:tab/>
              <w:t xml:space="preserve">           3 RAD 4830 Capstone Leadership Roles in Medical Imaging </w:t>
            </w:r>
            <w:r w:rsidRPr="00A113D3">
              <w:rPr>
                <w:sz w:val="18"/>
              </w:rPr>
              <w:tab/>
              <w:t xml:space="preserve">           3 </w:t>
            </w:r>
          </w:p>
          <w:p w:rsidR="00983D5F" w:rsidRPr="00A113D3" w:rsidRDefault="00983D5F" w:rsidP="003A2865">
            <w:pPr>
              <w:rPr>
                <w:sz w:val="18"/>
              </w:rPr>
            </w:pPr>
          </w:p>
          <w:p w:rsidR="008F293B" w:rsidRPr="00F96646" w:rsidRDefault="008F293B" w:rsidP="003A2865">
            <w:pPr>
              <w:rPr>
                <w:b/>
                <w:sz w:val="18"/>
              </w:rPr>
            </w:pPr>
            <w:r w:rsidRPr="00F96646">
              <w:rPr>
                <w:b/>
                <w:sz w:val="18"/>
              </w:rPr>
              <w:t xml:space="preserve">Other Program-Specific Required Courses </w:t>
            </w:r>
          </w:p>
          <w:p w:rsidR="008F293B" w:rsidRPr="00A113D3" w:rsidRDefault="008F293B" w:rsidP="003A2865">
            <w:pPr>
              <w:rPr>
                <w:sz w:val="18"/>
              </w:rPr>
            </w:pPr>
          </w:p>
          <w:p w:rsidR="00524733" w:rsidRPr="00A113D3" w:rsidRDefault="00524733" w:rsidP="00524733">
            <w:pPr>
              <w:rPr>
                <w:sz w:val="18"/>
              </w:rPr>
            </w:pPr>
            <w:r w:rsidRPr="00A113D3">
              <w:rPr>
                <w:sz w:val="18"/>
              </w:rPr>
              <w:t>MAT 1275* College Algebra and Trigonometry or higher STEM-</w:t>
            </w:r>
            <w:r w:rsidRPr="00A113D3">
              <w:rPr>
                <w:sz w:val="18"/>
              </w:rPr>
              <w:lastRenderedPageBreak/>
              <w:t xml:space="preserve">Track                         </w:t>
            </w:r>
            <w:r w:rsidRPr="00A113D3">
              <w:rPr>
                <w:sz w:val="18"/>
              </w:rPr>
              <w:tab/>
            </w:r>
            <w:r w:rsidRPr="00A113D3">
              <w:rPr>
                <w:sz w:val="18"/>
              </w:rPr>
              <w:tab/>
            </w:r>
            <w:r w:rsidRPr="00A113D3">
              <w:rPr>
                <w:sz w:val="18"/>
              </w:rPr>
              <w:tab/>
            </w:r>
            <w:r w:rsidRPr="00A113D3">
              <w:rPr>
                <w:sz w:val="18"/>
              </w:rPr>
              <w:tab/>
            </w:r>
            <w:r w:rsidRPr="00A113D3">
              <w:rPr>
                <w:sz w:val="18"/>
              </w:rPr>
              <w:tab/>
            </w:r>
            <w:r w:rsidR="00E3486F">
              <w:rPr>
                <w:sz w:val="18"/>
              </w:rPr>
              <w:t xml:space="preserve">         </w:t>
            </w:r>
            <w:r w:rsidRPr="00A113D3">
              <w:rPr>
                <w:sz w:val="18"/>
              </w:rPr>
              <w:t xml:space="preserve"> 4</w:t>
            </w:r>
          </w:p>
          <w:p w:rsidR="008F293B" w:rsidRPr="00A113D3" w:rsidRDefault="008F293B" w:rsidP="003A2865">
            <w:pPr>
              <w:rPr>
                <w:strike/>
                <w:sz w:val="18"/>
              </w:rPr>
            </w:pPr>
            <w:r w:rsidRPr="00A113D3">
              <w:rPr>
                <w:sz w:val="18"/>
              </w:rPr>
              <w:tab/>
            </w:r>
            <w:r w:rsidRPr="00A113D3">
              <w:rPr>
                <w:sz w:val="18"/>
              </w:rPr>
              <w:tab/>
            </w:r>
            <w:r w:rsidRPr="00A113D3">
              <w:rPr>
                <w:sz w:val="18"/>
              </w:rPr>
              <w:tab/>
            </w:r>
            <w:r w:rsidRPr="00A113D3">
              <w:rPr>
                <w:sz w:val="18"/>
              </w:rPr>
              <w:tab/>
              <w:t xml:space="preserve">                      </w:t>
            </w:r>
          </w:p>
          <w:p w:rsidR="008F293B" w:rsidRPr="00A113D3" w:rsidRDefault="008F293B" w:rsidP="003A2865">
            <w:pPr>
              <w:rPr>
                <w:sz w:val="18"/>
                <w:u w:val="single"/>
              </w:rPr>
            </w:pPr>
            <w:r w:rsidRPr="00A113D3">
              <w:rPr>
                <w:sz w:val="18"/>
                <w:u w:val="single"/>
              </w:rPr>
              <w:t>BIO 1101</w:t>
            </w:r>
            <w:r w:rsidR="00E627CE" w:rsidRPr="00A113D3">
              <w:rPr>
                <w:sz w:val="18"/>
                <w:u w:val="single"/>
                <w:vertAlign w:val="superscript"/>
              </w:rPr>
              <w:t>3</w:t>
            </w:r>
            <w:r w:rsidR="00E627CE" w:rsidRPr="00A113D3">
              <w:rPr>
                <w:sz w:val="18"/>
                <w:u w:val="single"/>
              </w:rPr>
              <w:t xml:space="preserve">* </w:t>
            </w:r>
            <w:r w:rsidRPr="00A113D3">
              <w:rPr>
                <w:sz w:val="18"/>
                <w:u w:val="single"/>
              </w:rPr>
              <w:t>Biology</w:t>
            </w:r>
            <w:r w:rsidR="00F94B54" w:rsidRPr="00A113D3">
              <w:rPr>
                <w:sz w:val="18"/>
                <w:u w:val="single"/>
              </w:rPr>
              <w:t xml:space="preserve"> I</w:t>
            </w:r>
            <w:r w:rsidRPr="00A113D3">
              <w:rPr>
                <w:sz w:val="18"/>
                <w:u w:val="single"/>
              </w:rPr>
              <w:tab/>
            </w:r>
            <w:r w:rsidRPr="00A113D3">
              <w:rPr>
                <w:sz w:val="18"/>
                <w:u w:val="single"/>
              </w:rPr>
              <w:tab/>
            </w:r>
            <w:r w:rsidRPr="00A113D3">
              <w:rPr>
                <w:sz w:val="18"/>
                <w:u w:val="single"/>
              </w:rPr>
              <w:tab/>
            </w:r>
            <w:r w:rsidR="00E3486F">
              <w:rPr>
                <w:sz w:val="18"/>
                <w:u w:val="single"/>
              </w:rPr>
              <w:t>_______</w:t>
            </w:r>
            <w:r w:rsidR="000A26A3">
              <w:rPr>
                <w:sz w:val="18"/>
                <w:u w:val="single"/>
              </w:rPr>
              <w:t xml:space="preserve">_____ </w:t>
            </w:r>
            <w:r w:rsidR="00E3486F">
              <w:rPr>
                <w:sz w:val="18"/>
                <w:u w:val="single"/>
              </w:rPr>
              <w:t>4</w:t>
            </w:r>
            <w:r w:rsidRPr="00A113D3">
              <w:rPr>
                <w:sz w:val="18"/>
                <w:u w:val="single"/>
              </w:rPr>
              <w:t xml:space="preserve">    </w:t>
            </w:r>
          </w:p>
          <w:p w:rsidR="00E3486F" w:rsidRDefault="008F293B" w:rsidP="003A2865">
            <w:pPr>
              <w:rPr>
                <w:sz w:val="18"/>
              </w:rPr>
            </w:pPr>
            <w:r w:rsidRPr="00A113D3">
              <w:rPr>
                <w:sz w:val="18"/>
              </w:rPr>
              <w:t>BIO 2311</w:t>
            </w:r>
            <w:r w:rsidR="00E627CE" w:rsidRPr="00A113D3">
              <w:rPr>
                <w:sz w:val="18"/>
                <w:vertAlign w:val="superscript"/>
              </w:rPr>
              <w:t>3</w:t>
            </w:r>
            <w:r w:rsidR="00E627CE" w:rsidRPr="00A113D3">
              <w:rPr>
                <w:sz w:val="18"/>
              </w:rPr>
              <w:t>*</w:t>
            </w:r>
            <w:r w:rsidRPr="00A113D3">
              <w:rPr>
                <w:sz w:val="18"/>
              </w:rPr>
              <w:t xml:space="preserve">Human Anatomy and Physiology I            </w:t>
            </w:r>
            <w:r w:rsidR="00E3486F">
              <w:rPr>
                <w:sz w:val="18"/>
              </w:rPr>
              <w:t xml:space="preserve">                        </w:t>
            </w:r>
            <w:r w:rsidR="00E3486F" w:rsidRPr="00E3486F">
              <w:rPr>
                <w:sz w:val="18"/>
                <w:u w:val="single"/>
              </w:rPr>
              <w:t>4</w:t>
            </w:r>
          </w:p>
          <w:p w:rsidR="00E3486F" w:rsidRDefault="008F293B" w:rsidP="003A2865">
            <w:pPr>
              <w:rPr>
                <w:sz w:val="18"/>
              </w:rPr>
            </w:pPr>
            <w:r w:rsidRPr="00A113D3">
              <w:rPr>
                <w:sz w:val="18"/>
              </w:rPr>
              <w:t xml:space="preserve">PHIL 2203* Health Care Ethics </w:t>
            </w:r>
            <w:r w:rsidRPr="00A113D3">
              <w:rPr>
                <w:sz w:val="18"/>
              </w:rPr>
              <w:tab/>
              <w:t xml:space="preserve">                    </w:t>
            </w:r>
            <w:r w:rsidR="00E3486F">
              <w:rPr>
                <w:sz w:val="18"/>
              </w:rPr>
              <w:t xml:space="preserve">                          </w:t>
            </w:r>
            <w:r w:rsidR="00E3486F" w:rsidRPr="00E3486F">
              <w:rPr>
                <w:sz w:val="18"/>
                <w:u w:val="single"/>
              </w:rPr>
              <w:t>3</w:t>
            </w:r>
            <w:r w:rsidRPr="00A113D3">
              <w:rPr>
                <w:sz w:val="18"/>
              </w:rPr>
              <w:t xml:space="preserve">  </w:t>
            </w:r>
          </w:p>
          <w:p w:rsidR="00E3486F" w:rsidRDefault="008F293B" w:rsidP="003A2865">
            <w:pPr>
              <w:rPr>
                <w:sz w:val="18"/>
              </w:rPr>
            </w:pPr>
            <w:r w:rsidRPr="00A113D3">
              <w:rPr>
                <w:sz w:val="18"/>
              </w:rPr>
              <w:t xml:space="preserve">PSY 1101* Introduction to Psychology        </w:t>
            </w:r>
            <w:r w:rsidR="00E3486F">
              <w:rPr>
                <w:sz w:val="18"/>
              </w:rPr>
              <w:t xml:space="preserve">    </w:t>
            </w:r>
            <w:r w:rsidRPr="00A113D3">
              <w:rPr>
                <w:sz w:val="18"/>
              </w:rPr>
              <w:t xml:space="preserve">                 </w:t>
            </w:r>
            <w:r w:rsidR="00E3486F">
              <w:rPr>
                <w:sz w:val="18"/>
              </w:rPr>
              <w:t xml:space="preserve">                   </w:t>
            </w:r>
            <w:r w:rsidR="00E3486F" w:rsidRPr="00E3486F">
              <w:rPr>
                <w:sz w:val="18"/>
                <w:u w:val="single"/>
              </w:rPr>
              <w:t>3</w:t>
            </w:r>
          </w:p>
          <w:p w:rsidR="00B809BF" w:rsidRPr="00A113D3" w:rsidRDefault="00E627CE" w:rsidP="003A2865">
            <w:pPr>
              <w:rPr>
                <w:sz w:val="18"/>
              </w:rPr>
            </w:pPr>
            <w:r w:rsidRPr="00A113D3">
              <w:rPr>
                <w:sz w:val="18"/>
                <w:u w:val="single"/>
              </w:rPr>
              <w:t>BIO 2312</w:t>
            </w:r>
            <w:r w:rsidR="008F293B" w:rsidRPr="00A113D3">
              <w:rPr>
                <w:sz w:val="18"/>
                <w:u w:val="single"/>
              </w:rPr>
              <w:t xml:space="preserve"> Human Anatomy and Physiology II       </w:t>
            </w:r>
            <w:r w:rsidRPr="00A113D3">
              <w:rPr>
                <w:sz w:val="18"/>
                <w:u w:val="single"/>
              </w:rPr>
              <w:t xml:space="preserve">  </w:t>
            </w:r>
            <w:r w:rsidR="008F293B" w:rsidRPr="00A113D3">
              <w:rPr>
                <w:sz w:val="18"/>
                <w:u w:val="single"/>
              </w:rPr>
              <w:t xml:space="preserve">                            4 MAT 1375 Pre-Calculus </w:t>
            </w:r>
            <w:r w:rsidR="00524733" w:rsidRPr="00A113D3">
              <w:rPr>
                <w:sz w:val="18"/>
                <w:u w:val="single"/>
              </w:rPr>
              <w:t>or higher STEM-Track</w:t>
            </w:r>
            <w:r w:rsidR="008F293B" w:rsidRPr="00A113D3">
              <w:rPr>
                <w:sz w:val="18"/>
                <w:u w:val="single"/>
              </w:rPr>
              <w:tab/>
            </w:r>
            <w:r w:rsidR="008F293B" w:rsidRPr="00A113D3">
              <w:rPr>
                <w:sz w:val="18"/>
                <w:u w:val="single"/>
              </w:rPr>
              <w:tab/>
              <w:t xml:space="preserve">          4</w:t>
            </w:r>
            <w:r w:rsidR="008F293B" w:rsidRPr="00A113D3">
              <w:rPr>
                <w:sz w:val="18"/>
              </w:rPr>
              <w:t xml:space="preserve"> PHYS 2603 Physical Principles of Medical Imaging </w:t>
            </w:r>
            <w:r w:rsidR="008F293B" w:rsidRPr="00A113D3">
              <w:rPr>
                <w:sz w:val="18"/>
              </w:rPr>
              <w:tab/>
              <w:t xml:space="preserve">          3 </w:t>
            </w:r>
          </w:p>
          <w:p w:rsidR="008F293B" w:rsidRPr="00A113D3" w:rsidRDefault="00593DDE" w:rsidP="003A2865">
            <w:pPr>
              <w:rPr>
                <w:sz w:val="18"/>
              </w:rPr>
            </w:pPr>
            <w:r w:rsidRPr="00A113D3">
              <w:rPr>
                <w:sz w:val="18"/>
                <w:u w:val="single"/>
              </w:rPr>
              <w:t xml:space="preserve">Any </w:t>
            </w:r>
            <w:r w:rsidR="008F293B" w:rsidRPr="00A113D3">
              <w:rPr>
                <w:sz w:val="18"/>
                <w:u w:val="single"/>
              </w:rPr>
              <w:t xml:space="preserve">PSY </w:t>
            </w:r>
            <w:r w:rsidR="00907642" w:rsidRPr="00A113D3">
              <w:rPr>
                <w:sz w:val="18"/>
                <w:u w:val="single"/>
              </w:rPr>
              <w:t xml:space="preserve">2000 or above  </w:t>
            </w:r>
            <w:r w:rsidR="008F293B" w:rsidRPr="00A113D3">
              <w:rPr>
                <w:sz w:val="18"/>
                <w:u w:val="single"/>
              </w:rPr>
              <w:t xml:space="preserve"> </w:t>
            </w:r>
            <w:r w:rsidR="008F293B" w:rsidRPr="00A113D3">
              <w:rPr>
                <w:sz w:val="18"/>
                <w:u w:val="single"/>
              </w:rPr>
              <w:tab/>
            </w:r>
            <w:r w:rsidR="008F293B" w:rsidRPr="00A113D3">
              <w:rPr>
                <w:sz w:val="18"/>
                <w:u w:val="single"/>
              </w:rPr>
              <w:tab/>
            </w:r>
            <w:r w:rsidR="00907642" w:rsidRPr="00A113D3">
              <w:rPr>
                <w:sz w:val="18"/>
                <w:u w:val="single"/>
              </w:rPr>
              <w:t xml:space="preserve">                   </w:t>
            </w:r>
            <w:r w:rsidR="008F293B" w:rsidRPr="00A113D3">
              <w:rPr>
                <w:sz w:val="18"/>
                <w:u w:val="single"/>
              </w:rPr>
              <w:tab/>
              <w:t xml:space="preserve">          3 </w:t>
            </w:r>
            <w:r w:rsidR="008F293B" w:rsidRPr="00A113D3">
              <w:rPr>
                <w:sz w:val="18"/>
              </w:rPr>
              <w:t>LIB 1201 Research and Documentation in the</w:t>
            </w:r>
            <w:r w:rsidR="00907642" w:rsidRPr="00A113D3">
              <w:rPr>
                <w:sz w:val="18"/>
              </w:rPr>
              <w:t xml:space="preserve"> Information Age</w:t>
            </w:r>
            <w:r w:rsidR="008F293B" w:rsidRPr="00A113D3">
              <w:rPr>
                <w:sz w:val="18"/>
              </w:rPr>
              <w:t xml:space="preserve">    </w:t>
            </w:r>
            <w:r w:rsidR="00F96646">
              <w:rPr>
                <w:sz w:val="18"/>
              </w:rPr>
              <w:t xml:space="preserve"> </w:t>
            </w:r>
            <w:r w:rsidR="008F293B" w:rsidRPr="00A113D3">
              <w:rPr>
                <w:sz w:val="18"/>
              </w:rPr>
              <w:t xml:space="preserve">3 </w:t>
            </w:r>
          </w:p>
          <w:p w:rsidR="008F293B" w:rsidRPr="00A113D3" w:rsidRDefault="008F293B" w:rsidP="003A2865">
            <w:pPr>
              <w:rPr>
                <w:sz w:val="18"/>
              </w:rPr>
            </w:pPr>
          </w:p>
          <w:p w:rsidR="008F293B" w:rsidRPr="00A113D3" w:rsidRDefault="008F293B" w:rsidP="003A2865">
            <w:pPr>
              <w:rPr>
                <w:b/>
                <w:sz w:val="18"/>
              </w:rPr>
            </w:pPr>
            <w:r w:rsidRPr="00A113D3">
              <w:rPr>
                <w:b/>
                <w:sz w:val="18"/>
              </w:rPr>
              <w:t xml:space="preserve">Elective Credits as needed to equal 60 credits of Liberal Arts and Sciences or otherwise meet degree requirements </w:t>
            </w:r>
          </w:p>
          <w:p w:rsidR="008F293B" w:rsidRPr="00A113D3" w:rsidRDefault="008F293B" w:rsidP="003A2865">
            <w:pPr>
              <w:rPr>
                <w:sz w:val="18"/>
              </w:rPr>
            </w:pPr>
          </w:p>
          <w:p w:rsidR="008F293B" w:rsidRPr="00A113D3" w:rsidRDefault="008F293B" w:rsidP="003A2865">
            <w:pPr>
              <w:rPr>
                <w:b/>
                <w:sz w:val="18"/>
              </w:rPr>
            </w:pPr>
            <w:r w:rsidRPr="00A113D3">
              <w:rPr>
                <w:b/>
                <w:sz w:val="18"/>
              </w:rPr>
              <w:t xml:space="preserve">TOTAL PROGRAM-SPECIFIC REQUIRED AND ELECTIVE COURSES </w:t>
            </w:r>
            <w:r w:rsidRPr="00A113D3">
              <w:rPr>
                <w:b/>
                <w:sz w:val="18"/>
              </w:rPr>
              <w:tab/>
            </w:r>
            <w:r w:rsidRPr="00A113D3">
              <w:rPr>
                <w:b/>
                <w:sz w:val="18"/>
              </w:rPr>
              <w:tab/>
            </w:r>
            <w:r w:rsidRPr="00A113D3">
              <w:rPr>
                <w:b/>
                <w:sz w:val="18"/>
              </w:rPr>
              <w:tab/>
            </w:r>
            <w:r w:rsidRPr="00A113D3">
              <w:rPr>
                <w:b/>
                <w:sz w:val="18"/>
              </w:rPr>
              <w:tab/>
            </w:r>
            <w:r w:rsidRPr="00A113D3">
              <w:rPr>
                <w:b/>
                <w:sz w:val="18"/>
              </w:rPr>
              <w:tab/>
            </w:r>
            <w:r w:rsidRPr="00A113D3">
              <w:rPr>
                <w:b/>
                <w:sz w:val="18"/>
              </w:rPr>
              <w:tab/>
              <w:t xml:space="preserve">        78 TOTAL NYSED LIBERAL ARTS/SCIENCE CREDITS </w:t>
            </w:r>
            <w:r w:rsidRPr="00A113D3">
              <w:rPr>
                <w:b/>
                <w:sz w:val="18"/>
              </w:rPr>
              <w:tab/>
            </w:r>
            <w:r w:rsidRPr="00A113D3">
              <w:rPr>
                <w:b/>
                <w:sz w:val="18"/>
              </w:rPr>
              <w:tab/>
              <w:t xml:space="preserve">        </w:t>
            </w:r>
            <w:r w:rsidR="00907642" w:rsidRPr="00A113D3">
              <w:rPr>
                <w:b/>
                <w:sz w:val="18"/>
                <w:u w:val="single"/>
              </w:rPr>
              <w:t>62</w:t>
            </w:r>
            <w:r w:rsidRPr="00A113D3">
              <w:rPr>
                <w:b/>
                <w:sz w:val="18"/>
              </w:rPr>
              <w:t xml:space="preserve"> TOTAL CREDITS REQUIRED FOR THE DEGREE</w:t>
            </w:r>
            <w:r w:rsidRPr="00A113D3">
              <w:rPr>
                <w:b/>
                <w:sz w:val="18"/>
              </w:rPr>
              <w:tab/>
              <w:t xml:space="preserve">                        </w:t>
            </w:r>
            <w:r w:rsidRPr="00A113D3">
              <w:rPr>
                <w:b/>
                <w:sz w:val="18"/>
                <w:u w:val="single"/>
              </w:rPr>
              <w:t>121</w:t>
            </w:r>
            <w:r w:rsidRPr="00A113D3">
              <w:rPr>
                <w:b/>
                <w:sz w:val="18"/>
              </w:rPr>
              <w:t xml:space="preserve"> </w:t>
            </w:r>
          </w:p>
          <w:p w:rsidR="008F293B" w:rsidRPr="00A113D3" w:rsidRDefault="008F293B" w:rsidP="003A2865">
            <w:pPr>
              <w:rPr>
                <w:sz w:val="18"/>
              </w:rPr>
            </w:pPr>
          </w:p>
          <w:p w:rsidR="008F293B" w:rsidRDefault="008F293B" w:rsidP="003A2865">
            <w:pPr>
              <w:rPr>
                <w:sz w:val="18"/>
              </w:rPr>
            </w:pPr>
            <w:r w:rsidRPr="00A113D3">
              <w:rPr>
                <w:sz w:val="18"/>
              </w:rPr>
              <w:t>* Courses required for associate degree</w:t>
            </w:r>
            <w:r w:rsidRPr="0030485E">
              <w:rPr>
                <w:sz w:val="18"/>
              </w:rPr>
              <w:t xml:space="preserve"> </w:t>
            </w:r>
          </w:p>
          <w:p w:rsidR="008F293B" w:rsidRDefault="008F293B" w:rsidP="003A2865">
            <w:pPr>
              <w:rPr>
                <w:sz w:val="18"/>
              </w:rPr>
            </w:pPr>
          </w:p>
          <w:p w:rsidR="008F293B" w:rsidRDefault="008F293B" w:rsidP="003A2865">
            <w:pPr>
              <w:rPr>
                <w:sz w:val="18"/>
              </w:rPr>
            </w:pPr>
            <w:r w:rsidRPr="0030485E">
              <w:rPr>
                <w:sz w:val="18"/>
              </w:rPr>
              <w:t xml:space="preserve">1 The BS in Radiologic Science is built on the AAS in Radiologic Technology and Medical Imaging using a 2+2 model. Courses required for the AAS in Radiologic Technology and Medical Imaging at New York City College of Technology are indicated by *. Requirements for transfer students from CUNY institutions will be governed by CUNY Pathways policy and existing articulation agreements. Transfers from outside of CUNY will be evaluated individually. </w:t>
            </w:r>
          </w:p>
          <w:p w:rsidR="008F293B" w:rsidRDefault="008F293B" w:rsidP="003A2865">
            <w:pPr>
              <w:rPr>
                <w:sz w:val="18"/>
              </w:rPr>
            </w:pPr>
          </w:p>
          <w:p w:rsidR="008F293B" w:rsidRDefault="008F293B" w:rsidP="003A2865">
            <w:pPr>
              <w:rPr>
                <w:sz w:val="18"/>
              </w:rPr>
            </w:pPr>
            <w:r w:rsidRPr="0030485E">
              <w:rPr>
                <w:sz w:val="18"/>
              </w:rPr>
              <w:t xml:space="preserve">2 Students are strongly urged to consult degree requirements for “double-duty” courses: degree requirements that also meet CUNY Pathways general education requirements in that category. </w:t>
            </w:r>
          </w:p>
          <w:p w:rsidR="008F293B" w:rsidRDefault="008F293B" w:rsidP="003A2865">
            <w:pPr>
              <w:rPr>
                <w:sz w:val="18"/>
              </w:rPr>
            </w:pPr>
          </w:p>
          <w:p w:rsidR="001D6626" w:rsidRPr="00E627CE" w:rsidRDefault="008E70AA" w:rsidP="003A2865">
            <w:pPr>
              <w:rPr>
                <w:sz w:val="18"/>
                <w:szCs w:val="18"/>
                <w:u w:val="single"/>
                <w:shd w:val="clear" w:color="auto" w:fill="FFFFFF"/>
              </w:rPr>
            </w:pPr>
            <w:r w:rsidRPr="00E627CE">
              <w:rPr>
                <w:sz w:val="18"/>
                <w:szCs w:val="18"/>
                <w:u w:val="single"/>
                <w:shd w:val="clear" w:color="auto" w:fill="FFFFFF"/>
              </w:rPr>
              <w:t>3 Students who place out of BIO 1101 (those with a College level general biology course with lab or a score of 85 or above on the New York State Regent’s exam) may take BIO 2311 to satisfy the Life and Physical Science requirement, and then choose any Scientific World course.</w:t>
            </w:r>
          </w:p>
          <w:p w:rsidR="001D6626" w:rsidRDefault="001D6626" w:rsidP="003A2865">
            <w:pPr>
              <w:rPr>
                <w:color w:val="FF0000"/>
                <w:sz w:val="18"/>
                <w:szCs w:val="18"/>
                <w:u w:val="single"/>
                <w:shd w:val="clear" w:color="auto" w:fill="FFFFFF"/>
              </w:rPr>
            </w:pPr>
          </w:p>
          <w:p w:rsidR="008F293B" w:rsidRDefault="00264D9A" w:rsidP="003A2865">
            <w:pPr>
              <w:rPr>
                <w:sz w:val="18"/>
              </w:rPr>
            </w:pPr>
            <w:r>
              <w:rPr>
                <w:sz w:val="18"/>
              </w:rPr>
              <w:t xml:space="preserve"> 4</w:t>
            </w:r>
            <w:r w:rsidR="008F293B" w:rsidRPr="0030485E">
              <w:rPr>
                <w:sz w:val="18"/>
              </w:rPr>
              <w:t xml:space="preserve"> Complete lists of liberal arts and sciences courses and advanced liberal arts courses, as well as semester-specific lists of interdisciplinary courses and writing intensive courses, are available online at the City Tech Pathways website. </w:t>
            </w:r>
          </w:p>
          <w:p w:rsidR="008F293B" w:rsidRDefault="008F293B" w:rsidP="003A2865">
            <w:pPr>
              <w:rPr>
                <w:sz w:val="18"/>
              </w:rPr>
            </w:pPr>
          </w:p>
          <w:p w:rsidR="008F293B" w:rsidRDefault="00264D9A" w:rsidP="003A2865">
            <w:pPr>
              <w:rPr>
                <w:sz w:val="18"/>
              </w:rPr>
            </w:pPr>
            <w:r>
              <w:rPr>
                <w:sz w:val="18"/>
              </w:rPr>
              <w:t>5</w:t>
            </w:r>
            <w:r w:rsidR="008F293B" w:rsidRPr="0030485E">
              <w:rPr>
                <w:sz w:val="18"/>
              </w:rPr>
              <w:t xml:space="preserve"> Students who have already met this requirement may choose any other liberal arts and science course in its place. </w:t>
            </w:r>
          </w:p>
          <w:p w:rsidR="008F293B" w:rsidRDefault="008F293B" w:rsidP="003A2865">
            <w:pPr>
              <w:rPr>
                <w:sz w:val="18"/>
              </w:rPr>
            </w:pPr>
          </w:p>
          <w:p w:rsidR="00417A5B" w:rsidRPr="00593DDE" w:rsidRDefault="00264D9A" w:rsidP="00417A5B">
            <w:pPr>
              <w:rPr>
                <w:sz w:val="18"/>
                <w:u w:val="single"/>
              </w:rPr>
            </w:pPr>
            <w:r w:rsidRPr="00593DDE">
              <w:rPr>
                <w:sz w:val="18"/>
                <w:u w:val="single"/>
              </w:rPr>
              <w:t>6</w:t>
            </w:r>
            <w:r w:rsidR="00417A5B" w:rsidRPr="00593DDE">
              <w:rPr>
                <w:sz w:val="18"/>
                <w:u w:val="single"/>
              </w:rPr>
              <w:t xml:space="preserve"> Students who aspir</w:t>
            </w:r>
            <w:r w:rsidR="00593DDE" w:rsidRPr="00593DDE">
              <w:rPr>
                <w:sz w:val="18"/>
                <w:u w:val="single"/>
              </w:rPr>
              <w:t>e</w:t>
            </w:r>
            <w:r w:rsidR="00417A5B" w:rsidRPr="00593DDE">
              <w:rPr>
                <w:sz w:val="18"/>
                <w:u w:val="single"/>
              </w:rPr>
              <w:t xml:space="preserve"> </w:t>
            </w:r>
            <w:r w:rsidR="00593DDE" w:rsidRPr="00593DDE">
              <w:rPr>
                <w:sz w:val="18"/>
                <w:u w:val="single"/>
              </w:rPr>
              <w:t xml:space="preserve">to pursue </w:t>
            </w:r>
            <w:r w:rsidR="005465B8">
              <w:rPr>
                <w:sz w:val="18"/>
                <w:u w:val="single"/>
              </w:rPr>
              <w:t>a career or additional knowledge</w:t>
            </w:r>
            <w:r w:rsidR="00593DDE" w:rsidRPr="00593DDE">
              <w:rPr>
                <w:sz w:val="18"/>
                <w:u w:val="single"/>
              </w:rPr>
              <w:t xml:space="preserve"> in </w:t>
            </w:r>
            <w:r w:rsidR="00417A5B" w:rsidRPr="00593DDE">
              <w:rPr>
                <w:sz w:val="18"/>
                <w:u w:val="single"/>
              </w:rPr>
              <w:t>mammograph</w:t>
            </w:r>
            <w:r w:rsidR="00593DDE" w:rsidRPr="00593DDE">
              <w:rPr>
                <w:sz w:val="18"/>
                <w:u w:val="single"/>
              </w:rPr>
              <w:t xml:space="preserve">y </w:t>
            </w:r>
            <w:r w:rsidR="00417A5B" w:rsidRPr="00593DDE">
              <w:rPr>
                <w:sz w:val="18"/>
                <w:u w:val="single"/>
              </w:rPr>
              <w:t xml:space="preserve">may request departmental permission and </w:t>
            </w:r>
            <w:r w:rsidR="002E444A" w:rsidRPr="00593DDE">
              <w:rPr>
                <w:sz w:val="18"/>
                <w:u w:val="single"/>
              </w:rPr>
              <w:t>subsequently choose</w:t>
            </w:r>
            <w:r w:rsidR="00417A5B" w:rsidRPr="00593DDE">
              <w:rPr>
                <w:sz w:val="18"/>
                <w:u w:val="single"/>
              </w:rPr>
              <w:t xml:space="preserve"> RAD 3100 in place o</w:t>
            </w:r>
            <w:r w:rsidR="00593DDE" w:rsidRPr="00593DDE">
              <w:rPr>
                <w:sz w:val="18"/>
                <w:u w:val="single"/>
              </w:rPr>
              <w:t>f RAD 4826</w:t>
            </w:r>
            <w:r w:rsidR="00417A5B" w:rsidRPr="00593DDE">
              <w:rPr>
                <w:sz w:val="18"/>
                <w:u w:val="single"/>
              </w:rPr>
              <w:t xml:space="preserve">. </w:t>
            </w:r>
          </w:p>
          <w:p w:rsidR="008F293B" w:rsidRPr="00A113D3" w:rsidRDefault="00C63636" w:rsidP="003A2865">
            <w:pPr>
              <w:rPr>
                <w:sz w:val="18"/>
                <w:u w:val="single"/>
              </w:rPr>
            </w:pPr>
            <w:r w:rsidRPr="001D5304">
              <w:rPr>
                <w:sz w:val="18"/>
                <w:u w:val="single"/>
              </w:rPr>
              <w:t>7. Students wishing to switch concentration must fill out a department change of curriculum form.</w:t>
            </w:r>
          </w:p>
        </w:tc>
      </w:tr>
    </w:tbl>
    <w:p w:rsidR="00F96646" w:rsidRDefault="00F96646" w:rsidP="000F55CC">
      <w:pPr>
        <w:pStyle w:val="Heading1"/>
        <w:jc w:val="center"/>
        <w:rPr>
          <w:sz w:val="24"/>
        </w:rPr>
      </w:pPr>
      <w:bookmarkStart w:id="1" w:name="_Toc494471649"/>
    </w:p>
    <w:p w:rsidR="00F96646" w:rsidRDefault="00F96646" w:rsidP="00F96646">
      <w:pPr>
        <w:rPr>
          <w:rFonts w:eastAsia="Arial"/>
          <w:szCs w:val="32"/>
        </w:rPr>
      </w:pPr>
      <w:r>
        <w:br w:type="page"/>
      </w:r>
    </w:p>
    <w:p w:rsidR="00F63A29" w:rsidRPr="000F55CC" w:rsidRDefault="00DF5F4F" w:rsidP="000F55CC">
      <w:pPr>
        <w:pStyle w:val="Heading1"/>
        <w:jc w:val="center"/>
        <w:rPr>
          <w:sz w:val="24"/>
        </w:rPr>
      </w:pPr>
      <w:r w:rsidRPr="000F55CC">
        <w:rPr>
          <w:sz w:val="24"/>
        </w:rPr>
        <w:lastRenderedPageBreak/>
        <w:t xml:space="preserve">DESCRIPTION </w:t>
      </w:r>
      <w:r w:rsidR="00B12C7D" w:rsidRPr="000F55CC">
        <w:rPr>
          <w:sz w:val="24"/>
        </w:rPr>
        <w:t xml:space="preserve">AND RATIONALE </w:t>
      </w:r>
      <w:r w:rsidR="00B12C7D">
        <w:rPr>
          <w:sz w:val="24"/>
        </w:rPr>
        <w:t xml:space="preserve">FOR </w:t>
      </w:r>
      <w:r w:rsidRPr="000F55CC">
        <w:rPr>
          <w:sz w:val="24"/>
        </w:rPr>
        <w:t>MAJOR MODIFICATIONS</w:t>
      </w:r>
      <w:r w:rsidR="00DC7054">
        <w:rPr>
          <w:sz w:val="24"/>
        </w:rPr>
        <w:t xml:space="preserve"> - A</w:t>
      </w:r>
      <w:r w:rsidR="00634ED5">
        <w:rPr>
          <w:sz w:val="24"/>
        </w:rPr>
        <w:t>A</w:t>
      </w:r>
      <w:r w:rsidR="00DC7054">
        <w:rPr>
          <w:sz w:val="24"/>
        </w:rPr>
        <w:t>S</w:t>
      </w:r>
      <w:r w:rsidRPr="000F55CC">
        <w:rPr>
          <w:sz w:val="24"/>
        </w:rPr>
        <w:t xml:space="preserve"> </w:t>
      </w:r>
      <w:bookmarkEnd w:id="1"/>
    </w:p>
    <w:p w:rsidR="006B55E7" w:rsidRPr="008D4CAF" w:rsidRDefault="006B55E7" w:rsidP="00D01961"/>
    <w:p w:rsidR="000A26A3" w:rsidRDefault="000A26A3" w:rsidP="008F293B">
      <w:pPr>
        <w:rPr>
          <w:b/>
        </w:rPr>
      </w:pPr>
    </w:p>
    <w:p w:rsidR="008F293B" w:rsidRPr="008F293B" w:rsidRDefault="008F293B" w:rsidP="008F293B">
      <w:pPr>
        <w:rPr>
          <w:b/>
        </w:rPr>
      </w:pPr>
      <w:r w:rsidRPr="008F293B">
        <w:rPr>
          <w:b/>
        </w:rPr>
        <w:t xml:space="preserve">AAS Program </w:t>
      </w:r>
      <w:r w:rsidR="00706628" w:rsidRPr="00275D1E">
        <w:rPr>
          <w:b/>
        </w:rPr>
        <w:t>Modification</w:t>
      </w:r>
      <w:r w:rsidR="00706628">
        <w:rPr>
          <w:b/>
        </w:rPr>
        <w:t xml:space="preserve"> </w:t>
      </w:r>
      <w:r w:rsidRPr="008F293B">
        <w:rPr>
          <w:b/>
        </w:rPr>
        <w:t>Rationale for Hidden Prerequisite:</w:t>
      </w:r>
    </w:p>
    <w:p w:rsidR="008F293B" w:rsidRDefault="008F293B" w:rsidP="008F293B"/>
    <w:p w:rsidR="008F293B" w:rsidRPr="008F293B" w:rsidRDefault="008F293B" w:rsidP="008F293B">
      <w:pPr>
        <w:rPr>
          <w:rFonts w:eastAsia="Calibri"/>
          <w:color w:val="0000FF"/>
        </w:rPr>
      </w:pPr>
      <w:r w:rsidRPr="009B0750">
        <w:t>To better serve our students</w:t>
      </w:r>
      <w:r w:rsidRPr="008F293B">
        <w:rPr>
          <w:color w:val="0000FF"/>
        </w:rPr>
        <w:t xml:space="preserve">, </w:t>
      </w:r>
      <w:r w:rsidRPr="00275D1E">
        <w:rPr>
          <w:color w:val="auto"/>
        </w:rPr>
        <w:t xml:space="preserve">COM 1330 will be </w:t>
      </w:r>
      <w:r w:rsidR="00275D1E" w:rsidRPr="00275D1E">
        <w:rPr>
          <w:color w:val="auto"/>
        </w:rPr>
        <w:t>re</w:t>
      </w:r>
      <w:r w:rsidRPr="00275D1E">
        <w:rPr>
          <w:color w:val="auto"/>
        </w:rPr>
        <w:t>moved</w:t>
      </w:r>
      <w:r w:rsidR="00B809BF">
        <w:rPr>
          <w:color w:val="auto"/>
        </w:rPr>
        <w:t xml:space="preserve"> from the AAS,</w:t>
      </w:r>
      <w:r w:rsidRPr="00275D1E">
        <w:rPr>
          <w:color w:val="auto"/>
        </w:rPr>
        <w:t xml:space="preserve"> and BIO 1101 will become a prerequisite of the AAS program. This change address</w:t>
      </w:r>
      <w:r w:rsidR="001E555F">
        <w:rPr>
          <w:color w:val="auto"/>
        </w:rPr>
        <w:t>es</w:t>
      </w:r>
      <w:r w:rsidRPr="00275D1E">
        <w:rPr>
          <w:color w:val="auto"/>
        </w:rPr>
        <w:t xml:space="preserve"> the hidden prerequisite that BIO1101 presents</w:t>
      </w:r>
      <w:r w:rsidR="00706628" w:rsidRPr="00275D1E">
        <w:rPr>
          <w:color w:val="auto"/>
        </w:rPr>
        <w:t xml:space="preserve"> while stay</w:t>
      </w:r>
      <w:r w:rsidR="001E555F">
        <w:rPr>
          <w:color w:val="auto"/>
        </w:rPr>
        <w:t>ing</w:t>
      </w:r>
      <w:r w:rsidR="00706628" w:rsidRPr="00275D1E">
        <w:rPr>
          <w:color w:val="auto"/>
        </w:rPr>
        <w:t xml:space="preserve"> close to credit limit</w:t>
      </w:r>
      <w:r w:rsidRPr="00275D1E">
        <w:rPr>
          <w:color w:val="auto"/>
        </w:rPr>
        <w:t>.</w:t>
      </w:r>
      <w:r>
        <w:rPr>
          <w:color w:val="0000FF"/>
        </w:rPr>
        <w:t xml:space="preserve"> </w:t>
      </w:r>
      <w:r>
        <w:rPr>
          <w:rFonts w:eastAsia="Calibri"/>
          <w:color w:val="0000FF"/>
        </w:rPr>
        <w:t xml:space="preserve"> </w:t>
      </w:r>
    </w:p>
    <w:p w:rsidR="008F293B" w:rsidRDefault="008F293B" w:rsidP="008F293B">
      <w:pPr>
        <w:rPr>
          <w:color w:val="0000FF"/>
        </w:rPr>
      </w:pPr>
    </w:p>
    <w:p w:rsidR="008F293B" w:rsidRDefault="008F293B" w:rsidP="008F293B">
      <w:pPr>
        <w:pStyle w:val="Heading2"/>
      </w:pPr>
      <w:r w:rsidRPr="00F22E60">
        <w:t xml:space="preserve">Table 1: </w:t>
      </w:r>
      <w:r>
        <w:t>AAS - Prerequisite Changes &amp; Updating Instruction Content of RAD 112</w:t>
      </w:r>
      <w:r w:rsidR="009F245E">
        <w:t>9</w:t>
      </w:r>
    </w:p>
    <w:p w:rsidR="008F293B" w:rsidRPr="0048521C" w:rsidRDefault="008F293B" w:rsidP="008F293B"/>
    <w:tbl>
      <w:tblPr>
        <w:tblStyle w:val="a0"/>
        <w:tblW w:w="99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0"/>
        <w:gridCol w:w="3150"/>
        <w:gridCol w:w="1710"/>
        <w:gridCol w:w="1980"/>
      </w:tblGrid>
      <w:tr w:rsidR="008F293B" w:rsidRPr="008D4CAF" w:rsidTr="00275D1E">
        <w:tc>
          <w:tcPr>
            <w:tcW w:w="3110" w:type="dxa"/>
            <w:shd w:val="clear" w:color="auto" w:fill="000000"/>
          </w:tcPr>
          <w:p w:rsidR="008F293B" w:rsidRPr="008D4CAF" w:rsidRDefault="008F293B" w:rsidP="003A2865">
            <w:r w:rsidRPr="008D4CAF">
              <w:rPr>
                <w:rFonts w:eastAsia="Arial"/>
                <w:color w:val="FFFFFF"/>
              </w:rPr>
              <w:t>Original Course Description</w:t>
            </w:r>
          </w:p>
        </w:tc>
        <w:tc>
          <w:tcPr>
            <w:tcW w:w="3150" w:type="dxa"/>
            <w:shd w:val="clear" w:color="auto" w:fill="000000"/>
          </w:tcPr>
          <w:p w:rsidR="008F293B" w:rsidRPr="008D4CAF" w:rsidRDefault="008F293B" w:rsidP="003A2865">
            <w:r w:rsidRPr="008D4CAF">
              <w:rPr>
                <w:rFonts w:eastAsia="Arial"/>
                <w:color w:val="FFFFFF"/>
              </w:rPr>
              <w:t>Proposed Course Description</w:t>
            </w:r>
          </w:p>
        </w:tc>
        <w:tc>
          <w:tcPr>
            <w:tcW w:w="1710" w:type="dxa"/>
            <w:shd w:val="clear" w:color="auto" w:fill="000000"/>
          </w:tcPr>
          <w:p w:rsidR="008F293B" w:rsidRPr="008D4CAF" w:rsidRDefault="008F293B" w:rsidP="003A2865">
            <w:r w:rsidRPr="008D4CAF">
              <w:rPr>
                <w:rFonts w:eastAsia="Arial"/>
                <w:color w:val="FFFFFF"/>
              </w:rPr>
              <w:t>Major change</w:t>
            </w:r>
          </w:p>
        </w:tc>
        <w:tc>
          <w:tcPr>
            <w:tcW w:w="1980" w:type="dxa"/>
            <w:shd w:val="clear" w:color="auto" w:fill="000000"/>
          </w:tcPr>
          <w:p w:rsidR="008F293B" w:rsidRPr="008D4CAF" w:rsidRDefault="008F293B" w:rsidP="003A2865">
            <w:r w:rsidRPr="008D4CAF">
              <w:rPr>
                <w:rFonts w:eastAsia="Arial"/>
                <w:color w:val="FFFFFF"/>
              </w:rPr>
              <w:t>Rationale</w:t>
            </w:r>
          </w:p>
        </w:tc>
      </w:tr>
      <w:tr w:rsidR="008F293B" w:rsidRPr="008D4CAF" w:rsidTr="00275D1E">
        <w:tc>
          <w:tcPr>
            <w:tcW w:w="3110" w:type="dxa"/>
          </w:tcPr>
          <w:p w:rsidR="008F293B" w:rsidRPr="00D10EE6" w:rsidRDefault="008F293B" w:rsidP="00286DDA">
            <w:pPr>
              <w:pStyle w:val="ListParagraph"/>
              <w:numPr>
                <w:ilvl w:val="0"/>
                <w:numId w:val="54"/>
              </w:numPr>
              <w:tabs>
                <w:tab w:val="left" w:pos="-1440"/>
                <w:tab w:val="left" w:pos="2160"/>
              </w:tabs>
              <w:ind w:left="360" w:right="630"/>
              <w:rPr>
                <w:rFonts w:ascii="Times New Roman" w:hAnsi="Times New Roman" w:cs="Times New Roman"/>
                <w:b/>
                <w:bCs/>
              </w:rPr>
            </w:pPr>
            <w:r>
              <w:rPr>
                <w:rFonts w:ascii="Times New Roman" w:hAnsi="Times New Roman" w:cs="Times New Roman"/>
                <w:b/>
                <w:bCs/>
              </w:rPr>
              <w:t>COM 1330 Public Speaking</w:t>
            </w:r>
          </w:p>
          <w:p w:rsidR="008F293B" w:rsidRPr="008D4CAF" w:rsidRDefault="008F293B" w:rsidP="003A2865">
            <w:pPr>
              <w:tabs>
                <w:tab w:val="left" w:pos="-1440"/>
                <w:tab w:val="left" w:pos="2160"/>
              </w:tabs>
              <w:ind w:right="630"/>
            </w:pPr>
            <w:r>
              <w:t xml:space="preserve">3 cl hrs, 3 cr </w:t>
            </w:r>
          </w:p>
          <w:p w:rsidR="008F293B" w:rsidRPr="008D4CAF" w:rsidRDefault="008F293B" w:rsidP="003A2865">
            <w:pPr>
              <w:tabs>
                <w:tab w:val="left" w:pos="-1440"/>
                <w:tab w:val="left" w:pos="2160"/>
              </w:tabs>
              <w:ind w:right="630"/>
            </w:pPr>
          </w:p>
          <w:p w:rsidR="008F293B" w:rsidRPr="008D4CAF" w:rsidRDefault="008F293B" w:rsidP="008F293B">
            <w:pPr>
              <w:tabs>
                <w:tab w:val="left" w:pos="-1440"/>
                <w:tab w:val="left" w:pos="2160"/>
              </w:tabs>
              <w:ind w:right="65"/>
            </w:pPr>
            <w:r w:rsidRPr="008D4CAF">
              <w:rPr>
                <w:rFonts w:eastAsia="Arial"/>
                <w:b/>
              </w:rPr>
              <w:t xml:space="preserve">Course Description: </w:t>
            </w:r>
            <w:r>
              <w:t>Fundamental principles of speaking in public situations and the preparation and delivery of informative and persuasive presentations. Subjects include ethics in public speaking, audience analysis, selecting and researching speech topics, constructing well-reasoned arguments, extemporaneous delivery, and peer evaluation. Students are expected to develop outlines and speaking notes, use visual aids, and improve on verbal and nonverbal delivery skills. Prerequisite: CUNY proficiency in reading and writing</w:t>
            </w:r>
          </w:p>
          <w:p w:rsidR="008F293B" w:rsidRPr="008D4CAF" w:rsidRDefault="008F293B" w:rsidP="008F293B">
            <w:pPr>
              <w:tabs>
                <w:tab w:val="left" w:pos="-36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s>
              <w:ind w:left="-90"/>
            </w:pPr>
          </w:p>
        </w:tc>
        <w:tc>
          <w:tcPr>
            <w:tcW w:w="3150" w:type="dxa"/>
          </w:tcPr>
          <w:p w:rsidR="008F293B" w:rsidRPr="008D4CAF" w:rsidRDefault="008F293B" w:rsidP="003A2865">
            <w:r>
              <w:t xml:space="preserve"> None</w:t>
            </w:r>
          </w:p>
        </w:tc>
        <w:tc>
          <w:tcPr>
            <w:tcW w:w="1710" w:type="dxa"/>
          </w:tcPr>
          <w:p w:rsidR="008F293B" w:rsidRPr="008D4CAF" w:rsidRDefault="008F293B" w:rsidP="008F293B">
            <w:r>
              <w:rPr>
                <w:rFonts w:eastAsia="Arial"/>
                <w:b/>
              </w:rPr>
              <w:t>Removal of COM 1330 as a</w:t>
            </w:r>
            <w:r w:rsidR="00275D1E">
              <w:rPr>
                <w:rFonts w:eastAsia="Arial"/>
                <w:b/>
              </w:rPr>
              <w:t xml:space="preserve"> degree requirement</w:t>
            </w:r>
          </w:p>
          <w:p w:rsidR="008F293B" w:rsidRPr="008D4CAF" w:rsidRDefault="008F293B" w:rsidP="003A2865"/>
        </w:tc>
        <w:tc>
          <w:tcPr>
            <w:tcW w:w="1980" w:type="dxa"/>
          </w:tcPr>
          <w:p w:rsidR="008F293B" w:rsidRPr="008D4CAF" w:rsidRDefault="00F820A4" w:rsidP="00825984">
            <w:r>
              <w:t xml:space="preserve">This course </w:t>
            </w:r>
            <w:r w:rsidR="00825984">
              <w:t xml:space="preserve">is </w:t>
            </w:r>
            <w:r>
              <w:t>no longer required for the AAS program, however, will remain a require</w:t>
            </w:r>
            <w:r w:rsidR="00825984">
              <w:t>d College Option</w:t>
            </w:r>
            <w:r>
              <w:t xml:space="preserve"> for the BS program.</w:t>
            </w:r>
            <w:r w:rsidR="00AA5E5F">
              <w:t xml:space="preserve"> </w:t>
            </w:r>
          </w:p>
        </w:tc>
      </w:tr>
      <w:tr w:rsidR="008F293B" w:rsidRPr="008D4CAF" w:rsidTr="00275D1E">
        <w:tc>
          <w:tcPr>
            <w:tcW w:w="3110" w:type="dxa"/>
          </w:tcPr>
          <w:p w:rsidR="008F293B" w:rsidRDefault="008F293B" w:rsidP="00286DDA">
            <w:pPr>
              <w:pStyle w:val="ListParagraph"/>
              <w:numPr>
                <w:ilvl w:val="0"/>
                <w:numId w:val="54"/>
              </w:numPr>
              <w:tabs>
                <w:tab w:val="left" w:pos="-1440"/>
                <w:tab w:val="left" w:pos="2160"/>
              </w:tabs>
              <w:ind w:left="360" w:right="630"/>
              <w:rPr>
                <w:rFonts w:ascii="Times New Roman" w:hAnsi="Times New Roman" w:cs="Times New Roman"/>
                <w:b/>
                <w:bCs/>
              </w:rPr>
            </w:pPr>
          </w:p>
        </w:tc>
        <w:tc>
          <w:tcPr>
            <w:tcW w:w="3150" w:type="dxa"/>
          </w:tcPr>
          <w:p w:rsidR="008F293B" w:rsidRDefault="008F293B" w:rsidP="008F293B">
            <w:r>
              <w:t>BIO 1101 Biology 1</w:t>
            </w:r>
          </w:p>
          <w:p w:rsidR="008F293B" w:rsidRDefault="008F293B" w:rsidP="008F293B">
            <w:r>
              <w:t xml:space="preserve">3 cl hrs, 3 lab hrs, 4 cr The fundamental principles of biology, focusing on topics including taxonomy, structure, nutrition, reproduction, heredity, development and evolution. </w:t>
            </w:r>
            <w:r>
              <w:lastRenderedPageBreak/>
              <w:t>The concepts of molecular biology and DNA fingerprinting using representative plants and animals are introduced. The course also includes the use and care of the microscope. Prerequisite: CUNY proficiency in reading</w:t>
            </w:r>
          </w:p>
        </w:tc>
        <w:tc>
          <w:tcPr>
            <w:tcW w:w="1710" w:type="dxa"/>
          </w:tcPr>
          <w:p w:rsidR="008F293B" w:rsidRDefault="008F293B" w:rsidP="008F293B">
            <w:pPr>
              <w:rPr>
                <w:rFonts w:eastAsia="Arial"/>
                <w:b/>
              </w:rPr>
            </w:pPr>
            <w:r>
              <w:rPr>
                <w:rFonts w:eastAsia="Arial"/>
                <w:b/>
              </w:rPr>
              <w:lastRenderedPageBreak/>
              <w:t xml:space="preserve">Inclusion as a prerequisite </w:t>
            </w:r>
          </w:p>
        </w:tc>
        <w:tc>
          <w:tcPr>
            <w:tcW w:w="1980" w:type="dxa"/>
          </w:tcPr>
          <w:p w:rsidR="008F293B" w:rsidRDefault="008F293B" w:rsidP="008F293B">
            <w:pPr>
              <w:rPr>
                <w:rFonts w:eastAsia="Arial"/>
              </w:rPr>
            </w:pPr>
            <w:r>
              <w:rPr>
                <w:rFonts w:eastAsia="Arial"/>
              </w:rPr>
              <w:t xml:space="preserve">To address the hidden prerequisite nature of BIO 1101. This will  bring uniformity and enhance the background </w:t>
            </w:r>
            <w:r>
              <w:rPr>
                <w:rFonts w:eastAsia="Arial"/>
              </w:rPr>
              <w:lastRenderedPageBreak/>
              <w:t xml:space="preserve">preparation of students taking BIO 2311. </w:t>
            </w:r>
          </w:p>
          <w:p w:rsidR="008F293B" w:rsidRDefault="008F293B" w:rsidP="008F293B">
            <w:pPr>
              <w:rPr>
                <w:rFonts w:eastAsia="Arial"/>
              </w:rPr>
            </w:pPr>
          </w:p>
        </w:tc>
      </w:tr>
      <w:tr w:rsidR="008F293B" w:rsidRPr="008D4CAF" w:rsidTr="00275D1E">
        <w:tc>
          <w:tcPr>
            <w:tcW w:w="3110" w:type="dxa"/>
          </w:tcPr>
          <w:p w:rsidR="008F293B" w:rsidRPr="00CA2C4D" w:rsidRDefault="00706628" w:rsidP="008F293B">
            <w:pPr>
              <w:pStyle w:val="ListParagraph"/>
              <w:tabs>
                <w:tab w:val="left" w:pos="-1440"/>
                <w:tab w:val="left" w:pos="2160"/>
                <w:tab w:val="left" w:pos="2905"/>
              </w:tabs>
              <w:ind w:left="25" w:right="-25"/>
              <w:rPr>
                <w:rFonts w:ascii="Times New Roman" w:hAnsi="Times New Roman" w:cs="Times New Roman"/>
                <w:b/>
                <w:bCs/>
              </w:rPr>
            </w:pPr>
            <w:r w:rsidRPr="00275D1E">
              <w:rPr>
                <w:rFonts w:ascii="Times New Roman" w:hAnsi="Times New Roman" w:cs="Times New Roman"/>
                <w:b/>
                <w:sz w:val="28"/>
              </w:rPr>
              <w:lastRenderedPageBreak/>
              <w:t>(3)</w:t>
            </w:r>
            <w:r w:rsidRPr="00CA2C4D">
              <w:rPr>
                <w:rFonts w:ascii="Times New Roman" w:hAnsi="Times New Roman" w:cs="Times New Roman"/>
                <w:b/>
                <w:sz w:val="28"/>
              </w:rPr>
              <w:t xml:space="preserve"> </w:t>
            </w:r>
            <w:r w:rsidR="008F293B" w:rsidRPr="00CA2C4D">
              <w:rPr>
                <w:rFonts w:ascii="Times New Roman" w:hAnsi="Times New Roman" w:cs="Times New Roman"/>
                <w:b/>
                <w:sz w:val="28"/>
              </w:rPr>
              <w:t xml:space="preserve">RAD </w:t>
            </w:r>
            <w:r w:rsidR="008F293B" w:rsidRPr="0012413E">
              <w:rPr>
                <w:rFonts w:ascii="Times New Roman" w:hAnsi="Times New Roman" w:cs="Times New Roman"/>
                <w:b/>
                <w:strike/>
                <w:sz w:val="28"/>
              </w:rPr>
              <w:t>1128</w:t>
            </w:r>
            <w:r w:rsidR="008F293B" w:rsidRPr="00CA2C4D">
              <w:rPr>
                <w:rFonts w:ascii="Times New Roman" w:hAnsi="Times New Roman" w:cs="Times New Roman"/>
                <w:b/>
                <w:sz w:val="28"/>
              </w:rPr>
              <w:t xml:space="preserve"> Radiation Protection and Applied Radiobiology</w:t>
            </w:r>
            <w:r w:rsidR="008F293B" w:rsidRPr="00CA2C4D">
              <w:rPr>
                <w:rFonts w:ascii="Times New Roman" w:hAnsi="Times New Roman" w:cs="Times New Roman"/>
                <w:sz w:val="28"/>
              </w:rPr>
              <w:t xml:space="preserve"> </w:t>
            </w:r>
          </w:p>
          <w:p w:rsidR="008F293B" w:rsidRPr="00275D1E" w:rsidRDefault="008F293B" w:rsidP="008F293B">
            <w:pPr>
              <w:pStyle w:val="ListParagraph"/>
              <w:tabs>
                <w:tab w:val="left" w:pos="-1440"/>
                <w:tab w:val="left" w:pos="2160"/>
              </w:tabs>
              <w:ind w:left="0"/>
              <w:rPr>
                <w:rFonts w:ascii="Times New Roman" w:hAnsi="Times New Roman" w:cs="Times New Roman"/>
                <w:strike/>
              </w:rPr>
            </w:pPr>
            <w:r w:rsidRPr="00275D1E">
              <w:rPr>
                <w:rFonts w:ascii="Times New Roman" w:hAnsi="Times New Roman" w:cs="Times New Roman"/>
                <w:strike/>
              </w:rPr>
              <w:t xml:space="preserve">2 cl hrs, 2 cr </w:t>
            </w:r>
          </w:p>
          <w:p w:rsidR="008F293B" w:rsidRDefault="008F293B" w:rsidP="008F293B">
            <w:pPr>
              <w:pStyle w:val="ListParagraph"/>
              <w:tabs>
                <w:tab w:val="left" w:pos="-1440"/>
                <w:tab w:val="left" w:pos="2160"/>
              </w:tabs>
              <w:ind w:left="0"/>
              <w:rPr>
                <w:rFonts w:ascii="Times New Roman" w:hAnsi="Times New Roman" w:cs="Times New Roman"/>
                <w:b/>
                <w:bCs/>
              </w:rPr>
            </w:pPr>
            <w:r w:rsidRPr="00CA2C4D">
              <w:rPr>
                <w:rFonts w:ascii="Times New Roman" w:hAnsi="Times New Roman" w:cs="Times New Roman"/>
              </w:rPr>
              <w:t xml:space="preserve">A study of general methods of radiation protection when exposing patients to ionizing radiation critical to patient safety and the safety of </w:t>
            </w:r>
            <w:r w:rsidRPr="000A26A3">
              <w:rPr>
                <w:rFonts w:ascii="Times New Roman" w:hAnsi="Times New Roman" w:cs="Times New Roman"/>
                <w:strike/>
              </w:rPr>
              <w:t>the radiographer</w:t>
            </w:r>
            <w:r w:rsidRPr="00CA2C4D">
              <w:rPr>
                <w:rFonts w:ascii="Times New Roman" w:hAnsi="Times New Roman" w:cs="Times New Roman"/>
              </w:rPr>
              <w:t xml:space="preserve">. Biological effects and the basic mechanism of short-term and long-term effects of ionizing radiation are covered. Prerequisite: </w:t>
            </w:r>
            <w:r w:rsidRPr="00275D1E">
              <w:rPr>
                <w:rFonts w:ascii="Times New Roman" w:hAnsi="Times New Roman" w:cs="Times New Roman"/>
                <w:strike/>
              </w:rPr>
              <w:t>CUNY proficiency in reading, writing and mathematics;</w:t>
            </w:r>
            <w:r w:rsidRPr="00CA2C4D">
              <w:rPr>
                <w:rFonts w:ascii="Times New Roman" w:hAnsi="Times New Roman" w:cs="Times New Roman"/>
              </w:rPr>
              <w:t xml:space="preserve"> </w:t>
            </w:r>
            <w:r w:rsidRPr="00275D1E">
              <w:rPr>
                <w:rFonts w:ascii="Times New Roman" w:hAnsi="Times New Roman" w:cs="Times New Roman"/>
                <w:strike/>
              </w:rPr>
              <w:t>Corequisites:</w:t>
            </w:r>
            <w:r w:rsidRPr="00CA2C4D">
              <w:rPr>
                <w:rFonts w:ascii="Times New Roman" w:hAnsi="Times New Roman" w:cs="Times New Roman"/>
              </w:rPr>
              <w:t xml:space="preserve"> </w:t>
            </w:r>
            <w:r w:rsidRPr="00275D1E">
              <w:rPr>
                <w:rFonts w:ascii="Times New Roman" w:hAnsi="Times New Roman" w:cs="Times New Roman"/>
                <w:strike/>
              </w:rPr>
              <w:t>RAD 1124,</w:t>
            </w:r>
            <w:r w:rsidRPr="00CA2C4D">
              <w:rPr>
                <w:rFonts w:ascii="Times New Roman" w:hAnsi="Times New Roman" w:cs="Times New Roman"/>
              </w:rPr>
              <w:t xml:space="preserve"> </w:t>
            </w:r>
            <w:r w:rsidRPr="00275D1E">
              <w:rPr>
                <w:rFonts w:ascii="Times New Roman" w:hAnsi="Times New Roman" w:cs="Times New Roman"/>
                <w:strike/>
              </w:rPr>
              <w:t>RAD 1125, RAD 1126, RAD 1127, BIO 2311</w:t>
            </w:r>
          </w:p>
        </w:tc>
        <w:tc>
          <w:tcPr>
            <w:tcW w:w="3150" w:type="dxa"/>
          </w:tcPr>
          <w:p w:rsidR="008F293B" w:rsidRPr="00CA2C4D" w:rsidRDefault="008F293B" w:rsidP="00286DDA">
            <w:pPr>
              <w:pStyle w:val="ListParagraph"/>
              <w:numPr>
                <w:ilvl w:val="0"/>
                <w:numId w:val="54"/>
              </w:numPr>
              <w:tabs>
                <w:tab w:val="left" w:pos="-1440"/>
                <w:tab w:val="left" w:pos="2495"/>
              </w:tabs>
              <w:ind w:left="-25"/>
              <w:rPr>
                <w:rFonts w:ascii="Times New Roman" w:hAnsi="Times New Roman" w:cs="Times New Roman"/>
                <w:b/>
                <w:bCs/>
              </w:rPr>
            </w:pPr>
            <w:r w:rsidRPr="00CA2C4D">
              <w:rPr>
                <w:rFonts w:ascii="Times New Roman" w:hAnsi="Times New Roman" w:cs="Times New Roman"/>
                <w:b/>
                <w:sz w:val="28"/>
              </w:rPr>
              <w:t xml:space="preserve">RAD </w:t>
            </w:r>
            <w:r w:rsidRPr="0012413E">
              <w:rPr>
                <w:rFonts w:ascii="Times New Roman" w:hAnsi="Times New Roman" w:cs="Times New Roman"/>
                <w:b/>
                <w:sz w:val="28"/>
                <w:u w:val="single"/>
              </w:rPr>
              <w:t>112</w:t>
            </w:r>
            <w:r w:rsidR="0012413E" w:rsidRPr="0012413E">
              <w:rPr>
                <w:rFonts w:ascii="Times New Roman" w:hAnsi="Times New Roman" w:cs="Times New Roman"/>
                <w:b/>
                <w:sz w:val="28"/>
                <w:u w:val="single"/>
              </w:rPr>
              <w:t>9</w:t>
            </w:r>
            <w:r w:rsidRPr="00CA2C4D">
              <w:rPr>
                <w:rFonts w:ascii="Times New Roman" w:hAnsi="Times New Roman" w:cs="Times New Roman"/>
                <w:b/>
                <w:sz w:val="28"/>
              </w:rPr>
              <w:t xml:space="preserve"> Radiation Protection and Applied Radiobiology</w:t>
            </w:r>
            <w:r w:rsidRPr="00CA2C4D">
              <w:rPr>
                <w:rFonts w:ascii="Times New Roman" w:hAnsi="Times New Roman" w:cs="Times New Roman"/>
                <w:sz w:val="28"/>
              </w:rPr>
              <w:t xml:space="preserve"> </w:t>
            </w:r>
          </w:p>
          <w:p w:rsidR="008F293B" w:rsidRPr="00275D1E" w:rsidRDefault="0012413E" w:rsidP="008F293B">
            <w:pPr>
              <w:rPr>
                <w:u w:val="single"/>
              </w:rPr>
            </w:pPr>
            <w:r>
              <w:rPr>
                <w:u w:val="single"/>
              </w:rPr>
              <w:t>1 cl hr</w:t>
            </w:r>
            <w:r w:rsidR="008F293B" w:rsidRPr="00275D1E">
              <w:rPr>
                <w:u w:val="single"/>
              </w:rPr>
              <w:t xml:space="preserve">, </w:t>
            </w:r>
            <w:r>
              <w:rPr>
                <w:u w:val="single"/>
              </w:rPr>
              <w:t>2</w:t>
            </w:r>
            <w:r w:rsidR="008F293B" w:rsidRPr="00275D1E">
              <w:rPr>
                <w:u w:val="single"/>
              </w:rPr>
              <w:t xml:space="preserve"> lab hr</w:t>
            </w:r>
            <w:r>
              <w:rPr>
                <w:u w:val="single"/>
              </w:rPr>
              <w:t>s</w:t>
            </w:r>
            <w:r w:rsidR="008F293B" w:rsidRPr="00275D1E">
              <w:rPr>
                <w:u w:val="single"/>
              </w:rPr>
              <w:t xml:space="preserve">, 2 cr </w:t>
            </w:r>
          </w:p>
          <w:p w:rsidR="008F293B" w:rsidRDefault="008F293B" w:rsidP="00275D1E">
            <w:r w:rsidRPr="00CA2C4D">
              <w:t xml:space="preserve">A study of general methods of radiation protection when exposing patients to ionizing radiation critical to patient safety and the safety of </w:t>
            </w:r>
            <w:r w:rsidR="000A26A3">
              <w:t>radiologic personnel</w:t>
            </w:r>
            <w:r w:rsidRPr="00CA2C4D">
              <w:t xml:space="preserve">. Biological effects and the basic mechanism of short-term and long-term effects of ionizing radiation are covered. </w:t>
            </w:r>
            <w:r w:rsidRPr="00A113D3">
              <w:t xml:space="preserve">Prerequisite: </w:t>
            </w:r>
            <w:r w:rsidR="00275D1E" w:rsidRPr="00A113D3">
              <w:rPr>
                <w:szCs w:val="20"/>
                <w:u w:val="single"/>
              </w:rPr>
              <w:t xml:space="preserve">ENG 1101, </w:t>
            </w:r>
            <w:r w:rsidR="000D0B66" w:rsidRPr="00A113D3">
              <w:rPr>
                <w:szCs w:val="20"/>
                <w:u w:val="single"/>
              </w:rPr>
              <w:t xml:space="preserve">BIO 1101, </w:t>
            </w:r>
            <w:r w:rsidR="00275D1E" w:rsidRPr="00A113D3">
              <w:rPr>
                <w:szCs w:val="20"/>
                <w:u w:val="single"/>
              </w:rPr>
              <w:t>BIO 2311, MAT 1275 or higher, RAD 1124</w:t>
            </w:r>
            <w:r w:rsidR="00275D1E" w:rsidRPr="00275D1E">
              <w:rPr>
                <w:szCs w:val="20"/>
                <w:u w:val="single"/>
              </w:rPr>
              <w:t xml:space="preserve"> </w:t>
            </w:r>
            <w:r w:rsidR="00275D1E">
              <w:t xml:space="preserve"> </w:t>
            </w:r>
          </w:p>
          <w:p w:rsidR="0012413E" w:rsidRPr="004016FA" w:rsidRDefault="004016FA" w:rsidP="004016FA">
            <w:r w:rsidRPr="004016FA">
              <w:t>Corequisites: RAD 1125, RAD 1126, RAD 1127</w:t>
            </w:r>
            <w:r>
              <w:t>, BIO 2312</w:t>
            </w:r>
          </w:p>
        </w:tc>
        <w:tc>
          <w:tcPr>
            <w:tcW w:w="1710" w:type="dxa"/>
          </w:tcPr>
          <w:p w:rsidR="008F293B" w:rsidRDefault="008F293B" w:rsidP="00F820A4">
            <w:pPr>
              <w:rPr>
                <w:rFonts w:eastAsia="Arial"/>
                <w:b/>
              </w:rPr>
            </w:pPr>
            <w:r>
              <w:rPr>
                <w:rFonts w:eastAsia="Arial"/>
                <w:b/>
              </w:rPr>
              <w:t xml:space="preserve">Number of hours increased to include </w:t>
            </w:r>
            <w:r w:rsidR="00F820A4">
              <w:rPr>
                <w:rFonts w:eastAsia="Arial"/>
                <w:b/>
              </w:rPr>
              <w:t>1 lecture hour and 2</w:t>
            </w:r>
            <w:r>
              <w:rPr>
                <w:rFonts w:eastAsia="Arial"/>
                <w:b/>
              </w:rPr>
              <w:t xml:space="preserve"> lab hour</w:t>
            </w:r>
            <w:r w:rsidR="00F820A4">
              <w:rPr>
                <w:rFonts w:eastAsia="Arial"/>
                <w:b/>
              </w:rPr>
              <w:t>s</w:t>
            </w:r>
            <w:r>
              <w:rPr>
                <w:rFonts w:eastAsia="Arial"/>
                <w:b/>
              </w:rPr>
              <w:t>, without changing number of credits.</w:t>
            </w:r>
          </w:p>
        </w:tc>
        <w:tc>
          <w:tcPr>
            <w:tcW w:w="1980" w:type="dxa"/>
          </w:tcPr>
          <w:p w:rsidR="008F293B" w:rsidRDefault="008F293B" w:rsidP="004D0B65">
            <w:pPr>
              <w:rPr>
                <w:rFonts w:eastAsia="Arial"/>
              </w:rPr>
            </w:pPr>
            <w:r>
              <w:rPr>
                <w:rFonts w:eastAsia="Arial"/>
              </w:rPr>
              <w:t>As a result of the approve</w:t>
            </w:r>
            <w:r w:rsidR="00275D1E">
              <w:rPr>
                <w:rFonts w:eastAsia="Arial"/>
              </w:rPr>
              <w:t>d Radiography Curriculum Update of 201</w:t>
            </w:r>
            <w:r w:rsidR="00431DD7">
              <w:rPr>
                <w:rFonts w:eastAsia="Arial"/>
              </w:rPr>
              <w:t>7</w:t>
            </w:r>
            <w:r w:rsidR="00275D1E">
              <w:rPr>
                <w:rFonts w:eastAsia="Arial"/>
              </w:rPr>
              <w:t xml:space="preserve"> </w:t>
            </w:r>
            <w:r>
              <w:rPr>
                <w:rFonts w:eastAsia="Arial"/>
              </w:rPr>
              <w:t xml:space="preserve">from the American Society of Radiologic Technologists (ASRT), </w:t>
            </w:r>
            <w:r w:rsidR="004D0B65">
              <w:rPr>
                <w:rFonts w:eastAsia="Arial"/>
              </w:rPr>
              <w:t xml:space="preserve">that is required by the accrediting agency (JRCERT), </w:t>
            </w:r>
            <w:r>
              <w:rPr>
                <w:rFonts w:eastAsia="Arial"/>
              </w:rPr>
              <w:t xml:space="preserve">Radiation Protection and Applied Radiobiology has </w:t>
            </w:r>
            <w:r w:rsidR="00431DD7">
              <w:rPr>
                <w:rFonts w:eastAsia="Arial"/>
              </w:rPr>
              <w:t xml:space="preserve">been </w:t>
            </w:r>
            <w:r>
              <w:rPr>
                <w:rFonts w:eastAsia="Arial"/>
              </w:rPr>
              <w:t xml:space="preserve">expanded requiring hands on </w:t>
            </w:r>
            <w:r w:rsidRPr="00A113D3">
              <w:rPr>
                <w:rFonts w:eastAsia="Arial"/>
              </w:rPr>
              <w:t>practicum</w:t>
            </w:r>
            <w:r w:rsidR="00431DD7" w:rsidRPr="00A113D3">
              <w:rPr>
                <w:rFonts w:eastAsia="Arial"/>
              </w:rPr>
              <w:t xml:space="preserve"> </w:t>
            </w:r>
            <w:r w:rsidR="00A113D3" w:rsidRPr="00A113D3">
              <w:rPr>
                <w:rFonts w:eastAsia="Arial"/>
              </w:rPr>
              <w:t>(see Addendum A</w:t>
            </w:r>
            <w:r w:rsidR="004D0B65">
              <w:rPr>
                <w:rFonts w:eastAsia="Arial"/>
              </w:rPr>
              <w:t xml:space="preserve"> &amp; B</w:t>
            </w:r>
            <w:r w:rsidR="00A113D3" w:rsidRPr="00A113D3">
              <w:rPr>
                <w:rFonts w:eastAsia="Arial"/>
              </w:rPr>
              <w:t xml:space="preserve">: </w:t>
            </w:r>
            <w:r w:rsidR="001E256C">
              <w:rPr>
                <w:rFonts w:eastAsia="Arial"/>
              </w:rPr>
              <w:t xml:space="preserve">Required </w:t>
            </w:r>
            <w:r w:rsidR="00A113D3" w:rsidRPr="00A113D3">
              <w:rPr>
                <w:rFonts w:eastAsia="Arial"/>
              </w:rPr>
              <w:t>ASRT Curriculum</w:t>
            </w:r>
            <w:r w:rsidR="001E256C">
              <w:rPr>
                <w:rFonts w:eastAsia="Arial"/>
              </w:rPr>
              <w:t xml:space="preserve"> and </w:t>
            </w:r>
            <w:r w:rsidR="00A113D3" w:rsidRPr="00A113D3">
              <w:rPr>
                <w:rFonts w:eastAsia="Arial"/>
              </w:rPr>
              <w:t>Sample Labs</w:t>
            </w:r>
            <w:r w:rsidR="00431DD7" w:rsidRPr="00A113D3">
              <w:rPr>
                <w:rFonts w:eastAsia="Arial"/>
              </w:rPr>
              <w:t>)</w:t>
            </w:r>
            <w:r w:rsidRPr="00A113D3">
              <w:rPr>
                <w:rFonts w:eastAsia="Arial"/>
              </w:rPr>
              <w:t>.</w:t>
            </w:r>
          </w:p>
        </w:tc>
      </w:tr>
    </w:tbl>
    <w:p w:rsidR="008F293B" w:rsidRDefault="008F293B" w:rsidP="008F293B">
      <w:pPr>
        <w:rPr>
          <w:color w:val="0000FF"/>
        </w:rPr>
      </w:pPr>
    </w:p>
    <w:p w:rsidR="008F293B" w:rsidRDefault="008F293B" w:rsidP="008F293B">
      <w:pPr>
        <w:rPr>
          <w:color w:val="0000FF"/>
        </w:rPr>
      </w:pPr>
    </w:p>
    <w:p w:rsidR="000A26A3" w:rsidRPr="006C78BA" w:rsidRDefault="000A26A3" w:rsidP="000A26A3">
      <w:pPr>
        <w:pStyle w:val="Default"/>
        <w:tabs>
          <w:tab w:val="left" w:pos="-3960"/>
        </w:tabs>
        <w:spacing w:after="120"/>
        <w:ind w:right="-120"/>
        <w:rPr>
          <w:sz w:val="28"/>
          <w:szCs w:val="28"/>
        </w:rPr>
      </w:pPr>
      <w:r>
        <w:rPr>
          <w:b/>
        </w:rPr>
        <w:br w:type="page"/>
      </w:r>
      <w:r w:rsidRPr="006C78BA">
        <w:rPr>
          <w:sz w:val="28"/>
          <w:szCs w:val="28"/>
        </w:rPr>
        <w:lastRenderedPageBreak/>
        <w:t xml:space="preserve">COURSE </w:t>
      </w:r>
      <w:r>
        <w:rPr>
          <w:sz w:val="28"/>
          <w:szCs w:val="28"/>
        </w:rPr>
        <w:t xml:space="preserve">MODIFICATION </w:t>
      </w:r>
      <w:r w:rsidRPr="006C78BA">
        <w:rPr>
          <w:sz w:val="28"/>
          <w:szCs w:val="28"/>
        </w:rPr>
        <w:t>PROPOSAL FORM</w:t>
      </w:r>
    </w:p>
    <w:p w:rsidR="000A26A3" w:rsidRPr="003535BC" w:rsidRDefault="000A26A3" w:rsidP="000A26A3">
      <w:pPr>
        <w:rPr>
          <w:sz w:val="20"/>
          <w:szCs w:val="22"/>
        </w:rPr>
      </w:pPr>
      <w:r w:rsidRPr="003535BC">
        <w:rPr>
          <w:sz w:val="20"/>
          <w:szCs w:val="22"/>
        </w:rPr>
        <w:t xml:space="preserve">This form is used for all new course proposals. Attach this to the </w:t>
      </w:r>
      <w:hyperlink r:id="rId12"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0A26A3" w:rsidRPr="008D4CAF" w:rsidRDefault="000A26A3" w:rsidP="000A26A3">
      <w:pPr>
        <w:pStyle w:val="Heading2"/>
      </w:pP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0A26A3" w:rsidRPr="008D4CAF" w:rsidTr="006A0DDA">
        <w:tc>
          <w:tcPr>
            <w:tcW w:w="3528" w:type="dxa"/>
            <w:tcMar>
              <w:left w:w="103" w:type="dxa"/>
            </w:tcMar>
          </w:tcPr>
          <w:p w:rsidR="000A26A3" w:rsidRPr="008D4CAF" w:rsidRDefault="000A26A3" w:rsidP="006A0DDA">
            <w:pPr>
              <w:jc w:val="both"/>
              <w:rPr>
                <w:b/>
              </w:rPr>
            </w:pPr>
            <w:r w:rsidRPr="008D4CAF">
              <w:rPr>
                <w:b/>
              </w:rPr>
              <w:t>Course Title</w:t>
            </w:r>
          </w:p>
        </w:tc>
        <w:tc>
          <w:tcPr>
            <w:tcW w:w="5328" w:type="dxa"/>
            <w:tcMar>
              <w:left w:w="103" w:type="dxa"/>
            </w:tcMar>
          </w:tcPr>
          <w:p w:rsidR="000A26A3" w:rsidRPr="008D4CAF" w:rsidRDefault="000A26A3" w:rsidP="006A0DDA">
            <w:pPr>
              <w:jc w:val="both"/>
            </w:pPr>
            <w:r>
              <w:rPr>
                <w:rFonts w:eastAsia="Arial"/>
              </w:rPr>
              <w:t>Radiation Protection and Applied Radiobiology</w:t>
            </w:r>
          </w:p>
        </w:tc>
      </w:tr>
      <w:tr w:rsidR="000A26A3" w:rsidRPr="008D4CAF" w:rsidTr="006A0DDA">
        <w:tc>
          <w:tcPr>
            <w:tcW w:w="3528" w:type="dxa"/>
            <w:tcMar>
              <w:left w:w="103" w:type="dxa"/>
            </w:tcMar>
          </w:tcPr>
          <w:p w:rsidR="000A26A3" w:rsidRPr="008D4CAF" w:rsidRDefault="000A26A3" w:rsidP="006A0DDA">
            <w:pPr>
              <w:jc w:val="both"/>
              <w:rPr>
                <w:b/>
              </w:rPr>
            </w:pPr>
            <w:r w:rsidRPr="008D4CAF">
              <w:rPr>
                <w:b/>
              </w:rPr>
              <w:t>Proposal Date</w:t>
            </w:r>
          </w:p>
        </w:tc>
        <w:tc>
          <w:tcPr>
            <w:tcW w:w="5328" w:type="dxa"/>
            <w:tcMar>
              <w:left w:w="103" w:type="dxa"/>
            </w:tcMar>
          </w:tcPr>
          <w:p w:rsidR="000A26A3" w:rsidRPr="008D4CAF" w:rsidRDefault="000A26A3" w:rsidP="006A0DDA">
            <w:pPr>
              <w:jc w:val="both"/>
            </w:pPr>
            <w:r>
              <w:t>5-15-2018</w:t>
            </w:r>
          </w:p>
        </w:tc>
      </w:tr>
      <w:tr w:rsidR="000A26A3" w:rsidRPr="008D4CAF" w:rsidTr="006A0DDA">
        <w:tc>
          <w:tcPr>
            <w:tcW w:w="3528" w:type="dxa"/>
            <w:tcMar>
              <w:left w:w="103" w:type="dxa"/>
            </w:tcMar>
          </w:tcPr>
          <w:p w:rsidR="000A26A3" w:rsidRPr="008D4CAF" w:rsidRDefault="000A26A3" w:rsidP="006A0DDA">
            <w:pPr>
              <w:jc w:val="both"/>
              <w:rPr>
                <w:b/>
              </w:rPr>
            </w:pPr>
            <w:r w:rsidRPr="008D4CAF">
              <w:rPr>
                <w:b/>
              </w:rPr>
              <w:t xml:space="preserve">Proposer’s Name </w:t>
            </w:r>
          </w:p>
        </w:tc>
        <w:tc>
          <w:tcPr>
            <w:tcW w:w="5328" w:type="dxa"/>
            <w:tcMar>
              <w:left w:w="103" w:type="dxa"/>
            </w:tcMar>
          </w:tcPr>
          <w:p w:rsidR="000A26A3" w:rsidRPr="008D4CAF" w:rsidRDefault="000A26A3" w:rsidP="006A0DDA">
            <w:pPr>
              <w:jc w:val="both"/>
            </w:pPr>
            <w:r w:rsidRPr="008D4CAF">
              <w:t>Evans Lespinasse</w:t>
            </w:r>
          </w:p>
        </w:tc>
      </w:tr>
      <w:tr w:rsidR="000A26A3" w:rsidRPr="008D4CAF" w:rsidTr="006A0DDA">
        <w:tc>
          <w:tcPr>
            <w:tcW w:w="3528" w:type="dxa"/>
            <w:tcMar>
              <w:left w:w="103" w:type="dxa"/>
            </w:tcMar>
          </w:tcPr>
          <w:p w:rsidR="000A26A3" w:rsidRPr="008D4CAF" w:rsidRDefault="000A26A3" w:rsidP="006A0DDA">
            <w:pPr>
              <w:jc w:val="both"/>
              <w:rPr>
                <w:b/>
              </w:rPr>
            </w:pPr>
            <w:r w:rsidRPr="008D4CAF">
              <w:rPr>
                <w:b/>
              </w:rPr>
              <w:t>Course Number</w:t>
            </w:r>
          </w:p>
        </w:tc>
        <w:tc>
          <w:tcPr>
            <w:tcW w:w="5328" w:type="dxa"/>
            <w:tcMar>
              <w:left w:w="103" w:type="dxa"/>
            </w:tcMar>
          </w:tcPr>
          <w:p w:rsidR="000A26A3" w:rsidRPr="008D4CAF" w:rsidRDefault="000A26A3" w:rsidP="006A0DDA">
            <w:pPr>
              <w:jc w:val="both"/>
            </w:pPr>
            <w:r>
              <w:rPr>
                <w:rFonts w:eastAsia="Arial"/>
              </w:rPr>
              <w:t xml:space="preserve">RAD 1129 </w:t>
            </w:r>
          </w:p>
        </w:tc>
      </w:tr>
      <w:tr w:rsidR="000A26A3" w:rsidRPr="008D4CAF" w:rsidTr="006A0DDA">
        <w:tc>
          <w:tcPr>
            <w:tcW w:w="3528" w:type="dxa"/>
            <w:tcMar>
              <w:left w:w="103" w:type="dxa"/>
            </w:tcMar>
          </w:tcPr>
          <w:p w:rsidR="000A26A3" w:rsidRPr="008D4CAF" w:rsidRDefault="000A26A3" w:rsidP="006A0DDA">
            <w:pPr>
              <w:jc w:val="both"/>
              <w:rPr>
                <w:b/>
              </w:rPr>
            </w:pPr>
            <w:r w:rsidRPr="008D4CAF">
              <w:rPr>
                <w:b/>
              </w:rPr>
              <w:t>Course Credits, Hours</w:t>
            </w:r>
          </w:p>
        </w:tc>
        <w:tc>
          <w:tcPr>
            <w:tcW w:w="5328" w:type="dxa"/>
            <w:tcMar>
              <w:left w:w="103" w:type="dxa"/>
            </w:tcMar>
          </w:tcPr>
          <w:p w:rsidR="000A26A3" w:rsidRPr="008D4CAF" w:rsidRDefault="000A26A3" w:rsidP="006A0DDA">
            <w:pPr>
              <w:jc w:val="both"/>
            </w:pPr>
            <w:r>
              <w:t>1</w:t>
            </w:r>
            <w:r w:rsidRPr="008D4CAF">
              <w:t xml:space="preserve"> class hour,</w:t>
            </w:r>
            <w:r>
              <w:t xml:space="preserve"> 2 lab hours,</w:t>
            </w:r>
            <w:r w:rsidRPr="008D4CAF">
              <w:t xml:space="preserve"> </w:t>
            </w:r>
            <w:r>
              <w:t>2</w:t>
            </w:r>
            <w:r w:rsidRPr="008D4CAF">
              <w:t xml:space="preserve"> credits</w:t>
            </w:r>
          </w:p>
        </w:tc>
      </w:tr>
      <w:tr w:rsidR="000A26A3" w:rsidRPr="008D4CAF" w:rsidTr="006A0DDA">
        <w:tc>
          <w:tcPr>
            <w:tcW w:w="3528" w:type="dxa"/>
            <w:tcMar>
              <w:left w:w="103" w:type="dxa"/>
            </w:tcMar>
          </w:tcPr>
          <w:p w:rsidR="000A26A3" w:rsidRPr="008D4CAF" w:rsidRDefault="000A26A3" w:rsidP="006A0DDA">
            <w:pPr>
              <w:jc w:val="both"/>
              <w:rPr>
                <w:b/>
              </w:rPr>
            </w:pPr>
            <w:r w:rsidRPr="008D4CAF">
              <w:rPr>
                <w:b/>
              </w:rPr>
              <w:t xml:space="preserve">Course Pre </w:t>
            </w:r>
          </w:p>
        </w:tc>
        <w:tc>
          <w:tcPr>
            <w:tcW w:w="5328" w:type="dxa"/>
            <w:tcMar>
              <w:left w:w="103" w:type="dxa"/>
            </w:tcMar>
            <w:vAlign w:val="center"/>
          </w:tcPr>
          <w:p w:rsidR="000A26A3" w:rsidRPr="00384ACE" w:rsidRDefault="000A26A3" w:rsidP="006A0DDA">
            <w:pPr>
              <w:rPr>
                <w:bCs/>
                <w:sz w:val="20"/>
                <w:szCs w:val="20"/>
              </w:rPr>
            </w:pPr>
            <w:r>
              <w:rPr>
                <w:sz w:val="20"/>
                <w:szCs w:val="20"/>
              </w:rPr>
              <w:t>ENG 1101, BIO 1101, BIO 2311, MAT 1275, RAD 1101</w:t>
            </w:r>
          </w:p>
        </w:tc>
      </w:tr>
      <w:tr w:rsidR="000A26A3" w:rsidRPr="008D4CAF" w:rsidTr="006A0DDA">
        <w:tc>
          <w:tcPr>
            <w:tcW w:w="3528" w:type="dxa"/>
            <w:tcMar>
              <w:left w:w="103" w:type="dxa"/>
            </w:tcMar>
          </w:tcPr>
          <w:p w:rsidR="000A26A3" w:rsidRPr="008D4CAF" w:rsidRDefault="000A26A3" w:rsidP="006A0DDA">
            <w:pPr>
              <w:jc w:val="both"/>
              <w:rPr>
                <w:b/>
              </w:rPr>
            </w:pPr>
            <w:r w:rsidRPr="008D4CAF">
              <w:rPr>
                <w:b/>
              </w:rPr>
              <w:t>Co-Requisites</w:t>
            </w:r>
          </w:p>
        </w:tc>
        <w:tc>
          <w:tcPr>
            <w:tcW w:w="5328" w:type="dxa"/>
            <w:tcMar>
              <w:left w:w="103" w:type="dxa"/>
            </w:tcMar>
            <w:vAlign w:val="center"/>
          </w:tcPr>
          <w:p w:rsidR="000A26A3" w:rsidRPr="00384ACE" w:rsidRDefault="000A26A3" w:rsidP="006A0DDA">
            <w:pPr>
              <w:rPr>
                <w:sz w:val="20"/>
                <w:szCs w:val="20"/>
              </w:rPr>
            </w:pPr>
            <w:r>
              <w:rPr>
                <w:sz w:val="20"/>
                <w:szCs w:val="20"/>
              </w:rPr>
              <w:t>RAD 1125, RAD 1126, RAD 1127, BIO 2312</w:t>
            </w:r>
          </w:p>
        </w:tc>
      </w:tr>
      <w:tr w:rsidR="000A26A3" w:rsidRPr="008D4CAF" w:rsidTr="006A0DDA">
        <w:tc>
          <w:tcPr>
            <w:tcW w:w="3528" w:type="dxa"/>
            <w:tcMar>
              <w:left w:w="103" w:type="dxa"/>
            </w:tcMar>
          </w:tcPr>
          <w:p w:rsidR="000A26A3" w:rsidRPr="008D4CAF" w:rsidRDefault="000A26A3" w:rsidP="006A0DDA">
            <w:pPr>
              <w:jc w:val="both"/>
              <w:rPr>
                <w:b/>
              </w:rPr>
            </w:pPr>
            <w:r w:rsidRPr="008D4CAF">
              <w:rPr>
                <w:b/>
              </w:rPr>
              <w:t>Catalog Course Description</w:t>
            </w:r>
          </w:p>
        </w:tc>
        <w:tc>
          <w:tcPr>
            <w:tcW w:w="5328" w:type="dxa"/>
            <w:tcMar>
              <w:left w:w="103" w:type="dxa"/>
            </w:tcMar>
          </w:tcPr>
          <w:p w:rsidR="000A26A3" w:rsidRPr="008D4CAF" w:rsidRDefault="000A26A3" w:rsidP="000A26A3">
            <w:r w:rsidRPr="00CA2C4D">
              <w:t xml:space="preserve">A study of general methods of radiation protection when exposing patients to ionizing radiation critical to patient safety and the safety of </w:t>
            </w:r>
            <w:r>
              <w:t>imaging personnel</w:t>
            </w:r>
            <w:r w:rsidRPr="00CA2C4D">
              <w:t xml:space="preserve">. Biological effects and the basic mechanism of short-term and long-term effects of ionizing radiation are covered. </w:t>
            </w:r>
          </w:p>
        </w:tc>
      </w:tr>
      <w:tr w:rsidR="000A26A3" w:rsidRPr="008D4CAF" w:rsidTr="006A0DDA">
        <w:tc>
          <w:tcPr>
            <w:tcW w:w="3528" w:type="dxa"/>
            <w:tcMar>
              <w:left w:w="103" w:type="dxa"/>
            </w:tcMar>
          </w:tcPr>
          <w:p w:rsidR="000A26A3" w:rsidRPr="008D4CAF" w:rsidRDefault="000A26A3" w:rsidP="006A0DDA">
            <w:pPr>
              <w:jc w:val="both"/>
            </w:pPr>
            <w:r w:rsidRPr="008D4CAF">
              <w:rPr>
                <w:b/>
              </w:rPr>
              <w:t xml:space="preserve">Brief Rationale </w:t>
            </w:r>
          </w:p>
          <w:p w:rsidR="000A26A3" w:rsidRPr="008D4CAF" w:rsidRDefault="000A26A3" w:rsidP="006A0DDA">
            <w:pPr>
              <w:jc w:val="both"/>
              <w:rPr>
                <w:b/>
              </w:rPr>
            </w:pPr>
            <w:r w:rsidRPr="008D4CAF">
              <w:t>Provide a concise summary of why this course is important to the department, school or college.</w:t>
            </w:r>
          </w:p>
        </w:tc>
        <w:tc>
          <w:tcPr>
            <w:tcW w:w="5328" w:type="dxa"/>
            <w:tcMar>
              <w:left w:w="103" w:type="dxa"/>
            </w:tcMar>
          </w:tcPr>
          <w:p w:rsidR="000A26A3" w:rsidRDefault="000A26A3" w:rsidP="006A0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rPr>
            </w:pPr>
            <w:r>
              <w:rPr>
                <w:rFonts w:eastAsia="Arial"/>
              </w:rPr>
              <w:t>Ionizing radiation carries potential risk of causing cancer in biologic tissues. Dose reduction is required by law in order to protect the patients, radiographer and other radiation workers from unsafe practices or unnecessary exposure. Students, therefore, must possess substantial knowledge and skills in applying radiation protection methods, and safety procedures when performing diagnostic examinations.</w:t>
            </w:r>
          </w:p>
          <w:p w:rsidR="000A26A3" w:rsidRDefault="000A26A3" w:rsidP="006A0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rPr>
            </w:pPr>
          </w:p>
          <w:p w:rsidR="000A26A3" w:rsidRPr="008D4CAF" w:rsidRDefault="000A26A3" w:rsidP="006A0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Arial"/>
              </w:rPr>
              <w:t xml:space="preserve">The approved curriculum that is required by the accrediting agency, the JRCRT, has been updated by the American Society of Radiologic Technologists (ASRT), requiring hands on </w:t>
            </w:r>
            <w:r w:rsidRPr="00A113D3">
              <w:rPr>
                <w:rFonts w:eastAsia="Arial"/>
              </w:rPr>
              <w:t>practicum</w:t>
            </w:r>
            <w:r>
              <w:rPr>
                <w:rFonts w:eastAsia="Arial"/>
              </w:rPr>
              <w:t>.</w:t>
            </w:r>
            <w:r w:rsidRPr="00A113D3">
              <w:rPr>
                <w:rFonts w:eastAsia="Arial"/>
              </w:rPr>
              <w:t xml:space="preserve"> (see Addendum A</w:t>
            </w:r>
            <w:r>
              <w:rPr>
                <w:rFonts w:eastAsia="Arial"/>
              </w:rPr>
              <w:t xml:space="preserve"> &amp; B</w:t>
            </w:r>
            <w:r w:rsidRPr="00A113D3">
              <w:rPr>
                <w:rFonts w:eastAsia="Arial"/>
              </w:rPr>
              <w:t xml:space="preserve">: </w:t>
            </w:r>
            <w:r>
              <w:rPr>
                <w:rFonts w:eastAsia="Arial"/>
              </w:rPr>
              <w:t xml:space="preserve">Required </w:t>
            </w:r>
            <w:r w:rsidRPr="00A113D3">
              <w:rPr>
                <w:rFonts w:eastAsia="Arial"/>
              </w:rPr>
              <w:t>ASRT Curriculum</w:t>
            </w:r>
            <w:r>
              <w:rPr>
                <w:rFonts w:eastAsia="Arial"/>
              </w:rPr>
              <w:t xml:space="preserve"> and </w:t>
            </w:r>
            <w:r w:rsidRPr="00A113D3">
              <w:rPr>
                <w:rFonts w:eastAsia="Arial"/>
              </w:rPr>
              <w:t>Sample Labs).</w:t>
            </w:r>
          </w:p>
        </w:tc>
      </w:tr>
      <w:tr w:rsidR="000A26A3" w:rsidRPr="008D4CAF" w:rsidTr="006A0DDA">
        <w:tc>
          <w:tcPr>
            <w:tcW w:w="3528" w:type="dxa"/>
            <w:tcMar>
              <w:left w:w="103" w:type="dxa"/>
            </w:tcMar>
          </w:tcPr>
          <w:p w:rsidR="000A26A3" w:rsidRPr="00964B90" w:rsidRDefault="000A26A3" w:rsidP="006A0DDA">
            <w:pPr>
              <w:rPr>
                <w:b/>
              </w:rPr>
            </w:pPr>
            <w:r w:rsidRPr="00964B90">
              <w:rPr>
                <w:b/>
              </w:rPr>
              <w:t>CUNY – Course Equivalencies</w:t>
            </w:r>
          </w:p>
          <w:p w:rsidR="000A26A3" w:rsidRPr="00964B90" w:rsidRDefault="000A26A3" w:rsidP="006A0DDA">
            <w:r w:rsidRPr="00964B90">
              <w:t>Provide information about equivalent courses within CUNY, if any.</w:t>
            </w:r>
          </w:p>
          <w:p w:rsidR="000A26A3" w:rsidRPr="008D4CAF" w:rsidRDefault="000A26A3" w:rsidP="006A0DDA">
            <w:pPr>
              <w:jc w:val="both"/>
              <w:rPr>
                <w:b/>
              </w:rPr>
            </w:pPr>
          </w:p>
        </w:tc>
        <w:tc>
          <w:tcPr>
            <w:tcW w:w="5328" w:type="dxa"/>
            <w:tcMar>
              <w:left w:w="103" w:type="dxa"/>
            </w:tcMar>
          </w:tcPr>
          <w:p w:rsidR="000A26A3" w:rsidRDefault="000A26A3" w:rsidP="006A0DDA">
            <w:pPr>
              <w:rPr>
                <w:sz w:val="22"/>
                <w:szCs w:val="22"/>
              </w:rPr>
            </w:pPr>
            <w:r w:rsidRPr="00964B90">
              <w:rPr>
                <w:szCs w:val="22"/>
              </w:rPr>
              <w:t>There are no CUNY equivalent courses</w:t>
            </w:r>
          </w:p>
        </w:tc>
      </w:tr>
      <w:tr w:rsidR="000A26A3" w:rsidRPr="008D4CAF" w:rsidTr="006A0DDA">
        <w:tc>
          <w:tcPr>
            <w:tcW w:w="3528" w:type="dxa"/>
            <w:tcMar>
              <w:left w:w="103" w:type="dxa"/>
            </w:tcMar>
          </w:tcPr>
          <w:p w:rsidR="000A26A3" w:rsidRPr="008D4CAF" w:rsidRDefault="000A26A3" w:rsidP="006A0DDA">
            <w:pPr>
              <w:jc w:val="both"/>
              <w:rPr>
                <w:b/>
              </w:rPr>
            </w:pPr>
            <w:r w:rsidRPr="008D4CAF">
              <w:rPr>
                <w:b/>
              </w:rPr>
              <w:t>Intent to Submit as Common Core</w:t>
            </w:r>
          </w:p>
          <w:p w:rsidR="000A26A3" w:rsidRPr="008D4CAF" w:rsidRDefault="000A26A3" w:rsidP="006A0DDA">
            <w:pPr>
              <w:jc w:val="both"/>
            </w:pPr>
            <w:r w:rsidRPr="008D4CAF">
              <w:t>If this course is intended to fulfill one of the requirements in the common core, then indicate which area.</w:t>
            </w:r>
          </w:p>
        </w:tc>
        <w:tc>
          <w:tcPr>
            <w:tcW w:w="5328" w:type="dxa"/>
            <w:tcMar>
              <w:left w:w="103" w:type="dxa"/>
            </w:tcMar>
          </w:tcPr>
          <w:p w:rsidR="000A26A3" w:rsidRPr="008D4CAF" w:rsidRDefault="000A26A3" w:rsidP="006A0DDA">
            <w:pPr>
              <w:jc w:val="both"/>
              <w:rPr>
                <w:color w:val="auto"/>
              </w:rPr>
            </w:pPr>
            <w:r w:rsidRPr="008D4CAF">
              <w:rPr>
                <w:color w:val="auto"/>
              </w:rPr>
              <w:t>No.</w:t>
            </w:r>
          </w:p>
        </w:tc>
      </w:tr>
      <w:tr w:rsidR="000A26A3" w:rsidRPr="008D4CAF" w:rsidTr="006A0DDA">
        <w:trPr>
          <w:trHeight w:val="693"/>
        </w:trPr>
        <w:tc>
          <w:tcPr>
            <w:tcW w:w="3528" w:type="dxa"/>
            <w:vMerge w:val="restart"/>
            <w:tcMar>
              <w:left w:w="103" w:type="dxa"/>
            </w:tcMar>
          </w:tcPr>
          <w:p w:rsidR="000A26A3" w:rsidRPr="004F4E1B" w:rsidRDefault="000A26A3" w:rsidP="006A0DDA">
            <w:pPr>
              <w:rPr>
                <w:b/>
              </w:rPr>
            </w:pPr>
            <w:r w:rsidRPr="004F4E1B">
              <w:rPr>
                <w:b/>
              </w:rPr>
              <w:t>For Interdisciplinary Courses:</w:t>
            </w:r>
          </w:p>
          <w:p w:rsidR="000A26A3" w:rsidRPr="004F4E1B" w:rsidRDefault="000A26A3" w:rsidP="000A26A3">
            <w:pPr>
              <w:pStyle w:val="ListParagraph"/>
              <w:numPr>
                <w:ilvl w:val="0"/>
                <w:numId w:val="51"/>
              </w:numPr>
              <w:ind w:left="180" w:hanging="180"/>
              <w:rPr>
                <w:rFonts w:ascii="Times New Roman" w:hAnsi="Times New Roman" w:cs="Times New Roman"/>
              </w:rPr>
            </w:pPr>
            <w:r w:rsidRPr="004F4E1B">
              <w:rPr>
                <w:rFonts w:ascii="Times New Roman" w:hAnsi="Times New Roman" w:cs="Times New Roman"/>
              </w:rPr>
              <w:t xml:space="preserve">Date submitted to ID </w:t>
            </w:r>
            <w:r w:rsidRPr="004F4E1B">
              <w:rPr>
                <w:rFonts w:ascii="Times New Roman" w:hAnsi="Times New Roman" w:cs="Times New Roman"/>
              </w:rPr>
              <w:lastRenderedPageBreak/>
              <w:t>Committee for review</w:t>
            </w:r>
          </w:p>
          <w:p w:rsidR="000A26A3" w:rsidRPr="004F4E1B" w:rsidRDefault="000A26A3" w:rsidP="000A26A3">
            <w:pPr>
              <w:pStyle w:val="ListParagraph"/>
              <w:numPr>
                <w:ilvl w:val="0"/>
                <w:numId w:val="51"/>
              </w:numPr>
              <w:ind w:left="180" w:hanging="180"/>
              <w:rPr>
                <w:rFonts w:ascii="Times New Roman" w:hAnsi="Times New Roman" w:cs="Times New Roman"/>
              </w:rPr>
            </w:pPr>
            <w:r w:rsidRPr="004F4E1B">
              <w:rPr>
                <w:rFonts w:ascii="Times New Roman" w:hAnsi="Times New Roman" w:cs="Times New Roman"/>
              </w:rPr>
              <w:t>Date ID recommendation received</w:t>
            </w:r>
          </w:p>
          <w:p w:rsidR="000A26A3" w:rsidRPr="004F4E1B" w:rsidRDefault="000A26A3" w:rsidP="006A0DDA">
            <w:pPr>
              <w:pStyle w:val="ListParagraph"/>
              <w:ind w:left="180"/>
              <w:rPr>
                <w:rFonts w:ascii="Times New Roman" w:hAnsi="Times New Roman" w:cs="Times New Roman"/>
              </w:rPr>
            </w:pPr>
          </w:p>
          <w:p w:rsidR="000A26A3" w:rsidRPr="004F4E1B" w:rsidRDefault="000A26A3" w:rsidP="006A0DDA">
            <w:r w:rsidRPr="004F4E1B">
              <w:t>- Will all sections be offered as ID? Y/N</w:t>
            </w:r>
          </w:p>
          <w:p w:rsidR="000A26A3" w:rsidRPr="004F4E1B" w:rsidRDefault="000A26A3" w:rsidP="006A0DDA">
            <w:pPr>
              <w:rPr>
                <w:b/>
              </w:rPr>
            </w:pPr>
          </w:p>
        </w:tc>
        <w:tc>
          <w:tcPr>
            <w:tcW w:w="5328" w:type="dxa"/>
            <w:tcMar>
              <w:left w:w="103" w:type="dxa"/>
            </w:tcMar>
          </w:tcPr>
          <w:p w:rsidR="000A26A3" w:rsidRPr="008D4CAF" w:rsidRDefault="000A26A3" w:rsidP="006A0DDA">
            <w:pPr>
              <w:jc w:val="both"/>
              <w:rPr>
                <w:color w:val="auto"/>
              </w:rPr>
            </w:pPr>
            <w:r>
              <w:rPr>
                <w:color w:val="auto"/>
              </w:rPr>
              <w:lastRenderedPageBreak/>
              <w:t>N/A</w:t>
            </w:r>
          </w:p>
        </w:tc>
      </w:tr>
      <w:tr w:rsidR="000A26A3" w:rsidRPr="008D4CAF" w:rsidTr="006A0DDA">
        <w:trPr>
          <w:trHeight w:val="693"/>
        </w:trPr>
        <w:tc>
          <w:tcPr>
            <w:tcW w:w="3528" w:type="dxa"/>
            <w:vMerge/>
            <w:tcMar>
              <w:left w:w="103" w:type="dxa"/>
            </w:tcMar>
          </w:tcPr>
          <w:p w:rsidR="000A26A3" w:rsidRPr="004F4E1B" w:rsidRDefault="000A26A3" w:rsidP="006A0DDA">
            <w:pPr>
              <w:rPr>
                <w:b/>
              </w:rPr>
            </w:pPr>
          </w:p>
        </w:tc>
        <w:tc>
          <w:tcPr>
            <w:tcW w:w="5328" w:type="dxa"/>
            <w:tcMar>
              <w:left w:w="103" w:type="dxa"/>
            </w:tcMar>
          </w:tcPr>
          <w:p w:rsidR="000A26A3" w:rsidRDefault="000A26A3" w:rsidP="006A0DDA">
            <w:pPr>
              <w:jc w:val="both"/>
              <w:rPr>
                <w:color w:val="auto"/>
              </w:rPr>
            </w:pPr>
          </w:p>
        </w:tc>
      </w:tr>
      <w:tr w:rsidR="000A26A3" w:rsidRPr="008D4CAF" w:rsidTr="006A0DDA">
        <w:trPr>
          <w:trHeight w:val="693"/>
        </w:trPr>
        <w:tc>
          <w:tcPr>
            <w:tcW w:w="3528" w:type="dxa"/>
            <w:vMerge/>
            <w:tcMar>
              <w:left w:w="103" w:type="dxa"/>
            </w:tcMar>
          </w:tcPr>
          <w:p w:rsidR="000A26A3" w:rsidRPr="004F4E1B" w:rsidRDefault="000A26A3" w:rsidP="006A0DDA">
            <w:pPr>
              <w:rPr>
                <w:b/>
              </w:rPr>
            </w:pPr>
          </w:p>
        </w:tc>
        <w:tc>
          <w:tcPr>
            <w:tcW w:w="5328" w:type="dxa"/>
            <w:tcMar>
              <w:left w:w="103" w:type="dxa"/>
            </w:tcMar>
          </w:tcPr>
          <w:p w:rsidR="000A26A3" w:rsidRDefault="000A26A3" w:rsidP="006A0DDA">
            <w:pPr>
              <w:jc w:val="both"/>
              <w:rPr>
                <w:color w:val="auto"/>
              </w:rPr>
            </w:pPr>
          </w:p>
        </w:tc>
      </w:tr>
      <w:tr w:rsidR="000A26A3" w:rsidRPr="008D4CAF" w:rsidTr="006A0DDA">
        <w:tc>
          <w:tcPr>
            <w:tcW w:w="3528" w:type="dxa"/>
            <w:tcMar>
              <w:left w:w="103" w:type="dxa"/>
            </w:tcMar>
          </w:tcPr>
          <w:p w:rsidR="000A26A3" w:rsidRPr="008D4CAF" w:rsidRDefault="000A26A3" w:rsidP="006A0DDA">
            <w:pPr>
              <w:rPr>
                <w:b/>
              </w:rPr>
            </w:pPr>
            <w:r w:rsidRPr="008D4CAF">
              <w:rPr>
                <w:b/>
              </w:rPr>
              <w:t>Intent to Submit as a Writing Intensive Course</w:t>
            </w:r>
          </w:p>
        </w:tc>
        <w:tc>
          <w:tcPr>
            <w:tcW w:w="5328" w:type="dxa"/>
            <w:tcMar>
              <w:left w:w="103" w:type="dxa"/>
            </w:tcMar>
          </w:tcPr>
          <w:p w:rsidR="000A26A3" w:rsidRPr="008D4CAF" w:rsidRDefault="000A26A3" w:rsidP="006A0DDA">
            <w:pPr>
              <w:jc w:val="both"/>
              <w:rPr>
                <w:color w:val="auto"/>
              </w:rPr>
            </w:pPr>
            <w:r w:rsidRPr="008D4CAF">
              <w:rPr>
                <w:color w:val="auto"/>
              </w:rPr>
              <w:t>No</w:t>
            </w:r>
          </w:p>
        </w:tc>
      </w:tr>
    </w:tbl>
    <w:p w:rsidR="000A26A3" w:rsidRDefault="000A26A3" w:rsidP="000A26A3">
      <w:pPr>
        <w:jc w:val="both"/>
        <w:rPr>
          <w:b/>
        </w:rPr>
      </w:pPr>
    </w:p>
    <w:p w:rsidR="000A26A3" w:rsidRDefault="000A26A3" w:rsidP="000A26A3">
      <w:pPr>
        <w:rPr>
          <w:b/>
        </w:rPr>
      </w:pPr>
      <w:r>
        <w:rPr>
          <w:b/>
        </w:rPr>
        <w:t>ALL</w:t>
      </w:r>
      <w:r w:rsidRPr="003D31C5">
        <w:rPr>
          <w:b/>
        </w:rPr>
        <w:t xml:space="preserve"> PROPOSAL</w:t>
      </w:r>
      <w:r>
        <w:rPr>
          <w:b/>
        </w:rPr>
        <w:t xml:space="preserve"> CHECK LIST</w:t>
      </w:r>
    </w:p>
    <w:p w:rsidR="000A26A3" w:rsidRPr="00892125" w:rsidRDefault="000A26A3" w:rsidP="000A26A3">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630"/>
      </w:tblGrid>
      <w:tr w:rsidR="000A26A3" w:rsidRPr="000224BD" w:rsidTr="006A0DDA">
        <w:tc>
          <w:tcPr>
            <w:tcW w:w="7848" w:type="dxa"/>
            <w:shd w:val="clear" w:color="auto" w:fill="E6E6E6"/>
          </w:tcPr>
          <w:p w:rsidR="000A26A3" w:rsidRPr="000224BD" w:rsidRDefault="000A26A3" w:rsidP="006A0DDA">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0A26A3" w:rsidRPr="000224BD" w:rsidRDefault="000A26A3" w:rsidP="006A0DDA">
            <w:pPr>
              <w:spacing w:after="80"/>
              <w:jc w:val="center"/>
              <w:rPr>
                <w:rFonts w:ascii="Arial" w:hAnsi="Arial" w:cs="Arial"/>
                <w:b/>
                <w:sz w:val="18"/>
                <w:szCs w:val="18"/>
              </w:rPr>
            </w:pPr>
            <w:r>
              <w:rPr>
                <w:rFonts w:ascii="Arial" w:hAnsi="Arial" w:cs="Arial"/>
                <w:b/>
                <w:sz w:val="18"/>
                <w:szCs w:val="18"/>
              </w:rPr>
              <w:t>X</w:t>
            </w:r>
          </w:p>
        </w:tc>
      </w:tr>
      <w:tr w:rsidR="000A26A3" w:rsidRPr="00072BDF" w:rsidTr="006A0DDA">
        <w:tc>
          <w:tcPr>
            <w:tcW w:w="7848" w:type="dxa"/>
          </w:tcPr>
          <w:p w:rsidR="000A26A3" w:rsidRPr="005F58C0" w:rsidRDefault="000A26A3" w:rsidP="000A26A3">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0A26A3" w:rsidRPr="00072BDF"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Pr="005F58C0" w:rsidRDefault="000A26A3" w:rsidP="000A26A3">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0A26A3" w:rsidRPr="00072BDF"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Default="000A26A3" w:rsidP="000A26A3">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0A26A3" w:rsidRPr="00072BDF"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Borders>
              <w:bottom w:val="single" w:sz="4" w:space="0" w:color="auto"/>
            </w:tcBorders>
          </w:tcPr>
          <w:p w:rsidR="000A26A3" w:rsidRPr="003D31C5" w:rsidRDefault="000A26A3" w:rsidP="006A0DDA">
            <w:pPr>
              <w:spacing w:after="80"/>
              <w:rPr>
                <w:rFonts w:asciiTheme="majorHAnsi" w:hAnsiTheme="majorHAnsi" w:cs="Arial"/>
                <w:sz w:val="22"/>
                <w:szCs w:val="22"/>
              </w:rPr>
            </w:pPr>
            <w:r>
              <w:rPr>
                <w:rFonts w:asciiTheme="majorHAnsi" w:hAnsiTheme="majorHAnsi" w:cs="Arial"/>
                <w:sz w:val="22"/>
                <w:szCs w:val="22"/>
              </w:rPr>
              <w:t xml:space="preserve">Completed </w:t>
            </w:r>
            <w:hyperlink r:id="rId13"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0A26A3" w:rsidRPr="00072BDF"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3D31C5" w:rsidTr="006A0DDA">
        <w:tc>
          <w:tcPr>
            <w:tcW w:w="7848" w:type="dxa"/>
            <w:shd w:val="clear" w:color="auto" w:fill="E6E6E6"/>
          </w:tcPr>
          <w:p w:rsidR="000A26A3" w:rsidRDefault="000A26A3" w:rsidP="006A0DDA">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0A26A3" w:rsidRPr="005F58C0" w:rsidRDefault="000A26A3" w:rsidP="006A0DDA">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0A26A3" w:rsidRPr="003D31C5" w:rsidRDefault="000A26A3" w:rsidP="006A0DDA">
            <w:pPr>
              <w:spacing w:after="80"/>
              <w:jc w:val="center"/>
              <w:rPr>
                <w:rFonts w:ascii="Arial" w:hAnsi="Arial" w:cs="Arial"/>
                <w:b/>
                <w:color w:val="333333"/>
                <w:sz w:val="18"/>
                <w:szCs w:val="18"/>
              </w:rPr>
            </w:pPr>
          </w:p>
        </w:tc>
      </w:tr>
      <w:tr w:rsidR="000A26A3" w:rsidRPr="00072BDF" w:rsidTr="006A0DDA">
        <w:tc>
          <w:tcPr>
            <w:tcW w:w="7848" w:type="dxa"/>
          </w:tcPr>
          <w:p w:rsidR="000A26A3" w:rsidRPr="005F58C0" w:rsidRDefault="000A26A3" w:rsidP="006A0DDA">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Borders>
              <w:bottom w:val="single" w:sz="4" w:space="0" w:color="auto"/>
            </w:tcBorders>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Pr="003D31C5" w:rsidRDefault="000A26A3" w:rsidP="006A0DDA">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0A26A3" w:rsidRPr="00892125" w:rsidRDefault="000A26A3" w:rsidP="000A26A3">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0A26A3" w:rsidRPr="00892125" w:rsidRDefault="000A26A3" w:rsidP="000A26A3">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Borders>
              <w:bottom w:val="single" w:sz="4" w:space="0" w:color="auto"/>
            </w:tcBorders>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shd w:val="clear" w:color="auto" w:fill="E6E6E6"/>
          </w:tcPr>
          <w:p w:rsidR="000A26A3" w:rsidRPr="003D31C5" w:rsidRDefault="000A26A3" w:rsidP="006A0DDA">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0A26A3" w:rsidRDefault="000A26A3" w:rsidP="006A0DDA">
            <w:pPr>
              <w:spacing w:after="80"/>
              <w:jc w:val="center"/>
              <w:rPr>
                <w:rFonts w:ascii="Arial" w:hAnsi="Arial" w:cs="Arial"/>
                <w:color w:val="333333"/>
                <w:sz w:val="18"/>
                <w:szCs w:val="18"/>
              </w:rPr>
            </w:pPr>
          </w:p>
        </w:tc>
      </w:tr>
      <w:tr w:rsidR="000A26A3" w:rsidRPr="00072BDF"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0A26A3" w:rsidRPr="003D31C5" w:rsidRDefault="000A26A3" w:rsidP="006A0DDA">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0A26A3" w:rsidRPr="00072BDF"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Pr="003D31C5" w:rsidRDefault="000A26A3" w:rsidP="006A0DDA">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0A26A3" w:rsidRPr="00072BDF"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Pr="003D31C5" w:rsidRDefault="000A26A3" w:rsidP="006A0DDA">
            <w:pPr>
              <w:spacing w:after="80"/>
              <w:rPr>
                <w:rFonts w:asciiTheme="majorHAnsi" w:hAnsiTheme="majorHAnsi" w:cs="Times New Roman"/>
                <w:sz w:val="22"/>
                <w:szCs w:val="22"/>
              </w:rPr>
            </w:pPr>
            <w:r w:rsidRPr="003D31C5">
              <w:rPr>
                <w:rFonts w:asciiTheme="majorHAnsi" w:hAnsiTheme="majorHAnsi" w:cs="Arial"/>
                <w:sz w:val="22"/>
                <w:szCs w:val="22"/>
              </w:rPr>
              <w:t xml:space="preserve">If additional physical resources are required (new space, modifications, equipment), description of these requirements.  If applicable, Memo or email from the VP for Finance and Administration with written comments regarding additional and/or new </w:t>
            </w:r>
            <w:r w:rsidRPr="003D31C5">
              <w:rPr>
                <w:rFonts w:asciiTheme="majorHAnsi" w:hAnsiTheme="majorHAnsi" w:cs="Arial"/>
                <w:sz w:val="22"/>
                <w:szCs w:val="22"/>
              </w:rPr>
              <w:lastRenderedPageBreak/>
              <w:t>facilities, renovations or construction.</w:t>
            </w:r>
          </w:p>
        </w:tc>
        <w:tc>
          <w:tcPr>
            <w:tcW w:w="630" w:type="dxa"/>
            <w:vAlign w:val="center"/>
          </w:tcPr>
          <w:p w:rsidR="000A26A3" w:rsidRPr="00072BDF" w:rsidRDefault="000A26A3" w:rsidP="006A0DDA">
            <w:pPr>
              <w:spacing w:after="80"/>
              <w:jc w:val="center"/>
              <w:rPr>
                <w:rFonts w:ascii="Arial" w:hAnsi="Arial" w:cs="Arial"/>
                <w:color w:val="333333"/>
                <w:sz w:val="18"/>
                <w:szCs w:val="18"/>
              </w:rPr>
            </w:pPr>
            <w:r>
              <w:rPr>
                <w:rFonts w:ascii="Arial" w:hAnsi="Arial" w:cs="Arial"/>
                <w:color w:val="333333"/>
                <w:sz w:val="18"/>
                <w:szCs w:val="18"/>
              </w:rPr>
              <w:lastRenderedPageBreak/>
              <w:t>N/A</w:t>
            </w:r>
          </w:p>
        </w:tc>
      </w:tr>
      <w:tr w:rsidR="000A26A3" w:rsidRPr="00975569"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lastRenderedPageBreak/>
              <w:t>Where does this course overlap with other courses, both within and outside of the department?</w:t>
            </w:r>
          </w:p>
        </w:tc>
        <w:tc>
          <w:tcPr>
            <w:tcW w:w="630" w:type="dxa"/>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X</w:t>
            </w:r>
          </w:p>
        </w:tc>
      </w:tr>
      <w:tr w:rsidR="000A26A3" w:rsidRPr="00975569"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X</w:t>
            </w:r>
          </w:p>
        </w:tc>
      </w:tr>
      <w:tr w:rsidR="000A26A3" w:rsidRPr="00975569" w:rsidTr="006A0DDA">
        <w:tc>
          <w:tcPr>
            <w:tcW w:w="7848" w:type="dxa"/>
            <w:tcBorders>
              <w:bottom w:val="single" w:sz="4" w:space="0" w:color="auto"/>
            </w:tcBorders>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N/A</w:t>
            </w:r>
          </w:p>
        </w:tc>
      </w:tr>
      <w:tr w:rsidR="000A26A3" w:rsidRPr="00072BDF" w:rsidTr="006A0DDA">
        <w:tc>
          <w:tcPr>
            <w:tcW w:w="7848" w:type="dxa"/>
            <w:shd w:val="clear" w:color="auto" w:fill="E6E6E6"/>
          </w:tcPr>
          <w:p w:rsidR="000A26A3" w:rsidRPr="003D31C5" w:rsidRDefault="000A26A3" w:rsidP="006A0DDA">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0A26A3" w:rsidRPr="003D31C5" w:rsidRDefault="000A26A3" w:rsidP="006A0DDA">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0A26A3" w:rsidRDefault="000A26A3" w:rsidP="006A0DDA">
            <w:pPr>
              <w:spacing w:after="80"/>
              <w:jc w:val="center"/>
              <w:rPr>
                <w:rFonts w:ascii="Arial" w:hAnsi="Arial" w:cs="Arial"/>
                <w:color w:val="333333"/>
                <w:sz w:val="18"/>
                <w:szCs w:val="18"/>
              </w:rPr>
            </w:pPr>
          </w:p>
        </w:tc>
      </w:tr>
      <w:tr w:rsidR="000A26A3" w:rsidRPr="00072BDF"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072BDF"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0A26A3" w:rsidRDefault="000A26A3" w:rsidP="006A0DDA">
            <w:pPr>
              <w:spacing w:after="80"/>
              <w:jc w:val="center"/>
              <w:rPr>
                <w:rFonts w:ascii="Arial" w:hAnsi="Arial" w:cs="Arial"/>
                <w:color w:val="333333"/>
                <w:sz w:val="18"/>
                <w:szCs w:val="18"/>
              </w:rPr>
            </w:pPr>
            <w:r>
              <w:rPr>
                <w:rFonts w:ascii="Arial" w:hAnsi="Arial" w:cs="Arial"/>
                <w:color w:val="333333"/>
                <w:sz w:val="18"/>
                <w:szCs w:val="18"/>
              </w:rPr>
              <w:t>X</w:t>
            </w:r>
          </w:p>
        </w:tc>
      </w:tr>
      <w:tr w:rsidR="000A26A3" w:rsidRPr="00975569" w:rsidTr="006A0DDA">
        <w:tc>
          <w:tcPr>
            <w:tcW w:w="7848" w:type="dxa"/>
            <w:tcBorders>
              <w:bottom w:val="single" w:sz="4" w:space="0" w:color="auto"/>
            </w:tcBorders>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X</w:t>
            </w:r>
          </w:p>
        </w:tc>
      </w:tr>
      <w:tr w:rsidR="000A26A3" w:rsidRPr="00072BDF"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0A26A3" w:rsidRDefault="000A26A3" w:rsidP="006A0DDA">
            <w:pPr>
              <w:spacing w:after="80"/>
              <w:jc w:val="center"/>
              <w:rPr>
                <w:rFonts w:ascii="Arial" w:hAnsi="Arial" w:cs="Arial"/>
                <w:color w:val="333333"/>
                <w:sz w:val="18"/>
                <w:szCs w:val="18"/>
              </w:rPr>
            </w:pPr>
            <w:r>
              <w:rPr>
                <w:rFonts w:ascii="Arial" w:hAnsi="Arial" w:cs="Arial"/>
                <w:sz w:val="18"/>
                <w:szCs w:val="18"/>
              </w:rPr>
              <w:t>X</w:t>
            </w:r>
          </w:p>
        </w:tc>
      </w:tr>
      <w:tr w:rsidR="000A26A3" w:rsidRPr="00975569" w:rsidTr="006A0DDA">
        <w:tc>
          <w:tcPr>
            <w:tcW w:w="7848" w:type="dxa"/>
            <w:tcBorders>
              <w:bottom w:val="single" w:sz="4" w:space="0" w:color="auto"/>
            </w:tcBorders>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No</w:t>
            </w:r>
          </w:p>
        </w:tc>
      </w:tr>
      <w:tr w:rsidR="000A26A3" w:rsidRPr="00975569" w:rsidTr="006A0DDA">
        <w:tc>
          <w:tcPr>
            <w:tcW w:w="7848" w:type="dxa"/>
            <w:shd w:val="clear" w:color="auto" w:fill="E6E6E6"/>
          </w:tcPr>
          <w:p w:rsidR="000A26A3" w:rsidRPr="003D31C5" w:rsidRDefault="000A26A3" w:rsidP="006A0DDA">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N/A</w:t>
            </w:r>
          </w:p>
        </w:tc>
      </w:tr>
      <w:tr w:rsidR="000A26A3" w:rsidRPr="00975569" w:rsidTr="006A0DDA">
        <w:tc>
          <w:tcPr>
            <w:tcW w:w="7848" w:type="dxa"/>
          </w:tcPr>
          <w:p w:rsidR="000A26A3" w:rsidRPr="00892125" w:rsidRDefault="000E0664" w:rsidP="006A0DDA">
            <w:pPr>
              <w:spacing w:after="80"/>
              <w:rPr>
                <w:rFonts w:asciiTheme="majorHAnsi" w:hAnsiTheme="majorHAnsi" w:cs="Arial"/>
                <w:color w:val="FF0000"/>
                <w:sz w:val="22"/>
                <w:szCs w:val="22"/>
              </w:rPr>
            </w:pPr>
            <w:hyperlink r:id="rId14" w:history="1">
              <w:r w:rsidR="000A26A3" w:rsidRPr="00AA0010">
                <w:rPr>
                  <w:rStyle w:val="Hyperlink"/>
                  <w:rFonts w:asciiTheme="majorHAnsi" w:hAnsiTheme="majorHAnsi" w:cs="Arial"/>
                  <w:sz w:val="22"/>
                  <w:szCs w:val="22"/>
                </w:rPr>
                <w:t xml:space="preserve"> Interdisciplinary Form</w:t>
              </w:r>
            </w:hyperlink>
            <w:r w:rsidR="000A26A3" w:rsidRPr="00B5355C">
              <w:rPr>
                <w:rFonts w:asciiTheme="majorHAnsi" w:hAnsiTheme="majorHAnsi" w:cs="Arial"/>
                <w:color w:val="C00000"/>
                <w:sz w:val="22"/>
                <w:szCs w:val="22"/>
              </w:rPr>
              <w:t xml:space="preserve"> </w:t>
            </w:r>
            <w:r w:rsidR="000A26A3" w:rsidRPr="00AA0010">
              <w:rPr>
                <w:rFonts w:asciiTheme="majorHAnsi" w:hAnsiTheme="majorHAnsi" w:cs="Arial"/>
                <w:sz w:val="22"/>
                <w:szCs w:val="22"/>
              </w:rPr>
              <w:t>(if applicable)</w:t>
            </w:r>
          </w:p>
        </w:tc>
        <w:tc>
          <w:tcPr>
            <w:tcW w:w="630" w:type="dxa"/>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 xml:space="preserve"> </w:t>
            </w:r>
          </w:p>
        </w:tc>
      </w:tr>
      <w:tr w:rsidR="000A26A3" w:rsidRPr="00975569" w:rsidTr="006A0DDA">
        <w:tc>
          <w:tcPr>
            <w:tcW w:w="7848" w:type="dxa"/>
          </w:tcPr>
          <w:p w:rsidR="000A26A3" w:rsidRPr="00341B3C" w:rsidRDefault="000A26A3" w:rsidP="006A0DDA">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0A26A3" w:rsidRPr="00341B3C" w:rsidRDefault="000A26A3" w:rsidP="006A0DDA">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 xml:space="preserve"> </w:t>
            </w:r>
          </w:p>
        </w:tc>
      </w:tr>
      <w:tr w:rsidR="000A26A3" w:rsidRPr="00975569" w:rsidTr="006A0DDA">
        <w:trPr>
          <w:trHeight w:val="90"/>
        </w:trPr>
        <w:tc>
          <w:tcPr>
            <w:tcW w:w="7848" w:type="dxa"/>
          </w:tcPr>
          <w:p w:rsidR="000A26A3" w:rsidRPr="00892125" w:rsidRDefault="000E0664" w:rsidP="006A0DDA">
            <w:pPr>
              <w:spacing w:after="80"/>
              <w:rPr>
                <w:rFonts w:asciiTheme="majorHAnsi" w:hAnsiTheme="majorHAnsi" w:cs="Arial"/>
                <w:color w:val="FF0000"/>
                <w:sz w:val="22"/>
                <w:szCs w:val="22"/>
              </w:rPr>
            </w:pPr>
            <w:hyperlink r:id="rId15" w:history="1">
              <w:r w:rsidR="000A26A3" w:rsidRPr="0054596D">
                <w:rPr>
                  <w:rStyle w:val="Hyperlink"/>
                  <w:rFonts w:asciiTheme="majorHAnsi" w:hAnsiTheme="majorHAnsi" w:cs="Arial"/>
                  <w:sz w:val="22"/>
                  <w:szCs w:val="22"/>
                </w:rPr>
                <w:t>Common Core (Liberal Arts) Intent to Submit</w:t>
              </w:r>
            </w:hyperlink>
            <w:r w:rsidR="000A26A3">
              <w:rPr>
                <w:rFonts w:asciiTheme="majorHAnsi" w:hAnsiTheme="majorHAnsi" w:cs="Arial"/>
                <w:sz w:val="22"/>
                <w:szCs w:val="22"/>
              </w:rPr>
              <w:t xml:space="preserve"> (if a</w:t>
            </w:r>
            <w:r w:rsidR="000A26A3" w:rsidRPr="003D31C5">
              <w:rPr>
                <w:rFonts w:asciiTheme="majorHAnsi" w:hAnsiTheme="majorHAnsi" w:cs="Arial"/>
                <w:sz w:val="22"/>
                <w:szCs w:val="22"/>
              </w:rPr>
              <w:t>pplicable)</w:t>
            </w:r>
          </w:p>
        </w:tc>
        <w:tc>
          <w:tcPr>
            <w:tcW w:w="630" w:type="dxa"/>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 xml:space="preserve"> </w:t>
            </w:r>
          </w:p>
        </w:tc>
      </w:tr>
      <w:tr w:rsidR="000A26A3" w:rsidRPr="00975569" w:rsidTr="006A0DDA">
        <w:tc>
          <w:tcPr>
            <w:tcW w:w="7848" w:type="dxa"/>
          </w:tcPr>
          <w:p w:rsidR="000A26A3" w:rsidRPr="003D31C5" w:rsidRDefault="000A26A3" w:rsidP="006A0DDA">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0A26A3" w:rsidRPr="00975569" w:rsidRDefault="000A26A3" w:rsidP="006A0DDA">
            <w:pPr>
              <w:spacing w:after="80"/>
              <w:jc w:val="center"/>
              <w:rPr>
                <w:rFonts w:ascii="Arial" w:hAnsi="Arial" w:cs="Arial"/>
                <w:sz w:val="18"/>
                <w:szCs w:val="18"/>
              </w:rPr>
            </w:pPr>
            <w:r>
              <w:rPr>
                <w:rFonts w:ascii="Arial" w:hAnsi="Arial" w:cs="Arial"/>
                <w:sz w:val="18"/>
                <w:szCs w:val="18"/>
              </w:rPr>
              <w:t xml:space="preserve"> </w:t>
            </w:r>
          </w:p>
        </w:tc>
      </w:tr>
      <w:tr w:rsidR="000A26A3" w:rsidRPr="00072BDF" w:rsidTr="006A0DDA">
        <w:tc>
          <w:tcPr>
            <w:tcW w:w="7848" w:type="dxa"/>
          </w:tcPr>
          <w:p w:rsidR="000A26A3" w:rsidRPr="003D31C5" w:rsidRDefault="000A26A3" w:rsidP="006A0DDA">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0A26A3" w:rsidRPr="00072BDF" w:rsidRDefault="000A26A3" w:rsidP="006A0DDA">
            <w:pPr>
              <w:spacing w:after="80"/>
              <w:jc w:val="center"/>
              <w:rPr>
                <w:rFonts w:ascii="Times" w:hAnsi="Times" w:cs="Times New Roman"/>
                <w:sz w:val="20"/>
                <w:szCs w:val="20"/>
              </w:rPr>
            </w:pPr>
            <w:r>
              <w:rPr>
                <w:rFonts w:ascii="Times" w:hAnsi="Times" w:cs="Times New Roman"/>
                <w:sz w:val="20"/>
                <w:szCs w:val="20"/>
              </w:rPr>
              <w:t xml:space="preserve"> </w:t>
            </w:r>
          </w:p>
        </w:tc>
      </w:tr>
      <w:tr w:rsidR="000A26A3" w:rsidRPr="00072BDF" w:rsidTr="006A0DDA">
        <w:tc>
          <w:tcPr>
            <w:tcW w:w="7848" w:type="dxa"/>
            <w:shd w:val="clear" w:color="auto" w:fill="E6E6E6"/>
          </w:tcPr>
          <w:p w:rsidR="000A26A3" w:rsidRPr="003D31C5" w:rsidRDefault="000A26A3" w:rsidP="006A0DDA">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16"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0A26A3" w:rsidRPr="00072BDF" w:rsidRDefault="000A26A3" w:rsidP="006A0DDA">
            <w:pPr>
              <w:spacing w:after="80"/>
              <w:jc w:val="center"/>
              <w:rPr>
                <w:rFonts w:ascii="Times" w:hAnsi="Times" w:cs="Times New Roman"/>
                <w:sz w:val="20"/>
                <w:szCs w:val="20"/>
              </w:rPr>
            </w:pPr>
            <w:r>
              <w:rPr>
                <w:rFonts w:ascii="Times" w:hAnsi="Times" w:cs="Times New Roman"/>
                <w:sz w:val="20"/>
                <w:szCs w:val="20"/>
              </w:rPr>
              <w:t>N/A</w:t>
            </w:r>
          </w:p>
        </w:tc>
      </w:tr>
      <w:tr w:rsidR="000A26A3" w:rsidRPr="00072BDF" w:rsidTr="006A0DDA">
        <w:tc>
          <w:tcPr>
            <w:tcW w:w="7848" w:type="dxa"/>
          </w:tcPr>
          <w:p w:rsidR="000A26A3" w:rsidRPr="003D31C5" w:rsidRDefault="000A26A3" w:rsidP="006A0DDA">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0A26A3" w:rsidRPr="00072BDF" w:rsidRDefault="000A26A3" w:rsidP="006A0DDA">
            <w:pPr>
              <w:spacing w:after="80"/>
              <w:jc w:val="center"/>
              <w:rPr>
                <w:rFonts w:ascii="Times" w:hAnsi="Times" w:cs="Times New Roman"/>
                <w:sz w:val="20"/>
                <w:szCs w:val="20"/>
              </w:rPr>
            </w:pPr>
            <w:r>
              <w:rPr>
                <w:rFonts w:ascii="Times" w:hAnsi="Times" w:cs="Times New Roman"/>
                <w:sz w:val="20"/>
                <w:szCs w:val="20"/>
              </w:rPr>
              <w:t xml:space="preserve"> </w:t>
            </w:r>
          </w:p>
        </w:tc>
      </w:tr>
      <w:tr w:rsidR="000A26A3" w:rsidRPr="00072BDF" w:rsidTr="006A0DDA">
        <w:tc>
          <w:tcPr>
            <w:tcW w:w="7848" w:type="dxa"/>
            <w:tcBorders>
              <w:bottom w:val="single" w:sz="4" w:space="0" w:color="auto"/>
            </w:tcBorders>
          </w:tcPr>
          <w:p w:rsidR="000A26A3" w:rsidRPr="003D31C5" w:rsidRDefault="000A26A3" w:rsidP="006A0DDA">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0A26A3" w:rsidRPr="00072BDF" w:rsidRDefault="000A26A3" w:rsidP="006A0DDA">
            <w:pPr>
              <w:spacing w:after="80"/>
              <w:jc w:val="center"/>
              <w:rPr>
                <w:rFonts w:ascii="Times" w:hAnsi="Times" w:cs="Times New Roman"/>
                <w:sz w:val="20"/>
                <w:szCs w:val="20"/>
              </w:rPr>
            </w:pPr>
            <w:r>
              <w:rPr>
                <w:rFonts w:ascii="Times" w:hAnsi="Times" w:cs="Times New Roman"/>
                <w:sz w:val="20"/>
                <w:szCs w:val="20"/>
              </w:rPr>
              <w:t xml:space="preserve"> </w:t>
            </w:r>
          </w:p>
        </w:tc>
      </w:tr>
    </w:tbl>
    <w:p w:rsidR="000A26A3" w:rsidRDefault="000A26A3" w:rsidP="000A26A3">
      <w:pPr>
        <w:jc w:val="both"/>
        <w:rPr>
          <w:b/>
        </w:rPr>
      </w:pPr>
    </w:p>
    <w:p w:rsidR="000A26A3" w:rsidRPr="008D4CAF" w:rsidRDefault="000A26A3" w:rsidP="000A26A3">
      <w:pPr>
        <w:jc w:val="both"/>
        <w:rPr>
          <w:b/>
        </w:rPr>
      </w:pPr>
      <w:r w:rsidRPr="008D4CAF">
        <w:rPr>
          <w:b/>
        </w:rPr>
        <w:t>Learning Outcomes and Assessments</w:t>
      </w:r>
    </w:p>
    <w:p w:rsidR="000A26A3" w:rsidRPr="008D4CAF" w:rsidRDefault="000A26A3" w:rsidP="000A26A3">
      <w:pPr>
        <w:jc w:val="both"/>
      </w:pPr>
    </w:p>
    <w:p w:rsidR="000A26A3" w:rsidRPr="008D4CAF" w:rsidRDefault="000A26A3" w:rsidP="000A26A3">
      <w:pPr>
        <w:jc w:val="both"/>
        <w:rPr>
          <w:i/>
        </w:rPr>
      </w:pPr>
      <w:r w:rsidRPr="008D4CAF">
        <w:rPr>
          <w:i/>
        </w:rPr>
        <w:t>Discipline specific</w:t>
      </w:r>
    </w:p>
    <w:p w:rsidR="000A26A3" w:rsidRPr="008D4CAF" w:rsidRDefault="000A26A3" w:rsidP="000A26A3">
      <w:pPr>
        <w:jc w:val="both"/>
        <w:rPr>
          <w:i/>
        </w:rPr>
      </w:pPr>
    </w:p>
    <w:tbl>
      <w:tblPr>
        <w:tblW w:w="964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878"/>
        <w:gridCol w:w="4770"/>
      </w:tblGrid>
      <w:tr w:rsidR="000A26A3" w:rsidRPr="008D4CAF" w:rsidTr="006A0DDA">
        <w:tc>
          <w:tcPr>
            <w:tcW w:w="4878" w:type="dxa"/>
            <w:tcMar>
              <w:left w:w="103" w:type="dxa"/>
            </w:tcMar>
          </w:tcPr>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t>Describe the ALARA concept. Identify the basis for occupational exposure limits.</w:t>
            </w:r>
          </w:p>
        </w:tc>
        <w:tc>
          <w:tcPr>
            <w:tcW w:w="4770" w:type="dxa"/>
            <w:tcMar>
              <w:left w:w="103" w:type="dxa"/>
            </w:tcMar>
          </w:tcPr>
          <w:p w:rsidR="000A26A3" w:rsidRPr="008D4CAF" w:rsidRDefault="000A26A3" w:rsidP="006A0DDA">
            <w:pPr>
              <w:spacing w:line="259" w:lineRule="auto"/>
            </w:pPr>
            <w:r>
              <w:t xml:space="preserve">Classroom discussions, lab practicum on Exposure levels and effectiveness of radiation barriers. </w:t>
            </w:r>
          </w:p>
        </w:tc>
      </w:tr>
      <w:tr w:rsidR="000A26A3" w:rsidRPr="008D4CAF" w:rsidTr="006A0DDA">
        <w:tc>
          <w:tcPr>
            <w:tcW w:w="4878" w:type="dxa"/>
            <w:tcMar>
              <w:left w:w="103" w:type="dxa"/>
            </w:tcMar>
          </w:tcPr>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t>Indentify sources of electromagnetic and particulate ionizing radiations Discriminate between the direct and indirect effects of radiation.</w:t>
            </w:r>
          </w:p>
          <w:p w:rsidR="000A26A3" w:rsidRPr="004B294E" w:rsidRDefault="000A26A3" w:rsidP="006A0DDA">
            <w:pPr>
              <w:ind w:left="343"/>
              <w:rPr>
                <w:color w:val="auto"/>
              </w:rPr>
            </w:pPr>
          </w:p>
        </w:tc>
        <w:tc>
          <w:tcPr>
            <w:tcW w:w="4770" w:type="dxa"/>
            <w:tcMar>
              <w:left w:w="103" w:type="dxa"/>
            </w:tcMar>
          </w:tcPr>
          <w:p w:rsidR="000A26A3" w:rsidRPr="008D4CAF" w:rsidRDefault="000A26A3" w:rsidP="006A0DDA">
            <w:pPr>
              <w:spacing w:line="259" w:lineRule="auto"/>
            </w:pPr>
            <w:r>
              <w:t xml:space="preserve"> Reading, discussions evaluated by</w:t>
            </w:r>
            <w:r w:rsidRPr="008D4CAF">
              <w:t xml:space="preserve"> in-class </w:t>
            </w:r>
            <w:r>
              <w:t xml:space="preserve"> and lab </w:t>
            </w:r>
            <w:r w:rsidRPr="008D4CAF">
              <w:t>exercise</w:t>
            </w:r>
            <w:r>
              <w:t xml:space="preserve"> on mA vs. Dose Rate.</w:t>
            </w:r>
          </w:p>
        </w:tc>
      </w:tr>
      <w:tr w:rsidR="000A26A3" w:rsidTr="006A0DDA">
        <w:tc>
          <w:tcPr>
            <w:tcW w:w="4878" w:type="dxa"/>
            <w:tcMar>
              <w:left w:w="103" w:type="dxa"/>
            </w:tcMar>
          </w:tcPr>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lastRenderedPageBreak/>
              <w:t>Express the need and importance of personnel monitoring for radiation workers. Describe personnel monitoring devices, including applications, advantages and limitations for each device.</w:t>
            </w:r>
          </w:p>
        </w:tc>
        <w:tc>
          <w:tcPr>
            <w:tcW w:w="4770" w:type="dxa"/>
            <w:tcMar>
              <w:left w:w="103" w:type="dxa"/>
            </w:tcMar>
          </w:tcPr>
          <w:p w:rsidR="000A26A3" w:rsidRDefault="000A26A3" w:rsidP="006A0DDA">
            <w:r w:rsidRPr="00BC26B4">
              <w:t xml:space="preserve">Students will be assessed on </w:t>
            </w:r>
            <w:r>
              <w:t xml:space="preserve">applicability of various techniques to </w:t>
            </w:r>
            <w:r w:rsidRPr="00BC26B4">
              <w:t>differentiat</w:t>
            </w:r>
            <w:r>
              <w:t xml:space="preserve">e </w:t>
            </w:r>
            <w:r w:rsidRPr="00BC26B4">
              <w:t>pathology in various quizzes and during mid term.</w:t>
            </w:r>
          </w:p>
        </w:tc>
      </w:tr>
      <w:tr w:rsidR="000A26A3" w:rsidTr="006A0DDA">
        <w:tc>
          <w:tcPr>
            <w:tcW w:w="4878" w:type="dxa"/>
            <w:tcMar>
              <w:left w:w="103" w:type="dxa"/>
            </w:tcMar>
          </w:tcPr>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t xml:space="preserve"> Perform calculations of exposure with varying time, distance and shielding. Compare values for individual effective dose limits for occupational radiation exposures (annual and lifetime).</w:t>
            </w:r>
          </w:p>
        </w:tc>
        <w:tc>
          <w:tcPr>
            <w:tcW w:w="4770" w:type="dxa"/>
            <w:tcMar>
              <w:left w:w="103" w:type="dxa"/>
            </w:tcMar>
          </w:tcPr>
          <w:p w:rsidR="000A26A3" w:rsidRDefault="000A26A3" w:rsidP="006A0DDA">
            <w:r w:rsidRPr="00BC26B4">
              <w:t xml:space="preserve">Students will be </w:t>
            </w:r>
            <w:r>
              <w:t>evaluat</w:t>
            </w:r>
            <w:r w:rsidRPr="00BC26B4">
              <w:t xml:space="preserve">ed on </w:t>
            </w:r>
            <w:r>
              <w:t xml:space="preserve">methods of minimizing radiation dose rate for specific examination procedures. These will then be practiced in the lab. </w:t>
            </w:r>
          </w:p>
        </w:tc>
      </w:tr>
      <w:tr w:rsidR="000A26A3" w:rsidTr="006A0DDA">
        <w:tc>
          <w:tcPr>
            <w:tcW w:w="4878" w:type="dxa"/>
            <w:tcMar>
              <w:left w:w="103" w:type="dxa"/>
            </w:tcMar>
          </w:tcPr>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t xml:space="preserve">  Discuss the relationship between workload, energy, half-value layer (HVL), tenth-value layer (TVL), use factor and shielding design.</w:t>
            </w:r>
          </w:p>
        </w:tc>
        <w:tc>
          <w:tcPr>
            <w:tcW w:w="4770" w:type="dxa"/>
            <w:tcMar>
              <w:left w:w="103" w:type="dxa"/>
            </w:tcMar>
          </w:tcPr>
          <w:p w:rsidR="000A26A3" w:rsidRDefault="000A26A3" w:rsidP="006A0DDA">
            <w:r>
              <w:t>Discussions, classroom and lab activities. Students will be assessed in exam and lab quiz on the Pocket Dosimeter vs. Ion Chamber.</w:t>
            </w:r>
          </w:p>
        </w:tc>
      </w:tr>
      <w:tr w:rsidR="000A26A3" w:rsidTr="006A0DDA">
        <w:tc>
          <w:tcPr>
            <w:tcW w:w="4878" w:type="dxa"/>
            <w:tcMar>
              <w:left w:w="103" w:type="dxa"/>
            </w:tcMar>
          </w:tcPr>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t xml:space="preserve"> Identify the radiosensitivity of specific cells</w:t>
            </w:r>
            <w:r w:rsidRPr="004B294E">
              <w:t>, and e</w:t>
            </w:r>
            <w:r w:rsidRPr="004B294E">
              <w:rPr>
                <w:rFonts w:ascii="Times New Roman" w:hAnsi="Times New Roman" w:cs="Times New Roman"/>
              </w:rPr>
              <w:t xml:space="preserve">xamine effects of limited vs. total body exposure. </w:t>
            </w:r>
          </w:p>
          <w:p w:rsidR="000A26A3" w:rsidRPr="004B294E" w:rsidRDefault="000A26A3" w:rsidP="006A0DDA">
            <w:pPr>
              <w:pStyle w:val="ListParagraph"/>
              <w:ind w:left="343"/>
              <w:rPr>
                <w:rFonts w:ascii="Times New Roman" w:hAnsi="Times New Roman" w:cs="Times New Roman"/>
              </w:rPr>
            </w:pPr>
          </w:p>
        </w:tc>
        <w:tc>
          <w:tcPr>
            <w:tcW w:w="4770" w:type="dxa"/>
            <w:tcMar>
              <w:left w:w="103" w:type="dxa"/>
            </w:tcMar>
          </w:tcPr>
          <w:p w:rsidR="000A26A3" w:rsidRPr="008D4CAF" w:rsidRDefault="000A26A3" w:rsidP="006A0DDA">
            <w:pPr>
              <w:spacing w:line="259" w:lineRule="auto"/>
            </w:pPr>
            <w:r>
              <w:t>Classroom discussions, oral presentation, and in-class group activities.</w:t>
            </w:r>
          </w:p>
        </w:tc>
      </w:tr>
      <w:tr w:rsidR="000A26A3" w:rsidRPr="004B294E" w:rsidTr="006A0DDA">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t xml:space="preserve">Identify methods to measure radiation response and Describe physical, chemical and biologic factors influencing the radiation response of cells and tissues. </w:t>
            </w:r>
          </w:p>
          <w:p w:rsidR="000A26A3" w:rsidRPr="004B294E" w:rsidRDefault="000A26A3" w:rsidP="006A0DDA">
            <w:pPr>
              <w:pStyle w:val="ListParagraph"/>
              <w:ind w:left="343" w:hanging="360"/>
              <w:rPr>
                <w:rFonts w:ascii="Times New Roman" w:hAnsi="Times New Roman" w:cs="Times New Roman"/>
              </w:rPr>
            </w:pPr>
          </w:p>
        </w:tc>
        <w:tc>
          <w:tcPr>
            <w:tcW w:w="4770" w:type="dxa"/>
            <w:tcBorders>
              <w:top w:val="single" w:sz="4" w:space="0" w:color="00000A"/>
              <w:left w:val="single" w:sz="4" w:space="0" w:color="00000A"/>
              <w:bottom w:val="single" w:sz="4" w:space="0" w:color="00000A"/>
              <w:right w:val="single" w:sz="4" w:space="0" w:color="00000A"/>
            </w:tcBorders>
            <w:tcMar>
              <w:left w:w="103" w:type="dxa"/>
            </w:tcMar>
          </w:tcPr>
          <w:p w:rsidR="000A26A3" w:rsidRPr="009169D0" w:rsidRDefault="000A26A3" w:rsidP="006A0DDA">
            <w:r>
              <w:t>Classroom discussions, in-class exercises and lab practicum utilizing an ion chamber, Plexiglas abdomen phantom and lab quiz.</w:t>
            </w:r>
          </w:p>
        </w:tc>
      </w:tr>
      <w:tr w:rsidR="000A26A3" w:rsidRPr="008D4CAF" w:rsidTr="006A0DDA">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t>Describe principles of cellular biology and differentiate between ionic and covalent molecular bonds.</w:t>
            </w:r>
          </w:p>
        </w:tc>
        <w:tc>
          <w:tcPr>
            <w:tcW w:w="4770" w:type="dxa"/>
            <w:tcBorders>
              <w:top w:val="single" w:sz="4" w:space="0" w:color="00000A"/>
              <w:left w:val="single" w:sz="4" w:space="0" w:color="00000A"/>
              <w:bottom w:val="single" w:sz="4" w:space="0" w:color="00000A"/>
              <w:right w:val="single" w:sz="4" w:space="0" w:color="00000A"/>
            </w:tcBorders>
            <w:tcMar>
              <w:left w:w="103" w:type="dxa"/>
            </w:tcMar>
          </w:tcPr>
          <w:p w:rsidR="000A26A3" w:rsidRPr="008D4CAF" w:rsidRDefault="000A26A3" w:rsidP="006A0DDA">
            <w:r>
              <w:t>Reading, discussions evaluated by</w:t>
            </w:r>
            <w:r w:rsidRPr="008D4CAF">
              <w:t xml:space="preserve"> in-class </w:t>
            </w:r>
            <w:r>
              <w:t xml:space="preserve"> and lab </w:t>
            </w:r>
            <w:r w:rsidRPr="008D4CAF">
              <w:t xml:space="preserve">exercises </w:t>
            </w:r>
          </w:p>
        </w:tc>
      </w:tr>
      <w:tr w:rsidR="000A26A3" w:rsidRPr="008D4CAF" w:rsidTr="006A0DDA">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6A0DDA">
            <w:pPr>
              <w:pStyle w:val="ListParagraph"/>
              <w:ind w:left="343" w:hanging="360"/>
              <w:rPr>
                <w:rFonts w:ascii="Times New Roman" w:hAnsi="Times New Roman" w:cs="Times New Roman"/>
              </w:rPr>
            </w:pPr>
            <w:r w:rsidRPr="004B294E">
              <w:rPr>
                <w:rFonts w:ascii="Times New Roman" w:hAnsi="Times New Roman" w:cs="Times New Roman"/>
              </w:rPr>
              <w:t xml:space="preserve"> </w:t>
            </w:r>
          </w:p>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t>Discuss and differentiate between stochastic (probabilistic) and nonstochastic (deterministic) effects of radiation exposure.</w:t>
            </w:r>
          </w:p>
          <w:p w:rsidR="000A26A3" w:rsidRPr="004B294E" w:rsidRDefault="000A26A3" w:rsidP="006A0DDA">
            <w:pPr>
              <w:pStyle w:val="ListParagraph"/>
              <w:ind w:left="343" w:hanging="360"/>
              <w:rPr>
                <w:rFonts w:ascii="Times New Roman" w:hAnsi="Times New Roman" w:cs="Times New Roman"/>
              </w:rPr>
            </w:pPr>
          </w:p>
        </w:tc>
        <w:tc>
          <w:tcPr>
            <w:tcW w:w="4770" w:type="dxa"/>
            <w:tcBorders>
              <w:top w:val="single" w:sz="4" w:space="0" w:color="00000A"/>
              <w:left w:val="single" w:sz="4" w:space="0" w:color="00000A"/>
              <w:bottom w:val="single" w:sz="4" w:space="0" w:color="00000A"/>
              <w:right w:val="single" w:sz="4" w:space="0" w:color="00000A"/>
            </w:tcBorders>
            <w:tcMar>
              <w:left w:w="103" w:type="dxa"/>
            </w:tcMar>
          </w:tcPr>
          <w:p w:rsidR="000A26A3" w:rsidRPr="008D4CAF" w:rsidRDefault="000A26A3" w:rsidP="006A0DDA">
            <w:r>
              <w:t>Reading, discussions evaluated by</w:t>
            </w:r>
            <w:r w:rsidRPr="008D4CAF">
              <w:t xml:space="preserve"> in-class </w:t>
            </w:r>
            <w:r>
              <w:t xml:space="preserve"> and lab </w:t>
            </w:r>
            <w:r w:rsidRPr="008D4CAF">
              <w:t>exercises</w:t>
            </w:r>
          </w:p>
        </w:tc>
      </w:tr>
      <w:tr w:rsidR="000A26A3" w:rsidRPr="008D4CAF" w:rsidTr="006A0DDA">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0A26A3">
            <w:pPr>
              <w:pStyle w:val="ListParagraph"/>
              <w:numPr>
                <w:ilvl w:val="0"/>
                <w:numId w:val="34"/>
              </w:numPr>
              <w:ind w:left="343"/>
              <w:rPr>
                <w:rFonts w:ascii="Times New Roman" w:hAnsi="Times New Roman" w:cs="Times New Roman"/>
              </w:rPr>
            </w:pPr>
            <w:r w:rsidRPr="004B294E">
              <w:rPr>
                <w:rFonts w:ascii="Times New Roman" w:hAnsi="Times New Roman" w:cs="Times New Roman"/>
              </w:rPr>
              <w:t xml:space="preserve"> Describe radiation-induced chemical reactions and potential biologic damage. </w:t>
            </w:r>
          </w:p>
          <w:p w:rsidR="000A26A3" w:rsidRPr="004B294E" w:rsidRDefault="000A26A3" w:rsidP="006A0DDA">
            <w:pPr>
              <w:pStyle w:val="ListParagraph"/>
              <w:ind w:left="343" w:hanging="360"/>
              <w:rPr>
                <w:rFonts w:ascii="Times New Roman" w:hAnsi="Times New Roman" w:cs="Times New Roman"/>
              </w:rPr>
            </w:pPr>
            <w:r w:rsidRPr="004B294E">
              <w:rPr>
                <w:rFonts w:ascii="Times New Roman" w:hAnsi="Times New Roman" w:cs="Times New Roman"/>
              </w:rPr>
              <w:tab/>
              <w:t xml:space="preserve">Evaluate factors influencing radiobiologic and biophysical events at the cellular and subcellular level. </w:t>
            </w:r>
          </w:p>
          <w:p w:rsidR="000A26A3" w:rsidRPr="004B294E" w:rsidRDefault="000A26A3" w:rsidP="006A0DDA">
            <w:pPr>
              <w:pStyle w:val="ListParagraph"/>
              <w:ind w:left="343" w:hanging="360"/>
              <w:rPr>
                <w:rFonts w:ascii="Times New Roman" w:hAnsi="Times New Roman" w:cs="Times New Roman"/>
              </w:rPr>
            </w:pPr>
          </w:p>
        </w:tc>
        <w:tc>
          <w:tcPr>
            <w:tcW w:w="4770" w:type="dxa"/>
            <w:tcBorders>
              <w:top w:val="single" w:sz="4" w:space="0" w:color="00000A"/>
              <w:left w:val="single" w:sz="4" w:space="0" w:color="00000A"/>
              <w:bottom w:val="single" w:sz="4" w:space="0" w:color="00000A"/>
              <w:right w:val="single" w:sz="4" w:space="0" w:color="00000A"/>
            </w:tcBorders>
            <w:tcMar>
              <w:left w:w="103" w:type="dxa"/>
            </w:tcMar>
          </w:tcPr>
          <w:p w:rsidR="000A26A3" w:rsidRPr="008D4CAF" w:rsidRDefault="000A26A3" w:rsidP="006A0DDA">
            <w:r>
              <w:t>These will be evaluated in quizzes and via class work, homework.</w:t>
            </w:r>
          </w:p>
        </w:tc>
      </w:tr>
    </w:tbl>
    <w:p w:rsidR="000A26A3" w:rsidRPr="008D4CAF" w:rsidRDefault="000A26A3" w:rsidP="000A26A3">
      <w:pPr>
        <w:jc w:val="both"/>
      </w:pPr>
    </w:p>
    <w:p w:rsidR="000A26A3" w:rsidRPr="0038186B" w:rsidRDefault="000A26A3" w:rsidP="000A26A3">
      <w:pPr>
        <w:jc w:val="both"/>
        <w:rPr>
          <w:i/>
        </w:rPr>
      </w:pPr>
      <w:r w:rsidRPr="008D4CAF">
        <w:rPr>
          <w:i/>
        </w:rPr>
        <w:t xml:space="preserve">General Education </w:t>
      </w:r>
    </w:p>
    <w:tbl>
      <w:tblPr>
        <w:tblW w:w="963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878"/>
        <w:gridCol w:w="4758"/>
      </w:tblGrid>
      <w:tr w:rsidR="000A26A3" w:rsidRPr="008D4CAF" w:rsidTr="006A0DDA">
        <w:tc>
          <w:tcPr>
            <w:tcW w:w="4878" w:type="dxa"/>
            <w:tcMar>
              <w:left w:w="103" w:type="dxa"/>
            </w:tcMar>
          </w:tcPr>
          <w:p w:rsidR="000A26A3" w:rsidRPr="008D4CAF" w:rsidRDefault="000A26A3" w:rsidP="006A0DDA">
            <w:pPr>
              <w:jc w:val="both"/>
              <w:rPr>
                <w:b/>
              </w:rPr>
            </w:pPr>
            <w:r w:rsidRPr="008D4CAF">
              <w:rPr>
                <w:b/>
              </w:rPr>
              <w:t>Learning outcomes</w:t>
            </w:r>
          </w:p>
        </w:tc>
        <w:tc>
          <w:tcPr>
            <w:tcW w:w="4758" w:type="dxa"/>
            <w:tcMar>
              <w:left w:w="103" w:type="dxa"/>
            </w:tcMar>
          </w:tcPr>
          <w:p w:rsidR="000A26A3" w:rsidRPr="008D4CAF" w:rsidRDefault="000A26A3" w:rsidP="006A0DDA">
            <w:pPr>
              <w:jc w:val="both"/>
              <w:rPr>
                <w:b/>
              </w:rPr>
            </w:pPr>
            <w:r w:rsidRPr="008D4CAF">
              <w:rPr>
                <w:b/>
              </w:rPr>
              <w:t>Assessment</w:t>
            </w:r>
          </w:p>
        </w:tc>
      </w:tr>
      <w:tr w:rsidR="000A26A3" w:rsidRPr="0017231E" w:rsidTr="006A0DDA">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6A0DDA">
            <w:pPr>
              <w:shd w:val="clear" w:color="auto" w:fill="FFFFFF"/>
              <w:tabs>
                <w:tab w:val="left" w:pos="255"/>
              </w:tabs>
              <w:spacing w:before="100" w:beforeAutospacing="1" w:after="120"/>
              <w:rPr>
                <w:rFonts w:eastAsiaTheme="minorEastAsia"/>
                <w:color w:val="auto"/>
              </w:rPr>
            </w:pPr>
            <w:r w:rsidRPr="004B294E">
              <w:rPr>
                <w:rFonts w:eastAsiaTheme="minorEastAsia"/>
                <w:color w:val="auto"/>
              </w:rPr>
              <w:t>1. Employ effective communication methods  through speaking, listening and writing as a means of reducing patient dose.</w:t>
            </w:r>
          </w:p>
        </w:tc>
        <w:tc>
          <w:tcPr>
            <w:tcW w:w="475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6A0DDA">
            <w:pPr>
              <w:rPr>
                <w:color w:val="auto"/>
              </w:rPr>
            </w:pPr>
            <w:r w:rsidRPr="004B294E">
              <w:rPr>
                <w:color w:val="auto"/>
              </w:rPr>
              <w:t xml:space="preserve">Following classroom discussions, and lab exercises, students will be tested through quizzes and lab practicum. </w:t>
            </w:r>
          </w:p>
        </w:tc>
      </w:tr>
      <w:tr w:rsidR="000A26A3" w:rsidRPr="0017231E" w:rsidTr="006A0DDA">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6A0DDA">
            <w:pPr>
              <w:widowControl w:val="0"/>
              <w:autoSpaceDE w:val="0"/>
              <w:autoSpaceDN w:val="0"/>
              <w:adjustRightInd w:val="0"/>
              <w:ind w:left="5"/>
              <w:rPr>
                <w:color w:val="auto"/>
              </w:rPr>
            </w:pPr>
            <w:r w:rsidRPr="004B294E">
              <w:rPr>
                <w:color w:val="auto"/>
              </w:rPr>
              <w:t xml:space="preserve">2. Demonstrate proper professional and ethical requirements in applying radiation safety fundamentals.  </w:t>
            </w:r>
          </w:p>
          <w:p w:rsidR="000A26A3" w:rsidRPr="004B294E" w:rsidRDefault="000A26A3" w:rsidP="006A0DDA">
            <w:pPr>
              <w:widowControl w:val="0"/>
              <w:tabs>
                <w:tab w:val="left" w:pos="255"/>
              </w:tabs>
              <w:spacing w:line="230" w:lineRule="exact"/>
              <w:jc w:val="both"/>
              <w:rPr>
                <w:color w:val="auto"/>
              </w:rPr>
            </w:pPr>
          </w:p>
          <w:p w:rsidR="000A26A3" w:rsidRPr="004B294E" w:rsidRDefault="000A26A3" w:rsidP="006A0DDA">
            <w:pPr>
              <w:widowControl w:val="0"/>
              <w:tabs>
                <w:tab w:val="left" w:pos="255"/>
              </w:tabs>
              <w:spacing w:line="230" w:lineRule="exact"/>
              <w:jc w:val="both"/>
              <w:rPr>
                <w:color w:val="auto"/>
              </w:rPr>
            </w:pPr>
          </w:p>
          <w:p w:rsidR="000A26A3" w:rsidRPr="004B294E" w:rsidRDefault="000A26A3" w:rsidP="006A0DDA">
            <w:pPr>
              <w:widowControl w:val="0"/>
              <w:tabs>
                <w:tab w:val="left" w:pos="255"/>
              </w:tabs>
              <w:spacing w:line="230" w:lineRule="exact"/>
              <w:jc w:val="both"/>
              <w:rPr>
                <w:color w:val="auto"/>
              </w:rPr>
            </w:pPr>
          </w:p>
        </w:tc>
        <w:tc>
          <w:tcPr>
            <w:tcW w:w="475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6A0DDA">
            <w:pPr>
              <w:spacing w:line="256" w:lineRule="auto"/>
              <w:rPr>
                <w:color w:val="auto"/>
              </w:rPr>
            </w:pPr>
            <w:r w:rsidRPr="004B294E">
              <w:rPr>
                <w:color w:val="auto"/>
              </w:rPr>
              <w:lastRenderedPageBreak/>
              <w:t>On this topic</w:t>
            </w:r>
            <w:r>
              <w:rPr>
                <w:color w:val="auto"/>
              </w:rPr>
              <w:t>,</w:t>
            </w:r>
            <w:r w:rsidRPr="004B294E">
              <w:rPr>
                <w:color w:val="auto"/>
              </w:rPr>
              <w:t xml:space="preserve"> students will be evaluated </w:t>
            </w:r>
            <w:r>
              <w:rPr>
                <w:color w:val="auto"/>
              </w:rPr>
              <w:t xml:space="preserve">on their ability critically think and solve problems where ethical dilemmas are manifested. Assessment will occur </w:t>
            </w:r>
            <w:r w:rsidRPr="004B294E">
              <w:rPr>
                <w:color w:val="auto"/>
              </w:rPr>
              <w:t xml:space="preserve">during class discussions </w:t>
            </w:r>
            <w:r w:rsidRPr="004B294E">
              <w:rPr>
                <w:color w:val="auto"/>
              </w:rPr>
              <w:lastRenderedPageBreak/>
              <w:t>on a regular basis as well as during Mid Term, Final exams, and lab practicum.</w:t>
            </w:r>
          </w:p>
        </w:tc>
      </w:tr>
      <w:tr w:rsidR="000A26A3" w:rsidRPr="0017231E" w:rsidTr="006A0DDA">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6A0DDA">
            <w:pPr>
              <w:shd w:val="clear" w:color="auto" w:fill="FFFFFF"/>
              <w:tabs>
                <w:tab w:val="left" w:pos="255"/>
              </w:tabs>
              <w:spacing w:before="100" w:beforeAutospacing="1" w:after="120"/>
              <w:rPr>
                <w:color w:val="auto"/>
              </w:rPr>
            </w:pPr>
            <w:r w:rsidRPr="004B294E">
              <w:rPr>
                <w:color w:val="auto"/>
              </w:rPr>
              <w:lastRenderedPageBreak/>
              <w:t xml:space="preserve">3. </w:t>
            </w:r>
            <w:r w:rsidRPr="004B294E">
              <w:rPr>
                <w:rFonts w:eastAsiaTheme="minorEastAsia"/>
                <w:color w:val="auto"/>
              </w:rPr>
              <w:t xml:space="preserve">Integrate </w:t>
            </w:r>
            <w:r w:rsidRPr="004B294E">
              <w:rPr>
                <w:color w:val="auto"/>
              </w:rPr>
              <w:t xml:space="preserve">expression of the effects of radiation on a child, adult and the elderly patient from radiographic exams, therapeutic procedures and other nuclear disasters in various parts of the globes. </w:t>
            </w:r>
          </w:p>
        </w:tc>
        <w:tc>
          <w:tcPr>
            <w:tcW w:w="4758" w:type="dxa"/>
            <w:tcBorders>
              <w:top w:val="single" w:sz="4" w:space="0" w:color="00000A"/>
              <w:left w:val="single" w:sz="4" w:space="0" w:color="00000A"/>
              <w:bottom w:val="single" w:sz="4" w:space="0" w:color="00000A"/>
              <w:right w:val="single" w:sz="4" w:space="0" w:color="00000A"/>
            </w:tcBorders>
            <w:tcMar>
              <w:left w:w="103" w:type="dxa"/>
            </w:tcMar>
          </w:tcPr>
          <w:p w:rsidR="000A26A3" w:rsidRPr="004B294E" w:rsidRDefault="000A26A3" w:rsidP="006A0DDA">
            <w:pPr>
              <w:rPr>
                <w:color w:val="auto"/>
              </w:rPr>
            </w:pPr>
            <w:r w:rsidRPr="004B294E">
              <w:rPr>
                <w:color w:val="auto"/>
              </w:rPr>
              <w:t>Students will be evaluated during quizzes, and other exams on the</w:t>
            </w:r>
            <w:r>
              <w:rPr>
                <w:color w:val="auto"/>
              </w:rPr>
              <w:t>ir ability to integrate expression of the effects of radiation exposure from imaging exam, therapy or nuclear disaster.</w:t>
            </w:r>
            <w:r w:rsidRPr="004B294E">
              <w:rPr>
                <w:color w:val="auto"/>
              </w:rPr>
              <w:t xml:space="preserve">     </w:t>
            </w:r>
          </w:p>
        </w:tc>
      </w:tr>
    </w:tbl>
    <w:p w:rsidR="000A26A3" w:rsidRDefault="000A26A3" w:rsidP="000A26A3">
      <w:pPr>
        <w:jc w:val="both"/>
      </w:pPr>
    </w:p>
    <w:p w:rsidR="000A26A3" w:rsidRPr="008D4CAF" w:rsidRDefault="000A26A3" w:rsidP="000A26A3">
      <w:pPr>
        <w:jc w:val="both"/>
      </w:pPr>
      <w:r w:rsidRPr="008D4CAF">
        <w:t xml:space="preserve">Homework assignments and the final exam are based on the topics presented in class and will involve questions and answers </w:t>
      </w:r>
      <w:r>
        <w:t xml:space="preserve">on radiation biology/radiation protection. </w:t>
      </w:r>
      <w:r w:rsidRPr="008D4CAF">
        <w:t>Final exam will be comprehensive and cumulative.</w:t>
      </w:r>
    </w:p>
    <w:p w:rsidR="000A26A3" w:rsidRDefault="000A26A3" w:rsidP="000A26A3">
      <w:pPr>
        <w:jc w:val="both"/>
        <w:rPr>
          <w:b/>
        </w:rPr>
      </w:pPr>
    </w:p>
    <w:p w:rsidR="000A26A3" w:rsidRPr="004C5BE9" w:rsidRDefault="000A26A3" w:rsidP="000A26A3">
      <w:pPr>
        <w:jc w:val="both"/>
        <w:rPr>
          <w:b/>
          <w:color w:val="auto"/>
        </w:rPr>
      </w:pPr>
      <w:r w:rsidRPr="004C5BE9">
        <w:rPr>
          <w:b/>
          <w:color w:val="auto"/>
        </w:rPr>
        <w:t>Example Weekly Course Outline:</w:t>
      </w:r>
    </w:p>
    <w:tbl>
      <w:tblPr>
        <w:tblW w:w="998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968"/>
        <w:gridCol w:w="3062"/>
        <w:gridCol w:w="1905"/>
        <w:gridCol w:w="1264"/>
        <w:gridCol w:w="2790"/>
      </w:tblGrid>
      <w:tr w:rsidR="000A26A3" w:rsidRPr="004C5BE9" w:rsidTr="006A0DDA">
        <w:tc>
          <w:tcPr>
            <w:tcW w:w="968" w:type="dxa"/>
            <w:tcMar>
              <w:left w:w="54" w:type="dxa"/>
            </w:tcMar>
          </w:tcPr>
          <w:p w:rsidR="000A26A3" w:rsidRPr="004C5BE9" w:rsidRDefault="000A26A3" w:rsidP="006A0DDA">
            <w:pPr>
              <w:pStyle w:val="TableContents"/>
              <w:jc w:val="both"/>
              <w:rPr>
                <w:rFonts w:ascii="Times New Roman" w:hAnsi="Times New Roman" w:cs="Times New Roman"/>
                <w:b/>
              </w:rPr>
            </w:pPr>
            <w:r w:rsidRPr="004C5BE9">
              <w:rPr>
                <w:rFonts w:ascii="Times New Roman" w:hAnsi="Times New Roman" w:cs="Times New Roman"/>
                <w:b/>
              </w:rPr>
              <w:t>Week</w:t>
            </w:r>
          </w:p>
        </w:tc>
        <w:tc>
          <w:tcPr>
            <w:tcW w:w="3062" w:type="dxa"/>
            <w:tcBorders>
              <w:left w:val="single" w:sz="2" w:space="0" w:color="000000"/>
            </w:tcBorders>
            <w:tcMar>
              <w:left w:w="54" w:type="dxa"/>
            </w:tcMar>
          </w:tcPr>
          <w:p w:rsidR="000A26A3" w:rsidRPr="004C5BE9" w:rsidRDefault="000A26A3" w:rsidP="006A0DDA">
            <w:pPr>
              <w:pStyle w:val="TableContents"/>
              <w:jc w:val="both"/>
              <w:rPr>
                <w:rFonts w:ascii="Times New Roman" w:hAnsi="Times New Roman" w:cs="Times New Roman"/>
                <w:b/>
              </w:rPr>
            </w:pPr>
            <w:r w:rsidRPr="004C5BE9">
              <w:rPr>
                <w:rFonts w:ascii="Times New Roman" w:hAnsi="Times New Roman" w:cs="Times New Roman"/>
                <w:b/>
              </w:rPr>
              <w:t>Topic</w:t>
            </w:r>
          </w:p>
        </w:tc>
        <w:tc>
          <w:tcPr>
            <w:tcW w:w="1905" w:type="dxa"/>
            <w:tcBorders>
              <w:left w:val="single" w:sz="2" w:space="0" w:color="000000"/>
            </w:tcBorders>
            <w:tcMar>
              <w:left w:w="54" w:type="dxa"/>
            </w:tcMar>
          </w:tcPr>
          <w:p w:rsidR="000A26A3" w:rsidRPr="004C5BE9" w:rsidRDefault="000A26A3" w:rsidP="006A0DDA">
            <w:pPr>
              <w:pStyle w:val="TableContents"/>
              <w:jc w:val="both"/>
              <w:rPr>
                <w:rFonts w:ascii="Times New Roman" w:hAnsi="Times New Roman" w:cs="Times New Roman"/>
                <w:b/>
              </w:rPr>
            </w:pPr>
            <w:r w:rsidRPr="004C5BE9">
              <w:rPr>
                <w:rFonts w:ascii="Times New Roman" w:hAnsi="Times New Roman" w:cs="Times New Roman"/>
                <w:b/>
              </w:rPr>
              <w:t>Chapters</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jc w:val="both"/>
              <w:rPr>
                <w:rFonts w:ascii="Times New Roman" w:hAnsi="Times New Roman" w:cs="Times New Roman"/>
                <w:b/>
              </w:rPr>
            </w:pPr>
            <w:r w:rsidRPr="004C5BE9">
              <w:rPr>
                <w:rFonts w:ascii="Times New Roman" w:hAnsi="Times New Roman" w:cs="Times New Roman"/>
                <w:b/>
              </w:rPr>
              <w:t>Quizzes and Exams</w:t>
            </w:r>
          </w:p>
        </w:tc>
        <w:tc>
          <w:tcPr>
            <w:tcW w:w="2790" w:type="dxa"/>
            <w:tcBorders>
              <w:left w:val="single" w:sz="2" w:space="0" w:color="000000"/>
              <w:right w:val="single" w:sz="2" w:space="0" w:color="000000"/>
            </w:tcBorders>
          </w:tcPr>
          <w:p w:rsidR="000A26A3" w:rsidRPr="004C5BE9" w:rsidRDefault="000A26A3" w:rsidP="006A0DDA">
            <w:pPr>
              <w:pStyle w:val="TableContents"/>
              <w:jc w:val="both"/>
              <w:rPr>
                <w:rFonts w:ascii="Times New Roman" w:hAnsi="Times New Roman" w:cs="Times New Roman"/>
                <w:b/>
              </w:rPr>
            </w:pPr>
            <w:r>
              <w:rPr>
                <w:rFonts w:ascii="Times New Roman" w:hAnsi="Times New Roman" w:cs="Times New Roman"/>
                <w:b/>
              </w:rPr>
              <w:t>Lab Experiments</w:t>
            </w:r>
          </w:p>
        </w:tc>
      </w:tr>
      <w:tr w:rsidR="000A26A3" w:rsidRPr="004C5BE9" w:rsidTr="006A0DDA">
        <w:tc>
          <w:tcPr>
            <w:tcW w:w="968" w:type="dxa"/>
            <w:tcMar>
              <w:left w:w="54" w:type="dxa"/>
            </w:tcMar>
          </w:tcPr>
          <w:p w:rsidR="000A26A3" w:rsidRPr="004C5BE9" w:rsidRDefault="000A26A3" w:rsidP="006A0DDA">
            <w:pPr>
              <w:jc w:val="both"/>
              <w:rPr>
                <w:color w:val="auto"/>
              </w:rPr>
            </w:pPr>
            <w:r w:rsidRPr="004C5BE9">
              <w:rPr>
                <w:color w:val="auto"/>
              </w:rPr>
              <w:t>1</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Introduction to Radiation Protection, Definitions.</w:t>
            </w:r>
          </w:p>
        </w:tc>
        <w:tc>
          <w:tcPr>
            <w:tcW w:w="1905" w:type="dxa"/>
            <w:tcBorders>
              <w:left w:val="single" w:sz="2" w:space="0" w:color="000000"/>
            </w:tcBorders>
            <w:tcMar>
              <w:left w:w="54" w:type="dxa"/>
            </w:tcMar>
          </w:tcPr>
          <w:p w:rsidR="000A26A3" w:rsidRDefault="000A26A3" w:rsidP="006A0DDA">
            <w:r w:rsidRPr="00A43BD2">
              <w:rPr>
                <w:color w:val="auto"/>
              </w:rPr>
              <w:t xml:space="preserve">Sherer </w:t>
            </w:r>
            <w:r>
              <w:rPr>
                <w:color w:val="auto"/>
              </w:rPr>
              <w:t>1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jc w:val="both"/>
              <w:rPr>
                <w:rFonts w:ascii="Times New Roman" w:hAnsi="Times New Roman" w:cs="Times New Roman"/>
              </w:rPr>
            </w:pPr>
          </w:p>
        </w:tc>
        <w:tc>
          <w:tcPr>
            <w:tcW w:w="2790" w:type="dxa"/>
            <w:tcBorders>
              <w:left w:val="single" w:sz="2" w:space="0" w:color="000000"/>
              <w:right w:val="single" w:sz="2" w:space="0" w:color="000000"/>
            </w:tcBorders>
          </w:tcPr>
          <w:p w:rsidR="000A26A3" w:rsidRPr="004C5BE9" w:rsidRDefault="000A26A3" w:rsidP="006A0DDA">
            <w:pPr>
              <w:pStyle w:val="TableContents"/>
              <w:jc w:val="both"/>
              <w:rPr>
                <w:rFonts w:ascii="Times New Roman" w:hAnsi="Times New Roman" w:cs="Times New Roman"/>
              </w:rPr>
            </w:pPr>
            <w:r>
              <w:rPr>
                <w:rFonts w:ascii="Times New Roman" w:hAnsi="Times New Roman" w:cs="Times New Roman"/>
              </w:rPr>
              <w:t>Introduction to Lab room and equipment</w:t>
            </w:r>
          </w:p>
        </w:tc>
      </w:tr>
      <w:tr w:rsidR="000A26A3" w:rsidRPr="004C5BE9" w:rsidTr="006A0DDA">
        <w:tc>
          <w:tcPr>
            <w:tcW w:w="968" w:type="dxa"/>
            <w:tcMar>
              <w:left w:w="54" w:type="dxa"/>
            </w:tcMar>
          </w:tcPr>
          <w:p w:rsidR="000A26A3" w:rsidRPr="004C5BE9" w:rsidRDefault="000A26A3" w:rsidP="006A0DDA">
            <w:pPr>
              <w:jc w:val="both"/>
              <w:rPr>
                <w:color w:val="auto"/>
              </w:rPr>
            </w:pPr>
            <w:r w:rsidRPr="004C5BE9">
              <w:rPr>
                <w:color w:val="auto"/>
              </w:rPr>
              <w:t>2</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Radiation: Types, Sources, and Doses Received</w:t>
            </w:r>
          </w:p>
        </w:tc>
        <w:tc>
          <w:tcPr>
            <w:tcW w:w="1905" w:type="dxa"/>
            <w:tcBorders>
              <w:left w:val="single" w:sz="2" w:space="0" w:color="000000"/>
            </w:tcBorders>
            <w:tcMar>
              <w:left w:w="54" w:type="dxa"/>
            </w:tcMar>
          </w:tcPr>
          <w:p w:rsidR="000A26A3" w:rsidRDefault="000A26A3" w:rsidP="006A0DDA">
            <w:r w:rsidRPr="00E4111F">
              <w:rPr>
                <w:color w:val="auto"/>
              </w:rPr>
              <w:t xml:space="preserve">Sherer </w:t>
            </w:r>
            <w:r>
              <w:rPr>
                <w:color w:val="auto"/>
              </w:rPr>
              <w:t>2</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mA vs. Dose Rate</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3</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Interaction of Ionizing Radiation with Matter</w:t>
            </w:r>
          </w:p>
        </w:tc>
        <w:tc>
          <w:tcPr>
            <w:tcW w:w="1905" w:type="dxa"/>
            <w:tcBorders>
              <w:left w:val="single" w:sz="2" w:space="0" w:color="000000"/>
            </w:tcBorders>
            <w:tcMar>
              <w:left w:w="54" w:type="dxa"/>
            </w:tcMar>
          </w:tcPr>
          <w:p w:rsidR="000A26A3" w:rsidRDefault="000A26A3" w:rsidP="006A0DDA">
            <w:r w:rsidRPr="00E4111F">
              <w:rPr>
                <w:color w:val="auto"/>
              </w:rPr>
              <w:t xml:space="preserve">Sherer </w:t>
            </w:r>
            <w:r>
              <w:rPr>
                <w:color w:val="auto"/>
              </w:rPr>
              <w:t>3</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Quiz 1</w:t>
            </w: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 xml:space="preserve">Dose comparison analysis </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4</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Radiation Quantities and Units of Measurements</w:t>
            </w:r>
          </w:p>
        </w:tc>
        <w:tc>
          <w:tcPr>
            <w:tcW w:w="1905" w:type="dxa"/>
            <w:tcBorders>
              <w:left w:val="single" w:sz="2" w:space="0" w:color="000000"/>
            </w:tcBorders>
            <w:tcMar>
              <w:left w:w="54" w:type="dxa"/>
            </w:tcMar>
          </w:tcPr>
          <w:p w:rsidR="000A26A3" w:rsidRDefault="000A26A3" w:rsidP="006A0DDA">
            <w:r w:rsidRPr="00E4111F">
              <w:rPr>
                <w:color w:val="auto"/>
              </w:rPr>
              <w:t xml:space="preserve">Sherer </w:t>
            </w:r>
            <w:r>
              <w:rPr>
                <w:color w:val="auto"/>
              </w:rPr>
              <w:t>4</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Dose calculations varying time, distance and shielding</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5</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Radiation Monitoring and Radiation Detection Devices</w:t>
            </w:r>
          </w:p>
        </w:tc>
        <w:tc>
          <w:tcPr>
            <w:tcW w:w="1905" w:type="dxa"/>
            <w:tcBorders>
              <w:left w:val="single" w:sz="2" w:space="0" w:color="000000"/>
            </w:tcBorders>
            <w:tcMar>
              <w:left w:w="54" w:type="dxa"/>
            </w:tcMar>
          </w:tcPr>
          <w:p w:rsidR="000A26A3" w:rsidRDefault="000A26A3" w:rsidP="006A0DDA">
            <w:r w:rsidRPr="00E4111F">
              <w:rPr>
                <w:color w:val="auto"/>
              </w:rPr>
              <w:t xml:space="preserve">Sherer </w:t>
            </w:r>
            <w:r>
              <w:rPr>
                <w:color w:val="auto"/>
              </w:rPr>
              <w:t>5</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Quiz 2</w:t>
            </w: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OSL vs. Ionization Chamber</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6</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Overview of Cell Biology and Molecular and Cellular Radiation Biology</w:t>
            </w:r>
          </w:p>
        </w:tc>
        <w:tc>
          <w:tcPr>
            <w:tcW w:w="1905" w:type="dxa"/>
            <w:tcBorders>
              <w:left w:val="single" w:sz="2" w:space="0" w:color="000000"/>
            </w:tcBorders>
            <w:tcMar>
              <w:left w:w="54" w:type="dxa"/>
            </w:tcMar>
          </w:tcPr>
          <w:p w:rsidR="000A26A3" w:rsidRDefault="000A26A3" w:rsidP="006A0DDA">
            <w:r w:rsidRPr="00E4111F">
              <w:rPr>
                <w:color w:val="auto"/>
              </w:rPr>
              <w:t xml:space="preserve">Sherer </w:t>
            </w:r>
            <w:r>
              <w:rPr>
                <w:color w:val="auto"/>
              </w:rPr>
              <w:t>6, 7,</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Lab review for Midterm</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7</w:t>
            </w:r>
          </w:p>
        </w:tc>
        <w:tc>
          <w:tcPr>
            <w:tcW w:w="3062" w:type="dxa"/>
            <w:tcBorders>
              <w:left w:val="single" w:sz="2" w:space="0" w:color="000000"/>
            </w:tcBorders>
            <w:tcMar>
              <w:left w:w="54" w:type="dxa"/>
            </w:tcMar>
          </w:tcPr>
          <w:p w:rsidR="000A26A3" w:rsidRPr="004C5BE9" w:rsidRDefault="000A26A3" w:rsidP="006A0DDA">
            <w:pPr>
              <w:rPr>
                <w:color w:val="auto"/>
              </w:rPr>
            </w:pPr>
          </w:p>
        </w:tc>
        <w:tc>
          <w:tcPr>
            <w:tcW w:w="1905" w:type="dxa"/>
            <w:tcBorders>
              <w:left w:val="single" w:sz="2" w:space="0" w:color="000000"/>
            </w:tcBorders>
            <w:tcMar>
              <w:left w:w="54" w:type="dxa"/>
            </w:tcMar>
          </w:tcPr>
          <w:p w:rsidR="000A26A3" w:rsidRDefault="000A26A3" w:rsidP="006A0DDA"/>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r>
              <w:t>Midterm</w:t>
            </w: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8</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Early Tissue Reactions and Their Effects on Organ Systems</w:t>
            </w:r>
          </w:p>
        </w:tc>
        <w:tc>
          <w:tcPr>
            <w:tcW w:w="1905" w:type="dxa"/>
            <w:tcBorders>
              <w:left w:val="single" w:sz="2" w:space="0" w:color="000000"/>
            </w:tcBorders>
            <w:tcMar>
              <w:left w:w="54" w:type="dxa"/>
            </w:tcMar>
          </w:tcPr>
          <w:p w:rsidR="000A26A3" w:rsidRDefault="000A26A3" w:rsidP="006A0DDA">
            <w:r w:rsidRPr="00E4111F">
              <w:rPr>
                <w:color w:val="auto"/>
              </w:rPr>
              <w:t xml:space="preserve">Sherer </w:t>
            </w:r>
            <w:r>
              <w:rPr>
                <w:color w:val="auto"/>
              </w:rPr>
              <w:t>8</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 xml:space="preserve">Lab evaluation on Dose Rate and Dose comparison analysis  </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9</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Stochastic Effecs and Late Tissue Ractions of Radiation in Organ Systems</w:t>
            </w:r>
          </w:p>
        </w:tc>
        <w:tc>
          <w:tcPr>
            <w:tcW w:w="1905" w:type="dxa"/>
            <w:tcBorders>
              <w:left w:val="single" w:sz="2" w:space="0" w:color="000000"/>
            </w:tcBorders>
            <w:tcMar>
              <w:left w:w="54" w:type="dxa"/>
            </w:tcMar>
          </w:tcPr>
          <w:p w:rsidR="000A26A3" w:rsidRDefault="000A26A3" w:rsidP="006A0DDA">
            <w:r w:rsidRPr="00E4111F">
              <w:rPr>
                <w:color w:val="auto"/>
              </w:rPr>
              <w:t xml:space="preserve">Sherer </w:t>
            </w:r>
            <w:r>
              <w:rPr>
                <w:color w:val="auto"/>
              </w:rPr>
              <w:t>9</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Lab evaluation on Dose Rate and Dose comparison analysis cont.</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10</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Dose Limits for Exposure to Ionizing Radiation</w:t>
            </w:r>
          </w:p>
        </w:tc>
        <w:tc>
          <w:tcPr>
            <w:tcW w:w="1905" w:type="dxa"/>
            <w:tcBorders>
              <w:left w:val="single" w:sz="2" w:space="0" w:color="000000"/>
            </w:tcBorders>
            <w:tcMar>
              <w:left w:w="54" w:type="dxa"/>
            </w:tcMar>
          </w:tcPr>
          <w:p w:rsidR="000A26A3" w:rsidRDefault="000A26A3" w:rsidP="006A0DDA">
            <w:r w:rsidRPr="00E4111F">
              <w:rPr>
                <w:color w:val="auto"/>
              </w:rPr>
              <w:t>Sherer 1</w:t>
            </w:r>
            <w:r>
              <w:rPr>
                <w:color w:val="auto"/>
              </w:rPr>
              <w:t>0</w:t>
            </w:r>
            <w:r w:rsidRPr="00E4111F">
              <w:rPr>
                <w:color w:val="auto"/>
              </w:rPr>
              <w:t xml:space="preserve"> and related chap in </w:t>
            </w:r>
            <w:r w:rsidRPr="00E4111F">
              <w:rPr>
                <w:color w:val="auto"/>
              </w:rPr>
              <w:lastRenderedPageBreak/>
              <w:t>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jc w:val="both"/>
              <w:rPr>
                <w:rFonts w:ascii="Times New Roman" w:hAnsi="Times New Roman" w:cs="Times New Roman"/>
              </w:rPr>
            </w:pPr>
            <w:r>
              <w:rPr>
                <w:rFonts w:ascii="Times New Roman" w:hAnsi="Times New Roman" w:cs="Times New Roman"/>
              </w:rPr>
              <w:lastRenderedPageBreak/>
              <w:t>Quiz 3</w:t>
            </w:r>
          </w:p>
        </w:tc>
        <w:tc>
          <w:tcPr>
            <w:tcW w:w="2790" w:type="dxa"/>
            <w:tcBorders>
              <w:left w:val="single" w:sz="2" w:space="0" w:color="000000"/>
              <w:right w:val="single" w:sz="2" w:space="0" w:color="000000"/>
            </w:tcBorders>
          </w:tcPr>
          <w:p w:rsidR="000A26A3" w:rsidRPr="004C5BE9" w:rsidRDefault="000A26A3" w:rsidP="006A0DDA">
            <w:pPr>
              <w:pStyle w:val="TableContents"/>
              <w:jc w:val="both"/>
              <w:rPr>
                <w:rFonts w:ascii="Times New Roman" w:hAnsi="Times New Roman" w:cs="Times New Roman"/>
              </w:rPr>
            </w:pPr>
            <w:r>
              <w:rPr>
                <w:rFonts w:ascii="Times New Roman" w:hAnsi="Times New Roman" w:cs="Times New Roman"/>
              </w:rPr>
              <w:t>Lab evaluation on OSL vs. Ionization Chamber</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lastRenderedPageBreak/>
              <w:t>11</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Equipment Design for Radiation Protection</w:t>
            </w:r>
          </w:p>
        </w:tc>
        <w:tc>
          <w:tcPr>
            <w:tcW w:w="1905" w:type="dxa"/>
            <w:tcBorders>
              <w:left w:val="single" w:sz="2" w:space="0" w:color="000000"/>
            </w:tcBorders>
            <w:tcMar>
              <w:left w:w="54" w:type="dxa"/>
            </w:tcMar>
          </w:tcPr>
          <w:p w:rsidR="000A26A3" w:rsidRDefault="000A26A3" w:rsidP="006A0DDA">
            <w:r w:rsidRPr="00E4111F">
              <w:rPr>
                <w:color w:val="auto"/>
              </w:rPr>
              <w:t>Sherer 1</w:t>
            </w:r>
            <w:r>
              <w:rPr>
                <w:color w:val="auto"/>
              </w:rPr>
              <w:t>1</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jc w:val="both"/>
              <w:rPr>
                <w:rFonts w:ascii="Times New Roman" w:hAnsi="Times New Roman" w:cs="Times New Roman"/>
              </w:rPr>
            </w:pPr>
          </w:p>
        </w:tc>
        <w:tc>
          <w:tcPr>
            <w:tcW w:w="2790" w:type="dxa"/>
            <w:tcBorders>
              <w:left w:val="single" w:sz="2" w:space="0" w:color="000000"/>
              <w:right w:val="single" w:sz="2" w:space="0" w:color="000000"/>
            </w:tcBorders>
          </w:tcPr>
          <w:p w:rsidR="000A26A3" w:rsidRPr="004C5BE9" w:rsidRDefault="000A26A3" w:rsidP="006A0DDA">
            <w:pPr>
              <w:pStyle w:val="TableContents"/>
              <w:jc w:val="both"/>
              <w:rPr>
                <w:rFonts w:ascii="Times New Roman" w:hAnsi="Times New Roman" w:cs="Times New Roman"/>
              </w:rPr>
            </w:pPr>
            <w:r>
              <w:rPr>
                <w:rFonts w:ascii="Times New Roman" w:hAnsi="Times New Roman" w:cs="Times New Roman"/>
              </w:rPr>
              <w:t>Lab evaluation on OSL vs. Ionization Chamber cont.</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12</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Management of Patient Radiation Dose During Diagnostic Radiographic Procedures</w:t>
            </w:r>
          </w:p>
        </w:tc>
        <w:tc>
          <w:tcPr>
            <w:tcW w:w="1905" w:type="dxa"/>
            <w:tcBorders>
              <w:left w:val="single" w:sz="2" w:space="0" w:color="000000"/>
            </w:tcBorders>
            <w:tcMar>
              <w:left w:w="54" w:type="dxa"/>
            </w:tcMar>
          </w:tcPr>
          <w:p w:rsidR="000A26A3" w:rsidRDefault="000A26A3" w:rsidP="006A0DDA">
            <w:r w:rsidRPr="00E4111F">
              <w:rPr>
                <w:color w:val="auto"/>
              </w:rPr>
              <w:t>Sherer 1</w:t>
            </w:r>
            <w:r>
              <w:rPr>
                <w:color w:val="auto"/>
              </w:rPr>
              <w:t>2</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Apply and evaluate safety procedures in diagnostic radiography</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13</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Radiation Safety in Fluoroscopic, CT and Mammography</w:t>
            </w:r>
          </w:p>
        </w:tc>
        <w:tc>
          <w:tcPr>
            <w:tcW w:w="1905" w:type="dxa"/>
            <w:tcBorders>
              <w:left w:val="single" w:sz="2" w:space="0" w:color="000000"/>
            </w:tcBorders>
            <w:tcMar>
              <w:left w:w="54" w:type="dxa"/>
            </w:tcMar>
          </w:tcPr>
          <w:p w:rsidR="000A26A3" w:rsidRDefault="000A26A3" w:rsidP="006A0DDA">
            <w:r w:rsidRPr="00E4111F">
              <w:rPr>
                <w:color w:val="auto"/>
              </w:rPr>
              <w:t>Sherer 1</w:t>
            </w:r>
            <w:r>
              <w:rPr>
                <w:color w:val="auto"/>
              </w:rPr>
              <w:t>3</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jc w:val="both"/>
              <w:rPr>
                <w:rFonts w:ascii="Times New Roman" w:hAnsi="Times New Roman" w:cs="Times New Roman"/>
              </w:rPr>
            </w:pPr>
            <w:r>
              <w:rPr>
                <w:rFonts w:ascii="Times New Roman" w:hAnsi="Times New Roman" w:cs="Times New Roman"/>
              </w:rPr>
              <w:t>Quiz 4</w:t>
            </w: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Experiment on safety procedures in fluoroscopy, and Mammography</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14</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Management of Imaging Personnel Radiation Dose During Diagnostic Radiographic Procedures</w:t>
            </w:r>
          </w:p>
        </w:tc>
        <w:tc>
          <w:tcPr>
            <w:tcW w:w="1905" w:type="dxa"/>
            <w:tcBorders>
              <w:left w:val="single" w:sz="2" w:space="0" w:color="000000"/>
            </w:tcBorders>
            <w:tcMar>
              <w:left w:w="54" w:type="dxa"/>
            </w:tcMar>
          </w:tcPr>
          <w:p w:rsidR="000A26A3" w:rsidRDefault="000A26A3" w:rsidP="006A0DDA">
            <w:r w:rsidRPr="00E4111F">
              <w:rPr>
                <w:color w:val="auto"/>
              </w:rPr>
              <w:t>Sherer 1</w:t>
            </w:r>
            <w:r>
              <w:rPr>
                <w:color w:val="auto"/>
              </w:rPr>
              <w:t>4</w:t>
            </w:r>
            <w:r w:rsidRPr="00E4111F">
              <w:rPr>
                <w:color w:val="auto"/>
              </w:rPr>
              <w:t xml:space="preserve"> and related chap in Bushong</w:t>
            </w: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r w:rsidRPr="004C5BE9">
              <w:rPr>
                <w:rFonts w:ascii="Times New Roman" w:hAnsi="Times New Roman" w:cs="Times New Roman"/>
              </w:rPr>
              <w:t xml:space="preserve"> </w:t>
            </w: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r>
              <w:rPr>
                <w:rFonts w:ascii="Times New Roman" w:hAnsi="Times New Roman" w:cs="Times New Roman"/>
              </w:rPr>
              <w:t>Experiment on safety procedures for imaging personnel and Review for Final exam</w:t>
            </w:r>
          </w:p>
        </w:tc>
      </w:tr>
      <w:tr w:rsidR="000A26A3" w:rsidRPr="004C5BE9" w:rsidTr="006A0DDA">
        <w:tc>
          <w:tcPr>
            <w:tcW w:w="968" w:type="dxa"/>
            <w:tcMar>
              <w:left w:w="54" w:type="dxa"/>
            </w:tcMar>
          </w:tcPr>
          <w:p w:rsidR="000A26A3" w:rsidRPr="004C5BE9" w:rsidRDefault="000A26A3" w:rsidP="006A0DDA">
            <w:pPr>
              <w:jc w:val="both"/>
              <w:rPr>
                <w:color w:val="auto"/>
              </w:rPr>
            </w:pPr>
            <w:r>
              <w:rPr>
                <w:color w:val="auto"/>
              </w:rPr>
              <w:t>15</w:t>
            </w:r>
          </w:p>
        </w:tc>
        <w:tc>
          <w:tcPr>
            <w:tcW w:w="3062" w:type="dxa"/>
            <w:tcBorders>
              <w:left w:val="single" w:sz="2" w:space="0" w:color="000000"/>
            </w:tcBorders>
            <w:tcMar>
              <w:left w:w="54" w:type="dxa"/>
            </w:tcMar>
          </w:tcPr>
          <w:p w:rsidR="000A26A3" w:rsidRPr="004C5BE9" w:rsidRDefault="000A26A3" w:rsidP="006A0DDA">
            <w:pPr>
              <w:rPr>
                <w:color w:val="auto"/>
              </w:rPr>
            </w:pPr>
            <w:r>
              <w:rPr>
                <w:color w:val="auto"/>
              </w:rPr>
              <w:t>Cumulative Final Exam</w:t>
            </w:r>
          </w:p>
        </w:tc>
        <w:tc>
          <w:tcPr>
            <w:tcW w:w="1905" w:type="dxa"/>
            <w:tcBorders>
              <w:left w:val="single" w:sz="2" w:space="0" w:color="000000"/>
            </w:tcBorders>
            <w:tcMar>
              <w:left w:w="54" w:type="dxa"/>
            </w:tcMar>
          </w:tcPr>
          <w:p w:rsidR="000A26A3" w:rsidRPr="004C5BE9" w:rsidRDefault="000A26A3" w:rsidP="006A0DDA">
            <w:pPr>
              <w:rPr>
                <w:color w:val="auto"/>
              </w:rPr>
            </w:pPr>
          </w:p>
        </w:tc>
        <w:tc>
          <w:tcPr>
            <w:tcW w:w="1264" w:type="dxa"/>
            <w:tcBorders>
              <w:left w:val="single" w:sz="2" w:space="0" w:color="000000"/>
              <w:right w:val="single" w:sz="2" w:space="0" w:color="000000"/>
            </w:tcBorders>
            <w:tcMar>
              <w:left w:w="54" w:type="dxa"/>
            </w:tcMar>
          </w:tcPr>
          <w:p w:rsidR="000A26A3" w:rsidRPr="004C5BE9" w:rsidRDefault="000A26A3" w:rsidP="006A0DDA">
            <w:pPr>
              <w:pStyle w:val="TableContents"/>
              <w:rPr>
                <w:rFonts w:ascii="Times New Roman" w:hAnsi="Times New Roman" w:cs="Times New Roman"/>
              </w:rPr>
            </w:pPr>
          </w:p>
        </w:tc>
        <w:tc>
          <w:tcPr>
            <w:tcW w:w="2790" w:type="dxa"/>
            <w:tcBorders>
              <w:left w:val="single" w:sz="2" w:space="0" w:color="000000"/>
              <w:right w:val="single" w:sz="2" w:space="0" w:color="000000"/>
            </w:tcBorders>
          </w:tcPr>
          <w:p w:rsidR="000A26A3" w:rsidRPr="004C5BE9" w:rsidRDefault="000A26A3" w:rsidP="006A0DDA">
            <w:pPr>
              <w:pStyle w:val="TableContents"/>
              <w:rPr>
                <w:rFonts w:ascii="Times New Roman" w:hAnsi="Times New Roman" w:cs="Times New Roman"/>
              </w:rPr>
            </w:pPr>
          </w:p>
        </w:tc>
      </w:tr>
    </w:tbl>
    <w:p w:rsidR="000A26A3" w:rsidRPr="004C5BE9" w:rsidRDefault="000A26A3" w:rsidP="000A26A3">
      <w:pPr>
        <w:jc w:val="both"/>
        <w:rPr>
          <w:color w:val="auto"/>
        </w:rPr>
      </w:pPr>
    </w:p>
    <w:p w:rsidR="000A26A3" w:rsidRPr="008D4CAF" w:rsidRDefault="000A26A3" w:rsidP="000A26A3">
      <w:pPr>
        <w:tabs>
          <w:tab w:val="left" w:pos="360"/>
          <w:tab w:val="left" w:pos="810"/>
          <w:tab w:val="left" w:pos="990"/>
        </w:tabs>
        <w:jc w:val="both"/>
        <w:rPr>
          <w:b/>
          <w:color w:val="auto"/>
        </w:rPr>
      </w:pPr>
      <w:r w:rsidRPr="008D4CAF">
        <w:rPr>
          <w:b/>
          <w:color w:val="auto"/>
        </w:rPr>
        <w:t>Grading Policy and Procedure</w:t>
      </w:r>
    </w:p>
    <w:p w:rsidR="000A26A3" w:rsidRPr="008D4CAF" w:rsidRDefault="000A26A3" w:rsidP="000A26A3">
      <w:pPr>
        <w:tabs>
          <w:tab w:val="left" w:pos="360"/>
          <w:tab w:val="left" w:pos="810"/>
          <w:tab w:val="left" w:pos="990"/>
        </w:tabs>
        <w:jc w:val="both"/>
        <w:rPr>
          <w:b/>
          <w:color w:val="auto"/>
        </w:rPr>
      </w:pPr>
    </w:p>
    <w:p w:rsidR="000A26A3" w:rsidRPr="008D4CAF" w:rsidRDefault="000A26A3" w:rsidP="000A26A3">
      <w:pPr>
        <w:jc w:val="both"/>
      </w:pPr>
      <w:r w:rsidRPr="008D4CAF">
        <w:rPr>
          <w:i/>
          <w:color w:val="auto"/>
        </w:rPr>
        <w:t>Scope</w:t>
      </w:r>
      <w:r w:rsidRPr="008D4CAF">
        <w:rPr>
          <w:i/>
        </w:rPr>
        <w:t xml:space="preserve"> of assignments and other course requirements</w:t>
      </w:r>
      <w:r w:rsidRPr="008D4CAF">
        <w:t xml:space="preserve">: Students will prepare homework assignments regularly, participate in all in-class exercises, </w:t>
      </w:r>
      <w:r>
        <w:t xml:space="preserve">lab practicum, </w:t>
      </w:r>
      <w:r w:rsidRPr="008D4CAF">
        <w:t>and present their results</w:t>
      </w:r>
      <w:r>
        <w:t xml:space="preserve"> to the class and instructor for evaluation and reflection</w:t>
      </w:r>
      <w:r w:rsidRPr="008D4CAF">
        <w:t xml:space="preserve">. There will be </w:t>
      </w:r>
      <w:r>
        <w:t>4</w:t>
      </w:r>
      <w:r w:rsidRPr="008D4CAF">
        <w:t xml:space="preserve"> quizzes, 2 exams including the final exam.  </w:t>
      </w:r>
    </w:p>
    <w:p w:rsidR="000A26A3" w:rsidRPr="008D4CAF" w:rsidRDefault="000A26A3" w:rsidP="000A26A3">
      <w:pPr>
        <w:jc w:val="both"/>
      </w:pPr>
    </w:p>
    <w:p w:rsidR="000A26A3" w:rsidRPr="008D4CAF" w:rsidRDefault="000A26A3" w:rsidP="000A26A3">
      <w:pPr>
        <w:jc w:val="both"/>
      </w:pPr>
      <w:r w:rsidRPr="008D4CAF">
        <w:rPr>
          <w:i/>
        </w:rPr>
        <w:t>Method of grading</w:t>
      </w:r>
      <w:r w:rsidRPr="008D4CAF">
        <w:t>: The final grade will be based on a weighted average of the grades from the following:</w:t>
      </w:r>
    </w:p>
    <w:p w:rsidR="000A26A3" w:rsidRPr="008D4CAF" w:rsidRDefault="000A26A3" w:rsidP="000A26A3">
      <w:pPr>
        <w:jc w:val="both"/>
      </w:pPr>
    </w:p>
    <w:p w:rsidR="000A26A3" w:rsidRDefault="000A26A3" w:rsidP="000A26A3">
      <w:pPr>
        <w:jc w:val="both"/>
        <w:rPr>
          <w:rFonts w:eastAsia="Calibri"/>
        </w:rPr>
      </w:pPr>
      <w:r w:rsidRPr="008D4CAF">
        <w:rPr>
          <w:rFonts w:eastAsia="Calibri"/>
        </w:rPr>
        <w:tab/>
        <w:t xml:space="preserve">Class Participation </w:t>
      </w:r>
      <w:r w:rsidRPr="008D4CAF">
        <w:rPr>
          <w:rFonts w:eastAsia="Calibri"/>
        </w:rPr>
        <w:tab/>
      </w:r>
      <w:r>
        <w:rPr>
          <w:rFonts w:eastAsia="Calibri"/>
        </w:rPr>
        <w:t>15</w:t>
      </w:r>
      <w:r w:rsidRPr="008D4CAF">
        <w:rPr>
          <w:rFonts w:eastAsia="Calibri"/>
        </w:rPr>
        <w:t>%</w:t>
      </w:r>
    </w:p>
    <w:p w:rsidR="000A26A3" w:rsidRPr="008D4CAF" w:rsidRDefault="000A26A3" w:rsidP="000A26A3">
      <w:pPr>
        <w:jc w:val="both"/>
        <w:rPr>
          <w:rFonts w:eastAsia="Calibri"/>
        </w:rPr>
      </w:pPr>
      <w:r>
        <w:rPr>
          <w:rFonts w:eastAsia="Calibri"/>
        </w:rPr>
        <w:tab/>
      </w:r>
      <w:r w:rsidRPr="008D4CAF">
        <w:rPr>
          <w:rFonts w:eastAsia="Calibri"/>
        </w:rPr>
        <w:t>Quizzes</w:t>
      </w:r>
      <w:r w:rsidRPr="008D4CAF">
        <w:rPr>
          <w:rFonts w:eastAsia="Calibri"/>
        </w:rPr>
        <w:tab/>
      </w:r>
      <w:r w:rsidRPr="008D4CAF">
        <w:rPr>
          <w:rFonts w:eastAsia="Calibri"/>
        </w:rPr>
        <w:tab/>
      </w:r>
      <w:r>
        <w:rPr>
          <w:rFonts w:eastAsia="Calibri"/>
        </w:rPr>
        <w:t>15</w:t>
      </w:r>
      <w:r w:rsidRPr="008D4CAF">
        <w:rPr>
          <w:rFonts w:eastAsia="Calibri"/>
        </w:rPr>
        <w:t>%</w:t>
      </w:r>
      <w:r>
        <w:rPr>
          <w:rFonts w:eastAsia="Calibri"/>
        </w:rPr>
        <w:t xml:space="preserve"> (includes lecture and lab assessment)</w:t>
      </w:r>
    </w:p>
    <w:p w:rsidR="000A26A3" w:rsidRPr="008D4CAF" w:rsidRDefault="000A26A3" w:rsidP="000A26A3">
      <w:pPr>
        <w:jc w:val="both"/>
        <w:rPr>
          <w:rFonts w:eastAsia="Calibri"/>
        </w:rPr>
      </w:pPr>
      <w:r w:rsidRPr="008D4CAF">
        <w:rPr>
          <w:rFonts w:eastAsia="Calibri"/>
        </w:rPr>
        <w:tab/>
        <w:t>Midterm</w:t>
      </w:r>
      <w:r w:rsidRPr="008D4CAF">
        <w:rPr>
          <w:rFonts w:eastAsia="Calibri"/>
        </w:rPr>
        <w:tab/>
      </w:r>
      <w:r w:rsidRPr="008D4CAF">
        <w:rPr>
          <w:rFonts w:eastAsia="Calibri"/>
        </w:rPr>
        <w:tab/>
      </w:r>
      <w:r>
        <w:rPr>
          <w:rFonts w:eastAsia="Calibri"/>
        </w:rPr>
        <w:t>25</w:t>
      </w:r>
      <w:r w:rsidRPr="008D4CAF">
        <w:rPr>
          <w:rFonts w:eastAsia="Calibri"/>
        </w:rPr>
        <w:t>%</w:t>
      </w:r>
      <w:r>
        <w:rPr>
          <w:rFonts w:eastAsia="Calibri"/>
        </w:rPr>
        <w:t xml:space="preserve">  </w:t>
      </w:r>
    </w:p>
    <w:p w:rsidR="000A26A3" w:rsidRPr="008D4CAF" w:rsidRDefault="000A26A3" w:rsidP="000A26A3">
      <w:pPr>
        <w:jc w:val="both"/>
      </w:pPr>
      <w:r w:rsidRPr="008D4CAF">
        <w:rPr>
          <w:rFonts w:eastAsia="Calibri"/>
        </w:rPr>
        <w:tab/>
        <w:t>Final Exam</w:t>
      </w:r>
      <w:r w:rsidRPr="008D4CAF">
        <w:rPr>
          <w:rFonts w:eastAsia="Calibri"/>
        </w:rPr>
        <w:tab/>
      </w:r>
      <w:r w:rsidRPr="008D4CAF">
        <w:rPr>
          <w:rFonts w:eastAsia="Calibri"/>
        </w:rPr>
        <w:tab/>
      </w:r>
      <w:r>
        <w:rPr>
          <w:rFonts w:eastAsia="Calibri"/>
        </w:rPr>
        <w:t>45</w:t>
      </w:r>
      <w:r w:rsidRPr="008D4CAF">
        <w:rPr>
          <w:rFonts w:eastAsia="Calibri"/>
        </w:rPr>
        <w:t>%</w:t>
      </w:r>
      <w:r>
        <w:rPr>
          <w:rFonts w:eastAsia="Calibri"/>
        </w:rPr>
        <w:t xml:space="preserve"> (Cumulative) </w:t>
      </w:r>
      <w:r w:rsidRPr="008D4CAF">
        <w:tab/>
      </w:r>
    </w:p>
    <w:p w:rsidR="000A26A3" w:rsidRPr="008D4CAF" w:rsidRDefault="000A26A3" w:rsidP="000A26A3">
      <w:pPr>
        <w:jc w:val="both"/>
        <w:rPr>
          <w:b/>
        </w:rPr>
      </w:pPr>
    </w:p>
    <w:p w:rsidR="000A26A3" w:rsidRPr="008D4CAF" w:rsidRDefault="000A26A3" w:rsidP="000A26A3">
      <w:pPr>
        <w:jc w:val="both"/>
      </w:pPr>
      <w:r w:rsidRPr="008D4CAF">
        <w:rPr>
          <w:b/>
        </w:rPr>
        <w:t>Required and Recommended Instructional Materials</w:t>
      </w:r>
    </w:p>
    <w:p w:rsidR="000A26A3" w:rsidRPr="008D4CAF" w:rsidRDefault="000A26A3" w:rsidP="000A26A3">
      <w:pPr>
        <w:jc w:val="both"/>
      </w:pPr>
    </w:p>
    <w:p w:rsidR="000A26A3" w:rsidRPr="000A26A3" w:rsidRDefault="000A26A3" w:rsidP="000A26A3">
      <w:pPr>
        <w:jc w:val="both"/>
      </w:pPr>
      <w:r w:rsidRPr="000A26A3">
        <w:rPr>
          <w:i/>
        </w:rPr>
        <w:t>Required textbooks</w:t>
      </w:r>
      <w:r w:rsidRPr="000A26A3">
        <w:t xml:space="preserve">: </w:t>
      </w:r>
    </w:p>
    <w:p w:rsidR="000A26A3" w:rsidRPr="000A26A3" w:rsidRDefault="000A26A3" w:rsidP="000A26A3">
      <w:pPr>
        <w:pStyle w:val="NormalWeb"/>
        <w:numPr>
          <w:ilvl w:val="0"/>
          <w:numId w:val="69"/>
        </w:numPr>
        <w:spacing w:before="0" w:beforeAutospacing="0" w:after="0" w:afterAutospacing="0"/>
        <w:rPr>
          <w:sz w:val="22"/>
          <w:szCs w:val="22"/>
        </w:rPr>
      </w:pPr>
      <w:r w:rsidRPr="000A26A3">
        <w:rPr>
          <w:sz w:val="22"/>
          <w:szCs w:val="22"/>
        </w:rPr>
        <w:t xml:space="preserve">Statkiewicz-Sherer, Mary Alice, </w:t>
      </w:r>
      <w:r w:rsidRPr="000A26A3">
        <w:rPr>
          <w:sz w:val="22"/>
          <w:szCs w:val="22"/>
          <w:u w:val="single"/>
        </w:rPr>
        <w:t xml:space="preserve">Radiation Protection in Medical </w:t>
      </w:r>
      <w:r w:rsidRPr="000A26A3">
        <w:rPr>
          <w:color w:val="000000"/>
          <w:sz w:val="22"/>
          <w:szCs w:val="22"/>
          <w:u w:val="single"/>
        </w:rPr>
        <w:t>Radiography, 8</w:t>
      </w:r>
      <w:r w:rsidRPr="000A26A3">
        <w:rPr>
          <w:color w:val="000000"/>
          <w:sz w:val="22"/>
          <w:szCs w:val="22"/>
          <w:u w:val="single"/>
          <w:vertAlign w:val="superscript"/>
        </w:rPr>
        <w:t>th</w:t>
      </w:r>
      <w:r w:rsidRPr="000A26A3">
        <w:rPr>
          <w:color w:val="000000"/>
          <w:sz w:val="22"/>
          <w:szCs w:val="22"/>
          <w:u w:val="single"/>
        </w:rPr>
        <w:t xml:space="preserve"> Ed</w:t>
      </w:r>
      <w:r w:rsidRPr="000A26A3">
        <w:rPr>
          <w:sz w:val="22"/>
          <w:szCs w:val="22"/>
        </w:rPr>
        <w:t xml:space="preserve">. ISBN: </w:t>
      </w:r>
      <w:r w:rsidRPr="000A26A3">
        <w:rPr>
          <w:sz w:val="22"/>
          <w:szCs w:val="17"/>
          <w:shd w:val="clear" w:color="auto" w:fill="FFFFFF"/>
        </w:rPr>
        <w:t>9780323446662</w:t>
      </w:r>
    </w:p>
    <w:p w:rsidR="000A26A3" w:rsidRPr="000A26A3" w:rsidRDefault="000A26A3" w:rsidP="000A26A3">
      <w:pPr>
        <w:pStyle w:val="NormalWeb"/>
        <w:numPr>
          <w:ilvl w:val="0"/>
          <w:numId w:val="69"/>
        </w:numPr>
        <w:shd w:val="clear" w:color="auto" w:fill="FFFFFF"/>
        <w:spacing w:before="0" w:beforeAutospacing="0" w:after="0" w:afterAutospacing="0"/>
        <w:rPr>
          <w:sz w:val="22"/>
          <w:szCs w:val="22"/>
        </w:rPr>
      </w:pPr>
      <w:r w:rsidRPr="000A26A3">
        <w:rPr>
          <w:sz w:val="22"/>
          <w:szCs w:val="22"/>
        </w:rPr>
        <w:t xml:space="preserve">Statkiewicz-Sherer, Mary Alice, </w:t>
      </w:r>
      <w:r w:rsidRPr="000A26A3">
        <w:rPr>
          <w:sz w:val="22"/>
          <w:szCs w:val="22"/>
          <w:u w:val="single"/>
        </w:rPr>
        <w:t>Workbook for Radiation Protection in Medical Radiography, 8</w:t>
      </w:r>
      <w:r w:rsidRPr="000A26A3">
        <w:rPr>
          <w:sz w:val="22"/>
          <w:szCs w:val="22"/>
          <w:u w:val="single"/>
          <w:vertAlign w:val="superscript"/>
        </w:rPr>
        <w:t>th</w:t>
      </w:r>
      <w:r w:rsidRPr="000A26A3">
        <w:rPr>
          <w:sz w:val="22"/>
          <w:szCs w:val="22"/>
          <w:u w:val="single"/>
        </w:rPr>
        <w:t xml:space="preserve"> Ed</w:t>
      </w:r>
      <w:r w:rsidRPr="000A26A3">
        <w:rPr>
          <w:sz w:val="22"/>
          <w:szCs w:val="22"/>
        </w:rPr>
        <w:t xml:space="preserve">. ISBN: </w:t>
      </w:r>
      <w:r w:rsidRPr="000A26A3">
        <w:rPr>
          <w:color w:val="21282D"/>
          <w:sz w:val="22"/>
          <w:szCs w:val="13"/>
          <w:shd w:val="clear" w:color="auto" w:fill="FFFFFF"/>
        </w:rPr>
        <w:t>9780323555098</w:t>
      </w:r>
    </w:p>
    <w:p w:rsidR="000A26A3" w:rsidRPr="000A26A3" w:rsidRDefault="000A26A3" w:rsidP="000A26A3">
      <w:pPr>
        <w:pStyle w:val="NormalWeb"/>
        <w:shd w:val="clear" w:color="auto" w:fill="FFFFFF"/>
        <w:spacing w:before="0" w:beforeAutospacing="0" w:after="0" w:afterAutospacing="0"/>
        <w:rPr>
          <w:i/>
          <w:szCs w:val="22"/>
        </w:rPr>
      </w:pPr>
      <w:r w:rsidRPr="000A26A3">
        <w:rPr>
          <w:i/>
          <w:szCs w:val="22"/>
        </w:rPr>
        <w:t>Recommended Textbook:</w:t>
      </w:r>
    </w:p>
    <w:p w:rsidR="000A26A3" w:rsidRPr="000A26A3" w:rsidRDefault="000A26A3" w:rsidP="000A26A3">
      <w:pPr>
        <w:pStyle w:val="NormalWeb"/>
        <w:numPr>
          <w:ilvl w:val="0"/>
          <w:numId w:val="69"/>
        </w:numPr>
        <w:spacing w:before="0" w:beforeAutospacing="0" w:after="0" w:afterAutospacing="0"/>
        <w:rPr>
          <w:sz w:val="22"/>
          <w:szCs w:val="22"/>
        </w:rPr>
      </w:pPr>
      <w:r w:rsidRPr="000A26A3">
        <w:rPr>
          <w:sz w:val="22"/>
          <w:szCs w:val="22"/>
        </w:rPr>
        <w:t xml:space="preserve">Bushong, Stewart C., </w:t>
      </w:r>
      <w:r w:rsidRPr="000A26A3">
        <w:rPr>
          <w:sz w:val="22"/>
          <w:szCs w:val="22"/>
          <w:u w:val="single"/>
        </w:rPr>
        <w:t xml:space="preserve">Radiologic Science for Technologists </w:t>
      </w:r>
      <w:r w:rsidRPr="000A26A3">
        <w:rPr>
          <w:sz w:val="22"/>
          <w:szCs w:val="22"/>
        </w:rPr>
        <w:t>- 11</w:t>
      </w:r>
      <w:r w:rsidRPr="000A26A3">
        <w:rPr>
          <w:sz w:val="22"/>
          <w:szCs w:val="22"/>
          <w:vertAlign w:val="superscript"/>
        </w:rPr>
        <w:t>th</w:t>
      </w:r>
      <w:r w:rsidRPr="000A26A3">
        <w:rPr>
          <w:sz w:val="22"/>
          <w:szCs w:val="22"/>
        </w:rPr>
        <w:t xml:space="preserve"> ed. ISBN: </w:t>
      </w:r>
      <w:r w:rsidRPr="000A26A3">
        <w:rPr>
          <w:sz w:val="22"/>
          <w:szCs w:val="22"/>
          <w:shd w:val="clear" w:color="auto" w:fill="FFFFFF"/>
        </w:rPr>
        <w:t>9780323353779</w:t>
      </w:r>
    </w:p>
    <w:p w:rsidR="000A26A3" w:rsidRDefault="000A26A3" w:rsidP="000A26A3">
      <w:pPr>
        <w:jc w:val="both"/>
      </w:pPr>
    </w:p>
    <w:p w:rsidR="000A26A3" w:rsidRDefault="000A26A3" w:rsidP="000A26A3">
      <w:pPr>
        <w:jc w:val="both"/>
      </w:pPr>
    </w:p>
    <w:p w:rsidR="000A26A3" w:rsidRDefault="000A26A3">
      <w:pPr>
        <w:rPr>
          <w:b/>
        </w:rPr>
      </w:pPr>
      <w:r>
        <w:rPr>
          <w:b/>
        </w:rPr>
        <w:br w:type="page"/>
      </w:r>
    </w:p>
    <w:p w:rsidR="00350FE0" w:rsidRDefault="00350FE0">
      <w:pPr>
        <w:rPr>
          <w:rFonts w:eastAsia="Arial"/>
          <w:sz w:val="20"/>
        </w:rPr>
      </w:pPr>
    </w:p>
    <w:p w:rsidR="000A26A3" w:rsidRPr="008D4CAF" w:rsidRDefault="000A26A3" w:rsidP="00350FE0">
      <w:pPr>
        <w:jc w:val="both"/>
        <w:rPr>
          <w:b/>
        </w:rPr>
      </w:pPr>
      <w:r w:rsidRPr="008D4CAF">
        <w:rPr>
          <w:b/>
        </w:rPr>
        <w:t>College academic integrity policy</w:t>
      </w:r>
    </w:p>
    <w:p w:rsidR="000A26A3" w:rsidRPr="008D4CAF" w:rsidRDefault="000A26A3" w:rsidP="000A26A3">
      <w:pPr>
        <w:jc w:val="both"/>
      </w:pPr>
    </w:p>
    <w:p w:rsidR="000A26A3" w:rsidRPr="008D4CAF" w:rsidRDefault="000A26A3" w:rsidP="000A26A3">
      <w:pPr>
        <w:jc w:val="both"/>
      </w:pPr>
      <w:r w:rsidRPr="008D4CAF">
        <w:t>Students and all others who work with information, ideas, texts, images, music, inventions, and</w:t>
      </w:r>
      <w:r>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0A26A3" w:rsidRPr="008D4CAF" w:rsidRDefault="000A26A3" w:rsidP="000A26A3">
      <w:pPr>
        <w:jc w:val="both"/>
      </w:pPr>
    </w:p>
    <w:p w:rsidR="000A26A3" w:rsidRPr="00B001AF" w:rsidRDefault="000A26A3" w:rsidP="000A26A3">
      <w:pPr>
        <w:jc w:val="both"/>
        <w:rPr>
          <w:b/>
        </w:rPr>
      </w:pPr>
      <w:r w:rsidRPr="00B001AF">
        <w:rPr>
          <w:b/>
        </w:rPr>
        <w:t>Class Participation</w:t>
      </w:r>
    </w:p>
    <w:p w:rsidR="000A26A3" w:rsidRPr="00B001AF" w:rsidRDefault="000A26A3" w:rsidP="000A26A3">
      <w:pPr>
        <w:jc w:val="both"/>
      </w:pPr>
    </w:p>
    <w:p w:rsidR="000A26A3" w:rsidRDefault="000A26A3" w:rsidP="000A26A3">
      <w:pPr>
        <w:jc w:val="both"/>
        <w:rPr>
          <w:color w:val="auto"/>
        </w:rPr>
      </w:pPr>
      <w:r>
        <w:rPr>
          <w:color w:val="auto"/>
        </w:rPr>
        <w:t>S</w:t>
      </w:r>
      <w:r w:rsidRPr="00B001AF">
        <w:rPr>
          <w:color w:val="auto"/>
        </w:rPr>
        <w:t>tudent</w:t>
      </w:r>
      <w:r>
        <w:rPr>
          <w:color w:val="auto"/>
        </w:rPr>
        <w:t>s</w:t>
      </w:r>
      <w:r w:rsidRPr="00B001AF">
        <w:rPr>
          <w:color w:val="auto"/>
        </w:rPr>
        <w:t xml:space="preserve"> must be able to devote sufficient time to complete </w:t>
      </w:r>
      <w:r w:rsidRPr="00B001AF">
        <w:t xml:space="preserve">all lecture, classroom exercises, </w:t>
      </w:r>
      <w:r>
        <w:t xml:space="preserve">Lab practicum, </w:t>
      </w:r>
      <w:r w:rsidRPr="00B001AF">
        <w:t xml:space="preserve">homework, </w:t>
      </w:r>
      <w:r>
        <w:t xml:space="preserve">and other course work. </w:t>
      </w:r>
      <w:r w:rsidRPr="00B001AF">
        <w:rPr>
          <w:color w:val="auto"/>
        </w:rPr>
        <w:t xml:space="preserve">Deficiency in any particular areas on a student’s part due to non-participation will significantly affect his/her </w:t>
      </w:r>
      <w:r w:rsidRPr="00B001AF">
        <w:t xml:space="preserve">preparedness to commence the clinical </w:t>
      </w:r>
      <w:r>
        <w:t>internship. Students are expected to fully and actively participate in all classes and labs through discussion, inquiry individual and/or group activities both in the classroom and in the laboratory sessions.</w:t>
      </w:r>
    </w:p>
    <w:p w:rsidR="000A26A3" w:rsidRPr="008D4CAF" w:rsidRDefault="000A26A3" w:rsidP="000A26A3">
      <w:pPr>
        <w:jc w:val="both"/>
      </w:pPr>
    </w:p>
    <w:p w:rsidR="000A26A3" w:rsidRPr="008D4CAF" w:rsidRDefault="000A26A3" w:rsidP="000A26A3">
      <w:pPr>
        <w:jc w:val="both"/>
      </w:pPr>
      <w:r w:rsidRPr="008D4CAF">
        <w:rPr>
          <w:b/>
        </w:rPr>
        <w:t>Technology statement</w:t>
      </w:r>
    </w:p>
    <w:p w:rsidR="000A26A3" w:rsidRPr="008D4CAF" w:rsidRDefault="000A26A3" w:rsidP="000A26A3">
      <w:pPr>
        <w:jc w:val="both"/>
      </w:pPr>
    </w:p>
    <w:p w:rsidR="000A26A3" w:rsidRPr="008D4CAF" w:rsidRDefault="000A26A3" w:rsidP="000A26A3">
      <w:r>
        <w:t>This course is web enhanced. Therefore, b</w:t>
      </w:r>
      <w:r w:rsidRPr="008D4CAF">
        <w:t xml:space="preserve">efore entering the course, students should be comfortable with Blackboard. </w:t>
      </w:r>
    </w:p>
    <w:p w:rsidR="000A26A3" w:rsidRPr="008D4CAF" w:rsidRDefault="000A26A3" w:rsidP="000A26A3">
      <w:pPr>
        <w:jc w:val="both"/>
      </w:pPr>
    </w:p>
    <w:p w:rsidR="000A26A3" w:rsidRPr="00E735CC" w:rsidRDefault="000A26A3" w:rsidP="000A26A3">
      <w:pPr>
        <w:jc w:val="both"/>
        <w:rPr>
          <w:highlight w:val="yellow"/>
        </w:rPr>
      </w:pPr>
      <w:r w:rsidRPr="008D4CAF">
        <w:rPr>
          <w:b/>
        </w:rPr>
        <w:t>Course Need Assessment</w:t>
      </w:r>
    </w:p>
    <w:p w:rsidR="000A26A3" w:rsidRPr="00E735CC" w:rsidRDefault="000A26A3" w:rsidP="000A26A3">
      <w:pPr>
        <w:jc w:val="both"/>
        <w:rPr>
          <w:highlight w:val="yellow"/>
        </w:rPr>
      </w:pPr>
    </w:p>
    <w:p w:rsidR="000A26A3" w:rsidRPr="008D4CAF" w:rsidRDefault="000A26A3" w:rsidP="000A26A3">
      <w:r w:rsidRPr="006C78BA">
        <w:rPr>
          <w:b/>
        </w:rPr>
        <w:t>Target Students and Projected Head Counts:</w:t>
      </w:r>
      <w:r w:rsidRPr="006C78BA">
        <w:t xml:space="preserve"> This course </w:t>
      </w:r>
      <w:r>
        <w:t xml:space="preserve">is required as a first-semester course in the clinical phase of the AAS program in Radiologic Technology and Medical Imaging. The course will run in the fall semester only with a headcount of approximately 35. </w:t>
      </w:r>
    </w:p>
    <w:p w:rsidR="000A26A3" w:rsidRPr="008D4CAF" w:rsidRDefault="000A26A3" w:rsidP="000A26A3">
      <w:pPr>
        <w:jc w:val="both"/>
      </w:pPr>
      <w:r w:rsidRPr="008D4CAF">
        <w:t xml:space="preserve">. </w:t>
      </w:r>
    </w:p>
    <w:p w:rsidR="000A26A3" w:rsidRDefault="000A26A3" w:rsidP="000A26A3">
      <w:pPr>
        <w:jc w:val="both"/>
      </w:pPr>
      <w:r w:rsidRPr="008D4CAF">
        <w:rPr>
          <w:b/>
        </w:rPr>
        <w:t>Physical Resources:</w:t>
      </w:r>
      <w:r w:rsidRPr="008D4CAF">
        <w:t xml:space="preserve"> </w:t>
      </w:r>
      <w:r>
        <w:t>The radiography lab has all the necessary equipment needed for this course. The lab is also equipped with all accessories materials to successfully run the required hand-s on experiments. No other physical resources are needed at this time.</w:t>
      </w:r>
    </w:p>
    <w:p w:rsidR="000A26A3" w:rsidRDefault="000A26A3" w:rsidP="000A26A3">
      <w:pPr>
        <w:jc w:val="both"/>
      </w:pPr>
    </w:p>
    <w:p w:rsidR="000A26A3" w:rsidRPr="008D4CAF" w:rsidRDefault="000A26A3" w:rsidP="000A26A3">
      <w:pPr>
        <w:jc w:val="both"/>
      </w:pPr>
    </w:p>
    <w:p w:rsidR="000A26A3" w:rsidRPr="008D4CAF" w:rsidRDefault="000A26A3" w:rsidP="000A26A3">
      <w:pPr>
        <w:jc w:val="both"/>
      </w:pPr>
      <w:r w:rsidRPr="008D4CAF">
        <w:rPr>
          <w:b/>
        </w:rPr>
        <w:t>Overlap with Other Courses:</w:t>
      </w:r>
      <w:r w:rsidRPr="008D4CAF">
        <w:t xml:space="preserve"> This course does not </w:t>
      </w:r>
      <w:r>
        <w:t xml:space="preserve">overlap with any other course in the program or other courses in the college. </w:t>
      </w:r>
    </w:p>
    <w:p w:rsidR="000A26A3" w:rsidRPr="008D4CAF" w:rsidRDefault="000A26A3" w:rsidP="000A26A3">
      <w:pPr>
        <w:jc w:val="both"/>
      </w:pPr>
    </w:p>
    <w:p w:rsidR="000A26A3" w:rsidRDefault="000A26A3" w:rsidP="000A26A3">
      <w:pPr>
        <w:jc w:val="both"/>
        <w:rPr>
          <w:b/>
        </w:rPr>
      </w:pPr>
      <w:r w:rsidRPr="008D4CAF">
        <w:rPr>
          <w:b/>
        </w:rPr>
        <w:t>Full Time Faculty:</w:t>
      </w:r>
      <w:r w:rsidRPr="008D4CAF">
        <w:t xml:space="preserve"> The department currently has full-time faculty </w:t>
      </w:r>
      <w:r>
        <w:t xml:space="preserve">and adjuncts </w:t>
      </w:r>
      <w:r w:rsidRPr="008D4CAF">
        <w:t>capable of teaching this course</w:t>
      </w:r>
      <w:r>
        <w:t>.</w:t>
      </w:r>
      <w:r w:rsidRPr="008D4CAF">
        <w:t xml:space="preserve"> </w:t>
      </w:r>
    </w:p>
    <w:p w:rsidR="000A26A3" w:rsidRDefault="000A26A3" w:rsidP="000A26A3">
      <w:pPr>
        <w:jc w:val="both"/>
        <w:rPr>
          <w:b/>
        </w:rPr>
      </w:pPr>
    </w:p>
    <w:p w:rsidR="000A26A3" w:rsidRPr="008D4CAF" w:rsidRDefault="000A26A3" w:rsidP="000A26A3">
      <w:pPr>
        <w:jc w:val="both"/>
        <w:rPr>
          <w:b/>
        </w:rPr>
      </w:pPr>
      <w:r w:rsidRPr="008D4CAF">
        <w:rPr>
          <w:b/>
        </w:rPr>
        <w:t>Course Design</w:t>
      </w:r>
    </w:p>
    <w:p w:rsidR="000A26A3" w:rsidRPr="008D4CAF" w:rsidRDefault="000A26A3" w:rsidP="000A26A3">
      <w:pPr>
        <w:jc w:val="both"/>
        <w:rPr>
          <w:b/>
        </w:rPr>
      </w:pPr>
    </w:p>
    <w:p w:rsidR="000A26A3" w:rsidRPr="008D4CAF" w:rsidRDefault="000A26A3" w:rsidP="000A26A3">
      <w:pPr>
        <w:jc w:val="both"/>
      </w:pPr>
      <w:r w:rsidRPr="008D4CAF">
        <w:lastRenderedPageBreak/>
        <w:t xml:space="preserve">RAD </w:t>
      </w:r>
      <w:r>
        <w:t xml:space="preserve">1129 Radiation Protection and Applied Radiobiology </w:t>
      </w:r>
      <w:r w:rsidRPr="008D4CAF">
        <w:t xml:space="preserve"> consist</w:t>
      </w:r>
      <w:r>
        <w:t>s</w:t>
      </w:r>
      <w:r w:rsidRPr="008D4CAF">
        <w:t xml:space="preserve"> of </w:t>
      </w:r>
      <w:r>
        <w:t>1 hour lecture, 2 hours of lab, 2 credits</w:t>
      </w:r>
      <w:r w:rsidRPr="008D4CAF">
        <w:t xml:space="preserve"> hours of lecture classes, </w:t>
      </w:r>
      <w:r>
        <w:t>twice</w:t>
      </w:r>
      <w:r w:rsidRPr="008D4CAF">
        <w:t xml:space="preserve"> per week</w:t>
      </w:r>
      <w:r>
        <w:t xml:space="preserve">, during day time hours. </w:t>
      </w:r>
      <w:r w:rsidRPr="008D4CAF">
        <w:t xml:space="preserve">Topics will be introduced, and applicable techniques will </w:t>
      </w:r>
      <w:r>
        <w:t xml:space="preserve">first </w:t>
      </w:r>
      <w:r w:rsidRPr="008D4CAF">
        <w:t>be demonstrated on the equipment in the laboratory suite</w:t>
      </w:r>
      <w:r>
        <w:t xml:space="preserve"> and students will practice their experiments, followed with analysis and reflection. </w:t>
      </w:r>
      <w:r w:rsidRPr="008D4CAF">
        <w:t xml:space="preserve">Classroom and homework activities will be assigned on a regular basis, which will prepare the students for their midterm and </w:t>
      </w:r>
      <w:r>
        <w:t xml:space="preserve">cumulative </w:t>
      </w:r>
      <w:r w:rsidRPr="008D4CAF">
        <w:t xml:space="preserve">final exams. </w:t>
      </w:r>
    </w:p>
    <w:p w:rsidR="000A26A3" w:rsidRPr="008D4CAF" w:rsidRDefault="000A26A3" w:rsidP="000A26A3">
      <w:pPr>
        <w:rPr>
          <w:rFonts w:eastAsia="Calibri"/>
          <w:b/>
        </w:rPr>
      </w:pPr>
    </w:p>
    <w:p w:rsidR="000A26A3" w:rsidRPr="008D4CAF" w:rsidRDefault="000A26A3" w:rsidP="000A26A3">
      <w:pPr>
        <w:jc w:val="both"/>
        <w:rPr>
          <w:b/>
        </w:rPr>
      </w:pPr>
      <w:r w:rsidRPr="008D4CAF">
        <w:rPr>
          <w:b/>
        </w:rPr>
        <w:t>Relationship to Programmatic Learning Outcomes</w:t>
      </w:r>
    </w:p>
    <w:p w:rsidR="000A26A3" w:rsidRPr="008D4CAF" w:rsidRDefault="000A26A3" w:rsidP="000A26A3">
      <w:pPr>
        <w:pStyle w:val="Normal1"/>
        <w:jc w:val="both"/>
      </w:pPr>
    </w:p>
    <w:p w:rsidR="000A26A3" w:rsidRDefault="000A26A3" w:rsidP="000A26A3">
      <w:pPr>
        <w:jc w:val="both"/>
      </w:pPr>
      <w:r w:rsidRPr="008D4CAF">
        <w:t xml:space="preserve">Consistent with the department's mission, this course will help students acquire the necessary knowledge </w:t>
      </w:r>
      <w:r>
        <w:t xml:space="preserve">and skills for life-long learning and be better prepared for their certification/licensure board exam. </w:t>
      </w:r>
    </w:p>
    <w:p w:rsidR="000A26A3" w:rsidRDefault="000A26A3" w:rsidP="000A26A3"/>
    <w:p w:rsidR="000A26A3" w:rsidRDefault="000A26A3">
      <w:pPr>
        <w:rPr>
          <w:b/>
        </w:rPr>
      </w:pPr>
    </w:p>
    <w:p w:rsidR="00350FE0" w:rsidRPr="008D4CAF" w:rsidRDefault="000A26A3" w:rsidP="00350FE0">
      <w:pPr>
        <w:spacing w:after="200" w:line="276" w:lineRule="auto"/>
        <w:jc w:val="both"/>
      </w:pPr>
      <w:r>
        <w:rPr>
          <w:b/>
        </w:rPr>
        <w:br w:type="page"/>
      </w:r>
      <w:r w:rsidR="00350FE0">
        <w:rPr>
          <w:b/>
          <w:u w:val="single"/>
        </w:rPr>
        <w:lastRenderedPageBreak/>
        <w:t>Chancellor’s University Report</w:t>
      </w:r>
      <w:r w:rsidR="00350FE0" w:rsidRPr="008D4CAF">
        <w:t> </w:t>
      </w:r>
    </w:p>
    <w:p w:rsidR="00350FE0" w:rsidRPr="00384ACE" w:rsidRDefault="00350FE0" w:rsidP="00350FE0">
      <w:pPr>
        <w:jc w:val="both"/>
        <w:rPr>
          <w:b/>
          <w:bCs/>
          <w:sz w:val="20"/>
          <w:szCs w:val="20"/>
        </w:rPr>
      </w:pPr>
      <w:r w:rsidRPr="00384ACE">
        <w:rPr>
          <w:b/>
          <w:bCs/>
          <w:sz w:val="20"/>
          <w:szCs w:val="20"/>
        </w:rPr>
        <w:t>New courses to be offered in the Radiologic Technology &amp; Medical Imaging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52"/>
        <w:gridCol w:w="7104"/>
      </w:tblGrid>
      <w:tr w:rsidR="00350FE0" w:rsidRPr="00384ACE" w:rsidTr="006A0DDA">
        <w:trPr>
          <w:trHeight w:val="188"/>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Department(s)</w:t>
            </w:r>
          </w:p>
        </w:tc>
        <w:tc>
          <w:tcPr>
            <w:tcW w:w="4011" w:type="pct"/>
            <w:tcMar>
              <w:top w:w="0" w:type="dxa"/>
              <w:left w:w="108" w:type="dxa"/>
              <w:bottom w:w="0" w:type="dxa"/>
              <w:right w:w="108" w:type="dxa"/>
            </w:tcMar>
            <w:vAlign w:val="center"/>
          </w:tcPr>
          <w:p w:rsidR="00350FE0" w:rsidRPr="00384ACE" w:rsidRDefault="00350FE0" w:rsidP="006A0DDA">
            <w:pPr>
              <w:keepNext/>
              <w:jc w:val="both"/>
              <w:outlineLvl w:val="1"/>
              <w:rPr>
                <w:bCs/>
                <w:sz w:val="20"/>
                <w:szCs w:val="20"/>
              </w:rPr>
            </w:pPr>
            <w:r w:rsidRPr="00AB659F">
              <w:rPr>
                <w:b/>
                <w:bCs/>
                <w:sz w:val="20"/>
                <w:szCs w:val="20"/>
              </w:rPr>
              <w:t>Radiologic Technology &amp; Medical Imaging</w:t>
            </w:r>
          </w:p>
        </w:tc>
      </w:tr>
      <w:tr w:rsidR="00350FE0" w:rsidRPr="00384ACE" w:rsidTr="006A0DDA">
        <w:trPr>
          <w:trHeight w:val="242"/>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Academic Level</w:t>
            </w:r>
          </w:p>
        </w:tc>
        <w:tc>
          <w:tcPr>
            <w:tcW w:w="4011"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 xml:space="preserve">[X] Regular  [   ] Compensatory  [   ] Developmental  [   ] Remedial   </w:t>
            </w:r>
          </w:p>
        </w:tc>
      </w:tr>
      <w:tr w:rsidR="00350FE0" w:rsidRPr="00384ACE" w:rsidTr="006A0DDA">
        <w:trPr>
          <w:trHeight w:val="242"/>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Subject Area</w:t>
            </w:r>
          </w:p>
        </w:tc>
        <w:tc>
          <w:tcPr>
            <w:tcW w:w="4011" w:type="pct"/>
            <w:tcMar>
              <w:top w:w="0" w:type="dxa"/>
              <w:left w:w="108" w:type="dxa"/>
              <w:bottom w:w="0" w:type="dxa"/>
              <w:right w:w="108" w:type="dxa"/>
            </w:tcMar>
            <w:vAlign w:val="center"/>
          </w:tcPr>
          <w:p w:rsidR="00350FE0" w:rsidRPr="00384ACE" w:rsidRDefault="00350FE0" w:rsidP="006A0DDA">
            <w:pPr>
              <w:jc w:val="both"/>
              <w:rPr>
                <w:bCs/>
                <w:sz w:val="20"/>
                <w:szCs w:val="20"/>
              </w:rPr>
            </w:pPr>
            <w:r>
              <w:rPr>
                <w:bCs/>
                <w:sz w:val="20"/>
                <w:szCs w:val="20"/>
              </w:rPr>
              <w:t>Radiologic Technology</w:t>
            </w:r>
          </w:p>
        </w:tc>
      </w:tr>
      <w:tr w:rsidR="00350FE0" w:rsidRPr="00384ACE" w:rsidTr="006A0DDA">
        <w:trPr>
          <w:trHeight w:val="170"/>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Course Prefix</w:t>
            </w:r>
          </w:p>
        </w:tc>
        <w:tc>
          <w:tcPr>
            <w:tcW w:w="4011" w:type="pct"/>
            <w:tcMar>
              <w:top w:w="0" w:type="dxa"/>
              <w:left w:w="108" w:type="dxa"/>
              <w:bottom w:w="0" w:type="dxa"/>
              <w:right w:w="108" w:type="dxa"/>
            </w:tcMar>
            <w:vAlign w:val="center"/>
          </w:tcPr>
          <w:p w:rsidR="00350FE0" w:rsidRPr="00384ACE" w:rsidRDefault="00350FE0" w:rsidP="006A0DDA">
            <w:pPr>
              <w:jc w:val="both"/>
              <w:rPr>
                <w:bCs/>
                <w:sz w:val="20"/>
                <w:szCs w:val="20"/>
              </w:rPr>
            </w:pPr>
            <w:r w:rsidRPr="00384ACE">
              <w:rPr>
                <w:bCs/>
                <w:sz w:val="20"/>
                <w:szCs w:val="20"/>
              </w:rPr>
              <w:t>RAD</w:t>
            </w:r>
          </w:p>
        </w:tc>
      </w:tr>
      <w:tr w:rsidR="00350FE0" w:rsidRPr="00384ACE" w:rsidTr="006A0DDA">
        <w:trPr>
          <w:trHeight w:val="296"/>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Course Number</w:t>
            </w:r>
          </w:p>
        </w:tc>
        <w:tc>
          <w:tcPr>
            <w:tcW w:w="4011" w:type="pct"/>
            <w:tcMar>
              <w:top w:w="0" w:type="dxa"/>
              <w:left w:w="108" w:type="dxa"/>
              <w:bottom w:w="0" w:type="dxa"/>
              <w:right w:w="108" w:type="dxa"/>
            </w:tcMar>
            <w:vAlign w:val="center"/>
          </w:tcPr>
          <w:p w:rsidR="00350FE0" w:rsidRPr="00384ACE" w:rsidRDefault="00350FE0" w:rsidP="006A0DDA">
            <w:pPr>
              <w:jc w:val="both"/>
              <w:rPr>
                <w:bCs/>
                <w:sz w:val="20"/>
                <w:szCs w:val="20"/>
              </w:rPr>
            </w:pPr>
            <w:r>
              <w:rPr>
                <w:bCs/>
                <w:sz w:val="20"/>
                <w:szCs w:val="20"/>
              </w:rPr>
              <w:t>1129</w:t>
            </w:r>
          </w:p>
        </w:tc>
      </w:tr>
      <w:tr w:rsidR="00350FE0" w:rsidRPr="00384ACE" w:rsidTr="006A0DDA">
        <w:trPr>
          <w:trHeight w:val="170"/>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Course Title</w:t>
            </w:r>
          </w:p>
        </w:tc>
        <w:tc>
          <w:tcPr>
            <w:tcW w:w="4011" w:type="pct"/>
            <w:tcMar>
              <w:top w:w="0" w:type="dxa"/>
              <w:left w:w="108" w:type="dxa"/>
              <w:bottom w:w="0" w:type="dxa"/>
              <w:right w:w="108" w:type="dxa"/>
            </w:tcMar>
          </w:tcPr>
          <w:p w:rsidR="00350FE0" w:rsidRPr="00384ACE" w:rsidRDefault="00350FE0" w:rsidP="006A0DDA">
            <w:pPr>
              <w:jc w:val="both"/>
              <w:rPr>
                <w:b/>
                <w:sz w:val="20"/>
                <w:szCs w:val="20"/>
              </w:rPr>
            </w:pPr>
            <w:r>
              <w:rPr>
                <w:rFonts w:eastAsia="Arial"/>
                <w:sz w:val="20"/>
                <w:szCs w:val="20"/>
              </w:rPr>
              <w:t>Radiation Protection and Applied Radiobiology</w:t>
            </w:r>
          </w:p>
        </w:tc>
      </w:tr>
      <w:tr w:rsidR="00350FE0" w:rsidRPr="00384ACE" w:rsidTr="006A0DDA">
        <w:trPr>
          <w:trHeight w:val="260"/>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Catalog Description</w:t>
            </w:r>
          </w:p>
        </w:tc>
        <w:tc>
          <w:tcPr>
            <w:tcW w:w="4011" w:type="pct"/>
            <w:tcMar>
              <w:top w:w="0" w:type="dxa"/>
              <w:left w:w="108" w:type="dxa"/>
              <w:bottom w:w="0" w:type="dxa"/>
              <w:right w:w="108" w:type="dxa"/>
            </w:tcMar>
            <w:vAlign w:val="center"/>
          </w:tcPr>
          <w:p w:rsidR="00350FE0" w:rsidRPr="00384ACE" w:rsidRDefault="00350FE0" w:rsidP="006A0DDA">
            <w:pPr>
              <w:jc w:val="both"/>
              <w:rPr>
                <w:sz w:val="20"/>
                <w:szCs w:val="20"/>
              </w:rPr>
            </w:pPr>
            <w:r w:rsidRPr="00350FE0">
              <w:rPr>
                <w:sz w:val="20"/>
              </w:rPr>
              <w:t>A study of general methods of radiation protection when exposing patients to ionizing radiation critical to patient safety and the safety of imaging personnel. Biological effects and the basic mechanism of short-term and long-term effects of ionizing radiation are covered.</w:t>
            </w:r>
            <w:r w:rsidRPr="00350FE0">
              <w:rPr>
                <w:sz w:val="16"/>
                <w:szCs w:val="20"/>
              </w:rPr>
              <w:t xml:space="preserve"> </w:t>
            </w:r>
            <w:r w:rsidRPr="00350FE0">
              <w:rPr>
                <w:i/>
                <w:sz w:val="16"/>
                <w:szCs w:val="20"/>
              </w:rPr>
              <w:t xml:space="preserve"> </w:t>
            </w:r>
          </w:p>
        </w:tc>
      </w:tr>
      <w:tr w:rsidR="00350FE0" w:rsidRPr="00384ACE" w:rsidTr="006A0DDA">
        <w:trPr>
          <w:trHeight w:val="323"/>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Prerequisite</w:t>
            </w:r>
          </w:p>
        </w:tc>
        <w:tc>
          <w:tcPr>
            <w:tcW w:w="4011" w:type="pct"/>
            <w:tcMar>
              <w:top w:w="0" w:type="dxa"/>
              <w:left w:w="108" w:type="dxa"/>
              <w:bottom w:w="0" w:type="dxa"/>
              <w:right w:w="108" w:type="dxa"/>
            </w:tcMar>
            <w:vAlign w:val="center"/>
          </w:tcPr>
          <w:p w:rsidR="00350FE0" w:rsidRPr="00384ACE" w:rsidRDefault="00350FE0" w:rsidP="006A0DDA">
            <w:pPr>
              <w:rPr>
                <w:bCs/>
                <w:sz w:val="20"/>
                <w:szCs w:val="20"/>
              </w:rPr>
            </w:pPr>
            <w:r>
              <w:rPr>
                <w:sz w:val="20"/>
                <w:szCs w:val="20"/>
              </w:rPr>
              <w:t>ENG 1101, BIO 1101, BIO 2311, MAT 1275 or higher STEM-Track, RAD 1124</w:t>
            </w:r>
          </w:p>
        </w:tc>
      </w:tr>
      <w:tr w:rsidR="00350FE0" w:rsidRPr="00384ACE" w:rsidTr="006A0DDA">
        <w:trPr>
          <w:trHeight w:val="323"/>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Corequisite</w:t>
            </w:r>
          </w:p>
        </w:tc>
        <w:tc>
          <w:tcPr>
            <w:tcW w:w="4011" w:type="pct"/>
            <w:tcMar>
              <w:top w:w="0" w:type="dxa"/>
              <w:left w:w="108" w:type="dxa"/>
              <w:bottom w:w="0" w:type="dxa"/>
              <w:right w:w="108" w:type="dxa"/>
            </w:tcMar>
            <w:vAlign w:val="center"/>
          </w:tcPr>
          <w:p w:rsidR="00350FE0" w:rsidRPr="00384ACE" w:rsidRDefault="00350FE0" w:rsidP="006A0DDA">
            <w:pPr>
              <w:jc w:val="both"/>
              <w:rPr>
                <w:bCs/>
                <w:sz w:val="20"/>
                <w:szCs w:val="20"/>
              </w:rPr>
            </w:pPr>
            <w:r>
              <w:rPr>
                <w:bCs/>
                <w:sz w:val="20"/>
                <w:szCs w:val="20"/>
              </w:rPr>
              <w:t>RAD 1125, RAD 1126, RAD 1127, BIO 2312</w:t>
            </w:r>
          </w:p>
        </w:tc>
      </w:tr>
      <w:tr w:rsidR="00350FE0" w:rsidRPr="00384ACE" w:rsidTr="006A0DDA">
        <w:trPr>
          <w:trHeight w:val="161"/>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Credits</w:t>
            </w:r>
          </w:p>
        </w:tc>
        <w:tc>
          <w:tcPr>
            <w:tcW w:w="4011" w:type="pct"/>
            <w:tcMar>
              <w:top w:w="0" w:type="dxa"/>
              <w:left w:w="108" w:type="dxa"/>
              <w:bottom w:w="0" w:type="dxa"/>
              <w:right w:w="108" w:type="dxa"/>
            </w:tcMar>
            <w:vAlign w:val="center"/>
          </w:tcPr>
          <w:p w:rsidR="00350FE0" w:rsidRPr="00384ACE" w:rsidRDefault="00350FE0" w:rsidP="006A0DDA">
            <w:pPr>
              <w:jc w:val="both"/>
              <w:rPr>
                <w:bCs/>
                <w:sz w:val="20"/>
                <w:szCs w:val="20"/>
              </w:rPr>
            </w:pPr>
            <w:r>
              <w:rPr>
                <w:bCs/>
                <w:sz w:val="20"/>
                <w:szCs w:val="20"/>
              </w:rPr>
              <w:t>2</w:t>
            </w:r>
          </w:p>
        </w:tc>
      </w:tr>
      <w:tr w:rsidR="00350FE0" w:rsidRPr="00384ACE" w:rsidTr="006A0DDA">
        <w:trPr>
          <w:trHeight w:val="287"/>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Contact Hours</w:t>
            </w:r>
          </w:p>
        </w:tc>
        <w:tc>
          <w:tcPr>
            <w:tcW w:w="4011" w:type="pct"/>
            <w:tcMar>
              <w:top w:w="0" w:type="dxa"/>
              <w:left w:w="108" w:type="dxa"/>
              <w:bottom w:w="0" w:type="dxa"/>
              <w:right w:w="108" w:type="dxa"/>
            </w:tcMar>
            <w:vAlign w:val="center"/>
          </w:tcPr>
          <w:p w:rsidR="00350FE0" w:rsidRPr="00384ACE" w:rsidRDefault="00350FE0" w:rsidP="006A0DDA">
            <w:pPr>
              <w:jc w:val="both"/>
              <w:rPr>
                <w:bCs/>
                <w:sz w:val="20"/>
                <w:szCs w:val="20"/>
              </w:rPr>
            </w:pPr>
            <w:r>
              <w:rPr>
                <w:bCs/>
                <w:sz w:val="20"/>
                <w:szCs w:val="20"/>
              </w:rPr>
              <w:t>1 class hour, 2 lab hours</w:t>
            </w:r>
          </w:p>
        </w:tc>
      </w:tr>
      <w:tr w:rsidR="00350FE0" w:rsidRPr="00384ACE" w:rsidTr="006A0DDA">
        <w:trPr>
          <w:trHeight w:val="215"/>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Liberal Arts</w:t>
            </w:r>
          </w:p>
        </w:tc>
        <w:tc>
          <w:tcPr>
            <w:tcW w:w="4011"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w:t>
            </w:r>
            <w:r>
              <w:rPr>
                <w:b/>
                <w:bCs/>
                <w:sz w:val="20"/>
                <w:szCs w:val="20"/>
              </w:rPr>
              <w:t xml:space="preserve"> </w:t>
            </w:r>
            <w:r w:rsidRPr="00384ACE">
              <w:rPr>
                <w:b/>
                <w:bCs/>
                <w:sz w:val="20"/>
                <w:szCs w:val="20"/>
              </w:rPr>
              <w:t xml:space="preserve">] Yes  [X ] No  </w:t>
            </w:r>
          </w:p>
        </w:tc>
      </w:tr>
      <w:tr w:rsidR="00350FE0" w:rsidRPr="00384ACE" w:rsidTr="006A0DDA">
        <w:trPr>
          <w:trHeight w:val="656"/>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Course Attribute (e.g. Writing Intensive, etc.)</w:t>
            </w:r>
          </w:p>
        </w:tc>
        <w:tc>
          <w:tcPr>
            <w:tcW w:w="4011" w:type="pct"/>
            <w:tcMar>
              <w:top w:w="0" w:type="dxa"/>
              <w:left w:w="108" w:type="dxa"/>
              <w:bottom w:w="0" w:type="dxa"/>
              <w:right w:w="108" w:type="dxa"/>
            </w:tcMar>
            <w:vAlign w:val="center"/>
          </w:tcPr>
          <w:p w:rsidR="00350FE0" w:rsidRPr="00384ACE" w:rsidRDefault="00350FE0" w:rsidP="006A0DDA">
            <w:pPr>
              <w:jc w:val="both"/>
              <w:rPr>
                <w:bCs/>
                <w:sz w:val="20"/>
                <w:szCs w:val="20"/>
              </w:rPr>
            </w:pPr>
            <w:r w:rsidRPr="00384ACE">
              <w:rPr>
                <w:bCs/>
                <w:sz w:val="20"/>
                <w:szCs w:val="20"/>
              </w:rPr>
              <w:t>N/a</w:t>
            </w:r>
          </w:p>
        </w:tc>
      </w:tr>
      <w:tr w:rsidR="00350FE0" w:rsidRPr="00384ACE" w:rsidTr="006A0DDA">
        <w:trPr>
          <w:trHeight w:val="425"/>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Course Applicability</w:t>
            </w:r>
          </w:p>
        </w:tc>
        <w:tc>
          <w:tcPr>
            <w:tcW w:w="4011" w:type="pct"/>
            <w:tcMar>
              <w:top w:w="0" w:type="dxa"/>
              <w:left w:w="108" w:type="dxa"/>
              <w:bottom w:w="0" w:type="dxa"/>
              <w:right w:w="108" w:type="dxa"/>
            </w:tcMar>
            <w:vAlign w:val="center"/>
          </w:tcPr>
          <w:tbl>
            <w:tblPr>
              <w:tblW w:w="7360" w:type="dxa"/>
              <w:tblLayout w:type="fixed"/>
              <w:tblLook w:val="00A0" w:firstRow="1" w:lastRow="0" w:firstColumn="1" w:lastColumn="0" w:noHBand="0" w:noVBand="0"/>
            </w:tblPr>
            <w:tblGrid>
              <w:gridCol w:w="1960"/>
              <w:gridCol w:w="2430"/>
              <w:gridCol w:w="2970"/>
            </w:tblGrid>
            <w:tr w:rsidR="00350FE0" w:rsidRPr="00384ACE" w:rsidTr="006A0DDA">
              <w:trPr>
                <w:trHeight w:val="342"/>
              </w:trPr>
              <w:tc>
                <w:tcPr>
                  <w:tcW w:w="1960" w:type="dxa"/>
                  <w:vAlign w:val="center"/>
                </w:tcPr>
                <w:p w:rsidR="00350FE0" w:rsidRPr="00384ACE" w:rsidRDefault="00350FE0" w:rsidP="006A0DDA">
                  <w:pPr>
                    <w:keepNext/>
                    <w:jc w:val="both"/>
                    <w:outlineLvl w:val="1"/>
                    <w:rPr>
                      <w:b/>
                      <w:bCs/>
                      <w:sz w:val="20"/>
                      <w:szCs w:val="20"/>
                    </w:rPr>
                  </w:pPr>
                  <w:r w:rsidRPr="00384ACE">
                    <w:rPr>
                      <w:b/>
                      <w:bCs/>
                      <w:sz w:val="20"/>
                      <w:szCs w:val="20"/>
                    </w:rPr>
                    <w:t>[X] Major</w:t>
                  </w:r>
                </w:p>
              </w:tc>
              <w:tc>
                <w:tcPr>
                  <w:tcW w:w="5400" w:type="dxa"/>
                  <w:gridSpan w:val="2"/>
                  <w:vAlign w:val="center"/>
                </w:tcPr>
                <w:p w:rsidR="00350FE0" w:rsidRPr="00384ACE" w:rsidRDefault="00350FE0" w:rsidP="006A0DDA">
                  <w:pPr>
                    <w:jc w:val="both"/>
                    <w:rPr>
                      <w:b/>
                      <w:bCs/>
                      <w:sz w:val="20"/>
                      <w:szCs w:val="20"/>
                    </w:rPr>
                  </w:pPr>
                </w:p>
              </w:tc>
            </w:tr>
            <w:tr w:rsidR="00350FE0" w:rsidRPr="00384ACE" w:rsidTr="006A0DDA">
              <w:trPr>
                <w:trHeight w:val="360"/>
              </w:trPr>
              <w:tc>
                <w:tcPr>
                  <w:tcW w:w="1960" w:type="dxa"/>
                  <w:vAlign w:val="center"/>
                </w:tcPr>
                <w:p w:rsidR="00350FE0" w:rsidRPr="00384ACE" w:rsidRDefault="00350FE0" w:rsidP="006A0DDA">
                  <w:pPr>
                    <w:keepNext/>
                    <w:outlineLvl w:val="1"/>
                    <w:rPr>
                      <w:b/>
                      <w:bCs/>
                      <w:sz w:val="20"/>
                      <w:szCs w:val="20"/>
                    </w:rPr>
                  </w:pPr>
                  <w:r w:rsidRPr="00384ACE">
                    <w:rPr>
                      <w:b/>
                      <w:bCs/>
                      <w:sz w:val="20"/>
                      <w:szCs w:val="20"/>
                    </w:rPr>
                    <w:t>[  ] Gen Ed Required</w:t>
                  </w:r>
                </w:p>
              </w:tc>
              <w:tc>
                <w:tcPr>
                  <w:tcW w:w="2430" w:type="dxa"/>
                  <w:vAlign w:val="center"/>
                </w:tcPr>
                <w:p w:rsidR="00350FE0" w:rsidRPr="00384ACE" w:rsidRDefault="00350FE0" w:rsidP="006A0DDA">
                  <w:pPr>
                    <w:keepNext/>
                    <w:jc w:val="both"/>
                    <w:outlineLvl w:val="1"/>
                    <w:rPr>
                      <w:b/>
                      <w:bCs/>
                      <w:sz w:val="20"/>
                      <w:szCs w:val="20"/>
                    </w:rPr>
                  </w:pPr>
                  <w:r w:rsidRPr="00384ACE">
                    <w:rPr>
                      <w:b/>
                      <w:bCs/>
                      <w:sz w:val="20"/>
                      <w:szCs w:val="20"/>
                    </w:rPr>
                    <w:t>[  ] Gen Ed - Flexible</w:t>
                  </w:r>
                </w:p>
              </w:tc>
              <w:tc>
                <w:tcPr>
                  <w:tcW w:w="2970" w:type="dxa"/>
                  <w:vAlign w:val="center"/>
                </w:tcPr>
                <w:p w:rsidR="00350FE0" w:rsidRPr="00384ACE" w:rsidRDefault="00350FE0" w:rsidP="006A0DDA">
                  <w:pPr>
                    <w:keepNext/>
                    <w:ind w:left="-1901" w:firstLine="1980"/>
                    <w:jc w:val="both"/>
                    <w:outlineLvl w:val="1"/>
                    <w:rPr>
                      <w:b/>
                      <w:bCs/>
                      <w:sz w:val="20"/>
                      <w:szCs w:val="20"/>
                    </w:rPr>
                  </w:pPr>
                  <w:r w:rsidRPr="00384ACE">
                    <w:rPr>
                      <w:b/>
                      <w:bCs/>
                      <w:sz w:val="20"/>
                      <w:szCs w:val="20"/>
                    </w:rPr>
                    <w:t>[  ] Gen Ed - College Option</w:t>
                  </w:r>
                </w:p>
              </w:tc>
            </w:tr>
            <w:tr w:rsidR="00350FE0" w:rsidRPr="00384ACE" w:rsidTr="006A0DDA">
              <w:tc>
                <w:tcPr>
                  <w:tcW w:w="1960" w:type="dxa"/>
                  <w:vAlign w:val="center"/>
                </w:tcPr>
                <w:p w:rsidR="00350FE0" w:rsidRPr="00384ACE" w:rsidRDefault="00350FE0" w:rsidP="006A0DDA">
                  <w:pPr>
                    <w:keepNext/>
                    <w:outlineLvl w:val="1"/>
                    <w:rPr>
                      <w:b/>
                      <w:bCs/>
                      <w:sz w:val="20"/>
                      <w:szCs w:val="20"/>
                    </w:rPr>
                  </w:pPr>
                  <w:r w:rsidRPr="00384ACE">
                    <w:rPr>
                      <w:b/>
                      <w:bCs/>
                      <w:sz w:val="20"/>
                      <w:szCs w:val="20"/>
                    </w:rPr>
                    <w:t>[  ] English Composition</w:t>
                  </w:r>
                </w:p>
              </w:tc>
              <w:tc>
                <w:tcPr>
                  <w:tcW w:w="2430" w:type="dxa"/>
                  <w:vAlign w:val="center"/>
                </w:tcPr>
                <w:p w:rsidR="00350FE0" w:rsidRPr="00384ACE" w:rsidRDefault="00350FE0" w:rsidP="006A0DDA">
                  <w:pPr>
                    <w:keepNext/>
                    <w:jc w:val="both"/>
                    <w:outlineLvl w:val="1"/>
                    <w:rPr>
                      <w:b/>
                      <w:bCs/>
                      <w:sz w:val="20"/>
                      <w:szCs w:val="20"/>
                    </w:rPr>
                  </w:pPr>
                  <w:r w:rsidRPr="00384ACE">
                    <w:rPr>
                      <w:b/>
                      <w:bCs/>
                      <w:sz w:val="20"/>
                      <w:szCs w:val="20"/>
                    </w:rPr>
                    <w:t>[  ] World Cultures</w:t>
                  </w:r>
                </w:p>
              </w:tc>
              <w:tc>
                <w:tcPr>
                  <w:tcW w:w="2970" w:type="dxa"/>
                  <w:vAlign w:val="center"/>
                </w:tcPr>
                <w:p w:rsidR="00350FE0" w:rsidRPr="00384ACE" w:rsidRDefault="00350FE0" w:rsidP="006A0DDA">
                  <w:pPr>
                    <w:keepNext/>
                    <w:ind w:left="97"/>
                    <w:jc w:val="both"/>
                    <w:outlineLvl w:val="1"/>
                    <w:rPr>
                      <w:b/>
                      <w:bCs/>
                      <w:sz w:val="20"/>
                      <w:szCs w:val="20"/>
                    </w:rPr>
                  </w:pPr>
                  <w:r w:rsidRPr="00384ACE">
                    <w:rPr>
                      <w:b/>
                      <w:bCs/>
                      <w:sz w:val="20"/>
                      <w:szCs w:val="20"/>
                    </w:rPr>
                    <w:t>[  ] Speech</w:t>
                  </w:r>
                </w:p>
              </w:tc>
            </w:tr>
            <w:tr w:rsidR="00350FE0" w:rsidRPr="00384ACE" w:rsidTr="006A0DDA">
              <w:trPr>
                <w:trHeight w:val="360"/>
              </w:trPr>
              <w:tc>
                <w:tcPr>
                  <w:tcW w:w="1960" w:type="dxa"/>
                  <w:vAlign w:val="center"/>
                </w:tcPr>
                <w:p w:rsidR="00350FE0" w:rsidRPr="00384ACE" w:rsidRDefault="00350FE0" w:rsidP="006A0DDA">
                  <w:pPr>
                    <w:keepNext/>
                    <w:jc w:val="both"/>
                    <w:outlineLvl w:val="1"/>
                    <w:rPr>
                      <w:b/>
                      <w:bCs/>
                      <w:sz w:val="20"/>
                      <w:szCs w:val="20"/>
                    </w:rPr>
                  </w:pPr>
                  <w:r w:rsidRPr="00384ACE">
                    <w:rPr>
                      <w:b/>
                      <w:bCs/>
                      <w:sz w:val="20"/>
                      <w:szCs w:val="20"/>
                    </w:rPr>
                    <w:t>[  ] Mathematics</w:t>
                  </w:r>
                </w:p>
              </w:tc>
              <w:tc>
                <w:tcPr>
                  <w:tcW w:w="2430" w:type="dxa"/>
                  <w:vAlign w:val="center"/>
                </w:tcPr>
                <w:p w:rsidR="00350FE0" w:rsidRPr="00384ACE" w:rsidRDefault="00350FE0" w:rsidP="006A0DDA">
                  <w:pPr>
                    <w:keepNext/>
                    <w:outlineLvl w:val="1"/>
                    <w:rPr>
                      <w:b/>
                      <w:bCs/>
                      <w:sz w:val="20"/>
                      <w:szCs w:val="20"/>
                    </w:rPr>
                  </w:pPr>
                  <w:r w:rsidRPr="00384ACE">
                    <w:rPr>
                      <w:b/>
                      <w:bCs/>
                      <w:sz w:val="20"/>
                      <w:szCs w:val="20"/>
                    </w:rPr>
                    <w:t>[  ] US Experience in its Diversity</w:t>
                  </w:r>
                </w:p>
              </w:tc>
              <w:tc>
                <w:tcPr>
                  <w:tcW w:w="2970" w:type="dxa"/>
                  <w:vAlign w:val="center"/>
                </w:tcPr>
                <w:p w:rsidR="00350FE0" w:rsidRPr="00384ACE" w:rsidRDefault="00350FE0" w:rsidP="006A0DDA">
                  <w:pPr>
                    <w:keepNext/>
                    <w:ind w:left="97"/>
                    <w:jc w:val="both"/>
                    <w:outlineLvl w:val="1"/>
                    <w:rPr>
                      <w:b/>
                      <w:bCs/>
                      <w:sz w:val="20"/>
                      <w:szCs w:val="20"/>
                    </w:rPr>
                  </w:pPr>
                  <w:r w:rsidRPr="00384ACE">
                    <w:rPr>
                      <w:b/>
                      <w:bCs/>
                      <w:sz w:val="20"/>
                      <w:szCs w:val="20"/>
                    </w:rPr>
                    <w:t>[ ] Interdisciplinary</w:t>
                  </w:r>
                </w:p>
              </w:tc>
            </w:tr>
            <w:tr w:rsidR="00350FE0" w:rsidRPr="00384ACE" w:rsidTr="006A0DDA">
              <w:trPr>
                <w:trHeight w:val="360"/>
              </w:trPr>
              <w:tc>
                <w:tcPr>
                  <w:tcW w:w="1960" w:type="dxa"/>
                  <w:vAlign w:val="center"/>
                </w:tcPr>
                <w:p w:rsidR="00350FE0" w:rsidRPr="00384ACE" w:rsidRDefault="00350FE0" w:rsidP="006A0DDA">
                  <w:pPr>
                    <w:keepNext/>
                    <w:jc w:val="both"/>
                    <w:outlineLvl w:val="1"/>
                    <w:rPr>
                      <w:b/>
                      <w:bCs/>
                      <w:sz w:val="20"/>
                      <w:szCs w:val="20"/>
                    </w:rPr>
                  </w:pPr>
                  <w:r w:rsidRPr="00384ACE">
                    <w:rPr>
                      <w:b/>
                      <w:bCs/>
                      <w:sz w:val="20"/>
                      <w:szCs w:val="20"/>
                    </w:rPr>
                    <w:t>[  ] Science</w:t>
                  </w:r>
                </w:p>
              </w:tc>
              <w:tc>
                <w:tcPr>
                  <w:tcW w:w="2430" w:type="dxa"/>
                  <w:vAlign w:val="center"/>
                </w:tcPr>
                <w:p w:rsidR="00350FE0" w:rsidRPr="00384ACE" w:rsidRDefault="00350FE0" w:rsidP="006A0DDA">
                  <w:pPr>
                    <w:keepNext/>
                    <w:jc w:val="both"/>
                    <w:outlineLvl w:val="1"/>
                    <w:rPr>
                      <w:b/>
                      <w:bCs/>
                      <w:sz w:val="20"/>
                      <w:szCs w:val="20"/>
                    </w:rPr>
                  </w:pPr>
                  <w:r w:rsidRPr="00384ACE">
                    <w:rPr>
                      <w:b/>
                      <w:bCs/>
                      <w:sz w:val="20"/>
                      <w:szCs w:val="20"/>
                    </w:rPr>
                    <w:t>[  ] Creative Expression</w:t>
                  </w:r>
                </w:p>
              </w:tc>
              <w:tc>
                <w:tcPr>
                  <w:tcW w:w="2970" w:type="dxa"/>
                  <w:vAlign w:val="center"/>
                </w:tcPr>
                <w:p w:rsidR="00350FE0" w:rsidRPr="00384ACE" w:rsidRDefault="00350FE0" w:rsidP="006A0DDA">
                  <w:pPr>
                    <w:keepNext/>
                    <w:jc w:val="both"/>
                    <w:outlineLvl w:val="1"/>
                    <w:rPr>
                      <w:b/>
                      <w:bCs/>
                      <w:sz w:val="20"/>
                      <w:szCs w:val="20"/>
                    </w:rPr>
                  </w:pPr>
                  <w:r w:rsidRPr="00384ACE">
                    <w:rPr>
                      <w:b/>
                      <w:bCs/>
                      <w:sz w:val="20"/>
                      <w:szCs w:val="20"/>
                    </w:rPr>
                    <w:t xml:space="preserve">  [</w:t>
                  </w:r>
                  <w:r>
                    <w:rPr>
                      <w:b/>
                      <w:bCs/>
                      <w:sz w:val="20"/>
                      <w:szCs w:val="20"/>
                    </w:rPr>
                    <w:t xml:space="preserve"> </w:t>
                  </w:r>
                  <w:r w:rsidRPr="00384ACE">
                    <w:rPr>
                      <w:b/>
                      <w:bCs/>
                      <w:sz w:val="20"/>
                      <w:szCs w:val="20"/>
                    </w:rPr>
                    <w:t>] Advanced Liberal Arts</w:t>
                  </w:r>
                </w:p>
              </w:tc>
            </w:tr>
            <w:tr w:rsidR="00350FE0" w:rsidRPr="00384ACE" w:rsidTr="006A0DDA">
              <w:trPr>
                <w:trHeight w:val="360"/>
              </w:trPr>
              <w:tc>
                <w:tcPr>
                  <w:tcW w:w="1960" w:type="dxa"/>
                  <w:vAlign w:val="center"/>
                </w:tcPr>
                <w:p w:rsidR="00350FE0" w:rsidRPr="00384ACE" w:rsidRDefault="00350FE0" w:rsidP="006A0DDA">
                  <w:pPr>
                    <w:jc w:val="both"/>
                    <w:rPr>
                      <w:b/>
                      <w:bCs/>
                      <w:sz w:val="20"/>
                      <w:szCs w:val="20"/>
                    </w:rPr>
                  </w:pPr>
                </w:p>
              </w:tc>
              <w:tc>
                <w:tcPr>
                  <w:tcW w:w="2430" w:type="dxa"/>
                  <w:vAlign w:val="center"/>
                </w:tcPr>
                <w:p w:rsidR="00350FE0" w:rsidRPr="00384ACE" w:rsidRDefault="00350FE0" w:rsidP="006A0DDA">
                  <w:pPr>
                    <w:keepNext/>
                    <w:jc w:val="both"/>
                    <w:outlineLvl w:val="1"/>
                    <w:rPr>
                      <w:b/>
                      <w:bCs/>
                      <w:sz w:val="20"/>
                      <w:szCs w:val="20"/>
                    </w:rPr>
                  </w:pPr>
                  <w:r w:rsidRPr="00384ACE">
                    <w:rPr>
                      <w:b/>
                      <w:bCs/>
                      <w:sz w:val="20"/>
                      <w:szCs w:val="20"/>
                    </w:rPr>
                    <w:t>[  ] Individual and Society</w:t>
                  </w:r>
                </w:p>
              </w:tc>
              <w:tc>
                <w:tcPr>
                  <w:tcW w:w="2970" w:type="dxa"/>
                  <w:vAlign w:val="center"/>
                </w:tcPr>
                <w:p w:rsidR="00350FE0" w:rsidRPr="00384ACE" w:rsidRDefault="00350FE0" w:rsidP="006A0DDA">
                  <w:pPr>
                    <w:ind w:left="288"/>
                    <w:jc w:val="both"/>
                    <w:rPr>
                      <w:b/>
                      <w:bCs/>
                      <w:sz w:val="20"/>
                      <w:szCs w:val="20"/>
                    </w:rPr>
                  </w:pPr>
                </w:p>
              </w:tc>
            </w:tr>
            <w:tr w:rsidR="00350FE0" w:rsidRPr="00384ACE" w:rsidTr="006A0DDA">
              <w:trPr>
                <w:trHeight w:val="360"/>
              </w:trPr>
              <w:tc>
                <w:tcPr>
                  <w:tcW w:w="1960" w:type="dxa"/>
                  <w:vAlign w:val="center"/>
                </w:tcPr>
                <w:p w:rsidR="00350FE0" w:rsidRPr="00384ACE" w:rsidRDefault="00350FE0" w:rsidP="006A0DDA">
                  <w:pPr>
                    <w:jc w:val="both"/>
                    <w:rPr>
                      <w:b/>
                      <w:bCs/>
                      <w:sz w:val="20"/>
                      <w:szCs w:val="20"/>
                    </w:rPr>
                  </w:pPr>
                </w:p>
              </w:tc>
              <w:tc>
                <w:tcPr>
                  <w:tcW w:w="2430" w:type="dxa"/>
                  <w:vAlign w:val="center"/>
                </w:tcPr>
                <w:p w:rsidR="00350FE0" w:rsidRPr="00384ACE" w:rsidRDefault="00350FE0" w:rsidP="006A0DDA">
                  <w:pPr>
                    <w:keepNext/>
                    <w:ind w:left="144" w:right="162" w:hanging="144"/>
                    <w:jc w:val="both"/>
                    <w:outlineLvl w:val="1"/>
                    <w:rPr>
                      <w:b/>
                      <w:bCs/>
                      <w:sz w:val="20"/>
                      <w:szCs w:val="20"/>
                    </w:rPr>
                  </w:pPr>
                  <w:r w:rsidRPr="00384ACE">
                    <w:rPr>
                      <w:b/>
                      <w:bCs/>
                      <w:sz w:val="20"/>
                      <w:szCs w:val="20"/>
                    </w:rPr>
                    <w:t>[  ] Scientific World</w:t>
                  </w:r>
                </w:p>
              </w:tc>
              <w:tc>
                <w:tcPr>
                  <w:tcW w:w="2970" w:type="dxa"/>
                  <w:vAlign w:val="center"/>
                </w:tcPr>
                <w:p w:rsidR="00350FE0" w:rsidRPr="00384ACE" w:rsidRDefault="00350FE0" w:rsidP="006A0DDA">
                  <w:pPr>
                    <w:ind w:left="288"/>
                    <w:jc w:val="both"/>
                    <w:rPr>
                      <w:b/>
                      <w:bCs/>
                      <w:sz w:val="20"/>
                      <w:szCs w:val="20"/>
                    </w:rPr>
                  </w:pPr>
                </w:p>
              </w:tc>
            </w:tr>
          </w:tbl>
          <w:p w:rsidR="00350FE0" w:rsidRPr="00384ACE" w:rsidRDefault="00350FE0" w:rsidP="006A0DDA">
            <w:pPr>
              <w:ind w:left="720"/>
              <w:jc w:val="both"/>
              <w:rPr>
                <w:b/>
                <w:bCs/>
                <w:sz w:val="20"/>
                <w:szCs w:val="20"/>
              </w:rPr>
            </w:pPr>
            <w:r w:rsidRPr="00384ACE">
              <w:rPr>
                <w:b/>
                <w:bCs/>
                <w:sz w:val="20"/>
                <w:szCs w:val="20"/>
              </w:rPr>
              <w:t xml:space="preserve"> </w:t>
            </w:r>
          </w:p>
        </w:tc>
      </w:tr>
      <w:tr w:rsidR="00350FE0" w:rsidRPr="00384ACE" w:rsidTr="006A0DDA">
        <w:trPr>
          <w:trHeight w:val="251"/>
        </w:trPr>
        <w:tc>
          <w:tcPr>
            <w:tcW w:w="989" w:type="pct"/>
            <w:tcMar>
              <w:top w:w="0" w:type="dxa"/>
              <w:left w:w="108" w:type="dxa"/>
              <w:bottom w:w="0" w:type="dxa"/>
              <w:right w:w="108" w:type="dxa"/>
            </w:tcMar>
            <w:vAlign w:val="center"/>
          </w:tcPr>
          <w:p w:rsidR="00350FE0" w:rsidRPr="00384ACE" w:rsidRDefault="00350FE0" w:rsidP="006A0DDA">
            <w:pPr>
              <w:jc w:val="both"/>
              <w:rPr>
                <w:b/>
                <w:bCs/>
                <w:sz w:val="20"/>
                <w:szCs w:val="20"/>
              </w:rPr>
            </w:pPr>
            <w:r w:rsidRPr="00384ACE">
              <w:rPr>
                <w:b/>
                <w:bCs/>
                <w:sz w:val="20"/>
                <w:szCs w:val="20"/>
              </w:rPr>
              <w:t>Effective Term</w:t>
            </w:r>
          </w:p>
        </w:tc>
        <w:tc>
          <w:tcPr>
            <w:tcW w:w="4011" w:type="pct"/>
            <w:tcMar>
              <w:top w:w="0" w:type="dxa"/>
              <w:left w:w="108" w:type="dxa"/>
              <w:bottom w:w="0" w:type="dxa"/>
              <w:right w:w="108" w:type="dxa"/>
            </w:tcMar>
            <w:vAlign w:val="center"/>
          </w:tcPr>
          <w:p w:rsidR="00350FE0" w:rsidRPr="00384ACE" w:rsidRDefault="00350FE0" w:rsidP="006A0DDA">
            <w:pPr>
              <w:jc w:val="both"/>
              <w:rPr>
                <w:bCs/>
                <w:sz w:val="20"/>
                <w:szCs w:val="20"/>
              </w:rPr>
            </w:pPr>
            <w:r>
              <w:rPr>
                <w:bCs/>
                <w:sz w:val="20"/>
                <w:szCs w:val="20"/>
              </w:rPr>
              <w:t>Fall 2019</w:t>
            </w:r>
          </w:p>
        </w:tc>
      </w:tr>
    </w:tbl>
    <w:p w:rsidR="00350FE0" w:rsidRPr="00384ACE" w:rsidRDefault="00350FE0" w:rsidP="00350FE0">
      <w:pPr>
        <w:jc w:val="both"/>
        <w:rPr>
          <w:b/>
          <w:bCs/>
          <w:sz w:val="20"/>
          <w:szCs w:val="20"/>
        </w:rPr>
      </w:pPr>
    </w:p>
    <w:p w:rsidR="00350FE0" w:rsidRDefault="00350FE0" w:rsidP="00350F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384ACE">
        <w:rPr>
          <w:b/>
          <w:bCs/>
          <w:sz w:val="20"/>
          <w:szCs w:val="20"/>
        </w:rPr>
        <w:t>Rationale</w:t>
      </w:r>
      <w:r w:rsidRPr="00384ACE">
        <w:rPr>
          <w:sz w:val="20"/>
          <w:szCs w:val="20"/>
        </w:rPr>
        <w:t xml:space="preserve">: </w:t>
      </w:r>
    </w:p>
    <w:p w:rsidR="00350FE0" w:rsidRPr="00627103" w:rsidRDefault="00350FE0" w:rsidP="00350F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sz w:val="20"/>
        </w:rPr>
      </w:pPr>
      <w:r w:rsidRPr="00627103">
        <w:rPr>
          <w:rFonts w:eastAsia="Arial"/>
          <w:sz w:val="20"/>
        </w:rPr>
        <w:t>Ionizing radiation carries potential risk of causing cancer in biologic tissues. Dose reduction is required by law in order to protect the patients, radiographer and other radiation workers from unsafe practices or unnecessary exposure. Students, therefore, must possess substantial knowledge and skills in applying radiation protection methods, and safety procedures when performing diagnostic examinations.</w:t>
      </w:r>
    </w:p>
    <w:p w:rsidR="00350FE0" w:rsidRPr="00627103" w:rsidRDefault="00350FE0" w:rsidP="00350F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sz w:val="20"/>
        </w:rPr>
      </w:pPr>
    </w:p>
    <w:p w:rsidR="00350FE0" w:rsidRDefault="00350FE0" w:rsidP="00350FE0">
      <w:pPr>
        <w:jc w:val="both"/>
        <w:rPr>
          <w:rFonts w:eastAsia="Arial"/>
          <w:sz w:val="20"/>
        </w:rPr>
      </w:pPr>
      <w:r w:rsidRPr="00627103">
        <w:rPr>
          <w:rFonts w:eastAsia="Arial"/>
          <w:sz w:val="20"/>
        </w:rPr>
        <w:t>The approved curriculum that is required by the accrediting agency, the JRCRT, has been updated by the American Society of Radiologic Technologists (ASRT), requiring hands on practicum. (see Addendum A &amp; B: Required ASRT Curriculum and Sample Labs).</w:t>
      </w:r>
    </w:p>
    <w:p w:rsidR="000A26A3" w:rsidRDefault="000A26A3">
      <w:pPr>
        <w:rPr>
          <w:b/>
        </w:rPr>
      </w:pPr>
    </w:p>
    <w:p w:rsidR="00350FE0" w:rsidRDefault="00350FE0">
      <w:pPr>
        <w:rPr>
          <w:b/>
        </w:rPr>
      </w:pPr>
      <w:r>
        <w:rPr>
          <w:b/>
        </w:rPr>
        <w:br w:type="page"/>
      </w:r>
    </w:p>
    <w:p w:rsidR="008F293B" w:rsidRDefault="008F293B">
      <w:pPr>
        <w:rPr>
          <w:b/>
        </w:rPr>
      </w:pPr>
    </w:p>
    <w:p w:rsidR="003F1895" w:rsidRPr="000F55CC" w:rsidRDefault="003F1895" w:rsidP="003F1895">
      <w:pPr>
        <w:pStyle w:val="Heading1"/>
        <w:jc w:val="center"/>
        <w:rPr>
          <w:sz w:val="24"/>
        </w:rPr>
      </w:pPr>
      <w:r w:rsidRPr="000F55CC">
        <w:rPr>
          <w:sz w:val="24"/>
        </w:rPr>
        <w:t xml:space="preserve">DESCRIPTION AND RATIONALE </w:t>
      </w:r>
      <w:r>
        <w:rPr>
          <w:sz w:val="24"/>
        </w:rPr>
        <w:t xml:space="preserve">FOR </w:t>
      </w:r>
      <w:r w:rsidRPr="000F55CC">
        <w:rPr>
          <w:sz w:val="24"/>
        </w:rPr>
        <w:t>MAJOR MODIFICATIONS</w:t>
      </w:r>
      <w:r w:rsidR="00DC7054">
        <w:rPr>
          <w:sz w:val="24"/>
        </w:rPr>
        <w:t xml:space="preserve"> -</w:t>
      </w:r>
      <w:r w:rsidRPr="000F55CC">
        <w:rPr>
          <w:sz w:val="24"/>
        </w:rPr>
        <w:t xml:space="preserve"> </w:t>
      </w:r>
      <w:r w:rsidR="00DC7054">
        <w:rPr>
          <w:sz w:val="24"/>
        </w:rPr>
        <w:t>BS</w:t>
      </w:r>
    </w:p>
    <w:p w:rsidR="003F1895" w:rsidRDefault="003F1895" w:rsidP="008F293B">
      <w:pPr>
        <w:rPr>
          <w:b/>
        </w:rPr>
      </w:pPr>
    </w:p>
    <w:p w:rsidR="00D01961" w:rsidRPr="008D4CAF" w:rsidRDefault="00D01961" w:rsidP="00D01961">
      <w:r w:rsidRPr="008D4CAF">
        <w:t xml:space="preserve">The Radiologic Technology and Medical Imaging Department </w:t>
      </w:r>
      <w:r w:rsidR="00580F5D" w:rsidRPr="008D4CAF">
        <w:t xml:space="preserve">(Rad Tech) </w:t>
      </w:r>
      <w:r w:rsidRPr="008D4CAF">
        <w:t xml:space="preserve">with </w:t>
      </w:r>
      <w:r w:rsidR="006B55E7" w:rsidRPr="008D4CAF">
        <w:t>input</w:t>
      </w:r>
      <w:r w:rsidRPr="008D4CAF">
        <w:t xml:space="preserve"> from our Advisory Committee</w:t>
      </w:r>
      <w:r w:rsidR="00EB67EC">
        <w:t xml:space="preserve"> </w:t>
      </w:r>
      <w:r w:rsidR="00EB67EC" w:rsidRPr="00D80D6C">
        <w:t xml:space="preserve">and strong </w:t>
      </w:r>
      <w:r w:rsidR="002E7ADC" w:rsidRPr="00D80D6C">
        <w:t>interest from the student body</w:t>
      </w:r>
      <w:r w:rsidRPr="008D4CAF">
        <w:t xml:space="preserve"> would like to modify the current Bachelor of Science in Radiologic</w:t>
      </w:r>
      <w:r w:rsidR="00580F5D" w:rsidRPr="008D4CAF">
        <w:t>al Science</w:t>
      </w:r>
      <w:r w:rsidRPr="008D4CAF">
        <w:t xml:space="preserve"> degree (BSRS) program curriculum to offer three separate medical imaging concentrations (</w:t>
      </w:r>
      <w:r w:rsidR="00C4565F">
        <w:t>concentration</w:t>
      </w:r>
      <w:r w:rsidRPr="008D4CAF">
        <w:t xml:space="preserve">s).  Currently all BSRS students are required to take the same cohort of classes with the only difference being </w:t>
      </w:r>
      <w:r w:rsidR="00580F5D" w:rsidRPr="008D4CAF">
        <w:t>arts and science, plus</w:t>
      </w:r>
      <w:r w:rsidRPr="008D4CAF">
        <w:t xml:space="preserve"> elective credits.</w:t>
      </w:r>
    </w:p>
    <w:p w:rsidR="00D01961" w:rsidRPr="008D4CAF" w:rsidRDefault="00D01961" w:rsidP="00D01961"/>
    <w:p w:rsidR="00D01961" w:rsidRPr="008D4CAF" w:rsidRDefault="00D01961" w:rsidP="00D01961">
      <w:r w:rsidRPr="008D4CAF">
        <w:t xml:space="preserve">The </w:t>
      </w:r>
      <w:r w:rsidR="00580F5D" w:rsidRPr="008D4CAF">
        <w:t xml:space="preserve">Rad Tech </w:t>
      </w:r>
      <w:r w:rsidRPr="008D4CAF">
        <w:t xml:space="preserve">department proposes a concentration in either Magnetic Resonance </w:t>
      </w:r>
      <w:r w:rsidR="00580F5D" w:rsidRPr="008D4CAF">
        <w:t>(MR</w:t>
      </w:r>
      <w:r w:rsidRPr="008D4CAF">
        <w:t xml:space="preserve">), Computed Tomography (CT), </w:t>
      </w:r>
      <w:r w:rsidRPr="00B278BB">
        <w:t xml:space="preserve">or </w:t>
      </w:r>
      <w:r w:rsidR="00E116CD" w:rsidRPr="00B278BB">
        <w:t>the</w:t>
      </w:r>
      <w:r w:rsidRPr="00B278BB">
        <w:t xml:space="preserve"> </w:t>
      </w:r>
      <w:r w:rsidR="00E116CD" w:rsidRPr="00B278BB">
        <w:t xml:space="preserve">modified </w:t>
      </w:r>
      <w:r w:rsidRPr="00B278BB">
        <w:t>gene</w:t>
      </w:r>
      <w:r w:rsidR="00580F5D" w:rsidRPr="00B278BB">
        <w:t xml:space="preserve">ral concentration </w:t>
      </w:r>
      <w:r w:rsidR="00E116CD" w:rsidRPr="00B278BB">
        <w:t>as a default,</w:t>
      </w:r>
      <w:r w:rsidR="00E116CD">
        <w:t xml:space="preserve"> </w:t>
      </w:r>
      <w:r w:rsidR="00580F5D" w:rsidRPr="008D4CAF">
        <w:t xml:space="preserve">if </w:t>
      </w:r>
      <w:r w:rsidR="007676DA" w:rsidRPr="008D4CAF">
        <w:t>neither MR nor</w:t>
      </w:r>
      <w:r w:rsidRPr="008D4CAF">
        <w:t xml:space="preserve"> CT are chosen.  Each student would initially make their choice known to the department during the application process </w:t>
      </w:r>
      <w:r w:rsidR="007676DA">
        <w:t xml:space="preserve">based on their training, professional background and future plans, </w:t>
      </w:r>
      <w:r w:rsidRPr="008D4CAF">
        <w:t xml:space="preserve">and </w:t>
      </w:r>
      <w:r w:rsidR="007676DA">
        <w:t>will</w:t>
      </w:r>
      <w:r w:rsidRPr="008D4CAF">
        <w:t xml:space="preserve"> be required to subscribe to a specific set of curricula. </w:t>
      </w:r>
    </w:p>
    <w:p w:rsidR="00D01961" w:rsidRPr="008D4CAF" w:rsidRDefault="00D01961" w:rsidP="00D01961"/>
    <w:p w:rsidR="00D01961" w:rsidRPr="008D4CAF" w:rsidRDefault="00D01961" w:rsidP="00D01961">
      <w:r w:rsidRPr="008D4CAF">
        <w:t>Medical imaging continues to undergo rapid advances in technology</w:t>
      </w:r>
      <w:r w:rsidR="00AE2CA0" w:rsidRPr="008D4CAF">
        <w:t>,</w:t>
      </w:r>
      <w:r w:rsidRPr="008D4CAF">
        <w:t xml:space="preserve"> and examinat</w:t>
      </w:r>
      <w:r w:rsidR="00580F5D" w:rsidRPr="008D4CAF">
        <w:t>ion counts continue to rise. MR</w:t>
      </w:r>
      <w:r w:rsidRPr="008D4CAF">
        <w:t xml:space="preserve"> and CT studies now account for over 100 million exams annual</w:t>
      </w:r>
      <w:r w:rsidR="00580F5D" w:rsidRPr="008D4CAF">
        <w:t>ly in the United States.  As MR</w:t>
      </w:r>
      <w:r w:rsidRPr="008D4CAF">
        <w:t xml:space="preserve"> and CT continue to </w:t>
      </w:r>
      <w:r w:rsidR="007676DA">
        <w:t>develop advanced and</w:t>
      </w:r>
      <w:r w:rsidRPr="008D4CAF">
        <w:t xml:space="preserve"> more specialized</w:t>
      </w:r>
      <w:r w:rsidR="007676DA">
        <w:t xml:space="preserve"> applications, </w:t>
      </w:r>
      <w:r w:rsidRPr="008D4CAF">
        <w:t>patient throughput</w:t>
      </w:r>
      <w:r w:rsidR="007676DA">
        <w:t xml:space="preserve"> continues to </w:t>
      </w:r>
      <w:r w:rsidR="0054058F">
        <w:t>rise,</w:t>
      </w:r>
      <w:r w:rsidR="007676DA">
        <w:t xml:space="preserve"> and </w:t>
      </w:r>
      <w:r w:rsidR="00580F5D" w:rsidRPr="008D4CAF">
        <w:t>their</w:t>
      </w:r>
      <w:r w:rsidRPr="008D4CAF">
        <w:t xml:space="preserve"> operational principles </w:t>
      </w:r>
      <w:r w:rsidR="007676DA">
        <w:t xml:space="preserve">tend to </w:t>
      </w:r>
      <w:r w:rsidRPr="008D4CAF">
        <w:t xml:space="preserve">go well beyond the </w:t>
      </w:r>
      <w:r w:rsidR="007676DA">
        <w:t>introductory education</w:t>
      </w:r>
      <w:r w:rsidRPr="008D4CAF">
        <w:t xml:space="preserve"> </w:t>
      </w:r>
      <w:r w:rsidR="004E7B08" w:rsidRPr="008D4CAF">
        <w:t>students</w:t>
      </w:r>
      <w:r w:rsidRPr="008D4CAF">
        <w:t xml:space="preserve"> receive during their entry level </w:t>
      </w:r>
      <w:r w:rsidR="007676DA">
        <w:t xml:space="preserve">didactics and professional certifications in </w:t>
      </w:r>
      <w:r w:rsidRPr="008D4CAF">
        <w:t xml:space="preserve">radiography </w:t>
      </w:r>
      <w:r w:rsidR="007676DA">
        <w:t>or in other radiologic modalities.</w:t>
      </w:r>
      <w:r w:rsidR="006B55E7" w:rsidRPr="008D4CAF">
        <w:t xml:space="preserve"> More o</w:t>
      </w:r>
      <w:r w:rsidR="007676DA">
        <w:t>ften than not radiology</w:t>
      </w:r>
      <w:r w:rsidR="006B55E7" w:rsidRPr="008D4CAF">
        <w:t xml:space="preserve"> administrators are seeking to hire multi</w:t>
      </w:r>
      <w:r w:rsidR="00275D1E">
        <w:t>-</w:t>
      </w:r>
      <w:r w:rsidR="006B55E7" w:rsidRPr="008D4CAF">
        <w:t>competent (cross-trained) radiologic technologists.</w:t>
      </w:r>
      <w:r w:rsidR="006B55E7" w:rsidRPr="007676DA">
        <w:rPr>
          <w:vertAlign w:val="superscript"/>
        </w:rPr>
        <w:t xml:space="preserve"> 1</w:t>
      </w:r>
    </w:p>
    <w:p w:rsidR="00D01961" w:rsidRPr="008D4CAF" w:rsidRDefault="00D01961" w:rsidP="00D01961"/>
    <w:p w:rsidR="00D01961" w:rsidRPr="008D4CAF" w:rsidRDefault="00D01961" w:rsidP="00D01961">
      <w:r w:rsidRPr="008D4CAF">
        <w:t>To b</w:t>
      </w:r>
      <w:r w:rsidR="00580F5D" w:rsidRPr="008D4CAF">
        <w:t>etter serve our students the MR</w:t>
      </w:r>
      <w:r w:rsidRPr="008D4CAF">
        <w:t xml:space="preserve"> and CT </w:t>
      </w:r>
      <w:r w:rsidR="00C4565F">
        <w:t>concentration</w:t>
      </w:r>
      <w:r w:rsidRPr="008D4CAF">
        <w:t>s will concentrate on the physical principles of each modality, analysis of cross-sectional images, pathologic processes</w:t>
      </w:r>
      <w:r w:rsidR="006B55E7" w:rsidRPr="008D4CAF">
        <w:t>, and advanced applications</w:t>
      </w:r>
      <w:r w:rsidRPr="008D4CAF">
        <w:t xml:space="preserve">. Students </w:t>
      </w:r>
      <w:r w:rsidR="00C96045" w:rsidRPr="008D4CAF">
        <w:t>will be</w:t>
      </w:r>
      <w:r w:rsidRPr="008D4CAF">
        <w:t xml:space="preserve"> prepared to sit for a nationally administered advanced </w:t>
      </w:r>
      <w:r w:rsidR="002E7ADC" w:rsidRPr="00F33539">
        <w:t>certification</w:t>
      </w:r>
      <w:r w:rsidR="002E7ADC">
        <w:t xml:space="preserve"> </w:t>
      </w:r>
      <w:r w:rsidR="00580F5D" w:rsidRPr="008D4CAF">
        <w:t>exam for either CT or MR</w:t>
      </w:r>
      <w:r w:rsidRPr="008D4CAF">
        <w:t>.</w:t>
      </w:r>
    </w:p>
    <w:p w:rsidR="00D01961" w:rsidRPr="008D4CAF" w:rsidRDefault="00D01961" w:rsidP="00D01961"/>
    <w:p w:rsidR="00D01961" w:rsidRPr="008D4CAF" w:rsidRDefault="007676DA" w:rsidP="00D01961">
      <w:r>
        <w:t>A</w:t>
      </w:r>
      <w:r w:rsidR="00F33539">
        <w:t xml:space="preserve">dvanced certification </w:t>
      </w:r>
      <w:r w:rsidR="00D01961" w:rsidRPr="008D4CAF">
        <w:t xml:space="preserve">is almost 100% required by healthcare institutions in New York and nationally.  Advanced certification is highly recommended by radiology department accreditors such as The Joint Commission and often required by insurance providers as a precursor to </w:t>
      </w:r>
      <w:r w:rsidR="0014316A" w:rsidRPr="008D4CAF">
        <w:t>Medicare</w:t>
      </w:r>
      <w:r w:rsidR="00D01961" w:rsidRPr="008D4CAF">
        <w:t xml:space="preserve"> reimbursement.</w:t>
      </w:r>
      <w:r w:rsidR="006B55E7" w:rsidRPr="0014316A">
        <w:rPr>
          <w:vertAlign w:val="superscript"/>
        </w:rPr>
        <w:t>2</w:t>
      </w:r>
      <w:r w:rsidR="0014316A">
        <w:rPr>
          <w:vertAlign w:val="superscript"/>
        </w:rPr>
        <w:t xml:space="preserve">, </w:t>
      </w:r>
      <w:r w:rsidR="00C96045" w:rsidRPr="0014316A">
        <w:rPr>
          <w:vertAlign w:val="superscript"/>
        </w:rPr>
        <w:t>3</w:t>
      </w:r>
    </w:p>
    <w:p w:rsidR="00D01961" w:rsidRPr="008D4CAF" w:rsidRDefault="00D01961" w:rsidP="00D01961"/>
    <w:p w:rsidR="00D01961" w:rsidRPr="008D4CAF" w:rsidRDefault="00D01961" w:rsidP="00D01961">
      <w:r w:rsidRPr="008D4CAF">
        <w:t xml:space="preserve">In addition to the didactic course work described, </w:t>
      </w:r>
      <w:r w:rsidR="009F7A1F" w:rsidRPr="00F33539">
        <w:t>Rad Tech</w:t>
      </w:r>
      <w:r w:rsidRPr="008D4CAF">
        <w:t xml:space="preserve"> strongly feels that a clinical component be in</w:t>
      </w:r>
      <w:r w:rsidR="0014316A">
        <w:t>cluded for each concentration since</w:t>
      </w:r>
      <w:r w:rsidRPr="008D4CAF">
        <w:t xml:space="preserve"> a number of </w:t>
      </w:r>
      <w:r w:rsidR="0014316A">
        <w:t xml:space="preserve">diagnostic </w:t>
      </w:r>
      <w:r w:rsidRPr="008D4CAF">
        <w:t xml:space="preserve">examinations </w:t>
      </w:r>
      <w:r w:rsidR="0014316A">
        <w:t xml:space="preserve">performed on actual patients </w:t>
      </w:r>
      <w:r w:rsidRPr="008D4CAF">
        <w:t>is a prerequisite each applicant must fulfill before they can sit for the American Registry of Radiologic Technologists (ARRT) advanced level certification examinations.</w:t>
      </w:r>
    </w:p>
    <w:p w:rsidR="00F63A29" w:rsidRPr="008D4CAF" w:rsidRDefault="00F63A29">
      <w:pPr>
        <w:spacing w:line="360" w:lineRule="auto"/>
      </w:pPr>
    </w:p>
    <w:p w:rsidR="001678C7" w:rsidRDefault="001678C7" w:rsidP="001678C7">
      <w:r w:rsidRPr="008D4CAF">
        <w:t>T</w:t>
      </w:r>
      <w:r w:rsidR="0014316A">
        <w:t>o prepare students toward this growing trend</w:t>
      </w:r>
      <w:r w:rsidR="00D63564">
        <w:t>,</w:t>
      </w:r>
      <w:r w:rsidR="0014316A">
        <w:t xml:space="preserve"> </w:t>
      </w:r>
      <w:r w:rsidR="009F7A1F" w:rsidRPr="00D80D6C">
        <w:t>Rad Tech</w:t>
      </w:r>
      <w:r w:rsidR="00D63564">
        <w:t xml:space="preserve"> </w:t>
      </w:r>
      <w:r w:rsidRPr="008D4CAF">
        <w:t>is proposing to restructure its current BSRS curriculum to offer three distinct concentrations</w:t>
      </w:r>
      <w:r w:rsidR="00580F5D" w:rsidRPr="008D4CAF">
        <w:t>.</w:t>
      </w:r>
    </w:p>
    <w:p w:rsidR="00280B84" w:rsidRPr="008D4CAF" w:rsidRDefault="00280B84" w:rsidP="001678C7"/>
    <w:p w:rsidR="001678C7" w:rsidRPr="008D4CAF" w:rsidRDefault="001678C7" w:rsidP="001678C7">
      <w:pPr>
        <w:rPr>
          <w:rFonts w:eastAsia="Arial"/>
        </w:rPr>
      </w:pPr>
      <w:r w:rsidRPr="008D4CAF">
        <w:rPr>
          <w:vertAlign w:val="superscript"/>
        </w:rPr>
        <w:lastRenderedPageBreak/>
        <w:footnoteRef/>
      </w:r>
      <w:hyperlink r:id="rId17" w:history="1">
        <w:r w:rsidRPr="008D4CAF">
          <w:rPr>
            <w:rStyle w:val="Hyperlink"/>
            <w:rFonts w:eastAsia="Arial"/>
          </w:rPr>
          <w:t>http://go.galegroup.com/ps/i.do?id=GALE%7CA57642994&amp;sid=googleScholar&amp;v=2.1&amp;it=r&amp;linkaccess=fulltext&amp;issn=00338397&amp;p=AONE&amp;sw=w&amp;authCount=1&amp;u=kingslrc&amp;selfRedirect=true</w:t>
        </w:r>
      </w:hyperlink>
    </w:p>
    <w:p w:rsidR="001678C7" w:rsidRPr="008D4CAF" w:rsidRDefault="001678C7" w:rsidP="001678C7">
      <w:pPr>
        <w:rPr>
          <w:rFonts w:eastAsia="Arial"/>
        </w:rPr>
      </w:pPr>
      <w:r w:rsidRPr="008D4CAF">
        <w:rPr>
          <w:rFonts w:eastAsia="Arial"/>
        </w:rPr>
        <w:t xml:space="preserve">2 </w:t>
      </w:r>
      <w:hyperlink r:id="rId18" w:history="1">
        <w:r w:rsidRPr="008D4CAF">
          <w:rPr>
            <w:rStyle w:val="Hyperlink"/>
            <w:rFonts w:eastAsia="Arial"/>
          </w:rPr>
          <w:t>http://allhealthcare.monster.com/training/articles/3029-career-guide-radiologic-technologists-and-technicians?print=true</w:t>
        </w:r>
      </w:hyperlink>
    </w:p>
    <w:p w:rsidR="00C96045" w:rsidRPr="008D4CAF" w:rsidRDefault="00C96045" w:rsidP="001678C7">
      <w:pPr>
        <w:rPr>
          <w:rFonts w:eastAsia="Arial"/>
        </w:rPr>
      </w:pPr>
      <w:r w:rsidRPr="008D4CAF">
        <w:rPr>
          <w:rFonts w:eastAsia="Arial"/>
        </w:rPr>
        <w:t xml:space="preserve">3 </w:t>
      </w:r>
      <w:hyperlink r:id="rId19" w:history="1">
        <w:r w:rsidRPr="008D4CAF">
          <w:rPr>
            <w:rStyle w:val="Hyperlink"/>
            <w:rFonts w:eastAsia="Arial"/>
          </w:rPr>
          <w:t>https://www.jointcommission.org/assets/1/6/TJC_Persp_Imaging_0716.pdf</w:t>
        </w:r>
      </w:hyperlink>
      <w:r w:rsidRPr="008D4CAF">
        <w:rPr>
          <w:rFonts w:eastAsia="Arial"/>
        </w:rPr>
        <w:t xml:space="preserve"> (page </w:t>
      </w:r>
      <w:r w:rsidR="0014316A">
        <w:rPr>
          <w:rFonts w:eastAsia="Arial"/>
        </w:rPr>
        <w:t>9</w:t>
      </w:r>
      <w:r w:rsidRPr="008D4CAF">
        <w:rPr>
          <w:rFonts w:eastAsia="Arial"/>
        </w:rPr>
        <w:t>)</w:t>
      </w:r>
    </w:p>
    <w:p w:rsidR="00C96045" w:rsidRPr="008D4CAF" w:rsidRDefault="00C96045" w:rsidP="001678C7">
      <w:pPr>
        <w:rPr>
          <w:rFonts w:eastAsia="Arial"/>
        </w:rPr>
      </w:pPr>
    </w:p>
    <w:p w:rsidR="00F63A29" w:rsidRPr="008D4CAF" w:rsidRDefault="00DF5F4F">
      <w:pPr>
        <w:spacing w:line="360" w:lineRule="auto"/>
        <w:rPr>
          <w:rFonts w:eastAsia="Arial"/>
          <w:color w:val="auto"/>
        </w:rPr>
      </w:pPr>
      <w:r w:rsidRPr="008D4CAF">
        <w:rPr>
          <w:rFonts w:eastAsia="Arial"/>
        </w:rPr>
        <w:t xml:space="preserve">There are currently </w:t>
      </w:r>
      <w:r w:rsidR="004224EC" w:rsidRPr="008D4CAF">
        <w:rPr>
          <w:rFonts w:eastAsia="Arial"/>
        </w:rPr>
        <w:t xml:space="preserve">three </w:t>
      </w:r>
      <w:r w:rsidRPr="008D4CAF">
        <w:rPr>
          <w:rFonts w:eastAsia="Arial"/>
        </w:rPr>
        <w:t xml:space="preserve">institutions listed on the </w:t>
      </w:r>
      <w:r w:rsidR="00F22292" w:rsidRPr="008D4CAF">
        <w:rPr>
          <w:rFonts w:eastAsia="Arial"/>
        </w:rPr>
        <w:t>JRCERT website</w:t>
      </w:r>
      <w:r w:rsidR="00580F5D" w:rsidRPr="008D4CAF">
        <w:rPr>
          <w:rFonts w:eastAsia="Arial"/>
        </w:rPr>
        <w:t xml:space="preserve"> offering an accredited bachelor's</w:t>
      </w:r>
      <w:r w:rsidR="00F22292" w:rsidRPr="008D4CAF">
        <w:rPr>
          <w:rFonts w:eastAsia="Arial"/>
        </w:rPr>
        <w:t xml:space="preserve"> degree </w:t>
      </w:r>
      <w:r w:rsidR="00580F5D" w:rsidRPr="008D4CAF">
        <w:rPr>
          <w:rFonts w:eastAsia="Arial"/>
        </w:rPr>
        <w:t xml:space="preserve">in </w:t>
      </w:r>
      <w:r w:rsidRPr="008D4CAF">
        <w:rPr>
          <w:rFonts w:eastAsia="Arial"/>
        </w:rPr>
        <w:t>New York State</w:t>
      </w:r>
      <w:r w:rsidR="00580F5D" w:rsidRPr="008D4CAF">
        <w:rPr>
          <w:rFonts w:eastAsia="Arial"/>
        </w:rPr>
        <w:t>.</w:t>
      </w:r>
      <w:r w:rsidR="00F22292" w:rsidRPr="008D4CAF">
        <w:rPr>
          <w:rFonts w:eastAsia="Arial"/>
        </w:rPr>
        <w:t xml:space="preserve"> </w:t>
      </w:r>
      <w:r w:rsidR="00580F5D" w:rsidRPr="008D4CAF">
        <w:rPr>
          <w:rFonts w:eastAsia="Arial"/>
        </w:rPr>
        <w:t>S</w:t>
      </w:r>
      <w:r w:rsidR="00F22292" w:rsidRPr="008D4CAF">
        <w:rPr>
          <w:rFonts w:eastAsia="Arial"/>
        </w:rPr>
        <w:t>everal other institutions</w:t>
      </w:r>
      <w:r w:rsidR="004224EC" w:rsidRPr="008D4CAF">
        <w:rPr>
          <w:rFonts w:eastAsia="Arial"/>
        </w:rPr>
        <w:t>,</w:t>
      </w:r>
      <w:r w:rsidR="00F22292" w:rsidRPr="008D4CAF">
        <w:rPr>
          <w:rFonts w:eastAsia="Arial"/>
        </w:rPr>
        <w:t xml:space="preserve"> including NYCCT</w:t>
      </w:r>
      <w:r w:rsidR="004224EC" w:rsidRPr="008D4CAF">
        <w:rPr>
          <w:rFonts w:eastAsia="Arial"/>
        </w:rPr>
        <w:t>,</w:t>
      </w:r>
      <w:r w:rsidR="00F22292" w:rsidRPr="008D4CAF">
        <w:rPr>
          <w:rFonts w:eastAsia="Arial"/>
        </w:rPr>
        <w:t xml:space="preserve"> offer </w:t>
      </w:r>
      <w:r w:rsidR="00580F5D" w:rsidRPr="008D4CAF">
        <w:rPr>
          <w:rFonts w:eastAsia="Arial"/>
        </w:rPr>
        <w:t>a bachelor's</w:t>
      </w:r>
      <w:r w:rsidR="00F22292" w:rsidRPr="008D4CAF">
        <w:rPr>
          <w:rFonts w:eastAsia="Arial"/>
        </w:rPr>
        <w:t xml:space="preserve"> deg</w:t>
      </w:r>
      <w:r w:rsidR="009F7A1F">
        <w:rPr>
          <w:rFonts w:eastAsia="Arial"/>
        </w:rPr>
        <w:t>ree</w:t>
      </w:r>
      <w:r w:rsidR="00F22292" w:rsidRPr="008D4CAF">
        <w:rPr>
          <w:rFonts w:eastAsia="Arial"/>
        </w:rPr>
        <w:t xml:space="preserve"> in Radiologic</w:t>
      </w:r>
      <w:r w:rsidR="00580F5D" w:rsidRPr="008D4CAF">
        <w:rPr>
          <w:rFonts w:eastAsia="Arial"/>
        </w:rPr>
        <w:t>al</w:t>
      </w:r>
      <w:r w:rsidR="00BD18CE">
        <w:rPr>
          <w:rFonts w:eastAsia="Arial"/>
        </w:rPr>
        <w:t xml:space="preserve"> S</w:t>
      </w:r>
      <w:r w:rsidR="00F22292" w:rsidRPr="008D4CAF">
        <w:rPr>
          <w:rFonts w:eastAsia="Arial"/>
        </w:rPr>
        <w:t xml:space="preserve">cience </w:t>
      </w:r>
      <w:r w:rsidR="00580F5D" w:rsidRPr="008D4CAF">
        <w:rPr>
          <w:rFonts w:eastAsia="Arial"/>
        </w:rPr>
        <w:t>that</w:t>
      </w:r>
      <w:r w:rsidR="00F22292" w:rsidRPr="008D4CAF">
        <w:rPr>
          <w:rFonts w:eastAsia="Arial"/>
        </w:rPr>
        <w:t xml:space="preserve"> are accredited through </w:t>
      </w:r>
      <w:r w:rsidR="004224EC" w:rsidRPr="008D4CAF">
        <w:rPr>
          <w:rFonts w:eastAsia="Arial"/>
        </w:rPr>
        <w:t>Middle States</w:t>
      </w:r>
      <w:r w:rsidR="00BD18CE">
        <w:rPr>
          <w:rFonts w:eastAsia="Arial"/>
        </w:rPr>
        <w:t xml:space="preserve"> instead of JRCERT</w:t>
      </w:r>
      <w:r w:rsidRPr="008D4CAF">
        <w:rPr>
          <w:rFonts w:eastAsia="Arial"/>
        </w:rPr>
        <w:t xml:space="preserve">. CUNY currently offers one </w:t>
      </w:r>
      <w:r w:rsidR="00BD18CE">
        <w:rPr>
          <w:rFonts w:eastAsia="Arial"/>
        </w:rPr>
        <w:t xml:space="preserve">such </w:t>
      </w:r>
      <w:r w:rsidRPr="008D4CAF">
        <w:rPr>
          <w:rFonts w:eastAsia="Arial"/>
        </w:rPr>
        <w:t xml:space="preserve">accredited </w:t>
      </w:r>
      <w:r w:rsidR="00F22292" w:rsidRPr="008D4CAF">
        <w:rPr>
          <w:rFonts w:eastAsia="Arial"/>
        </w:rPr>
        <w:t xml:space="preserve">BS </w:t>
      </w:r>
      <w:r w:rsidRPr="008D4CAF">
        <w:rPr>
          <w:rFonts w:eastAsia="Arial"/>
        </w:rPr>
        <w:t xml:space="preserve">program </w:t>
      </w:r>
      <w:r w:rsidR="00F22292" w:rsidRPr="008D4CAF">
        <w:rPr>
          <w:rFonts w:eastAsia="Arial"/>
        </w:rPr>
        <w:t>at the New York City College of Technology</w:t>
      </w:r>
      <w:r w:rsidR="00BD18CE">
        <w:rPr>
          <w:rFonts w:eastAsia="Arial"/>
        </w:rPr>
        <w:t xml:space="preserve"> </w:t>
      </w:r>
      <w:r w:rsidR="00BD18CE">
        <w:rPr>
          <w:rFonts w:eastAsia="Arial"/>
          <w:color w:val="auto"/>
        </w:rPr>
        <w:t>from the</w:t>
      </w:r>
      <w:r w:rsidR="00BD18CE" w:rsidRPr="008D4CAF">
        <w:rPr>
          <w:rFonts w:eastAsia="Arial"/>
          <w:color w:val="auto"/>
        </w:rPr>
        <w:t xml:space="preserve"> Department of Radiologic Technology and Medical Imaging</w:t>
      </w:r>
      <w:r w:rsidR="00BD18CE">
        <w:rPr>
          <w:rFonts w:eastAsia="Arial"/>
        </w:rPr>
        <w:t xml:space="preserve"> of which t</w:t>
      </w:r>
      <w:r w:rsidRPr="008D4CAF">
        <w:rPr>
          <w:rFonts w:eastAsia="Arial"/>
          <w:color w:val="auto"/>
        </w:rPr>
        <w:t>he CUNY Chancellor, City Tech’s President</w:t>
      </w:r>
      <w:r w:rsidR="00580F5D" w:rsidRPr="008D4CAF">
        <w:rPr>
          <w:rFonts w:eastAsia="Arial"/>
          <w:color w:val="auto"/>
        </w:rPr>
        <w:t>,</w:t>
      </w:r>
      <w:r w:rsidRPr="008D4CAF">
        <w:rPr>
          <w:rFonts w:eastAsia="Arial"/>
          <w:color w:val="auto"/>
        </w:rPr>
        <w:t xml:space="preserve"> Provost, and the Dean of the School of </w:t>
      </w:r>
      <w:r w:rsidR="00F22292" w:rsidRPr="008D4CAF">
        <w:rPr>
          <w:rFonts w:eastAsia="Arial"/>
          <w:color w:val="auto"/>
        </w:rPr>
        <w:t>Professional Studies</w:t>
      </w:r>
      <w:r w:rsidRPr="008D4CAF">
        <w:rPr>
          <w:rFonts w:eastAsia="Arial"/>
          <w:color w:val="auto"/>
        </w:rPr>
        <w:t xml:space="preserve"> are supportive of.</w:t>
      </w:r>
      <w:r w:rsidRPr="008D4CAF">
        <w:rPr>
          <w:rFonts w:eastAsia="Arial"/>
          <w:color w:val="FF0000"/>
        </w:rPr>
        <w:t xml:space="preserve"> </w:t>
      </w:r>
      <w:r w:rsidR="00BD18CE" w:rsidRPr="00275D1E">
        <w:rPr>
          <w:rFonts w:eastAsia="Arial"/>
          <w:color w:val="auto"/>
        </w:rPr>
        <w:t>If modified as proposed, c</w:t>
      </w:r>
      <w:r w:rsidR="00F22292" w:rsidRPr="00275D1E">
        <w:rPr>
          <w:rFonts w:eastAsia="Arial"/>
          <w:color w:val="auto"/>
        </w:rPr>
        <w:t xml:space="preserve">redit totals for each individual </w:t>
      </w:r>
      <w:r w:rsidR="00C4565F" w:rsidRPr="00275D1E">
        <w:rPr>
          <w:rFonts w:eastAsia="Arial"/>
          <w:color w:val="auto"/>
        </w:rPr>
        <w:t>concentration</w:t>
      </w:r>
      <w:r w:rsidR="00F22292" w:rsidRPr="00275D1E">
        <w:rPr>
          <w:rFonts w:eastAsia="Arial"/>
          <w:color w:val="auto"/>
        </w:rPr>
        <w:t xml:space="preserve"> </w:t>
      </w:r>
      <w:r w:rsidR="00622FC4" w:rsidRPr="00275D1E">
        <w:rPr>
          <w:rFonts w:eastAsia="Arial"/>
          <w:color w:val="auto"/>
        </w:rPr>
        <w:t xml:space="preserve">in the BS </w:t>
      </w:r>
      <w:r w:rsidR="00F22292" w:rsidRPr="00275D1E">
        <w:rPr>
          <w:rFonts w:eastAsia="Arial"/>
          <w:color w:val="auto"/>
        </w:rPr>
        <w:t xml:space="preserve">would </w:t>
      </w:r>
      <w:r w:rsidR="00E64003" w:rsidRPr="00275D1E">
        <w:rPr>
          <w:rFonts w:eastAsia="Arial"/>
          <w:color w:val="auto"/>
        </w:rPr>
        <w:t>slightly increase from 120 to 121.</w:t>
      </w:r>
      <w:r w:rsidR="001178B4" w:rsidRPr="00275D1E">
        <w:rPr>
          <w:rFonts w:eastAsia="Arial"/>
          <w:color w:val="auto"/>
        </w:rPr>
        <w:t xml:space="preserve"> </w:t>
      </w:r>
      <w:r w:rsidR="00E64003" w:rsidRPr="00275D1E">
        <w:rPr>
          <w:rFonts w:eastAsia="Arial"/>
          <w:color w:val="auto"/>
        </w:rPr>
        <w:t>A waiver has been requested for the additional credit.</w:t>
      </w:r>
    </w:p>
    <w:p w:rsidR="00F22292" w:rsidRPr="008D4CAF" w:rsidRDefault="00F22292">
      <w:pPr>
        <w:spacing w:line="360" w:lineRule="auto"/>
        <w:rPr>
          <w:color w:val="FF0000"/>
        </w:rPr>
      </w:pPr>
    </w:p>
    <w:p w:rsidR="00F63A29" w:rsidRPr="008D4CAF" w:rsidRDefault="009F7A1F">
      <w:pPr>
        <w:spacing w:line="360" w:lineRule="auto"/>
        <w:rPr>
          <w:color w:val="FF0000"/>
        </w:rPr>
      </w:pPr>
      <w:r w:rsidRPr="00D80D6C">
        <w:t>Rad Tech</w:t>
      </w:r>
      <w:r w:rsidR="00DF5F4F" w:rsidRPr="008D4CAF">
        <w:rPr>
          <w:rFonts w:eastAsia="Arial"/>
          <w:color w:val="auto"/>
        </w:rPr>
        <w:t xml:space="preserve"> offers the </w:t>
      </w:r>
      <w:r w:rsidR="001178B4" w:rsidRPr="008D4CAF">
        <w:rPr>
          <w:rFonts w:eastAsia="Arial"/>
          <w:color w:val="auto"/>
        </w:rPr>
        <w:t xml:space="preserve">only </w:t>
      </w:r>
      <w:r w:rsidR="00580F5D" w:rsidRPr="008D4CAF">
        <w:rPr>
          <w:rFonts w:eastAsia="Arial"/>
          <w:color w:val="auto"/>
        </w:rPr>
        <w:t>bachelor's</w:t>
      </w:r>
      <w:r w:rsidR="004224EC" w:rsidRPr="008D4CAF">
        <w:rPr>
          <w:rFonts w:eastAsia="Arial"/>
          <w:color w:val="auto"/>
        </w:rPr>
        <w:t>-</w:t>
      </w:r>
      <w:r w:rsidR="001178B4" w:rsidRPr="008D4CAF">
        <w:rPr>
          <w:rFonts w:eastAsia="Arial"/>
          <w:color w:val="auto"/>
        </w:rPr>
        <w:t>level education in radiologic</w:t>
      </w:r>
      <w:r w:rsidR="00280B84">
        <w:rPr>
          <w:rFonts w:eastAsia="Arial"/>
          <w:color w:val="auto"/>
        </w:rPr>
        <w:t>al</w:t>
      </w:r>
      <w:r>
        <w:rPr>
          <w:rFonts w:eastAsia="Arial"/>
          <w:color w:val="auto"/>
        </w:rPr>
        <w:t xml:space="preserve"> science</w:t>
      </w:r>
      <w:r w:rsidR="00DF5F4F" w:rsidRPr="008D4CAF">
        <w:rPr>
          <w:rFonts w:eastAsia="Arial"/>
          <w:color w:val="auto"/>
        </w:rPr>
        <w:t xml:space="preserve"> in the </w:t>
      </w:r>
      <w:r w:rsidR="001178B4" w:rsidRPr="008D4CAF">
        <w:rPr>
          <w:rFonts w:eastAsia="Arial"/>
          <w:color w:val="auto"/>
        </w:rPr>
        <w:t>City University of New York (CUNY)</w:t>
      </w:r>
      <w:r w:rsidR="00DF5F4F" w:rsidRPr="008D4CAF">
        <w:rPr>
          <w:rFonts w:eastAsia="Arial"/>
          <w:color w:val="auto"/>
        </w:rPr>
        <w:t>, with competitive tuition and enrollment capacity.  </w:t>
      </w:r>
      <w:r w:rsidR="001178B4" w:rsidRPr="008D4CAF">
        <w:rPr>
          <w:rFonts w:eastAsia="Arial"/>
          <w:color w:val="auto"/>
        </w:rPr>
        <w:t>R</w:t>
      </w:r>
      <w:r w:rsidR="00580F5D" w:rsidRPr="008D4CAF">
        <w:rPr>
          <w:rFonts w:eastAsia="Arial"/>
          <w:color w:val="auto"/>
        </w:rPr>
        <w:t xml:space="preserve">ad </w:t>
      </w:r>
      <w:r w:rsidR="001178B4" w:rsidRPr="008D4CAF">
        <w:rPr>
          <w:rFonts w:eastAsia="Arial"/>
          <w:color w:val="auto"/>
        </w:rPr>
        <w:t>T</w:t>
      </w:r>
      <w:r w:rsidR="00580F5D" w:rsidRPr="008D4CAF">
        <w:rPr>
          <w:rFonts w:eastAsia="Arial"/>
          <w:color w:val="auto"/>
        </w:rPr>
        <w:t>ech</w:t>
      </w:r>
      <w:r w:rsidR="004224EC" w:rsidRPr="008D4CAF">
        <w:rPr>
          <w:rFonts w:eastAsia="Arial"/>
          <w:color w:val="auto"/>
        </w:rPr>
        <w:t>,</w:t>
      </w:r>
      <w:r w:rsidR="00580F5D" w:rsidRPr="008D4CAF">
        <w:rPr>
          <w:rFonts w:eastAsia="Arial"/>
          <w:color w:val="auto"/>
        </w:rPr>
        <w:t xml:space="preserve"> </w:t>
      </w:r>
      <w:r w:rsidR="00DF5F4F" w:rsidRPr="008D4CAF">
        <w:rPr>
          <w:rFonts w:eastAsia="Arial"/>
          <w:color w:val="auto"/>
        </w:rPr>
        <w:t>known for its wor</w:t>
      </w:r>
      <w:r w:rsidR="00280B84">
        <w:rPr>
          <w:rFonts w:eastAsia="Arial"/>
          <w:color w:val="auto"/>
        </w:rPr>
        <w:t>kplace-oriented curriculum, cutt</w:t>
      </w:r>
      <w:r w:rsidR="00DF5F4F" w:rsidRPr="008D4CAF">
        <w:rPr>
          <w:rFonts w:eastAsia="Arial"/>
          <w:color w:val="auto"/>
        </w:rPr>
        <w:t>ing</w:t>
      </w:r>
      <w:r w:rsidR="004224EC" w:rsidRPr="008D4CAF">
        <w:rPr>
          <w:rFonts w:eastAsia="Arial"/>
          <w:color w:val="auto"/>
        </w:rPr>
        <w:t>-</w:t>
      </w:r>
      <w:r w:rsidR="00DF5F4F" w:rsidRPr="008D4CAF">
        <w:rPr>
          <w:rFonts w:eastAsia="Arial"/>
          <w:color w:val="auto"/>
        </w:rPr>
        <w:t xml:space="preserve">edge technologies and student-focused environment, </w:t>
      </w:r>
      <w:r w:rsidR="00580F5D" w:rsidRPr="008D4CAF">
        <w:rPr>
          <w:rFonts w:eastAsia="Arial"/>
          <w:color w:val="auto"/>
        </w:rPr>
        <w:t xml:space="preserve">is </w:t>
      </w:r>
      <w:r w:rsidR="004224EC" w:rsidRPr="008D4CAF">
        <w:rPr>
          <w:rFonts w:eastAsia="Arial"/>
          <w:color w:val="auto"/>
        </w:rPr>
        <w:t xml:space="preserve">well </w:t>
      </w:r>
      <w:r w:rsidR="00580F5D" w:rsidRPr="008D4CAF">
        <w:rPr>
          <w:rFonts w:eastAsia="Arial"/>
          <w:color w:val="auto"/>
        </w:rPr>
        <w:t>position</w:t>
      </w:r>
      <w:r w:rsidR="004224EC" w:rsidRPr="008D4CAF">
        <w:rPr>
          <w:rFonts w:eastAsia="Arial"/>
          <w:color w:val="auto"/>
        </w:rPr>
        <w:t>ed</w:t>
      </w:r>
      <w:r w:rsidR="00580F5D" w:rsidRPr="008D4CAF">
        <w:rPr>
          <w:rFonts w:eastAsia="Arial"/>
          <w:color w:val="auto"/>
        </w:rPr>
        <w:t xml:space="preserve"> to provide students with this logical next step. Our bachelor's program will be enhanced in </w:t>
      </w:r>
      <w:r w:rsidR="00DF5F4F" w:rsidRPr="008D4CAF">
        <w:rPr>
          <w:rFonts w:eastAsia="Arial"/>
          <w:color w:val="auto"/>
        </w:rPr>
        <w:t xml:space="preserve">providing opportunities for students to engage in real-world </w:t>
      </w:r>
      <w:r w:rsidR="00622FC4">
        <w:rPr>
          <w:rFonts w:eastAsia="Arial"/>
          <w:color w:val="auto"/>
        </w:rPr>
        <w:t>applications through</w:t>
      </w:r>
      <w:r w:rsidR="001178B4" w:rsidRPr="008D4CAF">
        <w:rPr>
          <w:rFonts w:eastAsia="Arial"/>
          <w:color w:val="auto"/>
        </w:rPr>
        <w:t xml:space="preserve"> </w:t>
      </w:r>
      <w:r w:rsidR="005C2433" w:rsidRPr="008D4CAF">
        <w:rPr>
          <w:rFonts w:eastAsia="Arial"/>
          <w:color w:val="auto"/>
        </w:rPr>
        <w:t>its</w:t>
      </w:r>
      <w:r w:rsidR="001178B4" w:rsidRPr="008D4CAF">
        <w:rPr>
          <w:rFonts w:eastAsia="Arial"/>
          <w:color w:val="auto"/>
        </w:rPr>
        <w:t xml:space="preserve"> energized x-ray laboratories, sophisticated equipment, and clinical affiliations</w:t>
      </w:r>
      <w:r w:rsidR="00DF5F4F" w:rsidRPr="008D4CAF">
        <w:rPr>
          <w:rFonts w:eastAsia="Arial"/>
          <w:color w:val="auto"/>
        </w:rPr>
        <w:t>.</w:t>
      </w:r>
      <w:r w:rsidR="00DF5F4F" w:rsidRPr="008D4CAF">
        <w:rPr>
          <w:rFonts w:eastAsia="Arial"/>
          <w:color w:val="FF0000"/>
        </w:rPr>
        <w:t xml:space="preserve"> </w:t>
      </w:r>
      <w:r w:rsidR="00DF5F4F" w:rsidRPr="008D4CAF">
        <w:rPr>
          <w:rFonts w:eastAsia="Arial"/>
          <w:color w:val="auto"/>
        </w:rPr>
        <w:t xml:space="preserve">The </w:t>
      </w:r>
      <w:r w:rsidR="00280B84">
        <w:rPr>
          <w:rFonts w:eastAsia="Arial"/>
          <w:color w:val="auto"/>
        </w:rPr>
        <w:t xml:space="preserve">proposed modification for our BSRS </w:t>
      </w:r>
      <w:r w:rsidR="00DF5F4F" w:rsidRPr="008D4CAF">
        <w:rPr>
          <w:rFonts w:eastAsia="Arial"/>
          <w:color w:val="auto"/>
        </w:rPr>
        <w:t xml:space="preserve">degree </w:t>
      </w:r>
      <w:r w:rsidR="00280B84">
        <w:rPr>
          <w:rFonts w:eastAsia="Arial"/>
          <w:color w:val="auto"/>
        </w:rPr>
        <w:t xml:space="preserve">with the </w:t>
      </w:r>
      <w:r w:rsidR="00280B84" w:rsidRPr="008D4CAF">
        <w:rPr>
          <w:rFonts w:eastAsia="Arial"/>
          <w:color w:val="auto"/>
        </w:rPr>
        <w:t xml:space="preserve">addition of a concentration choice </w:t>
      </w:r>
      <w:r w:rsidR="00DF5F4F" w:rsidRPr="008D4CAF">
        <w:rPr>
          <w:rFonts w:eastAsia="Arial"/>
          <w:color w:val="auto"/>
        </w:rPr>
        <w:t>will offer our diverse students a stronger</w:t>
      </w:r>
      <w:r w:rsidR="00485BDF" w:rsidRPr="008D4CAF">
        <w:rPr>
          <w:rFonts w:eastAsia="Arial"/>
          <w:color w:val="auto"/>
        </w:rPr>
        <w:t xml:space="preserve"> and </w:t>
      </w:r>
      <w:r w:rsidR="00280B84">
        <w:rPr>
          <w:rFonts w:eastAsia="Arial"/>
          <w:color w:val="auto"/>
        </w:rPr>
        <w:t xml:space="preserve">more efficient </w:t>
      </w:r>
      <w:r w:rsidR="00DF5F4F" w:rsidRPr="008D4CAF">
        <w:rPr>
          <w:rFonts w:eastAsia="Arial"/>
          <w:color w:val="auto"/>
        </w:rPr>
        <w:t>path to</w:t>
      </w:r>
      <w:r w:rsidR="00280B84">
        <w:rPr>
          <w:rFonts w:eastAsia="Arial"/>
          <w:color w:val="auto"/>
        </w:rPr>
        <w:t>ward achieving</w:t>
      </w:r>
      <w:r w:rsidR="00DF5F4F" w:rsidRPr="008D4CAF">
        <w:rPr>
          <w:rFonts w:eastAsia="Arial"/>
          <w:color w:val="auto"/>
        </w:rPr>
        <w:t xml:space="preserve"> </w:t>
      </w:r>
      <w:r w:rsidR="00485BDF" w:rsidRPr="008D4CAF">
        <w:rPr>
          <w:rFonts w:eastAsia="Arial"/>
          <w:color w:val="auto"/>
        </w:rPr>
        <w:t>additional certification</w:t>
      </w:r>
      <w:r w:rsidR="00280B84">
        <w:rPr>
          <w:rFonts w:eastAsia="Arial"/>
          <w:color w:val="auto"/>
        </w:rPr>
        <w:t>s</w:t>
      </w:r>
      <w:r w:rsidR="00DF5F4F" w:rsidRPr="008D4CAF">
        <w:rPr>
          <w:rFonts w:eastAsia="Arial"/>
          <w:color w:val="auto"/>
        </w:rPr>
        <w:t xml:space="preserve">, increased recognition in the profession, and </w:t>
      </w:r>
      <w:r w:rsidR="00280B84">
        <w:rPr>
          <w:rFonts w:eastAsia="Arial"/>
          <w:color w:val="auto"/>
        </w:rPr>
        <w:t xml:space="preserve">enhance </w:t>
      </w:r>
      <w:r w:rsidR="00DF5F4F" w:rsidRPr="008D4CAF">
        <w:rPr>
          <w:rFonts w:eastAsia="Arial"/>
          <w:color w:val="auto"/>
        </w:rPr>
        <w:t xml:space="preserve">employment opportunities. </w:t>
      </w:r>
    </w:p>
    <w:p w:rsidR="00F63A29" w:rsidRPr="008D4CAF" w:rsidRDefault="00F63A29">
      <w:pPr>
        <w:spacing w:line="360" w:lineRule="auto"/>
        <w:rPr>
          <w:color w:val="FF0000"/>
        </w:rPr>
      </w:pPr>
    </w:p>
    <w:p w:rsidR="008E31DC" w:rsidRDefault="00280B84">
      <w:pPr>
        <w:spacing w:line="360" w:lineRule="auto"/>
        <w:rPr>
          <w:rFonts w:eastAsia="Arial"/>
          <w:color w:val="auto"/>
        </w:rPr>
      </w:pPr>
      <w:r>
        <w:rPr>
          <w:rFonts w:eastAsia="Arial"/>
          <w:color w:val="auto"/>
        </w:rPr>
        <w:t>As detailed here, t</w:t>
      </w:r>
      <w:r w:rsidR="00DF5F4F" w:rsidRPr="008D4CAF">
        <w:rPr>
          <w:rFonts w:eastAsia="Arial"/>
          <w:color w:val="auto"/>
        </w:rPr>
        <w:t>h</w:t>
      </w:r>
      <w:r>
        <w:rPr>
          <w:rFonts w:eastAsia="Arial"/>
          <w:color w:val="auto"/>
        </w:rPr>
        <w:t xml:space="preserve">e </w:t>
      </w:r>
      <w:r w:rsidR="00DF5F4F" w:rsidRPr="008D4CAF">
        <w:rPr>
          <w:rFonts w:eastAsia="Arial"/>
          <w:color w:val="auto"/>
        </w:rPr>
        <w:t>propos</w:t>
      </w:r>
      <w:r>
        <w:rPr>
          <w:rFonts w:eastAsia="Arial"/>
          <w:color w:val="auto"/>
        </w:rPr>
        <w:t xml:space="preserve">ed </w:t>
      </w:r>
      <w:r w:rsidR="00C103C1">
        <w:rPr>
          <w:rFonts w:eastAsia="Arial"/>
          <w:color w:val="auto"/>
        </w:rPr>
        <w:t>multi-</w:t>
      </w:r>
      <w:r w:rsidR="00C4565F">
        <w:rPr>
          <w:rFonts w:eastAsia="Arial"/>
          <w:color w:val="auto"/>
        </w:rPr>
        <w:t>concentration</w:t>
      </w:r>
      <w:r w:rsidR="00C103C1">
        <w:rPr>
          <w:rFonts w:eastAsia="Arial"/>
          <w:color w:val="auto"/>
        </w:rPr>
        <w:t xml:space="preserve"> </w:t>
      </w:r>
      <w:r>
        <w:rPr>
          <w:rFonts w:eastAsia="Arial"/>
          <w:color w:val="auto"/>
        </w:rPr>
        <w:t xml:space="preserve">modification </w:t>
      </w:r>
      <w:r w:rsidR="00DF5F4F" w:rsidRPr="008D4CAF">
        <w:rPr>
          <w:rFonts w:eastAsia="Arial"/>
          <w:color w:val="auto"/>
        </w:rPr>
        <w:t>provide</w:t>
      </w:r>
      <w:r w:rsidR="004224EC" w:rsidRPr="008D4CAF">
        <w:rPr>
          <w:rFonts w:eastAsia="Arial"/>
          <w:color w:val="auto"/>
        </w:rPr>
        <w:t>s</w:t>
      </w:r>
      <w:r w:rsidR="00DF5F4F" w:rsidRPr="008D4CAF">
        <w:rPr>
          <w:rFonts w:eastAsia="Arial"/>
          <w:color w:val="auto"/>
        </w:rPr>
        <w:t xml:space="preserve"> a stronger basis for all </w:t>
      </w:r>
      <w:r w:rsidR="00F90917" w:rsidRPr="008D4CAF">
        <w:rPr>
          <w:rFonts w:eastAsia="Arial"/>
          <w:color w:val="auto"/>
        </w:rPr>
        <w:t xml:space="preserve">program </w:t>
      </w:r>
      <w:r w:rsidR="00DF5F4F" w:rsidRPr="008D4CAF">
        <w:rPr>
          <w:rFonts w:eastAsia="Arial"/>
          <w:color w:val="auto"/>
        </w:rPr>
        <w:t xml:space="preserve">students with </w:t>
      </w:r>
      <w:r w:rsidR="00485BDF" w:rsidRPr="008D4CAF">
        <w:rPr>
          <w:rFonts w:eastAsia="Arial"/>
          <w:color w:val="auto"/>
        </w:rPr>
        <w:t>either</w:t>
      </w:r>
      <w:r w:rsidR="00DF5F4F" w:rsidRPr="008D4CAF">
        <w:rPr>
          <w:rFonts w:eastAsia="Arial"/>
          <w:color w:val="auto"/>
        </w:rPr>
        <w:t xml:space="preserve"> emphasis</w:t>
      </w:r>
      <w:r w:rsidR="00485BDF" w:rsidRPr="008D4CAF">
        <w:rPr>
          <w:rFonts w:eastAsia="Arial"/>
          <w:color w:val="auto"/>
        </w:rPr>
        <w:t xml:space="preserve"> on an</w:t>
      </w:r>
      <w:r w:rsidR="00DF5F4F" w:rsidRPr="008D4CAF">
        <w:rPr>
          <w:rFonts w:eastAsia="Arial"/>
          <w:color w:val="auto"/>
        </w:rPr>
        <w:t xml:space="preserve"> </w:t>
      </w:r>
      <w:r w:rsidR="00485BDF" w:rsidRPr="008D4CAF">
        <w:rPr>
          <w:rFonts w:eastAsia="Arial"/>
          <w:color w:val="auto"/>
        </w:rPr>
        <w:t>advanced modality</w:t>
      </w:r>
      <w:r w:rsidR="00DF5F4F" w:rsidRPr="008D4CAF">
        <w:rPr>
          <w:rFonts w:eastAsia="Arial"/>
          <w:color w:val="auto"/>
        </w:rPr>
        <w:t xml:space="preserve"> </w:t>
      </w:r>
      <w:r w:rsidR="00C103C1">
        <w:rPr>
          <w:rFonts w:eastAsia="Arial"/>
          <w:color w:val="auto"/>
        </w:rPr>
        <w:t xml:space="preserve">practice </w:t>
      </w:r>
      <w:r w:rsidR="00485BDF" w:rsidRPr="008D4CAF">
        <w:rPr>
          <w:rFonts w:eastAsia="Arial"/>
          <w:color w:val="auto"/>
        </w:rPr>
        <w:t xml:space="preserve">or a better </w:t>
      </w:r>
      <w:r w:rsidR="004224EC" w:rsidRPr="008D4CAF">
        <w:rPr>
          <w:rFonts w:eastAsia="Arial"/>
          <w:color w:val="auto"/>
        </w:rPr>
        <w:t xml:space="preserve">designed </w:t>
      </w:r>
      <w:r w:rsidR="00485BDF" w:rsidRPr="008D4CAF">
        <w:rPr>
          <w:rFonts w:eastAsia="Arial"/>
          <w:color w:val="auto"/>
        </w:rPr>
        <w:t xml:space="preserve">general </w:t>
      </w:r>
      <w:r w:rsidR="00C4565F">
        <w:rPr>
          <w:rFonts w:eastAsia="Arial"/>
          <w:color w:val="auto"/>
        </w:rPr>
        <w:t>concentration</w:t>
      </w:r>
      <w:r w:rsidR="00485BDF" w:rsidRPr="008D4CAF">
        <w:rPr>
          <w:rFonts w:eastAsia="Arial"/>
          <w:color w:val="auto"/>
        </w:rPr>
        <w:t>.</w:t>
      </w:r>
      <w:r w:rsidR="00DF5F4F" w:rsidRPr="008D4CAF">
        <w:rPr>
          <w:rFonts w:eastAsia="Arial"/>
          <w:color w:val="auto"/>
        </w:rPr>
        <w:t xml:space="preserve"> </w:t>
      </w:r>
      <w:r w:rsidR="00C103C1">
        <w:rPr>
          <w:rFonts w:eastAsia="Arial"/>
          <w:color w:val="auto"/>
        </w:rPr>
        <w:t>It offers to firmly place a structure that</w:t>
      </w:r>
      <w:r w:rsidR="00DF5F4F" w:rsidRPr="008D4CAF">
        <w:rPr>
          <w:rFonts w:eastAsia="Arial"/>
          <w:color w:val="auto"/>
        </w:rPr>
        <w:t xml:space="preserve"> </w:t>
      </w:r>
      <w:r w:rsidR="008C49B2">
        <w:rPr>
          <w:rFonts w:eastAsia="Arial"/>
          <w:color w:val="auto"/>
        </w:rPr>
        <w:t xml:space="preserve">separately and more efficiently </w:t>
      </w:r>
      <w:r w:rsidR="00DF5F4F" w:rsidRPr="008D4CAF">
        <w:rPr>
          <w:rFonts w:eastAsia="Arial"/>
          <w:color w:val="auto"/>
        </w:rPr>
        <w:t>prepare</w:t>
      </w:r>
      <w:r w:rsidR="00C103C1">
        <w:rPr>
          <w:rFonts w:eastAsia="Arial"/>
          <w:color w:val="auto"/>
        </w:rPr>
        <w:t>s</w:t>
      </w:r>
      <w:r w:rsidR="00DF5F4F" w:rsidRPr="008D4CAF">
        <w:rPr>
          <w:rFonts w:eastAsia="Arial"/>
          <w:color w:val="auto"/>
        </w:rPr>
        <w:t xml:space="preserve"> </w:t>
      </w:r>
      <w:r w:rsidR="00622FC4">
        <w:rPr>
          <w:rFonts w:eastAsia="Arial"/>
          <w:color w:val="auto"/>
        </w:rPr>
        <w:t>either broad-base or technologically specialized</w:t>
      </w:r>
      <w:r w:rsidR="00C103C1">
        <w:rPr>
          <w:rFonts w:eastAsia="Arial"/>
          <w:color w:val="auto"/>
        </w:rPr>
        <w:t xml:space="preserve"> graduates </w:t>
      </w:r>
      <w:r w:rsidR="00622FC4">
        <w:rPr>
          <w:rFonts w:eastAsia="Arial"/>
          <w:color w:val="auto"/>
        </w:rPr>
        <w:t>from our current cohort</w:t>
      </w:r>
      <w:r w:rsidR="00C103C1">
        <w:rPr>
          <w:rFonts w:eastAsia="Arial"/>
          <w:color w:val="auto"/>
        </w:rPr>
        <w:t xml:space="preserve"> depending on </w:t>
      </w:r>
      <w:r w:rsidR="00622FC4">
        <w:rPr>
          <w:rFonts w:eastAsia="Arial"/>
          <w:color w:val="auto"/>
        </w:rPr>
        <w:t xml:space="preserve">student’s </w:t>
      </w:r>
      <w:r w:rsidR="008C49B2">
        <w:rPr>
          <w:rFonts w:eastAsia="Arial"/>
          <w:color w:val="auto"/>
        </w:rPr>
        <w:t xml:space="preserve">prior background, workplace needs and individual </w:t>
      </w:r>
      <w:r w:rsidR="00622FC4">
        <w:rPr>
          <w:rFonts w:eastAsia="Arial"/>
          <w:color w:val="auto"/>
        </w:rPr>
        <w:t xml:space="preserve">career </w:t>
      </w:r>
      <w:r w:rsidR="008C49B2">
        <w:rPr>
          <w:rFonts w:eastAsia="Arial"/>
          <w:color w:val="auto"/>
        </w:rPr>
        <w:t xml:space="preserve">goals. </w:t>
      </w:r>
      <w:r w:rsidR="00DF5F4F" w:rsidRPr="008D4CAF">
        <w:rPr>
          <w:rFonts w:eastAsia="Arial"/>
          <w:color w:val="auto"/>
        </w:rPr>
        <w:t xml:space="preserve"> </w:t>
      </w:r>
      <w:r w:rsidR="008E31DC">
        <w:rPr>
          <w:rFonts w:eastAsia="Arial"/>
          <w:color w:val="auto"/>
        </w:rPr>
        <w:t xml:space="preserve">However, </w:t>
      </w:r>
      <w:r w:rsidR="00622FC4">
        <w:rPr>
          <w:rFonts w:eastAsia="Arial"/>
          <w:color w:val="auto"/>
        </w:rPr>
        <w:t xml:space="preserve">all three </w:t>
      </w:r>
      <w:r w:rsidR="00C4565F">
        <w:rPr>
          <w:rFonts w:eastAsia="Arial"/>
          <w:color w:val="auto"/>
        </w:rPr>
        <w:t>concentration</w:t>
      </w:r>
      <w:r w:rsidR="00622FC4">
        <w:rPr>
          <w:rFonts w:eastAsia="Arial"/>
          <w:color w:val="auto"/>
        </w:rPr>
        <w:t xml:space="preserve">s will </w:t>
      </w:r>
      <w:r w:rsidR="008E31DC">
        <w:rPr>
          <w:rFonts w:eastAsia="Arial"/>
          <w:color w:val="auto"/>
        </w:rPr>
        <w:t xml:space="preserve">aim to provide </w:t>
      </w:r>
      <w:r w:rsidR="00622FC4">
        <w:rPr>
          <w:rFonts w:eastAsia="Arial"/>
          <w:color w:val="auto"/>
        </w:rPr>
        <w:t xml:space="preserve">a vastly </w:t>
      </w:r>
      <w:r w:rsidR="00622FC4">
        <w:rPr>
          <w:rFonts w:eastAsia="Arial"/>
          <w:color w:val="auto"/>
        </w:rPr>
        <w:lastRenderedPageBreak/>
        <w:t>enhanced technical background</w:t>
      </w:r>
      <w:r w:rsidR="008E31DC">
        <w:rPr>
          <w:rFonts w:eastAsia="Arial"/>
          <w:color w:val="auto"/>
        </w:rPr>
        <w:t>,</w:t>
      </w:r>
      <w:r w:rsidR="00622FC4">
        <w:rPr>
          <w:rFonts w:eastAsia="Arial"/>
          <w:color w:val="auto"/>
        </w:rPr>
        <w:t xml:space="preserve"> building beyond AAS level</w:t>
      </w:r>
      <w:r w:rsidR="008E31DC">
        <w:rPr>
          <w:rFonts w:eastAsia="Arial"/>
          <w:color w:val="auto"/>
        </w:rPr>
        <w:t>,</w:t>
      </w:r>
      <w:r w:rsidR="00622FC4">
        <w:rPr>
          <w:rFonts w:eastAsia="Arial"/>
          <w:color w:val="auto"/>
        </w:rPr>
        <w:t xml:space="preserve"> to </w:t>
      </w:r>
      <w:r w:rsidR="008E31DC">
        <w:rPr>
          <w:rFonts w:eastAsia="Arial"/>
          <w:color w:val="auto"/>
        </w:rPr>
        <w:t xml:space="preserve">help students </w:t>
      </w:r>
      <w:r w:rsidR="00622FC4">
        <w:rPr>
          <w:rFonts w:eastAsia="Arial"/>
          <w:color w:val="auto"/>
        </w:rPr>
        <w:t xml:space="preserve">keep up with the </w:t>
      </w:r>
      <w:r w:rsidR="008E31DC">
        <w:rPr>
          <w:rFonts w:eastAsia="Arial"/>
          <w:color w:val="auto"/>
        </w:rPr>
        <w:t xml:space="preserve">fast advancing radiologic fields. </w:t>
      </w:r>
    </w:p>
    <w:p w:rsidR="00F63A29" w:rsidRDefault="00DF5F4F">
      <w:pPr>
        <w:spacing w:line="360" w:lineRule="auto"/>
        <w:rPr>
          <w:rFonts w:eastAsia="Arial"/>
          <w:color w:val="auto"/>
        </w:rPr>
      </w:pPr>
      <w:r w:rsidRPr="008D4CAF">
        <w:rPr>
          <w:rFonts w:eastAsia="Arial"/>
          <w:color w:val="auto"/>
        </w:rPr>
        <w:t>Briefly stated, the changes will involve</w:t>
      </w:r>
      <w:r w:rsidR="008C49B2">
        <w:rPr>
          <w:rFonts w:eastAsia="Arial"/>
          <w:color w:val="auto"/>
        </w:rPr>
        <w:t xml:space="preserve"> the following</w:t>
      </w:r>
      <w:r w:rsidRPr="008D4CAF">
        <w:rPr>
          <w:rFonts w:eastAsia="Arial"/>
          <w:color w:val="auto"/>
        </w:rPr>
        <w:t>:</w:t>
      </w:r>
    </w:p>
    <w:p w:rsidR="00460ED8" w:rsidRDefault="00460ED8">
      <w:pPr>
        <w:spacing w:line="360" w:lineRule="auto"/>
        <w:rPr>
          <w:rFonts w:eastAsia="Arial"/>
          <w:color w:val="auto"/>
        </w:rPr>
      </w:pPr>
    </w:p>
    <w:p w:rsidR="00485BDF" w:rsidRPr="008E31DC" w:rsidRDefault="004B7908" w:rsidP="00D213EF">
      <w:pPr>
        <w:pStyle w:val="Default"/>
        <w:rPr>
          <w:b/>
        </w:rPr>
      </w:pPr>
      <w:r>
        <w:rPr>
          <w:b/>
        </w:rPr>
        <w:t xml:space="preserve">Modify the Approved Curriculum to become the </w:t>
      </w:r>
      <w:r w:rsidR="00485BDF" w:rsidRPr="004B7908">
        <w:rPr>
          <w:b/>
        </w:rPr>
        <w:t xml:space="preserve">General </w:t>
      </w:r>
      <w:r w:rsidR="00C4565F" w:rsidRPr="004B7908">
        <w:rPr>
          <w:b/>
        </w:rPr>
        <w:t>Concentration</w:t>
      </w:r>
      <w:r w:rsidRPr="004B7908">
        <w:rPr>
          <w:b/>
        </w:rPr>
        <w:t>:</w:t>
      </w:r>
    </w:p>
    <w:p w:rsidR="00E116CD" w:rsidRPr="00B278BB" w:rsidRDefault="00E116CD" w:rsidP="008C49B2">
      <w:pPr>
        <w:widowControl w:val="0"/>
        <w:numPr>
          <w:ilvl w:val="0"/>
          <w:numId w:val="1"/>
        </w:numPr>
        <w:tabs>
          <w:tab w:val="left" w:pos="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hanging="360"/>
        <w:contextualSpacing/>
        <w:rPr>
          <w:color w:val="auto"/>
        </w:rPr>
      </w:pPr>
      <w:r w:rsidRPr="00B278BB">
        <w:rPr>
          <w:rFonts w:eastAsia="Arial"/>
          <w:color w:val="auto"/>
        </w:rPr>
        <w:t xml:space="preserve">Modification of </w:t>
      </w:r>
      <w:r w:rsidR="00485BDF" w:rsidRPr="00B278BB">
        <w:rPr>
          <w:rFonts w:eastAsia="Arial"/>
          <w:color w:val="auto"/>
        </w:rPr>
        <w:t>RAD</w:t>
      </w:r>
      <w:r w:rsidR="00DF5F4F" w:rsidRPr="00B278BB">
        <w:rPr>
          <w:rFonts w:eastAsia="Arial"/>
          <w:color w:val="auto"/>
        </w:rPr>
        <w:t xml:space="preserve"> </w:t>
      </w:r>
      <w:r w:rsidR="00082872" w:rsidRPr="00B278BB">
        <w:rPr>
          <w:rFonts w:eastAsia="Arial"/>
          <w:color w:val="auto"/>
        </w:rPr>
        <w:t xml:space="preserve">3627 </w:t>
      </w:r>
      <w:r w:rsidR="00485BDF" w:rsidRPr="00B278BB">
        <w:rPr>
          <w:rFonts w:eastAsia="Arial"/>
          <w:color w:val="auto"/>
        </w:rPr>
        <w:t>Advanced Sectional Anatomy</w:t>
      </w:r>
      <w:r w:rsidR="00DF5F4F" w:rsidRPr="00B278BB">
        <w:rPr>
          <w:rFonts w:eastAsia="Arial"/>
          <w:color w:val="auto"/>
        </w:rPr>
        <w:t xml:space="preserve"> </w:t>
      </w:r>
      <w:r w:rsidR="00485BDF" w:rsidRPr="00B278BB">
        <w:rPr>
          <w:rFonts w:eastAsia="Arial"/>
          <w:color w:val="auto"/>
        </w:rPr>
        <w:t>and RAD 3628 Pathophysiology for Medical Imaging courses</w:t>
      </w:r>
      <w:r w:rsidR="00DF5F4F" w:rsidRPr="00B278BB">
        <w:rPr>
          <w:rFonts w:eastAsia="Arial"/>
          <w:color w:val="FF0000"/>
        </w:rPr>
        <w:t xml:space="preserve"> </w:t>
      </w:r>
      <w:r w:rsidR="00DF5F4F" w:rsidRPr="00B278BB">
        <w:rPr>
          <w:rFonts w:eastAsia="Arial"/>
          <w:color w:val="auto"/>
        </w:rPr>
        <w:t>into one course</w:t>
      </w:r>
      <w:r w:rsidR="008C49B2" w:rsidRPr="00B278BB">
        <w:rPr>
          <w:rFonts w:eastAsia="Arial"/>
          <w:color w:val="auto"/>
        </w:rPr>
        <w:t xml:space="preserve">, </w:t>
      </w:r>
      <w:r w:rsidR="0084193D" w:rsidRPr="00B278BB">
        <w:rPr>
          <w:rFonts w:eastAsia="Arial"/>
          <w:color w:val="auto"/>
        </w:rPr>
        <w:t>RAD 3629</w:t>
      </w:r>
      <w:r w:rsidRPr="00B278BB">
        <w:rPr>
          <w:rFonts w:eastAsia="Arial"/>
          <w:color w:val="auto"/>
        </w:rPr>
        <w:t xml:space="preserve"> Advanced Anatomy with Pathophysiology.</w:t>
      </w:r>
      <w:r w:rsidR="003E1E59" w:rsidRPr="00B278BB">
        <w:rPr>
          <w:rFonts w:eastAsia="Arial"/>
          <w:color w:val="auto"/>
        </w:rPr>
        <w:t xml:space="preserve"> </w:t>
      </w:r>
    </w:p>
    <w:p w:rsidR="005C2433" w:rsidRPr="008D4CAF" w:rsidRDefault="00E116CD" w:rsidP="00E116CD">
      <w:pPr>
        <w:widowControl w:val="0"/>
        <w:tabs>
          <w:tab w:val="left" w:pos="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contextualSpacing/>
        <w:rPr>
          <w:color w:val="auto"/>
        </w:rPr>
      </w:pPr>
      <w:r w:rsidRPr="00B278BB">
        <w:rPr>
          <w:rFonts w:eastAsia="Arial"/>
          <w:color w:val="auto"/>
        </w:rPr>
        <w:t xml:space="preserve">This change will </w:t>
      </w:r>
      <w:r w:rsidR="008E31DC" w:rsidRPr="00B278BB">
        <w:rPr>
          <w:rFonts w:eastAsia="Arial"/>
          <w:color w:val="auto"/>
        </w:rPr>
        <w:t>provid</w:t>
      </w:r>
      <w:r w:rsidRPr="00B278BB">
        <w:rPr>
          <w:rFonts w:eastAsia="Arial"/>
          <w:color w:val="auto"/>
        </w:rPr>
        <w:t xml:space="preserve">e </w:t>
      </w:r>
      <w:r w:rsidR="008E31DC" w:rsidRPr="00B278BB">
        <w:rPr>
          <w:rFonts w:eastAsia="Arial"/>
          <w:color w:val="auto"/>
        </w:rPr>
        <w:t>more application and integrated medical knowledge</w:t>
      </w:r>
      <w:r w:rsidR="008C49B2" w:rsidRPr="00B278BB">
        <w:rPr>
          <w:rFonts w:eastAsia="Arial"/>
          <w:color w:val="auto"/>
        </w:rPr>
        <w:t xml:space="preserve"> </w:t>
      </w:r>
      <w:r w:rsidR="005C2433" w:rsidRPr="00B278BB">
        <w:rPr>
          <w:rFonts w:eastAsia="Arial"/>
          <w:color w:val="auto"/>
        </w:rPr>
        <w:t>a</w:t>
      </w:r>
      <w:r w:rsidR="00580F5D" w:rsidRPr="00B278BB">
        <w:rPr>
          <w:rFonts w:eastAsia="Arial"/>
          <w:color w:val="auto"/>
        </w:rPr>
        <w:t xml:space="preserve">nd less </w:t>
      </w:r>
      <w:r w:rsidR="008C49B2" w:rsidRPr="00B278BB">
        <w:rPr>
          <w:rFonts w:eastAsia="Arial"/>
          <w:color w:val="auto"/>
        </w:rPr>
        <w:t xml:space="preserve">mechanism </w:t>
      </w:r>
      <w:r w:rsidR="008E31DC" w:rsidRPr="00B278BB">
        <w:rPr>
          <w:rFonts w:eastAsia="Arial"/>
          <w:color w:val="auto"/>
        </w:rPr>
        <w:t xml:space="preserve">or specialized </w:t>
      </w:r>
      <w:r w:rsidR="005C2433" w:rsidRPr="00B278BB">
        <w:rPr>
          <w:rFonts w:eastAsia="Arial"/>
          <w:color w:val="auto"/>
        </w:rPr>
        <w:t>content.</w:t>
      </w:r>
      <w:r w:rsidR="005C2433" w:rsidRPr="008D4CAF">
        <w:rPr>
          <w:rFonts w:eastAsia="Arial"/>
          <w:color w:val="auto"/>
        </w:rPr>
        <w:t xml:space="preserve"> </w:t>
      </w:r>
    </w:p>
    <w:p w:rsidR="00E116CD" w:rsidRDefault="007446D2" w:rsidP="00E116CD">
      <w:pPr>
        <w:widowControl w:val="0"/>
        <w:numPr>
          <w:ilvl w:val="0"/>
          <w:numId w:val="1"/>
        </w:numPr>
        <w:tabs>
          <w:tab w:val="left" w:pos="20"/>
          <w:tab w:val="left" w:pos="38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rPr>
          <w:b/>
          <w:color w:val="auto"/>
        </w:rPr>
      </w:pPr>
      <w:r w:rsidRPr="00464D56">
        <w:rPr>
          <w:rFonts w:eastAsia="Arial"/>
          <w:color w:val="auto"/>
        </w:rPr>
        <w:t xml:space="preserve">Minor Modification </w:t>
      </w:r>
      <w:r w:rsidR="008C49B2">
        <w:rPr>
          <w:rFonts w:eastAsia="Arial"/>
          <w:color w:val="auto"/>
        </w:rPr>
        <w:t xml:space="preserve">of </w:t>
      </w:r>
      <w:r w:rsidRPr="00464D56">
        <w:rPr>
          <w:rFonts w:eastAsia="Arial"/>
          <w:color w:val="auto"/>
        </w:rPr>
        <w:t>RAD 4726 Advanced Medical Imaging I</w:t>
      </w:r>
      <w:r w:rsidR="008C49B2">
        <w:rPr>
          <w:rFonts w:eastAsia="Arial"/>
          <w:color w:val="auto"/>
        </w:rPr>
        <w:t>.</w:t>
      </w:r>
      <w:r w:rsidRPr="00464D56">
        <w:rPr>
          <w:rFonts w:eastAsia="Arial"/>
          <w:color w:val="auto"/>
        </w:rPr>
        <w:t xml:space="preserve"> </w:t>
      </w:r>
    </w:p>
    <w:p w:rsidR="00E116CD" w:rsidRDefault="00E116CD" w:rsidP="00E116CD">
      <w:pPr>
        <w:widowControl w:val="0"/>
        <w:tabs>
          <w:tab w:val="left" w:pos="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rPr>
          <w:b/>
          <w:color w:val="auto"/>
        </w:rPr>
      </w:pPr>
    </w:p>
    <w:p w:rsidR="0084193D" w:rsidRPr="00E116CD" w:rsidRDefault="0084193D" w:rsidP="00E116CD">
      <w:pPr>
        <w:widowControl w:val="0"/>
        <w:tabs>
          <w:tab w:val="left" w:pos="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rPr>
          <w:b/>
          <w:color w:val="auto"/>
        </w:rPr>
      </w:pPr>
      <w:r w:rsidRPr="00E116CD">
        <w:rPr>
          <w:rFonts w:eastAsia="Arial"/>
          <w:b/>
          <w:color w:val="auto"/>
        </w:rPr>
        <w:t xml:space="preserve">CT </w:t>
      </w:r>
      <w:r w:rsidR="00C4565F">
        <w:rPr>
          <w:rFonts w:eastAsia="Arial"/>
          <w:b/>
          <w:color w:val="auto"/>
        </w:rPr>
        <w:t>Concentration</w:t>
      </w:r>
      <w:r w:rsidR="004B7908">
        <w:rPr>
          <w:rFonts w:eastAsia="Arial"/>
          <w:b/>
          <w:color w:val="auto"/>
        </w:rPr>
        <w:t xml:space="preserve"> - New Courses:</w:t>
      </w:r>
    </w:p>
    <w:p w:rsidR="0084193D" w:rsidRPr="00A874AB" w:rsidRDefault="00A874AB" w:rsidP="00286DDA">
      <w:pPr>
        <w:widowControl w:val="0"/>
        <w:numPr>
          <w:ilvl w:val="0"/>
          <w:numId w:val="37"/>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Pr>
          <w:rFonts w:eastAsia="Arial"/>
          <w:color w:val="auto"/>
        </w:rPr>
        <w:t>Introduce a new course, RAD 3525</w:t>
      </w:r>
      <w:r w:rsidR="0056633E" w:rsidRPr="008D4CAF">
        <w:rPr>
          <w:rFonts w:eastAsia="Arial"/>
          <w:color w:val="auto"/>
        </w:rPr>
        <w:t xml:space="preserve"> </w:t>
      </w:r>
      <w:r w:rsidR="0084193D" w:rsidRPr="008D4CAF">
        <w:rPr>
          <w:rFonts w:eastAsia="Arial"/>
          <w:color w:val="auto"/>
        </w:rPr>
        <w:t>CT Anatomy</w:t>
      </w:r>
      <w:r w:rsidR="009A17C9">
        <w:rPr>
          <w:rFonts w:eastAsia="Arial"/>
          <w:color w:val="auto"/>
        </w:rPr>
        <w:t>,</w:t>
      </w:r>
      <w:r w:rsidR="0084193D" w:rsidRPr="008D4CAF">
        <w:rPr>
          <w:rFonts w:eastAsia="Arial"/>
          <w:color w:val="auto"/>
        </w:rPr>
        <w:t xml:space="preserve"> Pathophysiology</w:t>
      </w:r>
      <w:r w:rsidR="009A17C9">
        <w:rPr>
          <w:rFonts w:eastAsia="Arial"/>
          <w:color w:val="auto"/>
        </w:rPr>
        <w:t xml:space="preserve"> and Instrumentation</w:t>
      </w:r>
    </w:p>
    <w:p w:rsidR="0084193D" w:rsidRPr="008D4CAF" w:rsidRDefault="0084193D" w:rsidP="00286DDA">
      <w:pPr>
        <w:widowControl w:val="0"/>
        <w:numPr>
          <w:ilvl w:val="0"/>
          <w:numId w:val="37"/>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sidRPr="008D4CAF">
        <w:rPr>
          <w:rFonts w:eastAsia="Arial"/>
          <w:color w:val="auto"/>
        </w:rPr>
        <w:t xml:space="preserve">Introduce a new course, </w:t>
      </w:r>
      <w:r w:rsidR="00555DF4" w:rsidRPr="008D4CAF">
        <w:rPr>
          <w:rFonts w:eastAsia="Arial"/>
          <w:color w:val="auto"/>
        </w:rPr>
        <w:t>RAD 3</w:t>
      </w:r>
      <w:r w:rsidR="00F366BC" w:rsidRPr="008D4CAF">
        <w:rPr>
          <w:rFonts w:eastAsia="Arial"/>
          <w:color w:val="auto"/>
        </w:rPr>
        <w:t>728</w:t>
      </w:r>
      <w:r w:rsidR="00555DF4" w:rsidRPr="008D4CAF">
        <w:rPr>
          <w:rFonts w:eastAsia="Arial"/>
          <w:color w:val="auto"/>
        </w:rPr>
        <w:t xml:space="preserve"> </w:t>
      </w:r>
      <w:r w:rsidR="00BF26BF" w:rsidRPr="008D4CAF">
        <w:rPr>
          <w:rFonts w:eastAsia="Arial"/>
          <w:color w:val="auto"/>
        </w:rPr>
        <w:t>CT Clinical Education I</w:t>
      </w:r>
    </w:p>
    <w:p w:rsidR="0084193D" w:rsidRPr="008D4CAF" w:rsidRDefault="0084193D" w:rsidP="00286DDA">
      <w:pPr>
        <w:widowControl w:val="0"/>
        <w:numPr>
          <w:ilvl w:val="0"/>
          <w:numId w:val="37"/>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sidRPr="008D4CAF">
        <w:rPr>
          <w:rFonts w:eastAsia="Arial"/>
          <w:color w:val="auto"/>
        </w:rPr>
        <w:t xml:space="preserve">Introduce a new course, </w:t>
      </w:r>
      <w:r w:rsidR="00F366BC" w:rsidRPr="008D4CAF">
        <w:rPr>
          <w:rFonts w:eastAsia="Arial"/>
          <w:color w:val="auto"/>
        </w:rPr>
        <w:t>RAD 4628</w:t>
      </w:r>
      <w:r w:rsidR="0064701C" w:rsidRPr="008D4CAF">
        <w:rPr>
          <w:rFonts w:eastAsia="Arial"/>
          <w:color w:val="auto"/>
        </w:rPr>
        <w:t xml:space="preserve"> </w:t>
      </w:r>
      <w:r w:rsidR="00BF26BF" w:rsidRPr="008D4CAF">
        <w:rPr>
          <w:rFonts w:eastAsia="Arial"/>
          <w:color w:val="auto"/>
        </w:rPr>
        <w:t xml:space="preserve">CT Clinical Education </w:t>
      </w:r>
      <w:r w:rsidRPr="008D4CAF">
        <w:rPr>
          <w:rFonts w:eastAsia="Arial"/>
          <w:color w:val="auto"/>
        </w:rPr>
        <w:t>II</w:t>
      </w:r>
    </w:p>
    <w:p w:rsidR="0084193D" w:rsidRPr="008D4CAF" w:rsidRDefault="0084193D" w:rsidP="00286DDA">
      <w:pPr>
        <w:widowControl w:val="0"/>
        <w:numPr>
          <w:ilvl w:val="0"/>
          <w:numId w:val="37"/>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sidRPr="008D4CAF">
        <w:rPr>
          <w:rFonts w:eastAsia="Arial"/>
          <w:color w:val="auto"/>
        </w:rPr>
        <w:t>Introduce a new course,</w:t>
      </w:r>
      <w:r w:rsidR="00F366BC" w:rsidRPr="008D4CAF">
        <w:rPr>
          <w:rFonts w:eastAsia="Arial"/>
          <w:color w:val="auto"/>
        </w:rPr>
        <w:t xml:space="preserve"> RAD 4728</w:t>
      </w:r>
      <w:r w:rsidRPr="008D4CAF">
        <w:rPr>
          <w:rFonts w:eastAsia="Arial"/>
          <w:color w:val="auto"/>
        </w:rPr>
        <w:t xml:space="preserve"> </w:t>
      </w:r>
      <w:r w:rsidR="00BF26BF" w:rsidRPr="008D4CAF">
        <w:rPr>
          <w:rFonts w:eastAsia="Arial"/>
          <w:color w:val="auto"/>
        </w:rPr>
        <w:t xml:space="preserve">CT Clinical Education </w:t>
      </w:r>
      <w:r w:rsidRPr="008D4CAF">
        <w:rPr>
          <w:rFonts w:eastAsia="Arial"/>
          <w:color w:val="auto"/>
        </w:rPr>
        <w:t>III</w:t>
      </w:r>
    </w:p>
    <w:p w:rsidR="0084193D" w:rsidRPr="00460ED8" w:rsidRDefault="0084193D" w:rsidP="00286DDA">
      <w:pPr>
        <w:widowControl w:val="0"/>
        <w:numPr>
          <w:ilvl w:val="0"/>
          <w:numId w:val="37"/>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sidRPr="008D4CAF">
        <w:rPr>
          <w:rFonts w:eastAsia="Arial"/>
          <w:color w:val="auto"/>
        </w:rPr>
        <w:t xml:space="preserve">Introduce a new course, </w:t>
      </w:r>
      <w:r w:rsidR="00567297" w:rsidRPr="008D4CAF">
        <w:rPr>
          <w:rFonts w:eastAsia="Arial"/>
          <w:color w:val="auto"/>
        </w:rPr>
        <w:t xml:space="preserve">RAD </w:t>
      </w:r>
      <w:r w:rsidR="00F366BC" w:rsidRPr="008D4CAF">
        <w:rPr>
          <w:rFonts w:eastAsia="Arial"/>
          <w:color w:val="auto"/>
        </w:rPr>
        <w:t>4827</w:t>
      </w:r>
      <w:r w:rsidR="00567297" w:rsidRPr="008D4CAF">
        <w:rPr>
          <w:rFonts w:eastAsia="Arial"/>
          <w:color w:val="auto"/>
        </w:rPr>
        <w:t xml:space="preserve"> </w:t>
      </w:r>
      <w:r w:rsidRPr="008D4CAF">
        <w:rPr>
          <w:rFonts w:eastAsia="Arial"/>
          <w:color w:val="auto"/>
        </w:rPr>
        <w:t>Advanced CT Theory and Applications</w:t>
      </w:r>
    </w:p>
    <w:p w:rsidR="00460ED8" w:rsidRPr="008D4CAF" w:rsidRDefault="00460ED8" w:rsidP="00460ED8">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contextualSpacing/>
        <w:rPr>
          <w:color w:val="auto"/>
        </w:rPr>
      </w:pPr>
    </w:p>
    <w:p w:rsidR="008B363A" w:rsidRPr="008D4CAF" w:rsidRDefault="008B363A" w:rsidP="008B363A">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rPr>
          <w:b/>
          <w:color w:val="auto"/>
        </w:rPr>
      </w:pPr>
      <w:r w:rsidRPr="008D4CAF">
        <w:rPr>
          <w:rFonts w:eastAsia="Arial"/>
          <w:b/>
          <w:color w:val="auto"/>
        </w:rPr>
        <w:t xml:space="preserve">MR </w:t>
      </w:r>
      <w:r w:rsidR="00C4565F">
        <w:rPr>
          <w:rFonts w:eastAsia="Arial"/>
          <w:b/>
          <w:color w:val="auto"/>
        </w:rPr>
        <w:t>Concentration</w:t>
      </w:r>
      <w:r w:rsidR="004B7908">
        <w:rPr>
          <w:rFonts w:eastAsia="Arial"/>
          <w:b/>
          <w:color w:val="auto"/>
        </w:rPr>
        <w:t xml:space="preserve"> - New Courses:</w:t>
      </w:r>
    </w:p>
    <w:p w:rsidR="00F63A29" w:rsidRPr="008D4CAF" w:rsidRDefault="00322D2B" w:rsidP="00286DDA">
      <w:pPr>
        <w:widowControl w:val="0"/>
        <w:numPr>
          <w:ilvl w:val="0"/>
          <w:numId w:val="36"/>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Pr>
          <w:rFonts w:eastAsia="Arial"/>
          <w:color w:val="auto"/>
        </w:rPr>
        <w:t xml:space="preserve"> </w:t>
      </w:r>
      <w:r w:rsidR="00DF5F4F" w:rsidRPr="008D4CAF">
        <w:rPr>
          <w:rFonts w:eastAsia="Arial"/>
          <w:color w:val="auto"/>
        </w:rPr>
        <w:t>Introduce a new course,</w:t>
      </w:r>
      <w:r w:rsidR="00862C2E" w:rsidRPr="008D4CAF">
        <w:rPr>
          <w:rFonts w:eastAsia="Arial"/>
          <w:color w:val="auto"/>
        </w:rPr>
        <w:t xml:space="preserve"> RAD 3</w:t>
      </w:r>
      <w:r w:rsidR="00567297" w:rsidRPr="008D4CAF">
        <w:rPr>
          <w:rFonts w:eastAsia="Arial"/>
          <w:color w:val="auto"/>
        </w:rPr>
        <w:t>73</w:t>
      </w:r>
      <w:r w:rsidR="00F366BC" w:rsidRPr="008D4CAF">
        <w:rPr>
          <w:rFonts w:eastAsia="Arial"/>
          <w:color w:val="auto"/>
        </w:rPr>
        <w:t>7</w:t>
      </w:r>
      <w:r w:rsidR="0084193D" w:rsidRPr="008D4CAF">
        <w:rPr>
          <w:rFonts w:eastAsia="Arial"/>
          <w:color w:val="auto"/>
        </w:rPr>
        <w:t xml:space="preserve"> </w:t>
      </w:r>
      <w:r w:rsidR="00B869E3" w:rsidRPr="008D4CAF">
        <w:rPr>
          <w:rFonts w:eastAsia="Arial"/>
          <w:color w:val="auto"/>
        </w:rPr>
        <w:t>MR Anatomy</w:t>
      </w:r>
      <w:r w:rsidR="009A17C9">
        <w:rPr>
          <w:rFonts w:eastAsia="Arial"/>
          <w:color w:val="auto"/>
        </w:rPr>
        <w:t>,</w:t>
      </w:r>
      <w:r w:rsidR="00B869E3" w:rsidRPr="008D4CAF">
        <w:rPr>
          <w:rFonts w:eastAsia="Arial"/>
          <w:color w:val="auto"/>
        </w:rPr>
        <w:t xml:space="preserve"> Pathophysiology</w:t>
      </w:r>
      <w:r w:rsidR="009A17C9">
        <w:rPr>
          <w:rFonts w:eastAsia="Arial"/>
          <w:color w:val="auto"/>
        </w:rPr>
        <w:t xml:space="preserve"> and Instrumentation</w:t>
      </w:r>
    </w:p>
    <w:p w:rsidR="00B869E3" w:rsidRPr="008D4CAF" w:rsidRDefault="00322D2B" w:rsidP="00286DDA">
      <w:pPr>
        <w:widowControl w:val="0"/>
        <w:numPr>
          <w:ilvl w:val="0"/>
          <w:numId w:val="36"/>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Pr>
          <w:rFonts w:eastAsia="Arial"/>
          <w:color w:val="auto"/>
        </w:rPr>
        <w:t xml:space="preserve"> </w:t>
      </w:r>
      <w:r w:rsidR="00B869E3" w:rsidRPr="008D4CAF">
        <w:rPr>
          <w:rFonts w:eastAsia="Arial"/>
          <w:color w:val="auto"/>
        </w:rPr>
        <w:t xml:space="preserve">Introduce a new course, </w:t>
      </w:r>
      <w:r w:rsidR="00B744D8" w:rsidRPr="008D4CAF">
        <w:rPr>
          <w:rFonts w:eastAsia="Arial"/>
          <w:color w:val="auto"/>
        </w:rPr>
        <w:t>RAD 3</w:t>
      </w:r>
      <w:r w:rsidR="00F366BC" w:rsidRPr="008D4CAF">
        <w:rPr>
          <w:rFonts w:eastAsia="Arial"/>
          <w:color w:val="auto"/>
        </w:rPr>
        <w:t>7</w:t>
      </w:r>
      <w:r w:rsidR="002D7497">
        <w:rPr>
          <w:rFonts w:eastAsia="Arial"/>
          <w:color w:val="auto"/>
        </w:rPr>
        <w:t>3</w:t>
      </w:r>
      <w:r w:rsidR="00F366BC" w:rsidRPr="008D4CAF">
        <w:rPr>
          <w:rFonts w:eastAsia="Arial"/>
          <w:color w:val="auto"/>
        </w:rPr>
        <w:t>9</w:t>
      </w:r>
      <w:r w:rsidR="00B744D8" w:rsidRPr="008D4CAF">
        <w:rPr>
          <w:rFonts w:eastAsia="Arial"/>
          <w:color w:val="auto"/>
        </w:rPr>
        <w:t xml:space="preserve"> </w:t>
      </w:r>
      <w:r w:rsidR="004E6CAB" w:rsidRPr="008D4CAF">
        <w:rPr>
          <w:rFonts w:eastAsia="Arial"/>
          <w:color w:val="auto"/>
        </w:rPr>
        <w:t xml:space="preserve">MR </w:t>
      </w:r>
      <w:r w:rsidR="00B869E3" w:rsidRPr="008D4CAF">
        <w:rPr>
          <w:rFonts w:eastAsia="Arial"/>
          <w:color w:val="auto"/>
        </w:rPr>
        <w:t>Clinical</w:t>
      </w:r>
      <w:r w:rsidR="004E6CAB" w:rsidRPr="008D4CAF">
        <w:rPr>
          <w:rFonts w:eastAsia="Arial"/>
          <w:color w:val="auto"/>
        </w:rPr>
        <w:t xml:space="preserve"> Education I</w:t>
      </w:r>
    </w:p>
    <w:p w:rsidR="00B869E3" w:rsidRPr="008D4CAF" w:rsidRDefault="00322D2B" w:rsidP="00286DDA">
      <w:pPr>
        <w:widowControl w:val="0"/>
        <w:numPr>
          <w:ilvl w:val="0"/>
          <w:numId w:val="36"/>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Pr>
          <w:rFonts w:eastAsia="Arial"/>
          <w:color w:val="auto"/>
        </w:rPr>
        <w:t xml:space="preserve"> </w:t>
      </w:r>
      <w:r w:rsidR="00B869E3" w:rsidRPr="008D4CAF">
        <w:rPr>
          <w:rFonts w:eastAsia="Arial"/>
          <w:color w:val="auto"/>
        </w:rPr>
        <w:t xml:space="preserve">Introduce a new course, </w:t>
      </w:r>
      <w:r w:rsidR="00B744D8" w:rsidRPr="008D4CAF">
        <w:rPr>
          <w:rFonts w:eastAsia="Arial"/>
          <w:color w:val="auto"/>
        </w:rPr>
        <w:t xml:space="preserve">RAD </w:t>
      </w:r>
      <w:r w:rsidR="00F366BC" w:rsidRPr="008D4CAF">
        <w:rPr>
          <w:rFonts w:eastAsia="Arial"/>
          <w:color w:val="auto"/>
        </w:rPr>
        <w:t>4629</w:t>
      </w:r>
      <w:r w:rsidR="004E6CAB" w:rsidRPr="008D4CAF">
        <w:rPr>
          <w:rFonts w:eastAsia="Arial"/>
          <w:color w:val="auto"/>
        </w:rPr>
        <w:t xml:space="preserve"> MR</w:t>
      </w:r>
      <w:r w:rsidR="00356EE5" w:rsidRPr="008D4CAF">
        <w:rPr>
          <w:rFonts w:eastAsia="Arial"/>
          <w:color w:val="auto"/>
        </w:rPr>
        <w:t xml:space="preserve"> </w:t>
      </w:r>
      <w:r w:rsidR="00B869E3" w:rsidRPr="008D4CAF">
        <w:rPr>
          <w:rFonts w:eastAsia="Arial"/>
          <w:color w:val="auto"/>
        </w:rPr>
        <w:t>Clinical</w:t>
      </w:r>
      <w:r w:rsidR="004E6CAB" w:rsidRPr="008D4CAF">
        <w:rPr>
          <w:rFonts w:eastAsia="Arial"/>
          <w:color w:val="auto"/>
        </w:rPr>
        <w:t xml:space="preserve"> Education</w:t>
      </w:r>
      <w:r w:rsidR="00B869E3" w:rsidRPr="008D4CAF">
        <w:rPr>
          <w:rFonts w:eastAsia="Arial"/>
          <w:color w:val="auto"/>
        </w:rPr>
        <w:t xml:space="preserve"> II</w:t>
      </w:r>
    </w:p>
    <w:p w:rsidR="00B869E3" w:rsidRPr="008D4CAF" w:rsidRDefault="00322D2B" w:rsidP="00286DDA">
      <w:pPr>
        <w:widowControl w:val="0"/>
        <w:numPr>
          <w:ilvl w:val="0"/>
          <w:numId w:val="36"/>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Pr>
          <w:rFonts w:eastAsia="Arial"/>
          <w:color w:val="auto"/>
        </w:rPr>
        <w:t xml:space="preserve"> </w:t>
      </w:r>
      <w:r w:rsidR="00B869E3" w:rsidRPr="008D4CAF">
        <w:rPr>
          <w:rFonts w:eastAsia="Arial"/>
          <w:color w:val="auto"/>
        </w:rPr>
        <w:t xml:space="preserve">Introduce a new course, </w:t>
      </w:r>
      <w:r w:rsidR="00356EE5" w:rsidRPr="008D4CAF">
        <w:rPr>
          <w:rFonts w:eastAsia="Arial"/>
          <w:color w:val="auto"/>
        </w:rPr>
        <w:t xml:space="preserve">RAD </w:t>
      </w:r>
      <w:r w:rsidR="00F366BC" w:rsidRPr="008D4CAF">
        <w:rPr>
          <w:rFonts w:eastAsia="Arial"/>
          <w:color w:val="auto"/>
        </w:rPr>
        <w:t>4729</w:t>
      </w:r>
      <w:r w:rsidR="00356EE5" w:rsidRPr="008D4CAF">
        <w:rPr>
          <w:rFonts w:eastAsia="Arial"/>
          <w:color w:val="auto"/>
        </w:rPr>
        <w:t xml:space="preserve"> </w:t>
      </w:r>
      <w:r w:rsidR="004E6CAB" w:rsidRPr="008D4CAF">
        <w:rPr>
          <w:rFonts w:eastAsia="Arial"/>
          <w:color w:val="auto"/>
        </w:rPr>
        <w:t xml:space="preserve">MR </w:t>
      </w:r>
      <w:r w:rsidR="00B869E3" w:rsidRPr="008D4CAF">
        <w:rPr>
          <w:rFonts w:eastAsia="Arial"/>
          <w:color w:val="auto"/>
        </w:rPr>
        <w:t xml:space="preserve">Clinical </w:t>
      </w:r>
      <w:r w:rsidR="004E6CAB" w:rsidRPr="008D4CAF">
        <w:rPr>
          <w:rFonts w:eastAsia="Arial"/>
          <w:color w:val="auto"/>
        </w:rPr>
        <w:t>Education</w:t>
      </w:r>
      <w:r w:rsidR="00B869E3" w:rsidRPr="008D4CAF">
        <w:rPr>
          <w:rFonts w:eastAsia="Arial"/>
          <w:color w:val="auto"/>
        </w:rPr>
        <w:t xml:space="preserve"> III</w:t>
      </w:r>
    </w:p>
    <w:p w:rsidR="00B869E3" w:rsidRPr="008D4CAF" w:rsidRDefault="00322D2B" w:rsidP="00286DDA">
      <w:pPr>
        <w:widowControl w:val="0"/>
        <w:numPr>
          <w:ilvl w:val="0"/>
          <w:numId w:val="36"/>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360"/>
        <w:contextualSpacing/>
        <w:rPr>
          <w:color w:val="auto"/>
        </w:rPr>
      </w:pPr>
      <w:r>
        <w:rPr>
          <w:rFonts w:eastAsia="Arial"/>
          <w:color w:val="auto"/>
        </w:rPr>
        <w:t xml:space="preserve"> </w:t>
      </w:r>
      <w:r w:rsidR="00B869E3" w:rsidRPr="008D4CAF">
        <w:rPr>
          <w:rFonts w:eastAsia="Arial"/>
          <w:color w:val="auto"/>
        </w:rPr>
        <w:t xml:space="preserve">Introduce a new course, </w:t>
      </w:r>
      <w:r w:rsidR="00356EE5" w:rsidRPr="008D4CAF">
        <w:rPr>
          <w:rFonts w:eastAsia="Arial"/>
          <w:color w:val="auto"/>
        </w:rPr>
        <w:t xml:space="preserve">RAD </w:t>
      </w:r>
      <w:r w:rsidR="00F366BC" w:rsidRPr="008D4CAF">
        <w:rPr>
          <w:rFonts w:eastAsia="Arial"/>
          <w:color w:val="auto"/>
        </w:rPr>
        <w:t>4829</w:t>
      </w:r>
      <w:r w:rsidR="00356EE5" w:rsidRPr="008D4CAF">
        <w:rPr>
          <w:rFonts w:eastAsia="Arial"/>
          <w:color w:val="auto"/>
        </w:rPr>
        <w:t xml:space="preserve"> </w:t>
      </w:r>
      <w:r w:rsidR="00D63564">
        <w:rPr>
          <w:rFonts w:eastAsia="Arial"/>
          <w:color w:val="auto"/>
        </w:rPr>
        <w:t>Advanced MR</w:t>
      </w:r>
      <w:r w:rsidR="00B869E3" w:rsidRPr="008D4CAF">
        <w:rPr>
          <w:rFonts w:eastAsia="Arial"/>
          <w:color w:val="auto"/>
        </w:rPr>
        <w:t xml:space="preserve"> </w:t>
      </w:r>
      <w:r w:rsidR="008B363A" w:rsidRPr="008D4CAF">
        <w:rPr>
          <w:rFonts w:eastAsia="Arial"/>
          <w:color w:val="auto"/>
        </w:rPr>
        <w:t xml:space="preserve">Theory and </w:t>
      </w:r>
      <w:r w:rsidR="00B869E3" w:rsidRPr="008D4CAF">
        <w:rPr>
          <w:rFonts w:eastAsia="Arial"/>
          <w:color w:val="auto"/>
        </w:rPr>
        <w:t>Applications</w:t>
      </w:r>
    </w:p>
    <w:p w:rsidR="004B7908" w:rsidRDefault="004B7908" w:rsidP="008B363A">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rPr>
          <w:rFonts w:eastAsia="Arial"/>
          <w:b/>
          <w:color w:val="auto"/>
        </w:rPr>
      </w:pPr>
    </w:p>
    <w:p w:rsidR="008B363A" w:rsidRPr="008D4CAF" w:rsidRDefault="008B363A" w:rsidP="008B363A">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rPr>
          <w:b/>
          <w:color w:val="auto"/>
        </w:rPr>
      </w:pPr>
      <w:r w:rsidRPr="008D4CAF">
        <w:rPr>
          <w:rFonts w:eastAsia="Arial"/>
          <w:b/>
          <w:color w:val="auto"/>
        </w:rPr>
        <w:t xml:space="preserve">All </w:t>
      </w:r>
      <w:r w:rsidR="00C4565F">
        <w:rPr>
          <w:rFonts w:eastAsia="Arial"/>
          <w:b/>
          <w:color w:val="auto"/>
        </w:rPr>
        <w:t>Concentration</w:t>
      </w:r>
      <w:r w:rsidRPr="008D4CAF">
        <w:rPr>
          <w:rFonts w:eastAsia="Arial"/>
          <w:b/>
          <w:color w:val="auto"/>
        </w:rPr>
        <w:t>s</w:t>
      </w:r>
    </w:p>
    <w:p w:rsidR="00F63A29" w:rsidRPr="00B6278D" w:rsidRDefault="00322D2B" w:rsidP="00286DDA">
      <w:pPr>
        <w:pStyle w:val="ListParagraph"/>
        <w:widowControl w:val="0"/>
        <w:numPr>
          <w:ilvl w:val="6"/>
          <w:numId w:val="36"/>
        </w:numPr>
        <w:tabs>
          <w:tab w:val="left" w:pos="20"/>
          <w:tab w:val="left" w:pos="360"/>
          <w:tab w:val="left" w:pos="540"/>
          <w:tab w:val="left" w:pos="2240"/>
          <w:tab w:val="left" w:pos="2800"/>
          <w:tab w:val="left" w:pos="3360"/>
          <w:tab w:val="left" w:pos="3920"/>
          <w:tab w:val="left" w:pos="4480"/>
          <w:tab w:val="left" w:pos="5040"/>
          <w:tab w:val="left" w:pos="5600"/>
          <w:tab w:val="left" w:pos="6160"/>
          <w:tab w:val="left" w:pos="6720"/>
        </w:tabs>
        <w:spacing w:line="360" w:lineRule="auto"/>
        <w:ind w:hanging="4680"/>
        <w:rPr>
          <w:rFonts w:ascii="Times New Roman" w:hAnsi="Times New Roman" w:cs="Times New Roman"/>
        </w:rPr>
      </w:pPr>
      <w:r>
        <w:rPr>
          <w:rFonts w:ascii="Times New Roman" w:eastAsia="Arial" w:hAnsi="Times New Roman" w:cs="Times New Roman"/>
        </w:rPr>
        <w:t xml:space="preserve"> </w:t>
      </w:r>
      <w:r w:rsidR="00F366BC" w:rsidRPr="00B6278D">
        <w:rPr>
          <w:rFonts w:ascii="Times New Roman" w:eastAsia="Arial" w:hAnsi="Times New Roman" w:cs="Times New Roman"/>
        </w:rPr>
        <w:t xml:space="preserve">Minor </w:t>
      </w:r>
      <w:r w:rsidR="00DF5F4F" w:rsidRPr="00B6278D">
        <w:rPr>
          <w:rFonts w:ascii="Times New Roman" w:eastAsia="Arial" w:hAnsi="Times New Roman" w:cs="Times New Roman"/>
        </w:rPr>
        <w:t>Modif</w:t>
      </w:r>
      <w:r w:rsidR="006F53AF" w:rsidRPr="00B6278D">
        <w:rPr>
          <w:rFonts w:ascii="Times New Roman" w:eastAsia="Arial" w:hAnsi="Times New Roman" w:cs="Times New Roman"/>
        </w:rPr>
        <w:t xml:space="preserve">ication </w:t>
      </w:r>
      <w:r w:rsidR="00B869E3" w:rsidRPr="00B6278D">
        <w:rPr>
          <w:rFonts w:ascii="Times New Roman" w:eastAsia="Arial" w:hAnsi="Times New Roman" w:cs="Times New Roman"/>
        </w:rPr>
        <w:t xml:space="preserve">RAD 4830 </w:t>
      </w:r>
      <w:r w:rsidR="00D63564" w:rsidRPr="00B6278D">
        <w:rPr>
          <w:rFonts w:ascii="Times New Roman" w:eastAsia="Arial" w:hAnsi="Times New Roman" w:cs="Times New Roman"/>
        </w:rPr>
        <w:t xml:space="preserve">Capstone </w:t>
      </w:r>
      <w:r w:rsidR="00B869E3" w:rsidRPr="00B6278D">
        <w:rPr>
          <w:rFonts w:ascii="Times New Roman" w:eastAsia="Arial" w:hAnsi="Times New Roman" w:cs="Times New Roman"/>
        </w:rPr>
        <w:t>Leadership Roles in Medical Imaging</w:t>
      </w:r>
      <w:r w:rsidR="007446D2" w:rsidRPr="00B6278D">
        <w:rPr>
          <w:rFonts w:ascii="Times New Roman" w:eastAsia="Arial" w:hAnsi="Times New Roman" w:cs="Times New Roman"/>
        </w:rPr>
        <w:t xml:space="preserve"> </w:t>
      </w:r>
    </w:p>
    <w:p w:rsidR="00F63A29" w:rsidRPr="00B6254A" w:rsidRDefault="00B6254A" w:rsidP="00286DDA">
      <w:pPr>
        <w:pStyle w:val="ListParagraph"/>
        <w:numPr>
          <w:ilvl w:val="3"/>
          <w:numId w:val="36"/>
        </w:numPr>
        <w:tabs>
          <w:tab w:val="left" w:pos="540"/>
        </w:tabs>
        <w:spacing w:line="360" w:lineRule="auto"/>
        <w:ind w:left="1800" w:hanging="1440"/>
        <w:rPr>
          <w:rFonts w:ascii="Times New Roman" w:eastAsia="Arial" w:hAnsi="Times New Roman" w:cs="Times New Roman"/>
        </w:rPr>
      </w:pPr>
      <w:r>
        <w:rPr>
          <w:rFonts w:eastAsia="Arial"/>
        </w:rPr>
        <w:t xml:space="preserve"> </w:t>
      </w:r>
      <w:r w:rsidR="00DF5F4F" w:rsidRPr="00B6254A">
        <w:rPr>
          <w:rFonts w:ascii="Times New Roman" w:eastAsia="Arial" w:hAnsi="Times New Roman" w:cs="Times New Roman"/>
        </w:rPr>
        <w:t xml:space="preserve">Replace MAT </w:t>
      </w:r>
      <w:r w:rsidR="00B869E3" w:rsidRPr="00B6254A">
        <w:rPr>
          <w:rFonts w:ascii="Times New Roman" w:eastAsia="Arial" w:hAnsi="Times New Roman" w:cs="Times New Roman"/>
        </w:rPr>
        <w:t>1272 Statistics</w:t>
      </w:r>
      <w:r w:rsidR="00DF5F4F" w:rsidRPr="00B6254A">
        <w:rPr>
          <w:rFonts w:ascii="Times New Roman" w:eastAsia="Arial" w:hAnsi="Times New Roman" w:cs="Times New Roman"/>
        </w:rPr>
        <w:t xml:space="preserve"> with MAT 1</w:t>
      </w:r>
      <w:r w:rsidR="00B869E3" w:rsidRPr="00B6254A">
        <w:rPr>
          <w:rFonts w:ascii="Times New Roman" w:eastAsia="Arial" w:hAnsi="Times New Roman" w:cs="Times New Roman"/>
        </w:rPr>
        <w:t>3</w:t>
      </w:r>
      <w:r w:rsidR="00DF5F4F" w:rsidRPr="00B6254A">
        <w:rPr>
          <w:rFonts w:ascii="Times New Roman" w:eastAsia="Arial" w:hAnsi="Times New Roman" w:cs="Times New Roman"/>
        </w:rPr>
        <w:t xml:space="preserve">75 </w:t>
      </w:r>
      <w:r w:rsidR="00B869E3" w:rsidRPr="00B6254A">
        <w:rPr>
          <w:rFonts w:ascii="Times New Roman" w:eastAsia="Arial" w:hAnsi="Times New Roman" w:cs="Times New Roman"/>
        </w:rPr>
        <w:t>Pre-Calculus</w:t>
      </w:r>
    </w:p>
    <w:p w:rsidR="008C0C17" w:rsidRPr="00B6254A" w:rsidRDefault="008C0C17" w:rsidP="00B6278D">
      <w:pPr>
        <w:tabs>
          <w:tab w:val="left" w:pos="360"/>
        </w:tabs>
        <w:spacing w:line="360" w:lineRule="auto"/>
        <w:ind w:left="540"/>
        <w:rPr>
          <w:rFonts w:eastAsia="Arial"/>
          <w:i/>
        </w:rPr>
      </w:pPr>
      <w:r w:rsidRPr="00B6254A">
        <w:rPr>
          <w:rFonts w:eastAsia="Arial"/>
          <w:i/>
        </w:rPr>
        <w:t>Note: MAT 1275 is a required pre-requisite course in the A.A.S degree</w:t>
      </w:r>
    </w:p>
    <w:p w:rsidR="0064701C" w:rsidRDefault="00322D2B" w:rsidP="00F84E37">
      <w:pPr>
        <w:ind w:left="360"/>
        <w:contextualSpacing/>
        <w:rPr>
          <w:rFonts w:eastAsia="Arial"/>
        </w:rPr>
      </w:pPr>
      <w:r>
        <w:rPr>
          <w:rFonts w:eastAsia="Arial"/>
        </w:rPr>
        <w:lastRenderedPageBreak/>
        <w:t>3</w:t>
      </w:r>
      <w:r w:rsidR="007446D2" w:rsidRPr="008D4CAF">
        <w:rPr>
          <w:rFonts w:eastAsia="Arial"/>
        </w:rPr>
        <w:t xml:space="preserve">. </w:t>
      </w:r>
      <w:r w:rsidR="00F366BC" w:rsidRPr="008D4CAF">
        <w:rPr>
          <w:rFonts w:eastAsia="Arial"/>
          <w:color w:val="auto"/>
        </w:rPr>
        <w:t xml:space="preserve">Introduce a new </w:t>
      </w:r>
      <w:r>
        <w:rPr>
          <w:rFonts w:eastAsia="Arial"/>
          <w:color w:val="auto"/>
        </w:rPr>
        <w:t xml:space="preserve">elective </w:t>
      </w:r>
      <w:r w:rsidR="00F366BC" w:rsidRPr="008D4CAF">
        <w:rPr>
          <w:rFonts w:eastAsia="Arial"/>
          <w:color w:val="auto"/>
        </w:rPr>
        <w:t xml:space="preserve">course, </w:t>
      </w:r>
      <w:r w:rsidR="0064701C" w:rsidRPr="008D4CAF">
        <w:rPr>
          <w:rFonts w:eastAsia="Arial"/>
        </w:rPr>
        <w:t xml:space="preserve">RAD </w:t>
      </w:r>
      <w:r w:rsidR="00580F5D" w:rsidRPr="008D4CAF">
        <w:rPr>
          <w:rFonts w:eastAsia="Arial"/>
        </w:rPr>
        <w:t>3100</w:t>
      </w:r>
      <w:r w:rsidR="0064701C" w:rsidRPr="008D4CAF">
        <w:rPr>
          <w:rFonts w:eastAsia="Arial"/>
        </w:rPr>
        <w:t xml:space="preserve"> </w:t>
      </w:r>
      <w:r w:rsidR="00580F5D" w:rsidRPr="008D4CAF">
        <w:rPr>
          <w:rFonts w:eastAsia="Arial"/>
        </w:rPr>
        <w:t xml:space="preserve">Principles of </w:t>
      </w:r>
      <w:r w:rsidR="0064701C" w:rsidRPr="008D4CAF">
        <w:rPr>
          <w:rFonts w:eastAsia="Arial"/>
        </w:rPr>
        <w:t>Mammography</w:t>
      </w:r>
      <w:r w:rsidR="00550C94">
        <w:rPr>
          <w:rFonts w:eastAsia="Arial"/>
        </w:rPr>
        <w:t xml:space="preserve"> for all </w:t>
      </w:r>
      <w:r w:rsidR="00E116CD" w:rsidRPr="00B278BB">
        <w:rPr>
          <w:rFonts w:eastAsia="Arial"/>
        </w:rPr>
        <w:t>credentialed</w:t>
      </w:r>
      <w:r w:rsidR="00914CBE" w:rsidRPr="00B278BB">
        <w:rPr>
          <w:rFonts w:eastAsia="Arial"/>
        </w:rPr>
        <w:t xml:space="preserve"> R</w:t>
      </w:r>
      <w:r w:rsidR="00E116CD" w:rsidRPr="00B278BB">
        <w:rPr>
          <w:rFonts w:eastAsia="Arial"/>
        </w:rPr>
        <w:t xml:space="preserve">adiologic </w:t>
      </w:r>
      <w:r w:rsidR="00914CBE" w:rsidRPr="00B278BB">
        <w:rPr>
          <w:rFonts w:eastAsia="Arial"/>
        </w:rPr>
        <w:t>T</w:t>
      </w:r>
      <w:r w:rsidR="00E116CD" w:rsidRPr="00B278BB">
        <w:rPr>
          <w:rFonts w:eastAsia="Arial"/>
        </w:rPr>
        <w:t>echnologists</w:t>
      </w:r>
      <w:r w:rsidRPr="00B278BB">
        <w:rPr>
          <w:rFonts w:eastAsia="Arial"/>
        </w:rPr>
        <w:t>.</w:t>
      </w:r>
      <w:r w:rsidR="00E116CD" w:rsidRPr="00B278BB">
        <w:rPr>
          <w:rFonts w:eastAsia="Arial"/>
        </w:rPr>
        <w:t xml:space="preserve"> This elective course will be an option </w:t>
      </w:r>
      <w:r w:rsidR="009F245E">
        <w:rPr>
          <w:rFonts w:eastAsia="Arial"/>
        </w:rPr>
        <w:t xml:space="preserve">for all BS concentrations, </w:t>
      </w:r>
      <w:r w:rsidR="00E116CD" w:rsidRPr="00B278BB">
        <w:rPr>
          <w:rFonts w:eastAsia="Arial"/>
        </w:rPr>
        <w:t>for both matriculate</w:t>
      </w:r>
      <w:r w:rsidR="009F245E">
        <w:rPr>
          <w:rFonts w:eastAsia="Arial"/>
        </w:rPr>
        <w:t>d and non-matriculated students; but only is part of the General Concentration.</w:t>
      </w:r>
    </w:p>
    <w:p w:rsidR="00F84E37" w:rsidRDefault="00F84E37" w:rsidP="00F84E37">
      <w:pPr>
        <w:widowControl w:val="0"/>
        <w:tabs>
          <w:tab w:val="left" w:pos="540"/>
        </w:tabs>
        <w:ind w:left="360"/>
        <w:rPr>
          <w:rFonts w:eastAsia="Arial"/>
        </w:rPr>
      </w:pPr>
    </w:p>
    <w:p w:rsidR="00F63A29" w:rsidRPr="00322D2B" w:rsidRDefault="00DF5F4F" w:rsidP="00322D2B">
      <w:pPr>
        <w:spacing w:line="360" w:lineRule="auto"/>
        <w:contextualSpacing/>
        <w:rPr>
          <w:rFonts w:eastAsia="Arial"/>
          <w:b/>
        </w:rPr>
      </w:pPr>
      <w:r w:rsidRPr="008D4CAF">
        <w:rPr>
          <w:rFonts w:eastAsia="Arial"/>
        </w:rPr>
        <w:t>This proposal seeks</w:t>
      </w:r>
      <w:r w:rsidR="008B363A" w:rsidRPr="008D4CAF">
        <w:rPr>
          <w:rFonts w:eastAsia="Arial"/>
        </w:rPr>
        <w:t xml:space="preserve"> to</w:t>
      </w:r>
      <w:r w:rsidRPr="008D4CAF">
        <w:rPr>
          <w:rFonts w:eastAsia="Arial"/>
        </w:rPr>
        <w:t xml:space="preserve"> balance </w:t>
      </w:r>
      <w:r w:rsidR="00B869E3" w:rsidRPr="008D4CAF">
        <w:rPr>
          <w:rFonts w:eastAsia="Arial"/>
        </w:rPr>
        <w:t>the need for advanced</w:t>
      </w:r>
      <w:r w:rsidR="00F36EA1">
        <w:rPr>
          <w:rFonts w:eastAsia="Arial"/>
        </w:rPr>
        <w:t xml:space="preserve"> training</w:t>
      </w:r>
      <w:r w:rsidR="00322D2B">
        <w:rPr>
          <w:rFonts w:eastAsia="Arial"/>
        </w:rPr>
        <w:t>,</w:t>
      </w:r>
      <w:r w:rsidR="00F36EA1">
        <w:rPr>
          <w:rFonts w:eastAsia="Arial"/>
        </w:rPr>
        <w:t xml:space="preserve"> specifically in MR or CT</w:t>
      </w:r>
      <w:r w:rsidR="00B869E3" w:rsidRPr="008D4CAF">
        <w:rPr>
          <w:rFonts w:eastAsia="Arial"/>
        </w:rPr>
        <w:t xml:space="preserve"> </w:t>
      </w:r>
      <w:r w:rsidR="00B6278D">
        <w:rPr>
          <w:rFonts w:eastAsia="Arial"/>
        </w:rPr>
        <w:t xml:space="preserve">for the working AAS professionals that need the specialized knowledge </w:t>
      </w:r>
      <w:r w:rsidR="00F36EA1">
        <w:rPr>
          <w:rFonts w:eastAsia="Arial"/>
        </w:rPr>
        <w:t xml:space="preserve">to perform as </w:t>
      </w:r>
      <w:r w:rsidR="00134BFF">
        <w:rPr>
          <w:rFonts w:eastAsia="Arial"/>
        </w:rPr>
        <w:t>a dedicated specialist</w:t>
      </w:r>
      <w:r w:rsidR="00F36EA1">
        <w:rPr>
          <w:rFonts w:eastAsia="Arial"/>
        </w:rPr>
        <w:t xml:space="preserve"> </w:t>
      </w:r>
      <w:r w:rsidR="00B6278D">
        <w:rPr>
          <w:rFonts w:eastAsia="Arial"/>
        </w:rPr>
        <w:t xml:space="preserve">in </w:t>
      </w:r>
      <w:r w:rsidR="00F36EA1">
        <w:rPr>
          <w:rFonts w:eastAsia="Arial"/>
        </w:rPr>
        <w:t xml:space="preserve">the </w:t>
      </w:r>
      <w:r w:rsidR="00B6278D">
        <w:rPr>
          <w:rFonts w:eastAsia="Arial"/>
        </w:rPr>
        <w:t>work place</w:t>
      </w:r>
      <w:r w:rsidR="00E116CD">
        <w:rPr>
          <w:rFonts w:eastAsia="Arial"/>
        </w:rPr>
        <w:t>,</w:t>
      </w:r>
      <w:r w:rsidR="00B6278D">
        <w:rPr>
          <w:rFonts w:eastAsia="Arial"/>
        </w:rPr>
        <w:t xml:space="preserve"> while </w:t>
      </w:r>
      <w:r w:rsidR="00F36EA1">
        <w:rPr>
          <w:rFonts w:eastAsia="Arial"/>
        </w:rPr>
        <w:t xml:space="preserve">we recognize that </w:t>
      </w:r>
      <w:r w:rsidR="00B869E3" w:rsidRPr="008D4CAF">
        <w:rPr>
          <w:rFonts w:eastAsia="Arial"/>
        </w:rPr>
        <w:t xml:space="preserve">a </w:t>
      </w:r>
      <w:r w:rsidR="00F36EA1">
        <w:rPr>
          <w:rFonts w:eastAsia="Arial"/>
        </w:rPr>
        <w:t xml:space="preserve">broad-base integration of multiple technologies beyond AAS would serve well </w:t>
      </w:r>
      <w:r w:rsidR="00B6278D">
        <w:rPr>
          <w:rFonts w:eastAsia="Arial"/>
        </w:rPr>
        <w:t xml:space="preserve">to those who have already acquired specializations or </w:t>
      </w:r>
      <w:r w:rsidR="00F36EA1">
        <w:rPr>
          <w:rFonts w:eastAsia="Arial"/>
        </w:rPr>
        <w:t xml:space="preserve">gathered </w:t>
      </w:r>
      <w:r w:rsidR="00B6278D">
        <w:rPr>
          <w:rFonts w:eastAsia="Arial"/>
        </w:rPr>
        <w:t>significant professional experience after AAS</w:t>
      </w:r>
      <w:r w:rsidRPr="008D4CAF">
        <w:rPr>
          <w:rFonts w:eastAsia="Arial"/>
        </w:rPr>
        <w:t xml:space="preserve">. These changes maintain and enhance the viability of the </w:t>
      </w:r>
      <w:r w:rsidR="00791A20" w:rsidRPr="008D4CAF">
        <w:rPr>
          <w:rFonts w:eastAsia="Arial"/>
        </w:rPr>
        <w:t xml:space="preserve">BSRS </w:t>
      </w:r>
      <w:r w:rsidRPr="008D4CAF">
        <w:rPr>
          <w:rFonts w:eastAsia="Arial"/>
        </w:rPr>
        <w:t xml:space="preserve">as a stand-alone degree that offers our students a strong </w:t>
      </w:r>
      <w:r w:rsidR="00791A20" w:rsidRPr="008D4CAF">
        <w:rPr>
          <w:rFonts w:eastAsia="Arial"/>
        </w:rPr>
        <w:t>modality</w:t>
      </w:r>
      <w:r w:rsidR="00580F5D" w:rsidRPr="008D4CAF">
        <w:rPr>
          <w:rFonts w:eastAsia="Arial"/>
        </w:rPr>
        <w:t>-</w:t>
      </w:r>
      <w:r w:rsidR="00791A20" w:rsidRPr="008D4CAF">
        <w:rPr>
          <w:rFonts w:eastAsia="Arial"/>
        </w:rPr>
        <w:t xml:space="preserve">focused technical </w:t>
      </w:r>
      <w:r w:rsidR="00F36EA1">
        <w:rPr>
          <w:rFonts w:eastAsia="Arial"/>
        </w:rPr>
        <w:t>excellence</w:t>
      </w:r>
      <w:r w:rsidRPr="008D4CAF">
        <w:rPr>
          <w:rFonts w:eastAsia="Arial"/>
        </w:rPr>
        <w:t xml:space="preserve"> </w:t>
      </w:r>
      <w:r w:rsidR="00791A20" w:rsidRPr="008D4CAF">
        <w:rPr>
          <w:rFonts w:eastAsia="Arial"/>
        </w:rPr>
        <w:t>or a</w:t>
      </w:r>
      <w:r w:rsidR="00F36EA1">
        <w:rPr>
          <w:rFonts w:eastAsia="Arial"/>
        </w:rPr>
        <w:t>n integrated</w:t>
      </w:r>
      <w:r w:rsidR="00791A20" w:rsidRPr="008D4CAF">
        <w:rPr>
          <w:rFonts w:eastAsia="Arial"/>
        </w:rPr>
        <w:t xml:space="preserve"> general</w:t>
      </w:r>
      <w:r w:rsidR="00F36EA1">
        <w:rPr>
          <w:rFonts w:eastAsia="Arial"/>
        </w:rPr>
        <w:t xml:space="preserve"> </w:t>
      </w:r>
      <w:r w:rsidR="00134BFF">
        <w:rPr>
          <w:rFonts w:eastAsia="Arial"/>
        </w:rPr>
        <w:t xml:space="preserve">assimilation. Note the general category will be offered to </w:t>
      </w:r>
      <w:r w:rsidR="00D10EE6">
        <w:rPr>
          <w:rFonts w:eastAsia="Arial"/>
        </w:rPr>
        <w:t xml:space="preserve">the </w:t>
      </w:r>
      <w:r w:rsidR="00134BFF">
        <w:rPr>
          <w:rFonts w:eastAsia="Arial"/>
        </w:rPr>
        <w:t xml:space="preserve">experienced radiology professionals that require integration </w:t>
      </w:r>
      <w:r w:rsidR="00D10EE6">
        <w:rPr>
          <w:rFonts w:eastAsia="Arial"/>
        </w:rPr>
        <w:t>of multiple</w:t>
      </w:r>
      <w:r w:rsidR="00134BFF">
        <w:rPr>
          <w:rFonts w:eastAsia="Arial"/>
        </w:rPr>
        <w:t xml:space="preserve"> radiologic tools </w:t>
      </w:r>
      <w:r w:rsidR="00F36EA1">
        <w:rPr>
          <w:rFonts w:eastAsia="Arial"/>
        </w:rPr>
        <w:t xml:space="preserve">beyond AAS </w:t>
      </w:r>
      <w:r w:rsidR="00134BFF">
        <w:rPr>
          <w:rFonts w:eastAsia="Arial"/>
        </w:rPr>
        <w:t xml:space="preserve">level </w:t>
      </w:r>
      <w:r w:rsidR="0048521C">
        <w:rPr>
          <w:rFonts w:eastAsia="Arial"/>
        </w:rPr>
        <w:t xml:space="preserve">for upper level hospital leadership or </w:t>
      </w:r>
      <w:r w:rsidR="00D10EE6">
        <w:rPr>
          <w:rFonts w:eastAsia="Arial"/>
        </w:rPr>
        <w:t>wide</w:t>
      </w:r>
      <w:r w:rsidR="0048521C">
        <w:rPr>
          <w:rFonts w:eastAsia="Arial"/>
        </w:rPr>
        <w:t xml:space="preserve">r medical/graduate education </w:t>
      </w:r>
      <w:r w:rsidR="00D10EE6">
        <w:rPr>
          <w:rFonts w:eastAsia="Arial"/>
        </w:rPr>
        <w:t xml:space="preserve">or university level teaching.  </w:t>
      </w:r>
      <w:r w:rsidR="003D7754">
        <w:rPr>
          <w:rFonts w:eastAsia="Arial"/>
        </w:rPr>
        <w:t>The table</w:t>
      </w:r>
      <w:r w:rsidR="004B7908">
        <w:rPr>
          <w:rFonts w:eastAsia="Arial"/>
        </w:rPr>
        <w:t>s</w:t>
      </w:r>
      <w:r w:rsidR="003D7754">
        <w:rPr>
          <w:rFonts w:eastAsia="Arial"/>
        </w:rPr>
        <w:t xml:space="preserve"> below </w:t>
      </w:r>
      <w:r w:rsidR="009031E0">
        <w:rPr>
          <w:rFonts w:eastAsia="Arial"/>
        </w:rPr>
        <w:t>detail</w:t>
      </w:r>
      <w:r w:rsidR="003D7754">
        <w:rPr>
          <w:rFonts w:eastAsia="Arial"/>
        </w:rPr>
        <w:t xml:space="preserve"> </w:t>
      </w:r>
      <w:r w:rsidR="0048521C">
        <w:rPr>
          <w:rFonts w:eastAsia="Arial"/>
        </w:rPr>
        <w:t>the proposed course changes:</w:t>
      </w:r>
    </w:p>
    <w:p w:rsidR="002328D6" w:rsidRDefault="002328D6" w:rsidP="002328D6">
      <w:pPr>
        <w:pStyle w:val="Heading2"/>
      </w:pPr>
      <w:bookmarkStart w:id="2" w:name="_Toc494471650"/>
      <w:r w:rsidRPr="00F22E60">
        <w:t xml:space="preserve">Table </w:t>
      </w:r>
      <w:r w:rsidR="008F293B">
        <w:t>2</w:t>
      </w:r>
      <w:r w:rsidRPr="00F22E60">
        <w:t xml:space="preserve">: </w:t>
      </w:r>
      <w:r w:rsidR="00D63564">
        <w:t xml:space="preserve">General </w:t>
      </w:r>
      <w:r w:rsidR="00C4565F">
        <w:t>Concentration</w:t>
      </w:r>
      <w:r w:rsidR="00D63564">
        <w:t xml:space="preserve"> - </w:t>
      </w:r>
      <w:r>
        <w:t>Combine RAD 3627 and 3628 into RAD 3629</w:t>
      </w:r>
      <w:bookmarkEnd w:id="2"/>
    </w:p>
    <w:p w:rsidR="0048521C" w:rsidRPr="0048521C" w:rsidRDefault="0048521C" w:rsidP="0048521C"/>
    <w:tbl>
      <w:tblPr>
        <w:tblStyle w:val="a0"/>
        <w:tblW w:w="10220"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0"/>
        <w:gridCol w:w="2586"/>
        <w:gridCol w:w="1710"/>
        <w:gridCol w:w="1734"/>
      </w:tblGrid>
      <w:tr w:rsidR="002328D6" w:rsidRPr="008D4CAF" w:rsidTr="000A26A3">
        <w:tc>
          <w:tcPr>
            <w:tcW w:w="4190" w:type="dxa"/>
            <w:shd w:val="clear" w:color="auto" w:fill="000000"/>
          </w:tcPr>
          <w:p w:rsidR="002328D6" w:rsidRPr="008D4CAF" w:rsidRDefault="002328D6" w:rsidP="002328D6">
            <w:r w:rsidRPr="008D4CAF">
              <w:rPr>
                <w:rFonts w:eastAsia="Arial"/>
                <w:color w:val="FFFFFF"/>
              </w:rPr>
              <w:t>Original Course Description</w:t>
            </w:r>
          </w:p>
        </w:tc>
        <w:tc>
          <w:tcPr>
            <w:tcW w:w="2586" w:type="dxa"/>
            <w:shd w:val="clear" w:color="auto" w:fill="000000"/>
          </w:tcPr>
          <w:p w:rsidR="002328D6" w:rsidRPr="008D4CAF" w:rsidRDefault="002328D6" w:rsidP="002328D6">
            <w:r w:rsidRPr="008D4CAF">
              <w:rPr>
                <w:rFonts w:eastAsia="Arial"/>
                <w:color w:val="FFFFFF"/>
              </w:rPr>
              <w:t>Proposed Course Description</w:t>
            </w:r>
          </w:p>
        </w:tc>
        <w:tc>
          <w:tcPr>
            <w:tcW w:w="1710" w:type="dxa"/>
            <w:shd w:val="clear" w:color="auto" w:fill="000000"/>
          </w:tcPr>
          <w:p w:rsidR="002328D6" w:rsidRPr="008D4CAF" w:rsidRDefault="002328D6" w:rsidP="002328D6">
            <w:r w:rsidRPr="008D4CAF">
              <w:rPr>
                <w:rFonts w:eastAsia="Arial"/>
                <w:color w:val="FFFFFF"/>
              </w:rPr>
              <w:t>Major change</w:t>
            </w:r>
          </w:p>
        </w:tc>
        <w:tc>
          <w:tcPr>
            <w:tcW w:w="1734" w:type="dxa"/>
            <w:shd w:val="clear" w:color="auto" w:fill="000000"/>
          </w:tcPr>
          <w:p w:rsidR="002328D6" w:rsidRPr="008D4CAF" w:rsidRDefault="002328D6" w:rsidP="002328D6">
            <w:r w:rsidRPr="008D4CAF">
              <w:rPr>
                <w:rFonts w:eastAsia="Arial"/>
                <w:color w:val="FFFFFF"/>
              </w:rPr>
              <w:t>Rationale</w:t>
            </w:r>
          </w:p>
        </w:tc>
      </w:tr>
      <w:tr w:rsidR="002328D6" w:rsidRPr="008D4CAF" w:rsidTr="000A26A3">
        <w:tc>
          <w:tcPr>
            <w:tcW w:w="4190" w:type="dxa"/>
          </w:tcPr>
          <w:p w:rsidR="002328D6" w:rsidRPr="00D10EE6" w:rsidRDefault="002328D6" w:rsidP="00286DDA">
            <w:pPr>
              <w:pStyle w:val="ListParagraph"/>
              <w:numPr>
                <w:ilvl w:val="0"/>
                <w:numId w:val="54"/>
              </w:numPr>
              <w:tabs>
                <w:tab w:val="left" w:pos="-1440"/>
                <w:tab w:val="left" w:pos="2160"/>
              </w:tabs>
              <w:ind w:left="360" w:right="630"/>
              <w:rPr>
                <w:rFonts w:ascii="Times New Roman" w:hAnsi="Times New Roman" w:cs="Times New Roman"/>
                <w:b/>
                <w:bCs/>
              </w:rPr>
            </w:pPr>
            <w:r w:rsidRPr="00D10EE6">
              <w:rPr>
                <w:rFonts w:ascii="Times New Roman" w:hAnsi="Times New Roman" w:cs="Times New Roman"/>
                <w:b/>
                <w:bCs/>
              </w:rPr>
              <w:t xml:space="preserve">RAD 3627 Advanced </w:t>
            </w:r>
            <w:r w:rsidR="00441B53">
              <w:rPr>
                <w:rFonts w:ascii="Times New Roman" w:hAnsi="Times New Roman" w:cs="Times New Roman"/>
                <w:b/>
                <w:bCs/>
              </w:rPr>
              <w:t>S</w:t>
            </w:r>
            <w:r w:rsidRPr="00D10EE6">
              <w:rPr>
                <w:rFonts w:ascii="Times New Roman" w:hAnsi="Times New Roman" w:cs="Times New Roman"/>
                <w:b/>
                <w:bCs/>
              </w:rPr>
              <w:t>ectional Anatomy</w:t>
            </w:r>
          </w:p>
          <w:p w:rsidR="002328D6" w:rsidRPr="008D4CAF" w:rsidRDefault="002328D6" w:rsidP="002328D6">
            <w:pPr>
              <w:tabs>
                <w:tab w:val="left" w:pos="-1440"/>
                <w:tab w:val="left" w:pos="2160"/>
              </w:tabs>
              <w:ind w:right="630"/>
            </w:pPr>
            <w:r w:rsidRPr="008D4CAF">
              <w:t>2 cl hrs, 0 lab hrs, 2 cr</w:t>
            </w:r>
          </w:p>
          <w:p w:rsidR="002328D6" w:rsidRPr="008D4CAF" w:rsidRDefault="002328D6" w:rsidP="002328D6">
            <w:pPr>
              <w:tabs>
                <w:tab w:val="left" w:pos="-1440"/>
                <w:tab w:val="left" w:pos="2160"/>
              </w:tabs>
              <w:ind w:right="630"/>
            </w:pPr>
          </w:p>
          <w:p w:rsidR="002328D6" w:rsidRPr="008D4CAF" w:rsidRDefault="002328D6" w:rsidP="002328D6">
            <w:pPr>
              <w:tabs>
                <w:tab w:val="left" w:pos="-36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s>
            </w:pPr>
            <w:r w:rsidRPr="008D4CAF">
              <w:rPr>
                <w:rFonts w:eastAsia="Arial"/>
                <w:b/>
              </w:rPr>
              <w:t xml:space="preserve">Course Description: </w:t>
            </w:r>
            <w:r w:rsidRPr="008D4CAF">
              <w:t xml:space="preserve">Students locate and identify structures in the axial, sagittal, coronal and oblique planes. Volumetric data sets and three-dimensional reconstruction of the body structures critical to diagnosis and treatment of diseases are explored. This enhances the students’ ability to provide patients in critical care with independent patient care and assist physicians with the prognosis, radiologic science professionals must understand cross-sectional anatomy in each of the imaging modalities. Prerequisite: Admission to </w:t>
            </w:r>
            <w:r w:rsidR="002563C6">
              <w:t>BS</w:t>
            </w:r>
            <w:r w:rsidRPr="008D4CAF">
              <w:t xml:space="preserve"> Program </w:t>
            </w:r>
          </w:p>
          <w:p w:rsidR="002328D6" w:rsidRPr="008D4CAF" w:rsidRDefault="002328D6" w:rsidP="002328D6">
            <w:pPr>
              <w:tabs>
                <w:tab w:val="left" w:pos="-1440"/>
                <w:tab w:val="left" w:pos="2160"/>
              </w:tabs>
              <w:ind w:right="630"/>
            </w:pPr>
          </w:p>
          <w:p w:rsidR="002328D6" w:rsidRPr="00D10EE6" w:rsidRDefault="002328D6" w:rsidP="00286DDA">
            <w:pPr>
              <w:pStyle w:val="ListParagraph"/>
              <w:numPr>
                <w:ilvl w:val="0"/>
                <w:numId w:val="54"/>
              </w:numPr>
              <w:tabs>
                <w:tab w:val="left" w:pos="-1440"/>
                <w:tab w:val="left" w:pos="2520"/>
              </w:tabs>
              <w:ind w:left="360" w:right="630"/>
              <w:rPr>
                <w:rFonts w:ascii="Times New Roman" w:hAnsi="Times New Roman" w:cs="Times New Roman"/>
                <w:b/>
              </w:rPr>
            </w:pPr>
            <w:r w:rsidRPr="00D10EE6">
              <w:rPr>
                <w:rFonts w:ascii="Times New Roman" w:hAnsi="Times New Roman" w:cs="Times New Roman"/>
                <w:b/>
                <w:bCs/>
              </w:rPr>
              <w:t xml:space="preserve">RAD 3628  </w:t>
            </w:r>
            <w:r w:rsidR="002D7EFE">
              <w:rPr>
                <w:rFonts w:ascii="Times New Roman" w:hAnsi="Times New Roman" w:cs="Times New Roman"/>
                <w:b/>
                <w:bCs/>
              </w:rPr>
              <w:t>P</w:t>
            </w:r>
            <w:r w:rsidRPr="00D10EE6">
              <w:rPr>
                <w:rFonts w:ascii="Times New Roman" w:hAnsi="Times New Roman" w:cs="Times New Roman"/>
                <w:b/>
              </w:rPr>
              <w:t xml:space="preserve">athophysiology </w:t>
            </w:r>
            <w:r w:rsidRPr="00D10EE6">
              <w:rPr>
                <w:rFonts w:ascii="Times New Roman" w:hAnsi="Times New Roman" w:cs="Times New Roman"/>
                <w:b/>
              </w:rPr>
              <w:lastRenderedPageBreak/>
              <w:t xml:space="preserve">for </w:t>
            </w:r>
            <w:r w:rsidR="00441B53">
              <w:rPr>
                <w:rFonts w:ascii="Times New Roman" w:hAnsi="Times New Roman" w:cs="Times New Roman"/>
                <w:b/>
              </w:rPr>
              <w:t>M</w:t>
            </w:r>
            <w:r w:rsidRPr="00D10EE6">
              <w:rPr>
                <w:rFonts w:ascii="Times New Roman" w:hAnsi="Times New Roman" w:cs="Times New Roman"/>
                <w:b/>
              </w:rPr>
              <w:t>edical Imaging</w:t>
            </w:r>
          </w:p>
          <w:p w:rsidR="002328D6" w:rsidRPr="00D10EE6" w:rsidRDefault="002328D6" w:rsidP="002328D6">
            <w:pPr>
              <w:tabs>
                <w:tab w:val="left" w:pos="-1440"/>
                <w:tab w:val="left" w:pos="2160"/>
              </w:tabs>
              <w:ind w:right="630"/>
              <w:rPr>
                <w:b/>
                <w:bCs/>
              </w:rPr>
            </w:pPr>
            <w:r w:rsidRPr="00D10EE6">
              <w:t>2 cl hrs, 0 lab hrs, 2 cr</w:t>
            </w:r>
          </w:p>
          <w:p w:rsidR="002328D6" w:rsidRPr="008D4CAF" w:rsidRDefault="002328D6" w:rsidP="002328D6">
            <w:pPr>
              <w:tabs>
                <w:tab w:val="left" w:pos="-1440"/>
                <w:tab w:val="left" w:pos="2160"/>
              </w:tabs>
              <w:ind w:right="630"/>
            </w:pPr>
          </w:p>
          <w:p w:rsidR="002328D6" w:rsidRPr="008D4CAF" w:rsidRDefault="002328D6" w:rsidP="002328D6">
            <w:pPr>
              <w:tabs>
                <w:tab w:val="left" w:pos="-36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s>
              <w:ind w:left="-90"/>
            </w:pPr>
            <w:r w:rsidRPr="008D4CAF">
              <w:rPr>
                <w:rFonts w:eastAsia="Arial"/>
                <w:b/>
              </w:rPr>
              <w:t xml:space="preserve">Course Description: </w:t>
            </w:r>
            <w:r w:rsidRPr="008D4CAF">
              <w:t xml:space="preserve">Focus on various pathological conditions as they are demonstrated by each imaging modality. Emphasis on accurately identifying structures and recognizing abnormalities during advanced radiological imaging procedures. Clinical features of tissue characteristics and the imaging modality best indicated for a specific pathology are discussed. </w:t>
            </w:r>
            <w:r w:rsidRPr="008D4CAF">
              <w:rPr>
                <w:i/>
              </w:rPr>
              <w:t>Prerequisite: Admission to the Baccalaureate Program</w:t>
            </w:r>
          </w:p>
          <w:p w:rsidR="002328D6" w:rsidRPr="008D4CAF" w:rsidRDefault="002328D6" w:rsidP="002328D6">
            <w:pPr>
              <w:tabs>
                <w:tab w:val="left" w:pos="-1440"/>
                <w:tab w:val="left" w:pos="2160"/>
              </w:tabs>
              <w:ind w:right="630"/>
            </w:pPr>
          </w:p>
        </w:tc>
        <w:tc>
          <w:tcPr>
            <w:tcW w:w="2586" w:type="dxa"/>
          </w:tcPr>
          <w:p w:rsidR="002328D6" w:rsidRPr="008D4CAF" w:rsidRDefault="002328D6" w:rsidP="002328D6">
            <w:pPr>
              <w:pStyle w:val="NormalWeb"/>
              <w:spacing w:before="0" w:beforeAutospacing="0" w:after="0" w:afterAutospacing="0"/>
            </w:pPr>
            <w:r w:rsidRPr="008D4CAF">
              <w:rPr>
                <w:b/>
                <w:bCs/>
                <w:color w:val="000000"/>
              </w:rPr>
              <w:lastRenderedPageBreak/>
              <w:t xml:space="preserve">RAD </w:t>
            </w:r>
            <w:r w:rsidRPr="008D4CAF">
              <w:rPr>
                <w:b/>
                <w:bCs/>
                <w:color w:val="000000" w:themeColor="text1"/>
              </w:rPr>
              <w:t xml:space="preserve">3629 </w:t>
            </w:r>
            <w:r w:rsidRPr="008D4CAF">
              <w:rPr>
                <w:b/>
                <w:bCs/>
                <w:color w:val="000000"/>
              </w:rPr>
              <w:t>Advanced Anatomy with Pathophysiology</w:t>
            </w:r>
          </w:p>
          <w:p w:rsidR="002328D6" w:rsidRPr="008D4CAF" w:rsidRDefault="002328D6" w:rsidP="002328D6">
            <w:pPr>
              <w:tabs>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8D4CAF">
              <w:t>3 cl hrs, 0 lab hrs, 3 cr</w:t>
            </w:r>
          </w:p>
          <w:p w:rsidR="002328D6" w:rsidRPr="008D4CAF" w:rsidRDefault="002328D6" w:rsidP="002328D6">
            <w:pPr>
              <w:tabs>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2328D6" w:rsidRPr="008D4CAF" w:rsidRDefault="002328D6" w:rsidP="002328D6">
            <w:r w:rsidRPr="00661500">
              <w:rPr>
                <w:rFonts w:eastAsia="Arial"/>
                <w:b/>
              </w:rPr>
              <w:t xml:space="preserve">Course Description: </w:t>
            </w:r>
            <w:r w:rsidR="0047486F">
              <w:rPr>
                <w:rFonts w:eastAsia="Arial"/>
              </w:rPr>
              <w:t>This course a</w:t>
            </w:r>
            <w:r w:rsidR="005A74E6" w:rsidRPr="00661500">
              <w:rPr>
                <w:rFonts w:eastAsia="Arial"/>
              </w:rPr>
              <w:t>llows</w:t>
            </w:r>
            <w:r w:rsidRPr="00661500">
              <w:rPr>
                <w:rFonts w:eastAsia="Arial"/>
              </w:rPr>
              <w:t xml:space="preserve"> students to locate and identify both normal and pathological conditions for structures in all body planes. Sectional Computed Tomography and Magnetic Resonance images will be reviewed. Emphasis on accurately identifying structures and recognizing abnormalities are </w:t>
            </w:r>
            <w:r w:rsidRPr="00661500">
              <w:rPr>
                <w:rFonts w:eastAsia="Arial"/>
              </w:rPr>
              <w:lastRenderedPageBreak/>
              <w:t xml:space="preserve">critical to diagnosis and treatment and can assist physicians with a prognosis. </w:t>
            </w:r>
            <w:r w:rsidRPr="00661500">
              <w:t>Clinical features of tissue</w:t>
            </w:r>
            <w:r w:rsidRPr="008D4CAF">
              <w:t xml:space="preserve"> characteristics and the imaging modality best indicated for a specific pathology are discussed. </w:t>
            </w:r>
            <w:r w:rsidRPr="008D4CAF">
              <w:rPr>
                <w:i/>
              </w:rPr>
              <w:t>Prerequisite: Admission to the Baccalaureate Program</w:t>
            </w:r>
          </w:p>
        </w:tc>
        <w:tc>
          <w:tcPr>
            <w:tcW w:w="1710" w:type="dxa"/>
          </w:tcPr>
          <w:p w:rsidR="002328D6" w:rsidRPr="008D4CAF" w:rsidRDefault="002328D6" w:rsidP="002328D6">
            <w:pPr>
              <w:rPr>
                <w:rFonts w:eastAsia="Arial"/>
                <w:b/>
              </w:rPr>
            </w:pPr>
            <w:r w:rsidRPr="008D4CAF">
              <w:rPr>
                <w:rFonts w:eastAsia="Arial"/>
                <w:b/>
              </w:rPr>
              <w:lastRenderedPageBreak/>
              <w:t>New Course</w:t>
            </w:r>
          </w:p>
          <w:p w:rsidR="002328D6" w:rsidRDefault="002328D6" w:rsidP="002328D6">
            <w:pPr>
              <w:rPr>
                <w:rFonts w:eastAsia="Arial"/>
                <w:b/>
              </w:rPr>
            </w:pPr>
          </w:p>
          <w:p w:rsidR="002328D6" w:rsidRPr="008D4CAF" w:rsidRDefault="002328D6" w:rsidP="002328D6">
            <w:r w:rsidRPr="008D4CAF">
              <w:rPr>
                <w:rFonts w:eastAsia="Arial"/>
                <w:b/>
              </w:rPr>
              <w:t>Incorporates material from original courses RAD 3627 and RAD 3628</w:t>
            </w:r>
          </w:p>
          <w:p w:rsidR="002328D6" w:rsidRPr="008D4CAF" w:rsidRDefault="002328D6" w:rsidP="002328D6"/>
        </w:tc>
        <w:tc>
          <w:tcPr>
            <w:tcW w:w="1734" w:type="dxa"/>
          </w:tcPr>
          <w:p w:rsidR="002328D6" w:rsidRPr="008D4CAF" w:rsidRDefault="002328D6" w:rsidP="002328D6">
            <w:r w:rsidRPr="00BF26BF">
              <w:rPr>
                <w:rFonts w:eastAsia="Arial"/>
              </w:rPr>
              <w:t xml:space="preserve">The credit and meeting hours of the merged course will reduce the two, </w:t>
            </w:r>
            <w:r>
              <w:rPr>
                <w:rFonts w:eastAsia="Arial"/>
              </w:rPr>
              <w:t>two-</w:t>
            </w:r>
            <w:r w:rsidRPr="00BF26BF">
              <w:rPr>
                <w:rFonts w:eastAsia="Arial"/>
              </w:rPr>
              <w:t xml:space="preserve">credit courses into one cohesive </w:t>
            </w:r>
            <w:r>
              <w:rPr>
                <w:rFonts w:eastAsia="Arial"/>
              </w:rPr>
              <w:t>three-</w:t>
            </w:r>
            <w:r w:rsidRPr="00BF26BF">
              <w:rPr>
                <w:rFonts w:eastAsia="Arial"/>
              </w:rPr>
              <w:t xml:space="preserve">credit course. The merged content will result in an extra credit </w:t>
            </w:r>
            <w:r>
              <w:rPr>
                <w:rFonts w:eastAsia="Arial"/>
              </w:rPr>
              <w:t>that</w:t>
            </w:r>
            <w:r w:rsidRPr="00BF26BF">
              <w:rPr>
                <w:rFonts w:eastAsia="Arial"/>
              </w:rPr>
              <w:t xml:space="preserve"> expand</w:t>
            </w:r>
            <w:r>
              <w:rPr>
                <w:rFonts w:eastAsia="Arial"/>
              </w:rPr>
              <w:t>s</w:t>
            </w:r>
            <w:r w:rsidRPr="00BF26BF">
              <w:rPr>
                <w:rFonts w:eastAsia="Arial"/>
              </w:rPr>
              <w:t xml:space="preserve"> the mathematical component of the program. </w:t>
            </w:r>
          </w:p>
        </w:tc>
      </w:tr>
    </w:tbl>
    <w:p w:rsidR="00914CBE" w:rsidRDefault="00914CBE" w:rsidP="002328D6">
      <w:pPr>
        <w:pStyle w:val="Heading2"/>
      </w:pPr>
      <w:bookmarkStart w:id="3" w:name="_Toc494471651"/>
    </w:p>
    <w:p w:rsidR="002328D6" w:rsidRDefault="00120341" w:rsidP="002328D6">
      <w:pPr>
        <w:pStyle w:val="Heading2"/>
      </w:pPr>
      <w:r w:rsidRPr="00960E29">
        <w:t>Table</w:t>
      </w:r>
      <w:r>
        <w:t xml:space="preserve"> </w:t>
      </w:r>
      <w:r w:rsidR="008F293B">
        <w:t>3</w:t>
      </w:r>
      <w:r>
        <w:t>:  New CT</w:t>
      </w:r>
      <w:r w:rsidR="00050D66">
        <w:t>-</w:t>
      </w:r>
      <w:r w:rsidRPr="00960E29">
        <w:t xml:space="preserve"> </w:t>
      </w:r>
      <w:r w:rsidR="00C4565F">
        <w:t>Concentration</w:t>
      </w:r>
      <w:r w:rsidRPr="00960E29">
        <w:t xml:space="preserve"> Courses</w:t>
      </w:r>
      <w:bookmarkEnd w:id="3"/>
    </w:p>
    <w:p w:rsidR="0048521C" w:rsidRPr="0048521C" w:rsidRDefault="0048521C" w:rsidP="0048521C"/>
    <w:tbl>
      <w:tblPr>
        <w:tblStyle w:val="a1"/>
        <w:tblW w:w="10262"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2"/>
        <w:gridCol w:w="4050"/>
      </w:tblGrid>
      <w:tr w:rsidR="002328D6" w:rsidRPr="008D4CAF" w:rsidTr="000A26A3">
        <w:trPr>
          <w:trHeight w:val="407"/>
        </w:trPr>
        <w:tc>
          <w:tcPr>
            <w:tcW w:w="6212" w:type="dxa"/>
            <w:shd w:val="clear" w:color="auto" w:fill="000000"/>
          </w:tcPr>
          <w:p w:rsidR="002328D6" w:rsidRPr="008D4CAF" w:rsidRDefault="002328D6" w:rsidP="002328D6">
            <w:pPr>
              <w:spacing w:before="2" w:after="2"/>
              <w:ind w:left="90"/>
            </w:pPr>
            <w:r w:rsidRPr="008D4CAF">
              <w:rPr>
                <w:rFonts w:eastAsia="Arial"/>
                <w:color w:val="FFFFFF"/>
              </w:rPr>
              <w:t>Proposed Course Description</w:t>
            </w:r>
          </w:p>
        </w:tc>
        <w:tc>
          <w:tcPr>
            <w:tcW w:w="4050" w:type="dxa"/>
            <w:shd w:val="clear" w:color="auto" w:fill="000000"/>
          </w:tcPr>
          <w:p w:rsidR="002328D6" w:rsidRPr="008D4CAF" w:rsidRDefault="002328D6" w:rsidP="002328D6">
            <w:pPr>
              <w:spacing w:before="2" w:after="2"/>
            </w:pPr>
            <w:r w:rsidRPr="008D4CAF">
              <w:rPr>
                <w:rFonts w:eastAsia="Arial"/>
                <w:color w:val="FFFFFF"/>
              </w:rPr>
              <w:t>Rationale</w:t>
            </w:r>
          </w:p>
        </w:tc>
      </w:tr>
      <w:tr w:rsidR="00E51DB2" w:rsidRPr="008D4CAF" w:rsidTr="000A26A3">
        <w:trPr>
          <w:trHeight w:val="2785"/>
        </w:trPr>
        <w:tc>
          <w:tcPr>
            <w:tcW w:w="6212" w:type="dxa"/>
            <w:vAlign w:val="center"/>
          </w:tcPr>
          <w:p w:rsidR="00E51DB2" w:rsidRDefault="00E51DB2" w:rsidP="00E51DB2">
            <w:pPr>
              <w:pStyle w:val="NormalWeb"/>
              <w:spacing w:before="0" w:beforeAutospacing="0" w:after="0" w:afterAutospacing="0"/>
            </w:pPr>
            <w:r w:rsidRPr="008D4CAF">
              <w:rPr>
                <w:b/>
                <w:bCs/>
                <w:color w:val="000000"/>
              </w:rPr>
              <w:t xml:space="preserve">RAD </w:t>
            </w:r>
            <w:r>
              <w:rPr>
                <w:b/>
                <w:bCs/>
                <w:color w:val="000000" w:themeColor="text1"/>
              </w:rPr>
              <w:t xml:space="preserve">3525 </w:t>
            </w:r>
            <w:r w:rsidRPr="009A17C9">
              <w:rPr>
                <w:rFonts w:eastAsia="Arial"/>
                <w:b/>
              </w:rPr>
              <w:t>CT Anatomy, Pathophysiology and Instrumentation</w:t>
            </w:r>
            <w:r>
              <w:rPr>
                <w:rFonts w:eastAsia="Arial"/>
                <w:b/>
              </w:rPr>
              <w:t xml:space="preserve">.   </w:t>
            </w:r>
            <w:r>
              <w:t>2</w:t>
            </w:r>
            <w:r w:rsidRPr="008D4CAF">
              <w:t xml:space="preserve"> cl hrs, </w:t>
            </w:r>
            <w:r>
              <w:t>2</w:t>
            </w:r>
            <w:r w:rsidRPr="008D4CAF">
              <w:t xml:space="preserve"> lab hrs, 3 cr</w:t>
            </w:r>
          </w:p>
          <w:p w:rsidR="00E51DB2" w:rsidRDefault="00E51DB2" w:rsidP="00E51DB2">
            <w:pPr>
              <w:jc w:val="both"/>
              <w:rPr>
                <w:szCs w:val="20"/>
              </w:rPr>
            </w:pPr>
          </w:p>
          <w:p w:rsidR="00E51DB2" w:rsidRDefault="00E51DB2" w:rsidP="00E51DB2">
            <w:pPr>
              <w:jc w:val="both"/>
              <w:rPr>
                <w:szCs w:val="20"/>
              </w:rPr>
            </w:pPr>
          </w:p>
          <w:p w:rsidR="00E51DB2" w:rsidRDefault="00E51DB2" w:rsidP="00E51DB2">
            <w:pPr>
              <w:jc w:val="both"/>
              <w:rPr>
                <w:szCs w:val="20"/>
              </w:rPr>
            </w:pPr>
            <w:r w:rsidRPr="00E51DB2">
              <w:rPr>
                <w:szCs w:val="20"/>
              </w:rPr>
              <w:t xml:space="preserve">Both normal and pathologic computed tomography (CT) specific anatomy </w:t>
            </w:r>
            <w:r w:rsidR="001E555F">
              <w:rPr>
                <w:szCs w:val="20"/>
              </w:rPr>
              <w:t>are</w:t>
            </w:r>
            <w:r w:rsidRPr="00E51DB2">
              <w:rPr>
                <w:szCs w:val="20"/>
              </w:rPr>
              <w:t xml:space="preserve"> reviewed.  A thorough understanding of both normal and abnormal anatomy as they appear with and without CT contrast is required for the student to perform in clinical rotations, correlate with other CT courses and, to some extent, with other relevant modalities including MR, Ultrasound and Nuclear Medicine. There is also a laboratory/tutorial component based on CT physics and problem solving for learning how to adjust technical parameters, patient positioning, and equipment controls for the major equipment manufacturers without direct physician interaction. </w:t>
            </w:r>
          </w:p>
          <w:p w:rsidR="00E51DB2" w:rsidRPr="00E51DB2" w:rsidRDefault="00E51DB2" w:rsidP="00E51DB2">
            <w:pPr>
              <w:jc w:val="both"/>
              <w:rPr>
                <w:szCs w:val="20"/>
              </w:rPr>
            </w:pPr>
            <w:r w:rsidRPr="008D4CAF">
              <w:rPr>
                <w:i/>
              </w:rPr>
              <w:t>Prerequisite: Admission to the Baccalaureate Program</w:t>
            </w:r>
            <w:r w:rsidRPr="00E51DB2">
              <w:rPr>
                <w:i/>
                <w:szCs w:val="20"/>
              </w:rPr>
              <w:t xml:space="preserve"> </w:t>
            </w:r>
          </w:p>
        </w:tc>
        <w:tc>
          <w:tcPr>
            <w:tcW w:w="4050" w:type="dxa"/>
          </w:tcPr>
          <w:p w:rsidR="00E51DB2" w:rsidRPr="00AC38D9" w:rsidRDefault="00E51DB2" w:rsidP="00E51DB2">
            <w:pPr>
              <w:pStyle w:val="NormalWeb"/>
              <w:spacing w:before="0" w:beforeAutospacing="0" w:after="0" w:afterAutospacing="0"/>
            </w:pPr>
            <w:r w:rsidRPr="00AC38D9">
              <w:t>Mastery of normal and pathologic tissues is essential to a CT technologist’s performance</w:t>
            </w:r>
            <w:r>
              <w:t xml:space="preserve"> in other courses as well as in clinical rotation learning.</w:t>
            </w:r>
            <w:r w:rsidRPr="008D4CAF">
              <w:rPr>
                <w:b/>
                <w:bCs/>
                <w:color w:val="000000"/>
              </w:rPr>
              <w:t xml:space="preserve"> </w:t>
            </w:r>
          </w:p>
        </w:tc>
      </w:tr>
      <w:tr w:rsidR="00E51DB2" w:rsidRPr="008D4CAF" w:rsidTr="000A26A3">
        <w:trPr>
          <w:trHeight w:val="1385"/>
        </w:trPr>
        <w:tc>
          <w:tcPr>
            <w:tcW w:w="6212" w:type="dxa"/>
          </w:tcPr>
          <w:p w:rsidR="00E51DB2" w:rsidRPr="008D4CAF" w:rsidRDefault="00E51DB2" w:rsidP="00E51DB2">
            <w:pPr>
              <w:widowControl w:val="0"/>
              <w:spacing w:line="276" w:lineRule="auto"/>
              <w:rPr>
                <w:b/>
              </w:rPr>
            </w:pPr>
            <w:r w:rsidRPr="008D4CAF">
              <w:rPr>
                <w:b/>
              </w:rPr>
              <w:t xml:space="preserve">RAD 3728 </w:t>
            </w:r>
            <w:r>
              <w:rPr>
                <w:b/>
              </w:rPr>
              <w:t xml:space="preserve">  </w:t>
            </w:r>
            <w:r w:rsidRPr="008D4CAF">
              <w:rPr>
                <w:b/>
              </w:rPr>
              <w:t>CT Clinical Education I</w:t>
            </w:r>
          </w:p>
          <w:p w:rsidR="00E51DB2" w:rsidRPr="008D4CAF" w:rsidRDefault="00E51DB2" w:rsidP="00E51DB2">
            <w:pPr>
              <w:widowControl w:val="0"/>
              <w:spacing w:line="276" w:lineRule="auto"/>
            </w:pPr>
            <w:r w:rsidRPr="008D4CAF">
              <w:t>8 clinical hrs per week,</w:t>
            </w:r>
            <w:r w:rsidR="00CA72E0">
              <w:t xml:space="preserve"> </w:t>
            </w:r>
            <w:r w:rsidR="00CA72E0" w:rsidRPr="00661500">
              <w:t>(4hrs 2x/wk)</w:t>
            </w:r>
            <w:r w:rsidR="00CA72E0" w:rsidRPr="008D4CAF">
              <w:t xml:space="preserve"> </w:t>
            </w:r>
            <w:r w:rsidRPr="008D4CAF">
              <w:t xml:space="preserve"> 1 cr</w:t>
            </w:r>
          </w:p>
          <w:p w:rsidR="00E51DB2" w:rsidRPr="008D4CAF" w:rsidRDefault="0047486F" w:rsidP="00E51DB2">
            <w:pPr>
              <w:pStyle w:val="NormalWeb"/>
              <w:spacing w:before="0" w:beforeAutospacing="0" w:after="0" w:afterAutospacing="0"/>
              <w:rPr>
                <w:color w:val="000000"/>
              </w:rPr>
            </w:pPr>
            <w:r>
              <w:rPr>
                <w:color w:val="000000"/>
              </w:rPr>
              <w:t>I</w:t>
            </w:r>
            <w:r w:rsidR="00E51DB2" w:rsidRPr="008D4CAF">
              <w:rPr>
                <w:color w:val="000000"/>
              </w:rPr>
              <w:t>s a</w:t>
            </w:r>
            <w:r>
              <w:rPr>
                <w:color w:val="000000"/>
              </w:rPr>
              <w:t>n</w:t>
            </w:r>
            <w:r w:rsidR="00E51DB2" w:rsidRPr="008D4CAF">
              <w:rPr>
                <w:b/>
                <w:bCs/>
                <w:color w:val="000000"/>
              </w:rPr>
              <w:t xml:space="preserve"> </w:t>
            </w:r>
            <w:r w:rsidRPr="008D4CAF">
              <w:rPr>
                <w:color w:val="000000"/>
              </w:rPr>
              <w:t xml:space="preserve">internship designed </w:t>
            </w:r>
            <w:r w:rsidR="00E51DB2" w:rsidRPr="008D4CAF">
              <w:rPr>
                <w:color w:val="000000"/>
              </w:rPr>
              <w:t xml:space="preserve">to integrate and complement the didactic and practical concepts learned in the CT Anatomy with Pathophysiology </w:t>
            </w:r>
            <w:r w:rsidR="00E51DB2">
              <w:rPr>
                <w:color w:val="000000"/>
              </w:rPr>
              <w:t xml:space="preserve">within </w:t>
            </w:r>
            <w:r w:rsidR="00E51DB2">
              <w:rPr>
                <w:rFonts w:eastAsia="Arial"/>
              </w:rPr>
              <w:t>CT Technology</w:t>
            </w:r>
            <w:r w:rsidR="00E51DB2" w:rsidRPr="008D4CAF">
              <w:rPr>
                <w:color w:val="000000"/>
              </w:rPr>
              <w:t xml:space="preserve"> courses. Emphasis is placed on patient care, radiation protection, contrast administration and parameter setting as per examination protocol(s). Examinations </w:t>
            </w:r>
            <w:r w:rsidR="001E555F">
              <w:rPr>
                <w:color w:val="000000"/>
              </w:rPr>
              <w:t>are</w:t>
            </w:r>
            <w:r w:rsidR="00E51DB2" w:rsidRPr="008D4CAF">
              <w:rPr>
                <w:color w:val="000000"/>
              </w:rPr>
              <w:t xml:space="preserve"> entered into the American Registry of Radiologic Technologists (ARRT) portal to document clinical procedures; a requirement to </w:t>
            </w:r>
            <w:r w:rsidR="00E51DB2" w:rsidRPr="008D4CAF">
              <w:rPr>
                <w:color w:val="000000"/>
              </w:rPr>
              <w:lastRenderedPageBreak/>
              <w:t>pursue the examination for the post-primary credential in Computed Tomography for students seeking this option.</w:t>
            </w:r>
          </w:p>
          <w:p w:rsidR="00E51DB2" w:rsidRPr="008D4CAF" w:rsidRDefault="00E51DB2" w:rsidP="00E51DB2">
            <w:pPr>
              <w:pStyle w:val="NormalWeb"/>
              <w:spacing w:before="0" w:beforeAutospacing="0" w:after="0" w:afterAutospacing="0"/>
              <w:rPr>
                <w:color w:val="000000"/>
              </w:rPr>
            </w:pPr>
            <w:r w:rsidRPr="008D4CAF">
              <w:rPr>
                <w:i/>
              </w:rPr>
              <w:t>Prerequisite: Admission to the Baccalaureate Program</w:t>
            </w:r>
          </w:p>
          <w:p w:rsidR="00E51DB2" w:rsidRPr="008D4CAF" w:rsidRDefault="00E51DB2" w:rsidP="00E51DB2">
            <w:pPr>
              <w:widowControl w:val="0"/>
            </w:pPr>
            <w:r w:rsidRPr="008D4CAF">
              <w:rPr>
                <w:i/>
              </w:rPr>
              <w:t xml:space="preserve">Corequisites: </w:t>
            </w:r>
            <w:r>
              <w:rPr>
                <w:i/>
              </w:rPr>
              <w:t xml:space="preserve">RAD 3525 </w:t>
            </w:r>
          </w:p>
        </w:tc>
        <w:tc>
          <w:tcPr>
            <w:tcW w:w="4050" w:type="dxa"/>
          </w:tcPr>
          <w:p w:rsidR="00E51DB2" w:rsidRPr="00AC38D9" w:rsidRDefault="00E51DB2" w:rsidP="00E51DB2">
            <w:pPr>
              <w:widowControl w:val="0"/>
              <w:spacing w:line="276" w:lineRule="auto"/>
            </w:pPr>
            <w:r>
              <w:lastRenderedPageBreak/>
              <w:t>In the first clinical rotation student learns hospital based policies that are integral for safe operation of CT scanners. He/she a</w:t>
            </w:r>
            <w:r w:rsidRPr="00AC38D9">
              <w:t xml:space="preserve">pplies concepts learned </w:t>
            </w:r>
            <w:r>
              <w:t xml:space="preserve">concurrently in the </w:t>
            </w:r>
            <w:r w:rsidRPr="00AC38D9">
              <w:t>didactic</w:t>
            </w:r>
            <w:r>
              <w:t xml:space="preserve"> courses and practices some of the simple diagnostic exams as required in the basic categories toward professional ARRT licensure exam.  </w:t>
            </w:r>
          </w:p>
          <w:p w:rsidR="00E51DB2" w:rsidRPr="008A6497" w:rsidRDefault="00E51DB2" w:rsidP="00E51DB2">
            <w:pPr>
              <w:widowControl w:val="0"/>
            </w:pPr>
          </w:p>
        </w:tc>
      </w:tr>
      <w:tr w:rsidR="00E51DB2" w:rsidRPr="008D4CAF" w:rsidTr="000A26A3">
        <w:trPr>
          <w:trHeight w:val="1304"/>
        </w:trPr>
        <w:tc>
          <w:tcPr>
            <w:tcW w:w="6212" w:type="dxa"/>
          </w:tcPr>
          <w:p w:rsidR="00E51DB2" w:rsidRPr="00661500" w:rsidRDefault="00E51DB2" w:rsidP="00E51DB2">
            <w:pPr>
              <w:spacing w:before="2" w:after="2"/>
              <w:rPr>
                <w:b/>
              </w:rPr>
            </w:pPr>
            <w:r w:rsidRPr="00661500">
              <w:rPr>
                <w:b/>
              </w:rPr>
              <w:lastRenderedPageBreak/>
              <w:t>RAD 4628  CT Clinical Education II</w:t>
            </w:r>
          </w:p>
          <w:p w:rsidR="00E51DB2" w:rsidRPr="00661500" w:rsidRDefault="00E51DB2" w:rsidP="00E51DB2">
            <w:pPr>
              <w:widowControl w:val="0"/>
              <w:spacing w:line="276" w:lineRule="auto"/>
            </w:pPr>
            <w:r w:rsidRPr="00661500">
              <w:t>8 clinical hrs per week,</w:t>
            </w:r>
            <w:r w:rsidR="00C556CB" w:rsidRPr="00661500">
              <w:t xml:space="preserve"> (4hrs 2x/wk)</w:t>
            </w:r>
            <w:r w:rsidRPr="00661500">
              <w:t xml:space="preserve"> 1 cr</w:t>
            </w:r>
          </w:p>
          <w:p w:rsidR="00E51DB2" w:rsidRPr="00661500" w:rsidRDefault="00E51DB2" w:rsidP="00E51DB2">
            <w:pPr>
              <w:spacing w:before="2" w:after="2"/>
              <w:rPr>
                <w:b/>
              </w:rPr>
            </w:pPr>
          </w:p>
          <w:p w:rsidR="00E51DB2" w:rsidRPr="00661500" w:rsidRDefault="00BA460F" w:rsidP="001E555F">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
              <w:contextualSpacing/>
              <w:rPr>
                <w:rFonts w:eastAsia="Arial"/>
                <w:b/>
                <w:color w:val="000000" w:themeColor="text1"/>
              </w:rPr>
            </w:pPr>
            <w:r w:rsidRPr="00661500">
              <w:t>Further</w:t>
            </w:r>
            <w:r w:rsidR="00E51DB2" w:rsidRPr="00661500">
              <w:t xml:space="preserve"> develop techniques acquired in the CT</w:t>
            </w:r>
            <w:r w:rsidR="00E51DB2" w:rsidRPr="00661500">
              <w:rPr>
                <w:rFonts w:eastAsia="Arial"/>
                <w:color w:val="auto"/>
              </w:rPr>
              <w:t xml:space="preserve"> Anatomy with Pathophysiology within </w:t>
            </w:r>
            <w:r w:rsidR="00E51DB2" w:rsidRPr="00661500">
              <w:rPr>
                <w:rFonts w:eastAsia="Arial"/>
              </w:rPr>
              <w:t>CT</w:t>
            </w:r>
            <w:r w:rsidR="00E51DB2" w:rsidRPr="00661500">
              <w:rPr>
                <w:rFonts w:eastAsia="Arial"/>
                <w:color w:val="auto"/>
              </w:rPr>
              <w:t xml:space="preserve"> Technology</w:t>
            </w:r>
            <w:r w:rsidR="00E51DB2" w:rsidRPr="00661500">
              <w:t xml:space="preserve"> </w:t>
            </w:r>
            <w:r w:rsidR="00E51DB2" w:rsidRPr="00661500">
              <w:rPr>
                <w:rFonts w:eastAsia="Arial"/>
                <w:color w:val="auto"/>
              </w:rPr>
              <w:t xml:space="preserve">courses.  Continued emphasis </w:t>
            </w:r>
            <w:r w:rsidR="001E555F">
              <w:rPr>
                <w:rFonts w:eastAsia="Arial"/>
                <w:color w:val="auto"/>
              </w:rPr>
              <w:t>are</w:t>
            </w:r>
            <w:r w:rsidR="00E51DB2" w:rsidRPr="00661500">
              <w:rPr>
                <w:rFonts w:eastAsia="Arial"/>
                <w:color w:val="auto"/>
              </w:rPr>
              <w:t xml:space="preserve"> placed on patient care and safety and more advanced procedures.  Examinations </w:t>
            </w:r>
            <w:r w:rsidR="001E555F">
              <w:rPr>
                <w:rFonts w:eastAsia="Arial"/>
                <w:color w:val="auto"/>
              </w:rPr>
              <w:t>are</w:t>
            </w:r>
            <w:r w:rsidR="00E51DB2" w:rsidRPr="00661500">
              <w:rPr>
                <w:rFonts w:eastAsia="Arial"/>
                <w:color w:val="auto"/>
              </w:rPr>
              <w:t xml:space="preserve"> </w:t>
            </w:r>
            <w:r w:rsidR="00E51DB2" w:rsidRPr="00661500">
              <w:t xml:space="preserve">entered into the American Registry of Radiologic Technologists (ARRT) portal to document clinical procedures; a requirement to pursue the examination for the post-primary credential in Computed Tomography for students seeking this option. </w:t>
            </w:r>
            <w:r w:rsidR="00E51DB2" w:rsidRPr="00661500">
              <w:rPr>
                <w:i/>
              </w:rPr>
              <w:t>Prerequisite: RAD 3728</w:t>
            </w:r>
          </w:p>
        </w:tc>
        <w:tc>
          <w:tcPr>
            <w:tcW w:w="4050" w:type="dxa"/>
          </w:tcPr>
          <w:p w:rsidR="00E51DB2" w:rsidRPr="00AC38D9" w:rsidRDefault="00E51DB2" w:rsidP="00E51DB2">
            <w:pPr>
              <w:widowControl w:val="0"/>
              <w:spacing w:line="276" w:lineRule="auto"/>
            </w:pPr>
            <w:r w:rsidRPr="00AC38D9">
              <w:t xml:space="preserve">Applies </w:t>
            </w:r>
            <w:r>
              <w:t xml:space="preserve">more advanced </w:t>
            </w:r>
            <w:r w:rsidRPr="00AC38D9">
              <w:t>concepts learned didactically into clinical practice.</w:t>
            </w:r>
          </w:p>
          <w:p w:rsidR="00E51DB2" w:rsidRPr="00AC38D9" w:rsidRDefault="00E51DB2" w:rsidP="00E51DB2">
            <w:pPr>
              <w:widowControl w:val="0"/>
              <w:spacing w:line="276" w:lineRule="auto"/>
            </w:pPr>
          </w:p>
          <w:p w:rsidR="00E51DB2" w:rsidRPr="00AC38D9" w:rsidRDefault="00E51DB2" w:rsidP="00E51DB2">
            <w:pPr>
              <w:widowControl w:val="0"/>
              <w:spacing w:line="276" w:lineRule="auto"/>
            </w:pPr>
            <w:r w:rsidRPr="00AC38D9">
              <w:t>Provides accountable examinations toward the fulfillment of ARRT clinical requirements for post certification examination.</w:t>
            </w:r>
          </w:p>
          <w:p w:rsidR="00E51DB2" w:rsidRPr="008D4CAF" w:rsidRDefault="00E51DB2" w:rsidP="00E51DB2">
            <w:pPr>
              <w:widowControl w:val="0"/>
              <w:spacing w:line="276" w:lineRule="auto"/>
            </w:pPr>
          </w:p>
          <w:p w:rsidR="00E51DB2" w:rsidRPr="00AC38D9" w:rsidRDefault="00E51DB2" w:rsidP="00E51DB2">
            <w:pPr>
              <w:widowControl w:val="0"/>
            </w:pPr>
          </w:p>
        </w:tc>
      </w:tr>
      <w:tr w:rsidR="00E51DB2" w:rsidRPr="008D4CAF" w:rsidTr="000A26A3">
        <w:trPr>
          <w:trHeight w:val="2096"/>
        </w:trPr>
        <w:tc>
          <w:tcPr>
            <w:tcW w:w="6212" w:type="dxa"/>
          </w:tcPr>
          <w:p w:rsidR="00E51DB2" w:rsidRPr="00661500" w:rsidRDefault="00E51DB2" w:rsidP="00E51DB2">
            <w:pPr>
              <w:widowControl w:val="0"/>
              <w:spacing w:line="276" w:lineRule="auto"/>
              <w:rPr>
                <w:b/>
              </w:rPr>
            </w:pPr>
            <w:r w:rsidRPr="00661500">
              <w:rPr>
                <w:b/>
              </w:rPr>
              <w:t>RAD 4728 CT Clinical Education III</w:t>
            </w:r>
          </w:p>
          <w:p w:rsidR="00E51DB2" w:rsidRPr="00661500" w:rsidRDefault="00E51DB2" w:rsidP="00E51DB2">
            <w:pPr>
              <w:widowControl w:val="0"/>
              <w:spacing w:line="276" w:lineRule="auto"/>
            </w:pPr>
            <w:r w:rsidRPr="00661500">
              <w:t>8 clinical hrs per week,</w:t>
            </w:r>
            <w:r w:rsidR="00CA72E0" w:rsidRPr="00661500">
              <w:t xml:space="preserve"> (4hrs 2x/wk) </w:t>
            </w:r>
            <w:r w:rsidRPr="00661500">
              <w:t xml:space="preserve"> 1 cr</w:t>
            </w:r>
          </w:p>
          <w:p w:rsidR="00E51DB2" w:rsidRPr="00661500" w:rsidRDefault="00E51DB2" w:rsidP="00E51DB2">
            <w:pPr>
              <w:widowControl w:val="0"/>
              <w:spacing w:line="276" w:lineRule="auto"/>
            </w:pPr>
          </w:p>
          <w:p w:rsidR="001E555F" w:rsidRDefault="00E51DB2" w:rsidP="00E5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661500">
              <w:t>This</w:t>
            </w:r>
            <w:r w:rsidRPr="00661500">
              <w:rPr>
                <w:b/>
              </w:rPr>
              <w:t xml:space="preserve"> </w:t>
            </w:r>
            <w:r w:rsidRPr="00661500">
              <w:t xml:space="preserve">internship is the final clinical course in the three part sequence fully integrate concepts learned in didactic courses to the clinical environment.  Emphasis </w:t>
            </w:r>
            <w:r w:rsidR="001E555F">
              <w:t>are</w:t>
            </w:r>
            <w:r w:rsidRPr="00661500">
              <w:t xml:space="preserve"> placed on more difficult and advanced procedures as well as quality control and quality assurance methodologies.  </w:t>
            </w:r>
            <w:r w:rsidRPr="00661500">
              <w:rPr>
                <w:rFonts w:eastAsia="Arial"/>
              </w:rPr>
              <w:t xml:space="preserve">Examinations </w:t>
            </w:r>
            <w:r w:rsidR="001E555F">
              <w:rPr>
                <w:rFonts w:eastAsia="Arial"/>
              </w:rPr>
              <w:t>are</w:t>
            </w:r>
            <w:r w:rsidRPr="00661500">
              <w:rPr>
                <w:rFonts w:eastAsia="Arial"/>
              </w:rPr>
              <w:t xml:space="preserve"> </w:t>
            </w:r>
            <w:r w:rsidRPr="00661500">
              <w:t xml:space="preserve">entered into the American Registry of Radiologic Technologists (ARRT) portal to document clinical procedures; a requirement to pursue the examination for the post-primary credential in Computed Tomography for students seeking this option. </w:t>
            </w:r>
          </w:p>
          <w:p w:rsidR="00E51DB2" w:rsidRPr="00661500" w:rsidRDefault="00E51DB2" w:rsidP="00E5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661500">
              <w:rPr>
                <w:i/>
              </w:rPr>
              <w:t>Prerequisite: RAD 4628</w:t>
            </w:r>
          </w:p>
          <w:p w:rsidR="00E51DB2" w:rsidRPr="00661500" w:rsidRDefault="00E51DB2" w:rsidP="00E51DB2">
            <w:pPr>
              <w:spacing w:before="2" w:after="2"/>
              <w:rPr>
                <w:i/>
              </w:rPr>
            </w:pPr>
          </w:p>
        </w:tc>
        <w:tc>
          <w:tcPr>
            <w:tcW w:w="4050" w:type="dxa"/>
          </w:tcPr>
          <w:p w:rsidR="00E51DB2" w:rsidRPr="00AC38D9" w:rsidRDefault="00E51DB2" w:rsidP="00E51DB2">
            <w:pPr>
              <w:widowControl w:val="0"/>
              <w:spacing w:line="276" w:lineRule="auto"/>
            </w:pPr>
            <w:r w:rsidRPr="00AC38D9">
              <w:t>Continues the application of concepts learned didactically into clinical practice.</w:t>
            </w:r>
            <w:r>
              <w:t xml:space="preserve"> Student is expected to show greater independence and develop protocols and policies that meets expectation of clinical sites.</w:t>
            </w:r>
          </w:p>
          <w:p w:rsidR="00E51DB2" w:rsidRPr="00AC38D9" w:rsidRDefault="00E51DB2" w:rsidP="00E51DB2">
            <w:pPr>
              <w:widowControl w:val="0"/>
              <w:spacing w:line="276" w:lineRule="auto"/>
            </w:pPr>
          </w:p>
          <w:p w:rsidR="00E51DB2" w:rsidRPr="00AC38D9" w:rsidRDefault="00E51DB2" w:rsidP="00E51DB2">
            <w:pPr>
              <w:widowControl w:val="0"/>
              <w:spacing w:line="276" w:lineRule="auto"/>
            </w:pPr>
            <w:r w:rsidRPr="00AC38D9">
              <w:t>Provides accountable examinations toward the fulfillment of ARRT clinical requirements for post certification examination.</w:t>
            </w:r>
          </w:p>
          <w:p w:rsidR="00E51DB2" w:rsidRPr="00AC38D9" w:rsidRDefault="00E51DB2" w:rsidP="00E51DB2">
            <w:pPr>
              <w:widowControl w:val="0"/>
              <w:spacing w:line="276" w:lineRule="auto"/>
            </w:pPr>
          </w:p>
        </w:tc>
      </w:tr>
      <w:tr w:rsidR="00E51DB2" w:rsidRPr="008D4CAF" w:rsidTr="000A26A3">
        <w:trPr>
          <w:trHeight w:val="1255"/>
        </w:trPr>
        <w:tc>
          <w:tcPr>
            <w:tcW w:w="6212" w:type="dxa"/>
          </w:tcPr>
          <w:p w:rsidR="00E51DB2" w:rsidRPr="008D4CAF" w:rsidRDefault="00E51DB2" w:rsidP="00E51DB2">
            <w:pPr>
              <w:widowControl w:val="0"/>
              <w:spacing w:line="276" w:lineRule="auto"/>
              <w:rPr>
                <w:rFonts w:eastAsia="Arial"/>
                <w:b/>
                <w:color w:val="auto"/>
              </w:rPr>
            </w:pPr>
            <w:r w:rsidRPr="008D4CAF">
              <w:rPr>
                <w:rFonts w:eastAsia="Arial"/>
                <w:b/>
                <w:color w:val="auto"/>
              </w:rPr>
              <w:t>RAD 4827</w:t>
            </w:r>
            <w:r>
              <w:rPr>
                <w:rFonts w:eastAsia="Arial"/>
                <w:b/>
                <w:color w:val="auto"/>
              </w:rPr>
              <w:t xml:space="preserve">  </w:t>
            </w:r>
            <w:r w:rsidRPr="008D4CAF">
              <w:rPr>
                <w:rFonts w:eastAsia="Arial"/>
                <w:b/>
                <w:color w:val="auto"/>
              </w:rPr>
              <w:t>Advanced CT Theory and Applications</w:t>
            </w:r>
          </w:p>
          <w:p w:rsidR="00E51DB2" w:rsidRPr="008D4CAF" w:rsidRDefault="00E51DB2" w:rsidP="00E51DB2">
            <w:pPr>
              <w:widowControl w:val="0"/>
              <w:spacing w:line="276" w:lineRule="auto"/>
            </w:pPr>
            <w:r w:rsidRPr="008D4CAF">
              <w:t>3 cl hrs, 0 lab hrs, 3 cr</w:t>
            </w:r>
          </w:p>
          <w:p w:rsidR="00E51DB2" w:rsidRPr="008D4CAF" w:rsidRDefault="00E51DB2" w:rsidP="00E51DB2">
            <w:pPr>
              <w:widowControl w:val="0"/>
              <w:rPr>
                <w:b/>
              </w:rPr>
            </w:pPr>
          </w:p>
          <w:p w:rsidR="00E51DB2" w:rsidRDefault="00E51DB2" w:rsidP="00E5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color w:val="auto"/>
              </w:rPr>
            </w:pPr>
            <w:r w:rsidRPr="008D4CAF">
              <w:rPr>
                <w:rFonts w:eastAsia="Arial"/>
                <w:color w:val="auto"/>
              </w:rPr>
              <w:t>Focus</w:t>
            </w:r>
            <w:r>
              <w:rPr>
                <w:rFonts w:eastAsia="Arial"/>
                <w:color w:val="auto"/>
              </w:rPr>
              <w:t>es</w:t>
            </w:r>
            <w:r w:rsidRPr="008D4CAF">
              <w:rPr>
                <w:rFonts w:eastAsia="Arial"/>
                <w:color w:val="auto"/>
              </w:rPr>
              <w:t xml:space="preserve"> on the latest technologies, trends and areas of scientific study in the field of Computed Tomography.  Topics include but not be limited to 3</w:t>
            </w:r>
            <w:r>
              <w:rPr>
                <w:rFonts w:eastAsia="Arial"/>
                <w:color w:val="auto"/>
              </w:rPr>
              <w:t>D multiplanar reconstruction techniques, coronary artery calcium scoring, computed aided diagnosis and artificial intelligence technologies, molecular fusion imaging (PET/CT), dose optimization methodologies, c</w:t>
            </w:r>
            <w:r w:rsidRPr="008D4CAF">
              <w:rPr>
                <w:rFonts w:eastAsia="Arial"/>
                <w:color w:val="auto"/>
              </w:rPr>
              <w:t>ardiac CT with gating,</w:t>
            </w:r>
            <w:r>
              <w:rPr>
                <w:rFonts w:eastAsia="Arial"/>
                <w:color w:val="auto"/>
              </w:rPr>
              <w:t xml:space="preserve"> and dual-energy CT.</w:t>
            </w:r>
          </w:p>
          <w:p w:rsidR="00E51DB2" w:rsidRPr="008D4CAF" w:rsidRDefault="00E51DB2" w:rsidP="00E51DB2">
            <w:pPr>
              <w:spacing w:before="2" w:after="2"/>
              <w:rPr>
                <w:b/>
              </w:rPr>
            </w:pPr>
            <w:r w:rsidRPr="008D4CAF">
              <w:rPr>
                <w:i/>
              </w:rPr>
              <w:t xml:space="preserve">Prerequisite: </w:t>
            </w:r>
            <w:r>
              <w:rPr>
                <w:i/>
              </w:rPr>
              <w:t>RAD 46</w:t>
            </w:r>
            <w:r w:rsidRPr="008D4CAF">
              <w:rPr>
                <w:i/>
              </w:rPr>
              <w:t>28</w:t>
            </w:r>
          </w:p>
        </w:tc>
        <w:tc>
          <w:tcPr>
            <w:tcW w:w="4050" w:type="dxa"/>
          </w:tcPr>
          <w:p w:rsidR="00E51DB2" w:rsidRPr="008D4CAF" w:rsidRDefault="00E51DB2" w:rsidP="00E51DB2">
            <w:pPr>
              <w:widowControl w:val="0"/>
              <w:spacing w:line="276" w:lineRule="auto"/>
              <w:rPr>
                <w:b/>
              </w:rPr>
            </w:pPr>
            <w:r>
              <w:t>Student assimilates most advanced concepts and learns to compare risk/benefits of high and low dose CT techniques. He/she learns about cutting edge CT applications and relative roles of CT in comparison to other modalities and prepares reports from advanced journal articles as instructed in class.</w:t>
            </w:r>
          </w:p>
        </w:tc>
      </w:tr>
    </w:tbl>
    <w:p w:rsidR="002328D6" w:rsidRDefault="002328D6" w:rsidP="002328D6"/>
    <w:p w:rsidR="00A929DD" w:rsidRDefault="00A929DD">
      <w:pPr>
        <w:rPr>
          <w:b/>
        </w:rPr>
      </w:pPr>
      <w:r>
        <w:rPr>
          <w:b/>
        </w:rPr>
        <w:br w:type="page"/>
      </w:r>
    </w:p>
    <w:p w:rsidR="002328D6" w:rsidRDefault="002328D6" w:rsidP="002328D6">
      <w:pPr>
        <w:rPr>
          <w:b/>
        </w:rPr>
      </w:pPr>
    </w:p>
    <w:p w:rsidR="002328D6" w:rsidRDefault="00120341" w:rsidP="002328D6">
      <w:pPr>
        <w:pStyle w:val="Heading2"/>
      </w:pPr>
      <w:bookmarkStart w:id="4" w:name="_Toc494471652"/>
      <w:r>
        <w:t xml:space="preserve">Table </w:t>
      </w:r>
      <w:r w:rsidR="008F293B">
        <w:t>4</w:t>
      </w:r>
      <w:r>
        <w:t>:  New MR-</w:t>
      </w:r>
      <w:r w:rsidR="00C4565F">
        <w:t>Concentration</w:t>
      </w:r>
      <w:r>
        <w:t xml:space="preserve"> Courses</w:t>
      </w:r>
      <w:bookmarkEnd w:id="4"/>
    </w:p>
    <w:p w:rsidR="0048521C" w:rsidRPr="0048521C" w:rsidRDefault="0048521C" w:rsidP="0048521C"/>
    <w:tbl>
      <w:tblPr>
        <w:tblStyle w:val="a2"/>
        <w:tblW w:w="1001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9"/>
        <w:gridCol w:w="3702"/>
      </w:tblGrid>
      <w:tr w:rsidR="002328D6" w:rsidRPr="008D4CAF" w:rsidTr="000A26A3">
        <w:trPr>
          <w:trHeight w:val="359"/>
        </w:trPr>
        <w:tc>
          <w:tcPr>
            <w:tcW w:w="6309" w:type="dxa"/>
            <w:shd w:val="clear" w:color="auto" w:fill="000000"/>
          </w:tcPr>
          <w:p w:rsidR="002328D6" w:rsidRPr="008D4CAF" w:rsidRDefault="002328D6" w:rsidP="002328D6">
            <w:r w:rsidRPr="008D4CAF">
              <w:rPr>
                <w:rFonts w:eastAsia="Arial"/>
                <w:color w:val="FFFFFF"/>
              </w:rPr>
              <w:t>Proposed Course Description</w:t>
            </w:r>
          </w:p>
        </w:tc>
        <w:tc>
          <w:tcPr>
            <w:tcW w:w="3702" w:type="dxa"/>
            <w:shd w:val="clear" w:color="auto" w:fill="000000"/>
          </w:tcPr>
          <w:p w:rsidR="002328D6" w:rsidRPr="008D4CAF" w:rsidRDefault="002328D6" w:rsidP="002328D6">
            <w:r w:rsidRPr="008D4CAF">
              <w:rPr>
                <w:rFonts w:eastAsia="Arial"/>
                <w:color w:val="FFFFFF"/>
              </w:rPr>
              <w:t>Rationale</w:t>
            </w:r>
          </w:p>
        </w:tc>
      </w:tr>
      <w:tr w:rsidR="002328D6" w:rsidRPr="008D4CAF" w:rsidTr="000A26A3">
        <w:trPr>
          <w:trHeight w:val="3518"/>
        </w:trPr>
        <w:tc>
          <w:tcPr>
            <w:tcW w:w="6309" w:type="dxa"/>
          </w:tcPr>
          <w:p w:rsidR="002328D6" w:rsidRPr="008D4CAF" w:rsidRDefault="002328D6" w:rsidP="002328D6">
            <w:pPr>
              <w:widowControl w:val="0"/>
            </w:pPr>
            <w:r w:rsidRPr="008D4CAF">
              <w:rPr>
                <w:b/>
              </w:rPr>
              <w:t>RAD 3737</w:t>
            </w:r>
            <w:r>
              <w:rPr>
                <w:b/>
              </w:rPr>
              <w:t xml:space="preserve">  </w:t>
            </w:r>
            <w:r w:rsidRPr="008D4CAF">
              <w:rPr>
                <w:rFonts w:eastAsia="Arial"/>
                <w:b/>
                <w:color w:val="auto"/>
              </w:rPr>
              <w:t>MR Anatomy</w:t>
            </w:r>
            <w:r w:rsidR="009A17C9">
              <w:rPr>
                <w:rFonts w:eastAsia="Arial"/>
                <w:b/>
                <w:color w:val="auto"/>
              </w:rPr>
              <w:t>,</w:t>
            </w:r>
            <w:r w:rsidRPr="008D4CAF">
              <w:rPr>
                <w:rFonts w:eastAsia="Arial"/>
                <w:b/>
                <w:color w:val="auto"/>
              </w:rPr>
              <w:t xml:space="preserve"> Pathophysiology</w:t>
            </w:r>
            <w:r w:rsidR="009A17C9">
              <w:rPr>
                <w:rFonts w:eastAsia="Arial"/>
                <w:b/>
                <w:color w:val="auto"/>
              </w:rPr>
              <w:t xml:space="preserve"> and Instrumentation      </w:t>
            </w:r>
            <w:r w:rsidR="00D24223">
              <w:t>2</w:t>
            </w:r>
            <w:r w:rsidRPr="008D4CAF">
              <w:t xml:space="preserve"> cl hrs, </w:t>
            </w:r>
            <w:r w:rsidR="00D24223">
              <w:t>2</w:t>
            </w:r>
            <w:r w:rsidRPr="008D4CAF">
              <w:t xml:space="preserve"> lab hrs, 3 cr</w:t>
            </w:r>
          </w:p>
          <w:p w:rsidR="002328D6" w:rsidRPr="008D4CAF" w:rsidRDefault="002328D6" w:rsidP="002328D6">
            <w:pPr>
              <w:widowControl w:val="0"/>
              <w:rPr>
                <w:b/>
              </w:rPr>
            </w:pPr>
          </w:p>
          <w:p w:rsidR="002328D6" w:rsidRPr="00960E29" w:rsidRDefault="00D24223" w:rsidP="001E5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rPr>
            </w:pPr>
            <w:r w:rsidRPr="00D75442">
              <w:t xml:space="preserve">Both normal and pathologic magnetic resonance (MR) specific anatomy </w:t>
            </w:r>
            <w:r w:rsidR="001E555F">
              <w:t>are</w:t>
            </w:r>
            <w:r w:rsidRPr="00D75442">
              <w:t xml:space="preserve"> reviewed.  A thorough understanding of both normal and abnormal anatomy as they appear with and without MR contrast is required for the student to perform in clinical rotations, to correlate with other MR courses and, to some extent, with other relevant modalities including CT, Ultrasound and Nuclear Medicine. There is also a laboratory/tutorial component based on MR physics and problem solving for learning how to adjust technical parameters, patient positioning as well as operating and optimizing imaging equipment from major equipment manufacturers without direct physician interaction. </w:t>
            </w:r>
            <w:r w:rsidRPr="00D75442">
              <w:rPr>
                <w:i/>
              </w:rPr>
              <w:t xml:space="preserve"> </w:t>
            </w:r>
            <w:r w:rsidR="002328D6" w:rsidRPr="008D4CAF">
              <w:rPr>
                <w:i/>
              </w:rPr>
              <w:t xml:space="preserve"> Prerequisite: Admission to the Baccalaureate Program</w:t>
            </w:r>
          </w:p>
        </w:tc>
        <w:tc>
          <w:tcPr>
            <w:tcW w:w="3702" w:type="dxa"/>
          </w:tcPr>
          <w:p w:rsidR="002328D6" w:rsidRPr="00E73A33" w:rsidRDefault="002328D6" w:rsidP="002328D6">
            <w:pPr>
              <w:widowControl w:val="0"/>
            </w:pPr>
            <w:r w:rsidRPr="00E73A33">
              <w:t>Mastery of normal and pathologic tissues is essential to a MR technolog</w:t>
            </w:r>
            <w:r w:rsidR="00BA1751">
              <w:t>ist’s performance in other courses as well as in clinical rotation learning.</w:t>
            </w:r>
          </w:p>
        </w:tc>
      </w:tr>
      <w:tr w:rsidR="00A87DE0" w:rsidRPr="008D4CAF" w:rsidTr="000A26A3">
        <w:trPr>
          <w:trHeight w:val="3140"/>
        </w:trPr>
        <w:tc>
          <w:tcPr>
            <w:tcW w:w="6309" w:type="dxa"/>
          </w:tcPr>
          <w:p w:rsidR="00A87DE0" w:rsidRPr="008D4CAF" w:rsidRDefault="00A87DE0" w:rsidP="002328D6">
            <w:pPr>
              <w:widowControl w:val="0"/>
              <w:spacing w:line="276" w:lineRule="auto"/>
              <w:rPr>
                <w:b/>
              </w:rPr>
            </w:pPr>
            <w:r w:rsidRPr="008D4CAF">
              <w:rPr>
                <w:b/>
              </w:rPr>
              <w:t>RAD 37</w:t>
            </w:r>
            <w:r w:rsidR="002D7497">
              <w:rPr>
                <w:b/>
              </w:rPr>
              <w:t>3</w:t>
            </w:r>
            <w:r w:rsidRPr="008D4CAF">
              <w:rPr>
                <w:b/>
              </w:rPr>
              <w:t>9</w:t>
            </w:r>
            <w:r>
              <w:rPr>
                <w:b/>
              </w:rPr>
              <w:t xml:space="preserve"> </w:t>
            </w:r>
            <w:r w:rsidRPr="008D4CAF">
              <w:rPr>
                <w:b/>
              </w:rPr>
              <w:t>MRI Clinical Education I</w:t>
            </w:r>
          </w:p>
          <w:p w:rsidR="00A87DE0" w:rsidRPr="008D4CAF" w:rsidRDefault="00A87DE0" w:rsidP="002328D6">
            <w:pPr>
              <w:widowControl w:val="0"/>
              <w:spacing w:line="276" w:lineRule="auto"/>
            </w:pPr>
            <w:r w:rsidRPr="008D4CAF">
              <w:t xml:space="preserve">8 clinical hrs per week, </w:t>
            </w:r>
            <w:r w:rsidR="00CA72E0" w:rsidRPr="00661500">
              <w:t>(4hrs 2x/wk)</w:t>
            </w:r>
            <w:r w:rsidR="00CA72E0" w:rsidRPr="008D4CAF">
              <w:t xml:space="preserve"> </w:t>
            </w:r>
            <w:r w:rsidR="00CA72E0">
              <w:t xml:space="preserve"> </w:t>
            </w:r>
            <w:r w:rsidRPr="008D4CAF">
              <w:t>1 cr</w:t>
            </w:r>
          </w:p>
          <w:p w:rsidR="00A87DE0" w:rsidRPr="008D4CAF" w:rsidRDefault="00A87DE0" w:rsidP="002328D6">
            <w:pPr>
              <w:widowControl w:val="0"/>
              <w:rPr>
                <w:b/>
              </w:rPr>
            </w:pPr>
          </w:p>
          <w:p w:rsidR="00A87DE0" w:rsidRPr="008D4CAF" w:rsidRDefault="00A87DE0" w:rsidP="002328D6">
            <w:pPr>
              <w:pStyle w:val="NormalWeb"/>
              <w:spacing w:before="0" w:beforeAutospacing="0" w:after="0" w:afterAutospacing="0"/>
              <w:rPr>
                <w:color w:val="000000"/>
              </w:rPr>
            </w:pPr>
            <w:r w:rsidRPr="008D4CAF">
              <w:rPr>
                <w:rFonts w:eastAsia="Arial"/>
              </w:rPr>
              <w:t>Is a</w:t>
            </w:r>
            <w:r w:rsidR="001E555F">
              <w:rPr>
                <w:rFonts w:eastAsia="Arial"/>
              </w:rPr>
              <w:t>n</w:t>
            </w:r>
            <w:r w:rsidRPr="008D4CAF">
              <w:rPr>
                <w:rFonts w:eastAsia="Arial"/>
                <w:b/>
              </w:rPr>
              <w:t xml:space="preserve"> </w:t>
            </w:r>
            <w:r w:rsidRPr="008D4CAF">
              <w:t xml:space="preserve">internship designed to integrate and complement the didactic and practical concepts learned in the </w:t>
            </w:r>
            <w:r>
              <w:rPr>
                <w:rFonts w:eastAsia="Arial"/>
              </w:rPr>
              <w:t>MR</w:t>
            </w:r>
            <w:r w:rsidRPr="008D4CAF">
              <w:rPr>
                <w:rFonts w:eastAsia="Arial"/>
              </w:rPr>
              <w:t xml:space="preserve"> Anat</w:t>
            </w:r>
            <w:r>
              <w:rPr>
                <w:rFonts w:eastAsia="Arial"/>
              </w:rPr>
              <w:t xml:space="preserve">omy with Pathophysiology </w:t>
            </w:r>
            <w:r w:rsidR="001070C3">
              <w:rPr>
                <w:rFonts w:eastAsia="Arial"/>
              </w:rPr>
              <w:t>within</w:t>
            </w:r>
            <w:r>
              <w:rPr>
                <w:rFonts w:eastAsia="Arial"/>
              </w:rPr>
              <w:t xml:space="preserve"> MR Technology</w:t>
            </w:r>
            <w:r w:rsidRPr="008D4CAF">
              <w:rPr>
                <w:rFonts w:eastAsia="Arial"/>
              </w:rPr>
              <w:t xml:space="preserve"> courses.</w:t>
            </w:r>
            <w:r w:rsidRPr="008D4CAF">
              <w:t xml:space="preserve"> Emphasis is placed on patient safety and magnetic field patient contradictions, pulse sequence selection, slice selection, contrast administration and parameter setting as per examination protocol(s). Examinations </w:t>
            </w:r>
            <w:r w:rsidR="001E555F">
              <w:t>are</w:t>
            </w:r>
            <w:r w:rsidRPr="008D4CAF">
              <w:t xml:space="preserve"> entered into the American Registry of Radiologic Technologists (ARRT) portal to document clinical procedures; a requirement to pursue the examination for the post-primary credential in Magnetic Resonance Imaging for students seeking this option. </w:t>
            </w:r>
            <w:r w:rsidRPr="008D4CAF">
              <w:rPr>
                <w:i/>
              </w:rPr>
              <w:t>Prerequisite: Admission to the Baccalaureate Program</w:t>
            </w:r>
          </w:p>
          <w:p w:rsidR="00A87DE0" w:rsidRPr="008D4CAF" w:rsidRDefault="00483B44" w:rsidP="006F1F69">
            <w:pPr>
              <w:widowControl w:val="0"/>
              <w:rPr>
                <w:b/>
              </w:rPr>
            </w:pPr>
            <w:r>
              <w:rPr>
                <w:i/>
              </w:rPr>
              <w:t xml:space="preserve">Corequisites: </w:t>
            </w:r>
            <w:r w:rsidR="00A87DE0">
              <w:rPr>
                <w:i/>
              </w:rPr>
              <w:t>RAD 3737</w:t>
            </w:r>
            <w:r w:rsidR="00BC537A">
              <w:rPr>
                <w:i/>
              </w:rPr>
              <w:t xml:space="preserve"> </w:t>
            </w:r>
          </w:p>
        </w:tc>
        <w:tc>
          <w:tcPr>
            <w:tcW w:w="3702" w:type="dxa"/>
          </w:tcPr>
          <w:p w:rsidR="00BA1751" w:rsidRPr="00AC38D9" w:rsidRDefault="00BA1751" w:rsidP="00BA1751">
            <w:pPr>
              <w:widowControl w:val="0"/>
              <w:spacing w:line="276" w:lineRule="auto"/>
            </w:pPr>
            <w:r>
              <w:t>In the first clinical rotation student learns hospital based policies that are integral for safe operation of MR scanners. He/she a</w:t>
            </w:r>
            <w:r w:rsidRPr="00AC38D9">
              <w:t xml:space="preserve">pplies concepts learned </w:t>
            </w:r>
            <w:r>
              <w:t xml:space="preserve">concurrently in the </w:t>
            </w:r>
            <w:r w:rsidRPr="00AC38D9">
              <w:t>didactic</w:t>
            </w:r>
            <w:r>
              <w:t xml:space="preserve"> courses and practices some of the simple diagnostic exams as required in the basic categories toward professional ARRT licensure exam.  </w:t>
            </w:r>
          </w:p>
          <w:p w:rsidR="00A87DE0" w:rsidRPr="008D4CAF" w:rsidRDefault="00A87DE0" w:rsidP="002328D6">
            <w:pPr>
              <w:widowControl w:val="0"/>
            </w:pPr>
          </w:p>
        </w:tc>
      </w:tr>
      <w:tr w:rsidR="00A87DE0" w:rsidRPr="008D4CAF" w:rsidTr="000A26A3">
        <w:trPr>
          <w:trHeight w:val="3140"/>
        </w:trPr>
        <w:tc>
          <w:tcPr>
            <w:tcW w:w="6309" w:type="dxa"/>
          </w:tcPr>
          <w:p w:rsidR="00A87DE0" w:rsidRPr="00661500" w:rsidRDefault="00A87DE0" w:rsidP="002328D6">
            <w:pPr>
              <w:spacing w:before="2" w:after="2"/>
              <w:rPr>
                <w:rFonts w:eastAsia="Arial"/>
                <w:b/>
                <w:color w:val="auto"/>
              </w:rPr>
            </w:pPr>
            <w:r w:rsidRPr="00661500">
              <w:rPr>
                <w:rFonts w:eastAsia="Arial"/>
                <w:b/>
                <w:color w:val="auto"/>
              </w:rPr>
              <w:lastRenderedPageBreak/>
              <w:t>RAD 4629 MRI Clinical Education II</w:t>
            </w:r>
          </w:p>
          <w:p w:rsidR="00A87DE0" w:rsidRPr="00661500" w:rsidRDefault="00A87DE0" w:rsidP="002328D6">
            <w:pPr>
              <w:widowControl w:val="0"/>
              <w:spacing w:line="276" w:lineRule="auto"/>
            </w:pPr>
            <w:r w:rsidRPr="00661500">
              <w:t>8 clinical hrs per week,</w:t>
            </w:r>
            <w:r w:rsidR="00CA72E0" w:rsidRPr="00661500">
              <w:t xml:space="preserve"> (4hrs 2x/wk) </w:t>
            </w:r>
            <w:r w:rsidRPr="00661500">
              <w:t xml:space="preserve"> 1 cr</w:t>
            </w:r>
          </w:p>
          <w:p w:rsidR="00A87DE0" w:rsidRPr="00661500" w:rsidRDefault="00A87DE0" w:rsidP="002328D6">
            <w:pPr>
              <w:widowControl w:val="0"/>
              <w:spacing w:line="276" w:lineRule="auto"/>
            </w:pPr>
          </w:p>
          <w:p w:rsidR="00A87DE0" w:rsidRPr="00661500" w:rsidRDefault="00A87DE0" w:rsidP="001E5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b/>
                <w:color w:val="auto"/>
              </w:rPr>
            </w:pPr>
            <w:r w:rsidRPr="00661500">
              <w:t>Is a</w:t>
            </w:r>
            <w:r w:rsidR="001E555F">
              <w:t>n</w:t>
            </w:r>
            <w:r w:rsidRPr="00661500">
              <w:t xml:space="preserve"> internship and a continuation of RAD 37</w:t>
            </w:r>
            <w:r w:rsidR="002D7497" w:rsidRPr="00661500">
              <w:t>3</w:t>
            </w:r>
            <w:r w:rsidRPr="00661500">
              <w:t>9.  It is designed to further develop techniques acquired in the MR imaging</w:t>
            </w:r>
            <w:r w:rsidRPr="00661500">
              <w:rPr>
                <w:rFonts w:eastAsia="Arial"/>
                <w:color w:val="auto"/>
              </w:rPr>
              <w:t xml:space="preserve"> Anatomy with Pathophysiology </w:t>
            </w:r>
            <w:r w:rsidR="001070C3" w:rsidRPr="00661500">
              <w:rPr>
                <w:rFonts w:eastAsia="Arial"/>
                <w:color w:val="auto"/>
              </w:rPr>
              <w:t xml:space="preserve">within </w:t>
            </w:r>
            <w:r w:rsidRPr="00661500">
              <w:rPr>
                <w:rFonts w:eastAsia="Arial"/>
              </w:rPr>
              <w:t>MR</w:t>
            </w:r>
            <w:r w:rsidRPr="00661500">
              <w:rPr>
                <w:rFonts w:eastAsia="Arial"/>
                <w:color w:val="auto"/>
              </w:rPr>
              <w:t xml:space="preserve"> Technology courses.  Continued emphasis </w:t>
            </w:r>
            <w:r w:rsidR="001E555F">
              <w:rPr>
                <w:rFonts w:eastAsia="Arial"/>
                <w:color w:val="auto"/>
              </w:rPr>
              <w:t>are</w:t>
            </w:r>
            <w:r w:rsidRPr="00661500">
              <w:rPr>
                <w:rFonts w:eastAsia="Arial"/>
                <w:color w:val="auto"/>
              </w:rPr>
              <w:t xml:space="preserve"> placed on patient care and magnetic field safety and more advanced procedures.  Examinations </w:t>
            </w:r>
            <w:r w:rsidR="001E555F">
              <w:rPr>
                <w:rFonts w:eastAsia="Arial"/>
                <w:color w:val="auto"/>
              </w:rPr>
              <w:t>are</w:t>
            </w:r>
            <w:r w:rsidRPr="00661500">
              <w:rPr>
                <w:rFonts w:eastAsia="Arial"/>
                <w:color w:val="auto"/>
              </w:rPr>
              <w:t xml:space="preserve"> </w:t>
            </w:r>
            <w:r w:rsidRPr="00661500">
              <w:t xml:space="preserve">entered into the American Registry of Radiologic Technologists (ARRT) portal to document clinical procedures; a requirement to pursue the examination for the post-primary credential in Magnetic Resonance Imaging for students seeking this option. </w:t>
            </w:r>
            <w:r w:rsidRPr="00661500">
              <w:rPr>
                <w:i/>
              </w:rPr>
              <w:t>Prerequisite RAD 3729</w:t>
            </w:r>
            <w:r w:rsidR="004016FA" w:rsidRPr="00661500">
              <w:rPr>
                <w:i/>
              </w:rPr>
              <w:t>.</w:t>
            </w:r>
          </w:p>
        </w:tc>
        <w:tc>
          <w:tcPr>
            <w:tcW w:w="3702" w:type="dxa"/>
          </w:tcPr>
          <w:p w:rsidR="00A87DE0" w:rsidRPr="000213D7" w:rsidRDefault="00A87DE0" w:rsidP="002328D6">
            <w:pPr>
              <w:widowControl w:val="0"/>
              <w:spacing w:line="276" w:lineRule="auto"/>
            </w:pPr>
            <w:r w:rsidRPr="000213D7">
              <w:t>Applies concepts learned didactically into clinical practice.</w:t>
            </w:r>
          </w:p>
          <w:p w:rsidR="00A87DE0" w:rsidRPr="000213D7" w:rsidRDefault="00A87DE0" w:rsidP="002328D6">
            <w:pPr>
              <w:widowControl w:val="0"/>
              <w:spacing w:line="276" w:lineRule="auto"/>
            </w:pPr>
          </w:p>
          <w:p w:rsidR="00A87DE0" w:rsidRPr="000213D7" w:rsidRDefault="00A87DE0" w:rsidP="002328D6">
            <w:pPr>
              <w:widowControl w:val="0"/>
              <w:spacing w:line="276" w:lineRule="auto"/>
            </w:pPr>
            <w:r w:rsidRPr="000213D7">
              <w:t>Provides accountable examinations toward the fulfillment of ARRT clinical requirements for post certification examination.</w:t>
            </w:r>
          </w:p>
          <w:p w:rsidR="00A87DE0" w:rsidRPr="000213D7" w:rsidRDefault="00A87DE0" w:rsidP="002328D6">
            <w:pPr>
              <w:widowControl w:val="0"/>
            </w:pPr>
          </w:p>
        </w:tc>
      </w:tr>
      <w:tr w:rsidR="00A87DE0" w:rsidRPr="008D4CAF" w:rsidTr="000A26A3">
        <w:trPr>
          <w:trHeight w:val="3140"/>
        </w:trPr>
        <w:tc>
          <w:tcPr>
            <w:tcW w:w="6309" w:type="dxa"/>
          </w:tcPr>
          <w:p w:rsidR="00A87DE0" w:rsidRPr="00661500" w:rsidRDefault="00A87DE0" w:rsidP="002328D6">
            <w:pPr>
              <w:spacing w:before="2" w:after="2"/>
              <w:rPr>
                <w:rFonts w:eastAsia="Arial"/>
                <w:b/>
                <w:color w:val="auto"/>
              </w:rPr>
            </w:pPr>
            <w:r w:rsidRPr="00661500">
              <w:rPr>
                <w:rFonts w:eastAsia="Arial"/>
                <w:b/>
                <w:color w:val="auto"/>
              </w:rPr>
              <w:t>RAD 4729 MRI Clinical Education III</w:t>
            </w:r>
          </w:p>
          <w:p w:rsidR="00A87DE0" w:rsidRPr="00661500" w:rsidRDefault="00A87DE0" w:rsidP="002328D6">
            <w:pPr>
              <w:widowControl w:val="0"/>
              <w:spacing w:line="276" w:lineRule="auto"/>
            </w:pPr>
            <w:r w:rsidRPr="00661500">
              <w:t>8 clinical hrs per week,</w:t>
            </w:r>
            <w:r w:rsidR="00CA72E0" w:rsidRPr="00661500">
              <w:t xml:space="preserve"> (4hrs 2x/wk) </w:t>
            </w:r>
            <w:r w:rsidRPr="00661500">
              <w:t xml:space="preserve"> 1 cr</w:t>
            </w:r>
          </w:p>
          <w:p w:rsidR="00A87DE0" w:rsidRPr="00661500" w:rsidRDefault="00A87DE0" w:rsidP="002328D6">
            <w:pPr>
              <w:widowControl w:val="0"/>
              <w:spacing w:line="276" w:lineRule="auto"/>
            </w:pPr>
          </w:p>
          <w:p w:rsidR="001E555F" w:rsidRPr="001E555F" w:rsidRDefault="001E555F" w:rsidP="002328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Cs w:val="20"/>
              </w:rPr>
            </w:pPr>
            <w:r w:rsidRPr="001E555F">
              <w:rPr>
                <w:szCs w:val="20"/>
              </w:rPr>
              <w:t>Is an</w:t>
            </w:r>
            <w:r w:rsidRPr="001E555F">
              <w:rPr>
                <w:b/>
                <w:szCs w:val="20"/>
              </w:rPr>
              <w:t xml:space="preserve"> </w:t>
            </w:r>
            <w:r w:rsidRPr="001E555F">
              <w:rPr>
                <w:szCs w:val="20"/>
              </w:rPr>
              <w:t xml:space="preserve">internship and the final MRI clinical course.  The student having taken the majority of the didactic courses is fully able to integrate materials learned in class into the MR procedures. Emphasis is on more difficult and advanced procedures as well as quality control and quality assurance methodologies.  In this course, </w:t>
            </w:r>
            <w:r w:rsidRPr="001E555F">
              <w:rPr>
                <w:rFonts w:eastAsia="Arial"/>
                <w:szCs w:val="20"/>
              </w:rPr>
              <w:t xml:space="preserve">patient care and magnetic field safety and advanced procedures are the primary goals of learning. Examinations are </w:t>
            </w:r>
            <w:r w:rsidRPr="001E555F">
              <w:rPr>
                <w:szCs w:val="20"/>
              </w:rPr>
              <w:t>entered into the American Registry of Radiologic Technologists (ARRT) portal to document clinical procedures; a requirement to pursue the examination for the post-primary credential in Magnetic Resonance Imaging for students seeking this option.</w:t>
            </w:r>
          </w:p>
          <w:p w:rsidR="00A87DE0" w:rsidRPr="00661500" w:rsidRDefault="00A87DE0" w:rsidP="002328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color w:val="auto"/>
              </w:rPr>
            </w:pPr>
            <w:r w:rsidRPr="00661500">
              <w:rPr>
                <w:i/>
              </w:rPr>
              <w:t>Prerequisite: RAD 4629</w:t>
            </w:r>
          </w:p>
          <w:p w:rsidR="00A87DE0" w:rsidRPr="00661500" w:rsidRDefault="00A87DE0" w:rsidP="002328D6">
            <w:pPr>
              <w:widowControl w:val="0"/>
              <w:spacing w:line="276" w:lineRule="auto"/>
              <w:rPr>
                <w:b/>
              </w:rPr>
            </w:pPr>
          </w:p>
        </w:tc>
        <w:tc>
          <w:tcPr>
            <w:tcW w:w="3702" w:type="dxa"/>
          </w:tcPr>
          <w:p w:rsidR="00A87DE0" w:rsidRPr="000213D7" w:rsidRDefault="00BA1751" w:rsidP="002328D6">
            <w:pPr>
              <w:widowControl w:val="0"/>
              <w:spacing w:line="276" w:lineRule="auto"/>
            </w:pPr>
            <w:r>
              <w:t xml:space="preserve"> </w:t>
            </w:r>
          </w:p>
          <w:p w:rsidR="00BA1751" w:rsidRPr="00AC38D9" w:rsidRDefault="00BA1751" w:rsidP="00BA1751">
            <w:pPr>
              <w:widowControl w:val="0"/>
              <w:spacing w:line="276" w:lineRule="auto"/>
            </w:pPr>
            <w:r w:rsidRPr="00AC38D9">
              <w:t>Continues the application of concepts learned didactically into clinical practice.</w:t>
            </w:r>
            <w:r>
              <w:t xml:space="preserve"> Student is expected to show greater independence and develop protocols and policies that meets expectation of clinical sites.</w:t>
            </w:r>
          </w:p>
          <w:p w:rsidR="00BA1751" w:rsidRPr="00AC38D9" w:rsidRDefault="00BA1751" w:rsidP="00BA1751">
            <w:pPr>
              <w:widowControl w:val="0"/>
              <w:spacing w:line="276" w:lineRule="auto"/>
            </w:pPr>
          </w:p>
          <w:p w:rsidR="00BA1751" w:rsidRPr="00AC38D9" w:rsidRDefault="00BA1751" w:rsidP="00BA1751">
            <w:pPr>
              <w:widowControl w:val="0"/>
              <w:spacing w:line="276" w:lineRule="auto"/>
            </w:pPr>
            <w:r w:rsidRPr="00AC38D9">
              <w:t>Provides accountable examinations toward the fulfillment of ARRT clinical requirements for post certification examination.</w:t>
            </w:r>
          </w:p>
          <w:p w:rsidR="00A87DE0" w:rsidRPr="000213D7" w:rsidRDefault="00A87DE0" w:rsidP="002328D6">
            <w:pPr>
              <w:widowControl w:val="0"/>
              <w:spacing w:line="276" w:lineRule="auto"/>
            </w:pPr>
          </w:p>
        </w:tc>
      </w:tr>
      <w:tr w:rsidR="00A87DE0" w:rsidRPr="008D4CAF" w:rsidTr="000A26A3">
        <w:trPr>
          <w:trHeight w:val="3140"/>
        </w:trPr>
        <w:tc>
          <w:tcPr>
            <w:tcW w:w="6309" w:type="dxa"/>
          </w:tcPr>
          <w:p w:rsidR="00A87DE0" w:rsidRPr="008D4CAF" w:rsidRDefault="00A87DE0" w:rsidP="002328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b/>
                <w:color w:val="auto"/>
              </w:rPr>
            </w:pPr>
            <w:r w:rsidRPr="008D4CAF">
              <w:rPr>
                <w:rFonts w:eastAsia="Arial"/>
                <w:b/>
                <w:color w:val="auto"/>
              </w:rPr>
              <w:t>RAD 4829</w:t>
            </w:r>
            <w:r>
              <w:rPr>
                <w:rFonts w:eastAsia="Arial"/>
                <w:b/>
                <w:color w:val="auto"/>
              </w:rPr>
              <w:t xml:space="preserve"> </w:t>
            </w:r>
            <w:r w:rsidRPr="008D4CAF">
              <w:rPr>
                <w:rFonts w:eastAsia="Arial"/>
                <w:b/>
                <w:color w:val="auto"/>
              </w:rPr>
              <w:t>Advanced MRI Theory and Applications</w:t>
            </w:r>
          </w:p>
          <w:p w:rsidR="00A87DE0" w:rsidRPr="008D4CAF" w:rsidRDefault="00A87DE0" w:rsidP="002328D6">
            <w:pPr>
              <w:widowControl w:val="0"/>
            </w:pPr>
            <w:r w:rsidRPr="008D4CAF">
              <w:t>3 cl hrs, 0 lab hrs, 3 cr</w:t>
            </w:r>
          </w:p>
          <w:p w:rsidR="00A87DE0" w:rsidRPr="008D4CAF" w:rsidRDefault="00A87DE0" w:rsidP="002328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b/>
                <w:color w:val="auto"/>
              </w:rPr>
            </w:pPr>
          </w:p>
          <w:p w:rsidR="001E555F" w:rsidRDefault="00A87DE0" w:rsidP="001E555F">
            <w:pPr>
              <w:spacing w:before="2" w:after="2"/>
              <w:rPr>
                <w:rFonts w:eastAsia="Arial"/>
                <w:color w:val="auto"/>
              </w:rPr>
            </w:pPr>
            <w:r w:rsidRPr="008D4CAF">
              <w:rPr>
                <w:rFonts w:eastAsia="Arial"/>
                <w:color w:val="auto"/>
              </w:rPr>
              <w:t>Focuses on the latest technologies, trends and areas of scientific study in the field of Magnetic Resonance Imaging.  Topics include but not be limited to Functional Magnetic Resonance Imaging (</w:t>
            </w:r>
            <w:r>
              <w:rPr>
                <w:rFonts w:eastAsia="Arial"/>
                <w:color w:val="auto"/>
              </w:rPr>
              <w:t>f</w:t>
            </w:r>
            <w:r w:rsidRPr="008D4CAF">
              <w:rPr>
                <w:rFonts w:eastAsia="Arial"/>
                <w:color w:val="auto"/>
              </w:rPr>
              <w:t xml:space="preserve">MRI), Spectroscopy, Perfusion &amp; Diffusion Weighted Imaging, Molecular Fusion Imaging (PET/MR), Computed Aided Diagnosis and Artificial Intelligence technologies, Special Reconstruction &amp; 3D techniques, Advanced Pulse Sequences (MRA), Cardiac MRI with gating, and informatics integration. </w:t>
            </w:r>
          </w:p>
          <w:p w:rsidR="00A87DE0" w:rsidRPr="008D4CAF" w:rsidRDefault="00127B89" w:rsidP="001E555F">
            <w:pPr>
              <w:spacing w:before="2" w:after="2"/>
              <w:rPr>
                <w:rFonts w:eastAsia="Arial"/>
                <w:b/>
                <w:color w:val="auto"/>
              </w:rPr>
            </w:pPr>
            <w:r>
              <w:rPr>
                <w:i/>
              </w:rPr>
              <w:t xml:space="preserve">Prerequisite: </w:t>
            </w:r>
            <w:r w:rsidR="00A87DE0">
              <w:rPr>
                <w:i/>
              </w:rPr>
              <w:t>RAD 4629</w:t>
            </w:r>
          </w:p>
        </w:tc>
        <w:tc>
          <w:tcPr>
            <w:tcW w:w="3702" w:type="dxa"/>
          </w:tcPr>
          <w:p w:rsidR="00A87DE0" w:rsidRPr="000213D7" w:rsidRDefault="00D069D6" w:rsidP="00D069D6">
            <w:pPr>
              <w:widowControl w:val="0"/>
              <w:spacing w:line="276" w:lineRule="auto"/>
            </w:pPr>
            <w:r>
              <w:t>Student assimilates most advanced concepts and learns to compare risk/benefits of high and low field MR techniques. He/she learns about cutting edge MR applications and relative roles of MR in comparison to other modalities and prepares reports from advanced journal articles as instructed in class.</w:t>
            </w:r>
          </w:p>
        </w:tc>
      </w:tr>
    </w:tbl>
    <w:p w:rsidR="004B7908" w:rsidRDefault="001462F9" w:rsidP="00F00532">
      <w:pPr>
        <w:pStyle w:val="Heading2"/>
        <w:rPr>
          <w:b w:val="0"/>
        </w:rPr>
      </w:pPr>
      <w:bookmarkStart w:id="5" w:name="_Toc494471653"/>
      <w:r>
        <w:t xml:space="preserve"> </w:t>
      </w:r>
      <w:r w:rsidR="004B7908">
        <w:br w:type="page"/>
      </w:r>
    </w:p>
    <w:p w:rsidR="002328D6" w:rsidRDefault="00120341" w:rsidP="002328D6">
      <w:pPr>
        <w:pStyle w:val="Heading2"/>
      </w:pPr>
      <w:r w:rsidRPr="00AB13C5">
        <w:lastRenderedPageBreak/>
        <w:t>Table</w:t>
      </w:r>
      <w:r>
        <w:t xml:space="preserve"> </w:t>
      </w:r>
      <w:r w:rsidR="008F293B">
        <w:t>5</w:t>
      </w:r>
      <w:r w:rsidRPr="00AB13C5">
        <w:t>: Proposed Minor Course Changes</w:t>
      </w:r>
      <w:bookmarkEnd w:id="5"/>
    </w:p>
    <w:p w:rsidR="001462F9" w:rsidRPr="001462F9" w:rsidRDefault="001462F9" w:rsidP="001462F9"/>
    <w:tbl>
      <w:tblPr>
        <w:tblStyle w:val="a2"/>
        <w:tblW w:w="98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180"/>
        <w:gridCol w:w="1710"/>
        <w:gridCol w:w="1710"/>
      </w:tblGrid>
      <w:tr w:rsidR="002328D6" w:rsidRPr="008D4CAF" w:rsidTr="004B7908">
        <w:tc>
          <w:tcPr>
            <w:tcW w:w="3240" w:type="dxa"/>
            <w:shd w:val="clear" w:color="auto" w:fill="000000" w:themeFill="text1"/>
          </w:tcPr>
          <w:p w:rsidR="002328D6" w:rsidRPr="008D4CAF" w:rsidRDefault="002328D6" w:rsidP="002328D6">
            <w:pPr>
              <w:spacing w:before="2" w:after="2"/>
              <w:rPr>
                <w:color w:val="auto"/>
              </w:rPr>
            </w:pPr>
            <w:r w:rsidRPr="008D4CAF">
              <w:rPr>
                <w:rFonts w:eastAsia="Arial"/>
                <w:color w:val="auto"/>
              </w:rPr>
              <w:t>Original Course Description</w:t>
            </w:r>
          </w:p>
        </w:tc>
        <w:tc>
          <w:tcPr>
            <w:tcW w:w="3180" w:type="dxa"/>
            <w:shd w:val="clear" w:color="auto" w:fill="000000" w:themeFill="text1"/>
          </w:tcPr>
          <w:p w:rsidR="002328D6" w:rsidRPr="008D4CAF" w:rsidRDefault="002328D6" w:rsidP="002328D6">
            <w:pPr>
              <w:spacing w:before="2" w:after="2"/>
              <w:rPr>
                <w:color w:val="auto"/>
              </w:rPr>
            </w:pPr>
            <w:r w:rsidRPr="008D4CAF">
              <w:rPr>
                <w:rFonts w:eastAsia="Arial"/>
                <w:color w:val="auto"/>
              </w:rPr>
              <w:t>Proposed Course Description</w:t>
            </w:r>
          </w:p>
        </w:tc>
        <w:tc>
          <w:tcPr>
            <w:tcW w:w="1710" w:type="dxa"/>
            <w:shd w:val="clear" w:color="auto" w:fill="000000" w:themeFill="text1"/>
          </w:tcPr>
          <w:p w:rsidR="002328D6" w:rsidRPr="008D4CAF" w:rsidRDefault="002328D6" w:rsidP="002328D6">
            <w:pPr>
              <w:spacing w:before="2" w:after="2"/>
              <w:rPr>
                <w:color w:val="auto"/>
              </w:rPr>
            </w:pPr>
            <w:r w:rsidRPr="008D4CAF">
              <w:rPr>
                <w:rFonts w:eastAsia="Arial"/>
                <w:color w:val="auto"/>
              </w:rPr>
              <w:t>Minor Change</w:t>
            </w:r>
          </w:p>
        </w:tc>
        <w:tc>
          <w:tcPr>
            <w:tcW w:w="1710" w:type="dxa"/>
            <w:shd w:val="clear" w:color="auto" w:fill="000000" w:themeFill="text1"/>
          </w:tcPr>
          <w:p w:rsidR="002328D6" w:rsidRPr="008D4CAF" w:rsidRDefault="002328D6" w:rsidP="002328D6">
            <w:pPr>
              <w:spacing w:before="2" w:after="2"/>
            </w:pPr>
            <w:r w:rsidRPr="008D4CAF">
              <w:rPr>
                <w:rFonts w:eastAsia="Arial"/>
                <w:color w:val="FFFFFF"/>
              </w:rPr>
              <w:t>Rationale</w:t>
            </w:r>
          </w:p>
        </w:tc>
      </w:tr>
      <w:tr w:rsidR="002328D6" w:rsidRPr="008D4CAF" w:rsidTr="004B7908">
        <w:trPr>
          <w:trHeight w:val="4535"/>
        </w:trPr>
        <w:tc>
          <w:tcPr>
            <w:tcW w:w="3240" w:type="dxa"/>
            <w:shd w:val="clear" w:color="auto" w:fill="auto"/>
          </w:tcPr>
          <w:p w:rsidR="002328D6" w:rsidRPr="008D4CAF" w:rsidRDefault="002328D6" w:rsidP="002328D6">
            <w:pPr>
              <w:spacing w:before="2" w:after="2"/>
              <w:rPr>
                <w:b/>
              </w:rPr>
            </w:pPr>
            <w:r w:rsidRPr="008D4CAF">
              <w:rPr>
                <w:b/>
              </w:rPr>
              <w:t>RAD 4726</w:t>
            </w:r>
            <w:r w:rsidR="00275D1E">
              <w:rPr>
                <w:b/>
              </w:rPr>
              <w:t xml:space="preserve"> (BS)</w:t>
            </w:r>
          </w:p>
          <w:p w:rsidR="002328D6" w:rsidRPr="008D4CAF" w:rsidRDefault="002328D6" w:rsidP="002328D6">
            <w:pPr>
              <w:spacing w:before="2" w:after="2"/>
              <w:rPr>
                <w:b/>
              </w:rPr>
            </w:pPr>
            <w:r w:rsidRPr="008D4CAF">
              <w:rPr>
                <w:b/>
              </w:rPr>
              <w:t>Advanced Medical Imaging I</w:t>
            </w:r>
          </w:p>
          <w:p w:rsidR="002328D6" w:rsidRPr="008D4CAF" w:rsidRDefault="002328D6" w:rsidP="002328D6">
            <w:pPr>
              <w:spacing w:before="2" w:after="2"/>
            </w:pPr>
            <w:r w:rsidRPr="008D4CAF">
              <w:t>3 cl hrs, 0 lab hrs, 3 cr</w:t>
            </w:r>
          </w:p>
          <w:p w:rsidR="002328D6" w:rsidRPr="008D4CAF" w:rsidRDefault="002328D6" w:rsidP="002328D6">
            <w:pPr>
              <w:spacing w:before="2" w:after="2"/>
            </w:pPr>
          </w:p>
          <w:p w:rsidR="002328D6" w:rsidRPr="008D4CAF" w:rsidRDefault="002328D6" w:rsidP="002328D6">
            <w:pPr>
              <w:spacing w:before="2" w:after="2"/>
            </w:pPr>
            <w:r w:rsidRPr="008D4CAF">
              <w:t xml:space="preserve">Introduction to the major components and processes needed to acquire, manipulate, store, and transmit digital MRI and CT information. Students are introduced to general examination protocol and procedures. Current trends and future applications of these technologies are discussed. </w:t>
            </w:r>
            <w:r w:rsidRPr="004F11AD">
              <w:rPr>
                <w:i/>
              </w:rPr>
              <w:t>Prerequisite: PHYS 2603</w:t>
            </w:r>
          </w:p>
          <w:p w:rsidR="002328D6" w:rsidRPr="008D4CAF" w:rsidRDefault="002328D6" w:rsidP="002328D6">
            <w:pPr>
              <w:spacing w:before="2" w:after="2"/>
              <w:rPr>
                <w:rFonts w:eastAsia="Arial"/>
                <w:color w:val="auto"/>
              </w:rPr>
            </w:pPr>
          </w:p>
        </w:tc>
        <w:tc>
          <w:tcPr>
            <w:tcW w:w="3180" w:type="dxa"/>
            <w:shd w:val="clear" w:color="auto" w:fill="auto"/>
          </w:tcPr>
          <w:p w:rsidR="002328D6" w:rsidRPr="008D4CAF" w:rsidRDefault="002328D6" w:rsidP="002328D6">
            <w:pPr>
              <w:spacing w:before="2" w:after="2"/>
              <w:rPr>
                <w:b/>
              </w:rPr>
            </w:pPr>
            <w:r w:rsidRPr="008D4CAF">
              <w:rPr>
                <w:b/>
              </w:rPr>
              <w:t>RAD 3726</w:t>
            </w:r>
          </w:p>
          <w:p w:rsidR="002328D6" w:rsidRPr="008D4CAF" w:rsidRDefault="002328D6" w:rsidP="002328D6">
            <w:pPr>
              <w:spacing w:before="2" w:after="2"/>
              <w:rPr>
                <w:b/>
              </w:rPr>
            </w:pPr>
            <w:r w:rsidRPr="008D4CAF">
              <w:rPr>
                <w:b/>
              </w:rPr>
              <w:t>Advanced Medical Imaging I</w:t>
            </w:r>
          </w:p>
          <w:p w:rsidR="002328D6" w:rsidRPr="008D4CAF" w:rsidRDefault="002328D6" w:rsidP="002328D6">
            <w:pPr>
              <w:spacing w:before="2" w:after="2"/>
            </w:pPr>
            <w:r w:rsidRPr="008D4CAF">
              <w:t>3 cl hrs, 0 lab hrs, 3 cr</w:t>
            </w:r>
          </w:p>
          <w:p w:rsidR="00D63564" w:rsidRDefault="00D63564" w:rsidP="002328D6">
            <w:pPr>
              <w:spacing w:before="2" w:after="2"/>
            </w:pPr>
          </w:p>
          <w:p w:rsidR="002328D6" w:rsidRPr="00AB13C5" w:rsidRDefault="002328D6" w:rsidP="002328D6">
            <w:pPr>
              <w:spacing w:before="2" w:after="2"/>
            </w:pPr>
            <w:r w:rsidRPr="008D4CAF">
              <w:t xml:space="preserve">Introduction to the major components and processes needed to acquire, manipulate, store, and transmit digital MRI and CT information. Students are introduced to general examination protocol and procedures. Current trends and future applications of these technologies are discussed. </w:t>
            </w:r>
            <w:r w:rsidRPr="004F11AD">
              <w:rPr>
                <w:i/>
              </w:rPr>
              <w:t>Prerequisite: Admission to the bachelor's program</w:t>
            </w:r>
            <w:r>
              <w:rPr>
                <w:i/>
              </w:rPr>
              <w:t>.</w:t>
            </w:r>
          </w:p>
        </w:tc>
        <w:tc>
          <w:tcPr>
            <w:tcW w:w="1710" w:type="dxa"/>
            <w:shd w:val="clear" w:color="auto" w:fill="auto"/>
          </w:tcPr>
          <w:p w:rsidR="002328D6" w:rsidRPr="008D4CAF" w:rsidRDefault="002328D6" w:rsidP="002328D6">
            <w:pPr>
              <w:spacing w:before="2" w:after="2"/>
            </w:pPr>
            <w:r w:rsidRPr="008D4CAF">
              <w:t xml:space="preserve">Minor change in course code (from 4726 to 3726), and prerequisite (from PHYS 2603 to Admission to the bachelor's program. </w:t>
            </w:r>
          </w:p>
          <w:p w:rsidR="002328D6" w:rsidRPr="008D4CAF" w:rsidRDefault="002328D6" w:rsidP="002328D6">
            <w:pPr>
              <w:spacing w:before="2" w:after="2"/>
            </w:pPr>
          </w:p>
          <w:p w:rsidR="002328D6" w:rsidRPr="008D4CAF" w:rsidRDefault="002328D6" w:rsidP="002328D6">
            <w:pPr>
              <w:spacing w:before="2" w:after="2"/>
            </w:pPr>
          </w:p>
          <w:p w:rsidR="002328D6" w:rsidRPr="008D4CAF" w:rsidRDefault="002328D6" w:rsidP="002328D6">
            <w:pPr>
              <w:spacing w:before="2" w:after="2"/>
            </w:pPr>
          </w:p>
          <w:p w:rsidR="002328D6" w:rsidRPr="008D4CAF" w:rsidRDefault="002328D6" w:rsidP="002328D6">
            <w:pPr>
              <w:spacing w:before="2" w:after="2"/>
              <w:rPr>
                <w:rFonts w:eastAsia="Arial"/>
                <w:color w:val="auto"/>
              </w:rPr>
            </w:pPr>
          </w:p>
        </w:tc>
        <w:tc>
          <w:tcPr>
            <w:tcW w:w="1710" w:type="dxa"/>
            <w:shd w:val="clear" w:color="auto" w:fill="auto"/>
          </w:tcPr>
          <w:p w:rsidR="002328D6" w:rsidRPr="004F11AD" w:rsidRDefault="002328D6" w:rsidP="002328D6">
            <w:pPr>
              <w:spacing w:before="2" w:after="2"/>
            </w:pPr>
            <w:r w:rsidRPr="008D4CAF">
              <w:t>The level at which this course is taught best fit a 3000 level, due the various imaging background of the student</w:t>
            </w:r>
            <w:r>
              <w:t>s</w:t>
            </w:r>
            <w:r w:rsidRPr="008D4CAF">
              <w:t xml:space="preserve"> </w:t>
            </w:r>
            <w:r>
              <w:t>who</w:t>
            </w:r>
            <w:r w:rsidRPr="008D4CAF">
              <w:t xml:space="preserve"> populate this course. </w:t>
            </w:r>
            <w:r>
              <w:t>M</w:t>
            </w:r>
            <w:r w:rsidRPr="008D4CAF">
              <w:t>aterial is not dependent on PHYS 2603 and therefore need to be removed as a prerequisite.</w:t>
            </w:r>
          </w:p>
        </w:tc>
      </w:tr>
      <w:tr w:rsidR="002328D6" w:rsidRPr="008D4CAF" w:rsidTr="004B7908">
        <w:tc>
          <w:tcPr>
            <w:tcW w:w="3240" w:type="dxa"/>
            <w:shd w:val="clear" w:color="auto" w:fill="auto"/>
          </w:tcPr>
          <w:p w:rsidR="00E116CD" w:rsidRDefault="00E116CD" w:rsidP="002328D6">
            <w:pPr>
              <w:spacing w:before="2" w:after="2"/>
            </w:pPr>
            <w:r w:rsidRPr="00E116CD">
              <w:rPr>
                <w:b/>
              </w:rPr>
              <w:t xml:space="preserve">RAD 4830 </w:t>
            </w:r>
            <w:r w:rsidR="00275D1E">
              <w:rPr>
                <w:b/>
              </w:rPr>
              <w:t xml:space="preserve"> (BS)</w:t>
            </w:r>
            <w:r>
              <w:rPr>
                <w:b/>
              </w:rPr>
              <w:t xml:space="preserve">            </w:t>
            </w:r>
            <w:r w:rsidRPr="00E116CD">
              <w:rPr>
                <w:b/>
              </w:rPr>
              <w:t>Capstone Leadership Roles in Medical Imaging</w:t>
            </w:r>
            <w:r>
              <w:t xml:space="preserve"> </w:t>
            </w:r>
          </w:p>
          <w:p w:rsidR="00E116CD" w:rsidRDefault="00E116CD" w:rsidP="002328D6">
            <w:pPr>
              <w:spacing w:before="2" w:after="2"/>
            </w:pPr>
            <w:r>
              <w:t xml:space="preserve">3 cl hrs, 0 lab hrs, 3 cr </w:t>
            </w:r>
          </w:p>
          <w:p w:rsidR="002328D6" w:rsidRPr="008D4CAF" w:rsidRDefault="00E116CD" w:rsidP="002328D6">
            <w:pPr>
              <w:spacing w:before="2" w:after="2"/>
              <w:rPr>
                <w:rFonts w:eastAsia="Arial"/>
                <w:color w:val="auto"/>
              </w:rPr>
            </w:pPr>
            <w:r>
              <w:t>Focus on substantive medical imaging ethical and legal aspects, accreditation compliance and non compliance issues. Additional topics include political context of health care organization and delivery, mechanisms for policy formulation and implementation, reporting, and risk management techniques. Students will examine various methods of health delivery and explore complex issues and themes that affect medical imaging, radiation therapy, and allied health education in a substantial writing assignment. Prerequisites: LIB 1201, RAD 3527, RAD 3627, RAD 3628, RAD 4726, RAD 4828</w:t>
            </w:r>
          </w:p>
        </w:tc>
        <w:tc>
          <w:tcPr>
            <w:tcW w:w="3180" w:type="dxa"/>
            <w:shd w:val="clear" w:color="auto" w:fill="auto"/>
          </w:tcPr>
          <w:p w:rsidR="002328D6" w:rsidRPr="008D4CAF" w:rsidRDefault="002328D6" w:rsidP="002328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b/>
                <w:color w:val="auto"/>
              </w:rPr>
            </w:pPr>
            <w:r w:rsidRPr="008D4CAF">
              <w:rPr>
                <w:rFonts w:eastAsia="Arial"/>
                <w:b/>
                <w:color w:val="auto"/>
              </w:rPr>
              <w:t>RAD 4830</w:t>
            </w:r>
          </w:p>
          <w:p w:rsidR="002328D6" w:rsidRPr="008D4CAF" w:rsidRDefault="00D63564" w:rsidP="002328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b/>
                <w:color w:val="auto"/>
              </w:rPr>
            </w:pPr>
            <w:r>
              <w:rPr>
                <w:rFonts w:eastAsia="Arial"/>
                <w:b/>
                <w:color w:val="auto"/>
              </w:rPr>
              <w:t xml:space="preserve">Capstone </w:t>
            </w:r>
            <w:r w:rsidR="002328D6" w:rsidRPr="008D4CAF">
              <w:rPr>
                <w:rFonts w:eastAsia="Arial"/>
                <w:b/>
                <w:color w:val="auto"/>
              </w:rPr>
              <w:t>Leadership Roles in Medical Imaging</w:t>
            </w:r>
          </w:p>
          <w:p w:rsidR="002328D6" w:rsidRPr="008D4CAF" w:rsidRDefault="002328D6" w:rsidP="002328D6">
            <w:pPr>
              <w:spacing w:before="2" w:after="2"/>
            </w:pPr>
            <w:r w:rsidRPr="008D4CAF">
              <w:t>3 cl hrs, 0 lab hrs, 3 cr</w:t>
            </w:r>
          </w:p>
          <w:p w:rsidR="002328D6" w:rsidRPr="008D4CAF" w:rsidRDefault="002328D6" w:rsidP="002328D6">
            <w:pPr>
              <w:spacing w:before="2" w:after="2"/>
              <w:rPr>
                <w:rFonts w:eastAsia="Arial"/>
                <w:color w:val="auto"/>
              </w:rPr>
            </w:pPr>
          </w:p>
          <w:p w:rsidR="002328D6" w:rsidRPr="008D4CAF" w:rsidRDefault="002328D6" w:rsidP="002328D6">
            <w:pPr>
              <w:spacing w:before="2" w:after="2"/>
              <w:rPr>
                <w:rFonts w:eastAsia="Arial"/>
                <w:color w:val="auto"/>
              </w:rPr>
            </w:pPr>
            <w:r w:rsidRPr="008D4CAF">
              <w:t>Focus on substantive medical imaging ethical and legal aspects, accreditation compliance and non-compliance issues. Additional topics include political context of health care organization and delivery, mechanisms for policy formulation and implementation, reporting, and risk management techniques. Students will examine various methods of health delivery and explore complex issues and themes that affect the role of the medical imaging leader in a substantive writing assignment</w:t>
            </w:r>
            <w:r w:rsidR="00127B89">
              <w:rPr>
                <w:i/>
              </w:rPr>
              <w:t xml:space="preserve">. </w:t>
            </w:r>
            <w:r w:rsidR="00506F9D">
              <w:rPr>
                <w:i/>
              </w:rPr>
              <w:t xml:space="preserve">Pre-req: LIB 1201; </w:t>
            </w:r>
            <w:r w:rsidR="00127B89">
              <w:rPr>
                <w:i/>
              </w:rPr>
              <w:t>Co-</w:t>
            </w:r>
            <w:r w:rsidR="00506F9D">
              <w:rPr>
                <w:i/>
              </w:rPr>
              <w:t>req</w:t>
            </w:r>
            <w:r w:rsidR="00127B89">
              <w:rPr>
                <w:i/>
              </w:rPr>
              <w:t xml:space="preserve">: </w:t>
            </w:r>
            <w:r w:rsidRPr="00AB13C5">
              <w:rPr>
                <w:i/>
              </w:rPr>
              <w:t>RAD 4828.</w:t>
            </w:r>
          </w:p>
        </w:tc>
        <w:tc>
          <w:tcPr>
            <w:tcW w:w="1710" w:type="dxa"/>
            <w:shd w:val="clear" w:color="auto" w:fill="auto"/>
          </w:tcPr>
          <w:p w:rsidR="002328D6" w:rsidRPr="006F1F69" w:rsidRDefault="002328D6" w:rsidP="002328D6">
            <w:pPr>
              <w:spacing w:before="2" w:after="2"/>
              <w:rPr>
                <w:rFonts w:eastAsia="Arial"/>
                <w:color w:val="auto"/>
              </w:rPr>
            </w:pPr>
            <w:r w:rsidRPr="006F1F69">
              <w:rPr>
                <w:rFonts w:eastAsia="Arial"/>
                <w:color w:val="auto"/>
              </w:rPr>
              <w:t>Minor change in course description and prerequisites.</w:t>
            </w:r>
          </w:p>
          <w:p w:rsidR="002328D6" w:rsidRPr="008D4CAF" w:rsidRDefault="00E116CD" w:rsidP="002328D6">
            <w:pPr>
              <w:spacing w:before="2" w:after="2"/>
              <w:rPr>
                <w:rFonts w:eastAsia="Arial"/>
                <w:color w:val="auto"/>
              </w:rPr>
            </w:pPr>
            <w:r>
              <w:rPr>
                <w:rFonts w:eastAsia="Arial"/>
                <w:color w:val="auto"/>
              </w:rPr>
              <w:t xml:space="preserve"> </w:t>
            </w:r>
          </w:p>
        </w:tc>
        <w:tc>
          <w:tcPr>
            <w:tcW w:w="1710" w:type="dxa"/>
            <w:shd w:val="clear" w:color="auto" w:fill="auto"/>
          </w:tcPr>
          <w:p w:rsidR="002328D6" w:rsidRPr="008D4CAF" w:rsidRDefault="002328D6" w:rsidP="002328D6">
            <w:pPr>
              <w:spacing w:before="2" w:after="2"/>
              <w:rPr>
                <w:rFonts w:eastAsia="Arial"/>
                <w:color w:val="auto"/>
              </w:rPr>
            </w:pPr>
          </w:p>
          <w:p w:rsidR="002328D6" w:rsidRPr="000213D7" w:rsidRDefault="002328D6" w:rsidP="002328D6">
            <w:pPr>
              <w:spacing w:before="2" w:after="2"/>
              <w:rPr>
                <w:rFonts w:eastAsia="Arial"/>
                <w:color w:val="auto"/>
              </w:rPr>
            </w:pPr>
            <w:r w:rsidRPr="000213D7">
              <w:rPr>
                <w:rFonts w:eastAsia="Arial"/>
                <w:color w:val="auto"/>
              </w:rPr>
              <w:t>This minor change in course description is necessary to better align the title with the course description.</w:t>
            </w:r>
          </w:p>
          <w:p w:rsidR="002328D6" w:rsidRPr="000213D7" w:rsidRDefault="002328D6" w:rsidP="002328D6">
            <w:pPr>
              <w:spacing w:before="2" w:after="2"/>
              <w:rPr>
                <w:rFonts w:eastAsia="Arial"/>
                <w:color w:val="auto"/>
              </w:rPr>
            </w:pPr>
          </w:p>
          <w:p w:rsidR="002328D6" w:rsidRPr="008D4CAF" w:rsidRDefault="002328D6" w:rsidP="002328D6">
            <w:pPr>
              <w:spacing w:before="2" w:after="2"/>
              <w:rPr>
                <w:rFonts w:eastAsia="Arial"/>
                <w:b/>
                <w:color w:val="auto"/>
              </w:rPr>
            </w:pPr>
            <w:r w:rsidRPr="000213D7">
              <w:rPr>
                <w:rFonts w:eastAsia="Arial"/>
                <w:color w:val="auto"/>
              </w:rPr>
              <w:t xml:space="preserve">The </w:t>
            </w:r>
            <w:r w:rsidRPr="000213D7">
              <w:rPr>
                <w:shd w:val="clear" w:color="auto" w:fill="FFFFFF"/>
              </w:rPr>
              <w:t xml:space="preserve">proposed </w:t>
            </w:r>
            <w:r w:rsidR="00C4565F">
              <w:rPr>
                <w:shd w:val="clear" w:color="auto" w:fill="FFFFFF"/>
              </w:rPr>
              <w:t>concentration</w:t>
            </w:r>
            <w:r w:rsidRPr="000213D7">
              <w:rPr>
                <w:shd w:val="clear" w:color="auto" w:fill="FFFFFF"/>
              </w:rPr>
              <w:t>s</w:t>
            </w:r>
            <w:r w:rsidRPr="000213D7">
              <w:rPr>
                <w:rFonts w:eastAsia="Arial"/>
                <w:color w:val="auto"/>
              </w:rPr>
              <w:t xml:space="preserve"> necessitate a minor change in the</w:t>
            </w:r>
            <w:r w:rsidRPr="000213D7">
              <w:rPr>
                <w:shd w:val="clear" w:color="auto" w:fill="FFFFFF"/>
              </w:rPr>
              <w:t xml:space="preserve"> prerequisites in order to be consistent with program required curriculum offering.</w:t>
            </w:r>
            <w:r w:rsidRPr="008D4CAF">
              <w:rPr>
                <w:b/>
                <w:shd w:val="clear" w:color="auto" w:fill="FFFFFF"/>
              </w:rPr>
              <w:t xml:space="preserve"> </w:t>
            </w:r>
          </w:p>
        </w:tc>
      </w:tr>
    </w:tbl>
    <w:p w:rsidR="002328D6" w:rsidRDefault="002328D6" w:rsidP="002328D6"/>
    <w:tbl>
      <w:tblPr>
        <w:tblStyle w:val="a2"/>
        <w:tblpPr w:leftFromText="180" w:rightFromText="180" w:horzAnchor="page" w:tblpX="917" w:tblpY="1090"/>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2"/>
        <w:gridCol w:w="4149"/>
        <w:gridCol w:w="2982"/>
      </w:tblGrid>
      <w:tr w:rsidR="002328D6" w:rsidRPr="008D4CAF" w:rsidTr="00D868C0">
        <w:trPr>
          <w:trHeight w:val="280"/>
        </w:trPr>
        <w:tc>
          <w:tcPr>
            <w:tcW w:w="3432" w:type="dxa"/>
            <w:shd w:val="clear" w:color="auto" w:fill="000000" w:themeFill="text1"/>
          </w:tcPr>
          <w:p w:rsidR="002328D6" w:rsidRPr="008D4CAF" w:rsidRDefault="002328D6" w:rsidP="002328D6">
            <w:pPr>
              <w:spacing w:before="2" w:after="2"/>
              <w:rPr>
                <w:color w:val="FFFFFF" w:themeColor="background1"/>
              </w:rPr>
            </w:pPr>
            <w:r w:rsidRPr="008D4CAF">
              <w:rPr>
                <w:rFonts w:eastAsia="Arial"/>
                <w:color w:val="FFFFFF" w:themeColor="background1"/>
              </w:rPr>
              <w:t>Original Course Description</w:t>
            </w:r>
          </w:p>
        </w:tc>
        <w:tc>
          <w:tcPr>
            <w:tcW w:w="4149" w:type="dxa"/>
            <w:shd w:val="clear" w:color="auto" w:fill="000000" w:themeFill="text1"/>
          </w:tcPr>
          <w:p w:rsidR="002328D6" w:rsidRPr="008D4CAF" w:rsidRDefault="002328D6" w:rsidP="002328D6">
            <w:pPr>
              <w:spacing w:before="2" w:after="2"/>
              <w:rPr>
                <w:color w:val="FFFFFF" w:themeColor="background1"/>
              </w:rPr>
            </w:pPr>
            <w:r w:rsidRPr="008D4CAF">
              <w:rPr>
                <w:rFonts w:eastAsia="Arial"/>
                <w:color w:val="FFFFFF" w:themeColor="background1"/>
              </w:rPr>
              <w:t>Proposed Course Description</w:t>
            </w:r>
          </w:p>
        </w:tc>
        <w:tc>
          <w:tcPr>
            <w:tcW w:w="2982" w:type="dxa"/>
            <w:shd w:val="clear" w:color="auto" w:fill="000000" w:themeFill="text1"/>
          </w:tcPr>
          <w:p w:rsidR="002328D6" w:rsidRPr="008D4CAF" w:rsidRDefault="002328D6" w:rsidP="002328D6">
            <w:pPr>
              <w:spacing w:before="2" w:after="2"/>
              <w:rPr>
                <w:color w:val="FFFFFF" w:themeColor="background1"/>
              </w:rPr>
            </w:pPr>
            <w:r w:rsidRPr="008D4CAF">
              <w:rPr>
                <w:rFonts w:eastAsia="Arial"/>
                <w:color w:val="FFFFFF" w:themeColor="background1"/>
              </w:rPr>
              <w:t>Rationale</w:t>
            </w:r>
          </w:p>
        </w:tc>
      </w:tr>
      <w:tr w:rsidR="002328D6" w:rsidRPr="008D4CAF" w:rsidTr="00275D1E">
        <w:trPr>
          <w:trHeight w:val="5735"/>
        </w:trPr>
        <w:tc>
          <w:tcPr>
            <w:tcW w:w="3432" w:type="dxa"/>
            <w:shd w:val="clear" w:color="auto" w:fill="FFFFFF" w:themeFill="background1"/>
          </w:tcPr>
          <w:p w:rsidR="002328D6" w:rsidRPr="008D4CAF" w:rsidRDefault="002328D6" w:rsidP="002328D6">
            <w:pPr>
              <w:tabs>
                <w:tab w:val="center" w:pos="1469"/>
              </w:tabs>
              <w:spacing w:before="2" w:after="2"/>
              <w:rPr>
                <w:b/>
              </w:rPr>
            </w:pPr>
            <w:r w:rsidRPr="008D4CAF">
              <w:rPr>
                <w:b/>
              </w:rPr>
              <w:t>MAT 1272</w:t>
            </w:r>
            <w:r w:rsidR="00275D1E">
              <w:rPr>
                <w:b/>
              </w:rPr>
              <w:t xml:space="preserve"> (BS)</w:t>
            </w:r>
          </w:p>
          <w:p w:rsidR="002328D6" w:rsidRPr="008D4CAF" w:rsidRDefault="002328D6" w:rsidP="002328D6">
            <w:pPr>
              <w:tabs>
                <w:tab w:val="center" w:pos="1469"/>
              </w:tabs>
              <w:spacing w:before="2" w:after="2"/>
              <w:rPr>
                <w:b/>
              </w:rPr>
            </w:pPr>
            <w:r w:rsidRPr="008D4CAF">
              <w:rPr>
                <w:b/>
              </w:rPr>
              <w:t>Statistics Pathways: Math and Quantitative Reasoning, Scientific World</w:t>
            </w:r>
          </w:p>
          <w:p w:rsidR="002328D6" w:rsidRPr="008D4CAF" w:rsidRDefault="002328D6" w:rsidP="002328D6">
            <w:pPr>
              <w:tabs>
                <w:tab w:val="center" w:pos="1469"/>
              </w:tabs>
              <w:spacing w:before="2" w:after="2"/>
            </w:pPr>
            <w:r w:rsidRPr="008D4CAF">
              <w:t xml:space="preserve">3 cl hrs, 3 cr </w:t>
            </w:r>
          </w:p>
          <w:p w:rsidR="002328D6" w:rsidRDefault="002328D6" w:rsidP="002328D6">
            <w:pPr>
              <w:tabs>
                <w:tab w:val="center" w:pos="1469"/>
              </w:tabs>
              <w:spacing w:before="2" w:after="2"/>
            </w:pPr>
            <w:r w:rsidRPr="008D4CAF">
              <w:t xml:space="preserve">An introduction to statistical methods and statistical inference. Topics include descriptive statistics, random variables, distributions, sampling, estimation and inference, t-tests, chi-square tests and correlation. </w:t>
            </w:r>
          </w:p>
          <w:p w:rsidR="002328D6" w:rsidRDefault="002328D6" w:rsidP="002328D6">
            <w:pPr>
              <w:tabs>
                <w:tab w:val="center" w:pos="1469"/>
              </w:tabs>
              <w:spacing w:before="2" w:after="2"/>
            </w:pPr>
          </w:p>
          <w:p w:rsidR="002328D6" w:rsidRPr="008D4CAF" w:rsidRDefault="002328D6" w:rsidP="002328D6">
            <w:pPr>
              <w:tabs>
                <w:tab w:val="center" w:pos="1469"/>
              </w:tabs>
              <w:spacing w:before="2" w:after="2"/>
              <w:rPr>
                <w:rFonts w:eastAsia="Arial"/>
                <w:color w:val="auto"/>
              </w:rPr>
            </w:pPr>
            <w:r w:rsidRPr="008D4CAF">
              <w:t>Prerequisite: MAT 1180 or higher. Not open to students who have completed MAT 1372 or MAT 2572</w:t>
            </w:r>
            <w:r w:rsidRPr="008D4CAF">
              <w:rPr>
                <w:rFonts w:eastAsia="Arial"/>
                <w:color w:val="auto"/>
              </w:rPr>
              <w:tab/>
            </w:r>
          </w:p>
        </w:tc>
        <w:tc>
          <w:tcPr>
            <w:tcW w:w="4149" w:type="dxa"/>
            <w:shd w:val="clear" w:color="auto" w:fill="FFFFFF" w:themeFill="background1"/>
          </w:tcPr>
          <w:p w:rsidR="002328D6" w:rsidRPr="008D4CAF" w:rsidRDefault="002328D6" w:rsidP="002328D6">
            <w:pPr>
              <w:spacing w:before="2" w:after="2"/>
              <w:rPr>
                <w:b/>
              </w:rPr>
            </w:pPr>
            <w:r w:rsidRPr="008D4CAF">
              <w:rPr>
                <w:b/>
              </w:rPr>
              <w:t>MAT 1375</w:t>
            </w:r>
          </w:p>
          <w:p w:rsidR="002328D6" w:rsidRPr="008D4CAF" w:rsidRDefault="002328D6" w:rsidP="002328D6">
            <w:pPr>
              <w:spacing w:before="2" w:after="2"/>
              <w:rPr>
                <w:b/>
              </w:rPr>
            </w:pPr>
            <w:r w:rsidRPr="008D4CAF">
              <w:rPr>
                <w:b/>
              </w:rPr>
              <w:t>Precalculus Pathways: Math and Quantitative Reasoning, Scientific World</w:t>
            </w:r>
          </w:p>
          <w:p w:rsidR="002328D6" w:rsidRPr="008D4CAF" w:rsidRDefault="002328D6" w:rsidP="002328D6">
            <w:pPr>
              <w:spacing w:before="2" w:after="2"/>
            </w:pPr>
            <w:r w:rsidRPr="008D4CAF">
              <w:t>4 cl hrs, 4 cr</w:t>
            </w:r>
          </w:p>
          <w:p w:rsidR="00E116CD" w:rsidRDefault="002328D6" w:rsidP="002328D6">
            <w:pPr>
              <w:spacing w:before="2" w:after="2"/>
            </w:pPr>
            <w:r w:rsidRPr="008D4CAF">
              <w:t xml:space="preserve">Topics include an in-depth study of functions such as polynomial functions, inverse functions, radical functions, rational functions, trigonometric functions, exponential and logarithmic functions; solving inequalities; elements of vectors and complex numbers; solving trigonometric equations and identities involving sum, double and half-angle formulas; Binomial Theorem; and progressions. A graphing calculator is required. </w:t>
            </w:r>
          </w:p>
          <w:p w:rsidR="00D868C0" w:rsidRPr="008D4CAF" w:rsidRDefault="002328D6" w:rsidP="006F1F69">
            <w:pPr>
              <w:spacing w:before="2" w:after="2"/>
              <w:rPr>
                <w:rFonts w:eastAsia="Arial"/>
                <w:color w:val="auto"/>
              </w:rPr>
            </w:pPr>
            <w:r w:rsidRPr="008D4CAF">
              <w:t>Prerequisite: MAT 1275 or for new students, scores of at least 80 on the ACCUPLACER College Algebra Test</w:t>
            </w:r>
          </w:p>
        </w:tc>
        <w:tc>
          <w:tcPr>
            <w:tcW w:w="2982" w:type="dxa"/>
            <w:shd w:val="clear" w:color="auto" w:fill="FFFFFF" w:themeFill="background1"/>
          </w:tcPr>
          <w:p w:rsidR="002328D6" w:rsidRPr="000213D7" w:rsidRDefault="002328D6" w:rsidP="002328D6">
            <w:pPr>
              <w:spacing w:before="2" w:after="2"/>
              <w:rPr>
                <w:rFonts w:eastAsia="Arial"/>
              </w:rPr>
            </w:pPr>
            <w:r w:rsidRPr="000213D7">
              <w:rPr>
                <w:rFonts w:eastAsia="Arial"/>
              </w:rPr>
              <w:t xml:space="preserve">MAT 1375 (Pre-Calculus) would be more valuable to students than MAT 1272 for BSRS students and specifically those enrolled in the CT/MRI </w:t>
            </w:r>
            <w:r w:rsidR="00C4565F">
              <w:rPr>
                <w:rFonts w:eastAsia="Arial"/>
              </w:rPr>
              <w:t>Concentration</w:t>
            </w:r>
            <w:r w:rsidRPr="000213D7">
              <w:rPr>
                <w:rFonts w:eastAsia="Arial"/>
              </w:rPr>
              <w:t>s.</w:t>
            </w:r>
          </w:p>
          <w:p w:rsidR="002328D6" w:rsidRPr="000213D7" w:rsidRDefault="002328D6" w:rsidP="002328D6">
            <w:pPr>
              <w:spacing w:before="2" w:after="2"/>
              <w:rPr>
                <w:rFonts w:eastAsia="Arial"/>
              </w:rPr>
            </w:pPr>
          </w:p>
          <w:p w:rsidR="002328D6" w:rsidRPr="008D4CAF" w:rsidRDefault="002328D6" w:rsidP="002328D6">
            <w:pPr>
              <w:spacing w:before="2" w:after="2"/>
              <w:rPr>
                <w:rFonts w:eastAsia="Arial"/>
                <w:b/>
                <w:color w:val="auto"/>
              </w:rPr>
            </w:pPr>
            <w:r w:rsidRPr="000213D7">
              <w:rPr>
                <w:rFonts w:eastAsia="Arial"/>
              </w:rPr>
              <w:t>Will complement the advanced CT and MRI courses.  MAT 1375 offers an explanation and study of various mathematical functions</w:t>
            </w:r>
            <w:r w:rsidR="00275D1E">
              <w:rPr>
                <w:rFonts w:eastAsia="Arial"/>
              </w:rPr>
              <w:t xml:space="preserve"> </w:t>
            </w:r>
            <w:r w:rsidR="00275D1E">
              <w:t xml:space="preserve">which is critical for </w:t>
            </w:r>
            <w:r w:rsidR="00D9367C">
              <w:t xml:space="preserve">understanding various technical concepts in </w:t>
            </w:r>
            <w:r w:rsidR="00275D1E">
              <w:t>th</w:t>
            </w:r>
            <w:r w:rsidR="00D9367C">
              <w:t>e radiological disciplines</w:t>
            </w:r>
            <w:r w:rsidR="00275D1E">
              <w:t>.</w:t>
            </w:r>
          </w:p>
        </w:tc>
      </w:tr>
      <w:tr w:rsidR="00275D1E" w:rsidRPr="008D4CAF" w:rsidTr="00275D1E">
        <w:trPr>
          <w:trHeight w:val="4583"/>
        </w:trPr>
        <w:tc>
          <w:tcPr>
            <w:tcW w:w="3432" w:type="dxa"/>
            <w:shd w:val="clear" w:color="auto" w:fill="FFFFFF" w:themeFill="background1"/>
          </w:tcPr>
          <w:p w:rsidR="00275D1E" w:rsidRPr="008D4CAF" w:rsidRDefault="00275D1E" w:rsidP="002328D6">
            <w:pPr>
              <w:tabs>
                <w:tab w:val="center" w:pos="1469"/>
              </w:tabs>
              <w:spacing w:before="2" w:after="2"/>
              <w:rPr>
                <w:b/>
              </w:rPr>
            </w:pPr>
            <w:r w:rsidRPr="00275D1E">
              <w:rPr>
                <w:b/>
              </w:rPr>
              <w:t xml:space="preserve">RAD 1125 </w:t>
            </w:r>
            <w:r>
              <w:rPr>
                <w:b/>
              </w:rPr>
              <w:t xml:space="preserve">(AAS) </w:t>
            </w:r>
            <w:r w:rsidRPr="00275D1E">
              <w:rPr>
                <w:b/>
              </w:rPr>
              <w:t>Radiographic Procedures I</w:t>
            </w:r>
            <w:r>
              <w:t xml:space="preserve"> (fall only) 1.5 cl hrs, 1.5 lab hrs, 2 cr </w:t>
            </w:r>
            <w:r w:rsidRPr="00275D1E">
              <w:rPr>
                <w:strike/>
              </w:rPr>
              <w:t>Materials fee $30</w:t>
            </w:r>
            <w:r>
              <w:t xml:space="preserve"> This course introduces the student to basic radiographic positioning and related anatomy with emphasis on the skeletal system and extremities. In the laboratory, students develop positioning skills needed for clinical practices. Prerequisite: </w:t>
            </w:r>
            <w:r w:rsidRPr="00275D1E">
              <w:rPr>
                <w:strike/>
              </w:rPr>
              <w:t>CUNY proficiency in reading, writing and mathematics;</w:t>
            </w:r>
            <w:r>
              <w:t xml:space="preserve"> Corequisites: </w:t>
            </w:r>
            <w:r w:rsidRPr="00275D1E">
              <w:rPr>
                <w:strike/>
              </w:rPr>
              <w:t>RAD 1124,</w:t>
            </w:r>
            <w:r>
              <w:t xml:space="preserve"> RAD 1126, RAD 1127</w:t>
            </w:r>
            <w:r w:rsidRPr="00275D1E">
              <w:t xml:space="preserve">, </w:t>
            </w:r>
            <w:r w:rsidRPr="00275D1E">
              <w:rPr>
                <w:strike/>
              </w:rPr>
              <w:t>RAD 1128,</w:t>
            </w:r>
            <w:r>
              <w:t xml:space="preserve"> </w:t>
            </w:r>
            <w:r w:rsidRPr="00275D1E">
              <w:rPr>
                <w:strike/>
              </w:rPr>
              <w:t>BIO 2311</w:t>
            </w:r>
          </w:p>
        </w:tc>
        <w:tc>
          <w:tcPr>
            <w:tcW w:w="4149" w:type="dxa"/>
            <w:shd w:val="clear" w:color="auto" w:fill="FFFFFF" w:themeFill="background1"/>
          </w:tcPr>
          <w:p w:rsidR="00275D1E" w:rsidRPr="00A113D3" w:rsidRDefault="00275D1E" w:rsidP="00275D1E">
            <w:pPr>
              <w:spacing w:before="2" w:after="2"/>
            </w:pPr>
            <w:r w:rsidRPr="00A113D3">
              <w:rPr>
                <w:b/>
              </w:rPr>
              <w:t>RAD 1125 Radiographic Procedures I</w:t>
            </w:r>
            <w:r w:rsidRPr="00A113D3">
              <w:t xml:space="preserve"> (fall only) 1.5 cl hrs, 1.5 lab hrs, 2 cr This course introduces the student to basic radiographic positioning and related anatomy with emphasis on the skeletal system and extremities. In the laboratory, students develop positioning skills needed for clinical practices. Prerequisite: </w:t>
            </w:r>
            <w:r w:rsidRPr="00A113D3">
              <w:rPr>
                <w:u w:val="single"/>
              </w:rPr>
              <w:t xml:space="preserve">ENG 1101, </w:t>
            </w:r>
            <w:r w:rsidR="00431DD7" w:rsidRPr="00A113D3">
              <w:rPr>
                <w:u w:val="single"/>
              </w:rPr>
              <w:t xml:space="preserve">BIO 1101, </w:t>
            </w:r>
            <w:r w:rsidRPr="00A113D3">
              <w:rPr>
                <w:u w:val="single"/>
              </w:rPr>
              <w:t>BIO 2311, MAT 1275, RAD 1124</w:t>
            </w:r>
            <w:r w:rsidRPr="00A113D3">
              <w:t>;</w:t>
            </w:r>
          </w:p>
          <w:p w:rsidR="00275D1E" w:rsidRPr="00A113D3" w:rsidRDefault="00275D1E" w:rsidP="00275D1E">
            <w:pPr>
              <w:spacing w:before="2" w:after="2"/>
              <w:rPr>
                <w:b/>
              </w:rPr>
            </w:pPr>
            <w:r w:rsidRPr="00A113D3">
              <w:t xml:space="preserve">Corequisites: RAD 1126, RAD 1127, </w:t>
            </w:r>
            <w:r w:rsidR="004016FA" w:rsidRPr="00A113D3">
              <w:rPr>
                <w:u w:val="single"/>
              </w:rPr>
              <w:t>RAD 1129,</w:t>
            </w:r>
            <w:r w:rsidR="004016FA" w:rsidRPr="00A113D3">
              <w:t xml:space="preserve"> </w:t>
            </w:r>
            <w:r w:rsidRPr="00A113D3">
              <w:rPr>
                <w:u w:val="single"/>
              </w:rPr>
              <w:t>BIO 2312</w:t>
            </w:r>
          </w:p>
        </w:tc>
        <w:tc>
          <w:tcPr>
            <w:tcW w:w="2982" w:type="dxa"/>
            <w:shd w:val="clear" w:color="auto" w:fill="FFFFFF" w:themeFill="background1"/>
          </w:tcPr>
          <w:p w:rsidR="00275D1E" w:rsidRPr="00A113D3" w:rsidRDefault="00275D1E" w:rsidP="00275D1E">
            <w:pPr>
              <w:spacing w:before="2" w:after="2"/>
              <w:rPr>
                <w:rFonts w:eastAsia="Arial"/>
              </w:rPr>
            </w:pPr>
            <w:r w:rsidRPr="00A113D3">
              <w:rPr>
                <w:rFonts w:eastAsia="Arial"/>
              </w:rPr>
              <w:t xml:space="preserve">The current prerequisites for this course does not support  student's success in the clinical phase of the  associate program. With ENG 1101, </w:t>
            </w:r>
            <w:r w:rsidR="00431DD7" w:rsidRPr="00A113D3">
              <w:t>BIO 1101,</w:t>
            </w:r>
            <w:r w:rsidR="00431DD7" w:rsidRPr="00A113D3">
              <w:rPr>
                <w:u w:val="single"/>
              </w:rPr>
              <w:t xml:space="preserve"> </w:t>
            </w:r>
            <w:r w:rsidRPr="00A113D3">
              <w:rPr>
                <w:rFonts w:eastAsia="Arial"/>
              </w:rPr>
              <w:t xml:space="preserve">MAT 1275, BIO 2311 and RAD 1124, students' foundational knowledge will be strengthened and progress toward their degree completion. </w:t>
            </w:r>
          </w:p>
        </w:tc>
      </w:tr>
      <w:tr w:rsidR="00275D1E" w:rsidRPr="008D4CAF" w:rsidTr="00275D1E">
        <w:trPr>
          <w:trHeight w:val="4850"/>
        </w:trPr>
        <w:tc>
          <w:tcPr>
            <w:tcW w:w="3432" w:type="dxa"/>
            <w:shd w:val="clear" w:color="auto" w:fill="FFFFFF" w:themeFill="background1"/>
          </w:tcPr>
          <w:p w:rsidR="00275D1E" w:rsidRPr="008D4CAF" w:rsidRDefault="00275D1E" w:rsidP="002328D6">
            <w:pPr>
              <w:tabs>
                <w:tab w:val="center" w:pos="1469"/>
              </w:tabs>
              <w:spacing w:before="2" w:after="2"/>
              <w:rPr>
                <w:b/>
              </w:rPr>
            </w:pPr>
            <w:r w:rsidRPr="00275D1E">
              <w:rPr>
                <w:b/>
              </w:rPr>
              <w:lastRenderedPageBreak/>
              <w:t xml:space="preserve">RAD 1126 </w:t>
            </w:r>
            <w:r>
              <w:rPr>
                <w:b/>
              </w:rPr>
              <w:t xml:space="preserve">(AAS) </w:t>
            </w:r>
            <w:r w:rsidRPr="00275D1E">
              <w:rPr>
                <w:b/>
              </w:rPr>
              <w:t>Image Production and Evaluation I</w:t>
            </w:r>
            <w:r>
              <w:t xml:space="preserve"> (fall only) 1.5 cl hrs, 1.5 lab hrs, 2 cr This course introduces the student to accessory radiographic equipment, darkroom procedure, radiographic mathematics and principles of exposure techniques. In the laboratory, students develop technical skills needed for image production. Prerequisite: </w:t>
            </w:r>
            <w:r w:rsidRPr="00275D1E">
              <w:rPr>
                <w:strike/>
              </w:rPr>
              <w:t xml:space="preserve">CUNY proficiency in reading, writing and mathematics; </w:t>
            </w:r>
            <w:r>
              <w:t xml:space="preserve">Corequisites: </w:t>
            </w:r>
            <w:r w:rsidRPr="00275D1E">
              <w:rPr>
                <w:strike/>
              </w:rPr>
              <w:t xml:space="preserve">RAD 1124, </w:t>
            </w:r>
            <w:r>
              <w:t xml:space="preserve">RAD 1125, RAD 1127, </w:t>
            </w:r>
            <w:r w:rsidRPr="00275D1E">
              <w:rPr>
                <w:strike/>
              </w:rPr>
              <w:t>RAD 1128, BIO 2311, MAT 1275 or higher</w:t>
            </w:r>
          </w:p>
        </w:tc>
        <w:tc>
          <w:tcPr>
            <w:tcW w:w="4149" w:type="dxa"/>
            <w:shd w:val="clear" w:color="auto" w:fill="FFFFFF" w:themeFill="background1"/>
          </w:tcPr>
          <w:p w:rsidR="00275D1E" w:rsidRPr="00A113D3" w:rsidRDefault="00275D1E" w:rsidP="00275D1E">
            <w:pPr>
              <w:spacing w:before="2" w:after="2"/>
              <w:rPr>
                <w:b/>
              </w:rPr>
            </w:pPr>
            <w:r w:rsidRPr="00A113D3">
              <w:t xml:space="preserve">RAD 1126 Image Production and Evaluation I (fall only) 1.5 cl hrs, 1.5 lab hrs, 2 cr This course introduces the student to accessory radiographic equipment, </w:t>
            </w:r>
            <w:r w:rsidR="005A74E6" w:rsidRPr="00A113D3">
              <w:t>digital image processing</w:t>
            </w:r>
            <w:r w:rsidRPr="00A113D3">
              <w:t xml:space="preserve">, radiographic mathematics and principles of exposure techniques. In the laboratory, students develop technical skills needed for image production. Prerequisite: </w:t>
            </w:r>
            <w:r w:rsidRPr="00A113D3">
              <w:rPr>
                <w:u w:val="single"/>
              </w:rPr>
              <w:t xml:space="preserve"> ENG 1101, </w:t>
            </w:r>
            <w:r w:rsidR="00431DD7" w:rsidRPr="00A113D3">
              <w:rPr>
                <w:u w:val="single"/>
              </w:rPr>
              <w:t xml:space="preserve"> BIO 1101, </w:t>
            </w:r>
            <w:r w:rsidRPr="00A113D3">
              <w:rPr>
                <w:u w:val="single"/>
              </w:rPr>
              <w:t>BIO 2311, MAT 1275 or higher, RAD 1124</w:t>
            </w:r>
            <w:r w:rsidRPr="00A113D3">
              <w:t xml:space="preserve">; Corequisites:   RAD 1125, RAD 1127, </w:t>
            </w:r>
            <w:r w:rsidR="004016FA" w:rsidRPr="00A113D3">
              <w:rPr>
                <w:u w:val="single"/>
              </w:rPr>
              <w:t xml:space="preserve"> RAD 1129,</w:t>
            </w:r>
            <w:r w:rsidR="004016FA" w:rsidRPr="00A113D3">
              <w:t xml:space="preserve"> </w:t>
            </w:r>
            <w:r w:rsidR="004016FA" w:rsidRPr="00A113D3">
              <w:rPr>
                <w:u w:val="single"/>
              </w:rPr>
              <w:t>BIO 2312</w:t>
            </w:r>
          </w:p>
        </w:tc>
        <w:tc>
          <w:tcPr>
            <w:tcW w:w="2982" w:type="dxa"/>
            <w:shd w:val="clear" w:color="auto" w:fill="FFFFFF" w:themeFill="background1"/>
          </w:tcPr>
          <w:p w:rsidR="00275D1E" w:rsidRPr="00A113D3" w:rsidRDefault="00275D1E" w:rsidP="00431DD7">
            <w:pPr>
              <w:spacing w:before="2" w:after="2"/>
              <w:rPr>
                <w:rFonts w:eastAsia="Arial"/>
              </w:rPr>
            </w:pPr>
            <w:r w:rsidRPr="00A113D3">
              <w:rPr>
                <w:rFonts w:eastAsia="Arial"/>
              </w:rPr>
              <w:t>The current prerequisites for this course does not support  student's success in the clinical phase of the  associate program. With ENG 1101,</w:t>
            </w:r>
            <w:r w:rsidR="00431DD7" w:rsidRPr="00A113D3">
              <w:t xml:space="preserve"> BIO 1101,</w:t>
            </w:r>
            <w:r w:rsidR="00431DD7" w:rsidRPr="00A113D3">
              <w:rPr>
                <w:u w:val="single"/>
              </w:rPr>
              <w:t xml:space="preserve"> </w:t>
            </w:r>
            <w:r w:rsidRPr="00A113D3">
              <w:rPr>
                <w:rFonts w:eastAsia="Arial"/>
              </w:rPr>
              <w:t>MAT 1275, BIO 2311 and RAD 1124, students' foundational knowledge will be strengthened and progress toward their degree completion.</w:t>
            </w:r>
          </w:p>
        </w:tc>
      </w:tr>
      <w:tr w:rsidR="00275D1E" w:rsidRPr="008D4CAF" w:rsidTr="00275D1E">
        <w:trPr>
          <w:trHeight w:val="4733"/>
        </w:trPr>
        <w:tc>
          <w:tcPr>
            <w:tcW w:w="3432" w:type="dxa"/>
            <w:shd w:val="clear" w:color="auto" w:fill="FFFFFF" w:themeFill="background1"/>
          </w:tcPr>
          <w:p w:rsidR="00275D1E" w:rsidRDefault="00275D1E" w:rsidP="002328D6">
            <w:pPr>
              <w:tabs>
                <w:tab w:val="center" w:pos="1469"/>
              </w:tabs>
              <w:spacing w:before="2" w:after="2"/>
            </w:pPr>
            <w:r w:rsidRPr="00275D1E">
              <w:rPr>
                <w:b/>
              </w:rPr>
              <w:t xml:space="preserve">RAD 1127 </w:t>
            </w:r>
            <w:r>
              <w:rPr>
                <w:b/>
              </w:rPr>
              <w:t xml:space="preserve">(AAS) </w:t>
            </w:r>
            <w:r w:rsidRPr="00275D1E">
              <w:rPr>
                <w:b/>
              </w:rPr>
              <w:t>Patient Care and Management</w:t>
            </w:r>
            <w:r>
              <w:t xml:space="preserve"> (fall only) 1.5 cl hrs, 1.5 lab hrs, 2 cr </w:t>
            </w:r>
          </w:p>
          <w:p w:rsidR="00275D1E" w:rsidRPr="008D4CAF" w:rsidRDefault="00275D1E" w:rsidP="002328D6">
            <w:pPr>
              <w:tabs>
                <w:tab w:val="center" w:pos="1469"/>
              </w:tabs>
              <w:spacing w:before="2" w:after="2"/>
              <w:rPr>
                <w:b/>
              </w:rPr>
            </w:pPr>
            <w:r>
              <w:t xml:space="preserve">In this course the students learn general patient care and safety; first aid in emergencies; infection control and aseptic techniques; fundamentals of ethics and the law and basic medical terminology. Prerequisite: </w:t>
            </w:r>
            <w:r w:rsidRPr="00275D1E">
              <w:rPr>
                <w:strike/>
              </w:rPr>
              <w:t>CUNY proficiency in reading, writing and mathematics;</w:t>
            </w:r>
            <w:r>
              <w:t xml:space="preserve"> Corequisites</w:t>
            </w:r>
            <w:r w:rsidRPr="00275D1E">
              <w:t xml:space="preserve">: </w:t>
            </w:r>
            <w:r w:rsidRPr="00275D1E">
              <w:rPr>
                <w:strike/>
              </w:rPr>
              <w:t>RAD 1124,</w:t>
            </w:r>
            <w:r>
              <w:t xml:space="preserve"> RAD 1125, RAD 1126 </w:t>
            </w:r>
            <w:r w:rsidRPr="00275D1E">
              <w:rPr>
                <w:strike/>
              </w:rPr>
              <w:t>RAD 1128, BIO 2311</w:t>
            </w:r>
          </w:p>
        </w:tc>
        <w:tc>
          <w:tcPr>
            <w:tcW w:w="4149" w:type="dxa"/>
            <w:shd w:val="clear" w:color="auto" w:fill="FFFFFF" w:themeFill="background1"/>
          </w:tcPr>
          <w:p w:rsidR="00275D1E" w:rsidRPr="00A113D3" w:rsidRDefault="00275D1E" w:rsidP="00275D1E">
            <w:pPr>
              <w:spacing w:before="2" w:after="2"/>
            </w:pPr>
            <w:r w:rsidRPr="00A113D3">
              <w:t xml:space="preserve">RAD 1127 Patient Care and Management (fall only) 1.5 cl hrs, 1.5 lab hrs, 2 cr </w:t>
            </w:r>
          </w:p>
          <w:p w:rsidR="00275D1E" w:rsidRPr="00A113D3" w:rsidRDefault="00275D1E" w:rsidP="00275D1E">
            <w:pPr>
              <w:spacing w:before="2" w:after="2"/>
              <w:rPr>
                <w:b/>
              </w:rPr>
            </w:pPr>
            <w:r w:rsidRPr="00A113D3">
              <w:t xml:space="preserve">In this course the students learn general patient care and safety; first aid in emergencies; infection control and aseptic techniques; fundamentals of ethics and the law and basic medical terminology. Prerequisite: </w:t>
            </w:r>
            <w:r w:rsidRPr="00A113D3">
              <w:rPr>
                <w:u w:val="single"/>
              </w:rPr>
              <w:t xml:space="preserve"> ENG 1101, </w:t>
            </w:r>
            <w:r w:rsidR="00431DD7" w:rsidRPr="00A113D3">
              <w:t xml:space="preserve"> </w:t>
            </w:r>
            <w:r w:rsidR="00431DD7" w:rsidRPr="00A113D3">
              <w:rPr>
                <w:u w:val="single"/>
              </w:rPr>
              <w:t>BIO 1101</w:t>
            </w:r>
            <w:r w:rsidR="00431DD7" w:rsidRPr="00A113D3">
              <w:t>,</w:t>
            </w:r>
            <w:r w:rsidR="00431DD7" w:rsidRPr="00A113D3">
              <w:rPr>
                <w:u w:val="single"/>
              </w:rPr>
              <w:t xml:space="preserve"> </w:t>
            </w:r>
            <w:r w:rsidRPr="00A113D3">
              <w:rPr>
                <w:u w:val="single"/>
              </w:rPr>
              <w:t>BIO 2311, MAT 1275 or higher, RAD 1124</w:t>
            </w:r>
            <w:r w:rsidRPr="00A113D3">
              <w:t xml:space="preserve">; Corequisites: RAD 1125, RAD 1126, </w:t>
            </w:r>
            <w:r w:rsidR="004016FA" w:rsidRPr="00A113D3">
              <w:rPr>
                <w:u w:val="single"/>
              </w:rPr>
              <w:t xml:space="preserve"> RAD 1129,</w:t>
            </w:r>
            <w:r w:rsidR="004016FA" w:rsidRPr="00A113D3">
              <w:t xml:space="preserve"> </w:t>
            </w:r>
            <w:r w:rsidR="004016FA" w:rsidRPr="00A113D3">
              <w:rPr>
                <w:u w:val="single"/>
              </w:rPr>
              <w:t>BIO 2312</w:t>
            </w:r>
          </w:p>
        </w:tc>
        <w:tc>
          <w:tcPr>
            <w:tcW w:w="2982" w:type="dxa"/>
            <w:shd w:val="clear" w:color="auto" w:fill="FFFFFF" w:themeFill="background1"/>
          </w:tcPr>
          <w:p w:rsidR="00275D1E" w:rsidRPr="00A113D3" w:rsidRDefault="00275D1E" w:rsidP="002328D6">
            <w:pPr>
              <w:spacing w:before="2" w:after="2"/>
              <w:rPr>
                <w:rFonts w:eastAsia="Arial"/>
              </w:rPr>
            </w:pPr>
            <w:r w:rsidRPr="00A113D3">
              <w:rPr>
                <w:rFonts w:eastAsia="Arial"/>
              </w:rPr>
              <w:t xml:space="preserve">The current prerequisites for this course does not support  student's success in the clinical phase of the  associate program. With ENG 1101, </w:t>
            </w:r>
            <w:r w:rsidR="00431DD7" w:rsidRPr="00A113D3">
              <w:t xml:space="preserve"> BIO 1101,</w:t>
            </w:r>
            <w:r w:rsidR="00431DD7" w:rsidRPr="00A113D3">
              <w:rPr>
                <w:u w:val="single"/>
              </w:rPr>
              <w:t xml:space="preserve"> </w:t>
            </w:r>
            <w:r w:rsidRPr="00A113D3">
              <w:rPr>
                <w:rFonts w:eastAsia="Arial"/>
              </w:rPr>
              <w:t>MAT 1275, BIO 2311 and RAD 1124, students' foundational knowledge will be strengthened and progress toward their degree completion.</w:t>
            </w:r>
          </w:p>
        </w:tc>
      </w:tr>
    </w:tbl>
    <w:p w:rsidR="00D63564" w:rsidRDefault="00D63564" w:rsidP="002328D6">
      <w:pPr>
        <w:pStyle w:val="Heading2"/>
      </w:pPr>
      <w:bookmarkStart w:id="6" w:name="_Toc494471655"/>
    </w:p>
    <w:bookmarkEnd w:id="6"/>
    <w:p w:rsidR="00275D1E" w:rsidRDefault="00275D1E">
      <w:r>
        <w:br w:type="page"/>
      </w:r>
    </w:p>
    <w:p w:rsidR="00D868C0" w:rsidRPr="00AB13C5" w:rsidRDefault="00D868C0" w:rsidP="00D868C0">
      <w:pPr>
        <w:pStyle w:val="Heading2"/>
      </w:pPr>
      <w:r w:rsidRPr="00AB13C5">
        <w:lastRenderedPageBreak/>
        <w:t>Table</w:t>
      </w:r>
      <w:r>
        <w:t xml:space="preserve"> </w:t>
      </w:r>
      <w:r w:rsidR="008F293B">
        <w:t>6</w:t>
      </w:r>
      <w:r w:rsidRPr="00AB13C5">
        <w:t>: Proposed New Elective</w:t>
      </w:r>
      <w:r w:rsidR="00050D66">
        <w:t xml:space="preserve"> </w:t>
      </w:r>
      <w:r w:rsidR="007E703F">
        <w:t>(</w:t>
      </w:r>
      <w:r w:rsidR="004016FA">
        <w:t>Principles of Mammography</w:t>
      </w:r>
      <w:r w:rsidR="007E703F">
        <w:t>)</w:t>
      </w:r>
    </w:p>
    <w:p w:rsidR="00D868C0" w:rsidRDefault="00D868C0"/>
    <w:tbl>
      <w:tblPr>
        <w:tblW w:w="10530"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4680"/>
      </w:tblGrid>
      <w:tr w:rsidR="002328D6" w:rsidRPr="008D4CAF" w:rsidTr="003F1895">
        <w:tc>
          <w:tcPr>
            <w:tcW w:w="5850" w:type="dxa"/>
            <w:shd w:val="clear" w:color="auto" w:fill="000000" w:themeFill="text1"/>
          </w:tcPr>
          <w:p w:rsidR="002328D6" w:rsidRPr="008D4CAF" w:rsidRDefault="002328D6" w:rsidP="002328D6">
            <w:pPr>
              <w:spacing w:before="2" w:after="2"/>
              <w:rPr>
                <w:color w:val="FFFFFF" w:themeColor="background1"/>
              </w:rPr>
            </w:pPr>
            <w:r w:rsidRPr="008D4CAF">
              <w:rPr>
                <w:rFonts w:eastAsia="Arial"/>
                <w:color w:val="FFFFFF" w:themeColor="background1"/>
              </w:rPr>
              <w:t>Proposed Course Description</w:t>
            </w:r>
          </w:p>
        </w:tc>
        <w:tc>
          <w:tcPr>
            <w:tcW w:w="4680" w:type="dxa"/>
            <w:shd w:val="clear" w:color="auto" w:fill="000000" w:themeFill="text1"/>
          </w:tcPr>
          <w:p w:rsidR="002328D6" w:rsidRPr="008D4CAF" w:rsidRDefault="002328D6" w:rsidP="002328D6">
            <w:pPr>
              <w:spacing w:before="2" w:after="2"/>
              <w:rPr>
                <w:color w:val="FFFFFF" w:themeColor="background1"/>
              </w:rPr>
            </w:pPr>
            <w:r w:rsidRPr="008D4CAF">
              <w:rPr>
                <w:rFonts w:eastAsia="Arial"/>
                <w:color w:val="FFFFFF" w:themeColor="background1"/>
              </w:rPr>
              <w:t>Rationale</w:t>
            </w:r>
          </w:p>
        </w:tc>
      </w:tr>
      <w:tr w:rsidR="002328D6" w:rsidRPr="008D4CAF" w:rsidTr="003F1895">
        <w:trPr>
          <w:trHeight w:val="3802"/>
        </w:trPr>
        <w:tc>
          <w:tcPr>
            <w:tcW w:w="5850" w:type="dxa"/>
            <w:shd w:val="clear" w:color="auto" w:fill="FFFFFF" w:themeFill="background1"/>
          </w:tcPr>
          <w:p w:rsidR="002328D6" w:rsidRPr="008D4CAF" w:rsidRDefault="002328D6" w:rsidP="002328D6">
            <w:pPr>
              <w:spacing w:before="2" w:after="2"/>
              <w:rPr>
                <w:rFonts w:eastAsia="Arial"/>
                <w:b/>
                <w:color w:val="auto"/>
              </w:rPr>
            </w:pPr>
            <w:r w:rsidRPr="008D4CAF">
              <w:rPr>
                <w:rFonts w:eastAsia="Arial"/>
                <w:b/>
                <w:color w:val="auto"/>
              </w:rPr>
              <w:t>RAD 3100</w:t>
            </w:r>
            <w:r>
              <w:rPr>
                <w:rFonts w:eastAsia="Arial"/>
                <w:b/>
                <w:color w:val="auto"/>
              </w:rPr>
              <w:t xml:space="preserve"> </w:t>
            </w:r>
            <w:r w:rsidRPr="008D4CAF">
              <w:rPr>
                <w:rFonts w:eastAsia="Arial"/>
                <w:b/>
                <w:color w:val="auto"/>
              </w:rPr>
              <w:t xml:space="preserve">Principles of Mammography </w:t>
            </w:r>
          </w:p>
          <w:p w:rsidR="00E116CD" w:rsidRDefault="00E116CD" w:rsidP="00E116CD">
            <w:pPr>
              <w:widowControl w:val="0"/>
              <w:spacing w:line="276" w:lineRule="auto"/>
            </w:pPr>
            <w:r>
              <w:t>3 cl hrs, 0 lab hrs,</w:t>
            </w:r>
            <w:r w:rsidRPr="00AD1F39">
              <w:t xml:space="preserve"> 3 cr</w:t>
            </w:r>
          </w:p>
          <w:p w:rsidR="00E116CD" w:rsidRPr="008D4CAF" w:rsidRDefault="00E116CD" w:rsidP="002328D6">
            <w:pPr>
              <w:spacing w:before="2" w:after="2"/>
              <w:rPr>
                <w:rFonts w:eastAsia="Arial"/>
                <w:color w:val="auto"/>
              </w:rPr>
            </w:pPr>
          </w:p>
          <w:p w:rsidR="003F1895" w:rsidRDefault="003F1895" w:rsidP="003F1895">
            <w:r w:rsidRPr="008D4CAF">
              <w:t xml:space="preserve">This elective course builds on prior knowledge in radiologic technology and provides the </w:t>
            </w:r>
            <w:r w:rsidRPr="008D4CAF">
              <w:rPr>
                <w:rFonts w:eastAsia="Arial"/>
              </w:rPr>
              <w:t xml:space="preserve">Mammography Quality Standards Act </w:t>
            </w:r>
            <w:r>
              <w:rPr>
                <w:rFonts w:eastAsia="Arial"/>
              </w:rPr>
              <w:t>(</w:t>
            </w:r>
            <w:r w:rsidRPr="008D4CAF">
              <w:t>MQSA</w:t>
            </w:r>
            <w:r>
              <w:t>)</w:t>
            </w:r>
            <w:r w:rsidRPr="008D4CAF">
              <w:t xml:space="preserve"> required cognitive skills underlying the intelligent performance of mammographers. Emphasis is placed on routine breast imaging procedures and advanced techniques in Digital Breast Tomosynthesis, breast anatomy, physiology and pathology, patient interactions and management, positioning, equipment operation, quality management, and new technologies.</w:t>
            </w:r>
          </w:p>
          <w:p w:rsidR="002328D6" w:rsidRPr="00E116CD" w:rsidRDefault="00A047AE" w:rsidP="00A113D3">
            <w:pPr>
              <w:rPr>
                <w:rFonts w:eastAsia="Arial"/>
                <w:i/>
                <w:color w:val="auto"/>
              </w:rPr>
            </w:pPr>
            <w:r w:rsidRPr="00E116CD">
              <w:rPr>
                <w:rFonts w:eastAsia="Arial"/>
                <w:i/>
                <w:color w:val="auto"/>
              </w:rPr>
              <w:t xml:space="preserve">Prerequisite: </w:t>
            </w:r>
            <w:r w:rsidRPr="00E116CD">
              <w:rPr>
                <w:i/>
              </w:rPr>
              <w:t>Admission to the Baccalaureate Program or</w:t>
            </w:r>
            <w:r>
              <w:rPr>
                <w:i/>
              </w:rPr>
              <w:t xml:space="preserve"> </w:t>
            </w:r>
            <w:r w:rsidRPr="00A113D3">
              <w:rPr>
                <w:i/>
              </w:rPr>
              <w:t>departmental permission</w:t>
            </w:r>
            <w:r w:rsidR="00A113D3" w:rsidRPr="00A113D3">
              <w:rPr>
                <w:i/>
              </w:rPr>
              <w:t>.</w:t>
            </w:r>
          </w:p>
        </w:tc>
        <w:tc>
          <w:tcPr>
            <w:tcW w:w="4680" w:type="dxa"/>
            <w:shd w:val="clear" w:color="auto" w:fill="FFFFFF" w:themeFill="background1"/>
          </w:tcPr>
          <w:p w:rsidR="002328D6" w:rsidRPr="008D4CAF" w:rsidRDefault="003F1895" w:rsidP="006F1F69">
            <w:pPr>
              <w:widowControl w:val="0"/>
              <w:spacing w:line="276" w:lineRule="auto"/>
              <w:rPr>
                <w:rFonts w:eastAsia="Arial"/>
                <w:b/>
                <w:color w:val="auto"/>
              </w:rPr>
            </w:pPr>
            <w:r>
              <w:rPr>
                <w:rFonts w:eastAsia="Arial"/>
              </w:rPr>
              <w:t xml:space="preserve">The </w:t>
            </w:r>
            <w:r w:rsidRPr="008D4CAF">
              <w:rPr>
                <w:rFonts w:eastAsia="Arial"/>
              </w:rPr>
              <w:t xml:space="preserve">Mammography </w:t>
            </w:r>
            <w:r>
              <w:rPr>
                <w:rFonts w:eastAsia="Arial"/>
              </w:rPr>
              <w:t xml:space="preserve">course is part of the BS General Concentration and a great option for the CT and MR Concentrations. This course is in high demand from both current and former Radiologic Technology students. In 2017,  this course was offered to the BS in RS students in January and in March, to graduates of the program in collaboration with Continuing Studies. Both sections were successful. As </w:t>
            </w:r>
            <w:r w:rsidRPr="008D4CAF">
              <w:rPr>
                <w:rFonts w:eastAsia="Arial"/>
              </w:rPr>
              <w:t xml:space="preserve">the only medical imaging procedure using ionizing radiation </w:t>
            </w:r>
            <w:r>
              <w:rPr>
                <w:rFonts w:eastAsia="Arial"/>
              </w:rPr>
              <w:t xml:space="preserve">that is </w:t>
            </w:r>
            <w:r w:rsidRPr="008D4CAF">
              <w:rPr>
                <w:rFonts w:eastAsia="Arial"/>
              </w:rPr>
              <w:t>under FDA regulations</w:t>
            </w:r>
            <w:r>
              <w:rPr>
                <w:rFonts w:eastAsia="Arial"/>
              </w:rPr>
              <w:t xml:space="preserve"> (MQSA), we anticipate possibly offering the course in fall and spring semesters</w:t>
            </w:r>
            <w:r w:rsidRPr="008D4CAF">
              <w:rPr>
                <w:rFonts w:eastAsia="Arial"/>
              </w:rPr>
              <w:t>.</w:t>
            </w:r>
          </w:p>
        </w:tc>
      </w:tr>
    </w:tbl>
    <w:p w:rsidR="002D7497" w:rsidRDefault="002D7497" w:rsidP="000F55CC">
      <w:pPr>
        <w:pStyle w:val="CM4"/>
        <w:spacing w:after="0"/>
        <w:rPr>
          <w:rFonts w:ascii="Times New Roman" w:hAnsi="Times New Roman"/>
          <w:color w:val="000000"/>
          <w:sz w:val="20"/>
          <w:szCs w:val="21"/>
        </w:rPr>
      </w:pPr>
    </w:p>
    <w:p w:rsidR="002D7497" w:rsidRDefault="002D7497" w:rsidP="002D7497">
      <w:pPr>
        <w:pStyle w:val="Default"/>
      </w:pPr>
      <w:r>
        <w:br w:type="page"/>
      </w:r>
    </w:p>
    <w:p w:rsidR="000F55CC" w:rsidRPr="00C72926" w:rsidRDefault="000F55CC" w:rsidP="000F55CC">
      <w:pPr>
        <w:pStyle w:val="CM4"/>
        <w:spacing w:after="0"/>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0F55CC" w:rsidRPr="002D7EFE" w:rsidRDefault="000F55CC" w:rsidP="000F55CC">
      <w:pPr>
        <w:pStyle w:val="Default"/>
        <w:tabs>
          <w:tab w:val="left" w:pos="-3960"/>
        </w:tabs>
        <w:spacing w:after="120"/>
        <w:ind w:right="-120"/>
        <w:rPr>
          <w:sz w:val="28"/>
          <w:szCs w:val="28"/>
        </w:rPr>
      </w:pPr>
      <w:r w:rsidRPr="002D7EFE">
        <w:rPr>
          <w:sz w:val="28"/>
          <w:szCs w:val="28"/>
        </w:rPr>
        <w:t>NEW COURSE PROPOSAL FORM</w:t>
      </w:r>
    </w:p>
    <w:p w:rsidR="000F55CC" w:rsidRPr="003535BC" w:rsidRDefault="000F55CC" w:rsidP="000F55CC">
      <w:pPr>
        <w:rPr>
          <w:sz w:val="20"/>
          <w:szCs w:val="22"/>
        </w:rPr>
      </w:pPr>
      <w:r w:rsidRPr="003535BC">
        <w:rPr>
          <w:sz w:val="20"/>
          <w:szCs w:val="22"/>
        </w:rPr>
        <w:t xml:space="preserve">This form is used for all new course proposals. Attach this to the </w:t>
      </w:r>
      <w:hyperlink r:id="rId20"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0F55CC" w:rsidRDefault="000F55CC" w:rsidP="000F55CC">
      <w:pPr>
        <w:rPr>
          <w:sz w:val="22"/>
          <w:szCs w:val="22"/>
        </w:rPr>
      </w:pPr>
    </w:p>
    <w:tbl>
      <w:tblPr>
        <w:tblStyle w:val="TableGrid0"/>
        <w:tblW w:w="0" w:type="auto"/>
        <w:tblInd w:w="-432" w:type="dxa"/>
        <w:tblLook w:val="00A0" w:firstRow="1" w:lastRow="0" w:firstColumn="1" w:lastColumn="0" w:noHBand="0" w:noVBand="0"/>
      </w:tblPr>
      <w:tblGrid>
        <w:gridCol w:w="3528"/>
        <w:gridCol w:w="5328"/>
      </w:tblGrid>
      <w:tr w:rsidR="000F55CC" w:rsidTr="000A26A3">
        <w:tc>
          <w:tcPr>
            <w:tcW w:w="3528" w:type="dxa"/>
          </w:tcPr>
          <w:p w:rsidR="000F55CC" w:rsidRPr="00A912B6" w:rsidRDefault="000F55CC" w:rsidP="009031E0">
            <w:pPr>
              <w:rPr>
                <w:rFonts w:ascii="Times New Roman" w:hAnsi="Times New Roman" w:cs="Times New Roman"/>
                <w:b/>
                <w:sz w:val="22"/>
                <w:szCs w:val="22"/>
              </w:rPr>
            </w:pPr>
            <w:r w:rsidRPr="00A912B6">
              <w:rPr>
                <w:rFonts w:ascii="Times New Roman" w:hAnsi="Times New Roman" w:cs="Times New Roman"/>
                <w:b/>
                <w:sz w:val="22"/>
                <w:szCs w:val="22"/>
              </w:rPr>
              <w:t>Course Title</w:t>
            </w:r>
          </w:p>
        </w:tc>
        <w:tc>
          <w:tcPr>
            <w:tcW w:w="5328" w:type="dxa"/>
          </w:tcPr>
          <w:p w:rsidR="000F55CC" w:rsidRPr="00FB11DD" w:rsidRDefault="000F55CC" w:rsidP="009031E0">
            <w:r w:rsidRPr="008D4CAF">
              <w:t>RAD 3629</w:t>
            </w:r>
            <w:r>
              <w:t xml:space="preserve"> </w:t>
            </w:r>
            <w:r w:rsidRPr="00FB11DD">
              <w:rPr>
                <w:rFonts w:eastAsia="Arial"/>
              </w:rPr>
              <w:t>Advanced Anatomy with Pathophysiology</w:t>
            </w:r>
          </w:p>
        </w:tc>
      </w:tr>
      <w:tr w:rsidR="000F55CC" w:rsidTr="000A26A3">
        <w:tc>
          <w:tcPr>
            <w:tcW w:w="3528" w:type="dxa"/>
          </w:tcPr>
          <w:p w:rsidR="000F55CC" w:rsidRPr="00A912B6" w:rsidRDefault="000F55CC" w:rsidP="009031E0">
            <w:pPr>
              <w:rPr>
                <w:rFonts w:ascii="Times New Roman" w:hAnsi="Times New Roman" w:cs="Times New Roman"/>
                <w:b/>
                <w:sz w:val="22"/>
                <w:szCs w:val="22"/>
              </w:rPr>
            </w:pPr>
            <w:r>
              <w:rPr>
                <w:rFonts w:ascii="Times New Roman" w:hAnsi="Times New Roman" w:cs="Times New Roman"/>
                <w:b/>
                <w:sz w:val="22"/>
                <w:szCs w:val="22"/>
              </w:rPr>
              <w:t>Proposal Date</w:t>
            </w:r>
          </w:p>
        </w:tc>
        <w:tc>
          <w:tcPr>
            <w:tcW w:w="5328" w:type="dxa"/>
          </w:tcPr>
          <w:p w:rsidR="000F55CC" w:rsidRPr="008D4CAF" w:rsidRDefault="000F55CC" w:rsidP="009031E0">
            <w:pPr>
              <w:jc w:val="both"/>
            </w:pPr>
            <w:r>
              <w:t>9-28</w:t>
            </w:r>
            <w:r w:rsidRPr="008D4CAF">
              <w:t>-2017</w:t>
            </w:r>
          </w:p>
        </w:tc>
      </w:tr>
      <w:tr w:rsidR="000F55CC" w:rsidTr="000A26A3">
        <w:tc>
          <w:tcPr>
            <w:tcW w:w="3528" w:type="dxa"/>
          </w:tcPr>
          <w:p w:rsidR="000F55CC" w:rsidRPr="00A912B6" w:rsidRDefault="000F55CC" w:rsidP="009031E0">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328" w:type="dxa"/>
          </w:tcPr>
          <w:p w:rsidR="000F55CC" w:rsidRPr="008D4CAF" w:rsidRDefault="000F55CC" w:rsidP="009031E0">
            <w:pPr>
              <w:jc w:val="both"/>
            </w:pPr>
            <w:r w:rsidRPr="008D4CAF">
              <w:t>E</w:t>
            </w:r>
            <w:r>
              <w:t>ric</w:t>
            </w:r>
            <w:r w:rsidRPr="008D4CAF">
              <w:t xml:space="preserve"> Lobel</w:t>
            </w:r>
            <w:r>
              <w:t xml:space="preserve"> &amp; </w:t>
            </w:r>
            <w:r w:rsidRPr="00096A73">
              <w:rPr>
                <w:rFonts w:eastAsia="Calibri"/>
              </w:rPr>
              <w:t>Subhendra Sarkar</w:t>
            </w:r>
          </w:p>
        </w:tc>
      </w:tr>
      <w:tr w:rsidR="000F55CC" w:rsidTr="000A26A3">
        <w:tc>
          <w:tcPr>
            <w:tcW w:w="3528" w:type="dxa"/>
          </w:tcPr>
          <w:p w:rsidR="000F55CC" w:rsidRPr="00A912B6" w:rsidRDefault="000F55CC" w:rsidP="009031E0">
            <w:pPr>
              <w:rPr>
                <w:rFonts w:ascii="Times New Roman" w:hAnsi="Times New Roman" w:cs="Times New Roman"/>
                <w:b/>
                <w:sz w:val="22"/>
                <w:szCs w:val="22"/>
              </w:rPr>
            </w:pPr>
            <w:r>
              <w:rPr>
                <w:rFonts w:ascii="Times New Roman" w:hAnsi="Times New Roman" w:cs="Times New Roman"/>
                <w:b/>
                <w:sz w:val="22"/>
                <w:szCs w:val="22"/>
              </w:rPr>
              <w:t>Course Number</w:t>
            </w:r>
          </w:p>
        </w:tc>
        <w:tc>
          <w:tcPr>
            <w:tcW w:w="5328" w:type="dxa"/>
          </w:tcPr>
          <w:p w:rsidR="000F55CC" w:rsidRPr="008D4CAF" w:rsidRDefault="000F55CC" w:rsidP="009031E0">
            <w:pPr>
              <w:jc w:val="both"/>
            </w:pPr>
            <w:r w:rsidRPr="008D4CAF">
              <w:t>RAD 3629</w:t>
            </w:r>
          </w:p>
        </w:tc>
      </w:tr>
      <w:tr w:rsidR="000F55CC" w:rsidTr="000A26A3">
        <w:tc>
          <w:tcPr>
            <w:tcW w:w="3528" w:type="dxa"/>
          </w:tcPr>
          <w:p w:rsidR="000F55CC" w:rsidRPr="00A912B6" w:rsidRDefault="000F55CC" w:rsidP="009031E0">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328" w:type="dxa"/>
          </w:tcPr>
          <w:p w:rsidR="000F55CC" w:rsidRPr="008D4CAF" w:rsidRDefault="000F55CC" w:rsidP="009031E0">
            <w:pPr>
              <w:jc w:val="both"/>
            </w:pPr>
            <w:r w:rsidRPr="008D4CAF">
              <w:t>3 class hours, 3 credits</w:t>
            </w:r>
          </w:p>
        </w:tc>
      </w:tr>
      <w:tr w:rsidR="000F55CC" w:rsidTr="000A26A3">
        <w:tc>
          <w:tcPr>
            <w:tcW w:w="3528" w:type="dxa"/>
          </w:tcPr>
          <w:p w:rsidR="000F55CC" w:rsidRPr="00A912B6" w:rsidRDefault="000F55CC" w:rsidP="009031E0">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328" w:type="dxa"/>
          </w:tcPr>
          <w:p w:rsidR="000F55CC" w:rsidRPr="008D4CAF" w:rsidRDefault="000F55CC" w:rsidP="009031E0">
            <w:r w:rsidRPr="008D4CAF">
              <w:t>Admission to the Baccalaureate Program</w:t>
            </w:r>
          </w:p>
        </w:tc>
      </w:tr>
      <w:tr w:rsidR="000F55CC" w:rsidTr="000A26A3">
        <w:tc>
          <w:tcPr>
            <w:tcW w:w="3528" w:type="dxa"/>
          </w:tcPr>
          <w:p w:rsidR="000F55CC" w:rsidRPr="00A912B6" w:rsidRDefault="000F55CC" w:rsidP="009031E0">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328" w:type="dxa"/>
          </w:tcPr>
          <w:p w:rsidR="000F55CC" w:rsidRPr="008D4CAF" w:rsidRDefault="00C8784E" w:rsidP="00D0600F">
            <w:r>
              <w:rPr>
                <w:rFonts w:eastAsia="Arial"/>
              </w:rPr>
              <w:t>This course a</w:t>
            </w:r>
            <w:r w:rsidR="000F55CC" w:rsidRPr="00661500">
              <w:rPr>
                <w:rFonts w:eastAsia="Arial"/>
              </w:rPr>
              <w:t xml:space="preserve">llows students to locate and identify both normal and pathological conditions for structures in all body planes. Sectional Computed Tomography and Magnetic Resonance images </w:t>
            </w:r>
            <w:r w:rsidR="00D0600F">
              <w:rPr>
                <w:rFonts w:eastAsia="Arial"/>
              </w:rPr>
              <w:t>are</w:t>
            </w:r>
            <w:r w:rsidR="000F55CC" w:rsidRPr="00661500">
              <w:rPr>
                <w:rFonts w:eastAsia="Arial"/>
              </w:rPr>
              <w:t xml:space="preserve"> reviewed. Emphasis on accurately identifying structures and recognizing abnormalities are critical to diagnosis and treatment and can assist physicians with a prognosis. </w:t>
            </w:r>
            <w:r w:rsidR="000F55CC" w:rsidRPr="00661500">
              <w:t>Clinical features of tissue characteristics and the imaging modality best indicated for a specific pathology are discussed.</w:t>
            </w:r>
          </w:p>
        </w:tc>
      </w:tr>
      <w:tr w:rsidR="000F55CC" w:rsidTr="000A26A3">
        <w:tc>
          <w:tcPr>
            <w:tcW w:w="3528" w:type="dxa"/>
          </w:tcPr>
          <w:p w:rsidR="000F55CC" w:rsidRDefault="000F55CC" w:rsidP="009031E0">
            <w:pPr>
              <w:rPr>
                <w:rFonts w:ascii="Times New Roman" w:hAnsi="Times New Roman" w:cs="Times New Roman"/>
                <w:b/>
                <w:sz w:val="22"/>
                <w:szCs w:val="22"/>
              </w:rPr>
            </w:pPr>
            <w:r>
              <w:rPr>
                <w:rFonts w:ascii="Times New Roman" w:hAnsi="Times New Roman" w:cs="Times New Roman"/>
                <w:b/>
                <w:sz w:val="22"/>
                <w:szCs w:val="22"/>
              </w:rPr>
              <w:t>Brief Rationale</w:t>
            </w:r>
          </w:p>
          <w:p w:rsidR="000F55CC" w:rsidRDefault="000F55CC" w:rsidP="009031E0">
            <w:pPr>
              <w:rPr>
                <w:rFonts w:ascii="Times New Roman" w:hAnsi="Times New Roman" w:cs="Times New Roman"/>
                <w:sz w:val="20"/>
                <w:szCs w:val="22"/>
              </w:rPr>
            </w:pPr>
            <w:r w:rsidRPr="003535BC">
              <w:rPr>
                <w:rFonts w:ascii="Times New Roman" w:hAnsi="Times New Roman" w:cs="Times New Roman"/>
                <w:sz w:val="20"/>
                <w:szCs w:val="22"/>
              </w:rPr>
              <w:t>Provide a concise summary of why this course is important to the department, school or college.</w:t>
            </w:r>
          </w:p>
          <w:p w:rsidR="000F55CC" w:rsidRPr="003535BC" w:rsidRDefault="000F55CC" w:rsidP="009031E0">
            <w:pPr>
              <w:rPr>
                <w:rFonts w:ascii="Times New Roman" w:hAnsi="Times New Roman" w:cs="Times New Roman"/>
                <w:b/>
                <w:sz w:val="22"/>
                <w:szCs w:val="22"/>
              </w:rPr>
            </w:pPr>
          </w:p>
        </w:tc>
        <w:tc>
          <w:tcPr>
            <w:tcW w:w="5328" w:type="dxa"/>
          </w:tcPr>
          <w:p w:rsidR="000F55CC" w:rsidRPr="008D4CAF" w:rsidRDefault="000F55CC" w:rsidP="00903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D4CAF">
              <w:rPr>
                <w:rFonts w:eastAsia="Arial"/>
              </w:rPr>
              <w:t>This</w:t>
            </w:r>
            <w:r w:rsidRPr="008D4CAF">
              <w:rPr>
                <w:rFonts w:eastAsia="Arial"/>
                <w:b/>
              </w:rPr>
              <w:t xml:space="preserve"> </w:t>
            </w:r>
            <w:r w:rsidRPr="008D4CAF">
              <w:rPr>
                <w:rFonts w:eastAsia="Arial"/>
              </w:rPr>
              <w:t xml:space="preserve">course addresses the need to continue patient-centered education in the </w:t>
            </w:r>
            <w:r w:rsidR="0074320E">
              <w:rPr>
                <w:rFonts w:eastAsia="Arial"/>
              </w:rPr>
              <w:t>G</w:t>
            </w:r>
            <w:r w:rsidRPr="008D4CAF">
              <w:rPr>
                <w:rFonts w:eastAsia="Arial"/>
              </w:rPr>
              <w:t xml:space="preserve">eneral BSRS </w:t>
            </w:r>
            <w:r w:rsidR="0074320E">
              <w:rPr>
                <w:rFonts w:eastAsia="Arial"/>
              </w:rPr>
              <w:t xml:space="preserve">Concentration </w:t>
            </w:r>
            <w:r w:rsidRPr="008D4CAF">
              <w:rPr>
                <w:rFonts w:eastAsia="Arial"/>
              </w:rPr>
              <w:t>but reduce the highest level of detail offered by having two separate courses, currently RAD 3627, Advanced Sectional Anatomy and RAD 3628, Pathophysiology for Medical Imaging.</w:t>
            </w:r>
          </w:p>
          <w:p w:rsidR="000F55CC" w:rsidRPr="008D4CAF" w:rsidRDefault="000F55CC" w:rsidP="00903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D4CAF">
              <w:rPr>
                <w:rFonts w:eastAsia="Arial"/>
              </w:rPr>
              <w:t>The intention behind combining the two courses is to create a more fluid and synergistic interaction between the course contents. Originally it was necessary to separate the two in order provide a higher subject specific content for students seeking employment in CT or MR modalities. Merging these courses will create a complementary course where normal anatomy and physiology can be directly compared and discussed within a pathologic framework.</w:t>
            </w:r>
          </w:p>
        </w:tc>
      </w:tr>
      <w:tr w:rsidR="000F55CC" w:rsidTr="000A26A3">
        <w:tc>
          <w:tcPr>
            <w:tcW w:w="3528" w:type="dxa"/>
          </w:tcPr>
          <w:p w:rsidR="000F55CC" w:rsidRPr="00B55DF6" w:rsidRDefault="000F55CC" w:rsidP="009031E0">
            <w:pPr>
              <w:rPr>
                <w:rFonts w:ascii="Times New Roman" w:hAnsi="Times New Roman" w:cs="Times New Roman"/>
                <w:b/>
                <w:sz w:val="22"/>
                <w:szCs w:val="22"/>
              </w:rPr>
            </w:pPr>
            <w:r>
              <w:rPr>
                <w:rFonts w:ascii="Times New Roman" w:hAnsi="Times New Roman" w:cs="Times New Roman"/>
                <w:b/>
                <w:sz w:val="22"/>
                <w:szCs w:val="22"/>
              </w:rPr>
              <w:t>CUNY</w:t>
            </w:r>
            <w:r w:rsidRPr="00B55DF6">
              <w:rPr>
                <w:rFonts w:ascii="Times New Roman" w:hAnsi="Times New Roman" w:cs="Times New Roman"/>
                <w:b/>
                <w:sz w:val="22"/>
                <w:szCs w:val="22"/>
              </w:rPr>
              <w:t xml:space="preserve"> – Course Equivalencies</w:t>
            </w:r>
          </w:p>
          <w:p w:rsidR="000F55CC" w:rsidRPr="00B55DF6" w:rsidRDefault="000F55CC" w:rsidP="009031E0">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rsidR="000F55CC" w:rsidRDefault="000F55CC" w:rsidP="009031E0">
            <w:pPr>
              <w:rPr>
                <w:rFonts w:ascii="Times New Roman" w:hAnsi="Times New Roman" w:cs="Times New Roman"/>
                <w:b/>
                <w:sz w:val="22"/>
                <w:szCs w:val="22"/>
              </w:rPr>
            </w:pPr>
          </w:p>
        </w:tc>
        <w:tc>
          <w:tcPr>
            <w:tcW w:w="5328" w:type="dxa"/>
          </w:tcPr>
          <w:p w:rsidR="000F55CC" w:rsidRPr="006033C9" w:rsidRDefault="000F55CC" w:rsidP="009031E0">
            <w:pPr>
              <w:rPr>
                <w:szCs w:val="22"/>
              </w:rPr>
            </w:pPr>
            <w:r w:rsidRPr="006033C9">
              <w:rPr>
                <w:szCs w:val="22"/>
              </w:rPr>
              <w:t>There are no CUNY equivalent courses</w:t>
            </w:r>
          </w:p>
        </w:tc>
      </w:tr>
      <w:tr w:rsidR="000F55CC" w:rsidTr="000A26A3">
        <w:tc>
          <w:tcPr>
            <w:tcW w:w="3528" w:type="dxa"/>
          </w:tcPr>
          <w:p w:rsidR="000F55CC" w:rsidRDefault="000F55CC" w:rsidP="009031E0">
            <w:pPr>
              <w:rPr>
                <w:rFonts w:ascii="Times New Roman" w:hAnsi="Times New Roman" w:cs="Times New Roman"/>
                <w:b/>
                <w:sz w:val="22"/>
                <w:szCs w:val="22"/>
              </w:rPr>
            </w:pPr>
            <w:r>
              <w:rPr>
                <w:rFonts w:ascii="Times New Roman" w:hAnsi="Times New Roman" w:cs="Times New Roman"/>
                <w:b/>
                <w:sz w:val="22"/>
                <w:szCs w:val="22"/>
              </w:rPr>
              <w:t>Intent to Submit as Common Core</w:t>
            </w:r>
          </w:p>
          <w:p w:rsidR="000F55CC" w:rsidRPr="003535BC" w:rsidRDefault="000F55CC" w:rsidP="009031E0">
            <w:pPr>
              <w:rPr>
                <w:rFonts w:ascii="Times New Roman" w:hAnsi="Times New Roman" w:cs="Times New Roman"/>
                <w:sz w:val="20"/>
                <w:szCs w:val="22"/>
              </w:rPr>
            </w:pPr>
            <w:r w:rsidRPr="003535BC">
              <w:rPr>
                <w:rFonts w:ascii="Times New Roman" w:hAnsi="Times New Roman" w:cs="Times New Roman"/>
                <w:sz w:val="20"/>
                <w:szCs w:val="22"/>
              </w:rPr>
              <w:t>If this course is intended to fulfill one of the requirements in the common core, then indicate which area.</w:t>
            </w:r>
          </w:p>
        </w:tc>
        <w:tc>
          <w:tcPr>
            <w:tcW w:w="5328" w:type="dxa"/>
          </w:tcPr>
          <w:p w:rsidR="000F55CC" w:rsidRDefault="000F55CC" w:rsidP="009031E0">
            <w:pPr>
              <w:rPr>
                <w:rFonts w:ascii="Times New Roman" w:hAnsi="Times New Roman" w:cs="Times New Roman"/>
                <w:sz w:val="22"/>
                <w:szCs w:val="22"/>
              </w:rPr>
            </w:pPr>
            <w:r>
              <w:rPr>
                <w:rFonts w:ascii="Times New Roman" w:hAnsi="Times New Roman" w:cs="Times New Roman"/>
                <w:sz w:val="22"/>
                <w:szCs w:val="22"/>
              </w:rPr>
              <w:t>No</w:t>
            </w:r>
          </w:p>
        </w:tc>
      </w:tr>
      <w:tr w:rsidR="000F55CC" w:rsidTr="000A26A3">
        <w:trPr>
          <w:trHeight w:val="505"/>
        </w:trPr>
        <w:tc>
          <w:tcPr>
            <w:tcW w:w="3528" w:type="dxa"/>
            <w:vMerge w:val="restart"/>
          </w:tcPr>
          <w:p w:rsidR="000F55CC" w:rsidRPr="00341B3C" w:rsidRDefault="000F55CC" w:rsidP="009031E0">
            <w:pPr>
              <w:rPr>
                <w:rFonts w:ascii="Times New Roman" w:hAnsi="Times New Roman" w:cs="Times New Roman"/>
                <w:b/>
                <w:sz w:val="22"/>
                <w:szCs w:val="22"/>
              </w:rPr>
            </w:pPr>
            <w:r w:rsidRPr="00341B3C">
              <w:rPr>
                <w:rFonts w:ascii="Times New Roman" w:hAnsi="Times New Roman" w:cs="Times New Roman"/>
                <w:b/>
                <w:sz w:val="22"/>
                <w:szCs w:val="22"/>
              </w:rPr>
              <w:lastRenderedPageBreak/>
              <w:t>For Interdisciplinary Courses:</w:t>
            </w:r>
          </w:p>
          <w:p w:rsidR="000F55CC" w:rsidRPr="00341B3C" w:rsidRDefault="000F55CC" w:rsidP="00286DDA">
            <w:pPr>
              <w:pStyle w:val="ListParagraph"/>
              <w:numPr>
                <w:ilvl w:val="0"/>
                <w:numId w:val="51"/>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rsidR="000F55CC" w:rsidRPr="00341B3C" w:rsidRDefault="000F55CC" w:rsidP="00286DDA">
            <w:pPr>
              <w:pStyle w:val="ListParagraph"/>
              <w:numPr>
                <w:ilvl w:val="0"/>
                <w:numId w:val="51"/>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rsidR="000F55CC" w:rsidRPr="00341B3C" w:rsidRDefault="000F55CC" w:rsidP="009031E0">
            <w:pPr>
              <w:pStyle w:val="ListParagraph"/>
              <w:ind w:left="180"/>
              <w:rPr>
                <w:rFonts w:ascii="Times New Roman" w:hAnsi="Times New Roman" w:cs="Times New Roman"/>
                <w:sz w:val="20"/>
                <w:szCs w:val="20"/>
              </w:rPr>
            </w:pPr>
          </w:p>
          <w:p w:rsidR="000F55CC" w:rsidRPr="00AA0010" w:rsidRDefault="000F55CC" w:rsidP="009031E0">
            <w:pPr>
              <w:rPr>
                <w:rFonts w:ascii="Times New Roman" w:hAnsi="Times New Roman" w:cs="Times New Roman"/>
                <w:color w:val="C00000"/>
                <w:sz w:val="22"/>
                <w:szCs w:val="22"/>
              </w:rPr>
            </w:pPr>
            <w:r w:rsidRPr="00341B3C">
              <w:rPr>
                <w:rFonts w:ascii="Times New Roman" w:hAnsi="Times New Roman" w:cs="Times New Roman"/>
                <w:sz w:val="20"/>
                <w:szCs w:val="20"/>
              </w:rPr>
              <w:t>- Will all sections be offered as ID? Y/N</w:t>
            </w:r>
          </w:p>
        </w:tc>
        <w:tc>
          <w:tcPr>
            <w:tcW w:w="5328" w:type="dxa"/>
          </w:tcPr>
          <w:p w:rsidR="000F55CC" w:rsidRDefault="000F55CC" w:rsidP="009031E0">
            <w:pPr>
              <w:rPr>
                <w:rFonts w:ascii="Times New Roman" w:hAnsi="Times New Roman" w:cs="Times New Roman"/>
                <w:sz w:val="22"/>
                <w:szCs w:val="22"/>
              </w:rPr>
            </w:pPr>
            <w:r>
              <w:rPr>
                <w:rFonts w:ascii="Times New Roman" w:hAnsi="Times New Roman" w:cs="Times New Roman"/>
                <w:sz w:val="22"/>
                <w:szCs w:val="22"/>
              </w:rPr>
              <w:t>N/A</w:t>
            </w:r>
          </w:p>
        </w:tc>
      </w:tr>
      <w:tr w:rsidR="000F55CC" w:rsidTr="000A26A3">
        <w:trPr>
          <w:trHeight w:val="505"/>
        </w:trPr>
        <w:tc>
          <w:tcPr>
            <w:tcW w:w="3528" w:type="dxa"/>
            <w:vMerge/>
          </w:tcPr>
          <w:p w:rsidR="000F55CC" w:rsidRPr="00B55DF6" w:rsidRDefault="000F55CC" w:rsidP="009031E0">
            <w:pPr>
              <w:rPr>
                <w:rFonts w:ascii="Times New Roman" w:hAnsi="Times New Roman" w:cs="Times New Roman"/>
                <w:b/>
                <w:sz w:val="22"/>
                <w:szCs w:val="22"/>
              </w:rPr>
            </w:pPr>
          </w:p>
        </w:tc>
        <w:tc>
          <w:tcPr>
            <w:tcW w:w="5328" w:type="dxa"/>
          </w:tcPr>
          <w:p w:rsidR="000F55CC" w:rsidRDefault="000F55CC" w:rsidP="009031E0">
            <w:pPr>
              <w:rPr>
                <w:rFonts w:ascii="Times New Roman" w:hAnsi="Times New Roman" w:cs="Times New Roman"/>
                <w:sz w:val="22"/>
                <w:szCs w:val="22"/>
              </w:rPr>
            </w:pPr>
          </w:p>
        </w:tc>
      </w:tr>
      <w:tr w:rsidR="000F55CC" w:rsidTr="000A26A3">
        <w:trPr>
          <w:trHeight w:val="413"/>
        </w:trPr>
        <w:tc>
          <w:tcPr>
            <w:tcW w:w="3528" w:type="dxa"/>
            <w:vMerge/>
          </w:tcPr>
          <w:p w:rsidR="000F55CC" w:rsidRPr="00B55DF6" w:rsidRDefault="000F55CC" w:rsidP="009031E0">
            <w:pPr>
              <w:rPr>
                <w:rFonts w:ascii="Times New Roman" w:hAnsi="Times New Roman" w:cs="Times New Roman"/>
                <w:b/>
                <w:sz w:val="22"/>
                <w:szCs w:val="22"/>
              </w:rPr>
            </w:pPr>
          </w:p>
        </w:tc>
        <w:tc>
          <w:tcPr>
            <w:tcW w:w="5328" w:type="dxa"/>
          </w:tcPr>
          <w:p w:rsidR="000F55CC" w:rsidRDefault="000F55CC" w:rsidP="009031E0">
            <w:pPr>
              <w:rPr>
                <w:rFonts w:ascii="Times New Roman" w:hAnsi="Times New Roman" w:cs="Times New Roman"/>
                <w:sz w:val="22"/>
                <w:szCs w:val="22"/>
              </w:rPr>
            </w:pPr>
          </w:p>
        </w:tc>
      </w:tr>
      <w:tr w:rsidR="000F55CC" w:rsidTr="000A26A3">
        <w:tc>
          <w:tcPr>
            <w:tcW w:w="3528" w:type="dxa"/>
          </w:tcPr>
          <w:p w:rsidR="000F55CC" w:rsidRDefault="000F55CC" w:rsidP="009031E0">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328" w:type="dxa"/>
          </w:tcPr>
          <w:p w:rsidR="000F55CC" w:rsidRDefault="000F55CC" w:rsidP="009031E0">
            <w:pPr>
              <w:rPr>
                <w:rFonts w:ascii="Times New Roman" w:hAnsi="Times New Roman" w:cs="Times New Roman"/>
                <w:sz w:val="22"/>
                <w:szCs w:val="22"/>
              </w:rPr>
            </w:pPr>
            <w:r>
              <w:rPr>
                <w:rFonts w:ascii="Times New Roman" w:hAnsi="Times New Roman" w:cs="Times New Roman"/>
                <w:sz w:val="22"/>
                <w:szCs w:val="22"/>
              </w:rPr>
              <w:t>No</w:t>
            </w:r>
          </w:p>
        </w:tc>
      </w:tr>
    </w:tbl>
    <w:p w:rsidR="000F55CC" w:rsidRDefault="000F55CC" w:rsidP="000F55CC">
      <w:pPr>
        <w:rPr>
          <w:sz w:val="22"/>
          <w:szCs w:val="22"/>
        </w:rPr>
      </w:pPr>
    </w:p>
    <w:p w:rsidR="000F55CC" w:rsidRPr="003535BC" w:rsidRDefault="000F55CC" w:rsidP="000F55CC">
      <w:pPr>
        <w:rPr>
          <w:sz w:val="20"/>
          <w:szCs w:val="22"/>
        </w:rPr>
      </w:pPr>
      <w:r w:rsidRPr="003535BC">
        <w:rPr>
          <w:sz w:val="20"/>
          <w:szCs w:val="22"/>
        </w:rPr>
        <w:t>Please include all appropriate documentation as indicated in the NEW</w:t>
      </w:r>
      <w:r>
        <w:rPr>
          <w:sz w:val="20"/>
          <w:szCs w:val="22"/>
        </w:rPr>
        <w:t xml:space="preserve"> COURSE PROPOSAL Combine all information into a single document that is included in the Curriculum Modification Form.</w:t>
      </w:r>
    </w:p>
    <w:p w:rsidR="000F55CC" w:rsidRDefault="000F55CC" w:rsidP="000F55CC">
      <w:pPr>
        <w:rPr>
          <w:sz w:val="22"/>
          <w:szCs w:val="22"/>
        </w:rPr>
      </w:pPr>
    </w:p>
    <w:p w:rsidR="000F55CC" w:rsidRDefault="000F55CC" w:rsidP="000F55CC"/>
    <w:p w:rsidR="000F55CC" w:rsidRDefault="000F55CC" w:rsidP="000F55CC">
      <w:pPr>
        <w:rPr>
          <w:b/>
        </w:rPr>
      </w:pPr>
    </w:p>
    <w:p w:rsidR="009F0961" w:rsidRDefault="009F0961" w:rsidP="000F55CC">
      <w:pPr>
        <w:rPr>
          <w:b/>
        </w:rPr>
        <w:sectPr w:rsidR="009F0961" w:rsidSect="00DA5A1E">
          <w:headerReference w:type="even" r:id="rId21"/>
          <w:headerReference w:type="default" r:id="rId22"/>
          <w:footerReference w:type="even" r:id="rId23"/>
          <w:footerReference w:type="default" r:id="rId24"/>
          <w:type w:val="continuous"/>
          <w:pgSz w:w="12240" w:h="15840"/>
          <w:pgMar w:top="1354" w:right="1800" w:bottom="1166" w:left="1800" w:header="720" w:footer="720" w:gutter="0"/>
          <w:cols w:space="720"/>
        </w:sectPr>
      </w:pPr>
    </w:p>
    <w:p w:rsidR="000F55CC" w:rsidRDefault="000F55CC" w:rsidP="000F55CC">
      <w:pPr>
        <w:rPr>
          <w:b/>
        </w:rPr>
      </w:pPr>
      <w:r w:rsidRPr="003D31C5">
        <w:rPr>
          <w:b/>
        </w:rPr>
        <w:lastRenderedPageBreak/>
        <w:t>NEW COURSE PROPOSAL</w:t>
      </w:r>
      <w:r>
        <w:rPr>
          <w:b/>
        </w:rPr>
        <w:t xml:space="preserve"> CHECK LIST</w:t>
      </w:r>
    </w:p>
    <w:p w:rsidR="000F55CC" w:rsidRPr="00892125" w:rsidRDefault="000F55CC" w:rsidP="000F55CC">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Ind w:w="108" w:type="dxa"/>
        <w:tblLook w:val="04A0" w:firstRow="1" w:lastRow="0" w:firstColumn="1" w:lastColumn="0" w:noHBand="0" w:noVBand="1"/>
      </w:tblPr>
      <w:tblGrid>
        <w:gridCol w:w="7848"/>
        <w:gridCol w:w="630"/>
      </w:tblGrid>
      <w:tr w:rsidR="000F55CC" w:rsidRPr="000224BD" w:rsidTr="000A26A3">
        <w:tc>
          <w:tcPr>
            <w:tcW w:w="7848" w:type="dxa"/>
            <w:shd w:val="clear" w:color="auto" w:fill="E6E6E6"/>
          </w:tcPr>
          <w:p w:rsidR="000F55CC" w:rsidRPr="000224BD" w:rsidRDefault="000F55CC"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0F55CC" w:rsidRPr="000224BD" w:rsidRDefault="000F55CC" w:rsidP="009031E0">
            <w:pPr>
              <w:spacing w:after="80"/>
              <w:jc w:val="center"/>
              <w:rPr>
                <w:rFonts w:ascii="Arial" w:hAnsi="Arial" w:cs="Arial"/>
                <w:b/>
                <w:sz w:val="18"/>
                <w:szCs w:val="18"/>
              </w:rPr>
            </w:pPr>
            <w:r>
              <w:rPr>
                <w:rFonts w:ascii="Arial" w:hAnsi="Arial" w:cs="Arial"/>
                <w:b/>
                <w:sz w:val="18"/>
                <w:szCs w:val="18"/>
              </w:rPr>
              <w:t>X</w:t>
            </w:r>
          </w:p>
        </w:tc>
      </w:tr>
      <w:tr w:rsidR="000F55CC" w:rsidRPr="00072BDF" w:rsidTr="000A26A3">
        <w:tc>
          <w:tcPr>
            <w:tcW w:w="7848" w:type="dxa"/>
          </w:tcPr>
          <w:p w:rsidR="000F55CC" w:rsidRPr="005F58C0" w:rsidRDefault="000F55CC"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0F55CC" w:rsidRPr="00072BDF"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Pr="005F58C0" w:rsidRDefault="000F55CC"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0F55CC" w:rsidRPr="00072BDF"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Default="000F55CC"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0F55CC"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Borders>
              <w:bottom w:val="single" w:sz="4" w:space="0" w:color="auto"/>
            </w:tcBorders>
          </w:tcPr>
          <w:p w:rsidR="000F55CC" w:rsidRPr="003D31C5" w:rsidRDefault="000F55CC"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25"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0F55CC" w:rsidRPr="00072BDF"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3D31C5" w:rsidTr="000A26A3">
        <w:tc>
          <w:tcPr>
            <w:tcW w:w="7848" w:type="dxa"/>
            <w:shd w:val="clear" w:color="auto" w:fill="E6E6E6"/>
          </w:tcPr>
          <w:p w:rsidR="000F55CC" w:rsidRDefault="000F55CC"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0F55CC" w:rsidRPr="005F58C0" w:rsidRDefault="000F55CC"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0F55CC" w:rsidRPr="003D31C5" w:rsidRDefault="000F55CC" w:rsidP="009031E0">
            <w:pPr>
              <w:spacing w:after="80"/>
              <w:jc w:val="center"/>
              <w:rPr>
                <w:rFonts w:ascii="Arial" w:hAnsi="Arial" w:cs="Arial"/>
                <w:b/>
                <w:color w:val="333333"/>
                <w:sz w:val="18"/>
                <w:szCs w:val="18"/>
              </w:rPr>
            </w:pPr>
          </w:p>
        </w:tc>
      </w:tr>
      <w:tr w:rsidR="000F55CC" w:rsidRPr="00072BDF" w:rsidTr="000A26A3">
        <w:tc>
          <w:tcPr>
            <w:tcW w:w="7848" w:type="dxa"/>
          </w:tcPr>
          <w:p w:rsidR="000F55CC" w:rsidRPr="005F58C0" w:rsidRDefault="000F55CC"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0F55CC"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0F55CC"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Borders>
              <w:bottom w:val="single" w:sz="4" w:space="0" w:color="auto"/>
            </w:tcBorders>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0F55CC"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Pr="003D31C5" w:rsidRDefault="000F55CC"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0F55CC" w:rsidRPr="00892125" w:rsidRDefault="000F55CC"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0F55CC" w:rsidRPr="00892125" w:rsidRDefault="000F55CC"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0F55CC"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0F55CC"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0F55CC"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Borders>
              <w:bottom w:val="single" w:sz="4" w:space="0" w:color="auto"/>
            </w:tcBorders>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0F55CC"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shd w:val="clear" w:color="auto" w:fill="E6E6E6"/>
          </w:tcPr>
          <w:p w:rsidR="000F55CC" w:rsidRPr="003D31C5" w:rsidRDefault="000F55CC"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0F55CC" w:rsidRDefault="000F55CC" w:rsidP="009031E0">
            <w:pPr>
              <w:spacing w:after="80"/>
              <w:jc w:val="center"/>
              <w:rPr>
                <w:rFonts w:ascii="Arial" w:hAnsi="Arial" w:cs="Arial"/>
                <w:color w:val="333333"/>
                <w:sz w:val="18"/>
                <w:szCs w:val="18"/>
              </w:rPr>
            </w:pPr>
          </w:p>
        </w:tc>
      </w:tr>
      <w:tr w:rsidR="000F55CC" w:rsidRPr="00072BDF"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0F55CC" w:rsidRPr="003D31C5" w:rsidRDefault="000F55CC"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0F55CC" w:rsidRPr="00072BDF"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Pr="003D31C5" w:rsidRDefault="000F55CC"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0F55CC" w:rsidRPr="00072BDF"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Pr="003D31C5" w:rsidRDefault="000F55CC" w:rsidP="009031E0">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0F55CC"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0F55CC" w:rsidRPr="00975569"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rsidR="000F55CC" w:rsidRPr="00975569" w:rsidRDefault="000F55CC" w:rsidP="009031E0">
            <w:pPr>
              <w:spacing w:after="80"/>
              <w:jc w:val="center"/>
              <w:rPr>
                <w:rFonts w:ascii="Arial" w:hAnsi="Arial" w:cs="Arial"/>
                <w:sz w:val="18"/>
                <w:szCs w:val="18"/>
              </w:rPr>
            </w:pPr>
            <w:r>
              <w:rPr>
                <w:rFonts w:ascii="Arial" w:hAnsi="Arial" w:cs="Arial"/>
                <w:sz w:val="18"/>
                <w:szCs w:val="18"/>
              </w:rPr>
              <w:t>X</w:t>
            </w:r>
          </w:p>
        </w:tc>
      </w:tr>
      <w:tr w:rsidR="000F55CC" w:rsidRPr="00975569"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0F55CC" w:rsidRPr="00975569" w:rsidRDefault="000F55CC" w:rsidP="009031E0">
            <w:pPr>
              <w:spacing w:after="80"/>
              <w:jc w:val="center"/>
              <w:rPr>
                <w:rFonts w:ascii="Arial" w:hAnsi="Arial" w:cs="Arial"/>
                <w:sz w:val="18"/>
                <w:szCs w:val="18"/>
              </w:rPr>
            </w:pPr>
            <w:r>
              <w:rPr>
                <w:rFonts w:ascii="Arial" w:hAnsi="Arial" w:cs="Arial"/>
                <w:sz w:val="18"/>
                <w:szCs w:val="18"/>
              </w:rPr>
              <w:t>X</w:t>
            </w:r>
          </w:p>
        </w:tc>
      </w:tr>
      <w:tr w:rsidR="000F55CC" w:rsidRPr="00975569" w:rsidTr="000A26A3">
        <w:tc>
          <w:tcPr>
            <w:tcW w:w="7848" w:type="dxa"/>
            <w:tcBorders>
              <w:bottom w:val="single" w:sz="4" w:space="0" w:color="auto"/>
            </w:tcBorders>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0F55CC" w:rsidRPr="00975569" w:rsidRDefault="000F55CC" w:rsidP="009031E0">
            <w:pPr>
              <w:spacing w:after="80"/>
              <w:jc w:val="center"/>
              <w:rPr>
                <w:rFonts w:ascii="Arial" w:hAnsi="Arial" w:cs="Arial"/>
                <w:sz w:val="18"/>
                <w:szCs w:val="18"/>
              </w:rPr>
            </w:pPr>
            <w:r>
              <w:rPr>
                <w:rFonts w:ascii="Arial" w:hAnsi="Arial" w:cs="Arial"/>
                <w:sz w:val="18"/>
                <w:szCs w:val="18"/>
              </w:rPr>
              <w:t>N/A</w:t>
            </w:r>
          </w:p>
        </w:tc>
      </w:tr>
      <w:tr w:rsidR="000F55CC" w:rsidRPr="00072BDF" w:rsidTr="000A26A3">
        <w:tc>
          <w:tcPr>
            <w:tcW w:w="7848" w:type="dxa"/>
            <w:shd w:val="clear" w:color="auto" w:fill="E6E6E6"/>
          </w:tcPr>
          <w:p w:rsidR="000F55CC" w:rsidRPr="003D31C5" w:rsidRDefault="000F55CC"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0F55CC" w:rsidRPr="003D31C5" w:rsidRDefault="000F55CC" w:rsidP="009031E0">
            <w:pPr>
              <w:spacing w:after="80"/>
              <w:rPr>
                <w:rFonts w:asciiTheme="majorHAnsi" w:hAnsiTheme="majorHAnsi" w:cs="Arial"/>
                <w:sz w:val="22"/>
                <w:szCs w:val="22"/>
              </w:rPr>
            </w:pPr>
            <w:r>
              <w:rPr>
                <w:rFonts w:asciiTheme="majorHAnsi" w:hAnsiTheme="majorHAnsi" w:cs="Arial"/>
                <w:sz w:val="22"/>
                <w:szCs w:val="22"/>
              </w:rPr>
              <w:lastRenderedPageBreak/>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0F55CC" w:rsidRDefault="000F55CC" w:rsidP="009031E0">
            <w:pPr>
              <w:spacing w:after="80"/>
              <w:jc w:val="center"/>
              <w:rPr>
                <w:rFonts w:ascii="Arial" w:hAnsi="Arial" w:cs="Arial"/>
                <w:color w:val="333333"/>
                <w:sz w:val="18"/>
                <w:szCs w:val="18"/>
              </w:rPr>
            </w:pPr>
          </w:p>
        </w:tc>
      </w:tr>
      <w:tr w:rsidR="000F55CC" w:rsidRPr="00072BDF"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lastRenderedPageBreak/>
              <w:t>Course Context (e.g. required, elective, capstone)</w:t>
            </w:r>
          </w:p>
        </w:tc>
        <w:tc>
          <w:tcPr>
            <w:tcW w:w="630" w:type="dxa"/>
            <w:vAlign w:val="center"/>
          </w:tcPr>
          <w:p w:rsidR="000F55CC"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072BDF"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0F55CC" w:rsidRDefault="000F55CC"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0F55CC" w:rsidRPr="00975569" w:rsidTr="000A26A3">
        <w:tc>
          <w:tcPr>
            <w:tcW w:w="7848" w:type="dxa"/>
            <w:tcBorders>
              <w:bottom w:val="single" w:sz="4" w:space="0" w:color="auto"/>
            </w:tcBorders>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0F55CC" w:rsidRPr="00975569" w:rsidRDefault="000F55CC" w:rsidP="009031E0">
            <w:pPr>
              <w:spacing w:after="80"/>
              <w:jc w:val="center"/>
              <w:rPr>
                <w:rFonts w:ascii="Arial" w:hAnsi="Arial" w:cs="Arial"/>
                <w:sz w:val="18"/>
                <w:szCs w:val="18"/>
              </w:rPr>
            </w:pPr>
            <w:r>
              <w:rPr>
                <w:rFonts w:ascii="Arial" w:hAnsi="Arial" w:cs="Arial"/>
                <w:sz w:val="18"/>
                <w:szCs w:val="18"/>
              </w:rPr>
              <w:t>X</w:t>
            </w:r>
          </w:p>
        </w:tc>
      </w:tr>
      <w:tr w:rsidR="000F55CC" w:rsidRPr="00072BDF"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0F55CC" w:rsidRDefault="000F55CC" w:rsidP="009031E0">
            <w:pPr>
              <w:spacing w:after="80"/>
              <w:jc w:val="center"/>
              <w:rPr>
                <w:rFonts w:ascii="Arial" w:hAnsi="Arial" w:cs="Arial"/>
                <w:color w:val="333333"/>
                <w:sz w:val="18"/>
                <w:szCs w:val="18"/>
              </w:rPr>
            </w:pPr>
            <w:r>
              <w:rPr>
                <w:rFonts w:ascii="Arial" w:hAnsi="Arial" w:cs="Arial"/>
                <w:sz w:val="18"/>
                <w:szCs w:val="18"/>
              </w:rPr>
              <w:t>X</w:t>
            </w:r>
          </w:p>
        </w:tc>
      </w:tr>
      <w:tr w:rsidR="000F55CC" w:rsidRPr="00975569" w:rsidTr="000A26A3">
        <w:tc>
          <w:tcPr>
            <w:tcW w:w="7848" w:type="dxa"/>
            <w:tcBorders>
              <w:bottom w:val="single" w:sz="4" w:space="0" w:color="auto"/>
            </w:tcBorders>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0F55CC" w:rsidRPr="00975569" w:rsidRDefault="000F55CC" w:rsidP="009031E0">
            <w:pPr>
              <w:spacing w:after="80"/>
              <w:jc w:val="center"/>
              <w:rPr>
                <w:rFonts w:ascii="Arial" w:hAnsi="Arial" w:cs="Arial"/>
                <w:sz w:val="18"/>
                <w:szCs w:val="18"/>
              </w:rPr>
            </w:pPr>
            <w:r>
              <w:rPr>
                <w:rFonts w:ascii="Arial" w:hAnsi="Arial" w:cs="Arial"/>
                <w:sz w:val="18"/>
                <w:szCs w:val="18"/>
              </w:rPr>
              <w:t>No</w:t>
            </w:r>
          </w:p>
        </w:tc>
      </w:tr>
      <w:tr w:rsidR="000F55CC" w:rsidRPr="00975569" w:rsidTr="000A26A3">
        <w:tc>
          <w:tcPr>
            <w:tcW w:w="7848" w:type="dxa"/>
            <w:shd w:val="clear" w:color="auto" w:fill="E6E6E6"/>
          </w:tcPr>
          <w:p w:rsidR="000F55CC" w:rsidRPr="003D31C5" w:rsidRDefault="000F55CC"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0F55CC"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0F55CC" w:rsidRPr="00975569" w:rsidTr="000A26A3">
        <w:tc>
          <w:tcPr>
            <w:tcW w:w="7848" w:type="dxa"/>
          </w:tcPr>
          <w:p w:rsidR="000F55CC" w:rsidRPr="00892125" w:rsidRDefault="000E0664" w:rsidP="009031E0">
            <w:pPr>
              <w:spacing w:after="80"/>
              <w:rPr>
                <w:rFonts w:asciiTheme="majorHAnsi" w:hAnsiTheme="majorHAnsi" w:cs="Arial"/>
                <w:color w:val="FF0000"/>
                <w:sz w:val="22"/>
                <w:szCs w:val="22"/>
              </w:rPr>
            </w:pPr>
            <w:hyperlink r:id="rId26" w:history="1">
              <w:r w:rsidR="000F55CC" w:rsidRPr="00AA0010">
                <w:rPr>
                  <w:rStyle w:val="Hyperlink"/>
                  <w:rFonts w:asciiTheme="majorHAnsi" w:hAnsiTheme="majorHAnsi" w:cs="Arial"/>
                  <w:sz w:val="22"/>
                  <w:szCs w:val="22"/>
                </w:rPr>
                <w:t xml:space="preserve"> Interdisciplinary Form</w:t>
              </w:r>
            </w:hyperlink>
            <w:r w:rsidR="000F55CC" w:rsidRPr="00B5355C">
              <w:rPr>
                <w:rFonts w:asciiTheme="majorHAnsi" w:hAnsiTheme="majorHAnsi" w:cs="Arial"/>
                <w:color w:val="C00000"/>
                <w:sz w:val="22"/>
                <w:szCs w:val="22"/>
              </w:rPr>
              <w:t xml:space="preserve"> </w:t>
            </w:r>
            <w:r w:rsidR="000F55CC" w:rsidRPr="00AA0010">
              <w:rPr>
                <w:rFonts w:asciiTheme="majorHAnsi" w:hAnsiTheme="majorHAnsi" w:cs="Arial"/>
                <w:sz w:val="22"/>
                <w:szCs w:val="22"/>
              </w:rPr>
              <w:t>(if applicable)</w:t>
            </w:r>
          </w:p>
        </w:tc>
        <w:tc>
          <w:tcPr>
            <w:tcW w:w="630" w:type="dxa"/>
            <w:vAlign w:val="center"/>
          </w:tcPr>
          <w:p w:rsidR="000F55CC"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0F55CC" w:rsidRPr="00975569" w:rsidTr="000A26A3">
        <w:tc>
          <w:tcPr>
            <w:tcW w:w="7848" w:type="dxa"/>
          </w:tcPr>
          <w:p w:rsidR="000F55CC" w:rsidRPr="00341B3C" w:rsidRDefault="000F55CC"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0F55CC" w:rsidRPr="00341B3C" w:rsidRDefault="000F55CC"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0F55CC"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0F55CC" w:rsidRPr="00975569" w:rsidTr="000A26A3">
        <w:trPr>
          <w:trHeight w:val="90"/>
        </w:trPr>
        <w:tc>
          <w:tcPr>
            <w:tcW w:w="7848" w:type="dxa"/>
          </w:tcPr>
          <w:p w:rsidR="000F55CC" w:rsidRPr="00892125" w:rsidRDefault="000E0664" w:rsidP="009031E0">
            <w:pPr>
              <w:spacing w:after="80"/>
              <w:rPr>
                <w:rFonts w:asciiTheme="majorHAnsi" w:hAnsiTheme="majorHAnsi" w:cs="Arial"/>
                <w:color w:val="FF0000"/>
                <w:sz w:val="22"/>
                <w:szCs w:val="22"/>
              </w:rPr>
            </w:pPr>
            <w:hyperlink r:id="rId27" w:history="1">
              <w:r w:rsidR="000F55CC" w:rsidRPr="0054596D">
                <w:rPr>
                  <w:rStyle w:val="Hyperlink"/>
                  <w:rFonts w:asciiTheme="majorHAnsi" w:hAnsiTheme="majorHAnsi" w:cs="Arial"/>
                  <w:sz w:val="22"/>
                  <w:szCs w:val="22"/>
                </w:rPr>
                <w:t>Common Core (Liberal Arts) Intent to Submit</w:t>
              </w:r>
            </w:hyperlink>
            <w:r w:rsidR="000F55CC">
              <w:rPr>
                <w:rFonts w:asciiTheme="majorHAnsi" w:hAnsiTheme="majorHAnsi" w:cs="Arial"/>
                <w:sz w:val="22"/>
                <w:szCs w:val="22"/>
              </w:rPr>
              <w:t xml:space="preserve"> (if a</w:t>
            </w:r>
            <w:r w:rsidR="000F55CC" w:rsidRPr="003D31C5">
              <w:rPr>
                <w:rFonts w:asciiTheme="majorHAnsi" w:hAnsiTheme="majorHAnsi" w:cs="Arial"/>
                <w:sz w:val="22"/>
                <w:szCs w:val="22"/>
              </w:rPr>
              <w:t>pplicable)</w:t>
            </w:r>
          </w:p>
        </w:tc>
        <w:tc>
          <w:tcPr>
            <w:tcW w:w="630" w:type="dxa"/>
            <w:vAlign w:val="center"/>
          </w:tcPr>
          <w:p w:rsidR="000F55CC"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0F55CC" w:rsidRPr="00975569" w:rsidTr="000A26A3">
        <w:tc>
          <w:tcPr>
            <w:tcW w:w="7848" w:type="dxa"/>
          </w:tcPr>
          <w:p w:rsidR="000F55CC" w:rsidRPr="003D31C5" w:rsidRDefault="000F55CC"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0F55CC"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0F55CC" w:rsidRPr="00072BDF" w:rsidTr="000A26A3">
        <w:tc>
          <w:tcPr>
            <w:tcW w:w="7848" w:type="dxa"/>
          </w:tcPr>
          <w:p w:rsidR="000F55CC" w:rsidRPr="003D31C5" w:rsidRDefault="000F55CC"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0F55CC"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0F55CC" w:rsidRPr="00072BDF" w:rsidTr="000A26A3">
        <w:tc>
          <w:tcPr>
            <w:tcW w:w="7848" w:type="dxa"/>
            <w:shd w:val="clear" w:color="auto" w:fill="E6E6E6"/>
          </w:tcPr>
          <w:p w:rsidR="000F55CC" w:rsidRPr="003D31C5" w:rsidRDefault="000F55CC"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28"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0F55CC"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0F55CC" w:rsidRPr="00072BDF" w:rsidTr="000A26A3">
        <w:tc>
          <w:tcPr>
            <w:tcW w:w="7848" w:type="dxa"/>
          </w:tcPr>
          <w:p w:rsidR="000F55CC" w:rsidRPr="003D31C5" w:rsidRDefault="000F55CC"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0F55CC"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0F55CC" w:rsidRPr="00072BDF" w:rsidTr="000A26A3">
        <w:tc>
          <w:tcPr>
            <w:tcW w:w="7848" w:type="dxa"/>
            <w:tcBorders>
              <w:bottom w:val="single" w:sz="4" w:space="0" w:color="auto"/>
            </w:tcBorders>
          </w:tcPr>
          <w:p w:rsidR="000F55CC" w:rsidRPr="003D31C5" w:rsidRDefault="000F55CC"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0F55CC"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0F55CC" w:rsidRDefault="000F55CC" w:rsidP="000F55CC"/>
    <w:p w:rsidR="000F55CC" w:rsidRDefault="000F55CC">
      <w:pPr>
        <w:rPr>
          <w:b/>
        </w:rPr>
      </w:pPr>
      <w:r>
        <w:rPr>
          <w:b/>
        </w:rPr>
        <w:br w:type="page"/>
      </w:r>
    </w:p>
    <w:p w:rsidR="00682A53" w:rsidRPr="008D4CAF" w:rsidRDefault="00682A53" w:rsidP="00682A53">
      <w:pPr>
        <w:jc w:val="both"/>
        <w:rPr>
          <w:b/>
        </w:rPr>
      </w:pPr>
      <w:r w:rsidRPr="008D4CAF">
        <w:rPr>
          <w:b/>
        </w:rPr>
        <w:lastRenderedPageBreak/>
        <w:t xml:space="preserve">Learning </w:t>
      </w:r>
      <w:r w:rsidRPr="00F65B7E">
        <w:rPr>
          <w:b/>
        </w:rPr>
        <w:t>Outcomes</w:t>
      </w:r>
      <w:r w:rsidRPr="008D4CAF">
        <w:rPr>
          <w:b/>
        </w:rPr>
        <w:t xml:space="preserve"> and Assessments</w:t>
      </w:r>
    </w:p>
    <w:p w:rsidR="00682A53" w:rsidRPr="008D4CAF" w:rsidRDefault="00682A53" w:rsidP="00682A53">
      <w:pPr>
        <w:jc w:val="both"/>
      </w:pPr>
    </w:p>
    <w:p w:rsidR="00682A53" w:rsidRDefault="00682A53" w:rsidP="00682A53">
      <w:pPr>
        <w:jc w:val="both"/>
        <w:rPr>
          <w:i/>
        </w:rPr>
      </w:pPr>
      <w:r w:rsidRPr="008D4CAF">
        <w:rPr>
          <w:i/>
        </w:rPr>
        <w:t>Discipline specific</w:t>
      </w:r>
      <w:r w:rsidR="00550C94">
        <w:rPr>
          <w:i/>
        </w:rPr>
        <w:t>:</w:t>
      </w:r>
    </w:p>
    <w:p w:rsidR="00550C94" w:rsidRPr="008D4CAF" w:rsidRDefault="00550C94" w:rsidP="00682A53">
      <w:pPr>
        <w:jc w:val="both"/>
        <w:rPr>
          <w:i/>
        </w:rPr>
      </w:pPr>
    </w:p>
    <w:tbl>
      <w:tblPr>
        <w:tblStyle w:val="TableGrid"/>
        <w:tblW w:w="10272" w:type="dxa"/>
        <w:tblInd w:w="197" w:type="dxa"/>
        <w:tblCellMar>
          <w:top w:w="44" w:type="dxa"/>
          <w:left w:w="107" w:type="dxa"/>
          <w:right w:w="113" w:type="dxa"/>
        </w:tblCellMar>
        <w:tblLook w:val="04A0" w:firstRow="1" w:lastRow="0" w:firstColumn="1" w:lastColumn="0" w:noHBand="0" w:noVBand="1"/>
      </w:tblPr>
      <w:tblGrid>
        <w:gridCol w:w="5238"/>
        <w:gridCol w:w="5034"/>
      </w:tblGrid>
      <w:tr w:rsidR="00460B47" w:rsidRPr="008D4CAF" w:rsidTr="000A26A3">
        <w:trPr>
          <w:trHeight w:val="814"/>
        </w:trPr>
        <w:tc>
          <w:tcPr>
            <w:tcW w:w="5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0B47" w:rsidRPr="008D4CAF" w:rsidRDefault="00E30C87" w:rsidP="00286462">
            <w:pPr>
              <w:spacing w:line="259" w:lineRule="auto"/>
              <w:ind w:right="1170"/>
              <w:rPr>
                <w:rFonts w:ascii="Times New Roman" w:hAnsi="Times New Roman" w:cs="Times New Roman"/>
                <w:sz w:val="24"/>
                <w:szCs w:val="24"/>
              </w:rPr>
            </w:pPr>
            <w:r>
              <w:rPr>
                <w:rFonts w:ascii="Times New Roman" w:hAnsi="Times New Roman" w:cs="Times New Roman"/>
                <w:b/>
                <w:sz w:val="24"/>
                <w:szCs w:val="24"/>
              </w:rPr>
              <w:t>Learning outcomes:</w:t>
            </w:r>
            <w:r w:rsidRPr="00E30C87">
              <w:rPr>
                <w:rFonts w:ascii="Times New Roman" w:hAnsi="Times New Roman" w:cs="Times New Roman"/>
                <w:b/>
                <w:sz w:val="24"/>
                <w:szCs w:val="24"/>
              </w:rPr>
              <w:t xml:space="preserve"> </w:t>
            </w:r>
            <w:r w:rsidR="00460B47" w:rsidRPr="008D4CAF">
              <w:rPr>
                <w:rFonts w:ascii="Times New Roman" w:hAnsi="Times New Roman" w:cs="Times New Roman"/>
                <w:i/>
                <w:sz w:val="24"/>
                <w:szCs w:val="24"/>
              </w:rPr>
              <w:t>For the successful completion of this course, students should:</w:t>
            </w:r>
            <w:r w:rsidR="00460B47" w:rsidRPr="008D4CAF">
              <w:rPr>
                <w:rFonts w:ascii="Times New Roman" w:hAnsi="Times New Roman" w:cs="Times New Roman"/>
                <w:b/>
                <w:sz w:val="24"/>
                <w:szCs w:val="24"/>
              </w:rPr>
              <w:t xml:space="preserve"> </w:t>
            </w:r>
          </w:p>
        </w:tc>
        <w:tc>
          <w:tcPr>
            <w:tcW w:w="50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0B47" w:rsidRPr="008D4CAF" w:rsidRDefault="00460B47" w:rsidP="00286462">
            <w:pPr>
              <w:spacing w:line="259" w:lineRule="auto"/>
              <w:ind w:right="1117"/>
              <w:rPr>
                <w:rFonts w:ascii="Times New Roman" w:hAnsi="Times New Roman" w:cs="Times New Roman"/>
                <w:sz w:val="24"/>
                <w:szCs w:val="24"/>
              </w:rPr>
            </w:pPr>
            <w:r w:rsidRPr="008D4CAF">
              <w:rPr>
                <w:rFonts w:ascii="Times New Roman" w:hAnsi="Times New Roman" w:cs="Times New Roman"/>
                <w:b/>
                <w:i/>
                <w:sz w:val="24"/>
                <w:szCs w:val="24"/>
              </w:rPr>
              <w:t xml:space="preserve">Assessment: </w:t>
            </w:r>
            <w:r w:rsidRPr="008D4CAF">
              <w:rPr>
                <w:rFonts w:ascii="Times New Roman" w:hAnsi="Times New Roman" w:cs="Times New Roman"/>
                <w:i/>
                <w:sz w:val="24"/>
                <w:szCs w:val="24"/>
              </w:rPr>
              <w:t>Instructional Activity, Evaluation Methods and Criteria</w:t>
            </w:r>
            <w:r w:rsidRPr="008D4CAF">
              <w:rPr>
                <w:rFonts w:ascii="Times New Roman" w:hAnsi="Times New Roman" w:cs="Times New Roman"/>
                <w:b/>
                <w:sz w:val="24"/>
                <w:szCs w:val="24"/>
              </w:rPr>
              <w:t xml:space="preserve"> </w:t>
            </w:r>
          </w:p>
        </w:tc>
      </w:tr>
      <w:tr w:rsidR="00A047AE" w:rsidRPr="00A113D3" w:rsidTr="000A26A3">
        <w:trPr>
          <w:trHeight w:val="254"/>
        </w:trPr>
        <w:tc>
          <w:tcPr>
            <w:tcW w:w="5238" w:type="dxa"/>
            <w:tcBorders>
              <w:top w:val="single" w:sz="4" w:space="0" w:color="000000"/>
              <w:left w:val="single" w:sz="4" w:space="0" w:color="000000"/>
              <w:bottom w:val="single" w:sz="4" w:space="0" w:color="000000"/>
              <w:right w:val="single" w:sz="4" w:space="0" w:color="000000"/>
            </w:tcBorders>
          </w:tcPr>
          <w:p w:rsidR="00A047AE" w:rsidRPr="00A113D3" w:rsidRDefault="00A047AE" w:rsidP="00A047AE">
            <w:pPr>
              <w:pStyle w:val="ListParagraph"/>
              <w:numPr>
                <w:ilvl w:val="0"/>
                <w:numId w:val="32"/>
              </w:numPr>
              <w:spacing w:after="160" w:line="259" w:lineRule="auto"/>
              <w:rPr>
                <w:rFonts w:ascii="Times New Roman" w:hAnsi="Times New Roman" w:cs="Times New Roman"/>
                <w:sz w:val="24"/>
                <w:szCs w:val="24"/>
              </w:rPr>
            </w:pPr>
            <w:r w:rsidRPr="00A113D3">
              <w:rPr>
                <w:rFonts w:ascii="Times New Roman" w:hAnsi="Times New Roman" w:cs="Times New Roman"/>
                <w:sz w:val="24"/>
                <w:szCs w:val="24"/>
              </w:rPr>
              <w:t xml:space="preserve">recognize and identify normal cross-sectional anatomy on CT and MR sections and compare with ultrasound, nuclear medicine and interventional modalities.  </w:t>
            </w:r>
          </w:p>
        </w:tc>
        <w:tc>
          <w:tcPr>
            <w:tcW w:w="5034" w:type="dxa"/>
            <w:tcBorders>
              <w:top w:val="single" w:sz="4" w:space="0" w:color="000000"/>
              <w:left w:val="single" w:sz="4" w:space="0" w:color="000000"/>
              <w:bottom w:val="single" w:sz="4" w:space="0" w:color="000000"/>
              <w:right w:val="single" w:sz="4" w:space="0" w:color="000000"/>
            </w:tcBorders>
          </w:tcPr>
          <w:p w:rsidR="00A047AE" w:rsidRPr="00A113D3" w:rsidRDefault="00A047AE" w:rsidP="00A047AE">
            <w:pPr>
              <w:spacing w:line="259" w:lineRule="auto"/>
              <w:rPr>
                <w:rFonts w:ascii="Times New Roman" w:hAnsi="Times New Roman" w:cs="Times New Roman"/>
                <w:sz w:val="24"/>
                <w:szCs w:val="24"/>
              </w:rPr>
            </w:pPr>
            <w:r w:rsidRPr="00A113D3">
              <w:rPr>
                <w:rFonts w:ascii="Times New Roman" w:hAnsi="Times New Roman" w:cs="Times New Roman"/>
                <w:sz w:val="24"/>
                <w:szCs w:val="24"/>
              </w:rPr>
              <w:t xml:space="preserve">Writing assignments and in-class quizzes (frequency determined by instructor) to evaluate student’s understanding of multi-modal, cross-sectional images of normal appearance.  </w:t>
            </w:r>
          </w:p>
        </w:tc>
      </w:tr>
      <w:tr w:rsidR="00A047AE" w:rsidRPr="00A113D3" w:rsidTr="000A26A3">
        <w:trPr>
          <w:trHeight w:val="254"/>
        </w:trPr>
        <w:tc>
          <w:tcPr>
            <w:tcW w:w="5238" w:type="dxa"/>
            <w:tcBorders>
              <w:top w:val="single" w:sz="4" w:space="0" w:color="000000"/>
              <w:left w:val="single" w:sz="4" w:space="0" w:color="000000"/>
              <w:bottom w:val="single" w:sz="4" w:space="0" w:color="000000"/>
              <w:right w:val="single" w:sz="4" w:space="0" w:color="000000"/>
            </w:tcBorders>
          </w:tcPr>
          <w:p w:rsidR="00A047AE" w:rsidRPr="00A113D3" w:rsidRDefault="00A047AE" w:rsidP="00A047AE">
            <w:pPr>
              <w:pStyle w:val="ListParagraph"/>
              <w:numPr>
                <w:ilvl w:val="0"/>
                <w:numId w:val="32"/>
              </w:numPr>
              <w:spacing w:after="160" w:line="259" w:lineRule="auto"/>
              <w:rPr>
                <w:rFonts w:ascii="Times New Roman" w:hAnsi="Times New Roman" w:cs="Times New Roman"/>
                <w:sz w:val="24"/>
                <w:szCs w:val="24"/>
              </w:rPr>
            </w:pPr>
            <w:r w:rsidRPr="00A113D3">
              <w:rPr>
                <w:rFonts w:ascii="Times New Roman" w:hAnsi="Times New Roman" w:cs="Times New Roman"/>
                <w:sz w:val="24"/>
                <w:szCs w:val="24"/>
              </w:rPr>
              <w:t xml:space="preserve">Distinguish common pathologies recorded on multiplanar images.  </w:t>
            </w:r>
          </w:p>
        </w:tc>
        <w:tc>
          <w:tcPr>
            <w:tcW w:w="5034" w:type="dxa"/>
            <w:tcBorders>
              <w:top w:val="single" w:sz="4" w:space="0" w:color="000000"/>
              <w:left w:val="single" w:sz="4" w:space="0" w:color="000000"/>
              <w:bottom w:val="single" w:sz="4" w:space="0" w:color="000000"/>
              <w:right w:val="single" w:sz="4" w:space="0" w:color="000000"/>
            </w:tcBorders>
          </w:tcPr>
          <w:p w:rsidR="00A047AE" w:rsidRPr="00A113D3" w:rsidRDefault="00A047AE" w:rsidP="00A047AE">
            <w:pPr>
              <w:spacing w:line="259" w:lineRule="auto"/>
              <w:rPr>
                <w:rFonts w:ascii="Times New Roman" w:hAnsi="Times New Roman" w:cs="Times New Roman"/>
                <w:sz w:val="24"/>
                <w:szCs w:val="24"/>
              </w:rPr>
            </w:pPr>
            <w:r w:rsidRPr="00A113D3">
              <w:rPr>
                <w:rFonts w:ascii="Times New Roman" w:hAnsi="Times New Roman" w:cs="Times New Roman"/>
                <w:sz w:val="24"/>
                <w:szCs w:val="24"/>
              </w:rPr>
              <w:t xml:space="preserve">Analysis of diseases and common appearance of pathology will be tested in homeworks, midterm and final exams.  </w:t>
            </w:r>
          </w:p>
        </w:tc>
      </w:tr>
      <w:tr w:rsidR="00A047AE" w:rsidRPr="00A113D3" w:rsidTr="000A26A3">
        <w:trPr>
          <w:trHeight w:val="254"/>
        </w:trPr>
        <w:tc>
          <w:tcPr>
            <w:tcW w:w="5238" w:type="dxa"/>
            <w:tcBorders>
              <w:top w:val="single" w:sz="4" w:space="0" w:color="000000"/>
              <w:left w:val="single" w:sz="4" w:space="0" w:color="000000"/>
              <w:bottom w:val="single" w:sz="4" w:space="0" w:color="000000"/>
              <w:right w:val="single" w:sz="4" w:space="0" w:color="000000"/>
            </w:tcBorders>
          </w:tcPr>
          <w:p w:rsidR="00A047AE" w:rsidRPr="00A113D3" w:rsidRDefault="00A047AE" w:rsidP="00A047AE">
            <w:pPr>
              <w:pStyle w:val="ListParagraph"/>
              <w:numPr>
                <w:ilvl w:val="0"/>
                <w:numId w:val="32"/>
              </w:numPr>
              <w:spacing w:after="160" w:line="259" w:lineRule="auto"/>
              <w:rPr>
                <w:rFonts w:ascii="Times New Roman" w:hAnsi="Times New Roman" w:cs="Times New Roman"/>
                <w:sz w:val="24"/>
                <w:szCs w:val="24"/>
              </w:rPr>
            </w:pPr>
            <w:r w:rsidRPr="00A113D3">
              <w:rPr>
                <w:rFonts w:ascii="Times New Roman" w:hAnsi="Times New Roman" w:cs="Times New Roman"/>
                <w:sz w:val="24"/>
                <w:szCs w:val="24"/>
              </w:rPr>
              <w:t xml:space="preserve">Describe the principles and mechanisms of disease including the role of genetics </w:t>
            </w:r>
          </w:p>
        </w:tc>
        <w:tc>
          <w:tcPr>
            <w:tcW w:w="5034" w:type="dxa"/>
            <w:tcBorders>
              <w:top w:val="single" w:sz="4" w:space="0" w:color="000000"/>
              <w:left w:val="single" w:sz="4" w:space="0" w:color="000000"/>
              <w:bottom w:val="single" w:sz="4" w:space="0" w:color="000000"/>
              <w:right w:val="single" w:sz="4" w:space="0" w:color="000000"/>
            </w:tcBorders>
          </w:tcPr>
          <w:p w:rsidR="00A047AE" w:rsidRPr="00A113D3" w:rsidRDefault="00A047AE" w:rsidP="00A047AE">
            <w:pPr>
              <w:spacing w:line="259" w:lineRule="auto"/>
              <w:rPr>
                <w:rFonts w:ascii="Times New Roman" w:hAnsi="Times New Roman" w:cs="Times New Roman"/>
                <w:sz w:val="24"/>
                <w:szCs w:val="24"/>
              </w:rPr>
            </w:pPr>
            <w:r w:rsidRPr="00A113D3">
              <w:rPr>
                <w:rFonts w:ascii="Times New Roman" w:hAnsi="Times New Roman" w:cs="Times New Roman"/>
                <w:sz w:val="24"/>
                <w:szCs w:val="24"/>
              </w:rPr>
              <w:t xml:space="preserve">This will be measured through evaluation of class discussion of assigned readings on disease mechanisms. </w:t>
            </w:r>
          </w:p>
        </w:tc>
      </w:tr>
      <w:tr w:rsidR="00A047AE" w:rsidRPr="00A113D3" w:rsidTr="000A26A3">
        <w:trPr>
          <w:trHeight w:val="499"/>
        </w:trPr>
        <w:tc>
          <w:tcPr>
            <w:tcW w:w="5238" w:type="dxa"/>
            <w:tcBorders>
              <w:top w:val="single" w:sz="4" w:space="0" w:color="000000"/>
              <w:left w:val="single" w:sz="4" w:space="0" w:color="000000"/>
              <w:bottom w:val="single" w:sz="4" w:space="0" w:color="000000"/>
              <w:right w:val="single" w:sz="4" w:space="0" w:color="000000"/>
            </w:tcBorders>
          </w:tcPr>
          <w:p w:rsidR="00A047AE" w:rsidRPr="00A113D3" w:rsidRDefault="00A047AE" w:rsidP="00A047AE">
            <w:pPr>
              <w:pStyle w:val="ListParagraph"/>
              <w:numPr>
                <w:ilvl w:val="0"/>
                <w:numId w:val="32"/>
              </w:numPr>
              <w:spacing w:after="160" w:line="259" w:lineRule="auto"/>
              <w:rPr>
                <w:rFonts w:ascii="Times New Roman" w:hAnsi="Times New Roman" w:cs="Times New Roman"/>
                <w:sz w:val="24"/>
                <w:szCs w:val="24"/>
              </w:rPr>
            </w:pPr>
            <w:r w:rsidRPr="00A113D3">
              <w:rPr>
                <w:rFonts w:ascii="Times New Roman" w:hAnsi="Times New Roman" w:cs="Times New Roman"/>
                <w:sz w:val="24"/>
                <w:szCs w:val="24"/>
              </w:rPr>
              <w:t xml:space="preserve">Identify preferred diagnostic test or sequence of tests to diagnose disease or injury  </w:t>
            </w:r>
          </w:p>
        </w:tc>
        <w:tc>
          <w:tcPr>
            <w:tcW w:w="5034" w:type="dxa"/>
            <w:tcBorders>
              <w:top w:val="single" w:sz="4" w:space="0" w:color="000000"/>
              <w:left w:val="single" w:sz="4" w:space="0" w:color="000000"/>
              <w:bottom w:val="single" w:sz="4" w:space="0" w:color="000000"/>
              <w:right w:val="single" w:sz="4" w:space="0" w:color="000000"/>
            </w:tcBorders>
          </w:tcPr>
          <w:p w:rsidR="00A047AE" w:rsidRPr="00A113D3" w:rsidRDefault="00A047AE" w:rsidP="00A047AE">
            <w:r w:rsidRPr="00A113D3">
              <w:rPr>
                <w:rFonts w:ascii="Times New Roman" w:hAnsi="Times New Roman" w:cs="Times New Roman"/>
                <w:sz w:val="24"/>
                <w:szCs w:val="24"/>
              </w:rPr>
              <w:t xml:space="preserve">Students will be asked to compare efficacy and diagnostic utility of various diagnostic tests in both midterm and final exams. </w:t>
            </w:r>
          </w:p>
        </w:tc>
      </w:tr>
    </w:tbl>
    <w:p w:rsidR="00682A53" w:rsidRPr="00A113D3" w:rsidRDefault="00682A53" w:rsidP="00682A53">
      <w:pPr>
        <w:jc w:val="both"/>
      </w:pPr>
    </w:p>
    <w:p w:rsidR="00682A53" w:rsidRPr="00A113D3" w:rsidRDefault="00682A53" w:rsidP="00682A53">
      <w:pPr>
        <w:jc w:val="both"/>
      </w:pPr>
      <w:r w:rsidRPr="00A113D3">
        <w:rPr>
          <w:i/>
        </w:rPr>
        <w:t xml:space="preserve">General Education </w:t>
      </w:r>
    </w:p>
    <w:p w:rsidR="00682A53" w:rsidRPr="00A113D3" w:rsidRDefault="00682A53" w:rsidP="00682A53">
      <w:pPr>
        <w:jc w:val="both"/>
        <w:rPr>
          <w:i/>
        </w:rPr>
      </w:pPr>
    </w:p>
    <w:tbl>
      <w:tblPr>
        <w:tblW w:w="10188" w:type="dxa"/>
        <w:tblInd w:w="1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148"/>
        <w:gridCol w:w="5040"/>
      </w:tblGrid>
      <w:tr w:rsidR="00460B47" w:rsidRPr="00A113D3" w:rsidTr="000A26A3">
        <w:tc>
          <w:tcPr>
            <w:tcW w:w="5148" w:type="dxa"/>
            <w:tcMar>
              <w:left w:w="103" w:type="dxa"/>
            </w:tcMar>
          </w:tcPr>
          <w:p w:rsidR="00460B47" w:rsidRPr="00A113D3" w:rsidRDefault="00460B47" w:rsidP="00286462">
            <w:pPr>
              <w:jc w:val="both"/>
              <w:rPr>
                <w:b/>
              </w:rPr>
            </w:pPr>
            <w:r w:rsidRPr="00A113D3">
              <w:rPr>
                <w:b/>
              </w:rPr>
              <w:t>Learning outcomes</w:t>
            </w:r>
          </w:p>
        </w:tc>
        <w:tc>
          <w:tcPr>
            <w:tcW w:w="5040" w:type="dxa"/>
            <w:tcMar>
              <w:left w:w="103" w:type="dxa"/>
            </w:tcMar>
          </w:tcPr>
          <w:p w:rsidR="00460B47" w:rsidRPr="00A113D3" w:rsidRDefault="00460B47" w:rsidP="00286462">
            <w:pPr>
              <w:jc w:val="both"/>
              <w:rPr>
                <w:b/>
              </w:rPr>
            </w:pPr>
            <w:r w:rsidRPr="00A113D3">
              <w:rPr>
                <w:b/>
              </w:rPr>
              <w:t>Assessment</w:t>
            </w:r>
          </w:p>
        </w:tc>
      </w:tr>
      <w:tr w:rsidR="00A047AE" w:rsidRPr="00A113D3" w:rsidTr="000A26A3">
        <w:tc>
          <w:tcPr>
            <w:tcW w:w="5148" w:type="dxa"/>
            <w:tcMar>
              <w:left w:w="103" w:type="dxa"/>
            </w:tcMar>
          </w:tcPr>
          <w:p w:rsidR="00A047AE" w:rsidRPr="00A113D3" w:rsidRDefault="00A047AE" w:rsidP="00A047AE">
            <w:pPr>
              <w:numPr>
                <w:ilvl w:val="0"/>
                <w:numId w:val="64"/>
              </w:numPr>
              <w:shd w:val="clear" w:color="auto" w:fill="FFFFFF"/>
              <w:spacing w:before="100" w:beforeAutospacing="1" w:after="120"/>
              <w:rPr>
                <w:color w:val="auto"/>
              </w:rPr>
            </w:pPr>
            <w:bookmarkStart w:id="7" w:name="_Hlk510480019"/>
            <w:bookmarkStart w:id="8" w:name="_Hlk510477926"/>
            <w:r w:rsidRPr="00A113D3">
              <w:rPr>
                <w:color w:val="auto"/>
              </w:rPr>
              <w:t>Understand and employ both qualitative and quantitative analysis to describe problems and compare solutions.</w:t>
            </w:r>
          </w:p>
        </w:tc>
        <w:tc>
          <w:tcPr>
            <w:tcW w:w="5040" w:type="dxa"/>
            <w:tcMar>
              <w:left w:w="103" w:type="dxa"/>
            </w:tcMar>
          </w:tcPr>
          <w:p w:rsidR="00A047AE" w:rsidRPr="00A113D3" w:rsidRDefault="00A047AE" w:rsidP="00A047AE">
            <w:pPr>
              <w:jc w:val="both"/>
            </w:pPr>
            <w:r w:rsidRPr="00A113D3">
              <w:t xml:space="preserve">This will be measured in every quiz and exam in the form of short questions on relevant topics. </w:t>
            </w:r>
          </w:p>
        </w:tc>
      </w:tr>
      <w:tr w:rsidR="00A047AE" w:rsidRPr="00A113D3" w:rsidTr="000A26A3">
        <w:tc>
          <w:tcPr>
            <w:tcW w:w="5148" w:type="dxa"/>
            <w:tcMar>
              <w:left w:w="103" w:type="dxa"/>
            </w:tcMar>
          </w:tcPr>
          <w:p w:rsidR="00A047AE" w:rsidRPr="00A113D3" w:rsidRDefault="00A047AE" w:rsidP="00A047AE">
            <w:pPr>
              <w:pStyle w:val="ListParagraph"/>
              <w:widowControl w:val="0"/>
              <w:numPr>
                <w:ilvl w:val="0"/>
                <w:numId w:val="64"/>
              </w:numPr>
              <w:spacing w:line="230" w:lineRule="exact"/>
              <w:jc w:val="both"/>
              <w:rPr>
                <w:rFonts w:ascii="Times New Roman" w:hAnsi="Times New Roman" w:cs="Times New Roman"/>
              </w:rPr>
            </w:pPr>
            <w:bookmarkStart w:id="9" w:name="_Hlk510478781"/>
            <w:r w:rsidRPr="00A113D3">
              <w:t>Develop reading, writing and listening skills.</w:t>
            </w:r>
          </w:p>
        </w:tc>
        <w:tc>
          <w:tcPr>
            <w:tcW w:w="5040" w:type="dxa"/>
            <w:tcMar>
              <w:left w:w="103" w:type="dxa"/>
            </w:tcMar>
          </w:tcPr>
          <w:p w:rsidR="00A047AE" w:rsidRPr="00A113D3" w:rsidRDefault="00A047AE" w:rsidP="00A047AE">
            <w:pPr>
              <w:jc w:val="both"/>
            </w:pPr>
            <w:r w:rsidRPr="00A113D3">
              <w:t xml:space="preserve">Students will be assessed on written summaries of particular lecture/s, class discussions or textbook chapter/s submitted as part of assignments. </w:t>
            </w:r>
          </w:p>
        </w:tc>
      </w:tr>
      <w:bookmarkEnd w:id="9"/>
      <w:tr w:rsidR="00A047AE" w:rsidRPr="001E5954" w:rsidTr="000A26A3">
        <w:tc>
          <w:tcPr>
            <w:tcW w:w="5148" w:type="dxa"/>
            <w:tcMar>
              <w:left w:w="103" w:type="dxa"/>
            </w:tcMar>
          </w:tcPr>
          <w:p w:rsidR="00A047AE" w:rsidRPr="00A113D3" w:rsidRDefault="00A047AE" w:rsidP="00A047AE">
            <w:pPr>
              <w:pStyle w:val="ListParagraph"/>
              <w:widowControl w:val="0"/>
              <w:numPr>
                <w:ilvl w:val="0"/>
                <w:numId w:val="64"/>
              </w:numPr>
              <w:spacing w:line="230" w:lineRule="exact"/>
              <w:jc w:val="both"/>
              <w:rPr>
                <w:rFonts w:ascii="Times New Roman" w:hAnsi="Times New Roman" w:cs="Times New Roman"/>
              </w:rPr>
            </w:pPr>
            <w:r w:rsidRPr="00A113D3">
              <w:t>Will be able to integrate cause and expression of diseases with age, among various cultures, and ethical questions in treatment of diseases.</w:t>
            </w:r>
          </w:p>
        </w:tc>
        <w:tc>
          <w:tcPr>
            <w:tcW w:w="5040" w:type="dxa"/>
            <w:tcMar>
              <w:left w:w="103" w:type="dxa"/>
            </w:tcMar>
          </w:tcPr>
          <w:p w:rsidR="00A047AE" w:rsidRPr="00A113D3" w:rsidRDefault="00A047AE" w:rsidP="00A047AE">
            <w:pPr>
              <w:jc w:val="both"/>
            </w:pPr>
            <w:r w:rsidRPr="00A113D3">
              <w:t xml:space="preserve">Students will be tested during the final exam controversial ethical issues requiring understanding of cultural, genetic, ageing and bias components as part of personalized medicine.  </w:t>
            </w:r>
          </w:p>
        </w:tc>
      </w:tr>
      <w:bookmarkEnd w:id="7"/>
    </w:tbl>
    <w:p w:rsidR="001E5954" w:rsidRDefault="001E5954" w:rsidP="001E5954">
      <w:pPr>
        <w:jc w:val="both"/>
      </w:pPr>
    </w:p>
    <w:p w:rsidR="001E5954" w:rsidRDefault="001E5954" w:rsidP="001E5954">
      <w:pPr>
        <w:jc w:val="both"/>
      </w:pPr>
    </w:p>
    <w:bookmarkEnd w:id="8"/>
    <w:p w:rsidR="00460B47" w:rsidRPr="008D4CAF" w:rsidRDefault="00460B47" w:rsidP="00460B47">
      <w:pPr>
        <w:jc w:val="both"/>
      </w:pPr>
      <w:r w:rsidRPr="008D4CAF">
        <w:t>Homework assignments and the final exam are based on the topics presented in class and will involve brief answer to image or pathology based questions. Some topics will cover pre-assigned review papers from Radiology journals. Typically, the homework and class participation will comprise 20% of final grade while midterm and final will cover the rest 80% and will be decided by the course instructor based on student suggestions at the beginning of the course.</w:t>
      </w:r>
    </w:p>
    <w:p w:rsidR="00682A53" w:rsidRPr="008D4CAF" w:rsidRDefault="00682A53" w:rsidP="00682A53">
      <w:pPr>
        <w:jc w:val="both"/>
      </w:pPr>
    </w:p>
    <w:p w:rsidR="00682A53" w:rsidRDefault="00682A53" w:rsidP="00682A53">
      <w:pPr>
        <w:jc w:val="both"/>
        <w:rPr>
          <w:b/>
        </w:rPr>
      </w:pPr>
      <w:r w:rsidRPr="008D4CAF">
        <w:rPr>
          <w:b/>
        </w:rPr>
        <w:t>Example Weekly Course Outline:</w:t>
      </w:r>
    </w:p>
    <w:p w:rsidR="00550C94" w:rsidRPr="008D4CAF" w:rsidRDefault="00550C94" w:rsidP="00682A53">
      <w:pPr>
        <w:jc w:val="both"/>
        <w:rPr>
          <w:b/>
        </w:rPr>
      </w:pPr>
    </w:p>
    <w:tbl>
      <w:tblPr>
        <w:tblW w:w="881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079"/>
        <w:gridCol w:w="4803"/>
        <w:gridCol w:w="1530"/>
        <w:gridCol w:w="1407"/>
      </w:tblGrid>
      <w:tr w:rsidR="00460B47" w:rsidRPr="008D4CAF" w:rsidTr="00286462">
        <w:tc>
          <w:tcPr>
            <w:tcW w:w="1079" w:type="dxa"/>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Week</w:t>
            </w:r>
          </w:p>
        </w:tc>
        <w:tc>
          <w:tcPr>
            <w:tcW w:w="4803"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Topic</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Chapters</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LOs</w:t>
            </w:r>
          </w:p>
        </w:tc>
      </w:tr>
      <w:tr w:rsidR="00460B47" w:rsidRPr="008D4CAF" w:rsidTr="00286462">
        <w:tc>
          <w:tcPr>
            <w:tcW w:w="1079" w:type="dxa"/>
            <w:tcMar>
              <w:left w:w="54" w:type="dxa"/>
            </w:tcMar>
          </w:tcPr>
          <w:p w:rsidR="00460B47" w:rsidRPr="008D4CAF" w:rsidRDefault="00460B47" w:rsidP="00286462">
            <w:pPr>
              <w:jc w:val="both"/>
            </w:pPr>
            <w:r w:rsidRPr="008D4CAF">
              <w:t>1</w:t>
            </w:r>
          </w:p>
        </w:tc>
        <w:tc>
          <w:tcPr>
            <w:tcW w:w="4803" w:type="dxa"/>
            <w:tcBorders>
              <w:left w:val="single" w:sz="2" w:space="0" w:color="000000"/>
            </w:tcBorders>
            <w:tcMar>
              <w:left w:w="54" w:type="dxa"/>
            </w:tcMar>
          </w:tcPr>
          <w:p w:rsidR="00460B47" w:rsidRPr="008D4CAF" w:rsidRDefault="00460B47" w:rsidP="00286462">
            <w:r w:rsidRPr="008D4CAF">
              <w:rPr>
                <w:shd w:val="clear" w:color="auto" w:fill="FFFFFF"/>
              </w:rPr>
              <w:t xml:space="preserve">Introduction to Pathophysiology and various websites </w:t>
            </w:r>
            <w:r w:rsidR="003C38F6">
              <w:rPr>
                <w:shd w:val="clear" w:color="auto" w:fill="FFFFFF"/>
              </w:rPr>
              <w:t>relevant to course and</w:t>
            </w:r>
            <w:r w:rsidRPr="008D4CAF">
              <w:rPr>
                <w:shd w:val="clear" w:color="auto" w:fill="FFFFFF"/>
              </w:rPr>
              <w:t xml:space="preserve"> how to navigate.</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VH:  1</w:t>
            </w:r>
          </w:p>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Websites: 2-4</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1-3</w:t>
            </w:r>
          </w:p>
        </w:tc>
      </w:tr>
      <w:tr w:rsidR="00460B47" w:rsidRPr="008D4CAF" w:rsidTr="00286462">
        <w:tc>
          <w:tcPr>
            <w:tcW w:w="1079" w:type="dxa"/>
            <w:tcMar>
              <w:left w:w="54" w:type="dxa"/>
            </w:tcMar>
          </w:tcPr>
          <w:p w:rsidR="00460B47" w:rsidRPr="008D4CAF" w:rsidRDefault="00460B47" w:rsidP="00286462">
            <w:pPr>
              <w:jc w:val="both"/>
            </w:pPr>
            <w:r w:rsidRPr="008D4CAF">
              <w:t>2</w:t>
            </w:r>
          </w:p>
        </w:tc>
        <w:tc>
          <w:tcPr>
            <w:tcW w:w="4803" w:type="dxa"/>
            <w:tcBorders>
              <w:left w:val="single" w:sz="2" w:space="0" w:color="000000"/>
            </w:tcBorders>
            <w:tcMar>
              <w:left w:w="54" w:type="dxa"/>
            </w:tcMar>
          </w:tcPr>
          <w:p w:rsidR="00460B47" w:rsidRPr="008D4CAF" w:rsidRDefault="00460B47" w:rsidP="00286462">
            <w:r w:rsidRPr="008D4CAF">
              <w:rPr>
                <w:shd w:val="clear" w:color="auto" w:fill="FFFFFF"/>
              </w:rPr>
              <w:t>Neurological Disorders</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VH: 14</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1-4, 8</w:t>
            </w:r>
          </w:p>
        </w:tc>
      </w:tr>
      <w:tr w:rsidR="00460B47" w:rsidRPr="008D4CAF" w:rsidTr="00286462">
        <w:tc>
          <w:tcPr>
            <w:tcW w:w="1079" w:type="dxa"/>
            <w:tcMar>
              <w:left w:w="54" w:type="dxa"/>
            </w:tcMar>
          </w:tcPr>
          <w:p w:rsidR="00460B47" w:rsidRPr="008D4CAF" w:rsidRDefault="00460B47" w:rsidP="00286462">
            <w:pPr>
              <w:jc w:val="both"/>
            </w:pPr>
            <w:r w:rsidRPr="008D4CAF">
              <w:t>3</w:t>
            </w:r>
          </w:p>
        </w:tc>
        <w:tc>
          <w:tcPr>
            <w:tcW w:w="4803" w:type="dxa"/>
            <w:tcBorders>
              <w:left w:val="single" w:sz="2" w:space="0" w:color="000000"/>
            </w:tcBorders>
            <w:tcMar>
              <w:left w:w="54" w:type="dxa"/>
            </w:tcMar>
          </w:tcPr>
          <w:p w:rsidR="00460B47" w:rsidRPr="008D4CAF" w:rsidRDefault="00460B47" w:rsidP="00286462">
            <w:r w:rsidRPr="008D4CAF">
              <w:rPr>
                <w:shd w:val="clear" w:color="auto" w:fill="FFFFFF"/>
              </w:rPr>
              <w:t xml:space="preserve">Neurological Disorders </w:t>
            </w:r>
            <w:r w:rsidR="000822F2">
              <w:rPr>
                <w:shd w:val="clear" w:color="auto" w:fill="FFFFFF"/>
              </w:rPr>
              <w:t>continued</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Websites 2-5</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1-4, 8, GLO 1,2</w:t>
            </w:r>
          </w:p>
        </w:tc>
      </w:tr>
      <w:tr w:rsidR="00460B47" w:rsidRPr="008D4CAF" w:rsidTr="00286462">
        <w:tc>
          <w:tcPr>
            <w:tcW w:w="1079" w:type="dxa"/>
            <w:tcMar>
              <w:left w:w="54" w:type="dxa"/>
            </w:tcMar>
          </w:tcPr>
          <w:p w:rsidR="00460B47" w:rsidRPr="008D4CAF" w:rsidRDefault="00460B47" w:rsidP="00286462">
            <w:pPr>
              <w:jc w:val="both"/>
            </w:pPr>
            <w:r w:rsidRPr="008D4CAF">
              <w:t>4</w:t>
            </w:r>
          </w:p>
        </w:tc>
        <w:tc>
          <w:tcPr>
            <w:tcW w:w="4803" w:type="dxa"/>
            <w:tcBorders>
              <w:left w:val="single" w:sz="2" w:space="0" w:color="000000"/>
            </w:tcBorders>
            <w:tcMar>
              <w:left w:w="54" w:type="dxa"/>
            </w:tcMar>
          </w:tcPr>
          <w:p w:rsidR="00460B47" w:rsidRPr="008D4CAF" w:rsidRDefault="00460B47" w:rsidP="00286462">
            <w:r w:rsidRPr="008D4CAF">
              <w:rPr>
                <w:shd w:val="clear" w:color="auto" w:fill="FFFFFF"/>
              </w:rPr>
              <w:t>Digestive System Disorders and</w:t>
            </w:r>
            <w:r w:rsidRPr="008D4CAF">
              <w:br/>
            </w:r>
            <w:r w:rsidRPr="008D4CAF">
              <w:rPr>
                <w:shd w:val="clear" w:color="auto" w:fill="FFFFFF"/>
              </w:rPr>
              <w:t>Urinary System Disorders </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VH: 17, 18</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1-8</w:t>
            </w:r>
          </w:p>
        </w:tc>
      </w:tr>
      <w:tr w:rsidR="00460B47" w:rsidRPr="008D4CAF" w:rsidTr="00286462">
        <w:tc>
          <w:tcPr>
            <w:tcW w:w="1079" w:type="dxa"/>
            <w:tcMar>
              <w:left w:w="54" w:type="dxa"/>
            </w:tcMar>
          </w:tcPr>
          <w:p w:rsidR="00460B47" w:rsidRPr="008D4CAF" w:rsidRDefault="00460B47" w:rsidP="00286462">
            <w:pPr>
              <w:jc w:val="both"/>
            </w:pPr>
            <w:r w:rsidRPr="008D4CAF">
              <w:t>5</w:t>
            </w:r>
          </w:p>
        </w:tc>
        <w:tc>
          <w:tcPr>
            <w:tcW w:w="4803" w:type="dxa"/>
            <w:tcBorders>
              <w:left w:val="single" w:sz="2" w:space="0" w:color="000000"/>
            </w:tcBorders>
            <w:tcMar>
              <w:left w:w="54" w:type="dxa"/>
            </w:tcMar>
          </w:tcPr>
          <w:p w:rsidR="00460B47" w:rsidRPr="008D4CAF" w:rsidRDefault="00460B47" w:rsidP="00286462">
            <w:r w:rsidRPr="008D4CAF">
              <w:rPr>
                <w:shd w:val="clear" w:color="auto" w:fill="FFFFFF"/>
              </w:rPr>
              <w:t>Cardiovascular System Disorders</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VH:  12</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1-8</w:t>
            </w:r>
          </w:p>
        </w:tc>
      </w:tr>
      <w:tr w:rsidR="00460B47" w:rsidRPr="008D4CAF" w:rsidTr="00286462">
        <w:tc>
          <w:tcPr>
            <w:tcW w:w="1079" w:type="dxa"/>
            <w:tcMar>
              <w:left w:w="54" w:type="dxa"/>
            </w:tcMar>
          </w:tcPr>
          <w:p w:rsidR="00460B47" w:rsidRPr="008D4CAF" w:rsidRDefault="00460B47" w:rsidP="00286462">
            <w:pPr>
              <w:jc w:val="both"/>
            </w:pPr>
            <w:r w:rsidRPr="008D4CAF">
              <w:t>6</w:t>
            </w:r>
          </w:p>
        </w:tc>
        <w:tc>
          <w:tcPr>
            <w:tcW w:w="4803" w:type="dxa"/>
            <w:tcBorders>
              <w:left w:val="single" w:sz="2" w:space="0" w:color="000000"/>
            </w:tcBorders>
            <w:tcMar>
              <w:left w:w="54" w:type="dxa"/>
            </w:tcMar>
          </w:tcPr>
          <w:p w:rsidR="00460B47" w:rsidRPr="008D4CAF" w:rsidRDefault="00460B47" w:rsidP="00286462">
            <w:pPr>
              <w:jc w:val="both"/>
            </w:pPr>
            <w:r w:rsidRPr="008D4CAF">
              <w:rPr>
                <w:shd w:val="clear" w:color="auto" w:fill="FFFFFF"/>
              </w:rPr>
              <w:t xml:space="preserve">Cardiovascular System </w:t>
            </w:r>
            <w:r w:rsidR="00186755" w:rsidRPr="008D4CAF">
              <w:rPr>
                <w:shd w:val="clear" w:color="auto" w:fill="FFFFFF"/>
              </w:rPr>
              <w:t>Disorders continued</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Websites 2-4</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1-8, GLO 1,2</w:t>
            </w:r>
          </w:p>
        </w:tc>
      </w:tr>
      <w:tr w:rsidR="00A047AE" w:rsidRPr="008D4CAF" w:rsidTr="00286462">
        <w:tc>
          <w:tcPr>
            <w:tcW w:w="1079" w:type="dxa"/>
            <w:tcMar>
              <w:left w:w="54" w:type="dxa"/>
            </w:tcMar>
          </w:tcPr>
          <w:p w:rsidR="00A047AE" w:rsidRPr="008D4CAF" w:rsidRDefault="00A047AE" w:rsidP="00A047AE">
            <w:pPr>
              <w:jc w:val="both"/>
            </w:pPr>
            <w:r w:rsidRPr="008D4CAF">
              <w:t>7</w:t>
            </w:r>
          </w:p>
        </w:tc>
        <w:tc>
          <w:tcPr>
            <w:tcW w:w="4803" w:type="dxa"/>
            <w:tcBorders>
              <w:left w:val="single" w:sz="2" w:space="0" w:color="000000"/>
            </w:tcBorders>
            <w:tcMar>
              <w:left w:w="54" w:type="dxa"/>
            </w:tcMar>
          </w:tcPr>
          <w:p w:rsidR="00A047AE" w:rsidRPr="008D4CAF" w:rsidRDefault="00A047AE" w:rsidP="00A047AE">
            <w:pPr>
              <w:jc w:val="both"/>
              <w:rPr>
                <w:shd w:val="clear" w:color="auto" w:fill="FFFFFF"/>
              </w:rPr>
            </w:pPr>
            <w:r w:rsidRPr="008D4CAF">
              <w:rPr>
                <w:shd w:val="clear" w:color="auto" w:fill="FFFFFF"/>
              </w:rPr>
              <w:t>Musculoskeletal and</w:t>
            </w:r>
          </w:p>
          <w:p w:rsidR="00A047AE" w:rsidRPr="008D4CAF" w:rsidRDefault="00A047AE" w:rsidP="00A047AE">
            <w:r w:rsidRPr="008D4CAF">
              <w:rPr>
                <w:shd w:val="clear" w:color="auto" w:fill="FFFFFF"/>
              </w:rPr>
              <w:t xml:space="preserve">Respiratory System Disorders </w:t>
            </w:r>
          </w:p>
        </w:tc>
        <w:tc>
          <w:tcPr>
            <w:tcW w:w="1530" w:type="dxa"/>
            <w:tcBorders>
              <w:left w:val="single" w:sz="2" w:space="0" w:color="000000"/>
            </w:tcBorders>
            <w:tcMar>
              <w:left w:w="54" w:type="dxa"/>
            </w:tcMar>
          </w:tcPr>
          <w:p w:rsidR="00A047AE" w:rsidRPr="008D4CAF" w:rsidRDefault="00A047AE" w:rsidP="00A047AE">
            <w:pPr>
              <w:pStyle w:val="TableContents"/>
              <w:jc w:val="both"/>
              <w:rPr>
                <w:rFonts w:ascii="Times New Roman" w:hAnsi="Times New Roman" w:cs="Times New Roman"/>
              </w:rPr>
            </w:pPr>
            <w:r w:rsidRPr="008D4CAF">
              <w:rPr>
                <w:rFonts w:ascii="Times New Roman" w:hAnsi="Times New Roman" w:cs="Times New Roman"/>
              </w:rPr>
              <w:t>VH:  9</w:t>
            </w:r>
            <w:r>
              <w:rPr>
                <w:rFonts w:ascii="Times New Roman" w:hAnsi="Times New Roman" w:cs="Times New Roman"/>
              </w:rPr>
              <w:t>, 10</w:t>
            </w:r>
          </w:p>
        </w:tc>
        <w:tc>
          <w:tcPr>
            <w:tcW w:w="1407" w:type="dxa"/>
            <w:tcBorders>
              <w:left w:val="single" w:sz="2" w:space="0" w:color="000000"/>
              <w:right w:val="single" w:sz="2" w:space="0" w:color="000000"/>
            </w:tcBorders>
            <w:tcMar>
              <w:left w:w="54" w:type="dxa"/>
            </w:tcMar>
          </w:tcPr>
          <w:p w:rsidR="00A047AE" w:rsidRPr="008D4CAF" w:rsidRDefault="00A047AE" w:rsidP="00A047AE">
            <w:pPr>
              <w:pStyle w:val="TableContents"/>
              <w:jc w:val="both"/>
              <w:rPr>
                <w:rFonts w:ascii="Times New Roman" w:hAnsi="Times New Roman" w:cs="Times New Roman"/>
              </w:rPr>
            </w:pPr>
            <w:r w:rsidRPr="008D4CAF">
              <w:rPr>
                <w:rFonts w:ascii="Times New Roman" w:hAnsi="Times New Roman" w:cs="Times New Roman"/>
              </w:rPr>
              <w:t>1-</w:t>
            </w:r>
            <w:r>
              <w:rPr>
                <w:rFonts w:ascii="Times New Roman" w:hAnsi="Times New Roman" w:cs="Times New Roman"/>
              </w:rPr>
              <w:t>4</w:t>
            </w:r>
          </w:p>
        </w:tc>
      </w:tr>
      <w:tr w:rsidR="00A047AE" w:rsidRPr="008D4CAF" w:rsidTr="00286462">
        <w:tc>
          <w:tcPr>
            <w:tcW w:w="1079" w:type="dxa"/>
            <w:tcMar>
              <w:left w:w="54" w:type="dxa"/>
            </w:tcMar>
          </w:tcPr>
          <w:p w:rsidR="00A047AE" w:rsidRPr="008D4CAF" w:rsidRDefault="00A047AE" w:rsidP="00A047AE">
            <w:pPr>
              <w:jc w:val="both"/>
            </w:pPr>
            <w:r w:rsidRPr="008D4CAF">
              <w:t>8</w:t>
            </w:r>
          </w:p>
        </w:tc>
        <w:tc>
          <w:tcPr>
            <w:tcW w:w="4803" w:type="dxa"/>
            <w:tcBorders>
              <w:left w:val="single" w:sz="2" w:space="0" w:color="000000"/>
            </w:tcBorders>
            <w:tcMar>
              <w:left w:w="54" w:type="dxa"/>
            </w:tcMar>
          </w:tcPr>
          <w:p w:rsidR="00A047AE" w:rsidRPr="00A113D3" w:rsidRDefault="00A047AE" w:rsidP="00A047AE">
            <w:pPr>
              <w:jc w:val="both"/>
              <w:rPr>
                <w:shd w:val="clear" w:color="auto" w:fill="FFFFFF"/>
              </w:rPr>
            </w:pPr>
            <w:r w:rsidRPr="00A113D3">
              <w:rPr>
                <w:shd w:val="clear" w:color="auto" w:fill="FFFFFF"/>
              </w:rPr>
              <w:t>Blood / Circulatory System and</w:t>
            </w:r>
          </w:p>
          <w:p w:rsidR="00A047AE" w:rsidRPr="00A113D3" w:rsidRDefault="00A047AE" w:rsidP="00A047AE">
            <w:pPr>
              <w:jc w:val="both"/>
            </w:pPr>
            <w:r w:rsidRPr="00A113D3">
              <w:rPr>
                <w:b/>
                <w:shd w:val="clear" w:color="auto" w:fill="FFFFFF"/>
              </w:rPr>
              <w:t>--------------Midterm Exam-------------- </w:t>
            </w:r>
          </w:p>
        </w:tc>
        <w:tc>
          <w:tcPr>
            <w:tcW w:w="1530" w:type="dxa"/>
            <w:tcBorders>
              <w:left w:val="single" w:sz="2" w:space="0" w:color="000000"/>
            </w:tcBorders>
            <w:tcMar>
              <w:left w:w="54" w:type="dxa"/>
            </w:tcMar>
          </w:tcPr>
          <w:p w:rsidR="00A047AE" w:rsidRPr="008D4CAF" w:rsidRDefault="00A047AE" w:rsidP="00A047AE">
            <w:pPr>
              <w:pStyle w:val="TableContents"/>
              <w:jc w:val="both"/>
              <w:rPr>
                <w:rFonts w:ascii="Times New Roman" w:hAnsi="Times New Roman" w:cs="Times New Roman"/>
              </w:rPr>
            </w:pPr>
            <w:r w:rsidRPr="008D4CAF">
              <w:rPr>
                <w:rFonts w:ascii="Times New Roman" w:hAnsi="Times New Roman" w:cs="Times New Roman"/>
              </w:rPr>
              <w:t>VH:  13</w:t>
            </w:r>
          </w:p>
        </w:tc>
        <w:tc>
          <w:tcPr>
            <w:tcW w:w="1407" w:type="dxa"/>
            <w:tcBorders>
              <w:left w:val="single" w:sz="2" w:space="0" w:color="000000"/>
              <w:right w:val="single" w:sz="2" w:space="0" w:color="000000"/>
            </w:tcBorders>
            <w:tcMar>
              <w:left w:w="54" w:type="dxa"/>
            </w:tcMar>
          </w:tcPr>
          <w:p w:rsidR="00A047AE" w:rsidRPr="008D4CAF" w:rsidRDefault="00A047AE" w:rsidP="00A047AE">
            <w:pPr>
              <w:pStyle w:val="TableContents"/>
              <w:jc w:val="both"/>
              <w:rPr>
                <w:rFonts w:ascii="Times New Roman" w:hAnsi="Times New Roman" w:cs="Times New Roman"/>
              </w:rPr>
            </w:pPr>
            <w:r w:rsidRPr="008D4CAF">
              <w:rPr>
                <w:rFonts w:ascii="Times New Roman" w:hAnsi="Times New Roman" w:cs="Times New Roman"/>
              </w:rPr>
              <w:t>1-</w:t>
            </w:r>
            <w:r>
              <w:rPr>
                <w:rFonts w:ascii="Times New Roman" w:hAnsi="Times New Roman" w:cs="Times New Roman"/>
              </w:rPr>
              <w:t>4 GLO 3</w:t>
            </w:r>
          </w:p>
        </w:tc>
      </w:tr>
      <w:tr w:rsidR="00460B47" w:rsidRPr="008D4CAF" w:rsidTr="00286462">
        <w:tc>
          <w:tcPr>
            <w:tcW w:w="1079" w:type="dxa"/>
            <w:tcMar>
              <w:left w:w="54" w:type="dxa"/>
            </w:tcMar>
          </w:tcPr>
          <w:p w:rsidR="00460B47" w:rsidRPr="008D4CAF" w:rsidRDefault="00460B47" w:rsidP="00286462">
            <w:pPr>
              <w:jc w:val="both"/>
            </w:pPr>
            <w:r w:rsidRPr="008D4CAF">
              <w:t>9</w:t>
            </w:r>
          </w:p>
        </w:tc>
        <w:tc>
          <w:tcPr>
            <w:tcW w:w="4803" w:type="dxa"/>
            <w:tcBorders>
              <w:left w:val="single" w:sz="2" w:space="0" w:color="000000"/>
            </w:tcBorders>
            <w:tcMar>
              <w:left w:w="54" w:type="dxa"/>
            </w:tcMar>
          </w:tcPr>
          <w:p w:rsidR="00460B47" w:rsidRPr="00A113D3" w:rsidRDefault="00460B47" w:rsidP="00286462">
            <w:r w:rsidRPr="00A113D3">
              <w:rPr>
                <w:shd w:val="clear" w:color="auto" w:fill="FFFFFF"/>
              </w:rPr>
              <w:t>Neoplasms and Cancer</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VH:  20</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1-8, GLO 1,2</w:t>
            </w:r>
          </w:p>
        </w:tc>
      </w:tr>
      <w:tr w:rsidR="00460B47" w:rsidRPr="008D4CAF" w:rsidTr="00286462">
        <w:tc>
          <w:tcPr>
            <w:tcW w:w="1079" w:type="dxa"/>
            <w:tcMar>
              <w:left w:w="54" w:type="dxa"/>
            </w:tcMar>
          </w:tcPr>
          <w:p w:rsidR="00460B47" w:rsidRPr="008D4CAF" w:rsidRDefault="00460B47" w:rsidP="00286462">
            <w:pPr>
              <w:jc w:val="both"/>
            </w:pPr>
            <w:r w:rsidRPr="008D4CAF">
              <w:t>10</w:t>
            </w:r>
          </w:p>
        </w:tc>
        <w:tc>
          <w:tcPr>
            <w:tcW w:w="4803" w:type="dxa"/>
            <w:tcBorders>
              <w:left w:val="single" w:sz="2" w:space="0" w:color="000000"/>
            </w:tcBorders>
            <w:tcMar>
              <w:left w:w="54" w:type="dxa"/>
            </w:tcMar>
          </w:tcPr>
          <w:p w:rsidR="00460B47" w:rsidRPr="00A113D3" w:rsidRDefault="00460B47" w:rsidP="00286462">
            <w:pPr>
              <w:tabs>
                <w:tab w:val="left" w:pos="1185"/>
              </w:tabs>
              <w:jc w:val="both"/>
              <w:rPr>
                <w:shd w:val="clear" w:color="auto" w:fill="FFFFFF"/>
              </w:rPr>
            </w:pPr>
            <w:r w:rsidRPr="00A113D3">
              <w:rPr>
                <w:shd w:val="clear" w:color="auto" w:fill="FFFFFF"/>
              </w:rPr>
              <w:t xml:space="preserve">Neoplasms and </w:t>
            </w:r>
            <w:r w:rsidR="00186755" w:rsidRPr="00A113D3">
              <w:rPr>
                <w:shd w:val="clear" w:color="auto" w:fill="FFFFFF"/>
              </w:rPr>
              <w:t xml:space="preserve">Cancer continued </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Websites 2-4</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1-8, GLO 1,2</w:t>
            </w:r>
          </w:p>
        </w:tc>
      </w:tr>
      <w:tr w:rsidR="00460B47" w:rsidRPr="008D4CAF" w:rsidTr="00286462">
        <w:tc>
          <w:tcPr>
            <w:tcW w:w="1079" w:type="dxa"/>
            <w:tcMar>
              <w:left w:w="54" w:type="dxa"/>
            </w:tcMar>
          </w:tcPr>
          <w:p w:rsidR="00460B47" w:rsidRPr="008D4CAF" w:rsidRDefault="00460B47" w:rsidP="00286462">
            <w:pPr>
              <w:jc w:val="both"/>
            </w:pPr>
            <w:r w:rsidRPr="008D4CAF">
              <w:t>11</w:t>
            </w:r>
          </w:p>
        </w:tc>
        <w:tc>
          <w:tcPr>
            <w:tcW w:w="4803" w:type="dxa"/>
            <w:tcBorders>
              <w:left w:val="single" w:sz="2" w:space="0" w:color="000000"/>
            </w:tcBorders>
            <w:tcMar>
              <w:left w:w="54" w:type="dxa"/>
            </w:tcMar>
          </w:tcPr>
          <w:p w:rsidR="00460B47" w:rsidRPr="00A113D3" w:rsidRDefault="00460B47" w:rsidP="00286462">
            <w:r w:rsidRPr="00A113D3">
              <w:t>Infection</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VH:  6</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1-6</w:t>
            </w:r>
          </w:p>
        </w:tc>
      </w:tr>
      <w:tr w:rsidR="00460B47" w:rsidRPr="008D4CAF" w:rsidTr="00286462">
        <w:tc>
          <w:tcPr>
            <w:tcW w:w="1079" w:type="dxa"/>
            <w:tcMar>
              <w:left w:w="54" w:type="dxa"/>
            </w:tcMar>
          </w:tcPr>
          <w:p w:rsidR="00460B47" w:rsidRPr="008D4CAF" w:rsidRDefault="00460B47" w:rsidP="00286462">
            <w:pPr>
              <w:jc w:val="both"/>
            </w:pPr>
            <w:r w:rsidRPr="008D4CAF">
              <w:t>12</w:t>
            </w:r>
          </w:p>
        </w:tc>
        <w:tc>
          <w:tcPr>
            <w:tcW w:w="4803" w:type="dxa"/>
            <w:tcBorders>
              <w:left w:val="single" w:sz="2" w:space="0" w:color="000000"/>
            </w:tcBorders>
            <w:tcMar>
              <w:left w:w="54" w:type="dxa"/>
            </w:tcMar>
          </w:tcPr>
          <w:p w:rsidR="00460B47" w:rsidRPr="00A113D3" w:rsidRDefault="00460B47" w:rsidP="00286462">
            <w:r w:rsidRPr="00A113D3">
              <w:rPr>
                <w:shd w:val="clear" w:color="auto" w:fill="FFFFFF"/>
              </w:rPr>
              <w:t>Congenital and Genetic Disorders: manifestation and examples of affected anatomy</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TBD</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4-8. GLO 1,2</w:t>
            </w:r>
          </w:p>
        </w:tc>
      </w:tr>
      <w:tr w:rsidR="00460B47" w:rsidRPr="008D4CAF" w:rsidTr="00286462">
        <w:tc>
          <w:tcPr>
            <w:tcW w:w="1079" w:type="dxa"/>
            <w:tcMar>
              <w:left w:w="54" w:type="dxa"/>
            </w:tcMar>
          </w:tcPr>
          <w:p w:rsidR="00460B47" w:rsidRPr="008D4CAF" w:rsidRDefault="00460B47" w:rsidP="00286462">
            <w:pPr>
              <w:jc w:val="both"/>
            </w:pPr>
            <w:r w:rsidRPr="008D4CAF">
              <w:t>13</w:t>
            </w:r>
          </w:p>
        </w:tc>
        <w:tc>
          <w:tcPr>
            <w:tcW w:w="4803" w:type="dxa"/>
            <w:tcBorders>
              <w:left w:val="single" w:sz="2" w:space="0" w:color="000000"/>
            </w:tcBorders>
            <w:tcMar>
              <w:left w:w="54" w:type="dxa"/>
            </w:tcMar>
          </w:tcPr>
          <w:p w:rsidR="00460B47" w:rsidRPr="00A113D3" w:rsidRDefault="00460B47" w:rsidP="00286462">
            <w:r w:rsidRPr="00A113D3">
              <w:rPr>
                <w:shd w:val="clear" w:color="auto" w:fill="FFFFFF"/>
              </w:rPr>
              <w:t>Complications Due to Aging: common diseases like stroke, dementia: CT and MR roles in stroke</w:t>
            </w:r>
            <w:r w:rsidR="00A047AE" w:rsidRPr="00A113D3">
              <w:rPr>
                <w:shd w:val="clear" w:color="auto" w:fill="FFFFFF"/>
              </w:rPr>
              <w:t xml:space="preserve">.  </w:t>
            </w:r>
            <w:r w:rsidR="00A047AE" w:rsidRPr="00A113D3">
              <w:rPr>
                <w:b/>
                <w:shd w:val="clear" w:color="auto" w:fill="FFFFFF"/>
              </w:rPr>
              <w:t>Review for Final</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Website 6</w:t>
            </w:r>
          </w:p>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VH:  24</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4-8, GLO 1,2</w:t>
            </w:r>
          </w:p>
        </w:tc>
      </w:tr>
      <w:tr w:rsidR="00460B47" w:rsidRPr="008D4CAF" w:rsidTr="00286462">
        <w:tc>
          <w:tcPr>
            <w:tcW w:w="1079" w:type="dxa"/>
            <w:tcMar>
              <w:left w:w="54" w:type="dxa"/>
            </w:tcMar>
          </w:tcPr>
          <w:p w:rsidR="00460B47" w:rsidRPr="008D4CAF" w:rsidRDefault="00460B47" w:rsidP="00286462">
            <w:pPr>
              <w:jc w:val="both"/>
            </w:pPr>
            <w:r w:rsidRPr="008D4CAF">
              <w:t>14</w:t>
            </w:r>
          </w:p>
        </w:tc>
        <w:tc>
          <w:tcPr>
            <w:tcW w:w="4803" w:type="dxa"/>
            <w:tcBorders>
              <w:left w:val="single" w:sz="2" w:space="0" w:color="000000"/>
            </w:tcBorders>
            <w:tcMar>
              <w:left w:w="54" w:type="dxa"/>
            </w:tcMar>
          </w:tcPr>
          <w:p w:rsidR="00460B47" w:rsidRPr="00A113D3" w:rsidRDefault="00460B47" w:rsidP="00286462">
            <w:r w:rsidRPr="00A113D3">
              <w:rPr>
                <w:shd w:val="clear" w:color="auto" w:fill="FFFFFF"/>
              </w:rPr>
              <w:t>Substance Abuse and Associated Problems: examples of psychiatric disorders: use of PET and MR spectroscopy</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VH:  27</w:t>
            </w:r>
          </w:p>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TBD</w:t>
            </w: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r w:rsidRPr="008D4CAF">
              <w:rPr>
                <w:rFonts w:ascii="Times New Roman" w:hAnsi="Times New Roman" w:cs="Times New Roman"/>
              </w:rPr>
              <w:t>4-7, GLO 1,2</w:t>
            </w:r>
          </w:p>
        </w:tc>
      </w:tr>
      <w:tr w:rsidR="00460B47" w:rsidRPr="008D4CAF" w:rsidTr="00286462">
        <w:tc>
          <w:tcPr>
            <w:tcW w:w="1079" w:type="dxa"/>
            <w:tcMar>
              <w:left w:w="54" w:type="dxa"/>
            </w:tcMar>
          </w:tcPr>
          <w:p w:rsidR="00460B47" w:rsidRPr="008D4CAF" w:rsidRDefault="00460B47" w:rsidP="00286462">
            <w:pPr>
              <w:jc w:val="both"/>
            </w:pPr>
            <w:r w:rsidRPr="008D4CAF">
              <w:t>15</w:t>
            </w:r>
          </w:p>
        </w:tc>
        <w:tc>
          <w:tcPr>
            <w:tcW w:w="4803" w:type="dxa"/>
            <w:tcBorders>
              <w:left w:val="single" w:sz="2" w:space="0" w:color="000000"/>
            </w:tcBorders>
            <w:tcMar>
              <w:left w:w="54" w:type="dxa"/>
            </w:tcMar>
          </w:tcPr>
          <w:p w:rsidR="00460B47" w:rsidRPr="00A113D3" w:rsidRDefault="000E77C3" w:rsidP="00286462">
            <w:pPr>
              <w:jc w:val="both"/>
              <w:rPr>
                <w:b/>
              </w:rPr>
            </w:pPr>
            <w:r w:rsidRPr="00A113D3">
              <w:rPr>
                <w:b/>
              </w:rPr>
              <w:t>--------------F</w:t>
            </w:r>
            <w:r w:rsidR="00460B47" w:rsidRPr="00A113D3">
              <w:rPr>
                <w:b/>
              </w:rPr>
              <w:t>inal exam</w:t>
            </w:r>
            <w:r w:rsidRPr="00A113D3">
              <w:rPr>
                <w:b/>
              </w:rPr>
              <w:t>----------------</w:t>
            </w:r>
          </w:p>
        </w:tc>
        <w:tc>
          <w:tcPr>
            <w:tcW w:w="1530" w:type="dxa"/>
            <w:tcBorders>
              <w:lef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p>
        </w:tc>
        <w:tc>
          <w:tcPr>
            <w:tcW w:w="1407" w:type="dxa"/>
            <w:tcBorders>
              <w:left w:val="single" w:sz="2" w:space="0" w:color="000000"/>
              <w:right w:val="single" w:sz="2" w:space="0" w:color="000000"/>
            </w:tcBorders>
            <w:tcMar>
              <w:left w:w="54" w:type="dxa"/>
            </w:tcMar>
          </w:tcPr>
          <w:p w:rsidR="00460B47" w:rsidRPr="008D4CAF" w:rsidRDefault="00460B47" w:rsidP="00286462">
            <w:pPr>
              <w:pStyle w:val="TableContents"/>
              <w:jc w:val="both"/>
              <w:rPr>
                <w:rFonts w:ascii="Times New Roman" w:hAnsi="Times New Roman" w:cs="Times New Roman"/>
              </w:rPr>
            </w:pPr>
          </w:p>
        </w:tc>
      </w:tr>
    </w:tbl>
    <w:p w:rsidR="00460B47" w:rsidRPr="008D4CAF" w:rsidRDefault="00460B47" w:rsidP="00682A53">
      <w:pPr>
        <w:jc w:val="both"/>
      </w:pPr>
    </w:p>
    <w:p w:rsidR="00682A53" w:rsidRDefault="00682A53" w:rsidP="00682A53">
      <w:pPr>
        <w:tabs>
          <w:tab w:val="left" w:pos="360"/>
          <w:tab w:val="left" w:pos="810"/>
          <w:tab w:val="left" w:pos="990"/>
        </w:tabs>
        <w:jc w:val="both"/>
        <w:rPr>
          <w:b/>
        </w:rPr>
      </w:pPr>
      <w:r w:rsidRPr="008D4CAF">
        <w:rPr>
          <w:b/>
        </w:rPr>
        <w:t>Grading Policy and Procedure</w:t>
      </w:r>
    </w:p>
    <w:p w:rsidR="00550C94" w:rsidRPr="008D4CAF" w:rsidRDefault="00550C94" w:rsidP="00682A53">
      <w:pPr>
        <w:tabs>
          <w:tab w:val="left" w:pos="360"/>
          <w:tab w:val="left" w:pos="810"/>
          <w:tab w:val="left" w:pos="990"/>
        </w:tabs>
        <w:jc w:val="both"/>
        <w:rPr>
          <w:b/>
        </w:rPr>
      </w:pPr>
    </w:p>
    <w:p w:rsidR="00682A53" w:rsidRPr="008D4CAF" w:rsidRDefault="00682A53" w:rsidP="00682A53">
      <w:pPr>
        <w:jc w:val="both"/>
      </w:pPr>
      <w:r w:rsidRPr="008D4CAF">
        <w:rPr>
          <w:i/>
        </w:rPr>
        <w:t>Scope of assignments and other course requirements</w:t>
      </w:r>
      <w:r w:rsidRPr="008D4CAF">
        <w:t xml:space="preserve">: Students will prepare homework assignments regularly. There will be </w:t>
      </w:r>
      <w:r w:rsidR="00460B47" w:rsidRPr="008D4CAF">
        <w:t>at least 3</w:t>
      </w:r>
      <w:r w:rsidRPr="008D4CAF">
        <w:t xml:space="preserve"> exams and a final exam.</w:t>
      </w:r>
    </w:p>
    <w:p w:rsidR="00682A53" w:rsidRPr="008D4CAF" w:rsidRDefault="00682A53" w:rsidP="00682A53">
      <w:pPr>
        <w:jc w:val="both"/>
      </w:pPr>
    </w:p>
    <w:p w:rsidR="00682A53" w:rsidRPr="008D4CAF" w:rsidRDefault="00682A53" w:rsidP="00682A53">
      <w:pPr>
        <w:jc w:val="both"/>
      </w:pPr>
      <w:r w:rsidRPr="008D4CAF">
        <w:rPr>
          <w:i/>
        </w:rPr>
        <w:t>Method of grading</w:t>
      </w:r>
      <w:r w:rsidRPr="008D4CAF">
        <w:t>: Students will be evaluated though homework and exams. The final grade will be based on a weighted average of the grades from the h</w:t>
      </w:r>
      <w:r w:rsidR="00460B47" w:rsidRPr="008D4CAF">
        <w:t>omework and exams as follows:</w:t>
      </w:r>
    </w:p>
    <w:p w:rsidR="00460B47" w:rsidRPr="008D4CAF" w:rsidRDefault="00460B47" w:rsidP="00682A53">
      <w:pPr>
        <w:jc w:val="both"/>
      </w:pPr>
      <w:r w:rsidRPr="008D4CAF">
        <w:t xml:space="preserve">Final Exam </w:t>
      </w:r>
      <w:r w:rsidRPr="008D4CAF">
        <w:tab/>
        <w:t>50%</w:t>
      </w:r>
    </w:p>
    <w:p w:rsidR="00460B47" w:rsidRPr="008D4CAF" w:rsidRDefault="00460B47" w:rsidP="00682A53">
      <w:pPr>
        <w:jc w:val="both"/>
      </w:pPr>
      <w:r w:rsidRPr="008D4CAF">
        <w:t>Midterm</w:t>
      </w:r>
      <w:r w:rsidRPr="008D4CAF">
        <w:tab/>
        <w:t>30%</w:t>
      </w:r>
    </w:p>
    <w:p w:rsidR="00460B47" w:rsidRPr="008D4CAF" w:rsidRDefault="00460B47" w:rsidP="00682A53">
      <w:pPr>
        <w:jc w:val="both"/>
      </w:pPr>
      <w:r w:rsidRPr="008D4CAF">
        <w:t>HW/quizzes</w:t>
      </w:r>
      <w:r w:rsidRPr="008D4CAF">
        <w:tab/>
        <w:t>20%</w:t>
      </w:r>
    </w:p>
    <w:p w:rsidR="00682A53" w:rsidRPr="008D4CAF" w:rsidRDefault="00682A53" w:rsidP="00682A53">
      <w:pPr>
        <w:tabs>
          <w:tab w:val="left" w:pos="360"/>
          <w:tab w:val="left" w:pos="810"/>
          <w:tab w:val="left" w:pos="990"/>
        </w:tabs>
        <w:jc w:val="both"/>
      </w:pPr>
    </w:p>
    <w:p w:rsidR="00682A53" w:rsidRDefault="00682A53" w:rsidP="00682A53">
      <w:pPr>
        <w:jc w:val="both"/>
        <w:rPr>
          <w:b/>
        </w:rPr>
      </w:pPr>
      <w:r w:rsidRPr="008D4CAF">
        <w:rPr>
          <w:b/>
        </w:rPr>
        <w:t>Required Instructional Materials</w:t>
      </w:r>
    </w:p>
    <w:p w:rsidR="00550C94" w:rsidRPr="008D4CAF" w:rsidRDefault="00550C94" w:rsidP="00682A53">
      <w:pPr>
        <w:jc w:val="both"/>
      </w:pPr>
    </w:p>
    <w:p w:rsidR="00286462" w:rsidRPr="008D4CAF" w:rsidRDefault="00286462" w:rsidP="00D213EF">
      <w:pPr>
        <w:pStyle w:val="Default"/>
      </w:pPr>
      <w:bookmarkStart w:id="10" w:name="_Hlk493717780"/>
      <w:r w:rsidRPr="008D4CAF">
        <w:t xml:space="preserve">VanMeter, K.C. &amp; Hubery, R. J. </w:t>
      </w:r>
      <w:r w:rsidRPr="008D4CAF">
        <w:rPr>
          <w:i/>
        </w:rPr>
        <w:t>Gould’s</w:t>
      </w:r>
      <w:r w:rsidRPr="008D4CAF">
        <w:t xml:space="preserve"> </w:t>
      </w:r>
      <w:r w:rsidRPr="008D4CAF">
        <w:rPr>
          <w:i/>
        </w:rPr>
        <w:t>Pathophysiology for the Health Professions</w:t>
      </w:r>
      <w:r w:rsidRPr="008D4CAF">
        <w:t>. 5th ed. St. Louis, MO:  Elsevier Saunders; 2014. ISBN 978-1-4557-5411-3 (</w:t>
      </w:r>
      <w:r w:rsidRPr="008D4CAF">
        <w:rPr>
          <w:u w:val="single"/>
        </w:rPr>
        <w:t>abbreviated as VH)</w:t>
      </w:r>
    </w:p>
    <w:p w:rsidR="00286462" w:rsidRDefault="00286462" w:rsidP="00286462"/>
    <w:p w:rsidR="00880594" w:rsidRDefault="00880594" w:rsidP="00286462"/>
    <w:p w:rsidR="00C81A0D" w:rsidRDefault="00C81A0D" w:rsidP="00286462">
      <w:pPr>
        <w:rPr>
          <w:b/>
        </w:rPr>
      </w:pPr>
      <w:r w:rsidRPr="00661500">
        <w:rPr>
          <w:b/>
        </w:rPr>
        <w:t>Recommended Instructional Materials (OER)</w:t>
      </w:r>
    </w:p>
    <w:p w:rsidR="00C81A0D" w:rsidRPr="008D4CAF" w:rsidRDefault="00C81A0D" w:rsidP="00286462"/>
    <w:p w:rsidR="00286462" w:rsidRPr="00D213EF" w:rsidRDefault="000E0664" w:rsidP="00D213EF">
      <w:pPr>
        <w:pStyle w:val="Default"/>
        <w:rPr>
          <w:color w:val="auto"/>
        </w:rPr>
      </w:pPr>
      <w:hyperlink r:id="rId29" w:history="1">
        <w:r w:rsidR="00286462" w:rsidRPr="00D213EF">
          <w:rPr>
            <w:rStyle w:val="Hyperlink"/>
            <w:bCs/>
            <w:color w:val="auto"/>
            <w:u w:val="none"/>
          </w:rPr>
          <w:t>Interactive Radiology and Cross-Sectional Anatomy Guide</w:t>
        </w:r>
      </w:hyperlink>
    </w:p>
    <w:p w:rsidR="00286462" w:rsidRPr="00D213EF" w:rsidRDefault="000E0664" w:rsidP="00D213EF">
      <w:pPr>
        <w:pStyle w:val="Default"/>
        <w:rPr>
          <w:color w:val="auto"/>
        </w:rPr>
      </w:pPr>
      <w:hyperlink r:id="rId30" w:history="1">
        <w:r w:rsidR="00286462" w:rsidRPr="00D213EF">
          <w:rPr>
            <w:rStyle w:val="Hyperlink"/>
          </w:rPr>
          <w:t>https://www.unmc.edu/dissection/radiology/unit4.html</w:t>
        </w:r>
      </w:hyperlink>
      <w:r w:rsidR="00286462" w:rsidRPr="00D213EF">
        <w:rPr>
          <w:color w:val="auto"/>
          <w:shd w:val="clear" w:color="auto" w:fill="FFFFFF"/>
        </w:rPr>
        <w:br/>
      </w:r>
      <w:r w:rsidR="00286462" w:rsidRPr="00D213EF">
        <w:rPr>
          <w:bCs/>
        </w:rPr>
        <w:t>sectional-anatomy.org - radiologic anatomy of CT, MRI</w:t>
      </w:r>
    </w:p>
    <w:p w:rsidR="003131D5" w:rsidRPr="00D213EF" w:rsidRDefault="00286462" w:rsidP="00D213EF">
      <w:pPr>
        <w:pStyle w:val="Default"/>
      </w:pPr>
      <w:r w:rsidRPr="00D213EF">
        <w:rPr>
          <w:rStyle w:val="HTMLCite"/>
        </w:rPr>
        <w:tab/>
      </w:r>
      <w:hyperlink r:id="rId31" w:history="1">
        <w:r w:rsidR="003131D5" w:rsidRPr="00D213EF">
          <w:rPr>
            <w:rStyle w:val="Hyperlink"/>
            <w:u w:val="none"/>
          </w:rPr>
          <w:t>https://sectional-anatomy.org/en/</w:t>
        </w:r>
      </w:hyperlink>
    </w:p>
    <w:p w:rsidR="00846C93" w:rsidRPr="00D213EF" w:rsidRDefault="002E6465" w:rsidP="00D213EF">
      <w:pPr>
        <w:pStyle w:val="Default"/>
        <w:rPr>
          <w:b/>
        </w:rPr>
      </w:pPr>
      <w:r w:rsidRPr="00D213EF">
        <w:t>Cross sectional google images</w:t>
      </w:r>
      <w:r w:rsidRPr="00D213EF">
        <w:rPr>
          <w:b/>
        </w:rPr>
        <w:t xml:space="preserve"> </w:t>
      </w:r>
    </w:p>
    <w:p w:rsidR="00286462" w:rsidRPr="00D213EF" w:rsidRDefault="000E0664" w:rsidP="00D213EF">
      <w:pPr>
        <w:pStyle w:val="Default"/>
      </w:pPr>
      <w:hyperlink r:id="rId32" w:history="1">
        <w:r w:rsidR="003131D5" w:rsidRPr="00D213EF">
          <w:rPr>
            <w:rStyle w:val="Hyperlink"/>
            <w:u w:val="none"/>
          </w:rPr>
          <w:t>https://www.google.com/search?q=cross+sectional+anatomy+in+radiology&amp;tbm=isch&amp;tbo=u&amp;source=univ&amp;sa=X&amp;ved=0ahUKEwiihrLBsbXWAhVC0YMKHSekDpwQsAQITw&amp;biw=1366&amp;bih=638</w:t>
        </w:r>
      </w:hyperlink>
    </w:p>
    <w:p w:rsidR="00D213EF" w:rsidRPr="00D213EF" w:rsidRDefault="00286462" w:rsidP="00D213EF">
      <w:pPr>
        <w:pStyle w:val="Default"/>
        <w:rPr>
          <w:bCs/>
        </w:rPr>
      </w:pPr>
      <w:r w:rsidRPr="00D213EF">
        <w:t xml:space="preserve"> </w:t>
      </w:r>
      <w:hyperlink r:id="rId33" w:tgtFrame="_blank" w:history="1">
        <w:r w:rsidRPr="00D213EF">
          <w:rPr>
            <w:bCs/>
          </w:rPr>
          <w:t>Spine MRI lecture2 - Indiana University Bloomington</w:t>
        </w:r>
      </w:hyperlink>
      <w:r w:rsidRPr="00D213EF">
        <w:rPr>
          <w:bCs/>
        </w:rPr>
        <w:t xml:space="preserve">.  (PDF) </w:t>
      </w:r>
    </w:p>
    <w:p w:rsidR="00286462" w:rsidRPr="00D213EF" w:rsidRDefault="00D213EF" w:rsidP="00D213EF">
      <w:pPr>
        <w:pStyle w:val="Default"/>
        <w:rPr>
          <w:color w:val="000000" w:themeColor="text1"/>
        </w:rPr>
      </w:pPr>
      <w:r w:rsidRPr="00D213EF">
        <w:rPr>
          <w:bCs/>
        </w:rPr>
        <w:tab/>
      </w:r>
      <w:hyperlink r:id="rId34" w:history="1">
        <w:r w:rsidR="00286462" w:rsidRPr="00D213EF">
          <w:rPr>
            <w:rStyle w:val="Hyperlink"/>
            <w:u w:val="none"/>
          </w:rPr>
          <w:t>www.indiana.edu/~mri/seminars/slides/Fall_2012/Spine%20MRI%2</w:t>
        </w:r>
      </w:hyperlink>
      <w:r w:rsidR="00286462" w:rsidRPr="00D213EF">
        <w:t>...</w:t>
      </w:r>
    </w:p>
    <w:p w:rsidR="00286462" w:rsidRPr="00D213EF" w:rsidRDefault="000E0664" w:rsidP="00D213EF">
      <w:pPr>
        <w:pStyle w:val="Default"/>
        <w:rPr>
          <w:color w:val="000000" w:themeColor="text1"/>
        </w:rPr>
      </w:pPr>
      <w:hyperlink r:id="rId35" w:tgtFrame="_blank" w:tooltip="Carotid Artery Stenosis Imaging: Overview, Radiography, Computed ..." w:history="1">
        <w:r w:rsidR="00286462" w:rsidRPr="00D213EF">
          <w:rPr>
            <w:rStyle w:val="Hyperlink"/>
            <w:color w:val="000000" w:themeColor="text1"/>
            <w:u w:val="none"/>
          </w:rPr>
          <w:t>Carotid Artery Stenosis Imaging: Overview, Radiography, Computed...</w:t>
        </w:r>
      </w:hyperlink>
    </w:p>
    <w:p w:rsidR="00286462" w:rsidRPr="00D213EF" w:rsidRDefault="00286462" w:rsidP="00D213EF">
      <w:pPr>
        <w:pStyle w:val="Default"/>
        <w:rPr>
          <w:rStyle w:val="tri"/>
          <w:color w:val="000000" w:themeColor="text1"/>
        </w:rPr>
      </w:pPr>
      <w:r w:rsidRPr="00D213EF">
        <w:t>emedicine.medscape.com/article/417524-overview</w:t>
      </w:r>
      <w:r w:rsidRPr="00D213EF">
        <w:rPr>
          <w:rStyle w:val="tri"/>
          <w:color w:val="000000" w:themeColor="text1"/>
        </w:rPr>
        <w:t xml:space="preserve"> </w:t>
      </w:r>
    </w:p>
    <w:bookmarkEnd w:id="10"/>
    <w:p w:rsidR="00682A53" w:rsidRPr="008D4CAF" w:rsidRDefault="00682A53" w:rsidP="00682A53">
      <w:pPr>
        <w:jc w:val="both"/>
      </w:pPr>
    </w:p>
    <w:p w:rsidR="00B2066C" w:rsidRDefault="00682A53" w:rsidP="00682A53">
      <w:pPr>
        <w:jc w:val="both"/>
        <w:rPr>
          <w:b/>
        </w:rPr>
      </w:pPr>
      <w:r w:rsidRPr="008D4CAF">
        <w:rPr>
          <w:b/>
        </w:rPr>
        <w:t>College academic integrity policy</w:t>
      </w:r>
      <w:r w:rsidR="00550C94">
        <w:rPr>
          <w:b/>
        </w:rPr>
        <w:t xml:space="preserve"> </w:t>
      </w:r>
    </w:p>
    <w:p w:rsidR="00682A53" w:rsidRDefault="00682A53" w:rsidP="00682A53">
      <w:pPr>
        <w:jc w:val="both"/>
      </w:pPr>
      <w:r w:rsidRPr="008D4CAF">
        <w:t>Students and all others who work with information, ideas, texts, images, music, inventions, and</w:t>
      </w:r>
      <w:r w:rsidR="00160804">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A047AE" w:rsidRDefault="00A047AE" w:rsidP="00682A53">
      <w:pPr>
        <w:jc w:val="both"/>
      </w:pPr>
    </w:p>
    <w:p w:rsidR="00A047AE" w:rsidRPr="00A113D3" w:rsidRDefault="00A047AE" w:rsidP="00A047AE">
      <w:pPr>
        <w:jc w:val="both"/>
        <w:rPr>
          <w:b/>
        </w:rPr>
      </w:pPr>
      <w:r w:rsidRPr="00A113D3">
        <w:rPr>
          <w:b/>
        </w:rPr>
        <w:t>Class Participation</w:t>
      </w:r>
    </w:p>
    <w:p w:rsidR="00A047AE" w:rsidRPr="008D4CAF" w:rsidRDefault="00A047AE" w:rsidP="00A047AE">
      <w:pPr>
        <w:jc w:val="both"/>
        <w:rPr>
          <w:color w:val="000000" w:themeColor="text1"/>
        </w:rPr>
      </w:pPr>
      <w:r w:rsidRPr="00A113D3">
        <w:rPr>
          <w:color w:val="000000" w:themeColor="text1"/>
        </w:rPr>
        <w:t>A student must be able to devote sufficient time to integrate and assimilate the anatomy and pathophysiology available today from main digital modalities at a level greater than AAS level.  The course may not follow anatomical sequence from head to toe although it will be decided by the instructor. Due to the interdependence of anatomic relationships and distribution of pathologies across the whole human body, student should attend all lectures.</w:t>
      </w:r>
      <w:r>
        <w:rPr>
          <w:color w:val="000000" w:themeColor="text1"/>
        </w:rPr>
        <w:t xml:space="preserve"> </w:t>
      </w:r>
      <w:r w:rsidRPr="008D4CAF">
        <w:rPr>
          <w:color w:val="000000" w:themeColor="text1"/>
        </w:rPr>
        <w:t xml:space="preserve"> </w:t>
      </w:r>
    </w:p>
    <w:p w:rsidR="00A047AE" w:rsidRDefault="00A047AE" w:rsidP="00682A53">
      <w:pPr>
        <w:jc w:val="both"/>
        <w:rPr>
          <w:b/>
        </w:rPr>
      </w:pPr>
    </w:p>
    <w:p w:rsidR="00B2066C" w:rsidRDefault="00682A53" w:rsidP="00682A53">
      <w:pPr>
        <w:jc w:val="both"/>
        <w:rPr>
          <w:b/>
        </w:rPr>
      </w:pPr>
      <w:r w:rsidRPr="008D4CAF">
        <w:rPr>
          <w:b/>
        </w:rPr>
        <w:t>Technology statement</w:t>
      </w:r>
    </w:p>
    <w:p w:rsidR="00854BB0" w:rsidRPr="008D4CAF" w:rsidRDefault="00854BB0" w:rsidP="00682A53">
      <w:pPr>
        <w:jc w:val="both"/>
      </w:pPr>
      <w:r w:rsidRPr="008D4CAF">
        <w:t xml:space="preserve">Before entering the course, students should be familiar </w:t>
      </w:r>
      <w:r w:rsidR="005C6302">
        <w:t xml:space="preserve">with the American Registry of Radiologic </w:t>
      </w:r>
      <w:r w:rsidR="00186755">
        <w:t>Technologists (</w:t>
      </w:r>
      <w:r w:rsidR="005C6302">
        <w:t>ARRT) content specifications in radiology</w:t>
      </w:r>
      <w:r w:rsidR="00F30DAC">
        <w:t xml:space="preserve"> in associate level</w:t>
      </w:r>
      <w:r w:rsidR="005C6302">
        <w:t xml:space="preserve">. </w:t>
      </w:r>
      <w:r w:rsidRPr="008D4CAF">
        <w:t xml:space="preserve">  </w:t>
      </w:r>
    </w:p>
    <w:p w:rsidR="00854BB0" w:rsidRPr="008D4CAF" w:rsidRDefault="00854BB0" w:rsidP="00682A53">
      <w:pPr>
        <w:jc w:val="both"/>
      </w:pPr>
    </w:p>
    <w:p w:rsidR="00682A53" w:rsidRDefault="00682A53" w:rsidP="00682A53">
      <w:pPr>
        <w:jc w:val="both"/>
        <w:rPr>
          <w:b/>
        </w:rPr>
      </w:pPr>
      <w:r w:rsidRPr="008D4CAF">
        <w:rPr>
          <w:b/>
        </w:rPr>
        <w:t>Course Need Assessment</w:t>
      </w:r>
    </w:p>
    <w:p w:rsidR="003C38F6" w:rsidRPr="008D4CAF" w:rsidRDefault="003C38F6" w:rsidP="00682A53">
      <w:pPr>
        <w:jc w:val="both"/>
        <w:rPr>
          <w:b/>
        </w:rPr>
      </w:pPr>
    </w:p>
    <w:p w:rsidR="00B2066C" w:rsidRDefault="00682A53" w:rsidP="00682A53">
      <w:pPr>
        <w:jc w:val="both"/>
        <w:rPr>
          <w:b/>
        </w:rPr>
      </w:pPr>
      <w:r w:rsidRPr="008D4CAF">
        <w:rPr>
          <w:b/>
        </w:rPr>
        <w:t>Target Stu</w:t>
      </w:r>
      <w:r w:rsidR="00B2066C">
        <w:rPr>
          <w:b/>
        </w:rPr>
        <w:t>dents and Projected Head Counts</w:t>
      </w:r>
      <w:r w:rsidR="003C38F6">
        <w:rPr>
          <w:b/>
        </w:rPr>
        <w:t>:</w:t>
      </w:r>
    </w:p>
    <w:p w:rsidR="00682A53" w:rsidRPr="008D4CAF" w:rsidRDefault="00682A53" w:rsidP="00682A53">
      <w:pPr>
        <w:jc w:val="both"/>
      </w:pPr>
      <w:r w:rsidRPr="008D4CAF">
        <w:t>This course will be a required upper</w:t>
      </w:r>
      <w:r w:rsidR="00982528" w:rsidRPr="008D4CAF">
        <w:t>-</w:t>
      </w:r>
      <w:r w:rsidRPr="008D4CAF">
        <w:t xml:space="preserve">level science course for </w:t>
      </w:r>
      <w:r w:rsidR="00982528" w:rsidRPr="008D4CAF">
        <w:t>BSRS</w:t>
      </w:r>
      <w:r w:rsidRPr="008D4CAF">
        <w:t xml:space="preserve"> </w:t>
      </w:r>
      <w:r w:rsidR="00F30DAC">
        <w:t xml:space="preserve">general </w:t>
      </w:r>
      <w:r w:rsidR="00C4565F">
        <w:t>concentration</w:t>
      </w:r>
      <w:r w:rsidR="00F30DAC">
        <w:t xml:space="preserve"> </w:t>
      </w:r>
      <w:r w:rsidRPr="008D4CAF">
        <w:t xml:space="preserve">students. We will offer the course at least once per year, ideally in the Fall Semester and again in the spring if needed. All </w:t>
      </w:r>
      <w:r w:rsidRPr="008D4CAF">
        <w:lastRenderedPageBreak/>
        <w:t xml:space="preserve">students would take this upon </w:t>
      </w:r>
      <w:r w:rsidR="00982528" w:rsidRPr="008D4CAF">
        <w:t xml:space="preserve">initial </w:t>
      </w:r>
      <w:r w:rsidRPr="008D4CAF">
        <w:t xml:space="preserve">entry into the program. We anticipate that there will be approximately </w:t>
      </w:r>
      <w:r w:rsidR="00437412" w:rsidRPr="008D4CAF">
        <w:rPr>
          <w:color w:val="000000" w:themeColor="text1"/>
        </w:rPr>
        <w:t>20</w:t>
      </w:r>
      <w:r w:rsidRPr="008D4CAF">
        <w:rPr>
          <w:color w:val="FF0000"/>
        </w:rPr>
        <w:t xml:space="preserve"> </w:t>
      </w:r>
      <w:r w:rsidRPr="008D4CAF">
        <w:t xml:space="preserve">students taking the course. As the program grows, the class enrollment will </w:t>
      </w:r>
      <w:r w:rsidR="00982528" w:rsidRPr="008D4CAF">
        <w:t>also</w:t>
      </w:r>
      <w:r w:rsidRPr="008D4CAF">
        <w:t xml:space="preserve">. </w:t>
      </w:r>
    </w:p>
    <w:p w:rsidR="00682A53" w:rsidRPr="008D4CAF" w:rsidRDefault="00682A53" w:rsidP="00682A53">
      <w:pPr>
        <w:jc w:val="both"/>
      </w:pPr>
    </w:p>
    <w:p w:rsidR="00682A53" w:rsidRPr="008D4CAF" w:rsidRDefault="00682A53" w:rsidP="00682A53">
      <w:pPr>
        <w:jc w:val="both"/>
      </w:pPr>
      <w:r w:rsidRPr="008D4CAF">
        <w:rPr>
          <w:b/>
        </w:rPr>
        <w:t>Physical Resources:</w:t>
      </w:r>
      <w:r w:rsidRPr="008D4CAF">
        <w:t xml:space="preserve"> No additional physical resources are necessary. </w:t>
      </w:r>
    </w:p>
    <w:p w:rsidR="00682A53" w:rsidRPr="008D4CAF" w:rsidRDefault="00682A53" w:rsidP="00682A53">
      <w:pPr>
        <w:jc w:val="both"/>
      </w:pPr>
    </w:p>
    <w:p w:rsidR="00682A53" w:rsidRPr="008D4CAF" w:rsidRDefault="00682A53" w:rsidP="00682A53">
      <w:pPr>
        <w:jc w:val="both"/>
      </w:pPr>
      <w:r w:rsidRPr="008D4CAF">
        <w:rPr>
          <w:b/>
        </w:rPr>
        <w:t>Overlap with Other Courses:</w:t>
      </w:r>
      <w:r w:rsidRPr="008D4CAF">
        <w:t xml:space="preserve"> This course </w:t>
      </w:r>
      <w:r w:rsidR="001B51C9">
        <w:t xml:space="preserve">will have a small overlap </w:t>
      </w:r>
      <w:r w:rsidR="00B05C81">
        <w:t xml:space="preserve">(&lt;20%) </w:t>
      </w:r>
      <w:r w:rsidR="001B51C9">
        <w:t xml:space="preserve">with specialized Anatomy and Pathophysiology courses planned for MR and CT </w:t>
      </w:r>
      <w:r w:rsidR="00C4565F">
        <w:t>concentration</w:t>
      </w:r>
      <w:r w:rsidR="001B51C9">
        <w:t>s (RAD 3525 and 3737) and will include new areas like ultrasound and nuclear medicine and mammography not covered by the specialized 3525 and 3737 courses.</w:t>
      </w:r>
    </w:p>
    <w:p w:rsidR="00682A53" w:rsidRPr="008D4CAF" w:rsidRDefault="00682A53" w:rsidP="00682A53">
      <w:pPr>
        <w:jc w:val="both"/>
      </w:pPr>
    </w:p>
    <w:p w:rsidR="00B2066C" w:rsidRDefault="00682A53" w:rsidP="00682A53">
      <w:pPr>
        <w:jc w:val="both"/>
        <w:rPr>
          <w:b/>
        </w:rPr>
      </w:pPr>
      <w:r w:rsidRPr="008D4CAF">
        <w:rPr>
          <w:b/>
        </w:rPr>
        <w:t>Full T</w:t>
      </w:r>
      <w:r w:rsidR="00B2066C">
        <w:rPr>
          <w:b/>
        </w:rPr>
        <w:t>ime Faculty</w:t>
      </w:r>
    </w:p>
    <w:p w:rsidR="00B2066C" w:rsidRDefault="00B2066C" w:rsidP="00682A53">
      <w:pPr>
        <w:jc w:val="both"/>
        <w:rPr>
          <w:b/>
        </w:rPr>
      </w:pPr>
    </w:p>
    <w:p w:rsidR="00682A53" w:rsidRPr="008D4CAF" w:rsidRDefault="00682A53" w:rsidP="00682A53">
      <w:pPr>
        <w:jc w:val="both"/>
      </w:pPr>
      <w:r w:rsidRPr="008D4CAF">
        <w:t>The department currently ha</w:t>
      </w:r>
      <w:r w:rsidR="0056633E" w:rsidRPr="008D4CAF">
        <w:t>s a</w:t>
      </w:r>
      <w:r w:rsidRPr="008D4CAF">
        <w:t xml:space="preserve"> full-time </w:t>
      </w:r>
      <w:r w:rsidR="009D3822" w:rsidRPr="00661500">
        <w:t>and an adjunct</w:t>
      </w:r>
      <w:r w:rsidR="009D3822">
        <w:t xml:space="preserve"> </w:t>
      </w:r>
      <w:r w:rsidRPr="008D4CAF">
        <w:t xml:space="preserve">faculty </w:t>
      </w:r>
      <w:r w:rsidR="00326963">
        <w:t xml:space="preserve">member </w:t>
      </w:r>
      <w:r w:rsidRPr="008D4CAF">
        <w:t xml:space="preserve">capable of teaching this course. </w:t>
      </w:r>
    </w:p>
    <w:p w:rsidR="00682A53" w:rsidRPr="008D4CAF" w:rsidRDefault="00682A53" w:rsidP="00682A53">
      <w:pPr>
        <w:jc w:val="both"/>
      </w:pPr>
    </w:p>
    <w:p w:rsidR="00682A53" w:rsidRPr="008D4CAF" w:rsidRDefault="00682A53" w:rsidP="00682A53">
      <w:pPr>
        <w:jc w:val="both"/>
        <w:rPr>
          <w:b/>
        </w:rPr>
      </w:pPr>
      <w:r w:rsidRPr="008D4CAF">
        <w:rPr>
          <w:b/>
        </w:rPr>
        <w:t>Course Design</w:t>
      </w:r>
    </w:p>
    <w:p w:rsidR="00682A53" w:rsidRPr="008D4CAF" w:rsidRDefault="00682A53" w:rsidP="00682A53">
      <w:pPr>
        <w:jc w:val="both"/>
        <w:rPr>
          <w:b/>
        </w:rPr>
      </w:pPr>
    </w:p>
    <w:p w:rsidR="00682A53" w:rsidRPr="008D4CAF" w:rsidRDefault="00682A53" w:rsidP="00682A53">
      <w:pPr>
        <w:jc w:val="both"/>
      </w:pPr>
      <w:r w:rsidRPr="008D4CAF">
        <w:t xml:space="preserve">RAD 3629, </w:t>
      </w:r>
      <w:r w:rsidRPr="008D4CAF">
        <w:rPr>
          <w:rFonts w:eastAsia="Arial"/>
        </w:rPr>
        <w:t>Advanced Anatomy with Pathophysiology</w:t>
      </w:r>
      <w:r w:rsidRPr="008D4CAF">
        <w:t xml:space="preserve">, is a classic course in all bachelor programs in advanced imaging and a required course for the BSRS (general </w:t>
      </w:r>
      <w:r w:rsidR="00C4565F">
        <w:t>concentration</w:t>
      </w:r>
      <w:r w:rsidRPr="008D4CAF">
        <w:t xml:space="preserve">). It will consist of </w:t>
      </w:r>
      <w:r w:rsidR="00982528" w:rsidRPr="008D4CAF">
        <w:t xml:space="preserve">three </w:t>
      </w:r>
      <w:r w:rsidR="00CF3441">
        <w:t>hours of lecture classes, on</w:t>
      </w:r>
      <w:r w:rsidRPr="008D4CAF">
        <w:t xml:space="preserve">e </w:t>
      </w:r>
      <w:r w:rsidR="00CF3441">
        <w:t xml:space="preserve">evening </w:t>
      </w:r>
      <w:r w:rsidRPr="008D4CAF">
        <w:t xml:space="preserve">per week, where the topics are </w:t>
      </w:r>
      <w:r w:rsidR="00127B89" w:rsidRPr="008D4CAF">
        <w:t>introduced,</w:t>
      </w:r>
      <w:r w:rsidRPr="008D4CAF">
        <w:t xml:space="preserve"> and applicable patholog</w:t>
      </w:r>
      <w:r w:rsidR="00982528" w:rsidRPr="008D4CAF">
        <w:t>ies</w:t>
      </w:r>
      <w:r w:rsidRPr="008D4CAF">
        <w:t xml:space="preserve"> are reviewed. Homework will be assigned on a regular basis, which will prepare the students for their midterm and final exams. </w:t>
      </w:r>
    </w:p>
    <w:p w:rsidR="00682A53" w:rsidRPr="008D4CAF" w:rsidRDefault="00682A53" w:rsidP="00682A53">
      <w:pPr>
        <w:jc w:val="both"/>
      </w:pPr>
    </w:p>
    <w:p w:rsidR="00682A53" w:rsidRPr="008D4CAF" w:rsidRDefault="00682A53" w:rsidP="00682A53">
      <w:pPr>
        <w:jc w:val="both"/>
        <w:rPr>
          <w:b/>
        </w:rPr>
      </w:pPr>
      <w:r w:rsidRPr="008D4CAF">
        <w:rPr>
          <w:b/>
        </w:rPr>
        <w:t>Relationship to Programmatic Learning Outcomes</w:t>
      </w:r>
    </w:p>
    <w:p w:rsidR="00437412" w:rsidRPr="008D4CAF" w:rsidRDefault="00437412" w:rsidP="00682A53">
      <w:pPr>
        <w:pStyle w:val="Normal1"/>
        <w:jc w:val="both"/>
      </w:pPr>
    </w:p>
    <w:p w:rsidR="00437412" w:rsidRPr="008D4CAF" w:rsidRDefault="00437412" w:rsidP="00437412">
      <w:pPr>
        <w:jc w:val="both"/>
      </w:pPr>
      <w:r w:rsidRPr="008D4CAF">
        <w:t xml:space="preserve">This course will help students reach several programmatic learning outcomes of the </w:t>
      </w:r>
      <w:r w:rsidR="00186755" w:rsidRPr="008D4CAF">
        <w:t>Baccalaureate degree</w:t>
      </w:r>
      <w:r w:rsidRPr="008D4CAF">
        <w:t xml:space="preserve"> in Radiologic Sciences major. In particular, through this course students will:</w:t>
      </w:r>
    </w:p>
    <w:p w:rsidR="00437412" w:rsidRPr="008D4CAF" w:rsidRDefault="00437412" w:rsidP="00286DDA">
      <w:pPr>
        <w:pStyle w:val="Normal1"/>
        <w:numPr>
          <w:ilvl w:val="0"/>
          <w:numId w:val="4"/>
        </w:numPr>
        <w:jc w:val="both"/>
      </w:pPr>
      <w:r w:rsidRPr="008D4CAF">
        <w:t xml:space="preserve">Develop a modest, unified background in anatomy and pathophysiology commonly encountered in the Radiology services offered today. </w:t>
      </w:r>
    </w:p>
    <w:p w:rsidR="00437412" w:rsidRPr="008D4CAF" w:rsidRDefault="00437412" w:rsidP="00286DDA">
      <w:pPr>
        <w:pStyle w:val="ListParagraph"/>
        <w:numPr>
          <w:ilvl w:val="0"/>
          <w:numId w:val="4"/>
        </w:numPr>
        <w:spacing w:after="160" w:line="259" w:lineRule="auto"/>
        <w:jc w:val="both"/>
        <w:rPr>
          <w:rFonts w:ascii="Times New Roman" w:hAnsi="Times New Roman" w:cs="Times New Roman"/>
        </w:rPr>
      </w:pPr>
      <w:r w:rsidRPr="008D4CAF">
        <w:rPr>
          <w:rFonts w:ascii="Times New Roman" w:hAnsi="Times New Roman" w:cs="Times New Roman"/>
        </w:rPr>
        <w:t>Will be able to connect the learned principles with those in other BSRS and later graduate level courses (if pursued).</w:t>
      </w:r>
    </w:p>
    <w:p w:rsidR="00437412" w:rsidRPr="008D4CAF" w:rsidRDefault="00437412" w:rsidP="00286DDA">
      <w:pPr>
        <w:pStyle w:val="ListParagraph"/>
        <w:numPr>
          <w:ilvl w:val="0"/>
          <w:numId w:val="4"/>
        </w:numPr>
        <w:spacing w:after="160" w:line="259" w:lineRule="auto"/>
        <w:jc w:val="both"/>
        <w:rPr>
          <w:rFonts w:ascii="Times New Roman" w:hAnsi="Times New Roman" w:cs="Times New Roman"/>
        </w:rPr>
      </w:pPr>
      <w:r w:rsidRPr="008D4CAF">
        <w:rPr>
          <w:rFonts w:ascii="Times New Roman" w:hAnsi="Times New Roman" w:cs="Times New Roman"/>
        </w:rPr>
        <w:t xml:space="preserve">This is the single-most pivotal course that will enable BSRS students in general </w:t>
      </w:r>
      <w:r w:rsidR="00C4565F">
        <w:rPr>
          <w:rFonts w:ascii="Times New Roman" w:hAnsi="Times New Roman" w:cs="Times New Roman"/>
        </w:rPr>
        <w:t>concentration</w:t>
      </w:r>
      <w:r w:rsidRPr="008D4CAF">
        <w:rPr>
          <w:rFonts w:ascii="Times New Roman" w:hAnsi="Times New Roman" w:cs="Times New Roman"/>
        </w:rPr>
        <w:t xml:space="preserve"> to have adequate discussions and scope of practice in the interactions with patients and physicians.</w:t>
      </w:r>
    </w:p>
    <w:p w:rsidR="00B2066C" w:rsidRDefault="00B2066C">
      <w:pPr>
        <w:rPr>
          <w:b/>
          <w:u w:val="single"/>
        </w:rPr>
      </w:pPr>
      <w:r>
        <w:rPr>
          <w:b/>
          <w:u w:val="single"/>
        </w:rPr>
        <w:br w:type="page"/>
      </w:r>
    </w:p>
    <w:p w:rsidR="004B7908" w:rsidRPr="008D4CAF" w:rsidRDefault="004B7908" w:rsidP="004B7908">
      <w:pPr>
        <w:spacing w:after="200" w:line="276" w:lineRule="auto"/>
        <w:jc w:val="both"/>
      </w:pPr>
      <w:r>
        <w:rPr>
          <w:b/>
          <w:u w:val="single"/>
        </w:rPr>
        <w:lastRenderedPageBreak/>
        <w:t>Chancellor’s University Report</w:t>
      </w:r>
      <w:r w:rsidRPr="008D4CAF">
        <w:t> </w:t>
      </w:r>
    </w:p>
    <w:p w:rsidR="004B7908" w:rsidRDefault="004B7908" w:rsidP="004B7908">
      <w:pPr>
        <w:jc w:val="both"/>
        <w:rPr>
          <w:b/>
          <w:bCs/>
          <w:sz w:val="20"/>
          <w:szCs w:val="20"/>
        </w:rPr>
      </w:pPr>
      <w:r w:rsidRPr="00B2066C">
        <w:rPr>
          <w:b/>
          <w:bCs/>
          <w:sz w:val="20"/>
          <w:szCs w:val="20"/>
        </w:rPr>
        <w:t>New courses to be offered in the Radiologic Technology &amp; Medical Imaging Department</w:t>
      </w:r>
    </w:p>
    <w:p w:rsidR="004B7908" w:rsidRPr="00B2066C" w:rsidRDefault="004B7908" w:rsidP="004B7908">
      <w:pPr>
        <w:jc w:val="both"/>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3"/>
        <w:gridCol w:w="8693"/>
      </w:tblGrid>
      <w:tr w:rsidR="004B7908" w:rsidRPr="00B2066C" w:rsidTr="009031E0">
        <w:trPr>
          <w:trHeight w:val="188"/>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Department(s)</w:t>
            </w:r>
          </w:p>
        </w:tc>
        <w:tc>
          <w:tcPr>
            <w:tcW w:w="4011" w:type="pct"/>
            <w:tcMar>
              <w:top w:w="0" w:type="dxa"/>
              <w:left w:w="108" w:type="dxa"/>
              <w:bottom w:w="0" w:type="dxa"/>
              <w:right w:w="108" w:type="dxa"/>
            </w:tcMar>
            <w:vAlign w:val="center"/>
          </w:tcPr>
          <w:p w:rsidR="004B7908" w:rsidRPr="00B2066C" w:rsidRDefault="004B7908" w:rsidP="009031E0">
            <w:pPr>
              <w:keepNext/>
              <w:jc w:val="both"/>
              <w:outlineLvl w:val="1"/>
              <w:rPr>
                <w:bCs/>
                <w:sz w:val="20"/>
                <w:szCs w:val="20"/>
              </w:rPr>
            </w:pPr>
            <w:r w:rsidRPr="00B2066C">
              <w:rPr>
                <w:b/>
                <w:bCs/>
                <w:sz w:val="20"/>
                <w:szCs w:val="20"/>
              </w:rPr>
              <w:t>Radiologic Technology &amp; Medical Imaging</w:t>
            </w:r>
          </w:p>
        </w:tc>
      </w:tr>
      <w:tr w:rsidR="004B7908" w:rsidRPr="00B2066C" w:rsidTr="009031E0">
        <w:trPr>
          <w:trHeight w:val="242"/>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Academic Level</w:t>
            </w:r>
          </w:p>
        </w:tc>
        <w:tc>
          <w:tcPr>
            <w:tcW w:w="4011"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 xml:space="preserve">[X] Regular  [   ] Compensatory  [   ] Developmental  [   ] Remedial   </w:t>
            </w:r>
          </w:p>
        </w:tc>
      </w:tr>
      <w:tr w:rsidR="004B7908" w:rsidRPr="00B2066C" w:rsidTr="009031E0">
        <w:trPr>
          <w:trHeight w:val="242"/>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Subject Area</w:t>
            </w:r>
          </w:p>
        </w:tc>
        <w:tc>
          <w:tcPr>
            <w:tcW w:w="4011" w:type="pct"/>
            <w:tcMar>
              <w:top w:w="0" w:type="dxa"/>
              <w:left w:w="108" w:type="dxa"/>
              <w:bottom w:w="0" w:type="dxa"/>
              <w:right w:w="108" w:type="dxa"/>
            </w:tcMar>
            <w:vAlign w:val="center"/>
          </w:tcPr>
          <w:p w:rsidR="004B7908" w:rsidRPr="00B2066C" w:rsidRDefault="004B7908" w:rsidP="009031E0">
            <w:pPr>
              <w:jc w:val="both"/>
              <w:rPr>
                <w:bCs/>
                <w:sz w:val="20"/>
                <w:szCs w:val="20"/>
              </w:rPr>
            </w:pPr>
            <w:r>
              <w:rPr>
                <w:bCs/>
                <w:sz w:val="20"/>
                <w:szCs w:val="20"/>
              </w:rPr>
              <w:t>Radiological Science</w:t>
            </w:r>
          </w:p>
        </w:tc>
      </w:tr>
      <w:tr w:rsidR="004B7908" w:rsidRPr="00B2066C" w:rsidTr="009031E0">
        <w:trPr>
          <w:trHeight w:val="170"/>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Course Prefix</w:t>
            </w:r>
          </w:p>
        </w:tc>
        <w:tc>
          <w:tcPr>
            <w:tcW w:w="4011" w:type="pct"/>
            <w:tcMar>
              <w:top w:w="0" w:type="dxa"/>
              <w:left w:w="108" w:type="dxa"/>
              <w:bottom w:w="0" w:type="dxa"/>
              <w:right w:w="108" w:type="dxa"/>
            </w:tcMar>
            <w:vAlign w:val="center"/>
          </w:tcPr>
          <w:p w:rsidR="004B7908" w:rsidRPr="00B2066C" w:rsidRDefault="004B7908" w:rsidP="009031E0">
            <w:pPr>
              <w:jc w:val="both"/>
              <w:rPr>
                <w:bCs/>
                <w:sz w:val="20"/>
                <w:szCs w:val="20"/>
              </w:rPr>
            </w:pPr>
            <w:r w:rsidRPr="00B2066C">
              <w:rPr>
                <w:bCs/>
                <w:sz w:val="20"/>
                <w:szCs w:val="20"/>
              </w:rPr>
              <w:t>RAD</w:t>
            </w:r>
          </w:p>
        </w:tc>
      </w:tr>
      <w:tr w:rsidR="004B7908" w:rsidRPr="00B2066C" w:rsidTr="009031E0">
        <w:trPr>
          <w:trHeight w:val="296"/>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Course Number</w:t>
            </w:r>
          </w:p>
        </w:tc>
        <w:tc>
          <w:tcPr>
            <w:tcW w:w="4011" w:type="pct"/>
            <w:tcMar>
              <w:top w:w="0" w:type="dxa"/>
              <w:left w:w="108" w:type="dxa"/>
              <w:bottom w:w="0" w:type="dxa"/>
              <w:right w:w="108" w:type="dxa"/>
            </w:tcMar>
            <w:vAlign w:val="center"/>
          </w:tcPr>
          <w:p w:rsidR="004B7908" w:rsidRPr="00B2066C" w:rsidRDefault="004B7908" w:rsidP="009031E0">
            <w:pPr>
              <w:jc w:val="both"/>
              <w:rPr>
                <w:bCs/>
                <w:sz w:val="20"/>
                <w:szCs w:val="20"/>
              </w:rPr>
            </w:pPr>
            <w:r w:rsidRPr="00B2066C">
              <w:rPr>
                <w:bCs/>
                <w:sz w:val="20"/>
                <w:szCs w:val="20"/>
              </w:rPr>
              <w:t>3629</w:t>
            </w:r>
          </w:p>
        </w:tc>
      </w:tr>
      <w:tr w:rsidR="004B7908" w:rsidRPr="00B2066C" w:rsidTr="009031E0">
        <w:trPr>
          <w:trHeight w:val="170"/>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Course Title</w:t>
            </w:r>
          </w:p>
        </w:tc>
        <w:tc>
          <w:tcPr>
            <w:tcW w:w="4011" w:type="pct"/>
            <w:tcMar>
              <w:top w:w="0" w:type="dxa"/>
              <w:left w:w="108" w:type="dxa"/>
              <w:bottom w:w="0" w:type="dxa"/>
              <w:right w:w="108" w:type="dxa"/>
            </w:tcMar>
          </w:tcPr>
          <w:p w:rsidR="004B7908" w:rsidRPr="00B2066C" w:rsidRDefault="004B7908" w:rsidP="009031E0">
            <w:pPr>
              <w:jc w:val="both"/>
              <w:rPr>
                <w:b/>
                <w:sz w:val="20"/>
                <w:szCs w:val="20"/>
              </w:rPr>
            </w:pPr>
            <w:r w:rsidRPr="00B2066C">
              <w:rPr>
                <w:rFonts w:eastAsia="Arial"/>
                <w:b/>
                <w:sz w:val="20"/>
                <w:szCs w:val="20"/>
              </w:rPr>
              <w:t>Advanced Anatomy with Pathophysiology</w:t>
            </w:r>
          </w:p>
        </w:tc>
      </w:tr>
      <w:tr w:rsidR="004B7908" w:rsidRPr="00B2066C" w:rsidTr="009031E0">
        <w:trPr>
          <w:trHeight w:val="260"/>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Catalog Description</w:t>
            </w:r>
          </w:p>
        </w:tc>
        <w:tc>
          <w:tcPr>
            <w:tcW w:w="4011" w:type="pct"/>
            <w:tcMar>
              <w:top w:w="0" w:type="dxa"/>
              <w:left w:w="108" w:type="dxa"/>
              <w:bottom w:w="0" w:type="dxa"/>
              <w:right w:w="108" w:type="dxa"/>
            </w:tcMar>
            <w:vAlign w:val="center"/>
          </w:tcPr>
          <w:p w:rsidR="004B7908" w:rsidRPr="00E16D6D" w:rsidRDefault="0047486F" w:rsidP="00D0600F">
            <w:pPr>
              <w:jc w:val="both"/>
              <w:rPr>
                <w:sz w:val="20"/>
                <w:szCs w:val="20"/>
              </w:rPr>
            </w:pPr>
            <w:r>
              <w:rPr>
                <w:rFonts w:eastAsia="Arial"/>
                <w:sz w:val="20"/>
                <w:szCs w:val="20"/>
              </w:rPr>
              <w:t>This course a</w:t>
            </w:r>
            <w:r w:rsidR="005A74E6" w:rsidRPr="00661500">
              <w:rPr>
                <w:rFonts w:eastAsia="Arial"/>
                <w:sz w:val="20"/>
                <w:szCs w:val="20"/>
              </w:rPr>
              <w:t xml:space="preserve">llows </w:t>
            </w:r>
            <w:r w:rsidR="004B7908" w:rsidRPr="00661500">
              <w:rPr>
                <w:rFonts w:eastAsia="Arial"/>
                <w:sz w:val="20"/>
                <w:szCs w:val="20"/>
              </w:rPr>
              <w:t xml:space="preserve">students to locate and identify both normal and pathological conditions for structures in all body planes. Sectional Computed Tomography and Magnetic Resonance images </w:t>
            </w:r>
            <w:r w:rsidR="00D0600F">
              <w:rPr>
                <w:rFonts w:eastAsia="Arial"/>
                <w:sz w:val="20"/>
                <w:szCs w:val="20"/>
              </w:rPr>
              <w:t>are</w:t>
            </w:r>
            <w:r w:rsidR="004B7908" w:rsidRPr="00661500">
              <w:rPr>
                <w:rFonts w:eastAsia="Arial"/>
                <w:sz w:val="20"/>
                <w:szCs w:val="20"/>
              </w:rPr>
              <w:t xml:space="preserve"> reviewed. Emphasis on accurately identifying structures and recognizing abnormalities are critical to diagnosis and treatment and can assist physicians with a prognosis. </w:t>
            </w:r>
            <w:r w:rsidR="004B7908" w:rsidRPr="00661500">
              <w:rPr>
                <w:sz w:val="20"/>
                <w:szCs w:val="20"/>
              </w:rPr>
              <w:t>Clinical features of tissue characteristics and the imaging modality best indicated for a specific pathology are discussed</w:t>
            </w:r>
            <w:r w:rsidR="00661500" w:rsidRPr="00661500">
              <w:rPr>
                <w:sz w:val="20"/>
                <w:szCs w:val="20"/>
              </w:rPr>
              <w:t>.</w:t>
            </w:r>
          </w:p>
        </w:tc>
      </w:tr>
      <w:tr w:rsidR="004B7908" w:rsidRPr="00B2066C" w:rsidTr="009031E0">
        <w:trPr>
          <w:trHeight w:val="323"/>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Prerequisite</w:t>
            </w:r>
          </w:p>
        </w:tc>
        <w:tc>
          <w:tcPr>
            <w:tcW w:w="4011" w:type="pct"/>
            <w:tcMar>
              <w:top w:w="0" w:type="dxa"/>
              <w:left w:w="108" w:type="dxa"/>
              <w:bottom w:w="0" w:type="dxa"/>
              <w:right w:w="108" w:type="dxa"/>
            </w:tcMar>
            <w:vAlign w:val="center"/>
          </w:tcPr>
          <w:p w:rsidR="004B7908" w:rsidRPr="00B2066C" w:rsidRDefault="004B7908" w:rsidP="009031E0">
            <w:pPr>
              <w:rPr>
                <w:sz w:val="20"/>
                <w:szCs w:val="20"/>
              </w:rPr>
            </w:pPr>
            <w:r w:rsidRPr="00B2066C">
              <w:rPr>
                <w:sz w:val="20"/>
                <w:szCs w:val="20"/>
              </w:rPr>
              <w:t>Admission to the Baccalaureate Program</w:t>
            </w:r>
            <w:r>
              <w:rPr>
                <w:sz w:val="20"/>
                <w:szCs w:val="20"/>
              </w:rPr>
              <w:t xml:space="preserve"> in General Concentration</w:t>
            </w:r>
          </w:p>
          <w:p w:rsidR="004B7908" w:rsidRPr="00B2066C" w:rsidRDefault="004B7908" w:rsidP="009031E0">
            <w:pPr>
              <w:jc w:val="both"/>
              <w:rPr>
                <w:bCs/>
                <w:sz w:val="20"/>
                <w:szCs w:val="20"/>
              </w:rPr>
            </w:pPr>
          </w:p>
        </w:tc>
      </w:tr>
      <w:tr w:rsidR="004B7908" w:rsidRPr="00B2066C" w:rsidTr="009031E0">
        <w:trPr>
          <w:trHeight w:val="323"/>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Corequisite</w:t>
            </w:r>
          </w:p>
        </w:tc>
        <w:tc>
          <w:tcPr>
            <w:tcW w:w="4011" w:type="pct"/>
            <w:tcMar>
              <w:top w:w="0" w:type="dxa"/>
              <w:left w:w="108" w:type="dxa"/>
              <w:bottom w:w="0" w:type="dxa"/>
              <w:right w:w="108" w:type="dxa"/>
            </w:tcMar>
            <w:vAlign w:val="center"/>
          </w:tcPr>
          <w:p w:rsidR="004B7908" w:rsidRPr="00B2066C" w:rsidRDefault="004B7908" w:rsidP="009031E0">
            <w:pPr>
              <w:jc w:val="both"/>
              <w:rPr>
                <w:bCs/>
                <w:sz w:val="20"/>
                <w:szCs w:val="20"/>
              </w:rPr>
            </w:pPr>
          </w:p>
        </w:tc>
      </w:tr>
      <w:tr w:rsidR="004B7908" w:rsidRPr="00B2066C" w:rsidTr="009031E0">
        <w:trPr>
          <w:trHeight w:val="323"/>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Pre- or corequisite</w:t>
            </w:r>
          </w:p>
        </w:tc>
        <w:tc>
          <w:tcPr>
            <w:tcW w:w="4011" w:type="pct"/>
            <w:tcMar>
              <w:top w:w="0" w:type="dxa"/>
              <w:left w:w="108" w:type="dxa"/>
              <w:bottom w:w="0" w:type="dxa"/>
              <w:right w:w="108" w:type="dxa"/>
            </w:tcMar>
            <w:vAlign w:val="center"/>
          </w:tcPr>
          <w:p w:rsidR="004B7908" w:rsidRPr="00B2066C" w:rsidRDefault="004B7908" w:rsidP="009031E0">
            <w:pPr>
              <w:jc w:val="both"/>
              <w:rPr>
                <w:bCs/>
                <w:sz w:val="20"/>
                <w:szCs w:val="20"/>
              </w:rPr>
            </w:pPr>
          </w:p>
        </w:tc>
      </w:tr>
      <w:tr w:rsidR="004B7908" w:rsidRPr="00B2066C" w:rsidTr="009031E0">
        <w:trPr>
          <w:trHeight w:val="161"/>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Credits</w:t>
            </w:r>
          </w:p>
        </w:tc>
        <w:tc>
          <w:tcPr>
            <w:tcW w:w="4011" w:type="pct"/>
            <w:tcMar>
              <w:top w:w="0" w:type="dxa"/>
              <w:left w:w="108" w:type="dxa"/>
              <w:bottom w:w="0" w:type="dxa"/>
              <w:right w:w="108" w:type="dxa"/>
            </w:tcMar>
            <w:vAlign w:val="center"/>
          </w:tcPr>
          <w:p w:rsidR="004B7908" w:rsidRPr="00B2066C" w:rsidRDefault="004B7908" w:rsidP="009031E0">
            <w:pPr>
              <w:jc w:val="both"/>
              <w:rPr>
                <w:bCs/>
                <w:sz w:val="20"/>
                <w:szCs w:val="20"/>
              </w:rPr>
            </w:pPr>
            <w:r w:rsidRPr="00B2066C">
              <w:rPr>
                <w:bCs/>
                <w:sz w:val="20"/>
                <w:szCs w:val="20"/>
              </w:rPr>
              <w:t>3</w:t>
            </w:r>
          </w:p>
        </w:tc>
      </w:tr>
      <w:tr w:rsidR="004B7908" w:rsidRPr="00B2066C" w:rsidTr="009031E0">
        <w:trPr>
          <w:trHeight w:val="287"/>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Contact Hours</w:t>
            </w:r>
          </w:p>
        </w:tc>
        <w:tc>
          <w:tcPr>
            <w:tcW w:w="4011" w:type="pct"/>
            <w:tcMar>
              <w:top w:w="0" w:type="dxa"/>
              <w:left w:w="108" w:type="dxa"/>
              <w:bottom w:w="0" w:type="dxa"/>
              <w:right w:w="108" w:type="dxa"/>
            </w:tcMar>
            <w:vAlign w:val="center"/>
          </w:tcPr>
          <w:p w:rsidR="004B7908" w:rsidRPr="00B2066C" w:rsidRDefault="004B7908" w:rsidP="009031E0">
            <w:pPr>
              <w:jc w:val="both"/>
              <w:rPr>
                <w:bCs/>
                <w:sz w:val="20"/>
                <w:szCs w:val="20"/>
              </w:rPr>
            </w:pPr>
            <w:r w:rsidRPr="00B2066C">
              <w:rPr>
                <w:bCs/>
                <w:sz w:val="20"/>
                <w:szCs w:val="20"/>
              </w:rPr>
              <w:t>3</w:t>
            </w:r>
            <w:r>
              <w:rPr>
                <w:bCs/>
                <w:sz w:val="20"/>
                <w:szCs w:val="20"/>
              </w:rPr>
              <w:t xml:space="preserve"> class hours</w:t>
            </w:r>
          </w:p>
        </w:tc>
      </w:tr>
      <w:tr w:rsidR="004B7908" w:rsidRPr="00B2066C" w:rsidTr="009031E0">
        <w:trPr>
          <w:trHeight w:val="215"/>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Liberal Arts</w:t>
            </w:r>
          </w:p>
        </w:tc>
        <w:tc>
          <w:tcPr>
            <w:tcW w:w="4011"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 xml:space="preserve">[] Yes  [X  ] No  </w:t>
            </w:r>
          </w:p>
        </w:tc>
      </w:tr>
      <w:tr w:rsidR="004B7908" w:rsidRPr="00B2066C" w:rsidTr="009031E0">
        <w:trPr>
          <w:trHeight w:val="656"/>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Course Attribute (e.g. Writing Intensive, etc.)</w:t>
            </w:r>
          </w:p>
        </w:tc>
        <w:tc>
          <w:tcPr>
            <w:tcW w:w="4011" w:type="pct"/>
            <w:tcMar>
              <w:top w:w="0" w:type="dxa"/>
              <w:left w:w="108" w:type="dxa"/>
              <w:bottom w:w="0" w:type="dxa"/>
              <w:right w:w="108" w:type="dxa"/>
            </w:tcMar>
            <w:vAlign w:val="center"/>
          </w:tcPr>
          <w:p w:rsidR="004B7908" w:rsidRPr="00B2066C" w:rsidRDefault="004B7908" w:rsidP="009031E0">
            <w:pPr>
              <w:jc w:val="both"/>
              <w:rPr>
                <w:bCs/>
                <w:sz w:val="20"/>
                <w:szCs w:val="20"/>
              </w:rPr>
            </w:pPr>
          </w:p>
        </w:tc>
      </w:tr>
      <w:tr w:rsidR="004B7908" w:rsidRPr="00B2066C" w:rsidTr="009031E0">
        <w:trPr>
          <w:trHeight w:val="425"/>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Course Applicability</w:t>
            </w:r>
          </w:p>
        </w:tc>
        <w:tc>
          <w:tcPr>
            <w:tcW w:w="4011" w:type="pct"/>
            <w:tcMar>
              <w:top w:w="0" w:type="dxa"/>
              <w:left w:w="108" w:type="dxa"/>
              <w:bottom w:w="0" w:type="dxa"/>
              <w:right w:w="108" w:type="dxa"/>
            </w:tcMar>
            <w:vAlign w:val="center"/>
          </w:tcPr>
          <w:p w:rsidR="004B7908" w:rsidRPr="00B2066C" w:rsidRDefault="004B7908" w:rsidP="009031E0">
            <w:pPr>
              <w:jc w:val="both"/>
              <w:rPr>
                <w:b/>
                <w:bCs/>
                <w:sz w:val="20"/>
                <w:szCs w:val="20"/>
              </w:rPr>
            </w:pPr>
          </w:p>
          <w:tbl>
            <w:tblPr>
              <w:tblW w:w="7360" w:type="dxa"/>
              <w:tblLayout w:type="fixed"/>
              <w:tblLook w:val="00A0" w:firstRow="1" w:lastRow="0" w:firstColumn="1" w:lastColumn="0" w:noHBand="0" w:noVBand="0"/>
            </w:tblPr>
            <w:tblGrid>
              <w:gridCol w:w="1960"/>
              <w:gridCol w:w="2430"/>
              <w:gridCol w:w="2970"/>
            </w:tblGrid>
            <w:tr w:rsidR="004B7908" w:rsidRPr="00B2066C" w:rsidTr="009031E0">
              <w:trPr>
                <w:trHeight w:val="342"/>
              </w:trPr>
              <w:tc>
                <w:tcPr>
                  <w:tcW w:w="1960" w:type="dxa"/>
                  <w:vAlign w:val="center"/>
                </w:tcPr>
                <w:p w:rsidR="004B7908" w:rsidRPr="00B2066C" w:rsidRDefault="004B7908" w:rsidP="009031E0">
                  <w:pPr>
                    <w:keepNext/>
                    <w:jc w:val="both"/>
                    <w:outlineLvl w:val="1"/>
                    <w:rPr>
                      <w:b/>
                      <w:bCs/>
                      <w:sz w:val="20"/>
                      <w:szCs w:val="20"/>
                    </w:rPr>
                  </w:pPr>
                  <w:r w:rsidRPr="00B2066C">
                    <w:rPr>
                      <w:b/>
                      <w:bCs/>
                      <w:sz w:val="20"/>
                      <w:szCs w:val="20"/>
                    </w:rPr>
                    <w:t>[X] Major</w:t>
                  </w:r>
                </w:p>
              </w:tc>
              <w:tc>
                <w:tcPr>
                  <w:tcW w:w="5400" w:type="dxa"/>
                  <w:gridSpan w:val="2"/>
                  <w:vAlign w:val="center"/>
                </w:tcPr>
                <w:p w:rsidR="004B7908" w:rsidRPr="00B2066C" w:rsidRDefault="004B7908" w:rsidP="009031E0">
                  <w:pPr>
                    <w:jc w:val="both"/>
                    <w:rPr>
                      <w:b/>
                      <w:bCs/>
                      <w:sz w:val="20"/>
                      <w:szCs w:val="20"/>
                    </w:rPr>
                  </w:pPr>
                </w:p>
              </w:tc>
            </w:tr>
            <w:tr w:rsidR="004B7908" w:rsidRPr="00B2066C" w:rsidTr="009031E0">
              <w:trPr>
                <w:trHeight w:val="360"/>
              </w:trPr>
              <w:tc>
                <w:tcPr>
                  <w:tcW w:w="1960" w:type="dxa"/>
                  <w:vAlign w:val="center"/>
                </w:tcPr>
                <w:p w:rsidR="004B7908" w:rsidRPr="00B2066C" w:rsidRDefault="004B7908" w:rsidP="009031E0">
                  <w:pPr>
                    <w:keepNext/>
                    <w:jc w:val="both"/>
                    <w:outlineLvl w:val="1"/>
                    <w:rPr>
                      <w:b/>
                      <w:bCs/>
                      <w:sz w:val="20"/>
                      <w:szCs w:val="20"/>
                    </w:rPr>
                  </w:pPr>
                  <w:r w:rsidRPr="00B2066C">
                    <w:rPr>
                      <w:b/>
                      <w:bCs/>
                      <w:sz w:val="20"/>
                      <w:szCs w:val="20"/>
                    </w:rPr>
                    <w:t>[  ] Gen Ed Required</w:t>
                  </w:r>
                </w:p>
              </w:tc>
              <w:tc>
                <w:tcPr>
                  <w:tcW w:w="2430" w:type="dxa"/>
                  <w:vAlign w:val="center"/>
                </w:tcPr>
                <w:p w:rsidR="004B7908" w:rsidRPr="00B2066C" w:rsidRDefault="004B7908" w:rsidP="009031E0">
                  <w:pPr>
                    <w:keepNext/>
                    <w:jc w:val="both"/>
                    <w:outlineLvl w:val="1"/>
                    <w:rPr>
                      <w:b/>
                      <w:bCs/>
                      <w:sz w:val="20"/>
                      <w:szCs w:val="20"/>
                    </w:rPr>
                  </w:pPr>
                  <w:r w:rsidRPr="00B2066C">
                    <w:rPr>
                      <w:b/>
                      <w:bCs/>
                      <w:sz w:val="20"/>
                      <w:szCs w:val="20"/>
                    </w:rPr>
                    <w:t>[  ] Gen Ed - Flexible</w:t>
                  </w:r>
                </w:p>
              </w:tc>
              <w:tc>
                <w:tcPr>
                  <w:tcW w:w="2970" w:type="dxa"/>
                  <w:vAlign w:val="center"/>
                </w:tcPr>
                <w:p w:rsidR="004B7908" w:rsidRPr="00B2066C" w:rsidRDefault="004B7908" w:rsidP="009031E0">
                  <w:pPr>
                    <w:keepNext/>
                    <w:ind w:left="-1901" w:firstLine="1980"/>
                    <w:jc w:val="both"/>
                    <w:outlineLvl w:val="1"/>
                    <w:rPr>
                      <w:b/>
                      <w:bCs/>
                      <w:sz w:val="20"/>
                      <w:szCs w:val="20"/>
                    </w:rPr>
                  </w:pPr>
                  <w:r w:rsidRPr="00B2066C">
                    <w:rPr>
                      <w:b/>
                      <w:bCs/>
                      <w:sz w:val="20"/>
                      <w:szCs w:val="20"/>
                    </w:rPr>
                    <w:t>[  ] Gen Ed - College Option</w:t>
                  </w:r>
                </w:p>
              </w:tc>
            </w:tr>
            <w:tr w:rsidR="004B7908" w:rsidRPr="00B2066C" w:rsidTr="009031E0">
              <w:tc>
                <w:tcPr>
                  <w:tcW w:w="1960" w:type="dxa"/>
                  <w:vAlign w:val="center"/>
                </w:tcPr>
                <w:p w:rsidR="004B7908" w:rsidRPr="00B2066C" w:rsidRDefault="004B7908" w:rsidP="009031E0">
                  <w:pPr>
                    <w:keepNext/>
                    <w:jc w:val="both"/>
                    <w:outlineLvl w:val="1"/>
                    <w:rPr>
                      <w:b/>
                      <w:bCs/>
                      <w:sz w:val="20"/>
                      <w:szCs w:val="20"/>
                    </w:rPr>
                  </w:pPr>
                  <w:r w:rsidRPr="00B2066C">
                    <w:rPr>
                      <w:b/>
                      <w:bCs/>
                      <w:sz w:val="20"/>
                      <w:szCs w:val="20"/>
                    </w:rPr>
                    <w:t>[  ] English Composition</w:t>
                  </w:r>
                </w:p>
              </w:tc>
              <w:tc>
                <w:tcPr>
                  <w:tcW w:w="2430" w:type="dxa"/>
                  <w:vAlign w:val="center"/>
                </w:tcPr>
                <w:p w:rsidR="004B7908" w:rsidRPr="00B2066C" w:rsidRDefault="004B7908" w:rsidP="009031E0">
                  <w:pPr>
                    <w:keepNext/>
                    <w:jc w:val="both"/>
                    <w:outlineLvl w:val="1"/>
                    <w:rPr>
                      <w:b/>
                      <w:bCs/>
                      <w:sz w:val="20"/>
                      <w:szCs w:val="20"/>
                    </w:rPr>
                  </w:pPr>
                  <w:r w:rsidRPr="00B2066C">
                    <w:rPr>
                      <w:b/>
                      <w:bCs/>
                      <w:sz w:val="20"/>
                      <w:szCs w:val="20"/>
                    </w:rPr>
                    <w:t>[  ] World Cultures</w:t>
                  </w:r>
                </w:p>
              </w:tc>
              <w:tc>
                <w:tcPr>
                  <w:tcW w:w="2970" w:type="dxa"/>
                  <w:vAlign w:val="center"/>
                </w:tcPr>
                <w:p w:rsidR="004B7908" w:rsidRPr="00B2066C" w:rsidRDefault="004B7908" w:rsidP="009031E0">
                  <w:pPr>
                    <w:keepNext/>
                    <w:ind w:left="97"/>
                    <w:jc w:val="both"/>
                    <w:outlineLvl w:val="1"/>
                    <w:rPr>
                      <w:b/>
                      <w:bCs/>
                      <w:sz w:val="20"/>
                      <w:szCs w:val="20"/>
                    </w:rPr>
                  </w:pPr>
                  <w:r w:rsidRPr="00B2066C">
                    <w:rPr>
                      <w:b/>
                      <w:bCs/>
                      <w:sz w:val="20"/>
                      <w:szCs w:val="20"/>
                    </w:rPr>
                    <w:t>[  ] Speech</w:t>
                  </w:r>
                </w:p>
              </w:tc>
            </w:tr>
            <w:tr w:rsidR="004B7908" w:rsidRPr="00B2066C" w:rsidTr="009031E0">
              <w:trPr>
                <w:trHeight w:val="360"/>
              </w:trPr>
              <w:tc>
                <w:tcPr>
                  <w:tcW w:w="1960" w:type="dxa"/>
                  <w:vAlign w:val="center"/>
                </w:tcPr>
                <w:p w:rsidR="004B7908" w:rsidRPr="00B2066C" w:rsidRDefault="004B7908" w:rsidP="009031E0">
                  <w:pPr>
                    <w:keepNext/>
                    <w:jc w:val="both"/>
                    <w:outlineLvl w:val="1"/>
                    <w:rPr>
                      <w:b/>
                      <w:bCs/>
                      <w:sz w:val="20"/>
                      <w:szCs w:val="20"/>
                    </w:rPr>
                  </w:pPr>
                  <w:r w:rsidRPr="00B2066C">
                    <w:rPr>
                      <w:b/>
                      <w:bCs/>
                      <w:sz w:val="20"/>
                      <w:szCs w:val="20"/>
                    </w:rPr>
                    <w:t>[  ] Mathematics</w:t>
                  </w:r>
                </w:p>
              </w:tc>
              <w:tc>
                <w:tcPr>
                  <w:tcW w:w="2430" w:type="dxa"/>
                  <w:vAlign w:val="center"/>
                </w:tcPr>
                <w:p w:rsidR="004B7908" w:rsidRPr="00B2066C" w:rsidRDefault="004B7908" w:rsidP="009031E0">
                  <w:pPr>
                    <w:keepNext/>
                    <w:jc w:val="both"/>
                    <w:outlineLvl w:val="1"/>
                    <w:rPr>
                      <w:b/>
                      <w:bCs/>
                      <w:sz w:val="20"/>
                      <w:szCs w:val="20"/>
                    </w:rPr>
                  </w:pPr>
                  <w:r w:rsidRPr="00B2066C">
                    <w:rPr>
                      <w:b/>
                      <w:bCs/>
                      <w:sz w:val="20"/>
                      <w:szCs w:val="20"/>
                    </w:rPr>
                    <w:t>[  ] US Experience in its Diversity</w:t>
                  </w:r>
                </w:p>
              </w:tc>
              <w:tc>
                <w:tcPr>
                  <w:tcW w:w="2970" w:type="dxa"/>
                  <w:vAlign w:val="center"/>
                </w:tcPr>
                <w:p w:rsidR="004B7908" w:rsidRPr="00B2066C" w:rsidRDefault="004B7908" w:rsidP="009031E0">
                  <w:pPr>
                    <w:keepNext/>
                    <w:ind w:left="97"/>
                    <w:jc w:val="both"/>
                    <w:outlineLvl w:val="1"/>
                    <w:rPr>
                      <w:b/>
                      <w:bCs/>
                      <w:sz w:val="20"/>
                      <w:szCs w:val="20"/>
                    </w:rPr>
                  </w:pPr>
                  <w:r w:rsidRPr="00B2066C">
                    <w:rPr>
                      <w:b/>
                      <w:bCs/>
                      <w:sz w:val="20"/>
                      <w:szCs w:val="20"/>
                    </w:rPr>
                    <w:t>[ ] Interdisciplinary</w:t>
                  </w:r>
                </w:p>
              </w:tc>
            </w:tr>
            <w:tr w:rsidR="004B7908" w:rsidRPr="00B2066C" w:rsidTr="009031E0">
              <w:trPr>
                <w:trHeight w:val="360"/>
              </w:trPr>
              <w:tc>
                <w:tcPr>
                  <w:tcW w:w="1960" w:type="dxa"/>
                  <w:vAlign w:val="center"/>
                </w:tcPr>
                <w:p w:rsidR="004B7908" w:rsidRPr="00B2066C" w:rsidRDefault="004B7908" w:rsidP="009031E0">
                  <w:pPr>
                    <w:keepNext/>
                    <w:jc w:val="both"/>
                    <w:outlineLvl w:val="1"/>
                    <w:rPr>
                      <w:b/>
                      <w:bCs/>
                      <w:sz w:val="20"/>
                      <w:szCs w:val="20"/>
                    </w:rPr>
                  </w:pPr>
                  <w:r w:rsidRPr="00B2066C">
                    <w:rPr>
                      <w:b/>
                      <w:bCs/>
                      <w:sz w:val="20"/>
                      <w:szCs w:val="20"/>
                    </w:rPr>
                    <w:t>[  ] Science</w:t>
                  </w:r>
                </w:p>
              </w:tc>
              <w:tc>
                <w:tcPr>
                  <w:tcW w:w="2430" w:type="dxa"/>
                  <w:vAlign w:val="center"/>
                </w:tcPr>
                <w:p w:rsidR="004B7908" w:rsidRPr="00B2066C" w:rsidRDefault="004B7908" w:rsidP="009031E0">
                  <w:pPr>
                    <w:keepNext/>
                    <w:jc w:val="both"/>
                    <w:outlineLvl w:val="1"/>
                    <w:rPr>
                      <w:b/>
                      <w:bCs/>
                      <w:sz w:val="20"/>
                      <w:szCs w:val="20"/>
                    </w:rPr>
                  </w:pPr>
                  <w:r w:rsidRPr="00B2066C">
                    <w:rPr>
                      <w:b/>
                      <w:bCs/>
                      <w:sz w:val="20"/>
                      <w:szCs w:val="20"/>
                    </w:rPr>
                    <w:t>[  ] Creative Expression</w:t>
                  </w:r>
                </w:p>
              </w:tc>
              <w:tc>
                <w:tcPr>
                  <w:tcW w:w="2970" w:type="dxa"/>
                  <w:vAlign w:val="center"/>
                </w:tcPr>
                <w:p w:rsidR="004B7908" w:rsidRPr="00B2066C" w:rsidRDefault="004B7908" w:rsidP="009031E0">
                  <w:pPr>
                    <w:keepNext/>
                    <w:jc w:val="both"/>
                    <w:outlineLvl w:val="1"/>
                    <w:rPr>
                      <w:b/>
                      <w:bCs/>
                      <w:sz w:val="20"/>
                      <w:szCs w:val="20"/>
                    </w:rPr>
                  </w:pPr>
                  <w:r w:rsidRPr="00B2066C">
                    <w:rPr>
                      <w:b/>
                      <w:bCs/>
                      <w:sz w:val="20"/>
                      <w:szCs w:val="20"/>
                    </w:rPr>
                    <w:t xml:space="preserve">  [</w:t>
                  </w:r>
                  <w:r w:rsidR="00B12C7D">
                    <w:rPr>
                      <w:b/>
                      <w:bCs/>
                      <w:sz w:val="20"/>
                      <w:szCs w:val="20"/>
                    </w:rPr>
                    <w:t xml:space="preserve"> </w:t>
                  </w:r>
                  <w:r w:rsidRPr="00B2066C">
                    <w:rPr>
                      <w:b/>
                      <w:bCs/>
                      <w:sz w:val="20"/>
                      <w:szCs w:val="20"/>
                    </w:rPr>
                    <w:t>] Advanced Liberal Arts</w:t>
                  </w:r>
                </w:p>
              </w:tc>
            </w:tr>
            <w:tr w:rsidR="004B7908" w:rsidRPr="00B2066C" w:rsidTr="009031E0">
              <w:trPr>
                <w:trHeight w:val="360"/>
              </w:trPr>
              <w:tc>
                <w:tcPr>
                  <w:tcW w:w="1960" w:type="dxa"/>
                  <w:vAlign w:val="center"/>
                </w:tcPr>
                <w:p w:rsidR="004B7908" w:rsidRPr="00B2066C" w:rsidRDefault="004B7908" w:rsidP="009031E0">
                  <w:pPr>
                    <w:jc w:val="both"/>
                    <w:rPr>
                      <w:b/>
                      <w:bCs/>
                      <w:sz w:val="20"/>
                      <w:szCs w:val="20"/>
                    </w:rPr>
                  </w:pPr>
                </w:p>
              </w:tc>
              <w:tc>
                <w:tcPr>
                  <w:tcW w:w="2430" w:type="dxa"/>
                  <w:vAlign w:val="center"/>
                </w:tcPr>
                <w:p w:rsidR="004B7908" w:rsidRPr="00B2066C" w:rsidRDefault="004B7908" w:rsidP="009031E0">
                  <w:pPr>
                    <w:keepNext/>
                    <w:jc w:val="both"/>
                    <w:outlineLvl w:val="1"/>
                    <w:rPr>
                      <w:b/>
                      <w:bCs/>
                      <w:sz w:val="20"/>
                      <w:szCs w:val="20"/>
                    </w:rPr>
                  </w:pPr>
                  <w:r w:rsidRPr="00B2066C">
                    <w:rPr>
                      <w:b/>
                      <w:bCs/>
                      <w:sz w:val="20"/>
                      <w:szCs w:val="20"/>
                    </w:rPr>
                    <w:t>[  ] Individual and Society</w:t>
                  </w:r>
                </w:p>
              </w:tc>
              <w:tc>
                <w:tcPr>
                  <w:tcW w:w="2970" w:type="dxa"/>
                  <w:vAlign w:val="center"/>
                </w:tcPr>
                <w:p w:rsidR="004B7908" w:rsidRPr="00B2066C" w:rsidRDefault="004B7908" w:rsidP="009031E0">
                  <w:pPr>
                    <w:ind w:left="288"/>
                    <w:jc w:val="both"/>
                    <w:rPr>
                      <w:b/>
                      <w:bCs/>
                      <w:sz w:val="20"/>
                      <w:szCs w:val="20"/>
                    </w:rPr>
                  </w:pPr>
                </w:p>
              </w:tc>
            </w:tr>
            <w:tr w:rsidR="004B7908" w:rsidRPr="00B2066C" w:rsidTr="009031E0">
              <w:trPr>
                <w:trHeight w:val="360"/>
              </w:trPr>
              <w:tc>
                <w:tcPr>
                  <w:tcW w:w="1960" w:type="dxa"/>
                  <w:vAlign w:val="center"/>
                </w:tcPr>
                <w:p w:rsidR="004B7908" w:rsidRPr="00B2066C" w:rsidRDefault="004B7908" w:rsidP="009031E0">
                  <w:pPr>
                    <w:jc w:val="both"/>
                    <w:rPr>
                      <w:b/>
                      <w:bCs/>
                      <w:sz w:val="20"/>
                      <w:szCs w:val="20"/>
                    </w:rPr>
                  </w:pPr>
                </w:p>
              </w:tc>
              <w:tc>
                <w:tcPr>
                  <w:tcW w:w="2430" w:type="dxa"/>
                  <w:vAlign w:val="center"/>
                </w:tcPr>
                <w:p w:rsidR="004B7908" w:rsidRPr="00B2066C" w:rsidRDefault="004B7908" w:rsidP="009031E0">
                  <w:pPr>
                    <w:keepNext/>
                    <w:ind w:left="144" w:right="162" w:hanging="144"/>
                    <w:jc w:val="both"/>
                    <w:outlineLvl w:val="1"/>
                    <w:rPr>
                      <w:b/>
                      <w:bCs/>
                      <w:sz w:val="20"/>
                      <w:szCs w:val="20"/>
                    </w:rPr>
                  </w:pPr>
                  <w:r w:rsidRPr="00B2066C">
                    <w:rPr>
                      <w:b/>
                      <w:bCs/>
                      <w:sz w:val="20"/>
                      <w:szCs w:val="20"/>
                    </w:rPr>
                    <w:t>[  ] Scientific World</w:t>
                  </w:r>
                </w:p>
              </w:tc>
              <w:tc>
                <w:tcPr>
                  <w:tcW w:w="2970" w:type="dxa"/>
                  <w:vAlign w:val="center"/>
                </w:tcPr>
                <w:p w:rsidR="004B7908" w:rsidRPr="00B2066C" w:rsidRDefault="004B7908" w:rsidP="009031E0">
                  <w:pPr>
                    <w:ind w:left="288"/>
                    <w:jc w:val="both"/>
                    <w:rPr>
                      <w:b/>
                      <w:bCs/>
                      <w:sz w:val="20"/>
                      <w:szCs w:val="20"/>
                    </w:rPr>
                  </w:pPr>
                </w:p>
              </w:tc>
            </w:tr>
          </w:tbl>
          <w:p w:rsidR="004B7908" w:rsidRPr="00B2066C" w:rsidRDefault="004B7908" w:rsidP="009031E0">
            <w:pPr>
              <w:ind w:left="720"/>
              <w:jc w:val="both"/>
              <w:rPr>
                <w:b/>
                <w:bCs/>
                <w:sz w:val="20"/>
                <w:szCs w:val="20"/>
              </w:rPr>
            </w:pPr>
            <w:r w:rsidRPr="00B2066C">
              <w:rPr>
                <w:b/>
                <w:bCs/>
                <w:sz w:val="20"/>
                <w:szCs w:val="20"/>
              </w:rPr>
              <w:t xml:space="preserve"> </w:t>
            </w:r>
          </w:p>
        </w:tc>
      </w:tr>
      <w:tr w:rsidR="004B7908" w:rsidRPr="00B2066C" w:rsidTr="009031E0">
        <w:trPr>
          <w:trHeight w:val="251"/>
        </w:trPr>
        <w:tc>
          <w:tcPr>
            <w:tcW w:w="989" w:type="pct"/>
            <w:tcMar>
              <w:top w:w="0" w:type="dxa"/>
              <w:left w:w="108" w:type="dxa"/>
              <w:bottom w:w="0" w:type="dxa"/>
              <w:right w:w="108" w:type="dxa"/>
            </w:tcMar>
            <w:vAlign w:val="center"/>
          </w:tcPr>
          <w:p w:rsidR="004B7908" w:rsidRPr="00B2066C" w:rsidRDefault="004B7908" w:rsidP="009031E0">
            <w:pPr>
              <w:jc w:val="both"/>
              <w:rPr>
                <w:b/>
                <w:bCs/>
                <w:sz w:val="20"/>
                <w:szCs w:val="20"/>
              </w:rPr>
            </w:pPr>
            <w:r w:rsidRPr="00B2066C">
              <w:rPr>
                <w:b/>
                <w:bCs/>
                <w:sz w:val="20"/>
                <w:szCs w:val="20"/>
              </w:rPr>
              <w:t>Effective Term</w:t>
            </w:r>
          </w:p>
        </w:tc>
        <w:tc>
          <w:tcPr>
            <w:tcW w:w="4011" w:type="pct"/>
            <w:tcMar>
              <w:top w:w="0" w:type="dxa"/>
              <w:left w:w="108" w:type="dxa"/>
              <w:bottom w:w="0" w:type="dxa"/>
              <w:right w:w="108" w:type="dxa"/>
            </w:tcMar>
            <w:vAlign w:val="center"/>
          </w:tcPr>
          <w:p w:rsidR="004B7908" w:rsidRPr="00B2066C" w:rsidRDefault="004C1DF7" w:rsidP="009031E0">
            <w:pPr>
              <w:jc w:val="both"/>
              <w:rPr>
                <w:bCs/>
                <w:sz w:val="20"/>
                <w:szCs w:val="20"/>
              </w:rPr>
            </w:pPr>
            <w:r>
              <w:rPr>
                <w:rFonts w:ascii="Calibri" w:hAnsi="Calibri" w:cs="Arial"/>
                <w:b/>
                <w:bCs/>
                <w:sz w:val="22"/>
                <w:szCs w:val="22"/>
              </w:rPr>
              <w:t>Spring</w:t>
            </w:r>
            <w:r w:rsidRPr="00BE15EC">
              <w:rPr>
                <w:rFonts w:ascii="Calibri" w:hAnsi="Calibri" w:cs="Arial"/>
                <w:b/>
                <w:bCs/>
                <w:sz w:val="22"/>
                <w:szCs w:val="22"/>
              </w:rPr>
              <w:t xml:space="preserve"> 201</w:t>
            </w:r>
            <w:r>
              <w:rPr>
                <w:rFonts w:ascii="Calibri" w:hAnsi="Calibri" w:cs="Arial"/>
                <w:b/>
                <w:bCs/>
                <w:sz w:val="22"/>
                <w:szCs w:val="22"/>
              </w:rPr>
              <w:t>9</w:t>
            </w:r>
          </w:p>
        </w:tc>
      </w:tr>
    </w:tbl>
    <w:p w:rsidR="004B7908" w:rsidRPr="00B2066C" w:rsidRDefault="004B7908" w:rsidP="004B7908">
      <w:pPr>
        <w:jc w:val="both"/>
        <w:rPr>
          <w:b/>
          <w:bCs/>
          <w:sz w:val="20"/>
          <w:szCs w:val="20"/>
        </w:rPr>
      </w:pPr>
    </w:p>
    <w:p w:rsidR="004B7908" w:rsidRDefault="004B7908" w:rsidP="004B79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B2066C">
        <w:rPr>
          <w:b/>
          <w:bCs/>
          <w:sz w:val="20"/>
          <w:szCs w:val="20"/>
        </w:rPr>
        <w:t>Rationale</w:t>
      </w:r>
      <w:r w:rsidRPr="00B2066C">
        <w:rPr>
          <w:sz w:val="20"/>
          <w:szCs w:val="20"/>
        </w:rPr>
        <w:t xml:space="preserve"> </w:t>
      </w:r>
    </w:p>
    <w:p w:rsidR="004B7908" w:rsidRPr="00B2066C" w:rsidRDefault="004B7908" w:rsidP="004B79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B2066C">
        <w:rPr>
          <w:rFonts w:eastAsia="Arial"/>
          <w:sz w:val="20"/>
          <w:szCs w:val="20"/>
        </w:rPr>
        <w:t>This</w:t>
      </w:r>
      <w:r w:rsidRPr="00B2066C">
        <w:rPr>
          <w:rFonts w:eastAsia="Arial"/>
          <w:b/>
          <w:sz w:val="20"/>
          <w:szCs w:val="20"/>
        </w:rPr>
        <w:t xml:space="preserve"> </w:t>
      </w:r>
      <w:r w:rsidRPr="00B2066C">
        <w:rPr>
          <w:rFonts w:eastAsia="Arial"/>
          <w:sz w:val="20"/>
          <w:szCs w:val="20"/>
        </w:rPr>
        <w:t xml:space="preserve">change addresses the need to continue patient-centered education in the general BSRS </w:t>
      </w:r>
      <w:r w:rsidR="00442B66" w:rsidRPr="00543704">
        <w:rPr>
          <w:rFonts w:eastAsia="Arial"/>
          <w:sz w:val="20"/>
          <w:szCs w:val="20"/>
        </w:rPr>
        <w:t>Concentration</w:t>
      </w:r>
      <w:r w:rsidRPr="00B2066C">
        <w:rPr>
          <w:rFonts w:eastAsia="Arial"/>
          <w:sz w:val="20"/>
          <w:szCs w:val="20"/>
        </w:rPr>
        <w:t xml:space="preserve"> but reduce the highest level of detail offered by having two separate courses. The intention behind combining the two courses is to create a more fluid and synergistic interaction between the course contents. Originally it was necessary to separate the two in order provide a higher subject specific content for students seeking employment in CT or MRI modalities. Merging these courses will create a complementary course where normal anatomy and physiology can be directly compared and discussed within a pathologic framework. The credit and meeting hours of the merged course will reduce the two, two credit courses into one cohesive three-credit course.</w:t>
      </w:r>
    </w:p>
    <w:p w:rsidR="00C92336" w:rsidRPr="00C72926" w:rsidRDefault="00464D56" w:rsidP="00C92336">
      <w:pPr>
        <w:pStyle w:val="Heading2"/>
        <w:rPr>
          <w:sz w:val="20"/>
          <w:szCs w:val="21"/>
        </w:rPr>
      </w:pPr>
      <w:r>
        <w:br w:type="column"/>
      </w:r>
      <w:r w:rsidR="00C92336" w:rsidRPr="00C72926">
        <w:rPr>
          <w:sz w:val="20"/>
          <w:szCs w:val="21"/>
        </w:rPr>
        <w:lastRenderedPageBreak/>
        <w:t xml:space="preserve">New York City College of Technology, CUNY </w:t>
      </w:r>
    </w:p>
    <w:p w:rsidR="00C92336" w:rsidRPr="003C38F6" w:rsidRDefault="00C92336" w:rsidP="00C92336">
      <w:pPr>
        <w:pStyle w:val="Default"/>
        <w:tabs>
          <w:tab w:val="left" w:pos="-3960"/>
        </w:tabs>
        <w:spacing w:after="120"/>
        <w:ind w:right="-120"/>
        <w:rPr>
          <w:sz w:val="28"/>
          <w:szCs w:val="28"/>
        </w:rPr>
      </w:pPr>
      <w:r w:rsidRPr="003C38F6">
        <w:rPr>
          <w:sz w:val="28"/>
          <w:szCs w:val="28"/>
        </w:rPr>
        <w:t>NEW COURSE PROPOSAL FORM</w:t>
      </w:r>
    </w:p>
    <w:p w:rsidR="00C92336" w:rsidRPr="003535BC" w:rsidRDefault="00C92336" w:rsidP="00C92336">
      <w:pPr>
        <w:rPr>
          <w:sz w:val="20"/>
          <w:szCs w:val="22"/>
        </w:rPr>
      </w:pPr>
      <w:r w:rsidRPr="003535BC">
        <w:rPr>
          <w:sz w:val="20"/>
          <w:szCs w:val="22"/>
        </w:rPr>
        <w:t xml:space="preserve">This form is used for all new course proposals. Attach this to the </w:t>
      </w:r>
      <w:hyperlink r:id="rId36"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3A702E" w:rsidRPr="00AA73D3" w:rsidRDefault="003A702E" w:rsidP="003A702E">
      <w:pPr>
        <w:jc w:val="both"/>
      </w:pPr>
    </w:p>
    <w:tbl>
      <w:tblPr>
        <w:tblW w:w="892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400"/>
      </w:tblGrid>
      <w:tr w:rsidR="003A702E" w:rsidRPr="00AA73D3" w:rsidTr="00374BE8">
        <w:tc>
          <w:tcPr>
            <w:tcW w:w="3528" w:type="dxa"/>
            <w:tcMar>
              <w:left w:w="103" w:type="dxa"/>
            </w:tcMar>
          </w:tcPr>
          <w:p w:rsidR="003A702E" w:rsidRPr="00AA73D3" w:rsidRDefault="003A702E" w:rsidP="00374BE8">
            <w:pPr>
              <w:jc w:val="both"/>
              <w:rPr>
                <w:b/>
              </w:rPr>
            </w:pPr>
            <w:r w:rsidRPr="00AA73D3">
              <w:rPr>
                <w:b/>
              </w:rPr>
              <w:t>Course Title</w:t>
            </w:r>
          </w:p>
        </w:tc>
        <w:tc>
          <w:tcPr>
            <w:tcW w:w="5400" w:type="dxa"/>
            <w:tcMar>
              <w:left w:w="103" w:type="dxa"/>
            </w:tcMar>
          </w:tcPr>
          <w:p w:rsidR="003A702E" w:rsidRPr="00AA73D3" w:rsidRDefault="00C92336" w:rsidP="00C92336">
            <w:pPr>
              <w:rPr>
                <w:color w:val="auto"/>
              </w:rPr>
            </w:pPr>
            <w:r>
              <w:rPr>
                <w:rFonts w:eastAsia="Arial"/>
                <w:color w:val="auto"/>
              </w:rPr>
              <w:t xml:space="preserve">RAD 3525 </w:t>
            </w:r>
            <w:r w:rsidR="003A702E" w:rsidRPr="00AA73D3">
              <w:rPr>
                <w:rFonts w:eastAsia="Arial"/>
                <w:color w:val="auto"/>
              </w:rPr>
              <w:t>CT Anatomy, Pathophysiology and Instrumentation</w:t>
            </w:r>
          </w:p>
        </w:tc>
      </w:tr>
      <w:tr w:rsidR="003A702E" w:rsidRPr="00AA73D3" w:rsidTr="00374BE8">
        <w:tc>
          <w:tcPr>
            <w:tcW w:w="3528" w:type="dxa"/>
            <w:tcMar>
              <w:left w:w="103" w:type="dxa"/>
            </w:tcMar>
          </w:tcPr>
          <w:p w:rsidR="003A702E" w:rsidRPr="00AA73D3" w:rsidRDefault="003A702E" w:rsidP="00374BE8">
            <w:pPr>
              <w:jc w:val="both"/>
              <w:rPr>
                <w:b/>
              </w:rPr>
            </w:pPr>
            <w:r w:rsidRPr="00AA73D3">
              <w:rPr>
                <w:b/>
              </w:rPr>
              <w:t>Proposal Date</w:t>
            </w:r>
          </w:p>
        </w:tc>
        <w:tc>
          <w:tcPr>
            <w:tcW w:w="5400" w:type="dxa"/>
            <w:tcMar>
              <w:left w:w="103" w:type="dxa"/>
            </w:tcMar>
          </w:tcPr>
          <w:p w:rsidR="003A702E" w:rsidRPr="00AA73D3" w:rsidRDefault="003A702E" w:rsidP="00374BE8">
            <w:pPr>
              <w:jc w:val="both"/>
            </w:pPr>
            <w:r w:rsidRPr="00AA73D3">
              <w:t>9-1-2017</w:t>
            </w:r>
          </w:p>
        </w:tc>
      </w:tr>
      <w:tr w:rsidR="003A702E" w:rsidRPr="00AA73D3" w:rsidTr="00374BE8">
        <w:tc>
          <w:tcPr>
            <w:tcW w:w="3528" w:type="dxa"/>
            <w:tcMar>
              <w:left w:w="103" w:type="dxa"/>
            </w:tcMar>
          </w:tcPr>
          <w:p w:rsidR="003A702E" w:rsidRPr="00AA73D3" w:rsidRDefault="003A702E" w:rsidP="00374BE8">
            <w:pPr>
              <w:jc w:val="both"/>
              <w:rPr>
                <w:b/>
              </w:rPr>
            </w:pPr>
            <w:r w:rsidRPr="00AA73D3">
              <w:rPr>
                <w:b/>
              </w:rPr>
              <w:t xml:space="preserve">Proposer’s Name </w:t>
            </w:r>
          </w:p>
        </w:tc>
        <w:tc>
          <w:tcPr>
            <w:tcW w:w="5400" w:type="dxa"/>
            <w:tcMar>
              <w:left w:w="103" w:type="dxa"/>
            </w:tcMar>
          </w:tcPr>
          <w:p w:rsidR="003A702E" w:rsidRPr="00AA73D3" w:rsidRDefault="003A702E" w:rsidP="00275D1E">
            <w:pPr>
              <w:jc w:val="both"/>
            </w:pPr>
            <w:r w:rsidRPr="00AA73D3">
              <w:t>E</w:t>
            </w:r>
            <w:r w:rsidR="00275D1E">
              <w:t>ric</w:t>
            </w:r>
            <w:r w:rsidRPr="00AA73D3">
              <w:t xml:space="preserve"> Lobel &amp; </w:t>
            </w:r>
            <w:r w:rsidRPr="00AA73D3">
              <w:rPr>
                <w:rFonts w:eastAsia="Calibri"/>
              </w:rPr>
              <w:t>Subhendra Sarkar</w:t>
            </w:r>
          </w:p>
        </w:tc>
      </w:tr>
      <w:tr w:rsidR="003A702E" w:rsidRPr="00AA73D3" w:rsidTr="00374BE8">
        <w:tc>
          <w:tcPr>
            <w:tcW w:w="3528" w:type="dxa"/>
            <w:tcMar>
              <w:left w:w="103" w:type="dxa"/>
            </w:tcMar>
          </w:tcPr>
          <w:p w:rsidR="003A702E" w:rsidRPr="00AA73D3" w:rsidRDefault="003A702E" w:rsidP="00374BE8">
            <w:pPr>
              <w:jc w:val="both"/>
              <w:rPr>
                <w:b/>
              </w:rPr>
            </w:pPr>
            <w:r w:rsidRPr="00AA73D3">
              <w:rPr>
                <w:b/>
              </w:rPr>
              <w:t>Course Number</w:t>
            </w:r>
          </w:p>
        </w:tc>
        <w:tc>
          <w:tcPr>
            <w:tcW w:w="5400" w:type="dxa"/>
            <w:tcMar>
              <w:left w:w="103" w:type="dxa"/>
            </w:tcMar>
          </w:tcPr>
          <w:p w:rsidR="003A702E" w:rsidRPr="00AA73D3" w:rsidRDefault="003A702E" w:rsidP="00374BE8">
            <w:pPr>
              <w:jc w:val="both"/>
            </w:pPr>
            <w:r w:rsidRPr="00AA73D3">
              <w:t>RAD 3525</w:t>
            </w:r>
          </w:p>
        </w:tc>
      </w:tr>
      <w:tr w:rsidR="003A702E" w:rsidRPr="00AA73D3" w:rsidTr="00374BE8">
        <w:tc>
          <w:tcPr>
            <w:tcW w:w="3528" w:type="dxa"/>
            <w:tcMar>
              <w:left w:w="103" w:type="dxa"/>
            </w:tcMar>
          </w:tcPr>
          <w:p w:rsidR="003A702E" w:rsidRPr="00AA73D3" w:rsidRDefault="003A702E" w:rsidP="00374BE8">
            <w:pPr>
              <w:jc w:val="both"/>
              <w:rPr>
                <w:b/>
              </w:rPr>
            </w:pPr>
            <w:r w:rsidRPr="00AA73D3">
              <w:rPr>
                <w:b/>
              </w:rPr>
              <w:t>Course Credits, Hours</w:t>
            </w:r>
          </w:p>
        </w:tc>
        <w:tc>
          <w:tcPr>
            <w:tcW w:w="5400" w:type="dxa"/>
            <w:tcMar>
              <w:left w:w="103" w:type="dxa"/>
            </w:tcMar>
          </w:tcPr>
          <w:p w:rsidR="003A702E" w:rsidRPr="00AA73D3" w:rsidRDefault="003A702E" w:rsidP="00374BE8">
            <w:pPr>
              <w:jc w:val="both"/>
            </w:pPr>
            <w:r w:rsidRPr="00AA73D3">
              <w:t>2 class hours, 2 lab hours, 3 credits</w:t>
            </w:r>
          </w:p>
        </w:tc>
      </w:tr>
      <w:tr w:rsidR="003A702E" w:rsidRPr="00AA73D3" w:rsidTr="00374BE8">
        <w:tc>
          <w:tcPr>
            <w:tcW w:w="3528" w:type="dxa"/>
            <w:tcMar>
              <w:left w:w="103" w:type="dxa"/>
            </w:tcMar>
          </w:tcPr>
          <w:p w:rsidR="003A702E" w:rsidRPr="00AA73D3" w:rsidRDefault="003A702E" w:rsidP="00374BE8">
            <w:pPr>
              <w:jc w:val="both"/>
              <w:rPr>
                <w:b/>
              </w:rPr>
            </w:pPr>
            <w:r w:rsidRPr="00AA73D3">
              <w:rPr>
                <w:b/>
              </w:rPr>
              <w:t>Course Pre / Co-Requisites</w:t>
            </w:r>
          </w:p>
        </w:tc>
        <w:tc>
          <w:tcPr>
            <w:tcW w:w="5400" w:type="dxa"/>
            <w:tcMar>
              <w:left w:w="103" w:type="dxa"/>
            </w:tcMar>
          </w:tcPr>
          <w:p w:rsidR="003A702E" w:rsidRPr="00AA73D3" w:rsidRDefault="003A702E" w:rsidP="00374BE8">
            <w:r w:rsidRPr="00AA73D3">
              <w:t xml:space="preserve">Admission to the Baccalaureate Program in Radiological Science (CT </w:t>
            </w:r>
            <w:r w:rsidR="00C4565F">
              <w:t>Concentration</w:t>
            </w:r>
            <w:r w:rsidRPr="00AA73D3">
              <w:t>)</w:t>
            </w:r>
          </w:p>
        </w:tc>
      </w:tr>
      <w:tr w:rsidR="00E51DB2" w:rsidRPr="00AA73D3" w:rsidTr="00E30C87">
        <w:tc>
          <w:tcPr>
            <w:tcW w:w="3528" w:type="dxa"/>
            <w:tcMar>
              <w:left w:w="103" w:type="dxa"/>
            </w:tcMar>
          </w:tcPr>
          <w:p w:rsidR="00E51DB2" w:rsidRPr="00AA73D3" w:rsidRDefault="00E51DB2" w:rsidP="00E51DB2">
            <w:pPr>
              <w:jc w:val="both"/>
              <w:rPr>
                <w:b/>
              </w:rPr>
            </w:pPr>
            <w:r w:rsidRPr="00AA73D3">
              <w:rPr>
                <w:b/>
              </w:rPr>
              <w:t>Catalog Course Description</w:t>
            </w:r>
          </w:p>
        </w:tc>
        <w:tc>
          <w:tcPr>
            <w:tcW w:w="5400" w:type="dxa"/>
            <w:tcMar>
              <w:left w:w="103" w:type="dxa"/>
            </w:tcMar>
            <w:vAlign w:val="center"/>
          </w:tcPr>
          <w:p w:rsidR="00E51DB2" w:rsidRPr="00E51DB2" w:rsidRDefault="00E51DB2" w:rsidP="00D0600F">
            <w:pPr>
              <w:jc w:val="both"/>
              <w:rPr>
                <w:szCs w:val="20"/>
              </w:rPr>
            </w:pPr>
            <w:r w:rsidRPr="00661500">
              <w:rPr>
                <w:szCs w:val="20"/>
              </w:rPr>
              <w:t xml:space="preserve">Both normal and pathologic computed tomography (CT) specific anatomy </w:t>
            </w:r>
            <w:r w:rsidR="00D0600F">
              <w:rPr>
                <w:szCs w:val="20"/>
              </w:rPr>
              <w:t>are</w:t>
            </w:r>
            <w:r w:rsidRPr="00661500">
              <w:rPr>
                <w:szCs w:val="20"/>
              </w:rPr>
              <w:t xml:space="preserve"> reviewed.  A thorough understanding of both normal and abnormal anatomy as they appear with and without CT contrast is required for the student to perform in clinical rotations, correlate with other CT courses and, to some extent, with other relevant modalities including MR, Ultrasound and Nuclear Medicine. There is also a laboratory/tutorial component based on CT physics and problem solving for learning how to adjust technical parameters, patient positioning, and equipment controls for the major equipment manufacturers without direct physician interaction.</w:t>
            </w:r>
            <w:r w:rsidRPr="00E51DB2">
              <w:rPr>
                <w:szCs w:val="20"/>
              </w:rPr>
              <w:t xml:space="preserve"> </w:t>
            </w:r>
            <w:r w:rsidRPr="00E51DB2">
              <w:rPr>
                <w:i/>
                <w:szCs w:val="20"/>
              </w:rPr>
              <w:t xml:space="preserve"> </w:t>
            </w:r>
          </w:p>
        </w:tc>
      </w:tr>
      <w:tr w:rsidR="00E51DB2" w:rsidRPr="00AA73D3" w:rsidTr="00374BE8">
        <w:tc>
          <w:tcPr>
            <w:tcW w:w="3528" w:type="dxa"/>
            <w:tcMar>
              <w:left w:w="103" w:type="dxa"/>
            </w:tcMar>
          </w:tcPr>
          <w:p w:rsidR="00E51DB2" w:rsidRPr="00AA73D3" w:rsidRDefault="00E51DB2" w:rsidP="00E51DB2">
            <w:pPr>
              <w:jc w:val="both"/>
            </w:pPr>
            <w:r w:rsidRPr="00AA73D3">
              <w:rPr>
                <w:b/>
              </w:rPr>
              <w:t xml:space="preserve">Brief Rationale </w:t>
            </w:r>
          </w:p>
          <w:p w:rsidR="00E51DB2" w:rsidRPr="00AA73D3" w:rsidRDefault="00E51DB2" w:rsidP="00E51DB2">
            <w:pPr>
              <w:jc w:val="both"/>
              <w:rPr>
                <w:b/>
              </w:rPr>
            </w:pPr>
            <w:r w:rsidRPr="00AA73D3">
              <w:t>Provide a concise summary of why this course is important to the department, school or college.</w:t>
            </w:r>
          </w:p>
        </w:tc>
        <w:tc>
          <w:tcPr>
            <w:tcW w:w="5400" w:type="dxa"/>
            <w:tcMar>
              <w:left w:w="103" w:type="dxa"/>
            </w:tcMar>
          </w:tcPr>
          <w:p w:rsidR="00E51DB2" w:rsidRPr="00AA73D3" w:rsidRDefault="00E51DB2" w:rsidP="00E51DB2">
            <w:pPr>
              <w:pStyle w:val="Normal1"/>
              <w:jc w:val="both"/>
            </w:pPr>
            <w:r w:rsidRPr="00AA73D3">
              <w:rPr>
                <w:rFonts w:eastAsia="Arial"/>
              </w:rPr>
              <w:t xml:space="preserve">This course will address the sectional as well as 3D anatomy and pathophysiology associated with CT examinations that are one of the most useful diagnostic procedures available today for chronic and acute conditions.  Clinical rotations for students of CT </w:t>
            </w:r>
            <w:r>
              <w:rPr>
                <w:rFonts w:eastAsia="Arial"/>
              </w:rPr>
              <w:t>concentration</w:t>
            </w:r>
            <w:r w:rsidRPr="00AA73D3">
              <w:rPr>
                <w:rFonts w:eastAsia="Arial"/>
              </w:rPr>
              <w:t xml:space="preserve"> are most effective when students get both didactic and practice based teachings. An integrated lab component increases the theoretical and applied knowledge for effective equipment operations and the physical principles behind various techniques in today’s CT technology.   </w:t>
            </w:r>
          </w:p>
        </w:tc>
      </w:tr>
      <w:tr w:rsidR="00E51DB2" w:rsidRPr="00AA73D3" w:rsidTr="00C92336">
        <w:trPr>
          <w:trHeight w:val="872"/>
        </w:trPr>
        <w:tc>
          <w:tcPr>
            <w:tcW w:w="3528" w:type="dxa"/>
            <w:tcMar>
              <w:left w:w="103" w:type="dxa"/>
            </w:tcMar>
          </w:tcPr>
          <w:p w:rsidR="00E51DB2" w:rsidRPr="00B55DF6" w:rsidRDefault="00E51DB2" w:rsidP="00E51DB2">
            <w:pPr>
              <w:rPr>
                <w:b/>
                <w:sz w:val="22"/>
                <w:szCs w:val="22"/>
              </w:rPr>
            </w:pPr>
            <w:r>
              <w:rPr>
                <w:b/>
                <w:sz w:val="22"/>
                <w:szCs w:val="22"/>
              </w:rPr>
              <w:t>CUNY</w:t>
            </w:r>
            <w:r w:rsidRPr="00B55DF6">
              <w:rPr>
                <w:b/>
                <w:sz w:val="22"/>
                <w:szCs w:val="22"/>
              </w:rPr>
              <w:t xml:space="preserve"> – Course Equivalencies</w:t>
            </w:r>
          </w:p>
          <w:p w:rsidR="00E51DB2" w:rsidRPr="00C92336" w:rsidRDefault="00E51DB2" w:rsidP="00E51DB2">
            <w:pPr>
              <w:rPr>
                <w:sz w:val="20"/>
                <w:szCs w:val="20"/>
              </w:rPr>
            </w:pPr>
            <w:r w:rsidRPr="00B55DF6">
              <w:rPr>
                <w:sz w:val="20"/>
                <w:szCs w:val="20"/>
              </w:rPr>
              <w:t>Provide information about equivalent courses within CUNY, if any.</w:t>
            </w:r>
          </w:p>
        </w:tc>
        <w:tc>
          <w:tcPr>
            <w:tcW w:w="5400" w:type="dxa"/>
            <w:tcMar>
              <w:left w:w="103" w:type="dxa"/>
            </w:tcMar>
          </w:tcPr>
          <w:p w:rsidR="00E51DB2" w:rsidRPr="006033C9" w:rsidRDefault="00E51DB2" w:rsidP="00E51DB2">
            <w:pPr>
              <w:rPr>
                <w:szCs w:val="22"/>
              </w:rPr>
            </w:pPr>
            <w:r w:rsidRPr="006033C9">
              <w:rPr>
                <w:szCs w:val="22"/>
              </w:rPr>
              <w:t>There are no CUNY equivalent courses</w:t>
            </w:r>
          </w:p>
        </w:tc>
      </w:tr>
      <w:tr w:rsidR="00E51DB2" w:rsidRPr="00AA73D3" w:rsidTr="00C92336">
        <w:trPr>
          <w:trHeight w:val="872"/>
        </w:trPr>
        <w:tc>
          <w:tcPr>
            <w:tcW w:w="3528" w:type="dxa"/>
            <w:tcMar>
              <w:left w:w="103" w:type="dxa"/>
            </w:tcMar>
          </w:tcPr>
          <w:p w:rsidR="00E51DB2" w:rsidRDefault="00E51DB2" w:rsidP="00E51DB2">
            <w:pPr>
              <w:rPr>
                <w:b/>
                <w:sz w:val="22"/>
                <w:szCs w:val="22"/>
              </w:rPr>
            </w:pPr>
            <w:r>
              <w:rPr>
                <w:b/>
                <w:sz w:val="22"/>
                <w:szCs w:val="22"/>
              </w:rPr>
              <w:t>Intent to Submit as Common Core</w:t>
            </w:r>
          </w:p>
          <w:p w:rsidR="00E51DB2" w:rsidRPr="003535BC" w:rsidRDefault="00E51DB2" w:rsidP="00E51DB2">
            <w:pPr>
              <w:rPr>
                <w:sz w:val="20"/>
                <w:szCs w:val="22"/>
              </w:rPr>
            </w:pPr>
            <w:r w:rsidRPr="003535BC">
              <w:rPr>
                <w:sz w:val="20"/>
                <w:szCs w:val="22"/>
              </w:rPr>
              <w:t>If this course is intended to fulfill one of the requirements in the common core, then indicate which area.</w:t>
            </w:r>
          </w:p>
        </w:tc>
        <w:tc>
          <w:tcPr>
            <w:tcW w:w="5400" w:type="dxa"/>
            <w:tcMar>
              <w:left w:w="103" w:type="dxa"/>
            </w:tcMar>
          </w:tcPr>
          <w:p w:rsidR="00E51DB2" w:rsidRDefault="00E51DB2" w:rsidP="00E51DB2">
            <w:pPr>
              <w:rPr>
                <w:sz w:val="22"/>
                <w:szCs w:val="22"/>
              </w:rPr>
            </w:pPr>
            <w:r>
              <w:rPr>
                <w:sz w:val="22"/>
                <w:szCs w:val="22"/>
              </w:rPr>
              <w:t>No</w:t>
            </w:r>
          </w:p>
          <w:p w:rsidR="00E51DB2" w:rsidRDefault="00E51DB2" w:rsidP="00E51DB2">
            <w:pPr>
              <w:rPr>
                <w:sz w:val="22"/>
                <w:szCs w:val="22"/>
              </w:rPr>
            </w:pPr>
          </w:p>
          <w:p w:rsidR="00E51DB2" w:rsidRDefault="00E51DB2" w:rsidP="00E51DB2">
            <w:pPr>
              <w:rPr>
                <w:sz w:val="22"/>
                <w:szCs w:val="22"/>
              </w:rPr>
            </w:pPr>
          </w:p>
          <w:p w:rsidR="00E51DB2" w:rsidRDefault="00E51DB2" w:rsidP="00E51DB2">
            <w:pPr>
              <w:rPr>
                <w:sz w:val="22"/>
                <w:szCs w:val="22"/>
              </w:rPr>
            </w:pPr>
          </w:p>
        </w:tc>
      </w:tr>
      <w:tr w:rsidR="00E51DB2" w:rsidRPr="00AA73D3" w:rsidTr="00C92336">
        <w:trPr>
          <w:trHeight w:val="155"/>
        </w:trPr>
        <w:tc>
          <w:tcPr>
            <w:tcW w:w="3528" w:type="dxa"/>
            <w:vMerge w:val="restart"/>
            <w:tcMar>
              <w:left w:w="103" w:type="dxa"/>
            </w:tcMar>
          </w:tcPr>
          <w:p w:rsidR="00E51DB2" w:rsidRPr="00341B3C" w:rsidRDefault="00E51DB2" w:rsidP="00E51DB2">
            <w:pPr>
              <w:rPr>
                <w:b/>
                <w:sz w:val="22"/>
                <w:szCs w:val="22"/>
              </w:rPr>
            </w:pPr>
            <w:r w:rsidRPr="00341B3C">
              <w:rPr>
                <w:b/>
                <w:sz w:val="22"/>
                <w:szCs w:val="22"/>
              </w:rPr>
              <w:t>For Interdisciplinary Courses:</w:t>
            </w:r>
          </w:p>
          <w:p w:rsidR="00E51DB2" w:rsidRPr="00341B3C" w:rsidRDefault="00E51DB2" w:rsidP="00286DDA">
            <w:pPr>
              <w:pStyle w:val="ListParagraph"/>
              <w:numPr>
                <w:ilvl w:val="0"/>
                <w:numId w:val="51"/>
              </w:numPr>
              <w:ind w:left="180" w:hanging="180"/>
              <w:rPr>
                <w:rFonts w:ascii="Times New Roman" w:hAnsi="Times New Roman" w:cs="Times New Roman"/>
                <w:sz w:val="20"/>
                <w:szCs w:val="20"/>
              </w:rPr>
            </w:pPr>
            <w:r w:rsidRPr="00341B3C">
              <w:rPr>
                <w:rFonts w:ascii="Times New Roman" w:hAnsi="Times New Roman" w:cs="Times New Roman"/>
                <w:sz w:val="20"/>
                <w:szCs w:val="20"/>
              </w:rPr>
              <w:t xml:space="preserve">Date submitted to ID Committee for </w:t>
            </w:r>
            <w:r w:rsidRPr="00341B3C">
              <w:rPr>
                <w:rFonts w:ascii="Times New Roman" w:hAnsi="Times New Roman" w:cs="Times New Roman"/>
                <w:sz w:val="20"/>
                <w:szCs w:val="20"/>
              </w:rPr>
              <w:lastRenderedPageBreak/>
              <w:t>review</w:t>
            </w:r>
          </w:p>
          <w:p w:rsidR="00E51DB2" w:rsidRPr="003C38F6" w:rsidRDefault="00E51DB2" w:rsidP="00286DDA">
            <w:pPr>
              <w:pStyle w:val="ListParagraph"/>
              <w:numPr>
                <w:ilvl w:val="0"/>
                <w:numId w:val="51"/>
              </w:numPr>
              <w:ind w:left="180" w:hanging="180"/>
              <w:rPr>
                <w:rFonts w:ascii="Times New Roman" w:hAnsi="Times New Roman" w:cs="Times New Roman"/>
                <w:sz w:val="20"/>
                <w:szCs w:val="20"/>
              </w:rPr>
            </w:pPr>
            <w:r w:rsidRPr="003C38F6">
              <w:rPr>
                <w:rFonts w:ascii="Times New Roman" w:hAnsi="Times New Roman" w:cs="Times New Roman"/>
                <w:sz w:val="20"/>
                <w:szCs w:val="20"/>
              </w:rPr>
              <w:t>Date ID recommendation received</w:t>
            </w:r>
          </w:p>
          <w:p w:rsidR="00E51DB2" w:rsidRPr="00AA0010" w:rsidRDefault="00E51DB2" w:rsidP="00E51DB2">
            <w:pPr>
              <w:rPr>
                <w:color w:val="C00000"/>
                <w:sz w:val="22"/>
                <w:szCs w:val="22"/>
              </w:rPr>
            </w:pPr>
            <w:r w:rsidRPr="00341B3C">
              <w:rPr>
                <w:sz w:val="20"/>
                <w:szCs w:val="20"/>
              </w:rPr>
              <w:t>- Will all sections be offered as ID? Y/N</w:t>
            </w:r>
          </w:p>
        </w:tc>
        <w:tc>
          <w:tcPr>
            <w:tcW w:w="5400" w:type="dxa"/>
            <w:tcMar>
              <w:left w:w="103" w:type="dxa"/>
            </w:tcMar>
          </w:tcPr>
          <w:p w:rsidR="00E51DB2" w:rsidRDefault="00E51DB2" w:rsidP="00E51DB2">
            <w:pPr>
              <w:rPr>
                <w:sz w:val="22"/>
                <w:szCs w:val="22"/>
              </w:rPr>
            </w:pPr>
            <w:r>
              <w:rPr>
                <w:sz w:val="22"/>
                <w:szCs w:val="22"/>
              </w:rPr>
              <w:lastRenderedPageBreak/>
              <w:t>N/A</w:t>
            </w:r>
          </w:p>
        </w:tc>
      </w:tr>
      <w:tr w:rsidR="00E51DB2" w:rsidRPr="00AA73D3" w:rsidTr="00374BE8">
        <w:trPr>
          <w:trHeight w:val="154"/>
        </w:trPr>
        <w:tc>
          <w:tcPr>
            <w:tcW w:w="3528" w:type="dxa"/>
            <w:vMerge/>
            <w:tcMar>
              <w:left w:w="103" w:type="dxa"/>
            </w:tcMar>
          </w:tcPr>
          <w:p w:rsidR="00E51DB2" w:rsidRPr="00AA73D3" w:rsidRDefault="00E51DB2" w:rsidP="00E51DB2">
            <w:pPr>
              <w:jc w:val="both"/>
              <w:rPr>
                <w:b/>
              </w:rPr>
            </w:pPr>
          </w:p>
        </w:tc>
        <w:tc>
          <w:tcPr>
            <w:tcW w:w="5400" w:type="dxa"/>
            <w:tcMar>
              <w:left w:w="103" w:type="dxa"/>
            </w:tcMar>
          </w:tcPr>
          <w:p w:rsidR="00E51DB2" w:rsidRPr="00AA73D3" w:rsidRDefault="00E51DB2" w:rsidP="00E51DB2">
            <w:pPr>
              <w:jc w:val="both"/>
            </w:pPr>
          </w:p>
        </w:tc>
      </w:tr>
      <w:tr w:rsidR="00E51DB2" w:rsidRPr="00AA73D3" w:rsidTr="00374BE8">
        <w:trPr>
          <w:trHeight w:val="154"/>
        </w:trPr>
        <w:tc>
          <w:tcPr>
            <w:tcW w:w="3528" w:type="dxa"/>
            <w:vMerge/>
            <w:tcMar>
              <w:left w:w="103" w:type="dxa"/>
            </w:tcMar>
          </w:tcPr>
          <w:p w:rsidR="00E51DB2" w:rsidRPr="00AA73D3" w:rsidRDefault="00E51DB2" w:rsidP="00E51DB2">
            <w:pPr>
              <w:jc w:val="both"/>
              <w:rPr>
                <w:b/>
              </w:rPr>
            </w:pPr>
          </w:p>
        </w:tc>
        <w:tc>
          <w:tcPr>
            <w:tcW w:w="5400" w:type="dxa"/>
            <w:tcMar>
              <w:left w:w="103" w:type="dxa"/>
            </w:tcMar>
          </w:tcPr>
          <w:p w:rsidR="00E51DB2" w:rsidRPr="00AA73D3" w:rsidRDefault="00E51DB2" w:rsidP="00E51DB2">
            <w:pPr>
              <w:jc w:val="both"/>
            </w:pPr>
          </w:p>
        </w:tc>
      </w:tr>
      <w:tr w:rsidR="00E51DB2" w:rsidRPr="00AA73D3" w:rsidTr="00374BE8">
        <w:tc>
          <w:tcPr>
            <w:tcW w:w="3528" w:type="dxa"/>
            <w:tcMar>
              <w:left w:w="103" w:type="dxa"/>
            </w:tcMar>
          </w:tcPr>
          <w:p w:rsidR="00E51DB2" w:rsidRPr="00AA73D3" w:rsidRDefault="00E51DB2" w:rsidP="00E51DB2">
            <w:pPr>
              <w:jc w:val="both"/>
              <w:rPr>
                <w:b/>
              </w:rPr>
            </w:pPr>
            <w:r w:rsidRPr="00AA73D3">
              <w:rPr>
                <w:b/>
              </w:rPr>
              <w:lastRenderedPageBreak/>
              <w:t>Intent to Submit as a Writing Intensive Course</w:t>
            </w:r>
          </w:p>
        </w:tc>
        <w:tc>
          <w:tcPr>
            <w:tcW w:w="5400" w:type="dxa"/>
            <w:tcMar>
              <w:left w:w="103" w:type="dxa"/>
            </w:tcMar>
          </w:tcPr>
          <w:p w:rsidR="00E51DB2" w:rsidRPr="00AA73D3" w:rsidRDefault="00E51DB2" w:rsidP="00E51DB2">
            <w:pPr>
              <w:jc w:val="both"/>
            </w:pPr>
            <w:r>
              <w:t>No</w:t>
            </w:r>
          </w:p>
        </w:tc>
      </w:tr>
    </w:tbl>
    <w:p w:rsidR="00C92336" w:rsidRDefault="00C92336" w:rsidP="00C92336">
      <w:pPr>
        <w:rPr>
          <w:b/>
        </w:rPr>
      </w:pPr>
    </w:p>
    <w:p w:rsidR="00C92336" w:rsidRDefault="00C92336" w:rsidP="00C92336">
      <w:pPr>
        <w:rPr>
          <w:b/>
        </w:rPr>
      </w:pPr>
      <w:r w:rsidRPr="003D31C5">
        <w:rPr>
          <w:b/>
        </w:rPr>
        <w:t>NEW COURSE PROPOSAL</w:t>
      </w:r>
      <w:r>
        <w:rPr>
          <w:b/>
        </w:rPr>
        <w:t xml:space="preserve"> CHECK LIST</w:t>
      </w:r>
    </w:p>
    <w:p w:rsidR="00C92336" w:rsidRPr="00892125" w:rsidRDefault="00C92336" w:rsidP="00C92336">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630"/>
      </w:tblGrid>
      <w:tr w:rsidR="00C92336" w:rsidRPr="000224BD" w:rsidTr="009031E0">
        <w:tc>
          <w:tcPr>
            <w:tcW w:w="7848" w:type="dxa"/>
            <w:shd w:val="clear" w:color="auto" w:fill="E6E6E6"/>
          </w:tcPr>
          <w:p w:rsidR="00C92336" w:rsidRPr="000224BD" w:rsidRDefault="00C92336"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C92336" w:rsidRPr="000224BD" w:rsidRDefault="00C92336" w:rsidP="009031E0">
            <w:pPr>
              <w:spacing w:after="80"/>
              <w:jc w:val="center"/>
              <w:rPr>
                <w:rFonts w:ascii="Arial" w:hAnsi="Arial" w:cs="Arial"/>
                <w:b/>
                <w:sz w:val="18"/>
                <w:szCs w:val="18"/>
              </w:rPr>
            </w:pPr>
            <w:r>
              <w:rPr>
                <w:rFonts w:ascii="Arial" w:hAnsi="Arial" w:cs="Arial"/>
                <w:b/>
                <w:sz w:val="18"/>
                <w:szCs w:val="18"/>
              </w:rPr>
              <w:t>X</w:t>
            </w:r>
          </w:p>
        </w:tc>
      </w:tr>
      <w:tr w:rsidR="00C92336" w:rsidRPr="00072BDF" w:rsidTr="009031E0">
        <w:tc>
          <w:tcPr>
            <w:tcW w:w="7848" w:type="dxa"/>
          </w:tcPr>
          <w:p w:rsidR="00C92336" w:rsidRPr="005F58C0" w:rsidRDefault="00C92336"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C92336" w:rsidRPr="00072BDF"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Pr="005F58C0" w:rsidRDefault="00C92336"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C92336" w:rsidRPr="00072BDF"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Default="00C92336"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C92336" w:rsidRPr="00072BDF"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Borders>
              <w:bottom w:val="single" w:sz="4" w:space="0" w:color="auto"/>
            </w:tcBorders>
          </w:tcPr>
          <w:p w:rsidR="00C92336" w:rsidRPr="003D31C5" w:rsidRDefault="00C92336"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37"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C92336" w:rsidRPr="00072BDF"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3D31C5" w:rsidTr="009031E0">
        <w:tc>
          <w:tcPr>
            <w:tcW w:w="7848" w:type="dxa"/>
            <w:shd w:val="clear" w:color="auto" w:fill="E6E6E6"/>
          </w:tcPr>
          <w:p w:rsidR="00C92336" w:rsidRDefault="00C92336"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C92336" w:rsidRPr="005F58C0" w:rsidRDefault="00C92336"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C92336" w:rsidRPr="003D31C5" w:rsidRDefault="00C92336" w:rsidP="009031E0">
            <w:pPr>
              <w:spacing w:after="80"/>
              <w:jc w:val="center"/>
              <w:rPr>
                <w:rFonts w:ascii="Arial" w:hAnsi="Arial" w:cs="Arial"/>
                <w:b/>
                <w:color w:val="333333"/>
                <w:sz w:val="18"/>
                <w:szCs w:val="18"/>
              </w:rPr>
            </w:pPr>
          </w:p>
        </w:tc>
      </w:tr>
      <w:tr w:rsidR="00C92336" w:rsidRPr="00072BDF" w:rsidTr="009031E0">
        <w:tc>
          <w:tcPr>
            <w:tcW w:w="7848" w:type="dxa"/>
          </w:tcPr>
          <w:p w:rsidR="00C92336" w:rsidRPr="005F58C0" w:rsidRDefault="00C92336"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Borders>
              <w:bottom w:val="single" w:sz="4" w:space="0" w:color="auto"/>
            </w:tcBorders>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Pr="003D31C5" w:rsidRDefault="00C92336"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C92336" w:rsidRPr="00892125" w:rsidRDefault="00C92336"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C92336" w:rsidRPr="00892125" w:rsidRDefault="00C92336"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Borders>
              <w:bottom w:val="single" w:sz="4" w:space="0" w:color="auto"/>
            </w:tcBorders>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shd w:val="clear" w:color="auto" w:fill="E6E6E6"/>
          </w:tcPr>
          <w:p w:rsidR="00C92336" w:rsidRPr="003D31C5" w:rsidRDefault="00C92336"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C92336" w:rsidRDefault="00C92336" w:rsidP="009031E0">
            <w:pPr>
              <w:spacing w:after="80"/>
              <w:jc w:val="center"/>
              <w:rPr>
                <w:rFonts w:ascii="Arial" w:hAnsi="Arial" w:cs="Arial"/>
                <w:color w:val="333333"/>
                <w:sz w:val="18"/>
                <w:szCs w:val="18"/>
              </w:rPr>
            </w:pPr>
          </w:p>
        </w:tc>
      </w:tr>
      <w:tr w:rsidR="00C92336" w:rsidRPr="00072BDF"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C92336" w:rsidRPr="003D31C5" w:rsidRDefault="00C92336"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C92336" w:rsidRPr="00072BDF"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Pr="003D31C5" w:rsidRDefault="00C92336"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C92336" w:rsidRPr="00072BDF"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Pr="003D31C5" w:rsidRDefault="00C92336" w:rsidP="009031E0">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C92336" w:rsidRPr="00072BDF" w:rsidRDefault="00C92336"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C92336" w:rsidRPr="00975569"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X</w:t>
            </w:r>
          </w:p>
        </w:tc>
      </w:tr>
      <w:tr w:rsidR="00C92336" w:rsidRPr="00975569"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lastRenderedPageBreak/>
              <w:t>Does the Department currently have full time faculty qualified to teach this course?  If not, then what plans are there to cover this?</w:t>
            </w:r>
          </w:p>
        </w:tc>
        <w:tc>
          <w:tcPr>
            <w:tcW w:w="630" w:type="dxa"/>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X</w:t>
            </w:r>
          </w:p>
        </w:tc>
      </w:tr>
      <w:tr w:rsidR="00C92336" w:rsidRPr="00975569" w:rsidTr="009031E0">
        <w:tc>
          <w:tcPr>
            <w:tcW w:w="7848" w:type="dxa"/>
            <w:tcBorders>
              <w:bottom w:val="single" w:sz="4" w:space="0" w:color="auto"/>
            </w:tcBorders>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N/A</w:t>
            </w:r>
          </w:p>
        </w:tc>
      </w:tr>
      <w:tr w:rsidR="00C92336" w:rsidRPr="00072BDF" w:rsidTr="009031E0">
        <w:tc>
          <w:tcPr>
            <w:tcW w:w="7848" w:type="dxa"/>
            <w:shd w:val="clear" w:color="auto" w:fill="E6E6E6"/>
          </w:tcPr>
          <w:p w:rsidR="00C92336" w:rsidRPr="003D31C5" w:rsidRDefault="00C92336"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C92336" w:rsidRPr="003D31C5" w:rsidRDefault="00C92336"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C92336" w:rsidRDefault="00C92336" w:rsidP="009031E0">
            <w:pPr>
              <w:spacing w:after="80"/>
              <w:jc w:val="center"/>
              <w:rPr>
                <w:rFonts w:ascii="Arial" w:hAnsi="Arial" w:cs="Arial"/>
                <w:color w:val="333333"/>
                <w:sz w:val="18"/>
                <w:szCs w:val="18"/>
              </w:rPr>
            </w:pPr>
          </w:p>
        </w:tc>
      </w:tr>
      <w:tr w:rsidR="00C92336" w:rsidRPr="00072BDF"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072BDF"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C92336" w:rsidRDefault="00C92336"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C92336" w:rsidRPr="00975569" w:rsidTr="009031E0">
        <w:tc>
          <w:tcPr>
            <w:tcW w:w="7848" w:type="dxa"/>
            <w:tcBorders>
              <w:bottom w:val="single" w:sz="4" w:space="0" w:color="auto"/>
            </w:tcBorders>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X</w:t>
            </w:r>
          </w:p>
        </w:tc>
      </w:tr>
      <w:tr w:rsidR="00C92336" w:rsidRPr="00072BDF"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C92336" w:rsidRDefault="00C92336" w:rsidP="009031E0">
            <w:pPr>
              <w:spacing w:after="80"/>
              <w:jc w:val="center"/>
              <w:rPr>
                <w:rFonts w:ascii="Arial" w:hAnsi="Arial" w:cs="Arial"/>
                <w:color w:val="333333"/>
                <w:sz w:val="18"/>
                <w:szCs w:val="18"/>
              </w:rPr>
            </w:pPr>
            <w:r>
              <w:rPr>
                <w:rFonts w:ascii="Arial" w:hAnsi="Arial" w:cs="Arial"/>
                <w:sz w:val="18"/>
                <w:szCs w:val="18"/>
              </w:rPr>
              <w:t>X</w:t>
            </w:r>
          </w:p>
        </w:tc>
      </w:tr>
      <w:tr w:rsidR="00C92336" w:rsidRPr="00975569" w:rsidTr="009031E0">
        <w:tc>
          <w:tcPr>
            <w:tcW w:w="7848" w:type="dxa"/>
            <w:tcBorders>
              <w:bottom w:val="single" w:sz="4" w:space="0" w:color="auto"/>
            </w:tcBorders>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No</w:t>
            </w:r>
          </w:p>
        </w:tc>
      </w:tr>
      <w:tr w:rsidR="00C92336" w:rsidRPr="00975569" w:rsidTr="009031E0">
        <w:tc>
          <w:tcPr>
            <w:tcW w:w="7848" w:type="dxa"/>
            <w:shd w:val="clear" w:color="auto" w:fill="E6E6E6"/>
          </w:tcPr>
          <w:p w:rsidR="00C92336" w:rsidRPr="003D31C5" w:rsidRDefault="00C92336"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N/A</w:t>
            </w:r>
          </w:p>
        </w:tc>
      </w:tr>
      <w:tr w:rsidR="00C92336" w:rsidRPr="00975569" w:rsidTr="009031E0">
        <w:tc>
          <w:tcPr>
            <w:tcW w:w="7848" w:type="dxa"/>
          </w:tcPr>
          <w:p w:rsidR="00C92336" w:rsidRPr="00892125" w:rsidRDefault="000E0664" w:rsidP="009031E0">
            <w:pPr>
              <w:spacing w:after="80"/>
              <w:rPr>
                <w:rFonts w:asciiTheme="majorHAnsi" w:hAnsiTheme="majorHAnsi" w:cs="Arial"/>
                <w:color w:val="FF0000"/>
                <w:sz w:val="22"/>
                <w:szCs w:val="22"/>
              </w:rPr>
            </w:pPr>
            <w:hyperlink r:id="rId38" w:history="1">
              <w:r w:rsidR="00C92336" w:rsidRPr="00AA0010">
                <w:rPr>
                  <w:rStyle w:val="Hyperlink"/>
                  <w:rFonts w:asciiTheme="majorHAnsi" w:hAnsiTheme="majorHAnsi" w:cs="Arial"/>
                  <w:sz w:val="22"/>
                  <w:szCs w:val="22"/>
                </w:rPr>
                <w:t xml:space="preserve"> Interdisciplinary Form</w:t>
              </w:r>
            </w:hyperlink>
            <w:r w:rsidR="00C92336" w:rsidRPr="00B5355C">
              <w:rPr>
                <w:rFonts w:asciiTheme="majorHAnsi" w:hAnsiTheme="majorHAnsi" w:cs="Arial"/>
                <w:color w:val="C00000"/>
                <w:sz w:val="22"/>
                <w:szCs w:val="22"/>
              </w:rPr>
              <w:t xml:space="preserve"> </w:t>
            </w:r>
            <w:r w:rsidR="00C92336" w:rsidRPr="00AA0010">
              <w:rPr>
                <w:rFonts w:asciiTheme="majorHAnsi" w:hAnsiTheme="majorHAnsi" w:cs="Arial"/>
                <w:sz w:val="22"/>
                <w:szCs w:val="22"/>
              </w:rPr>
              <w:t>(if applicable)</w:t>
            </w:r>
          </w:p>
        </w:tc>
        <w:tc>
          <w:tcPr>
            <w:tcW w:w="630" w:type="dxa"/>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 xml:space="preserve"> </w:t>
            </w:r>
          </w:p>
        </w:tc>
      </w:tr>
      <w:tr w:rsidR="00C92336" w:rsidRPr="00975569" w:rsidTr="009031E0">
        <w:tc>
          <w:tcPr>
            <w:tcW w:w="7848" w:type="dxa"/>
          </w:tcPr>
          <w:p w:rsidR="00C92336" w:rsidRPr="00341B3C" w:rsidRDefault="00C92336"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C92336" w:rsidRPr="00341B3C" w:rsidRDefault="00C92336"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 xml:space="preserve"> </w:t>
            </w:r>
          </w:p>
        </w:tc>
      </w:tr>
      <w:tr w:rsidR="00C92336" w:rsidRPr="00975569" w:rsidTr="009031E0">
        <w:trPr>
          <w:trHeight w:val="90"/>
        </w:trPr>
        <w:tc>
          <w:tcPr>
            <w:tcW w:w="7848" w:type="dxa"/>
          </w:tcPr>
          <w:p w:rsidR="00C92336" w:rsidRPr="00892125" w:rsidRDefault="000E0664" w:rsidP="009031E0">
            <w:pPr>
              <w:spacing w:after="80"/>
              <w:rPr>
                <w:rFonts w:asciiTheme="majorHAnsi" w:hAnsiTheme="majorHAnsi" w:cs="Arial"/>
                <w:color w:val="FF0000"/>
                <w:sz w:val="22"/>
                <w:szCs w:val="22"/>
              </w:rPr>
            </w:pPr>
            <w:hyperlink r:id="rId39" w:history="1">
              <w:r w:rsidR="00C92336" w:rsidRPr="0054596D">
                <w:rPr>
                  <w:rStyle w:val="Hyperlink"/>
                  <w:rFonts w:asciiTheme="majorHAnsi" w:hAnsiTheme="majorHAnsi" w:cs="Arial"/>
                  <w:sz w:val="22"/>
                  <w:szCs w:val="22"/>
                </w:rPr>
                <w:t>Common Core (Liberal Arts) Intent to Submit</w:t>
              </w:r>
            </w:hyperlink>
            <w:r w:rsidR="00C92336">
              <w:rPr>
                <w:rFonts w:asciiTheme="majorHAnsi" w:hAnsiTheme="majorHAnsi" w:cs="Arial"/>
                <w:sz w:val="22"/>
                <w:szCs w:val="22"/>
              </w:rPr>
              <w:t xml:space="preserve"> (if a</w:t>
            </w:r>
            <w:r w:rsidR="00C92336" w:rsidRPr="003D31C5">
              <w:rPr>
                <w:rFonts w:asciiTheme="majorHAnsi" w:hAnsiTheme="majorHAnsi" w:cs="Arial"/>
                <w:sz w:val="22"/>
                <w:szCs w:val="22"/>
              </w:rPr>
              <w:t>pplicable)</w:t>
            </w:r>
          </w:p>
        </w:tc>
        <w:tc>
          <w:tcPr>
            <w:tcW w:w="630" w:type="dxa"/>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 xml:space="preserve"> </w:t>
            </w:r>
          </w:p>
        </w:tc>
      </w:tr>
      <w:tr w:rsidR="00C92336" w:rsidRPr="00975569" w:rsidTr="009031E0">
        <w:tc>
          <w:tcPr>
            <w:tcW w:w="7848" w:type="dxa"/>
          </w:tcPr>
          <w:p w:rsidR="00C92336" w:rsidRPr="003D31C5" w:rsidRDefault="00C92336"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C92336" w:rsidRPr="00975569" w:rsidRDefault="00C92336" w:rsidP="009031E0">
            <w:pPr>
              <w:spacing w:after="80"/>
              <w:jc w:val="center"/>
              <w:rPr>
                <w:rFonts w:ascii="Arial" w:hAnsi="Arial" w:cs="Arial"/>
                <w:sz w:val="18"/>
                <w:szCs w:val="18"/>
              </w:rPr>
            </w:pPr>
            <w:r>
              <w:rPr>
                <w:rFonts w:ascii="Arial" w:hAnsi="Arial" w:cs="Arial"/>
                <w:sz w:val="18"/>
                <w:szCs w:val="18"/>
              </w:rPr>
              <w:t xml:space="preserve"> </w:t>
            </w:r>
          </w:p>
        </w:tc>
      </w:tr>
      <w:tr w:rsidR="00C92336" w:rsidRPr="00072BDF" w:rsidTr="009031E0">
        <w:tc>
          <w:tcPr>
            <w:tcW w:w="7848" w:type="dxa"/>
          </w:tcPr>
          <w:p w:rsidR="00C92336" w:rsidRPr="003D31C5" w:rsidRDefault="00C92336"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C92336" w:rsidRPr="00072BDF" w:rsidRDefault="00C92336"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C92336" w:rsidRPr="00072BDF" w:rsidTr="009031E0">
        <w:tc>
          <w:tcPr>
            <w:tcW w:w="7848" w:type="dxa"/>
            <w:shd w:val="clear" w:color="auto" w:fill="E6E6E6"/>
          </w:tcPr>
          <w:p w:rsidR="00C92336" w:rsidRPr="003D31C5" w:rsidRDefault="00C92336"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40"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C92336" w:rsidRPr="00072BDF" w:rsidRDefault="00C92336" w:rsidP="009031E0">
            <w:pPr>
              <w:spacing w:after="80"/>
              <w:jc w:val="center"/>
              <w:rPr>
                <w:rFonts w:ascii="Times" w:hAnsi="Times" w:cs="Times New Roman"/>
                <w:sz w:val="20"/>
                <w:szCs w:val="20"/>
              </w:rPr>
            </w:pPr>
            <w:r>
              <w:rPr>
                <w:rFonts w:ascii="Times" w:hAnsi="Times" w:cs="Times New Roman"/>
                <w:sz w:val="20"/>
                <w:szCs w:val="20"/>
              </w:rPr>
              <w:t>N/A</w:t>
            </w:r>
          </w:p>
        </w:tc>
      </w:tr>
      <w:tr w:rsidR="00C92336" w:rsidRPr="00072BDF" w:rsidTr="009031E0">
        <w:tc>
          <w:tcPr>
            <w:tcW w:w="7848" w:type="dxa"/>
          </w:tcPr>
          <w:p w:rsidR="00C92336" w:rsidRPr="003D31C5" w:rsidRDefault="00C92336"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C92336" w:rsidRPr="00072BDF" w:rsidRDefault="00C92336"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C92336" w:rsidRPr="00072BDF" w:rsidTr="009031E0">
        <w:tc>
          <w:tcPr>
            <w:tcW w:w="7848" w:type="dxa"/>
            <w:tcBorders>
              <w:bottom w:val="single" w:sz="4" w:space="0" w:color="auto"/>
            </w:tcBorders>
          </w:tcPr>
          <w:p w:rsidR="00C92336" w:rsidRPr="003D31C5" w:rsidRDefault="00C92336"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C92336" w:rsidRPr="00072BDF" w:rsidRDefault="00C92336"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C92336" w:rsidRPr="00AA73D3" w:rsidRDefault="00C92336" w:rsidP="003A702E">
      <w:pPr>
        <w:pStyle w:val="Normal1"/>
        <w:jc w:val="both"/>
      </w:pPr>
    </w:p>
    <w:p w:rsidR="003A702E" w:rsidRPr="00AA73D3" w:rsidRDefault="003A702E" w:rsidP="003A702E">
      <w:pPr>
        <w:jc w:val="both"/>
        <w:rPr>
          <w:b/>
        </w:rPr>
      </w:pPr>
      <w:r w:rsidRPr="00AA73D3">
        <w:rPr>
          <w:b/>
        </w:rPr>
        <w:t>Learning Outcomes and Assessments</w:t>
      </w:r>
    </w:p>
    <w:p w:rsidR="003A702E" w:rsidRPr="00AA73D3" w:rsidRDefault="003A702E" w:rsidP="003A702E">
      <w:pPr>
        <w:jc w:val="both"/>
      </w:pPr>
    </w:p>
    <w:p w:rsidR="003A702E" w:rsidRPr="00AA73D3" w:rsidRDefault="003A702E" w:rsidP="003A702E">
      <w:pPr>
        <w:jc w:val="both"/>
        <w:rPr>
          <w:i/>
        </w:rPr>
      </w:pPr>
      <w:r w:rsidRPr="00AA73D3">
        <w:rPr>
          <w:i/>
        </w:rPr>
        <w:t>Discipline specific</w:t>
      </w:r>
    </w:p>
    <w:tbl>
      <w:tblPr>
        <w:tblW w:w="1018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509"/>
        <w:gridCol w:w="4679"/>
      </w:tblGrid>
      <w:tr w:rsidR="003A702E" w:rsidRPr="00AA73D3" w:rsidTr="00543704">
        <w:tc>
          <w:tcPr>
            <w:tcW w:w="5509" w:type="dxa"/>
            <w:tcBorders>
              <w:top w:val="single" w:sz="4" w:space="0" w:color="00000A"/>
              <w:left w:val="single" w:sz="4" w:space="0" w:color="00000A"/>
              <w:bottom w:val="single" w:sz="4" w:space="0" w:color="00000A"/>
              <w:right w:val="single" w:sz="4" w:space="0" w:color="00000A"/>
            </w:tcBorders>
            <w:hideMark/>
          </w:tcPr>
          <w:p w:rsidR="003A702E" w:rsidRPr="00AA73D3" w:rsidRDefault="003A702E" w:rsidP="00374BE8">
            <w:pPr>
              <w:spacing w:line="256" w:lineRule="auto"/>
              <w:jc w:val="both"/>
              <w:rPr>
                <w:b/>
              </w:rPr>
            </w:pPr>
            <w:r w:rsidRPr="00AA73D3">
              <w:rPr>
                <w:b/>
              </w:rPr>
              <w:t>Learning outcomes (LOs)</w:t>
            </w:r>
          </w:p>
        </w:tc>
        <w:tc>
          <w:tcPr>
            <w:tcW w:w="4679" w:type="dxa"/>
            <w:tcBorders>
              <w:top w:val="single" w:sz="4" w:space="0" w:color="00000A"/>
              <w:left w:val="single" w:sz="4" w:space="0" w:color="00000A"/>
              <w:bottom w:val="single" w:sz="4" w:space="0" w:color="00000A"/>
              <w:right w:val="single" w:sz="4" w:space="0" w:color="00000A"/>
            </w:tcBorders>
            <w:hideMark/>
          </w:tcPr>
          <w:p w:rsidR="003A702E" w:rsidRPr="00AA73D3" w:rsidRDefault="003A702E" w:rsidP="00374BE8">
            <w:pPr>
              <w:spacing w:line="256" w:lineRule="auto"/>
              <w:jc w:val="both"/>
              <w:rPr>
                <w:b/>
              </w:rPr>
            </w:pPr>
            <w:r w:rsidRPr="00AA73D3">
              <w:rPr>
                <w:b/>
              </w:rPr>
              <w:t>Assessment</w:t>
            </w:r>
          </w:p>
        </w:tc>
      </w:tr>
      <w:tr w:rsidR="00A047AE" w:rsidRPr="00543704" w:rsidTr="00543704">
        <w:tc>
          <w:tcPr>
            <w:tcW w:w="5509" w:type="dxa"/>
            <w:tcBorders>
              <w:top w:val="single" w:sz="4" w:space="0" w:color="00000A"/>
              <w:left w:val="single" w:sz="4" w:space="0" w:color="00000A"/>
              <w:bottom w:val="single" w:sz="4" w:space="0" w:color="00000A"/>
              <w:right w:val="single" w:sz="4" w:space="0" w:color="00000A"/>
            </w:tcBorders>
            <w:hideMark/>
          </w:tcPr>
          <w:p w:rsidR="00A047AE" w:rsidRPr="00543704" w:rsidRDefault="00A047AE" w:rsidP="00A047AE">
            <w:pPr>
              <w:pStyle w:val="ListParagraph"/>
              <w:numPr>
                <w:ilvl w:val="0"/>
                <w:numId w:val="21"/>
              </w:numPr>
              <w:spacing w:after="4" w:line="249" w:lineRule="auto"/>
              <w:rPr>
                <w:rFonts w:ascii="Times New Roman" w:hAnsi="Times New Roman" w:cs="Times New Roman"/>
              </w:rPr>
            </w:pPr>
            <w:r w:rsidRPr="00543704">
              <w:rPr>
                <w:rFonts w:ascii="Times New Roman" w:hAnsi="Times New Roman" w:cs="Times New Roman"/>
              </w:rPr>
              <w:t xml:space="preserve">Describe the anatomy of various human body parts as needed to position and understand CT images effectively for efficient CT operation. </w:t>
            </w:r>
          </w:p>
        </w:tc>
        <w:tc>
          <w:tcPr>
            <w:tcW w:w="4679" w:type="dxa"/>
            <w:tcBorders>
              <w:top w:val="single" w:sz="4" w:space="0" w:color="00000A"/>
              <w:left w:val="single" w:sz="4" w:space="0" w:color="00000A"/>
              <w:bottom w:val="single" w:sz="4" w:space="0" w:color="00000A"/>
              <w:right w:val="single" w:sz="4" w:space="0" w:color="00000A"/>
            </w:tcBorders>
            <w:hideMark/>
          </w:tcPr>
          <w:p w:rsidR="00A047AE" w:rsidRPr="00543704" w:rsidRDefault="00A047AE" w:rsidP="00A047AE">
            <w:pPr>
              <w:spacing w:line="254" w:lineRule="auto"/>
              <w:jc w:val="both"/>
              <w:rPr>
                <w:b/>
                <w:color w:val="auto"/>
              </w:rPr>
            </w:pPr>
            <w:r w:rsidRPr="00543704">
              <w:rPr>
                <w:color w:val="auto"/>
              </w:rPr>
              <w:t>In-class quizzes (frequency determined by instructor) to evaluate students grasp of 3D relationships of normal anatomy</w:t>
            </w:r>
          </w:p>
          <w:p w:rsidR="00A047AE" w:rsidRPr="00543704" w:rsidRDefault="00A047AE" w:rsidP="00A047AE">
            <w:pPr>
              <w:spacing w:line="256" w:lineRule="auto"/>
              <w:jc w:val="both"/>
            </w:pPr>
          </w:p>
        </w:tc>
      </w:tr>
      <w:tr w:rsidR="00A047AE" w:rsidRPr="00543704" w:rsidTr="00543704">
        <w:tc>
          <w:tcPr>
            <w:tcW w:w="5509" w:type="dxa"/>
            <w:tcBorders>
              <w:top w:val="single" w:sz="4" w:space="0" w:color="00000A"/>
              <w:left w:val="single" w:sz="4" w:space="0" w:color="00000A"/>
              <w:bottom w:val="single" w:sz="4" w:space="0" w:color="00000A"/>
              <w:right w:val="single" w:sz="4" w:space="0" w:color="00000A"/>
            </w:tcBorders>
            <w:hideMark/>
          </w:tcPr>
          <w:p w:rsidR="00A047AE" w:rsidRPr="00543704" w:rsidRDefault="00A047AE" w:rsidP="00A047AE">
            <w:pPr>
              <w:pStyle w:val="ListParagraph"/>
              <w:numPr>
                <w:ilvl w:val="0"/>
                <w:numId w:val="21"/>
              </w:numPr>
              <w:spacing w:after="4" w:line="249" w:lineRule="auto"/>
              <w:rPr>
                <w:rFonts w:ascii="Times New Roman" w:hAnsi="Times New Roman" w:cs="Times New Roman"/>
              </w:rPr>
            </w:pPr>
            <w:r w:rsidRPr="00543704">
              <w:rPr>
                <w:rFonts w:ascii="Times New Roman" w:hAnsi="Times New Roman" w:cs="Times New Roman"/>
              </w:rPr>
              <w:t>Describe the common pathologies usually encountered in a hospital CT department for various body parts as needed to generate CT images reflecting the affected body parts.</w:t>
            </w:r>
          </w:p>
        </w:tc>
        <w:tc>
          <w:tcPr>
            <w:tcW w:w="4679" w:type="dxa"/>
            <w:tcBorders>
              <w:top w:val="single" w:sz="4" w:space="0" w:color="00000A"/>
              <w:left w:val="single" w:sz="4" w:space="0" w:color="00000A"/>
              <w:bottom w:val="single" w:sz="4" w:space="0" w:color="00000A"/>
              <w:right w:val="single" w:sz="4" w:space="0" w:color="00000A"/>
            </w:tcBorders>
            <w:hideMark/>
          </w:tcPr>
          <w:p w:rsidR="00A047AE" w:rsidRPr="00543704" w:rsidRDefault="00A047AE" w:rsidP="00A047AE">
            <w:pPr>
              <w:spacing w:line="256" w:lineRule="auto"/>
              <w:jc w:val="both"/>
            </w:pPr>
            <w:r w:rsidRPr="00543704">
              <w:rPr>
                <w:color w:val="auto"/>
              </w:rPr>
              <w:t xml:space="preserve">Analysis of diseases and common appearance of pathology will be tested in home works, midterm and final exams.  </w:t>
            </w:r>
          </w:p>
        </w:tc>
      </w:tr>
      <w:tr w:rsidR="00A047AE" w:rsidRPr="00543704" w:rsidTr="00543704">
        <w:tc>
          <w:tcPr>
            <w:tcW w:w="5509" w:type="dxa"/>
            <w:tcBorders>
              <w:top w:val="single" w:sz="4" w:space="0" w:color="00000A"/>
              <w:left w:val="single" w:sz="4" w:space="0" w:color="00000A"/>
              <w:bottom w:val="single" w:sz="4" w:space="0" w:color="00000A"/>
              <w:right w:val="single" w:sz="4" w:space="0" w:color="00000A"/>
            </w:tcBorders>
            <w:hideMark/>
          </w:tcPr>
          <w:p w:rsidR="00A047AE" w:rsidRPr="00543704" w:rsidRDefault="00A047AE" w:rsidP="00A047AE">
            <w:pPr>
              <w:pStyle w:val="ListParagraph"/>
              <w:numPr>
                <w:ilvl w:val="0"/>
                <w:numId w:val="21"/>
              </w:numPr>
              <w:spacing w:after="4" w:line="249" w:lineRule="auto"/>
              <w:rPr>
                <w:rFonts w:ascii="Times New Roman" w:hAnsi="Times New Roman" w:cs="Times New Roman"/>
              </w:rPr>
            </w:pPr>
            <w:r w:rsidRPr="00543704">
              <w:rPr>
                <w:rFonts w:ascii="Times New Roman" w:hAnsi="Times New Roman" w:cs="Times New Roman"/>
              </w:rPr>
              <w:t xml:space="preserve">Apply safety, sensitivity and specificity principles of various CT techniques for specific </w:t>
            </w:r>
            <w:r w:rsidRPr="00543704">
              <w:rPr>
                <w:rFonts w:ascii="Times New Roman" w:hAnsi="Times New Roman" w:cs="Times New Roman"/>
              </w:rPr>
              <w:lastRenderedPageBreak/>
              <w:t xml:space="preserve">chronic and acute conditions.  </w:t>
            </w:r>
          </w:p>
        </w:tc>
        <w:tc>
          <w:tcPr>
            <w:tcW w:w="4679" w:type="dxa"/>
            <w:tcBorders>
              <w:top w:val="single" w:sz="4" w:space="0" w:color="00000A"/>
              <w:left w:val="single" w:sz="4" w:space="0" w:color="00000A"/>
              <w:bottom w:val="single" w:sz="4" w:space="0" w:color="00000A"/>
              <w:right w:val="single" w:sz="4" w:space="0" w:color="00000A"/>
            </w:tcBorders>
            <w:hideMark/>
          </w:tcPr>
          <w:p w:rsidR="00A047AE" w:rsidRPr="00543704" w:rsidRDefault="00A047AE" w:rsidP="00A047AE">
            <w:pPr>
              <w:spacing w:line="256" w:lineRule="auto"/>
              <w:jc w:val="both"/>
            </w:pPr>
            <w:r w:rsidRPr="00543704">
              <w:rPr>
                <w:color w:val="auto"/>
              </w:rPr>
              <w:lastRenderedPageBreak/>
              <w:t xml:space="preserve">Students will be asked to compare efficacy and diagnostic utility of various diagnostic </w:t>
            </w:r>
            <w:r w:rsidRPr="00543704">
              <w:rPr>
                <w:color w:val="auto"/>
              </w:rPr>
              <w:lastRenderedPageBreak/>
              <w:t>tests in both midterm and final exams</w:t>
            </w:r>
          </w:p>
        </w:tc>
      </w:tr>
      <w:tr w:rsidR="00A047AE" w:rsidRPr="00543704" w:rsidTr="00543704">
        <w:tc>
          <w:tcPr>
            <w:tcW w:w="5509" w:type="dxa"/>
            <w:tcBorders>
              <w:top w:val="single" w:sz="4" w:space="0" w:color="00000A"/>
              <w:left w:val="single" w:sz="4" w:space="0" w:color="00000A"/>
              <w:bottom w:val="single" w:sz="4" w:space="0" w:color="00000A"/>
              <w:right w:val="single" w:sz="4" w:space="0" w:color="00000A"/>
            </w:tcBorders>
            <w:hideMark/>
          </w:tcPr>
          <w:p w:rsidR="00A047AE" w:rsidRPr="00543704" w:rsidRDefault="00A047AE" w:rsidP="00A047AE">
            <w:pPr>
              <w:pStyle w:val="ListParagraph"/>
              <w:numPr>
                <w:ilvl w:val="0"/>
                <w:numId w:val="21"/>
              </w:numPr>
              <w:spacing w:after="4" w:line="249" w:lineRule="auto"/>
              <w:rPr>
                <w:rFonts w:ascii="Times New Roman" w:hAnsi="Times New Roman" w:cs="Times New Roman"/>
              </w:rPr>
            </w:pPr>
            <w:r w:rsidRPr="00543704">
              <w:rPr>
                <w:rFonts w:ascii="Times New Roman" w:hAnsi="Times New Roman" w:cs="Times New Roman"/>
              </w:rPr>
              <w:lastRenderedPageBreak/>
              <w:t xml:space="preserve">Compute and implement protocol parameters as applicable to CT systems from different manufacturers per workplace standards.   </w:t>
            </w:r>
          </w:p>
        </w:tc>
        <w:tc>
          <w:tcPr>
            <w:tcW w:w="4679" w:type="dxa"/>
            <w:tcBorders>
              <w:top w:val="single" w:sz="4" w:space="0" w:color="00000A"/>
              <w:left w:val="single" w:sz="4" w:space="0" w:color="00000A"/>
              <w:bottom w:val="single" w:sz="4" w:space="0" w:color="00000A"/>
              <w:right w:val="single" w:sz="4" w:space="0" w:color="00000A"/>
            </w:tcBorders>
            <w:hideMark/>
          </w:tcPr>
          <w:p w:rsidR="00A047AE" w:rsidRPr="00543704" w:rsidRDefault="00A047AE" w:rsidP="00A047AE">
            <w:pPr>
              <w:spacing w:line="256" w:lineRule="auto"/>
              <w:jc w:val="both"/>
            </w:pPr>
            <w:r w:rsidRPr="00543704">
              <w:t>Students will present to the rest of the class the range of workable protocols for various CT scans.</w:t>
            </w:r>
          </w:p>
        </w:tc>
      </w:tr>
      <w:tr w:rsidR="00A047AE" w:rsidRPr="00543704" w:rsidTr="00543704">
        <w:tc>
          <w:tcPr>
            <w:tcW w:w="5509" w:type="dxa"/>
            <w:tcBorders>
              <w:top w:val="single" w:sz="4" w:space="0" w:color="00000A"/>
              <w:left w:val="single" w:sz="4" w:space="0" w:color="00000A"/>
              <w:bottom w:val="single" w:sz="4" w:space="0" w:color="00000A"/>
              <w:right w:val="single" w:sz="4" w:space="0" w:color="00000A"/>
            </w:tcBorders>
            <w:hideMark/>
          </w:tcPr>
          <w:p w:rsidR="00A047AE" w:rsidRPr="00543704" w:rsidRDefault="00A047AE" w:rsidP="00A047AE">
            <w:pPr>
              <w:pStyle w:val="ListParagraph"/>
              <w:numPr>
                <w:ilvl w:val="0"/>
                <w:numId w:val="21"/>
              </w:numPr>
              <w:spacing w:after="4" w:line="249" w:lineRule="auto"/>
              <w:rPr>
                <w:rFonts w:ascii="Times New Roman" w:hAnsi="Times New Roman" w:cs="Times New Roman"/>
              </w:rPr>
            </w:pPr>
            <w:r w:rsidRPr="00543704">
              <w:rPr>
                <w:rFonts w:ascii="Times New Roman" w:hAnsi="Times New Roman" w:cs="Times New Roman"/>
              </w:rPr>
              <w:t xml:space="preserve">Build policies specific to CT protocol variation for safety, patient tolerability and diagnostic efficacy as per regulations and priorities.    </w:t>
            </w:r>
          </w:p>
        </w:tc>
        <w:tc>
          <w:tcPr>
            <w:tcW w:w="4679" w:type="dxa"/>
            <w:tcBorders>
              <w:top w:val="single" w:sz="4" w:space="0" w:color="00000A"/>
              <w:left w:val="single" w:sz="4" w:space="0" w:color="00000A"/>
              <w:bottom w:val="single" w:sz="4" w:space="0" w:color="00000A"/>
              <w:right w:val="single" w:sz="4" w:space="0" w:color="00000A"/>
            </w:tcBorders>
            <w:hideMark/>
          </w:tcPr>
          <w:p w:rsidR="00A047AE" w:rsidRPr="00543704" w:rsidRDefault="00C7728B" w:rsidP="00A047AE">
            <w:pPr>
              <w:spacing w:line="254" w:lineRule="auto"/>
              <w:jc w:val="both"/>
              <w:rPr>
                <w:b/>
                <w:color w:val="auto"/>
              </w:rPr>
            </w:pPr>
            <w:r w:rsidRPr="00543704">
              <w:rPr>
                <w:color w:val="auto"/>
              </w:rPr>
              <w:t xml:space="preserve">This will be evaluated  </w:t>
            </w:r>
            <w:r w:rsidR="00D1514D" w:rsidRPr="00543704">
              <w:rPr>
                <w:color w:val="auto"/>
              </w:rPr>
              <w:t>d</w:t>
            </w:r>
            <w:r w:rsidRPr="00543704">
              <w:rPr>
                <w:color w:val="auto"/>
              </w:rPr>
              <w:t>uring mid-term and final exams.</w:t>
            </w:r>
          </w:p>
          <w:p w:rsidR="00A047AE" w:rsidRPr="00543704" w:rsidRDefault="00A047AE" w:rsidP="00A047AE">
            <w:pPr>
              <w:spacing w:line="256" w:lineRule="auto"/>
              <w:jc w:val="both"/>
            </w:pPr>
          </w:p>
        </w:tc>
      </w:tr>
    </w:tbl>
    <w:p w:rsidR="003A702E" w:rsidRPr="00543704" w:rsidRDefault="003A702E" w:rsidP="003A702E">
      <w:pPr>
        <w:jc w:val="both"/>
      </w:pPr>
    </w:p>
    <w:p w:rsidR="003A702E" w:rsidRPr="00543704" w:rsidRDefault="003A702E" w:rsidP="003A702E">
      <w:pPr>
        <w:jc w:val="both"/>
      </w:pPr>
      <w:r w:rsidRPr="00543704">
        <w:rPr>
          <w:i/>
        </w:rPr>
        <w:t xml:space="preserve">General Education </w:t>
      </w:r>
    </w:p>
    <w:p w:rsidR="003A702E" w:rsidRPr="00543704" w:rsidRDefault="003A702E" w:rsidP="003A702E">
      <w:pPr>
        <w:jc w:val="both"/>
        <w:rPr>
          <w:i/>
        </w:rPr>
      </w:pPr>
    </w:p>
    <w:tbl>
      <w:tblPr>
        <w:tblW w:w="1018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490"/>
        <w:gridCol w:w="18"/>
        <w:gridCol w:w="4680"/>
      </w:tblGrid>
      <w:tr w:rsidR="003A702E" w:rsidRPr="00543704" w:rsidTr="00661500">
        <w:tc>
          <w:tcPr>
            <w:tcW w:w="5508" w:type="dxa"/>
            <w:gridSpan w:val="2"/>
            <w:tcBorders>
              <w:top w:val="single" w:sz="4" w:space="0" w:color="00000A"/>
              <w:left w:val="single" w:sz="4" w:space="0" w:color="00000A"/>
              <w:bottom w:val="single" w:sz="4" w:space="0" w:color="00000A"/>
              <w:right w:val="single" w:sz="4" w:space="0" w:color="00000A"/>
            </w:tcBorders>
            <w:hideMark/>
          </w:tcPr>
          <w:p w:rsidR="003A702E" w:rsidRPr="00543704" w:rsidRDefault="003A702E" w:rsidP="00374BE8">
            <w:pPr>
              <w:spacing w:line="256" w:lineRule="auto"/>
              <w:jc w:val="both"/>
              <w:rPr>
                <w:b/>
              </w:rPr>
            </w:pPr>
            <w:r w:rsidRPr="00543704">
              <w:rPr>
                <w:b/>
              </w:rPr>
              <w:t xml:space="preserve">Learning outcomes </w:t>
            </w:r>
          </w:p>
        </w:tc>
        <w:tc>
          <w:tcPr>
            <w:tcW w:w="4680" w:type="dxa"/>
            <w:tcBorders>
              <w:top w:val="single" w:sz="4" w:space="0" w:color="00000A"/>
              <w:left w:val="single" w:sz="4" w:space="0" w:color="00000A"/>
              <w:bottom w:val="single" w:sz="4" w:space="0" w:color="00000A"/>
              <w:right w:val="single" w:sz="4" w:space="0" w:color="00000A"/>
            </w:tcBorders>
            <w:hideMark/>
          </w:tcPr>
          <w:p w:rsidR="003A702E" w:rsidRPr="00543704" w:rsidRDefault="003A702E" w:rsidP="00374BE8">
            <w:pPr>
              <w:spacing w:line="256" w:lineRule="auto"/>
              <w:jc w:val="both"/>
              <w:rPr>
                <w:b/>
              </w:rPr>
            </w:pPr>
            <w:r w:rsidRPr="00543704">
              <w:rPr>
                <w:b/>
              </w:rPr>
              <w:t>Assessment</w:t>
            </w:r>
          </w:p>
        </w:tc>
      </w:tr>
      <w:tr w:rsidR="00A047AE" w:rsidRPr="00543704" w:rsidTr="00F65B7E">
        <w:tc>
          <w:tcPr>
            <w:tcW w:w="5490" w:type="dxa"/>
            <w:tcMar>
              <w:left w:w="103" w:type="dxa"/>
            </w:tcMar>
          </w:tcPr>
          <w:p w:rsidR="00A047AE" w:rsidRPr="00543704" w:rsidRDefault="00A047AE" w:rsidP="00A047AE">
            <w:pPr>
              <w:numPr>
                <w:ilvl w:val="0"/>
                <w:numId w:val="65"/>
              </w:numPr>
              <w:shd w:val="clear" w:color="auto" w:fill="FFFFFF"/>
              <w:spacing w:before="100" w:beforeAutospacing="1" w:after="120"/>
              <w:rPr>
                <w:color w:val="auto"/>
              </w:rPr>
            </w:pPr>
            <w:bookmarkStart w:id="11" w:name="_Hlk510480773"/>
            <w:r w:rsidRPr="00543704">
              <w:rPr>
                <w:color w:val="auto"/>
              </w:rPr>
              <w:t>Understand and employ both qualitative and quantitative analysis to describe disease screening challenges.</w:t>
            </w:r>
          </w:p>
        </w:tc>
        <w:tc>
          <w:tcPr>
            <w:tcW w:w="4698" w:type="dxa"/>
            <w:gridSpan w:val="2"/>
            <w:tcMar>
              <w:left w:w="103" w:type="dxa"/>
            </w:tcMar>
          </w:tcPr>
          <w:p w:rsidR="00A047AE" w:rsidRPr="00543704" w:rsidRDefault="00A047AE" w:rsidP="00A047AE">
            <w:pPr>
              <w:jc w:val="both"/>
            </w:pPr>
            <w:r w:rsidRPr="00543704">
              <w:t>Students will be tested through several quizzes both qualitative and quantitative importance of disease screening by competing techniques.</w:t>
            </w:r>
          </w:p>
        </w:tc>
      </w:tr>
      <w:tr w:rsidR="00A047AE" w:rsidRPr="00543704" w:rsidTr="00F65B7E">
        <w:tc>
          <w:tcPr>
            <w:tcW w:w="5490" w:type="dxa"/>
            <w:tcMar>
              <w:left w:w="103" w:type="dxa"/>
            </w:tcMar>
          </w:tcPr>
          <w:p w:rsidR="00A047AE" w:rsidRPr="00543704" w:rsidRDefault="00A047AE" w:rsidP="00A047AE">
            <w:pPr>
              <w:pStyle w:val="ListParagraph"/>
              <w:widowControl w:val="0"/>
              <w:numPr>
                <w:ilvl w:val="0"/>
                <w:numId w:val="65"/>
              </w:numPr>
              <w:spacing w:line="230" w:lineRule="exact"/>
              <w:jc w:val="both"/>
              <w:rPr>
                <w:rFonts w:ascii="Times New Roman" w:hAnsi="Times New Roman" w:cs="Times New Roman"/>
              </w:rPr>
            </w:pPr>
            <w:r w:rsidRPr="00543704">
              <w:t>Develop an in-depth appreciation of risks as related to technology.</w:t>
            </w:r>
          </w:p>
        </w:tc>
        <w:tc>
          <w:tcPr>
            <w:tcW w:w="4698" w:type="dxa"/>
            <w:gridSpan w:val="2"/>
            <w:tcMar>
              <w:left w:w="103" w:type="dxa"/>
            </w:tcMar>
          </w:tcPr>
          <w:p w:rsidR="00A047AE" w:rsidRPr="00543704" w:rsidRDefault="00A047AE" w:rsidP="00A047AE">
            <w:pPr>
              <w:spacing w:line="256" w:lineRule="auto"/>
              <w:jc w:val="both"/>
            </w:pPr>
            <w:r w:rsidRPr="00543704">
              <w:t xml:space="preserve">Students will be assessed on written summaries of particular lecture/s or other sources comparing risk benefit ratios for various CT procedures. </w:t>
            </w:r>
          </w:p>
        </w:tc>
      </w:tr>
      <w:tr w:rsidR="00A047AE" w:rsidRPr="001E5954" w:rsidTr="00F65B7E">
        <w:tc>
          <w:tcPr>
            <w:tcW w:w="5490" w:type="dxa"/>
            <w:tcMar>
              <w:left w:w="103" w:type="dxa"/>
            </w:tcMar>
          </w:tcPr>
          <w:p w:rsidR="00A047AE" w:rsidRPr="00543704" w:rsidRDefault="00A047AE" w:rsidP="00A047AE">
            <w:pPr>
              <w:pStyle w:val="ListParagraph"/>
              <w:widowControl w:val="0"/>
              <w:numPr>
                <w:ilvl w:val="0"/>
                <w:numId w:val="65"/>
              </w:numPr>
              <w:spacing w:line="230" w:lineRule="exact"/>
              <w:jc w:val="both"/>
              <w:rPr>
                <w:rFonts w:ascii="Times New Roman" w:hAnsi="Times New Roman" w:cs="Times New Roman"/>
              </w:rPr>
            </w:pPr>
            <w:r w:rsidRPr="00543704">
              <w:t>Will be able to integrate expression and effects of diseases at various ages, in different cultures, and the role of society in healthcare.</w:t>
            </w:r>
          </w:p>
        </w:tc>
        <w:tc>
          <w:tcPr>
            <w:tcW w:w="4698" w:type="dxa"/>
            <w:gridSpan w:val="2"/>
            <w:tcMar>
              <w:left w:w="103" w:type="dxa"/>
            </w:tcMar>
          </w:tcPr>
          <w:p w:rsidR="00A047AE" w:rsidRPr="00543704" w:rsidRDefault="00A047AE" w:rsidP="00A047AE">
            <w:pPr>
              <w:jc w:val="both"/>
            </w:pPr>
            <w:r w:rsidRPr="00543704">
              <w:t xml:space="preserve">Students will be tested during the final exam controversial ethical issues requiring understanding of cultural, genetic, ageing and bias components as part of personalized medicine.  </w:t>
            </w:r>
          </w:p>
        </w:tc>
      </w:tr>
      <w:bookmarkEnd w:id="11"/>
    </w:tbl>
    <w:p w:rsidR="003A702E" w:rsidRPr="00AA73D3" w:rsidRDefault="003A702E" w:rsidP="003A702E">
      <w:pPr>
        <w:jc w:val="both"/>
      </w:pPr>
    </w:p>
    <w:p w:rsidR="003A702E" w:rsidRPr="00AA73D3" w:rsidRDefault="003A702E" w:rsidP="003A702E">
      <w:pPr>
        <w:jc w:val="both"/>
      </w:pPr>
      <w:r w:rsidRPr="00AA73D3">
        <w:t>Homework assignments and the final exam are based on the topics presented in class as well as practice problems and applications in the lab.</w:t>
      </w:r>
      <w:r w:rsidR="001B51C9">
        <w:t xml:space="preserve"> </w:t>
      </w:r>
      <w:r w:rsidRPr="00AA73D3">
        <w:t>Typically, the homework and class participation will comprise 20% of final grade while midterm and final will cover the rest 80% and will be decided by the course instructor based on student suggestions at the beginning of the course.</w:t>
      </w:r>
    </w:p>
    <w:p w:rsidR="003A702E" w:rsidRDefault="003A702E" w:rsidP="003A702E">
      <w:pPr>
        <w:jc w:val="both"/>
      </w:pPr>
    </w:p>
    <w:p w:rsidR="003A702E" w:rsidRPr="00AA73D3" w:rsidRDefault="003A702E" w:rsidP="003A702E">
      <w:pPr>
        <w:jc w:val="both"/>
        <w:rPr>
          <w:b/>
        </w:rPr>
      </w:pPr>
      <w:r w:rsidRPr="00AA73D3">
        <w:rPr>
          <w:b/>
        </w:rPr>
        <w:t>Example Weekly Course Outline:</w:t>
      </w:r>
    </w:p>
    <w:p w:rsidR="003A702E" w:rsidRPr="00AA73D3" w:rsidRDefault="003A702E" w:rsidP="003A702E">
      <w:pPr>
        <w:jc w:val="both"/>
      </w:pPr>
    </w:p>
    <w:tbl>
      <w:tblPr>
        <w:tblW w:w="8686"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32"/>
        <w:gridCol w:w="4410"/>
        <w:gridCol w:w="2027"/>
        <w:gridCol w:w="1317"/>
      </w:tblGrid>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Week</w:t>
            </w:r>
          </w:p>
        </w:tc>
        <w:tc>
          <w:tcPr>
            <w:tcW w:w="4410" w:type="dxa"/>
            <w:tcBorders>
              <w:top w:val="single" w:sz="2" w:space="0" w:color="000000"/>
              <w:left w:val="single" w:sz="2" w:space="0" w:color="000000"/>
              <w:bottom w:val="single" w:sz="2" w:space="0" w:color="000000"/>
              <w:right w:val="nil"/>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Topic</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Chapters/Sections</w:t>
            </w:r>
          </w:p>
        </w:tc>
        <w:tc>
          <w:tcPr>
            <w:tcW w:w="1317" w:type="dxa"/>
            <w:tcBorders>
              <w:top w:val="single" w:sz="2" w:space="0" w:color="000000"/>
              <w:left w:val="single" w:sz="2" w:space="0" w:color="000000"/>
              <w:bottom w:val="single" w:sz="2" w:space="0" w:color="000000"/>
              <w:right w:val="single" w:sz="2" w:space="0" w:color="000000"/>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LOs</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1</w:t>
            </w:r>
          </w:p>
        </w:tc>
        <w:tc>
          <w:tcPr>
            <w:tcW w:w="4410"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pPr>
            <w:r w:rsidRPr="00AA73D3">
              <w:t>-Introduction to CT Thorax, Abd/Pelvis</w:t>
            </w:r>
          </w:p>
          <w:p w:rsidR="003A702E" w:rsidRPr="00AA73D3" w:rsidRDefault="003A702E" w:rsidP="00374BE8">
            <w:pPr>
              <w:spacing w:line="256" w:lineRule="auto"/>
            </w:pPr>
            <w:r w:rsidRPr="00AA73D3">
              <w:t>-Normal &amp; vascular mediastinal anatomy</w:t>
            </w:r>
          </w:p>
          <w:p w:rsidR="003A702E" w:rsidRPr="00AA73D3" w:rsidRDefault="003A702E" w:rsidP="00374BE8">
            <w:pPr>
              <w:spacing w:line="256" w:lineRule="auto"/>
            </w:pPr>
            <w:r w:rsidRPr="00AA73D3">
              <w:t>Lab practice for CT equipment</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Ch 1, 2, 3, 8: RW</w:t>
            </w:r>
          </w:p>
          <w:p w:rsidR="003A702E" w:rsidRPr="00AA73D3" w:rsidRDefault="003A702E" w:rsidP="00374BE8">
            <w:pPr>
              <w:pStyle w:val="TableContents"/>
              <w:spacing w:line="256" w:lineRule="auto"/>
              <w:jc w:val="both"/>
              <w:rPr>
                <w:rFonts w:ascii="Times New Roman" w:hAnsi="Times New Roman" w:cs="Times New Roman"/>
              </w:rPr>
            </w:pPr>
          </w:p>
          <w:p w:rsidR="003A702E" w:rsidRPr="00AA73D3" w:rsidRDefault="003A702E" w:rsidP="00374BE8">
            <w:pPr>
              <w:pStyle w:val="TableContents"/>
              <w:spacing w:line="256" w:lineRule="auto"/>
              <w:jc w:val="both"/>
              <w:rPr>
                <w:rFonts w:ascii="Times New Roman" w:hAnsi="Times New Roman" w:cs="Times New Roman"/>
                <w:b/>
              </w:rPr>
            </w:pPr>
            <w:r w:rsidRPr="00AA73D3">
              <w:rPr>
                <w:rFonts w:ascii="Times New Roman" w:hAnsi="Times New Roman" w:cs="Times New Roman"/>
              </w:rPr>
              <w:t>Ref 10.</w:t>
            </w:r>
            <w:r w:rsidRPr="00AA73D3">
              <w:rPr>
                <w:rFonts w:ascii="Times New Roman" w:hAnsi="Times New Roman" w:cs="Times New Roman"/>
                <w:b/>
              </w:rPr>
              <w:t xml:space="preserve"> </w:t>
            </w:r>
          </w:p>
        </w:tc>
        <w:tc>
          <w:tcPr>
            <w:tcW w:w="1317" w:type="dxa"/>
            <w:tcBorders>
              <w:top w:val="double" w:sz="4" w:space="0" w:color="000000"/>
              <w:left w:val="double" w:sz="4" w:space="0" w:color="000000"/>
              <w:bottom w:val="double" w:sz="4" w:space="0" w:color="000000"/>
              <w:right w:val="double" w:sz="4" w:space="0" w:color="000000"/>
            </w:tcBorders>
            <w:vAlign w:val="center"/>
            <w:hideMark/>
          </w:tcPr>
          <w:p w:rsidR="003A702E" w:rsidRPr="00AA73D3" w:rsidRDefault="003A702E" w:rsidP="00374BE8">
            <w:pPr>
              <w:spacing w:line="256" w:lineRule="auto"/>
            </w:pPr>
            <w:r w:rsidRPr="00AA73D3">
              <w:t>L.O.  1, 2</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2</w:t>
            </w:r>
          </w:p>
        </w:tc>
        <w:tc>
          <w:tcPr>
            <w:tcW w:w="4410"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pPr>
            <w:r w:rsidRPr="00AA73D3">
              <w:t xml:space="preserve">- Mediastinum- Lymph </w:t>
            </w:r>
          </w:p>
          <w:p w:rsidR="003A702E" w:rsidRPr="00AA73D3" w:rsidRDefault="003A702E" w:rsidP="00374BE8">
            <w:pPr>
              <w:spacing w:line="256" w:lineRule="auto"/>
            </w:pPr>
            <w:r w:rsidRPr="00AA73D3">
              <w:t xml:space="preserve">  Abnormalities &amp; Masses</w:t>
            </w:r>
            <w:r w:rsidRPr="00AA73D3">
              <w:br/>
              <w:t xml:space="preserve">- Lung Disease </w:t>
            </w:r>
            <w:r w:rsidRPr="00AA73D3">
              <w:br/>
              <w:t xml:space="preserve">- Pleura, Chest Wall, and Diaphragm </w:t>
            </w:r>
          </w:p>
          <w:p w:rsidR="003A702E" w:rsidRPr="00AA73D3" w:rsidRDefault="003A702E" w:rsidP="00374BE8">
            <w:pPr>
              <w:spacing w:line="256" w:lineRule="auto"/>
            </w:pPr>
            <w:r w:rsidRPr="00AA73D3">
              <w:t>-Lab practice for CT equipment</w:t>
            </w:r>
          </w:p>
        </w:tc>
        <w:tc>
          <w:tcPr>
            <w:tcW w:w="2027" w:type="dxa"/>
            <w:tcBorders>
              <w:top w:val="single" w:sz="2" w:space="0" w:color="000000"/>
              <w:left w:val="single" w:sz="2" w:space="0" w:color="000000"/>
              <w:bottom w:val="single" w:sz="2" w:space="0" w:color="000000"/>
              <w:right w:val="nil"/>
            </w:tcBorders>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Ch 4-7:  RW</w:t>
            </w:r>
          </w:p>
          <w:p w:rsidR="003A702E" w:rsidRPr="00AA73D3" w:rsidRDefault="003A702E" w:rsidP="00374BE8">
            <w:pPr>
              <w:pStyle w:val="TableContents"/>
              <w:spacing w:line="256" w:lineRule="auto"/>
              <w:jc w:val="both"/>
              <w:rPr>
                <w:rFonts w:ascii="Times New Roman" w:hAnsi="Times New Roman" w:cs="Times New Roman"/>
              </w:rPr>
            </w:pP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Ref 10</w:t>
            </w:r>
          </w:p>
        </w:tc>
        <w:tc>
          <w:tcPr>
            <w:tcW w:w="1317" w:type="dxa"/>
            <w:tcBorders>
              <w:top w:val="double" w:sz="4" w:space="0" w:color="000000"/>
              <w:left w:val="double" w:sz="4" w:space="0" w:color="000000"/>
              <w:bottom w:val="single" w:sz="36" w:space="0" w:color="CCC0D9"/>
              <w:right w:val="double" w:sz="4" w:space="0" w:color="000000"/>
            </w:tcBorders>
            <w:hideMark/>
          </w:tcPr>
          <w:p w:rsidR="003A702E" w:rsidRPr="00AA73D3" w:rsidRDefault="003A702E" w:rsidP="00374BE8">
            <w:pPr>
              <w:spacing w:line="256" w:lineRule="auto"/>
            </w:pPr>
            <w:r w:rsidRPr="00AA73D3">
              <w:t xml:space="preserve"> </w:t>
            </w:r>
          </w:p>
          <w:p w:rsidR="003A702E" w:rsidRPr="00AA73D3" w:rsidRDefault="003A702E" w:rsidP="00374BE8">
            <w:pPr>
              <w:spacing w:line="256" w:lineRule="auto"/>
            </w:pPr>
            <w:r w:rsidRPr="00AA73D3">
              <w:t>L.O.   1, 2</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3</w:t>
            </w:r>
          </w:p>
        </w:tc>
        <w:tc>
          <w:tcPr>
            <w:tcW w:w="4410"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pPr>
            <w:r w:rsidRPr="00AA73D3">
              <w:t>- Peritoneal cavity, vessels, abdominal</w:t>
            </w:r>
          </w:p>
          <w:p w:rsidR="003A702E" w:rsidRPr="00AA73D3" w:rsidRDefault="003A702E" w:rsidP="00374BE8">
            <w:pPr>
              <w:spacing w:line="256" w:lineRule="auto"/>
              <w:rPr>
                <w:b/>
                <w:bCs/>
              </w:rPr>
            </w:pPr>
            <w:r w:rsidRPr="00AA73D3">
              <w:lastRenderedPageBreak/>
              <w:t xml:space="preserve">  Wall, liver</w:t>
            </w:r>
            <w:r w:rsidRPr="00AA73D3">
              <w:rPr>
                <w:b/>
                <w:bCs/>
              </w:rPr>
              <w:t xml:space="preserve"> </w:t>
            </w:r>
            <w:r w:rsidRPr="00AA73D3">
              <w:rPr>
                <w:bCs/>
              </w:rPr>
              <w:t>and abdominal trauma</w:t>
            </w:r>
            <w:r w:rsidRPr="00AA73D3">
              <w:rPr>
                <w:b/>
                <w:bCs/>
              </w:rPr>
              <w:t> </w:t>
            </w:r>
          </w:p>
          <w:p w:rsidR="003A702E" w:rsidRPr="00AA73D3" w:rsidRDefault="003A702E" w:rsidP="00374BE8">
            <w:pPr>
              <w:spacing w:line="256" w:lineRule="auto"/>
            </w:pPr>
            <w:r w:rsidRPr="00AA73D3">
              <w:t>-Lab practice for CT physics</w:t>
            </w:r>
          </w:p>
        </w:tc>
        <w:tc>
          <w:tcPr>
            <w:tcW w:w="2027" w:type="dxa"/>
            <w:tcBorders>
              <w:top w:val="single" w:sz="2" w:space="0" w:color="000000"/>
              <w:left w:val="single" w:sz="2" w:space="0" w:color="000000"/>
              <w:bottom w:val="single" w:sz="2" w:space="0" w:color="000000"/>
              <w:right w:val="nil"/>
            </w:tcBorders>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lastRenderedPageBreak/>
              <w:t>Ch 9-11:  RW</w:t>
            </w:r>
          </w:p>
          <w:p w:rsidR="003A702E" w:rsidRPr="00AA73D3" w:rsidRDefault="003A702E" w:rsidP="00374BE8">
            <w:pPr>
              <w:spacing w:line="256" w:lineRule="auto"/>
            </w:pPr>
          </w:p>
          <w:p w:rsidR="003A702E" w:rsidRPr="00AA73D3" w:rsidRDefault="003A702E" w:rsidP="00374BE8">
            <w:pPr>
              <w:spacing w:line="256" w:lineRule="auto"/>
            </w:pPr>
            <w:r w:rsidRPr="00AA73D3">
              <w:t>Ref 10</w:t>
            </w:r>
          </w:p>
        </w:tc>
        <w:tc>
          <w:tcPr>
            <w:tcW w:w="1317" w:type="dxa"/>
            <w:tcBorders>
              <w:top w:val="single" w:sz="36" w:space="0" w:color="CCC0D9"/>
              <w:left w:val="double" w:sz="4" w:space="0" w:color="000000"/>
              <w:bottom w:val="double" w:sz="4" w:space="0" w:color="000000"/>
              <w:right w:val="double" w:sz="4" w:space="0" w:color="000000"/>
            </w:tcBorders>
            <w:shd w:val="clear" w:color="auto" w:fill="FFFFFF" w:themeFill="background1"/>
            <w:hideMark/>
          </w:tcPr>
          <w:p w:rsidR="003A702E" w:rsidRPr="00AA73D3" w:rsidRDefault="003A702E" w:rsidP="00374BE8">
            <w:pPr>
              <w:spacing w:line="256" w:lineRule="auto"/>
            </w:pPr>
            <w:r w:rsidRPr="00AA73D3">
              <w:lastRenderedPageBreak/>
              <w:t>L.O.   1,2</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lastRenderedPageBreak/>
              <w:t>4</w:t>
            </w:r>
          </w:p>
        </w:tc>
        <w:tc>
          <w:tcPr>
            <w:tcW w:w="4410" w:type="dxa"/>
            <w:tcBorders>
              <w:top w:val="single" w:sz="2" w:space="0" w:color="000000"/>
              <w:left w:val="single" w:sz="2" w:space="0" w:color="000000"/>
              <w:bottom w:val="single" w:sz="2" w:space="0" w:color="000000"/>
              <w:right w:val="nil"/>
            </w:tcBorders>
          </w:tcPr>
          <w:p w:rsidR="003A702E" w:rsidRPr="00AA73D3" w:rsidRDefault="003A702E" w:rsidP="00374BE8">
            <w:pPr>
              <w:spacing w:line="256" w:lineRule="auto"/>
            </w:pPr>
            <w:r w:rsidRPr="00AA73D3">
              <w:t>- Biliary tree, GB, Pancreas, Spleen,</w:t>
            </w:r>
          </w:p>
          <w:p w:rsidR="003A702E" w:rsidRPr="00AA73D3" w:rsidRDefault="003A702E" w:rsidP="00374BE8">
            <w:pPr>
              <w:spacing w:line="256" w:lineRule="auto"/>
            </w:pPr>
            <w:r w:rsidRPr="00AA73D3">
              <w:t xml:space="preserve">  Kidneys, GI tract and Pelvis</w:t>
            </w:r>
          </w:p>
          <w:p w:rsidR="003A702E" w:rsidRPr="00AA73D3" w:rsidRDefault="003A702E" w:rsidP="00374BE8">
            <w:pPr>
              <w:spacing w:line="256" w:lineRule="auto"/>
            </w:pPr>
            <w:r w:rsidRPr="00AA73D3">
              <w:t>- Lab practice for CT physics</w:t>
            </w:r>
          </w:p>
        </w:tc>
        <w:tc>
          <w:tcPr>
            <w:tcW w:w="2027" w:type="dxa"/>
            <w:tcBorders>
              <w:top w:val="single" w:sz="2" w:space="0" w:color="000000"/>
              <w:left w:val="single" w:sz="2" w:space="0" w:color="000000"/>
              <w:bottom w:val="single" w:sz="2" w:space="0" w:color="000000"/>
              <w:right w:val="nil"/>
            </w:tcBorders>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Ch 12-18: RW</w:t>
            </w:r>
          </w:p>
          <w:p w:rsidR="003A702E" w:rsidRPr="00AA73D3" w:rsidRDefault="003A702E" w:rsidP="00374BE8">
            <w:pPr>
              <w:pStyle w:val="TableContents"/>
              <w:spacing w:line="256" w:lineRule="auto"/>
              <w:jc w:val="both"/>
              <w:rPr>
                <w:rFonts w:ascii="Times New Roman" w:hAnsi="Times New Roman" w:cs="Times New Roman"/>
              </w:rPr>
            </w:pP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Ref 10</w:t>
            </w:r>
            <w:r w:rsidRPr="00AA73D3">
              <w:rPr>
                <w:rFonts w:ascii="Times New Roman" w:hAnsi="Times New Roman" w:cs="Times New Roman"/>
                <w:b/>
              </w:rPr>
              <w:t xml:space="preserve"> </w:t>
            </w:r>
          </w:p>
        </w:tc>
        <w:tc>
          <w:tcPr>
            <w:tcW w:w="1317" w:type="dxa"/>
            <w:tcBorders>
              <w:top w:val="double" w:sz="4" w:space="0" w:color="000000"/>
              <w:left w:val="double" w:sz="4" w:space="0" w:color="000000"/>
              <w:bottom w:val="double" w:sz="4" w:space="0" w:color="000000"/>
              <w:right w:val="double" w:sz="4" w:space="0" w:color="000000"/>
            </w:tcBorders>
            <w:vAlign w:val="center"/>
            <w:hideMark/>
          </w:tcPr>
          <w:p w:rsidR="003A702E" w:rsidRPr="00AA73D3" w:rsidRDefault="003A702E" w:rsidP="00374BE8">
            <w:pPr>
              <w:spacing w:line="256" w:lineRule="auto"/>
            </w:pPr>
            <w:r w:rsidRPr="00AA73D3">
              <w:t>L.O.  1, 2</w:t>
            </w:r>
          </w:p>
        </w:tc>
      </w:tr>
      <w:tr w:rsidR="003A702E" w:rsidRPr="00AA73D3" w:rsidTr="00F66643">
        <w:trPr>
          <w:trHeight w:val="962"/>
        </w:trPr>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5</w:t>
            </w:r>
          </w:p>
        </w:tc>
        <w:tc>
          <w:tcPr>
            <w:tcW w:w="4410" w:type="dxa"/>
            <w:tcBorders>
              <w:top w:val="single" w:sz="2" w:space="0" w:color="000000"/>
              <w:left w:val="single" w:sz="2" w:space="0" w:color="000000"/>
              <w:bottom w:val="single" w:sz="2" w:space="0" w:color="000000"/>
              <w:right w:val="nil"/>
            </w:tcBorders>
            <w:hideMark/>
          </w:tcPr>
          <w:p w:rsidR="003A702E" w:rsidRPr="00AA73D3" w:rsidRDefault="003A702E" w:rsidP="00286DDA">
            <w:pPr>
              <w:pStyle w:val="NormalWeb"/>
              <w:numPr>
                <w:ilvl w:val="0"/>
                <w:numId w:val="24"/>
              </w:numPr>
              <w:tabs>
                <w:tab w:val="left" w:pos="216"/>
              </w:tabs>
              <w:spacing w:line="256" w:lineRule="auto"/>
              <w:ind w:hanging="684"/>
            </w:pPr>
            <w:r w:rsidRPr="00AA73D3">
              <w:t xml:space="preserve">CT in Musculoskeletal trauma and </w:t>
            </w:r>
          </w:p>
          <w:p w:rsidR="003A702E" w:rsidRPr="00AA73D3" w:rsidRDefault="003A702E" w:rsidP="00286DDA">
            <w:pPr>
              <w:pStyle w:val="NormalWeb"/>
              <w:numPr>
                <w:ilvl w:val="0"/>
                <w:numId w:val="24"/>
              </w:numPr>
              <w:tabs>
                <w:tab w:val="left" w:pos="216"/>
              </w:tabs>
              <w:spacing w:line="256" w:lineRule="auto"/>
              <w:ind w:left="216" w:hanging="180"/>
            </w:pPr>
            <w:r w:rsidRPr="00AA73D3">
              <w:t>Non-trauma Musculoskeletal pathology</w:t>
            </w:r>
          </w:p>
          <w:p w:rsidR="003A702E" w:rsidRPr="00AA73D3" w:rsidRDefault="003A702E" w:rsidP="00286DDA">
            <w:pPr>
              <w:pStyle w:val="NormalWeb"/>
              <w:numPr>
                <w:ilvl w:val="0"/>
                <w:numId w:val="24"/>
              </w:numPr>
              <w:tabs>
                <w:tab w:val="left" w:pos="216"/>
              </w:tabs>
              <w:spacing w:line="256" w:lineRule="auto"/>
              <w:ind w:left="216" w:hanging="180"/>
            </w:pPr>
            <w:r w:rsidRPr="00AA73D3">
              <w:t>Various CT protocols: head/neck</w:t>
            </w:r>
          </w:p>
        </w:tc>
        <w:tc>
          <w:tcPr>
            <w:tcW w:w="2027" w:type="dxa"/>
            <w:tcBorders>
              <w:top w:val="single" w:sz="2" w:space="0" w:color="000000"/>
              <w:left w:val="single" w:sz="2" w:space="0" w:color="000000"/>
              <w:bottom w:val="single" w:sz="2" w:space="0" w:color="000000"/>
              <w:right w:val="nil"/>
            </w:tcBorders>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Ch 19, 20: RW</w:t>
            </w:r>
          </w:p>
          <w:p w:rsidR="003A702E" w:rsidRPr="00AA73D3" w:rsidRDefault="003A702E" w:rsidP="00374BE8">
            <w:pPr>
              <w:pStyle w:val="TableContents"/>
              <w:spacing w:line="256" w:lineRule="auto"/>
              <w:jc w:val="both"/>
              <w:rPr>
                <w:rFonts w:ascii="Times New Roman" w:hAnsi="Times New Roman" w:cs="Times New Roman"/>
              </w:rPr>
            </w:pPr>
          </w:p>
          <w:p w:rsidR="003A702E" w:rsidRPr="00AA73D3" w:rsidRDefault="003A702E" w:rsidP="001B51C9">
            <w:pPr>
              <w:pStyle w:val="TableContents"/>
              <w:spacing w:line="256" w:lineRule="auto"/>
              <w:jc w:val="both"/>
            </w:pPr>
            <w:r w:rsidRPr="00AA73D3">
              <w:rPr>
                <w:rFonts w:ascii="Times New Roman" w:hAnsi="Times New Roman" w:cs="Times New Roman"/>
              </w:rPr>
              <w:t>Ref 10</w:t>
            </w:r>
            <w:r w:rsidRPr="00AA73D3">
              <w:rPr>
                <w:b/>
              </w:rPr>
              <w:t xml:space="preserve"> </w:t>
            </w:r>
          </w:p>
        </w:tc>
        <w:tc>
          <w:tcPr>
            <w:tcW w:w="1317" w:type="dxa"/>
            <w:tcBorders>
              <w:top w:val="single" w:sz="36" w:space="0" w:color="CCC0D9"/>
              <w:left w:val="double" w:sz="4" w:space="0" w:color="000000"/>
              <w:bottom w:val="double" w:sz="4" w:space="0" w:color="000000"/>
              <w:right w:val="double" w:sz="4" w:space="0" w:color="000000"/>
            </w:tcBorders>
            <w:shd w:val="clear" w:color="auto" w:fill="FFFFFF" w:themeFill="background1"/>
            <w:hideMark/>
          </w:tcPr>
          <w:p w:rsidR="003A702E" w:rsidRPr="00AA73D3" w:rsidRDefault="003A702E" w:rsidP="00374BE8">
            <w:pPr>
              <w:spacing w:line="256" w:lineRule="auto"/>
            </w:pPr>
            <w:r w:rsidRPr="00AA73D3">
              <w:t xml:space="preserve"> </w:t>
            </w:r>
          </w:p>
          <w:p w:rsidR="003A702E" w:rsidRPr="00AA73D3" w:rsidRDefault="003A702E" w:rsidP="00374BE8">
            <w:pPr>
              <w:spacing w:line="256" w:lineRule="auto"/>
            </w:pPr>
            <w:r w:rsidRPr="00AA73D3">
              <w:t>L.O.  1, 2</w:t>
            </w:r>
          </w:p>
        </w:tc>
      </w:tr>
      <w:tr w:rsidR="003A702E" w:rsidRPr="00AA73D3" w:rsidTr="00374BE8">
        <w:trPr>
          <w:trHeight w:val="1119"/>
        </w:trPr>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6</w:t>
            </w:r>
          </w:p>
        </w:tc>
        <w:tc>
          <w:tcPr>
            <w:tcW w:w="4410" w:type="dxa"/>
            <w:tcBorders>
              <w:top w:val="single" w:sz="2" w:space="0" w:color="000000"/>
              <w:left w:val="single" w:sz="2" w:space="0" w:color="000000"/>
              <w:bottom w:val="single" w:sz="2" w:space="0" w:color="000000"/>
              <w:right w:val="nil"/>
            </w:tcBorders>
          </w:tcPr>
          <w:p w:rsidR="003A702E" w:rsidRPr="00AA73D3" w:rsidRDefault="000E0664" w:rsidP="00374BE8">
            <w:pPr>
              <w:pStyle w:val="NormalWeb"/>
              <w:spacing w:line="256" w:lineRule="auto"/>
              <w:rPr>
                <w:color w:val="000000" w:themeColor="text1"/>
              </w:rPr>
            </w:pPr>
            <w:hyperlink r:id="rId41" w:tgtFrame="_blank" w:history="1">
              <w:r w:rsidR="003A702E" w:rsidRPr="00AA73D3">
                <w:rPr>
                  <w:rStyle w:val="Hyperlink"/>
                  <w:color w:val="000000" w:themeColor="text1"/>
                </w:rPr>
                <w:t>BASIC APPROACH TO EVALUATING HEAD CT</w:t>
              </w:r>
            </w:hyperlink>
            <w:r w:rsidR="003A702E" w:rsidRPr="00AA73D3">
              <w:rPr>
                <w:color w:val="000000" w:themeColor="text1"/>
              </w:rPr>
              <w:t xml:space="preserve"> ANATOMY &amp; PATHOLOGY</w:t>
            </w:r>
          </w:p>
          <w:p w:rsidR="003A702E" w:rsidRPr="00AA73D3" w:rsidRDefault="003A702E" w:rsidP="00374BE8">
            <w:pPr>
              <w:pStyle w:val="NormalWeb"/>
              <w:spacing w:line="256" w:lineRule="auto"/>
            </w:pPr>
            <w:r w:rsidRPr="00AA73D3">
              <w:t>-Various CT protocols: Chest</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 xml:space="preserve"> Ref 2. Zimmerman</w:t>
            </w:r>
          </w:p>
          <w:p w:rsidR="003A702E" w:rsidRPr="00AA73D3" w:rsidRDefault="003A702E" w:rsidP="00374BE8">
            <w:pPr>
              <w:pStyle w:val="TableContents"/>
              <w:spacing w:line="256" w:lineRule="auto"/>
              <w:jc w:val="both"/>
              <w:rPr>
                <w:rFonts w:ascii="Times New Roman" w:hAnsi="Times New Roman" w:cs="Times New Roman"/>
              </w:rPr>
            </w:pP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Ref 10</w:t>
            </w:r>
          </w:p>
        </w:tc>
        <w:tc>
          <w:tcPr>
            <w:tcW w:w="1317" w:type="dxa"/>
            <w:tcBorders>
              <w:top w:val="single" w:sz="2" w:space="0" w:color="000000"/>
              <w:left w:val="single" w:sz="2" w:space="0" w:color="000000"/>
              <w:bottom w:val="single" w:sz="2" w:space="0" w:color="000000"/>
              <w:right w:val="single" w:sz="2" w:space="0" w:color="000000"/>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L.O. 1, 2</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7</w:t>
            </w:r>
          </w:p>
        </w:tc>
        <w:tc>
          <w:tcPr>
            <w:tcW w:w="4410" w:type="dxa"/>
            <w:tcBorders>
              <w:top w:val="single" w:sz="2" w:space="0" w:color="000000"/>
              <w:left w:val="single" w:sz="2" w:space="0" w:color="000000"/>
              <w:bottom w:val="single" w:sz="2" w:space="0" w:color="000000"/>
              <w:right w:val="nil"/>
            </w:tcBorders>
          </w:tcPr>
          <w:p w:rsidR="003A702E" w:rsidRDefault="003A702E" w:rsidP="00374BE8">
            <w:pPr>
              <w:pStyle w:val="Default"/>
            </w:pPr>
            <w:r w:rsidRPr="00AA73D3">
              <w:t>Carotid Artery Stenosis Imaging: Overview and CT Findings</w:t>
            </w:r>
            <w:r w:rsidR="00C7728B">
              <w:t>.</w:t>
            </w:r>
          </w:p>
          <w:p w:rsidR="00C7728B" w:rsidRPr="00AA73D3" w:rsidRDefault="00C7728B" w:rsidP="00374BE8">
            <w:pPr>
              <w:pStyle w:val="Default"/>
            </w:pPr>
            <w:r>
              <w:t>-</w:t>
            </w:r>
            <w:r w:rsidRPr="00AA73D3">
              <w:t>CT protocols: head/neck angiography</w:t>
            </w:r>
          </w:p>
          <w:p w:rsidR="003A702E" w:rsidRPr="00AA73D3" w:rsidRDefault="003A702E" w:rsidP="00374BE8">
            <w:pPr>
              <w:spacing w:line="256" w:lineRule="auto"/>
              <w:rPr>
                <w:color w:val="auto"/>
              </w:rPr>
            </w:pPr>
            <w:r w:rsidRPr="00AA73D3">
              <w:t>-Various CT protocols: Abdomen/Pelvis</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pPr>
            <w:r w:rsidRPr="00AA73D3">
              <w:t>Ref 4. E-medicine Medscape review</w:t>
            </w:r>
          </w:p>
          <w:p w:rsidR="003A702E" w:rsidRPr="00AA73D3" w:rsidRDefault="003A702E" w:rsidP="00374BE8">
            <w:pPr>
              <w:spacing w:line="256" w:lineRule="auto"/>
            </w:pPr>
            <w:r w:rsidRPr="00AA73D3">
              <w:t>Ref 10</w:t>
            </w:r>
          </w:p>
        </w:tc>
        <w:tc>
          <w:tcPr>
            <w:tcW w:w="1317" w:type="dxa"/>
            <w:tcBorders>
              <w:top w:val="single" w:sz="2" w:space="0" w:color="000000"/>
              <w:left w:val="single" w:sz="2" w:space="0" w:color="000000"/>
              <w:bottom w:val="single" w:sz="2" w:space="0" w:color="000000"/>
              <w:right w:val="single" w:sz="2" w:space="0" w:color="000000"/>
            </w:tcBorders>
            <w:hideMark/>
          </w:tcPr>
          <w:p w:rsidR="003A702E" w:rsidRPr="00AA73D3" w:rsidRDefault="003A702E" w:rsidP="00374BE8">
            <w:pPr>
              <w:spacing w:line="256" w:lineRule="auto"/>
            </w:pPr>
            <w:r w:rsidRPr="00AA73D3">
              <w:t xml:space="preserve"> </w:t>
            </w:r>
          </w:p>
          <w:p w:rsidR="003A702E" w:rsidRPr="00AA73D3" w:rsidRDefault="003A702E" w:rsidP="00374BE8">
            <w:pPr>
              <w:spacing w:line="256" w:lineRule="auto"/>
            </w:pPr>
            <w:r w:rsidRPr="00AA73D3">
              <w:t>L.O.   1-4</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8</w:t>
            </w:r>
          </w:p>
        </w:tc>
        <w:tc>
          <w:tcPr>
            <w:tcW w:w="4410" w:type="dxa"/>
            <w:tcBorders>
              <w:top w:val="single" w:sz="2" w:space="0" w:color="000000"/>
              <w:left w:val="single" w:sz="2" w:space="0" w:color="000000"/>
              <w:bottom w:val="single" w:sz="2" w:space="0" w:color="000000"/>
              <w:right w:val="nil"/>
            </w:tcBorders>
            <w:hideMark/>
          </w:tcPr>
          <w:p w:rsidR="003A702E" w:rsidRPr="00543704" w:rsidRDefault="003A702E" w:rsidP="00374BE8">
            <w:pPr>
              <w:spacing w:line="256" w:lineRule="auto"/>
              <w:jc w:val="both"/>
              <w:rPr>
                <w:bCs/>
                <w:color w:val="000000" w:themeColor="text1"/>
              </w:rPr>
            </w:pPr>
            <w:r w:rsidRPr="00543704">
              <w:rPr>
                <w:bCs/>
                <w:color w:val="000000" w:themeColor="text1"/>
              </w:rPr>
              <w:t>CT of the Abdomen with Reduced Tube Voltage in Adults – quality comparison</w:t>
            </w:r>
          </w:p>
          <w:p w:rsidR="003A702E" w:rsidRPr="00543704" w:rsidRDefault="00C7728B" w:rsidP="00C7728B">
            <w:pPr>
              <w:spacing w:line="256" w:lineRule="auto"/>
              <w:jc w:val="both"/>
            </w:pPr>
            <w:r w:rsidRPr="00543704">
              <w:rPr>
                <w:b/>
                <w:bCs/>
                <w:color w:val="000000" w:themeColor="text1"/>
              </w:rPr>
              <w:t>----Mid Term ------</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Ref 7. Seyal</w:t>
            </w:r>
          </w:p>
          <w:p w:rsidR="003A702E" w:rsidRPr="00AA73D3" w:rsidRDefault="003A702E" w:rsidP="00374BE8">
            <w:pPr>
              <w:pStyle w:val="TableContents"/>
              <w:spacing w:line="256" w:lineRule="auto"/>
              <w:jc w:val="both"/>
              <w:rPr>
                <w:rFonts w:ascii="Times New Roman" w:hAnsi="Times New Roman" w:cs="Times New Roman"/>
              </w:rPr>
            </w:pPr>
          </w:p>
          <w:p w:rsidR="003A702E" w:rsidRPr="00AA73D3" w:rsidRDefault="00C7728B" w:rsidP="00374BE8">
            <w:pPr>
              <w:pStyle w:val="TableContents"/>
              <w:spacing w:line="256" w:lineRule="auto"/>
              <w:jc w:val="both"/>
              <w:rPr>
                <w:rFonts w:ascii="Times New Roman" w:hAnsi="Times New Roman" w:cs="Times New Roman"/>
              </w:rPr>
            </w:pPr>
            <w:r>
              <w:rPr>
                <w:rFonts w:ascii="Times New Roman" w:hAnsi="Times New Roman" w:cs="Times New Roman"/>
              </w:rPr>
              <w:t xml:space="preserve"> </w:t>
            </w:r>
          </w:p>
        </w:tc>
        <w:tc>
          <w:tcPr>
            <w:tcW w:w="1317" w:type="dxa"/>
            <w:tcBorders>
              <w:top w:val="single" w:sz="2" w:space="0" w:color="000000"/>
              <w:left w:val="single" w:sz="2" w:space="0" w:color="000000"/>
              <w:bottom w:val="single" w:sz="2" w:space="0" w:color="000000"/>
              <w:right w:val="single" w:sz="2" w:space="0" w:color="000000"/>
            </w:tcBorders>
            <w:hideMark/>
          </w:tcPr>
          <w:p w:rsidR="003A702E" w:rsidRPr="00AA73D3" w:rsidRDefault="003A702E" w:rsidP="00374BE8">
            <w:pPr>
              <w:spacing w:line="256" w:lineRule="auto"/>
              <w:rPr>
                <w:b/>
                <w:color w:val="FF0000"/>
              </w:rPr>
            </w:pPr>
            <w:r w:rsidRPr="00AA73D3">
              <w:rPr>
                <w:b/>
                <w:color w:val="FF0000"/>
              </w:rPr>
              <w:t xml:space="preserve"> </w:t>
            </w:r>
          </w:p>
          <w:p w:rsidR="003A702E" w:rsidRPr="00AA73D3" w:rsidRDefault="003A702E" w:rsidP="00374BE8">
            <w:pPr>
              <w:spacing w:line="256" w:lineRule="auto"/>
              <w:rPr>
                <w:color w:val="auto"/>
              </w:rPr>
            </w:pPr>
            <w:r w:rsidRPr="00AA73D3">
              <w:t>L.O.  1-5</w:t>
            </w:r>
          </w:p>
          <w:p w:rsidR="003A702E" w:rsidRPr="00AA73D3" w:rsidRDefault="003A702E" w:rsidP="00374BE8">
            <w:pPr>
              <w:spacing w:line="256" w:lineRule="auto"/>
            </w:pPr>
            <w:r w:rsidRPr="00AA73D3">
              <w:t>GLO 6</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9</w:t>
            </w:r>
          </w:p>
        </w:tc>
        <w:tc>
          <w:tcPr>
            <w:tcW w:w="4410" w:type="dxa"/>
            <w:tcBorders>
              <w:top w:val="single" w:sz="2" w:space="0" w:color="000000"/>
              <w:left w:val="single" w:sz="2" w:space="0" w:color="000000"/>
              <w:bottom w:val="single" w:sz="2" w:space="0" w:color="000000"/>
              <w:right w:val="nil"/>
            </w:tcBorders>
            <w:hideMark/>
          </w:tcPr>
          <w:p w:rsidR="003A702E" w:rsidRPr="00543704" w:rsidRDefault="003A702E" w:rsidP="00F66643">
            <w:pPr>
              <w:spacing w:before="100" w:beforeAutospacing="1" w:after="100" w:afterAutospacing="1" w:line="256" w:lineRule="auto"/>
            </w:pPr>
            <w:r w:rsidRPr="00543704">
              <w:rPr>
                <w:bCs/>
                <w:color w:val="000000" w:themeColor="text1"/>
              </w:rPr>
              <w:t>New and Evolving Concepts in CT for Abdominal Vascular Imaging – dual voltage advantages in pathology</w:t>
            </w:r>
            <w:r w:rsidR="00F66643" w:rsidRPr="00543704">
              <w:rPr>
                <w:bCs/>
                <w:color w:val="000000" w:themeColor="text1"/>
              </w:rPr>
              <w:t>. V</w:t>
            </w:r>
            <w:r w:rsidRPr="00543704">
              <w:t>arious CT protocols: chest angiography</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rPr>
                <w:iCs/>
                <w:color w:val="000000" w:themeColor="text1"/>
              </w:rPr>
            </w:pPr>
            <w:r w:rsidRPr="00AA73D3">
              <w:t xml:space="preserve">Ref 8. </w:t>
            </w:r>
            <w:r w:rsidRPr="00AA73D3">
              <w:rPr>
                <w:iCs/>
                <w:color w:val="000000" w:themeColor="text1"/>
              </w:rPr>
              <w:t>Fuentes-Orrego</w:t>
            </w:r>
          </w:p>
          <w:p w:rsidR="003A702E" w:rsidRPr="00AA73D3" w:rsidRDefault="003A702E" w:rsidP="00374BE8">
            <w:pPr>
              <w:spacing w:line="256" w:lineRule="auto"/>
              <w:rPr>
                <w:iCs/>
                <w:color w:val="000000" w:themeColor="text1"/>
              </w:rPr>
            </w:pPr>
          </w:p>
          <w:p w:rsidR="003A702E" w:rsidRPr="00AA73D3" w:rsidRDefault="003A702E" w:rsidP="00374BE8">
            <w:pPr>
              <w:spacing w:line="256" w:lineRule="auto"/>
            </w:pPr>
            <w:r w:rsidRPr="00AA73D3">
              <w:t>Ref 10</w:t>
            </w:r>
          </w:p>
        </w:tc>
        <w:tc>
          <w:tcPr>
            <w:tcW w:w="1317" w:type="dxa"/>
            <w:tcBorders>
              <w:top w:val="single" w:sz="2" w:space="0" w:color="000000"/>
              <w:left w:val="single" w:sz="2" w:space="0" w:color="000000"/>
              <w:bottom w:val="single" w:sz="2" w:space="0" w:color="000000"/>
              <w:right w:val="single" w:sz="2" w:space="0" w:color="000000"/>
            </w:tcBorders>
            <w:hideMark/>
          </w:tcPr>
          <w:p w:rsidR="003A702E" w:rsidRPr="00AA73D3" w:rsidRDefault="003A702E" w:rsidP="00374BE8">
            <w:pPr>
              <w:spacing w:line="256" w:lineRule="auto"/>
            </w:pPr>
            <w:r w:rsidRPr="00AA73D3">
              <w:t xml:space="preserve"> </w:t>
            </w:r>
          </w:p>
          <w:p w:rsidR="003A702E" w:rsidRPr="00AA73D3" w:rsidRDefault="003A702E" w:rsidP="00374BE8">
            <w:pPr>
              <w:spacing w:line="256" w:lineRule="auto"/>
            </w:pPr>
            <w:r w:rsidRPr="00AA73D3">
              <w:t>L.O.  1-5</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10</w:t>
            </w:r>
          </w:p>
        </w:tc>
        <w:tc>
          <w:tcPr>
            <w:tcW w:w="4410" w:type="dxa"/>
            <w:tcBorders>
              <w:top w:val="single" w:sz="2" w:space="0" w:color="000000"/>
              <w:left w:val="single" w:sz="2" w:space="0" w:color="000000"/>
              <w:bottom w:val="single" w:sz="2" w:space="0" w:color="000000"/>
              <w:right w:val="nil"/>
            </w:tcBorders>
            <w:hideMark/>
          </w:tcPr>
          <w:p w:rsidR="003A702E" w:rsidRPr="00543704" w:rsidRDefault="003A702E" w:rsidP="00374BE8">
            <w:pPr>
              <w:tabs>
                <w:tab w:val="left" w:pos="1185"/>
              </w:tabs>
              <w:spacing w:line="256" w:lineRule="auto"/>
              <w:jc w:val="both"/>
              <w:rPr>
                <w:color w:val="000000" w:themeColor="text1"/>
              </w:rPr>
            </w:pPr>
            <w:r w:rsidRPr="00543704">
              <w:rPr>
                <w:color w:val="000000" w:themeColor="text1"/>
              </w:rPr>
              <w:t>Dynamic 4D CTA for Neurovascular Pathologies</w:t>
            </w:r>
          </w:p>
          <w:p w:rsidR="003A702E" w:rsidRPr="00543704" w:rsidRDefault="003A702E" w:rsidP="00374BE8">
            <w:pPr>
              <w:tabs>
                <w:tab w:val="left" w:pos="1185"/>
              </w:tabs>
              <w:spacing w:line="256" w:lineRule="auto"/>
              <w:jc w:val="both"/>
            </w:pPr>
            <w:r w:rsidRPr="00543704">
              <w:t>-Various CT protocols: body angiography</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pStyle w:val="TableContents"/>
              <w:spacing w:line="256" w:lineRule="auto"/>
              <w:jc w:val="both"/>
              <w:rPr>
                <w:rFonts w:ascii="Times New Roman" w:hAnsi="Times New Roman" w:cs="Times New Roman"/>
                <w:color w:val="000000" w:themeColor="text1"/>
              </w:rPr>
            </w:pPr>
            <w:r w:rsidRPr="00AA73D3">
              <w:rPr>
                <w:rFonts w:ascii="Times New Roman" w:hAnsi="Times New Roman" w:cs="Times New Roman"/>
              </w:rPr>
              <w:t xml:space="preserve">Ref 6. </w:t>
            </w:r>
            <w:r w:rsidRPr="00AA73D3">
              <w:rPr>
                <w:rFonts w:ascii="Times New Roman" w:hAnsi="Times New Roman" w:cs="Times New Roman"/>
                <w:color w:val="000000" w:themeColor="text1"/>
              </w:rPr>
              <w:t>Alnemari</w:t>
            </w:r>
          </w:p>
          <w:p w:rsidR="003A702E" w:rsidRPr="00AA73D3" w:rsidRDefault="003A702E" w:rsidP="00374BE8">
            <w:pPr>
              <w:pStyle w:val="TableContents"/>
              <w:spacing w:line="256" w:lineRule="auto"/>
              <w:jc w:val="both"/>
              <w:rPr>
                <w:rFonts w:ascii="Times New Roman" w:hAnsi="Times New Roman" w:cs="Times New Roman"/>
                <w:color w:val="000000" w:themeColor="text1"/>
              </w:rPr>
            </w:pP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Ref 10</w:t>
            </w:r>
          </w:p>
        </w:tc>
        <w:tc>
          <w:tcPr>
            <w:tcW w:w="1317" w:type="dxa"/>
            <w:tcBorders>
              <w:top w:val="single" w:sz="2" w:space="0" w:color="000000"/>
              <w:left w:val="single" w:sz="2" w:space="0" w:color="000000"/>
              <w:bottom w:val="single" w:sz="2" w:space="0" w:color="000000"/>
              <w:right w:val="single" w:sz="2" w:space="0" w:color="000000"/>
            </w:tcBorders>
            <w:vAlign w:val="center"/>
            <w:hideMark/>
          </w:tcPr>
          <w:p w:rsidR="003A702E" w:rsidRPr="00AA73D3" w:rsidRDefault="003A702E" w:rsidP="00374BE8">
            <w:pPr>
              <w:spacing w:line="256" w:lineRule="auto"/>
            </w:pPr>
            <w:r w:rsidRPr="00AA73D3">
              <w:t>L.O.   1-5</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11</w:t>
            </w:r>
          </w:p>
        </w:tc>
        <w:tc>
          <w:tcPr>
            <w:tcW w:w="4410" w:type="dxa"/>
            <w:tcBorders>
              <w:top w:val="single" w:sz="2" w:space="0" w:color="000000"/>
              <w:left w:val="single" w:sz="2" w:space="0" w:color="000000"/>
              <w:bottom w:val="single" w:sz="2" w:space="0" w:color="000000"/>
              <w:right w:val="nil"/>
            </w:tcBorders>
            <w:hideMark/>
          </w:tcPr>
          <w:p w:rsidR="003A702E" w:rsidRPr="00543704" w:rsidRDefault="003A702E" w:rsidP="00374BE8">
            <w:pPr>
              <w:pStyle w:val="ListParagraph"/>
              <w:tabs>
                <w:tab w:val="left" w:pos="0"/>
              </w:tabs>
              <w:autoSpaceDE w:val="0"/>
              <w:autoSpaceDN w:val="0"/>
              <w:adjustRightInd w:val="0"/>
              <w:ind w:left="0"/>
              <w:rPr>
                <w:rFonts w:ascii="Times New Roman" w:hAnsi="Times New Roman" w:cs="Times New Roman"/>
                <w:color w:val="000000" w:themeColor="text1"/>
              </w:rPr>
            </w:pPr>
            <w:r w:rsidRPr="00543704">
              <w:rPr>
                <w:rFonts w:ascii="Times New Roman" w:hAnsi="Times New Roman" w:cs="Times New Roman"/>
                <w:color w:val="000000" w:themeColor="text1"/>
              </w:rPr>
              <w:t>Intravenous Contrast Medium Administration and Scan Timing: Considerations and Approaches</w:t>
            </w:r>
          </w:p>
          <w:p w:rsidR="003A702E" w:rsidRPr="00543704" w:rsidRDefault="003A702E" w:rsidP="00374BE8">
            <w:pPr>
              <w:pStyle w:val="ListParagraph"/>
              <w:tabs>
                <w:tab w:val="left" w:pos="0"/>
              </w:tabs>
              <w:autoSpaceDE w:val="0"/>
              <w:autoSpaceDN w:val="0"/>
              <w:adjustRightInd w:val="0"/>
              <w:ind w:left="0"/>
              <w:rPr>
                <w:rFonts w:ascii="Times New Roman" w:hAnsi="Times New Roman" w:cs="Times New Roman"/>
              </w:rPr>
            </w:pPr>
            <w:r w:rsidRPr="00543704">
              <w:rPr>
                <w:rFonts w:ascii="Times New Roman" w:hAnsi="Times New Roman" w:cs="Times New Roman"/>
              </w:rPr>
              <w:t xml:space="preserve">-Various CT protocols: cancer of spine </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pPr>
            <w:r w:rsidRPr="00AA73D3">
              <w:t>Ref 5.  Bae</w:t>
            </w:r>
          </w:p>
          <w:p w:rsidR="003A702E" w:rsidRPr="00AA73D3" w:rsidRDefault="003A702E" w:rsidP="00374BE8">
            <w:pPr>
              <w:spacing w:line="256" w:lineRule="auto"/>
            </w:pPr>
          </w:p>
          <w:p w:rsidR="003A702E" w:rsidRPr="00AA73D3" w:rsidRDefault="003A702E" w:rsidP="00374BE8">
            <w:pPr>
              <w:spacing w:line="256" w:lineRule="auto"/>
            </w:pPr>
            <w:r w:rsidRPr="00AA73D3">
              <w:t>Ref 10</w:t>
            </w:r>
          </w:p>
        </w:tc>
        <w:tc>
          <w:tcPr>
            <w:tcW w:w="1317" w:type="dxa"/>
            <w:tcBorders>
              <w:top w:val="single" w:sz="2" w:space="0" w:color="000000"/>
              <w:left w:val="single" w:sz="2" w:space="0" w:color="000000"/>
              <w:bottom w:val="single" w:sz="2" w:space="0" w:color="000000"/>
              <w:right w:val="single" w:sz="2" w:space="0" w:color="000000"/>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L.O. 1-5</w:t>
            </w: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GLO  7</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12</w:t>
            </w:r>
          </w:p>
        </w:tc>
        <w:tc>
          <w:tcPr>
            <w:tcW w:w="4410" w:type="dxa"/>
            <w:tcBorders>
              <w:top w:val="single" w:sz="2" w:space="0" w:color="000000"/>
              <w:left w:val="single" w:sz="2" w:space="0" w:color="000000"/>
              <w:bottom w:val="single" w:sz="2" w:space="0" w:color="000000"/>
              <w:right w:val="nil"/>
            </w:tcBorders>
            <w:hideMark/>
          </w:tcPr>
          <w:p w:rsidR="003A702E" w:rsidRPr="00543704" w:rsidRDefault="003A702E" w:rsidP="00374BE8">
            <w:pPr>
              <w:spacing w:line="256" w:lineRule="auto"/>
              <w:jc w:val="both"/>
              <w:rPr>
                <w:color w:val="auto"/>
              </w:rPr>
            </w:pPr>
            <w:r w:rsidRPr="00543704">
              <w:rPr>
                <w:color w:val="auto"/>
              </w:rPr>
              <w:t>Silent embolism in diagnostic cerebral angiography:  Making the case for CTA</w:t>
            </w:r>
          </w:p>
          <w:p w:rsidR="003A702E" w:rsidRPr="00543704" w:rsidRDefault="003A702E" w:rsidP="00374BE8">
            <w:pPr>
              <w:spacing w:line="256" w:lineRule="auto"/>
              <w:jc w:val="both"/>
              <w:rPr>
                <w:color w:val="auto"/>
              </w:rPr>
            </w:pPr>
            <w:r w:rsidRPr="00543704">
              <w:t xml:space="preserve">-Various CT protocols: spine trauma </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pStyle w:val="TableContents"/>
              <w:spacing w:line="256" w:lineRule="auto"/>
              <w:jc w:val="both"/>
              <w:rPr>
                <w:rFonts w:ascii="Times New Roman" w:hAnsi="Times New Roman" w:cs="Times New Roman"/>
                <w:iCs/>
                <w:color w:val="000000" w:themeColor="text1"/>
              </w:rPr>
            </w:pPr>
            <w:r w:rsidRPr="00AA73D3">
              <w:rPr>
                <w:rFonts w:ascii="Times New Roman" w:hAnsi="Times New Roman" w:cs="Times New Roman"/>
              </w:rPr>
              <w:t xml:space="preserve">Ref 9. </w:t>
            </w:r>
            <w:r w:rsidRPr="00AA73D3">
              <w:rPr>
                <w:rFonts w:ascii="Times New Roman" w:hAnsi="Times New Roman" w:cs="Times New Roman"/>
                <w:iCs/>
                <w:color w:val="000000" w:themeColor="text1"/>
              </w:rPr>
              <w:t>Bendszus</w:t>
            </w:r>
          </w:p>
          <w:p w:rsidR="003A702E" w:rsidRPr="00AA73D3" w:rsidRDefault="003A702E" w:rsidP="00374BE8">
            <w:pPr>
              <w:pStyle w:val="TableContents"/>
              <w:spacing w:line="256" w:lineRule="auto"/>
              <w:jc w:val="both"/>
              <w:rPr>
                <w:rFonts w:ascii="Times New Roman" w:hAnsi="Times New Roman" w:cs="Times New Roman"/>
                <w:iCs/>
                <w:color w:val="000000" w:themeColor="text1"/>
              </w:rPr>
            </w:pP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Ref 10</w:t>
            </w:r>
          </w:p>
        </w:tc>
        <w:tc>
          <w:tcPr>
            <w:tcW w:w="1317" w:type="dxa"/>
            <w:tcBorders>
              <w:top w:val="single" w:sz="2" w:space="0" w:color="000000"/>
              <w:left w:val="single" w:sz="2" w:space="0" w:color="000000"/>
              <w:bottom w:val="single" w:sz="2" w:space="0" w:color="000000"/>
              <w:right w:val="single" w:sz="2" w:space="0" w:color="000000"/>
            </w:tcBorders>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L.O.   1- 5</w:t>
            </w:r>
          </w:p>
          <w:p w:rsidR="003A702E" w:rsidRPr="00AA73D3" w:rsidRDefault="003A702E" w:rsidP="00374BE8">
            <w:pPr>
              <w:pStyle w:val="TableContents"/>
              <w:spacing w:line="256" w:lineRule="auto"/>
              <w:jc w:val="both"/>
              <w:rPr>
                <w:rFonts w:ascii="Times New Roman" w:hAnsi="Times New Roman" w:cs="Times New Roman"/>
              </w:rPr>
            </w:pP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GLO 6, 7</w:t>
            </w:r>
          </w:p>
        </w:tc>
      </w:tr>
      <w:tr w:rsidR="003A702E" w:rsidRPr="00AA73D3" w:rsidTr="00F66643">
        <w:trPr>
          <w:trHeight w:val="975"/>
        </w:trPr>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13</w:t>
            </w:r>
          </w:p>
        </w:tc>
        <w:tc>
          <w:tcPr>
            <w:tcW w:w="4410" w:type="dxa"/>
            <w:tcBorders>
              <w:top w:val="single" w:sz="2" w:space="0" w:color="000000"/>
              <w:left w:val="single" w:sz="2" w:space="0" w:color="000000"/>
              <w:bottom w:val="single" w:sz="2" w:space="0" w:color="000000"/>
              <w:right w:val="nil"/>
            </w:tcBorders>
            <w:hideMark/>
          </w:tcPr>
          <w:p w:rsidR="003A702E" w:rsidRPr="00543704" w:rsidRDefault="003A702E" w:rsidP="00F66643">
            <w:pPr>
              <w:spacing w:before="100" w:beforeAutospacing="1" w:after="100" w:afterAutospacing="1" w:line="256" w:lineRule="auto"/>
            </w:pPr>
            <w:r w:rsidRPr="00543704">
              <w:rPr>
                <w:color w:val="000000" w:themeColor="text1"/>
              </w:rPr>
              <w:t>Comparison of Low-Dose with Standard-</w:t>
            </w:r>
            <w:r w:rsidR="00F66643" w:rsidRPr="00543704">
              <w:rPr>
                <w:color w:val="000000" w:themeColor="text1"/>
              </w:rPr>
              <w:t>d</w:t>
            </w:r>
            <w:r w:rsidRPr="00543704">
              <w:rPr>
                <w:color w:val="000000" w:themeColor="text1"/>
              </w:rPr>
              <w:t>ose Multidetector CT in</w:t>
            </w:r>
            <w:r w:rsidR="00F66643" w:rsidRPr="00543704">
              <w:rPr>
                <w:color w:val="000000" w:themeColor="text1"/>
              </w:rPr>
              <w:t xml:space="preserve"> </w:t>
            </w:r>
            <w:r w:rsidRPr="00543704">
              <w:rPr>
                <w:color w:val="000000" w:themeColor="text1"/>
              </w:rPr>
              <w:t>Spine Trauma</w:t>
            </w:r>
            <w:r w:rsidR="00F66643" w:rsidRPr="00543704">
              <w:rPr>
                <w:color w:val="000000" w:themeColor="text1"/>
              </w:rPr>
              <w:t xml:space="preserve">, </w:t>
            </w:r>
            <w:r w:rsidRPr="00543704">
              <w:t>Various CT protocols: musculoskeletal</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pPr>
            <w:r w:rsidRPr="00AA73D3">
              <w:t>Ref 3. Mulkens</w:t>
            </w:r>
          </w:p>
          <w:p w:rsidR="003A702E" w:rsidRPr="00AA73D3" w:rsidRDefault="003A702E" w:rsidP="00374BE8">
            <w:pPr>
              <w:spacing w:line="256" w:lineRule="auto"/>
            </w:pPr>
          </w:p>
          <w:p w:rsidR="003A702E" w:rsidRPr="00AA73D3" w:rsidRDefault="003A702E" w:rsidP="00374BE8">
            <w:pPr>
              <w:spacing w:line="256" w:lineRule="auto"/>
            </w:pPr>
            <w:r w:rsidRPr="00AA73D3">
              <w:t>Ref 10</w:t>
            </w:r>
          </w:p>
        </w:tc>
        <w:tc>
          <w:tcPr>
            <w:tcW w:w="1317" w:type="dxa"/>
            <w:tcBorders>
              <w:top w:val="single" w:sz="2" w:space="0" w:color="000000"/>
              <w:left w:val="single" w:sz="2" w:space="0" w:color="000000"/>
              <w:bottom w:val="single" w:sz="2" w:space="0" w:color="000000"/>
              <w:right w:val="single" w:sz="2" w:space="0" w:color="000000"/>
            </w:tcBorders>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L.O.   1- 5</w:t>
            </w:r>
          </w:p>
          <w:p w:rsidR="003A702E" w:rsidRPr="00AA73D3" w:rsidRDefault="003A702E" w:rsidP="00374BE8">
            <w:pPr>
              <w:pStyle w:val="TableContents"/>
              <w:spacing w:line="256" w:lineRule="auto"/>
              <w:jc w:val="both"/>
              <w:rPr>
                <w:rFonts w:ascii="Times New Roman" w:hAnsi="Times New Roman" w:cs="Times New Roman"/>
              </w:rPr>
            </w:pP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GLO 6, 7</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t>14</w:t>
            </w:r>
          </w:p>
        </w:tc>
        <w:tc>
          <w:tcPr>
            <w:tcW w:w="4410" w:type="dxa"/>
            <w:tcBorders>
              <w:top w:val="single" w:sz="2" w:space="0" w:color="000000"/>
              <w:left w:val="single" w:sz="2" w:space="0" w:color="000000"/>
              <w:bottom w:val="single" w:sz="2" w:space="0" w:color="000000"/>
              <w:right w:val="nil"/>
            </w:tcBorders>
            <w:hideMark/>
          </w:tcPr>
          <w:p w:rsidR="003A702E" w:rsidRPr="00543704" w:rsidRDefault="003A702E" w:rsidP="00374BE8">
            <w:pPr>
              <w:spacing w:line="256" w:lineRule="auto"/>
              <w:jc w:val="both"/>
            </w:pPr>
            <w:r w:rsidRPr="00543704">
              <w:t xml:space="preserve">Comparison of CT, MR, Ultrasound, </w:t>
            </w:r>
            <w:r w:rsidRPr="00543704">
              <w:lastRenderedPageBreak/>
              <w:t>Nuclear medicine pathologies</w:t>
            </w:r>
          </w:p>
          <w:p w:rsidR="003A702E" w:rsidRPr="00543704" w:rsidRDefault="003A702E" w:rsidP="00374BE8">
            <w:pPr>
              <w:spacing w:line="256" w:lineRule="auto"/>
              <w:jc w:val="both"/>
            </w:pPr>
            <w:r w:rsidRPr="00543704">
              <w:t>-CT licensing examination review</w:t>
            </w:r>
          </w:p>
        </w:tc>
        <w:tc>
          <w:tcPr>
            <w:tcW w:w="2027" w:type="dxa"/>
            <w:tcBorders>
              <w:top w:val="single" w:sz="2" w:space="0" w:color="000000"/>
              <w:left w:val="single" w:sz="2" w:space="0" w:color="000000"/>
              <w:bottom w:val="single" w:sz="2" w:space="0" w:color="000000"/>
              <w:right w:val="nil"/>
            </w:tcBorders>
            <w:hideMark/>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lastRenderedPageBreak/>
              <w:t>T.B.D.</w:t>
            </w: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lastRenderedPageBreak/>
              <w:t>Ref 10</w:t>
            </w:r>
          </w:p>
        </w:tc>
        <w:tc>
          <w:tcPr>
            <w:tcW w:w="1317" w:type="dxa"/>
            <w:tcBorders>
              <w:top w:val="single" w:sz="2" w:space="0" w:color="000000"/>
              <w:left w:val="single" w:sz="2" w:space="0" w:color="000000"/>
              <w:bottom w:val="single" w:sz="2" w:space="0" w:color="000000"/>
              <w:right w:val="single" w:sz="2" w:space="0" w:color="000000"/>
            </w:tcBorders>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lastRenderedPageBreak/>
              <w:t>L.O.   1- 5</w:t>
            </w:r>
          </w:p>
          <w:p w:rsidR="003A702E" w:rsidRPr="00AA73D3" w:rsidRDefault="003A702E" w:rsidP="00374BE8">
            <w:pPr>
              <w:pStyle w:val="TableContents"/>
              <w:spacing w:line="256" w:lineRule="auto"/>
              <w:jc w:val="both"/>
              <w:rPr>
                <w:rFonts w:ascii="Times New Roman" w:hAnsi="Times New Roman" w:cs="Times New Roman"/>
              </w:rPr>
            </w:pPr>
          </w:p>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GLO 6, 7</w:t>
            </w:r>
          </w:p>
        </w:tc>
      </w:tr>
      <w:tr w:rsidR="003A702E" w:rsidRPr="00AA73D3" w:rsidTr="00374BE8">
        <w:tc>
          <w:tcPr>
            <w:tcW w:w="932" w:type="dxa"/>
            <w:tcBorders>
              <w:top w:val="single" w:sz="2" w:space="0" w:color="000000"/>
              <w:left w:val="single" w:sz="2" w:space="0" w:color="000000"/>
              <w:bottom w:val="single" w:sz="2" w:space="0" w:color="000000"/>
              <w:right w:val="nil"/>
            </w:tcBorders>
            <w:hideMark/>
          </w:tcPr>
          <w:p w:rsidR="003A702E" w:rsidRPr="00AA73D3" w:rsidRDefault="003A702E" w:rsidP="00374BE8">
            <w:pPr>
              <w:spacing w:line="256" w:lineRule="auto"/>
              <w:jc w:val="both"/>
            </w:pPr>
            <w:r w:rsidRPr="00AA73D3">
              <w:lastRenderedPageBreak/>
              <w:t>15</w:t>
            </w:r>
          </w:p>
        </w:tc>
        <w:tc>
          <w:tcPr>
            <w:tcW w:w="4410" w:type="dxa"/>
            <w:tcBorders>
              <w:top w:val="single" w:sz="2" w:space="0" w:color="000000"/>
              <w:left w:val="single" w:sz="2" w:space="0" w:color="000000"/>
              <w:bottom w:val="single" w:sz="2" w:space="0" w:color="000000"/>
              <w:right w:val="nil"/>
            </w:tcBorders>
            <w:hideMark/>
          </w:tcPr>
          <w:p w:rsidR="003A702E" w:rsidRPr="00543704" w:rsidRDefault="000E77C3" w:rsidP="00F66643">
            <w:pPr>
              <w:spacing w:line="256" w:lineRule="auto"/>
              <w:jc w:val="both"/>
            </w:pPr>
            <w:r w:rsidRPr="00543704">
              <w:rPr>
                <w:b/>
              </w:rPr>
              <w:t>--------------Final exam----------------</w:t>
            </w:r>
          </w:p>
        </w:tc>
        <w:tc>
          <w:tcPr>
            <w:tcW w:w="2027" w:type="dxa"/>
            <w:tcBorders>
              <w:top w:val="single" w:sz="2" w:space="0" w:color="000000"/>
              <w:left w:val="single" w:sz="2" w:space="0" w:color="000000"/>
              <w:bottom w:val="single" w:sz="2" w:space="0" w:color="000000"/>
              <w:right w:val="nil"/>
            </w:tcBorders>
          </w:tcPr>
          <w:p w:rsidR="003A702E" w:rsidRPr="00AA73D3" w:rsidRDefault="003A702E" w:rsidP="00374BE8">
            <w:pPr>
              <w:pStyle w:val="TableContents"/>
              <w:spacing w:line="256" w:lineRule="auto"/>
              <w:jc w:val="both"/>
              <w:rPr>
                <w:rFonts w:ascii="Times New Roman" w:hAnsi="Times New Roman" w:cs="Times New Roman"/>
              </w:rPr>
            </w:pPr>
            <w:r w:rsidRPr="00AA73D3">
              <w:rPr>
                <w:rFonts w:ascii="Times New Roman" w:hAnsi="Times New Roman" w:cs="Times New Roman"/>
              </w:rPr>
              <w:t>Ref 10</w:t>
            </w:r>
          </w:p>
        </w:tc>
        <w:tc>
          <w:tcPr>
            <w:tcW w:w="1317" w:type="dxa"/>
            <w:tcBorders>
              <w:top w:val="single" w:sz="2" w:space="0" w:color="000000"/>
              <w:left w:val="single" w:sz="2" w:space="0" w:color="000000"/>
              <w:bottom w:val="single" w:sz="2" w:space="0" w:color="000000"/>
              <w:right w:val="single" w:sz="2" w:space="0" w:color="000000"/>
            </w:tcBorders>
          </w:tcPr>
          <w:p w:rsidR="003A702E" w:rsidRPr="00AA73D3" w:rsidRDefault="003A702E" w:rsidP="00374BE8">
            <w:pPr>
              <w:pStyle w:val="TableContents"/>
              <w:spacing w:line="256" w:lineRule="auto"/>
              <w:jc w:val="both"/>
              <w:rPr>
                <w:rFonts w:ascii="Times New Roman" w:hAnsi="Times New Roman" w:cs="Times New Roman"/>
              </w:rPr>
            </w:pPr>
          </w:p>
        </w:tc>
      </w:tr>
    </w:tbl>
    <w:p w:rsidR="003A702E" w:rsidRPr="00AA73D3" w:rsidRDefault="003A702E" w:rsidP="003A702E">
      <w:pPr>
        <w:jc w:val="both"/>
        <w:rPr>
          <w:b/>
        </w:rPr>
      </w:pPr>
    </w:p>
    <w:p w:rsidR="00880594" w:rsidRDefault="00880594" w:rsidP="003A702E">
      <w:pPr>
        <w:tabs>
          <w:tab w:val="left" w:pos="360"/>
          <w:tab w:val="left" w:pos="810"/>
          <w:tab w:val="left" w:pos="990"/>
        </w:tabs>
        <w:jc w:val="both"/>
        <w:rPr>
          <w:b/>
        </w:rPr>
      </w:pPr>
    </w:p>
    <w:p w:rsidR="003A702E" w:rsidRPr="00AA73D3" w:rsidRDefault="003A702E" w:rsidP="003A702E">
      <w:pPr>
        <w:tabs>
          <w:tab w:val="left" w:pos="360"/>
          <w:tab w:val="left" w:pos="810"/>
          <w:tab w:val="left" w:pos="990"/>
        </w:tabs>
        <w:jc w:val="both"/>
        <w:rPr>
          <w:b/>
        </w:rPr>
      </w:pPr>
      <w:r w:rsidRPr="00AA73D3">
        <w:rPr>
          <w:b/>
        </w:rPr>
        <w:t>Grading Policy and Procedure</w:t>
      </w:r>
    </w:p>
    <w:p w:rsidR="003A702E" w:rsidRPr="00AA73D3" w:rsidRDefault="003A702E" w:rsidP="003A702E">
      <w:pPr>
        <w:jc w:val="both"/>
      </w:pPr>
      <w:r w:rsidRPr="00AA73D3">
        <w:rPr>
          <w:i/>
        </w:rPr>
        <w:t>Scope of assignments and other course requirements</w:t>
      </w:r>
      <w:r w:rsidRPr="00AA73D3">
        <w:t>: Students will prepare homework assignments regularly. There will be at least 3 exams and a final exam.</w:t>
      </w:r>
    </w:p>
    <w:p w:rsidR="003A702E" w:rsidRPr="00AA73D3" w:rsidRDefault="003A702E" w:rsidP="003A702E">
      <w:pPr>
        <w:jc w:val="both"/>
      </w:pPr>
    </w:p>
    <w:p w:rsidR="00A047AE" w:rsidRPr="005659D4" w:rsidRDefault="00A047AE" w:rsidP="00A047AE">
      <w:pPr>
        <w:jc w:val="both"/>
      </w:pPr>
      <w:r w:rsidRPr="005659D4">
        <w:rPr>
          <w:i/>
        </w:rPr>
        <w:t>Method of grading</w:t>
      </w:r>
      <w:r w:rsidRPr="005659D4">
        <w:t>: Students will be evaluated though homework and exams. The final grade will be based on a weighted average of the grades from the homework and exams as follows:</w:t>
      </w:r>
    </w:p>
    <w:p w:rsidR="00A047AE" w:rsidRPr="005659D4" w:rsidRDefault="00A047AE" w:rsidP="00A047AE">
      <w:pPr>
        <w:jc w:val="both"/>
      </w:pPr>
      <w:r w:rsidRPr="005659D4">
        <w:t xml:space="preserve">Final Exam </w:t>
      </w:r>
      <w:r w:rsidRPr="005659D4">
        <w:tab/>
        <w:t>50%</w:t>
      </w:r>
    </w:p>
    <w:p w:rsidR="00A047AE" w:rsidRPr="005659D4" w:rsidRDefault="00A047AE" w:rsidP="00A047AE">
      <w:pPr>
        <w:jc w:val="both"/>
      </w:pPr>
      <w:r w:rsidRPr="005659D4">
        <w:t>Midterm</w:t>
      </w:r>
      <w:r w:rsidRPr="005659D4">
        <w:tab/>
        <w:t>30%</w:t>
      </w:r>
    </w:p>
    <w:p w:rsidR="00A047AE" w:rsidRPr="008D4CAF" w:rsidRDefault="00A047AE" w:rsidP="00A047AE">
      <w:pPr>
        <w:jc w:val="both"/>
      </w:pPr>
      <w:r w:rsidRPr="005659D4">
        <w:t>HW/quizzes</w:t>
      </w:r>
      <w:r w:rsidRPr="005659D4">
        <w:tab/>
        <w:t>20%</w:t>
      </w:r>
    </w:p>
    <w:p w:rsidR="00880594" w:rsidRDefault="00880594" w:rsidP="003A702E">
      <w:pPr>
        <w:jc w:val="both"/>
        <w:rPr>
          <w:b/>
        </w:rPr>
      </w:pPr>
    </w:p>
    <w:p w:rsidR="003A702E" w:rsidRPr="00AA73D3" w:rsidRDefault="003A702E" w:rsidP="003A702E">
      <w:pPr>
        <w:jc w:val="both"/>
      </w:pPr>
      <w:r w:rsidRPr="00AA73D3">
        <w:rPr>
          <w:b/>
        </w:rPr>
        <w:t>Required Instructional Materials</w:t>
      </w:r>
    </w:p>
    <w:p w:rsidR="003A702E" w:rsidRDefault="00E35A79" w:rsidP="00E35A79">
      <w:pPr>
        <w:spacing w:before="100" w:beforeAutospacing="1" w:after="100" w:afterAutospacing="1"/>
        <w:outlineLvl w:val="0"/>
        <w:rPr>
          <w:bCs/>
        </w:rPr>
      </w:pPr>
      <w:r>
        <w:rPr>
          <w:bCs/>
          <w:kern w:val="36"/>
        </w:rPr>
        <w:t xml:space="preserve">1. </w:t>
      </w:r>
      <w:r w:rsidR="003A702E" w:rsidRPr="00E35A79">
        <w:rPr>
          <w:bCs/>
          <w:kern w:val="36"/>
        </w:rPr>
        <w:t xml:space="preserve">Fundamentals of Body CT. </w:t>
      </w:r>
      <w:r w:rsidR="003A702E" w:rsidRPr="00E35A79">
        <w:rPr>
          <w:bCs/>
        </w:rPr>
        <w:t xml:space="preserve">4th Ed. </w:t>
      </w:r>
      <w:r w:rsidR="003A702E" w:rsidRPr="00E35A79">
        <w:t xml:space="preserve">Richard Webb, William Brant, Nancy Major, </w:t>
      </w:r>
      <w:r w:rsidR="003A702E" w:rsidRPr="00E35A79">
        <w:rPr>
          <w:bCs/>
        </w:rPr>
        <w:t>Saunders 2015</w:t>
      </w:r>
    </w:p>
    <w:p w:rsidR="00E35A79" w:rsidRPr="00AA73D3" w:rsidRDefault="00E35A79" w:rsidP="00E35A79">
      <w:pPr>
        <w:ind w:left="270" w:hanging="270"/>
      </w:pPr>
      <w:r>
        <w:rPr>
          <w:bCs/>
        </w:rPr>
        <w:t>2.</w:t>
      </w:r>
      <w:r w:rsidRPr="00E35A79">
        <w:t xml:space="preserve"> </w:t>
      </w:r>
      <w:r w:rsidRPr="00AA73D3">
        <w:t>Computed Tomography: Physical Principles, Clinical Applications, and Quality Control, by Euclid Seeram, Latest Ed. Saunders Elsevier</w:t>
      </w:r>
    </w:p>
    <w:p w:rsidR="00E35A79" w:rsidRPr="00E35A79" w:rsidRDefault="00E35A79" w:rsidP="00E35A79">
      <w:pPr>
        <w:spacing w:before="100" w:beforeAutospacing="1" w:after="100" w:afterAutospacing="1"/>
        <w:outlineLvl w:val="0"/>
      </w:pPr>
      <w:r w:rsidRPr="00661500">
        <w:rPr>
          <w:b/>
        </w:rPr>
        <w:t>Recommended Instructional Materials</w:t>
      </w:r>
    </w:p>
    <w:p w:rsidR="003A702E" w:rsidRPr="00AA73D3" w:rsidRDefault="000E0664" w:rsidP="00286DDA">
      <w:pPr>
        <w:pStyle w:val="ListParagraph"/>
        <w:numPr>
          <w:ilvl w:val="0"/>
          <w:numId w:val="50"/>
        </w:numPr>
        <w:ind w:left="360"/>
        <w:rPr>
          <w:rFonts w:ascii="Times New Roman" w:eastAsiaTheme="majorEastAsia" w:hAnsi="Times New Roman" w:cs="Times New Roman"/>
        </w:rPr>
      </w:pPr>
      <w:hyperlink r:id="rId42" w:tgtFrame="_blank" w:history="1">
        <w:r w:rsidR="003A702E" w:rsidRPr="00AA73D3">
          <w:rPr>
            <w:rFonts w:ascii="Times New Roman" w:hAnsi="Times New Roman" w:cs="Times New Roman"/>
          </w:rPr>
          <w:t>BASIC APPROACH TO EVALUATING A HEAD CT</w:t>
        </w:r>
      </w:hyperlink>
      <w:r w:rsidR="003A702E" w:rsidRPr="00AA73D3">
        <w:rPr>
          <w:rFonts w:ascii="Times New Roman" w:hAnsi="Times New Roman" w:cs="Times New Roman"/>
        </w:rPr>
        <w:t xml:space="preserve"> - David Zimmerman,</w:t>
      </w:r>
    </w:p>
    <w:p w:rsidR="003A702E" w:rsidRPr="00AA73D3" w:rsidRDefault="003A702E" w:rsidP="003A702E">
      <w:pPr>
        <w:tabs>
          <w:tab w:val="left" w:pos="0"/>
        </w:tabs>
        <w:rPr>
          <w:rStyle w:val="tri"/>
        </w:rPr>
      </w:pPr>
      <w:r w:rsidRPr="00AA73D3">
        <w:rPr>
          <w:color w:val="000000" w:themeColor="text1"/>
        </w:rPr>
        <w:tab/>
      </w:r>
      <w:hyperlink r:id="rId43" w:history="1">
        <w:r w:rsidRPr="00AA73D3">
          <w:rPr>
            <w:rStyle w:val="Hyperlink"/>
            <w:color w:val="000000" w:themeColor="text1"/>
          </w:rPr>
          <w:t>www.brighamandwomens.org/Departments_</w:t>
        </w:r>
        <w:r w:rsidRPr="00AA73D3">
          <w:rPr>
            <w:rStyle w:val="Hyperlink"/>
            <w:bCs/>
            <w:color w:val="000000" w:themeColor="text1"/>
          </w:rPr>
          <w:t>and</w:t>
        </w:r>
        <w:r w:rsidRPr="00AA73D3">
          <w:rPr>
            <w:rStyle w:val="Hyperlink"/>
            <w:color w:val="000000" w:themeColor="text1"/>
          </w:rPr>
          <w:t>_Services/radiology/</w:t>
        </w:r>
      </w:hyperlink>
      <w:r w:rsidRPr="00AA73D3">
        <w:rPr>
          <w:color w:val="000000" w:themeColor="text1"/>
        </w:rPr>
        <w:t>...</w:t>
      </w:r>
      <w:r w:rsidRPr="00AA73D3">
        <w:rPr>
          <w:rStyle w:val="tri"/>
          <w:color w:val="000000" w:themeColor="text1"/>
        </w:rPr>
        <w:t xml:space="preserve"> </w:t>
      </w:r>
    </w:p>
    <w:p w:rsidR="003A702E" w:rsidRPr="00AA73D3" w:rsidRDefault="003A702E" w:rsidP="00286DDA">
      <w:pPr>
        <w:pStyle w:val="ListParagraph"/>
        <w:numPr>
          <w:ilvl w:val="0"/>
          <w:numId w:val="50"/>
        </w:numPr>
        <w:tabs>
          <w:tab w:val="left" w:pos="0"/>
        </w:tabs>
        <w:spacing w:after="160"/>
        <w:ind w:left="360"/>
        <w:rPr>
          <w:rFonts w:ascii="Times New Roman" w:hAnsi="Times New Roman" w:cs="Times New Roman"/>
        </w:rPr>
      </w:pPr>
      <w:r w:rsidRPr="00AA73D3">
        <w:rPr>
          <w:rFonts w:ascii="Times New Roman" w:hAnsi="Times New Roman" w:cs="Times New Roman"/>
          <w:color w:val="000000" w:themeColor="text1"/>
          <w:u w:val="single"/>
        </w:rPr>
        <w:t>Comparison of Low-Dose with Standard-Dose Multidetector CT in Cervical Spine Trauma</w:t>
      </w:r>
      <w:r w:rsidRPr="00AA73D3">
        <w:rPr>
          <w:rFonts w:ascii="Times New Roman" w:hAnsi="Times New Roman" w:cs="Times New Roman"/>
          <w:color w:val="000000" w:themeColor="text1"/>
        </w:rPr>
        <w:t xml:space="preserve">.  </w:t>
      </w:r>
      <w:r w:rsidRPr="00AA73D3">
        <w:rPr>
          <w:rStyle w:val="highwire-citation-author"/>
          <w:rFonts w:ascii="Times New Roman" w:hAnsi="Times New Roman" w:cs="Times New Roman"/>
          <w:color w:val="000000" w:themeColor="text1"/>
        </w:rPr>
        <w:t>T.H. Mulkens</w:t>
      </w:r>
      <w:r w:rsidRPr="00AA73D3">
        <w:rPr>
          <w:rStyle w:val="highwire-citation-authors"/>
          <w:rFonts w:ascii="Times New Roman" w:hAnsi="Times New Roman" w:cs="Times New Roman"/>
          <w:color w:val="000000" w:themeColor="text1"/>
        </w:rPr>
        <w:t xml:space="preserve">, </w:t>
      </w:r>
      <w:r w:rsidRPr="00AA73D3">
        <w:rPr>
          <w:rStyle w:val="highwire-citation-author"/>
          <w:rFonts w:ascii="Times New Roman" w:hAnsi="Times New Roman" w:cs="Times New Roman"/>
          <w:color w:val="000000" w:themeColor="text1"/>
        </w:rPr>
        <w:t>P. Marchal</w:t>
      </w:r>
      <w:r w:rsidRPr="00AA73D3">
        <w:rPr>
          <w:rStyle w:val="highwire-citation-authors"/>
          <w:rFonts w:ascii="Times New Roman" w:hAnsi="Times New Roman" w:cs="Times New Roman"/>
          <w:color w:val="000000" w:themeColor="text1"/>
        </w:rPr>
        <w:t xml:space="preserve">, </w:t>
      </w:r>
      <w:r w:rsidRPr="00AA73D3">
        <w:rPr>
          <w:rStyle w:val="highwire-citation-author"/>
          <w:rFonts w:ascii="Times New Roman" w:hAnsi="Times New Roman" w:cs="Times New Roman"/>
          <w:color w:val="000000" w:themeColor="text1"/>
        </w:rPr>
        <w:t>S. Daineffe</w:t>
      </w:r>
      <w:r w:rsidRPr="00AA73D3">
        <w:rPr>
          <w:rStyle w:val="highwire-citation-authors"/>
          <w:rFonts w:ascii="Times New Roman" w:hAnsi="Times New Roman" w:cs="Times New Roman"/>
          <w:color w:val="000000" w:themeColor="text1"/>
        </w:rPr>
        <w:t xml:space="preserve">, </w:t>
      </w:r>
      <w:r w:rsidRPr="00AA73D3">
        <w:rPr>
          <w:rStyle w:val="highwire-citation-author"/>
          <w:rFonts w:ascii="Times New Roman" w:hAnsi="Times New Roman" w:cs="Times New Roman"/>
          <w:color w:val="000000" w:themeColor="text1"/>
        </w:rPr>
        <w:t>R. Salgado</w:t>
      </w:r>
      <w:r w:rsidRPr="00AA73D3">
        <w:rPr>
          <w:rStyle w:val="highwire-citation-authors"/>
          <w:rFonts w:ascii="Times New Roman" w:hAnsi="Times New Roman" w:cs="Times New Roman"/>
          <w:color w:val="000000" w:themeColor="text1"/>
        </w:rPr>
        <w:t xml:space="preserve">, </w:t>
      </w:r>
      <w:r w:rsidRPr="00AA73D3">
        <w:rPr>
          <w:rStyle w:val="highwire-citation-author"/>
          <w:rFonts w:ascii="Times New Roman" w:hAnsi="Times New Roman" w:cs="Times New Roman"/>
          <w:color w:val="000000" w:themeColor="text1"/>
        </w:rPr>
        <w:t>P. Bellinck</w:t>
      </w:r>
      <w:r w:rsidRPr="00AA73D3">
        <w:rPr>
          <w:rStyle w:val="highwire-citation-authors"/>
          <w:rFonts w:ascii="Times New Roman" w:hAnsi="Times New Roman" w:cs="Times New Roman"/>
          <w:color w:val="000000" w:themeColor="text1"/>
        </w:rPr>
        <w:t xml:space="preserve">, </w:t>
      </w:r>
      <w:r w:rsidRPr="00AA73D3">
        <w:rPr>
          <w:rStyle w:val="highwire-citation-author"/>
          <w:rFonts w:ascii="Times New Roman" w:hAnsi="Times New Roman" w:cs="Times New Roman"/>
          <w:color w:val="000000" w:themeColor="text1"/>
        </w:rPr>
        <w:t>B. te Rijdt</w:t>
      </w:r>
      <w:r w:rsidRPr="00AA73D3">
        <w:rPr>
          <w:rStyle w:val="highwire-citation-authors"/>
          <w:rFonts w:ascii="Times New Roman" w:hAnsi="Times New Roman" w:cs="Times New Roman"/>
          <w:color w:val="000000" w:themeColor="text1"/>
        </w:rPr>
        <w:t xml:space="preserve">, </w:t>
      </w:r>
      <w:r w:rsidRPr="00AA73D3">
        <w:rPr>
          <w:rStyle w:val="highwire-citation-author"/>
          <w:rFonts w:ascii="Times New Roman" w:hAnsi="Times New Roman" w:cs="Times New Roman"/>
          <w:color w:val="000000" w:themeColor="text1"/>
        </w:rPr>
        <w:t>B. Kegelaers</w:t>
      </w:r>
      <w:r w:rsidRPr="00AA73D3">
        <w:rPr>
          <w:rStyle w:val="highwire-citation-authors"/>
          <w:rFonts w:ascii="Times New Roman" w:hAnsi="Times New Roman" w:cs="Times New Roman"/>
          <w:color w:val="000000" w:themeColor="text1"/>
        </w:rPr>
        <w:t xml:space="preserve"> and </w:t>
      </w:r>
      <w:r w:rsidRPr="00AA73D3">
        <w:rPr>
          <w:rStyle w:val="highwire-citation-author"/>
          <w:rFonts w:ascii="Times New Roman" w:hAnsi="Times New Roman" w:cs="Times New Roman"/>
          <w:color w:val="000000" w:themeColor="text1"/>
        </w:rPr>
        <w:t>J.-L. Termote. AJNR 2007</w:t>
      </w:r>
    </w:p>
    <w:p w:rsidR="003A702E" w:rsidRPr="00AA73D3" w:rsidRDefault="003A702E" w:rsidP="00E35A79">
      <w:pPr>
        <w:pStyle w:val="Default"/>
        <w:numPr>
          <w:ilvl w:val="0"/>
          <w:numId w:val="50"/>
        </w:numPr>
        <w:tabs>
          <w:tab w:val="left" w:pos="360"/>
        </w:tabs>
        <w:ind w:left="0" w:firstLine="0"/>
        <w:rPr>
          <w:color w:val="000000" w:themeColor="text1"/>
        </w:rPr>
      </w:pPr>
      <w:r w:rsidRPr="00AA73D3">
        <w:t>Carotid Artery Stenosis Imaging: Overview, Radiography, Computed...</w:t>
      </w:r>
    </w:p>
    <w:p w:rsidR="003A702E" w:rsidRPr="00AA73D3" w:rsidRDefault="003A702E" w:rsidP="00E35A79">
      <w:pPr>
        <w:tabs>
          <w:tab w:val="left" w:pos="0"/>
          <w:tab w:val="left" w:pos="360"/>
        </w:tabs>
        <w:rPr>
          <w:rStyle w:val="tri"/>
        </w:rPr>
      </w:pPr>
      <w:r w:rsidRPr="00AA73D3">
        <w:rPr>
          <w:color w:val="000000" w:themeColor="text1"/>
        </w:rPr>
        <w:tab/>
        <w:t>emedicine.medscape.com/article/417524-overview</w:t>
      </w:r>
      <w:r w:rsidRPr="00AA73D3">
        <w:rPr>
          <w:rStyle w:val="tri"/>
          <w:color w:val="000000" w:themeColor="text1"/>
        </w:rPr>
        <w:t xml:space="preserve"> </w:t>
      </w:r>
    </w:p>
    <w:p w:rsidR="003A702E" w:rsidRPr="00AA73D3" w:rsidRDefault="003A702E" w:rsidP="00286DDA">
      <w:pPr>
        <w:pStyle w:val="ListParagraph"/>
        <w:numPr>
          <w:ilvl w:val="0"/>
          <w:numId w:val="50"/>
        </w:numPr>
        <w:tabs>
          <w:tab w:val="left" w:pos="0"/>
        </w:tabs>
        <w:autoSpaceDE w:val="0"/>
        <w:autoSpaceDN w:val="0"/>
        <w:adjustRightInd w:val="0"/>
        <w:ind w:left="360"/>
        <w:rPr>
          <w:rFonts w:ascii="Times New Roman" w:hAnsi="Times New Roman" w:cs="Times New Roman"/>
          <w:u w:val="single"/>
        </w:rPr>
      </w:pPr>
      <w:r w:rsidRPr="00AA73D3">
        <w:rPr>
          <w:rFonts w:ascii="Times New Roman" w:hAnsi="Times New Roman" w:cs="Times New Roman"/>
          <w:color w:val="000000" w:themeColor="text1"/>
          <w:u w:val="single"/>
        </w:rPr>
        <w:t>Intravenous Contrast Medium Administration and Scan Timing at CT: Considerations And Approaches.</w:t>
      </w:r>
      <w:r w:rsidRPr="00AA73D3">
        <w:rPr>
          <w:rFonts w:ascii="Times New Roman" w:hAnsi="Times New Roman" w:cs="Times New Roman"/>
          <w:color w:val="000000" w:themeColor="text1"/>
        </w:rPr>
        <w:t xml:space="preserve"> </w:t>
      </w:r>
      <w:r w:rsidRPr="00AA73D3">
        <w:rPr>
          <w:rFonts w:ascii="Times New Roman" w:hAnsi="Times New Roman" w:cs="Times New Roman"/>
          <w:i/>
          <w:color w:val="000000" w:themeColor="text1"/>
        </w:rPr>
        <w:t>Kyongtae T</w:t>
      </w:r>
      <w:r w:rsidRPr="00AA73D3">
        <w:rPr>
          <w:rFonts w:ascii="Times New Roman" w:hAnsi="Times New Roman" w:cs="Times New Roman"/>
          <w:color w:val="000000" w:themeColor="text1"/>
        </w:rPr>
        <w:t>.</w:t>
      </w:r>
      <w:r w:rsidRPr="00AA73D3">
        <w:rPr>
          <w:rFonts w:ascii="Times New Roman" w:hAnsi="Times New Roman" w:cs="Times New Roman"/>
          <w:i/>
          <w:color w:val="000000" w:themeColor="text1"/>
        </w:rPr>
        <w:t xml:space="preserve"> Bae</w:t>
      </w:r>
      <w:r w:rsidRPr="00AA73D3">
        <w:rPr>
          <w:rFonts w:ascii="Times New Roman" w:hAnsi="Times New Roman" w:cs="Times New Roman"/>
          <w:color w:val="000000" w:themeColor="text1"/>
        </w:rPr>
        <w:t>, Radiology 2010</w:t>
      </w:r>
    </w:p>
    <w:p w:rsidR="003A702E" w:rsidRPr="00AA73D3" w:rsidRDefault="003A702E" w:rsidP="00286DDA">
      <w:pPr>
        <w:pStyle w:val="ListParagraph"/>
        <w:numPr>
          <w:ilvl w:val="0"/>
          <w:numId w:val="50"/>
        </w:numPr>
        <w:tabs>
          <w:tab w:val="left" w:pos="0"/>
        </w:tabs>
        <w:autoSpaceDE w:val="0"/>
        <w:autoSpaceDN w:val="0"/>
        <w:adjustRightInd w:val="0"/>
        <w:ind w:left="360"/>
        <w:rPr>
          <w:rFonts w:ascii="Times New Roman" w:hAnsi="Times New Roman" w:cs="Times New Roman"/>
          <w:color w:val="000000" w:themeColor="text1"/>
        </w:rPr>
      </w:pPr>
      <w:r w:rsidRPr="00AA73D3">
        <w:rPr>
          <w:rFonts w:ascii="Times New Roman" w:hAnsi="Times New Roman" w:cs="Times New Roman"/>
          <w:color w:val="000000" w:themeColor="text1"/>
          <w:u w:val="single"/>
        </w:rPr>
        <w:t>Dynamic Four-Dimensional Computed Tomography Angiography for Neurovascular Pathologies</w:t>
      </w:r>
      <w:r w:rsidRPr="00AA73D3">
        <w:rPr>
          <w:rFonts w:ascii="Times New Roman" w:hAnsi="Times New Roman" w:cs="Times New Roman"/>
          <w:color w:val="000000" w:themeColor="text1"/>
        </w:rPr>
        <w:t xml:space="preserve">- </w:t>
      </w:r>
      <w:r w:rsidRPr="00AA73D3">
        <w:rPr>
          <w:rFonts w:ascii="Times New Roman" w:hAnsi="Times New Roman" w:cs="Times New Roman"/>
          <w:i/>
          <w:color w:val="000000" w:themeColor="text1"/>
        </w:rPr>
        <w:t>Ahmed Alnemari</w:t>
      </w:r>
      <w:r w:rsidRPr="00AA73D3">
        <w:rPr>
          <w:rFonts w:ascii="Times New Roman" w:hAnsi="Times New Roman" w:cs="Times New Roman"/>
          <w:color w:val="000000" w:themeColor="text1"/>
        </w:rPr>
        <w:t>, World Neurosurgery 2017</w:t>
      </w:r>
    </w:p>
    <w:p w:rsidR="003A702E" w:rsidRPr="00AA73D3" w:rsidRDefault="003A702E" w:rsidP="00880594">
      <w:pPr>
        <w:pStyle w:val="Default"/>
        <w:numPr>
          <w:ilvl w:val="0"/>
          <w:numId w:val="50"/>
        </w:numPr>
        <w:tabs>
          <w:tab w:val="left" w:pos="360"/>
        </w:tabs>
        <w:ind w:left="0" w:firstLine="0"/>
      </w:pPr>
      <w:r w:rsidRPr="00AA73D3">
        <w:t xml:space="preserve">CT of the Abdomen with Reduced Tube Voltage in Adults: A Practical Approach – </w:t>
      </w:r>
      <w:r w:rsidRPr="00AA73D3">
        <w:rPr>
          <w:i/>
          <w:iCs/>
        </w:rPr>
        <w:t xml:space="preserve">Adeel R. Seyal, </w:t>
      </w:r>
      <w:r w:rsidRPr="00AA73D3">
        <w:t xml:space="preserve"> </w:t>
      </w:r>
      <w:r w:rsidR="00880594">
        <w:tab/>
      </w:r>
      <w:r w:rsidRPr="00AA73D3">
        <w:t>Radiographics 2015</w:t>
      </w:r>
    </w:p>
    <w:p w:rsidR="003A702E" w:rsidRPr="00AA73D3" w:rsidRDefault="003A702E" w:rsidP="00E35A79">
      <w:pPr>
        <w:pStyle w:val="Default"/>
        <w:numPr>
          <w:ilvl w:val="0"/>
          <w:numId w:val="50"/>
        </w:numPr>
        <w:tabs>
          <w:tab w:val="left" w:pos="360"/>
        </w:tabs>
        <w:ind w:left="0" w:firstLine="0"/>
      </w:pPr>
      <w:r w:rsidRPr="00AA73D3">
        <w:t xml:space="preserve">New and Evolving Concepts in CT for Abdominal Vascular Imaging –  </w:t>
      </w:r>
      <w:r w:rsidRPr="00AA73D3">
        <w:rPr>
          <w:i/>
          <w:iCs/>
        </w:rPr>
        <w:t xml:space="preserve">Jorge M. Fuentes-Orrego, </w:t>
      </w:r>
      <w:r w:rsidRPr="00AA73D3">
        <w:t xml:space="preserve"> </w:t>
      </w:r>
      <w:r w:rsidR="00880594">
        <w:tab/>
      </w:r>
      <w:r w:rsidRPr="00AA73D3">
        <w:t>Radiographics 2014</w:t>
      </w:r>
    </w:p>
    <w:p w:rsidR="00880594" w:rsidRDefault="00880594" w:rsidP="00880594">
      <w:pPr>
        <w:pStyle w:val="ListParagraph"/>
        <w:tabs>
          <w:tab w:val="left" w:pos="0"/>
        </w:tabs>
        <w:autoSpaceDE w:val="0"/>
        <w:autoSpaceDN w:val="0"/>
        <w:adjustRightInd w:val="0"/>
        <w:ind w:left="360"/>
        <w:rPr>
          <w:rFonts w:ascii="Times New Roman" w:hAnsi="Times New Roman" w:cs="Times New Roman"/>
          <w:color w:val="000000" w:themeColor="text1"/>
          <w:u w:val="single"/>
        </w:rPr>
      </w:pPr>
    </w:p>
    <w:p w:rsidR="003A702E" w:rsidRPr="00AA73D3" w:rsidRDefault="003A702E" w:rsidP="00880594">
      <w:pPr>
        <w:pStyle w:val="ListParagraph"/>
        <w:tabs>
          <w:tab w:val="left" w:pos="0"/>
        </w:tabs>
        <w:autoSpaceDE w:val="0"/>
        <w:autoSpaceDN w:val="0"/>
        <w:adjustRightInd w:val="0"/>
        <w:ind w:left="360"/>
        <w:rPr>
          <w:rFonts w:ascii="Times New Roman" w:hAnsi="Times New Roman" w:cs="Times New Roman"/>
          <w:color w:val="000000" w:themeColor="text1"/>
          <w:u w:val="single"/>
        </w:rPr>
      </w:pPr>
      <w:r w:rsidRPr="00AA73D3">
        <w:rPr>
          <w:rFonts w:ascii="Times New Roman" w:hAnsi="Times New Roman" w:cs="Times New Roman"/>
          <w:color w:val="000000" w:themeColor="text1"/>
          <w:u w:val="single"/>
        </w:rPr>
        <w:t>Materials for laboratory sessions (A-</w:t>
      </w:r>
      <w:r w:rsidR="00E35A79">
        <w:rPr>
          <w:rFonts w:ascii="Times New Roman" w:hAnsi="Times New Roman" w:cs="Times New Roman"/>
          <w:color w:val="000000" w:themeColor="text1"/>
          <w:u w:val="single"/>
        </w:rPr>
        <w:t>C</w:t>
      </w:r>
      <w:r w:rsidRPr="00AA73D3">
        <w:rPr>
          <w:rFonts w:ascii="Times New Roman" w:hAnsi="Times New Roman" w:cs="Times New Roman"/>
          <w:color w:val="000000" w:themeColor="text1"/>
          <w:u w:val="single"/>
        </w:rPr>
        <w:t>):</w:t>
      </w:r>
    </w:p>
    <w:p w:rsidR="003A702E" w:rsidRPr="00AA73D3" w:rsidRDefault="003A702E" w:rsidP="003A702E">
      <w:pPr>
        <w:pStyle w:val="ListParagraph"/>
        <w:tabs>
          <w:tab w:val="left" w:pos="0"/>
        </w:tabs>
        <w:autoSpaceDE w:val="0"/>
        <w:autoSpaceDN w:val="0"/>
        <w:adjustRightInd w:val="0"/>
        <w:ind w:left="360"/>
        <w:rPr>
          <w:rFonts w:ascii="Times New Roman" w:hAnsi="Times New Roman" w:cs="Times New Roman"/>
          <w:color w:val="000000" w:themeColor="text1"/>
          <w:u w:val="single"/>
        </w:rPr>
      </w:pPr>
    </w:p>
    <w:p w:rsidR="003A702E" w:rsidRPr="00AA73D3" w:rsidRDefault="003A702E" w:rsidP="003A702E">
      <w:pPr>
        <w:pBdr>
          <w:top w:val="single" w:sz="4" w:space="1" w:color="auto"/>
          <w:left w:val="single" w:sz="4" w:space="4" w:color="auto"/>
          <w:bottom w:val="single" w:sz="4" w:space="1" w:color="auto"/>
          <w:right w:val="single" w:sz="4" w:space="4" w:color="auto"/>
        </w:pBdr>
        <w:ind w:left="720" w:hanging="720"/>
      </w:pPr>
      <w:r w:rsidRPr="00AA73D3">
        <w:t>A.</w:t>
      </w:r>
      <w:r w:rsidRPr="00AA73D3">
        <w:tab/>
        <w:t>ARRT Clinical Experience Requirements for Post-Primary Computed Tomography Examination</w:t>
      </w:r>
    </w:p>
    <w:p w:rsidR="003A702E" w:rsidRPr="00AA73D3" w:rsidRDefault="003A702E" w:rsidP="003A702E">
      <w:pPr>
        <w:pBdr>
          <w:top w:val="single" w:sz="4" w:space="1" w:color="auto"/>
          <w:left w:val="single" w:sz="4" w:space="4" w:color="auto"/>
          <w:bottom w:val="single" w:sz="4" w:space="1" w:color="auto"/>
          <w:right w:val="single" w:sz="4" w:space="4" w:color="auto"/>
        </w:pBdr>
      </w:pPr>
      <w:r w:rsidRPr="00AA73D3">
        <w:t>B.</w:t>
      </w:r>
      <w:r w:rsidRPr="00AA73D3">
        <w:tab/>
        <w:t>Department/ hospital specific CT procedure / policy manual</w:t>
      </w:r>
    </w:p>
    <w:p w:rsidR="003A702E" w:rsidRPr="00AA73D3" w:rsidRDefault="003A702E" w:rsidP="003A702E">
      <w:pPr>
        <w:pBdr>
          <w:top w:val="single" w:sz="4" w:space="1" w:color="auto"/>
          <w:left w:val="single" w:sz="4" w:space="4" w:color="auto"/>
          <w:bottom w:val="single" w:sz="4" w:space="1" w:color="auto"/>
          <w:right w:val="single" w:sz="4" w:space="4" w:color="auto"/>
        </w:pBdr>
      </w:pPr>
      <w:r w:rsidRPr="00AA73D3">
        <w:t>C.</w:t>
      </w:r>
      <w:r w:rsidRPr="00AA73D3">
        <w:tab/>
        <w:t>Appropriate vendor supplied scanner / application manuals</w:t>
      </w:r>
    </w:p>
    <w:p w:rsidR="003A702E" w:rsidRPr="00AA73D3" w:rsidRDefault="003A702E" w:rsidP="003A702E">
      <w:pPr>
        <w:jc w:val="both"/>
      </w:pPr>
    </w:p>
    <w:p w:rsidR="003A702E" w:rsidRPr="00AA73D3" w:rsidRDefault="003A702E" w:rsidP="003A702E">
      <w:pPr>
        <w:jc w:val="both"/>
        <w:rPr>
          <w:b/>
        </w:rPr>
      </w:pPr>
      <w:r w:rsidRPr="00AA73D3">
        <w:rPr>
          <w:b/>
        </w:rPr>
        <w:t>College academic integrity policy</w:t>
      </w:r>
    </w:p>
    <w:p w:rsidR="003A702E" w:rsidRPr="00AA73D3" w:rsidRDefault="003A702E" w:rsidP="003A702E">
      <w:pPr>
        <w:jc w:val="both"/>
      </w:pPr>
    </w:p>
    <w:p w:rsidR="003A702E" w:rsidRDefault="003A702E" w:rsidP="003A702E">
      <w:pPr>
        <w:jc w:val="both"/>
      </w:pPr>
      <w:r w:rsidRPr="00AA73D3">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A047AE" w:rsidRDefault="00A047AE" w:rsidP="003A702E">
      <w:pPr>
        <w:jc w:val="both"/>
      </w:pPr>
    </w:p>
    <w:p w:rsidR="00A047AE" w:rsidRPr="005659D4" w:rsidRDefault="00A047AE" w:rsidP="00A047AE">
      <w:pPr>
        <w:jc w:val="both"/>
        <w:rPr>
          <w:b/>
        </w:rPr>
      </w:pPr>
      <w:r w:rsidRPr="005659D4">
        <w:rPr>
          <w:b/>
        </w:rPr>
        <w:t>Class Participation</w:t>
      </w:r>
    </w:p>
    <w:p w:rsidR="00A047AE" w:rsidRPr="005659D4" w:rsidRDefault="00A047AE" w:rsidP="00A047AE">
      <w:pPr>
        <w:jc w:val="both"/>
      </w:pPr>
    </w:p>
    <w:p w:rsidR="00A047AE" w:rsidRDefault="00A047AE" w:rsidP="00A047AE">
      <w:pPr>
        <w:jc w:val="both"/>
        <w:rPr>
          <w:color w:val="auto"/>
        </w:rPr>
      </w:pPr>
      <w:r w:rsidRPr="005659D4">
        <w:rPr>
          <w:color w:val="auto"/>
        </w:rPr>
        <w:t>A student must be able to devote sufficient time to complete assimilation of anatomy and pathophysiology of all body parts. The laboratory component will involve physical science concepts to safely modify existing protocols for greater accuracy or to meet changing departmental policy. Clinical rotations and performance in CT licensure examinations will depend on the proficiency achieved in this course. Deficiency in any particular areas of human anatomy and pathology or radiation dose control parameters on a student’s part due to non-participation will significantly affect his/her functioning in all clinical courses since every clinical week may involve disease detection and safe delivery of radiation for anywhere in the whole body. Students should attend all lectures.</w:t>
      </w:r>
    </w:p>
    <w:p w:rsidR="00A047AE" w:rsidRDefault="00A047AE" w:rsidP="003A702E">
      <w:pPr>
        <w:jc w:val="both"/>
      </w:pPr>
    </w:p>
    <w:p w:rsidR="003A702E" w:rsidRPr="00AA73D3" w:rsidRDefault="003A702E" w:rsidP="003A702E">
      <w:pPr>
        <w:jc w:val="both"/>
      </w:pPr>
      <w:r w:rsidRPr="00AA73D3">
        <w:rPr>
          <w:b/>
        </w:rPr>
        <w:t>Technology statement</w:t>
      </w:r>
    </w:p>
    <w:p w:rsidR="003A702E" w:rsidRPr="00AA73D3" w:rsidRDefault="003A702E" w:rsidP="003A702E">
      <w:pPr>
        <w:jc w:val="both"/>
      </w:pPr>
    </w:p>
    <w:p w:rsidR="003A702E" w:rsidRPr="00AA73D3" w:rsidRDefault="003A702E" w:rsidP="003A702E">
      <w:pPr>
        <w:jc w:val="both"/>
      </w:pPr>
      <w:r w:rsidRPr="00AA73D3">
        <w:t xml:space="preserve">Before entering the course, as expected from AAS radiologic technology graduates, students should be comfortable with basic visualization of human anatomy, basic disease processes, assimilation of radiation concepts and introductory college level physics/chemistry/biology and mathematics as stipulated for BS admission.   </w:t>
      </w:r>
    </w:p>
    <w:p w:rsidR="003A702E" w:rsidRPr="00AA73D3" w:rsidRDefault="003A702E" w:rsidP="003A702E">
      <w:pPr>
        <w:jc w:val="both"/>
      </w:pPr>
    </w:p>
    <w:p w:rsidR="003A702E" w:rsidRPr="00AA73D3" w:rsidRDefault="003A702E" w:rsidP="003A702E">
      <w:pPr>
        <w:jc w:val="both"/>
        <w:rPr>
          <w:b/>
        </w:rPr>
      </w:pPr>
      <w:r w:rsidRPr="00AA73D3">
        <w:rPr>
          <w:b/>
        </w:rPr>
        <w:t>Course Need Assessment</w:t>
      </w:r>
    </w:p>
    <w:p w:rsidR="003A702E" w:rsidRPr="00AA73D3" w:rsidRDefault="003A702E" w:rsidP="003A702E">
      <w:pPr>
        <w:jc w:val="both"/>
      </w:pPr>
    </w:p>
    <w:p w:rsidR="003A702E" w:rsidRPr="00AA73D3" w:rsidRDefault="003A702E" w:rsidP="003A702E">
      <w:pPr>
        <w:jc w:val="both"/>
      </w:pPr>
      <w:r w:rsidRPr="00AA73D3">
        <w:rPr>
          <w:b/>
        </w:rPr>
        <w:t>Target Students and Projected Head Counts:</w:t>
      </w:r>
      <w:r w:rsidRPr="00AA73D3">
        <w:t xml:space="preserve"> This course will be a required upper level science course for BS in Radiologic Sciences students. We will offer the course at least once per year, ideally in the Fall Semester and again in the spring if possible. All students would take this upon their entry point into the program. We anticipate that there will be approximately </w:t>
      </w:r>
      <w:r w:rsidRPr="00AA73D3">
        <w:rPr>
          <w:color w:val="auto"/>
        </w:rPr>
        <w:t xml:space="preserve">20 </w:t>
      </w:r>
      <w:r w:rsidRPr="00AA73D3">
        <w:t xml:space="preserve">students taking the course. As the program grows, also the class enrollment will grow. </w:t>
      </w:r>
    </w:p>
    <w:p w:rsidR="003A702E" w:rsidRPr="00AA73D3" w:rsidRDefault="003A702E" w:rsidP="003A702E">
      <w:pPr>
        <w:jc w:val="both"/>
      </w:pPr>
    </w:p>
    <w:p w:rsidR="003A702E" w:rsidRPr="00AA73D3" w:rsidRDefault="003A702E" w:rsidP="003A702E">
      <w:pPr>
        <w:jc w:val="both"/>
      </w:pPr>
      <w:r w:rsidRPr="00AA73D3">
        <w:rPr>
          <w:b/>
        </w:rPr>
        <w:t>Physical Resources:</w:t>
      </w:r>
      <w:r w:rsidRPr="00AA73D3">
        <w:t xml:space="preserve"> No additional physical resources are necessary. </w:t>
      </w:r>
    </w:p>
    <w:p w:rsidR="003A702E" w:rsidRPr="00AA73D3" w:rsidRDefault="003A702E" w:rsidP="003A702E">
      <w:pPr>
        <w:jc w:val="both"/>
      </w:pPr>
    </w:p>
    <w:p w:rsidR="003A702E" w:rsidRPr="00AA73D3" w:rsidRDefault="003A702E" w:rsidP="003A702E">
      <w:pPr>
        <w:jc w:val="both"/>
      </w:pPr>
      <w:r w:rsidRPr="00AA73D3">
        <w:rPr>
          <w:b/>
        </w:rPr>
        <w:t>Overlap with Other Courses:</w:t>
      </w:r>
      <w:r w:rsidRPr="00AA73D3">
        <w:t xml:space="preserve"> There is a small overlap (&lt;10%) expected of this course with PHYS 2603. </w:t>
      </w:r>
      <w:r w:rsidRPr="00AA73D3">
        <w:rPr>
          <w:color w:val="auto"/>
        </w:rPr>
        <w:t xml:space="preserve">  </w:t>
      </w:r>
      <w:r w:rsidRPr="00AA73D3">
        <w:t xml:space="preserve"> </w:t>
      </w:r>
    </w:p>
    <w:p w:rsidR="003A702E" w:rsidRPr="00AA73D3" w:rsidRDefault="003A702E" w:rsidP="003A702E">
      <w:pPr>
        <w:jc w:val="both"/>
      </w:pPr>
    </w:p>
    <w:p w:rsidR="003A702E" w:rsidRPr="00AA73D3" w:rsidRDefault="003A702E" w:rsidP="003A702E">
      <w:pPr>
        <w:jc w:val="both"/>
      </w:pPr>
      <w:r w:rsidRPr="00AA73D3">
        <w:rPr>
          <w:b/>
        </w:rPr>
        <w:t>Full Time Faculty:</w:t>
      </w:r>
      <w:r w:rsidRPr="00AA73D3">
        <w:t xml:space="preserve"> The department currently has a full-time faculty capable of teaching this course. </w:t>
      </w:r>
    </w:p>
    <w:p w:rsidR="003A702E" w:rsidRPr="00AA73D3" w:rsidRDefault="003A702E" w:rsidP="003A702E">
      <w:pPr>
        <w:jc w:val="both"/>
      </w:pPr>
    </w:p>
    <w:p w:rsidR="003A702E" w:rsidRPr="00AA73D3" w:rsidRDefault="003A702E" w:rsidP="003A702E">
      <w:pPr>
        <w:jc w:val="both"/>
        <w:rPr>
          <w:b/>
        </w:rPr>
      </w:pPr>
      <w:r w:rsidRPr="00AA73D3">
        <w:rPr>
          <w:b/>
        </w:rPr>
        <w:t>Course Design</w:t>
      </w:r>
    </w:p>
    <w:p w:rsidR="003A702E" w:rsidRPr="00AA73D3" w:rsidRDefault="003A702E" w:rsidP="003A702E">
      <w:pPr>
        <w:jc w:val="both"/>
        <w:rPr>
          <w:b/>
        </w:rPr>
      </w:pPr>
    </w:p>
    <w:p w:rsidR="003A702E" w:rsidRPr="00AA73D3" w:rsidRDefault="003A702E" w:rsidP="003A702E">
      <w:pPr>
        <w:jc w:val="both"/>
      </w:pPr>
      <w:r w:rsidRPr="00AA73D3">
        <w:lastRenderedPageBreak/>
        <w:t xml:space="preserve">RAD </w:t>
      </w:r>
      <w:r w:rsidRPr="00232D96">
        <w:t>3525</w:t>
      </w:r>
      <w:r w:rsidRPr="00AA73D3">
        <w:t xml:space="preserve">, </w:t>
      </w:r>
      <w:r w:rsidRPr="00AA73D3">
        <w:rPr>
          <w:rFonts w:eastAsia="Arial"/>
        </w:rPr>
        <w:t>CT Anatomy, Pathophysiology</w:t>
      </w:r>
      <w:r w:rsidRPr="00AA73D3">
        <w:t xml:space="preserve"> and Instrumentation is a common course in many bachelor programs in advanced imaging and a required course for the BSRS CT </w:t>
      </w:r>
      <w:r w:rsidR="00C4565F">
        <w:t>concentration</w:t>
      </w:r>
      <w:r w:rsidRPr="00AA73D3">
        <w:t xml:space="preserve">. It will consist of </w:t>
      </w:r>
      <w:r w:rsidR="00E116CD">
        <w:t>2.0</w:t>
      </w:r>
      <w:r w:rsidRPr="00AA73D3">
        <w:t xml:space="preserve"> hours of didactic and </w:t>
      </w:r>
      <w:r w:rsidR="00E116CD">
        <w:t>2.0</w:t>
      </w:r>
      <w:r w:rsidRPr="00AA73D3">
        <w:t xml:space="preserve"> hours of lab practice sessions, </w:t>
      </w:r>
      <w:r w:rsidR="00CF3441">
        <w:t>on</w:t>
      </w:r>
      <w:r w:rsidR="00CF3441" w:rsidRPr="008D4CAF">
        <w:t xml:space="preserve">e </w:t>
      </w:r>
      <w:r w:rsidR="00CF3441">
        <w:t xml:space="preserve">evening </w:t>
      </w:r>
      <w:r w:rsidRPr="00AA73D3">
        <w:t xml:space="preserve">per week, where the topics are </w:t>
      </w:r>
      <w:r w:rsidR="00127B89" w:rsidRPr="00AA73D3">
        <w:t>introduced,</w:t>
      </w:r>
      <w:r w:rsidRPr="00AA73D3">
        <w:t xml:space="preserve"> and applicable pathology and equipment operations are reviewed</w:t>
      </w:r>
      <w:r w:rsidR="000B2BF3">
        <w:t xml:space="preserve"> in lecture, tutorial format</w:t>
      </w:r>
      <w:r w:rsidRPr="00AA73D3">
        <w:t>. Homework will be assigned</w:t>
      </w:r>
      <w:r w:rsidR="00AB659F">
        <w:t xml:space="preserve"> on a regular basis to prepare the students for the</w:t>
      </w:r>
      <w:r w:rsidRPr="00AA73D3">
        <w:t xml:space="preserve"> mi</w:t>
      </w:r>
      <w:r w:rsidR="00AB659F">
        <w:t>dterm and final exams and</w:t>
      </w:r>
      <w:r w:rsidRPr="00AA73D3">
        <w:t xml:space="preserve"> for professional CT certification exam.</w:t>
      </w:r>
    </w:p>
    <w:p w:rsidR="003A702E" w:rsidRDefault="003A702E" w:rsidP="003A702E">
      <w:pPr>
        <w:jc w:val="both"/>
        <w:rPr>
          <w:b/>
        </w:rPr>
      </w:pPr>
    </w:p>
    <w:p w:rsidR="003A702E" w:rsidRPr="00AA73D3" w:rsidRDefault="003A702E" w:rsidP="003A702E">
      <w:pPr>
        <w:jc w:val="both"/>
        <w:rPr>
          <w:b/>
        </w:rPr>
      </w:pPr>
      <w:r w:rsidRPr="00AA73D3">
        <w:rPr>
          <w:b/>
        </w:rPr>
        <w:t>Relationship to Programmatic Learning Outcomes</w:t>
      </w:r>
    </w:p>
    <w:p w:rsidR="003A702E" w:rsidRPr="00AA73D3" w:rsidRDefault="003A702E" w:rsidP="003A702E">
      <w:pPr>
        <w:pStyle w:val="Normal1"/>
        <w:jc w:val="both"/>
      </w:pPr>
    </w:p>
    <w:p w:rsidR="003A702E" w:rsidRDefault="003A702E" w:rsidP="003A702E">
      <w:pPr>
        <w:jc w:val="both"/>
      </w:pPr>
      <w:r w:rsidRPr="00AA73D3">
        <w:t>This course will help students reach several programmatic learning outcomes of the Baccalaureate degree in Radiologic Sciences major. In particular, through this course students will:</w:t>
      </w:r>
    </w:p>
    <w:p w:rsidR="00AB659F" w:rsidRPr="00AA73D3" w:rsidRDefault="00AB659F" w:rsidP="003A702E">
      <w:pPr>
        <w:jc w:val="both"/>
      </w:pPr>
    </w:p>
    <w:p w:rsidR="003A702E" w:rsidRPr="00AA73D3" w:rsidRDefault="003A702E" w:rsidP="00286DDA">
      <w:pPr>
        <w:pStyle w:val="Normal1"/>
        <w:numPr>
          <w:ilvl w:val="0"/>
          <w:numId w:val="4"/>
        </w:numPr>
        <w:jc w:val="both"/>
      </w:pPr>
      <w:r w:rsidRPr="00AA73D3">
        <w:t>Develop a modest background in anatomy and pathology commonly encountered in CT imaging</w:t>
      </w:r>
    </w:p>
    <w:p w:rsidR="003A702E" w:rsidRPr="00AA73D3" w:rsidRDefault="003A702E" w:rsidP="00286DDA">
      <w:pPr>
        <w:pStyle w:val="Normal1"/>
        <w:numPr>
          <w:ilvl w:val="0"/>
          <w:numId w:val="4"/>
        </w:numPr>
        <w:jc w:val="both"/>
      </w:pPr>
      <w:r w:rsidRPr="00AA73D3">
        <w:t>Will be able to connect the learned principles with those in advanced and clinical courses as well as will be able to have adequate discussions and scope of practice during the interactions with patients and physicians.</w:t>
      </w:r>
    </w:p>
    <w:p w:rsidR="003A702E" w:rsidRPr="00AA73D3" w:rsidRDefault="003A702E" w:rsidP="00286DDA">
      <w:pPr>
        <w:pStyle w:val="ListParagraph"/>
        <w:numPr>
          <w:ilvl w:val="0"/>
          <w:numId w:val="4"/>
        </w:numPr>
        <w:jc w:val="both"/>
        <w:rPr>
          <w:rFonts w:ascii="Times New Roman" w:hAnsi="Times New Roman" w:cs="Times New Roman"/>
        </w:rPr>
      </w:pPr>
      <w:r w:rsidRPr="00AA73D3">
        <w:rPr>
          <w:rFonts w:ascii="Times New Roman" w:hAnsi="Times New Roman" w:cs="Times New Roman"/>
        </w:rPr>
        <w:t xml:space="preserve">Performance in Clinical rotations and in CT licensure examinations will depend on the proficiency achieved in this course.  </w:t>
      </w:r>
    </w:p>
    <w:p w:rsidR="00B2066C" w:rsidRDefault="00B2066C">
      <w:pPr>
        <w:rPr>
          <w:b/>
          <w:u w:val="single"/>
        </w:rPr>
      </w:pPr>
    </w:p>
    <w:p w:rsidR="00C92336" w:rsidRDefault="00C92336">
      <w:pPr>
        <w:rPr>
          <w:b/>
          <w:u w:val="single"/>
        </w:rPr>
      </w:pPr>
      <w:r>
        <w:rPr>
          <w:b/>
          <w:u w:val="single"/>
        </w:rPr>
        <w:br w:type="page"/>
      </w:r>
    </w:p>
    <w:p w:rsidR="00C92336" w:rsidRPr="00AA73D3" w:rsidRDefault="00C92336" w:rsidP="00C92336">
      <w:pPr>
        <w:spacing w:after="200" w:line="276" w:lineRule="auto"/>
        <w:jc w:val="both"/>
      </w:pPr>
      <w:r>
        <w:rPr>
          <w:b/>
          <w:u w:val="single"/>
        </w:rPr>
        <w:lastRenderedPageBreak/>
        <w:t>Chancellor’s University Report</w:t>
      </w:r>
      <w:r w:rsidRPr="00AA73D3">
        <w:t> </w:t>
      </w:r>
    </w:p>
    <w:p w:rsidR="00C92336" w:rsidRPr="00AB659F" w:rsidRDefault="00C92336" w:rsidP="00C92336">
      <w:pPr>
        <w:jc w:val="both"/>
        <w:rPr>
          <w:b/>
          <w:bCs/>
          <w:sz w:val="20"/>
          <w:szCs w:val="20"/>
        </w:rPr>
      </w:pPr>
      <w:r w:rsidRPr="00AB659F">
        <w:rPr>
          <w:b/>
          <w:bCs/>
          <w:sz w:val="20"/>
          <w:szCs w:val="20"/>
        </w:rPr>
        <w:t>New courses to be offered in the Radiologic Technology &amp; Medical Imaging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3"/>
        <w:gridCol w:w="8693"/>
      </w:tblGrid>
      <w:tr w:rsidR="00C92336" w:rsidRPr="00AB659F" w:rsidTr="009031E0">
        <w:trPr>
          <w:trHeight w:val="188"/>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Department(s)</w:t>
            </w:r>
          </w:p>
        </w:tc>
        <w:tc>
          <w:tcPr>
            <w:tcW w:w="4011" w:type="pct"/>
            <w:tcMar>
              <w:top w:w="0" w:type="dxa"/>
              <w:left w:w="108" w:type="dxa"/>
              <w:bottom w:w="0" w:type="dxa"/>
              <w:right w:w="108" w:type="dxa"/>
            </w:tcMar>
            <w:vAlign w:val="center"/>
          </w:tcPr>
          <w:p w:rsidR="00C92336" w:rsidRPr="00AB659F" w:rsidRDefault="00C92336" w:rsidP="009031E0">
            <w:pPr>
              <w:keepNext/>
              <w:jc w:val="both"/>
              <w:outlineLvl w:val="1"/>
              <w:rPr>
                <w:bCs/>
                <w:sz w:val="20"/>
                <w:szCs w:val="20"/>
              </w:rPr>
            </w:pPr>
            <w:r w:rsidRPr="00AB659F">
              <w:rPr>
                <w:b/>
                <w:bCs/>
                <w:sz w:val="20"/>
                <w:szCs w:val="20"/>
              </w:rPr>
              <w:t>Radiologic Technology &amp; Medical Imaging</w:t>
            </w:r>
          </w:p>
        </w:tc>
      </w:tr>
      <w:tr w:rsidR="00C92336" w:rsidRPr="00AB659F" w:rsidTr="009031E0">
        <w:trPr>
          <w:trHeight w:val="242"/>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Academic Level</w:t>
            </w:r>
          </w:p>
        </w:tc>
        <w:tc>
          <w:tcPr>
            <w:tcW w:w="4011"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 xml:space="preserve">[X] Regular  [   ] Compensatory  [   ] Developmental  [   ] Remedial   </w:t>
            </w:r>
          </w:p>
        </w:tc>
      </w:tr>
      <w:tr w:rsidR="00C92336" w:rsidRPr="00AB659F" w:rsidTr="009031E0">
        <w:trPr>
          <w:trHeight w:val="242"/>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Subject Area</w:t>
            </w:r>
          </w:p>
        </w:tc>
        <w:tc>
          <w:tcPr>
            <w:tcW w:w="4011" w:type="pct"/>
            <w:tcMar>
              <w:top w:w="0" w:type="dxa"/>
              <w:left w:w="108" w:type="dxa"/>
              <w:bottom w:w="0" w:type="dxa"/>
              <w:right w:w="108" w:type="dxa"/>
            </w:tcMar>
            <w:vAlign w:val="center"/>
          </w:tcPr>
          <w:p w:rsidR="00C92336" w:rsidRPr="00AB659F" w:rsidRDefault="00C92336" w:rsidP="009031E0">
            <w:pPr>
              <w:jc w:val="both"/>
              <w:rPr>
                <w:bCs/>
                <w:sz w:val="20"/>
                <w:szCs w:val="20"/>
              </w:rPr>
            </w:pPr>
            <w:r>
              <w:rPr>
                <w:bCs/>
                <w:sz w:val="20"/>
                <w:szCs w:val="20"/>
              </w:rPr>
              <w:t>Radiological Science</w:t>
            </w:r>
          </w:p>
        </w:tc>
      </w:tr>
      <w:tr w:rsidR="00C92336" w:rsidRPr="00AB659F" w:rsidTr="009031E0">
        <w:trPr>
          <w:trHeight w:val="170"/>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Course Prefix</w:t>
            </w:r>
          </w:p>
        </w:tc>
        <w:tc>
          <w:tcPr>
            <w:tcW w:w="4011" w:type="pct"/>
            <w:tcMar>
              <w:top w:w="0" w:type="dxa"/>
              <w:left w:w="108" w:type="dxa"/>
              <w:bottom w:w="0" w:type="dxa"/>
              <w:right w:w="108" w:type="dxa"/>
            </w:tcMar>
            <w:vAlign w:val="center"/>
          </w:tcPr>
          <w:p w:rsidR="00C92336" w:rsidRPr="00AB659F" w:rsidRDefault="00C92336" w:rsidP="009031E0">
            <w:pPr>
              <w:jc w:val="both"/>
              <w:rPr>
                <w:bCs/>
                <w:sz w:val="20"/>
                <w:szCs w:val="20"/>
              </w:rPr>
            </w:pPr>
            <w:r w:rsidRPr="00AB659F">
              <w:rPr>
                <w:bCs/>
                <w:sz w:val="20"/>
                <w:szCs w:val="20"/>
              </w:rPr>
              <w:t>RAD</w:t>
            </w:r>
          </w:p>
        </w:tc>
      </w:tr>
      <w:tr w:rsidR="00C92336" w:rsidRPr="00AB659F" w:rsidTr="009031E0">
        <w:trPr>
          <w:trHeight w:val="296"/>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Course Number</w:t>
            </w:r>
          </w:p>
        </w:tc>
        <w:tc>
          <w:tcPr>
            <w:tcW w:w="4011" w:type="pct"/>
            <w:tcMar>
              <w:top w:w="0" w:type="dxa"/>
              <w:left w:w="108" w:type="dxa"/>
              <w:bottom w:w="0" w:type="dxa"/>
              <w:right w:w="108" w:type="dxa"/>
            </w:tcMar>
            <w:vAlign w:val="center"/>
          </w:tcPr>
          <w:p w:rsidR="00C92336" w:rsidRPr="00AB659F" w:rsidRDefault="00C92336" w:rsidP="009031E0">
            <w:pPr>
              <w:jc w:val="both"/>
              <w:rPr>
                <w:bCs/>
                <w:strike/>
                <w:sz w:val="20"/>
                <w:szCs w:val="20"/>
              </w:rPr>
            </w:pPr>
            <w:r w:rsidRPr="00AB659F">
              <w:rPr>
                <w:bCs/>
                <w:sz w:val="20"/>
                <w:szCs w:val="20"/>
              </w:rPr>
              <w:t>3525</w:t>
            </w:r>
          </w:p>
        </w:tc>
      </w:tr>
      <w:tr w:rsidR="00C92336" w:rsidRPr="00AB659F" w:rsidTr="009031E0">
        <w:trPr>
          <w:trHeight w:val="170"/>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Course Title</w:t>
            </w:r>
          </w:p>
        </w:tc>
        <w:tc>
          <w:tcPr>
            <w:tcW w:w="4011" w:type="pct"/>
            <w:tcMar>
              <w:top w:w="0" w:type="dxa"/>
              <w:left w:w="108" w:type="dxa"/>
              <w:bottom w:w="0" w:type="dxa"/>
              <w:right w:w="108" w:type="dxa"/>
            </w:tcMar>
          </w:tcPr>
          <w:p w:rsidR="00C92336" w:rsidRPr="00AB659F" w:rsidRDefault="00C92336" w:rsidP="009031E0">
            <w:pPr>
              <w:jc w:val="both"/>
              <w:rPr>
                <w:color w:val="auto"/>
                <w:sz w:val="20"/>
                <w:szCs w:val="20"/>
              </w:rPr>
            </w:pPr>
            <w:r w:rsidRPr="00AB659F">
              <w:rPr>
                <w:rFonts w:eastAsia="Arial"/>
                <w:color w:val="auto"/>
                <w:sz w:val="20"/>
                <w:szCs w:val="20"/>
              </w:rPr>
              <w:t>CT Anatomy, Pathophysiology and Instrumentation</w:t>
            </w:r>
          </w:p>
        </w:tc>
      </w:tr>
      <w:tr w:rsidR="00C92336" w:rsidRPr="00AB659F" w:rsidTr="009031E0">
        <w:trPr>
          <w:trHeight w:val="260"/>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Catalog Description</w:t>
            </w:r>
          </w:p>
        </w:tc>
        <w:tc>
          <w:tcPr>
            <w:tcW w:w="4011" w:type="pct"/>
            <w:tcMar>
              <w:top w:w="0" w:type="dxa"/>
              <w:left w:w="108" w:type="dxa"/>
              <w:bottom w:w="0" w:type="dxa"/>
              <w:right w:w="108" w:type="dxa"/>
            </w:tcMar>
            <w:vAlign w:val="center"/>
          </w:tcPr>
          <w:p w:rsidR="00C92336" w:rsidRPr="00AB659F" w:rsidRDefault="00C92336" w:rsidP="00D0600F">
            <w:pPr>
              <w:jc w:val="both"/>
              <w:rPr>
                <w:sz w:val="20"/>
                <w:szCs w:val="20"/>
              </w:rPr>
            </w:pPr>
            <w:r w:rsidRPr="00661500">
              <w:rPr>
                <w:sz w:val="20"/>
                <w:szCs w:val="20"/>
              </w:rPr>
              <w:t xml:space="preserve">Both normal and pathologic computed tomography (CT) specific anatomy </w:t>
            </w:r>
            <w:r w:rsidR="00D0600F">
              <w:rPr>
                <w:sz w:val="20"/>
                <w:szCs w:val="20"/>
              </w:rPr>
              <w:t>are</w:t>
            </w:r>
            <w:r w:rsidRPr="00661500">
              <w:rPr>
                <w:sz w:val="20"/>
                <w:szCs w:val="20"/>
              </w:rPr>
              <w:t xml:space="preserve"> reviewed.  A thorough understanding of both normal and abnormal anatomy as they appear with and without CT contrast is required for the student to perform in clinical rotations, correlate with other CT courses and, to some extent, with other relevant modalities including MR, Ultrasound and Nuclear Medicine. There is also a laboratory/tutorial component based on CT physics and problem solving for learning how to adjust technical parameters, patient positioning, and equipment controls for the major equipment manufacturers without direct physician interaction.</w:t>
            </w:r>
            <w:r w:rsidRPr="00AB659F">
              <w:rPr>
                <w:sz w:val="20"/>
                <w:szCs w:val="20"/>
              </w:rPr>
              <w:t xml:space="preserve"> </w:t>
            </w:r>
            <w:r w:rsidRPr="00AB659F">
              <w:rPr>
                <w:i/>
                <w:sz w:val="20"/>
                <w:szCs w:val="20"/>
              </w:rPr>
              <w:t xml:space="preserve"> </w:t>
            </w:r>
          </w:p>
        </w:tc>
      </w:tr>
      <w:tr w:rsidR="00C92336" w:rsidRPr="00AB659F" w:rsidTr="009031E0">
        <w:trPr>
          <w:trHeight w:val="323"/>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Prerequisite</w:t>
            </w:r>
          </w:p>
        </w:tc>
        <w:tc>
          <w:tcPr>
            <w:tcW w:w="4011" w:type="pct"/>
            <w:tcMar>
              <w:top w:w="0" w:type="dxa"/>
              <w:left w:w="108" w:type="dxa"/>
              <w:bottom w:w="0" w:type="dxa"/>
              <w:right w:w="108" w:type="dxa"/>
            </w:tcMar>
            <w:vAlign w:val="center"/>
          </w:tcPr>
          <w:p w:rsidR="00C92336" w:rsidRPr="00AB659F" w:rsidRDefault="00C92336" w:rsidP="009031E0">
            <w:pPr>
              <w:rPr>
                <w:sz w:val="20"/>
                <w:szCs w:val="20"/>
              </w:rPr>
            </w:pPr>
            <w:r w:rsidRPr="00AB659F">
              <w:rPr>
                <w:sz w:val="20"/>
                <w:szCs w:val="20"/>
              </w:rPr>
              <w:t>Admission to the Baccalaureate Program i</w:t>
            </w:r>
            <w:r>
              <w:rPr>
                <w:sz w:val="20"/>
                <w:szCs w:val="20"/>
              </w:rPr>
              <w:t>n Radiological Science (CT Concentration</w:t>
            </w:r>
            <w:r w:rsidRPr="00AB659F">
              <w:rPr>
                <w:sz w:val="20"/>
                <w:szCs w:val="20"/>
              </w:rPr>
              <w:t>)</w:t>
            </w:r>
          </w:p>
          <w:p w:rsidR="00C92336" w:rsidRPr="00AB659F" w:rsidRDefault="00C92336" w:rsidP="009031E0">
            <w:pPr>
              <w:jc w:val="both"/>
              <w:rPr>
                <w:bCs/>
                <w:sz w:val="20"/>
                <w:szCs w:val="20"/>
              </w:rPr>
            </w:pPr>
          </w:p>
        </w:tc>
      </w:tr>
      <w:tr w:rsidR="00C92336" w:rsidRPr="00AB659F" w:rsidTr="009031E0">
        <w:trPr>
          <w:trHeight w:val="323"/>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Corequisite</w:t>
            </w:r>
          </w:p>
        </w:tc>
        <w:tc>
          <w:tcPr>
            <w:tcW w:w="4011" w:type="pct"/>
            <w:tcMar>
              <w:top w:w="0" w:type="dxa"/>
              <w:left w:w="108" w:type="dxa"/>
              <w:bottom w:w="0" w:type="dxa"/>
              <w:right w:w="108" w:type="dxa"/>
            </w:tcMar>
            <w:vAlign w:val="center"/>
          </w:tcPr>
          <w:p w:rsidR="00C92336" w:rsidRPr="00AB659F" w:rsidRDefault="00C92336" w:rsidP="009031E0">
            <w:pPr>
              <w:jc w:val="both"/>
              <w:rPr>
                <w:bCs/>
                <w:sz w:val="20"/>
                <w:szCs w:val="20"/>
              </w:rPr>
            </w:pPr>
          </w:p>
        </w:tc>
      </w:tr>
      <w:tr w:rsidR="00C92336" w:rsidRPr="00AB659F" w:rsidTr="009031E0">
        <w:trPr>
          <w:trHeight w:val="323"/>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Pre- or corequisite</w:t>
            </w:r>
          </w:p>
        </w:tc>
        <w:tc>
          <w:tcPr>
            <w:tcW w:w="4011" w:type="pct"/>
            <w:tcMar>
              <w:top w:w="0" w:type="dxa"/>
              <w:left w:w="108" w:type="dxa"/>
              <w:bottom w:w="0" w:type="dxa"/>
              <w:right w:w="108" w:type="dxa"/>
            </w:tcMar>
            <w:vAlign w:val="center"/>
          </w:tcPr>
          <w:p w:rsidR="00C92336" w:rsidRPr="00AB659F" w:rsidRDefault="00C92336" w:rsidP="009031E0">
            <w:pPr>
              <w:jc w:val="both"/>
              <w:rPr>
                <w:bCs/>
                <w:sz w:val="20"/>
                <w:szCs w:val="20"/>
              </w:rPr>
            </w:pPr>
          </w:p>
        </w:tc>
      </w:tr>
      <w:tr w:rsidR="00C92336" w:rsidRPr="00AB659F" w:rsidTr="009031E0">
        <w:trPr>
          <w:trHeight w:val="161"/>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Credits</w:t>
            </w:r>
          </w:p>
        </w:tc>
        <w:tc>
          <w:tcPr>
            <w:tcW w:w="4011" w:type="pct"/>
            <w:tcMar>
              <w:top w:w="0" w:type="dxa"/>
              <w:left w:w="108" w:type="dxa"/>
              <w:bottom w:w="0" w:type="dxa"/>
              <w:right w:w="108" w:type="dxa"/>
            </w:tcMar>
            <w:vAlign w:val="center"/>
          </w:tcPr>
          <w:p w:rsidR="00C92336" w:rsidRPr="00AB659F" w:rsidRDefault="00C92336" w:rsidP="009031E0">
            <w:pPr>
              <w:jc w:val="both"/>
              <w:rPr>
                <w:bCs/>
                <w:sz w:val="20"/>
                <w:szCs w:val="20"/>
              </w:rPr>
            </w:pPr>
            <w:r w:rsidRPr="00AB659F">
              <w:rPr>
                <w:bCs/>
                <w:sz w:val="20"/>
                <w:szCs w:val="20"/>
              </w:rPr>
              <w:t>3</w:t>
            </w:r>
          </w:p>
        </w:tc>
      </w:tr>
      <w:tr w:rsidR="00C92336" w:rsidRPr="00AB659F" w:rsidTr="009031E0">
        <w:trPr>
          <w:trHeight w:val="287"/>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Contact Hours</w:t>
            </w:r>
          </w:p>
        </w:tc>
        <w:tc>
          <w:tcPr>
            <w:tcW w:w="4011" w:type="pct"/>
            <w:tcMar>
              <w:top w:w="0" w:type="dxa"/>
              <w:left w:w="108" w:type="dxa"/>
              <w:bottom w:w="0" w:type="dxa"/>
              <w:right w:w="108" w:type="dxa"/>
            </w:tcMar>
            <w:vAlign w:val="center"/>
          </w:tcPr>
          <w:p w:rsidR="00C92336" w:rsidRPr="00AB659F" w:rsidRDefault="00C92336" w:rsidP="009031E0">
            <w:pPr>
              <w:jc w:val="both"/>
              <w:rPr>
                <w:bCs/>
                <w:sz w:val="20"/>
                <w:szCs w:val="20"/>
              </w:rPr>
            </w:pPr>
            <w:r w:rsidRPr="00AB659F">
              <w:rPr>
                <w:bCs/>
                <w:sz w:val="20"/>
                <w:szCs w:val="20"/>
              </w:rPr>
              <w:t>2.0 class hours, 2.0 lab hours, 3 hours total.</w:t>
            </w:r>
          </w:p>
        </w:tc>
      </w:tr>
      <w:tr w:rsidR="00C92336" w:rsidRPr="00AB659F" w:rsidTr="009031E0">
        <w:trPr>
          <w:trHeight w:val="215"/>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Liberal Arts</w:t>
            </w:r>
          </w:p>
        </w:tc>
        <w:tc>
          <w:tcPr>
            <w:tcW w:w="4011"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 xml:space="preserve">[] Yes  [X  ] No  </w:t>
            </w:r>
          </w:p>
        </w:tc>
      </w:tr>
      <w:tr w:rsidR="00C92336" w:rsidRPr="00AB659F" w:rsidTr="009031E0">
        <w:trPr>
          <w:trHeight w:val="656"/>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Course Attribute (e.g. Writing Intensive, etc.)</w:t>
            </w:r>
          </w:p>
        </w:tc>
        <w:tc>
          <w:tcPr>
            <w:tcW w:w="4011" w:type="pct"/>
            <w:tcMar>
              <w:top w:w="0" w:type="dxa"/>
              <w:left w:w="108" w:type="dxa"/>
              <w:bottom w:w="0" w:type="dxa"/>
              <w:right w:w="108" w:type="dxa"/>
            </w:tcMar>
            <w:vAlign w:val="center"/>
          </w:tcPr>
          <w:p w:rsidR="00C92336" w:rsidRPr="00AB659F" w:rsidRDefault="00C92336" w:rsidP="009031E0">
            <w:pPr>
              <w:jc w:val="both"/>
              <w:rPr>
                <w:bCs/>
                <w:sz w:val="20"/>
                <w:szCs w:val="20"/>
              </w:rPr>
            </w:pPr>
          </w:p>
        </w:tc>
      </w:tr>
      <w:tr w:rsidR="00C92336" w:rsidRPr="00AB659F" w:rsidTr="009031E0">
        <w:trPr>
          <w:trHeight w:val="3554"/>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Course Applicability</w:t>
            </w:r>
          </w:p>
        </w:tc>
        <w:tc>
          <w:tcPr>
            <w:tcW w:w="4011" w:type="pct"/>
            <w:tcMar>
              <w:top w:w="0" w:type="dxa"/>
              <w:left w:w="108" w:type="dxa"/>
              <w:bottom w:w="0" w:type="dxa"/>
              <w:right w:w="108" w:type="dxa"/>
            </w:tcMar>
            <w:vAlign w:val="center"/>
          </w:tcPr>
          <w:tbl>
            <w:tblPr>
              <w:tblW w:w="7360" w:type="dxa"/>
              <w:tblLayout w:type="fixed"/>
              <w:tblLook w:val="00A0" w:firstRow="1" w:lastRow="0" w:firstColumn="1" w:lastColumn="0" w:noHBand="0" w:noVBand="0"/>
            </w:tblPr>
            <w:tblGrid>
              <w:gridCol w:w="1960"/>
              <w:gridCol w:w="2430"/>
              <w:gridCol w:w="2970"/>
            </w:tblGrid>
            <w:tr w:rsidR="00C92336" w:rsidRPr="00AB659F" w:rsidTr="009031E0">
              <w:trPr>
                <w:trHeight w:val="342"/>
              </w:trPr>
              <w:tc>
                <w:tcPr>
                  <w:tcW w:w="1960" w:type="dxa"/>
                  <w:vAlign w:val="center"/>
                </w:tcPr>
                <w:p w:rsidR="00C92336" w:rsidRPr="00AB659F" w:rsidRDefault="00C92336" w:rsidP="009031E0">
                  <w:pPr>
                    <w:keepNext/>
                    <w:jc w:val="both"/>
                    <w:outlineLvl w:val="1"/>
                    <w:rPr>
                      <w:b/>
                      <w:bCs/>
                      <w:sz w:val="20"/>
                      <w:szCs w:val="20"/>
                    </w:rPr>
                  </w:pPr>
                  <w:r w:rsidRPr="00AB659F">
                    <w:rPr>
                      <w:b/>
                      <w:bCs/>
                      <w:sz w:val="20"/>
                      <w:szCs w:val="20"/>
                    </w:rPr>
                    <w:t>[X] Major</w:t>
                  </w:r>
                </w:p>
              </w:tc>
              <w:tc>
                <w:tcPr>
                  <w:tcW w:w="5400" w:type="dxa"/>
                  <w:gridSpan w:val="2"/>
                  <w:vAlign w:val="center"/>
                </w:tcPr>
                <w:p w:rsidR="00C92336" w:rsidRPr="00AB659F" w:rsidRDefault="00C92336" w:rsidP="009031E0">
                  <w:pPr>
                    <w:jc w:val="both"/>
                    <w:rPr>
                      <w:b/>
                      <w:bCs/>
                      <w:sz w:val="20"/>
                      <w:szCs w:val="20"/>
                    </w:rPr>
                  </w:pPr>
                </w:p>
              </w:tc>
            </w:tr>
            <w:tr w:rsidR="00C92336" w:rsidRPr="00AB659F" w:rsidTr="009031E0">
              <w:trPr>
                <w:trHeight w:val="360"/>
              </w:trPr>
              <w:tc>
                <w:tcPr>
                  <w:tcW w:w="1960" w:type="dxa"/>
                  <w:vAlign w:val="center"/>
                </w:tcPr>
                <w:p w:rsidR="00C92336" w:rsidRPr="00AB659F" w:rsidRDefault="00C92336" w:rsidP="009031E0">
                  <w:pPr>
                    <w:keepNext/>
                    <w:jc w:val="both"/>
                    <w:outlineLvl w:val="1"/>
                    <w:rPr>
                      <w:b/>
                      <w:bCs/>
                      <w:sz w:val="20"/>
                      <w:szCs w:val="20"/>
                    </w:rPr>
                  </w:pPr>
                  <w:r w:rsidRPr="00AB659F">
                    <w:rPr>
                      <w:b/>
                      <w:bCs/>
                      <w:sz w:val="20"/>
                      <w:szCs w:val="20"/>
                    </w:rPr>
                    <w:t>[  ] Gen Ed Required</w:t>
                  </w:r>
                </w:p>
              </w:tc>
              <w:tc>
                <w:tcPr>
                  <w:tcW w:w="2430" w:type="dxa"/>
                  <w:vAlign w:val="center"/>
                </w:tcPr>
                <w:p w:rsidR="00C92336" w:rsidRPr="00AB659F" w:rsidRDefault="00C92336" w:rsidP="009031E0">
                  <w:pPr>
                    <w:keepNext/>
                    <w:jc w:val="both"/>
                    <w:outlineLvl w:val="1"/>
                    <w:rPr>
                      <w:b/>
                      <w:bCs/>
                      <w:sz w:val="20"/>
                      <w:szCs w:val="20"/>
                    </w:rPr>
                  </w:pPr>
                  <w:r w:rsidRPr="00AB659F">
                    <w:rPr>
                      <w:b/>
                      <w:bCs/>
                      <w:sz w:val="20"/>
                      <w:szCs w:val="20"/>
                    </w:rPr>
                    <w:t>[  ] Gen Ed - Flexible</w:t>
                  </w:r>
                </w:p>
              </w:tc>
              <w:tc>
                <w:tcPr>
                  <w:tcW w:w="2970" w:type="dxa"/>
                  <w:vAlign w:val="center"/>
                </w:tcPr>
                <w:p w:rsidR="00C92336" w:rsidRPr="00AB659F" w:rsidRDefault="00C92336" w:rsidP="009031E0">
                  <w:pPr>
                    <w:keepNext/>
                    <w:ind w:left="-1901" w:firstLine="1980"/>
                    <w:jc w:val="both"/>
                    <w:outlineLvl w:val="1"/>
                    <w:rPr>
                      <w:b/>
                      <w:bCs/>
                      <w:sz w:val="20"/>
                      <w:szCs w:val="20"/>
                    </w:rPr>
                  </w:pPr>
                  <w:r w:rsidRPr="00AB659F">
                    <w:rPr>
                      <w:b/>
                      <w:bCs/>
                      <w:sz w:val="20"/>
                      <w:szCs w:val="20"/>
                    </w:rPr>
                    <w:t>[  ] Gen Ed - College Option</w:t>
                  </w:r>
                </w:p>
              </w:tc>
            </w:tr>
            <w:tr w:rsidR="00C92336" w:rsidRPr="00AB659F" w:rsidTr="009031E0">
              <w:tc>
                <w:tcPr>
                  <w:tcW w:w="1960" w:type="dxa"/>
                  <w:vAlign w:val="center"/>
                </w:tcPr>
                <w:p w:rsidR="00C92336" w:rsidRPr="00AB659F" w:rsidRDefault="00C92336" w:rsidP="009031E0">
                  <w:pPr>
                    <w:keepNext/>
                    <w:jc w:val="both"/>
                    <w:outlineLvl w:val="1"/>
                    <w:rPr>
                      <w:b/>
                      <w:bCs/>
                      <w:sz w:val="20"/>
                      <w:szCs w:val="20"/>
                    </w:rPr>
                  </w:pPr>
                  <w:r w:rsidRPr="00AB659F">
                    <w:rPr>
                      <w:b/>
                      <w:bCs/>
                      <w:sz w:val="20"/>
                      <w:szCs w:val="20"/>
                    </w:rPr>
                    <w:t>[  ] English Composition</w:t>
                  </w:r>
                </w:p>
              </w:tc>
              <w:tc>
                <w:tcPr>
                  <w:tcW w:w="2430" w:type="dxa"/>
                  <w:vAlign w:val="center"/>
                </w:tcPr>
                <w:p w:rsidR="00C92336" w:rsidRPr="00AB659F" w:rsidRDefault="00C92336" w:rsidP="009031E0">
                  <w:pPr>
                    <w:keepNext/>
                    <w:jc w:val="both"/>
                    <w:outlineLvl w:val="1"/>
                    <w:rPr>
                      <w:b/>
                      <w:bCs/>
                      <w:sz w:val="20"/>
                      <w:szCs w:val="20"/>
                    </w:rPr>
                  </w:pPr>
                  <w:r w:rsidRPr="00AB659F">
                    <w:rPr>
                      <w:b/>
                      <w:bCs/>
                      <w:sz w:val="20"/>
                      <w:szCs w:val="20"/>
                    </w:rPr>
                    <w:t>[  ] World Cultures</w:t>
                  </w:r>
                </w:p>
              </w:tc>
              <w:tc>
                <w:tcPr>
                  <w:tcW w:w="2970" w:type="dxa"/>
                  <w:vAlign w:val="center"/>
                </w:tcPr>
                <w:p w:rsidR="00C92336" w:rsidRPr="00AB659F" w:rsidRDefault="00C92336" w:rsidP="009031E0">
                  <w:pPr>
                    <w:keepNext/>
                    <w:ind w:left="97"/>
                    <w:jc w:val="both"/>
                    <w:outlineLvl w:val="1"/>
                    <w:rPr>
                      <w:b/>
                      <w:bCs/>
                      <w:sz w:val="20"/>
                      <w:szCs w:val="20"/>
                    </w:rPr>
                  </w:pPr>
                  <w:r w:rsidRPr="00AB659F">
                    <w:rPr>
                      <w:b/>
                      <w:bCs/>
                      <w:sz w:val="20"/>
                      <w:szCs w:val="20"/>
                    </w:rPr>
                    <w:t>[  ] Speech</w:t>
                  </w:r>
                </w:p>
              </w:tc>
            </w:tr>
            <w:tr w:rsidR="00C92336" w:rsidRPr="00AB659F" w:rsidTr="009031E0">
              <w:trPr>
                <w:trHeight w:val="360"/>
              </w:trPr>
              <w:tc>
                <w:tcPr>
                  <w:tcW w:w="1960" w:type="dxa"/>
                  <w:vAlign w:val="center"/>
                </w:tcPr>
                <w:p w:rsidR="00C92336" w:rsidRPr="00AB659F" w:rsidRDefault="00C92336" w:rsidP="009031E0">
                  <w:pPr>
                    <w:keepNext/>
                    <w:jc w:val="both"/>
                    <w:outlineLvl w:val="1"/>
                    <w:rPr>
                      <w:b/>
                      <w:bCs/>
                      <w:sz w:val="20"/>
                      <w:szCs w:val="20"/>
                    </w:rPr>
                  </w:pPr>
                  <w:r w:rsidRPr="00AB659F">
                    <w:rPr>
                      <w:b/>
                      <w:bCs/>
                      <w:sz w:val="20"/>
                      <w:szCs w:val="20"/>
                    </w:rPr>
                    <w:t>[  ] Mathematics</w:t>
                  </w:r>
                </w:p>
              </w:tc>
              <w:tc>
                <w:tcPr>
                  <w:tcW w:w="2430" w:type="dxa"/>
                  <w:vAlign w:val="center"/>
                </w:tcPr>
                <w:p w:rsidR="00C92336" w:rsidRPr="00AB659F" w:rsidRDefault="00C92336" w:rsidP="009031E0">
                  <w:pPr>
                    <w:keepNext/>
                    <w:jc w:val="both"/>
                    <w:outlineLvl w:val="1"/>
                    <w:rPr>
                      <w:b/>
                      <w:bCs/>
                      <w:sz w:val="20"/>
                      <w:szCs w:val="20"/>
                    </w:rPr>
                  </w:pPr>
                  <w:r w:rsidRPr="00AB659F">
                    <w:rPr>
                      <w:b/>
                      <w:bCs/>
                      <w:sz w:val="20"/>
                      <w:szCs w:val="20"/>
                    </w:rPr>
                    <w:t>[  ] US Experience in its Diversity</w:t>
                  </w:r>
                </w:p>
              </w:tc>
              <w:tc>
                <w:tcPr>
                  <w:tcW w:w="2970" w:type="dxa"/>
                  <w:vAlign w:val="center"/>
                </w:tcPr>
                <w:p w:rsidR="00C92336" w:rsidRPr="00AB659F" w:rsidRDefault="00C92336" w:rsidP="009031E0">
                  <w:pPr>
                    <w:keepNext/>
                    <w:ind w:left="97"/>
                    <w:jc w:val="both"/>
                    <w:outlineLvl w:val="1"/>
                    <w:rPr>
                      <w:b/>
                      <w:bCs/>
                      <w:sz w:val="20"/>
                      <w:szCs w:val="20"/>
                    </w:rPr>
                  </w:pPr>
                  <w:r w:rsidRPr="00AB659F">
                    <w:rPr>
                      <w:b/>
                      <w:bCs/>
                      <w:sz w:val="20"/>
                      <w:szCs w:val="20"/>
                    </w:rPr>
                    <w:t>[ ] Interdisciplinary</w:t>
                  </w:r>
                </w:p>
              </w:tc>
            </w:tr>
            <w:tr w:rsidR="00C92336" w:rsidRPr="00AB659F" w:rsidTr="009031E0">
              <w:trPr>
                <w:trHeight w:val="360"/>
              </w:trPr>
              <w:tc>
                <w:tcPr>
                  <w:tcW w:w="1960" w:type="dxa"/>
                  <w:vAlign w:val="center"/>
                </w:tcPr>
                <w:p w:rsidR="00C92336" w:rsidRPr="00AB659F" w:rsidRDefault="00C92336" w:rsidP="009031E0">
                  <w:pPr>
                    <w:keepNext/>
                    <w:jc w:val="both"/>
                    <w:outlineLvl w:val="1"/>
                    <w:rPr>
                      <w:b/>
                      <w:bCs/>
                      <w:sz w:val="20"/>
                      <w:szCs w:val="20"/>
                    </w:rPr>
                  </w:pPr>
                  <w:r w:rsidRPr="00AB659F">
                    <w:rPr>
                      <w:b/>
                      <w:bCs/>
                      <w:sz w:val="20"/>
                      <w:szCs w:val="20"/>
                    </w:rPr>
                    <w:t>[  ] Science</w:t>
                  </w:r>
                </w:p>
              </w:tc>
              <w:tc>
                <w:tcPr>
                  <w:tcW w:w="2430" w:type="dxa"/>
                  <w:vAlign w:val="center"/>
                </w:tcPr>
                <w:p w:rsidR="00C92336" w:rsidRPr="00AB659F" w:rsidRDefault="00C92336" w:rsidP="009031E0">
                  <w:pPr>
                    <w:keepNext/>
                    <w:jc w:val="both"/>
                    <w:outlineLvl w:val="1"/>
                    <w:rPr>
                      <w:b/>
                      <w:bCs/>
                      <w:sz w:val="20"/>
                      <w:szCs w:val="20"/>
                    </w:rPr>
                  </w:pPr>
                  <w:r w:rsidRPr="00AB659F">
                    <w:rPr>
                      <w:b/>
                      <w:bCs/>
                      <w:sz w:val="20"/>
                      <w:szCs w:val="20"/>
                    </w:rPr>
                    <w:t>[  ] Creative Expression</w:t>
                  </w:r>
                </w:p>
              </w:tc>
              <w:tc>
                <w:tcPr>
                  <w:tcW w:w="2970" w:type="dxa"/>
                  <w:vAlign w:val="center"/>
                </w:tcPr>
                <w:p w:rsidR="00C92336" w:rsidRPr="00AB659F" w:rsidRDefault="00C92336" w:rsidP="009031E0">
                  <w:pPr>
                    <w:keepNext/>
                    <w:jc w:val="both"/>
                    <w:outlineLvl w:val="1"/>
                    <w:rPr>
                      <w:b/>
                      <w:bCs/>
                      <w:sz w:val="20"/>
                      <w:szCs w:val="20"/>
                    </w:rPr>
                  </w:pPr>
                  <w:r w:rsidRPr="00AB659F">
                    <w:rPr>
                      <w:b/>
                      <w:bCs/>
                      <w:sz w:val="20"/>
                      <w:szCs w:val="20"/>
                    </w:rPr>
                    <w:t xml:space="preserve">  [] Advanced Liberal Arts</w:t>
                  </w:r>
                </w:p>
              </w:tc>
            </w:tr>
            <w:tr w:rsidR="00C92336" w:rsidRPr="00AB659F" w:rsidTr="009031E0">
              <w:trPr>
                <w:trHeight w:val="360"/>
              </w:trPr>
              <w:tc>
                <w:tcPr>
                  <w:tcW w:w="1960" w:type="dxa"/>
                  <w:vAlign w:val="center"/>
                </w:tcPr>
                <w:p w:rsidR="00C92336" w:rsidRPr="00AB659F" w:rsidRDefault="00C92336" w:rsidP="009031E0">
                  <w:pPr>
                    <w:jc w:val="both"/>
                    <w:rPr>
                      <w:b/>
                      <w:bCs/>
                      <w:sz w:val="20"/>
                      <w:szCs w:val="20"/>
                    </w:rPr>
                  </w:pPr>
                </w:p>
              </w:tc>
              <w:tc>
                <w:tcPr>
                  <w:tcW w:w="2430" w:type="dxa"/>
                  <w:vAlign w:val="center"/>
                </w:tcPr>
                <w:p w:rsidR="00C92336" w:rsidRPr="00AB659F" w:rsidRDefault="00C92336" w:rsidP="009031E0">
                  <w:pPr>
                    <w:keepNext/>
                    <w:jc w:val="both"/>
                    <w:outlineLvl w:val="1"/>
                    <w:rPr>
                      <w:b/>
                      <w:bCs/>
                      <w:sz w:val="20"/>
                      <w:szCs w:val="20"/>
                    </w:rPr>
                  </w:pPr>
                  <w:r w:rsidRPr="00AB659F">
                    <w:rPr>
                      <w:b/>
                      <w:bCs/>
                      <w:sz w:val="20"/>
                      <w:szCs w:val="20"/>
                    </w:rPr>
                    <w:t>[  ] Individual and Society</w:t>
                  </w:r>
                </w:p>
              </w:tc>
              <w:tc>
                <w:tcPr>
                  <w:tcW w:w="2970" w:type="dxa"/>
                  <w:vAlign w:val="center"/>
                </w:tcPr>
                <w:p w:rsidR="00C92336" w:rsidRPr="00AB659F" w:rsidRDefault="00C92336" w:rsidP="009031E0">
                  <w:pPr>
                    <w:ind w:left="288"/>
                    <w:jc w:val="both"/>
                    <w:rPr>
                      <w:b/>
                      <w:bCs/>
                      <w:sz w:val="20"/>
                      <w:szCs w:val="20"/>
                    </w:rPr>
                  </w:pPr>
                </w:p>
              </w:tc>
            </w:tr>
            <w:tr w:rsidR="00C92336" w:rsidRPr="00AB659F" w:rsidTr="009031E0">
              <w:trPr>
                <w:trHeight w:val="360"/>
              </w:trPr>
              <w:tc>
                <w:tcPr>
                  <w:tcW w:w="1960" w:type="dxa"/>
                  <w:vAlign w:val="center"/>
                </w:tcPr>
                <w:p w:rsidR="00C92336" w:rsidRPr="00AB659F" w:rsidRDefault="00C92336" w:rsidP="009031E0">
                  <w:pPr>
                    <w:jc w:val="both"/>
                    <w:rPr>
                      <w:b/>
                      <w:bCs/>
                      <w:sz w:val="20"/>
                      <w:szCs w:val="20"/>
                    </w:rPr>
                  </w:pPr>
                </w:p>
              </w:tc>
              <w:tc>
                <w:tcPr>
                  <w:tcW w:w="2430" w:type="dxa"/>
                  <w:vAlign w:val="center"/>
                </w:tcPr>
                <w:p w:rsidR="00C92336" w:rsidRPr="00AB659F" w:rsidRDefault="00C92336" w:rsidP="009031E0">
                  <w:pPr>
                    <w:keepNext/>
                    <w:ind w:left="144" w:right="162" w:hanging="144"/>
                    <w:jc w:val="both"/>
                    <w:outlineLvl w:val="1"/>
                    <w:rPr>
                      <w:b/>
                      <w:bCs/>
                      <w:sz w:val="20"/>
                      <w:szCs w:val="20"/>
                    </w:rPr>
                  </w:pPr>
                  <w:r w:rsidRPr="00AB659F">
                    <w:rPr>
                      <w:b/>
                      <w:bCs/>
                      <w:sz w:val="20"/>
                      <w:szCs w:val="20"/>
                    </w:rPr>
                    <w:t>[  ] Scientific World</w:t>
                  </w:r>
                </w:p>
              </w:tc>
              <w:tc>
                <w:tcPr>
                  <w:tcW w:w="2970" w:type="dxa"/>
                  <w:vAlign w:val="center"/>
                </w:tcPr>
                <w:p w:rsidR="00C92336" w:rsidRPr="00AB659F" w:rsidRDefault="00C92336" w:rsidP="009031E0">
                  <w:pPr>
                    <w:ind w:left="288"/>
                    <w:jc w:val="both"/>
                    <w:rPr>
                      <w:b/>
                      <w:bCs/>
                      <w:sz w:val="20"/>
                      <w:szCs w:val="20"/>
                    </w:rPr>
                  </w:pPr>
                </w:p>
              </w:tc>
            </w:tr>
          </w:tbl>
          <w:p w:rsidR="00C92336" w:rsidRPr="00AB659F" w:rsidRDefault="00C92336" w:rsidP="009031E0">
            <w:pPr>
              <w:ind w:left="720"/>
              <w:jc w:val="both"/>
              <w:rPr>
                <w:b/>
                <w:bCs/>
                <w:sz w:val="20"/>
                <w:szCs w:val="20"/>
              </w:rPr>
            </w:pPr>
            <w:r w:rsidRPr="00AB659F">
              <w:rPr>
                <w:b/>
                <w:bCs/>
                <w:sz w:val="20"/>
                <w:szCs w:val="20"/>
              </w:rPr>
              <w:t xml:space="preserve"> </w:t>
            </w:r>
          </w:p>
        </w:tc>
      </w:tr>
      <w:tr w:rsidR="00C92336" w:rsidRPr="00AB659F" w:rsidTr="009031E0">
        <w:trPr>
          <w:trHeight w:val="251"/>
        </w:trPr>
        <w:tc>
          <w:tcPr>
            <w:tcW w:w="989" w:type="pct"/>
            <w:tcMar>
              <w:top w:w="0" w:type="dxa"/>
              <w:left w:w="108" w:type="dxa"/>
              <w:bottom w:w="0" w:type="dxa"/>
              <w:right w:w="108" w:type="dxa"/>
            </w:tcMar>
            <w:vAlign w:val="center"/>
          </w:tcPr>
          <w:p w:rsidR="00C92336" w:rsidRPr="00AB659F" w:rsidRDefault="00C92336" w:rsidP="009031E0">
            <w:pPr>
              <w:jc w:val="both"/>
              <w:rPr>
                <w:b/>
                <w:bCs/>
                <w:sz w:val="20"/>
                <w:szCs w:val="20"/>
              </w:rPr>
            </w:pPr>
            <w:r w:rsidRPr="00AB659F">
              <w:rPr>
                <w:b/>
                <w:bCs/>
                <w:sz w:val="20"/>
                <w:szCs w:val="20"/>
              </w:rPr>
              <w:t>Effective Term</w:t>
            </w:r>
          </w:p>
        </w:tc>
        <w:tc>
          <w:tcPr>
            <w:tcW w:w="4011" w:type="pct"/>
            <w:tcMar>
              <w:top w:w="0" w:type="dxa"/>
              <w:left w:w="108" w:type="dxa"/>
              <w:bottom w:w="0" w:type="dxa"/>
              <w:right w:w="108" w:type="dxa"/>
            </w:tcMar>
            <w:vAlign w:val="center"/>
          </w:tcPr>
          <w:p w:rsidR="00C92336" w:rsidRPr="00AB659F" w:rsidRDefault="004C1DF7" w:rsidP="009031E0">
            <w:pPr>
              <w:jc w:val="both"/>
              <w:rPr>
                <w:bCs/>
                <w:sz w:val="20"/>
                <w:szCs w:val="20"/>
              </w:rPr>
            </w:pPr>
            <w:r>
              <w:rPr>
                <w:rFonts w:ascii="Calibri" w:hAnsi="Calibri" w:cs="Arial"/>
                <w:b/>
                <w:bCs/>
                <w:sz w:val="22"/>
                <w:szCs w:val="22"/>
              </w:rPr>
              <w:t>Spring</w:t>
            </w:r>
            <w:r w:rsidRPr="00BE15EC">
              <w:rPr>
                <w:rFonts w:ascii="Calibri" w:hAnsi="Calibri" w:cs="Arial"/>
                <w:b/>
                <w:bCs/>
                <w:sz w:val="22"/>
                <w:szCs w:val="22"/>
              </w:rPr>
              <w:t xml:space="preserve"> 201</w:t>
            </w:r>
            <w:r>
              <w:rPr>
                <w:rFonts w:ascii="Calibri" w:hAnsi="Calibri" w:cs="Arial"/>
                <w:b/>
                <w:bCs/>
                <w:sz w:val="22"/>
                <w:szCs w:val="22"/>
              </w:rPr>
              <w:t>9</w:t>
            </w:r>
          </w:p>
        </w:tc>
      </w:tr>
    </w:tbl>
    <w:p w:rsidR="00C92336" w:rsidRPr="00AB659F" w:rsidRDefault="00C92336" w:rsidP="00C92336">
      <w:pPr>
        <w:jc w:val="both"/>
        <w:rPr>
          <w:b/>
          <w:bCs/>
          <w:sz w:val="20"/>
          <w:szCs w:val="20"/>
        </w:rPr>
      </w:pPr>
    </w:p>
    <w:p w:rsidR="00C92336" w:rsidRDefault="00C92336" w:rsidP="00C92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AB659F">
        <w:rPr>
          <w:b/>
          <w:bCs/>
          <w:sz w:val="20"/>
          <w:szCs w:val="20"/>
        </w:rPr>
        <w:t>Rationale</w:t>
      </w:r>
      <w:r w:rsidRPr="00AB659F">
        <w:rPr>
          <w:sz w:val="20"/>
          <w:szCs w:val="20"/>
        </w:rPr>
        <w:t xml:space="preserve">: </w:t>
      </w:r>
    </w:p>
    <w:p w:rsidR="00C92336" w:rsidRDefault="00C92336" w:rsidP="00C92336">
      <w:pPr>
        <w:rPr>
          <w:rFonts w:eastAsia="Arial"/>
        </w:rPr>
      </w:pPr>
      <w:r w:rsidRPr="00AB659F">
        <w:rPr>
          <w:rFonts w:eastAsia="Arial"/>
          <w:sz w:val="20"/>
          <w:szCs w:val="20"/>
        </w:rPr>
        <w:t xml:space="preserve">This course will address the sectional as well as 3D anatomy and pathophysiology associated with CT examinations that are one of the most useful diagnostic procedures available today for chronic and acute conditions.  Clinical rotations for students of CT </w:t>
      </w:r>
      <w:r w:rsidR="00D73C91" w:rsidRPr="005659D4">
        <w:rPr>
          <w:rFonts w:eastAsia="Arial"/>
          <w:sz w:val="20"/>
          <w:szCs w:val="20"/>
        </w:rPr>
        <w:t>Concentration</w:t>
      </w:r>
      <w:r w:rsidRPr="00AB659F">
        <w:rPr>
          <w:rFonts w:eastAsia="Arial"/>
          <w:sz w:val="20"/>
          <w:szCs w:val="20"/>
        </w:rPr>
        <w:t xml:space="preserve"> are most effective when students get both didactic and practice based teachings. An integrated lab component increases the theoretical and applied knowledge for effective equipment operations and the physical principles behind various techniques in today’s CT technology. </w:t>
      </w:r>
      <w:r>
        <w:rPr>
          <w:rFonts w:eastAsia="Arial"/>
        </w:rPr>
        <w:t xml:space="preserve">  </w:t>
      </w:r>
    </w:p>
    <w:p w:rsidR="002328D6" w:rsidRDefault="00C92336" w:rsidP="00C92336">
      <w:pPr>
        <w:rPr>
          <w:rFonts w:eastAsia="Arial"/>
          <w:b/>
          <w:sz w:val="32"/>
        </w:rPr>
      </w:pPr>
      <w:r>
        <w:rPr>
          <w:rFonts w:eastAsia="Arial"/>
        </w:rPr>
        <w:br w:type="page"/>
      </w:r>
    </w:p>
    <w:p w:rsidR="00CE1EAB" w:rsidRPr="00C72926" w:rsidRDefault="00CE1EAB" w:rsidP="00CE1EAB">
      <w:pPr>
        <w:pStyle w:val="CM4"/>
        <w:spacing w:after="0"/>
        <w:rPr>
          <w:rFonts w:ascii="Times New Roman" w:hAnsi="Times New Roman"/>
          <w:color w:val="000000"/>
          <w:sz w:val="20"/>
          <w:szCs w:val="21"/>
        </w:rPr>
      </w:pPr>
      <w:bookmarkStart w:id="12" w:name="_Toc494471660"/>
      <w:r w:rsidRPr="00C72926">
        <w:rPr>
          <w:rFonts w:ascii="Times New Roman" w:hAnsi="Times New Roman"/>
          <w:color w:val="000000"/>
          <w:sz w:val="20"/>
          <w:szCs w:val="21"/>
        </w:rPr>
        <w:lastRenderedPageBreak/>
        <w:t xml:space="preserve">New York City College of Technology, CUNY </w:t>
      </w:r>
    </w:p>
    <w:p w:rsidR="00CE1EAB" w:rsidRPr="00F66643" w:rsidRDefault="00CE1EAB" w:rsidP="00CE1EAB">
      <w:pPr>
        <w:pStyle w:val="Default"/>
        <w:tabs>
          <w:tab w:val="left" w:pos="-3960"/>
        </w:tabs>
        <w:spacing w:after="120"/>
        <w:ind w:right="-120"/>
        <w:rPr>
          <w:sz w:val="28"/>
          <w:szCs w:val="28"/>
        </w:rPr>
      </w:pPr>
      <w:r w:rsidRPr="00F66643">
        <w:rPr>
          <w:sz w:val="28"/>
          <w:szCs w:val="28"/>
        </w:rPr>
        <w:t>NEW COURSE PROPOSAL FORM</w:t>
      </w:r>
    </w:p>
    <w:p w:rsidR="00CE1EAB" w:rsidRPr="003535BC" w:rsidRDefault="00CE1EAB" w:rsidP="00CE1EAB">
      <w:pPr>
        <w:rPr>
          <w:sz w:val="20"/>
          <w:szCs w:val="22"/>
        </w:rPr>
      </w:pPr>
      <w:r w:rsidRPr="003535BC">
        <w:rPr>
          <w:sz w:val="20"/>
          <w:szCs w:val="22"/>
        </w:rPr>
        <w:t xml:space="preserve">This form is used for all new course proposals. Attach this to the </w:t>
      </w:r>
      <w:hyperlink r:id="rId44"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888"/>
        <w:gridCol w:w="4968"/>
      </w:tblGrid>
      <w:tr w:rsidR="00426F48" w:rsidRPr="008D4CAF" w:rsidTr="00CA4414">
        <w:tc>
          <w:tcPr>
            <w:tcW w:w="3888" w:type="dxa"/>
            <w:tcMar>
              <w:left w:w="103" w:type="dxa"/>
            </w:tcMar>
          </w:tcPr>
          <w:bookmarkEnd w:id="12"/>
          <w:p w:rsidR="00426F48" w:rsidRPr="008D4CAF" w:rsidRDefault="00426F48" w:rsidP="00993B7D">
            <w:pPr>
              <w:jc w:val="both"/>
              <w:rPr>
                <w:b/>
              </w:rPr>
            </w:pPr>
            <w:r w:rsidRPr="008D4CAF">
              <w:rPr>
                <w:b/>
              </w:rPr>
              <w:t>Course Title</w:t>
            </w:r>
          </w:p>
        </w:tc>
        <w:tc>
          <w:tcPr>
            <w:tcW w:w="4968" w:type="dxa"/>
            <w:tcMar>
              <w:left w:w="103" w:type="dxa"/>
            </w:tcMar>
          </w:tcPr>
          <w:p w:rsidR="00426F48" w:rsidRPr="008D4CAF" w:rsidRDefault="00CE1EAB" w:rsidP="00993B7D">
            <w:pPr>
              <w:jc w:val="both"/>
              <w:rPr>
                <w:color w:val="auto"/>
              </w:rPr>
            </w:pPr>
            <w:r>
              <w:rPr>
                <w:rFonts w:eastAsia="Arial"/>
                <w:color w:val="auto"/>
              </w:rPr>
              <w:t xml:space="preserve">RAD 3728 </w:t>
            </w:r>
            <w:r w:rsidR="00426F48" w:rsidRPr="008D4CAF">
              <w:rPr>
                <w:rFonts w:eastAsia="Arial"/>
                <w:color w:val="auto"/>
              </w:rPr>
              <w:t xml:space="preserve">CT Clinical Education I  </w:t>
            </w:r>
          </w:p>
        </w:tc>
      </w:tr>
      <w:tr w:rsidR="00426F48" w:rsidRPr="008D4CAF" w:rsidTr="00CA4414">
        <w:tc>
          <w:tcPr>
            <w:tcW w:w="3888" w:type="dxa"/>
            <w:tcMar>
              <w:left w:w="103" w:type="dxa"/>
            </w:tcMar>
          </w:tcPr>
          <w:p w:rsidR="00426F48" w:rsidRPr="008D4CAF" w:rsidRDefault="00426F48" w:rsidP="00993B7D">
            <w:pPr>
              <w:jc w:val="both"/>
              <w:rPr>
                <w:b/>
              </w:rPr>
            </w:pPr>
            <w:r w:rsidRPr="008D4CAF">
              <w:rPr>
                <w:b/>
              </w:rPr>
              <w:t>Proposal Date</w:t>
            </w:r>
          </w:p>
        </w:tc>
        <w:tc>
          <w:tcPr>
            <w:tcW w:w="4968" w:type="dxa"/>
            <w:tcMar>
              <w:left w:w="103" w:type="dxa"/>
            </w:tcMar>
          </w:tcPr>
          <w:p w:rsidR="00426F48" w:rsidRPr="008D4CAF" w:rsidRDefault="00426F48" w:rsidP="00993B7D">
            <w:pPr>
              <w:jc w:val="both"/>
            </w:pPr>
            <w:r w:rsidRPr="008D4CAF">
              <w:t>9-1-2017</w:t>
            </w:r>
          </w:p>
        </w:tc>
      </w:tr>
      <w:tr w:rsidR="00426F48" w:rsidRPr="008D4CAF" w:rsidTr="00CA4414">
        <w:tc>
          <w:tcPr>
            <w:tcW w:w="3888" w:type="dxa"/>
            <w:tcMar>
              <w:left w:w="103" w:type="dxa"/>
            </w:tcMar>
          </w:tcPr>
          <w:p w:rsidR="00426F48" w:rsidRPr="008D4CAF" w:rsidRDefault="00426F48" w:rsidP="00993B7D">
            <w:pPr>
              <w:jc w:val="both"/>
              <w:rPr>
                <w:b/>
              </w:rPr>
            </w:pPr>
            <w:r w:rsidRPr="008D4CAF">
              <w:rPr>
                <w:b/>
              </w:rPr>
              <w:t xml:space="preserve">Proposer’s Name </w:t>
            </w:r>
          </w:p>
        </w:tc>
        <w:tc>
          <w:tcPr>
            <w:tcW w:w="4968" w:type="dxa"/>
            <w:tcMar>
              <w:left w:w="103" w:type="dxa"/>
            </w:tcMar>
          </w:tcPr>
          <w:p w:rsidR="00426F48" w:rsidRPr="008D4CAF" w:rsidRDefault="00275D1E" w:rsidP="00993B7D">
            <w:pPr>
              <w:jc w:val="both"/>
            </w:pPr>
            <w:r w:rsidRPr="00AA73D3">
              <w:t>E</w:t>
            </w:r>
            <w:r>
              <w:t>ric</w:t>
            </w:r>
            <w:r w:rsidRPr="00AA73D3">
              <w:t xml:space="preserve"> </w:t>
            </w:r>
            <w:r w:rsidR="00426F48" w:rsidRPr="008D4CAF">
              <w:t>Lobel</w:t>
            </w:r>
            <w:r w:rsidR="00F22E60">
              <w:t xml:space="preserve"> &amp; </w:t>
            </w:r>
            <w:r w:rsidR="00F22E60" w:rsidRPr="00096A73">
              <w:rPr>
                <w:rFonts w:eastAsia="Calibri"/>
              </w:rPr>
              <w:t>Subhendra Sarkar</w:t>
            </w:r>
          </w:p>
        </w:tc>
      </w:tr>
      <w:tr w:rsidR="00426F48" w:rsidRPr="008D4CAF" w:rsidTr="00CA4414">
        <w:tc>
          <w:tcPr>
            <w:tcW w:w="3888" w:type="dxa"/>
            <w:tcMar>
              <w:left w:w="103" w:type="dxa"/>
            </w:tcMar>
          </w:tcPr>
          <w:p w:rsidR="00426F48" w:rsidRPr="008D4CAF" w:rsidRDefault="00426F48" w:rsidP="00993B7D">
            <w:pPr>
              <w:jc w:val="both"/>
              <w:rPr>
                <w:b/>
              </w:rPr>
            </w:pPr>
            <w:r w:rsidRPr="008D4CAF">
              <w:rPr>
                <w:b/>
              </w:rPr>
              <w:t>Course Number</w:t>
            </w:r>
          </w:p>
        </w:tc>
        <w:tc>
          <w:tcPr>
            <w:tcW w:w="4968" w:type="dxa"/>
            <w:tcMar>
              <w:left w:w="103" w:type="dxa"/>
            </w:tcMar>
          </w:tcPr>
          <w:p w:rsidR="00426F48" w:rsidRPr="008D4CAF" w:rsidRDefault="00426F48" w:rsidP="0056633E">
            <w:pPr>
              <w:jc w:val="both"/>
            </w:pPr>
            <w:r w:rsidRPr="008D4CAF">
              <w:t>RAD 3</w:t>
            </w:r>
            <w:r w:rsidR="0056633E" w:rsidRPr="008D4CAF">
              <w:t>7</w:t>
            </w:r>
            <w:r w:rsidRPr="008D4CAF">
              <w:t>28</w:t>
            </w:r>
          </w:p>
        </w:tc>
      </w:tr>
      <w:tr w:rsidR="00426F48" w:rsidRPr="008D4CAF" w:rsidTr="00CA4414">
        <w:tc>
          <w:tcPr>
            <w:tcW w:w="3888" w:type="dxa"/>
            <w:tcMar>
              <w:left w:w="103" w:type="dxa"/>
            </w:tcMar>
          </w:tcPr>
          <w:p w:rsidR="00426F48" w:rsidRPr="008D4CAF" w:rsidRDefault="00426F48" w:rsidP="00993B7D">
            <w:pPr>
              <w:jc w:val="both"/>
              <w:rPr>
                <w:b/>
              </w:rPr>
            </w:pPr>
            <w:r w:rsidRPr="008D4CAF">
              <w:rPr>
                <w:b/>
              </w:rPr>
              <w:t>Course Credits, Hours</w:t>
            </w:r>
          </w:p>
        </w:tc>
        <w:tc>
          <w:tcPr>
            <w:tcW w:w="4968" w:type="dxa"/>
            <w:tcMar>
              <w:left w:w="103" w:type="dxa"/>
            </w:tcMar>
          </w:tcPr>
          <w:p w:rsidR="00426F48" w:rsidRPr="00661500" w:rsidRDefault="00426F48" w:rsidP="00993B7D">
            <w:pPr>
              <w:jc w:val="both"/>
            </w:pPr>
            <w:r w:rsidRPr="00661500">
              <w:t>8 clinical hours,</w:t>
            </w:r>
            <w:r w:rsidR="00CA72E0" w:rsidRPr="00661500">
              <w:t xml:space="preserve"> (4hrs 2x/wk) </w:t>
            </w:r>
            <w:r w:rsidRPr="00661500">
              <w:t xml:space="preserve"> 1 credits</w:t>
            </w:r>
          </w:p>
        </w:tc>
      </w:tr>
      <w:tr w:rsidR="00426F48" w:rsidRPr="008D4CAF" w:rsidTr="00CA4414">
        <w:tc>
          <w:tcPr>
            <w:tcW w:w="3888" w:type="dxa"/>
            <w:tcMar>
              <w:left w:w="103" w:type="dxa"/>
            </w:tcMar>
          </w:tcPr>
          <w:p w:rsidR="00426F48" w:rsidRPr="008D4CAF" w:rsidRDefault="00426F48" w:rsidP="00993B7D">
            <w:pPr>
              <w:jc w:val="both"/>
              <w:rPr>
                <w:b/>
              </w:rPr>
            </w:pPr>
            <w:r w:rsidRPr="008D4CAF">
              <w:rPr>
                <w:b/>
              </w:rPr>
              <w:t>Course Pre / Co-Requisites</w:t>
            </w:r>
          </w:p>
        </w:tc>
        <w:tc>
          <w:tcPr>
            <w:tcW w:w="4968" w:type="dxa"/>
            <w:tcMar>
              <w:left w:w="103" w:type="dxa"/>
            </w:tcMar>
          </w:tcPr>
          <w:p w:rsidR="00426F48" w:rsidRPr="00661500" w:rsidRDefault="00426F48" w:rsidP="00F366BC">
            <w:r w:rsidRPr="00661500">
              <w:t>Admission to Baccalaureate Program</w:t>
            </w:r>
            <w:r w:rsidR="00483B44" w:rsidRPr="00661500">
              <w:t>, RAD 3525</w:t>
            </w:r>
            <w:r w:rsidR="009E4F20" w:rsidRPr="00661500">
              <w:t xml:space="preserve"> </w:t>
            </w:r>
          </w:p>
        </w:tc>
      </w:tr>
      <w:tr w:rsidR="00426F48" w:rsidRPr="008D4CAF" w:rsidTr="00CA4414">
        <w:tc>
          <w:tcPr>
            <w:tcW w:w="3888" w:type="dxa"/>
            <w:tcMar>
              <w:left w:w="103" w:type="dxa"/>
            </w:tcMar>
          </w:tcPr>
          <w:p w:rsidR="00426F48" w:rsidRPr="008D4CAF" w:rsidRDefault="00426F48" w:rsidP="00993B7D">
            <w:pPr>
              <w:jc w:val="both"/>
              <w:rPr>
                <w:b/>
              </w:rPr>
            </w:pPr>
            <w:r w:rsidRPr="008D4CAF">
              <w:rPr>
                <w:b/>
              </w:rPr>
              <w:t>Catalog Course Description</w:t>
            </w:r>
          </w:p>
        </w:tc>
        <w:tc>
          <w:tcPr>
            <w:tcW w:w="4968" w:type="dxa"/>
            <w:tcMar>
              <w:left w:w="103" w:type="dxa"/>
            </w:tcMar>
          </w:tcPr>
          <w:p w:rsidR="00426F48" w:rsidRPr="00661500" w:rsidRDefault="00426F48" w:rsidP="00D0600F">
            <w:pPr>
              <w:pStyle w:val="NormalWeb"/>
              <w:spacing w:before="0" w:beforeAutospacing="0" w:after="0" w:afterAutospacing="0"/>
            </w:pPr>
            <w:r w:rsidRPr="00661500">
              <w:rPr>
                <w:color w:val="000000"/>
              </w:rPr>
              <w:t xml:space="preserve">Is </w:t>
            </w:r>
            <w:r w:rsidR="000B2BF3" w:rsidRPr="00661500">
              <w:rPr>
                <w:color w:val="000000"/>
              </w:rPr>
              <w:t>an</w:t>
            </w:r>
            <w:r w:rsidRPr="00661500">
              <w:rPr>
                <w:color w:val="000000"/>
              </w:rPr>
              <w:t xml:space="preserve"> internship designed to integrate and complement the didactic and practical concepts learned in the CT Anatomy with Pathophysiology </w:t>
            </w:r>
            <w:r w:rsidR="001070C3" w:rsidRPr="00661500">
              <w:rPr>
                <w:color w:val="000000"/>
              </w:rPr>
              <w:t>within</w:t>
            </w:r>
            <w:r w:rsidR="005B2894" w:rsidRPr="00661500">
              <w:rPr>
                <w:rFonts w:eastAsia="Arial"/>
              </w:rPr>
              <w:t xml:space="preserve"> CT Technology</w:t>
            </w:r>
            <w:r w:rsidR="005B2894" w:rsidRPr="00661500">
              <w:rPr>
                <w:color w:val="000000"/>
              </w:rPr>
              <w:t xml:space="preserve"> </w:t>
            </w:r>
            <w:r w:rsidRPr="00661500">
              <w:rPr>
                <w:color w:val="000000"/>
              </w:rPr>
              <w:t xml:space="preserve">courses. Emphasis is placed on patient care, radiation protection, contrast administration and parameter setting as per examination protocol(s). Examinations </w:t>
            </w:r>
            <w:r w:rsidR="00D0600F">
              <w:rPr>
                <w:color w:val="000000"/>
              </w:rPr>
              <w:t>are</w:t>
            </w:r>
            <w:r w:rsidRPr="00661500">
              <w:rPr>
                <w:color w:val="000000"/>
              </w:rPr>
              <w:t xml:space="preserve"> entered into the American Registry of Radiologic Technologists (ARRT) portal to document clinical procedures; a requirement to pursue the examination for the post-primary credential in Computed Tomography for students seeking this option.</w:t>
            </w:r>
          </w:p>
        </w:tc>
      </w:tr>
      <w:tr w:rsidR="00762F94" w:rsidRPr="008D4CAF" w:rsidTr="00CA4414">
        <w:tc>
          <w:tcPr>
            <w:tcW w:w="3888" w:type="dxa"/>
            <w:tcMar>
              <w:left w:w="103" w:type="dxa"/>
            </w:tcMar>
          </w:tcPr>
          <w:p w:rsidR="00762F94" w:rsidRPr="00964B90" w:rsidRDefault="00762F94" w:rsidP="00762F94">
            <w:pPr>
              <w:rPr>
                <w:b/>
              </w:rPr>
            </w:pPr>
            <w:r w:rsidRPr="00964B90">
              <w:rPr>
                <w:b/>
              </w:rPr>
              <w:t>CUNY – Course Equivalencies</w:t>
            </w:r>
          </w:p>
          <w:p w:rsidR="00762F94" w:rsidRPr="008D4CAF" w:rsidRDefault="00762F94" w:rsidP="00AB659F">
            <w:pPr>
              <w:rPr>
                <w:b/>
              </w:rPr>
            </w:pPr>
            <w:r w:rsidRPr="00964B90">
              <w:t>Provide information about equivalent courses within CUNY, if any.</w:t>
            </w:r>
          </w:p>
        </w:tc>
        <w:tc>
          <w:tcPr>
            <w:tcW w:w="4968" w:type="dxa"/>
            <w:tcMar>
              <w:left w:w="103" w:type="dxa"/>
            </w:tcMar>
          </w:tcPr>
          <w:p w:rsidR="00762F94" w:rsidRDefault="00762F94" w:rsidP="00762F94">
            <w:pPr>
              <w:rPr>
                <w:sz w:val="22"/>
                <w:szCs w:val="22"/>
              </w:rPr>
            </w:pPr>
            <w:r w:rsidRPr="00964B90">
              <w:rPr>
                <w:szCs w:val="22"/>
              </w:rPr>
              <w:t>There are no CUNY equivalent courses</w:t>
            </w:r>
          </w:p>
        </w:tc>
      </w:tr>
      <w:tr w:rsidR="00762F94" w:rsidRPr="008D4CAF" w:rsidTr="00CA4414">
        <w:tc>
          <w:tcPr>
            <w:tcW w:w="3888" w:type="dxa"/>
            <w:tcMar>
              <w:left w:w="103" w:type="dxa"/>
            </w:tcMar>
          </w:tcPr>
          <w:p w:rsidR="00762F94" w:rsidRPr="008D4CAF" w:rsidRDefault="00762F94" w:rsidP="00762F94">
            <w:pPr>
              <w:jc w:val="both"/>
            </w:pPr>
            <w:r w:rsidRPr="008D4CAF">
              <w:rPr>
                <w:b/>
              </w:rPr>
              <w:t xml:space="preserve">Brief Rationale </w:t>
            </w:r>
          </w:p>
          <w:p w:rsidR="00762F94" w:rsidRPr="008D4CAF" w:rsidRDefault="00762F94" w:rsidP="00762F94">
            <w:pPr>
              <w:jc w:val="both"/>
              <w:rPr>
                <w:b/>
              </w:rPr>
            </w:pPr>
            <w:r w:rsidRPr="008D4CAF">
              <w:t>Provide a concise summary of why this course is important to the department, school or college.</w:t>
            </w:r>
          </w:p>
        </w:tc>
        <w:tc>
          <w:tcPr>
            <w:tcW w:w="4968" w:type="dxa"/>
            <w:tcMar>
              <w:left w:w="103" w:type="dxa"/>
            </w:tcMar>
          </w:tcPr>
          <w:p w:rsidR="00762F94" w:rsidRPr="008D4CAF" w:rsidRDefault="00762F94" w:rsidP="00762F94">
            <w:pPr>
              <w:jc w:val="both"/>
            </w:pPr>
            <w:r w:rsidRPr="000213D7">
              <w:t>Applies concepts learned didactically into clinical practice.</w:t>
            </w:r>
            <w:r>
              <w:t xml:space="preserve"> </w:t>
            </w:r>
            <w:r w:rsidRPr="000213D7">
              <w:t>Provides accountable examinations toward the fulfillment of ARRT clinical requirements for post certification examination.</w:t>
            </w:r>
          </w:p>
        </w:tc>
      </w:tr>
      <w:tr w:rsidR="00CE1EAB" w:rsidRPr="008D4CAF" w:rsidTr="00CA4414">
        <w:trPr>
          <w:trHeight w:val="764"/>
        </w:trPr>
        <w:tc>
          <w:tcPr>
            <w:tcW w:w="3888" w:type="dxa"/>
            <w:tcMar>
              <w:left w:w="103" w:type="dxa"/>
            </w:tcMar>
          </w:tcPr>
          <w:p w:rsidR="00CE1EAB" w:rsidRPr="00B55DF6" w:rsidRDefault="00CE1EAB" w:rsidP="009031E0">
            <w:pPr>
              <w:rPr>
                <w:b/>
                <w:sz w:val="22"/>
                <w:szCs w:val="22"/>
              </w:rPr>
            </w:pPr>
            <w:r>
              <w:rPr>
                <w:b/>
                <w:sz w:val="22"/>
                <w:szCs w:val="22"/>
              </w:rPr>
              <w:t>CUNY</w:t>
            </w:r>
            <w:r w:rsidRPr="00B55DF6">
              <w:rPr>
                <w:b/>
                <w:sz w:val="22"/>
                <w:szCs w:val="22"/>
              </w:rPr>
              <w:t xml:space="preserve"> – Course Equivalencies</w:t>
            </w:r>
          </w:p>
          <w:p w:rsidR="00CE1EAB" w:rsidRDefault="00CE1EAB" w:rsidP="00F66643">
            <w:pPr>
              <w:rPr>
                <w:b/>
                <w:sz w:val="22"/>
                <w:szCs w:val="22"/>
              </w:rPr>
            </w:pPr>
            <w:r w:rsidRPr="00B55DF6">
              <w:rPr>
                <w:sz w:val="20"/>
                <w:szCs w:val="20"/>
              </w:rPr>
              <w:t>Provide information about equivalent courses within CUNY, if any.</w:t>
            </w:r>
          </w:p>
        </w:tc>
        <w:tc>
          <w:tcPr>
            <w:tcW w:w="4968" w:type="dxa"/>
            <w:tcMar>
              <w:left w:w="103" w:type="dxa"/>
            </w:tcMar>
          </w:tcPr>
          <w:p w:rsidR="00CE1EAB" w:rsidRPr="006033C9" w:rsidRDefault="00CE1EAB" w:rsidP="009031E0">
            <w:pPr>
              <w:rPr>
                <w:szCs w:val="22"/>
              </w:rPr>
            </w:pPr>
            <w:r w:rsidRPr="006033C9">
              <w:rPr>
                <w:szCs w:val="22"/>
              </w:rPr>
              <w:t>There are no CUNY equivalent courses</w:t>
            </w:r>
          </w:p>
        </w:tc>
      </w:tr>
      <w:tr w:rsidR="00762F94" w:rsidRPr="008D4CAF" w:rsidTr="00CA4414">
        <w:tc>
          <w:tcPr>
            <w:tcW w:w="3888" w:type="dxa"/>
            <w:tcMar>
              <w:left w:w="103" w:type="dxa"/>
            </w:tcMar>
          </w:tcPr>
          <w:p w:rsidR="00762F94" w:rsidRPr="008D4CAF" w:rsidRDefault="00762F94" w:rsidP="00762F94">
            <w:pPr>
              <w:jc w:val="both"/>
              <w:rPr>
                <w:b/>
              </w:rPr>
            </w:pPr>
            <w:r w:rsidRPr="008D4CAF">
              <w:rPr>
                <w:b/>
              </w:rPr>
              <w:t>Intent to Submit as Common Core</w:t>
            </w:r>
          </w:p>
          <w:p w:rsidR="00762F94" w:rsidRPr="008D4CAF" w:rsidRDefault="00762F94" w:rsidP="00762F94">
            <w:pPr>
              <w:jc w:val="both"/>
            </w:pPr>
            <w:r w:rsidRPr="008D4CAF">
              <w:t>If this course is intended to fulfill one of the requirements in the common core, then indicate which area.</w:t>
            </w:r>
          </w:p>
        </w:tc>
        <w:tc>
          <w:tcPr>
            <w:tcW w:w="4968" w:type="dxa"/>
            <w:tcMar>
              <w:left w:w="103" w:type="dxa"/>
            </w:tcMar>
          </w:tcPr>
          <w:p w:rsidR="00762F94" w:rsidRPr="008D4CAF" w:rsidRDefault="00762F94" w:rsidP="00762F94">
            <w:pPr>
              <w:jc w:val="both"/>
            </w:pPr>
            <w:r>
              <w:t xml:space="preserve"> </w:t>
            </w:r>
            <w:r w:rsidR="00CE1EAB">
              <w:t>No</w:t>
            </w:r>
          </w:p>
        </w:tc>
      </w:tr>
      <w:tr w:rsidR="00CE1EAB" w:rsidRPr="008D4CAF" w:rsidTr="00CA4414">
        <w:trPr>
          <w:trHeight w:val="539"/>
        </w:trPr>
        <w:tc>
          <w:tcPr>
            <w:tcW w:w="3888" w:type="dxa"/>
            <w:vMerge w:val="restart"/>
            <w:tcMar>
              <w:left w:w="103" w:type="dxa"/>
            </w:tcMar>
          </w:tcPr>
          <w:p w:rsidR="00CE1EAB" w:rsidRPr="00762F94" w:rsidRDefault="00CE1EAB" w:rsidP="00762F94">
            <w:pPr>
              <w:rPr>
                <w:b/>
              </w:rPr>
            </w:pPr>
            <w:r w:rsidRPr="00762F94">
              <w:rPr>
                <w:b/>
              </w:rPr>
              <w:t>For Interdisciplinary Courses:</w:t>
            </w:r>
          </w:p>
          <w:p w:rsidR="00CE1EAB" w:rsidRPr="00762F94" w:rsidRDefault="00CE1EAB" w:rsidP="00286DDA">
            <w:pPr>
              <w:pStyle w:val="ListParagraph"/>
              <w:numPr>
                <w:ilvl w:val="0"/>
                <w:numId w:val="51"/>
              </w:numPr>
              <w:ind w:left="180" w:hanging="180"/>
              <w:rPr>
                <w:rFonts w:ascii="Times New Roman" w:hAnsi="Times New Roman" w:cs="Times New Roman"/>
              </w:rPr>
            </w:pPr>
            <w:r w:rsidRPr="00762F94">
              <w:rPr>
                <w:rFonts w:ascii="Times New Roman" w:hAnsi="Times New Roman" w:cs="Times New Roman"/>
              </w:rPr>
              <w:t>Date submitted to ID Committee for review</w:t>
            </w:r>
          </w:p>
          <w:p w:rsidR="00CE1EAB" w:rsidRPr="00AB659F" w:rsidRDefault="00CE1EAB" w:rsidP="00286DDA">
            <w:pPr>
              <w:pStyle w:val="ListParagraph"/>
              <w:numPr>
                <w:ilvl w:val="0"/>
                <w:numId w:val="51"/>
              </w:numPr>
              <w:ind w:left="180" w:hanging="180"/>
              <w:rPr>
                <w:rFonts w:ascii="Times New Roman" w:hAnsi="Times New Roman" w:cs="Times New Roman"/>
              </w:rPr>
            </w:pPr>
            <w:r w:rsidRPr="00AB659F">
              <w:rPr>
                <w:rFonts w:ascii="Times New Roman" w:hAnsi="Times New Roman" w:cs="Times New Roman"/>
              </w:rPr>
              <w:t>Date ID recommendation received</w:t>
            </w:r>
          </w:p>
          <w:p w:rsidR="00CE1EAB" w:rsidRPr="00762F94" w:rsidRDefault="00CE1EAB" w:rsidP="00762F94">
            <w:pPr>
              <w:jc w:val="both"/>
              <w:rPr>
                <w:b/>
              </w:rPr>
            </w:pPr>
            <w:r w:rsidRPr="00762F94">
              <w:t>- Will all sections be offered as ID? Y/N</w:t>
            </w:r>
          </w:p>
        </w:tc>
        <w:tc>
          <w:tcPr>
            <w:tcW w:w="4968" w:type="dxa"/>
            <w:tcMar>
              <w:left w:w="103" w:type="dxa"/>
            </w:tcMar>
          </w:tcPr>
          <w:p w:rsidR="00CE1EAB" w:rsidRPr="008D4CAF" w:rsidRDefault="00CE1EAB" w:rsidP="00762F94">
            <w:pPr>
              <w:jc w:val="both"/>
            </w:pPr>
            <w:r>
              <w:t xml:space="preserve"> N.A.</w:t>
            </w:r>
          </w:p>
        </w:tc>
      </w:tr>
      <w:tr w:rsidR="00CE1EAB" w:rsidRPr="008D4CAF" w:rsidTr="00CA4414">
        <w:trPr>
          <w:trHeight w:val="538"/>
        </w:trPr>
        <w:tc>
          <w:tcPr>
            <w:tcW w:w="3888" w:type="dxa"/>
            <w:vMerge/>
            <w:tcMar>
              <w:left w:w="103" w:type="dxa"/>
            </w:tcMar>
          </w:tcPr>
          <w:p w:rsidR="00CE1EAB" w:rsidRPr="00762F94" w:rsidRDefault="00CE1EAB" w:rsidP="00762F94">
            <w:pPr>
              <w:rPr>
                <w:b/>
              </w:rPr>
            </w:pPr>
          </w:p>
        </w:tc>
        <w:tc>
          <w:tcPr>
            <w:tcW w:w="4968" w:type="dxa"/>
            <w:tcMar>
              <w:left w:w="103" w:type="dxa"/>
            </w:tcMar>
          </w:tcPr>
          <w:p w:rsidR="00CE1EAB" w:rsidRDefault="00CE1EAB" w:rsidP="00762F94">
            <w:pPr>
              <w:jc w:val="both"/>
            </w:pPr>
          </w:p>
        </w:tc>
      </w:tr>
      <w:tr w:rsidR="00CE1EAB" w:rsidRPr="008D4CAF" w:rsidTr="00CA4414">
        <w:trPr>
          <w:trHeight w:val="538"/>
        </w:trPr>
        <w:tc>
          <w:tcPr>
            <w:tcW w:w="3888" w:type="dxa"/>
            <w:vMerge/>
            <w:tcMar>
              <w:left w:w="103" w:type="dxa"/>
            </w:tcMar>
          </w:tcPr>
          <w:p w:rsidR="00CE1EAB" w:rsidRPr="00762F94" w:rsidRDefault="00CE1EAB" w:rsidP="00762F94">
            <w:pPr>
              <w:rPr>
                <w:b/>
              </w:rPr>
            </w:pPr>
          </w:p>
        </w:tc>
        <w:tc>
          <w:tcPr>
            <w:tcW w:w="4968" w:type="dxa"/>
            <w:tcMar>
              <w:left w:w="103" w:type="dxa"/>
            </w:tcMar>
          </w:tcPr>
          <w:p w:rsidR="00CE1EAB" w:rsidRDefault="00CE1EAB" w:rsidP="00762F94">
            <w:pPr>
              <w:jc w:val="both"/>
            </w:pPr>
          </w:p>
        </w:tc>
      </w:tr>
      <w:tr w:rsidR="00762F94" w:rsidRPr="008D4CAF" w:rsidTr="00CA4414">
        <w:tc>
          <w:tcPr>
            <w:tcW w:w="3888" w:type="dxa"/>
            <w:tcMar>
              <w:left w:w="103" w:type="dxa"/>
            </w:tcMar>
          </w:tcPr>
          <w:p w:rsidR="00762F94" w:rsidRPr="008D4CAF" w:rsidRDefault="00762F94" w:rsidP="00762F94">
            <w:pPr>
              <w:jc w:val="both"/>
              <w:rPr>
                <w:b/>
              </w:rPr>
            </w:pPr>
            <w:r w:rsidRPr="008D4CAF">
              <w:rPr>
                <w:b/>
              </w:rPr>
              <w:t>Intent to Submit as a Writing Intensive Course</w:t>
            </w:r>
          </w:p>
        </w:tc>
        <w:tc>
          <w:tcPr>
            <w:tcW w:w="4968" w:type="dxa"/>
            <w:tcMar>
              <w:left w:w="103" w:type="dxa"/>
            </w:tcMar>
          </w:tcPr>
          <w:p w:rsidR="00762F94" w:rsidRPr="008D4CAF" w:rsidRDefault="00762F94" w:rsidP="00762F94">
            <w:pPr>
              <w:jc w:val="both"/>
            </w:pPr>
            <w:r>
              <w:t xml:space="preserve"> </w:t>
            </w:r>
            <w:r w:rsidR="00CE1EAB">
              <w:t>No</w:t>
            </w:r>
          </w:p>
        </w:tc>
      </w:tr>
    </w:tbl>
    <w:p w:rsidR="00843997" w:rsidRDefault="00843997" w:rsidP="00426F48">
      <w:pPr>
        <w:jc w:val="both"/>
        <w:rPr>
          <w:b/>
        </w:rPr>
      </w:pPr>
    </w:p>
    <w:p w:rsidR="004B7908" w:rsidRDefault="004B7908" w:rsidP="00426F48">
      <w:pPr>
        <w:jc w:val="both"/>
        <w:rPr>
          <w:b/>
        </w:rPr>
      </w:pPr>
    </w:p>
    <w:p w:rsidR="004B7908" w:rsidRDefault="004B7908" w:rsidP="004B7908">
      <w:pPr>
        <w:rPr>
          <w:b/>
        </w:rPr>
      </w:pPr>
      <w:r w:rsidRPr="003D31C5">
        <w:rPr>
          <w:b/>
        </w:rPr>
        <w:t>NEW COURSE PROPOSAL</w:t>
      </w:r>
      <w:r>
        <w:rPr>
          <w:b/>
        </w:rPr>
        <w:t xml:space="preserve"> CHECK LIST</w:t>
      </w:r>
    </w:p>
    <w:p w:rsidR="004B7908" w:rsidRPr="00892125"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1327"/>
      </w:tblGrid>
      <w:tr w:rsidR="004B7908" w:rsidRPr="000224BD" w:rsidTr="00A047AE">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1327"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A047AE">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1327"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1327"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1327"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45" w:history="1">
              <w:r w:rsidRPr="0039228A">
                <w:rPr>
                  <w:rStyle w:val="Hyperlink"/>
                  <w:rFonts w:asciiTheme="majorHAnsi" w:hAnsiTheme="majorHAnsi" w:cs="Arial"/>
                  <w:sz w:val="22"/>
                  <w:szCs w:val="22"/>
                </w:rPr>
                <w:t>Library Resources and Information Literacy Form</w:t>
              </w:r>
            </w:hyperlink>
          </w:p>
        </w:tc>
        <w:tc>
          <w:tcPr>
            <w:tcW w:w="1327"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A047AE">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1327"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A047AE">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1327"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1327"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1327"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1327"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1327"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1327"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1327"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1327"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072BDF" w:rsidTr="00A047AE">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1327"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1327"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1327"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1327"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975569"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1327"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1327"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A047AE">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xml:space="preserve">, then </w:t>
            </w:r>
            <w:r w:rsidRPr="003D31C5">
              <w:rPr>
                <w:rFonts w:asciiTheme="majorHAnsi" w:hAnsiTheme="majorHAnsi" w:cs="Arial"/>
                <w:sz w:val="22"/>
                <w:szCs w:val="22"/>
              </w:rPr>
              <w:lastRenderedPageBreak/>
              <w:t>provide documentation indicating that need.</w:t>
            </w:r>
          </w:p>
        </w:tc>
        <w:tc>
          <w:tcPr>
            <w:tcW w:w="1327"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lastRenderedPageBreak/>
              <w:t>N/A</w:t>
            </w:r>
          </w:p>
        </w:tc>
      </w:tr>
      <w:tr w:rsidR="004B7908" w:rsidRPr="00072BDF" w:rsidTr="00A047AE">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lastRenderedPageBreak/>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1327"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1327"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1327"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A047AE">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1327"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1327"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A047AE">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1327"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A047AE">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1327"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A047AE">
        <w:tc>
          <w:tcPr>
            <w:tcW w:w="7848" w:type="dxa"/>
          </w:tcPr>
          <w:p w:rsidR="004B7908" w:rsidRPr="00892125" w:rsidRDefault="000E0664" w:rsidP="009031E0">
            <w:pPr>
              <w:spacing w:after="80"/>
              <w:rPr>
                <w:rFonts w:asciiTheme="majorHAnsi" w:hAnsiTheme="majorHAnsi" w:cs="Arial"/>
                <w:color w:val="FF0000"/>
                <w:sz w:val="22"/>
                <w:szCs w:val="22"/>
              </w:rPr>
            </w:pPr>
            <w:hyperlink r:id="rId46"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1327"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A047AE">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1327"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A047AE">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47"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1327"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A047AE">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1327"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A047AE">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1327"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A047AE">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48"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1327"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A047AE">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1327"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A047AE">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1327"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4B7908" w:rsidRDefault="004B7908" w:rsidP="00426F48">
      <w:pPr>
        <w:jc w:val="both"/>
        <w:rPr>
          <w:b/>
        </w:rPr>
      </w:pPr>
    </w:p>
    <w:p w:rsidR="00426F48" w:rsidRPr="008D4CAF" w:rsidRDefault="00426F48" w:rsidP="00426F48">
      <w:pPr>
        <w:jc w:val="both"/>
        <w:rPr>
          <w:b/>
        </w:rPr>
      </w:pPr>
      <w:r w:rsidRPr="008D4CAF">
        <w:rPr>
          <w:b/>
        </w:rPr>
        <w:t>Learning Outcomes and Assessments</w:t>
      </w:r>
    </w:p>
    <w:p w:rsidR="00426F48" w:rsidRPr="005659D4" w:rsidRDefault="00426F48" w:rsidP="00426F48">
      <w:pPr>
        <w:jc w:val="both"/>
        <w:rPr>
          <w:i/>
        </w:rPr>
      </w:pPr>
      <w:r w:rsidRPr="005659D4">
        <w:rPr>
          <w:i/>
        </w:rPr>
        <w:t>Discipline specific</w:t>
      </w:r>
    </w:p>
    <w:tbl>
      <w:tblPr>
        <w:tblW w:w="927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158"/>
        <w:gridCol w:w="5112"/>
      </w:tblGrid>
      <w:tr w:rsidR="00F62FCE" w:rsidRPr="005659D4" w:rsidTr="005659D4">
        <w:tc>
          <w:tcPr>
            <w:tcW w:w="4158" w:type="dxa"/>
            <w:tcMar>
              <w:left w:w="103" w:type="dxa"/>
            </w:tcMar>
          </w:tcPr>
          <w:p w:rsidR="00F62FCE" w:rsidRPr="005659D4" w:rsidRDefault="00F62FCE" w:rsidP="009B0750">
            <w:pPr>
              <w:jc w:val="both"/>
              <w:rPr>
                <w:b/>
              </w:rPr>
            </w:pPr>
            <w:r w:rsidRPr="005659D4">
              <w:rPr>
                <w:b/>
              </w:rPr>
              <w:t>Learning outcome</w:t>
            </w:r>
            <w:r w:rsidR="0039253B" w:rsidRPr="005659D4">
              <w:rPr>
                <w:b/>
              </w:rPr>
              <w:t>s</w:t>
            </w:r>
          </w:p>
        </w:tc>
        <w:tc>
          <w:tcPr>
            <w:tcW w:w="5112" w:type="dxa"/>
            <w:tcMar>
              <w:left w:w="103" w:type="dxa"/>
            </w:tcMar>
          </w:tcPr>
          <w:p w:rsidR="00F62FCE" w:rsidRPr="005659D4" w:rsidRDefault="00F62FCE" w:rsidP="009B0750">
            <w:pPr>
              <w:jc w:val="both"/>
              <w:rPr>
                <w:b/>
              </w:rPr>
            </w:pPr>
            <w:r w:rsidRPr="005659D4">
              <w:rPr>
                <w:b/>
              </w:rPr>
              <w:t>Assessment</w:t>
            </w:r>
          </w:p>
        </w:tc>
      </w:tr>
      <w:tr w:rsidR="00403EDC" w:rsidRPr="005659D4" w:rsidTr="005659D4">
        <w:tc>
          <w:tcPr>
            <w:tcW w:w="4158" w:type="dxa"/>
            <w:tcMar>
              <w:left w:w="103" w:type="dxa"/>
            </w:tcMar>
          </w:tcPr>
          <w:p w:rsidR="00403EDC" w:rsidRPr="005659D4" w:rsidRDefault="00403EDC" w:rsidP="00403EDC">
            <w:pPr>
              <w:pStyle w:val="ListParagraph"/>
              <w:numPr>
                <w:ilvl w:val="0"/>
                <w:numId w:val="5"/>
              </w:numPr>
              <w:ind w:left="437"/>
              <w:jc w:val="both"/>
              <w:rPr>
                <w:rFonts w:ascii="Times New Roman" w:hAnsi="Times New Roman" w:cs="Times New Roman"/>
              </w:rPr>
            </w:pPr>
            <w:r w:rsidRPr="005659D4">
              <w:rPr>
                <w:rFonts w:ascii="Times New Roman" w:hAnsi="Times New Roman" w:cs="Times New Roman"/>
              </w:rPr>
              <w:t xml:space="preserve">Identify the appropriateness and utility of CT </w:t>
            </w:r>
          </w:p>
        </w:tc>
        <w:tc>
          <w:tcPr>
            <w:tcW w:w="5112" w:type="dxa"/>
            <w:tcMar>
              <w:left w:w="103" w:type="dxa"/>
            </w:tcMar>
          </w:tcPr>
          <w:p w:rsidR="00403EDC" w:rsidRPr="005659D4" w:rsidRDefault="00403EDC" w:rsidP="00403EDC">
            <w:pPr>
              <w:spacing w:line="254" w:lineRule="auto"/>
              <w:jc w:val="both"/>
            </w:pPr>
            <w:r w:rsidRPr="005659D4">
              <w:rPr>
                <w:color w:val="auto"/>
              </w:rPr>
              <w:t>Students will undergo on-site observation to satisfy correct protocol choice and related  steps before performing each diagnostic CT.</w:t>
            </w:r>
          </w:p>
        </w:tc>
      </w:tr>
      <w:tr w:rsidR="00403EDC" w:rsidRPr="005659D4" w:rsidTr="005659D4">
        <w:tc>
          <w:tcPr>
            <w:tcW w:w="4158" w:type="dxa"/>
            <w:tcMar>
              <w:left w:w="103" w:type="dxa"/>
            </w:tcMar>
          </w:tcPr>
          <w:p w:rsidR="00403EDC" w:rsidRPr="005659D4" w:rsidRDefault="00403EDC" w:rsidP="00403EDC">
            <w:pPr>
              <w:pStyle w:val="ListParagraph"/>
              <w:numPr>
                <w:ilvl w:val="0"/>
                <w:numId w:val="5"/>
              </w:numPr>
              <w:ind w:left="437"/>
              <w:jc w:val="both"/>
              <w:rPr>
                <w:rFonts w:ascii="Times New Roman" w:hAnsi="Times New Roman" w:cs="Times New Roman"/>
              </w:rPr>
            </w:pPr>
            <w:r w:rsidRPr="005659D4">
              <w:rPr>
                <w:rFonts w:ascii="Times New Roman" w:hAnsi="Times New Roman" w:cs="Times New Roman"/>
              </w:rPr>
              <w:t>Generate high-resolution images of the anatomy / physiology of affected body parts.</w:t>
            </w:r>
          </w:p>
        </w:tc>
        <w:tc>
          <w:tcPr>
            <w:tcW w:w="5112" w:type="dxa"/>
            <w:tcMar>
              <w:left w:w="103" w:type="dxa"/>
            </w:tcMar>
          </w:tcPr>
          <w:p w:rsidR="00403EDC" w:rsidRPr="005659D4" w:rsidRDefault="00403EDC" w:rsidP="00403EDC">
            <w:pPr>
              <w:spacing w:line="256" w:lineRule="auto"/>
              <w:jc w:val="both"/>
            </w:pPr>
            <w:r w:rsidRPr="005659D4">
              <w:rPr>
                <w:color w:val="auto"/>
              </w:rPr>
              <w:t xml:space="preserve">Students will be tested individually the pros and cons of each protocol steps and compute risk/benefits for select cases. </w:t>
            </w:r>
          </w:p>
        </w:tc>
      </w:tr>
      <w:tr w:rsidR="00403EDC" w:rsidRPr="005659D4" w:rsidTr="005659D4">
        <w:tc>
          <w:tcPr>
            <w:tcW w:w="4158" w:type="dxa"/>
            <w:tcMar>
              <w:left w:w="103" w:type="dxa"/>
            </w:tcMar>
          </w:tcPr>
          <w:p w:rsidR="00403EDC" w:rsidRPr="005659D4" w:rsidRDefault="00403EDC" w:rsidP="00403EDC">
            <w:pPr>
              <w:pStyle w:val="ListParagraph"/>
              <w:numPr>
                <w:ilvl w:val="0"/>
                <w:numId w:val="5"/>
              </w:numPr>
              <w:ind w:left="437"/>
              <w:jc w:val="both"/>
              <w:rPr>
                <w:rFonts w:ascii="Times New Roman" w:hAnsi="Times New Roman" w:cs="Times New Roman"/>
              </w:rPr>
            </w:pPr>
            <w:r w:rsidRPr="005659D4">
              <w:rPr>
                <w:rFonts w:ascii="Times New Roman" w:hAnsi="Times New Roman" w:cs="Times New Roman"/>
              </w:rPr>
              <w:t>Calculate the risk/benefits relation of different amounts of radiation and associated quality.</w:t>
            </w:r>
          </w:p>
        </w:tc>
        <w:tc>
          <w:tcPr>
            <w:tcW w:w="5112" w:type="dxa"/>
            <w:tcMar>
              <w:left w:w="103" w:type="dxa"/>
            </w:tcMar>
          </w:tcPr>
          <w:p w:rsidR="00403EDC" w:rsidRPr="005659D4" w:rsidRDefault="00403EDC" w:rsidP="00403EDC">
            <w:pPr>
              <w:spacing w:line="256" w:lineRule="auto"/>
              <w:jc w:val="both"/>
            </w:pPr>
            <w:r w:rsidRPr="005659D4">
              <w:rPr>
                <w:color w:val="auto"/>
              </w:rPr>
              <w:t xml:space="preserve">This will be measured by the quality of each CT procedure completed and from the 2 case presentations each semester. </w:t>
            </w:r>
          </w:p>
        </w:tc>
      </w:tr>
      <w:tr w:rsidR="00403EDC" w:rsidRPr="005659D4" w:rsidTr="005659D4">
        <w:tc>
          <w:tcPr>
            <w:tcW w:w="4158" w:type="dxa"/>
            <w:tcMar>
              <w:left w:w="103" w:type="dxa"/>
            </w:tcMar>
          </w:tcPr>
          <w:p w:rsidR="00403EDC" w:rsidRPr="005659D4" w:rsidRDefault="00403EDC" w:rsidP="00403EDC">
            <w:pPr>
              <w:pStyle w:val="ListParagraph"/>
              <w:numPr>
                <w:ilvl w:val="0"/>
                <w:numId w:val="5"/>
              </w:numPr>
              <w:ind w:left="437"/>
              <w:jc w:val="both"/>
              <w:rPr>
                <w:rFonts w:ascii="Times New Roman" w:hAnsi="Times New Roman" w:cs="Times New Roman"/>
              </w:rPr>
            </w:pPr>
            <w:r w:rsidRPr="005659D4">
              <w:rPr>
                <w:rFonts w:ascii="Times New Roman" w:hAnsi="Times New Roman" w:cs="Times New Roman"/>
              </w:rPr>
              <w:t>Appreciate advantages of 3D images as opposed to 2D from routine X-ray and often multi-task with significant time pressure.</w:t>
            </w:r>
          </w:p>
        </w:tc>
        <w:tc>
          <w:tcPr>
            <w:tcW w:w="5112" w:type="dxa"/>
            <w:tcMar>
              <w:left w:w="103" w:type="dxa"/>
            </w:tcMar>
          </w:tcPr>
          <w:p w:rsidR="00403EDC" w:rsidRPr="005659D4" w:rsidRDefault="00403EDC" w:rsidP="00403EDC">
            <w:pPr>
              <w:spacing w:line="256" w:lineRule="auto"/>
              <w:jc w:val="both"/>
            </w:pPr>
            <w:r w:rsidRPr="005659D4">
              <w:t xml:space="preserve">Students will be tested through observation of multi-tasking skills while interacting with scanner and patients. </w:t>
            </w:r>
          </w:p>
        </w:tc>
      </w:tr>
      <w:tr w:rsidR="00403EDC" w:rsidRPr="005659D4" w:rsidTr="005659D4">
        <w:tc>
          <w:tcPr>
            <w:tcW w:w="4158" w:type="dxa"/>
            <w:tcMar>
              <w:left w:w="103" w:type="dxa"/>
            </w:tcMar>
          </w:tcPr>
          <w:p w:rsidR="00403EDC" w:rsidRPr="005659D4" w:rsidRDefault="00403EDC" w:rsidP="00403EDC">
            <w:pPr>
              <w:pStyle w:val="ListParagraph"/>
              <w:numPr>
                <w:ilvl w:val="0"/>
                <w:numId w:val="5"/>
              </w:numPr>
              <w:ind w:left="437"/>
              <w:jc w:val="both"/>
              <w:rPr>
                <w:rFonts w:ascii="Times New Roman" w:hAnsi="Times New Roman" w:cs="Times New Roman"/>
              </w:rPr>
            </w:pPr>
            <w:r w:rsidRPr="005659D4">
              <w:rPr>
                <w:rFonts w:ascii="Times New Roman" w:hAnsi="Times New Roman" w:cs="Times New Roman"/>
              </w:rPr>
              <w:t xml:space="preserve">Work with complex image </w:t>
            </w:r>
            <w:r w:rsidRPr="005659D4">
              <w:rPr>
                <w:rFonts w:ascii="Times New Roman" w:hAnsi="Times New Roman" w:cs="Times New Roman"/>
              </w:rPr>
              <w:lastRenderedPageBreak/>
              <w:t xml:space="preserve">processing steps and transfer large image data files to servers. </w:t>
            </w:r>
          </w:p>
        </w:tc>
        <w:tc>
          <w:tcPr>
            <w:tcW w:w="5112" w:type="dxa"/>
            <w:tcMar>
              <w:left w:w="103" w:type="dxa"/>
            </w:tcMar>
          </w:tcPr>
          <w:p w:rsidR="00403EDC" w:rsidRPr="005659D4" w:rsidRDefault="00403EDC" w:rsidP="00403EDC">
            <w:pPr>
              <w:spacing w:line="254" w:lineRule="auto"/>
              <w:jc w:val="both"/>
            </w:pPr>
            <w:r w:rsidRPr="005659D4">
              <w:rPr>
                <w:color w:val="auto"/>
              </w:rPr>
              <w:lastRenderedPageBreak/>
              <w:t xml:space="preserve">This will be measured from observation of </w:t>
            </w:r>
            <w:r w:rsidRPr="005659D4">
              <w:t xml:space="preserve">image </w:t>
            </w:r>
            <w:r w:rsidRPr="005659D4">
              <w:lastRenderedPageBreak/>
              <w:t>analysis and processing skills for each student for each procedure.</w:t>
            </w:r>
          </w:p>
        </w:tc>
      </w:tr>
    </w:tbl>
    <w:p w:rsidR="00426F48" w:rsidRPr="005659D4" w:rsidRDefault="00426F48" w:rsidP="00426F48">
      <w:pPr>
        <w:jc w:val="both"/>
        <w:rPr>
          <w:i/>
        </w:rPr>
      </w:pPr>
    </w:p>
    <w:p w:rsidR="00426F48" w:rsidRPr="005659D4" w:rsidRDefault="00426F48" w:rsidP="00426F48">
      <w:pPr>
        <w:jc w:val="both"/>
        <w:rPr>
          <w:i/>
        </w:rPr>
      </w:pPr>
      <w:r w:rsidRPr="005659D4">
        <w:rPr>
          <w:i/>
        </w:rPr>
        <w:t xml:space="preserve">General Education </w:t>
      </w:r>
    </w:p>
    <w:tbl>
      <w:tblPr>
        <w:tblW w:w="936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157"/>
        <w:gridCol w:w="5203"/>
      </w:tblGrid>
      <w:tr w:rsidR="00F62FCE" w:rsidRPr="005659D4" w:rsidTr="00A047AE">
        <w:tc>
          <w:tcPr>
            <w:tcW w:w="4157" w:type="dxa"/>
            <w:tcMar>
              <w:left w:w="103" w:type="dxa"/>
            </w:tcMar>
          </w:tcPr>
          <w:p w:rsidR="00F62FCE" w:rsidRPr="005659D4" w:rsidRDefault="00F62FCE" w:rsidP="009B0750">
            <w:pPr>
              <w:jc w:val="both"/>
              <w:rPr>
                <w:b/>
              </w:rPr>
            </w:pPr>
            <w:r w:rsidRPr="005659D4">
              <w:rPr>
                <w:b/>
              </w:rPr>
              <w:t>Learning outcomes</w:t>
            </w:r>
          </w:p>
        </w:tc>
        <w:tc>
          <w:tcPr>
            <w:tcW w:w="5203" w:type="dxa"/>
            <w:tcMar>
              <w:left w:w="103" w:type="dxa"/>
            </w:tcMar>
          </w:tcPr>
          <w:p w:rsidR="00F62FCE" w:rsidRPr="005659D4" w:rsidRDefault="00F62FCE" w:rsidP="009B0750">
            <w:pPr>
              <w:jc w:val="both"/>
              <w:rPr>
                <w:b/>
              </w:rPr>
            </w:pPr>
            <w:r w:rsidRPr="005659D4">
              <w:rPr>
                <w:b/>
              </w:rPr>
              <w:t>Assessment</w:t>
            </w:r>
          </w:p>
        </w:tc>
      </w:tr>
      <w:tr w:rsidR="00403EDC" w:rsidRPr="005659D4" w:rsidTr="00A047AE">
        <w:tc>
          <w:tcPr>
            <w:tcW w:w="4157" w:type="dxa"/>
            <w:tcMar>
              <w:left w:w="103" w:type="dxa"/>
            </w:tcMar>
          </w:tcPr>
          <w:p w:rsidR="00403EDC" w:rsidRPr="005659D4" w:rsidRDefault="00403EDC" w:rsidP="00403EDC">
            <w:pPr>
              <w:jc w:val="both"/>
            </w:pPr>
            <w:bookmarkStart w:id="13" w:name="_Hlk510512895"/>
            <w:r w:rsidRPr="005659D4">
              <w:t>1.Demonstrate the ability to work collaboratively and independently in the supervised clinical setting.</w:t>
            </w:r>
          </w:p>
        </w:tc>
        <w:tc>
          <w:tcPr>
            <w:tcW w:w="5203" w:type="dxa"/>
            <w:tcMar>
              <w:left w:w="103" w:type="dxa"/>
            </w:tcMar>
          </w:tcPr>
          <w:p w:rsidR="00403EDC" w:rsidRPr="005659D4" w:rsidRDefault="00403EDC" w:rsidP="00403EDC">
            <w:pPr>
              <w:jc w:val="both"/>
            </w:pPr>
            <w:r w:rsidRPr="005659D4">
              <w:t>This ability will be tested through observation of efficiency, accuracy and student’s ability to be a team player at clinical sites.</w:t>
            </w:r>
          </w:p>
        </w:tc>
      </w:tr>
      <w:tr w:rsidR="00403EDC" w:rsidRPr="005659D4" w:rsidTr="00A047AE">
        <w:tc>
          <w:tcPr>
            <w:tcW w:w="4157" w:type="dxa"/>
            <w:tcMar>
              <w:left w:w="103" w:type="dxa"/>
            </w:tcMar>
          </w:tcPr>
          <w:p w:rsidR="00403EDC" w:rsidRPr="005659D4" w:rsidRDefault="00403EDC" w:rsidP="00403EDC">
            <w:pPr>
              <w:widowControl w:val="0"/>
              <w:tabs>
                <w:tab w:val="left" w:pos="257"/>
              </w:tabs>
              <w:spacing w:line="230" w:lineRule="exact"/>
              <w:jc w:val="both"/>
            </w:pPr>
            <w:r w:rsidRPr="005659D4">
              <w:t>2.Understand and employ both qualitative and quantitative analysis of imaging steps.</w:t>
            </w:r>
          </w:p>
        </w:tc>
        <w:tc>
          <w:tcPr>
            <w:tcW w:w="5203" w:type="dxa"/>
            <w:tcMar>
              <w:left w:w="103" w:type="dxa"/>
            </w:tcMar>
          </w:tcPr>
          <w:p w:rsidR="00403EDC" w:rsidRPr="005659D4" w:rsidRDefault="00403EDC" w:rsidP="00403EDC">
            <w:pPr>
              <w:spacing w:line="256" w:lineRule="auto"/>
              <w:jc w:val="both"/>
            </w:pPr>
            <w:r w:rsidRPr="005659D4">
              <w:t>Students will be assessed on written summaries of protocols and procedural steps immediately after each clinical case completed.</w:t>
            </w:r>
          </w:p>
        </w:tc>
      </w:tr>
      <w:tr w:rsidR="00403EDC" w:rsidTr="00A047AE">
        <w:tc>
          <w:tcPr>
            <w:tcW w:w="4157" w:type="dxa"/>
            <w:tcMar>
              <w:left w:w="103" w:type="dxa"/>
            </w:tcMar>
          </w:tcPr>
          <w:p w:rsidR="00403EDC" w:rsidRPr="005659D4" w:rsidRDefault="00403EDC" w:rsidP="00403EDC">
            <w:pPr>
              <w:jc w:val="both"/>
            </w:pPr>
            <w:r w:rsidRPr="005659D4">
              <w:t>3.Develop individual patient care knowledge and integrate with the roles of the clinical team. Build consensus.</w:t>
            </w:r>
          </w:p>
        </w:tc>
        <w:tc>
          <w:tcPr>
            <w:tcW w:w="5203" w:type="dxa"/>
            <w:tcMar>
              <w:left w:w="103" w:type="dxa"/>
            </w:tcMar>
          </w:tcPr>
          <w:p w:rsidR="00403EDC" w:rsidRPr="005659D4" w:rsidRDefault="00403EDC" w:rsidP="00403EDC">
            <w:pPr>
              <w:jc w:val="both"/>
            </w:pPr>
            <w:r w:rsidRPr="005659D4">
              <w:t xml:space="preserve">Students will be evaluated on the skill transfer for performing CT procedures and the ability to integrate learning from senior technologists and physicians during the case presentations.  </w:t>
            </w:r>
          </w:p>
        </w:tc>
      </w:tr>
      <w:bookmarkEnd w:id="13"/>
    </w:tbl>
    <w:p w:rsidR="00CE5313" w:rsidRDefault="00CE5313" w:rsidP="00426F48">
      <w:pPr>
        <w:rPr>
          <w:b/>
          <w:u w:val="single"/>
        </w:rPr>
      </w:pPr>
    </w:p>
    <w:p w:rsidR="004B01EF" w:rsidRPr="009D3822" w:rsidRDefault="004B01EF" w:rsidP="004B01EF">
      <w:pPr>
        <w:pStyle w:val="NormalWeb"/>
        <w:spacing w:before="0" w:beforeAutospacing="0" w:after="0" w:afterAutospacing="0"/>
        <w:rPr>
          <w:color w:val="000000"/>
        </w:rPr>
      </w:pPr>
      <w:r w:rsidRPr="009D3822">
        <w:rPr>
          <w:b/>
        </w:rPr>
        <w:t>Prerequisite:</w:t>
      </w:r>
      <w:r w:rsidRPr="009D3822">
        <w:t xml:space="preserve"> Admission to the Baccalaureate Program</w:t>
      </w:r>
    </w:p>
    <w:p w:rsidR="004B01EF" w:rsidRPr="009D3822" w:rsidRDefault="004B01EF" w:rsidP="004B01EF">
      <w:r w:rsidRPr="009D3822">
        <w:rPr>
          <w:b/>
        </w:rPr>
        <w:t>Corequisites:</w:t>
      </w:r>
      <w:r w:rsidRPr="009D3822">
        <w:t xml:space="preserve"> RAD 3525</w:t>
      </w:r>
    </w:p>
    <w:p w:rsidR="009D3822" w:rsidRPr="009D3822" w:rsidRDefault="009D3822" w:rsidP="004B01EF">
      <w:pPr>
        <w:rPr>
          <w:b/>
          <w:u w:val="single"/>
        </w:rPr>
      </w:pPr>
    </w:p>
    <w:p w:rsidR="00426F48" w:rsidRPr="008D4CAF" w:rsidRDefault="00F62FCE" w:rsidP="00426F48">
      <w:pPr>
        <w:rPr>
          <w:b/>
          <w:u w:val="single"/>
        </w:rPr>
      </w:pPr>
      <w:r>
        <w:rPr>
          <w:b/>
          <w:u w:val="single"/>
        </w:rPr>
        <w:t>Criteria</w:t>
      </w:r>
      <w:r w:rsidR="00426F48" w:rsidRPr="008D4CAF">
        <w:rPr>
          <w:b/>
          <w:u w:val="single"/>
        </w:rPr>
        <w:t xml:space="preserve"> for student evaluation for each competency:</w:t>
      </w:r>
    </w:p>
    <w:p w:rsidR="00426F48" w:rsidRPr="008D4CAF" w:rsidRDefault="00426F48" w:rsidP="00426F48">
      <w:r w:rsidRPr="008D4CAF">
        <w:t>A) Correctly understanding physician order for CT</w:t>
      </w:r>
    </w:p>
    <w:p w:rsidR="00426F48" w:rsidRPr="008D4CAF" w:rsidRDefault="00426F48" w:rsidP="00426F48">
      <w:r w:rsidRPr="008D4CAF">
        <w:t>B) Preparation for CT room and contrast, if needed and ensure radiation safety</w:t>
      </w:r>
    </w:p>
    <w:p w:rsidR="00426F48" w:rsidRPr="008D4CAF" w:rsidRDefault="00426F48" w:rsidP="00426F48">
      <w:r w:rsidRPr="008D4CAF">
        <w:t>C) Identifying protocol and plan all steps including any approved deviations from standard steps</w:t>
      </w:r>
    </w:p>
    <w:p w:rsidR="00426F48" w:rsidRPr="008D4CAF" w:rsidRDefault="00426F48" w:rsidP="00426F48">
      <w:r w:rsidRPr="008D4CAF">
        <w:t>D) Identification, communication to and assessment of the correct patient for the correct procedure</w:t>
      </w:r>
    </w:p>
    <w:p w:rsidR="00426F48" w:rsidRPr="008D4CAF" w:rsidRDefault="00426F48" w:rsidP="00426F48">
      <w:r w:rsidRPr="008D4CAF">
        <w:t>E) Documentation of history and prep of patient for CT as per department protocol</w:t>
      </w:r>
    </w:p>
    <w:p w:rsidR="00426F48" w:rsidRPr="008D4CAF" w:rsidRDefault="00426F48" w:rsidP="00426F48">
      <w:r w:rsidRPr="008D4CAF">
        <w:t>F) Patient positioning, CDC precautions, correct scanner protocol / parameters selection</w:t>
      </w:r>
    </w:p>
    <w:p w:rsidR="00426F48" w:rsidRPr="008D4CAF" w:rsidRDefault="00426F48" w:rsidP="00426F48">
      <w:r w:rsidRPr="008D4CAF">
        <w:t>G) Initiate and complete the exam (check for allergy/</w:t>
      </w:r>
      <w:r w:rsidR="005B2894" w:rsidRPr="008D4CAF">
        <w:t>extravasations</w:t>
      </w:r>
      <w:r w:rsidRPr="008D4CAF">
        <w:t>, other complications)</w:t>
      </w:r>
    </w:p>
    <w:p w:rsidR="00426F48" w:rsidRPr="008D4CAF" w:rsidRDefault="00426F48" w:rsidP="00426F48">
      <w:r w:rsidRPr="008D4CAF">
        <w:t>H) Check images for quality, accuracy / post-processing and transfer images to correct destination</w:t>
      </w:r>
    </w:p>
    <w:p w:rsidR="00426F48" w:rsidRPr="008D4CAF" w:rsidRDefault="00426F48" w:rsidP="00426F48">
      <w:r w:rsidRPr="008D4CAF">
        <w:t xml:space="preserve">I) Documentation / recording of exam details in logbook / ensure data archiving </w:t>
      </w:r>
    </w:p>
    <w:p w:rsidR="00426F48" w:rsidRPr="008D4CAF" w:rsidRDefault="00426F48" w:rsidP="00426F48">
      <w:r w:rsidRPr="008D4CAF">
        <w:t>J) Patient discharge with postoperative instructions (ensuring handover)</w:t>
      </w:r>
    </w:p>
    <w:p w:rsidR="00426F48" w:rsidRPr="008D4CAF" w:rsidRDefault="00426F48" w:rsidP="00426F48">
      <w:r w:rsidRPr="008D4CAF">
        <w:t>K) Document key points learned including any deviation of standard procedure needed for future discussion with radiologist/case presentation ARRT procedure log</w:t>
      </w:r>
    </w:p>
    <w:p w:rsidR="00426F48" w:rsidRPr="008D4CAF" w:rsidRDefault="00426F48" w:rsidP="00426F48"/>
    <w:p w:rsidR="00426F48" w:rsidRPr="008D4CAF" w:rsidRDefault="00426F48" w:rsidP="00426F48">
      <w:pPr>
        <w:rPr>
          <w:b/>
          <w:u w:val="single"/>
        </w:rPr>
      </w:pPr>
      <w:r w:rsidRPr="008D4CAF">
        <w:rPr>
          <w:b/>
          <w:u w:val="single"/>
        </w:rPr>
        <w:t>Recommended Instructional Materials:</w:t>
      </w:r>
    </w:p>
    <w:p w:rsidR="00426F48" w:rsidRPr="008D4CAF" w:rsidRDefault="00426F48" w:rsidP="00426F48">
      <w:pPr>
        <w:ind w:left="720" w:hanging="720"/>
      </w:pPr>
      <w:r w:rsidRPr="008D4CAF">
        <w:t>1.</w:t>
      </w:r>
      <w:r w:rsidRPr="008D4CAF">
        <w:tab/>
        <w:t>ARRT Clinical Experience Requirements for Post-Primary C</w:t>
      </w:r>
      <w:r w:rsidR="00CA4414">
        <w:t>T</w:t>
      </w:r>
      <w:r w:rsidRPr="008D4CAF">
        <w:t xml:space="preserve"> Examination</w:t>
      </w:r>
    </w:p>
    <w:p w:rsidR="00426F48" w:rsidRPr="008D4CAF" w:rsidRDefault="00426F48" w:rsidP="00426F48">
      <w:r w:rsidRPr="008D4CAF">
        <w:t>2.</w:t>
      </w:r>
      <w:r w:rsidRPr="008D4CAF">
        <w:tab/>
        <w:t>Department/ hospital specific CT procedure / policy manual</w:t>
      </w:r>
    </w:p>
    <w:p w:rsidR="00426F48" w:rsidRPr="008D4CAF" w:rsidRDefault="00426F48" w:rsidP="00426F48">
      <w:r w:rsidRPr="008D4CAF">
        <w:t>3.</w:t>
      </w:r>
      <w:r w:rsidRPr="008D4CAF">
        <w:tab/>
        <w:t>Appropriate vendor supplied scanner / application manuals.</w:t>
      </w:r>
    </w:p>
    <w:p w:rsidR="00426F48" w:rsidRPr="008D4CAF" w:rsidRDefault="00426F48" w:rsidP="00426F48">
      <w:pPr>
        <w:jc w:val="both"/>
      </w:pPr>
    </w:p>
    <w:p w:rsidR="00426F48" w:rsidRPr="008D4CAF" w:rsidRDefault="00426F48" w:rsidP="00426F48">
      <w:pPr>
        <w:jc w:val="both"/>
      </w:pPr>
      <w:r w:rsidRPr="008D4CAF">
        <w:rPr>
          <w:b/>
          <w:u w:val="single"/>
        </w:rPr>
        <w:t>Topics/Procedures</w:t>
      </w:r>
      <w:r w:rsidRPr="008D4CAF">
        <w:t xml:space="preserve"> </w:t>
      </w:r>
    </w:p>
    <w:p w:rsidR="00426F48" w:rsidRPr="008D4CAF" w:rsidRDefault="00426F48" w:rsidP="00426F48">
      <w:pPr>
        <w:jc w:val="both"/>
      </w:pPr>
      <w:r w:rsidRPr="008D4CAF">
        <w:t>A minimum of 30 successful demonstration of repeats spanning at least 8 of the 10</w:t>
      </w:r>
      <w:r w:rsidR="00316FC9">
        <w:t xml:space="preserve"> </w:t>
      </w:r>
      <w:r w:rsidRPr="008D4CAF">
        <w:t>suggested list of procedures below should be completed by the end of the semester.</w:t>
      </w:r>
    </w:p>
    <w:p w:rsidR="005F7C81" w:rsidRDefault="005F7C81" w:rsidP="00426F48">
      <w:pPr>
        <w:rPr>
          <w:i/>
        </w:rPr>
      </w:pPr>
    </w:p>
    <w:p w:rsidR="00426F48" w:rsidRPr="008D4CAF" w:rsidRDefault="00426F48" w:rsidP="00426F48">
      <w:pPr>
        <w:rPr>
          <w:i/>
        </w:rPr>
      </w:pPr>
      <w:r w:rsidRPr="008D4CAF">
        <w:rPr>
          <w:i/>
        </w:rPr>
        <w:t>Topics:</w:t>
      </w:r>
    </w:p>
    <w:p w:rsidR="00426F48" w:rsidRPr="008D4CAF" w:rsidRDefault="00426F48" w:rsidP="00426F48">
      <w:r w:rsidRPr="008D4CAF">
        <w:t>*Head, Spine, Abdomen, Pelvis, Chest, simple post-processing e.g. MPR (familiarity with contrast</w:t>
      </w:r>
      <w:r w:rsidR="00CA4414">
        <w:t>)</w:t>
      </w:r>
      <w:r w:rsidRPr="008D4CAF">
        <w:t>.</w:t>
      </w:r>
    </w:p>
    <w:p w:rsidR="005F7C81" w:rsidRDefault="005F7C81" w:rsidP="00426F48">
      <w:pPr>
        <w:rPr>
          <w:i/>
        </w:rPr>
      </w:pPr>
    </w:p>
    <w:p w:rsidR="00426F48" w:rsidRPr="008D4CAF" w:rsidRDefault="00426F48" w:rsidP="00426F48">
      <w:pPr>
        <w:rPr>
          <w:i/>
        </w:rPr>
      </w:pPr>
      <w:r w:rsidRPr="008D4CAF">
        <w:rPr>
          <w:i/>
        </w:rPr>
        <w:t>Procedures:</w:t>
      </w:r>
    </w:p>
    <w:p w:rsidR="00426F48" w:rsidRPr="008D4CAF" w:rsidRDefault="00426F48" w:rsidP="00286DDA">
      <w:pPr>
        <w:pStyle w:val="ListParagraph"/>
        <w:numPr>
          <w:ilvl w:val="0"/>
          <w:numId w:val="6"/>
        </w:numPr>
        <w:spacing w:after="160" w:line="259" w:lineRule="auto"/>
        <w:rPr>
          <w:rFonts w:ascii="Times New Roman" w:hAnsi="Times New Roman" w:cs="Times New Roman"/>
        </w:rPr>
      </w:pPr>
      <w:r w:rsidRPr="008D4CAF">
        <w:rPr>
          <w:rFonts w:ascii="Times New Roman" w:hAnsi="Times New Roman" w:cs="Times New Roman"/>
        </w:rPr>
        <w:lastRenderedPageBreak/>
        <w:t>Head without contrast</w:t>
      </w:r>
    </w:p>
    <w:p w:rsidR="00426F48" w:rsidRPr="008D4CAF" w:rsidRDefault="00426F48" w:rsidP="00286DDA">
      <w:pPr>
        <w:pStyle w:val="ListParagraph"/>
        <w:numPr>
          <w:ilvl w:val="0"/>
          <w:numId w:val="6"/>
        </w:numPr>
        <w:spacing w:after="160" w:line="259" w:lineRule="auto"/>
        <w:rPr>
          <w:rFonts w:ascii="Times New Roman" w:hAnsi="Times New Roman" w:cs="Times New Roman"/>
        </w:rPr>
      </w:pPr>
      <w:r w:rsidRPr="008D4CAF">
        <w:rPr>
          <w:rFonts w:ascii="Times New Roman" w:hAnsi="Times New Roman" w:cs="Times New Roman"/>
        </w:rPr>
        <w:t>Head with contrast</w:t>
      </w:r>
    </w:p>
    <w:p w:rsidR="00426F48" w:rsidRPr="008D4CAF" w:rsidRDefault="00426F48" w:rsidP="00286DDA">
      <w:pPr>
        <w:pStyle w:val="ListParagraph"/>
        <w:numPr>
          <w:ilvl w:val="0"/>
          <w:numId w:val="6"/>
        </w:numPr>
        <w:spacing w:after="160" w:line="259" w:lineRule="auto"/>
        <w:rPr>
          <w:rFonts w:ascii="Times New Roman" w:hAnsi="Times New Roman" w:cs="Times New Roman"/>
        </w:rPr>
      </w:pPr>
      <w:r w:rsidRPr="008D4CAF">
        <w:rPr>
          <w:rFonts w:ascii="Times New Roman" w:hAnsi="Times New Roman" w:cs="Times New Roman"/>
        </w:rPr>
        <w:t>Trauma head</w:t>
      </w:r>
    </w:p>
    <w:p w:rsidR="00426F48" w:rsidRPr="008D4CAF" w:rsidRDefault="00426F48" w:rsidP="00286DDA">
      <w:pPr>
        <w:pStyle w:val="ListParagraph"/>
        <w:numPr>
          <w:ilvl w:val="0"/>
          <w:numId w:val="6"/>
        </w:numPr>
        <w:spacing w:after="160" w:line="259" w:lineRule="auto"/>
        <w:rPr>
          <w:rFonts w:ascii="Times New Roman" w:hAnsi="Times New Roman" w:cs="Times New Roman"/>
        </w:rPr>
      </w:pPr>
      <w:r w:rsidRPr="008D4CAF">
        <w:rPr>
          <w:rFonts w:ascii="Times New Roman" w:hAnsi="Times New Roman" w:cs="Times New Roman"/>
        </w:rPr>
        <w:t>Face, orbits, sinuses with or without trauma</w:t>
      </w:r>
    </w:p>
    <w:p w:rsidR="00426F48" w:rsidRPr="008D4CAF" w:rsidRDefault="00426F48" w:rsidP="00286DDA">
      <w:pPr>
        <w:pStyle w:val="ListParagraph"/>
        <w:numPr>
          <w:ilvl w:val="0"/>
          <w:numId w:val="6"/>
        </w:numPr>
        <w:spacing w:after="160" w:line="259" w:lineRule="auto"/>
        <w:rPr>
          <w:rFonts w:ascii="Times New Roman" w:hAnsi="Times New Roman" w:cs="Times New Roman"/>
        </w:rPr>
      </w:pPr>
      <w:r w:rsidRPr="008D4CAF">
        <w:rPr>
          <w:rFonts w:ascii="Times New Roman" w:hAnsi="Times New Roman" w:cs="Times New Roman"/>
        </w:rPr>
        <w:t>Analysis of head CT density using ROI and geometric measurements</w:t>
      </w:r>
    </w:p>
    <w:p w:rsidR="00426F48" w:rsidRPr="008D4CAF" w:rsidRDefault="00426F48" w:rsidP="00286DDA">
      <w:pPr>
        <w:pStyle w:val="ListParagraph"/>
        <w:numPr>
          <w:ilvl w:val="0"/>
          <w:numId w:val="6"/>
        </w:numPr>
        <w:spacing w:after="160" w:line="259" w:lineRule="auto"/>
        <w:rPr>
          <w:rFonts w:ascii="Times New Roman" w:hAnsi="Times New Roman" w:cs="Times New Roman"/>
        </w:rPr>
      </w:pPr>
      <w:r w:rsidRPr="008D4CAF">
        <w:rPr>
          <w:rFonts w:ascii="Times New Roman" w:hAnsi="Times New Roman" w:cs="Times New Roman"/>
        </w:rPr>
        <w:t xml:space="preserve">Routine non-contrast spine with or without trauma </w:t>
      </w:r>
    </w:p>
    <w:p w:rsidR="00426F48" w:rsidRPr="008D4CAF" w:rsidRDefault="00960735" w:rsidP="00286DDA">
      <w:pPr>
        <w:pStyle w:val="ListParagraph"/>
        <w:numPr>
          <w:ilvl w:val="0"/>
          <w:numId w:val="6"/>
        </w:numPr>
        <w:spacing w:after="160" w:line="259" w:lineRule="auto"/>
        <w:rPr>
          <w:rFonts w:ascii="Times New Roman" w:hAnsi="Times New Roman" w:cs="Times New Roman"/>
        </w:rPr>
      </w:pPr>
      <w:r>
        <w:rPr>
          <w:rFonts w:ascii="Times New Roman" w:hAnsi="Times New Roman" w:cs="Times New Roman"/>
        </w:rPr>
        <w:t>Spinal multi-planar r</w:t>
      </w:r>
      <w:r w:rsidR="00426F48" w:rsidRPr="008D4CAF">
        <w:rPr>
          <w:rFonts w:ascii="Times New Roman" w:hAnsi="Times New Roman" w:cs="Times New Roman"/>
        </w:rPr>
        <w:t xml:space="preserve">econstruction </w:t>
      </w:r>
    </w:p>
    <w:p w:rsidR="00426F48" w:rsidRPr="008D4CAF" w:rsidRDefault="00426F48" w:rsidP="00286DDA">
      <w:pPr>
        <w:pStyle w:val="ListParagraph"/>
        <w:numPr>
          <w:ilvl w:val="0"/>
          <w:numId w:val="6"/>
        </w:numPr>
        <w:spacing w:after="160" w:line="259" w:lineRule="auto"/>
        <w:rPr>
          <w:rFonts w:ascii="Times New Roman" w:hAnsi="Times New Roman" w:cs="Times New Roman"/>
        </w:rPr>
      </w:pPr>
      <w:r w:rsidRPr="008D4CAF">
        <w:rPr>
          <w:rFonts w:ascii="Times New Roman" w:hAnsi="Times New Roman" w:cs="Times New Roman"/>
        </w:rPr>
        <w:t>Operability of contrast injector</w:t>
      </w:r>
    </w:p>
    <w:p w:rsidR="00426F48" w:rsidRPr="008D4CAF" w:rsidRDefault="00426F48" w:rsidP="00286DDA">
      <w:pPr>
        <w:pStyle w:val="ListParagraph"/>
        <w:numPr>
          <w:ilvl w:val="0"/>
          <w:numId w:val="6"/>
        </w:numPr>
        <w:spacing w:after="160" w:line="259" w:lineRule="auto"/>
        <w:rPr>
          <w:rFonts w:ascii="Times New Roman" w:hAnsi="Times New Roman" w:cs="Times New Roman"/>
        </w:rPr>
      </w:pPr>
      <w:r w:rsidRPr="008D4CAF">
        <w:rPr>
          <w:rFonts w:ascii="Times New Roman" w:hAnsi="Times New Roman" w:cs="Times New Roman"/>
        </w:rPr>
        <w:t>Radiation dose documentation and dose comparison for various procedures</w:t>
      </w:r>
    </w:p>
    <w:p w:rsidR="00426F48" w:rsidRPr="008D4CAF" w:rsidRDefault="00960735" w:rsidP="00286DDA">
      <w:pPr>
        <w:pStyle w:val="ListParagraph"/>
        <w:numPr>
          <w:ilvl w:val="0"/>
          <w:numId w:val="6"/>
        </w:numPr>
        <w:spacing w:after="160" w:line="259" w:lineRule="auto"/>
        <w:rPr>
          <w:rFonts w:ascii="Times New Roman" w:hAnsi="Times New Roman" w:cs="Times New Roman"/>
        </w:rPr>
      </w:pPr>
      <w:r>
        <w:rPr>
          <w:rFonts w:ascii="Times New Roman" w:hAnsi="Times New Roman" w:cs="Times New Roman"/>
        </w:rPr>
        <w:t>Routine non-trauma chest, abdomen, p</w:t>
      </w:r>
      <w:r w:rsidR="00426F48" w:rsidRPr="008D4CAF">
        <w:rPr>
          <w:rFonts w:ascii="Times New Roman" w:hAnsi="Times New Roman" w:cs="Times New Roman"/>
        </w:rPr>
        <w:t>elvis with or without contrast</w:t>
      </w:r>
    </w:p>
    <w:p w:rsidR="00AB659F" w:rsidRDefault="00426F48" w:rsidP="00426F48">
      <w:r w:rsidRPr="008D4CAF">
        <w:t>*Same procedure may be used to demonstrate competency in more than one anatomical region if applicable, e.g. in Chest/abdomen/pelvis scans.</w:t>
      </w:r>
    </w:p>
    <w:p w:rsidR="00426F48" w:rsidRPr="008D4CAF" w:rsidRDefault="00426F48" w:rsidP="00426F48">
      <w:r w:rsidRPr="008D4CAF">
        <w:t xml:space="preserve"> </w:t>
      </w:r>
    </w:p>
    <w:p w:rsidR="00426F48" w:rsidRDefault="00426F48" w:rsidP="00426F48">
      <w:pPr>
        <w:jc w:val="both"/>
        <w:rPr>
          <w:b/>
        </w:rPr>
      </w:pPr>
      <w:r w:rsidRPr="008D4CAF">
        <w:rPr>
          <w:b/>
        </w:rPr>
        <w:t>Example Weekly Course Outline:</w:t>
      </w:r>
    </w:p>
    <w:tbl>
      <w:tblPr>
        <w:tblW w:w="903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752"/>
        <w:gridCol w:w="3870"/>
        <w:gridCol w:w="1530"/>
        <w:gridCol w:w="2880"/>
      </w:tblGrid>
      <w:tr w:rsidR="00426F48" w:rsidRPr="008D4CAF" w:rsidTr="00AB659F">
        <w:trPr>
          <w:trHeight w:val="300"/>
        </w:trPr>
        <w:tc>
          <w:tcPr>
            <w:tcW w:w="752" w:type="dxa"/>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Week</w:t>
            </w:r>
          </w:p>
        </w:tc>
        <w:tc>
          <w:tcPr>
            <w:tcW w:w="387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Topic</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Reference</w:t>
            </w:r>
          </w:p>
        </w:tc>
        <w:tc>
          <w:tcPr>
            <w:tcW w:w="2880" w:type="dxa"/>
            <w:tcBorders>
              <w:left w:val="single" w:sz="2" w:space="0" w:color="000000"/>
              <w:right w:val="single" w:sz="2" w:space="0" w:color="000000"/>
            </w:tcBorders>
            <w:tcMar>
              <w:left w:w="54" w:type="dxa"/>
            </w:tcMar>
          </w:tcPr>
          <w:p w:rsidR="00426F48" w:rsidRDefault="00426F48" w:rsidP="00993B7D">
            <w:pPr>
              <w:pStyle w:val="TableContents"/>
              <w:jc w:val="both"/>
              <w:rPr>
                <w:rFonts w:ascii="Times New Roman" w:hAnsi="Times New Roman" w:cs="Times New Roman"/>
              </w:rPr>
            </w:pPr>
            <w:r w:rsidRPr="008D4CAF">
              <w:rPr>
                <w:rFonts w:ascii="Times New Roman" w:hAnsi="Times New Roman" w:cs="Times New Roman"/>
              </w:rPr>
              <w:t xml:space="preserve">LOs/Assessment </w:t>
            </w:r>
            <w:r w:rsidR="00310D04">
              <w:rPr>
                <w:rFonts w:ascii="Times New Roman" w:hAnsi="Times New Roman" w:cs="Times New Roman"/>
              </w:rPr>
              <w:t>Criteria</w:t>
            </w:r>
          </w:p>
          <w:p w:rsidR="00C7728B" w:rsidRPr="008D4CAF" w:rsidRDefault="00C7728B" w:rsidP="00993B7D">
            <w:pPr>
              <w:pStyle w:val="TableContents"/>
              <w:jc w:val="both"/>
              <w:rPr>
                <w:rFonts w:ascii="Times New Roman" w:hAnsi="Times New Roman" w:cs="Times New Roman"/>
              </w:rPr>
            </w:pPr>
            <w:r w:rsidRPr="005659D4">
              <w:rPr>
                <w:rFonts w:ascii="Times New Roman" w:hAnsi="Times New Roman" w:cs="Times New Roman"/>
              </w:rPr>
              <w:t>(Case Evaluations by Site Mentors after every case)</w:t>
            </w:r>
          </w:p>
        </w:tc>
      </w:tr>
      <w:tr w:rsidR="00426F48" w:rsidRPr="008D4CAF" w:rsidTr="00993B7D">
        <w:tc>
          <w:tcPr>
            <w:tcW w:w="752" w:type="dxa"/>
            <w:tcMar>
              <w:left w:w="54" w:type="dxa"/>
            </w:tcMar>
          </w:tcPr>
          <w:p w:rsidR="00426F48" w:rsidRPr="008D4CAF" w:rsidRDefault="00426F48" w:rsidP="00993B7D">
            <w:pPr>
              <w:jc w:val="both"/>
            </w:pPr>
            <w:r w:rsidRPr="008D4CAF">
              <w:t>1</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1-3.</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 2 / A-D</w:t>
            </w:r>
          </w:p>
        </w:tc>
      </w:tr>
      <w:tr w:rsidR="00426F48" w:rsidRPr="008D4CAF" w:rsidTr="00993B7D">
        <w:tc>
          <w:tcPr>
            <w:tcW w:w="752" w:type="dxa"/>
            <w:tcMar>
              <w:left w:w="54" w:type="dxa"/>
            </w:tcMar>
          </w:tcPr>
          <w:p w:rsidR="00426F48" w:rsidRPr="008D4CAF" w:rsidRDefault="00426F48" w:rsidP="00993B7D">
            <w:pPr>
              <w:jc w:val="both"/>
            </w:pPr>
            <w:r w:rsidRPr="008D4CAF">
              <w:t>2</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1-3.</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 2 /  A-D</w:t>
            </w:r>
          </w:p>
        </w:tc>
      </w:tr>
      <w:tr w:rsidR="00426F48" w:rsidRPr="008D4CAF" w:rsidTr="00993B7D">
        <w:tc>
          <w:tcPr>
            <w:tcW w:w="752" w:type="dxa"/>
            <w:tcMar>
              <w:left w:w="54" w:type="dxa"/>
            </w:tcMar>
          </w:tcPr>
          <w:p w:rsidR="00426F48" w:rsidRPr="008D4CAF" w:rsidRDefault="00426F48" w:rsidP="00993B7D">
            <w:pPr>
              <w:jc w:val="both"/>
            </w:pPr>
            <w:r w:rsidRPr="008D4CAF">
              <w:t>3</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1-3, 6 and 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3-5 /  C-F</w:t>
            </w:r>
          </w:p>
        </w:tc>
      </w:tr>
      <w:tr w:rsidR="00426F48" w:rsidRPr="008D4CAF" w:rsidTr="00993B7D">
        <w:tc>
          <w:tcPr>
            <w:tcW w:w="752" w:type="dxa"/>
            <w:tcMar>
              <w:left w:w="54" w:type="dxa"/>
            </w:tcMar>
          </w:tcPr>
          <w:p w:rsidR="00426F48" w:rsidRPr="008D4CAF" w:rsidRDefault="00426F48" w:rsidP="00993B7D">
            <w:pPr>
              <w:jc w:val="both"/>
            </w:pPr>
            <w:r w:rsidRPr="008D4CAF">
              <w:t>4</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1-3, 6 and 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3-5 /  C-F</w:t>
            </w:r>
          </w:p>
        </w:tc>
      </w:tr>
      <w:tr w:rsidR="00426F48" w:rsidRPr="008D4CAF" w:rsidTr="00993B7D">
        <w:tc>
          <w:tcPr>
            <w:tcW w:w="752" w:type="dxa"/>
            <w:tcMar>
              <w:left w:w="54" w:type="dxa"/>
            </w:tcMar>
          </w:tcPr>
          <w:p w:rsidR="00426F48" w:rsidRPr="008D4CAF" w:rsidRDefault="00426F48" w:rsidP="00993B7D">
            <w:pPr>
              <w:jc w:val="both"/>
            </w:pPr>
            <w:r w:rsidRPr="008D4CAF">
              <w:t>5</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1-3, 6, 7 &amp; 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3-5 /  C-F</w:t>
            </w:r>
          </w:p>
        </w:tc>
      </w:tr>
      <w:tr w:rsidR="00426F48" w:rsidRPr="008D4CAF" w:rsidTr="00993B7D">
        <w:tc>
          <w:tcPr>
            <w:tcW w:w="752" w:type="dxa"/>
            <w:tcMar>
              <w:left w:w="54" w:type="dxa"/>
            </w:tcMar>
          </w:tcPr>
          <w:p w:rsidR="00426F48" w:rsidRPr="008D4CAF" w:rsidRDefault="00426F48" w:rsidP="00993B7D">
            <w:pPr>
              <w:jc w:val="both"/>
            </w:pPr>
            <w:r w:rsidRPr="008D4CAF">
              <w:t>6</w:t>
            </w:r>
          </w:p>
        </w:tc>
        <w:tc>
          <w:tcPr>
            <w:tcW w:w="3870" w:type="dxa"/>
            <w:tcBorders>
              <w:left w:val="single" w:sz="2" w:space="0" w:color="000000"/>
            </w:tcBorders>
            <w:tcMar>
              <w:left w:w="54" w:type="dxa"/>
            </w:tcMar>
          </w:tcPr>
          <w:p w:rsidR="00426F48" w:rsidRPr="008D4CAF" w:rsidRDefault="00426F48" w:rsidP="00993B7D">
            <w:pPr>
              <w:jc w:val="both"/>
            </w:pPr>
            <w:r w:rsidRPr="008D4CAF">
              <w:t>One or more from procedures listed above, preferably from 4-8 &amp;10.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1-5 /  A-G</w:t>
            </w:r>
          </w:p>
        </w:tc>
      </w:tr>
      <w:tr w:rsidR="00426F48" w:rsidRPr="008D4CAF" w:rsidTr="00993B7D">
        <w:tc>
          <w:tcPr>
            <w:tcW w:w="752" w:type="dxa"/>
            <w:tcMar>
              <w:left w:w="54" w:type="dxa"/>
            </w:tcMar>
          </w:tcPr>
          <w:p w:rsidR="00426F48" w:rsidRPr="008D4CAF" w:rsidRDefault="00426F48" w:rsidP="00993B7D">
            <w:pPr>
              <w:jc w:val="both"/>
            </w:pPr>
            <w:r w:rsidRPr="008D4CAF">
              <w:t>7</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4-8 &amp; 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1-5 /  A-G</w:t>
            </w:r>
          </w:p>
        </w:tc>
      </w:tr>
      <w:tr w:rsidR="00426F48" w:rsidRPr="008D4CAF" w:rsidTr="00993B7D">
        <w:tc>
          <w:tcPr>
            <w:tcW w:w="752" w:type="dxa"/>
            <w:tcMar>
              <w:left w:w="54" w:type="dxa"/>
            </w:tcMar>
          </w:tcPr>
          <w:p w:rsidR="00426F48" w:rsidRPr="008D4CAF" w:rsidRDefault="00426F48" w:rsidP="00993B7D">
            <w:pPr>
              <w:jc w:val="both"/>
            </w:pPr>
            <w:r w:rsidRPr="008D4CAF">
              <w:t>8</w:t>
            </w:r>
          </w:p>
        </w:tc>
        <w:tc>
          <w:tcPr>
            <w:tcW w:w="3870" w:type="dxa"/>
            <w:tcBorders>
              <w:left w:val="single" w:sz="2" w:space="0" w:color="000000"/>
            </w:tcBorders>
            <w:tcMar>
              <w:left w:w="54" w:type="dxa"/>
            </w:tcMar>
          </w:tcPr>
          <w:p w:rsidR="00426F48" w:rsidRPr="008D4CAF" w:rsidRDefault="00426F48" w:rsidP="00993B7D">
            <w:pPr>
              <w:jc w:val="both"/>
            </w:pPr>
            <w:r w:rsidRPr="008D4CAF">
              <w:t>One or more from procedures listed above, preferably from 4-8 &amp; 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1-5 /  A-G</w:t>
            </w:r>
          </w:p>
        </w:tc>
      </w:tr>
      <w:tr w:rsidR="00426F48" w:rsidRPr="008D4CAF" w:rsidTr="00993B7D">
        <w:tc>
          <w:tcPr>
            <w:tcW w:w="752" w:type="dxa"/>
            <w:tcMar>
              <w:left w:w="54" w:type="dxa"/>
            </w:tcMar>
          </w:tcPr>
          <w:p w:rsidR="00426F48" w:rsidRPr="008D4CAF" w:rsidRDefault="00426F48" w:rsidP="00993B7D">
            <w:pPr>
              <w:jc w:val="both"/>
            </w:pPr>
            <w:r w:rsidRPr="008D4CAF">
              <w:t>9</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4-8 &amp; 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2-3 /  A-K</w:t>
            </w:r>
          </w:p>
        </w:tc>
      </w:tr>
      <w:tr w:rsidR="00426F48" w:rsidRPr="008D4CAF" w:rsidTr="00993B7D">
        <w:tc>
          <w:tcPr>
            <w:tcW w:w="752" w:type="dxa"/>
            <w:tcMar>
              <w:left w:w="54" w:type="dxa"/>
            </w:tcMar>
          </w:tcPr>
          <w:p w:rsidR="00426F48" w:rsidRPr="008D4CAF" w:rsidRDefault="00426F48" w:rsidP="00993B7D">
            <w:pPr>
              <w:jc w:val="both"/>
            </w:pPr>
            <w:r w:rsidRPr="008D4CAF">
              <w:t>10</w:t>
            </w:r>
          </w:p>
        </w:tc>
        <w:tc>
          <w:tcPr>
            <w:tcW w:w="3870" w:type="dxa"/>
            <w:tcBorders>
              <w:left w:val="single" w:sz="2" w:space="0" w:color="000000"/>
            </w:tcBorders>
            <w:tcMar>
              <w:left w:w="54" w:type="dxa"/>
            </w:tcMar>
          </w:tcPr>
          <w:p w:rsidR="00426F48" w:rsidRPr="008D4CAF" w:rsidRDefault="00426F48" w:rsidP="00993B7D">
            <w:pPr>
              <w:tabs>
                <w:tab w:val="left" w:pos="1185"/>
              </w:tabs>
              <w:jc w:val="both"/>
            </w:pPr>
            <w:r w:rsidRPr="008D4CAF">
              <w:t>One or more from procedures listed above, preferably from 4-8 &amp; 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2-3 /  A-K</w:t>
            </w:r>
          </w:p>
        </w:tc>
      </w:tr>
      <w:tr w:rsidR="00426F48" w:rsidRPr="008D4CAF" w:rsidTr="00993B7D">
        <w:tc>
          <w:tcPr>
            <w:tcW w:w="752" w:type="dxa"/>
            <w:tcMar>
              <w:left w:w="54" w:type="dxa"/>
            </w:tcMar>
          </w:tcPr>
          <w:p w:rsidR="00426F48" w:rsidRPr="008D4CAF" w:rsidRDefault="00426F48" w:rsidP="00993B7D">
            <w:pPr>
              <w:jc w:val="both"/>
            </w:pPr>
            <w:r w:rsidRPr="008D4CAF">
              <w:t>11</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6-10.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 xml:space="preserve">1-5 /  E-H </w:t>
            </w:r>
          </w:p>
        </w:tc>
      </w:tr>
      <w:tr w:rsidR="00426F48" w:rsidRPr="008D4CAF" w:rsidTr="00993B7D">
        <w:tc>
          <w:tcPr>
            <w:tcW w:w="752" w:type="dxa"/>
            <w:tcMar>
              <w:left w:w="54" w:type="dxa"/>
            </w:tcMar>
          </w:tcPr>
          <w:p w:rsidR="00426F48" w:rsidRPr="008D4CAF" w:rsidRDefault="00426F48" w:rsidP="00993B7D">
            <w:pPr>
              <w:jc w:val="both"/>
            </w:pPr>
            <w:r w:rsidRPr="008D4CAF">
              <w:t>12</w:t>
            </w:r>
          </w:p>
        </w:tc>
        <w:tc>
          <w:tcPr>
            <w:tcW w:w="3870" w:type="dxa"/>
            <w:tcBorders>
              <w:left w:val="single" w:sz="2" w:space="0" w:color="000000"/>
            </w:tcBorders>
            <w:tcMar>
              <w:left w:w="54" w:type="dxa"/>
            </w:tcMar>
          </w:tcPr>
          <w:p w:rsidR="00426F48" w:rsidRPr="008D4CAF" w:rsidRDefault="00426F48" w:rsidP="00993B7D">
            <w:pPr>
              <w:jc w:val="both"/>
            </w:pPr>
            <w:r w:rsidRPr="008D4CAF">
              <w:t xml:space="preserve">One or more from procedures listed </w:t>
            </w:r>
            <w:r w:rsidRPr="008D4CAF">
              <w:lastRenderedPageBreak/>
              <w:t>above, preferably from 6-10.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lastRenderedPageBreak/>
              <w:t xml:space="preserve">Ref. Materials </w:t>
            </w:r>
            <w:r w:rsidRPr="008D4CAF">
              <w:rPr>
                <w:rFonts w:ascii="Times New Roman" w:hAnsi="Times New Roman" w:cs="Times New Roman"/>
              </w:rPr>
              <w:lastRenderedPageBreak/>
              <w:t>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lastRenderedPageBreak/>
              <w:t>1-5 /  E-H</w:t>
            </w:r>
          </w:p>
        </w:tc>
      </w:tr>
      <w:tr w:rsidR="00426F48" w:rsidRPr="008D4CAF" w:rsidTr="00993B7D">
        <w:tc>
          <w:tcPr>
            <w:tcW w:w="752" w:type="dxa"/>
            <w:tcMar>
              <w:left w:w="54" w:type="dxa"/>
            </w:tcMar>
          </w:tcPr>
          <w:p w:rsidR="00426F48" w:rsidRPr="008D4CAF" w:rsidRDefault="00426F48" w:rsidP="00993B7D">
            <w:pPr>
              <w:jc w:val="both"/>
            </w:pPr>
            <w:r w:rsidRPr="008D4CAF">
              <w:lastRenderedPageBreak/>
              <w:t>13</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6-10.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1-7  / E-K</w:t>
            </w:r>
          </w:p>
        </w:tc>
      </w:tr>
      <w:tr w:rsidR="00426F48" w:rsidRPr="008D4CAF" w:rsidTr="00993B7D">
        <w:tc>
          <w:tcPr>
            <w:tcW w:w="752" w:type="dxa"/>
            <w:tcMar>
              <w:left w:w="54" w:type="dxa"/>
            </w:tcMar>
          </w:tcPr>
          <w:p w:rsidR="00426F48" w:rsidRPr="008D4CAF" w:rsidRDefault="00426F48" w:rsidP="00993B7D">
            <w:pPr>
              <w:jc w:val="both"/>
            </w:pPr>
            <w:r w:rsidRPr="008D4CAF">
              <w:t>14</w:t>
            </w:r>
          </w:p>
        </w:tc>
        <w:tc>
          <w:tcPr>
            <w:tcW w:w="3870" w:type="dxa"/>
            <w:tcBorders>
              <w:left w:val="single" w:sz="2" w:space="0" w:color="000000"/>
            </w:tcBorders>
            <w:tcMar>
              <w:left w:w="54" w:type="dxa"/>
            </w:tcMar>
          </w:tcPr>
          <w:p w:rsidR="00426F48" w:rsidRPr="008D4CAF" w:rsidRDefault="00426F48" w:rsidP="00993B7D">
            <w:pPr>
              <w:jc w:val="both"/>
            </w:pPr>
            <w:r w:rsidRPr="008D4CAF">
              <w:t>One or more from procedures listed above, preferably from 6-10.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1-7 / E-K</w:t>
            </w:r>
          </w:p>
        </w:tc>
      </w:tr>
      <w:tr w:rsidR="00426F48" w:rsidRPr="008D4CAF" w:rsidTr="00993B7D">
        <w:tc>
          <w:tcPr>
            <w:tcW w:w="752" w:type="dxa"/>
            <w:tcMar>
              <w:left w:w="54" w:type="dxa"/>
            </w:tcMar>
          </w:tcPr>
          <w:p w:rsidR="00426F48" w:rsidRPr="008D4CAF" w:rsidRDefault="00426F48" w:rsidP="00993B7D">
            <w:pPr>
              <w:jc w:val="both"/>
            </w:pPr>
            <w:r w:rsidRPr="008D4CAF">
              <w:t>15</w:t>
            </w:r>
          </w:p>
        </w:tc>
        <w:tc>
          <w:tcPr>
            <w:tcW w:w="3870" w:type="dxa"/>
            <w:tcBorders>
              <w:left w:val="single" w:sz="2" w:space="0" w:color="000000"/>
            </w:tcBorders>
            <w:tcMar>
              <w:left w:w="54" w:type="dxa"/>
            </w:tcMar>
          </w:tcPr>
          <w:p w:rsidR="00426F48" w:rsidRPr="005659D4" w:rsidRDefault="000E77C3" w:rsidP="00993B7D">
            <w:pPr>
              <w:jc w:val="both"/>
            </w:pPr>
            <w:r w:rsidRPr="005659D4">
              <w:rPr>
                <w:b/>
              </w:rPr>
              <w:t>---Final Exam/Case Presentation-----</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p>
        </w:tc>
      </w:tr>
    </w:tbl>
    <w:p w:rsidR="00426F48" w:rsidRPr="008D4CAF" w:rsidRDefault="00426F48" w:rsidP="00426F48">
      <w:pPr>
        <w:jc w:val="both"/>
        <w:rPr>
          <w:b/>
        </w:rPr>
      </w:pPr>
    </w:p>
    <w:p w:rsidR="00476FA9" w:rsidRPr="00476FA9" w:rsidRDefault="00476FA9" w:rsidP="00426F48">
      <w:pPr>
        <w:tabs>
          <w:tab w:val="left" w:pos="360"/>
          <w:tab w:val="left" w:pos="810"/>
          <w:tab w:val="left" w:pos="990"/>
        </w:tabs>
        <w:jc w:val="both"/>
        <w:rPr>
          <w:b/>
        </w:rPr>
      </w:pPr>
      <w:r w:rsidRPr="00476FA9">
        <w:rPr>
          <w:b/>
        </w:rPr>
        <w:t>Grading</w:t>
      </w:r>
    </w:p>
    <w:p w:rsidR="00476FA9" w:rsidRPr="00476FA9" w:rsidRDefault="00476FA9" w:rsidP="00476FA9">
      <w:pPr>
        <w:tabs>
          <w:tab w:val="left" w:pos="-1440"/>
          <w:tab w:val="left" w:pos="990"/>
        </w:tabs>
        <w:ind w:left="5760" w:right="-270" w:hanging="5760"/>
        <w:rPr>
          <w:rFonts w:cs="Arial"/>
        </w:rPr>
      </w:pPr>
      <w:r w:rsidRPr="00476FA9">
        <w:rPr>
          <w:rFonts w:cs="Arial"/>
        </w:rPr>
        <w:t>Competency Evaluations (</w:t>
      </w:r>
      <w:r w:rsidR="00731DEC">
        <w:rPr>
          <w:rFonts w:cs="Arial"/>
        </w:rPr>
        <w:t>30</w:t>
      </w:r>
      <w:r w:rsidRPr="00476FA9">
        <w:rPr>
          <w:rFonts w:cs="Arial"/>
        </w:rPr>
        <w:t>)</w:t>
      </w:r>
      <w:r w:rsidRPr="00476FA9">
        <w:rPr>
          <w:rFonts w:cs="Arial"/>
        </w:rPr>
        <w:tab/>
      </w:r>
      <w:r w:rsidRPr="00476FA9">
        <w:rPr>
          <w:rFonts w:cs="Arial"/>
        </w:rPr>
        <w:tab/>
      </w:r>
      <w:r w:rsidRPr="00476FA9">
        <w:rPr>
          <w:rFonts w:cs="Arial"/>
        </w:rPr>
        <w:tab/>
        <w:t>40%</w:t>
      </w:r>
    </w:p>
    <w:p w:rsidR="00476FA9" w:rsidRPr="00476FA9" w:rsidRDefault="00476FA9" w:rsidP="00476FA9">
      <w:pPr>
        <w:tabs>
          <w:tab w:val="left" w:pos="-1440"/>
          <w:tab w:val="left" w:pos="990"/>
        </w:tabs>
        <w:ind w:left="5760" w:right="-270" w:hanging="5760"/>
        <w:rPr>
          <w:rFonts w:cs="Arial"/>
        </w:rPr>
      </w:pPr>
      <w:r w:rsidRPr="00476FA9">
        <w:rPr>
          <w:rFonts w:cs="Arial"/>
        </w:rPr>
        <w:t>Professional Growth and Development Report</w:t>
      </w:r>
      <w:r w:rsidRPr="00476FA9">
        <w:rPr>
          <w:rFonts w:cs="Arial"/>
        </w:rPr>
        <w:tab/>
      </w:r>
      <w:r w:rsidRPr="00476FA9">
        <w:rPr>
          <w:rFonts w:cs="Arial"/>
        </w:rPr>
        <w:tab/>
      </w:r>
      <w:r w:rsidRPr="00476FA9">
        <w:rPr>
          <w:rFonts w:cs="Arial"/>
        </w:rPr>
        <w:tab/>
        <w:t>30%</w:t>
      </w:r>
    </w:p>
    <w:p w:rsidR="00476FA9" w:rsidRPr="00476FA9" w:rsidRDefault="00476FA9" w:rsidP="00476FA9">
      <w:pPr>
        <w:tabs>
          <w:tab w:val="left" w:pos="-1440"/>
          <w:tab w:val="left" w:pos="990"/>
        </w:tabs>
        <w:ind w:left="5760" w:right="-270" w:hanging="5760"/>
        <w:rPr>
          <w:rFonts w:cs="Arial"/>
        </w:rPr>
      </w:pPr>
      <w:r w:rsidRPr="00476FA9">
        <w:rPr>
          <w:rFonts w:cs="Arial"/>
        </w:rPr>
        <w:t>Clinical Case Presentation</w:t>
      </w:r>
      <w:r w:rsidRPr="00476FA9">
        <w:rPr>
          <w:rFonts w:cs="Arial"/>
        </w:rPr>
        <w:tab/>
      </w:r>
      <w:r w:rsidRPr="00476FA9">
        <w:rPr>
          <w:rFonts w:cs="Arial"/>
        </w:rPr>
        <w:tab/>
      </w:r>
      <w:r w:rsidRPr="00476FA9">
        <w:rPr>
          <w:rFonts w:cs="Arial"/>
        </w:rPr>
        <w:tab/>
      </w:r>
      <w:r w:rsidRPr="00476FA9">
        <w:rPr>
          <w:rFonts w:cs="Arial"/>
          <w:u w:val="single"/>
        </w:rPr>
        <w:t>30%</w:t>
      </w:r>
    </w:p>
    <w:p w:rsidR="00476FA9" w:rsidRPr="00910CD2" w:rsidRDefault="00476FA9" w:rsidP="00476FA9">
      <w:pPr>
        <w:tabs>
          <w:tab w:val="left" w:pos="990"/>
        </w:tabs>
        <w:ind w:right="-270" w:firstLine="5760"/>
        <w:rPr>
          <w:rFonts w:cs="Arial"/>
        </w:rPr>
      </w:pPr>
      <w:r w:rsidRPr="00476FA9">
        <w:rPr>
          <w:rFonts w:cs="Arial"/>
        </w:rPr>
        <w:tab/>
      </w:r>
      <w:r w:rsidRPr="00476FA9">
        <w:rPr>
          <w:rFonts w:cs="Arial"/>
        </w:rPr>
        <w:tab/>
        <w:t>100%</w:t>
      </w:r>
    </w:p>
    <w:p w:rsidR="00476FA9" w:rsidRDefault="00476FA9" w:rsidP="00426F48">
      <w:pPr>
        <w:tabs>
          <w:tab w:val="left" w:pos="360"/>
          <w:tab w:val="left" w:pos="810"/>
          <w:tab w:val="left" w:pos="990"/>
        </w:tabs>
        <w:jc w:val="both"/>
        <w:rPr>
          <w:b/>
        </w:rPr>
      </w:pPr>
    </w:p>
    <w:p w:rsidR="00426F48" w:rsidRDefault="00426F48" w:rsidP="00426F48">
      <w:pPr>
        <w:tabs>
          <w:tab w:val="left" w:pos="360"/>
          <w:tab w:val="left" w:pos="810"/>
          <w:tab w:val="left" w:pos="990"/>
        </w:tabs>
        <w:jc w:val="both"/>
        <w:rPr>
          <w:b/>
        </w:rPr>
      </w:pPr>
      <w:r w:rsidRPr="008D4CAF">
        <w:rPr>
          <w:b/>
        </w:rPr>
        <w:t>Grading Policy and Procedure</w:t>
      </w:r>
    </w:p>
    <w:p w:rsidR="00426F48" w:rsidRPr="008D4CAF" w:rsidRDefault="00426F48" w:rsidP="00426F48">
      <w:pPr>
        <w:jc w:val="both"/>
      </w:pPr>
      <w:r w:rsidRPr="008D4CAF">
        <w:rPr>
          <w:i/>
        </w:rPr>
        <w:t>Method of grading</w:t>
      </w:r>
      <w:r w:rsidRPr="008D4CAF">
        <w:t xml:space="preserve">: Students will be evaluated though demonstration of successful completion of required CT procedures satisfying department standards for quality. These competencies will have to be signed off by site mentor and/or clinical instructor while the competency level will reflect a numerical grade for each procedure. The student will also have to present at least 2 procedure details from his/her list of completed exams by the end of the semester. The final grade will be based on a weighted average of the numerical grades of completed procedures </w:t>
      </w:r>
      <w:r w:rsidR="00F96646">
        <w:t xml:space="preserve">, </w:t>
      </w:r>
      <w:r w:rsidR="00F96646" w:rsidRPr="00476FA9">
        <w:rPr>
          <w:rFonts w:cs="Arial"/>
        </w:rPr>
        <w:t>Professional Growth and Development Report</w:t>
      </w:r>
      <w:r w:rsidR="00F96646" w:rsidRPr="008D4CAF">
        <w:t xml:space="preserve"> </w:t>
      </w:r>
      <w:r w:rsidRPr="008D4CAF">
        <w:t xml:space="preserve">and the case presentation. </w:t>
      </w:r>
    </w:p>
    <w:p w:rsidR="00426F48" w:rsidRPr="008D4CAF" w:rsidRDefault="00426F48" w:rsidP="00426F48">
      <w:pPr>
        <w:jc w:val="both"/>
      </w:pPr>
    </w:p>
    <w:p w:rsidR="00426F48" w:rsidRDefault="00426F48" w:rsidP="00426F48">
      <w:pPr>
        <w:jc w:val="both"/>
        <w:rPr>
          <w:b/>
        </w:rPr>
      </w:pPr>
      <w:r w:rsidRPr="008D4CAF">
        <w:rPr>
          <w:b/>
        </w:rPr>
        <w:t>College academic integrity policy</w:t>
      </w:r>
    </w:p>
    <w:p w:rsidR="00426F48" w:rsidRPr="008D4CAF" w:rsidRDefault="00426F48" w:rsidP="00426F48">
      <w:pPr>
        <w:jc w:val="both"/>
      </w:pPr>
      <w:r w:rsidRPr="008D4CAF">
        <w:t>Students and all others who work with information, ideas, texts, images, music, inventions, and</w:t>
      </w:r>
      <w:r w:rsidR="00960735">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w:t>
      </w:r>
      <w:r w:rsidR="00CA4414">
        <w:t>YCCT</w:t>
      </w:r>
      <w:r w:rsidRPr="008D4CAF">
        <w:t xml:space="preserve"> and is punishable by penalties, including failing grades, suspension, and expulsion.</w:t>
      </w:r>
    </w:p>
    <w:p w:rsidR="00426F48" w:rsidRPr="008D4CAF" w:rsidRDefault="00426F48" w:rsidP="00426F48">
      <w:pPr>
        <w:jc w:val="both"/>
      </w:pPr>
    </w:p>
    <w:p w:rsidR="00426F48" w:rsidRDefault="00426F48" w:rsidP="00426F48">
      <w:pPr>
        <w:jc w:val="both"/>
        <w:rPr>
          <w:b/>
        </w:rPr>
      </w:pPr>
      <w:r w:rsidRPr="008D4CAF">
        <w:rPr>
          <w:b/>
        </w:rPr>
        <w:t>Class Participation</w:t>
      </w:r>
    </w:p>
    <w:p w:rsidR="00426F48" w:rsidRPr="008D4CAF" w:rsidRDefault="00426F48" w:rsidP="00426F48">
      <w:pPr>
        <w:jc w:val="both"/>
      </w:pPr>
      <w:r w:rsidRPr="008D4CAF">
        <w:t>A student must be able to devote sufficient time to complete all clinical practices with accuracy and professionalism. Lateness and absences should be communicated to the respective clinical department as much in advance as possible with emails to follow to clinical instructor.</w:t>
      </w:r>
    </w:p>
    <w:p w:rsidR="00426F48" w:rsidRPr="008D4CAF" w:rsidRDefault="00426F48" w:rsidP="00426F48">
      <w:pPr>
        <w:jc w:val="both"/>
      </w:pPr>
    </w:p>
    <w:p w:rsidR="00426F48" w:rsidRDefault="00426F48" w:rsidP="00426F48">
      <w:pPr>
        <w:jc w:val="both"/>
      </w:pPr>
      <w:r w:rsidRPr="008D4CAF">
        <w:rPr>
          <w:b/>
        </w:rPr>
        <w:t>Technology statement</w:t>
      </w:r>
      <w:r w:rsidRPr="008D4CAF">
        <w:t xml:space="preserve">: </w:t>
      </w:r>
    </w:p>
    <w:p w:rsidR="00426F48" w:rsidRPr="008D4CAF" w:rsidRDefault="00426F48" w:rsidP="00426F48">
      <w:pPr>
        <w:jc w:val="both"/>
        <w:rPr>
          <w:b/>
        </w:rPr>
      </w:pPr>
      <w:r w:rsidRPr="008D4CAF">
        <w:rPr>
          <w:shd w:val="clear" w:color="auto" w:fill="FFFFFF"/>
        </w:rPr>
        <w:t>Before entering the course, and within 2 weeks after starting the introductory BS Radiology courses the students should be able to analyze patient history, diagnostic charts and radiation data and be comfortable with QA/QC</w:t>
      </w:r>
      <w:r w:rsidR="00B57EA3">
        <w:rPr>
          <w:shd w:val="clear" w:color="auto" w:fill="FFFFFF"/>
        </w:rPr>
        <w:t>.</w:t>
      </w:r>
    </w:p>
    <w:p w:rsidR="00426F48" w:rsidRPr="008D4CAF" w:rsidRDefault="00426F48" w:rsidP="00426F48">
      <w:pPr>
        <w:jc w:val="both"/>
      </w:pPr>
    </w:p>
    <w:p w:rsidR="00426F48" w:rsidRPr="008D4CAF" w:rsidRDefault="00426F48" w:rsidP="00426F48">
      <w:pPr>
        <w:jc w:val="both"/>
        <w:rPr>
          <w:b/>
        </w:rPr>
      </w:pPr>
      <w:r w:rsidRPr="008D4CAF">
        <w:rPr>
          <w:b/>
        </w:rPr>
        <w:t>Course Need Assessment</w:t>
      </w:r>
    </w:p>
    <w:p w:rsidR="00426F48" w:rsidRPr="00061D53" w:rsidRDefault="00426F48" w:rsidP="00426F48">
      <w:pPr>
        <w:jc w:val="both"/>
        <w:rPr>
          <w:sz w:val="20"/>
        </w:rPr>
      </w:pPr>
    </w:p>
    <w:p w:rsidR="00426F48" w:rsidRPr="008D4CAF" w:rsidRDefault="00426F48" w:rsidP="00426F48">
      <w:pPr>
        <w:jc w:val="both"/>
      </w:pPr>
      <w:r w:rsidRPr="008D4CAF">
        <w:rPr>
          <w:b/>
        </w:rPr>
        <w:t>Target Students and Projected Head Counts:</w:t>
      </w:r>
      <w:r w:rsidRPr="008D4CAF">
        <w:t xml:space="preserve"> This course will be a required upper level science course for </w:t>
      </w:r>
      <w:r w:rsidR="00061D53">
        <w:t xml:space="preserve">BSRS </w:t>
      </w:r>
      <w:r w:rsidRPr="008D4CAF">
        <w:t>CT</w:t>
      </w:r>
      <w:r w:rsidR="00061D53">
        <w:t xml:space="preserve"> </w:t>
      </w:r>
      <w:r w:rsidR="00C4565F">
        <w:t>concentration</w:t>
      </w:r>
      <w:r w:rsidRPr="008D4CAF">
        <w:t xml:space="preserve"> students. We will offer the course twice per year, ideally in the Fall Semester and again in the </w:t>
      </w:r>
      <w:r w:rsidR="00960735">
        <w:t>S</w:t>
      </w:r>
      <w:r w:rsidR="00960735" w:rsidRPr="008D4CAF">
        <w:t>pring</w:t>
      </w:r>
      <w:r w:rsidR="00960735">
        <w:t>, adding S</w:t>
      </w:r>
      <w:r w:rsidRPr="008D4CAF">
        <w:t xml:space="preserve">ummer sessions when necessary. All students would take either in their first </w:t>
      </w:r>
      <w:r w:rsidRPr="008D4CAF">
        <w:lastRenderedPageBreak/>
        <w:t xml:space="preserve">semester or the immediate next semester offered. We anticipate that there will be approximately </w:t>
      </w:r>
      <w:r w:rsidRPr="008D4CAF">
        <w:rPr>
          <w:color w:val="000000" w:themeColor="text1"/>
        </w:rPr>
        <w:t>8</w:t>
      </w:r>
      <w:r w:rsidRPr="008D4CAF">
        <w:rPr>
          <w:color w:val="FF0000"/>
        </w:rPr>
        <w:t xml:space="preserve"> </w:t>
      </w:r>
      <w:r w:rsidRPr="008D4CAF">
        <w:t xml:space="preserve">students taking the course. As the program grows, also the class enrollment will grow. </w:t>
      </w:r>
    </w:p>
    <w:p w:rsidR="00426F48" w:rsidRPr="008D4CAF" w:rsidRDefault="00426F48" w:rsidP="00426F48">
      <w:pPr>
        <w:jc w:val="both"/>
      </w:pPr>
    </w:p>
    <w:p w:rsidR="00426F48" w:rsidRPr="008D4CAF" w:rsidRDefault="00426F48" w:rsidP="00426F48">
      <w:pPr>
        <w:jc w:val="both"/>
      </w:pPr>
      <w:r w:rsidRPr="008D4CAF">
        <w:rPr>
          <w:b/>
        </w:rPr>
        <w:t>Physical Resources:</w:t>
      </w:r>
      <w:r w:rsidRPr="008D4CAF">
        <w:t xml:space="preserve"> Students will report to a clinical (hospital) affiliation off-campus and provide immunization/drug test records satisfying site requirements to work in patient service areas.</w:t>
      </w:r>
    </w:p>
    <w:p w:rsidR="00426F48" w:rsidRPr="008D4CAF" w:rsidRDefault="00426F48" w:rsidP="00426F48">
      <w:pPr>
        <w:jc w:val="both"/>
      </w:pPr>
    </w:p>
    <w:p w:rsidR="00426F48" w:rsidRPr="008D4CAF" w:rsidRDefault="00426F48" w:rsidP="00426F48">
      <w:pPr>
        <w:jc w:val="both"/>
      </w:pPr>
      <w:r w:rsidRPr="008D4CAF">
        <w:rPr>
          <w:b/>
        </w:rPr>
        <w:t>Overlap with Other Courses:</w:t>
      </w:r>
      <w:r w:rsidR="005F7C81">
        <w:t xml:space="preserve"> No overlaps with existing courses.</w:t>
      </w:r>
    </w:p>
    <w:p w:rsidR="00426F48" w:rsidRPr="00061D53" w:rsidRDefault="00426F48" w:rsidP="00426F48">
      <w:pPr>
        <w:jc w:val="both"/>
        <w:rPr>
          <w:sz w:val="20"/>
        </w:rPr>
      </w:pPr>
    </w:p>
    <w:p w:rsidR="003B6831" w:rsidRPr="008D4CAF" w:rsidRDefault="003B6831" w:rsidP="003B6831">
      <w:pPr>
        <w:jc w:val="both"/>
      </w:pPr>
      <w:r w:rsidRPr="008D4CAF">
        <w:rPr>
          <w:b/>
        </w:rPr>
        <w:t>Full Time Faculty:</w:t>
      </w:r>
      <w:r w:rsidRPr="008D4CAF">
        <w:t xml:space="preserve"> Adjunct faculty and a full time clinical coordinator will be required to oversee the entire clinical courses in the CT and MR </w:t>
      </w:r>
      <w:r w:rsidR="00C4565F">
        <w:t>Concentration</w:t>
      </w:r>
      <w:r w:rsidRPr="008D4CAF">
        <w:t>s.</w:t>
      </w:r>
    </w:p>
    <w:p w:rsidR="00426F48" w:rsidRPr="00061D53" w:rsidRDefault="00426F48" w:rsidP="00426F48">
      <w:pPr>
        <w:jc w:val="both"/>
        <w:rPr>
          <w:b/>
          <w:sz w:val="20"/>
        </w:rPr>
      </w:pPr>
    </w:p>
    <w:p w:rsidR="00DF7DD3" w:rsidRDefault="00426F48" w:rsidP="00DF7DD3">
      <w:pPr>
        <w:jc w:val="both"/>
        <w:rPr>
          <w:rFonts w:cs="Cambria"/>
        </w:rPr>
      </w:pPr>
      <w:r w:rsidRPr="008D4CAF">
        <w:rPr>
          <w:b/>
        </w:rPr>
        <w:t>Course Design</w:t>
      </w:r>
      <w:r w:rsidR="005F7C81">
        <w:rPr>
          <w:b/>
        </w:rPr>
        <w:t xml:space="preserve">:  </w:t>
      </w:r>
      <w:r w:rsidR="00DF7DD3">
        <w:rPr>
          <w:rFonts w:cs="Cambria"/>
        </w:rPr>
        <w:t>RAD 3728</w:t>
      </w:r>
      <w:r w:rsidR="00DF7DD3" w:rsidRPr="008910DE">
        <w:t xml:space="preserve"> </w:t>
      </w:r>
      <w:r w:rsidR="00DF7DD3" w:rsidRPr="00104EDF">
        <w:rPr>
          <w:rFonts w:eastAsia="Arial"/>
        </w:rPr>
        <w:t xml:space="preserve">CT </w:t>
      </w:r>
      <w:r w:rsidR="00DF7DD3">
        <w:rPr>
          <w:rFonts w:eastAsia="Arial"/>
        </w:rPr>
        <w:t xml:space="preserve">Clinical Education I </w:t>
      </w:r>
      <w:r w:rsidR="00DF7DD3">
        <w:rPr>
          <w:rFonts w:cs="Cambria"/>
        </w:rPr>
        <w:t>is a common course in many bachelor programs in advanced imaging and stand</w:t>
      </w:r>
      <w:r w:rsidR="00960735">
        <w:rPr>
          <w:rFonts w:cs="Cambria"/>
        </w:rPr>
        <w:t>-</w:t>
      </w:r>
      <w:r w:rsidR="00DF7DD3">
        <w:rPr>
          <w:rFonts w:cs="Cambria"/>
        </w:rPr>
        <w:t xml:space="preserve">alone certificate/continuing education courses in preparation for the advanced ARRT registry in CT.  It is a required course for the BSRS (CT </w:t>
      </w:r>
      <w:r w:rsidR="00C4565F">
        <w:rPr>
          <w:rFonts w:cs="Cambria"/>
        </w:rPr>
        <w:t>concentration</w:t>
      </w:r>
      <w:r w:rsidR="00DF7DD3">
        <w:rPr>
          <w:rFonts w:cs="Cambria"/>
        </w:rPr>
        <w:t>). It will consist of eight hours</w:t>
      </w:r>
      <w:r w:rsidR="00DF7DD3" w:rsidRPr="00730C47">
        <w:rPr>
          <w:rFonts w:cs="Cambria"/>
        </w:rPr>
        <w:t xml:space="preserve"> of </w:t>
      </w:r>
      <w:r w:rsidR="000B2BF3">
        <w:rPr>
          <w:rFonts w:cs="Cambria"/>
        </w:rPr>
        <w:t>clinical</w:t>
      </w:r>
      <w:r w:rsidR="00DF7DD3">
        <w:rPr>
          <w:rFonts w:cs="Cambria"/>
        </w:rPr>
        <w:t xml:space="preserve"> classes</w:t>
      </w:r>
      <w:r w:rsidR="000B2BF3">
        <w:rPr>
          <w:rFonts w:cs="Cambria"/>
        </w:rPr>
        <w:t xml:space="preserve"> per week and follow hospital affiliation scheduling</w:t>
      </w:r>
      <w:r w:rsidR="00DF7DD3">
        <w:rPr>
          <w:rFonts w:cs="Cambria"/>
        </w:rPr>
        <w:t xml:space="preserve">. Patient examinations and/or Quality Control tests on CT equipment will be logged into the ARRT web portal. Students will be required to provide faculty members access to the database and meet an exam quota.  A written progress report and case presentation may additionally be part of the overall grade. </w:t>
      </w:r>
    </w:p>
    <w:p w:rsidR="00426F48" w:rsidRPr="00061D53" w:rsidRDefault="00426F48" w:rsidP="00426F48">
      <w:pPr>
        <w:jc w:val="both"/>
        <w:rPr>
          <w:sz w:val="20"/>
        </w:rPr>
      </w:pPr>
    </w:p>
    <w:p w:rsidR="00426F48" w:rsidRDefault="00426F48" w:rsidP="00426F48">
      <w:pPr>
        <w:jc w:val="both"/>
        <w:rPr>
          <w:b/>
        </w:rPr>
      </w:pPr>
      <w:r w:rsidRPr="008D4CAF">
        <w:rPr>
          <w:b/>
        </w:rPr>
        <w:t>Relationship to Programmatic Learning Outcomes</w:t>
      </w:r>
    </w:p>
    <w:p w:rsidR="00426F48" w:rsidRPr="008D4CAF" w:rsidRDefault="00426F48" w:rsidP="00426F48">
      <w:pPr>
        <w:jc w:val="both"/>
      </w:pPr>
      <w:r w:rsidRPr="008D4CAF">
        <w:t>This course will help students reach several programmatic learning outcomes of the Baccalaureate degree in Radiologic Sciences with computed tomography concentration. In particular, through this course students will:</w:t>
      </w:r>
    </w:p>
    <w:p w:rsidR="00426F48" w:rsidRPr="008D4CAF" w:rsidRDefault="00426F48" w:rsidP="00460B47">
      <w:pPr>
        <w:pStyle w:val="GroupWiseView"/>
        <w:numPr>
          <w:ilvl w:val="0"/>
          <w:numId w:val="2"/>
        </w:numPr>
        <w:ind w:left="450"/>
        <w:jc w:val="both"/>
        <w:rPr>
          <w:rFonts w:ascii="Times New Roman" w:hAnsi="Times New Roman"/>
          <w:sz w:val="24"/>
          <w:szCs w:val="24"/>
        </w:rPr>
      </w:pPr>
      <w:r w:rsidRPr="008D4CAF">
        <w:rPr>
          <w:rFonts w:ascii="Times New Roman" w:hAnsi="Times New Roman"/>
          <w:sz w:val="24"/>
          <w:szCs w:val="24"/>
        </w:rPr>
        <w:t xml:space="preserve">An appreciation of various steps of how the computed tomography procedures are administered to help detect and diagnose various disorders beyond routine </w:t>
      </w:r>
      <w:r w:rsidR="00061D53">
        <w:rPr>
          <w:rFonts w:ascii="Times New Roman" w:hAnsi="Times New Roman"/>
          <w:sz w:val="24"/>
          <w:szCs w:val="24"/>
        </w:rPr>
        <w:t>x</w:t>
      </w:r>
      <w:r w:rsidRPr="008D4CAF">
        <w:rPr>
          <w:rFonts w:ascii="Times New Roman" w:hAnsi="Times New Roman"/>
          <w:sz w:val="24"/>
          <w:szCs w:val="24"/>
        </w:rPr>
        <w:t xml:space="preserve">-ray techniques. </w:t>
      </w:r>
    </w:p>
    <w:p w:rsidR="00426F48" w:rsidRPr="008D4CAF" w:rsidRDefault="00426F48" w:rsidP="00460B47">
      <w:pPr>
        <w:pStyle w:val="GroupWiseView"/>
        <w:numPr>
          <w:ilvl w:val="0"/>
          <w:numId w:val="2"/>
        </w:numPr>
        <w:ind w:left="450"/>
        <w:jc w:val="both"/>
        <w:rPr>
          <w:rFonts w:ascii="Times New Roman" w:hAnsi="Times New Roman"/>
          <w:sz w:val="24"/>
          <w:szCs w:val="24"/>
        </w:rPr>
      </w:pPr>
      <w:r w:rsidRPr="008D4CAF">
        <w:rPr>
          <w:rFonts w:ascii="Times New Roman" w:hAnsi="Times New Roman"/>
          <w:sz w:val="24"/>
          <w:szCs w:val="24"/>
        </w:rPr>
        <w:t xml:space="preserve">A concrete foundation and proficiency in </w:t>
      </w:r>
      <w:r w:rsidR="00061D53">
        <w:rPr>
          <w:rFonts w:ascii="Times New Roman" w:hAnsi="Times New Roman"/>
          <w:sz w:val="24"/>
          <w:szCs w:val="24"/>
        </w:rPr>
        <w:t xml:space="preserve">the </w:t>
      </w:r>
      <w:r w:rsidRPr="008D4CAF">
        <w:rPr>
          <w:rFonts w:ascii="Times New Roman" w:hAnsi="Times New Roman"/>
          <w:sz w:val="24"/>
          <w:szCs w:val="24"/>
        </w:rPr>
        <w:t xml:space="preserve">safe application of ionizing radiation to generate high resolution structural and physiological images of patients including the equipment operation and image manipulation under radiologist and lead technologist’s supervision. </w:t>
      </w:r>
    </w:p>
    <w:p w:rsidR="00E63396" w:rsidRDefault="00E63396">
      <w:pPr>
        <w:rPr>
          <w:b/>
          <w:u w:val="single"/>
        </w:rPr>
      </w:pPr>
      <w:r>
        <w:rPr>
          <w:b/>
          <w:u w:val="single"/>
        </w:rPr>
        <w:br w:type="page"/>
      </w:r>
    </w:p>
    <w:p w:rsidR="00CE1EAB" w:rsidRPr="008D4CAF" w:rsidRDefault="00CE1EAB" w:rsidP="00CE1EAB">
      <w:pPr>
        <w:spacing w:after="200" w:line="276" w:lineRule="auto"/>
        <w:jc w:val="both"/>
      </w:pPr>
      <w:r>
        <w:rPr>
          <w:b/>
          <w:u w:val="single"/>
        </w:rPr>
        <w:lastRenderedPageBreak/>
        <w:t>Chancellor’s University Report</w:t>
      </w:r>
      <w:r w:rsidRPr="008D4CAF">
        <w:t> </w:t>
      </w:r>
    </w:p>
    <w:p w:rsidR="00CE1EAB" w:rsidRDefault="00CE1EAB" w:rsidP="00CE1EAB">
      <w:pPr>
        <w:jc w:val="both"/>
        <w:rPr>
          <w:b/>
          <w:bCs/>
          <w:sz w:val="20"/>
          <w:szCs w:val="20"/>
        </w:rPr>
      </w:pPr>
      <w:r w:rsidRPr="005F7C81">
        <w:rPr>
          <w:b/>
          <w:bCs/>
          <w:sz w:val="20"/>
          <w:szCs w:val="20"/>
        </w:rPr>
        <w:t>New courses to be offered in the Radiologic Technology &amp; Medical Imaging Department</w:t>
      </w:r>
    </w:p>
    <w:p w:rsidR="00CE1EAB" w:rsidRPr="005F7C81" w:rsidRDefault="00CE1EAB" w:rsidP="00CE1EAB">
      <w:pPr>
        <w:jc w:val="both"/>
        <w:rPr>
          <w:b/>
          <w:bCs/>
          <w:sz w:val="20"/>
          <w:szCs w:val="20"/>
        </w:rPr>
      </w:pPr>
    </w:p>
    <w:tbl>
      <w:tblPr>
        <w:tblW w:w="5099"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345"/>
        <w:gridCol w:w="8706"/>
      </w:tblGrid>
      <w:tr w:rsidR="00CE1EAB" w:rsidRPr="005F7C81" w:rsidTr="00F96646">
        <w:trPr>
          <w:trHeight w:val="188"/>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Department(s)</w:t>
            </w:r>
          </w:p>
        </w:tc>
        <w:tc>
          <w:tcPr>
            <w:tcW w:w="3939" w:type="pct"/>
            <w:tcMar>
              <w:top w:w="0" w:type="dxa"/>
              <w:left w:w="108" w:type="dxa"/>
              <w:bottom w:w="0" w:type="dxa"/>
              <w:right w:w="108" w:type="dxa"/>
            </w:tcMar>
            <w:vAlign w:val="center"/>
          </w:tcPr>
          <w:p w:rsidR="00CE1EAB" w:rsidRPr="005F7C81" w:rsidRDefault="00CE1EAB" w:rsidP="009031E0">
            <w:pPr>
              <w:keepNext/>
              <w:jc w:val="both"/>
              <w:outlineLvl w:val="1"/>
              <w:rPr>
                <w:bCs/>
                <w:sz w:val="20"/>
                <w:szCs w:val="20"/>
              </w:rPr>
            </w:pPr>
            <w:r w:rsidRPr="00AB659F">
              <w:rPr>
                <w:b/>
                <w:bCs/>
                <w:sz w:val="20"/>
                <w:szCs w:val="20"/>
              </w:rPr>
              <w:t>Radiologic Technology &amp; Medical Imaging</w:t>
            </w:r>
          </w:p>
        </w:tc>
      </w:tr>
      <w:tr w:rsidR="00CE1EAB" w:rsidRPr="005F7C81" w:rsidTr="00F96646">
        <w:trPr>
          <w:trHeight w:val="242"/>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Academic Level</w:t>
            </w:r>
          </w:p>
        </w:tc>
        <w:tc>
          <w:tcPr>
            <w:tcW w:w="3939"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 xml:space="preserve">[X] Regular  [   ] Compensatory  [   ] Developmental  [   ] Remedial   </w:t>
            </w:r>
          </w:p>
        </w:tc>
      </w:tr>
      <w:tr w:rsidR="00CE1EAB" w:rsidRPr="005F7C81" w:rsidTr="00F96646">
        <w:trPr>
          <w:trHeight w:val="242"/>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Subject Area</w:t>
            </w:r>
          </w:p>
        </w:tc>
        <w:tc>
          <w:tcPr>
            <w:tcW w:w="3939" w:type="pct"/>
            <w:tcMar>
              <w:top w:w="0" w:type="dxa"/>
              <w:left w:w="108" w:type="dxa"/>
              <w:bottom w:w="0" w:type="dxa"/>
              <w:right w:w="108" w:type="dxa"/>
            </w:tcMar>
            <w:vAlign w:val="center"/>
          </w:tcPr>
          <w:p w:rsidR="00CE1EAB" w:rsidRPr="005F7C81" w:rsidRDefault="00CE1EAB" w:rsidP="009031E0">
            <w:pPr>
              <w:jc w:val="both"/>
              <w:rPr>
                <w:bCs/>
                <w:sz w:val="20"/>
                <w:szCs w:val="20"/>
              </w:rPr>
            </w:pPr>
            <w:r>
              <w:rPr>
                <w:bCs/>
                <w:sz w:val="20"/>
                <w:szCs w:val="20"/>
              </w:rPr>
              <w:t>Radiological Science</w:t>
            </w:r>
          </w:p>
        </w:tc>
      </w:tr>
      <w:tr w:rsidR="00CE1EAB" w:rsidRPr="005F7C81" w:rsidTr="00F96646">
        <w:trPr>
          <w:trHeight w:val="170"/>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Course Prefix</w:t>
            </w:r>
          </w:p>
        </w:tc>
        <w:tc>
          <w:tcPr>
            <w:tcW w:w="3939" w:type="pct"/>
            <w:tcMar>
              <w:top w:w="0" w:type="dxa"/>
              <w:left w:w="108" w:type="dxa"/>
              <w:bottom w:w="0" w:type="dxa"/>
              <w:right w:w="108" w:type="dxa"/>
            </w:tcMar>
            <w:vAlign w:val="center"/>
          </w:tcPr>
          <w:p w:rsidR="00CE1EAB" w:rsidRPr="005F7C81" w:rsidRDefault="00CE1EAB" w:rsidP="009031E0">
            <w:pPr>
              <w:jc w:val="both"/>
              <w:rPr>
                <w:bCs/>
                <w:sz w:val="20"/>
                <w:szCs w:val="20"/>
              </w:rPr>
            </w:pPr>
            <w:r w:rsidRPr="005F7C81">
              <w:rPr>
                <w:bCs/>
                <w:sz w:val="20"/>
                <w:szCs w:val="20"/>
              </w:rPr>
              <w:t>RAD</w:t>
            </w:r>
          </w:p>
        </w:tc>
      </w:tr>
      <w:tr w:rsidR="00CE1EAB" w:rsidRPr="005F7C81" w:rsidTr="00F96646">
        <w:trPr>
          <w:trHeight w:val="296"/>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Course Number</w:t>
            </w:r>
          </w:p>
        </w:tc>
        <w:tc>
          <w:tcPr>
            <w:tcW w:w="3939" w:type="pct"/>
            <w:tcMar>
              <w:top w:w="0" w:type="dxa"/>
              <w:left w:w="108" w:type="dxa"/>
              <w:bottom w:w="0" w:type="dxa"/>
              <w:right w:w="108" w:type="dxa"/>
            </w:tcMar>
            <w:vAlign w:val="center"/>
          </w:tcPr>
          <w:p w:rsidR="00CE1EAB" w:rsidRPr="005F7C81" w:rsidRDefault="00CE1EAB" w:rsidP="009031E0">
            <w:pPr>
              <w:jc w:val="both"/>
              <w:rPr>
                <w:bCs/>
                <w:sz w:val="20"/>
                <w:szCs w:val="20"/>
              </w:rPr>
            </w:pPr>
            <w:r w:rsidRPr="005F7C81">
              <w:rPr>
                <w:bCs/>
                <w:sz w:val="20"/>
                <w:szCs w:val="20"/>
              </w:rPr>
              <w:t>3728</w:t>
            </w:r>
          </w:p>
        </w:tc>
      </w:tr>
      <w:tr w:rsidR="00CE1EAB" w:rsidRPr="005F7C81" w:rsidTr="00F96646">
        <w:trPr>
          <w:trHeight w:val="170"/>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Course Title</w:t>
            </w:r>
          </w:p>
        </w:tc>
        <w:tc>
          <w:tcPr>
            <w:tcW w:w="3939" w:type="pct"/>
            <w:tcMar>
              <w:top w:w="0" w:type="dxa"/>
              <w:left w:w="108" w:type="dxa"/>
              <w:bottom w:w="0" w:type="dxa"/>
              <w:right w:w="108" w:type="dxa"/>
            </w:tcMar>
          </w:tcPr>
          <w:p w:rsidR="00CE1EAB" w:rsidRPr="005F7C81" w:rsidRDefault="00CE1EAB" w:rsidP="009031E0">
            <w:pPr>
              <w:jc w:val="both"/>
              <w:rPr>
                <w:b/>
                <w:sz w:val="20"/>
                <w:szCs w:val="20"/>
              </w:rPr>
            </w:pPr>
            <w:r w:rsidRPr="005F7C81">
              <w:rPr>
                <w:rFonts w:eastAsia="Arial"/>
                <w:b/>
                <w:sz w:val="20"/>
                <w:szCs w:val="20"/>
              </w:rPr>
              <w:t>CT Clinical Education I</w:t>
            </w:r>
          </w:p>
        </w:tc>
      </w:tr>
      <w:tr w:rsidR="00CE1EAB" w:rsidRPr="005F7C81" w:rsidTr="00F96646">
        <w:trPr>
          <w:trHeight w:val="260"/>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Catalog Description</w:t>
            </w:r>
          </w:p>
        </w:tc>
        <w:tc>
          <w:tcPr>
            <w:tcW w:w="3939" w:type="pct"/>
            <w:tcMar>
              <w:top w:w="0" w:type="dxa"/>
              <w:left w:w="108" w:type="dxa"/>
              <w:bottom w:w="0" w:type="dxa"/>
              <w:right w:w="108" w:type="dxa"/>
            </w:tcMar>
            <w:vAlign w:val="center"/>
          </w:tcPr>
          <w:p w:rsidR="00CE1EAB" w:rsidRPr="00CA72E0" w:rsidRDefault="00CA72E0" w:rsidP="00D0600F">
            <w:pPr>
              <w:pStyle w:val="NormalWeb"/>
              <w:spacing w:before="0" w:beforeAutospacing="0" w:after="0" w:afterAutospacing="0"/>
              <w:rPr>
                <w:sz w:val="20"/>
                <w:szCs w:val="20"/>
                <w:highlight w:val="cyan"/>
              </w:rPr>
            </w:pPr>
            <w:r w:rsidRPr="00661500">
              <w:rPr>
                <w:color w:val="000000"/>
                <w:sz w:val="20"/>
                <w:szCs w:val="20"/>
              </w:rPr>
              <w:t>Is</w:t>
            </w:r>
            <w:r w:rsidR="00CE1EAB" w:rsidRPr="00661500">
              <w:rPr>
                <w:color w:val="000000"/>
                <w:sz w:val="20"/>
                <w:szCs w:val="20"/>
              </w:rPr>
              <w:t xml:space="preserve"> a</w:t>
            </w:r>
            <w:r w:rsidR="00B12C7D" w:rsidRPr="00661500">
              <w:rPr>
                <w:bCs/>
                <w:color w:val="000000"/>
                <w:sz w:val="20"/>
                <w:szCs w:val="20"/>
              </w:rPr>
              <w:t xml:space="preserve">n </w:t>
            </w:r>
            <w:r w:rsidR="00CE1EAB" w:rsidRPr="00661500">
              <w:rPr>
                <w:color w:val="000000"/>
                <w:sz w:val="20"/>
                <w:szCs w:val="20"/>
              </w:rPr>
              <w:t xml:space="preserve">internship designed to integrate and complement the didactic and practical concepts learned in the CT Anatomy with Pathophysiology </w:t>
            </w:r>
            <w:r w:rsidR="001070C3" w:rsidRPr="00661500">
              <w:rPr>
                <w:color w:val="000000"/>
                <w:sz w:val="20"/>
                <w:szCs w:val="20"/>
              </w:rPr>
              <w:t>within</w:t>
            </w:r>
            <w:r w:rsidR="00CE1EAB" w:rsidRPr="00661500">
              <w:rPr>
                <w:rFonts w:eastAsia="Arial"/>
                <w:sz w:val="20"/>
                <w:szCs w:val="20"/>
              </w:rPr>
              <w:t xml:space="preserve"> CT Technology</w:t>
            </w:r>
            <w:r w:rsidR="00CE1EAB" w:rsidRPr="00661500">
              <w:rPr>
                <w:color w:val="000000"/>
                <w:sz w:val="20"/>
                <w:szCs w:val="20"/>
              </w:rPr>
              <w:t xml:space="preserve"> courses. Emphasis is placed on patient care, radiation protection, contrast administration and parameter setting as per examination protocol(s). Examinations </w:t>
            </w:r>
            <w:r w:rsidR="00D0600F">
              <w:rPr>
                <w:color w:val="000000"/>
                <w:sz w:val="20"/>
                <w:szCs w:val="20"/>
              </w:rPr>
              <w:t>are</w:t>
            </w:r>
            <w:r w:rsidR="00CE1EAB" w:rsidRPr="00661500">
              <w:rPr>
                <w:color w:val="000000"/>
                <w:sz w:val="20"/>
                <w:szCs w:val="20"/>
              </w:rPr>
              <w:t xml:space="preserve"> entered into the American Registry of Radiologic Technologists (ARRT) portal to document clinical procedures; a requirement to pursue the examination for the post-primary credential in Computed Tomography for students seeking this option.</w:t>
            </w:r>
          </w:p>
        </w:tc>
      </w:tr>
      <w:tr w:rsidR="00CE1EAB" w:rsidRPr="005F7C81" w:rsidTr="00F96646">
        <w:trPr>
          <w:trHeight w:val="323"/>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Prerequisite</w:t>
            </w:r>
          </w:p>
        </w:tc>
        <w:tc>
          <w:tcPr>
            <w:tcW w:w="3939" w:type="pct"/>
            <w:tcMar>
              <w:top w:w="0" w:type="dxa"/>
              <w:left w:w="108" w:type="dxa"/>
              <w:bottom w:w="0" w:type="dxa"/>
              <w:right w:w="108" w:type="dxa"/>
            </w:tcMar>
            <w:vAlign w:val="center"/>
          </w:tcPr>
          <w:p w:rsidR="00CE1EAB" w:rsidRPr="005F7C81" w:rsidRDefault="00CE1EAB" w:rsidP="009031E0">
            <w:pPr>
              <w:rPr>
                <w:bCs/>
                <w:sz w:val="20"/>
                <w:szCs w:val="20"/>
              </w:rPr>
            </w:pPr>
            <w:r w:rsidRPr="005F7C81">
              <w:rPr>
                <w:sz w:val="20"/>
                <w:szCs w:val="20"/>
              </w:rPr>
              <w:t>Admission to the Baccalaureate Program</w:t>
            </w:r>
            <w:r>
              <w:rPr>
                <w:sz w:val="20"/>
                <w:szCs w:val="20"/>
              </w:rPr>
              <w:t xml:space="preserve"> in CT Concentration</w:t>
            </w:r>
          </w:p>
        </w:tc>
      </w:tr>
      <w:tr w:rsidR="00CE1EAB" w:rsidRPr="005F7C81" w:rsidTr="00F96646">
        <w:trPr>
          <w:trHeight w:val="323"/>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Corequisite</w:t>
            </w:r>
          </w:p>
        </w:tc>
        <w:tc>
          <w:tcPr>
            <w:tcW w:w="3939" w:type="pct"/>
            <w:tcMar>
              <w:top w:w="0" w:type="dxa"/>
              <w:left w:w="108" w:type="dxa"/>
              <w:bottom w:w="0" w:type="dxa"/>
              <w:right w:w="108" w:type="dxa"/>
            </w:tcMar>
            <w:vAlign w:val="center"/>
          </w:tcPr>
          <w:p w:rsidR="00CE1EAB" w:rsidRPr="005F7C81" w:rsidRDefault="00CE1EAB" w:rsidP="009031E0">
            <w:pPr>
              <w:jc w:val="both"/>
              <w:rPr>
                <w:bCs/>
                <w:sz w:val="20"/>
                <w:szCs w:val="20"/>
              </w:rPr>
            </w:pPr>
          </w:p>
        </w:tc>
      </w:tr>
      <w:tr w:rsidR="00CE1EAB" w:rsidRPr="005F7C81" w:rsidTr="00F96646">
        <w:trPr>
          <w:trHeight w:val="323"/>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Pre- or corequisite</w:t>
            </w:r>
          </w:p>
        </w:tc>
        <w:tc>
          <w:tcPr>
            <w:tcW w:w="3939" w:type="pct"/>
            <w:tcMar>
              <w:top w:w="0" w:type="dxa"/>
              <w:left w:w="108" w:type="dxa"/>
              <w:bottom w:w="0" w:type="dxa"/>
              <w:right w:w="108" w:type="dxa"/>
            </w:tcMar>
            <w:vAlign w:val="center"/>
          </w:tcPr>
          <w:p w:rsidR="00CE1EAB" w:rsidRPr="005F7C81" w:rsidRDefault="00CE1EAB" w:rsidP="009031E0">
            <w:pPr>
              <w:jc w:val="both"/>
              <w:rPr>
                <w:bCs/>
                <w:sz w:val="20"/>
                <w:szCs w:val="20"/>
              </w:rPr>
            </w:pPr>
            <w:r w:rsidRPr="005F7C81">
              <w:rPr>
                <w:sz w:val="20"/>
                <w:szCs w:val="20"/>
              </w:rPr>
              <w:t>RAD 3525</w:t>
            </w:r>
            <w:r w:rsidR="009E4F20">
              <w:rPr>
                <w:sz w:val="20"/>
                <w:szCs w:val="20"/>
              </w:rPr>
              <w:t xml:space="preserve"> </w:t>
            </w:r>
          </w:p>
        </w:tc>
      </w:tr>
      <w:tr w:rsidR="00CE1EAB" w:rsidRPr="005F7C81" w:rsidTr="00F96646">
        <w:trPr>
          <w:trHeight w:val="161"/>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Credits</w:t>
            </w:r>
          </w:p>
        </w:tc>
        <w:tc>
          <w:tcPr>
            <w:tcW w:w="3939" w:type="pct"/>
            <w:tcMar>
              <w:top w:w="0" w:type="dxa"/>
              <w:left w:w="108" w:type="dxa"/>
              <w:bottom w:w="0" w:type="dxa"/>
              <w:right w:w="108" w:type="dxa"/>
            </w:tcMar>
            <w:vAlign w:val="center"/>
          </w:tcPr>
          <w:p w:rsidR="00CE1EAB" w:rsidRPr="005F7C81" w:rsidRDefault="00CE1EAB" w:rsidP="009031E0">
            <w:pPr>
              <w:jc w:val="both"/>
              <w:rPr>
                <w:bCs/>
                <w:sz w:val="20"/>
                <w:szCs w:val="20"/>
              </w:rPr>
            </w:pPr>
            <w:r w:rsidRPr="005F7C81">
              <w:rPr>
                <w:bCs/>
                <w:sz w:val="20"/>
                <w:szCs w:val="20"/>
              </w:rPr>
              <w:t>1</w:t>
            </w:r>
          </w:p>
        </w:tc>
      </w:tr>
      <w:tr w:rsidR="00CE1EAB" w:rsidRPr="005F7C81" w:rsidTr="00F96646">
        <w:trPr>
          <w:trHeight w:val="287"/>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Contact Hours</w:t>
            </w:r>
          </w:p>
        </w:tc>
        <w:tc>
          <w:tcPr>
            <w:tcW w:w="3939" w:type="pct"/>
            <w:tcMar>
              <w:top w:w="0" w:type="dxa"/>
              <w:left w:w="108" w:type="dxa"/>
              <w:bottom w:w="0" w:type="dxa"/>
              <w:right w:w="108" w:type="dxa"/>
            </w:tcMar>
            <w:vAlign w:val="center"/>
          </w:tcPr>
          <w:p w:rsidR="00CE1EAB" w:rsidRPr="005F7C81" w:rsidRDefault="00F96646" w:rsidP="009031E0">
            <w:pPr>
              <w:jc w:val="both"/>
              <w:rPr>
                <w:bCs/>
                <w:sz w:val="20"/>
                <w:szCs w:val="20"/>
              </w:rPr>
            </w:pPr>
            <w:r w:rsidRPr="009F6281">
              <w:rPr>
                <w:bCs/>
                <w:sz w:val="20"/>
                <w:szCs w:val="20"/>
              </w:rPr>
              <w:t>8</w:t>
            </w:r>
            <w:r>
              <w:rPr>
                <w:bCs/>
                <w:sz w:val="20"/>
                <w:szCs w:val="20"/>
              </w:rPr>
              <w:t xml:space="preserve"> clinical hours/week</w:t>
            </w:r>
          </w:p>
        </w:tc>
      </w:tr>
      <w:tr w:rsidR="00CE1EAB" w:rsidRPr="005F7C81" w:rsidTr="00F96646">
        <w:trPr>
          <w:trHeight w:val="215"/>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Liberal Arts</w:t>
            </w:r>
          </w:p>
        </w:tc>
        <w:tc>
          <w:tcPr>
            <w:tcW w:w="3939"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 xml:space="preserve">[] Yes  [X  ] No  </w:t>
            </w:r>
          </w:p>
        </w:tc>
      </w:tr>
      <w:tr w:rsidR="00CE1EAB" w:rsidRPr="005F7C81" w:rsidTr="00F96646">
        <w:trPr>
          <w:trHeight w:val="656"/>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Course Attribute (e.g. Writing Intensive, etc.)</w:t>
            </w:r>
          </w:p>
        </w:tc>
        <w:tc>
          <w:tcPr>
            <w:tcW w:w="3939" w:type="pct"/>
            <w:tcMar>
              <w:top w:w="0" w:type="dxa"/>
              <w:left w:w="108" w:type="dxa"/>
              <w:bottom w:w="0" w:type="dxa"/>
              <w:right w:w="108" w:type="dxa"/>
            </w:tcMar>
            <w:vAlign w:val="center"/>
          </w:tcPr>
          <w:p w:rsidR="00CE1EAB" w:rsidRPr="005F7C81" w:rsidRDefault="00CE1EAB" w:rsidP="009031E0">
            <w:pPr>
              <w:jc w:val="both"/>
              <w:rPr>
                <w:bCs/>
                <w:sz w:val="20"/>
                <w:szCs w:val="20"/>
              </w:rPr>
            </w:pPr>
          </w:p>
        </w:tc>
      </w:tr>
      <w:tr w:rsidR="00CE1EAB" w:rsidRPr="005F7C81" w:rsidTr="00F96646">
        <w:trPr>
          <w:trHeight w:val="425"/>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Course Applicability</w:t>
            </w:r>
          </w:p>
        </w:tc>
        <w:tc>
          <w:tcPr>
            <w:tcW w:w="3939" w:type="pct"/>
            <w:tcMar>
              <w:top w:w="0" w:type="dxa"/>
              <w:left w:w="108" w:type="dxa"/>
              <w:bottom w:w="0" w:type="dxa"/>
              <w:right w:w="108" w:type="dxa"/>
            </w:tcMar>
            <w:vAlign w:val="center"/>
          </w:tcPr>
          <w:tbl>
            <w:tblPr>
              <w:tblW w:w="7360" w:type="dxa"/>
              <w:tblLayout w:type="fixed"/>
              <w:tblLook w:val="00A0" w:firstRow="1" w:lastRow="0" w:firstColumn="1" w:lastColumn="0" w:noHBand="0" w:noVBand="0"/>
            </w:tblPr>
            <w:tblGrid>
              <w:gridCol w:w="1960"/>
              <w:gridCol w:w="2430"/>
              <w:gridCol w:w="2970"/>
            </w:tblGrid>
            <w:tr w:rsidR="00CE1EAB" w:rsidRPr="005F7C81" w:rsidTr="009031E0">
              <w:trPr>
                <w:trHeight w:val="342"/>
              </w:trPr>
              <w:tc>
                <w:tcPr>
                  <w:tcW w:w="1960" w:type="dxa"/>
                  <w:vAlign w:val="center"/>
                </w:tcPr>
                <w:p w:rsidR="00CE1EAB" w:rsidRPr="005F7C81" w:rsidRDefault="00CE1EAB" w:rsidP="009031E0">
                  <w:pPr>
                    <w:keepNext/>
                    <w:jc w:val="both"/>
                    <w:outlineLvl w:val="1"/>
                    <w:rPr>
                      <w:b/>
                      <w:bCs/>
                      <w:sz w:val="20"/>
                      <w:szCs w:val="20"/>
                    </w:rPr>
                  </w:pPr>
                  <w:r w:rsidRPr="005F7C81">
                    <w:rPr>
                      <w:b/>
                      <w:bCs/>
                      <w:sz w:val="20"/>
                      <w:szCs w:val="20"/>
                    </w:rPr>
                    <w:t>[X] Major</w:t>
                  </w:r>
                </w:p>
              </w:tc>
              <w:tc>
                <w:tcPr>
                  <w:tcW w:w="5400" w:type="dxa"/>
                  <w:gridSpan w:val="2"/>
                  <w:vAlign w:val="center"/>
                </w:tcPr>
                <w:p w:rsidR="00CE1EAB" w:rsidRPr="005F7C81" w:rsidRDefault="00CE1EAB" w:rsidP="009031E0">
                  <w:pPr>
                    <w:jc w:val="both"/>
                    <w:rPr>
                      <w:b/>
                      <w:bCs/>
                      <w:sz w:val="20"/>
                      <w:szCs w:val="20"/>
                    </w:rPr>
                  </w:pPr>
                </w:p>
              </w:tc>
            </w:tr>
            <w:tr w:rsidR="00CE1EAB" w:rsidRPr="005F7C81" w:rsidTr="009031E0">
              <w:trPr>
                <w:trHeight w:val="360"/>
              </w:trPr>
              <w:tc>
                <w:tcPr>
                  <w:tcW w:w="1960" w:type="dxa"/>
                  <w:vAlign w:val="center"/>
                </w:tcPr>
                <w:p w:rsidR="00CE1EAB" w:rsidRPr="005F7C81" w:rsidRDefault="00CE1EAB" w:rsidP="009031E0">
                  <w:pPr>
                    <w:keepNext/>
                    <w:jc w:val="both"/>
                    <w:outlineLvl w:val="1"/>
                    <w:rPr>
                      <w:b/>
                      <w:bCs/>
                      <w:sz w:val="20"/>
                      <w:szCs w:val="20"/>
                    </w:rPr>
                  </w:pPr>
                  <w:r w:rsidRPr="005F7C81">
                    <w:rPr>
                      <w:b/>
                      <w:bCs/>
                      <w:sz w:val="20"/>
                      <w:szCs w:val="20"/>
                    </w:rPr>
                    <w:t>[  ] Gen Ed Required</w:t>
                  </w:r>
                </w:p>
              </w:tc>
              <w:tc>
                <w:tcPr>
                  <w:tcW w:w="2430" w:type="dxa"/>
                  <w:vAlign w:val="center"/>
                </w:tcPr>
                <w:p w:rsidR="00CE1EAB" w:rsidRPr="005F7C81" w:rsidRDefault="00CE1EAB" w:rsidP="009031E0">
                  <w:pPr>
                    <w:keepNext/>
                    <w:jc w:val="both"/>
                    <w:outlineLvl w:val="1"/>
                    <w:rPr>
                      <w:b/>
                      <w:bCs/>
                      <w:sz w:val="20"/>
                      <w:szCs w:val="20"/>
                    </w:rPr>
                  </w:pPr>
                  <w:r w:rsidRPr="005F7C81">
                    <w:rPr>
                      <w:b/>
                      <w:bCs/>
                      <w:sz w:val="20"/>
                      <w:szCs w:val="20"/>
                    </w:rPr>
                    <w:t>[  ] Gen Ed - Flexible</w:t>
                  </w:r>
                </w:p>
              </w:tc>
              <w:tc>
                <w:tcPr>
                  <w:tcW w:w="2970" w:type="dxa"/>
                  <w:vAlign w:val="center"/>
                </w:tcPr>
                <w:p w:rsidR="00CE1EAB" w:rsidRPr="005F7C81" w:rsidRDefault="00CE1EAB" w:rsidP="009031E0">
                  <w:pPr>
                    <w:keepNext/>
                    <w:ind w:left="-1901" w:firstLine="1980"/>
                    <w:jc w:val="both"/>
                    <w:outlineLvl w:val="1"/>
                    <w:rPr>
                      <w:b/>
                      <w:bCs/>
                      <w:sz w:val="20"/>
                      <w:szCs w:val="20"/>
                    </w:rPr>
                  </w:pPr>
                  <w:r w:rsidRPr="005F7C81">
                    <w:rPr>
                      <w:b/>
                      <w:bCs/>
                      <w:sz w:val="20"/>
                      <w:szCs w:val="20"/>
                    </w:rPr>
                    <w:t>[  ] Gen Ed - College Option</w:t>
                  </w:r>
                </w:p>
              </w:tc>
            </w:tr>
            <w:tr w:rsidR="00CE1EAB" w:rsidRPr="005F7C81" w:rsidTr="009031E0">
              <w:tc>
                <w:tcPr>
                  <w:tcW w:w="1960" w:type="dxa"/>
                  <w:vAlign w:val="center"/>
                </w:tcPr>
                <w:p w:rsidR="00CE1EAB" w:rsidRPr="005F7C81" w:rsidRDefault="00CE1EAB" w:rsidP="009031E0">
                  <w:pPr>
                    <w:keepNext/>
                    <w:jc w:val="both"/>
                    <w:outlineLvl w:val="1"/>
                    <w:rPr>
                      <w:b/>
                      <w:bCs/>
                      <w:sz w:val="20"/>
                      <w:szCs w:val="20"/>
                    </w:rPr>
                  </w:pPr>
                  <w:r w:rsidRPr="005F7C81">
                    <w:rPr>
                      <w:b/>
                      <w:bCs/>
                      <w:sz w:val="20"/>
                      <w:szCs w:val="20"/>
                    </w:rPr>
                    <w:t>[  ] English Composition</w:t>
                  </w:r>
                </w:p>
              </w:tc>
              <w:tc>
                <w:tcPr>
                  <w:tcW w:w="2430" w:type="dxa"/>
                  <w:vAlign w:val="center"/>
                </w:tcPr>
                <w:p w:rsidR="00CE1EAB" w:rsidRPr="005F7C81" w:rsidRDefault="00CE1EAB" w:rsidP="009031E0">
                  <w:pPr>
                    <w:keepNext/>
                    <w:jc w:val="both"/>
                    <w:outlineLvl w:val="1"/>
                    <w:rPr>
                      <w:b/>
                      <w:bCs/>
                      <w:sz w:val="20"/>
                      <w:szCs w:val="20"/>
                    </w:rPr>
                  </w:pPr>
                  <w:r w:rsidRPr="005F7C81">
                    <w:rPr>
                      <w:b/>
                      <w:bCs/>
                      <w:sz w:val="20"/>
                      <w:szCs w:val="20"/>
                    </w:rPr>
                    <w:t>[  ] World Cultures</w:t>
                  </w:r>
                </w:p>
              </w:tc>
              <w:tc>
                <w:tcPr>
                  <w:tcW w:w="2970" w:type="dxa"/>
                  <w:vAlign w:val="center"/>
                </w:tcPr>
                <w:p w:rsidR="00CE1EAB" w:rsidRPr="005F7C81" w:rsidRDefault="00CE1EAB" w:rsidP="009031E0">
                  <w:pPr>
                    <w:keepNext/>
                    <w:ind w:left="97"/>
                    <w:jc w:val="both"/>
                    <w:outlineLvl w:val="1"/>
                    <w:rPr>
                      <w:b/>
                      <w:bCs/>
                      <w:sz w:val="20"/>
                      <w:szCs w:val="20"/>
                    </w:rPr>
                  </w:pPr>
                  <w:r w:rsidRPr="005F7C81">
                    <w:rPr>
                      <w:b/>
                      <w:bCs/>
                      <w:sz w:val="20"/>
                      <w:szCs w:val="20"/>
                    </w:rPr>
                    <w:t>[  ] Speech</w:t>
                  </w:r>
                </w:p>
              </w:tc>
            </w:tr>
            <w:tr w:rsidR="00CE1EAB" w:rsidRPr="005F7C81" w:rsidTr="009031E0">
              <w:trPr>
                <w:trHeight w:val="360"/>
              </w:trPr>
              <w:tc>
                <w:tcPr>
                  <w:tcW w:w="1960" w:type="dxa"/>
                  <w:vAlign w:val="center"/>
                </w:tcPr>
                <w:p w:rsidR="00CE1EAB" w:rsidRPr="005F7C81" w:rsidRDefault="00CE1EAB" w:rsidP="009031E0">
                  <w:pPr>
                    <w:keepNext/>
                    <w:jc w:val="both"/>
                    <w:outlineLvl w:val="1"/>
                    <w:rPr>
                      <w:b/>
                      <w:bCs/>
                      <w:sz w:val="20"/>
                      <w:szCs w:val="20"/>
                    </w:rPr>
                  </w:pPr>
                  <w:r w:rsidRPr="005F7C81">
                    <w:rPr>
                      <w:b/>
                      <w:bCs/>
                      <w:sz w:val="20"/>
                      <w:szCs w:val="20"/>
                    </w:rPr>
                    <w:t>[  ] Mathematics</w:t>
                  </w:r>
                </w:p>
              </w:tc>
              <w:tc>
                <w:tcPr>
                  <w:tcW w:w="2430" w:type="dxa"/>
                  <w:vAlign w:val="center"/>
                </w:tcPr>
                <w:p w:rsidR="00CE1EAB" w:rsidRPr="005F7C81" w:rsidRDefault="00CE1EAB" w:rsidP="009031E0">
                  <w:pPr>
                    <w:keepNext/>
                    <w:jc w:val="both"/>
                    <w:outlineLvl w:val="1"/>
                    <w:rPr>
                      <w:b/>
                      <w:bCs/>
                      <w:sz w:val="20"/>
                      <w:szCs w:val="20"/>
                    </w:rPr>
                  </w:pPr>
                  <w:r w:rsidRPr="005F7C81">
                    <w:rPr>
                      <w:b/>
                      <w:bCs/>
                      <w:sz w:val="20"/>
                      <w:szCs w:val="20"/>
                    </w:rPr>
                    <w:t>[  ] US Experience in its Diversity</w:t>
                  </w:r>
                </w:p>
              </w:tc>
              <w:tc>
                <w:tcPr>
                  <w:tcW w:w="2970" w:type="dxa"/>
                  <w:vAlign w:val="center"/>
                </w:tcPr>
                <w:p w:rsidR="00CE1EAB" w:rsidRPr="005F7C81" w:rsidRDefault="00CE1EAB" w:rsidP="009031E0">
                  <w:pPr>
                    <w:keepNext/>
                    <w:ind w:left="97"/>
                    <w:jc w:val="both"/>
                    <w:outlineLvl w:val="1"/>
                    <w:rPr>
                      <w:b/>
                      <w:bCs/>
                      <w:sz w:val="20"/>
                      <w:szCs w:val="20"/>
                    </w:rPr>
                  </w:pPr>
                  <w:r w:rsidRPr="005F7C81">
                    <w:rPr>
                      <w:b/>
                      <w:bCs/>
                      <w:sz w:val="20"/>
                      <w:szCs w:val="20"/>
                    </w:rPr>
                    <w:t>[ ] Interdisciplinary</w:t>
                  </w:r>
                </w:p>
              </w:tc>
            </w:tr>
            <w:tr w:rsidR="00CE1EAB" w:rsidRPr="005F7C81" w:rsidTr="009031E0">
              <w:trPr>
                <w:trHeight w:val="360"/>
              </w:trPr>
              <w:tc>
                <w:tcPr>
                  <w:tcW w:w="1960" w:type="dxa"/>
                  <w:vAlign w:val="center"/>
                </w:tcPr>
                <w:p w:rsidR="00CE1EAB" w:rsidRPr="005F7C81" w:rsidRDefault="00CE1EAB" w:rsidP="009031E0">
                  <w:pPr>
                    <w:keepNext/>
                    <w:jc w:val="both"/>
                    <w:outlineLvl w:val="1"/>
                    <w:rPr>
                      <w:b/>
                      <w:bCs/>
                      <w:sz w:val="20"/>
                      <w:szCs w:val="20"/>
                    </w:rPr>
                  </w:pPr>
                  <w:r w:rsidRPr="005F7C81">
                    <w:rPr>
                      <w:b/>
                      <w:bCs/>
                      <w:sz w:val="20"/>
                      <w:szCs w:val="20"/>
                    </w:rPr>
                    <w:t>[  ] Science</w:t>
                  </w:r>
                </w:p>
              </w:tc>
              <w:tc>
                <w:tcPr>
                  <w:tcW w:w="2430" w:type="dxa"/>
                  <w:vAlign w:val="center"/>
                </w:tcPr>
                <w:p w:rsidR="00CE1EAB" w:rsidRPr="005F7C81" w:rsidRDefault="00CE1EAB" w:rsidP="009031E0">
                  <w:pPr>
                    <w:keepNext/>
                    <w:jc w:val="both"/>
                    <w:outlineLvl w:val="1"/>
                    <w:rPr>
                      <w:b/>
                      <w:bCs/>
                      <w:sz w:val="20"/>
                      <w:szCs w:val="20"/>
                    </w:rPr>
                  </w:pPr>
                  <w:r w:rsidRPr="005F7C81">
                    <w:rPr>
                      <w:b/>
                      <w:bCs/>
                      <w:sz w:val="20"/>
                      <w:szCs w:val="20"/>
                    </w:rPr>
                    <w:t>[  ] Creative Expression</w:t>
                  </w:r>
                </w:p>
              </w:tc>
              <w:tc>
                <w:tcPr>
                  <w:tcW w:w="2970" w:type="dxa"/>
                  <w:vAlign w:val="center"/>
                </w:tcPr>
                <w:p w:rsidR="00CE1EAB" w:rsidRPr="005F7C81" w:rsidRDefault="00CE1EAB" w:rsidP="009031E0">
                  <w:pPr>
                    <w:keepNext/>
                    <w:jc w:val="both"/>
                    <w:outlineLvl w:val="1"/>
                    <w:rPr>
                      <w:b/>
                      <w:bCs/>
                      <w:sz w:val="20"/>
                      <w:szCs w:val="20"/>
                    </w:rPr>
                  </w:pPr>
                  <w:r w:rsidRPr="005F7C81">
                    <w:rPr>
                      <w:b/>
                      <w:bCs/>
                      <w:sz w:val="20"/>
                      <w:szCs w:val="20"/>
                    </w:rPr>
                    <w:t xml:space="preserve">  [] Advanced Liberal Arts</w:t>
                  </w:r>
                </w:p>
              </w:tc>
            </w:tr>
            <w:tr w:rsidR="00CE1EAB" w:rsidRPr="005F7C81" w:rsidTr="009031E0">
              <w:trPr>
                <w:trHeight w:val="360"/>
              </w:trPr>
              <w:tc>
                <w:tcPr>
                  <w:tcW w:w="1960" w:type="dxa"/>
                  <w:vAlign w:val="center"/>
                </w:tcPr>
                <w:p w:rsidR="00CE1EAB" w:rsidRPr="005F7C81" w:rsidRDefault="00CE1EAB" w:rsidP="009031E0">
                  <w:pPr>
                    <w:jc w:val="both"/>
                    <w:rPr>
                      <w:b/>
                      <w:bCs/>
                      <w:sz w:val="20"/>
                      <w:szCs w:val="20"/>
                    </w:rPr>
                  </w:pPr>
                </w:p>
              </w:tc>
              <w:tc>
                <w:tcPr>
                  <w:tcW w:w="2430" w:type="dxa"/>
                  <w:vAlign w:val="center"/>
                </w:tcPr>
                <w:p w:rsidR="00CE1EAB" w:rsidRPr="005F7C81" w:rsidRDefault="00CE1EAB" w:rsidP="009031E0">
                  <w:pPr>
                    <w:keepNext/>
                    <w:jc w:val="both"/>
                    <w:outlineLvl w:val="1"/>
                    <w:rPr>
                      <w:b/>
                      <w:bCs/>
                      <w:sz w:val="20"/>
                      <w:szCs w:val="20"/>
                    </w:rPr>
                  </w:pPr>
                  <w:r w:rsidRPr="005F7C81">
                    <w:rPr>
                      <w:b/>
                      <w:bCs/>
                      <w:sz w:val="20"/>
                      <w:szCs w:val="20"/>
                    </w:rPr>
                    <w:t>[  ] Individual and Society</w:t>
                  </w:r>
                </w:p>
              </w:tc>
              <w:tc>
                <w:tcPr>
                  <w:tcW w:w="2970" w:type="dxa"/>
                  <w:vAlign w:val="center"/>
                </w:tcPr>
                <w:p w:rsidR="00CE1EAB" w:rsidRPr="005F7C81" w:rsidRDefault="00CE1EAB" w:rsidP="009031E0">
                  <w:pPr>
                    <w:ind w:left="288"/>
                    <w:jc w:val="both"/>
                    <w:rPr>
                      <w:b/>
                      <w:bCs/>
                      <w:sz w:val="20"/>
                      <w:szCs w:val="20"/>
                    </w:rPr>
                  </w:pPr>
                </w:p>
              </w:tc>
            </w:tr>
            <w:tr w:rsidR="00CE1EAB" w:rsidRPr="005F7C81" w:rsidTr="009031E0">
              <w:trPr>
                <w:trHeight w:val="360"/>
              </w:trPr>
              <w:tc>
                <w:tcPr>
                  <w:tcW w:w="1960" w:type="dxa"/>
                  <w:vAlign w:val="center"/>
                </w:tcPr>
                <w:p w:rsidR="00CE1EAB" w:rsidRPr="005F7C81" w:rsidRDefault="00CE1EAB" w:rsidP="009031E0">
                  <w:pPr>
                    <w:jc w:val="both"/>
                    <w:rPr>
                      <w:b/>
                      <w:bCs/>
                      <w:sz w:val="20"/>
                      <w:szCs w:val="20"/>
                    </w:rPr>
                  </w:pPr>
                </w:p>
              </w:tc>
              <w:tc>
                <w:tcPr>
                  <w:tcW w:w="2430" w:type="dxa"/>
                  <w:vAlign w:val="center"/>
                </w:tcPr>
                <w:p w:rsidR="00CE1EAB" w:rsidRPr="005F7C81" w:rsidRDefault="00CE1EAB" w:rsidP="009031E0">
                  <w:pPr>
                    <w:keepNext/>
                    <w:ind w:left="144" w:right="162" w:hanging="144"/>
                    <w:jc w:val="both"/>
                    <w:outlineLvl w:val="1"/>
                    <w:rPr>
                      <w:b/>
                      <w:bCs/>
                      <w:sz w:val="20"/>
                      <w:szCs w:val="20"/>
                    </w:rPr>
                  </w:pPr>
                  <w:r w:rsidRPr="005F7C81">
                    <w:rPr>
                      <w:b/>
                      <w:bCs/>
                      <w:sz w:val="20"/>
                      <w:szCs w:val="20"/>
                    </w:rPr>
                    <w:t>[  ] Scientific World</w:t>
                  </w:r>
                </w:p>
              </w:tc>
              <w:tc>
                <w:tcPr>
                  <w:tcW w:w="2970" w:type="dxa"/>
                  <w:vAlign w:val="center"/>
                </w:tcPr>
                <w:p w:rsidR="00CE1EAB" w:rsidRPr="005F7C81" w:rsidRDefault="00CE1EAB" w:rsidP="009031E0">
                  <w:pPr>
                    <w:ind w:left="288"/>
                    <w:jc w:val="both"/>
                    <w:rPr>
                      <w:b/>
                      <w:bCs/>
                      <w:sz w:val="20"/>
                      <w:szCs w:val="20"/>
                    </w:rPr>
                  </w:pPr>
                </w:p>
              </w:tc>
            </w:tr>
          </w:tbl>
          <w:p w:rsidR="00CE1EAB" w:rsidRPr="005F7C81" w:rsidRDefault="00CE1EAB" w:rsidP="009031E0">
            <w:pPr>
              <w:ind w:left="720"/>
              <w:jc w:val="both"/>
              <w:rPr>
                <w:b/>
                <w:bCs/>
                <w:sz w:val="20"/>
                <w:szCs w:val="20"/>
              </w:rPr>
            </w:pPr>
            <w:r w:rsidRPr="005F7C81">
              <w:rPr>
                <w:b/>
                <w:bCs/>
                <w:sz w:val="20"/>
                <w:szCs w:val="20"/>
              </w:rPr>
              <w:t xml:space="preserve"> </w:t>
            </w:r>
          </w:p>
        </w:tc>
      </w:tr>
      <w:tr w:rsidR="00CE1EAB" w:rsidRPr="005F7C81" w:rsidTr="00F96646">
        <w:trPr>
          <w:trHeight w:val="251"/>
        </w:trPr>
        <w:tc>
          <w:tcPr>
            <w:tcW w:w="1061" w:type="pct"/>
            <w:tcMar>
              <w:top w:w="0" w:type="dxa"/>
              <w:left w:w="108" w:type="dxa"/>
              <w:bottom w:w="0" w:type="dxa"/>
              <w:right w:w="108" w:type="dxa"/>
            </w:tcMar>
            <w:vAlign w:val="center"/>
          </w:tcPr>
          <w:p w:rsidR="00CE1EAB" w:rsidRPr="005F7C81" w:rsidRDefault="00CE1EAB" w:rsidP="009031E0">
            <w:pPr>
              <w:jc w:val="both"/>
              <w:rPr>
                <w:b/>
                <w:bCs/>
                <w:sz w:val="20"/>
                <w:szCs w:val="20"/>
              </w:rPr>
            </w:pPr>
            <w:r w:rsidRPr="005F7C81">
              <w:rPr>
                <w:b/>
                <w:bCs/>
                <w:sz w:val="20"/>
                <w:szCs w:val="20"/>
              </w:rPr>
              <w:t>Effective Term</w:t>
            </w:r>
          </w:p>
        </w:tc>
        <w:tc>
          <w:tcPr>
            <w:tcW w:w="3939" w:type="pct"/>
            <w:tcMar>
              <w:top w:w="0" w:type="dxa"/>
              <w:left w:w="108" w:type="dxa"/>
              <w:bottom w:w="0" w:type="dxa"/>
              <w:right w:w="108" w:type="dxa"/>
            </w:tcMar>
            <w:vAlign w:val="center"/>
          </w:tcPr>
          <w:p w:rsidR="00CE1EAB" w:rsidRPr="005F7C81" w:rsidRDefault="004C1DF7" w:rsidP="009031E0">
            <w:pPr>
              <w:jc w:val="both"/>
              <w:rPr>
                <w:bCs/>
                <w:sz w:val="20"/>
                <w:szCs w:val="20"/>
              </w:rPr>
            </w:pPr>
            <w:r>
              <w:rPr>
                <w:rFonts w:ascii="Calibri" w:hAnsi="Calibri" w:cs="Arial"/>
                <w:b/>
                <w:bCs/>
                <w:sz w:val="22"/>
                <w:szCs w:val="22"/>
              </w:rPr>
              <w:t>Spring</w:t>
            </w:r>
            <w:r w:rsidRPr="00BE15EC">
              <w:rPr>
                <w:rFonts w:ascii="Calibri" w:hAnsi="Calibri" w:cs="Arial"/>
                <w:b/>
                <w:bCs/>
                <w:sz w:val="22"/>
                <w:szCs w:val="22"/>
              </w:rPr>
              <w:t xml:space="preserve"> 201</w:t>
            </w:r>
            <w:r>
              <w:rPr>
                <w:rFonts w:ascii="Calibri" w:hAnsi="Calibri" w:cs="Arial"/>
                <w:b/>
                <w:bCs/>
                <w:sz w:val="22"/>
                <w:szCs w:val="22"/>
              </w:rPr>
              <w:t>9</w:t>
            </w:r>
          </w:p>
        </w:tc>
      </w:tr>
    </w:tbl>
    <w:p w:rsidR="00CE1EAB" w:rsidRPr="005F7C81" w:rsidRDefault="00CE1EAB" w:rsidP="00CE1EAB">
      <w:pPr>
        <w:jc w:val="both"/>
        <w:rPr>
          <w:b/>
          <w:bCs/>
          <w:sz w:val="20"/>
          <w:szCs w:val="20"/>
        </w:rPr>
      </w:pPr>
    </w:p>
    <w:p w:rsidR="00CE1EAB" w:rsidRDefault="00CE1EAB" w:rsidP="00CE1EAB">
      <w:pPr>
        <w:widowControl w:val="0"/>
        <w:spacing w:line="276" w:lineRule="auto"/>
        <w:rPr>
          <w:sz w:val="20"/>
          <w:szCs w:val="20"/>
        </w:rPr>
      </w:pPr>
      <w:r w:rsidRPr="005F7C81">
        <w:rPr>
          <w:b/>
          <w:bCs/>
          <w:sz w:val="20"/>
          <w:szCs w:val="20"/>
        </w:rPr>
        <w:t>Rationale</w:t>
      </w:r>
      <w:r w:rsidRPr="005F7C81">
        <w:rPr>
          <w:sz w:val="20"/>
          <w:szCs w:val="20"/>
        </w:rPr>
        <w:t xml:space="preserve">: </w:t>
      </w:r>
    </w:p>
    <w:p w:rsidR="00CE1EAB" w:rsidRDefault="00CE1EAB" w:rsidP="00CE1EAB">
      <w:pPr>
        <w:widowControl w:val="0"/>
        <w:spacing w:line="276" w:lineRule="auto"/>
      </w:pPr>
      <w:r w:rsidRPr="005F7C81">
        <w:rPr>
          <w:sz w:val="20"/>
          <w:szCs w:val="20"/>
        </w:rPr>
        <w:t>In the first clinical rotation student learns hospital based policies that are integral for safe operation of CT scanners. He/she applies concepts learned concurrently in the didactic courses and practices some of the simple diagnostic exams as required in the basic categories toward professional ARRT licensure exam.</w:t>
      </w:r>
      <w:r>
        <w:t xml:space="preserve">  </w:t>
      </w:r>
    </w:p>
    <w:p w:rsidR="00CE1EAB" w:rsidRDefault="00CE1EAB" w:rsidP="00CE1EAB">
      <w:pPr>
        <w:spacing w:after="200" w:line="276" w:lineRule="auto"/>
        <w:jc w:val="both"/>
        <w:rPr>
          <w:b/>
          <w:u w:val="single"/>
        </w:rPr>
      </w:pPr>
      <w:r>
        <w:br w:type="page"/>
      </w:r>
    </w:p>
    <w:p w:rsidR="00CE1EAB" w:rsidRPr="00C72926" w:rsidRDefault="00CE1EAB" w:rsidP="00CE1EAB">
      <w:pPr>
        <w:pStyle w:val="CM4"/>
        <w:spacing w:after="0"/>
        <w:rPr>
          <w:rFonts w:ascii="Times New Roman" w:hAnsi="Times New Roman"/>
          <w:color w:val="000000"/>
          <w:sz w:val="20"/>
          <w:szCs w:val="21"/>
        </w:rPr>
      </w:pPr>
      <w:bookmarkStart w:id="14" w:name="_Toc494471661"/>
      <w:r w:rsidRPr="00C72926">
        <w:rPr>
          <w:rFonts w:ascii="Times New Roman" w:hAnsi="Times New Roman"/>
          <w:color w:val="000000"/>
          <w:sz w:val="20"/>
          <w:szCs w:val="21"/>
        </w:rPr>
        <w:lastRenderedPageBreak/>
        <w:t xml:space="preserve">New York City College of Technology, CUNY </w:t>
      </w:r>
    </w:p>
    <w:p w:rsidR="00CE1EAB" w:rsidRPr="00CA4414" w:rsidRDefault="00CE1EAB" w:rsidP="00CE1EAB">
      <w:pPr>
        <w:pStyle w:val="Default"/>
        <w:tabs>
          <w:tab w:val="left" w:pos="-3960"/>
        </w:tabs>
        <w:spacing w:after="120"/>
        <w:ind w:right="-120"/>
        <w:rPr>
          <w:sz w:val="28"/>
          <w:szCs w:val="28"/>
        </w:rPr>
      </w:pPr>
      <w:r w:rsidRPr="00CA4414">
        <w:rPr>
          <w:sz w:val="28"/>
          <w:szCs w:val="28"/>
        </w:rPr>
        <w:t>NEW COURSE PROPOSAL FORM</w:t>
      </w:r>
    </w:p>
    <w:p w:rsidR="00CE1EAB" w:rsidRPr="003535BC" w:rsidRDefault="00CE1EAB" w:rsidP="00CE1EAB">
      <w:pPr>
        <w:rPr>
          <w:sz w:val="20"/>
          <w:szCs w:val="22"/>
        </w:rPr>
      </w:pPr>
      <w:r w:rsidRPr="003535BC">
        <w:rPr>
          <w:sz w:val="20"/>
          <w:szCs w:val="22"/>
        </w:rPr>
        <w:t xml:space="preserve">This form is used for all new course proposals. Attach this to the </w:t>
      </w:r>
      <w:hyperlink r:id="rId49"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tbl>
      <w:tblPr>
        <w:tblW w:w="8856" w:type="dxa"/>
        <w:tblInd w:w="2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426F48" w:rsidRPr="008D4CAF" w:rsidTr="00F96646">
        <w:tc>
          <w:tcPr>
            <w:tcW w:w="3528" w:type="dxa"/>
            <w:tcMar>
              <w:left w:w="103" w:type="dxa"/>
            </w:tcMar>
          </w:tcPr>
          <w:bookmarkEnd w:id="14"/>
          <w:p w:rsidR="00426F48" w:rsidRPr="008D4CAF" w:rsidRDefault="00426F48" w:rsidP="00993B7D">
            <w:pPr>
              <w:jc w:val="both"/>
              <w:rPr>
                <w:b/>
              </w:rPr>
            </w:pPr>
            <w:r w:rsidRPr="008D4CAF">
              <w:rPr>
                <w:b/>
              </w:rPr>
              <w:t>Course Title</w:t>
            </w:r>
          </w:p>
        </w:tc>
        <w:tc>
          <w:tcPr>
            <w:tcW w:w="5328" w:type="dxa"/>
            <w:tcMar>
              <w:left w:w="103" w:type="dxa"/>
            </w:tcMar>
          </w:tcPr>
          <w:p w:rsidR="00426F48" w:rsidRPr="00F22E60" w:rsidRDefault="00CE1EAB" w:rsidP="00993B7D">
            <w:pPr>
              <w:jc w:val="both"/>
              <w:rPr>
                <w:color w:val="auto"/>
              </w:rPr>
            </w:pPr>
            <w:r>
              <w:rPr>
                <w:rFonts w:eastAsia="Arial"/>
                <w:color w:val="auto"/>
              </w:rPr>
              <w:t xml:space="preserve">RAD 4628 </w:t>
            </w:r>
            <w:r w:rsidR="00426F48" w:rsidRPr="00F22E60">
              <w:rPr>
                <w:rFonts w:eastAsia="Arial"/>
                <w:color w:val="auto"/>
              </w:rPr>
              <w:t xml:space="preserve">CT Clinical Education II  </w:t>
            </w:r>
          </w:p>
        </w:tc>
      </w:tr>
      <w:tr w:rsidR="00426F48" w:rsidRPr="008D4CAF" w:rsidTr="00F96646">
        <w:tc>
          <w:tcPr>
            <w:tcW w:w="3528" w:type="dxa"/>
            <w:tcMar>
              <w:left w:w="103" w:type="dxa"/>
            </w:tcMar>
          </w:tcPr>
          <w:p w:rsidR="00426F48" w:rsidRPr="008D4CAF" w:rsidRDefault="00426F48" w:rsidP="00993B7D">
            <w:pPr>
              <w:jc w:val="both"/>
              <w:rPr>
                <w:b/>
              </w:rPr>
            </w:pPr>
            <w:r w:rsidRPr="008D4CAF">
              <w:rPr>
                <w:b/>
              </w:rPr>
              <w:t>Proposal Date</w:t>
            </w:r>
          </w:p>
        </w:tc>
        <w:tc>
          <w:tcPr>
            <w:tcW w:w="5328" w:type="dxa"/>
            <w:tcMar>
              <w:left w:w="103" w:type="dxa"/>
            </w:tcMar>
          </w:tcPr>
          <w:p w:rsidR="00426F48" w:rsidRPr="008D4CAF" w:rsidRDefault="00426F48" w:rsidP="00993B7D">
            <w:pPr>
              <w:jc w:val="both"/>
            </w:pPr>
            <w:r w:rsidRPr="008D4CAF">
              <w:t>9-1-2017</w:t>
            </w:r>
          </w:p>
        </w:tc>
      </w:tr>
      <w:tr w:rsidR="00426F48" w:rsidRPr="008D4CAF" w:rsidTr="00F96646">
        <w:tc>
          <w:tcPr>
            <w:tcW w:w="3528" w:type="dxa"/>
            <w:tcMar>
              <w:left w:w="103" w:type="dxa"/>
            </w:tcMar>
          </w:tcPr>
          <w:p w:rsidR="00426F48" w:rsidRPr="008D4CAF" w:rsidRDefault="00426F48" w:rsidP="00993B7D">
            <w:pPr>
              <w:jc w:val="both"/>
              <w:rPr>
                <w:b/>
              </w:rPr>
            </w:pPr>
            <w:r w:rsidRPr="008D4CAF">
              <w:rPr>
                <w:b/>
              </w:rPr>
              <w:t xml:space="preserve">Proposer’s Name </w:t>
            </w:r>
          </w:p>
        </w:tc>
        <w:tc>
          <w:tcPr>
            <w:tcW w:w="5328" w:type="dxa"/>
            <w:tcMar>
              <w:left w:w="103" w:type="dxa"/>
            </w:tcMar>
          </w:tcPr>
          <w:p w:rsidR="00426F48" w:rsidRPr="008D4CAF" w:rsidRDefault="00275D1E" w:rsidP="00993B7D">
            <w:pPr>
              <w:jc w:val="both"/>
            </w:pPr>
            <w:r w:rsidRPr="00AA73D3">
              <w:t>E</w:t>
            </w:r>
            <w:r>
              <w:t>ric</w:t>
            </w:r>
            <w:r w:rsidRPr="00AA73D3">
              <w:t xml:space="preserve"> </w:t>
            </w:r>
            <w:r w:rsidR="00426F48" w:rsidRPr="008D4CAF">
              <w:t>Lobel</w:t>
            </w:r>
            <w:r w:rsidR="00F22E60">
              <w:t xml:space="preserve"> &amp; </w:t>
            </w:r>
            <w:r w:rsidR="00F22E60" w:rsidRPr="00096A73">
              <w:rPr>
                <w:rFonts w:eastAsia="Calibri"/>
              </w:rPr>
              <w:t>Subhendra Sarkar</w:t>
            </w:r>
          </w:p>
        </w:tc>
      </w:tr>
      <w:tr w:rsidR="00426F48" w:rsidRPr="008D4CAF" w:rsidTr="00F96646">
        <w:tc>
          <w:tcPr>
            <w:tcW w:w="3528" w:type="dxa"/>
            <w:tcMar>
              <w:left w:w="103" w:type="dxa"/>
            </w:tcMar>
          </w:tcPr>
          <w:p w:rsidR="00426F48" w:rsidRPr="008D4CAF" w:rsidRDefault="00426F48" w:rsidP="00993B7D">
            <w:pPr>
              <w:jc w:val="both"/>
              <w:rPr>
                <w:b/>
              </w:rPr>
            </w:pPr>
            <w:r w:rsidRPr="008D4CAF">
              <w:rPr>
                <w:b/>
              </w:rPr>
              <w:t>Course Number</w:t>
            </w:r>
          </w:p>
        </w:tc>
        <w:tc>
          <w:tcPr>
            <w:tcW w:w="5328" w:type="dxa"/>
            <w:tcMar>
              <w:left w:w="103" w:type="dxa"/>
            </w:tcMar>
          </w:tcPr>
          <w:p w:rsidR="00426F48" w:rsidRPr="008D4CAF" w:rsidRDefault="00426F48" w:rsidP="003B6831">
            <w:pPr>
              <w:jc w:val="both"/>
            </w:pPr>
            <w:r w:rsidRPr="008D4CAF">
              <w:t xml:space="preserve">RAD </w:t>
            </w:r>
            <w:r w:rsidR="0056633E" w:rsidRPr="008D4CAF">
              <w:t>4</w:t>
            </w:r>
            <w:r w:rsidR="003B6831" w:rsidRPr="008D4CAF">
              <w:t>6</w:t>
            </w:r>
            <w:r w:rsidR="0056633E" w:rsidRPr="008D4CAF">
              <w:t>28</w:t>
            </w:r>
          </w:p>
        </w:tc>
      </w:tr>
      <w:tr w:rsidR="00426F48" w:rsidRPr="008D4CAF" w:rsidTr="00F96646">
        <w:tc>
          <w:tcPr>
            <w:tcW w:w="3528" w:type="dxa"/>
            <w:tcMar>
              <w:left w:w="103" w:type="dxa"/>
            </w:tcMar>
          </w:tcPr>
          <w:p w:rsidR="00426F48" w:rsidRPr="008D4CAF" w:rsidRDefault="00426F48" w:rsidP="00993B7D">
            <w:pPr>
              <w:jc w:val="both"/>
              <w:rPr>
                <w:b/>
              </w:rPr>
            </w:pPr>
            <w:r w:rsidRPr="008D4CAF">
              <w:rPr>
                <w:b/>
              </w:rPr>
              <w:t>Course Credits, Hours</w:t>
            </w:r>
          </w:p>
        </w:tc>
        <w:tc>
          <w:tcPr>
            <w:tcW w:w="5328" w:type="dxa"/>
            <w:tcMar>
              <w:left w:w="103" w:type="dxa"/>
            </w:tcMar>
          </w:tcPr>
          <w:p w:rsidR="00426F48" w:rsidRPr="00661500" w:rsidRDefault="00426F48" w:rsidP="00993B7D">
            <w:pPr>
              <w:jc w:val="both"/>
            </w:pPr>
            <w:r w:rsidRPr="00661500">
              <w:t xml:space="preserve">8 clinical hours, </w:t>
            </w:r>
            <w:r w:rsidR="00E16D6D" w:rsidRPr="00661500">
              <w:t xml:space="preserve"> (4 hrs 2x/wk) </w:t>
            </w:r>
            <w:r w:rsidRPr="00661500">
              <w:t>1 credits</w:t>
            </w:r>
          </w:p>
        </w:tc>
      </w:tr>
      <w:tr w:rsidR="00426F48" w:rsidRPr="008D4CAF" w:rsidTr="00F96646">
        <w:tc>
          <w:tcPr>
            <w:tcW w:w="3528" w:type="dxa"/>
            <w:tcMar>
              <w:left w:w="103" w:type="dxa"/>
            </w:tcMar>
          </w:tcPr>
          <w:p w:rsidR="00426F48" w:rsidRPr="008D4CAF" w:rsidRDefault="00426F48" w:rsidP="00993B7D">
            <w:pPr>
              <w:jc w:val="both"/>
              <w:rPr>
                <w:b/>
              </w:rPr>
            </w:pPr>
            <w:r w:rsidRPr="008D4CAF">
              <w:rPr>
                <w:b/>
              </w:rPr>
              <w:t>Course Pre / Co-Requisites</w:t>
            </w:r>
          </w:p>
        </w:tc>
        <w:tc>
          <w:tcPr>
            <w:tcW w:w="5328" w:type="dxa"/>
            <w:tcMar>
              <w:left w:w="103" w:type="dxa"/>
            </w:tcMar>
          </w:tcPr>
          <w:p w:rsidR="00426F48" w:rsidRPr="00661500" w:rsidRDefault="00960735" w:rsidP="0056633E">
            <w:pPr>
              <w:jc w:val="both"/>
            </w:pPr>
            <w:r w:rsidRPr="00661500">
              <w:rPr>
                <w:rFonts w:eastAsia="Arial"/>
              </w:rPr>
              <w:t>RAD 3728</w:t>
            </w:r>
          </w:p>
        </w:tc>
      </w:tr>
      <w:tr w:rsidR="00426F48" w:rsidRPr="008D4CAF" w:rsidTr="00F96646">
        <w:tc>
          <w:tcPr>
            <w:tcW w:w="3528" w:type="dxa"/>
            <w:tcMar>
              <w:left w:w="103" w:type="dxa"/>
            </w:tcMar>
          </w:tcPr>
          <w:p w:rsidR="00426F48" w:rsidRPr="008D4CAF" w:rsidRDefault="00426F48" w:rsidP="00993B7D">
            <w:pPr>
              <w:jc w:val="both"/>
              <w:rPr>
                <w:b/>
              </w:rPr>
            </w:pPr>
            <w:r w:rsidRPr="008D4CAF">
              <w:rPr>
                <w:b/>
              </w:rPr>
              <w:t>Catalog Course Description</w:t>
            </w:r>
          </w:p>
        </w:tc>
        <w:tc>
          <w:tcPr>
            <w:tcW w:w="5328" w:type="dxa"/>
            <w:tcMar>
              <w:left w:w="103" w:type="dxa"/>
            </w:tcMar>
          </w:tcPr>
          <w:p w:rsidR="00DF7DD3" w:rsidRPr="00661500" w:rsidRDefault="00DF7DD3" w:rsidP="00DF7DD3">
            <w:pPr>
              <w:pStyle w:val="NormalWeb"/>
              <w:spacing w:before="0" w:beforeAutospacing="0" w:after="0" w:afterAutospacing="0"/>
              <w:rPr>
                <w:color w:val="000000"/>
              </w:rPr>
            </w:pPr>
            <w:r w:rsidRPr="00661500">
              <w:rPr>
                <w:color w:val="000000"/>
              </w:rPr>
              <w:t xml:space="preserve">Further development of </w:t>
            </w:r>
            <w:r w:rsidRPr="00661500">
              <w:t>techniques acquired in the CT</w:t>
            </w:r>
            <w:r w:rsidRPr="00661500">
              <w:rPr>
                <w:rFonts w:eastAsia="Arial"/>
              </w:rPr>
              <w:t xml:space="preserve"> Anatomy with Pathophysiology</w:t>
            </w:r>
            <w:r w:rsidR="001070C3" w:rsidRPr="00661500">
              <w:rPr>
                <w:rFonts w:eastAsia="Arial"/>
              </w:rPr>
              <w:t xml:space="preserve"> within</w:t>
            </w:r>
            <w:r w:rsidR="005B2894" w:rsidRPr="00661500">
              <w:rPr>
                <w:rFonts w:eastAsia="Arial"/>
              </w:rPr>
              <w:t xml:space="preserve"> CT Technology</w:t>
            </w:r>
            <w:r w:rsidRPr="00661500">
              <w:rPr>
                <w:rFonts w:eastAsia="Arial"/>
              </w:rPr>
              <w:t xml:space="preserve"> courses.  Continued emphasis </w:t>
            </w:r>
            <w:r w:rsidR="00D0600F">
              <w:rPr>
                <w:rFonts w:eastAsia="Arial"/>
              </w:rPr>
              <w:t xml:space="preserve">are </w:t>
            </w:r>
            <w:r w:rsidRPr="00661500">
              <w:rPr>
                <w:rFonts w:eastAsia="Arial"/>
              </w:rPr>
              <w:t xml:space="preserve">placed on patient care and safety and more advanced procedures.  Examinations </w:t>
            </w:r>
            <w:r w:rsidR="00D0600F">
              <w:rPr>
                <w:rFonts w:eastAsia="Arial"/>
              </w:rPr>
              <w:t>are</w:t>
            </w:r>
            <w:r w:rsidRPr="00661500">
              <w:rPr>
                <w:rFonts w:eastAsia="Arial"/>
              </w:rPr>
              <w:t xml:space="preserve"> </w:t>
            </w:r>
            <w:r w:rsidRPr="00661500">
              <w:t>entered into the American Registry of Radiologic Technologists (ARRT) portal to document clinical procedures; a requirement to pursue the examination for the post-primary credential in Computed Tomography for students seeking this option.</w:t>
            </w:r>
          </w:p>
          <w:p w:rsidR="00426F48" w:rsidRPr="00661500" w:rsidRDefault="00426F48" w:rsidP="00993B7D"/>
        </w:tc>
      </w:tr>
      <w:tr w:rsidR="00426F48" w:rsidRPr="008D4CAF" w:rsidTr="00F96646">
        <w:tc>
          <w:tcPr>
            <w:tcW w:w="3528" w:type="dxa"/>
            <w:tcMar>
              <w:left w:w="103" w:type="dxa"/>
            </w:tcMar>
          </w:tcPr>
          <w:p w:rsidR="00426F48" w:rsidRPr="008D4CAF" w:rsidRDefault="00426F48" w:rsidP="00993B7D">
            <w:pPr>
              <w:jc w:val="both"/>
            </w:pPr>
            <w:r w:rsidRPr="008D4CAF">
              <w:rPr>
                <w:b/>
              </w:rPr>
              <w:t xml:space="preserve">Brief Rationale </w:t>
            </w:r>
          </w:p>
          <w:p w:rsidR="00426F48" w:rsidRPr="008D4CAF" w:rsidRDefault="00426F48" w:rsidP="00993B7D">
            <w:pPr>
              <w:jc w:val="both"/>
              <w:rPr>
                <w:b/>
              </w:rPr>
            </w:pPr>
            <w:r w:rsidRPr="008D4CAF">
              <w:t>Provide a concise summary of why this course is important to the department, school or college.</w:t>
            </w:r>
          </w:p>
        </w:tc>
        <w:tc>
          <w:tcPr>
            <w:tcW w:w="5328" w:type="dxa"/>
            <w:tcMar>
              <w:left w:w="103" w:type="dxa"/>
            </w:tcMar>
          </w:tcPr>
          <w:p w:rsidR="00EF3BE4" w:rsidRPr="00AC38D9" w:rsidRDefault="00EF3BE4" w:rsidP="00EF3BE4">
            <w:pPr>
              <w:widowControl w:val="0"/>
              <w:spacing w:line="276" w:lineRule="auto"/>
            </w:pPr>
            <w:r w:rsidRPr="00AC38D9">
              <w:t xml:space="preserve">Continues the application </w:t>
            </w:r>
            <w:r w:rsidR="00186755" w:rsidRPr="00AC38D9">
              <w:t>of concepts</w:t>
            </w:r>
            <w:r w:rsidRPr="00AC38D9">
              <w:t xml:space="preserve"> learned didactically into clinical practice.</w:t>
            </w:r>
            <w:r>
              <w:t xml:space="preserve"> </w:t>
            </w:r>
            <w:r w:rsidRPr="00AC38D9">
              <w:t>Provides accountable examinations toward the fulfillment of ARRT clinical requirements for post certification examination.</w:t>
            </w:r>
            <w:r>
              <w:t xml:space="preserve"> Allows for functioning with indirect supervision and to begin more advanced CT studies.</w:t>
            </w:r>
          </w:p>
          <w:p w:rsidR="00426F48" w:rsidRPr="008D4CAF" w:rsidRDefault="00426F48" w:rsidP="00993B7D">
            <w:pPr>
              <w:jc w:val="both"/>
            </w:pPr>
          </w:p>
        </w:tc>
      </w:tr>
      <w:tr w:rsidR="0082697E" w:rsidRPr="008D4CAF" w:rsidTr="00F96646">
        <w:trPr>
          <w:trHeight w:val="1187"/>
        </w:trPr>
        <w:tc>
          <w:tcPr>
            <w:tcW w:w="3528" w:type="dxa"/>
            <w:tcMar>
              <w:left w:w="103" w:type="dxa"/>
            </w:tcMar>
          </w:tcPr>
          <w:p w:rsidR="0082697E" w:rsidRPr="00964B90" w:rsidRDefault="0082697E" w:rsidP="0082697E">
            <w:pPr>
              <w:rPr>
                <w:b/>
              </w:rPr>
            </w:pPr>
            <w:r w:rsidRPr="00964B90">
              <w:rPr>
                <w:b/>
              </w:rPr>
              <w:t>CUNY – Course Equivalencies</w:t>
            </w:r>
          </w:p>
          <w:p w:rsidR="0082697E" w:rsidRPr="008D4CAF" w:rsidRDefault="0082697E" w:rsidP="005F7C81">
            <w:pPr>
              <w:rPr>
                <w:b/>
              </w:rPr>
            </w:pPr>
            <w:r w:rsidRPr="00964B90">
              <w:t>Provide information about equivalent courses within CUNY, if any.</w:t>
            </w:r>
          </w:p>
        </w:tc>
        <w:tc>
          <w:tcPr>
            <w:tcW w:w="5328" w:type="dxa"/>
            <w:tcMar>
              <w:left w:w="103" w:type="dxa"/>
            </w:tcMar>
          </w:tcPr>
          <w:p w:rsidR="0082697E" w:rsidRPr="00AC38D9" w:rsidRDefault="0082697E" w:rsidP="00EF3BE4">
            <w:pPr>
              <w:widowControl w:val="0"/>
              <w:spacing w:line="276" w:lineRule="auto"/>
            </w:pPr>
            <w:r w:rsidRPr="00964B90">
              <w:rPr>
                <w:szCs w:val="22"/>
              </w:rPr>
              <w:t>There are no CUNY equivalent courses</w:t>
            </w:r>
          </w:p>
        </w:tc>
      </w:tr>
      <w:tr w:rsidR="00CE1EAB" w:rsidRPr="008D4CAF" w:rsidTr="00F96646">
        <w:tc>
          <w:tcPr>
            <w:tcW w:w="3528" w:type="dxa"/>
            <w:tcMar>
              <w:left w:w="103" w:type="dxa"/>
            </w:tcMar>
          </w:tcPr>
          <w:p w:rsidR="00CE1EAB" w:rsidRPr="00B55DF6" w:rsidRDefault="00CE1EAB" w:rsidP="009031E0">
            <w:pPr>
              <w:rPr>
                <w:b/>
                <w:sz w:val="22"/>
                <w:szCs w:val="22"/>
              </w:rPr>
            </w:pPr>
            <w:r>
              <w:rPr>
                <w:b/>
                <w:sz w:val="22"/>
                <w:szCs w:val="22"/>
              </w:rPr>
              <w:t>CUNY</w:t>
            </w:r>
            <w:r w:rsidRPr="00B55DF6">
              <w:rPr>
                <w:b/>
                <w:sz w:val="22"/>
                <w:szCs w:val="22"/>
              </w:rPr>
              <w:t xml:space="preserve"> – Course Equivalencies</w:t>
            </w:r>
          </w:p>
          <w:p w:rsidR="00CE1EAB" w:rsidRPr="00B55DF6" w:rsidRDefault="00CE1EAB" w:rsidP="009031E0">
            <w:pPr>
              <w:rPr>
                <w:sz w:val="20"/>
                <w:szCs w:val="20"/>
              </w:rPr>
            </w:pPr>
            <w:r w:rsidRPr="00B55DF6">
              <w:rPr>
                <w:sz w:val="20"/>
                <w:szCs w:val="20"/>
              </w:rPr>
              <w:t>Provide information about equivalent courses within CUNY, if any.</w:t>
            </w:r>
          </w:p>
          <w:p w:rsidR="00CE1EAB" w:rsidRDefault="00CE1EAB" w:rsidP="009031E0">
            <w:pPr>
              <w:rPr>
                <w:b/>
                <w:sz w:val="22"/>
                <w:szCs w:val="22"/>
              </w:rPr>
            </w:pPr>
          </w:p>
        </w:tc>
        <w:tc>
          <w:tcPr>
            <w:tcW w:w="5328" w:type="dxa"/>
            <w:tcMar>
              <w:left w:w="103" w:type="dxa"/>
            </w:tcMar>
          </w:tcPr>
          <w:p w:rsidR="00CE1EAB" w:rsidRPr="006033C9" w:rsidRDefault="00CE1EAB" w:rsidP="009031E0">
            <w:pPr>
              <w:rPr>
                <w:szCs w:val="22"/>
              </w:rPr>
            </w:pPr>
            <w:r w:rsidRPr="006033C9">
              <w:rPr>
                <w:szCs w:val="22"/>
              </w:rPr>
              <w:t>There are no CUNY equivalent courses</w:t>
            </w:r>
          </w:p>
        </w:tc>
      </w:tr>
      <w:tr w:rsidR="00426F48" w:rsidRPr="008D4CAF" w:rsidTr="00F96646">
        <w:tc>
          <w:tcPr>
            <w:tcW w:w="3528" w:type="dxa"/>
            <w:tcMar>
              <w:left w:w="103" w:type="dxa"/>
            </w:tcMar>
          </w:tcPr>
          <w:p w:rsidR="00426F48" w:rsidRPr="008D4CAF" w:rsidRDefault="00426F48" w:rsidP="00993B7D">
            <w:pPr>
              <w:jc w:val="both"/>
              <w:rPr>
                <w:b/>
              </w:rPr>
            </w:pPr>
            <w:r w:rsidRPr="008D4CAF">
              <w:rPr>
                <w:b/>
              </w:rPr>
              <w:t>Intent to Submit as Common Core</w:t>
            </w:r>
          </w:p>
          <w:p w:rsidR="00426F48" w:rsidRPr="008D4CAF" w:rsidRDefault="00426F48" w:rsidP="00993B7D">
            <w:pPr>
              <w:jc w:val="both"/>
            </w:pPr>
            <w:r w:rsidRPr="008D4CAF">
              <w:t>If this course is intended to fulfill one of the requirements in the common core, then indicate which area.</w:t>
            </w:r>
          </w:p>
        </w:tc>
        <w:tc>
          <w:tcPr>
            <w:tcW w:w="5328" w:type="dxa"/>
            <w:tcMar>
              <w:left w:w="103" w:type="dxa"/>
            </w:tcMar>
          </w:tcPr>
          <w:p w:rsidR="00426F48" w:rsidRPr="008D4CAF" w:rsidRDefault="00960735" w:rsidP="00993B7D">
            <w:pPr>
              <w:jc w:val="both"/>
            </w:pPr>
            <w:r>
              <w:t xml:space="preserve"> </w:t>
            </w:r>
            <w:r w:rsidR="00CE1EAB">
              <w:t>No</w:t>
            </w:r>
          </w:p>
        </w:tc>
      </w:tr>
      <w:tr w:rsidR="00CE1EAB" w:rsidRPr="008D4CAF" w:rsidTr="00F96646">
        <w:trPr>
          <w:trHeight w:val="693"/>
        </w:trPr>
        <w:tc>
          <w:tcPr>
            <w:tcW w:w="3528" w:type="dxa"/>
            <w:vMerge w:val="restart"/>
            <w:tcMar>
              <w:left w:w="103" w:type="dxa"/>
            </w:tcMar>
          </w:tcPr>
          <w:p w:rsidR="00CE1EAB" w:rsidRPr="0082697E" w:rsidRDefault="00CE1EAB" w:rsidP="0082697E">
            <w:pPr>
              <w:rPr>
                <w:b/>
              </w:rPr>
            </w:pPr>
            <w:r w:rsidRPr="0082697E">
              <w:rPr>
                <w:b/>
              </w:rPr>
              <w:t>For Interdisciplinary Courses:</w:t>
            </w:r>
          </w:p>
          <w:p w:rsidR="00CE1EAB" w:rsidRPr="0082697E" w:rsidRDefault="00CE1EAB" w:rsidP="00286DDA">
            <w:pPr>
              <w:pStyle w:val="ListParagraph"/>
              <w:numPr>
                <w:ilvl w:val="0"/>
                <w:numId w:val="51"/>
              </w:numPr>
              <w:ind w:left="180" w:hanging="180"/>
              <w:rPr>
                <w:rFonts w:ascii="Times New Roman" w:hAnsi="Times New Roman" w:cs="Times New Roman"/>
              </w:rPr>
            </w:pPr>
            <w:r w:rsidRPr="0082697E">
              <w:rPr>
                <w:rFonts w:ascii="Times New Roman" w:hAnsi="Times New Roman" w:cs="Times New Roman"/>
              </w:rPr>
              <w:t xml:space="preserve">Date submitted to ID </w:t>
            </w:r>
            <w:r w:rsidRPr="0082697E">
              <w:rPr>
                <w:rFonts w:ascii="Times New Roman" w:hAnsi="Times New Roman" w:cs="Times New Roman"/>
              </w:rPr>
              <w:lastRenderedPageBreak/>
              <w:t>Committee for review</w:t>
            </w:r>
          </w:p>
          <w:p w:rsidR="00CE1EAB" w:rsidRPr="0082697E" w:rsidRDefault="00CE1EAB" w:rsidP="00286DDA">
            <w:pPr>
              <w:pStyle w:val="ListParagraph"/>
              <w:numPr>
                <w:ilvl w:val="0"/>
                <w:numId w:val="51"/>
              </w:numPr>
              <w:ind w:left="180" w:hanging="180"/>
              <w:rPr>
                <w:rFonts w:ascii="Times New Roman" w:hAnsi="Times New Roman" w:cs="Times New Roman"/>
              </w:rPr>
            </w:pPr>
            <w:r w:rsidRPr="0082697E">
              <w:rPr>
                <w:rFonts w:ascii="Times New Roman" w:hAnsi="Times New Roman" w:cs="Times New Roman"/>
              </w:rPr>
              <w:t>Date ID recommendation received</w:t>
            </w:r>
          </w:p>
          <w:p w:rsidR="00CE1EAB" w:rsidRPr="0082697E" w:rsidRDefault="00CE1EAB" w:rsidP="0082697E">
            <w:pPr>
              <w:pStyle w:val="ListParagraph"/>
              <w:ind w:left="180"/>
              <w:rPr>
                <w:rFonts w:ascii="Times New Roman" w:hAnsi="Times New Roman" w:cs="Times New Roman"/>
              </w:rPr>
            </w:pPr>
          </w:p>
          <w:p w:rsidR="00CE1EAB" w:rsidRDefault="00CE1EAB" w:rsidP="0082697E">
            <w:r w:rsidRPr="0082697E">
              <w:t>- Will all sections be offered as ID? Y/N</w:t>
            </w:r>
          </w:p>
          <w:p w:rsidR="00CE1EAB" w:rsidRPr="00964B90" w:rsidRDefault="00CE1EAB" w:rsidP="0082697E">
            <w:pPr>
              <w:rPr>
                <w:color w:val="C00000"/>
              </w:rPr>
            </w:pPr>
          </w:p>
        </w:tc>
        <w:tc>
          <w:tcPr>
            <w:tcW w:w="5328" w:type="dxa"/>
            <w:tcMar>
              <w:left w:w="103" w:type="dxa"/>
            </w:tcMar>
          </w:tcPr>
          <w:p w:rsidR="00CE1EAB" w:rsidRPr="008D4CAF" w:rsidRDefault="00CE1EAB" w:rsidP="0082697E">
            <w:pPr>
              <w:jc w:val="both"/>
            </w:pPr>
            <w:r>
              <w:lastRenderedPageBreak/>
              <w:t>N.A.</w:t>
            </w:r>
          </w:p>
        </w:tc>
      </w:tr>
      <w:tr w:rsidR="00CE1EAB" w:rsidRPr="008D4CAF" w:rsidTr="00F96646">
        <w:trPr>
          <w:trHeight w:val="693"/>
        </w:trPr>
        <w:tc>
          <w:tcPr>
            <w:tcW w:w="3528" w:type="dxa"/>
            <w:vMerge/>
            <w:tcMar>
              <w:left w:w="103" w:type="dxa"/>
            </w:tcMar>
          </w:tcPr>
          <w:p w:rsidR="00CE1EAB" w:rsidRPr="0082697E" w:rsidRDefault="00CE1EAB" w:rsidP="0082697E">
            <w:pPr>
              <w:rPr>
                <w:b/>
              </w:rPr>
            </w:pPr>
          </w:p>
        </w:tc>
        <w:tc>
          <w:tcPr>
            <w:tcW w:w="5328" w:type="dxa"/>
            <w:tcMar>
              <w:left w:w="103" w:type="dxa"/>
            </w:tcMar>
          </w:tcPr>
          <w:p w:rsidR="00CE1EAB" w:rsidRDefault="00CE1EAB" w:rsidP="0082697E">
            <w:pPr>
              <w:jc w:val="both"/>
            </w:pPr>
          </w:p>
        </w:tc>
      </w:tr>
      <w:tr w:rsidR="00CE1EAB" w:rsidRPr="008D4CAF" w:rsidTr="00F96646">
        <w:trPr>
          <w:trHeight w:val="693"/>
        </w:trPr>
        <w:tc>
          <w:tcPr>
            <w:tcW w:w="3528" w:type="dxa"/>
            <w:vMerge/>
            <w:tcMar>
              <w:left w:w="103" w:type="dxa"/>
            </w:tcMar>
          </w:tcPr>
          <w:p w:rsidR="00CE1EAB" w:rsidRPr="0082697E" w:rsidRDefault="00CE1EAB" w:rsidP="0082697E">
            <w:pPr>
              <w:rPr>
                <w:b/>
              </w:rPr>
            </w:pPr>
          </w:p>
        </w:tc>
        <w:tc>
          <w:tcPr>
            <w:tcW w:w="5328" w:type="dxa"/>
            <w:tcMar>
              <w:left w:w="103" w:type="dxa"/>
            </w:tcMar>
          </w:tcPr>
          <w:p w:rsidR="00CE1EAB" w:rsidRDefault="00CE1EAB" w:rsidP="0082697E">
            <w:pPr>
              <w:jc w:val="both"/>
            </w:pPr>
          </w:p>
        </w:tc>
      </w:tr>
      <w:tr w:rsidR="0082697E" w:rsidRPr="008D4CAF" w:rsidTr="00F96646">
        <w:tc>
          <w:tcPr>
            <w:tcW w:w="3528" w:type="dxa"/>
            <w:tcMar>
              <w:left w:w="103" w:type="dxa"/>
            </w:tcMar>
          </w:tcPr>
          <w:p w:rsidR="0082697E" w:rsidRPr="008D4CAF" w:rsidRDefault="0082697E" w:rsidP="0082697E">
            <w:pPr>
              <w:jc w:val="both"/>
              <w:rPr>
                <w:b/>
              </w:rPr>
            </w:pPr>
            <w:r w:rsidRPr="008D4CAF">
              <w:rPr>
                <w:b/>
              </w:rPr>
              <w:t>Intent to Submit as a Writing Intensive Course</w:t>
            </w:r>
          </w:p>
        </w:tc>
        <w:tc>
          <w:tcPr>
            <w:tcW w:w="5328" w:type="dxa"/>
            <w:tcMar>
              <w:left w:w="103" w:type="dxa"/>
            </w:tcMar>
          </w:tcPr>
          <w:p w:rsidR="0082697E" w:rsidRPr="008D4CAF" w:rsidRDefault="00CE1EAB" w:rsidP="0082697E">
            <w:pPr>
              <w:jc w:val="both"/>
            </w:pPr>
            <w:r>
              <w:t>No</w:t>
            </w:r>
          </w:p>
        </w:tc>
      </w:tr>
    </w:tbl>
    <w:p w:rsidR="00426F48" w:rsidRDefault="00426F48" w:rsidP="00426F48">
      <w:pPr>
        <w:jc w:val="both"/>
      </w:pPr>
    </w:p>
    <w:p w:rsidR="004B7908" w:rsidRDefault="004B7908" w:rsidP="004B7908">
      <w:pPr>
        <w:rPr>
          <w:b/>
        </w:rPr>
      </w:pPr>
      <w:r w:rsidRPr="003D31C5">
        <w:rPr>
          <w:b/>
        </w:rPr>
        <w:t>NEW COURSE PROPOSAL</w:t>
      </w:r>
      <w:r>
        <w:rPr>
          <w:b/>
        </w:rPr>
        <w:t xml:space="preserve"> CHECK LIST</w:t>
      </w:r>
    </w:p>
    <w:p w:rsidR="004B7908"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p w:rsidR="00CA4414" w:rsidRPr="00892125" w:rsidRDefault="00CA4414" w:rsidP="004B7908">
      <w:pPr>
        <w:rPr>
          <w:sz w:val="20"/>
          <w:szCs w:val="22"/>
        </w:rPr>
      </w:pPr>
    </w:p>
    <w:tbl>
      <w:tblPr>
        <w:tblStyle w:val="TableGrid0"/>
        <w:tblW w:w="0" w:type="auto"/>
        <w:tblInd w:w="198" w:type="dxa"/>
        <w:tblLook w:val="04A0" w:firstRow="1" w:lastRow="0" w:firstColumn="1" w:lastColumn="0" w:noHBand="0" w:noVBand="1"/>
      </w:tblPr>
      <w:tblGrid>
        <w:gridCol w:w="7848"/>
        <w:gridCol w:w="630"/>
      </w:tblGrid>
      <w:tr w:rsidR="004B7908" w:rsidRPr="000224BD" w:rsidTr="00F96646">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F96646">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50"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F96646">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F96646">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072BDF" w:rsidTr="00F96646">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If additional physical resources are required (new space, modifications, equipment), </w:t>
            </w:r>
            <w:r w:rsidRPr="003D31C5">
              <w:rPr>
                <w:rFonts w:asciiTheme="majorHAnsi" w:hAnsiTheme="majorHAnsi" w:cs="Arial"/>
                <w:sz w:val="22"/>
                <w:szCs w:val="22"/>
              </w:rPr>
              <w:lastRenderedPageBreak/>
              <w:t>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lastRenderedPageBreak/>
              <w:t>N/A</w:t>
            </w:r>
          </w:p>
        </w:tc>
      </w:tr>
      <w:tr w:rsidR="004B7908" w:rsidRPr="00975569"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lastRenderedPageBreak/>
              <w:t>Where does this course overlap with other courses, both within and outside of the department?</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072BDF" w:rsidTr="00F96646">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F96646">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F96646">
        <w:tc>
          <w:tcPr>
            <w:tcW w:w="7848" w:type="dxa"/>
          </w:tcPr>
          <w:p w:rsidR="004B7908" w:rsidRPr="00892125" w:rsidRDefault="000E0664" w:rsidP="009031E0">
            <w:pPr>
              <w:spacing w:after="80"/>
              <w:rPr>
                <w:rFonts w:asciiTheme="majorHAnsi" w:hAnsiTheme="majorHAnsi" w:cs="Arial"/>
                <w:color w:val="FF0000"/>
                <w:sz w:val="22"/>
                <w:szCs w:val="22"/>
              </w:rPr>
            </w:pPr>
            <w:hyperlink r:id="rId51"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F96646">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F96646">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52"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F96646">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F96646">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53"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F96646">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F96646">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4B7908" w:rsidRDefault="004B7908" w:rsidP="004B7908"/>
    <w:p w:rsidR="00426F48" w:rsidRPr="008D4CAF" w:rsidRDefault="00426F48" w:rsidP="00426F48">
      <w:pPr>
        <w:jc w:val="both"/>
        <w:rPr>
          <w:b/>
        </w:rPr>
      </w:pPr>
      <w:r w:rsidRPr="008D4CAF">
        <w:rPr>
          <w:b/>
        </w:rPr>
        <w:t>Learning Outcomes and Assessments</w:t>
      </w:r>
    </w:p>
    <w:p w:rsidR="00426F48" w:rsidRPr="008D4CAF" w:rsidRDefault="00426F48" w:rsidP="00426F48">
      <w:pPr>
        <w:jc w:val="both"/>
      </w:pPr>
    </w:p>
    <w:p w:rsidR="00426F48" w:rsidRPr="008D4CAF" w:rsidRDefault="00426F48" w:rsidP="00426F48">
      <w:pPr>
        <w:jc w:val="both"/>
        <w:rPr>
          <w:i/>
        </w:rPr>
      </w:pPr>
      <w:r w:rsidRPr="008D4CAF">
        <w:rPr>
          <w:i/>
        </w:rPr>
        <w:t>Discipline specific</w:t>
      </w:r>
    </w:p>
    <w:p w:rsidR="00426F48" w:rsidRPr="008D4CAF" w:rsidRDefault="00426F48" w:rsidP="00426F48">
      <w:pPr>
        <w:jc w:val="both"/>
        <w:rPr>
          <w:i/>
        </w:rPr>
      </w:pPr>
    </w:p>
    <w:tbl>
      <w:tblPr>
        <w:tblW w:w="8857" w:type="dxa"/>
        <w:tblInd w:w="2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158"/>
        <w:gridCol w:w="4699"/>
      </w:tblGrid>
      <w:tr w:rsidR="0010730D" w:rsidRPr="008D4CAF" w:rsidTr="00F96646">
        <w:tc>
          <w:tcPr>
            <w:tcW w:w="4158" w:type="dxa"/>
            <w:tcMar>
              <w:left w:w="103" w:type="dxa"/>
            </w:tcMar>
          </w:tcPr>
          <w:p w:rsidR="00426F48" w:rsidRPr="008D4CAF" w:rsidRDefault="00426F48" w:rsidP="00993B7D">
            <w:pPr>
              <w:jc w:val="both"/>
              <w:rPr>
                <w:b/>
              </w:rPr>
            </w:pPr>
            <w:r w:rsidRPr="008D4CAF">
              <w:rPr>
                <w:b/>
              </w:rPr>
              <w:t>Learning outcome</w:t>
            </w:r>
          </w:p>
        </w:tc>
        <w:tc>
          <w:tcPr>
            <w:tcW w:w="4699" w:type="dxa"/>
            <w:tcMar>
              <w:left w:w="103" w:type="dxa"/>
            </w:tcMar>
          </w:tcPr>
          <w:p w:rsidR="00426F48" w:rsidRPr="008D4CAF" w:rsidRDefault="00426F48" w:rsidP="00993B7D">
            <w:pPr>
              <w:jc w:val="both"/>
              <w:rPr>
                <w:b/>
              </w:rPr>
            </w:pPr>
            <w:r w:rsidRPr="008D4CAF">
              <w:rPr>
                <w:b/>
              </w:rPr>
              <w:t>Assessment</w:t>
            </w:r>
          </w:p>
        </w:tc>
      </w:tr>
      <w:tr w:rsidR="0010730D" w:rsidRPr="005659D4" w:rsidTr="00F96646">
        <w:tc>
          <w:tcPr>
            <w:tcW w:w="4158" w:type="dxa"/>
            <w:tcMar>
              <w:left w:w="103" w:type="dxa"/>
            </w:tcMar>
          </w:tcPr>
          <w:p w:rsidR="00B57EA3" w:rsidRPr="005659D4" w:rsidRDefault="00B57EA3" w:rsidP="00286DDA">
            <w:pPr>
              <w:pStyle w:val="ListParagraph"/>
              <w:numPr>
                <w:ilvl w:val="0"/>
                <w:numId w:val="39"/>
              </w:numPr>
              <w:ind w:left="343"/>
              <w:jc w:val="both"/>
              <w:rPr>
                <w:rFonts w:ascii="Times New Roman" w:hAnsi="Times New Roman" w:cs="Times New Roman"/>
              </w:rPr>
            </w:pPr>
            <w:r w:rsidRPr="005659D4">
              <w:rPr>
                <w:rFonts w:ascii="Times New Roman" w:hAnsi="Times New Roman" w:cs="Times New Roman"/>
              </w:rPr>
              <w:t>Will learn about the appropriateness and utility of CT scans for chronic and acute conditions</w:t>
            </w:r>
            <w:r w:rsidR="00CA60FD" w:rsidRPr="005659D4">
              <w:rPr>
                <w:rFonts w:ascii="Times New Roman" w:hAnsi="Times New Roman" w:cs="Times New Roman"/>
              </w:rPr>
              <w:t xml:space="preserve"> as practiced per site protocols</w:t>
            </w:r>
            <w:r w:rsidRPr="005659D4">
              <w:rPr>
                <w:rFonts w:ascii="Times New Roman" w:hAnsi="Times New Roman" w:cs="Times New Roman"/>
              </w:rPr>
              <w:t>.</w:t>
            </w:r>
          </w:p>
        </w:tc>
        <w:tc>
          <w:tcPr>
            <w:tcW w:w="4699" w:type="dxa"/>
            <w:tcMar>
              <w:left w:w="103" w:type="dxa"/>
            </w:tcMar>
          </w:tcPr>
          <w:p w:rsidR="00B57EA3" w:rsidRPr="005659D4" w:rsidRDefault="00007BBE" w:rsidP="0074468F">
            <w:pPr>
              <w:jc w:val="both"/>
            </w:pPr>
            <w:r w:rsidRPr="005659D4">
              <w:t>Each completed case will be individually evaluated by site mentor</w:t>
            </w:r>
            <w:r w:rsidR="0074468F" w:rsidRPr="005659D4">
              <w:t xml:space="preserve">s from clinical sites and will be graded by the clinical instructor at the middle and at the end of semester. </w:t>
            </w:r>
            <w:r w:rsidRPr="005659D4">
              <w:t xml:space="preserve"> </w:t>
            </w:r>
            <w:r w:rsidR="0074468F" w:rsidRPr="005659D4">
              <w:t xml:space="preserve"> </w:t>
            </w:r>
          </w:p>
        </w:tc>
      </w:tr>
      <w:tr w:rsidR="0010730D" w:rsidRPr="005659D4" w:rsidTr="00F96646">
        <w:tc>
          <w:tcPr>
            <w:tcW w:w="4158" w:type="dxa"/>
            <w:tcMar>
              <w:left w:w="103" w:type="dxa"/>
            </w:tcMar>
          </w:tcPr>
          <w:p w:rsidR="00B57EA3" w:rsidRPr="005659D4" w:rsidRDefault="00B57EA3" w:rsidP="00286DDA">
            <w:pPr>
              <w:pStyle w:val="ListParagraph"/>
              <w:numPr>
                <w:ilvl w:val="0"/>
                <w:numId w:val="39"/>
              </w:numPr>
              <w:ind w:left="343"/>
              <w:jc w:val="both"/>
              <w:rPr>
                <w:rFonts w:ascii="Times New Roman" w:hAnsi="Times New Roman" w:cs="Times New Roman"/>
              </w:rPr>
            </w:pPr>
            <w:r w:rsidRPr="005659D4">
              <w:rPr>
                <w:rFonts w:ascii="Times New Roman" w:hAnsi="Times New Roman" w:cs="Times New Roman"/>
              </w:rPr>
              <w:lastRenderedPageBreak/>
              <w:t>Will assimilate the anatomy and physiology of normal and affected body parts at high resolution.</w:t>
            </w:r>
          </w:p>
        </w:tc>
        <w:tc>
          <w:tcPr>
            <w:tcW w:w="4699" w:type="dxa"/>
            <w:tcMar>
              <w:left w:w="103" w:type="dxa"/>
            </w:tcMar>
          </w:tcPr>
          <w:p w:rsidR="00B57EA3" w:rsidRPr="005659D4" w:rsidRDefault="0074468F" w:rsidP="0074468F">
            <w:pPr>
              <w:jc w:val="both"/>
            </w:pPr>
            <w:r w:rsidRPr="005659D4">
              <w:t xml:space="preserve">These will be evaluated for every student, for every completed case by the site mentors throughout the semester.  </w:t>
            </w:r>
          </w:p>
        </w:tc>
      </w:tr>
      <w:tr w:rsidR="0010730D" w:rsidRPr="005659D4" w:rsidTr="00F96646">
        <w:tc>
          <w:tcPr>
            <w:tcW w:w="4158" w:type="dxa"/>
            <w:tcMar>
              <w:left w:w="103" w:type="dxa"/>
            </w:tcMar>
          </w:tcPr>
          <w:p w:rsidR="00B57EA3" w:rsidRPr="005659D4" w:rsidRDefault="00B57EA3" w:rsidP="00286DDA">
            <w:pPr>
              <w:pStyle w:val="ListParagraph"/>
              <w:numPr>
                <w:ilvl w:val="0"/>
                <w:numId w:val="39"/>
              </w:numPr>
              <w:ind w:left="343"/>
              <w:jc w:val="both"/>
              <w:rPr>
                <w:rFonts w:ascii="Times New Roman" w:hAnsi="Times New Roman" w:cs="Times New Roman"/>
              </w:rPr>
            </w:pPr>
            <w:r w:rsidRPr="005659D4">
              <w:rPr>
                <w:rFonts w:ascii="Times New Roman" w:hAnsi="Times New Roman" w:cs="Times New Roman"/>
              </w:rPr>
              <w:t>Will understand the risk/benefits relation of different amounts of radiation and associated contrast efficacy to generate CT quality in simple to involved cases.</w:t>
            </w:r>
          </w:p>
        </w:tc>
        <w:tc>
          <w:tcPr>
            <w:tcW w:w="4699" w:type="dxa"/>
            <w:tcMar>
              <w:left w:w="103" w:type="dxa"/>
            </w:tcMar>
          </w:tcPr>
          <w:p w:rsidR="00B57EA3" w:rsidRPr="005659D4" w:rsidRDefault="0074468F" w:rsidP="0074468F">
            <w:pPr>
              <w:jc w:val="both"/>
            </w:pPr>
            <w:r w:rsidRPr="005659D4">
              <w:t xml:space="preserve">Students will be assessed on their planned approaches and reduction of radiation dose at the middle and at the end of semester during case presentations.  </w:t>
            </w:r>
          </w:p>
        </w:tc>
      </w:tr>
      <w:tr w:rsidR="0010730D" w:rsidRPr="005659D4" w:rsidTr="00F96646">
        <w:tc>
          <w:tcPr>
            <w:tcW w:w="4158" w:type="dxa"/>
            <w:tcMar>
              <w:left w:w="103" w:type="dxa"/>
            </w:tcMar>
          </w:tcPr>
          <w:p w:rsidR="00B57EA3" w:rsidRPr="005659D4" w:rsidRDefault="00B57EA3" w:rsidP="00286DDA">
            <w:pPr>
              <w:pStyle w:val="ListParagraph"/>
              <w:numPr>
                <w:ilvl w:val="0"/>
                <w:numId w:val="39"/>
              </w:numPr>
              <w:ind w:left="343"/>
              <w:jc w:val="both"/>
              <w:rPr>
                <w:rFonts w:ascii="Times New Roman" w:hAnsi="Times New Roman" w:cs="Times New Roman"/>
              </w:rPr>
            </w:pPr>
            <w:r w:rsidRPr="005659D4">
              <w:rPr>
                <w:rFonts w:ascii="Times New Roman" w:hAnsi="Times New Roman" w:cs="Times New Roman"/>
              </w:rPr>
              <w:t>Will be able to appreciate advantages of 3D images as opposed to 2D from routine X-ray and often multi-task with significant time pressure.</w:t>
            </w:r>
          </w:p>
        </w:tc>
        <w:tc>
          <w:tcPr>
            <w:tcW w:w="4699" w:type="dxa"/>
            <w:tcMar>
              <w:left w:w="103" w:type="dxa"/>
            </w:tcMar>
          </w:tcPr>
          <w:p w:rsidR="00B57EA3" w:rsidRPr="005659D4" w:rsidRDefault="0074468F" w:rsidP="00B57EA3">
            <w:pPr>
              <w:jc w:val="both"/>
            </w:pPr>
            <w:r w:rsidRPr="005659D4">
              <w:t xml:space="preserve">These will be evaluated by 3D image processing accuracy for every completed case by site mentors throughout the semester. </w:t>
            </w:r>
          </w:p>
        </w:tc>
      </w:tr>
      <w:tr w:rsidR="0010730D" w:rsidRPr="005659D4" w:rsidTr="00F96646">
        <w:tc>
          <w:tcPr>
            <w:tcW w:w="4158" w:type="dxa"/>
            <w:tcMar>
              <w:left w:w="103" w:type="dxa"/>
            </w:tcMar>
          </w:tcPr>
          <w:p w:rsidR="00B57EA3" w:rsidRPr="005659D4" w:rsidRDefault="00B57EA3" w:rsidP="00880594">
            <w:pPr>
              <w:pStyle w:val="ListParagraph"/>
              <w:numPr>
                <w:ilvl w:val="0"/>
                <w:numId w:val="39"/>
              </w:numPr>
              <w:ind w:left="343"/>
              <w:jc w:val="both"/>
              <w:rPr>
                <w:rFonts w:ascii="Times New Roman" w:hAnsi="Times New Roman" w:cs="Times New Roman"/>
              </w:rPr>
            </w:pPr>
            <w:r w:rsidRPr="005659D4">
              <w:rPr>
                <w:rFonts w:ascii="Times New Roman" w:hAnsi="Times New Roman" w:cs="Times New Roman"/>
              </w:rPr>
              <w:t xml:space="preserve">Will </w:t>
            </w:r>
            <w:r w:rsidR="00CA60FD" w:rsidRPr="005659D4">
              <w:rPr>
                <w:rFonts w:ascii="Times New Roman" w:hAnsi="Times New Roman" w:cs="Times New Roman"/>
              </w:rPr>
              <w:t xml:space="preserve">continue to </w:t>
            </w:r>
            <w:r w:rsidRPr="005659D4">
              <w:rPr>
                <w:rFonts w:ascii="Times New Roman" w:hAnsi="Times New Roman" w:cs="Times New Roman"/>
              </w:rPr>
              <w:t xml:space="preserve">learn complex image processing steps and transfer large image data files to multiple servers. </w:t>
            </w:r>
          </w:p>
        </w:tc>
        <w:tc>
          <w:tcPr>
            <w:tcW w:w="4699" w:type="dxa"/>
            <w:tcMar>
              <w:left w:w="103" w:type="dxa"/>
            </w:tcMar>
          </w:tcPr>
          <w:p w:rsidR="00B57EA3" w:rsidRPr="005659D4" w:rsidRDefault="0074468F" w:rsidP="0074468F">
            <w:pPr>
              <w:jc w:val="both"/>
            </w:pPr>
            <w:r w:rsidRPr="005659D4">
              <w:t xml:space="preserve">These will be evaluated by image processing accuracy by both site mentors and clinical instructor.  </w:t>
            </w:r>
          </w:p>
        </w:tc>
      </w:tr>
    </w:tbl>
    <w:p w:rsidR="00426F48" w:rsidRPr="005659D4" w:rsidRDefault="00426F48" w:rsidP="00426F48">
      <w:pPr>
        <w:jc w:val="both"/>
      </w:pPr>
    </w:p>
    <w:p w:rsidR="00426F48" w:rsidRPr="005659D4" w:rsidRDefault="00426F48" w:rsidP="00426F48">
      <w:pPr>
        <w:jc w:val="both"/>
      </w:pPr>
      <w:r w:rsidRPr="005659D4">
        <w:rPr>
          <w:i/>
        </w:rPr>
        <w:t xml:space="preserve">General Education </w:t>
      </w:r>
    </w:p>
    <w:p w:rsidR="00426F48" w:rsidRPr="005659D4" w:rsidRDefault="00426F48" w:rsidP="00426F48">
      <w:pPr>
        <w:jc w:val="both"/>
        <w:rPr>
          <w:i/>
        </w:rPr>
      </w:pP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157"/>
        <w:gridCol w:w="4699"/>
      </w:tblGrid>
      <w:tr w:rsidR="0010730D" w:rsidRPr="005659D4" w:rsidTr="005659D4">
        <w:tc>
          <w:tcPr>
            <w:tcW w:w="4157" w:type="dxa"/>
            <w:tcMar>
              <w:left w:w="103" w:type="dxa"/>
            </w:tcMar>
          </w:tcPr>
          <w:p w:rsidR="00426F48" w:rsidRPr="005659D4" w:rsidRDefault="00426F48" w:rsidP="00993B7D">
            <w:pPr>
              <w:jc w:val="both"/>
              <w:rPr>
                <w:b/>
              </w:rPr>
            </w:pPr>
            <w:r w:rsidRPr="005659D4">
              <w:rPr>
                <w:b/>
              </w:rPr>
              <w:t>Learning outcomes</w:t>
            </w:r>
          </w:p>
        </w:tc>
        <w:tc>
          <w:tcPr>
            <w:tcW w:w="4699" w:type="dxa"/>
            <w:tcMar>
              <w:left w:w="103" w:type="dxa"/>
            </w:tcMar>
          </w:tcPr>
          <w:p w:rsidR="00426F48" w:rsidRPr="005659D4" w:rsidRDefault="00426F48" w:rsidP="00993B7D">
            <w:pPr>
              <w:jc w:val="both"/>
              <w:rPr>
                <w:b/>
              </w:rPr>
            </w:pPr>
            <w:r w:rsidRPr="005659D4">
              <w:rPr>
                <w:b/>
              </w:rPr>
              <w:t>Assessment</w:t>
            </w:r>
          </w:p>
        </w:tc>
      </w:tr>
      <w:tr w:rsidR="00403EDC" w:rsidRPr="005659D4" w:rsidTr="00196179">
        <w:tc>
          <w:tcPr>
            <w:tcW w:w="4157" w:type="dxa"/>
            <w:tcMar>
              <w:left w:w="103" w:type="dxa"/>
            </w:tcMar>
          </w:tcPr>
          <w:p w:rsidR="00403EDC" w:rsidRPr="005659D4" w:rsidRDefault="00403EDC" w:rsidP="00403EDC">
            <w:pPr>
              <w:jc w:val="both"/>
            </w:pPr>
            <w:r w:rsidRPr="005659D4">
              <w:t>1.Demonstrate the ability to work collaboratively and independently in the supervised clinical setting.</w:t>
            </w:r>
          </w:p>
        </w:tc>
        <w:tc>
          <w:tcPr>
            <w:tcW w:w="4699" w:type="dxa"/>
            <w:tcMar>
              <w:left w:w="103" w:type="dxa"/>
            </w:tcMar>
          </w:tcPr>
          <w:p w:rsidR="00403EDC" w:rsidRPr="005659D4" w:rsidRDefault="00403EDC" w:rsidP="00403EDC">
            <w:pPr>
              <w:jc w:val="both"/>
            </w:pPr>
            <w:r w:rsidRPr="005659D4">
              <w:t>This ability will be tested through observation of efficiency, accuracy and student’s ability to be a team player at clinical sites.</w:t>
            </w:r>
          </w:p>
        </w:tc>
      </w:tr>
      <w:tr w:rsidR="00403EDC" w:rsidRPr="005659D4" w:rsidTr="00196179">
        <w:tc>
          <w:tcPr>
            <w:tcW w:w="4157" w:type="dxa"/>
            <w:tcMar>
              <w:left w:w="103" w:type="dxa"/>
            </w:tcMar>
          </w:tcPr>
          <w:p w:rsidR="00403EDC" w:rsidRPr="005659D4" w:rsidRDefault="00403EDC" w:rsidP="00403EDC">
            <w:pPr>
              <w:widowControl w:val="0"/>
              <w:tabs>
                <w:tab w:val="left" w:pos="257"/>
              </w:tabs>
              <w:spacing w:line="230" w:lineRule="exact"/>
              <w:jc w:val="both"/>
            </w:pPr>
            <w:r w:rsidRPr="005659D4">
              <w:t>2.Understand and employ both qualitative and quantitative analysis of imaging steps.</w:t>
            </w:r>
          </w:p>
        </w:tc>
        <w:tc>
          <w:tcPr>
            <w:tcW w:w="4699" w:type="dxa"/>
            <w:tcMar>
              <w:left w:w="103" w:type="dxa"/>
            </w:tcMar>
          </w:tcPr>
          <w:p w:rsidR="00403EDC" w:rsidRPr="005659D4" w:rsidRDefault="00403EDC" w:rsidP="00403EDC">
            <w:pPr>
              <w:spacing w:line="256" w:lineRule="auto"/>
              <w:jc w:val="both"/>
            </w:pPr>
            <w:r w:rsidRPr="005659D4">
              <w:t>Students will be assessed on written summaries of protocols and procedural steps immediately after each clinical case completed.</w:t>
            </w:r>
          </w:p>
        </w:tc>
      </w:tr>
      <w:tr w:rsidR="00403EDC" w:rsidRPr="00661500" w:rsidTr="00196179">
        <w:tc>
          <w:tcPr>
            <w:tcW w:w="4157" w:type="dxa"/>
            <w:tcMar>
              <w:left w:w="103" w:type="dxa"/>
            </w:tcMar>
          </w:tcPr>
          <w:p w:rsidR="00403EDC" w:rsidRPr="005659D4" w:rsidRDefault="00403EDC" w:rsidP="00403EDC">
            <w:pPr>
              <w:jc w:val="both"/>
            </w:pPr>
            <w:r w:rsidRPr="005659D4">
              <w:t>3.Develop individual patient care knowledge and integrate with the roles of the clinical team. Build consensus.</w:t>
            </w:r>
          </w:p>
        </w:tc>
        <w:tc>
          <w:tcPr>
            <w:tcW w:w="4699" w:type="dxa"/>
            <w:tcMar>
              <w:left w:w="103" w:type="dxa"/>
            </w:tcMar>
          </w:tcPr>
          <w:p w:rsidR="00403EDC" w:rsidRPr="005659D4" w:rsidRDefault="00403EDC" w:rsidP="00403EDC">
            <w:pPr>
              <w:jc w:val="both"/>
            </w:pPr>
            <w:r w:rsidRPr="005659D4">
              <w:t xml:space="preserve">Students will be evaluated on the skill transfer for performing CT procedures and the ability to integrate learning from senior technologists and physicians during the case presentations.  </w:t>
            </w:r>
          </w:p>
        </w:tc>
      </w:tr>
    </w:tbl>
    <w:p w:rsidR="00426F48" w:rsidRPr="00661500" w:rsidRDefault="00426F48" w:rsidP="00426F48">
      <w:pPr>
        <w:jc w:val="both"/>
      </w:pPr>
    </w:p>
    <w:p w:rsidR="008849FD" w:rsidRPr="008849FD" w:rsidRDefault="008849FD" w:rsidP="008849FD">
      <w:pPr>
        <w:pStyle w:val="NormalWeb"/>
        <w:spacing w:before="0" w:beforeAutospacing="0" w:after="0" w:afterAutospacing="0"/>
        <w:rPr>
          <w:b/>
        </w:rPr>
      </w:pPr>
      <w:r w:rsidRPr="00661500">
        <w:rPr>
          <w:b/>
        </w:rPr>
        <w:t>Prerequisite:  RAD 3728</w:t>
      </w:r>
    </w:p>
    <w:p w:rsidR="008849FD" w:rsidRDefault="008849FD" w:rsidP="008849FD">
      <w:pPr>
        <w:pStyle w:val="NormalWeb"/>
        <w:spacing w:before="0" w:beforeAutospacing="0" w:after="0" w:afterAutospacing="0"/>
        <w:rPr>
          <w:b/>
          <w:u w:val="single"/>
        </w:rPr>
      </w:pPr>
    </w:p>
    <w:p w:rsidR="00426F48" w:rsidRPr="008D4CAF" w:rsidRDefault="00DF7DD3" w:rsidP="00426F48">
      <w:pPr>
        <w:rPr>
          <w:b/>
          <w:color w:val="auto"/>
          <w:u w:val="single"/>
        </w:rPr>
      </w:pPr>
      <w:r>
        <w:rPr>
          <w:b/>
          <w:color w:val="auto"/>
          <w:u w:val="single"/>
        </w:rPr>
        <w:t>Criteria</w:t>
      </w:r>
      <w:r w:rsidR="00426F48" w:rsidRPr="008D4CAF">
        <w:rPr>
          <w:b/>
          <w:color w:val="auto"/>
          <w:u w:val="single"/>
        </w:rPr>
        <w:t xml:space="preserve"> for student evaluation for each competency:</w:t>
      </w:r>
    </w:p>
    <w:p w:rsidR="00426F48" w:rsidRPr="008D4CAF" w:rsidRDefault="00426F48" w:rsidP="00426F48">
      <w:pPr>
        <w:rPr>
          <w:b/>
          <w:color w:val="auto"/>
          <w:u w:val="single"/>
        </w:rPr>
      </w:pPr>
    </w:p>
    <w:p w:rsidR="00426F48" w:rsidRPr="008D4CAF" w:rsidRDefault="00426F48" w:rsidP="00426F48">
      <w:r w:rsidRPr="008D4CAF">
        <w:t>A) Correctly understanding physician order for CT</w:t>
      </w:r>
    </w:p>
    <w:p w:rsidR="00426F48" w:rsidRPr="008D4CAF" w:rsidRDefault="00426F48" w:rsidP="00426F48">
      <w:r w:rsidRPr="008D4CAF">
        <w:t>B) Preparation for CT room and contrast, if needed and ensure radiation safety</w:t>
      </w:r>
    </w:p>
    <w:p w:rsidR="00426F48" w:rsidRPr="008D4CAF" w:rsidRDefault="00426F48" w:rsidP="00426F48">
      <w:r w:rsidRPr="008D4CAF">
        <w:t>C) Identifying protocol and plan all steps including any approved deviations from standard steps</w:t>
      </w:r>
    </w:p>
    <w:p w:rsidR="00426F48" w:rsidRPr="008D4CAF" w:rsidRDefault="00426F48" w:rsidP="00426F48">
      <w:r w:rsidRPr="008D4CAF">
        <w:t>D) Identification, communication to and assessment of the correct patient for the correct procedure</w:t>
      </w:r>
    </w:p>
    <w:p w:rsidR="00426F48" w:rsidRPr="008D4CAF" w:rsidRDefault="00426F48" w:rsidP="00426F48">
      <w:r w:rsidRPr="008D4CAF">
        <w:t>E) Documentation of history and prep of patient for CT as per department protocol</w:t>
      </w:r>
    </w:p>
    <w:p w:rsidR="00426F48" w:rsidRPr="008D4CAF" w:rsidRDefault="00426F48" w:rsidP="00426F48">
      <w:r w:rsidRPr="008D4CAF">
        <w:t>F) Patient positioning, CDC precautions, correct scanner protocol / parameters selection</w:t>
      </w:r>
    </w:p>
    <w:p w:rsidR="00426F48" w:rsidRPr="008D4CAF" w:rsidRDefault="00426F48" w:rsidP="00426F48">
      <w:r w:rsidRPr="008D4CAF">
        <w:t>G) Initiate and complete the exam (check for allergy/extravasation, other complications)</w:t>
      </w:r>
    </w:p>
    <w:p w:rsidR="00426F48" w:rsidRPr="008D4CAF" w:rsidRDefault="00426F48" w:rsidP="00426F48">
      <w:r w:rsidRPr="008D4CAF">
        <w:t>H) Check images for quality, accuracy / post-processing and transfer images to correct destination</w:t>
      </w:r>
    </w:p>
    <w:p w:rsidR="00426F48" w:rsidRPr="008D4CAF" w:rsidRDefault="00426F48" w:rsidP="00426F48">
      <w:r w:rsidRPr="008D4CAF">
        <w:t xml:space="preserve">I) Documentation / recording of exam details in logbook / ensure data archiving </w:t>
      </w:r>
    </w:p>
    <w:p w:rsidR="00426F48" w:rsidRPr="008D4CAF" w:rsidRDefault="00426F48" w:rsidP="00426F48">
      <w:r w:rsidRPr="008D4CAF">
        <w:t>J) Patient discharge with postoperative instructions (ensuring handover)</w:t>
      </w:r>
    </w:p>
    <w:p w:rsidR="00426F48" w:rsidRPr="008D4CAF" w:rsidRDefault="00426F48" w:rsidP="00426F48">
      <w:r w:rsidRPr="008D4CAF">
        <w:lastRenderedPageBreak/>
        <w:t>K) Document key points learned including any deviation of standard procedure needed for future discussion with radiologist/case presentation ARRT procedure log</w:t>
      </w:r>
    </w:p>
    <w:p w:rsidR="00426F48" w:rsidRPr="008D4CAF" w:rsidRDefault="00426F48" w:rsidP="00426F48"/>
    <w:p w:rsidR="00426F48" w:rsidRPr="008D4CAF" w:rsidRDefault="00426F48" w:rsidP="00426F48">
      <w:pPr>
        <w:rPr>
          <w:b/>
          <w:u w:val="single"/>
        </w:rPr>
      </w:pPr>
      <w:r w:rsidRPr="008D4CAF">
        <w:rPr>
          <w:b/>
          <w:u w:val="single"/>
        </w:rPr>
        <w:t>Recommended Instructional Materials:</w:t>
      </w:r>
    </w:p>
    <w:p w:rsidR="00426F48" w:rsidRPr="008D4CAF" w:rsidRDefault="00426F48" w:rsidP="00426F48">
      <w:pPr>
        <w:rPr>
          <w:b/>
        </w:rPr>
      </w:pPr>
    </w:p>
    <w:p w:rsidR="00426F48" w:rsidRPr="008D4CAF" w:rsidRDefault="00426F48" w:rsidP="00426F48">
      <w:pPr>
        <w:ind w:left="720" w:hanging="720"/>
      </w:pPr>
      <w:r w:rsidRPr="008D4CAF">
        <w:t>1.</w:t>
      </w:r>
      <w:r w:rsidRPr="008D4CAF">
        <w:tab/>
        <w:t>ARRT Clinical Experience Requirements for Post-Primary Computed Tomography Examination</w:t>
      </w:r>
    </w:p>
    <w:p w:rsidR="00426F48" w:rsidRPr="008D4CAF" w:rsidRDefault="00426F48" w:rsidP="00426F48">
      <w:r w:rsidRPr="008D4CAF">
        <w:t>2.</w:t>
      </w:r>
      <w:r w:rsidRPr="008D4CAF">
        <w:tab/>
        <w:t>Department/ hospital specific CT procedure / policy manual</w:t>
      </w:r>
    </w:p>
    <w:p w:rsidR="00426F48" w:rsidRPr="008D4CAF" w:rsidRDefault="00426F48" w:rsidP="00426F48">
      <w:r w:rsidRPr="008D4CAF">
        <w:t>3.</w:t>
      </w:r>
      <w:r w:rsidRPr="008D4CAF">
        <w:tab/>
        <w:t>Appropriate vendor supplied scanner / application manuals.</w:t>
      </w:r>
    </w:p>
    <w:p w:rsidR="00426F48" w:rsidRPr="008D4CAF" w:rsidRDefault="00426F48" w:rsidP="00426F48">
      <w:pPr>
        <w:jc w:val="both"/>
      </w:pPr>
    </w:p>
    <w:p w:rsidR="00426F48" w:rsidRPr="008D4CAF" w:rsidRDefault="00426F48" w:rsidP="00426F48">
      <w:pPr>
        <w:jc w:val="both"/>
      </w:pPr>
      <w:r w:rsidRPr="008D4CAF">
        <w:rPr>
          <w:b/>
          <w:u w:val="single"/>
        </w:rPr>
        <w:t>Topics/Procedures</w:t>
      </w:r>
      <w:r w:rsidRPr="008D4CAF">
        <w:t xml:space="preserve"> </w:t>
      </w:r>
    </w:p>
    <w:p w:rsidR="00426F48" w:rsidRPr="008D4CAF" w:rsidRDefault="00426F48" w:rsidP="00426F48">
      <w:pPr>
        <w:jc w:val="both"/>
      </w:pPr>
    </w:p>
    <w:p w:rsidR="00426F48" w:rsidRPr="008D4CAF" w:rsidRDefault="00426F48" w:rsidP="00426F48">
      <w:pPr>
        <w:jc w:val="both"/>
        <w:rPr>
          <w:color w:val="auto"/>
        </w:rPr>
      </w:pPr>
      <w:r w:rsidRPr="008D4CAF">
        <w:rPr>
          <w:color w:val="auto"/>
        </w:rPr>
        <w:t>A minimum of 42 successful demonstration of repeats spanning at least 15 of the 17-suggested list of procedures below should be completed by the end of the semester.</w:t>
      </w:r>
    </w:p>
    <w:p w:rsidR="00426F48" w:rsidRPr="008D4CAF" w:rsidRDefault="00426F48" w:rsidP="00426F48">
      <w:pPr>
        <w:jc w:val="both"/>
      </w:pPr>
    </w:p>
    <w:p w:rsidR="00426F48" w:rsidRDefault="00426F48" w:rsidP="00426F48">
      <w:pPr>
        <w:rPr>
          <w:i/>
        </w:rPr>
      </w:pPr>
      <w:r w:rsidRPr="008D4CAF">
        <w:rPr>
          <w:i/>
        </w:rPr>
        <w:t>Topics:</w:t>
      </w:r>
    </w:p>
    <w:p w:rsidR="00CA4414" w:rsidRPr="008D4CAF" w:rsidRDefault="00CA4414" w:rsidP="00426F48">
      <w:pPr>
        <w:rPr>
          <w:i/>
        </w:rPr>
      </w:pPr>
    </w:p>
    <w:p w:rsidR="00426F48" w:rsidRPr="008D4CAF" w:rsidRDefault="00426F48" w:rsidP="00286DDA">
      <w:pPr>
        <w:pStyle w:val="ListParagraph"/>
        <w:numPr>
          <w:ilvl w:val="0"/>
          <w:numId w:val="8"/>
        </w:numPr>
        <w:rPr>
          <w:rFonts w:ascii="Times New Roman" w:hAnsi="Times New Roman" w:cs="Times New Roman"/>
        </w:rPr>
      </w:pPr>
      <w:r w:rsidRPr="008D4CAF">
        <w:rPr>
          <w:rFonts w:ascii="Times New Roman" w:hAnsi="Times New Roman" w:cs="Times New Roman"/>
        </w:rPr>
        <w:t xml:space="preserve"> All Clinical Education-I with greater involvement and understanding i.e. Head, Spine, Abdomen, Pelvis, Chest, simple post-processing e.g. MPR (modest familiarity with contrast procedures and, in addition,</w:t>
      </w:r>
    </w:p>
    <w:p w:rsidR="00426F48" w:rsidRPr="008D4CAF" w:rsidRDefault="00426F48" w:rsidP="00286DDA">
      <w:pPr>
        <w:pStyle w:val="ListParagraph"/>
        <w:numPr>
          <w:ilvl w:val="0"/>
          <w:numId w:val="8"/>
        </w:numPr>
        <w:rPr>
          <w:rFonts w:ascii="Times New Roman" w:hAnsi="Times New Roman" w:cs="Times New Roman"/>
        </w:rPr>
      </w:pPr>
      <w:r w:rsidRPr="008D4CAF">
        <w:rPr>
          <w:rFonts w:ascii="Times New Roman" w:hAnsi="Times New Roman" w:cs="Times New Roman"/>
        </w:rPr>
        <w:t>Musculoskeletal and simple CTA, and minor to moderate trauma, 3D reconstruction and retrospective reconstruction, daily QA procedures.</w:t>
      </w:r>
    </w:p>
    <w:p w:rsidR="00426F48" w:rsidRPr="008D4CAF" w:rsidRDefault="00426F48" w:rsidP="00426F48">
      <w:r w:rsidRPr="008D4CAF">
        <w:t xml:space="preserve"> </w:t>
      </w:r>
    </w:p>
    <w:p w:rsidR="00426F48" w:rsidRDefault="00426F48" w:rsidP="00426F48">
      <w:pPr>
        <w:rPr>
          <w:i/>
        </w:rPr>
      </w:pPr>
      <w:r w:rsidRPr="008D4CAF">
        <w:rPr>
          <w:i/>
        </w:rPr>
        <w:t>Procedures:</w:t>
      </w:r>
    </w:p>
    <w:p w:rsidR="00CA4414" w:rsidRPr="008D4CAF" w:rsidRDefault="00CA4414" w:rsidP="00426F48">
      <w:pPr>
        <w:rPr>
          <w:i/>
        </w:rPr>
      </w:pP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Head without contrast</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Head with contrast</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Trauma head</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Face, orbits, sinuses with or without trauma</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Analysis of head CT density using ROI and geometric measurements plus identifying structures from above</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 xml:space="preserve">Routine non-contrast spine with or without trauma </w:t>
      </w:r>
    </w:p>
    <w:p w:rsidR="00632D59" w:rsidRDefault="00632D59" w:rsidP="00286DDA">
      <w:pPr>
        <w:pStyle w:val="ListParagraph"/>
        <w:numPr>
          <w:ilvl w:val="0"/>
          <w:numId w:val="7"/>
        </w:numPr>
        <w:spacing w:after="160" w:line="259" w:lineRule="auto"/>
      </w:pPr>
      <w:r>
        <w:t>Spinal multiplanar reconstruction, retrospective reconstruction</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Operability of contrast injector/ contrast dose planning</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Radiation dose documentation and dose comparison for various procedures</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 xml:space="preserve">Routine non-trauma </w:t>
      </w:r>
      <w:r w:rsidR="00632D59">
        <w:rPr>
          <w:rFonts w:ascii="Times New Roman" w:hAnsi="Times New Roman" w:cs="Times New Roman"/>
        </w:rPr>
        <w:t>chest, a</w:t>
      </w:r>
      <w:r w:rsidRPr="008D4CAF">
        <w:rPr>
          <w:rFonts w:ascii="Times New Roman" w:hAnsi="Times New Roman" w:cs="Times New Roman"/>
        </w:rPr>
        <w:t>bdomen, pelvis with or without contrast</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 xml:space="preserve">Soft </w:t>
      </w:r>
      <w:r w:rsidR="00632D59">
        <w:rPr>
          <w:rFonts w:ascii="Times New Roman" w:hAnsi="Times New Roman" w:cs="Times New Roman"/>
        </w:rPr>
        <w:t>t</w:t>
      </w:r>
      <w:r w:rsidRPr="008D4CAF">
        <w:rPr>
          <w:rFonts w:ascii="Times New Roman" w:hAnsi="Times New Roman" w:cs="Times New Roman"/>
        </w:rPr>
        <w:t>issue neck with contrast</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 xml:space="preserve">CTA procedures including vascular chest, vascular head and vascular neck </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 xml:space="preserve">Chest and/or </w:t>
      </w:r>
      <w:r w:rsidR="00632D59">
        <w:rPr>
          <w:rFonts w:ascii="Times New Roman" w:hAnsi="Times New Roman" w:cs="Times New Roman"/>
        </w:rPr>
        <w:t>p</w:t>
      </w:r>
      <w:r w:rsidRPr="008D4CAF">
        <w:rPr>
          <w:rFonts w:ascii="Times New Roman" w:hAnsi="Times New Roman" w:cs="Times New Roman"/>
        </w:rPr>
        <w:t xml:space="preserve">elvic </w:t>
      </w:r>
      <w:r w:rsidR="00632D59">
        <w:rPr>
          <w:rFonts w:ascii="Times New Roman" w:hAnsi="Times New Roman" w:cs="Times New Roman"/>
        </w:rPr>
        <w:t>t</w:t>
      </w:r>
      <w:r w:rsidRPr="008D4CAF">
        <w:rPr>
          <w:rFonts w:ascii="Times New Roman" w:hAnsi="Times New Roman" w:cs="Times New Roman"/>
        </w:rPr>
        <w:t>rauma and MPR</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 xml:space="preserve">Musculoskeletal </w:t>
      </w:r>
      <w:r w:rsidR="00632D59">
        <w:rPr>
          <w:rFonts w:ascii="Times New Roman" w:hAnsi="Times New Roman" w:cs="Times New Roman"/>
        </w:rPr>
        <w:t>t</w:t>
      </w:r>
      <w:r w:rsidRPr="008D4CAF">
        <w:rPr>
          <w:rFonts w:ascii="Times New Roman" w:hAnsi="Times New Roman" w:cs="Times New Roman"/>
        </w:rPr>
        <w:t>rauma and MPR</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Routine extremities with or without contrast</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Multi-phase abdomen</w:t>
      </w:r>
    </w:p>
    <w:p w:rsidR="00426F48" w:rsidRPr="008D4CAF" w:rsidRDefault="00426F48" w:rsidP="00286DDA">
      <w:pPr>
        <w:pStyle w:val="ListParagraph"/>
        <w:numPr>
          <w:ilvl w:val="0"/>
          <w:numId w:val="7"/>
        </w:numPr>
        <w:spacing w:after="160" w:line="259" w:lineRule="auto"/>
        <w:rPr>
          <w:rFonts w:ascii="Times New Roman" w:hAnsi="Times New Roman" w:cs="Times New Roman"/>
        </w:rPr>
      </w:pPr>
      <w:r w:rsidRPr="008D4CAF">
        <w:rPr>
          <w:rFonts w:ascii="Times New Roman" w:hAnsi="Times New Roman" w:cs="Times New Roman"/>
        </w:rPr>
        <w:t xml:space="preserve">Biopsies and </w:t>
      </w:r>
      <w:r w:rsidR="00632D59">
        <w:rPr>
          <w:rFonts w:ascii="Times New Roman" w:hAnsi="Times New Roman" w:cs="Times New Roman"/>
        </w:rPr>
        <w:t>dr</w:t>
      </w:r>
      <w:r w:rsidRPr="008D4CAF">
        <w:rPr>
          <w:rFonts w:ascii="Times New Roman" w:hAnsi="Times New Roman" w:cs="Times New Roman"/>
        </w:rPr>
        <w:t>ainage</w:t>
      </w:r>
    </w:p>
    <w:p w:rsidR="00426F48" w:rsidRPr="008D4CAF" w:rsidRDefault="00426F48" w:rsidP="00426F48">
      <w:pPr>
        <w:jc w:val="both"/>
        <w:rPr>
          <w:b/>
        </w:rPr>
      </w:pPr>
      <w:r w:rsidRPr="008D4CAF">
        <w:rPr>
          <w:b/>
        </w:rPr>
        <w:t>Example Weekly Course Outline:</w:t>
      </w:r>
    </w:p>
    <w:p w:rsidR="00426F48" w:rsidRPr="008D4CAF" w:rsidRDefault="00426F48" w:rsidP="00426F48">
      <w:pPr>
        <w:jc w:val="both"/>
      </w:pPr>
    </w:p>
    <w:tbl>
      <w:tblPr>
        <w:tblW w:w="903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752"/>
        <w:gridCol w:w="3870"/>
        <w:gridCol w:w="1530"/>
        <w:gridCol w:w="2880"/>
      </w:tblGrid>
      <w:tr w:rsidR="00426F48" w:rsidRPr="008D4CAF" w:rsidTr="00CA4414">
        <w:trPr>
          <w:trHeight w:val="282"/>
        </w:trPr>
        <w:tc>
          <w:tcPr>
            <w:tcW w:w="752" w:type="dxa"/>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lastRenderedPageBreak/>
              <w:t>Week</w:t>
            </w:r>
          </w:p>
        </w:tc>
        <w:tc>
          <w:tcPr>
            <w:tcW w:w="387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Topic</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Reference</w:t>
            </w:r>
          </w:p>
        </w:tc>
        <w:tc>
          <w:tcPr>
            <w:tcW w:w="2880" w:type="dxa"/>
            <w:tcBorders>
              <w:left w:val="single" w:sz="2" w:space="0" w:color="000000"/>
              <w:right w:val="single" w:sz="2" w:space="0" w:color="000000"/>
            </w:tcBorders>
            <w:tcMar>
              <w:left w:w="54" w:type="dxa"/>
            </w:tcMar>
          </w:tcPr>
          <w:p w:rsidR="00426F48" w:rsidRDefault="00426F48" w:rsidP="00993B7D">
            <w:pPr>
              <w:pStyle w:val="TableContents"/>
              <w:jc w:val="both"/>
              <w:rPr>
                <w:rFonts w:ascii="Times New Roman" w:hAnsi="Times New Roman" w:cs="Times New Roman"/>
              </w:rPr>
            </w:pPr>
            <w:r w:rsidRPr="008D4CAF">
              <w:rPr>
                <w:rFonts w:ascii="Times New Roman" w:hAnsi="Times New Roman" w:cs="Times New Roman"/>
              </w:rPr>
              <w:t xml:space="preserve">LOs/Assessment </w:t>
            </w:r>
            <w:r w:rsidR="00310D04">
              <w:rPr>
                <w:rFonts w:ascii="Times New Roman" w:hAnsi="Times New Roman" w:cs="Times New Roman"/>
              </w:rPr>
              <w:t>Criteria</w:t>
            </w:r>
          </w:p>
          <w:p w:rsidR="00C7728B" w:rsidRPr="008D4CAF" w:rsidRDefault="00C7728B" w:rsidP="00993B7D">
            <w:pPr>
              <w:pStyle w:val="TableContents"/>
              <w:jc w:val="both"/>
              <w:rPr>
                <w:rFonts w:ascii="Times New Roman" w:hAnsi="Times New Roman" w:cs="Times New Roman"/>
              </w:rPr>
            </w:pPr>
            <w:r w:rsidRPr="005659D4">
              <w:rPr>
                <w:rFonts w:ascii="Times New Roman" w:hAnsi="Times New Roman" w:cs="Times New Roman"/>
              </w:rPr>
              <w:t>(Case Evaluations by Site Mentors after every case)</w:t>
            </w:r>
          </w:p>
        </w:tc>
      </w:tr>
      <w:tr w:rsidR="00426F48" w:rsidRPr="008D4CAF" w:rsidTr="00993B7D">
        <w:tc>
          <w:tcPr>
            <w:tcW w:w="752" w:type="dxa"/>
            <w:tcMar>
              <w:left w:w="54" w:type="dxa"/>
            </w:tcMar>
          </w:tcPr>
          <w:p w:rsidR="00426F48" w:rsidRPr="008D4CAF" w:rsidRDefault="00426F48" w:rsidP="00993B7D">
            <w:pPr>
              <w:jc w:val="both"/>
            </w:pPr>
            <w:r w:rsidRPr="008D4CAF">
              <w:t>1</w:t>
            </w:r>
          </w:p>
        </w:tc>
        <w:tc>
          <w:tcPr>
            <w:tcW w:w="3870" w:type="dxa"/>
            <w:tcBorders>
              <w:left w:val="single" w:sz="2" w:space="0" w:color="000000"/>
            </w:tcBorders>
            <w:tcMar>
              <w:left w:w="54" w:type="dxa"/>
            </w:tcMar>
          </w:tcPr>
          <w:p w:rsidR="00426F48" w:rsidRPr="008D4CAF" w:rsidRDefault="00426F48" w:rsidP="00993B7D">
            <w:r w:rsidRPr="008D4CAF">
              <w:t>Two or more from procedures listed above, preferably from 1-10.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 2 / A-D</w:t>
            </w:r>
          </w:p>
        </w:tc>
      </w:tr>
      <w:tr w:rsidR="00426F48" w:rsidRPr="008D4CAF" w:rsidTr="00993B7D">
        <w:tc>
          <w:tcPr>
            <w:tcW w:w="752" w:type="dxa"/>
            <w:tcMar>
              <w:left w:w="54" w:type="dxa"/>
            </w:tcMar>
          </w:tcPr>
          <w:p w:rsidR="00426F48" w:rsidRPr="008D4CAF" w:rsidRDefault="00426F48" w:rsidP="00993B7D">
            <w:pPr>
              <w:jc w:val="both"/>
            </w:pPr>
            <w:r w:rsidRPr="008D4CAF">
              <w:t>2</w:t>
            </w:r>
          </w:p>
        </w:tc>
        <w:tc>
          <w:tcPr>
            <w:tcW w:w="3870" w:type="dxa"/>
            <w:tcBorders>
              <w:left w:val="single" w:sz="2" w:space="0" w:color="000000"/>
            </w:tcBorders>
            <w:tcMar>
              <w:left w:w="54" w:type="dxa"/>
            </w:tcMar>
          </w:tcPr>
          <w:p w:rsidR="00426F48" w:rsidRPr="008D4CAF" w:rsidRDefault="00426F48" w:rsidP="00993B7D">
            <w:r w:rsidRPr="008D4CAF">
              <w:t>Two or more from procedures listed above, preferably from 1-10.</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 2 /  A-D</w:t>
            </w:r>
          </w:p>
        </w:tc>
      </w:tr>
      <w:tr w:rsidR="00426F48" w:rsidRPr="008D4CAF" w:rsidTr="00993B7D">
        <w:tc>
          <w:tcPr>
            <w:tcW w:w="752" w:type="dxa"/>
            <w:tcMar>
              <w:left w:w="54" w:type="dxa"/>
            </w:tcMar>
          </w:tcPr>
          <w:p w:rsidR="00426F48" w:rsidRPr="008D4CAF" w:rsidRDefault="00426F48" w:rsidP="00993B7D">
            <w:pPr>
              <w:jc w:val="both"/>
            </w:pPr>
            <w:r w:rsidRPr="008D4CAF">
              <w:t>3</w:t>
            </w:r>
          </w:p>
        </w:tc>
        <w:tc>
          <w:tcPr>
            <w:tcW w:w="3870" w:type="dxa"/>
            <w:tcBorders>
              <w:left w:val="single" w:sz="2" w:space="0" w:color="000000"/>
            </w:tcBorders>
            <w:tcMar>
              <w:left w:w="54" w:type="dxa"/>
            </w:tcMar>
          </w:tcPr>
          <w:p w:rsidR="00426F48" w:rsidRPr="008D4CAF" w:rsidRDefault="00426F48" w:rsidP="00993B7D">
            <w:r w:rsidRPr="008D4CAF">
              <w:t>Two or more from procedures listed above, preferably from 1-10, 12</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3-5 /  C-F</w:t>
            </w:r>
          </w:p>
        </w:tc>
      </w:tr>
      <w:tr w:rsidR="00426F48" w:rsidRPr="008D4CAF" w:rsidTr="00993B7D">
        <w:tc>
          <w:tcPr>
            <w:tcW w:w="752" w:type="dxa"/>
            <w:tcMar>
              <w:left w:w="54" w:type="dxa"/>
            </w:tcMar>
          </w:tcPr>
          <w:p w:rsidR="00426F48" w:rsidRPr="008D4CAF" w:rsidRDefault="00426F48" w:rsidP="00993B7D">
            <w:pPr>
              <w:jc w:val="both"/>
            </w:pPr>
            <w:r w:rsidRPr="008D4CAF">
              <w:t>4</w:t>
            </w:r>
          </w:p>
        </w:tc>
        <w:tc>
          <w:tcPr>
            <w:tcW w:w="3870" w:type="dxa"/>
            <w:tcBorders>
              <w:left w:val="single" w:sz="2" w:space="0" w:color="000000"/>
            </w:tcBorders>
            <w:tcMar>
              <w:left w:w="54" w:type="dxa"/>
            </w:tcMar>
          </w:tcPr>
          <w:p w:rsidR="00426F48" w:rsidRPr="008D4CAF" w:rsidRDefault="00426F48" w:rsidP="00993B7D">
            <w:r w:rsidRPr="008D4CAF">
              <w:t>One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3-5 /  C-F</w:t>
            </w:r>
          </w:p>
        </w:tc>
      </w:tr>
      <w:tr w:rsidR="00426F48" w:rsidRPr="008D4CAF" w:rsidTr="00993B7D">
        <w:tc>
          <w:tcPr>
            <w:tcW w:w="752" w:type="dxa"/>
            <w:tcMar>
              <w:left w:w="54" w:type="dxa"/>
            </w:tcMar>
          </w:tcPr>
          <w:p w:rsidR="00426F48" w:rsidRPr="008D4CAF" w:rsidRDefault="00426F48" w:rsidP="00993B7D">
            <w:pPr>
              <w:jc w:val="both"/>
            </w:pPr>
            <w:r w:rsidRPr="008D4CAF">
              <w:t>5</w:t>
            </w:r>
          </w:p>
        </w:tc>
        <w:tc>
          <w:tcPr>
            <w:tcW w:w="3870" w:type="dxa"/>
            <w:tcBorders>
              <w:left w:val="single" w:sz="2" w:space="0" w:color="000000"/>
            </w:tcBorders>
            <w:tcMar>
              <w:left w:w="54" w:type="dxa"/>
            </w:tcMar>
          </w:tcPr>
          <w:p w:rsidR="00426F48" w:rsidRPr="008D4CAF" w:rsidRDefault="00426F48" w:rsidP="00993B7D">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3-5 /  C-F</w:t>
            </w:r>
          </w:p>
        </w:tc>
      </w:tr>
      <w:tr w:rsidR="00426F48" w:rsidRPr="008D4CAF" w:rsidTr="00993B7D">
        <w:tc>
          <w:tcPr>
            <w:tcW w:w="752" w:type="dxa"/>
            <w:tcMar>
              <w:left w:w="54" w:type="dxa"/>
            </w:tcMar>
          </w:tcPr>
          <w:p w:rsidR="00426F48" w:rsidRPr="008D4CAF" w:rsidRDefault="00426F48" w:rsidP="00993B7D">
            <w:pPr>
              <w:jc w:val="both"/>
            </w:pPr>
            <w:r w:rsidRPr="008D4CAF">
              <w:t>6</w:t>
            </w:r>
          </w:p>
        </w:tc>
        <w:tc>
          <w:tcPr>
            <w:tcW w:w="3870" w:type="dxa"/>
            <w:tcBorders>
              <w:left w:val="single" w:sz="2" w:space="0" w:color="000000"/>
            </w:tcBorders>
            <w:tcMar>
              <w:left w:w="54" w:type="dxa"/>
            </w:tcMar>
          </w:tcPr>
          <w:p w:rsidR="00426F48" w:rsidRPr="008D4CAF" w:rsidRDefault="00426F48" w:rsidP="00993B7D">
            <w:pPr>
              <w:jc w:val="both"/>
            </w:pPr>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1-5 /  A-G</w:t>
            </w:r>
          </w:p>
        </w:tc>
      </w:tr>
      <w:tr w:rsidR="00426F48" w:rsidRPr="008D4CAF" w:rsidTr="00993B7D">
        <w:tc>
          <w:tcPr>
            <w:tcW w:w="752" w:type="dxa"/>
            <w:tcMar>
              <w:left w:w="54" w:type="dxa"/>
            </w:tcMar>
          </w:tcPr>
          <w:p w:rsidR="00426F48" w:rsidRPr="008D4CAF" w:rsidRDefault="00426F48" w:rsidP="00993B7D">
            <w:pPr>
              <w:jc w:val="both"/>
            </w:pPr>
            <w:r w:rsidRPr="008D4CAF">
              <w:t>7</w:t>
            </w:r>
          </w:p>
        </w:tc>
        <w:tc>
          <w:tcPr>
            <w:tcW w:w="3870" w:type="dxa"/>
            <w:tcBorders>
              <w:left w:val="single" w:sz="2" w:space="0" w:color="000000"/>
            </w:tcBorders>
            <w:tcMar>
              <w:left w:w="54" w:type="dxa"/>
            </w:tcMar>
          </w:tcPr>
          <w:p w:rsidR="00426F48" w:rsidRPr="008D4CAF" w:rsidRDefault="00426F48" w:rsidP="00993B7D">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1-5 /  A-G</w:t>
            </w:r>
          </w:p>
        </w:tc>
      </w:tr>
      <w:tr w:rsidR="00426F48" w:rsidRPr="008D4CAF" w:rsidTr="00993B7D">
        <w:tc>
          <w:tcPr>
            <w:tcW w:w="752" w:type="dxa"/>
            <w:tcMar>
              <w:left w:w="54" w:type="dxa"/>
            </w:tcMar>
          </w:tcPr>
          <w:p w:rsidR="00426F48" w:rsidRPr="008D4CAF" w:rsidRDefault="00426F48" w:rsidP="00993B7D">
            <w:pPr>
              <w:jc w:val="both"/>
            </w:pPr>
            <w:r w:rsidRPr="008D4CAF">
              <w:t>8</w:t>
            </w:r>
          </w:p>
        </w:tc>
        <w:tc>
          <w:tcPr>
            <w:tcW w:w="3870" w:type="dxa"/>
            <w:tcBorders>
              <w:left w:val="single" w:sz="2" w:space="0" w:color="000000"/>
            </w:tcBorders>
            <w:tcMar>
              <w:left w:w="54" w:type="dxa"/>
            </w:tcMar>
          </w:tcPr>
          <w:p w:rsidR="00426F48" w:rsidRPr="008D4CAF" w:rsidRDefault="00426F48" w:rsidP="00993B7D">
            <w:pPr>
              <w:jc w:val="both"/>
            </w:pPr>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1-5 /  A-G</w:t>
            </w:r>
          </w:p>
        </w:tc>
      </w:tr>
      <w:tr w:rsidR="00426F48" w:rsidRPr="008D4CAF" w:rsidTr="00993B7D">
        <w:tc>
          <w:tcPr>
            <w:tcW w:w="752" w:type="dxa"/>
            <w:tcMar>
              <w:left w:w="54" w:type="dxa"/>
            </w:tcMar>
          </w:tcPr>
          <w:p w:rsidR="00426F48" w:rsidRPr="008D4CAF" w:rsidRDefault="00426F48" w:rsidP="00993B7D">
            <w:pPr>
              <w:jc w:val="both"/>
            </w:pPr>
            <w:r w:rsidRPr="008D4CAF">
              <w:t>9</w:t>
            </w:r>
          </w:p>
        </w:tc>
        <w:tc>
          <w:tcPr>
            <w:tcW w:w="3870" w:type="dxa"/>
            <w:tcBorders>
              <w:left w:val="single" w:sz="2" w:space="0" w:color="000000"/>
            </w:tcBorders>
            <w:tcMar>
              <w:left w:w="54" w:type="dxa"/>
            </w:tcMar>
          </w:tcPr>
          <w:p w:rsidR="00426F48" w:rsidRPr="008D4CAF" w:rsidRDefault="00426F48" w:rsidP="00993B7D">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2-3 /  A-K</w:t>
            </w:r>
          </w:p>
        </w:tc>
      </w:tr>
      <w:tr w:rsidR="00426F48" w:rsidRPr="008D4CAF" w:rsidTr="00993B7D">
        <w:tc>
          <w:tcPr>
            <w:tcW w:w="752" w:type="dxa"/>
            <w:tcMar>
              <w:left w:w="54" w:type="dxa"/>
            </w:tcMar>
          </w:tcPr>
          <w:p w:rsidR="00426F48" w:rsidRPr="008D4CAF" w:rsidRDefault="00426F48" w:rsidP="00993B7D">
            <w:pPr>
              <w:jc w:val="both"/>
            </w:pPr>
            <w:r w:rsidRPr="008D4CAF">
              <w:t>10</w:t>
            </w:r>
          </w:p>
        </w:tc>
        <w:tc>
          <w:tcPr>
            <w:tcW w:w="3870" w:type="dxa"/>
            <w:tcBorders>
              <w:left w:val="single" w:sz="2" w:space="0" w:color="000000"/>
            </w:tcBorders>
            <w:tcMar>
              <w:left w:w="54" w:type="dxa"/>
            </w:tcMar>
          </w:tcPr>
          <w:p w:rsidR="00426F48" w:rsidRPr="008D4CAF" w:rsidRDefault="00426F48" w:rsidP="00993B7D">
            <w:pPr>
              <w:tabs>
                <w:tab w:val="left" w:pos="1185"/>
              </w:tabs>
              <w:jc w:val="both"/>
            </w:pPr>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2-3 /  A-K</w:t>
            </w:r>
          </w:p>
        </w:tc>
      </w:tr>
      <w:tr w:rsidR="00426F48" w:rsidRPr="008D4CAF" w:rsidTr="00993B7D">
        <w:tc>
          <w:tcPr>
            <w:tcW w:w="752" w:type="dxa"/>
            <w:tcMar>
              <w:left w:w="54" w:type="dxa"/>
            </w:tcMar>
          </w:tcPr>
          <w:p w:rsidR="00426F48" w:rsidRPr="008D4CAF" w:rsidRDefault="00426F48" w:rsidP="00993B7D">
            <w:pPr>
              <w:jc w:val="both"/>
            </w:pPr>
            <w:r w:rsidRPr="008D4CAF">
              <w:t>11</w:t>
            </w:r>
          </w:p>
        </w:tc>
        <w:tc>
          <w:tcPr>
            <w:tcW w:w="3870" w:type="dxa"/>
            <w:tcBorders>
              <w:left w:val="single" w:sz="2" w:space="0" w:color="000000"/>
            </w:tcBorders>
            <w:tcMar>
              <w:left w:w="54" w:type="dxa"/>
            </w:tcMar>
          </w:tcPr>
          <w:p w:rsidR="00426F48" w:rsidRPr="008D4CAF" w:rsidRDefault="00426F48" w:rsidP="00993B7D">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 xml:space="preserve">1-5 /  E-H </w:t>
            </w:r>
          </w:p>
        </w:tc>
      </w:tr>
      <w:tr w:rsidR="00426F48" w:rsidRPr="008D4CAF" w:rsidTr="00993B7D">
        <w:tc>
          <w:tcPr>
            <w:tcW w:w="752" w:type="dxa"/>
            <w:tcMar>
              <w:left w:w="54" w:type="dxa"/>
            </w:tcMar>
          </w:tcPr>
          <w:p w:rsidR="00426F48" w:rsidRPr="008D4CAF" w:rsidRDefault="00426F48" w:rsidP="00993B7D">
            <w:pPr>
              <w:jc w:val="both"/>
            </w:pPr>
            <w:r w:rsidRPr="008D4CAF">
              <w:t>12</w:t>
            </w:r>
          </w:p>
        </w:tc>
        <w:tc>
          <w:tcPr>
            <w:tcW w:w="3870" w:type="dxa"/>
            <w:tcBorders>
              <w:left w:val="single" w:sz="2" w:space="0" w:color="000000"/>
            </w:tcBorders>
            <w:tcMar>
              <w:left w:w="54" w:type="dxa"/>
            </w:tcMar>
          </w:tcPr>
          <w:p w:rsidR="00426F48" w:rsidRPr="008D4CAF" w:rsidRDefault="00426F48" w:rsidP="00993B7D">
            <w:pPr>
              <w:jc w:val="both"/>
            </w:pPr>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1-5 /  E-H</w:t>
            </w:r>
          </w:p>
        </w:tc>
      </w:tr>
      <w:tr w:rsidR="00426F48" w:rsidRPr="008D4CAF" w:rsidTr="00993B7D">
        <w:tc>
          <w:tcPr>
            <w:tcW w:w="752" w:type="dxa"/>
            <w:tcMar>
              <w:left w:w="54" w:type="dxa"/>
            </w:tcMar>
          </w:tcPr>
          <w:p w:rsidR="00426F48" w:rsidRPr="008D4CAF" w:rsidRDefault="00426F48" w:rsidP="00993B7D">
            <w:pPr>
              <w:jc w:val="both"/>
            </w:pPr>
            <w:r w:rsidRPr="008D4CAF">
              <w:t>13</w:t>
            </w:r>
          </w:p>
        </w:tc>
        <w:tc>
          <w:tcPr>
            <w:tcW w:w="3870" w:type="dxa"/>
            <w:tcBorders>
              <w:left w:val="single" w:sz="2" w:space="0" w:color="000000"/>
            </w:tcBorders>
            <w:tcMar>
              <w:left w:w="54" w:type="dxa"/>
            </w:tcMar>
          </w:tcPr>
          <w:p w:rsidR="00426F48" w:rsidRPr="008D4CAF" w:rsidRDefault="00426F48" w:rsidP="00993B7D">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1-7  / E-K</w:t>
            </w:r>
          </w:p>
        </w:tc>
      </w:tr>
      <w:tr w:rsidR="00426F48" w:rsidRPr="008D4CAF" w:rsidTr="00993B7D">
        <w:tc>
          <w:tcPr>
            <w:tcW w:w="752" w:type="dxa"/>
            <w:tcMar>
              <w:left w:w="54" w:type="dxa"/>
            </w:tcMar>
          </w:tcPr>
          <w:p w:rsidR="00426F48" w:rsidRPr="008D4CAF" w:rsidRDefault="00426F48" w:rsidP="00993B7D">
            <w:pPr>
              <w:jc w:val="both"/>
            </w:pPr>
            <w:r w:rsidRPr="008D4CAF">
              <w:t>14</w:t>
            </w:r>
          </w:p>
        </w:tc>
        <w:tc>
          <w:tcPr>
            <w:tcW w:w="3870" w:type="dxa"/>
            <w:tcBorders>
              <w:left w:val="single" w:sz="2" w:space="0" w:color="000000"/>
            </w:tcBorders>
            <w:tcMar>
              <w:left w:w="54" w:type="dxa"/>
            </w:tcMar>
          </w:tcPr>
          <w:p w:rsidR="00426F48" w:rsidRPr="008D4CAF" w:rsidRDefault="00426F48" w:rsidP="00993B7D">
            <w:pPr>
              <w:jc w:val="both"/>
            </w:pPr>
            <w:r w:rsidRPr="008D4CAF">
              <w:t>Two or more from procedures listed above, preferably from 11-17.</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r w:rsidRPr="008D4CAF">
              <w:rPr>
                <w:rFonts w:ascii="Times New Roman" w:hAnsi="Times New Roman" w:cs="Times New Roman"/>
              </w:rPr>
              <w:t>1-7 / E-K</w:t>
            </w:r>
          </w:p>
        </w:tc>
      </w:tr>
      <w:tr w:rsidR="00426F48" w:rsidRPr="008D4CAF" w:rsidTr="00993B7D">
        <w:tc>
          <w:tcPr>
            <w:tcW w:w="752" w:type="dxa"/>
            <w:tcMar>
              <w:left w:w="54" w:type="dxa"/>
            </w:tcMar>
          </w:tcPr>
          <w:p w:rsidR="00426F48" w:rsidRPr="008D4CAF" w:rsidRDefault="00426F48" w:rsidP="00993B7D">
            <w:pPr>
              <w:jc w:val="both"/>
            </w:pPr>
            <w:r w:rsidRPr="008D4CAF">
              <w:t>15</w:t>
            </w:r>
          </w:p>
        </w:tc>
        <w:tc>
          <w:tcPr>
            <w:tcW w:w="3870" w:type="dxa"/>
            <w:tcBorders>
              <w:left w:val="single" w:sz="2" w:space="0" w:color="000000"/>
            </w:tcBorders>
            <w:tcMar>
              <w:left w:w="54" w:type="dxa"/>
            </w:tcMar>
          </w:tcPr>
          <w:p w:rsidR="00426F48" w:rsidRPr="005659D4" w:rsidRDefault="000E77C3" w:rsidP="00993B7D">
            <w:pPr>
              <w:jc w:val="both"/>
            </w:pPr>
            <w:r w:rsidRPr="005659D4">
              <w:rPr>
                <w:b/>
              </w:rPr>
              <w:t>---Final Exam/Case Presentation-----</w:t>
            </w:r>
          </w:p>
        </w:tc>
        <w:tc>
          <w:tcPr>
            <w:tcW w:w="1530" w:type="dxa"/>
            <w:tcBorders>
              <w:lef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p>
        </w:tc>
        <w:tc>
          <w:tcPr>
            <w:tcW w:w="2880" w:type="dxa"/>
            <w:tcBorders>
              <w:left w:val="single" w:sz="2" w:space="0" w:color="000000"/>
              <w:right w:val="single" w:sz="2" w:space="0" w:color="000000"/>
            </w:tcBorders>
            <w:tcMar>
              <w:left w:w="54" w:type="dxa"/>
            </w:tcMar>
          </w:tcPr>
          <w:p w:rsidR="00426F48" w:rsidRPr="008D4CAF" w:rsidRDefault="00426F48" w:rsidP="00993B7D">
            <w:pPr>
              <w:pStyle w:val="TableContents"/>
              <w:jc w:val="both"/>
              <w:rPr>
                <w:rFonts w:ascii="Times New Roman" w:hAnsi="Times New Roman" w:cs="Times New Roman"/>
              </w:rPr>
            </w:pPr>
          </w:p>
        </w:tc>
      </w:tr>
    </w:tbl>
    <w:p w:rsidR="00E00562" w:rsidRDefault="00E00562" w:rsidP="00426F48">
      <w:pPr>
        <w:tabs>
          <w:tab w:val="left" w:pos="360"/>
          <w:tab w:val="left" w:pos="810"/>
          <w:tab w:val="left" w:pos="990"/>
        </w:tabs>
        <w:jc w:val="both"/>
        <w:rPr>
          <w:b/>
        </w:rPr>
      </w:pPr>
    </w:p>
    <w:p w:rsidR="00476FA9" w:rsidRDefault="00476FA9" w:rsidP="00426F48">
      <w:pPr>
        <w:tabs>
          <w:tab w:val="left" w:pos="360"/>
          <w:tab w:val="left" w:pos="810"/>
          <w:tab w:val="left" w:pos="990"/>
        </w:tabs>
        <w:jc w:val="both"/>
        <w:rPr>
          <w:b/>
        </w:rPr>
      </w:pPr>
    </w:p>
    <w:p w:rsidR="00476FA9" w:rsidRPr="00476FA9" w:rsidRDefault="00476FA9" w:rsidP="00476FA9">
      <w:pPr>
        <w:tabs>
          <w:tab w:val="left" w:pos="360"/>
          <w:tab w:val="left" w:pos="810"/>
          <w:tab w:val="left" w:pos="990"/>
        </w:tabs>
        <w:jc w:val="both"/>
        <w:rPr>
          <w:b/>
        </w:rPr>
      </w:pPr>
      <w:r w:rsidRPr="00476FA9">
        <w:rPr>
          <w:b/>
        </w:rPr>
        <w:t>Grading</w:t>
      </w:r>
    </w:p>
    <w:p w:rsidR="00476FA9" w:rsidRPr="00476FA9" w:rsidRDefault="00476FA9" w:rsidP="00476FA9">
      <w:pPr>
        <w:tabs>
          <w:tab w:val="left" w:pos="-1440"/>
          <w:tab w:val="left" w:pos="990"/>
        </w:tabs>
        <w:ind w:left="5760" w:right="-270" w:hanging="5760"/>
        <w:rPr>
          <w:rFonts w:cs="Arial"/>
        </w:rPr>
      </w:pPr>
      <w:r w:rsidRPr="00476FA9">
        <w:rPr>
          <w:rFonts w:cs="Arial"/>
        </w:rPr>
        <w:t>Competency Evaluations (</w:t>
      </w:r>
      <w:r w:rsidR="00731DEC">
        <w:rPr>
          <w:rFonts w:cs="Arial"/>
        </w:rPr>
        <w:t>42</w:t>
      </w:r>
      <w:r w:rsidRPr="00476FA9">
        <w:rPr>
          <w:rFonts w:cs="Arial"/>
        </w:rPr>
        <w:t>)</w:t>
      </w:r>
      <w:r w:rsidRPr="00476FA9">
        <w:rPr>
          <w:rFonts w:cs="Arial"/>
        </w:rPr>
        <w:tab/>
      </w:r>
      <w:r w:rsidRPr="00476FA9">
        <w:rPr>
          <w:rFonts w:cs="Arial"/>
        </w:rPr>
        <w:tab/>
      </w:r>
      <w:r w:rsidRPr="00476FA9">
        <w:rPr>
          <w:rFonts w:cs="Arial"/>
        </w:rPr>
        <w:tab/>
        <w:t>40%</w:t>
      </w:r>
    </w:p>
    <w:p w:rsidR="00476FA9" w:rsidRPr="00476FA9" w:rsidRDefault="00476FA9" w:rsidP="00476FA9">
      <w:pPr>
        <w:tabs>
          <w:tab w:val="left" w:pos="-1440"/>
          <w:tab w:val="left" w:pos="990"/>
        </w:tabs>
        <w:ind w:left="5760" w:right="-270" w:hanging="5760"/>
        <w:rPr>
          <w:rFonts w:cs="Arial"/>
        </w:rPr>
      </w:pPr>
      <w:r w:rsidRPr="00476FA9">
        <w:rPr>
          <w:rFonts w:cs="Arial"/>
        </w:rPr>
        <w:t>Professional Growth and Development Report</w:t>
      </w:r>
      <w:r w:rsidRPr="00476FA9">
        <w:rPr>
          <w:rFonts w:cs="Arial"/>
        </w:rPr>
        <w:tab/>
      </w:r>
      <w:r w:rsidRPr="00476FA9">
        <w:rPr>
          <w:rFonts w:cs="Arial"/>
        </w:rPr>
        <w:tab/>
      </w:r>
      <w:r w:rsidRPr="00476FA9">
        <w:rPr>
          <w:rFonts w:cs="Arial"/>
        </w:rPr>
        <w:tab/>
        <w:t>30%</w:t>
      </w:r>
    </w:p>
    <w:p w:rsidR="00476FA9" w:rsidRPr="00476FA9" w:rsidRDefault="00476FA9" w:rsidP="00476FA9">
      <w:pPr>
        <w:tabs>
          <w:tab w:val="left" w:pos="-1440"/>
          <w:tab w:val="left" w:pos="990"/>
        </w:tabs>
        <w:ind w:left="5760" w:right="-270" w:hanging="5760"/>
        <w:rPr>
          <w:rFonts w:cs="Arial"/>
        </w:rPr>
      </w:pPr>
      <w:r w:rsidRPr="00476FA9">
        <w:rPr>
          <w:rFonts w:cs="Arial"/>
        </w:rPr>
        <w:t>Clinical Case Presentation</w:t>
      </w:r>
      <w:r w:rsidRPr="00476FA9">
        <w:rPr>
          <w:rFonts w:cs="Arial"/>
        </w:rPr>
        <w:tab/>
      </w:r>
      <w:r w:rsidRPr="00476FA9">
        <w:rPr>
          <w:rFonts w:cs="Arial"/>
        </w:rPr>
        <w:tab/>
      </w:r>
      <w:r w:rsidRPr="00476FA9">
        <w:rPr>
          <w:rFonts w:cs="Arial"/>
        </w:rPr>
        <w:tab/>
      </w:r>
      <w:r w:rsidRPr="00476FA9">
        <w:rPr>
          <w:rFonts w:cs="Arial"/>
          <w:u w:val="single"/>
        </w:rPr>
        <w:t>30%</w:t>
      </w:r>
    </w:p>
    <w:p w:rsidR="00476FA9" w:rsidRPr="00910CD2" w:rsidRDefault="00476FA9" w:rsidP="00476FA9">
      <w:pPr>
        <w:tabs>
          <w:tab w:val="left" w:pos="990"/>
        </w:tabs>
        <w:ind w:right="-270" w:firstLine="5760"/>
        <w:rPr>
          <w:rFonts w:cs="Arial"/>
        </w:rPr>
      </w:pPr>
      <w:r w:rsidRPr="00476FA9">
        <w:rPr>
          <w:rFonts w:cs="Arial"/>
        </w:rPr>
        <w:tab/>
      </w:r>
      <w:r w:rsidRPr="00476FA9">
        <w:rPr>
          <w:rFonts w:cs="Arial"/>
        </w:rPr>
        <w:tab/>
        <w:t>100%</w:t>
      </w:r>
    </w:p>
    <w:p w:rsidR="00426F48" w:rsidRPr="008D4CAF" w:rsidRDefault="00426F48" w:rsidP="00426F48">
      <w:pPr>
        <w:tabs>
          <w:tab w:val="left" w:pos="360"/>
          <w:tab w:val="left" w:pos="810"/>
          <w:tab w:val="left" w:pos="990"/>
        </w:tabs>
        <w:jc w:val="both"/>
        <w:rPr>
          <w:b/>
        </w:rPr>
      </w:pPr>
      <w:r w:rsidRPr="008D4CAF">
        <w:rPr>
          <w:b/>
        </w:rPr>
        <w:t>Grading Policy and Procedure</w:t>
      </w:r>
    </w:p>
    <w:p w:rsidR="00426F48" w:rsidRPr="008D4CAF" w:rsidRDefault="00426F48" w:rsidP="00426F48">
      <w:pPr>
        <w:tabs>
          <w:tab w:val="left" w:pos="360"/>
          <w:tab w:val="left" w:pos="810"/>
          <w:tab w:val="left" w:pos="990"/>
        </w:tabs>
        <w:jc w:val="both"/>
        <w:rPr>
          <w:b/>
        </w:rPr>
      </w:pPr>
    </w:p>
    <w:p w:rsidR="00426F48" w:rsidRPr="008D4CAF" w:rsidRDefault="00426F48" w:rsidP="00426F48">
      <w:pPr>
        <w:jc w:val="both"/>
      </w:pPr>
      <w:r w:rsidRPr="008D4CAF">
        <w:rPr>
          <w:i/>
        </w:rPr>
        <w:t>Method of grading</w:t>
      </w:r>
      <w:r w:rsidRPr="008D4CAF">
        <w:t xml:space="preserve">: Students will be evaluated though demonstration of successful completion of required CT procedures satisfying department standards for quality. These competencies will have to be signed off by site mentor and/or clinical instructor while the competency level will reflect a numerical grade for each procedure. The student will also have to present at least 2 procedure details from his/her list of completed exams by the end of the semester. The final grade will be based on a weighted average of the numerical grades of completed procedures </w:t>
      </w:r>
      <w:r w:rsidR="00F96646">
        <w:t xml:space="preserve">, </w:t>
      </w:r>
      <w:r w:rsidR="00F96646" w:rsidRPr="00476FA9">
        <w:rPr>
          <w:rFonts w:cs="Arial"/>
        </w:rPr>
        <w:t>Professional Growth and Development Report</w:t>
      </w:r>
      <w:r w:rsidR="00F96646" w:rsidRPr="008D4CAF">
        <w:t xml:space="preserve"> </w:t>
      </w:r>
      <w:r w:rsidRPr="008D4CAF">
        <w:t xml:space="preserve">and the case presentation. </w:t>
      </w:r>
    </w:p>
    <w:p w:rsidR="00426F48" w:rsidRPr="008D4CAF" w:rsidRDefault="00426F48" w:rsidP="00426F48">
      <w:pPr>
        <w:tabs>
          <w:tab w:val="left" w:pos="360"/>
          <w:tab w:val="left" w:pos="810"/>
          <w:tab w:val="left" w:pos="990"/>
        </w:tabs>
        <w:jc w:val="both"/>
      </w:pPr>
    </w:p>
    <w:p w:rsidR="00426F48" w:rsidRPr="008D4CAF" w:rsidRDefault="00426F48" w:rsidP="00426F48">
      <w:pPr>
        <w:jc w:val="both"/>
        <w:rPr>
          <w:b/>
        </w:rPr>
      </w:pPr>
      <w:r w:rsidRPr="008D4CAF">
        <w:rPr>
          <w:b/>
        </w:rPr>
        <w:t>College academic integrity policy</w:t>
      </w:r>
    </w:p>
    <w:p w:rsidR="00426F48" w:rsidRPr="008D4CAF" w:rsidRDefault="00426F48" w:rsidP="00426F48">
      <w:pPr>
        <w:jc w:val="both"/>
      </w:pPr>
    </w:p>
    <w:p w:rsidR="00426F48" w:rsidRPr="008D4CAF" w:rsidRDefault="00426F48" w:rsidP="00426F48">
      <w:pPr>
        <w:jc w:val="both"/>
      </w:pPr>
      <w:r w:rsidRPr="008D4CAF">
        <w:t>Students and all others who work with information, ideas, texts, images, music, inventions, and</w:t>
      </w:r>
      <w:r w:rsidR="008679B9">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426F48" w:rsidRPr="008D4CAF" w:rsidRDefault="00426F48" w:rsidP="00426F48">
      <w:pPr>
        <w:jc w:val="both"/>
      </w:pPr>
    </w:p>
    <w:p w:rsidR="00426F48" w:rsidRPr="008D4CAF" w:rsidRDefault="00426F48" w:rsidP="00426F48">
      <w:pPr>
        <w:jc w:val="both"/>
        <w:rPr>
          <w:b/>
        </w:rPr>
      </w:pPr>
      <w:r w:rsidRPr="008D4CAF">
        <w:rPr>
          <w:b/>
        </w:rPr>
        <w:t>Class Participation</w:t>
      </w:r>
    </w:p>
    <w:p w:rsidR="00426F48" w:rsidRPr="008D4CAF" w:rsidRDefault="00426F48" w:rsidP="00426F48">
      <w:pPr>
        <w:jc w:val="both"/>
      </w:pPr>
    </w:p>
    <w:p w:rsidR="00426F48" w:rsidRPr="008D4CAF" w:rsidRDefault="00426F48" w:rsidP="00426F48">
      <w:pPr>
        <w:jc w:val="both"/>
      </w:pPr>
      <w:r w:rsidRPr="008D4CAF">
        <w:t>A student must be able to devote sufficient time to complete all clinical practices with accuracy and professionalism. Lateness and absences should be communicated to the respective clinical department as much in advance as possible with emails to follow to clinical instructor.</w:t>
      </w:r>
    </w:p>
    <w:p w:rsidR="00426F48" w:rsidRPr="008D4CAF" w:rsidRDefault="00426F48" w:rsidP="00426F48">
      <w:pPr>
        <w:jc w:val="both"/>
      </w:pPr>
    </w:p>
    <w:p w:rsidR="00CA4414" w:rsidRDefault="00CA4414" w:rsidP="00426F48">
      <w:pPr>
        <w:jc w:val="both"/>
        <w:rPr>
          <w:b/>
        </w:rPr>
      </w:pPr>
    </w:p>
    <w:p w:rsidR="00426F48" w:rsidRPr="008D4CAF" w:rsidRDefault="00426F48" w:rsidP="00426F48">
      <w:pPr>
        <w:jc w:val="both"/>
      </w:pPr>
      <w:r w:rsidRPr="008D4CAF">
        <w:rPr>
          <w:b/>
        </w:rPr>
        <w:t>Technology statement</w:t>
      </w:r>
      <w:r w:rsidRPr="008D4CAF">
        <w:t xml:space="preserve">: </w:t>
      </w:r>
    </w:p>
    <w:p w:rsidR="00426F48" w:rsidRPr="008D4CAF" w:rsidRDefault="00426F48" w:rsidP="00426F48">
      <w:pPr>
        <w:jc w:val="both"/>
      </w:pPr>
    </w:p>
    <w:p w:rsidR="00426F48" w:rsidRPr="008D4CAF" w:rsidRDefault="00632D59" w:rsidP="00426F48">
      <w:pPr>
        <w:jc w:val="both"/>
        <w:rPr>
          <w:b/>
        </w:rPr>
      </w:pPr>
      <w:r>
        <w:rPr>
          <w:shd w:val="clear" w:color="auto" w:fill="FFFFFF"/>
        </w:rPr>
        <w:t>Before entry students</w:t>
      </w:r>
      <w:r w:rsidR="00426F48" w:rsidRPr="008D4CAF">
        <w:rPr>
          <w:shd w:val="clear" w:color="auto" w:fill="FFFFFF"/>
        </w:rPr>
        <w:t> should be able to analyze patient history, diagnostic charts and radiation data and be comfortable with QA/QC</w:t>
      </w:r>
      <w:r w:rsidR="00B57EA3">
        <w:rPr>
          <w:shd w:val="clear" w:color="auto" w:fill="FFFFFF"/>
        </w:rPr>
        <w:t>.</w:t>
      </w:r>
    </w:p>
    <w:p w:rsidR="00426F48" w:rsidRPr="008D4CAF" w:rsidRDefault="00426F48" w:rsidP="00426F48">
      <w:pPr>
        <w:jc w:val="both"/>
      </w:pPr>
    </w:p>
    <w:p w:rsidR="00426F48" w:rsidRPr="008D4CAF" w:rsidRDefault="00426F48" w:rsidP="00426F48">
      <w:pPr>
        <w:jc w:val="both"/>
        <w:rPr>
          <w:b/>
        </w:rPr>
      </w:pPr>
      <w:r w:rsidRPr="008D4CAF">
        <w:rPr>
          <w:b/>
        </w:rPr>
        <w:t>Course Need Assessment</w:t>
      </w:r>
    </w:p>
    <w:p w:rsidR="00426F48" w:rsidRPr="00CE1EAB" w:rsidRDefault="00426F48" w:rsidP="00426F48">
      <w:pPr>
        <w:jc w:val="both"/>
        <w:rPr>
          <w:sz w:val="14"/>
        </w:rPr>
      </w:pPr>
    </w:p>
    <w:p w:rsidR="00426F48" w:rsidRPr="008D4CAF" w:rsidRDefault="00426F48" w:rsidP="00426F48">
      <w:pPr>
        <w:jc w:val="both"/>
      </w:pPr>
      <w:r w:rsidRPr="008D4CAF">
        <w:rPr>
          <w:b/>
        </w:rPr>
        <w:t>Target Students and Projected Head Counts:</w:t>
      </w:r>
      <w:r w:rsidRPr="008D4CAF">
        <w:t xml:space="preserve"> This course will be a required upper level science course for </w:t>
      </w:r>
      <w:r w:rsidR="00E00562">
        <w:t xml:space="preserve">BSRS CT </w:t>
      </w:r>
      <w:r w:rsidR="00C4565F">
        <w:t>concentration</w:t>
      </w:r>
      <w:r w:rsidRPr="008D4CAF">
        <w:t xml:space="preserve"> students. We will offer the course twice per year, ideally in the Fall Semester and again in the spring, adding summer sessions if possible. All students would take this course in the immediate semester offered after completion of RAD 3</w:t>
      </w:r>
      <w:r w:rsidR="0056633E" w:rsidRPr="008D4CAF">
        <w:t>7</w:t>
      </w:r>
      <w:r w:rsidRPr="008D4CAF">
        <w:t>28 CT Clinical Education I. We anticipate that there will be approximately 8</w:t>
      </w:r>
      <w:r w:rsidRPr="008D4CAF">
        <w:rPr>
          <w:color w:val="FF0000"/>
        </w:rPr>
        <w:t xml:space="preserve"> </w:t>
      </w:r>
      <w:r w:rsidRPr="008D4CAF">
        <w:t xml:space="preserve">students taking the course. As the program grows, also the class enrollment will grow. </w:t>
      </w:r>
    </w:p>
    <w:p w:rsidR="00426F48" w:rsidRPr="008D4CAF" w:rsidRDefault="00426F48" w:rsidP="00426F48">
      <w:pPr>
        <w:jc w:val="both"/>
      </w:pPr>
      <w:r w:rsidRPr="008D4CAF">
        <w:t xml:space="preserve"> </w:t>
      </w:r>
    </w:p>
    <w:p w:rsidR="00426F48" w:rsidRPr="008D4CAF" w:rsidRDefault="00426F48" w:rsidP="00426F48">
      <w:pPr>
        <w:jc w:val="both"/>
        <w:rPr>
          <w:b/>
        </w:rPr>
      </w:pPr>
      <w:r w:rsidRPr="008D4CAF">
        <w:rPr>
          <w:b/>
        </w:rPr>
        <w:t>Physical Resources:</w:t>
      </w:r>
    </w:p>
    <w:p w:rsidR="00426F48" w:rsidRPr="00CE1EAB" w:rsidRDefault="00426F48" w:rsidP="00426F48">
      <w:pPr>
        <w:jc w:val="both"/>
        <w:rPr>
          <w:b/>
          <w:sz w:val="16"/>
        </w:rPr>
      </w:pPr>
    </w:p>
    <w:p w:rsidR="00426F48" w:rsidRPr="008D4CAF" w:rsidRDefault="00426F48" w:rsidP="00426F48">
      <w:pPr>
        <w:jc w:val="both"/>
      </w:pPr>
      <w:r w:rsidRPr="008D4CAF">
        <w:t xml:space="preserve">Students will report to a clinical (hospital) affiliation off-campus and provide immunization/drug test records satisfying site requirements to work in patient service areas. </w:t>
      </w:r>
    </w:p>
    <w:p w:rsidR="00426F48" w:rsidRPr="008D4CAF" w:rsidRDefault="00426F48" w:rsidP="00426F48">
      <w:pPr>
        <w:jc w:val="both"/>
      </w:pPr>
    </w:p>
    <w:p w:rsidR="00426F48" w:rsidRPr="008D4CAF" w:rsidRDefault="00426F48" w:rsidP="00426F48">
      <w:pPr>
        <w:jc w:val="both"/>
      </w:pPr>
      <w:r w:rsidRPr="008D4CAF">
        <w:rPr>
          <w:b/>
        </w:rPr>
        <w:t>Overlap with Other Courses:</w:t>
      </w:r>
      <w:r w:rsidRPr="008D4CAF">
        <w:t xml:space="preserve"> </w:t>
      </w:r>
      <w:r w:rsidR="000B2BF3">
        <w:t>This course does not overlap with any other courses.</w:t>
      </w:r>
    </w:p>
    <w:p w:rsidR="00426F48" w:rsidRPr="008D4CAF" w:rsidRDefault="00426F48" w:rsidP="00426F48">
      <w:pPr>
        <w:jc w:val="both"/>
      </w:pPr>
    </w:p>
    <w:p w:rsidR="003B6831" w:rsidRPr="008D4CAF" w:rsidRDefault="003B6831" w:rsidP="003B6831">
      <w:pPr>
        <w:jc w:val="both"/>
      </w:pPr>
      <w:r w:rsidRPr="008D4CAF">
        <w:rPr>
          <w:b/>
        </w:rPr>
        <w:t>Full Time Faculty:</w:t>
      </w:r>
      <w:r w:rsidRPr="008D4CAF">
        <w:t xml:space="preserve"> </w:t>
      </w:r>
      <w:r w:rsidR="00E03C09" w:rsidRPr="008D4CAF">
        <w:t>An a</w:t>
      </w:r>
      <w:r w:rsidRPr="008D4CAF">
        <w:t>djunct faculty</w:t>
      </w:r>
      <w:r w:rsidR="00632D59">
        <w:t xml:space="preserve"> member</w:t>
      </w:r>
      <w:r w:rsidRPr="008D4CAF">
        <w:t xml:space="preserve"> and a full time clinical coordinator will be required to oversee the entire clinical courses in the CT and MR </w:t>
      </w:r>
      <w:r w:rsidR="00C4565F">
        <w:t>Concentration</w:t>
      </w:r>
      <w:r w:rsidRPr="008D4CAF">
        <w:t>s.</w:t>
      </w:r>
    </w:p>
    <w:p w:rsidR="00426F48" w:rsidRPr="008D4CAF" w:rsidRDefault="00426F48" w:rsidP="00426F48">
      <w:pPr>
        <w:jc w:val="both"/>
      </w:pPr>
    </w:p>
    <w:p w:rsidR="00426F48" w:rsidRPr="008D4CAF" w:rsidRDefault="00426F48" w:rsidP="00426F48">
      <w:pPr>
        <w:jc w:val="both"/>
        <w:rPr>
          <w:b/>
        </w:rPr>
      </w:pPr>
      <w:r w:rsidRPr="008D4CAF">
        <w:rPr>
          <w:b/>
        </w:rPr>
        <w:t>Course Design</w:t>
      </w:r>
    </w:p>
    <w:p w:rsidR="00426F48" w:rsidRPr="008D4CAF" w:rsidRDefault="00426F48" w:rsidP="00426F48">
      <w:pPr>
        <w:jc w:val="both"/>
        <w:rPr>
          <w:b/>
        </w:rPr>
      </w:pPr>
    </w:p>
    <w:p w:rsidR="00632D59" w:rsidRDefault="00632D59" w:rsidP="00632D59">
      <w:pPr>
        <w:jc w:val="both"/>
        <w:rPr>
          <w:rFonts w:cs="Cambria"/>
        </w:rPr>
      </w:pPr>
      <w:r>
        <w:rPr>
          <w:rFonts w:cs="Cambria"/>
        </w:rPr>
        <w:t>RAD 4628</w:t>
      </w:r>
      <w:r w:rsidRPr="008910DE">
        <w:t xml:space="preserve"> </w:t>
      </w:r>
      <w:r w:rsidRPr="00104EDF">
        <w:rPr>
          <w:rFonts w:eastAsia="Arial"/>
        </w:rPr>
        <w:t xml:space="preserve">CT </w:t>
      </w:r>
      <w:r>
        <w:rPr>
          <w:rFonts w:eastAsia="Arial"/>
        </w:rPr>
        <w:t xml:space="preserve">Clinical Education II </w:t>
      </w:r>
      <w:r>
        <w:rPr>
          <w:rFonts w:cs="Cambria"/>
        </w:rPr>
        <w:t>is a common course in many bachelor programs in advanced imaging and stand</w:t>
      </w:r>
      <w:r w:rsidR="008679B9">
        <w:rPr>
          <w:rFonts w:cs="Cambria"/>
        </w:rPr>
        <w:t>-</w:t>
      </w:r>
      <w:r>
        <w:rPr>
          <w:rFonts w:cs="Cambria"/>
        </w:rPr>
        <w:t xml:space="preserve">alone certificate/continuing education courses in preparation for the advanced (ARRT) registry in CT.  It is a required course for the BSRS (CT </w:t>
      </w:r>
      <w:r w:rsidR="00C4565F">
        <w:rPr>
          <w:rFonts w:cs="Cambria"/>
        </w:rPr>
        <w:t>concentration</w:t>
      </w:r>
      <w:r>
        <w:rPr>
          <w:rFonts w:cs="Cambria"/>
        </w:rPr>
        <w:t xml:space="preserve">). </w:t>
      </w:r>
      <w:r w:rsidR="000B2BF3">
        <w:rPr>
          <w:rFonts w:cs="Cambria"/>
        </w:rPr>
        <w:t>It will consist of eight hours</w:t>
      </w:r>
      <w:r w:rsidR="000B2BF3" w:rsidRPr="00730C47">
        <w:rPr>
          <w:rFonts w:cs="Cambria"/>
        </w:rPr>
        <w:t xml:space="preserve"> of </w:t>
      </w:r>
      <w:r w:rsidR="000B2BF3">
        <w:rPr>
          <w:rFonts w:cs="Cambria"/>
        </w:rPr>
        <w:t xml:space="preserve">clinical classes per week and follow hospital affiliation scheduling. </w:t>
      </w:r>
      <w:r>
        <w:rPr>
          <w:rFonts w:cs="Cambria"/>
        </w:rPr>
        <w:t xml:space="preserve">Patient examinations and/or Quality Control tests on CT equipment will be logged into the ARRT web portal. Students will be required to give faculty access to the ARRT database to verify they have meet an examination quota.  A written progress report and/or case presentation may additionally be part of the weighted overall course grade. </w:t>
      </w:r>
    </w:p>
    <w:p w:rsidR="00426F48" w:rsidRPr="008D4CAF" w:rsidRDefault="00426F48" w:rsidP="00426F48">
      <w:pPr>
        <w:jc w:val="both"/>
      </w:pPr>
    </w:p>
    <w:p w:rsidR="00426F48" w:rsidRPr="008D4CAF" w:rsidRDefault="00426F48" w:rsidP="00426F48">
      <w:pPr>
        <w:jc w:val="both"/>
        <w:rPr>
          <w:b/>
        </w:rPr>
      </w:pPr>
      <w:r w:rsidRPr="008D4CAF">
        <w:rPr>
          <w:b/>
        </w:rPr>
        <w:t>Relationship to Programmatic Learning Outcomes</w:t>
      </w:r>
    </w:p>
    <w:p w:rsidR="00426F48" w:rsidRPr="008D4CAF" w:rsidRDefault="00426F48" w:rsidP="00426F48">
      <w:pPr>
        <w:pStyle w:val="Normal1"/>
        <w:jc w:val="both"/>
      </w:pPr>
    </w:p>
    <w:p w:rsidR="00426F48" w:rsidRPr="008D4CAF" w:rsidRDefault="00426F48" w:rsidP="00426F48">
      <w:pPr>
        <w:jc w:val="both"/>
      </w:pPr>
      <w:r w:rsidRPr="008D4CAF">
        <w:t>This course will help students reach several programmatic learning outcomes of the Baccalaureate degree in Radiologic Sciences with computed tomography concentration. In particular, through this course students will:</w:t>
      </w:r>
    </w:p>
    <w:p w:rsidR="00426F48" w:rsidRPr="008D4CAF" w:rsidRDefault="00426F48" w:rsidP="00460B47">
      <w:pPr>
        <w:pStyle w:val="GroupWiseView"/>
        <w:numPr>
          <w:ilvl w:val="0"/>
          <w:numId w:val="2"/>
        </w:numPr>
        <w:ind w:left="450"/>
        <w:jc w:val="both"/>
        <w:rPr>
          <w:rFonts w:ascii="Times New Roman" w:hAnsi="Times New Roman"/>
          <w:sz w:val="24"/>
          <w:szCs w:val="24"/>
        </w:rPr>
      </w:pPr>
      <w:r w:rsidRPr="008D4CAF">
        <w:rPr>
          <w:rFonts w:ascii="Times New Roman" w:hAnsi="Times New Roman"/>
          <w:sz w:val="24"/>
          <w:szCs w:val="24"/>
        </w:rPr>
        <w:t xml:space="preserve">An appreciation of various steps of how the computed tomography procedures are administered to help detect and diagnose various disorders beyond routine X-ray techniques. </w:t>
      </w:r>
    </w:p>
    <w:p w:rsidR="00426F48" w:rsidRPr="008D4CAF" w:rsidRDefault="00426F48" w:rsidP="00460B47">
      <w:pPr>
        <w:pStyle w:val="GroupWiseView"/>
        <w:numPr>
          <w:ilvl w:val="0"/>
          <w:numId w:val="2"/>
        </w:numPr>
        <w:ind w:left="450"/>
        <w:jc w:val="both"/>
        <w:rPr>
          <w:rFonts w:ascii="Times New Roman" w:hAnsi="Times New Roman"/>
          <w:sz w:val="24"/>
          <w:szCs w:val="24"/>
        </w:rPr>
      </w:pPr>
      <w:r w:rsidRPr="008D4CAF">
        <w:rPr>
          <w:rFonts w:ascii="Times New Roman" w:hAnsi="Times New Roman"/>
          <w:sz w:val="24"/>
          <w:szCs w:val="24"/>
        </w:rPr>
        <w:t xml:space="preserve">A concrete foundation and proficiency in safe application of ionizing radiation to generate high resolution structural and physiological images of patients including the equipment operation and image manipulation under radiologist and lead technologist’s supervision. </w:t>
      </w:r>
    </w:p>
    <w:p w:rsidR="00D0600F" w:rsidRDefault="00D0600F">
      <w:pPr>
        <w:rPr>
          <w:rFonts w:eastAsia="MS ??"/>
        </w:rPr>
      </w:pPr>
      <w:r>
        <w:br w:type="page"/>
      </w:r>
    </w:p>
    <w:p w:rsidR="00426F48" w:rsidRPr="008D4CAF" w:rsidRDefault="00426F48" w:rsidP="00426F48">
      <w:pPr>
        <w:pStyle w:val="Normal1"/>
        <w:jc w:val="both"/>
      </w:pPr>
    </w:p>
    <w:p w:rsidR="00CE1EAB" w:rsidRPr="008D4CAF" w:rsidRDefault="00CE1EAB" w:rsidP="00CE1EAB">
      <w:pPr>
        <w:spacing w:after="200" w:line="276" w:lineRule="auto"/>
        <w:jc w:val="both"/>
      </w:pPr>
      <w:r>
        <w:rPr>
          <w:b/>
          <w:u w:val="single"/>
        </w:rPr>
        <w:t>Chancellor’s University Report</w:t>
      </w:r>
      <w:r w:rsidRPr="008D4CAF">
        <w:t> </w:t>
      </w:r>
    </w:p>
    <w:p w:rsidR="00CE1EAB" w:rsidRPr="00F16AD4" w:rsidRDefault="00CE1EAB" w:rsidP="00CE1EAB">
      <w:pPr>
        <w:jc w:val="both"/>
        <w:rPr>
          <w:b/>
          <w:bCs/>
          <w:sz w:val="20"/>
          <w:szCs w:val="20"/>
        </w:rPr>
      </w:pPr>
      <w:r w:rsidRPr="00F16AD4">
        <w:rPr>
          <w:b/>
          <w:bCs/>
          <w:sz w:val="20"/>
          <w:szCs w:val="20"/>
        </w:rPr>
        <w:t>New courses to be offered in the Radiologic Technology &amp; Medical Imaging Department</w:t>
      </w:r>
    </w:p>
    <w:tbl>
      <w:tblPr>
        <w:tblW w:w="514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543"/>
        <w:gridCol w:w="8601"/>
      </w:tblGrid>
      <w:tr w:rsidR="00CE1EAB" w:rsidRPr="00F16AD4" w:rsidTr="00F96646">
        <w:trPr>
          <w:trHeight w:val="188"/>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Department(s)</w:t>
            </w:r>
          </w:p>
        </w:tc>
        <w:tc>
          <w:tcPr>
            <w:tcW w:w="3859" w:type="pct"/>
            <w:tcMar>
              <w:top w:w="0" w:type="dxa"/>
              <w:left w:w="108" w:type="dxa"/>
              <w:bottom w:w="0" w:type="dxa"/>
              <w:right w:w="108" w:type="dxa"/>
            </w:tcMar>
            <w:vAlign w:val="center"/>
          </w:tcPr>
          <w:p w:rsidR="00CE1EAB" w:rsidRPr="00F16AD4" w:rsidRDefault="00CE1EAB" w:rsidP="009031E0">
            <w:pPr>
              <w:keepNext/>
              <w:jc w:val="both"/>
              <w:outlineLvl w:val="1"/>
              <w:rPr>
                <w:bCs/>
                <w:sz w:val="20"/>
                <w:szCs w:val="20"/>
              </w:rPr>
            </w:pPr>
            <w:r w:rsidRPr="00AB659F">
              <w:rPr>
                <w:b/>
                <w:bCs/>
                <w:sz w:val="20"/>
                <w:szCs w:val="20"/>
              </w:rPr>
              <w:t>Radiologic Technology &amp; Medical Imaging</w:t>
            </w:r>
          </w:p>
        </w:tc>
      </w:tr>
      <w:tr w:rsidR="00CE1EAB" w:rsidRPr="00F16AD4" w:rsidTr="00F96646">
        <w:trPr>
          <w:trHeight w:val="242"/>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Academic Level</w:t>
            </w:r>
          </w:p>
        </w:tc>
        <w:tc>
          <w:tcPr>
            <w:tcW w:w="3859"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 xml:space="preserve">[X] Regular  [   ] Compensatory  [   ] Developmental  [   ] Remedial   </w:t>
            </w:r>
          </w:p>
        </w:tc>
      </w:tr>
      <w:tr w:rsidR="00CE1EAB" w:rsidRPr="00F16AD4" w:rsidTr="00F96646">
        <w:trPr>
          <w:trHeight w:val="242"/>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Subject Area</w:t>
            </w:r>
          </w:p>
        </w:tc>
        <w:tc>
          <w:tcPr>
            <w:tcW w:w="3859" w:type="pct"/>
            <w:tcMar>
              <w:top w:w="0" w:type="dxa"/>
              <w:left w:w="108" w:type="dxa"/>
              <w:bottom w:w="0" w:type="dxa"/>
              <w:right w:w="108" w:type="dxa"/>
            </w:tcMar>
            <w:vAlign w:val="center"/>
          </w:tcPr>
          <w:p w:rsidR="00CE1EAB" w:rsidRPr="00F16AD4" w:rsidRDefault="00CE1EAB" w:rsidP="009031E0">
            <w:pPr>
              <w:jc w:val="both"/>
              <w:rPr>
                <w:bCs/>
                <w:sz w:val="20"/>
                <w:szCs w:val="20"/>
              </w:rPr>
            </w:pPr>
            <w:r>
              <w:rPr>
                <w:bCs/>
                <w:sz w:val="20"/>
                <w:szCs w:val="20"/>
              </w:rPr>
              <w:t>Radiological Science</w:t>
            </w:r>
          </w:p>
        </w:tc>
      </w:tr>
      <w:tr w:rsidR="00CE1EAB" w:rsidRPr="00F16AD4" w:rsidTr="00F96646">
        <w:trPr>
          <w:trHeight w:val="170"/>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Course Prefix</w:t>
            </w:r>
          </w:p>
        </w:tc>
        <w:tc>
          <w:tcPr>
            <w:tcW w:w="3859" w:type="pct"/>
            <w:tcMar>
              <w:top w:w="0" w:type="dxa"/>
              <w:left w:w="108" w:type="dxa"/>
              <w:bottom w:w="0" w:type="dxa"/>
              <w:right w:w="108" w:type="dxa"/>
            </w:tcMar>
            <w:vAlign w:val="center"/>
          </w:tcPr>
          <w:p w:rsidR="00CE1EAB" w:rsidRPr="00F16AD4" w:rsidRDefault="00CE1EAB" w:rsidP="009031E0">
            <w:pPr>
              <w:jc w:val="both"/>
              <w:rPr>
                <w:bCs/>
                <w:sz w:val="20"/>
                <w:szCs w:val="20"/>
              </w:rPr>
            </w:pPr>
            <w:r w:rsidRPr="00F16AD4">
              <w:rPr>
                <w:bCs/>
                <w:sz w:val="20"/>
                <w:szCs w:val="20"/>
              </w:rPr>
              <w:t>RAD</w:t>
            </w:r>
          </w:p>
        </w:tc>
      </w:tr>
      <w:tr w:rsidR="00CE1EAB" w:rsidRPr="00F16AD4" w:rsidTr="00F96646">
        <w:trPr>
          <w:trHeight w:val="296"/>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Course Number</w:t>
            </w:r>
          </w:p>
        </w:tc>
        <w:tc>
          <w:tcPr>
            <w:tcW w:w="3859" w:type="pct"/>
            <w:tcMar>
              <w:top w:w="0" w:type="dxa"/>
              <w:left w:w="108" w:type="dxa"/>
              <w:bottom w:w="0" w:type="dxa"/>
              <w:right w:w="108" w:type="dxa"/>
            </w:tcMar>
            <w:vAlign w:val="center"/>
          </w:tcPr>
          <w:p w:rsidR="00CE1EAB" w:rsidRPr="00F16AD4" w:rsidRDefault="00CE1EAB" w:rsidP="009031E0">
            <w:pPr>
              <w:jc w:val="both"/>
              <w:rPr>
                <w:bCs/>
                <w:sz w:val="20"/>
                <w:szCs w:val="20"/>
              </w:rPr>
            </w:pPr>
            <w:r w:rsidRPr="00F16AD4">
              <w:rPr>
                <w:bCs/>
                <w:sz w:val="20"/>
                <w:szCs w:val="20"/>
              </w:rPr>
              <w:t>4628</w:t>
            </w:r>
          </w:p>
        </w:tc>
      </w:tr>
      <w:tr w:rsidR="00CE1EAB" w:rsidRPr="00F16AD4" w:rsidTr="00F96646">
        <w:trPr>
          <w:trHeight w:val="170"/>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Course Title</w:t>
            </w:r>
          </w:p>
        </w:tc>
        <w:tc>
          <w:tcPr>
            <w:tcW w:w="3859" w:type="pct"/>
            <w:tcMar>
              <w:top w:w="0" w:type="dxa"/>
              <w:left w:w="108" w:type="dxa"/>
              <w:bottom w:w="0" w:type="dxa"/>
              <w:right w:w="108" w:type="dxa"/>
            </w:tcMar>
          </w:tcPr>
          <w:p w:rsidR="00CE1EAB" w:rsidRPr="00F16AD4" w:rsidRDefault="00CE1EAB" w:rsidP="009031E0">
            <w:pPr>
              <w:jc w:val="both"/>
              <w:rPr>
                <w:b/>
                <w:sz w:val="20"/>
                <w:szCs w:val="20"/>
              </w:rPr>
            </w:pPr>
            <w:r w:rsidRPr="00F16AD4">
              <w:rPr>
                <w:rFonts w:eastAsia="Arial"/>
                <w:b/>
                <w:sz w:val="20"/>
                <w:szCs w:val="20"/>
              </w:rPr>
              <w:t>CT Clinical Education II</w:t>
            </w:r>
          </w:p>
        </w:tc>
      </w:tr>
      <w:tr w:rsidR="00CE1EAB" w:rsidRPr="00F16AD4" w:rsidTr="00F96646">
        <w:trPr>
          <w:trHeight w:val="260"/>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Catalog Description</w:t>
            </w:r>
          </w:p>
        </w:tc>
        <w:tc>
          <w:tcPr>
            <w:tcW w:w="3859" w:type="pct"/>
            <w:tcMar>
              <w:top w:w="0" w:type="dxa"/>
              <w:left w:w="108" w:type="dxa"/>
              <w:bottom w:w="0" w:type="dxa"/>
              <w:right w:w="108" w:type="dxa"/>
            </w:tcMar>
          </w:tcPr>
          <w:p w:rsidR="00D0600F" w:rsidRPr="00D0600F" w:rsidRDefault="00D0600F" w:rsidP="00D0600F">
            <w:pPr>
              <w:pStyle w:val="NormalWeb"/>
              <w:spacing w:before="0" w:beforeAutospacing="0" w:after="0" w:afterAutospacing="0"/>
              <w:rPr>
                <w:color w:val="000000"/>
                <w:sz w:val="20"/>
              </w:rPr>
            </w:pPr>
            <w:r w:rsidRPr="00D0600F">
              <w:rPr>
                <w:color w:val="000000"/>
                <w:sz w:val="20"/>
              </w:rPr>
              <w:t xml:space="preserve">Further development of </w:t>
            </w:r>
            <w:r w:rsidRPr="00D0600F">
              <w:rPr>
                <w:sz w:val="20"/>
              </w:rPr>
              <w:t>techniques acquired in the CT</w:t>
            </w:r>
            <w:r w:rsidRPr="00D0600F">
              <w:rPr>
                <w:rFonts w:eastAsia="Arial"/>
                <w:sz w:val="20"/>
              </w:rPr>
              <w:t xml:space="preserve"> Anatomy with Pathophysiology within CT Technology courses.  Continued emphasis are placed on patient care and safety and more advanced procedures.  Examinations are </w:t>
            </w:r>
            <w:r w:rsidRPr="00D0600F">
              <w:rPr>
                <w:sz w:val="20"/>
              </w:rPr>
              <w:t>entered into the American Registry of Radiologic Technologists (ARRT) portal to document clinical procedures; a requirement to pursue the examination for the post-primary credential in Computed Tomography for students seeking this option.</w:t>
            </w:r>
          </w:p>
          <w:p w:rsidR="00CE1EAB" w:rsidRPr="00F16AD4" w:rsidRDefault="00CE1EAB" w:rsidP="009031E0">
            <w:pPr>
              <w:pStyle w:val="NormalWeb"/>
              <w:spacing w:before="0" w:beforeAutospacing="0" w:after="0" w:afterAutospacing="0"/>
              <w:rPr>
                <w:sz w:val="20"/>
                <w:szCs w:val="20"/>
              </w:rPr>
            </w:pPr>
          </w:p>
        </w:tc>
      </w:tr>
      <w:tr w:rsidR="00CE1EAB" w:rsidRPr="00F16AD4" w:rsidTr="00F96646">
        <w:trPr>
          <w:trHeight w:val="323"/>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Prerequisite</w:t>
            </w:r>
          </w:p>
        </w:tc>
        <w:tc>
          <w:tcPr>
            <w:tcW w:w="3859" w:type="pct"/>
            <w:tcMar>
              <w:top w:w="0" w:type="dxa"/>
              <w:left w:w="108" w:type="dxa"/>
              <w:bottom w:w="0" w:type="dxa"/>
              <w:right w:w="108" w:type="dxa"/>
            </w:tcMar>
            <w:vAlign w:val="center"/>
          </w:tcPr>
          <w:p w:rsidR="00CE1EAB" w:rsidRPr="00F16AD4" w:rsidRDefault="00CE1EAB" w:rsidP="009031E0">
            <w:pPr>
              <w:jc w:val="both"/>
              <w:rPr>
                <w:bCs/>
                <w:sz w:val="20"/>
                <w:szCs w:val="20"/>
              </w:rPr>
            </w:pPr>
            <w:r w:rsidRPr="00F16AD4">
              <w:rPr>
                <w:rFonts w:eastAsia="Arial"/>
                <w:sz w:val="20"/>
                <w:szCs w:val="20"/>
              </w:rPr>
              <w:t>RAD 3728</w:t>
            </w:r>
          </w:p>
        </w:tc>
      </w:tr>
      <w:tr w:rsidR="00CE1EAB" w:rsidRPr="00F16AD4" w:rsidTr="00F96646">
        <w:trPr>
          <w:trHeight w:val="323"/>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Corequisite</w:t>
            </w:r>
          </w:p>
        </w:tc>
        <w:tc>
          <w:tcPr>
            <w:tcW w:w="3859" w:type="pct"/>
            <w:tcMar>
              <w:top w:w="0" w:type="dxa"/>
              <w:left w:w="108" w:type="dxa"/>
              <w:bottom w:w="0" w:type="dxa"/>
              <w:right w:w="108" w:type="dxa"/>
            </w:tcMar>
            <w:vAlign w:val="center"/>
          </w:tcPr>
          <w:p w:rsidR="00CE1EAB" w:rsidRPr="00F16AD4" w:rsidRDefault="00CE1EAB" w:rsidP="009031E0">
            <w:pPr>
              <w:jc w:val="both"/>
              <w:rPr>
                <w:bCs/>
                <w:sz w:val="20"/>
                <w:szCs w:val="20"/>
              </w:rPr>
            </w:pPr>
          </w:p>
        </w:tc>
      </w:tr>
      <w:tr w:rsidR="00CE1EAB" w:rsidRPr="00F16AD4" w:rsidTr="00F96646">
        <w:trPr>
          <w:trHeight w:val="323"/>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Pre- or corequisite</w:t>
            </w:r>
          </w:p>
        </w:tc>
        <w:tc>
          <w:tcPr>
            <w:tcW w:w="3859" w:type="pct"/>
            <w:tcMar>
              <w:top w:w="0" w:type="dxa"/>
              <w:left w:w="108" w:type="dxa"/>
              <w:bottom w:w="0" w:type="dxa"/>
              <w:right w:w="108" w:type="dxa"/>
            </w:tcMar>
            <w:vAlign w:val="center"/>
          </w:tcPr>
          <w:p w:rsidR="00CE1EAB" w:rsidRPr="00F16AD4" w:rsidRDefault="00CE1EAB" w:rsidP="009031E0">
            <w:pPr>
              <w:jc w:val="both"/>
              <w:rPr>
                <w:bCs/>
                <w:sz w:val="20"/>
                <w:szCs w:val="20"/>
              </w:rPr>
            </w:pPr>
          </w:p>
        </w:tc>
      </w:tr>
      <w:tr w:rsidR="00CE1EAB" w:rsidRPr="00F16AD4" w:rsidTr="00F96646">
        <w:trPr>
          <w:trHeight w:val="161"/>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Credits</w:t>
            </w:r>
          </w:p>
        </w:tc>
        <w:tc>
          <w:tcPr>
            <w:tcW w:w="3859" w:type="pct"/>
            <w:tcMar>
              <w:top w:w="0" w:type="dxa"/>
              <w:left w:w="108" w:type="dxa"/>
              <w:bottom w:w="0" w:type="dxa"/>
              <w:right w:w="108" w:type="dxa"/>
            </w:tcMar>
            <w:vAlign w:val="center"/>
          </w:tcPr>
          <w:p w:rsidR="00CE1EAB" w:rsidRPr="00F16AD4" w:rsidRDefault="00CE1EAB" w:rsidP="009031E0">
            <w:pPr>
              <w:jc w:val="both"/>
              <w:rPr>
                <w:bCs/>
                <w:sz w:val="20"/>
                <w:szCs w:val="20"/>
              </w:rPr>
            </w:pPr>
            <w:r w:rsidRPr="00F16AD4">
              <w:rPr>
                <w:bCs/>
                <w:sz w:val="20"/>
                <w:szCs w:val="20"/>
              </w:rPr>
              <w:t>1</w:t>
            </w:r>
          </w:p>
        </w:tc>
      </w:tr>
      <w:tr w:rsidR="00CE1EAB" w:rsidRPr="00F16AD4" w:rsidTr="00F96646">
        <w:trPr>
          <w:trHeight w:val="287"/>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Contact Hours</w:t>
            </w:r>
          </w:p>
        </w:tc>
        <w:tc>
          <w:tcPr>
            <w:tcW w:w="3859" w:type="pct"/>
            <w:tcMar>
              <w:top w:w="0" w:type="dxa"/>
              <w:left w:w="108" w:type="dxa"/>
              <w:bottom w:w="0" w:type="dxa"/>
              <w:right w:w="108" w:type="dxa"/>
            </w:tcMar>
            <w:vAlign w:val="center"/>
          </w:tcPr>
          <w:p w:rsidR="00CE1EAB" w:rsidRPr="00F16AD4" w:rsidRDefault="00F96646" w:rsidP="009031E0">
            <w:pPr>
              <w:jc w:val="both"/>
              <w:rPr>
                <w:bCs/>
                <w:sz w:val="20"/>
                <w:szCs w:val="20"/>
              </w:rPr>
            </w:pPr>
            <w:r w:rsidRPr="009F6281">
              <w:rPr>
                <w:bCs/>
                <w:sz w:val="20"/>
                <w:szCs w:val="20"/>
              </w:rPr>
              <w:t>8</w:t>
            </w:r>
            <w:r>
              <w:rPr>
                <w:bCs/>
                <w:sz w:val="20"/>
                <w:szCs w:val="20"/>
              </w:rPr>
              <w:t xml:space="preserve"> clinical hours/week</w:t>
            </w:r>
          </w:p>
        </w:tc>
      </w:tr>
      <w:tr w:rsidR="00CE1EAB" w:rsidRPr="00F16AD4" w:rsidTr="00F96646">
        <w:trPr>
          <w:trHeight w:val="215"/>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Liberal Arts</w:t>
            </w:r>
          </w:p>
        </w:tc>
        <w:tc>
          <w:tcPr>
            <w:tcW w:w="3859"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 xml:space="preserve">[] Yes  [X  ] No  </w:t>
            </w:r>
          </w:p>
        </w:tc>
      </w:tr>
      <w:tr w:rsidR="00CE1EAB" w:rsidRPr="00F16AD4" w:rsidTr="00F96646">
        <w:trPr>
          <w:trHeight w:val="656"/>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Course Attribute (e.g. Writing Intensive, etc.)</w:t>
            </w:r>
          </w:p>
        </w:tc>
        <w:tc>
          <w:tcPr>
            <w:tcW w:w="3859" w:type="pct"/>
            <w:tcMar>
              <w:top w:w="0" w:type="dxa"/>
              <w:left w:w="108" w:type="dxa"/>
              <w:bottom w:w="0" w:type="dxa"/>
              <w:right w:w="108" w:type="dxa"/>
            </w:tcMar>
            <w:vAlign w:val="center"/>
          </w:tcPr>
          <w:p w:rsidR="00CE1EAB" w:rsidRPr="00F16AD4" w:rsidRDefault="00CE1EAB" w:rsidP="009031E0">
            <w:pPr>
              <w:jc w:val="both"/>
              <w:rPr>
                <w:bCs/>
                <w:sz w:val="20"/>
                <w:szCs w:val="20"/>
              </w:rPr>
            </w:pPr>
          </w:p>
        </w:tc>
      </w:tr>
      <w:tr w:rsidR="00CE1EAB" w:rsidRPr="00F16AD4" w:rsidTr="00F96646">
        <w:trPr>
          <w:trHeight w:val="3572"/>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Course Applicability</w:t>
            </w:r>
          </w:p>
        </w:tc>
        <w:tc>
          <w:tcPr>
            <w:tcW w:w="3859" w:type="pct"/>
            <w:tcMar>
              <w:top w:w="0" w:type="dxa"/>
              <w:left w:w="108" w:type="dxa"/>
              <w:bottom w:w="0" w:type="dxa"/>
              <w:right w:w="108" w:type="dxa"/>
            </w:tcMar>
            <w:vAlign w:val="center"/>
          </w:tcPr>
          <w:tbl>
            <w:tblPr>
              <w:tblW w:w="7360" w:type="dxa"/>
              <w:tblLayout w:type="fixed"/>
              <w:tblLook w:val="00A0" w:firstRow="1" w:lastRow="0" w:firstColumn="1" w:lastColumn="0" w:noHBand="0" w:noVBand="0"/>
            </w:tblPr>
            <w:tblGrid>
              <w:gridCol w:w="1960"/>
              <w:gridCol w:w="2430"/>
              <w:gridCol w:w="2970"/>
            </w:tblGrid>
            <w:tr w:rsidR="00CE1EAB" w:rsidRPr="00F16AD4" w:rsidTr="009031E0">
              <w:trPr>
                <w:trHeight w:val="342"/>
              </w:trPr>
              <w:tc>
                <w:tcPr>
                  <w:tcW w:w="1960" w:type="dxa"/>
                  <w:vAlign w:val="center"/>
                </w:tcPr>
                <w:p w:rsidR="00CE1EAB" w:rsidRPr="00F16AD4" w:rsidRDefault="00CE1EAB" w:rsidP="009031E0">
                  <w:pPr>
                    <w:keepNext/>
                    <w:jc w:val="both"/>
                    <w:outlineLvl w:val="1"/>
                    <w:rPr>
                      <w:b/>
                      <w:bCs/>
                      <w:sz w:val="20"/>
                      <w:szCs w:val="20"/>
                    </w:rPr>
                  </w:pPr>
                  <w:r w:rsidRPr="00F16AD4">
                    <w:rPr>
                      <w:b/>
                      <w:bCs/>
                      <w:sz w:val="20"/>
                      <w:szCs w:val="20"/>
                    </w:rPr>
                    <w:t>[X] Major</w:t>
                  </w:r>
                </w:p>
              </w:tc>
              <w:tc>
                <w:tcPr>
                  <w:tcW w:w="5400" w:type="dxa"/>
                  <w:gridSpan w:val="2"/>
                  <w:vAlign w:val="center"/>
                </w:tcPr>
                <w:p w:rsidR="00CE1EAB" w:rsidRPr="00F16AD4" w:rsidRDefault="00CE1EAB" w:rsidP="009031E0">
                  <w:pPr>
                    <w:jc w:val="both"/>
                    <w:rPr>
                      <w:b/>
                      <w:bCs/>
                      <w:sz w:val="20"/>
                      <w:szCs w:val="20"/>
                    </w:rPr>
                  </w:pPr>
                </w:p>
              </w:tc>
            </w:tr>
            <w:tr w:rsidR="00CE1EAB" w:rsidRPr="00F16AD4" w:rsidTr="009031E0">
              <w:trPr>
                <w:trHeight w:val="360"/>
              </w:trPr>
              <w:tc>
                <w:tcPr>
                  <w:tcW w:w="1960" w:type="dxa"/>
                  <w:vAlign w:val="center"/>
                </w:tcPr>
                <w:p w:rsidR="00CE1EAB" w:rsidRPr="00F16AD4" w:rsidRDefault="00CE1EAB" w:rsidP="009031E0">
                  <w:pPr>
                    <w:keepNext/>
                    <w:jc w:val="both"/>
                    <w:outlineLvl w:val="1"/>
                    <w:rPr>
                      <w:b/>
                      <w:bCs/>
                      <w:sz w:val="20"/>
                      <w:szCs w:val="20"/>
                    </w:rPr>
                  </w:pPr>
                  <w:r w:rsidRPr="00F16AD4">
                    <w:rPr>
                      <w:b/>
                      <w:bCs/>
                      <w:sz w:val="20"/>
                      <w:szCs w:val="20"/>
                    </w:rPr>
                    <w:t>[  ] Gen Ed Required</w:t>
                  </w:r>
                </w:p>
              </w:tc>
              <w:tc>
                <w:tcPr>
                  <w:tcW w:w="2430" w:type="dxa"/>
                  <w:vAlign w:val="center"/>
                </w:tcPr>
                <w:p w:rsidR="00CE1EAB" w:rsidRPr="00F16AD4" w:rsidRDefault="00CE1EAB" w:rsidP="009031E0">
                  <w:pPr>
                    <w:keepNext/>
                    <w:jc w:val="both"/>
                    <w:outlineLvl w:val="1"/>
                    <w:rPr>
                      <w:b/>
                      <w:bCs/>
                      <w:sz w:val="20"/>
                      <w:szCs w:val="20"/>
                    </w:rPr>
                  </w:pPr>
                  <w:r w:rsidRPr="00F16AD4">
                    <w:rPr>
                      <w:b/>
                      <w:bCs/>
                      <w:sz w:val="20"/>
                      <w:szCs w:val="20"/>
                    </w:rPr>
                    <w:t>[  ] Gen Ed - Flexible</w:t>
                  </w:r>
                </w:p>
              </w:tc>
              <w:tc>
                <w:tcPr>
                  <w:tcW w:w="2970" w:type="dxa"/>
                  <w:vAlign w:val="center"/>
                </w:tcPr>
                <w:p w:rsidR="00CE1EAB" w:rsidRPr="00F16AD4" w:rsidRDefault="00CE1EAB" w:rsidP="009031E0">
                  <w:pPr>
                    <w:keepNext/>
                    <w:ind w:left="-1901" w:firstLine="1980"/>
                    <w:jc w:val="both"/>
                    <w:outlineLvl w:val="1"/>
                    <w:rPr>
                      <w:b/>
                      <w:bCs/>
                      <w:sz w:val="20"/>
                      <w:szCs w:val="20"/>
                    </w:rPr>
                  </w:pPr>
                  <w:r w:rsidRPr="00F16AD4">
                    <w:rPr>
                      <w:b/>
                      <w:bCs/>
                      <w:sz w:val="20"/>
                      <w:szCs w:val="20"/>
                    </w:rPr>
                    <w:t>[  ] Gen Ed - College Option</w:t>
                  </w:r>
                </w:p>
              </w:tc>
            </w:tr>
            <w:tr w:rsidR="00CE1EAB" w:rsidRPr="00F16AD4" w:rsidTr="009031E0">
              <w:tc>
                <w:tcPr>
                  <w:tcW w:w="1960" w:type="dxa"/>
                  <w:vAlign w:val="center"/>
                </w:tcPr>
                <w:p w:rsidR="00CE1EAB" w:rsidRPr="00F16AD4" w:rsidRDefault="00CE1EAB" w:rsidP="009031E0">
                  <w:pPr>
                    <w:keepNext/>
                    <w:jc w:val="both"/>
                    <w:outlineLvl w:val="1"/>
                    <w:rPr>
                      <w:b/>
                      <w:bCs/>
                      <w:sz w:val="20"/>
                      <w:szCs w:val="20"/>
                    </w:rPr>
                  </w:pPr>
                  <w:r w:rsidRPr="00F16AD4">
                    <w:rPr>
                      <w:b/>
                      <w:bCs/>
                      <w:sz w:val="20"/>
                      <w:szCs w:val="20"/>
                    </w:rPr>
                    <w:t>[  ] English Composition</w:t>
                  </w:r>
                </w:p>
              </w:tc>
              <w:tc>
                <w:tcPr>
                  <w:tcW w:w="2430" w:type="dxa"/>
                  <w:vAlign w:val="center"/>
                </w:tcPr>
                <w:p w:rsidR="00CE1EAB" w:rsidRPr="00F16AD4" w:rsidRDefault="00CE1EAB" w:rsidP="009031E0">
                  <w:pPr>
                    <w:keepNext/>
                    <w:jc w:val="both"/>
                    <w:outlineLvl w:val="1"/>
                    <w:rPr>
                      <w:b/>
                      <w:bCs/>
                      <w:sz w:val="20"/>
                      <w:szCs w:val="20"/>
                    </w:rPr>
                  </w:pPr>
                  <w:r w:rsidRPr="00F16AD4">
                    <w:rPr>
                      <w:b/>
                      <w:bCs/>
                      <w:sz w:val="20"/>
                      <w:szCs w:val="20"/>
                    </w:rPr>
                    <w:t>[  ] World Cultures</w:t>
                  </w:r>
                </w:p>
              </w:tc>
              <w:tc>
                <w:tcPr>
                  <w:tcW w:w="2970" w:type="dxa"/>
                  <w:vAlign w:val="center"/>
                </w:tcPr>
                <w:p w:rsidR="00CE1EAB" w:rsidRPr="00F16AD4" w:rsidRDefault="00CE1EAB" w:rsidP="009031E0">
                  <w:pPr>
                    <w:keepNext/>
                    <w:ind w:left="97"/>
                    <w:jc w:val="both"/>
                    <w:outlineLvl w:val="1"/>
                    <w:rPr>
                      <w:b/>
                      <w:bCs/>
                      <w:sz w:val="20"/>
                      <w:szCs w:val="20"/>
                    </w:rPr>
                  </w:pPr>
                  <w:r w:rsidRPr="00F16AD4">
                    <w:rPr>
                      <w:b/>
                      <w:bCs/>
                      <w:sz w:val="20"/>
                      <w:szCs w:val="20"/>
                    </w:rPr>
                    <w:t>[  ] Speech</w:t>
                  </w:r>
                </w:p>
              </w:tc>
            </w:tr>
            <w:tr w:rsidR="00CE1EAB" w:rsidRPr="00F16AD4" w:rsidTr="009031E0">
              <w:trPr>
                <w:trHeight w:val="360"/>
              </w:trPr>
              <w:tc>
                <w:tcPr>
                  <w:tcW w:w="1960" w:type="dxa"/>
                  <w:vAlign w:val="center"/>
                </w:tcPr>
                <w:p w:rsidR="00CE1EAB" w:rsidRPr="00F16AD4" w:rsidRDefault="00CE1EAB" w:rsidP="009031E0">
                  <w:pPr>
                    <w:keepNext/>
                    <w:jc w:val="both"/>
                    <w:outlineLvl w:val="1"/>
                    <w:rPr>
                      <w:b/>
                      <w:bCs/>
                      <w:sz w:val="20"/>
                      <w:szCs w:val="20"/>
                    </w:rPr>
                  </w:pPr>
                  <w:r w:rsidRPr="00F16AD4">
                    <w:rPr>
                      <w:b/>
                      <w:bCs/>
                      <w:sz w:val="20"/>
                      <w:szCs w:val="20"/>
                    </w:rPr>
                    <w:t>[  ] Mathematics</w:t>
                  </w:r>
                </w:p>
              </w:tc>
              <w:tc>
                <w:tcPr>
                  <w:tcW w:w="2430" w:type="dxa"/>
                  <w:vAlign w:val="center"/>
                </w:tcPr>
                <w:p w:rsidR="00CE1EAB" w:rsidRPr="00F16AD4" w:rsidRDefault="00CE1EAB" w:rsidP="009031E0">
                  <w:pPr>
                    <w:keepNext/>
                    <w:jc w:val="both"/>
                    <w:outlineLvl w:val="1"/>
                    <w:rPr>
                      <w:b/>
                      <w:bCs/>
                      <w:sz w:val="20"/>
                      <w:szCs w:val="20"/>
                    </w:rPr>
                  </w:pPr>
                  <w:r w:rsidRPr="00F16AD4">
                    <w:rPr>
                      <w:b/>
                      <w:bCs/>
                      <w:sz w:val="20"/>
                      <w:szCs w:val="20"/>
                    </w:rPr>
                    <w:t>[  ] US Experience in its Diversity</w:t>
                  </w:r>
                </w:p>
              </w:tc>
              <w:tc>
                <w:tcPr>
                  <w:tcW w:w="2970" w:type="dxa"/>
                  <w:vAlign w:val="center"/>
                </w:tcPr>
                <w:p w:rsidR="00CE1EAB" w:rsidRPr="00F16AD4" w:rsidRDefault="00CE1EAB" w:rsidP="009031E0">
                  <w:pPr>
                    <w:keepNext/>
                    <w:ind w:left="97"/>
                    <w:jc w:val="both"/>
                    <w:outlineLvl w:val="1"/>
                    <w:rPr>
                      <w:b/>
                      <w:bCs/>
                      <w:sz w:val="20"/>
                      <w:szCs w:val="20"/>
                    </w:rPr>
                  </w:pPr>
                  <w:r w:rsidRPr="00F16AD4">
                    <w:rPr>
                      <w:b/>
                      <w:bCs/>
                      <w:sz w:val="20"/>
                      <w:szCs w:val="20"/>
                    </w:rPr>
                    <w:t>[ ] Interdisciplinary</w:t>
                  </w:r>
                </w:p>
              </w:tc>
            </w:tr>
            <w:tr w:rsidR="00CE1EAB" w:rsidRPr="00F16AD4" w:rsidTr="009031E0">
              <w:trPr>
                <w:trHeight w:val="360"/>
              </w:trPr>
              <w:tc>
                <w:tcPr>
                  <w:tcW w:w="1960" w:type="dxa"/>
                  <w:vAlign w:val="center"/>
                </w:tcPr>
                <w:p w:rsidR="00CE1EAB" w:rsidRPr="00F16AD4" w:rsidRDefault="00CE1EAB" w:rsidP="009031E0">
                  <w:pPr>
                    <w:keepNext/>
                    <w:jc w:val="both"/>
                    <w:outlineLvl w:val="1"/>
                    <w:rPr>
                      <w:b/>
                      <w:bCs/>
                      <w:sz w:val="20"/>
                      <w:szCs w:val="20"/>
                    </w:rPr>
                  </w:pPr>
                  <w:r w:rsidRPr="00F16AD4">
                    <w:rPr>
                      <w:b/>
                      <w:bCs/>
                      <w:sz w:val="20"/>
                      <w:szCs w:val="20"/>
                    </w:rPr>
                    <w:t>[  ] Science</w:t>
                  </w:r>
                </w:p>
              </w:tc>
              <w:tc>
                <w:tcPr>
                  <w:tcW w:w="2430" w:type="dxa"/>
                  <w:vAlign w:val="center"/>
                </w:tcPr>
                <w:p w:rsidR="00CE1EAB" w:rsidRPr="00F16AD4" w:rsidRDefault="00CE1EAB" w:rsidP="009031E0">
                  <w:pPr>
                    <w:keepNext/>
                    <w:jc w:val="both"/>
                    <w:outlineLvl w:val="1"/>
                    <w:rPr>
                      <w:b/>
                      <w:bCs/>
                      <w:sz w:val="20"/>
                      <w:szCs w:val="20"/>
                    </w:rPr>
                  </w:pPr>
                  <w:r w:rsidRPr="00F16AD4">
                    <w:rPr>
                      <w:b/>
                      <w:bCs/>
                      <w:sz w:val="20"/>
                      <w:szCs w:val="20"/>
                    </w:rPr>
                    <w:t>[  ] Creative Expression</w:t>
                  </w:r>
                </w:p>
              </w:tc>
              <w:tc>
                <w:tcPr>
                  <w:tcW w:w="2970" w:type="dxa"/>
                  <w:vAlign w:val="center"/>
                </w:tcPr>
                <w:p w:rsidR="00CE1EAB" w:rsidRPr="00F16AD4" w:rsidRDefault="00CE1EAB" w:rsidP="009031E0">
                  <w:pPr>
                    <w:keepNext/>
                    <w:jc w:val="both"/>
                    <w:outlineLvl w:val="1"/>
                    <w:rPr>
                      <w:b/>
                      <w:bCs/>
                      <w:sz w:val="20"/>
                      <w:szCs w:val="20"/>
                    </w:rPr>
                  </w:pPr>
                  <w:r w:rsidRPr="00F16AD4">
                    <w:rPr>
                      <w:b/>
                      <w:bCs/>
                      <w:sz w:val="20"/>
                      <w:szCs w:val="20"/>
                    </w:rPr>
                    <w:t xml:space="preserve">  [] Advanced Liberal Arts</w:t>
                  </w:r>
                </w:p>
              </w:tc>
            </w:tr>
            <w:tr w:rsidR="00CE1EAB" w:rsidRPr="00F16AD4" w:rsidTr="009031E0">
              <w:trPr>
                <w:trHeight w:val="360"/>
              </w:trPr>
              <w:tc>
                <w:tcPr>
                  <w:tcW w:w="1960" w:type="dxa"/>
                  <w:vAlign w:val="center"/>
                </w:tcPr>
                <w:p w:rsidR="00CE1EAB" w:rsidRPr="00F16AD4" w:rsidRDefault="00CE1EAB" w:rsidP="009031E0">
                  <w:pPr>
                    <w:jc w:val="both"/>
                    <w:rPr>
                      <w:b/>
                      <w:bCs/>
                      <w:sz w:val="20"/>
                      <w:szCs w:val="20"/>
                    </w:rPr>
                  </w:pPr>
                </w:p>
              </w:tc>
              <w:tc>
                <w:tcPr>
                  <w:tcW w:w="2430" w:type="dxa"/>
                  <w:vAlign w:val="center"/>
                </w:tcPr>
                <w:p w:rsidR="00CE1EAB" w:rsidRPr="00F16AD4" w:rsidRDefault="00CE1EAB" w:rsidP="009031E0">
                  <w:pPr>
                    <w:keepNext/>
                    <w:jc w:val="both"/>
                    <w:outlineLvl w:val="1"/>
                    <w:rPr>
                      <w:b/>
                      <w:bCs/>
                      <w:sz w:val="20"/>
                      <w:szCs w:val="20"/>
                    </w:rPr>
                  </w:pPr>
                  <w:r w:rsidRPr="00F16AD4">
                    <w:rPr>
                      <w:b/>
                      <w:bCs/>
                      <w:sz w:val="20"/>
                      <w:szCs w:val="20"/>
                    </w:rPr>
                    <w:t>[  ] Individual and Society</w:t>
                  </w:r>
                </w:p>
              </w:tc>
              <w:tc>
                <w:tcPr>
                  <w:tcW w:w="2970" w:type="dxa"/>
                  <w:vAlign w:val="center"/>
                </w:tcPr>
                <w:p w:rsidR="00CE1EAB" w:rsidRPr="00F16AD4" w:rsidRDefault="00CE1EAB" w:rsidP="009031E0">
                  <w:pPr>
                    <w:ind w:left="288"/>
                    <w:jc w:val="both"/>
                    <w:rPr>
                      <w:b/>
                      <w:bCs/>
                      <w:sz w:val="20"/>
                      <w:szCs w:val="20"/>
                    </w:rPr>
                  </w:pPr>
                </w:p>
              </w:tc>
            </w:tr>
            <w:tr w:rsidR="00CE1EAB" w:rsidRPr="00F16AD4" w:rsidTr="009031E0">
              <w:trPr>
                <w:trHeight w:val="360"/>
              </w:trPr>
              <w:tc>
                <w:tcPr>
                  <w:tcW w:w="1960" w:type="dxa"/>
                  <w:vAlign w:val="center"/>
                </w:tcPr>
                <w:p w:rsidR="00CE1EAB" w:rsidRPr="00F16AD4" w:rsidRDefault="00CE1EAB" w:rsidP="009031E0">
                  <w:pPr>
                    <w:jc w:val="both"/>
                    <w:rPr>
                      <w:b/>
                      <w:bCs/>
                      <w:sz w:val="20"/>
                      <w:szCs w:val="20"/>
                    </w:rPr>
                  </w:pPr>
                </w:p>
              </w:tc>
              <w:tc>
                <w:tcPr>
                  <w:tcW w:w="2430" w:type="dxa"/>
                  <w:vAlign w:val="center"/>
                </w:tcPr>
                <w:p w:rsidR="00CE1EAB" w:rsidRPr="00F16AD4" w:rsidRDefault="00CE1EAB" w:rsidP="009031E0">
                  <w:pPr>
                    <w:keepNext/>
                    <w:ind w:left="144" w:right="162" w:hanging="144"/>
                    <w:jc w:val="both"/>
                    <w:outlineLvl w:val="1"/>
                    <w:rPr>
                      <w:b/>
                      <w:bCs/>
                      <w:sz w:val="20"/>
                      <w:szCs w:val="20"/>
                    </w:rPr>
                  </w:pPr>
                  <w:r w:rsidRPr="00F16AD4">
                    <w:rPr>
                      <w:b/>
                      <w:bCs/>
                      <w:sz w:val="20"/>
                      <w:szCs w:val="20"/>
                    </w:rPr>
                    <w:t>[  ] Scientific World</w:t>
                  </w:r>
                </w:p>
              </w:tc>
              <w:tc>
                <w:tcPr>
                  <w:tcW w:w="2970" w:type="dxa"/>
                  <w:vAlign w:val="center"/>
                </w:tcPr>
                <w:p w:rsidR="00CE1EAB" w:rsidRPr="00F16AD4" w:rsidRDefault="00CE1EAB" w:rsidP="009031E0">
                  <w:pPr>
                    <w:ind w:left="288"/>
                    <w:jc w:val="both"/>
                    <w:rPr>
                      <w:b/>
                      <w:bCs/>
                      <w:sz w:val="20"/>
                      <w:szCs w:val="20"/>
                    </w:rPr>
                  </w:pPr>
                </w:p>
              </w:tc>
            </w:tr>
          </w:tbl>
          <w:p w:rsidR="00CE1EAB" w:rsidRPr="00F16AD4" w:rsidRDefault="00CE1EAB" w:rsidP="009031E0">
            <w:pPr>
              <w:ind w:left="720"/>
              <w:jc w:val="both"/>
              <w:rPr>
                <w:b/>
                <w:bCs/>
                <w:sz w:val="20"/>
                <w:szCs w:val="20"/>
              </w:rPr>
            </w:pPr>
            <w:r w:rsidRPr="00F16AD4">
              <w:rPr>
                <w:b/>
                <w:bCs/>
                <w:sz w:val="20"/>
                <w:szCs w:val="20"/>
              </w:rPr>
              <w:t xml:space="preserve"> </w:t>
            </w:r>
          </w:p>
        </w:tc>
      </w:tr>
      <w:tr w:rsidR="00CE1EAB" w:rsidRPr="00F16AD4" w:rsidTr="00F96646">
        <w:trPr>
          <w:trHeight w:val="188"/>
        </w:trPr>
        <w:tc>
          <w:tcPr>
            <w:tcW w:w="1141" w:type="pct"/>
            <w:tcMar>
              <w:top w:w="0" w:type="dxa"/>
              <w:left w:w="108" w:type="dxa"/>
              <w:bottom w:w="0" w:type="dxa"/>
              <w:right w:w="108" w:type="dxa"/>
            </w:tcMar>
            <w:vAlign w:val="center"/>
          </w:tcPr>
          <w:p w:rsidR="00CE1EAB" w:rsidRPr="00F16AD4" w:rsidRDefault="00CE1EAB" w:rsidP="009031E0">
            <w:pPr>
              <w:jc w:val="both"/>
              <w:rPr>
                <w:b/>
                <w:bCs/>
                <w:sz w:val="20"/>
                <w:szCs w:val="20"/>
              </w:rPr>
            </w:pPr>
            <w:r w:rsidRPr="00F16AD4">
              <w:rPr>
                <w:b/>
                <w:bCs/>
                <w:sz w:val="20"/>
                <w:szCs w:val="20"/>
              </w:rPr>
              <w:t>Effective Term</w:t>
            </w:r>
          </w:p>
        </w:tc>
        <w:tc>
          <w:tcPr>
            <w:tcW w:w="3859" w:type="pct"/>
            <w:tcMar>
              <w:top w:w="0" w:type="dxa"/>
              <w:left w:w="108" w:type="dxa"/>
              <w:bottom w:w="0" w:type="dxa"/>
              <w:right w:w="108" w:type="dxa"/>
            </w:tcMar>
            <w:vAlign w:val="center"/>
          </w:tcPr>
          <w:p w:rsidR="00CE1EAB" w:rsidRPr="00F16AD4" w:rsidRDefault="00CE1EAB" w:rsidP="009031E0">
            <w:pPr>
              <w:jc w:val="both"/>
              <w:rPr>
                <w:bCs/>
                <w:sz w:val="20"/>
                <w:szCs w:val="20"/>
              </w:rPr>
            </w:pPr>
            <w:r>
              <w:rPr>
                <w:bCs/>
                <w:sz w:val="20"/>
                <w:szCs w:val="20"/>
              </w:rPr>
              <w:t>Spring 2019</w:t>
            </w:r>
          </w:p>
        </w:tc>
      </w:tr>
    </w:tbl>
    <w:p w:rsidR="00CE1EAB" w:rsidRPr="00F16AD4" w:rsidRDefault="00CE1EAB" w:rsidP="00CE1EAB">
      <w:pPr>
        <w:widowControl w:val="0"/>
        <w:spacing w:line="276" w:lineRule="auto"/>
        <w:rPr>
          <w:b/>
          <w:bCs/>
          <w:sz w:val="20"/>
          <w:szCs w:val="20"/>
        </w:rPr>
      </w:pPr>
    </w:p>
    <w:p w:rsidR="00CE1EAB" w:rsidRPr="00AC38D9" w:rsidRDefault="00CE1EAB" w:rsidP="00CE1EAB">
      <w:pPr>
        <w:widowControl w:val="0"/>
        <w:spacing w:line="276" w:lineRule="auto"/>
      </w:pPr>
      <w:r w:rsidRPr="00F16AD4">
        <w:rPr>
          <w:b/>
          <w:bCs/>
          <w:sz w:val="20"/>
          <w:szCs w:val="20"/>
        </w:rPr>
        <w:t>Rationale</w:t>
      </w:r>
      <w:r w:rsidRPr="00F16AD4">
        <w:rPr>
          <w:sz w:val="20"/>
          <w:szCs w:val="20"/>
        </w:rPr>
        <w:t xml:space="preserve">: </w:t>
      </w:r>
    </w:p>
    <w:p w:rsidR="00CE1EAB" w:rsidRDefault="00CE1EAB" w:rsidP="00CE1EAB">
      <w:pPr>
        <w:widowControl w:val="0"/>
        <w:spacing w:line="276" w:lineRule="auto"/>
        <w:rPr>
          <w:sz w:val="20"/>
          <w:szCs w:val="20"/>
        </w:rPr>
      </w:pPr>
      <w:r w:rsidRPr="00F16AD4">
        <w:rPr>
          <w:sz w:val="20"/>
          <w:szCs w:val="20"/>
        </w:rPr>
        <w:t>Applies more advanced concepts learned didactically into clinical practice. Provides accountable examinations toward the fulfillment of ARRT clinical requirements for post certification examination.</w:t>
      </w:r>
    </w:p>
    <w:p w:rsidR="00CE1EAB" w:rsidRPr="00C72926" w:rsidRDefault="00BB2D6B" w:rsidP="00CE1EAB">
      <w:pPr>
        <w:pStyle w:val="CM4"/>
        <w:spacing w:after="0"/>
        <w:rPr>
          <w:rFonts w:ascii="Times New Roman" w:hAnsi="Times New Roman"/>
          <w:color w:val="000000"/>
          <w:sz w:val="20"/>
          <w:szCs w:val="21"/>
        </w:rPr>
      </w:pPr>
      <w:r>
        <w:br w:type="column"/>
      </w:r>
      <w:r w:rsidR="00CE1EAB" w:rsidRPr="00C72926">
        <w:rPr>
          <w:rFonts w:ascii="Times New Roman" w:hAnsi="Times New Roman"/>
          <w:color w:val="000000"/>
          <w:sz w:val="20"/>
          <w:szCs w:val="21"/>
        </w:rPr>
        <w:lastRenderedPageBreak/>
        <w:t xml:space="preserve">New York City College of Technology, CUNY </w:t>
      </w:r>
    </w:p>
    <w:p w:rsidR="00CE1EAB" w:rsidRPr="00CA4414" w:rsidRDefault="00CE1EAB" w:rsidP="00CE1EAB">
      <w:pPr>
        <w:pStyle w:val="Default"/>
        <w:tabs>
          <w:tab w:val="left" w:pos="-3960"/>
        </w:tabs>
        <w:spacing w:after="120"/>
        <w:ind w:right="-120"/>
        <w:rPr>
          <w:sz w:val="28"/>
          <w:szCs w:val="28"/>
        </w:rPr>
      </w:pPr>
      <w:r w:rsidRPr="00CA4414">
        <w:rPr>
          <w:sz w:val="28"/>
          <w:szCs w:val="28"/>
        </w:rPr>
        <w:t>NEW COURSE PROPOSAL FORM</w:t>
      </w:r>
    </w:p>
    <w:p w:rsidR="00CE1EAB" w:rsidRPr="003535BC" w:rsidRDefault="00CE1EAB" w:rsidP="00CE1EAB">
      <w:pPr>
        <w:rPr>
          <w:sz w:val="20"/>
          <w:szCs w:val="22"/>
        </w:rPr>
      </w:pPr>
      <w:r w:rsidRPr="003535BC">
        <w:rPr>
          <w:sz w:val="20"/>
          <w:szCs w:val="22"/>
        </w:rPr>
        <w:t xml:space="preserve">This form is used for all new course proposals. Attach this to the </w:t>
      </w:r>
      <w:hyperlink r:id="rId54"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993B7D" w:rsidRPr="0010730D" w:rsidRDefault="00993B7D" w:rsidP="00CE1EAB">
      <w:pPr>
        <w:pStyle w:val="Heading2"/>
      </w:pPr>
    </w:p>
    <w:tbl>
      <w:tblPr>
        <w:tblW w:w="8856" w:type="dxa"/>
        <w:tblInd w:w="1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993B7D" w:rsidRPr="008D4CAF" w:rsidTr="00F96646">
        <w:tc>
          <w:tcPr>
            <w:tcW w:w="3528" w:type="dxa"/>
            <w:tcMar>
              <w:left w:w="103" w:type="dxa"/>
            </w:tcMar>
          </w:tcPr>
          <w:p w:rsidR="00993B7D" w:rsidRPr="008D4CAF" w:rsidRDefault="00993B7D" w:rsidP="00993B7D">
            <w:pPr>
              <w:jc w:val="both"/>
              <w:rPr>
                <w:b/>
              </w:rPr>
            </w:pPr>
            <w:r w:rsidRPr="008D4CAF">
              <w:rPr>
                <w:b/>
              </w:rPr>
              <w:t>Course Title</w:t>
            </w:r>
          </w:p>
        </w:tc>
        <w:tc>
          <w:tcPr>
            <w:tcW w:w="5328" w:type="dxa"/>
            <w:tcMar>
              <w:left w:w="103" w:type="dxa"/>
            </w:tcMar>
          </w:tcPr>
          <w:p w:rsidR="00993B7D" w:rsidRPr="00F22E60" w:rsidRDefault="00993B7D" w:rsidP="00993B7D">
            <w:pPr>
              <w:jc w:val="both"/>
              <w:rPr>
                <w:color w:val="auto"/>
              </w:rPr>
            </w:pPr>
            <w:r w:rsidRPr="00F22E60">
              <w:rPr>
                <w:rFonts w:eastAsia="Arial"/>
                <w:color w:val="auto"/>
              </w:rPr>
              <w:t xml:space="preserve">CT Clinical Education III  </w:t>
            </w:r>
          </w:p>
        </w:tc>
      </w:tr>
      <w:tr w:rsidR="00993B7D" w:rsidRPr="008D4CAF" w:rsidTr="00F96646">
        <w:tc>
          <w:tcPr>
            <w:tcW w:w="3528" w:type="dxa"/>
            <w:tcMar>
              <w:left w:w="103" w:type="dxa"/>
            </w:tcMar>
          </w:tcPr>
          <w:p w:rsidR="00993B7D" w:rsidRPr="008D4CAF" w:rsidRDefault="00993B7D" w:rsidP="00993B7D">
            <w:pPr>
              <w:jc w:val="both"/>
              <w:rPr>
                <w:b/>
              </w:rPr>
            </w:pPr>
            <w:r w:rsidRPr="008D4CAF">
              <w:rPr>
                <w:b/>
              </w:rPr>
              <w:t>Proposal Date</w:t>
            </w:r>
          </w:p>
        </w:tc>
        <w:tc>
          <w:tcPr>
            <w:tcW w:w="5328" w:type="dxa"/>
            <w:tcMar>
              <w:left w:w="103" w:type="dxa"/>
            </w:tcMar>
          </w:tcPr>
          <w:p w:rsidR="00993B7D" w:rsidRPr="008D4CAF" w:rsidRDefault="00993B7D" w:rsidP="00993B7D">
            <w:pPr>
              <w:jc w:val="both"/>
            </w:pPr>
            <w:r w:rsidRPr="008D4CAF">
              <w:t>9-1-2017</w:t>
            </w:r>
          </w:p>
        </w:tc>
      </w:tr>
      <w:tr w:rsidR="00993B7D" w:rsidRPr="008D4CAF" w:rsidTr="00F96646">
        <w:tc>
          <w:tcPr>
            <w:tcW w:w="3528" w:type="dxa"/>
            <w:tcMar>
              <w:left w:w="103" w:type="dxa"/>
            </w:tcMar>
          </w:tcPr>
          <w:p w:rsidR="00993B7D" w:rsidRPr="008D4CAF" w:rsidRDefault="00993B7D" w:rsidP="00993B7D">
            <w:pPr>
              <w:jc w:val="both"/>
              <w:rPr>
                <w:b/>
              </w:rPr>
            </w:pPr>
            <w:r w:rsidRPr="008D4CAF">
              <w:rPr>
                <w:b/>
              </w:rPr>
              <w:t xml:space="preserve">Proposer’s Name </w:t>
            </w:r>
          </w:p>
        </w:tc>
        <w:tc>
          <w:tcPr>
            <w:tcW w:w="5328" w:type="dxa"/>
            <w:tcMar>
              <w:left w:w="103" w:type="dxa"/>
            </w:tcMar>
          </w:tcPr>
          <w:p w:rsidR="00993B7D" w:rsidRPr="008D4CAF" w:rsidRDefault="00993B7D" w:rsidP="00275D1E">
            <w:pPr>
              <w:jc w:val="both"/>
            </w:pPr>
            <w:r w:rsidRPr="008D4CAF">
              <w:t>E</w:t>
            </w:r>
            <w:r w:rsidR="00275D1E">
              <w:t>ric</w:t>
            </w:r>
            <w:r w:rsidRPr="008D4CAF">
              <w:t xml:space="preserve"> Lobel</w:t>
            </w:r>
            <w:r w:rsidR="00F22E60">
              <w:t xml:space="preserve"> &amp; </w:t>
            </w:r>
            <w:r w:rsidR="00F22E60" w:rsidRPr="00096A73">
              <w:rPr>
                <w:rFonts w:eastAsia="Calibri"/>
              </w:rPr>
              <w:t>Subhendra Sarkar</w:t>
            </w:r>
          </w:p>
        </w:tc>
      </w:tr>
      <w:tr w:rsidR="00993B7D" w:rsidRPr="008D4CAF" w:rsidTr="00F96646">
        <w:tc>
          <w:tcPr>
            <w:tcW w:w="3528" w:type="dxa"/>
            <w:tcMar>
              <w:left w:w="103" w:type="dxa"/>
            </w:tcMar>
          </w:tcPr>
          <w:p w:rsidR="00993B7D" w:rsidRPr="008D4CAF" w:rsidRDefault="00993B7D" w:rsidP="00993B7D">
            <w:pPr>
              <w:jc w:val="both"/>
              <w:rPr>
                <w:b/>
              </w:rPr>
            </w:pPr>
            <w:r w:rsidRPr="008D4CAF">
              <w:rPr>
                <w:b/>
              </w:rPr>
              <w:t>Course Number</w:t>
            </w:r>
          </w:p>
        </w:tc>
        <w:tc>
          <w:tcPr>
            <w:tcW w:w="5328" w:type="dxa"/>
            <w:tcMar>
              <w:left w:w="103" w:type="dxa"/>
            </w:tcMar>
          </w:tcPr>
          <w:p w:rsidR="00993B7D" w:rsidRPr="008D4CAF" w:rsidRDefault="00993B7D" w:rsidP="003B6831">
            <w:pPr>
              <w:jc w:val="both"/>
            </w:pPr>
            <w:r w:rsidRPr="008D4CAF">
              <w:t xml:space="preserve">RAD </w:t>
            </w:r>
            <w:r w:rsidR="0056633E" w:rsidRPr="008D4CAF">
              <w:t>47</w:t>
            </w:r>
            <w:r w:rsidR="003B6831" w:rsidRPr="008D4CAF">
              <w:t>28</w:t>
            </w:r>
          </w:p>
        </w:tc>
      </w:tr>
      <w:tr w:rsidR="00993B7D" w:rsidRPr="008D4CAF" w:rsidTr="00F96646">
        <w:tc>
          <w:tcPr>
            <w:tcW w:w="3528" w:type="dxa"/>
            <w:tcMar>
              <w:left w:w="103" w:type="dxa"/>
            </w:tcMar>
          </w:tcPr>
          <w:p w:rsidR="00993B7D" w:rsidRPr="008D4CAF" w:rsidRDefault="00993B7D" w:rsidP="00993B7D">
            <w:pPr>
              <w:jc w:val="both"/>
              <w:rPr>
                <w:b/>
              </w:rPr>
            </w:pPr>
            <w:r w:rsidRPr="008D4CAF">
              <w:rPr>
                <w:b/>
              </w:rPr>
              <w:t>Course Credits, Hours</w:t>
            </w:r>
          </w:p>
        </w:tc>
        <w:tc>
          <w:tcPr>
            <w:tcW w:w="5328" w:type="dxa"/>
            <w:tcMar>
              <w:left w:w="103" w:type="dxa"/>
            </w:tcMar>
          </w:tcPr>
          <w:p w:rsidR="00993B7D" w:rsidRPr="00661500" w:rsidRDefault="00993B7D" w:rsidP="00993B7D">
            <w:pPr>
              <w:jc w:val="both"/>
            </w:pPr>
            <w:r w:rsidRPr="00661500">
              <w:t>8 clinical hours,</w:t>
            </w:r>
            <w:r w:rsidR="00BA460F" w:rsidRPr="00661500">
              <w:t xml:space="preserve"> (4 hrs 2x/wk) </w:t>
            </w:r>
            <w:r w:rsidRPr="00661500">
              <w:t xml:space="preserve"> 1 credits</w:t>
            </w:r>
          </w:p>
        </w:tc>
      </w:tr>
      <w:tr w:rsidR="00993B7D" w:rsidRPr="008D4CAF" w:rsidTr="00F96646">
        <w:tc>
          <w:tcPr>
            <w:tcW w:w="3528" w:type="dxa"/>
            <w:tcMar>
              <w:left w:w="103" w:type="dxa"/>
            </w:tcMar>
          </w:tcPr>
          <w:p w:rsidR="00993B7D" w:rsidRPr="008D4CAF" w:rsidRDefault="00993B7D" w:rsidP="00993B7D">
            <w:pPr>
              <w:jc w:val="both"/>
              <w:rPr>
                <w:b/>
              </w:rPr>
            </w:pPr>
            <w:r w:rsidRPr="008D4CAF">
              <w:rPr>
                <w:b/>
              </w:rPr>
              <w:t>Course Pre / Co-Requisites</w:t>
            </w:r>
          </w:p>
        </w:tc>
        <w:tc>
          <w:tcPr>
            <w:tcW w:w="5328" w:type="dxa"/>
            <w:tcMar>
              <w:left w:w="103" w:type="dxa"/>
            </w:tcMar>
          </w:tcPr>
          <w:p w:rsidR="00993B7D" w:rsidRPr="00661500" w:rsidRDefault="008679B9" w:rsidP="00993B7D">
            <w:r w:rsidRPr="00661500">
              <w:t>RAD 4628</w:t>
            </w:r>
          </w:p>
        </w:tc>
      </w:tr>
      <w:tr w:rsidR="00993B7D" w:rsidRPr="008D4CAF" w:rsidTr="00F96646">
        <w:tc>
          <w:tcPr>
            <w:tcW w:w="3528" w:type="dxa"/>
            <w:tcMar>
              <w:left w:w="103" w:type="dxa"/>
            </w:tcMar>
          </w:tcPr>
          <w:p w:rsidR="00993B7D" w:rsidRPr="008D4CAF" w:rsidRDefault="00993B7D" w:rsidP="00993B7D">
            <w:pPr>
              <w:jc w:val="both"/>
              <w:rPr>
                <w:b/>
              </w:rPr>
            </w:pPr>
            <w:r w:rsidRPr="008D4CAF">
              <w:rPr>
                <w:b/>
              </w:rPr>
              <w:t>Catalog Course Description</w:t>
            </w:r>
          </w:p>
        </w:tc>
        <w:tc>
          <w:tcPr>
            <w:tcW w:w="5328" w:type="dxa"/>
            <w:tcMar>
              <w:left w:w="103" w:type="dxa"/>
            </w:tcMar>
          </w:tcPr>
          <w:p w:rsidR="00993B7D" w:rsidRPr="00661500" w:rsidRDefault="00BA460F" w:rsidP="00D0600F">
            <w:pPr>
              <w:rPr>
                <w:sz w:val="28"/>
              </w:rPr>
            </w:pPr>
            <w:r w:rsidRPr="00661500">
              <w:rPr>
                <w:szCs w:val="20"/>
              </w:rPr>
              <w:t>This</w:t>
            </w:r>
            <w:r w:rsidRPr="00661500">
              <w:rPr>
                <w:b/>
                <w:szCs w:val="20"/>
              </w:rPr>
              <w:t xml:space="preserve"> </w:t>
            </w:r>
            <w:r w:rsidRPr="00661500">
              <w:rPr>
                <w:szCs w:val="20"/>
              </w:rPr>
              <w:t xml:space="preserve">internship is the final clinical course in the three part sequence fully integrate concepts learned in didactic courses to the clinical environment.  Emphasis </w:t>
            </w:r>
            <w:r w:rsidR="00D0600F">
              <w:rPr>
                <w:szCs w:val="20"/>
              </w:rPr>
              <w:t>are</w:t>
            </w:r>
            <w:r w:rsidRPr="00661500">
              <w:rPr>
                <w:szCs w:val="20"/>
              </w:rPr>
              <w:t xml:space="preserve"> placed on more difficult and advanced procedures as well as quality control and quality assurance methodologies.  </w:t>
            </w:r>
            <w:r w:rsidRPr="00661500">
              <w:rPr>
                <w:rFonts w:eastAsia="Arial"/>
                <w:szCs w:val="20"/>
              </w:rPr>
              <w:t xml:space="preserve">Examinations </w:t>
            </w:r>
            <w:r w:rsidR="00D0600F">
              <w:rPr>
                <w:rFonts w:eastAsia="Arial"/>
                <w:szCs w:val="20"/>
              </w:rPr>
              <w:t>are</w:t>
            </w:r>
            <w:r w:rsidRPr="00661500">
              <w:rPr>
                <w:rFonts w:eastAsia="Arial"/>
                <w:szCs w:val="20"/>
              </w:rPr>
              <w:t xml:space="preserve"> </w:t>
            </w:r>
            <w:r w:rsidRPr="00661500">
              <w:rPr>
                <w:szCs w:val="20"/>
              </w:rPr>
              <w:t>entered into the American Registry of Radiologic Technologists (ARRT) portal to document clinical procedures; a requirement to pursue the examination for the post-primary credential in Computed Tomography for students seeking this option</w:t>
            </w:r>
            <w:r w:rsidR="00661500" w:rsidRPr="00661500">
              <w:rPr>
                <w:szCs w:val="20"/>
              </w:rPr>
              <w:t>.</w:t>
            </w:r>
          </w:p>
        </w:tc>
      </w:tr>
      <w:tr w:rsidR="00993B7D" w:rsidRPr="008D4CAF" w:rsidTr="00F96646">
        <w:tc>
          <w:tcPr>
            <w:tcW w:w="3528" w:type="dxa"/>
            <w:tcMar>
              <w:left w:w="103" w:type="dxa"/>
            </w:tcMar>
          </w:tcPr>
          <w:p w:rsidR="00993B7D" w:rsidRPr="008D4CAF" w:rsidRDefault="00993B7D" w:rsidP="00993B7D">
            <w:pPr>
              <w:jc w:val="both"/>
            </w:pPr>
            <w:r w:rsidRPr="008D4CAF">
              <w:rPr>
                <w:b/>
              </w:rPr>
              <w:t xml:space="preserve">Brief Rationale </w:t>
            </w:r>
          </w:p>
          <w:p w:rsidR="00993B7D" w:rsidRPr="008D4CAF" w:rsidRDefault="00993B7D" w:rsidP="00993B7D">
            <w:pPr>
              <w:jc w:val="both"/>
              <w:rPr>
                <w:b/>
              </w:rPr>
            </w:pPr>
            <w:r w:rsidRPr="008D4CAF">
              <w:t>Provide a concise summary of why this course is important to the department, school or college.</w:t>
            </w:r>
          </w:p>
        </w:tc>
        <w:tc>
          <w:tcPr>
            <w:tcW w:w="5328" w:type="dxa"/>
            <w:tcMar>
              <w:left w:w="103" w:type="dxa"/>
            </w:tcMar>
          </w:tcPr>
          <w:p w:rsidR="00993B7D" w:rsidRPr="008D4CAF" w:rsidRDefault="00BE0651" w:rsidP="00F16AD4">
            <w:pPr>
              <w:widowControl w:val="0"/>
              <w:spacing w:line="276" w:lineRule="auto"/>
            </w:pPr>
            <w:r w:rsidRPr="00E73A33">
              <w:t>Completes the application of concepts learned didactically into clinical practice.</w:t>
            </w:r>
            <w:r>
              <w:t xml:space="preserve"> </w:t>
            </w:r>
            <w:r w:rsidRPr="00E73A33">
              <w:t>Provides accountable examinations toward the fulfillment of ARRT clinical requirements for post certification examination.</w:t>
            </w:r>
            <w:r>
              <w:t xml:space="preserve"> Focus on advanced procedures and quality control tests.</w:t>
            </w:r>
          </w:p>
        </w:tc>
      </w:tr>
      <w:tr w:rsidR="00F546F8" w:rsidRPr="008D4CAF" w:rsidTr="00F96646">
        <w:tc>
          <w:tcPr>
            <w:tcW w:w="3528" w:type="dxa"/>
            <w:tcMar>
              <w:left w:w="103" w:type="dxa"/>
            </w:tcMar>
          </w:tcPr>
          <w:p w:rsidR="00F546F8" w:rsidRPr="00964B90" w:rsidRDefault="00F546F8" w:rsidP="00F546F8">
            <w:pPr>
              <w:rPr>
                <w:b/>
              </w:rPr>
            </w:pPr>
            <w:r w:rsidRPr="00964B90">
              <w:rPr>
                <w:b/>
              </w:rPr>
              <w:t>CUNY – Course Equivalencies</w:t>
            </w:r>
          </w:p>
          <w:p w:rsidR="00F546F8" w:rsidRPr="008D4CAF" w:rsidRDefault="00F546F8" w:rsidP="00F16AD4">
            <w:pPr>
              <w:rPr>
                <w:b/>
              </w:rPr>
            </w:pPr>
            <w:r w:rsidRPr="00964B90">
              <w:t>Provide information about equivalent courses within CUNY, if any.</w:t>
            </w:r>
          </w:p>
        </w:tc>
        <w:tc>
          <w:tcPr>
            <w:tcW w:w="5328" w:type="dxa"/>
            <w:tcMar>
              <w:left w:w="103" w:type="dxa"/>
            </w:tcMar>
          </w:tcPr>
          <w:p w:rsidR="00F546F8" w:rsidRPr="00E73A33" w:rsidRDefault="00F546F8" w:rsidP="00BE0651">
            <w:pPr>
              <w:widowControl w:val="0"/>
              <w:spacing w:line="276" w:lineRule="auto"/>
            </w:pPr>
            <w:r w:rsidRPr="00964B90">
              <w:rPr>
                <w:szCs w:val="22"/>
              </w:rPr>
              <w:t>There are no CUNY equivalent courses</w:t>
            </w:r>
          </w:p>
        </w:tc>
      </w:tr>
      <w:tr w:rsidR="00CE1EAB" w:rsidRPr="008D4CAF" w:rsidTr="00F96646">
        <w:tc>
          <w:tcPr>
            <w:tcW w:w="3528" w:type="dxa"/>
            <w:tcMar>
              <w:left w:w="103" w:type="dxa"/>
            </w:tcMar>
          </w:tcPr>
          <w:p w:rsidR="00CE1EAB" w:rsidRPr="00B55DF6" w:rsidRDefault="00CE1EAB" w:rsidP="009031E0">
            <w:pPr>
              <w:rPr>
                <w:b/>
                <w:sz w:val="22"/>
                <w:szCs w:val="22"/>
              </w:rPr>
            </w:pPr>
            <w:r>
              <w:rPr>
                <w:b/>
                <w:sz w:val="22"/>
                <w:szCs w:val="22"/>
              </w:rPr>
              <w:t>CUNY</w:t>
            </w:r>
            <w:r w:rsidRPr="00B55DF6">
              <w:rPr>
                <w:b/>
                <w:sz w:val="22"/>
                <w:szCs w:val="22"/>
              </w:rPr>
              <w:t xml:space="preserve"> – Course Equivalencies</w:t>
            </w:r>
          </w:p>
          <w:p w:rsidR="00CE1EAB" w:rsidRPr="00B55DF6" w:rsidRDefault="00CE1EAB" w:rsidP="009031E0">
            <w:pPr>
              <w:rPr>
                <w:sz w:val="20"/>
                <w:szCs w:val="20"/>
              </w:rPr>
            </w:pPr>
            <w:r w:rsidRPr="00B55DF6">
              <w:rPr>
                <w:sz w:val="20"/>
                <w:szCs w:val="20"/>
              </w:rPr>
              <w:t>Provide information about equivalent courses within CUNY, if any.</w:t>
            </w:r>
          </w:p>
          <w:p w:rsidR="00CE1EAB" w:rsidRDefault="00CE1EAB" w:rsidP="009031E0">
            <w:pPr>
              <w:rPr>
                <w:b/>
                <w:sz w:val="22"/>
                <w:szCs w:val="22"/>
              </w:rPr>
            </w:pPr>
          </w:p>
        </w:tc>
        <w:tc>
          <w:tcPr>
            <w:tcW w:w="5328" w:type="dxa"/>
            <w:tcMar>
              <w:left w:w="103" w:type="dxa"/>
            </w:tcMar>
          </w:tcPr>
          <w:p w:rsidR="00CE1EAB" w:rsidRPr="006033C9" w:rsidRDefault="00CE1EAB" w:rsidP="009031E0">
            <w:pPr>
              <w:rPr>
                <w:szCs w:val="22"/>
              </w:rPr>
            </w:pPr>
            <w:r w:rsidRPr="006033C9">
              <w:rPr>
                <w:szCs w:val="22"/>
              </w:rPr>
              <w:t>There are no CUNY equivalent courses</w:t>
            </w:r>
          </w:p>
        </w:tc>
      </w:tr>
      <w:tr w:rsidR="00993B7D" w:rsidRPr="008D4CAF" w:rsidTr="00F96646">
        <w:tc>
          <w:tcPr>
            <w:tcW w:w="3528" w:type="dxa"/>
            <w:tcMar>
              <w:left w:w="103" w:type="dxa"/>
            </w:tcMar>
          </w:tcPr>
          <w:p w:rsidR="00993B7D" w:rsidRPr="008D4CAF" w:rsidRDefault="00993B7D" w:rsidP="00993B7D">
            <w:pPr>
              <w:jc w:val="both"/>
              <w:rPr>
                <w:b/>
              </w:rPr>
            </w:pPr>
            <w:r w:rsidRPr="008D4CAF">
              <w:rPr>
                <w:b/>
              </w:rPr>
              <w:t>Intent to Submit as Common Core</w:t>
            </w:r>
          </w:p>
          <w:p w:rsidR="00993B7D" w:rsidRPr="008D4CAF" w:rsidRDefault="00993B7D" w:rsidP="00993B7D">
            <w:pPr>
              <w:jc w:val="both"/>
            </w:pPr>
            <w:r w:rsidRPr="008D4CAF">
              <w:t>If this course is intended to fulfill one of the requirements in the common core, then indicate which area.</w:t>
            </w:r>
          </w:p>
        </w:tc>
        <w:tc>
          <w:tcPr>
            <w:tcW w:w="5328" w:type="dxa"/>
            <w:tcMar>
              <w:left w:w="103" w:type="dxa"/>
            </w:tcMar>
          </w:tcPr>
          <w:p w:rsidR="00993B7D" w:rsidRPr="008D4CAF" w:rsidRDefault="00CE1EAB" w:rsidP="00993B7D">
            <w:pPr>
              <w:jc w:val="both"/>
            </w:pPr>
            <w:r>
              <w:t>No</w:t>
            </w:r>
          </w:p>
        </w:tc>
      </w:tr>
      <w:tr w:rsidR="00CE1EAB" w:rsidRPr="008D4CAF" w:rsidTr="00F96646">
        <w:trPr>
          <w:trHeight w:val="539"/>
        </w:trPr>
        <w:tc>
          <w:tcPr>
            <w:tcW w:w="3528" w:type="dxa"/>
            <w:vMerge w:val="restart"/>
            <w:tcMar>
              <w:left w:w="103" w:type="dxa"/>
            </w:tcMar>
          </w:tcPr>
          <w:p w:rsidR="00CE1EAB" w:rsidRPr="00F546F8" w:rsidRDefault="00CE1EAB" w:rsidP="00F546F8">
            <w:pPr>
              <w:rPr>
                <w:b/>
              </w:rPr>
            </w:pPr>
            <w:r w:rsidRPr="00F546F8">
              <w:rPr>
                <w:b/>
              </w:rPr>
              <w:t>For Interdisciplinary Courses:</w:t>
            </w:r>
          </w:p>
          <w:p w:rsidR="00CE1EAB" w:rsidRPr="00F546F8" w:rsidRDefault="00CE1EAB" w:rsidP="00286DDA">
            <w:pPr>
              <w:pStyle w:val="ListParagraph"/>
              <w:numPr>
                <w:ilvl w:val="0"/>
                <w:numId w:val="51"/>
              </w:numPr>
              <w:ind w:left="180" w:hanging="180"/>
              <w:rPr>
                <w:rFonts w:ascii="Times New Roman" w:hAnsi="Times New Roman" w:cs="Times New Roman"/>
              </w:rPr>
            </w:pPr>
            <w:r w:rsidRPr="00F546F8">
              <w:rPr>
                <w:rFonts w:ascii="Times New Roman" w:hAnsi="Times New Roman" w:cs="Times New Roman"/>
              </w:rPr>
              <w:lastRenderedPageBreak/>
              <w:t>Date submitted to ID Committee for review</w:t>
            </w:r>
          </w:p>
          <w:p w:rsidR="00CE1EAB" w:rsidRPr="00F16AD4" w:rsidRDefault="00CE1EAB" w:rsidP="00286DDA">
            <w:pPr>
              <w:pStyle w:val="ListParagraph"/>
              <w:numPr>
                <w:ilvl w:val="0"/>
                <w:numId w:val="51"/>
              </w:numPr>
              <w:ind w:left="180" w:hanging="180"/>
              <w:rPr>
                <w:rFonts w:ascii="Times New Roman" w:hAnsi="Times New Roman" w:cs="Times New Roman"/>
              </w:rPr>
            </w:pPr>
            <w:r w:rsidRPr="00F16AD4">
              <w:rPr>
                <w:rFonts w:ascii="Times New Roman" w:hAnsi="Times New Roman" w:cs="Times New Roman"/>
              </w:rPr>
              <w:t>Date ID recommendation received</w:t>
            </w:r>
          </w:p>
          <w:p w:rsidR="00CE1EAB" w:rsidRPr="00964B90" w:rsidRDefault="00CE1EAB" w:rsidP="00F16AD4">
            <w:pPr>
              <w:rPr>
                <w:color w:val="C00000"/>
              </w:rPr>
            </w:pPr>
            <w:r w:rsidRPr="00F546F8">
              <w:t>- Will all sections be offered as ID? Y/N</w:t>
            </w:r>
          </w:p>
        </w:tc>
        <w:tc>
          <w:tcPr>
            <w:tcW w:w="5328" w:type="dxa"/>
            <w:tcMar>
              <w:left w:w="103" w:type="dxa"/>
            </w:tcMar>
          </w:tcPr>
          <w:p w:rsidR="00CE1EAB" w:rsidRPr="008D4CAF" w:rsidRDefault="00CE1EAB" w:rsidP="00F546F8">
            <w:pPr>
              <w:jc w:val="both"/>
            </w:pPr>
            <w:r>
              <w:lastRenderedPageBreak/>
              <w:t>N/A</w:t>
            </w:r>
          </w:p>
        </w:tc>
      </w:tr>
      <w:tr w:rsidR="00CE1EAB" w:rsidRPr="008D4CAF" w:rsidTr="00F96646">
        <w:trPr>
          <w:trHeight w:val="538"/>
        </w:trPr>
        <w:tc>
          <w:tcPr>
            <w:tcW w:w="3528" w:type="dxa"/>
            <w:vMerge/>
            <w:tcMar>
              <w:left w:w="103" w:type="dxa"/>
            </w:tcMar>
          </w:tcPr>
          <w:p w:rsidR="00CE1EAB" w:rsidRPr="00F546F8" w:rsidRDefault="00CE1EAB" w:rsidP="00F546F8">
            <w:pPr>
              <w:rPr>
                <w:b/>
              </w:rPr>
            </w:pPr>
          </w:p>
        </w:tc>
        <w:tc>
          <w:tcPr>
            <w:tcW w:w="5328" w:type="dxa"/>
            <w:tcMar>
              <w:left w:w="103" w:type="dxa"/>
            </w:tcMar>
          </w:tcPr>
          <w:p w:rsidR="00CE1EAB" w:rsidRDefault="00CE1EAB" w:rsidP="00F546F8">
            <w:pPr>
              <w:jc w:val="both"/>
            </w:pPr>
          </w:p>
        </w:tc>
      </w:tr>
      <w:tr w:rsidR="00CE1EAB" w:rsidRPr="008D4CAF" w:rsidTr="00F96646">
        <w:trPr>
          <w:trHeight w:val="538"/>
        </w:trPr>
        <w:tc>
          <w:tcPr>
            <w:tcW w:w="3528" w:type="dxa"/>
            <w:vMerge/>
            <w:tcMar>
              <w:left w:w="103" w:type="dxa"/>
            </w:tcMar>
          </w:tcPr>
          <w:p w:rsidR="00CE1EAB" w:rsidRPr="00F546F8" w:rsidRDefault="00CE1EAB" w:rsidP="00F546F8">
            <w:pPr>
              <w:rPr>
                <w:b/>
              </w:rPr>
            </w:pPr>
          </w:p>
        </w:tc>
        <w:tc>
          <w:tcPr>
            <w:tcW w:w="5328" w:type="dxa"/>
            <w:tcMar>
              <w:left w:w="103" w:type="dxa"/>
            </w:tcMar>
          </w:tcPr>
          <w:p w:rsidR="00CE1EAB" w:rsidRDefault="00CE1EAB" w:rsidP="00F546F8">
            <w:pPr>
              <w:jc w:val="both"/>
            </w:pPr>
          </w:p>
        </w:tc>
      </w:tr>
      <w:tr w:rsidR="00F546F8" w:rsidRPr="008D4CAF" w:rsidTr="00F96646">
        <w:tc>
          <w:tcPr>
            <w:tcW w:w="3528" w:type="dxa"/>
            <w:tcMar>
              <w:left w:w="103" w:type="dxa"/>
            </w:tcMar>
          </w:tcPr>
          <w:p w:rsidR="00F546F8" w:rsidRPr="008D4CAF" w:rsidRDefault="00F546F8" w:rsidP="00F546F8">
            <w:pPr>
              <w:jc w:val="both"/>
              <w:rPr>
                <w:b/>
              </w:rPr>
            </w:pPr>
            <w:r w:rsidRPr="008D4CAF">
              <w:rPr>
                <w:b/>
              </w:rPr>
              <w:t>Intent to Submit as a Writing Intensive Course</w:t>
            </w:r>
          </w:p>
        </w:tc>
        <w:tc>
          <w:tcPr>
            <w:tcW w:w="5328" w:type="dxa"/>
            <w:tcMar>
              <w:left w:w="103" w:type="dxa"/>
            </w:tcMar>
          </w:tcPr>
          <w:p w:rsidR="00F546F8" w:rsidRPr="008D4CAF" w:rsidRDefault="00CE1EAB" w:rsidP="00F546F8">
            <w:pPr>
              <w:jc w:val="both"/>
            </w:pPr>
            <w:r>
              <w:t>No</w:t>
            </w:r>
          </w:p>
        </w:tc>
      </w:tr>
    </w:tbl>
    <w:p w:rsidR="0010730D" w:rsidRDefault="0010730D">
      <w:pPr>
        <w:rPr>
          <w:b/>
        </w:rPr>
      </w:pPr>
    </w:p>
    <w:p w:rsidR="004B7908" w:rsidRDefault="004B7908">
      <w:pPr>
        <w:rPr>
          <w:b/>
        </w:rPr>
      </w:pPr>
    </w:p>
    <w:p w:rsidR="004B7908" w:rsidRDefault="004B7908" w:rsidP="004B7908">
      <w:pPr>
        <w:rPr>
          <w:b/>
        </w:rPr>
      </w:pPr>
      <w:r w:rsidRPr="003D31C5">
        <w:rPr>
          <w:b/>
        </w:rPr>
        <w:t>NEW COURSE PROPOSAL</w:t>
      </w:r>
      <w:r>
        <w:rPr>
          <w:b/>
        </w:rPr>
        <w:t xml:space="preserve"> CHECK LIST</w:t>
      </w:r>
    </w:p>
    <w:p w:rsidR="004B7908" w:rsidRPr="00892125"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Ind w:w="198" w:type="dxa"/>
        <w:tblLook w:val="04A0" w:firstRow="1" w:lastRow="0" w:firstColumn="1" w:lastColumn="0" w:noHBand="0" w:noVBand="1"/>
      </w:tblPr>
      <w:tblGrid>
        <w:gridCol w:w="7848"/>
        <w:gridCol w:w="630"/>
      </w:tblGrid>
      <w:tr w:rsidR="004B7908" w:rsidRPr="000224BD" w:rsidTr="00F96646">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F96646">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55"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F96646">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F96646">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072BDF" w:rsidTr="00F96646">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If additional physical resources are required (new space, modifications, equipment), description of these requirements.  If applicable, Memo or email from the VP for </w:t>
            </w:r>
            <w:r w:rsidRPr="003D31C5">
              <w:rPr>
                <w:rFonts w:asciiTheme="majorHAnsi" w:hAnsiTheme="majorHAnsi" w:cs="Arial"/>
                <w:sz w:val="22"/>
                <w:szCs w:val="22"/>
              </w:rPr>
              <w:lastRenderedPageBreak/>
              <w:t>Finance and Administration with written comments regarding additional and/or new facilities, renovations or construction.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lastRenderedPageBreak/>
              <w:t>N/A</w:t>
            </w:r>
          </w:p>
        </w:tc>
      </w:tr>
      <w:tr w:rsidR="004B7908" w:rsidRPr="00975569"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lastRenderedPageBreak/>
              <w:t>Where does this course overlap with other courses, both within and outside of the department?</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072BDF" w:rsidTr="00F96646">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F96646">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F96646">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F96646">
        <w:tc>
          <w:tcPr>
            <w:tcW w:w="7848" w:type="dxa"/>
          </w:tcPr>
          <w:p w:rsidR="004B7908" w:rsidRPr="00892125" w:rsidRDefault="000E0664" w:rsidP="009031E0">
            <w:pPr>
              <w:spacing w:after="80"/>
              <w:rPr>
                <w:rFonts w:asciiTheme="majorHAnsi" w:hAnsiTheme="majorHAnsi" w:cs="Arial"/>
                <w:color w:val="FF0000"/>
                <w:sz w:val="22"/>
                <w:szCs w:val="22"/>
              </w:rPr>
            </w:pPr>
            <w:hyperlink r:id="rId56"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F96646">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F96646">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57"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F96646">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F96646">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F96646">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58"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F96646">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F96646">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4B7908" w:rsidRDefault="004B7908" w:rsidP="004B7908"/>
    <w:p w:rsidR="00993B7D" w:rsidRPr="008D4CAF" w:rsidRDefault="00993B7D" w:rsidP="00993B7D">
      <w:pPr>
        <w:jc w:val="both"/>
        <w:rPr>
          <w:b/>
        </w:rPr>
      </w:pPr>
      <w:r w:rsidRPr="008D4CAF">
        <w:rPr>
          <w:b/>
        </w:rPr>
        <w:t>Learning Outcomes and Assessments</w:t>
      </w:r>
    </w:p>
    <w:p w:rsidR="00993B7D" w:rsidRPr="008D4CAF" w:rsidRDefault="00993B7D" w:rsidP="00993B7D">
      <w:pPr>
        <w:jc w:val="both"/>
        <w:rPr>
          <w:i/>
        </w:rPr>
      </w:pPr>
      <w:r w:rsidRPr="008D4CAF">
        <w:rPr>
          <w:i/>
        </w:rPr>
        <w:t>Discipline specific</w:t>
      </w:r>
    </w:p>
    <w:p w:rsidR="00993B7D" w:rsidRPr="008D4CAF" w:rsidRDefault="00993B7D" w:rsidP="00993B7D">
      <w:pPr>
        <w:jc w:val="both"/>
        <w:rPr>
          <w:i/>
        </w:rPr>
      </w:pPr>
    </w:p>
    <w:tbl>
      <w:tblPr>
        <w:tblW w:w="8857" w:type="dxa"/>
        <w:tblInd w:w="1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500"/>
        <w:gridCol w:w="4357"/>
      </w:tblGrid>
      <w:tr w:rsidR="0010730D" w:rsidRPr="008D4CAF" w:rsidTr="00F96646">
        <w:tc>
          <w:tcPr>
            <w:tcW w:w="4500" w:type="dxa"/>
            <w:tcMar>
              <w:left w:w="103" w:type="dxa"/>
            </w:tcMar>
          </w:tcPr>
          <w:p w:rsidR="00993B7D" w:rsidRPr="008D4CAF" w:rsidRDefault="00993B7D" w:rsidP="00993B7D">
            <w:pPr>
              <w:jc w:val="both"/>
              <w:rPr>
                <w:b/>
              </w:rPr>
            </w:pPr>
            <w:r w:rsidRPr="008D4CAF">
              <w:rPr>
                <w:b/>
              </w:rPr>
              <w:t>Learning outcome</w:t>
            </w:r>
            <w:r w:rsidR="00991331" w:rsidRPr="00880594">
              <w:rPr>
                <w:b/>
              </w:rPr>
              <w:t>s</w:t>
            </w:r>
          </w:p>
        </w:tc>
        <w:tc>
          <w:tcPr>
            <w:tcW w:w="4357" w:type="dxa"/>
            <w:tcMar>
              <w:left w:w="103" w:type="dxa"/>
            </w:tcMar>
          </w:tcPr>
          <w:p w:rsidR="00993B7D" w:rsidRPr="008D4CAF" w:rsidRDefault="00993B7D" w:rsidP="00993B7D">
            <w:pPr>
              <w:jc w:val="both"/>
              <w:rPr>
                <w:b/>
              </w:rPr>
            </w:pPr>
            <w:r w:rsidRPr="008D4CAF">
              <w:rPr>
                <w:b/>
              </w:rPr>
              <w:t>Assessment</w:t>
            </w:r>
          </w:p>
        </w:tc>
      </w:tr>
      <w:tr w:rsidR="0074468F" w:rsidRPr="005659D4" w:rsidTr="00F96646">
        <w:tc>
          <w:tcPr>
            <w:tcW w:w="4500" w:type="dxa"/>
            <w:tcMar>
              <w:left w:w="103" w:type="dxa"/>
            </w:tcMar>
          </w:tcPr>
          <w:p w:rsidR="0074468F" w:rsidRPr="005659D4" w:rsidRDefault="0074468F" w:rsidP="0074468F">
            <w:pPr>
              <w:pStyle w:val="ListParagraph"/>
              <w:numPr>
                <w:ilvl w:val="0"/>
                <w:numId w:val="40"/>
              </w:numPr>
              <w:ind w:left="343"/>
              <w:jc w:val="both"/>
              <w:rPr>
                <w:rFonts w:ascii="Times New Roman" w:hAnsi="Times New Roman" w:cs="Times New Roman"/>
              </w:rPr>
            </w:pPr>
            <w:r w:rsidRPr="005659D4">
              <w:rPr>
                <w:rFonts w:ascii="Times New Roman" w:hAnsi="Times New Roman" w:cs="Times New Roman"/>
              </w:rPr>
              <w:t>Will learn about the appropriateness and utility of CT scans for chronic and acute conditions.</w:t>
            </w:r>
          </w:p>
        </w:tc>
        <w:tc>
          <w:tcPr>
            <w:tcW w:w="4357" w:type="dxa"/>
            <w:tcMar>
              <w:left w:w="103" w:type="dxa"/>
            </w:tcMar>
          </w:tcPr>
          <w:p w:rsidR="0074468F" w:rsidRPr="005659D4" w:rsidRDefault="0074468F" w:rsidP="00123835">
            <w:pPr>
              <w:jc w:val="both"/>
            </w:pPr>
            <w:r w:rsidRPr="005659D4">
              <w:t>Each comple</w:t>
            </w:r>
            <w:r w:rsidR="00123835" w:rsidRPr="005659D4">
              <w:t>x ca</w:t>
            </w:r>
            <w:r w:rsidRPr="005659D4">
              <w:t xml:space="preserve">se will be individually evaluated by site mentors from clinical sites and will be graded by the clinical instructor at the middle and at the end of semester.   </w:t>
            </w:r>
          </w:p>
        </w:tc>
      </w:tr>
      <w:tr w:rsidR="0074468F" w:rsidRPr="005659D4" w:rsidTr="00F96646">
        <w:tc>
          <w:tcPr>
            <w:tcW w:w="4500" w:type="dxa"/>
            <w:tcMar>
              <w:left w:w="103" w:type="dxa"/>
            </w:tcMar>
          </w:tcPr>
          <w:p w:rsidR="0074468F" w:rsidRPr="005659D4" w:rsidRDefault="0074468F" w:rsidP="0074468F">
            <w:pPr>
              <w:pStyle w:val="ListParagraph"/>
              <w:numPr>
                <w:ilvl w:val="0"/>
                <w:numId w:val="40"/>
              </w:numPr>
              <w:ind w:left="343"/>
              <w:jc w:val="both"/>
              <w:rPr>
                <w:rFonts w:ascii="Times New Roman" w:hAnsi="Times New Roman" w:cs="Times New Roman"/>
              </w:rPr>
            </w:pPr>
            <w:r w:rsidRPr="005659D4">
              <w:rPr>
                <w:rFonts w:ascii="Times New Roman" w:hAnsi="Times New Roman" w:cs="Times New Roman"/>
              </w:rPr>
              <w:t xml:space="preserve">Will assimilate the anatomy and </w:t>
            </w:r>
            <w:r w:rsidRPr="005659D4">
              <w:rPr>
                <w:rFonts w:ascii="Times New Roman" w:hAnsi="Times New Roman" w:cs="Times New Roman"/>
              </w:rPr>
              <w:lastRenderedPageBreak/>
              <w:t>physiology of normal and affected body parts at high resolution.</w:t>
            </w:r>
          </w:p>
        </w:tc>
        <w:tc>
          <w:tcPr>
            <w:tcW w:w="4357" w:type="dxa"/>
            <w:tcMar>
              <w:left w:w="103" w:type="dxa"/>
            </w:tcMar>
          </w:tcPr>
          <w:p w:rsidR="0074468F" w:rsidRPr="005659D4" w:rsidRDefault="0074468F" w:rsidP="00123835">
            <w:pPr>
              <w:jc w:val="both"/>
            </w:pPr>
            <w:r w:rsidRPr="005659D4">
              <w:lastRenderedPageBreak/>
              <w:t>These will b</w:t>
            </w:r>
            <w:r w:rsidR="00123835" w:rsidRPr="005659D4">
              <w:t xml:space="preserve">e evaluated for every student, </w:t>
            </w:r>
            <w:r w:rsidR="00123835" w:rsidRPr="005659D4">
              <w:lastRenderedPageBreak/>
              <w:t>during the case presentations.</w:t>
            </w:r>
            <w:r w:rsidRPr="005659D4">
              <w:t xml:space="preserve">  </w:t>
            </w:r>
          </w:p>
        </w:tc>
      </w:tr>
      <w:tr w:rsidR="0074468F" w:rsidRPr="005659D4" w:rsidTr="00F96646">
        <w:tc>
          <w:tcPr>
            <w:tcW w:w="4500" w:type="dxa"/>
            <w:tcMar>
              <w:left w:w="103" w:type="dxa"/>
            </w:tcMar>
          </w:tcPr>
          <w:p w:rsidR="0074468F" w:rsidRPr="005659D4" w:rsidRDefault="0074468F" w:rsidP="0074468F">
            <w:pPr>
              <w:pStyle w:val="ListParagraph"/>
              <w:numPr>
                <w:ilvl w:val="0"/>
                <w:numId w:val="40"/>
              </w:numPr>
              <w:ind w:left="343"/>
              <w:jc w:val="both"/>
              <w:rPr>
                <w:rFonts w:ascii="Times New Roman" w:hAnsi="Times New Roman" w:cs="Times New Roman"/>
              </w:rPr>
            </w:pPr>
            <w:r w:rsidRPr="005659D4">
              <w:rPr>
                <w:rFonts w:ascii="Times New Roman" w:hAnsi="Times New Roman" w:cs="Times New Roman"/>
              </w:rPr>
              <w:lastRenderedPageBreak/>
              <w:t>Will understand the risk/benefits relation of different amounts of radiation and associated contrast efficacy to generate CT quality in complex and involved cases.</w:t>
            </w:r>
          </w:p>
        </w:tc>
        <w:tc>
          <w:tcPr>
            <w:tcW w:w="4357" w:type="dxa"/>
            <w:tcMar>
              <w:left w:w="103" w:type="dxa"/>
            </w:tcMar>
          </w:tcPr>
          <w:p w:rsidR="0074468F" w:rsidRPr="005659D4" w:rsidRDefault="0074468F" w:rsidP="00123835">
            <w:pPr>
              <w:jc w:val="both"/>
            </w:pPr>
            <w:r w:rsidRPr="005659D4">
              <w:t>Students will be assessed</w:t>
            </w:r>
            <w:r w:rsidR="00123835" w:rsidRPr="005659D4">
              <w:t xml:space="preserve"> on their planned approaches to minimize</w:t>
            </w:r>
            <w:r w:rsidRPr="005659D4">
              <w:t xml:space="preserve"> radiation dose </w:t>
            </w:r>
            <w:r w:rsidR="00123835" w:rsidRPr="005659D4">
              <w:t xml:space="preserve">and will be part of their report for every case completed. </w:t>
            </w:r>
            <w:r w:rsidRPr="005659D4">
              <w:t xml:space="preserve">  </w:t>
            </w:r>
          </w:p>
        </w:tc>
      </w:tr>
      <w:tr w:rsidR="0074468F" w:rsidRPr="005659D4" w:rsidTr="00F96646">
        <w:tc>
          <w:tcPr>
            <w:tcW w:w="4500" w:type="dxa"/>
            <w:tcMar>
              <w:left w:w="103" w:type="dxa"/>
            </w:tcMar>
          </w:tcPr>
          <w:p w:rsidR="0074468F" w:rsidRPr="005659D4" w:rsidRDefault="0074468F" w:rsidP="00F76F84">
            <w:pPr>
              <w:pStyle w:val="ListParagraph"/>
              <w:numPr>
                <w:ilvl w:val="0"/>
                <w:numId w:val="40"/>
              </w:numPr>
              <w:ind w:left="343"/>
              <w:jc w:val="both"/>
              <w:rPr>
                <w:rFonts w:ascii="Times New Roman" w:hAnsi="Times New Roman" w:cs="Times New Roman"/>
              </w:rPr>
            </w:pPr>
            <w:r w:rsidRPr="005659D4">
              <w:rPr>
                <w:rFonts w:ascii="Times New Roman" w:hAnsi="Times New Roman" w:cs="Times New Roman"/>
              </w:rPr>
              <w:t xml:space="preserve">Will be able to multi-task </w:t>
            </w:r>
            <w:r w:rsidR="00F76F84" w:rsidRPr="005659D4">
              <w:rPr>
                <w:rFonts w:ascii="Times New Roman" w:hAnsi="Times New Roman" w:cs="Times New Roman"/>
              </w:rPr>
              <w:t>including satisfactory patient handling and related communication</w:t>
            </w:r>
            <w:r w:rsidRPr="005659D4">
              <w:rPr>
                <w:rFonts w:ascii="Times New Roman" w:hAnsi="Times New Roman" w:cs="Times New Roman"/>
              </w:rPr>
              <w:t>.</w:t>
            </w:r>
          </w:p>
        </w:tc>
        <w:tc>
          <w:tcPr>
            <w:tcW w:w="4357" w:type="dxa"/>
            <w:tcMar>
              <w:left w:w="103" w:type="dxa"/>
            </w:tcMar>
          </w:tcPr>
          <w:p w:rsidR="0074468F" w:rsidRPr="005659D4" w:rsidRDefault="00123835" w:rsidP="00F76F84">
            <w:pPr>
              <w:jc w:val="both"/>
            </w:pPr>
            <w:r w:rsidRPr="005659D4">
              <w:t xml:space="preserve">Clinical satisfaction comments of patients or site mentors for a minimum of  3 cases </w:t>
            </w:r>
            <w:r w:rsidR="0074468F" w:rsidRPr="005659D4">
              <w:t xml:space="preserve">will </w:t>
            </w:r>
            <w:r w:rsidR="00F76F84" w:rsidRPr="005659D4">
              <w:t xml:space="preserve">be </w:t>
            </w:r>
            <w:r w:rsidRPr="005659D4">
              <w:t xml:space="preserve">evaluated during the semester </w:t>
            </w:r>
            <w:r w:rsidR="00F76F84" w:rsidRPr="005659D4">
              <w:t xml:space="preserve">for </w:t>
            </w:r>
            <w:r w:rsidRPr="005659D4">
              <w:t xml:space="preserve">each student by clinical instructor.   </w:t>
            </w:r>
            <w:r w:rsidR="0074468F" w:rsidRPr="005659D4">
              <w:t xml:space="preserve"> </w:t>
            </w:r>
          </w:p>
        </w:tc>
      </w:tr>
      <w:tr w:rsidR="0074468F" w:rsidRPr="005659D4" w:rsidTr="00F96646">
        <w:tc>
          <w:tcPr>
            <w:tcW w:w="4500" w:type="dxa"/>
            <w:tcMar>
              <w:left w:w="103" w:type="dxa"/>
            </w:tcMar>
          </w:tcPr>
          <w:p w:rsidR="0074468F" w:rsidRPr="005659D4" w:rsidRDefault="0074468F" w:rsidP="0074468F">
            <w:pPr>
              <w:pStyle w:val="ListParagraph"/>
              <w:numPr>
                <w:ilvl w:val="0"/>
                <w:numId w:val="40"/>
              </w:numPr>
              <w:ind w:left="343"/>
              <w:jc w:val="both"/>
              <w:rPr>
                <w:rFonts w:ascii="Times New Roman" w:hAnsi="Times New Roman" w:cs="Times New Roman"/>
              </w:rPr>
            </w:pPr>
            <w:r w:rsidRPr="005659D4">
              <w:rPr>
                <w:rFonts w:ascii="Times New Roman" w:hAnsi="Times New Roman" w:cs="Times New Roman"/>
              </w:rPr>
              <w:t xml:space="preserve">Will learn to work with complex image processing steps in consultation with radiologists. </w:t>
            </w:r>
          </w:p>
        </w:tc>
        <w:tc>
          <w:tcPr>
            <w:tcW w:w="4357" w:type="dxa"/>
            <w:tcMar>
              <w:left w:w="103" w:type="dxa"/>
            </w:tcMar>
          </w:tcPr>
          <w:p w:rsidR="0074468F" w:rsidRPr="005659D4" w:rsidRDefault="0074468F" w:rsidP="00F76F84">
            <w:pPr>
              <w:jc w:val="both"/>
            </w:pPr>
            <w:r w:rsidRPr="005659D4">
              <w:t xml:space="preserve">These will be evaluated </w:t>
            </w:r>
            <w:r w:rsidR="00F76F84" w:rsidRPr="005659D4">
              <w:t>for</w:t>
            </w:r>
            <w:r w:rsidRPr="005659D4">
              <w:t xml:space="preserve"> image processing accuracy by both site mentors and clinical instructor.  </w:t>
            </w:r>
          </w:p>
        </w:tc>
      </w:tr>
    </w:tbl>
    <w:p w:rsidR="00993B7D" w:rsidRPr="005659D4" w:rsidRDefault="00993B7D" w:rsidP="00993B7D">
      <w:pPr>
        <w:jc w:val="both"/>
      </w:pPr>
    </w:p>
    <w:p w:rsidR="00993B7D" w:rsidRPr="005659D4" w:rsidRDefault="00993B7D" w:rsidP="00993B7D">
      <w:pPr>
        <w:jc w:val="both"/>
      </w:pPr>
      <w:r w:rsidRPr="005659D4">
        <w:rPr>
          <w:i/>
        </w:rPr>
        <w:t xml:space="preserve">General Education </w:t>
      </w:r>
    </w:p>
    <w:tbl>
      <w:tblPr>
        <w:tblW w:w="8856" w:type="dxa"/>
        <w:tblInd w:w="1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500"/>
        <w:gridCol w:w="4356"/>
      </w:tblGrid>
      <w:tr w:rsidR="00993B7D" w:rsidRPr="005659D4" w:rsidTr="000A26A3">
        <w:tc>
          <w:tcPr>
            <w:tcW w:w="4500" w:type="dxa"/>
            <w:tcMar>
              <w:left w:w="103" w:type="dxa"/>
            </w:tcMar>
          </w:tcPr>
          <w:p w:rsidR="00993B7D" w:rsidRPr="005659D4" w:rsidRDefault="00993B7D" w:rsidP="00993B7D">
            <w:pPr>
              <w:jc w:val="both"/>
              <w:rPr>
                <w:b/>
              </w:rPr>
            </w:pPr>
            <w:r w:rsidRPr="005659D4">
              <w:rPr>
                <w:b/>
              </w:rPr>
              <w:t>Learning outcomes</w:t>
            </w:r>
          </w:p>
        </w:tc>
        <w:tc>
          <w:tcPr>
            <w:tcW w:w="4356" w:type="dxa"/>
            <w:tcMar>
              <w:left w:w="103" w:type="dxa"/>
            </w:tcMar>
          </w:tcPr>
          <w:p w:rsidR="00993B7D" w:rsidRPr="005659D4" w:rsidRDefault="00993B7D" w:rsidP="00993B7D">
            <w:pPr>
              <w:jc w:val="both"/>
              <w:rPr>
                <w:b/>
              </w:rPr>
            </w:pPr>
            <w:r w:rsidRPr="005659D4">
              <w:rPr>
                <w:b/>
              </w:rPr>
              <w:t>Assessment</w:t>
            </w:r>
          </w:p>
        </w:tc>
      </w:tr>
      <w:tr w:rsidR="00403EDC" w:rsidRPr="005659D4" w:rsidTr="000A26A3">
        <w:tc>
          <w:tcPr>
            <w:tcW w:w="4500" w:type="dxa"/>
            <w:tcMar>
              <w:left w:w="103" w:type="dxa"/>
            </w:tcMar>
          </w:tcPr>
          <w:p w:rsidR="00403EDC" w:rsidRPr="005659D4" w:rsidRDefault="00403EDC" w:rsidP="00403EDC">
            <w:pPr>
              <w:widowControl w:val="0"/>
              <w:ind w:left="165" w:hanging="165"/>
              <w:contextualSpacing/>
              <w:jc w:val="both"/>
            </w:pPr>
            <w:r w:rsidRPr="005659D4">
              <w:t>1.Demonstrate the ability to work collaboratively and independently in the supervised clinical setting. Build consensus.</w:t>
            </w:r>
          </w:p>
        </w:tc>
        <w:tc>
          <w:tcPr>
            <w:tcW w:w="4356" w:type="dxa"/>
            <w:tcMar>
              <w:left w:w="103" w:type="dxa"/>
            </w:tcMar>
          </w:tcPr>
          <w:p w:rsidR="00403EDC" w:rsidRPr="005659D4" w:rsidRDefault="00403EDC" w:rsidP="00403EDC">
            <w:pPr>
              <w:jc w:val="both"/>
            </w:pPr>
            <w:r w:rsidRPr="005659D4">
              <w:t>This ability will be tested through observation of efficiency, accuracy and student’s ability to be a team player at clinical sites.</w:t>
            </w:r>
          </w:p>
        </w:tc>
      </w:tr>
      <w:tr w:rsidR="00403EDC" w:rsidRPr="005659D4" w:rsidTr="000A26A3">
        <w:tc>
          <w:tcPr>
            <w:tcW w:w="4500" w:type="dxa"/>
            <w:tcMar>
              <w:left w:w="103" w:type="dxa"/>
            </w:tcMar>
          </w:tcPr>
          <w:p w:rsidR="00403EDC" w:rsidRPr="005659D4" w:rsidRDefault="00403EDC" w:rsidP="00403EDC">
            <w:pPr>
              <w:widowControl w:val="0"/>
              <w:ind w:left="165" w:hanging="165"/>
              <w:contextualSpacing/>
              <w:jc w:val="both"/>
            </w:pPr>
            <w:r w:rsidRPr="005659D4">
              <w:t>2.Understand and employ both qualitative and quantitative analysis of imaging concepts as related to advanced clinical problems.</w:t>
            </w:r>
          </w:p>
        </w:tc>
        <w:tc>
          <w:tcPr>
            <w:tcW w:w="4356" w:type="dxa"/>
            <w:tcMar>
              <w:left w:w="103" w:type="dxa"/>
            </w:tcMar>
          </w:tcPr>
          <w:p w:rsidR="00403EDC" w:rsidRPr="005659D4" w:rsidRDefault="00E951D8" w:rsidP="00E951D8">
            <w:pPr>
              <w:spacing w:line="256" w:lineRule="auto"/>
              <w:jc w:val="both"/>
            </w:pPr>
            <w:r w:rsidRPr="005659D4">
              <w:t xml:space="preserve">Students will be assessed on ability to apply advanced science concepts to CT protocols needed to satisfactorily integrate benefits and drawbacks of procedures performed.   </w:t>
            </w:r>
          </w:p>
        </w:tc>
      </w:tr>
      <w:tr w:rsidR="00403EDC" w:rsidRPr="00880594" w:rsidTr="000A26A3">
        <w:tc>
          <w:tcPr>
            <w:tcW w:w="4500" w:type="dxa"/>
            <w:tcMar>
              <w:left w:w="103" w:type="dxa"/>
            </w:tcMar>
          </w:tcPr>
          <w:p w:rsidR="00403EDC" w:rsidRPr="005659D4" w:rsidRDefault="00403EDC" w:rsidP="00403EDC">
            <w:pPr>
              <w:widowControl w:val="0"/>
              <w:ind w:left="165" w:hanging="165"/>
              <w:contextualSpacing/>
              <w:jc w:val="both"/>
            </w:pPr>
            <w:r w:rsidRPr="005659D4">
              <w:t xml:space="preserve">3.Develop individual patient care knowledge and integrate with the information flow of the clinical departments. </w:t>
            </w:r>
          </w:p>
        </w:tc>
        <w:tc>
          <w:tcPr>
            <w:tcW w:w="4356" w:type="dxa"/>
            <w:tcMar>
              <w:left w:w="103" w:type="dxa"/>
            </w:tcMar>
          </w:tcPr>
          <w:p w:rsidR="00403EDC" w:rsidRPr="005659D4" w:rsidRDefault="00403EDC" w:rsidP="00403EDC">
            <w:pPr>
              <w:jc w:val="both"/>
            </w:pPr>
            <w:r w:rsidRPr="005659D4">
              <w:t xml:space="preserve">Students will be evaluated on performing CT procedures and the integrated learning from senior technologists and physicians during their case presentations.  </w:t>
            </w:r>
          </w:p>
        </w:tc>
      </w:tr>
    </w:tbl>
    <w:p w:rsidR="00C81A0D" w:rsidRPr="00880594" w:rsidRDefault="00C81A0D" w:rsidP="00C81A0D">
      <w:pPr>
        <w:pStyle w:val="NormalWeb"/>
        <w:spacing w:before="0" w:beforeAutospacing="0" w:after="0" w:afterAutospacing="0"/>
        <w:rPr>
          <w:b/>
        </w:rPr>
      </w:pPr>
    </w:p>
    <w:p w:rsidR="00CA4414" w:rsidRPr="00C81A0D" w:rsidRDefault="00C81A0D" w:rsidP="00C81A0D">
      <w:pPr>
        <w:pStyle w:val="NormalWeb"/>
        <w:spacing w:before="0" w:beforeAutospacing="0" w:after="0" w:afterAutospacing="0"/>
        <w:rPr>
          <w:b/>
        </w:rPr>
      </w:pPr>
      <w:r w:rsidRPr="00880594">
        <w:rPr>
          <w:b/>
        </w:rPr>
        <w:t>Prerequisite: RAD 4628</w:t>
      </w:r>
    </w:p>
    <w:p w:rsidR="00C81A0D" w:rsidRDefault="00C81A0D" w:rsidP="00993B7D">
      <w:pPr>
        <w:rPr>
          <w:b/>
        </w:rPr>
      </w:pPr>
    </w:p>
    <w:p w:rsidR="00993B7D" w:rsidRPr="008D4CAF" w:rsidRDefault="00310D04" w:rsidP="00993B7D">
      <w:pPr>
        <w:rPr>
          <w:b/>
        </w:rPr>
      </w:pPr>
      <w:r>
        <w:rPr>
          <w:b/>
        </w:rPr>
        <w:t>Criteria</w:t>
      </w:r>
      <w:r w:rsidR="00993B7D" w:rsidRPr="008D4CAF">
        <w:rPr>
          <w:b/>
        </w:rPr>
        <w:t xml:space="preserve"> for student evaluation for each competency:</w:t>
      </w:r>
    </w:p>
    <w:p w:rsidR="00993B7D" w:rsidRPr="008D4CAF" w:rsidRDefault="00993B7D" w:rsidP="00993B7D">
      <w:r w:rsidRPr="008D4CAF">
        <w:t>A) Correctly understanding physician order for CT</w:t>
      </w:r>
    </w:p>
    <w:p w:rsidR="00993B7D" w:rsidRPr="008D4CAF" w:rsidRDefault="00993B7D" w:rsidP="00993B7D">
      <w:r w:rsidRPr="008D4CAF">
        <w:t>B) Preparation for CT room and contrast, if needed and ensure radiation safety</w:t>
      </w:r>
    </w:p>
    <w:p w:rsidR="00993B7D" w:rsidRPr="008D4CAF" w:rsidRDefault="00993B7D" w:rsidP="00993B7D">
      <w:r w:rsidRPr="008D4CAF">
        <w:t>C) Identifying protocol and plan all steps including any approved deviations from standard steps</w:t>
      </w:r>
    </w:p>
    <w:p w:rsidR="00993B7D" w:rsidRPr="008D4CAF" w:rsidRDefault="00993B7D" w:rsidP="00993B7D">
      <w:r w:rsidRPr="008D4CAF">
        <w:t>D) Identification, communication to and assessment of the correct patient for the correct procedure</w:t>
      </w:r>
    </w:p>
    <w:p w:rsidR="00993B7D" w:rsidRPr="008D4CAF" w:rsidRDefault="00993B7D" w:rsidP="00993B7D">
      <w:r w:rsidRPr="008D4CAF">
        <w:t>E) Documentation of history and prep of patient for CT as per department protocol</w:t>
      </w:r>
    </w:p>
    <w:p w:rsidR="00993B7D" w:rsidRPr="008D4CAF" w:rsidRDefault="00993B7D" w:rsidP="00993B7D">
      <w:r w:rsidRPr="008D4CAF">
        <w:t>F) Patient positioning, CDC precautions, correct scanner protocol / parameters selection</w:t>
      </w:r>
    </w:p>
    <w:p w:rsidR="00993B7D" w:rsidRPr="008D4CAF" w:rsidRDefault="00993B7D" w:rsidP="00993B7D">
      <w:r w:rsidRPr="008D4CAF">
        <w:t>G) Initiate and complete the exam (check for allergy/extravasation, other complications)</w:t>
      </w:r>
    </w:p>
    <w:p w:rsidR="00993B7D" w:rsidRPr="008D4CAF" w:rsidRDefault="00993B7D" w:rsidP="00993B7D">
      <w:r w:rsidRPr="008D4CAF">
        <w:t>H) Check images for quality, accuracy / post-processing and transfer images to correct destination</w:t>
      </w:r>
    </w:p>
    <w:p w:rsidR="00993B7D" w:rsidRPr="008D4CAF" w:rsidRDefault="00993B7D" w:rsidP="00993B7D">
      <w:r w:rsidRPr="008D4CAF">
        <w:t xml:space="preserve">I) Documentation / recording of exam details in logbook / ensure data archiving </w:t>
      </w:r>
    </w:p>
    <w:p w:rsidR="00993B7D" w:rsidRPr="008D4CAF" w:rsidRDefault="00993B7D" w:rsidP="00993B7D">
      <w:r w:rsidRPr="008D4CAF">
        <w:t>J) Patient discharge with postoperative instructions (ensuring handover)</w:t>
      </w:r>
    </w:p>
    <w:p w:rsidR="00993B7D" w:rsidRPr="008D4CAF" w:rsidRDefault="00993B7D" w:rsidP="00993B7D">
      <w:r w:rsidRPr="008D4CAF">
        <w:t>K) Document key points learned including any deviation of standard procedure needed for future discussion with radiologist/case presentation ARRT procedure log</w:t>
      </w:r>
    </w:p>
    <w:p w:rsidR="00993B7D" w:rsidRPr="008D4CAF" w:rsidRDefault="00993B7D" w:rsidP="00993B7D"/>
    <w:p w:rsidR="00993B7D" w:rsidRDefault="00993B7D" w:rsidP="00993B7D">
      <w:pPr>
        <w:rPr>
          <w:b/>
          <w:u w:val="single"/>
        </w:rPr>
      </w:pPr>
      <w:r w:rsidRPr="008D4CAF">
        <w:rPr>
          <w:b/>
          <w:u w:val="single"/>
        </w:rPr>
        <w:t>Recommended Instructional Materials:</w:t>
      </w:r>
    </w:p>
    <w:p w:rsidR="00F16AD4" w:rsidRPr="008D4CAF" w:rsidRDefault="00F16AD4" w:rsidP="00993B7D">
      <w:pPr>
        <w:rPr>
          <w:b/>
          <w:u w:val="single"/>
        </w:rPr>
      </w:pPr>
    </w:p>
    <w:p w:rsidR="00993B7D" w:rsidRPr="008D4CAF" w:rsidRDefault="00993B7D" w:rsidP="00993B7D">
      <w:pPr>
        <w:ind w:left="720" w:hanging="720"/>
      </w:pPr>
      <w:r w:rsidRPr="008D4CAF">
        <w:t>1.</w:t>
      </w:r>
      <w:r w:rsidRPr="008D4CAF">
        <w:tab/>
        <w:t>ARRT Clinical Experience Requirements for Post-Primary Computed Tomography Examination</w:t>
      </w:r>
    </w:p>
    <w:p w:rsidR="00993B7D" w:rsidRPr="008D4CAF" w:rsidRDefault="00993B7D" w:rsidP="00993B7D">
      <w:r w:rsidRPr="008D4CAF">
        <w:t>2.</w:t>
      </w:r>
      <w:r w:rsidRPr="008D4CAF">
        <w:tab/>
        <w:t>Department/ hospital specific CT procedure / policy manual</w:t>
      </w:r>
    </w:p>
    <w:p w:rsidR="00993B7D" w:rsidRPr="008D4CAF" w:rsidRDefault="00993B7D" w:rsidP="00993B7D">
      <w:r w:rsidRPr="008D4CAF">
        <w:t>3.</w:t>
      </w:r>
      <w:r w:rsidRPr="008D4CAF">
        <w:tab/>
        <w:t>Appropriate vendor supplied scanner / application manuals.</w:t>
      </w:r>
    </w:p>
    <w:p w:rsidR="00F16AD4" w:rsidRDefault="00F16AD4" w:rsidP="00993B7D">
      <w:pPr>
        <w:jc w:val="both"/>
        <w:rPr>
          <w:b/>
          <w:u w:val="single"/>
        </w:rPr>
      </w:pPr>
    </w:p>
    <w:p w:rsidR="00880594" w:rsidRDefault="00880594" w:rsidP="00993B7D">
      <w:pPr>
        <w:jc w:val="both"/>
        <w:rPr>
          <w:b/>
          <w:u w:val="single"/>
        </w:rPr>
      </w:pPr>
    </w:p>
    <w:p w:rsidR="00880594" w:rsidRDefault="00880594" w:rsidP="00993B7D">
      <w:pPr>
        <w:jc w:val="both"/>
        <w:rPr>
          <w:b/>
          <w:u w:val="single"/>
        </w:rPr>
      </w:pPr>
    </w:p>
    <w:p w:rsidR="00880594" w:rsidRDefault="00880594" w:rsidP="00993B7D">
      <w:pPr>
        <w:jc w:val="both"/>
        <w:rPr>
          <w:b/>
          <w:u w:val="single"/>
        </w:rPr>
      </w:pPr>
    </w:p>
    <w:p w:rsidR="00993B7D" w:rsidRDefault="00993B7D" w:rsidP="00993B7D">
      <w:pPr>
        <w:jc w:val="both"/>
      </w:pPr>
      <w:r w:rsidRPr="008D4CAF">
        <w:rPr>
          <w:b/>
          <w:u w:val="single"/>
        </w:rPr>
        <w:t>Topics/Procedures</w:t>
      </w:r>
      <w:r w:rsidRPr="008D4CAF">
        <w:t xml:space="preserve"> </w:t>
      </w:r>
    </w:p>
    <w:p w:rsidR="00F16AD4" w:rsidRPr="008D4CAF" w:rsidRDefault="00F16AD4" w:rsidP="00993B7D">
      <w:pPr>
        <w:jc w:val="both"/>
      </w:pPr>
    </w:p>
    <w:p w:rsidR="00993B7D" w:rsidRPr="008D4CAF" w:rsidRDefault="00993B7D" w:rsidP="00993B7D">
      <w:pPr>
        <w:jc w:val="both"/>
      </w:pPr>
      <w:r w:rsidRPr="008D4CAF">
        <w:t>A minimum of 53 successful demonstration of repeats spanning at least 20 of the 28 suggested list of procedures below should be completed by the end of the semester.</w:t>
      </w:r>
    </w:p>
    <w:p w:rsidR="00993B7D" w:rsidRPr="008D4CAF" w:rsidRDefault="00993B7D" w:rsidP="00993B7D">
      <w:pPr>
        <w:jc w:val="both"/>
      </w:pPr>
    </w:p>
    <w:p w:rsidR="00D50ABB" w:rsidRDefault="00D50ABB" w:rsidP="00993B7D">
      <w:pPr>
        <w:rPr>
          <w:i/>
        </w:rPr>
      </w:pPr>
    </w:p>
    <w:p w:rsidR="00993B7D" w:rsidRPr="008D4CAF" w:rsidRDefault="00993B7D" w:rsidP="00993B7D">
      <w:pPr>
        <w:rPr>
          <w:i/>
        </w:rPr>
      </w:pPr>
      <w:r w:rsidRPr="008D4CAF">
        <w:rPr>
          <w:i/>
        </w:rPr>
        <w:t>Topics:</w:t>
      </w:r>
    </w:p>
    <w:p w:rsidR="00993B7D" w:rsidRPr="008D4CAF" w:rsidRDefault="00993B7D" w:rsidP="00286DDA">
      <w:pPr>
        <w:pStyle w:val="ListParagraph"/>
        <w:numPr>
          <w:ilvl w:val="0"/>
          <w:numId w:val="48"/>
        </w:numPr>
        <w:rPr>
          <w:rFonts w:ascii="Times New Roman" w:hAnsi="Times New Roman" w:cs="Times New Roman"/>
        </w:rPr>
      </w:pPr>
      <w:r w:rsidRPr="008D4CAF">
        <w:rPr>
          <w:rFonts w:ascii="Times New Roman" w:hAnsi="Times New Roman" w:cs="Times New Roman"/>
        </w:rPr>
        <w:t xml:space="preserve"> All of Clinical Education-II with greater involvement and understanding i.e. Head, Spine, Abdomen, Pelvis, Chest, simple post-processing e.g. MPR (modest familiarity with contrast </w:t>
      </w:r>
      <w:r w:rsidR="001963B8" w:rsidRPr="008D4CAF">
        <w:rPr>
          <w:rFonts w:ascii="Times New Roman" w:hAnsi="Times New Roman" w:cs="Times New Roman"/>
        </w:rPr>
        <w:t>procedures, Musculoskeletal</w:t>
      </w:r>
      <w:r w:rsidRPr="008D4CAF">
        <w:rPr>
          <w:rFonts w:ascii="Times New Roman" w:hAnsi="Times New Roman" w:cs="Times New Roman"/>
        </w:rPr>
        <w:t xml:space="preserve"> and simple CTA, and minor to moderate trauma, 3D reconstruction and retrospective reconstruction, daily QA </w:t>
      </w:r>
      <w:r w:rsidR="001963B8" w:rsidRPr="008D4CAF">
        <w:rPr>
          <w:rFonts w:ascii="Times New Roman" w:hAnsi="Times New Roman" w:cs="Times New Roman"/>
        </w:rPr>
        <w:t>procedures and</w:t>
      </w:r>
      <w:r w:rsidRPr="008D4CAF">
        <w:rPr>
          <w:rFonts w:ascii="Times New Roman" w:hAnsi="Times New Roman" w:cs="Times New Roman"/>
        </w:rPr>
        <w:t xml:space="preserve"> in addition,</w:t>
      </w:r>
    </w:p>
    <w:p w:rsidR="00993B7D" w:rsidRPr="008D4CAF" w:rsidRDefault="00993B7D" w:rsidP="00286DDA">
      <w:pPr>
        <w:pStyle w:val="ListParagraph"/>
        <w:numPr>
          <w:ilvl w:val="0"/>
          <w:numId w:val="48"/>
        </w:numPr>
        <w:rPr>
          <w:rFonts w:ascii="Times New Roman" w:hAnsi="Times New Roman" w:cs="Times New Roman"/>
        </w:rPr>
      </w:pPr>
      <w:r w:rsidRPr="008D4CAF">
        <w:rPr>
          <w:rFonts w:ascii="Times New Roman" w:hAnsi="Times New Roman" w:cs="Times New Roman"/>
        </w:rPr>
        <w:t xml:space="preserve">More complex CTA (full competency with contrast procedures) and complex trauma or complex </w:t>
      </w:r>
      <w:r w:rsidR="001963B8" w:rsidRPr="008D4CAF">
        <w:rPr>
          <w:rFonts w:ascii="Times New Roman" w:hAnsi="Times New Roman" w:cs="Times New Roman"/>
        </w:rPr>
        <w:t>decision-making</w:t>
      </w:r>
      <w:r w:rsidRPr="008D4CAF">
        <w:rPr>
          <w:rFonts w:ascii="Times New Roman" w:hAnsi="Times New Roman" w:cs="Times New Roman"/>
        </w:rPr>
        <w:t xml:space="preserve"> situations involving senior technologists or radiologists for example for ICU or pediatric patients.</w:t>
      </w:r>
    </w:p>
    <w:p w:rsidR="00993B7D" w:rsidRPr="008D4CAF" w:rsidRDefault="00993B7D" w:rsidP="00993B7D"/>
    <w:p w:rsidR="00993B7D" w:rsidRDefault="00993B7D" w:rsidP="00993B7D">
      <w:pPr>
        <w:rPr>
          <w:i/>
        </w:rPr>
      </w:pPr>
      <w:r w:rsidRPr="008D4CAF">
        <w:rPr>
          <w:i/>
        </w:rPr>
        <w:t>Procedures:</w:t>
      </w:r>
    </w:p>
    <w:p w:rsidR="00D50ABB" w:rsidRPr="008D4CAF" w:rsidRDefault="00D50ABB" w:rsidP="00993B7D">
      <w:pPr>
        <w:rPr>
          <w:i/>
        </w:rPr>
      </w:pP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 xml:space="preserve">Head without contrast </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Head with contrast, brain perfusion (if available)</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Trauma head</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Head CT for Early Stroke Detection (Brain Bleed)</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Face, orbits, sinuses with or without trauma</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Analysis of head CT density using ROI and geometric measurements plus identifying structures from above</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 xml:space="preserve">Routine non-contrast spine with or without trauma </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 xml:space="preserve">Spinal </w:t>
      </w:r>
      <w:r w:rsidR="00310D04">
        <w:rPr>
          <w:rFonts w:ascii="Times New Roman" w:hAnsi="Times New Roman" w:cs="Times New Roman"/>
        </w:rPr>
        <w:t>m</w:t>
      </w:r>
      <w:r w:rsidRPr="008D4CAF">
        <w:rPr>
          <w:rFonts w:ascii="Times New Roman" w:hAnsi="Times New Roman" w:cs="Times New Roman"/>
        </w:rPr>
        <w:t xml:space="preserve">ultiplanar </w:t>
      </w:r>
      <w:r w:rsidR="00310D04">
        <w:rPr>
          <w:rFonts w:ascii="Times New Roman" w:hAnsi="Times New Roman" w:cs="Times New Roman"/>
        </w:rPr>
        <w:t>r</w:t>
      </w:r>
      <w:r w:rsidRPr="008D4CAF">
        <w:rPr>
          <w:rFonts w:ascii="Times New Roman" w:hAnsi="Times New Roman" w:cs="Times New Roman"/>
        </w:rPr>
        <w:t>econstruction, retrospective reconstruction</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Operability of contrast injector/ contrast dose planning</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Radiation dose documentation and dose comparison for various procedures</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 xml:space="preserve">Routine non-trauma </w:t>
      </w:r>
      <w:r w:rsidR="00310D04">
        <w:rPr>
          <w:rFonts w:ascii="Times New Roman" w:hAnsi="Times New Roman" w:cs="Times New Roman"/>
        </w:rPr>
        <w:t>c</w:t>
      </w:r>
      <w:r w:rsidRPr="008D4CAF">
        <w:rPr>
          <w:rFonts w:ascii="Times New Roman" w:hAnsi="Times New Roman" w:cs="Times New Roman"/>
        </w:rPr>
        <w:t xml:space="preserve">hest, </w:t>
      </w:r>
      <w:r w:rsidR="00310D04">
        <w:rPr>
          <w:rFonts w:ascii="Times New Roman" w:hAnsi="Times New Roman" w:cs="Times New Roman"/>
        </w:rPr>
        <w:t>a</w:t>
      </w:r>
      <w:r w:rsidRPr="008D4CAF">
        <w:rPr>
          <w:rFonts w:ascii="Times New Roman" w:hAnsi="Times New Roman" w:cs="Times New Roman"/>
        </w:rPr>
        <w:t>bdomen, pelvis with or without contrast</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Soft Tissue neck with contrast</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 xml:space="preserve">CTA procedures including vascular chest, vascular head and vascular neck </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 xml:space="preserve">Chest and/or </w:t>
      </w:r>
      <w:r w:rsidR="00310D04">
        <w:rPr>
          <w:rFonts w:ascii="Times New Roman" w:hAnsi="Times New Roman" w:cs="Times New Roman"/>
        </w:rPr>
        <w:t>p</w:t>
      </w:r>
      <w:r w:rsidRPr="008D4CAF">
        <w:rPr>
          <w:rFonts w:ascii="Times New Roman" w:hAnsi="Times New Roman" w:cs="Times New Roman"/>
        </w:rPr>
        <w:t xml:space="preserve">elvic </w:t>
      </w:r>
      <w:r w:rsidR="00310D04">
        <w:rPr>
          <w:rFonts w:ascii="Times New Roman" w:hAnsi="Times New Roman" w:cs="Times New Roman"/>
        </w:rPr>
        <w:t>t</w:t>
      </w:r>
      <w:r w:rsidRPr="008D4CAF">
        <w:rPr>
          <w:rFonts w:ascii="Times New Roman" w:hAnsi="Times New Roman" w:cs="Times New Roman"/>
        </w:rPr>
        <w:t>rauma and MPR</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 xml:space="preserve">Musculoskeletal </w:t>
      </w:r>
      <w:r w:rsidR="00310D04">
        <w:rPr>
          <w:rFonts w:ascii="Times New Roman" w:hAnsi="Times New Roman" w:cs="Times New Roman"/>
        </w:rPr>
        <w:t>t</w:t>
      </w:r>
      <w:r w:rsidRPr="008D4CAF">
        <w:rPr>
          <w:rFonts w:ascii="Times New Roman" w:hAnsi="Times New Roman" w:cs="Times New Roman"/>
        </w:rPr>
        <w:t>rauma and MPR</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Routine extremities with or without contrast</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Multi-phase abdomen</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lastRenderedPageBreak/>
        <w:t>Biopsies and Drainage</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 xml:space="preserve">High dose </w:t>
      </w:r>
      <w:r w:rsidR="00310D04">
        <w:rPr>
          <w:rFonts w:ascii="Times New Roman" w:hAnsi="Times New Roman" w:cs="Times New Roman"/>
        </w:rPr>
        <w:t>l</w:t>
      </w:r>
      <w:r w:rsidRPr="008D4CAF">
        <w:rPr>
          <w:rFonts w:ascii="Times New Roman" w:hAnsi="Times New Roman" w:cs="Times New Roman"/>
        </w:rPr>
        <w:t>ung nodule study and low-dose lung screening study</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CT protocol building for adults and dose reduction choices</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Dose reduction and clinical quality assessments for various cases</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Calcium scoring/coronary angiography for heart</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CT enterography and CT colonography</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Dual energy CT applications</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Post processing for vascular studies in stand-alone workstations</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Pediatric protocols and dose reduction</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Familiarity with ACR accreditation documentation/submissions</w:t>
      </w:r>
    </w:p>
    <w:p w:rsidR="00993B7D" w:rsidRPr="008D4CAF" w:rsidRDefault="00993B7D" w:rsidP="00286DDA">
      <w:pPr>
        <w:pStyle w:val="ListParagraph"/>
        <w:numPr>
          <w:ilvl w:val="0"/>
          <w:numId w:val="9"/>
        </w:numPr>
        <w:spacing w:after="160" w:line="259" w:lineRule="auto"/>
        <w:rPr>
          <w:rFonts w:ascii="Times New Roman" w:hAnsi="Times New Roman" w:cs="Times New Roman"/>
        </w:rPr>
      </w:pPr>
      <w:r w:rsidRPr="008D4CAF">
        <w:rPr>
          <w:rFonts w:ascii="Times New Roman" w:hAnsi="Times New Roman" w:cs="Times New Roman"/>
        </w:rPr>
        <w:t>Familiarity with various dose registry and lung screening registry set-up/documentation</w:t>
      </w:r>
    </w:p>
    <w:p w:rsidR="00993B7D" w:rsidRPr="008D4CAF" w:rsidRDefault="00993B7D" w:rsidP="00993B7D">
      <w:pPr>
        <w:jc w:val="both"/>
        <w:rPr>
          <w:b/>
        </w:rPr>
      </w:pPr>
      <w:r w:rsidRPr="008D4CAF">
        <w:rPr>
          <w:b/>
        </w:rPr>
        <w:t>Example Weekly Course Outline:</w:t>
      </w:r>
    </w:p>
    <w:p w:rsidR="00993B7D" w:rsidRPr="008D4CAF" w:rsidRDefault="00993B7D" w:rsidP="00993B7D">
      <w:pPr>
        <w:jc w:val="both"/>
      </w:pPr>
    </w:p>
    <w:tbl>
      <w:tblPr>
        <w:tblW w:w="903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752"/>
        <w:gridCol w:w="3870"/>
        <w:gridCol w:w="1530"/>
        <w:gridCol w:w="2880"/>
      </w:tblGrid>
      <w:tr w:rsidR="00993B7D" w:rsidRPr="008D4CAF" w:rsidTr="00993B7D">
        <w:trPr>
          <w:trHeight w:val="552"/>
        </w:trPr>
        <w:tc>
          <w:tcPr>
            <w:tcW w:w="752" w:type="dxa"/>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Week</w:t>
            </w:r>
          </w:p>
        </w:tc>
        <w:tc>
          <w:tcPr>
            <w:tcW w:w="387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Topic</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Reference</w:t>
            </w:r>
          </w:p>
        </w:tc>
        <w:tc>
          <w:tcPr>
            <w:tcW w:w="2880" w:type="dxa"/>
            <w:tcBorders>
              <w:left w:val="single" w:sz="2" w:space="0" w:color="000000"/>
              <w:right w:val="single" w:sz="2" w:space="0" w:color="000000"/>
            </w:tcBorders>
            <w:tcMar>
              <w:left w:w="54" w:type="dxa"/>
            </w:tcMar>
          </w:tcPr>
          <w:p w:rsidR="00993B7D" w:rsidRDefault="00993B7D" w:rsidP="00993B7D">
            <w:pPr>
              <w:pStyle w:val="TableContents"/>
              <w:jc w:val="both"/>
              <w:rPr>
                <w:rFonts w:ascii="Times New Roman" w:hAnsi="Times New Roman" w:cs="Times New Roman"/>
              </w:rPr>
            </w:pPr>
            <w:r w:rsidRPr="008D4CAF">
              <w:rPr>
                <w:rFonts w:ascii="Times New Roman" w:hAnsi="Times New Roman" w:cs="Times New Roman"/>
              </w:rPr>
              <w:t xml:space="preserve">LOs/Assessment </w:t>
            </w:r>
            <w:r w:rsidR="00310D04">
              <w:rPr>
                <w:rFonts w:ascii="Times New Roman" w:hAnsi="Times New Roman" w:cs="Times New Roman"/>
              </w:rPr>
              <w:t>Criteria</w:t>
            </w:r>
          </w:p>
          <w:p w:rsidR="00C7728B" w:rsidRPr="008D4CAF" w:rsidRDefault="00C7728B" w:rsidP="00993B7D">
            <w:pPr>
              <w:pStyle w:val="TableContents"/>
              <w:jc w:val="both"/>
              <w:rPr>
                <w:rFonts w:ascii="Times New Roman" w:hAnsi="Times New Roman" w:cs="Times New Roman"/>
              </w:rPr>
            </w:pPr>
            <w:r w:rsidRPr="005659D4">
              <w:rPr>
                <w:rFonts w:ascii="Times New Roman" w:hAnsi="Times New Roman" w:cs="Times New Roman"/>
              </w:rPr>
              <w:t>(Case Evaluations by Site Mentors after every case)</w:t>
            </w:r>
          </w:p>
        </w:tc>
      </w:tr>
      <w:tr w:rsidR="00993B7D" w:rsidRPr="008D4CAF" w:rsidTr="00993B7D">
        <w:tc>
          <w:tcPr>
            <w:tcW w:w="752" w:type="dxa"/>
            <w:tcMar>
              <w:left w:w="54" w:type="dxa"/>
            </w:tcMar>
          </w:tcPr>
          <w:p w:rsidR="00993B7D" w:rsidRPr="008D4CAF" w:rsidRDefault="00993B7D" w:rsidP="00993B7D">
            <w:pPr>
              <w:jc w:val="both"/>
            </w:pPr>
            <w:r w:rsidRPr="008D4CAF">
              <w:t>1</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1, 2 / A-D</w:t>
            </w:r>
          </w:p>
        </w:tc>
      </w:tr>
      <w:tr w:rsidR="00993B7D" w:rsidRPr="008D4CAF" w:rsidTr="00993B7D">
        <w:tc>
          <w:tcPr>
            <w:tcW w:w="752" w:type="dxa"/>
            <w:tcMar>
              <w:left w:w="54" w:type="dxa"/>
            </w:tcMar>
          </w:tcPr>
          <w:p w:rsidR="00993B7D" w:rsidRPr="008D4CAF" w:rsidRDefault="00993B7D" w:rsidP="00993B7D">
            <w:pPr>
              <w:jc w:val="both"/>
            </w:pPr>
            <w:r w:rsidRPr="008D4CAF">
              <w:t>2</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1, 2 /  A-D</w:t>
            </w:r>
          </w:p>
        </w:tc>
      </w:tr>
      <w:tr w:rsidR="00993B7D" w:rsidRPr="008D4CAF" w:rsidTr="00993B7D">
        <w:tc>
          <w:tcPr>
            <w:tcW w:w="752" w:type="dxa"/>
            <w:tcMar>
              <w:left w:w="54" w:type="dxa"/>
            </w:tcMar>
          </w:tcPr>
          <w:p w:rsidR="00993B7D" w:rsidRPr="008D4CAF" w:rsidRDefault="00993B7D" w:rsidP="00993B7D">
            <w:pPr>
              <w:jc w:val="both"/>
            </w:pPr>
            <w:r w:rsidRPr="008D4CAF">
              <w:t>3</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3-5 /  C-F</w:t>
            </w:r>
          </w:p>
        </w:tc>
      </w:tr>
      <w:tr w:rsidR="00993B7D" w:rsidRPr="008D4CAF" w:rsidTr="00993B7D">
        <w:tc>
          <w:tcPr>
            <w:tcW w:w="752" w:type="dxa"/>
            <w:tcMar>
              <w:left w:w="54" w:type="dxa"/>
            </w:tcMar>
          </w:tcPr>
          <w:p w:rsidR="00993B7D" w:rsidRPr="008D4CAF" w:rsidRDefault="00993B7D" w:rsidP="00993B7D">
            <w:pPr>
              <w:jc w:val="both"/>
            </w:pPr>
            <w:r w:rsidRPr="008D4CAF">
              <w:t>4</w:t>
            </w:r>
          </w:p>
        </w:tc>
        <w:tc>
          <w:tcPr>
            <w:tcW w:w="3870" w:type="dxa"/>
            <w:tcBorders>
              <w:left w:val="single" w:sz="2" w:space="0" w:color="000000"/>
            </w:tcBorders>
            <w:tcMar>
              <w:left w:w="54" w:type="dxa"/>
            </w:tcMar>
          </w:tcPr>
          <w:p w:rsidR="00993B7D" w:rsidRPr="008D4CAF" w:rsidRDefault="00993B7D" w:rsidP="00A86BC2">
            <w:r w:rsidRPr="008D4CAF">
              <w:t>Three or more from procedures list</w:t>
            </w:r>
            <w:r w:rsidR="00A86BC2">
              <w:t>ed above, preferably from 1-19.</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3-5 /  C-F</w:t>
            </w:r>
          </w:p>
        </w:tc>
      </w:tr>
      <w:tr w:rsidR="00993B7D" w:rsidRPr="008D4CAF" w:rsidTr="00993B7D">
        <w:tc>
          <w:tcPr>
            <w:tcW w:w="752" w:type="dxa"/>
            <w:tcMar>
              <w:left w:w="54" w:type="dxa"/>
            </w:tcMar>
          </w:tcPr>
          <w:p w:rsidR="00993B7D" w:rsidRPr="008D4CAF" w:rsidRDefault="00993B7D" w:rsidP="00993B7D">
            <w:pPr>
              <w:jc w:val="both"/>
            </w:pPr>
            <w:r w:rsidRPr="008D4CAF">
              <w:t>5</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 plus</w:t>
            </w:r>
          </w:p>
          <w:p w:rsidR="00993B7D" w:rsidRPr="008D4CAF" w:rsidRDefault="00993B7D" w:rsidP="00993B7D">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3-5 /  C-F</w:t>
            </w:r>
          </w:p>
        </w:tc>
      </w:tr>
      <w:tr w:rsidR="00993B7D" w:rsidRPr="008D4CAF" w:rsidTr="00993B7D">
        <w:tc>
          <w:tcPr>
            <w:tcW w:w="752" w:type="dxa"/>
            <w:tcMar>
              <w:left w:w="54" w:type="dxa"/>
            </w:tcMar>
          </w:tcPr>
          <w:p w:rsidR="00993B7D" w:rsidRPr="008D4CAF" w:rsidRDefault="00993B7D" w:rsidP="00993B7D">
            <w:pPr>
              <w:jc w:val="both"/>
            </w:pPr>
            <w:r w:rsidRPr="008D4CAF">
              <w:t>6</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 plus</w:t>
            </w:r>
          </w:p>
          <w:p w:rsidR="00993B7D" w:rsidRPr="008D4CAF" w:rsidRDefault="00993B7D" w:rsidP="00993B7D">
            <w:pPr>
              <w:jc w:val="both"/>
            </w:pPr>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1-5 /  A-G</w:t>
            </w:r>
          </w:p>
        </w:tc>
      </w:tr>
      <w:tr w:rsidR="00993B7D" w:rsidRPr="008D4CAF" w:rsidTr="00993B7D">
        <w:tc>
          <w:tcPr>
            <w:tcW w:w="752" w:type="dxa"/>
            <w:tcMar>
              <w:left w:w="54" w:type="dxa"/>
            </w:tcMar>
          </w:tcPr>
          <w:p w:rsidR="00993B7D" w:rsidRPr="008D4CAF" w:rsidRDefault="00993B7D" w:rsidP="00993B7D">
            <w:pPr>
              <w:jc w:val="both"/>
            </w:pPr>
            <w:r w:rsidRPr="008D4CAF">
              <w:t>7</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 plus</w:t>
            </w:r>
          </w:p>
          <w:p w:rsidR="00993B7D" w:rsidRPr="008D4CAF" w:rsidRDefault="00993B7D" w:rsidP="00993B7D">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1-5 /  A-G</w:t>
            </w:r>
          </w:p>
        </w:tc>
      </w:tr>
      <w:tr w:rsidR="00993B7D" w:rsidRPr="008D4CAF" w:rsidTr="00993B7D">
        <w:tc>
          <w:tcPr>
            <w:tcW w:w="752" w:type="dxa"/>
            <w:tcMar>
              <w:left w:w="54" w:type="dxa"/>
            </w:tcMar>
          </w:tcPr>
          <w:p w:rsidR="00993B7D" w:rsidRPr="008D4CAF" w:rsidRDefault="00993B7D" w:rsidP="00993B7D">
            <w:pPr>
              <w:jc w:val="both"/>
            </w:pPr>
            <w:r w:rsidRPr="008D4CAF">
              <w:t>8</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 plus</w:t>
            </w:r>
          </w:p>
          <w:p w:rsidR="00993B7D" w:rsidRPr="008D4CAF" w:rsidRDefault="00993B7D" w:rsidP="00993B7D">
            <w:pPr>
              <w:jc w:val="both"/>
            </w:pPr>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1-5 /  A-G</w:t>
            </w:r>
          </w:p>
        </w:tc>
      </w:tr>
      <w:tr w:rsidR="00993B7D" w:rsidRPr="008D4CAF" w:rsidTr="00993B7D">
        <w:tc>
          <w:tcPr>
            <w:tcW w:w="752" w:type="dxa"/>
            <w:tcMar>
              <w:left w:w="54" w:type="dxa"/>
            </w:tcMar>
          </w:tcPr>
          <w:p w:rsidR="00993B7D" w:rsidRPr="008D4CAF" w:rsidRDefault="00993B7D" w:rsidP="00993B7D">
            <w:pPr>
              <w:jc w:val="both"/>
            </w:pPr>
            <w:r w:rsidRPr="008D4CAF">
              <w:t>9</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 plus</w:t>
            </w:r>
          </w:p>
          <w:p w:rsidR="00993B7D" w:rsidRPr="008D4CAF" w:rsidRDefault="00993B7D" w:rsidP="00993B7D">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2-3 /  A-K</w:t>
            </w:r>
          </w:p>
        </w:tc>
      </w:tr>
      <w:tr w:rsidR="00993B7D" w:rsidRPr="008D4CAF" w:rsidTr="00993B7D">
        <w:tc>
          <w:tcPr>
            <w:tcW w:w="752" w:type="dxa"/>
            <w:tcMar>
              <w:left w:w="54" w:type="dxa"/>
            </w:tcMar>
          </w:tcPr>
          <w:p w:rsidR="00993B7D" w:rsidRPr="008D4CAF" w:rsidRDefault="00993B7D" w:rsidP="00993B7D">
            <w:pPr>
              <w:jc w:val="both"/>
            </w:pPr>
            <w:r w:rsidRPr="008D4CAF">
              <w:t>10</w:t>
            </w:r>
          </w:p>
        </w:tc>
        <w:tc>
          <w:tcPr>
            <w:tcW w:w="3870" w:type="dxa"/>
            <w:tcBorders>
              <w:left w:val="single" w:sz="2" w:space="0" w:color="000000"/>
            </w:tcBorders>
            <w:tcMar>
              <w:left w:w="54" w:type="dxa"/>
            </w:tcMar>
          </w:tcPr>
          <w:p w:rsidR="00993B7D" w:rsidRPr="008D4CAF" w:rsidRDefault="00993B7D" w:rsidP="00993B7D">
            <w:r w:rsidRPr="008D4CAF">
              <w:t xml:space="preserve">Three or more from procedures listed </w:t>
            </w:r>
            <w:r w:rsidRPr="008D4CAF">
              <w:lastRenderedPageBreak/>
              <w:t>above, preferably from 1-19, plus</w:t>
            </w:r>
          </w:p>
          <w:p w:rsidR="00993B7D" w:rsidRPr="008D4CAF" w:rsidRDefault="00993B7D" w:rsidP="00993B7D">
            <w:pPr>
              <w:tabs>
                <w:tab w:val="left" w:pos="1185"/>
              </w:tabs>
              <w:jc w:val="both"/>
            </w:pPr>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lastRenderedPageBreak/>
              <w:t xml:space="preserve">Ref. Materials </w:t>
            </w:r>
            <w:r w:rsidRPr="008D4CAF">
              <w:rPr>
                <w:rFonts w:ascii="Times New Roman" w:hAnsi="Times New Roman" w:cs="Times New Roman"/>
              </w:rPr>
              <w:lastRenderedPageBreak/>
              <w:t>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lastRenderedPageBreak/>
              <w:t>2-3 /  A-K</w:t>
            </w:r>
          </w:p>
        </w:tc>
      </w:tr>
      <w:tr w:rsidR="00993B7D" w:rsidRPr="008D4CAF" w:rsidTr="00993B7D">
        <w:tc>
          <w:tcPr>
            <w:tcW w:w="752" w:type="dxa"/>
            <w:tcMar>
              <w:left w:w="54" w:type="dxa"/>
            </w:tcMar>
          </w:tcPr>
          <w:p w:rsidR="00993B7D" w:rsidRPr="008D4CAF" w:rsidRDefault="00993B7D" w:rsidP="00993B7D">
            <w:pPr>
              <w:jc w:val="both"/>
            </w:pPr>
            <w:r w:rsidRPr="008D4CAF">
              <w:lastRenderedPageBreak/>
              <w:t>11</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 plus</w:t>
            </w:r>
          </w:p>
          <w:p w:rsidR="00993B7D" w:rsidRPr="008D4CAF" w:rsidRDefault="00993B7D" w:rsidP="00993B7D">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 xml:space="preserve">1-5 /  E-H </w:t>
            </w:r>
          </w:p>
        </w:tc>
      </w:tr>
      <w:tr w:rsidR="00993B7D" w:rsidRPr="008D4CAF" w:rsidTr="00993B7D">
        <w:tc>
          <w:tcPr>
            <w:tcW w:w="752" w:type="dxa"/>
            <w:tcMar>
              <w:left w:w="54" w:type="dxa"/>
            </w:tcMar>
          </w:tcPr>
          <w:p w:rsidR="00993B7D" w:rsidRPr="008D4CAF" w:rsidRDefault="00993B7D" w:rsidP="00993B7D">
            <w:pPr>
              <w:jc w:val="both"/>
            </w:pPr>
            <w:r w:rsidRPr="008D4CAF">
              <w:t>12</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 plus</w:t>
            </w:r>
          </w:p>
          <w:p w:rsidR="00993B7D" w:rsidRPr="008D4CAF" w:rsidRDefault="00993B7D" w:rsidP="00993B7D">
            <w:pPr>
              <w:jc w:val="both"/>
            </w:pPr>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1-5 /  E-H</w:t>
            </w:r>
          </w:p>
        </w:tc>
      </w:tr>
      <w:tr w:rsidR="00993B7D" w:rsidRPr="008D4CAF" w:rsidTr="00993B7D">
        <w:tc>
          <w:tcPr>
            <w:tcW w:w="752" w:type="dxa"/>
            <w:tcMar>
              <w:left w:w="54" w:type="dxa"/>
            </w:tcMar>
          </w:tcPr>
          <w:p w:rsidR="00993B7D" w:rsidRPr="008D4CAF" w:rsidRDefault="00993B7D" w:rsidP="00993B7D">
            <w:pPr>
              <w:jc w:val="both"/>
            </w:pPr>
            <w:r w:rsidRPr="008D4CAF">
              <w:t>13</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 plus</w:t>
            </w:r>
          </w:p>
          <w:p w:rsidR="00993B7D" w:rsidRPr="008D4CAF" w:rsidRDefault="00993B7D" w:rsidP="00993B7D">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1-7  / E-K</w:t>
            </w:r>
          </w:p>
        </w:tc>
      </w:tr>
      <w:tr w:rsidR="00993B7D" w:rsidRPr="008D4CAF" w:rsidTr="00993B7D">
        <w:tc>
          <w:tcPr>
            <w:tcW w:w="752" w:type="dxa"/>
            <w:tcMar>
              <w:left w:w="54" w:type="dxa"/>
            </w:tcMar>
          </w:tcPr>
          <w:p w:rsidR="00993B7D" w:rsidRPr="008D4CAF" w:rsidRDefault="00993B7D" w:rsidP="00993B7D">
            <w:pPr>
              <w:jc w:val="both"/>
            </w:pPr>
            <w:r w:rsidRPr="008D4CAF">
              <w:t>14</w:t>
            </w:r>
          </w:p>
        </w:tc>
        <w:tc>
          <w:tcPr>
            <w:tcW w:w="3870" w:type="dxa"/>
            <w:tcBorders>
              <w:left w:val="single" w:sz="2" w:space="0" w:color="000000"/>
            </w:tcBorders>
            <w:tcMar>
              <w:left w:w="54" w:type="dxa"/>
            </w:tcMar>
          </w:tcPr>
          <w:p w:rsidR="00993B7D" w:rsidRPr="008D4CAF" w:rsidRDefault="00993B7D" w:rsidP="00993B7D">
            <w:r w:rsidRPr="008D4CAF">
              <w:t>Three or more from procedures listed above, preferably from 1-19, plus</w:t>
            </w:r>
          </w:p>
          <w:p w:rsidR="00993B7D" w:rsidRPr="008D4CAF" w:rsidRDefault="00993B7D" w:rsidP="00993B7D">
            <w:pPr>
              <w:jc w:val="both"/>
            </w:pPr>
            <w:r w:rsidRPr="008D4CAF">
              <w:t>One item if possible from 20-28.</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r w:rsidRPr="008D4CAF">
              <w:rPr>
                <w:rFonts w:ascii="Times New Roman" w:hAnsi="Times New Roman" w:cs="Times New Roman"/>
              </w:rPr>
              <w:t>1-7 / E-K</w:t>
            </w:r>
          </w:p>
        </w:tc>
      </w:tr>
      <w:tr w:rsidR="00993B7D" w:rsidRPr="008D4CAF" w:rsidTr="00993B7D">
        <w:tc>
          <w:tcPr>
            <w:tcW w:w="752" w:type="dxa"/>
            <w:tcMar>
              <w:left w:w="54" w:type="dxa"/>
            </w:tcMar>
          </w:tcPr>
          <w:p w:rsidR="00993B7D" w:rsidRPr="008D4CAF" w:rsidRDefault="00993B7D" w:rsidP="00993B7D">
            <w:pPr>
              <w:jc w:val="both"/>
            </w:pPr>
            <w:r w:rsidRPr="008D4CAF">
              <w:t>15</w:t>
            </w:r>
          </w:p>
        </w:tc>
        <w:tc>
          <w:tcPr>
            <w:tcW w:w="3870" w:type="dxa"/>
            <w:tcBorders>
              <w:left w:val="single" w:sz="2" w:space="0" w:color="000000"/>
            </w:tcBorders>
            <w:tcMar>
              <w:left w:w="54" w:type="dxa"/>
            </w:tcMar>
          </w:tcPr>
          <w:p w:rsidR="00993B7D" w:rsidRPr="005659D4" w:rsidRDefault="000E77C3" w:rsidP="00993B7D">
            <w:pPr>
              <w:jc w:val="both"/>
            </w:pPr>
            <w:r w:rsidRPr="005659D4">
              <w:rPr>
                <w:b/>
              </w:rPr>
              <w:t>---Final Exam/Case Presentation-----</w:t>
            </w:r>
          </w:p>
        </w:tc>
        <w:tc>
          <w:tcPr>
            <w:tcW w:w="1530" w:type="dxa"/>
            <w:tcBorders>
              <w:lef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p>
        </w:tc>
        <w:tc>
          <w:tcPr>
            <w:tcW w:w="2880" w:type="dxa"/>
            <w:tcBorders>
              <w:left w:val="single" w:sz="2" w:space="0" w:color="000000"/>
              <w:right w:val="single" w:sz="2" w:space="0" w:color="000000"/>
            </w:tcBorders>
            <w:tcMar>
              <w:left w:w="54" w:type="dxa"/>
            </w:tcMar>
          </w:tcPr>
          <w:p w:rsidR="00993B7D" w:rsidRPr="008D4CAF" w:rsidRDefault="00993B7D" w:rsidP="00993B7D">
            <w:pPr>
              <w:pStyle w:val="TableContents"/>
              <w:jc w:val="both"/>
              <w:rPr>
                <w:rFonts w:ascii="Times New Roman" w:hAnsi="Times New Roman" w:cs="Times New Roman"/>
              </w:rPr>
            </w:pPr>
          </w:p>
        </w:tc>
      </w:tr>
    </w:tbl>
    <w:p w:rsidR="00993B7D" w:rsidRPr="008D4CAF" w:rsidRDefault="00993B7D" w:rsidP="00993B7D">
      <w:pPr>
        <w:jc w:val="both"/>
        <w:rPr>
          <w:b/>
        </w:rPr>
      </w:pPr>
    </w:p>
    <w:p w:rsidR="00476FA9" w:rsidRPr="00476FA9" w:rsidRDefault="00476FA9" w:rsidP="00476FA9">
      <w:pPr>
        <w:tabs>
          <w:tab w:val="left" w:pos="360"/>
          <w:tab w:val="left" w:pos="810"/>
          <w:tab w:val="left" w:pos="990"/>
        </w:tabs>
        <w:jc w:val="both"/>
        <w:rPr>
          <w:b/>
        </w:rPr>
      </w:pPr>
      <w:r w:rsidRPr="00476FA9">
        <w:rPr>
          <w:b/>
        </w:rPr>
        <w:t>Grading</w:t>
      </w:r>
    </w:p>
    <w:p w:rsidR="00476FA9" w:rsidRPr="00476FA9" w:rsidRDefault="00476FA9" w:rsidP="00476FA9">
      <w:pPr>
        <w:tabs>
          <w:tab w:val="left" w:pos="-1440"/>
          <w:tab w:val="left" w:pos="990"/>
        </w:tabs>
        <w:ind w:left="5760" w:right="-270" w:hanging="5760"/>
        <w:rPr>
          <w:rFonts w:cs="Arial"/>
        </w:rPr>
      </w:pPr>
      <w:r w:rsidRPr="00476FA9">
        <w:rPr>
          <w:rFonts w:cs="Arial"/>
        </w:rPr>
        <w:t>Competency Evaluations (</w:t>
      </w:r>
      <w:r w:rsidR="001A0DDD">
        <w:rPr>
          <w:rFonts w:cs="Arial"/>
        </w:rPr>
        <w:t>53</w:t>
      </w:r>
      <w:r w:rsidRPr="00476FA9">
        <w:rPr>
          <w:rFonts w:cs="Arial"/>
        </w:rPr>
        <w:t>)</w:t>
      </w:r>
      <w:r w:rsidRPr="00476FA9">
        <w:rPr>
          <w:rFonts w:cs="Arial"/>
        </w:rPr>
        <w:tab/>
      </w:r>
      <w:r w:rsidRPr="00476FA9">
        <w:rPr>
          <w:rFonts w:cs="Arial"/>
        </w:rPr>
        <w:tab/>
      </w:r>
      <w:r w:rsidRPr="00476FA9">
        <w:rPr>
          <w:rFonts w:cs="Arial"/>
        </w:rPr>
        <w:tab/>
        <w:t>40%</w:t>
      </w:r>
    </w:p>
    <w:p w:rsidR="00476FA9" w:rsidRPr="00476FA9" w:rsidRDefault="00476FA9" w:rsidP="00476FA9">
      <w:pPr>
        <w:tabs>
          <w:tab w:val="left" w:pos="-1440"/>
          <w:tab w:val="left" w:pos="990"/>
        </w:tabs>
        <w:ind w:left="5760" w:right="-270" w:hanging="5760"/>
        <w:rPr>
          <w:rFonts w:cs="Arial"/>
        </w:rPr>
      </w:pPr>
      <w:r w:rsidRPr="00476FA9">
        <w:rPr>
          <w:rFonts w:cs="Arial"/>
        </w:rPr>
        <w:t>Professional Growth and Development Report</w:t>
      </w:r>
      <w:r w:rsidRPr="00476FA9">
        <w:rPr>
          <w:rFonts w:cs="Arial"/>
        </w:rPr>
        <w:tab/>
      </w:r>
      <w:r w:rsidRPr="00476FA9">
        <w:rPr>
          <w:rFonts w:cs="Arial"/>
        </w:rPr>
        <w:tab/>
      </w:r>
      <w:r w:rsidRPr="00476FA9">
        <w:rPr>
          <w:rFonts w:cs="Arial"/>
        </w:rPr>
        <w:tab/>
        <w:t>30%</w:t>
      </w:r>
    </w:p>
    <w:p w:rsidR="00476FA9" w:rsidRPr="00476FA9" w:rsidRDefault="00476FA9" w:rsidP="00476FA9">
      <w:pPr>
        <w:tabs>
          <w:tab w:val="left" w:pos="-1440"/>
          <w:tab w:val="left" w:pos="990"/>
        </w:tabs>
        <w:ind w:left="5760" w:right="-270" w:hanging="5760"/>
        <w:rPr>
          <w:rFonts w:cs="Arial"/>
        </w:rPr>
      </w:pPr>
      <w:r w:rsidRPr="00476FA9">
        <w:rPr>
          <w:rFonts w:cs="Arial"/>
        </w:rPr>
        <w:t>Clinical Case Presentation</w:t>
      </w:r>
      <w:r w:rsidRPr="00476FA9">
        <w:rPr>
          <w:rFonts w:cs="Arial"/>
        </w:rPr>
        <w:tab/>
      </w:r>
      <w:r w:rsidRPr="00476FA9">
        <w:rPr>
          <w:rFonts w:cs="Arial"/>
        </w:rPr>
        <w:tab/>
      </w:r>
      <w:r w:rsidRPr="00476FA9">
        <w:rPr>
          <w:rFonts w:cs="Arial"/>
        </w:rPr>
        <w:tab/>
      </w:r>
      <w:r w:rsidRPr="00476FA9">
        <w:rPr>
          <w:rFonts w:cs="Arial"/>
          <w:u w:val="single"/>
        </w:rPr>
        <w:t>30%</w:t>
      </w:r>
    </w:p>
    <w:p w:rsidR="00476FA9" w:rsidRPr="00910CD2" w:rsidRDefault="00476FA9" w:rsidP="00476FA9">
      <w:pPr>
        <w:tabs>
          <w:tab w:val="left" w:pos="990"/>
        </w:tabs>
        <w:ind w:right="-270" w:firstLine="5760"/>
        <w:rPr>
          <w:rFonts w:cs="Arial"/>
        </w:rPr>
      </w:pPr>
      <w:r w:rsidRPr="00476FA9">
        <w:rPr>
          <w:rFonts w:cs="Arial"/>
        </w:rPr>
        <w:tab/>
      </w:r>
      <w:r w:rsidRPr="00476FA9">
        <w:rPr>
          <w:rFonts w:cs="Arial"/>
        </w:rPr>
        <w:tab/>
        <w:t>100%</w:t>
      </w:r>
    </w:p>
    <w:p w:rsidR="00D50ABB" w:rsidRDefault="00D50ABB" w:rsidP="00993B7D">
      <w:pPr>
        <w:tabs>
          <w:tab w:val="left" w:pos="360"/>
          <w:tab w:val="left" w:pos="810"/>
          <w:tab w:val="left" w:pos="990"/>
        </w:tabs>
        <w:jc w:val="both"/>
        <w:rPr>
          <w:b/>
        </w:rPr>
      </w:pPr>
    </w:p>
    <w:p w:rsidR="00993B7D" w:rsidRDefault="00993B7D" w:rsidP="00993B7D">
      <w:pPr>
        <w:tabs>
          <w:tab w:val="left" w:pos="360"/>
          <w:tab w:val="left" w:pos="810"/>
          <w:tab w:val="left" w:pos="990"/>
        </w:tabs>
        <w:jc w:val="both"/>
        <w:rPr>
          <w:b/>
        </w:rPr>
      </w:pPr>
      <w:r w:rsidRPr="008D4CAF">
        <w:rPr>
          <w:b/>
        </w:rPr>
        <w:t>Grading Policy and Procedure</w:t>
      </w:r>
    </w:p>
    <w:p w:rsidR="00F16AD4" w:rsidRPr="008D4CAF" w:rsidRDefault="00F16AD4" w:rsidP="00993B7D">
      <w:pPr>
        <w:tabs>
          <w:tab w:val="left" w:pos="360"/>
          <w:tab w:val="left" w:pos="810"/>
          <w:tab w:val="left" w:pos="990"/>
        </w:tabs>
        <w:jc w:val="both"/>
        <w:rPr>
          <w:b/>
        </w:rPr>
      </w:pPr>
    </w:p>
    <w:p w:rsidR="00993B7D" w:rsidRDefault="00993B7D" w:rsidP="00993B7D">
      <w:pPr>
        <w:jc w:val="both"/>
      </w:pPr>
      <w:r w:rsidRPr="008D4CAF">
        <w:rPr>
          <w:i/>
        </w:rPr>
        <w:t>Method of grading</w:t>
      </w:r>
      <w:r w:rsidRPr="008D4CAF">
        <w:t>: Students will be evaluated though demonstration of successful completion of required CT procedures satisfying department standards for quality. These competencies will have to be signed off by site mentor and/or clinical instructor while the competency level will reflect a numerical grade for each procedure. The student will also have to present at least 2 procedure details from his/her list of completed exams by the end of the semester. The final grade will be based on a weighted average of the numerical grades of completed procedures</w:t>
      </w:r>
      <w:r w:rsidR="00F96646">
        <w:t xml:space="preserve">, </w:t>
      </w:r>
      <w:r w:rsidRPr="008D4CAF">
        <w:t xml:space="preserve"> </w:t>
      </w:r>
      <w:r w:rsidR="00F96646">
        <w:t xml:space="preserve"> </w:t>
      </w:r>
      <w:r w:rsidR="00F96646" w:rsidRPr="00476FA9">
        <w:rPr>
          <w:rFonts w:cs="Arial"/>
        </w:rPr>
        <w:t>Professional Growth and Development Report</w:t>
      </w:r>
      <w:r w:rsidR="00F96646" w:rsidRPr="008D4CAF">
        <w:t xml:space="preserve"> </w:t>
      </w:r>
      <w:r w:rsidRPr="008D4CAF">
        <w:t xml:space="preserve">and the case presentation. </w:t>
      </w:r>
    </w:p>
    <w:p w:rsidR="00F16AD4" w:rsidRPr="008D4CAF" w:rsidRDefault="00F16AD4" w:rsidP="00993B7D">
      <w:pPr>
        <w:jc w:val="both"/>
      </w:pPr>
    </w:p>
    <w:p w:rsidR="00993B7D" w:rsidRPr="008D4CAF" w:rsidRDefault="00993B7D" w:rsidP="00993B7D">
      <w:pPr>
        <w:jc w:val="both"/>
        <w:rPr>
          <w:b/>
        </w:rPr>
      </w:pPr>
      <w:r w:rsidRPr="008D4CAF">
        <w:rPr>
          <w:b/>
        </w:rPr>
        <w:t>College academic integrity policy</w:t>
      </w:r>
    </w:p>
    <w:p w:rsidR="00993B7D" w:rsidRPr="008D4CAF" w:rsidRDefault="00993B7D" w:rsidP="00993B7D">
      <w:pPr>
        <w:jc w:val="both"/>
      </w:pPr>
    </w:p>
    <w:p w:rsidR="00993B7D" w:rsidRPr="008D4CAF" w:rsidRDefault="00993B7D" w:rsidP="00993B7D">
      <w:pPr>
        <w:jc w:val="both"/>
      </w:pPr>
      <w:r w:rsidRPr="008D4CAF">
        <w:t>Students and all others who work with information, ideas, texts, images, music, inventions, and</w:t>
      </w:r>
      <w:r w:rsidR="008679B9">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0B66E5" w:rsidRPr="008D4CAF" w:rsidRDefault="000B66E5" w:rsidP="00993B7D">
      <w:pPr>
        <w:jc w:val="both"/>
      </w:pPr>
    </w:p>
    <w:p w:rsidR="00993B7D" w:rsidRPr="008D4CAF" w:rsidRDefault="00993B7D" w:rsidP="00993B7D">
      <w:pPr>
        <w:jc w:val="both"/>
        <w:rPr>
          <w:b/>
        </w:rPr>
      </w:pPr>
      <w:r w:rsidRPr="008D4CAF">
        <w:rPr>
          <w:b/>
        </w:rPr>
        <w:t>Class Participation</w:t>
      </w:r>
    </w:p>
    <w:p w:rsidR="00993B7D" w:rsidRPr="008D4CAF" w:rsidRDefault="00993B7D" w:rsidP="00993B7D">
      <w:pPr>
        <w:jc w:val="both"/>
      </w:pPr>
    </w:p>
    <w:p w:rsidR="00993B7D" w:rsidRPr="008D4CAF" w:rsidRDefault="00993B7D" w:rsidP="00993B7D">
      <w:pPr>
        <w:jc w:val="both"/>
      </w:pPr>
      <w:r w:rsidRPr="008D4CAF">
        <w:lastRenderedPageBreak/>
        <w:t>A student must be able to devote sufficient time to complete all clinical practices with accuracy and professionalism. Lateness and absences should be communicated to the respective clinical department as much in advance as possible with emails to follow to clinical instructor.</w:t>
      </w:r>
    </w:p>
    <w:p w:rsidR="00993B7D" w:rsidRPr="008D4CAF" w:rsidRDefault="00993B7D" w:rsidP="00993B7D">
      <w:pPr>
        <w:jc w:val="both"/>
      </w:pPr>
    </w:p>
    <w:p w:rsidR="00993B7D" w:rsidRPr="008D4CAF" w:rsidRDefault="00993B7D" w:rsidP="00993B7D">
      <w:pPr>
        <w:jc w:val="both"/>
        <w:rPr>
          <w:b/>
        </w:rPr>
      </w:pPr>
      <w:r w:rsidRPr="008D4CAF">
        <w:rPr>
          <w:b/>
        </w:rPr>
        <w:t>Technology statement</w:t>
      </w:r>
    </w:p>
    <w:p w:rsidR="00993B7D" w:rsidRPr="008D4CAF" w:rsidRDefault="00993B7D" w:rsidP="00993B7D">
      <w:pPr>
        <w:jc w:val="both"/>
        <w:rPr>
          <w:b/>
        </w:rPr>
      </w:pPr>
    </w:p>
    <w:p w:rsidR="00993B7D" w:rsidRPr="008D4CAF" w:rsidRDefault="00B745E6" w:rsidP="00993B7D">
      <w:pPr>
        <w:jc w:val="both"/>
        <w:rPr>
          <w:b/>
        </w:rPr>
      </w:pPr>
      <w:r>
        <w:rPr>
          <w:shd w:val="clear" w:color="auto" w:fill="FFFFFF"/>
        </w:rPr>
        <w:t>Before entry s</w:t>
      </w:r>
      <w:r w:rsidR="00993B7D" w:rsidRPr="008D4CAF">
        <w:rPr>
          <w:shd w:val="clear" w:color="auto" w:fill="FFFFFF"/>
        </w:rPr>
        <w:t>tudents should be able to analyze patient history, diagnostic charts and radiation data and be comfortable with QA/QC</w:t>
      </w:r>
      <w:r w:rsidR="0097667C">
        <w:rPr>
          <w:shd w:val="clear" w:color="auto" w:fill="FFFFFF"/>
        </w:rPr>
        <w:t>.</w:t>
      </w:r>
    </w:p>
    <w:p w:rsidR="00993B7D" w:rsidRPr="008D4CAF" w:rsidRDefault="00993B7D" w:rsidP="00993B7D">
      <w:pPr>
        <w:jc w:val="both"/>
      </w:pPr>
    </w:p>
    <w:p w:rsidR="00993B7D" w:rsidRPr="008D4CAF" w:rsidRDefault="00993B7D" w:rsidP="00993B7D">
      <w:pPr>
        <w:jc w:val="both"/>
        <w:rPr>
          <w:b/>
        </w:rPr>
      </w:pPr>
      <w:r w:rsidRPr="008D4CAF">
        <w:rPr>
          <w:b/>
        </w:rPr>
        <w:t>Course Need Assessment</w:t>
      </w:r>
    </w:p>
    <w:p w:rsidR="00993B7D" w:rsidRPr="008D4CAF" w:rsidRDefault="00993B7D" w:rsidP="00993B7D">
      <w:pPr>
        <w:jc w:val="both"/>
      </w:pPr>
    </w:p>
    <w:p w:rsidR="00993B7D" w:rsidRPr="008D4CAF" w:rsidRDefault="00993B7D" w:rsidP="00993B7D">
      <w:pPr>
        <w:jc w:val="both"/>
      </w:pPr>
      <w:r w:rsidRPr="008D4CAF">
        <w:rPr>
          <w:b/>
        </w:rPr>
        <w:t>Target Students and Projected Head Counts:</w:t>
      </w:r>
      <w:r w:rsidRPr="008D4CAF">
        <w:t xml:space="preserve"> This course will be a required upper level science course for BS in Radiologic Sciences (CT </w:t>
      </w:r>
      <w:r w:rsidR="00C4565F">
        <w:t>Concentration</w:t>
      </w:r>
      <w:r w:rsidRPr="008D4CAF">
        <w:t xml:space="preserve">) students. We will offer the course twice per year, ideally in the Fall Semester and again in the spring, adding summer sessions if needed. All students would take this course in the immediate semester offered after completion of RAD </w:t>
      </w:r>
      <w:r w:rsidR="0056633E" w:rsidRPr="008D4CAF">
        <w:t>4</w:t>
      </w:r>
      <w:r w:rsidR="003B6831" w:rsidRPr="008D4CAF">
        <w:t>6</w:t>
      </w:r>
      <w:r w:rsidR="0056633E" w:rsidRPr="008D4CAF">
        <w:t>28</w:t>
      </w:r>
      <w:r w:rsidRPr="008D4CAF">
        <w:t xml:space="preserve"> CT Clinical Education II. We anticipate that there will be approximately 8</w:t>
      </w:r>
      <w:r w:rsidRPr="008D4CAF">
        <w:rPr>
          <w:color w:val="FF0000"/>
        </w:rPr>
        <w:t xml:space="preserve"> </w:t>
      </w:r>
      <w:r w:rsidRPr="008D4CAF">
        <w:t xml:space="preserve">students taking the course. As the program grows, also the class enrollment will grow. </w:t>
      </w:r>
    </w:p>
    <w:p w:rsidR="00993B7D" w:rsidRPr="008D4CAF" w:rsidRDefault="00993B7D" w:rsidP="00993B7D">
      <w:pPr>
        <w:jc w:val="both"/>
      </w:pPr>
    </w:p>
    <w:p w:rsidR="00993B7D" w:rsidRPr="008D4CAF" w:rsidRDefault="00993B7D" w:rsidP="00993B7D">
      <w:pPr>
        <w:jc w:val="both"/>
        <w:rPr>
          <w:b/>
        </w:rPr>
      </w:pPr>
      <w:r w:rsidRPr="008D4CAF">
        <w:rPr>
          <w:b/>
        </w:rPr>
        <w:t>Physical Resources</w:t>
      </w:r>
    </w:p>
    <w:p w:rsidR="00993B7D" w:rsidRPr="008D4CAF" w:rsidRDefault="00993B7D" w:rsidP="00993B7D">
      <w:pPr>
        <w:jc w:val="both"/>
        <w:rPr>
          <w:b/>
        </w:rPr>
      </w:pPr>
    </w:p>
    <w:p w:rsidR="00993B7D" w:rsidRPr="008D4CAF" w:rsidRDefault="00B745E6" w:rsidP="00993B7D">
      <w:pPr>
        <w:jc w:val="both"/>
        <w:rPr>
          <w:b/>
        </w:rPr>
      </w:pPr>
      <w:r>
        <w:t>Before entry s</w:t>
      </w:r>
      <w:r w:rsidR="00993B7D" w:rsidRPr="008D4CAF">
        <w:t>tudents will report to a clinical (hospital) affiliation off-campus and provide immunization/drug test records satisfying site requirements to work in patient service areas.</w:t>
      </w:r>
    </w:p>
    <w:p w:rsidR="00993B7D" w:rsidRPr="008D4CAF" w:rsidRDefault="00993B7D" w:rsidP="00993B7D">
      <w:pPr>
        <w:jc w:val="both"/>
        <w:rPr>
          <w:b/>
        </w:rPr>
      </w:pPr>
    </w:p>
    <w:p w:rsidR="00993B7D" w:rsidRPr="008D4CAF" w:rsidRDefault="00993B7D" w:rsidP="00993B7D">
      <w:pPr>
        <w:jc w:val="both"/>
      </w:pPr>
      <w:r w:rsidRPr="008D4CAF">
        <w:rPr>
          <w:b/>
        </w:rPr>
        <w:t>Overlap with Other Courses:</w:t>
      </w:r>
      <w:r w:rsidRPr="008D4CAF">
        <w:t xml:space="preserve"> </w:t>
      </w:r>
      <w:r w:rsidR="00F16AD4">
        <w:t xml:space="preserve"> There is no overlap with other courses.</w:t>
      </w:r>
    </w:p>
    <w:p w:rsidR="00993B7D" w:rsidRPr="008D4CAF" w:rsidRDefault="00993B7D" w:rsidP="00993B7D">
      <w:pPr>
        <w:jc w:val="both"/>
      </w:pPr>
    </w:p>
    <w:p w:rsidR="00993B7D" w:rsidRPr="008D4CAF" w:rsidRDefault="00993B7D" w:rsidP="00993B7D">
      <w:pPr>
        <w:jc w:val="both"/>
      </w:pPr>
      <w:r w:rsidRPr="008D4CAF">
        <w:rPr>
          <w:b/>
        </w:rPr>
        <w:t>Full Time Faculty:</w:t>
      </w:r>
      <w:r w:rsidRPr="008D4CAF">
        <w:t xml:space="preserve"> Adjunct faculty and a clinical coordinator will be required.</w:t>
      </w:r>
    </w:p>
    <w:p w:rsidR="000B66E5" w:rsidRPr="008D4CAF" w:rsidRDefault="000B66E5" w:rsidP="00993B7D">
      <w:pPr>
        <w:jc w:val="both"/>
      </w:pPr>
    </w:p>
    <w:p w:rsidR="00993B7D" w:rsidRPr="008D4CAF" w:rsidRDefault="00993B7D" w:rsidP="00993B7D">
      <w:pPr>
        <w:jc w:val="both"/>
        <w:rPr>
          <w:b/>
        </w:rPr>
      </w:pPr>
      <w:r w:rsidRPr="008D4CAF">
        <w:rPr>
          <w:b/>
        </w:rPr>
        <w:t>Course Design</w:t>
      </w:r>
    </w:p>
    <w:p w:rsidR="00993B7D" w:rsidRPr="008D4CAF" w:rsidRDefault="00993B7D" w:rsidP="00993B7D">
      <w:pPr>
        <w:jc w:val="both"/>
        <w:rPr>
          <w:b/>
        </w:rPr>
      </w:pPr>
    </w:p>
    <w:p w:rsidR="00993B7D" w:rsidRPr="008D4CAF" w:rsidRDefault="00993B7D" w:rsidP="00993B7D">
      <w:pPr>
        <w:jc w:val="both"/>
      </w:pPr>
      <w:r w:rsidRPr="008D4CAF">
        <w:t xml:space="preserve">RAD </w:t>
      </w:r>
      <w:r w:rsidR="0056633E" w:rsidRPr="008D4CAF">
        <w:t>47</w:t>
      </w:r>
      <w:r w:rsidR="003B6831" w:rsidRPr="008D4CAF">
        <w:t>28</w:t>
      </w:r>
      <w:r w:rsidRPr="008D4CAF">
        <w:t xml:space="preserve"> </w:t>
      </w:r>
      <w:r w:rsidRPr="008D4CAF">
        <w:rPr>
          <w:rFonts w:eastAsia="Arial"/>
        </w:rPr>
        <w:t xml:space="preserve">CT Clinical Education III </w:t>
      </w:r>
      <w:r w:rsidRPr="008D4CAF">
        <w:t xml:space="preserve">is a common course in many bachelor programs in advanced imaging and </w:t>
      </w:r>
      <w:r w:rsidR="008679B9" w:rsidRPr="008D4CAF">
        <w:t>stand-alone</w:t>
      </w:r>
      <w:r w:rsidRPr="008D4CAF">
        <w:t xml:space="preserve"> certificate/continuing education courses in preparation for the advanced ARRT registry in CT.  It is a required course for the BSRS (CT </w:t>
      </w:r>
      <w:r w:rsidR="00C4565F">
        <w:t>concentration</w:t>
      </w:r>
      <w:r w:rsidRPr="008D4CAF">
        <w:t xml:space="preserve">). </w:t>
      </w:r>
      <w:r w:rsidR="000B2BF3">
        <w:rPr>
          <w:rFonts w:cs="Cambria"/>
        </w:rPr>
        <w:t>It will consist of eight hours</w:t>
      </w:r>
      <w:r w:rsidR="000B2BF3" w:rsidRPr="00730C47">
        <w:rPr>
          <w:rFonts w:cs="Cambria"/>
        </w:rPr>
        <w:t xml:space="preserve"> of </w:t>
      </w:r>
      <w:r w:rsidR="000B2BF3">
        <w:rPr>
          <w:rFonts w:cs="Cambria"/>
        </w:rPr>
        <w:t>clinical classes per week and follow hospital affiliation scheduling.</w:t>
      </w:r>
      <w:r w:rsidRPr="008D4CAF">
        <w:t xml:space="preserve"> Patient examinations and/or Quality Control tests on CT equipment will be logged into the ARRT web portal. Students will be required to give faculty access to the ARRT database to verify they have meet an examination quota.  A written progress report and/or case presentation may additionally be part of the weighted overall course grade. </w:t>
      </w:r>
    </w:p>
    <w:p w:rsidR="00993B7D" w:rsidRPr="008D4CAF" w:rsidRDefault="00993B7D" w:rsidP="00993B7D">
      <w:pPr>
        <w:jc w:val="both"/>
      </w:pPr>
    </w:p>
    <w:p w:rsidR="00993B7D" w:rsidRPr="008D4CAF" w:rsidRDefault="00993B7D" w:rsidP="00993B7D">
      <w:pPr>
        <w:jc w:val="both"/>
        <w:rPr>
          <w:b/>
        </w:rPr>
      </w:pPr>
      <w:r w:rsidRPr="008D4CAF">
        <w:rPr>
          <w:b/>
        </w:rPr>
        <w:t>Relationship to Programmatic Learning Outcomes</w:t>
      </w:r>
    </w:p>
    <w:p w:rsidR="00993B7D" w:rsidRPr="008D4CAF" w:rsidRDefault="00993B7D" w:rsidP="00993B7D">
      <w:pPr>
        <w:pStyle w:val="Normal1"/>
        <w:jc w:val="both"/>
      </w:pPr>
    </w:p>
    <w:p w:rsidR="00993B7D" w:rsidRPr="008D4CAF" w:rsidRDefault="00993B7D" w:rsidP="00993B7D">
      <w:pPr>
        <w:jc w:val="both"/>
      </w:pPr>
      <w:r w:rsidRPr="008D4CAF">
        <w:t>This course will help students reach several programmatic learning outcomes of the Baccalaureate degree in Radiologic Sciences with computed tomography concentration. In particular, through this course students will:</w:t>
      </w:r>
    </w:p>
    <w:p w:rsidR="00993B7D" w:rsidRPr="008D4CAF" w:rsidRDefault="00993B7D" w:rsidP="00460B47">
      <w:pPr>
        <w:pStyle w:val="GroupWiseView"/>
        <w:numPr>
          <w:ilvl w:val="0"/>
          <w:numId w:val="2"/>
        </w:numPr>
        <w:ind w:left="450"/>
        <w:jc w:val="both"/>
        <w:rPr>
          <w:rFonts w:ascii="Times New Roman" w:hAnsi="Times New Roman"/>
          <w:sz w:val="24"/>
          <w:szCs w:val="24"/>
        </w:rPr>
      </w:pPr>
      <w:r w:rsidRPr="008D4CAF">
        <w:rPr>
          <w:rFonts w:ascii="Times New Roman" w:hAnsi="Times New Roman"/>
          <w:sz w:val="24"/>
          <w:szCs w:val="24"/>
        </w:rPr>
        <w:t xml:space="preserve">An appreciation of various steps of how the computed tomography procedures are administered to help detect and diagnose various disorders beyond routine X-ray techniques. </w:t>
      </w:r>
    </w:p>
    <w:p w:rsidR="00993B7D" w:rsidRPr="008D4CAF" w:rsidRDefault="00993B7D" w:rsidP="00460B47">
      <w:pPr>
        <w:pStyle w:val="GroupWiseView"/>
        <w:numPr>
          <w:ilvl w:val="0"/>
          <w:numId w:val="2"/>
        </w:numPr>
        <w:ind w:left="450"/>
        <w:jc w:val="both"/>
        <w:rPr>
          <w:rFonts w:ascii="Times New Roman" w:hAnsi="Times New Roman"/>
          <w:sz w:val="24"/>
          <w:szCs w:val="24"/>
        </w:rPr>
      </w:pPr>
      <w:r w:rsidRPr="008D4CAF">
        <w:rPr>
          <w:rFonts w:ascii="Times New Roman" w:hAnsi="Times New Roman"/>
          <w:sz w:val="24"/>
          <w:szCs w:val="24"/>
        </w:rPr>
        <w:t xml:space="preserve">A concrete foundation and proficiency in  safe application of ionizing radiation to generate high resolution structural and physiological images of patients including the equipment operation and image </w:t>
      </w:r>
      <w:r w:rsidRPr="008D4CAF">
        <w:rPr>
          <w:rFonts w:ascii="Times New Roman" w:hAnsi="Times New Roman"/>
          <w:sz w:val="24"/>
          <w:szCs w:val="24"/>
        </w:rPr>
        <w:lastRenderedPageBreak/>
        <w:t xml:space="preserve">manipulation under radiologist and lead technologist’s supervision. </w:t>
      </w:r>
    </w:p>
    <w:p w:rsidR="00993B7D" w:rsidRPr="008D4CAF" w:rsidRDefault="00993B7D" w:rsidP="00993B7D">
      <w:pPr>
        <w:pStyle w:val="Normal1"/>
        <w:jc w:val="both"/>
      </w:pPr>
    </w:p>
    <w:p w:rsidR="00CE1EAB" w:rsidRDefault="00CE1EAB">
      <w:pPr>
        <w:rPr>
          <w:rFonts w:eastAsia="MS ??"/>
        </w:rPr>
      </w:pPr>
      <w:r>
        <w:br w:type="page"/>
      </w:r>
    </w:p>
    <w:p w:rsidR="00993B7D" w:rsidRPr="008D4CAF" w:rsidRDefault="00993B7D" w:rsidP="00993B7D">
      <w:pPr>
        <w:pStyle w:val="Normal1"/>
        <w:jc w:val="both"/>
      </w:pPr>
    </w:p>
    <w:p w:rsidR="00CE1EAB" w:rsidRPr="008D4CAF" w:rsidRDefault="00CE1EAB" w:rsidP="00CE1EAB">
      <w:pPr>
        <w:spacing w:after="200" w:line="276" w:lineRule="auto"/>
        <w:jc w:val="both"/>
      </w:pPr>
      <w:r>
        <w:rPr>
          <w:b/>
          <w:u w:val="single"/>
        </w:rPr>
        <w:t>Chancellor’s University Report</w:t>
      </w:r>
      <w:r w:rsidRPr="008D4CAF">
        <w:t> </w:t>
      </w:r>
    </w:p>
    <w:p w:rsidR="00CE1EAB" w:rsidRPr="00A86BC2" w:rsidRDefault="00CE1EAB" w:rsidP="00CE1EAB">
      <w:pPr>
        <w:jc w:val="both"/>
        <w:rPr>
          <w:b/>
          <w:bCs/>
          <w:sz w:val="20"/>
          <w:szCs w:val="20"/>
        </w:rPr>
      </w:pPr>
      <w:r w:rsidRPr="00A86BC2">
        <w:rPr>
          <w:b/>
          <w:bCs/>
          <w:sz w:val="20"/>
          <w:szCs w:val="20"/>
        </w:rPr>
        <w:t>New courses to be offered in the Radiologic Technology &amp; Medical Imaging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3"/>
        <w:gridCol w:w="8693"/>
      </w:tblGrid>
      <w:tr w:rsidR="00CE1EAB" w:rsidRPr="00A86BC2" w:rsidTr="009031E0">
        <w:trPr>
          <w:trHeight w:val="188"/>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Department(s)</w:t>
            </w:r>
          </w:p>
        </w:tc>
        <w:tc>
          <w:tcPr>
            <w:tcW w:w="4011" w:type="pct"/>
            <w:tcMar>
              <w:top w:w="0" w:type="dxa"/>
              <w:left w:w="108" w:type="dxa"/>
              <w:bottom w:w="0" w:type="dxa"/>
              <w:right w:w="108" w:type="dxa"/>
            </w:tcMar>
            <w:vAlign w:val="center"/>
          </w:tcPr>
          <w:p w:rsidR="00CE1EAB" w:rsidRPr="00A86BC2" w:rsidRDefault="00CE1EAB" w:rsidP="009031E0">
            <w:pPr>
              <w:keepNext/>
              <w:jc w:val="both"/>
              <w:outlineLvl w:val="1"/>
              <w:rPr>
                <w:bCs/>
                <w:sz w:val="20"/>
                <w:szCs w:val="20"/>
              </w:rPr>
            </w:pPr>
            <w:r w:rsidRPr="00AB659F">
              <w:rPr>
                <w:b/>
                <w:bCs/>
                <w:sz w:val="20"/>
                <w:szCs w:val="20"/>
              </w:rPr>
              <w:t>Radiologic Technology &amp; Medical Imaging</w:t>
            </w:r>
          </w:p>
        </w:tc>
      </w:tr>
      <w:tr w:rsidR="00CE1EAB" w:rsidRPr="00A86BC2" w:rsidTr="009031E0">
        <w:trPr>
          <w:trHeight w:val="242"/>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Academic Level</w:t>
            </w:r>
          </w:p>
        </w:tc>
        <w:tc>
          <w:tcPr>
            <w:tcW w:w="4011"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 xml:space="preserve">[X] Regular  [   ] Compensatory  [   ] Developmental  [   ] Remedial   </w:t>
            </w:r>
          </w:p>
        </w:tc>
      </w:tr>
      <w:tr w:rsidR="00CE1EAB" w:rsidRPr="00A86BC2" w:rsidTr="009031E0">
        <w:trPr>
          <w:trHeight w:val="242"/>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Subject Area</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Pr>
                <w:bCs/>
                <w:sz w:val="20"/>
                <w:szCs w:val="20"/>
              </w:rPr>
              <w:t>Radiological Science</w:t>
            </w:r>
          </w:p>
        </w:tc>
      </w:tr>
      <w:tr w:rsidR="00CE1EAB" w:rsidRPr="00A86BC2" w:rsidTr="009031E0">
        <w:trPr>
          <w:trHeight w:val="170"/>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Prefix</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sidRPr="00A86BC2">
              <w:rPr>
                <w:bCs/>
                <w:sz w:val="20"/>
                <w:szCs w:val="20"/>
              </w:rPr>
              <w:t>RAD</w:t>
            </w:r>
          </w:p>
        </w:tc>
      </w:tr>
      <w:tr w:rsidR="00CE1EAB" w:rsidRPr="00A86BC2" w:rsidTr="009031E0">
        <w:trPr>
          <w:trHeight w:val="296"/>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Number</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sidRPr="00A86BC2">
              <w:rPr>
                <w:bCs/>
                <w:sz w:val="20"/>
                <w:szCs w:val="20"/>
              </w:rPr>
              <w:t>4728</w:t>
            </w:r>
          </w:p>
        </w:tc>
      </w:tr>
      <w:tr w:rsidR="00CE1EAB" w:rsidRPr="00A86BC2" w:rsidTr="009031E0">
        <w:trPr>
          <w:trHeight w:val="170"/>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Title</w:t>
            </w:r>
          </w:p>
        </w:tc>
        <w:tc>
          <w:tcPr>
            <w:tcW w:w="4011" w:type="pct"/>
            <w:tcMar>
              <w:top w:w="0" w:type="dxa"/>
              <w:left w:w="108" w:type="dxa"/>
              <w:bottom w:w="0" w:type="dxa"/>
              <w:right w:w="108" w:type="dxa"/>
            </w:tcMar>
          </w:tcPr>
          <w:p w:rsidR="00CE1EAB" w:rsidRPr="00A86BC2" w:rsidRDefault="00CE1EAB" w:rsidP="009031E0">
            <w:pPr>
              <w:jc w:val="both"/>
              <w:rPr>
                <w:b/>
                <w:sz w:val="20"/>
                <w:szCs w:val="20"/>
              </w:rPr>
            </w:pPr>
            <w:r w:rsidRPr="00A86BC2">
              <w:rPr>
                <w:rFonts w:eastAsia="Arial"/>
                <w:b/>
                <w:sz w:val="20"/>
                <w:szCs w:val="20"/>
              </w:rPr>
              <w:t>CT Clinical Education III</w:t>
            </w:r>
          </w:p>
        </w:tc>
      </w:tr>
      <w:tr w:rsidR="00CE1EAB" w:rsidRPr="00A86BC2" w:rsidTr="009031E0">
        <w:trPr>
          <w:trHeight w:val="260"/>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Catalog Description</w:t>
            </w:r>
          </w:p>
        </w:tc>
        <w:tc>
          <w:tcPr>
            <w:tcW w:w="4011" w:type="pct"/>
            <w:tcMar>
              <w:top w:w="0" w:type="dxa"/>
              <w:left w:w="108" w:type="dxa"/>
              <w:bottom w:w="0" w:type="dxa"/>
              <w:right w:w="108" w:type="dxa"/>
            </w:tcMar>
          </w:tcPr>
          <w:p w:rsidR="00CE1EAB" w:rsidRPr="00A86BC2" w:rsidRDefault="00D0600F" w:rsidP="00B12C7D">
            <w:pPr>
              <w:rPr>
                <w:sz w:val="20"/>
                <w:szCs w:val="20"/>
              </w:rPr>
            </w:pPr>
            <w:r w:rsidRPr="00D0600F">
              <w:rPr>
                <w:color w:val="auto"/>
                <w:sz w:val="20"/>
                <w:szCs w:val="20"/>
              </w:rPr>
              <w:t>This</w:t>
            </w:r>
            <w:r w:rsidRPr="00D0600F">
              <w:rPr>
                <w:b/>
                <w:color w:val="auto"/>
                <w:sz w:val="20"/>
                <w:szCs w:val="20"/>
              </w:rPr>
              <w:t xml:space="preserve"> </w:t>
            </w:r>
            <w:r w:rsidRPr="00D0600F">
              <w:rPr>
                <w:color w:val="auto"/>
                <w:sz w:val="20"/>
                <w:szCs w:val="20"/>
              </w:rPr>
              <w:t xml:space="preserve">internship is the final clinical course in the three part sequence fully integrate concepts learned in didactic courses to the clinical environment.  Emphasis will be placed on more difficult and advanced procedures as well as quality control and quality assurance methodologies.  </w:t>
            </w:r>
            <w:r w:rsidRPr="00D0600F">
              <w:rPr>
                <w:rFonts w:eastAsia="Arial"/>
                <w:color w:val="auto"/>
                <w:sz w:val="20"/>
                <w:szCs w:val="20"/>
              </w:rPr>
              <w:t xml:space="preserve">Examinations will be </w:t>
            </w:r>
            <w:r w:rsidRPr="00D0600F">
              <w:rPr>
                <w:color w:val="auto"/>
                <w:sz w:val="20"/>
                <w:szCs w:val="20"/>
              </w:rPr>
              <w:t>entered into the American Registry of Radiologic Technologists (ARRT) portal to document clinical procedures; a requirement to pursue the examination for the post-primary credential in Computed Tomography for students seeking this option.</w:t>
            </w:r>
          </w:p>
        </w:tc>
      </w:tr>
      <w:tr w:rsidR="00CE1EAB" w:rsidRPr="00A86BC2" w:rsidTr="009031E0">
        <w:trPr>
          <w:trHeight w:val="323"/>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Prerequisite</w:t>
            </w:r>
          </w:p>
        </w:tc>
        <w:tc>
          <w:tcPr>
            <w:tcW w:w="4011" w:type="pct"/>
            <w:tcMar>
              <w:top w:w="0" w:type="dxa"/>
              <w:left w:w="108" w:type="dxa"/>
              <w:bottom w:w="0" w:type="dxa"/>
              <w:right w:w="108" w:type="dxa"/>
            </w:tcMar>
            <w:vAlign w:val="center"/>
          </w:tcPr>
          <w:p w:rsidR="00CE1EAB" w:rsidRPr="00A86BC2" w:rsidRDefault="00CE1EAB" w:rsidP="009031E0">
            <w:pPr>
              <w:jc w:val="both"/>
              <w:rPr>
                <w:sz w:val="20"/>
                <w:szCs w:val="20"/>
              </w:rPr>
            </w:pPr>
            <w:r w:rsidRPr="00A86BC2">
              <w:rPr>
                <w:sz w:val="20"/>
                <w:szCs w:val="20"/>
              </w:rPr>
              <w:t xml:space="preserve">RAD 4628 </w:t>
            </w:r>
          </w:p>
          <w:p w:rsidR="00CE1EAB" w:rsidRPr="00A86BC2" w:rsidRDefault="00CE1EAB" w:rsidP="009031E0">
            <w:pPr>
              <w:jc w:val="both"/>
              <w:rPr>
                <w:bCs/>
                <w:sz w:val="20"/>
                <w:szCs w:val="20"/>
              </w:rPr>
            </w:pPr>
          </w:p>
        </w:tc>
      </w:tr>
      <w:tr w:rsidR="00CE1EAB" w:rsidRPr="00A86BC2" w:rsidTr="009031E0">
        <w:trPr>
          <w:trHeight w:val="323"/>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Corequisite</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p>
        </w:tc>
      </w:tr>
      <w:tr w:rsidR="00CE1EAB" w:rsidRPr="00A86BC2" w:rsidTr="009031E0">
        <w:trPr>
          <w:trHeight w:val="323"/>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Pre- or corequisite</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p>
        </w:tc>
      </w:tr>
      <w:tr w:rsidR="00CE1EAB" w:rsidRPr="00A86BC2" w:rsidTr="009031E0">
        <w:trPr>
          <w:trHeight w:val="161"/>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Credits</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sidRPr="00A86BC2">
              <w:rPr>
                <w:bCs/>
                <w:sz w:val="20"/>
                <w:szCs w:val="20"/>
              </w:rPr>
              <w:t>1</w:t>
            </w:r>
          </w:p>
        </w:tc>
      </w:tr>
      <w:tr w:rsidR="00CE1EAB" w:rsidRPr="00A86BC2" w:rsidTr="009031E0">
        <w:trPr>
          <w:trHeight w:val="287"/>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Contact Hours</w:t>
            </w:r>
          </w:p>
        </w:tc>
        <w:tc>
          <w:tcPr>
            <w:tcW w:w="4011" w:type="pct"/>
            <w:tcMar>
              <w:top w:w="0" w:type="dxa"/>
              <w:left w:w="108" w:type="dxa"/>
              <w:bottom w:w="0" w:type="dxa"/>
              <w:right w:w="108" w:type="dxa"/>
            </w:tcMar>
            <w:vAlign w:val="center"/>
          </w:tcPr>
          <w:p w:rsidR="00CE1EAB" w:rsidRPr="00A86BC2" w:rsidRDefault="00F96646" w:rsidP="009031E0">
            <w:pPr>
              <w:jc w:val="both"/>
              <w:rPr>
                <w:bCs/>
                <w:sz w:val="20"/>
                <w:szCs w:val="20"/>
              </w:rPr>
            </w:pPr>
            <w:r w:rsidRPr="009F6281">
              <w:rPr>
                <w:bCs/>
                <w:sz w:val="20"/>
                <w:szCs w:val="20"/>
              </w:rPr>
              <w:t>8</w:t>
            </w:r>
            <w:r>
              <w:rPr>
                <w:bCs/>
                <w:sz w:val="20"/>
                <w:szCs w:val="20"/>
              </w:rPr>
              <w:t xml:space="preserve"> clinical hours/week</w:t>
            </w:r>
          </w:p>
        </w:tc>
      </w:tr>
      <w:tr w:rsidR="00CE1EAB" w:rsidRPr="00A86BC2" w:rsidTr="009031E0">
        <w:trPr>
          <w:trHeight w:val="215"/>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Liberal Arts</w:t>
            </w:r>
          </w:p>
        </w:tc>
        <w:tc>
          <w:tcPr>
            <w:tcW w:w="4011"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 xml:space="preserve">[] Yes  [X  ] No  </w:t>
            </w:r>
          </w:p>
        </w:tc>
      </w:tr>
      <w:tr w:rsidR="00CE1EAB" w:rsidRPr="00A86BC2" w:rsidTr="009031E0">
        <w:trPr>
          <w:trHeight w:val="656"/>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Attribute (e.g. Writing Intensive, etc.)</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p>
        </w:tc>
      </w:tr>
      <w:tr w:rsidR="00CE1EAB" w:rsidRPr="00A86BC2" w:rsidTr="009031E0">
        <w:trPr>
          <w:trHeight w:val="425"/>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Applicability</w:t>
            </w:r>
          </w:p>
        </w:tc>
        <w:tc>
          <w:tcPr>
            <w:tcW w:w="4011" w:type="pct"/>
            <w:tcMar>
              <w:top w:w="0" w:type="dxa"/>
              <w:left w:w="108" w:type="dxa"/>
              <w:bottom w:w="0" w:type="dxa"/>
              <w:right w:w="108" w:type="dxa"/>
            </w:tcMar>
            <w:vAlign w:val="center"/>
          </w:tcPr>
          <w:p w:rsidR="00CE1EAB" w:rsidRPr="00A86BC2" w:rsidRDefault="00CE1EAB" w:rsidP="009031E0">
            <w:pPr>
              <w:jc w:val="both"/>
              <w:rPr>
                <w:b/>
                <w:bCs/>
                <w:sz w:val="20"/>
                <w:szCs w:val="20"/>
              </w:rPr>
            </w:pPr>
          </w:p>
          <w:tbl>
            <w:tblPr>
              <w:tblW w:w="7360" w:type="dxa"/>
              <w:tblLayout w:type="fixed"/>
              <w:tblLook w:val="00A0" w:firstRow="1" w:lastRow="0" w:firstColumn="1" w:lastColumn="0" w:noHBand="0" w:noVBand="0"/>
            </w:tblPr>
            <w:tblGrid>
              <w:gridCol w:w="1960"/>
              <w:gridCol w:w="2430"/>
              <w:gridCol w:w="2970"/>
            </w:tblGrid>
            <w:tr w:rsidR="00CE1EAB" w:rsidRPr="00A86BC2" w:rsidTr="009031E0">
              <w:trPr>
                <w:trHeight w:val="342"/>
              </w:trPr>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[X] Major</w:t>
                  </w:r>
                </w:p>
              </w:tc>
              <w:tc>
                <w:tcPr>
                  <w:tcW w:w="5400" w:type="dxa"/>
                  <w:gridSpan w:val="2"/>
                  <w:vAlign w:val="center"/>
                </w:tcPr>
                <w:p w:rsidR="00CE1EAB" w:rsidRPr="00A86BC2" w:rsidRDefault="00CE1EAB" w:rsidP="009031E0">
                  <w:pPr>
                    <w:jc w:val="both"/>
                    <w:rPr>
                      <w:b/>
                      <w:bCs/>
                      <w:sz w:val="20"/>
                      <w:szCs w:val="20"/>
                    </w:rPr>
                  </w:pPr>
                </w:p>
              </w:tc>
            </w:tr>
            <w:tr w:rsidR="00CE1EAB" w:rsidRPr="00A86BC2" w:rsidTr="009031E0">
              <w:trPr>
                <w:trHeight w:val="360"/>
              </w:trPr>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  ] Gen Ed Required</w:t>
                  </w: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Gen Ed - Flexible</w:t>
                  </w:r>
                </w:p>
              </w:tc>
              <w:tc>
                <w:tcPr>
                  <w:tcW w:w="2970" w:type="dxa"/>
                  <w:vAlign w:val="center"/>
                </w:tcPr>
                <w:p w:rsidR="00CE1EAB" w:rsidRPr="00A86BC2" w:rsidRDefault="00CE1EAB" w:rsidP="009031E0">
                  <w:pPr>
                    <w:keepNext/>
                    <w:ind w:left="-1901" w:firstLine="1980"/>
                    <w:jc w:val="both"/>
                    <w:outlineLvl w:val="1"/>
                    <w:rPr>
                      <w:b/>
                      <w:bCs/>
                      <w:sz w:val="20"/>
                      <w:szCs w:val="20"/>
                    </w:rPr>
                  </w:pPr>
                  <w:r w:rsidRPr="00A86BC2">
                    <w:rPr>
                      <w:b/>
                      <w:bCs/>
                      <w:sz w:val="20"/>
                      <w:szCs w:val="20"/>
                    </w:rPr>
                    <w:t>[  ] Gen Ed - College Option</w:t>
                  </w:r>
                </w:p>
              </w:tc>
            </w:tr>
            <w:tr w:rsidR="00CE1EAB" w:rsidRPr="00A86BC2" w:rsidTr="009031E0">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  ] English Composition</w:t>
                  </w: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World Cultures</w:t>
                  </w:r>
                </w:p>
              </w:tc>
              <w:tc>
                <w:tcPr>
                  <w:tcW w:w="2970" w:type="dxa"/>
                  <w:vAlign w:val="center"/>
                </w:tcPr>
                <w:p w:rsidR="00CE1EAB" w:rsidRPr="00A86BC2" w:rsidRDefault="00CE1EAB" w:rsidP="009031E0">
                  <w:pPr>
                    <w:keepNext/>
                    <w:ind w:left="97"/>
                    <w:jc w:val="both"/>
                    <w:outlineLvl w:val="1"/>
                    <w:rPr>
                      <w:b/>
                      <w:bCs/>
                      <w:sz w:val="20"/>
                      <w:szCs w:val="20"/>
                    </w:rPr>
                  </w:pPr>
                  <w:r w:rsidRPr="00A86BC2">
                    <w:rPr>
                      <w:b/>
                      <w:bCs/>
                      <w:sz w:val="20"/>
                      <w:szCs w:val="20"/>
                    </w:rPr>
                    <w:t>[  ] Speech</w:t>
                  </w:r>
                </w:p>
              </w:tc>
            </w:tr>
            <w:tr w:rsidR="00CE1EAB" w:rsidRPr="00A86BC2" w:rsidTr="009031E0">
              <w:trPr>
                <w:trHeight w:val="360"/>
              </w:trPr>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  ] Mathematics</w:t>
                  </w: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US Experience in its Diversity</w:t>
                  </w:r>
                </w:p>
              </w:tc>
              <w:tc>
                <w:tcPr>
                  <w:tcW w:w="2970" w:type="dxa"/>
                  <w:vAlign w:val="center"/>
                </w:tcPr>
                <w:p w:rsidR="00CE1EAB" w:rsidRPr="00A86BC2" w:rsidRDefault="00CE1EAB" w:rsidP="009031E0">
                  <w:pPr>
                    <w:keepNext/>
                    <w:ind w:left="97"/>
                    <w:jc w:val="both"/>
                    <w:outlineLvl w:val="1"/>
                    <w:rPr>
                      <w:b/>
                      <w:bCs/>
                      <w:sz w:val="20"/>
                      <w:szCs w:val="20"/>
                    </w:rPr>
                  </w:pPr>
                  <w:r w:rsidRPr="00A86BC2">
                    <w:rPr>
                      <w:b/>
                      <w:bCs/>
                      <w:sz w:val="20"/>
                      <w:szCs w:val="20"/>
                    </w:rPr>
                    <w:t>[ ] Interdisciplinary</w:t>
                  </w:r>
                </w:p>
              </w:tc>
            </w:tr>
            <w:tr w:rsidR="00CE1EAB" w:rsidRPr="00A86BC2" w:rsidTr="009031E0">
              <w:trPr>
                <w:trHeight w:val="360"/>
              </w:trPr>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  ] Science</w:t>
                  </w: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Creative Expression</w:t>
                  </w:r>
                </w:p>
              </w:tc>
              <w:tc>
                <w:tcPr>
                  <w:tcW w:w="2970" w:type="dxa"/>
                  <w:vAlign w:val="center"/>
                </w:tcPr>
                <w:p w:rsidR="00CE1EAB" w:rsidRPr="00A86BC2" w:rsidRDefault="00CE1EAB" w:rsidP="009031E0">
                  <w:pPr>
                    <w:keepNext/>
                    <w:jc w:val="both"/>
                    <w:outlineLvl w:val="1"/>
                    <w:rPr>
                      <w:b/>
                      <w:bCs/>
                      <w:sz w:val="20"/>
                      <w:szCs w:val="20"/>
                    </w:rPr>
                  </w:pPr>
                  <w:r w:rsidRPr="00A86BC2">
                    <w:rPr>
                      <w:b/>
                      <w:bCs/>
                      <w:sz w:val="20"/>
                      <w:szCs w:val="20"/>
                    </w:rPr>
                    <w:t xml:space="preserve">  [] Advanced Liberal Arts</w:t>
                  </w:r>
                </w:p>
              </w:tc>
            </w:tr>
            <w:tr w:rsidR="00CE1EAB" w:rsidRPr="00A86BC2" w:rsidTr="009031E0">
              <w:trPr>
                <w:trHeight w:val="360"/>
              </w:trPr>
              <w:tc>
                <w:tcPr>
                  <w:tcW w:w="1960" w:type="dxa"/>
                  <w:vAlign w:val="center"/>
                </w:tcPr>
                <w:p w:rsidR="00CE1EAB" w:rsidRPr="00A86BC2" w:rsidRDefault="00CE1EAB" w:rsidP="009031E0">
                  <w:pPr>
                    <w:jc w:val="both"/>
                    <w:rPr>
                      <w:b/>
                      <w:bCs/>
                      <w:sz w:val="20"/>
                      <w:szCs w:val="20"/>
                    </w:rPr>
                  </w:pP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Individual and Society</w:t>
                  </w:r>
                </w:p>
              </w:tc>
              <w:tc>
                <w:tcPr>
                  <w:tcW w:w="2970" w:type="dxa"/>
                  <w:vAlign w:val="center"/>
                </w:tcPr>
                <w:p w:rsidR="00CE1EAB" w:rsidRPr="00A86BC2" w:rsidRDefault="00CE1EAB" w:rsidP="009031E0">
                  <w:pPr>
                    <w:ind w:left="288"/>
                    <w:jc w:val="both"/>
                    <w:rPr>
                      <w:b/>
                      <w:bCs/>
                      <w:sz w:val="20"/>
                      <w:szCs w:val="20"/>
                    </w:rPr>
                  </w:pPr>
                </w:p>
              </w:tc>
            </w:tr>
            <w:tr w:rsidR="00CE1EAB" w:rsidRPr="00A86BC2" w:rsidTr="009031E0">
              <w:trPr>
                <w:trHeight w:val="360"/>
              </w:trPr>
              <w:tc>
                <w:tcPr>
                  <w:tcW w:w="1960" w:type="dxa"/>
                  <w:vAlign w:val="center"/>
                </w:tcPr>
                <w:p w:rsidR="00CE1EAB" w:rsidRPr="00A86BC2" w:rsidRDefault="00CE1EAB" w:rsidP="009031E0">
                  <w:pPr>
                    <w:jc w:val="both"/>
                    <w:rPr>
                      <w:b/>
                      <w:bCs/>
                      <w:sz w:val="20"/>
                      <w:szCs w:val="20"/>
                    </w:rPr>
                  </w:pPr>
                </w:p>
              </w:tc>
              <w:tc>
                <w:tcPr>
                  <w:tcW w:w="2430" w:type="dxa"/>
                  <w:vAlign w:val="center"/>
                </w:tcPr>
                <w:p w:rsidR="00CE1EAB" w:rsidRPr="00A86BC2" w:rsidRDefault="00CE1EAB" w:rsidP="009031E0">
                  <w:pPr>
                    <w:keepNext/>
                    <w:ind w:left="144" w:right="162" w:hanging="144"/>
                    <w:jc w:val="both"/>
                    <w:outlineLvl w:val="1"/>
                    <w:rPr>
                      <w:b/>
                      <w:bCs/>
                      <w:sz w:val="20"/>
                      <w:szCs w:val="20"/>
                    </w:rPr>
                  </w:pPr>
                  <w:r w:rsidRPr="00A86BC2">
                    <w:rPr>
                      <w:b/>
                      <w:bCs/>
                      <w:sz w:val="20"/>
                      <w:szCs w:val="20"/>
                    </w:rPr>
                    <w:t>[  ] Scientific World</w:t>
                  </w:r>
                </w:p>
              </w:tc>
              <w:tc>
                <w:tcPr>
                  <w:tcW w:w="2970" w:type="dxa"/>
                  <w:vAlign w:val="center"/>
                </w:tcPr>
                <w:p w:rsidR="00CE1EAB" w:rsidRPr="00A86BC2" w:rsidRDefault="00CE1EAB" w:rsidP="009031E0">
                  <w:pPr>
                    <w:ind w:left="288"/>
                    <w:jc w:val="both"/>
                    <w:rPr>
                      <w:b/>
                      <w:bCs/>
                      <w:sz w:val="20"/>
                      <w:szCs w:val="20"/>
                    </w:rPr>
                  </w:pPr>
                </w:p>
              </w:tc>
            </w:tr>
          </w:tbl>
          <w:p w:rsidR="00CE1EAB" w:rsidRPr="00A86BC2" w:rsidRDefault="00CE1EAB" w:rsidP="009031E0">
            <w:pPr>
              <w:ind w:left="720"/>
              <w:jc w:val="both"/>
              <w:rPr>
                <w:b/>
                <w:bCs/>
                <w:sz w:val="20"/>
                <w:szCs w:val="20"/>
              </w:rPr>
            </w:pPr>
            <w:r w:rsidRPr="00A86BC2">
              <w:rPr>
                <w:b/>
                <w:bCs/>
                <w:sz w:val="20"/>
                <w:szCs w:val="20"/>
              </w:rPr>
              <w:t xml:space="preserve"> </w:t>
            </w:r>
          </w:p>
        </w:tc>
      </w:tr>
      <w:tr w:rsidR="00CE1EAB" w:rsidRPr="00A86BC2" w:rsidTr="009031E0">
        <w:trPr>
          <w:trHeight w:val="251"/>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Effective Term</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Pr>
                <w:bCs/>
                <w:sz w:val="20"/>
                <w:szCs w:val="20"/>
              </w:rPr>
              <w:t>Summer 2019</w:t>
            </w:r>
          </w:p>
        </w:tc>
      </w:tr>
    </w:tbl>
    <w:p w:rsidR="00CE1EAB" w:rsidRPr="00A86BC2" w:rsidRDefault="00CE1EAB" w:rsidP="00CE1EAB">
      <w:pPr>
        <w:jc w:val="both"/>
        <w:rPr>
          <w:b/>
          <w:bCs/>
          <w:sz w:val="20"/>
          <w:szCs w:val="20"/>
        </w:rPr>
      </w:pPr>
    </w:p>
    <w:p w:rsidR="00CE1EAB" w:rsidRDefault="00CE1EAB" w:rsidP="00CE1EAB">
      <w:pPr>
        <w:widowControl w:val="0"/>
        <w:spacing w:line="276" w:lineRule="auto"/>
        <w:rPr>
          <w:sz w:val="20"/>
          <w:szCs w:val="20"/>
        </w:rPr>
      </w:pPr>
      <w:r w:rsidRPr="00A86BC2">
        <w:rPr>
          <w:b/>
          <w:bCs/>
          <w:sz w:val="20"/>
          <w:szCs w:val="20"/>
        </w:rPr>
        <w:t>Rationale</w:t>
      </w:r>
      <w:r w:rsidRPr="00A86BC2">
        <w:rPr>
          <w:sz w:val="20"/>
          <w:szCs w:val="20"/>
        </w:rPr>
        <w:t xml:space="preserve">: </w:t>
      </w:r>
    </w:p>
    <w:p w:rsidR="00CE1EAB" w:rsidRPr="00A86BC2" w:rsidRDefault="00CE1EAB" w:rsidP="00CE1EAB">
      <w:pPr>
        <w:widowControl w:val="0"/>
        <w:spacing w:line="276" w:lineRule="auto"/>
        <w:rPr>
          <w:sz w:val="20"/>
          <w:szCs w:val="20"/>
        </w:rPr>
      </w:pPr>
      <w:r w:rsidRPr="00A86BC2">
        <w:rPr>
          <w:sz w:val="20"/>
          <w:szCs w:val="20"/>
        </w:rPr>
        <w:t>Continues the application of concepts learned didactically into clinical practice. Student is expected to show greater independence and develop protocols and policies that meets expectation of clinical sites. Provides accountable examinations toward the fulfillment of ARRT clinical requirements for post certification examination.</w:t>
      </w:r>
    </w:p>
    <w:p w:rsidR="00CE1EAB" w:rsidRDefault="00CE1EAB" w:rsidP="00CE1EAB">
      <w:pPr>
        <w:spacing w:after="160" w:line="259" w:lineRule="auto"/>
        <w:rPr>
          <w:sz w:val="20"/>
          <w:szCs w:val="20"/>
        </w:rPr>
      </w:pPr>
      <w:r>
        <w:rPr>
          <w:sz w:val="20"/>
          <w:szCs w:val="20"/>
        </w:rPr>
        <w:br w:type="page"/>
      </w:r>
    </w:p>
    <w:p w:rsidR="00CE1EAB" w:rsidRPr="00C72926" w:rsidRDefault="00CE1EAB" w:rsidP="00CE1EAB">
      <w:pPr>
        <w:pStyle w:val="CM4"/>
        <w:spacing w:after="0"/>
        <w:rPr>
          <w:rFonts w:ascii="Times New Roman" w:hAnsi="Times New Roman"/>
          <w:color w:val="000000"/>
          <w:sz w:val="20"/>
          <w:szCs w:val="21"/>
        </w:rPr>
      </w:pPr>
      <w:bookmarkStart w:id="15" w:name="_Toc494471663"/>
      <w:r w:rsidRPr="00C72926">
        <w:rPr>
          <w:rFonts w:ascii="Times New Roman" w:hAnsi="Times New Roman"/>
          <w:color w:val="000000"/>
          <w:sz w:val="20"/>
          <w:szCs w:val="21"/>
        </w:rPr>
        <w:lastRenderedPageBreak/>
        <w:t xml:space="preserve">New York City College of Technology, CUNY </w:t>
      </w:r>
    </w:p>
    <w:p w:rsidR="00CE1EAB" w:rsidRPr="00D50ABB" w:rsidRDefault="00CE1EAB" w:rsidP="00CE1EAB">
      <w:pPr>
        <w:pStyle w:val="Default"/>
        <w:tabs>
          <w:tab w:val="left" w:pos="-3960"/>
        </w:tabs>
        <w:spacing w:after="120"/>
        <w:ind w:right="-120"/>
        <w:rPr>
          <w:sz w:val="28"/>
          <w:szCs w:val="28"/>
        </w:rPr>
      </w:pPr>
      <w:r w:rsidRPr="00D50ABB">
        <w:rPr>
          <w:sz w:val="28"/>
          <w:szCs w:val="28"/>
        </w:rPr>
        <w:t>NEW COURSE PROPOSAL FORM</w:t>
      </w:r>
    </w:p>
    <w:p w:rsidR="00CE1EAB" w:rsidRPr="003535BC" w:rsidRDefault="00CE1EAB" w:rsidP="00CE1EAB">
      <w:pPr>
        <w:rPr>
          <w:sz w:val="20"/>
          <w:szCs w:val="22"/>
        </w:rPr>
      </w:pPr>
      <w:r w:rsidRPr="003535BC">
        <w:rPr>
          <w:sz w:val="20"/>
          <w:szCs w:val="22"/>
        </w:rPr>
        <w:t xml:space="preserve">This form is used for all new course proposals. Attach this to the </w:t>
      </w:r>
      <w:hyperlink r:id="rId59"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F47579" w:rsidRPr="008D4CAF" w:rsidTr="0010730D">
        <w:tc>
          <w:tcPr>
            <w:tcW w:w="3528" w:type="dxa"/>
            <w:tcMar>
              <w:left w:w="103" w:type="dxa"/>
            </w:tcMar>
          </w:tcPr>
          <w:bookmarkEnd w:id="15"/>
          <w:p w:rsidR="00F47579" w:rsidRPr="008D4CAF" w:rsidRDefault="00F47579" w:rsidP="006D24C3">
            <w:pPr>
              <w:jc w:val="both"/>
              <w:rPr>
                <w:b/>
              </w:rPr>
            </w:pPr>
            <w:r w:rsidRPr="008D4CAF">
              <w:rPr>
                <w:b/>
              </w:rPr>
              <w:t>Course Title</w:t>
            </w:r>
          </w:p>
        </w:tc>
        <w:tc>
          <w:tcPr>
            <w:tcW w:w="5328" w:type="dxa"/>
            <w:tcMar>
              <w:left w:w="103" w:type="dxa"/>
            </w:tcMar>
          </w:tcPr>
          <w:p w:rsidR="00F47579" w:rsidRPr="00F22E60" w:rsidRDefault="00CE1EAB" w:rsidP="006D24C3">
            <w:pPr>
              <w:jc w:val="both"/>
              <w:rPr>
                <w:color w:val="auto"/>
              </w:rPr>
            </w:pPr>
            <w:r>
              <w:rPr>
                <w:rFonts w:eastAsia="Arial"/>
                <w:color w:val="auto"/>
              </w:rPr>
              <w:t xml:space="preserve">RAD 4827 </w:t>
            </w:r>
            <w:r w:rsidR="00F47579" w:rsidRPr="00F22E60">
              <w:rPr>
                <w:rFonts w:eastAsia="Arial"/>
                <w:color w:val="auto"/>
              </w:rPr>
              <w:t>Advanced CT Theory and Applications</w:t>
            </w:r>
          </w:p>
        </w:tc>
      </w:tr>
      <w:tr w:rsidR="00F47579" w:rsidRPr="008D4CAF" w:rsidTr="0010730D">
        <w:tc>
          <w:tcPr>
            <w:tcW w:w="3528" w:type="dxa"/>
            <w:tcMar>
              <w:left w:w="103" w:type="dxa"/>
            </w:tcMar>
          </w:tcPr>
          <w:p w:rsidR="00F47579" w:rsidRPr="008D4CAF" w:rsidRDefault="00F47579" w:rsidP="006D24C3">
            <w:pPr>
              <w:jc w:val="both"/>
              <w:rPr>
                <w:b/>
              </w:rPr>
            </w:pPr>
            <w:r w:rsidRPr="008D4CAF">
              <w:rPr>
                <w:b/>
              </w:rPr>
              <w:t>Proposal Date</w:t>
            </w:r>
          </w:p>
        </w:tc>
        <w:tc>
          <w:tcPr>
            <w:tcW w:w="5328" w:type="dxa"/>
            <w:tcMar>
              <w:left w:w="103" w:type="dxa"/>
            </w:tcMar>
          </w:tcPr>
          <w:p w:rsidR="00F47579" w:rsidRPr="008D4CAF" w:rsidRDefault="00F47579" w:rsidP="006D24C3">
            <w:pPr>
              <w:jc w:val="both"/>
            </w:pPr>
            <w:r w:rsidRPr="008D4CAF">
              <w:t>9-1-2017</w:t>
            </w:r>
          </w:p>
        </w:tc>
      </w:tr>
      <w:tr w:rsidR="00F47579" w:rsidRPr="008D4CAF" w:rsidTr="0010730D">
        <w:tc>
          <w:tcPr>
            <w:tcW w:w="3528" w:type="dxa"/>
            <w:tcMar>
              <w:left w:w="103" w:type="dxa"/>
            </w:tcMar>
          </w:tcPr>
          <w:p w:rsidR="00F47579" w:rsidRPr="008D4CAF" w:rsidRDefault="00F47579" w:rsidP="006D24C3">
            <w:pPr>
              <w:jc w:val="both"/>
              <w:rPr>
                <w:b/>
              </w:rPr>
            </w:pPr>
            <w:r w:rsidRPr="008D4CAF">
              <w:rPr>
                <w:b/>
              </w:rPr>
              <w:t xml:space="preserve">Proposer’s Name </w:t>
            </w:r>
          </w:p>
        </w:tc>
        <w:tc>
          <w:tcPr>
            <w:tcW w:w="5328" w:type="dxa"/>
            <w:tcMar>
              <w:left w:w="103" w:type="dxa"/>
            </w:tcMar>
          </w:tcPr>
          <w:p w:rsidR="00F47579" w:rsidRPr="008D4CAF" w:rsidRDefault="00F47579" w:rsidP="00275D1E">
            <w:pPr>
              <w:jc w:val="both"/>
            </w:pPr>
            <w:r w:rsidRPr="008D4CAF">
              <w:t>E</w:t>
            </w:r>
            <w:r w:rsidR="00275D1E">
              <w:t>ric</w:t>
            </w:r>
            <w:r w:rsidRPr="008D4CAF">
              <w:t xml:space="preserve"> Lobel</w:t>
            </w:r>
            <w:r w:rsidR="00F22E60">
              <w:t xml:space="preserve"> &amp; </w:t>
            </w:r>
            <w:r w:rsidR="00F22E60" w:rsidRPr="00096A73">
              <w:rPr>
                <w:rFonts w:eastAsia="Calibri"/>
              </w:rPr>
              <w:t>Subhendra Sarkar</w:t>
            </w:r>
          </w:p>
        </w:tc>
      </w:tr>
      <w:tr w:rsidR="00F47579" w:rsidRPr="008D4CAF" w:rsidTr="0010730D">
        <w:tc>
          <w:tcPr>
            <w:tcW w:w="3528" w:type="dxa"/>
            <w:tcMar>
              <w:left w:w="103" w:type="dxa"/>
            </w:tcMar>
          </w:tcPr>
          <w:p w:rsidR="00F47579" w:rsidRPr="008D4CAF" w:rsidRDefault="00F47579" w:rsidP="006D24C3">
            <w:pPr>
              <w:jc w:val="both"/>
              <w:rPr>
                <w:b/>
              </w:rPr>
            </w:pPr>
            <w:r w:rsidRPr="008D4CAF">
              <w:rPr>
                <w:b/>
              </w:rPr>
              <w:t>Course Number</w:t>
            </w:r>
          </w:p>
        </w:tc>
        <w:tc>
          <w:tcPr>
            <w:tcW w:w="5328" w:type="dxa"/>
            <w:tcMar>
              <w:left w:w="103" w:type="dxa"/>
            </w:tcMar>
          </w:tcPr>
          <w:p w:rsidR="00F47579" w:rsidRPr="008D4CAF" w:rsidRDefault="00F47579" w:rsidP="007647D3">
            <w:pPr>
              <w:jc w:val="both"/>
            </w:pPr>
            <w:r w:rsidRPr="008D4CAF">
              <w:t xml:space="preserve">RAD </w:t>
            </w:r>
            <w:r w:rsidR="007647D3" w:rsidRPr="008D4CAF">
              <w:t>482</w:t>
            </w:r>
            <w:r w:rsidR="00F366BC" w:rsidRPr="008D4CAF">
              <w:t>7</w:t>
            </w:r>
          </w:p>
        </w:tc>
      </w:tr>
      <w:tr w:rsidR="00F47579" w:rsidRPr="008D4CAF" w:rsidTr="0010730D">
        <w:tc>
          <w:tcPr>
            <w:tcW w:w="3528" w:type="dxa"/>
            <w:tcMar>
              <w:left w:w="103" w:type="dxa"/>
            </w:tcMar>
          </w:tcPr>
          <w:p w:rsidR="00F47579" w:rsidRPr="008D4CAF" w:rsidRDefault="00F47579" w:rsidP="006D24C3">
            <w:pPr>
              <w:jc w:val="both"/>
              <w:rPr>
                <w:b/>
              </w:rPr>
            </w:pPr>
            <w:r w:rsidRPr="008D4CAF">
              <w:rPr>
                <w:b/>
              </w:rPr>
              <w:t>Course Credits, Hours</w:t>
            </w:r>
          </w:p>
        </w:tc>
        <w:tc>
          <w:tcPr>
            <w:tcW w:w="5328" w:type="dxa"/>
            <w:tcMar>
              <w:left w:w="103" w:type="dxa"/>
            </w:tcMar>
          </w:tcPr>
          <w:p w:rsidR="00F47579" w:rsidRPr="008D4CAF" w:rsidRDefault="00F47579" w:rsidP="006D24C3">
            <w:pPr>
              <w:jc w:val="both"/>
            </w:pPr>
            <w:r w:rsidRPr="008D4CAF">
              <w:t>3 class hours, 3 credits</w:t>
            </w:r>
          </w:p>
        </w:tc>
      </w:tr>
      <w:tr w:rsidR="00F47579" w:rsidRPr="008D4CAF" w:rsidTr="0010730D">
        <w:tc>
          <w:tcPr>
            <w:tcW w:w="3528" w:type="dxa"/>
            <w:tcMar>
              <w:left w:w="103" w:type="dxa"/>
            </w:tcMar>
          </w:tcPr>
          <w:p w:rsidR="00F47579" w:rsidRPr="008D4CAF" w:rsidRDefault="00F47579" w:rsidP="006D24C3">
            <w:pPr>
              <w:jc w:val="both"/>
              <w:rPr>
                <w:b/>
              </w:rPr>
            </w:pPr>
            <w:r w:rsidRPr="008D4CAF">
              <w:rPr>
                <w:b/>
              </w:rPr>
              <w:t>Course Pre / Co-Requisites</w:t>
            </w:r>
          </w:p>
        </w:tc>
        <w:tc>
          <w:tcPr>
            <w:tcW w:w="5328" w:type="dxa"/>
            <w:tcMar>
              <w:left w:w="103" w:type="dxa"/>
            </w:tcMar>
          </w:tcPr>
          <w:p w:rsidR="00F47579" w:rsidRPr="008D4CAF" w:rsidRDefault="00F47579" w:rsidP="007647D3">
            <w:r w:rsidRPr="008D4CAF">
              <w:t xml:space="preserve">RAD </w:t>
            </w:r>
            <w:r w:rsidR="008679B9">
              <w:t>46</w:t>
            </w:r>
            <w:r w:rsidR="00483B44">
              <w:t>28</w:t>
            </w:r>
          </w:p>
        </w:tc>
      </w:tr>
      <w:tr w:rsidR="00F47579" w:rsidRPr="008D4CAF" w:rsidTr="0010730D">
        <w:tc>
          <w:tcPr>
            <w:tcW w:w="3528" w:type="dxa"/>
            <w:tcMar>
              <w:left w:w="103" w:type="dxa"/>
            </w:tcMar>
          </w:tcPr>
          <w:p w:rsidR="00F47579" w:rsidRPr="008D4CAF" w:rsidRDefault="00F47579" w:rsidP="006D24C3">
            <w:pPr>
              <w:jc w:val="both"/>
              <w:rPr>
                <w:b/>
              </w:rPr>
            </w:pPr>
            <w:r w:rsidRPr="008D4CAF">
              <w:rPr>
                <w:b/>
              </w:rPr>
              <w:t>Catalog Course Description</w:t>
            </w:r>
          </w:p>
        </w:tc>
        <w:tc>
          <w:tcPr>
            <w:tcW w:w="5328" w:type="dxa"/>
            <w:tcMar>
              <w:left w:w="103" w:type="dxa"/>
            </w:tcMar>
          </w:tcPr>
          <w:p w:rsidR="0056633E" w:rsidRPr="008D4CAF" w:rsidRDefault="00484985" w:rsidP="00D0600F">
            <w:r w:rsidRPr="008D4CAF">
              <w:rPr>
                <w:rFonts w:eastAsia="Arial"/>
                <w:color w:val="auto"/>
              </w:rPr>
              <w:t>Focus</w:t>
            </w:r>
            <w:r>
              <w:rPr>
                <w:rFonts w:eastAsia="Arial"/>
                <w:color w:val="auto"/>
              </w:rPr>
              <w:t>es</w:t>
            </w:r>
            <w:r w:rsidRPr="008D4CAF">
              <w:rPr>
                <w:rFonts w:eastAsia="Arial"/>
                <w:color w:val="auto"/>
              </w:rPr>
              <w:t xml:space="preserve"> on the latest technologies, trends and areas of scientific study in the field of Computed Tomography.  Topics include but not be limited to 3D Multiplanar Reconstruction Techniques, Coronary Artery Calcium Scoring, Computed Aided Diagnosis and Artificial Intelligence technologies, Molecular Fusion Imaging (PET/CT), Dose Optimization methodologies, Cardiac CT with gating,</w:t>
            </w:r>
            <w:r>
              <w:rPr>
                <w:rFonts w:eastAsia="Arial"/>
                <w:color w:val="auto"/>
              </w:rPr>
              <w:t xml:space="preserve"> and dual-energy CT</w:t>
            </w:r>
            <w:r w:rsidR="00D0600F">
              <w:rPr>
                <w:rFonts w:eastAsia="Arial"/>
                <w:color w:val="auto"/>
              </w:rPr>
              <w:t>.</w:t>
            </w:r>
          </w:p>
        </w:tc>
      </w:tr>
      <w:tr w:rsidR="00F47579" w:rsidRPr="008D4CAF" w:rsidTr="0010730D">
        <w:tc>
          <w:tcPr>
            <w:tcW w:w="3528" w:type="dxa"/>
            <w:tcMar>
              <w:left w:w="103" w:type="dxa"/>
            </w:tcMar>
          </w:tcPr>
          <w:p w:rsidR="00F47579" w:rsidRPr="008D4CAF" w:rsidRDefault="00F47579" w:rsidP="006D24C3">
            <w:pPr>
              <w:jc w:val="both"/>
            </w:pPr>
            <w:r w:rsidRPr="008D4CAF">
              <w:rPr>
                <w:b/>
              </w:rPr>
              <w:t xml:space="preserve">Brief Rationale </w:t>
            </w:r>
          </w:p>
          <w:p w:rsidR="00F47579" w:rsidRPr="008D4CAF" w:rsidRDefault="00F47579" w:rsidP="006D24C3">
            <w:pPr>
              <w:jc w:val="both"/>
              <w:rPr>
                <w:b/>
              </w:rPr>
            </w:pPr>
            <w:r w:rsidRPr="008D4CAF">
              <w:t>Provide a concise summary of why this course is important to the department, school or college.</w:t>
            </w:r>
          </w:p>
        </w:tc>
        <w:tc>
          <w:tcPr>
            <w:tcW w:w="5328" w:type="dxa"/>
            <w:tcMar>
              <w:left w:w="103" w:type="dxa"/>
            </w:tcMar>
          </w:tcPr>
          <w:p w:rsidR="00F47579" w:rsidRPr="008D4CAF" w:rsidRDefault="00BA503A" w:rsidP="00BA503A">
            <w:pPr>
              <w:tabs>
                <w:tab w:val="left" w:pos="-1440"/>
                <w:tab w:val="left" w:pos="2160"/>
              </w:tabs>
              <w:spacing w:before="2" w:after="2"/>
              <w:ind w:right="630"/>
            </w:pPr>
            <w:r w:rsidRPr="00E73A33">
              <w:t>Reviews current scientific discovery and use of CT imaging</w:t>
            </w:r>
            <w:r>
              <w:t xml:space="preserve"> in order to prepare students for the changing technology in the coming decade. </w:t>
            </w:r>
            <w:r w:rsidRPr="00E73A33">
              <w:t xml:space="preserve">Goes beyond </w:t>
            </w:r>
            <w:r w:rsidR="008679B9" w:rsidRPr="00E73A33">
              <w:t>introductory course</w:t>
            </w:r>
            <w:r w:rsidRPr="00E73A33">
              <w:t>.</w:t>
            </w:r>
            <w:r>
              <w:t xml:space="preserve"> </w:t>
            </w:r>
            <w:r w:rsidRPr="00E73A33">
              <w:t>Subject matter not covered in other nearby in</w:t>
            </w:r>
            <w:r>
              <w:t>s</w:t>
            </w:r>
            <w:r w:rsidRPr="00E73A33">
              <w:t>t</w:t>
            </w:r>
            <w:r>
              <w:t>it</w:t>
            </w:r>
            <w:r w:rsidRPr="00E73A33">
              <w:t>utions.</w:t>
            </w:r>
          </w:p>
        </w:tc>
      </w:tr>
      <w:tr w:rsidR="005D0E95" w:rsidRPr="008D4CAF" w:rsidTr="0010730D">
        <w:tc>
          <w:tcPr>
            <w:tcW w:w="3528" w:type="dxa"/>
            <w:tcMar>
              <w:left w:w="103" w:type="dxa"/>
            </w:tcMar>
          </w:tcPr>
          <w:p w:rsidR="005D0E95" w:rsidRPr="00964B90" w:rsidRDefault="005D0E95" w:rsidP="005D0E95">
            <w:pPr>
              <w:rPr>
                <w:b/>
              </w:rPr>
            </w:pPr>
            <w:r w:rsidRPr="00964B90">
              <w:rPr>
                <w:b/>
              </w:rPr>
              <w:t>CUNY – Course Equivalencies</w:t>
            </w:r>
          </w:p>
          <w:p w:rsidR="005D0E95" w:rsidRPr="00964B90" w:rsidRDefault="005D0E95" w:rsidP="005D0E95">
            <w:r w:rsidRPr="00964B90">
              <w:t>Provide information about equivalent courses within CUNY, if any.</w:t>
            </w:r>
          </w:p>
          <w:p w:rsidR="005D0E95" w:rsidRPr="008D4CAF" w:rsidRDefault="005D0E95" w:rsidP="006D24C3">
            <w:pPr>
              <w:jc w:val="both"/>
              <w:rPr>
                <w:b/>
              </w:rPr>
            </w:pPr>
          </w:p>
        </w:tc>
        <w:tc>
          <w:tcPr>
            <w:tcW w:w="5328" w:type="dxa"/>
            <w:tcMar>
              <w:left w:w="103" w:type="dxa"/>
            </w:tcMar>
          </w:tcPr>
          <w:p w:rsidR="005D0E95" w:rsidRPr="00E73A33" w:rsidRDefault="005D0E95" w:rsidP="00BA503A">
            <w:pPr>
              <w:tabs>
                <w:tab w:val="left" w:pos="-1440"/>
                <w:tab w:val="left" w:pos="2160"/>
              </w:tabs>
              <w:spacing w:before="2" w:after="2"/>
              <w:ind w:right="630"/>
            </w:pPr>
            <w:r w:rsidRPr="00964B90">
              <w:rPr>
                <w:szCs w:val="22"/>
              </w:rPr>
              <w:t>There are no CUNY equivalent courses</w:t>
            </w:r>
          </w:p>
        </w:tc>
      </w:tr>
      <w:tr w:rsidR="00CE1EAB" w:rsidRPr="008D4CAF" w:rsidTr="0010730D">
        <w:tc>
          <w:tcPr>
            <w:tcW w:w="3528" w:type="dxa"/>
            <w:tcMar>
              <w:left w:w="103" w:type="dxa"/>
            </w:tcMar>
          </w:tcPr>
          <w:p w:rsidR="00CE1EAB" w:rsidRPr="00B55DF6" w:rsidRDefault="00CE1EAB" w:rsidP="009031E0">
            <w:pPr>
              <w:rPr>
                <w:b/>
                <w:sz w:val="22"/>
                <w:szCs w:val="22"/>
              </w:rPr>
            </w:pPr>
            <w:r>
              <w:rPr>
                <w:b/>
                <w:sz w:val="22"/>
                <w:szCs w:val="22"/>
              </w:rPr>
              <w:t>CUNY</w:t>
            </w:r>
            <w:r w:rsidRPr="00B55DF6">
              <w:rPr>
                <w:b/>
                <w:sz w:val="22"/>
                <w:szCs w:val="22"/>
              </w:rPr>
              <w:t xml:space="preserve"> – Course Equivalencies</w:t>
            </w:r>
          </w:p>
          <w:p w:rsidR="00CE1EAB" w:rsidRPr="00B55DF6" w:rsidRDefault="00CE1EAB" w:rsidP="009031E0">
            <w:pPr>
              <w:rPr>
                <w:sz w:val="20"/>
                <w:szCs w:val="20"/>
              </w:rPr>
            </w:pPr>
            <w:r w:rsidRPr="00B55DF6">
              <w:rPr>
                <w:sz w:val="20"/>
                <w:szCs w:val="20"/>
              </w:rPr>
              <w:t>Provide information about equivalent courses within CUNY, if any.</w:t>
            </w:r>
          </w:p>
          <w:p w:rsidR="00CE1EAB" w:rsidRDefault="00CE1EAB" w:rsidP="009031E0">
            <w:pPr>
              <w:rPr>
                <w:b/>
                <w:sz w:val="22"/>
                <w:szCs w:val="22"/>
              </w:rPr>
            </w:pPr>
          </w:p>
        </w:tc>
        <w:tc>
          <w:tcPr>
            <w:tcW w:w="5328" w:type="dxa"/>
            <w:tcMar>
              <w:left w:w="103" w:type="dxa"/>
            </w:tcMar>
          </w:tcPr>
          <w:p w:rsidR="00CE1EAB" w:rsidRPr="006033C9" w:rsidRDefault="00CE1EAB" w:rsidP="009031E0">
            <w:pPr>
              <w:rPr>
                <w:szCs w:val="22"/>
              </w:rPr>
            </w:pPr>
            <w:r w:rsidRPr="006033C9">
              <w:rPr>
                <w:szCs w:val="22"/>
              </w:rPr>
              <w:t>There are no CUNY equivalent courses</w:t>
            </w:r>
          </w:p>
        </w:tc>
      </w:tr>
      <w:tr w:rsidR="00CE1EAB" w:rsidRPr="008D4CAF" w:rsidTr="0010730D">
        <w:tc>
          <w:tcPr>
            <w:tcW w:w="3528" w:type="dxa"/>
            <w:tcMar>
              <w:left w:w="103" w:type="dxa"/>
            </w:tcMar>
          </w:tcPr>
          <w:p w:rsidR="00CE1EAB" w:rsidRPr="008D4CAF" w:rsidRDefault="00CE1EAB" w:rsidP="006D24C3">
            <w:pPr>
              <w:jc w:val="both"/>
              <w:rPr>
                <w:b/>
              </w:rPr>
            </w:pPr>
            <w:r w:rsidRPr="008D4CAF">
              <w:rPr>
                <w:b/>
              </w:rPr>
              <w:t>Intent to Submit as Common Core</w:t>
            </w:r>
          </w:p>
          <w:p w:rsidR="00CE1EAB" w:rsidRPr="008D4CAF" w:rsidRDefault="00CE1EAB" w:rsidP="006D24C3">
            <w:pPr>
              <w:jc w:val="both"/>
            </w:pPr>
            <w:r w:rsidRPr="008D4CAF">
              <w:t>If this course is intended to fulfill one of the requirements in the common core, then indicate which area.</w:t>
            </w:r>
          </w:p>
        </w:tc>
        <w:tc>
          <w:tcPr>
            <w:tcW w:w="5328" w:type="dxa"/>
            <w:tcMar>
              <w:left w:w="103" w:type="dxa"/>
            </w:tcMar>
          </w:tcPr>
          <w:p w:rsidR="00CE1EAB" w:rsidRPr="008D4CAF" w:rsidRDefault="00CE1EAB" w:rsidP="006D24C3">
            <w:pPr>
              <w:jc w:val="both"/>
            </w:pPr>
            <w:r>
              <w:t>No</w:t>
            </w:r>
          </w:p>
        </w:tc>
      </w:tr>
      <w:tr w:rsidR="00CE1EAB" w:rsidRPr="008D4CAF" w:rsidTr="00CE1EAB">
        <w:trPr>
          <w:trHeight w:val="693"/>
        </w:trPr>
        <w:tc>
          <w:tcPr>
            <w:tcW w:w="3528" w:type="dxa"/>
            <w:vMerge w:val="restart"/>
            <w:tcMar>
              <w:left w:w="103" w:type="dxa"/>
            </w:tcMar>
          </w:tcPr>
          <w:p w:rsidR="00CE1EAB" w:rsidRPr="005D0E95" w:rsidRDefault="00CE1EAB" w:rsidP="005D0E95">
            <w:pPr>
              <w:rPr>
                <w:b/>
              </w:rPr>
            </w:pPr>
            <w:r w:rsidRPr="005D0E95">
              <w:rPr>
                <w:b/>
              </w:rPr>
              <w:t>For Interdisciplinary Courses:</w:t>
            </w:r>
          </w:p>
          <w:p w:rsidR="00CE1EAB" w:rsidRPr="005D0E95" w:rsidRDefault="00CE1EAB" w:rsidP="00286DDA">
            <w:pPr>
              <w:pStyle w:val="ListParagraph"/>
              <w:numPr>
                <w:ilvl w:val="0"/>
                <w:numId w:val="51"/>
              </w:numPr>
              <w:ind w:left="180" w:hanging="180"/>
              <w:rPr>
                <w:rFonts w:ascii="Times New Roman" w:hAnsi="Times New Roman" w:cs="Times New Roman"/>
              </w:rPr>
            </w:pPr>
            <w:r w:rsidRPr="005D0E95">
              <w:rPr>
                <w:rFonts w:ascii="Times New Roman" w:hAnsi="Times New Roman" w:cs="Times New Roman"/>
              </w:rPr>
              <w:t>Date submitted to ID Committee for review</w:t>
            </w:r>
          </w:p>
          <w:p w:rsidR="00CE1EAB" w:rsidRPr="005D0E95" w:rsidRDefault="00CE1EAB" w:rsidP="00286DDA">
            <w:pPr>
              <w:pStyle w:val="ListParagraph"/>
              <w:numPr>
                <w:ilvl w:val="0"/>
                <w:numId w:val="51"/>
              </w:numPr>
              <w:ind w:left="180" w:hanging="180"/>
              <w:rPr>
                <w:rFonts w:ascii="Times New Roman" w:hAnsi="Times New Roman" w:cs="Times New Roman"/>
              </w:rPr>
            </w:pPr>
            <w:r w:rsidRPr="005D0E95">
              <w:rPr>
                <w:rFonts w:ascii="Times New Roman" w:hAnsi="Times New Roman" w:cs="Times New Roman"/>
              </w:rPr>
              <w:t>Date ID recommendation received</w:t>
            </w:r>
          </w:p>
          <w:p w:rsidR="00CE1EAB" w:rsidRPr="005D0E95" w:rsidRDefault="00CE1EAB" w:rsidP="005D0E95">
            <w:pPr>
              <w:pStyle w:val="ListParagraph"/>
              <w:ind w:left="180"/>
              <w:rPr>
                <w:rFonts w:ascii="Times New Roman" w:hAnsi="Times New Roman" w:cs="Times New Roman"/>
              </w:rPr>
            </w:pPr>
          </w:p>
          <w:p w:rsidR="00CE1EAB" w:rsidRPr="005D0E95" w:rsidRDefault="00CE1EAB" w:rsidP="005D0E95">
            <w:r w:rsidRPr="005D0E95">
              <w:t>- Will all sections be offered as ID? Y/N</w:t>
            </w:r>
          </w:p>
          <w:p w:rsidR="00CE1EAB" w:rsidRPr="005D0E95" w:rsidRDefault="00CE1EAB" w:rsidP="006D24C3">
            <w:pPr>
              <w:jc w:val="both"/>
              <w:rPr>
                <w:b/>
              </w:rPr>
            </w:pPr>
          </w:p>
        </w:tc>
        <w:tc>
          <w:tcPr>
            <w:tcW w:w="5328" w:type="dxa"/>
            <w:tcMar>
              <w:left w:w="103" w:type="dxa"/>
            </w:tcMar>
          </w:tcPr>
          <w:p w:rsidR="00CE1EAB" w:rsidRPr="008D4CAF" w:rsidRDefault="00CE1EAB" w:rsidP="006D24C3">
            <w:pPr>
              <w:jc w:val="both"/>
            </w:pPr>
            <w:r>
              <w:lastRenderedPageBreak/>
              <w:t>N.A.</w:t>
            </w:r>
          </w:p>
        </w:tc>
      </w:tr>
      <w:tr w:rsidR="00CE1EAB" w:rsidRPr="008D4CAF" w:rsidTr="0010730D">
        <w:trPr>
          <w:trHeight w:val="693"/>
        </w:trPr>
        <w:tc>
          <w:tcPr>
            <w:tcW w:w="3528" w:type="dxa"/>
            <w:vMerge/>
            <w:tcMar>
              <w:left w:w="103" w:type="dxa"/>
            </w:tcMar>
          </w:tcPr>
          <w:p w:rsidR="00CE1EAB" w:rsidRPr="005D0E95" w:rsidRDefault="00CE1EAB" w:rsidP="005D0E95">
            <w:pPr>
              <w:rPr>
                <w:b/>
              </w:rPr>
            </w:pPr>
          </w:p>
        </w:tc>
        <w:tc>
          <w:tcPr>
            <w:tcW w:w="5328" w:type="dxa"/>
            <w:tcMar>
              <w:left w:w="103" w:type="dxa"/>
            </w:tcMar>
          </w:tcPr>
          <w:p w:rsidR="00CE1EAB" w:rsidRDefault="00CE1EAB" w:rsidP="006D24C3">
            <w:pPr>
              <w:jc w:val="both"/>
            </w:pPr>
          </w:p>
        </w:tc>
      </w:tr>
      <w:tr w:rsidR="00CE1EAB" w:rsidRPr="008D4CAF" w:rsidTr="0010730D">
        <w:trPr>
          <w:trHeight w:val="693"/>
        </w:trPr>
        <w:tc>
          <w:tcPr>
            <w:tcW w:w="3528" w:type="dxa"/>
            <w:vMerge/>
            <w:tcMar>
              <w:left w:w="103" w:type="dxa"/>
            </w:tcMar>
          </w:tcPr>
          <w:p w:rsidR="00CE1EAB" w:rsidRPr="005D0E95" w:rsidRDefault="00CE1EAB" w:rsidP="005D0E95">
            <w:pPr>
              <w:rPr>
                <w:b/>
              </w:rPr>
            </w:pPr>
          </w:p>
        </w:tc>
        <w:tc>
          <w:tcPr>
            <w:tcW w:w="5328" w:type="dxa"/>
            <w:tcMar>
              <w:left w:w="103" w:type="dxa"/>
            </w:tcMar>
          </w:tcPr>
          <w:p w:rsidR="00CE1EAB" w:rsidRDefault="00CE1EAB" w:rsidP="006D24C3">
            <w:pPr>
              <w:jc w:val="both"/>
            </w:pPr>
          </w:p>
        </w:tc>
      </w:tr>
      <w:tr w:rsidR="00CE1EAB" w:rsidRPr="008D4CAF" w:rsidTr="0010730D">
        <w:tc>
          <w:tcPr>
            <w:tcW w:w="3528" w:type="dxa"/>
            <w:tcMar>
              <w:left w:w="103" w:type="dxa"/>
            </w:tcMar>
          </w:tcPr>
          <w:p w:rsidR="00CE1EAB" w:rsidRPr="008D4CAF" w:rsidRDefault="00CE1EAB" w:rsidP="006D24C3">
            <w:pPr>
              <w:jc w:val="both"/>
              <w:rPr>
                <w:b/>
              </w:rPr>
            </w:pPr>
            <w:r w:rsidRPr="008D4CAF">
              <w:rPr>
                <w:b/>
              </w:rPr>
              <w:lastRenderedPageBreak/>
              <w:t>Intent to Submit as a Writing Intensive Course</w:t>
            </w:r>
          </w:p>
        </w:tc>
        <w:tc>
          <w:tcPr>
            <w:tcW w:w="5328" w:type="dxa"/>
            <w:tcMar>
              <w:left w:w="103" w:type="dxa"/>
            </w:tcMar>
          </w:tcPr>
          <w:p w:rsidR="00CE1EAB" w:rsidRPr="008D4CAF" w:rsidRDefault="00CE1EAB" w:rsidP="006D24C3">
            <w:pPr>
              <w:jc w:val="both"/>
            </w:pPr>
            <w:r>
              <w:t>No</w:t>
            </w:r>
          </w:p>
        </w:tc>
      </w:tr>
    </w:tbl>
    <w:p w:rsidR="004B7908" w:rsidRDefault="004B7908" w:rsidP="00F47579">
      <w:pPr>
        <w:jc w:val="both"/>
        <w:rPr>
          <w:b/>
        </w:rPr>
      </w:pPr>
    </w:p>
    <w:p w:rsidR="004B7908" w:rsidRDefault="004B7908" w:rsidP="00F47579">
      <w:pPr>
        <w:jc w:val="both"/>
        <w:rPr>
          <w:b/>
        </w:rPr>
      </w:pPr>
    </w:p>
    <w:p w:rsidR="004B7908" w:rsidRDefault="004B7908" w:rsidP="004B7908">
      <w:pPr>
        <w:rPr>
          <w:b/>
        </w:rPr>
      </w:pPr>
      <w:r w:rsidRPr="003D31C5">
        <w:rPr>
          <w:b/>
        </w:rPr>
        <w:t>NEW COURSE PROPOSAL</w:t>
      </w:r>
      <w:r>
        <w:rPr>
          <w:b/>
        </w:rPr>
        <w:t xml:space="preserve"> CHECK LIST</w:t>
      </w:r>
    </w:p>
    <w:p w:rsidR="004B7908" w:rsidRPr="00892125"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630"/>
      </w:tblGrid>
      <w:tr w:rsidR="004B7908" w:rsidRPr="000224BD" w:rsidTr="009031E0">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60"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9031E0">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9031E0">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lastRenderedPageBreak/>
              <w:t>Where does this course overlap with other courses, both within and outside of the department?</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9031E0">
        <w:tc>
          <w:tcPr>
            <w:tcW w:w="7848" w:type="dxa"/>
          </w:tcPr>
          <w:p w:rsidR="004B7908" w:rsidRPr="00892125" w:rsidRDefault="000E0664" w:rsidP="009031E0">
            <w:pPr>
              <w:spacing w:after="80"/>
              <w:rPr>
                <w:rFonts w:asciiTheme="majorHAnsi" w:hAnsiTheme="majorHAnsi" w:cs="Arial"/>
                <w:color w:val="FF0000"/>
                <w:sz w:val="22"/>
                <w:szCs w:val="22"/>
              </w:rPr>
            </w:pPr>
            <w:hyperlink r:id="rId61"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62"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63"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D50ABB" w:rsidRDefault="00D50ABB" w:rsidP="00F47579">
      <w:pPr>
        <w:jc w:val="both"/>
        <w:rPr>
          <w:b/>
        </w:rPr>
      </w:pPr>
    </w:p>
    <w:p w:rsidR="00F47579" w:rsidRPr="008D4CAF" w:rsidRDefault="00F47579" w:rsidP="00F47579">
      <w:pPr>
        <w:jc w:val="both"/>
        <w:rPr>
          <w:b/>
        </w:rPr>
      </w:pPr>
      <w:r w:rsidRPr="008D4CAF">
        <w:rPr>
          <w:b/>
        </w:rPr>
        <w:t>Learning Outcomes and Assessments</w:t>
      </w:r>
    </w:p>
    <w:p w:rsidR="00F47579" w:rsidRPr="008D4CAF" w:rsidRDefault="00F47579" w:rsidP="00F47579">
      <w:pPr>
        <w:jc w:val="both"/>
      </w:pPr>
    </w:p>
    <w:p w:rsidR="00F47579" w:rsidRDefault="00F47579" w:rsidP="00F47579">
      <w:pPr>
        <w:jc w:val="both"/>
        <w:rPr>
          <w:i/>
        </w:rPr>
      </w:pPr>
      <w:r w:rsidRPr="008D4CAF">
        <w:rPr>
          <w:i/>
        </w:rPr>
        <w:t>Discipline specific</w:t>
      </w:r>
    </w:p>
    <w:p w:rsidR="006B1928" w:rsidRPr="008D4CAF" w:rsidRDefault="006B1928" w:rsidP="00F47579">
      <w:pPr>
        <w:jc w:val="both"/>
        <w:rPr>
          <w:i/>
        </w:rPr>
      </w:pPr>
    </w:p>
    <w:tbl>
      <w:tblPr>
        <w:tblW w:w="8857"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058"/>
        <w:gridCol w:w="3799"/>
      </w:tblGrid>
      <w:tr w:rsidR="00056D1D" w:rsidRPr="008D4CAF" w:rsidTr="005659D4">
        <w:tc>
          <w:tcPr>
            <w:tcW w:w="5058" w:type="dxa"/>
            <w:tcMar>
              <w:left w:w="103" w:type="dxa"/>
            </w:tcMar>
          </w:tcPr>
          <w:p w:rsidR="00056D1D" w:rsidRPr="008D4CAF" w:rsidRDefault="00056D1D" w:rsidP="00056D1D">
            <w:pPr>
              <w:jc w:val="both"/>
              <w:rPr>
                <w:b/>
              </w:rPr>
            </w:pPr>
            <w:r w:rsidRPr="008D4CAF">
              <w:rPr>
                <w:b/>
              </w:rPr>
              <w:t>Learning outcomes (LOs)</w:t>
            </w:r>
          </w:p>
        </w:tc>
        <w:tc>
          <w:tcPr>
            <w:tcW w:w="3799" w:type="dxa"/>
            <w:tcMar>
              <w:left w:w="103" w:type="dxa"/>
            </w:tcMar>
          </w:tcPr>
          <w:p w:rsidR="00056D1D" w:rsidRPr="008D4CAF" w:rsidRDefault="00056D1D" w:rsidP="00056D1D">
            <w:pPr>
              <w:jc w:val="both"/>
              <w:rPr>
                <w:b/>
              </w:rPr>
            </w:pPr>
            <w:r w:rsidRPr="008D4CAF">
              <w:rPr>
                <w:b/>
              </w:rPr>
              <w:t>Assessment</w:t>
            </w:r>
          </w:p>
        </w:tc>
      </w:tr>
      <w:tr w:rsidR="009838FC" w:rsidRPr="005659D4" w:rsidTr="005659D4">
        <w:tc>
          <w:tcPr>
            <w:tcW w:w="5058" w:type="dxa"/>
            <w:tcMar>
              <w:left w:w="103" w:type="dxa"/>
            </w:tcMar>
          </w:tcPr>
          <w:p w:rsidR="009838FC" w:rsidRPr="005659D4" w:rsidRDefault="009838FC" w:rsidP="009838FC">
            <w:pPr>
              <w:pStyle w:val="ListParagraph"/>
              <w:numPr>
                <w:ilvl w:val="0"/>
                <w:numId w:val="25"/>
              </w:numPr>
              <w:spacing w:after="4" w:line="250" w:lineRule="auto"/>
              <w:ind w:left="343"/>
              <w:rPr>
                <w:rFonts w:ascii="Times New Roman" w:hAnsi="Times New Roman" w:cs="Times New Roman"/>
              </w:rPr>
            </w:pPr>
            <w:r w:rsidRPr="005659D4">
              <w:rPr>
                <w:rFonts w:ascii="Times New Roman" w:hAnsi="Times New Roman" w:cs="Times New Roman"/>
              </w:rPr>
              <w:t xml:space="preserve">Apply the structural anatomy of various human body parts with similar language and in greater detail to be compatible with CT researchers and CT radiologists. </w:t>
            </w:r>
          </w:p>
        </w:tc>
        <w:tc>
          <w:tcPr>
            <w:tcW w:w="3799" w:type="dxa"/>
            <w:tcMar>
              <w:left w:w="103" w:type="dxa"/>
            </w:tcMar>
          </w:tcPr>
          <w:p w:rsidR="009838FC" w:rsidRPr="005659D4" w:rsidRDefault="009838FC" w:rsidP="009838FC">
            <w:pPr>
              <w:jc w:val="both"/>
            </w:pPr>
            <w:r w:rsidRPr="005659D4">
              <w:t xml:space="preserve">These will be assessed by quizzes and class discussions. </w:t>
            </w:r>
          </w:p>
        </w:tc>
      </w:tr>
      <w:tr w:rsidR="009838FC" w:rsidRPr="005659D4" w:rsidTr="005659D4">
        <w:tc>
          <w:tcPr>
            <w:tcW w:w="5058" w:type="dxa"/>
            <w:tcMar>
              <w:left w:w="103" w:type="dxa"/>
            </w:tcMar>
          </w:tcPr>
          <w:p w:rsidR="009838FC" w:rsidRPr="005659D4" w:rsidRDefault="009838FC" w:rsidP="009838FC">
            <w:pPr>
              <w:pStyle w:val="ListParagraph"/>
              <w:numPr>
                <w:ilvl w:val="0"/>
                <w:numId w:val="25"/>
              </w:numPr>
              <w:spacing w:after="4" w:line="250" w:lineRule="auto"/>
              <w:ind w:left="343"/>
              <w:rPr>
                <w:rFonts w:ascii="Times New Roman" w:hAnsi="Times New Roman" w:cs="Times New Roman"/>
              </w:rPr>
            </w:pPr>
            <w:r w:rsidRPr="005659D4">
              <w:rPr>
                <w:rFonts w:ascii="Times New Roman" w:hAnsi="Times New Roman" w:cs="Times New Roman"/>
              </w:rPr>
              <w:t xml:space="preserve">Utilize the common pathologies not only usually encountered in a hospital CT department but also consistent in detail and </w:t>
            </w:r>
            <w:r w:rsidRPr="005659D4">
              <w:rPr>
                <w:rFonts w:ascii="Times New Roman" w:hAnsi="Times New Roman" w:cs="Times New Roman"/>
              </w:rPr>
              <w:lastRenderedPageBreak/>
              <w:t>utility as practiced by CT researchers and CT radiologists in general.</w:t>
            </w:r>
          </w:p>
        </w:tc>
        <w:tc>
          <w:tcPr>
            <w:tcW w:w="3799" w:type="dxa"/>
            <w:tcMar>
              <w:left w:w="103" w:type="dxa"/>
            </w:tcMar>
          </w:tcPr>
          <w:p w:rsidR="009838FC" w:rsidRPr="005659D4" w:rsidRDefault="009838FC" w:rsidP="009838FC">
            <w:r w:rsidRPr="005659D4">
              <w:lastRenderedPageBreak/>
              <w:t xml:space="preserve">This will be evaluated from research paper presentation and from performance in final exam.  </w:t>
            </w:r>
          </w:p>
        </w:tc>
      </w:tr>
      <w:tr w:rsidR="009838FC" w:rsidRPr="005659D4" w:rsidTr="005659D4">
        <w:tc>
          <w:tcPr>
            <w:tcW w:w="5058" w:type="dxa"/>
            <w:tcMar>
              <w:left w:w="103" w:type="dxa"/>
            </w:tcMar>
          </w:tcPr>
          <w:p w:rsidR="009838FC" w:rsidRPr="005659D4" w:rsidRDefault="009838FC" w:rsidP="009838FC">
            <w:pPr>
              <w:pStyle w:val="ListParagraph"/>
              <w:numPr>
                <w:ilvl w:val="0"/>
                <w:numId w:val="25"/>
              </w:numPr>
              <w:spacing w:after="4" w:line="250" w:lineRule="auto"/>
              <w:ind w:left="343"/>
              <w:rPr>
                <w:rFonts w:ascii="Times New Roman" w:hAnsi="Times New Roman" w:cs="Times New Roman"/>
              </w:rPr>
            </w:pPr>
            <w:r w:rsidRPr="005659D4">
              <w:rPr>
                <w:rFonts w:ascii="Times New Roman" w:hAnsi="Times New Roman" w:cs="Times New Roman"/>
              </w:rPr>
              <w:lastRenderedPageBreak/>
              <w:t xml:space="preserve">Will compare the CT dose and contrast safety, efficacy and accuracy of various CT protocols in order to take leadership roles in CT suites or in CT team building as a lead technologist with multiple vendors and with a growing number of diagnostic applications.  </w:t>
            </w:r>
          </w:p>
        </w:tc>
        <w:tc>
          <w:tcPr>
            <w:tcW w:w="3799" w:type="dxa"/>
            <w:tcMar>
              <w:left w:w="103" w:type="dxa"/>
            </w:tcMar>
          </w:tcPr>
          <w:p w:rsidR="009838FC" w:rsidRPr="005659D4" w:rsidRDefault="009838FC" w:rsidP="009838FC">
            <w:r w:rsidRPr="005659D4">
              <w:t>These will be assessed by mid-term exam and class discussions.</w:t>
            </w:r>
          </w:p>
        </w:tc>
      </w:tr>
      <w:tr w:rsidR="009838FC" w:rsidRPr="005659D4" w:rsidTr="005659D4">
        <w:tc>
          <w:tcPr>
            <w:tcW w:w="5058" w:type="dxa"/>
            <w:tcMar>
              <w:left w:w="103" w:type="dxa"/>
            </w:tcMar>
          </w:tcPr>
          <w:p w:rsidR="009838FC" w:rsidRPr="005659D4" w:rsidRDefault="009838FC" w:rsidP="009838FC">
            <w:pPr>
              <w:pStyle w:val="ListParagraph"/>
              <w:numPr>
                <w:ilvl w:val="0"/>
                <w:numId w:val="25"/>
              </w:numPr>
              <w:spacing w:after="4" w:line="250" w:lineRule="auto"/>
              <w:ind w:left="343"/>
              <w:rPr>
                <w:rFonts w:ascii="Times New Roman" w:hAnsi="Times New Roman" w:cs="Times New Roman"/>
              </w:rPr>
            </w:pPr>
            <w:r w:rsidRPr="005659D4">
              <w:rPr>
                <w:rFonts w:ascii="Times New Roman" w:hAnsi="Times New Roman" w:cs="Times New Roman"/>
              </w:rPr>
              <w:t xml:space="preserve">Recognize and integrate the extent of pathology with patient symptoms and other complementary modalities like MRI, Nuclear Medicine and Ultrasound.   </w:t>
            </w:r>
          </w:p>
        </w:tc>
        <w:tc>
          <w:tcPr>
            <w:tcW w:w="3799" w:type="dxa"/>
            <w:tcMar>
              <w:left w:w="103" w:type="dxa"/>
            </w:tcMar>
          </w:tcPr>
          <w:p w:rsidR="009838FC" w:rsidRPr="005659D4" w:rsidRDefault="009838FC" w:rsidP="009838FC">
            <w:r w:rsidRPr="005659D4">
              <w:t>This will be evaluated from research paper presentations.</w:t>
            </w:r>
          </w:p>
        </w:tc>
      </w:tr>
      <w:tr w:rsidR="009838FC" w:rsidRPr="005659D4" w:rsidTr="005659D4">
        <w:tc>
          <w:tcPr>
            <w:tcW w:w="5058" w:type="dxa"/>
            <w:tcMar>
              <w:left w:w="103" w:type="dxa"/>
            </w:tcMar>
          </w:tcPr>
          <w:p w:rsidR="009838FC" w:rsidRPr="005659D4" w:rsidRDefault="009838FC" w:rsidP="009838FC">
            <w:pPr>
              <w:pStyle w:val="ListParagraph"/>
              <w:numPr>
                <w:ilvl w:val="0"/>
                <w:numId w:val="25"/>
              </w:numPr>
              <w:spacing w:after="4" w:line="250" w:lineRule="auto"/>
              <w:ind w:left="343"/>
              <w:rPr>
                <w:rFonts w:ascii="Times New Roman" w:hAnsi="Times New Roman" w:cs="Times New Roman"/>
              </w:rPr>
            </w:pPr>
            <w:r w:rsidRPr="005659D4">
              <w:rPr>
                <w:rFonts w:ascii="Times New Roman" w:hAnsi="Times New Roman" w:cs="Times New Roman"/>
              </w:rPr>
              <w:t xml:space="preserve">Will be able to assess CT image quality and incorporate the added quality from advanced CT methods and discuss with radiology managers and colleagues in the professional domain as needed.  </w:t>
            </w:r>
          </w:p>
        </w:tc>
        <w:tc>
          <w:tcPr>
            <w:tcW w:w="3799" w:type="dxa"/>
            <w:tcMar>
              <w:left w:w="103" w:type="dxa"/>
            </w:tcMar>
          </w:tcPr>
          <w:p w:rsidR="009838FC" w:rsidRPr="005659D4" w:rsidRDefault="009838FC" w:rsidP="009838FC">
            <w:r w:rsidRPr="005659D4">
              <w:t>These will be assessed by quizzes, research paper presentations and class discussions. (This may not be suitably evaluated by mid-term and final exam formats).</w:t>
            </w:r>
          </w:p>
        </w:tc>
      </w:tr>
    </w:tbl>
    <w:p w:rsidR="00F47579" w:rsidRPr="005659D4" w:rsidRDefault="00F47579" w:rsidP="00F47579">
      <w:pPr>
        <w:jc w:val="both"/>
      </w:pPr>
    </w:p>
    <w:p w:rsidR="00056D1D" w:rsidRPr="005659D4" w:rsidRDefault="00F47579" w:rsidP="00F47579">
      <w:pPr>
        <w:jc w:val="both"/>
        <w:rPr>
          <w:i/>
        </w:rPr>
      </w:pPr>
      <w:r w:rsidRPr="005659D4">
        <w:rPr>
          <w:i/>
        </w:rPr>
        <w:t xml:space="preserve">General Education </w:t>
      </w: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058"/>
        <w:gridCol w:w="3798"/>
      </w:tblGrid>
      <w:tr w:rsidR="00056D1D" w:rsidRPr="005659D4" w:rsidTr="005659D4">
        <w:tc>
          <w:tcPr>
            <w:tcW w:w="5058" w:type="dxa"/>
            <w:tcMar>
              <w:left w:w="103" w:type="dxa"/>
            </w:tcMar>
          </w:tcPr>
          <w:p w:rsidR="00056D1D" w:rsidRPr="005659D4" w:rsidRDefault="00056D1D" w:rsidP="00056D1D">
            <w:pPr>
              <w:jc w:val="both"/>
              <w:rPr>
                <w:b/>
              </w:rPr>
            </w:pPr>
            <w:r w:rsidRPr="005659D4">
              <w:rPr>
                <w:b/>
              </w:rPr>
              <w:t>Learning outcomes (Gen Los)</w:t>
            </w:r>
          </w:p>
        </w:tc>
        <w:tc>
          <w:tcPr>
            <w:tcW w:w="3798" w:type="dxa"/>
            <w:tcMar>
              <w:left w:w="103" w:type="dxa"/>
            </w:tcMar>
          </w:tcPr>
          <w:p w:rsidR="00056D1D" w:rsidRPr="005659D4" w:rsidRDefault="00056D1D" w:rsidP="00056D1D">
            <w:pPr>
              <w:jc w:val="both"/>
              <w:rPr>
                <w:b/>
              </w:rPr>
            </w:pPr>
            <w:r w:rsidRPr="005659D4">
              <w:rPr>
                <w:b/>
              </w:rPr>
              <w:t>Assessment</w:t>
            </w:r>
          </w:p>
        </w:tc>
      </w:tr>
      <w:tr w:rsidR="006D5E17" w:rsidRPr="005659D4" w:rsidTr="005659D4">
        <w:tc>
          <w:tcPr>
            <w:tcW w:w="5058" w:type="dxa"/>
            <w:tcBorders>
              <w:top w:val="single" w:sz="4" w:space="0" w:color="00000A"/>
              <w:left w:val="single" w:sz="4" w:space="0" w:color="00000A"/>
              <w:bottom w:val="single" w:sz="4" w:space="0" w:color="00000A"/>
              <w:right w:val="single" w:sz="4" w:space="0" w:color="00000A"/>
            </w:tcBorders>
            <w:tcMar>
              <w:left w:w="103" w:type="dxa"/>
            </w:tcMar>
          </w:tcPr>
          <w:p w:rsidR="006D5E17" w:rsidRPr="005659D4" w:rsidRDefault="006D5E17" w:rsidP="006D5E17">
            <w:pPr>
              <w:numPr>
                <w:ilvl w:val="0"/>
                <w:numId w:val="67"/>
              </w:numPr>
              <w:shd w:val="clear" w:color="auto" w:fill="FFFFFF"/>
              <w:tabs>
                <w:tab w:val="left" w:pos="255"/>
              </w:tabs>
              <w:spacing w:before="100" w:beforeAutospacing="1" w:after="120"/>
              <w:ind w:left="0" w:firstLine="0"/>
              <w:rPr>
                <w:rFonts w:eastAsiaTheme="minorEastAsia"/>
                <w:color w:val="auto"/>
              </w:rPr>
            </w:pPr>
            <w:r w:rsidRPr="005659D4">
              <w:rPr>
                <w:rFonts w:eastAsiaTheme="minorEastAsia"/>
                <w:color w:val="auto"/>
              </w:rPr>
              <w:t>Understand and employ both qualitative and quantitative analysis to describe advanced sciences making progress against diseases.</w:t>
            </w:r>
          </w:p>
        </w:tc>
        <w:tc>
          <w:tcPr>
            <w:tcW w:w="3798" w:type="dxa"/>
            <w:tcBorders>
              <w:top w:val="single" w:sz="4" w:space="0" w:color="00000A"/>
              <w:left w:val="single" w:sz="4" w:space="0" w:color="00000A"/>
              <w:bottom w:val="single" w:sz="4" w:space="0" w:color="00000A"/>
              <w:right w:val="single" w:sz="4" w:space="0" w:color="00000A"/>
            </w:tcBorders>
            <w:tcMar>
              <w:left w:w="103" w:type="dxa"/>
            </w:tcMar>
          </w:tcPr>
          <w:p w:rsidR="006D5E17" w:rsidRPr="005659D4" w:rsidRDefault="006D5E17" w:rsidP="006D5E17">
            <w:pPr>
              <w:jc w:val="both"/>
            </w:pPr>
            <w:r w:rsidRPr="005659D4">
              <w:t>Students will be tested through several quizzes both qualitative and quantitative importance of screening and management of diseases by advanced CT techniques.</w:t>
            </w:r>
          </w:p>
        </w:tc>
      </w:tr>
      <w:tr w:rsidR="006D5E17" w:rsidRPr="005659D4" w:rsidTr="005659D4">
        <w:tc>
          <w:tcPr>
            <w:tcW w:w="5058" w:type="dxa"/>
            <w:tcBorders>
              <w:top w:val="single" w:sz="4" w:space="0" w:color="00000A"/>
              <w:left w:val="single" w:sz="4" w:space="0" w:color="00000A"/>
              <w:bottom w:val="single" w:sz="4" w:space="0" w:color="00000A"/>
              <w:right w:val="single" w:sz="4" w:space="0" w:color="00000A"/>
            </w:tcBorders>
            <w:tcMar>
              <w:left w:w="103" w:type="dxa"/>
            </w:tcMar>
          </w:tcPr>
          <w:p w:rsidR="006D5E17" w:rsidRPr="005659D4" w:rsidRDefault="006D5E17" w:rsidP="006D5E17">
            <w:pPr>
              <w:pStyle w:val="ListParagraph"/>
              <w:widowControl w:val="0"/>
              <w:numPr>
                <w:ilvl w:val="0"/>
                <w:numId w:val="67"/>
              </w:numPr>
              <w:tabs>
                <w:tab w:val="left" w:pos="255"/>
              </w:tabs>
              <w:spacing w:line="230" w:lineRule="exact"/>
              <w:ind w:left="0" w:firstLine="75"/>
              <w:jc w:val="both"/>
              <w:rPr>
                <w:rFonts w:ascii="Times New Roman" w:hAnsi="Times New Roman" w:cs="Times New Roman"/>
              </w:rPr>
            </w:pPr>
            <w:r w:rsidRPr="005659D4">
              <w:rPr>
                <w:rFonts w:ascii="Times New Roman" w:hAnsi="Times New Roman" w:cs="Times New Roman"/>
              </w:rPr>
              <w:t>Develop an in-depth appreciation of benefits and risks as related to large data and ultrafast medical technology.</w:t>
            </w:r>
          </w:p>
        </w:tc>
        <w:tc>
          <w:tcPr>
            <w:tcW w:w="3798" w:type="dxa"/>
            <w:tcBorders>
              <w:top w:val="single" w:sz="4" w:space="0" w:color="00000A"/>
              <w:left w:val="single" w:sz="4" w:space="0" w:color="00000A"/>
              <w:bottom w:val="single" w:sz="4" w:space="0" w:color="00000A"/>
              <w:right w:val="single" w:sz="4" w:space="0" w:color="00000A"/>
            </w:tcBorders>
            <w:tcMar>
              <w:left w:w="103" w:type="dxa"/>
            </w:tcMar>
          </w:tcPr>
          <w:p w:rsidR="006D5E17" w:rsidRPr="005659D4" w:rsidRDefault="006D5E17" w:rsidP="006D5E17">
            <w:pPr>
              <w:spacing w:line="256" w:lineRule="auto"/>
              <w:jc w:val="both"/>
            </w:pPr>
            <w:r w:rsidRPr="005659D4">
              <w:t>On these topics students will be assessed during class discussions on a regular basis as well as during Mid Term and Final exams.</w:t>
            </w:r>
          </w:p>
        </w:tc>
      </w:tr>
      <w:tr w:rsidR="006D5E17" w:rsidRPr="00880594" w:rsidTr="005659D4">
        <w:tc>
          <w:tcPr>
            <w:tcW w:w="5058" w:type="dxa"/>
            <w:tcBorders>
              <w:top w:val="single" w:sz="4" w:space="0" w:color="00000A"/>
              <w:left w:val="single" w:sz="4" w:space="0" w:color="00000A"/>
              <w:bottom w:val="single" w:sz="4" w:space="0" w:color="00000A"/>
              <w:right w:val="single" w:sz="4" w:space="0" w:color="00000A"/>
            </w:tcBorders>
            <w:tcMar>
              <w:left w:w="103" w:type="dxa"/>
            </w:tcMar>
          </w:tcPr>
          <w:p w:rsidR="006D5E17" w:rsidRPr="005659D4" w:rsidRDefault="006D5E17" w:rsidP="006D5E17">
            <w:pPr>
              <w:pStyle w:val="ListParagraph"/>
              <w:widowControl w:val="0"/>
              <w:numPr>
                <w:ilvl w:val="0"/>
                <w:numId w:val="67"/>
              </w:numPr>
              <w:tabs>
                <w:tab w:val="left" w:pos="255"/>
              </w:tabs>
              <w:spacing w:line="230" w:lineRule="exact"/>
              <w:ind w:left="0" w:firstLine="75"/>
              <w:jc w:val="both"/>
              <w:rPr>
                <w:rFonts w:ascii="Times New Roman" w:hAnsi="Times New Roman" w:cs="Times New Roman"/>
              </w:rPr>
            </w:pPr>
            <w:r w:rsidRPr="005659D4">
              <w:rPr>
                <w:rFonts w:ascii="Times New Roman" w:hAnsi="Times New Roman" w:cs="Times New Roman"/>
              </w:rPr>
              <w:t>Will be able to integrate expression of diseases at various ages, in different cultures, and the role of society in optimal healthcare.</w:t>
            </w:r>
          </w:p>
        </w:tc>
        <w:tc>
          <w:tcPr>
            <w:tcW w:w="3798" w:type="dxa"/>
            <w:tcBorders>
              <w:top w:val="single" w:sz="4" w:space="0" w:color="00000A"/>
              <w:left w:val="single" w:sz="4" w:space="0" w:color="00000A"/>
              <w:bottom w:val="single" w:sz="4" w:space="0" w:color="00000A"/>
              <w:right w:val="single" w:sz="4" w:space="0" w:color="00000A"/>
            </w:tcBorders>
            <w:tcMar>
              <w:left w:w="103" w:type="dxa"/>
            </w:tcMar>
          </w:tcPr>
          <w:p w:rsidR="006D5E17" w:rsidRDefault="006D5E17" w:rsidP="006D5E17">
            <w:r w:rsidRPr="005659D4">
              <w:t xml:space="preserve">Students will be evaluated during quizzes and other exams the age and culture related differences that need to be accommodated in CT applications     </w:t>
            </w:r>
          </w:p>
        </w:tc>
      </w:tr>
    </w:tbl>
    <w:p w:rsidR="00C81A0D" w:rsidRPr="00880594" w:rsidRDefault="00C81A0D" w:rsidP="00C81A0D">
      <w:pPr>
        <w:pStyle w:val="NormalWeb"/>
        <w:spacing w:before="0" w:beforeAutospacing="0" w:after="0" w:afterAutospacing="0"/>
        <w:rPr>
          <w:b/>
        </w:rPr>
      </w:pPr>
    </w:p>
    <w:p w:rsidR="00C81A0D" w:rsidRPr="00C81A0D" w:rsidRDefault="00C81A0D" w:rsidP="00C81A0D">
      <w:pPr>
        <w:pStyle w:val="NormalWeb"/>
        <w:spacing w:before="0" w:beforeAutospacing="0" w:after="0" w:afterAutospacing="0"/>
        <w:rPr>
          <w:b/>
        </w:rPr>
      </w:pPr>
      <w:r w:rsidRPr="00880594">
        <w:rPr>
          <w:b/>
        </w:rPr>
        <w:t>Pre</w:t>
      </w:r>
      <w:r w:rsidR="001571E3" w:rsidRPr="00880594">
        <w:rPr>
          <w:b/>
        </w:rPr>
        <w:t xml:space="preserve"> or Co-</w:t>
      </w:r>
      <w:r w:rsidRPr="00880594">
        <w:rPr>
          <w:b/>
        </w:rPr>
        <w:t>requisite: RAD 4628</w:t>
      </w:r>
    </w:p>
    <w:p w:rsidR="00F47579" w:rsidRPr="008D4CAF" w:rsidRDefault="00F47579" w:rsidP="00F47579">
      <w:pPr>
        <w:jc w:val="both"/>
      </w:pPr>
    </w:p>
    <w:p w:rsidR="000B66E5" w:rsidRDefault="000B66E5" w:rsidP="000B66E5">
      <w:pPr>
        <w:jc w:val="both"/>
      </w:pPr>
      <w:r w:rsidRPr="008D4CAF">
        <w:t>Homework assignments and the final exam are based on the topics presented in class and will involve brief answer to advance CT instrumentation, physics, chemistry and clinical applications. Most topics will have supplemental readings using pre-assigned review papers from Radiology journals. Typically, the homework and class participation will comprise 20% of final grade while midterm and final will cover the rest 80% and will be decided by the course instructor based on student suggestions at the beginning of the course.</w:t>
      </w:r>
    </w:p>
    <w:p w:rsidR="0097667C" w:rsidRDefault="0097667C" w:rsidP="000B66E5">
      <w:pPr>
        <w:jc w:val="both"/>
      </w:pPr>
    </w:p>
    <w:p w:rsidR="00F47579" w:rsidRPr="008D4CAF" w:rsidRDefault="00F47579" w:rsidP="00F47579">
      <w:pPr>
        <w:jc w:val="both"/>
        <w:rPr>
          <w:b/>
        </w:rPr>
      </w:pPr>
      <w:r w:rsidRPr="008D4CAF">
        <w:rPr>
          <w:b/>
        </w:rPr>
        <w:t>Example Weekly Course Outline:</w:t>
      </w:r>
    </w:p>
    <w:p w:rsidR="00F47579" w:rsidRPr="008D4CAF" w:rsidRDefault="00F47579" w:rsidP="00F47579">
      <w:pPr>
        <w:jc w:val="both"/>
      </w:pPr>
    </w:p>
    <w:tbl>
      <w:tblPr>
        <w:tblW w:w="930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065"/>
        <w:gridCol w:w="4187"/>
        <w:gridCol w:w="2610"/>
        <w:gridCol w:w="1440"/>
      </w:tblGrid>
      <w:tr w:rsidR="00FE6D1F" w:rsidRPr="008D4CAF" w:rsidTr="00286462">
        <w:tc>
          <w:tcPr>
            <w:tcW w:w="1065" w:type="dxa"/>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lastRenderedPageBreak/>
              <w:t>Week</w:t>
            </w:r>
          </w:p>
        </w:tc>
        <w:tc>
          <w:tcPr>
            <w:tcW w:w="4187" w:type="dxa"/>
            <w:tcBorders>
              <w:lef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Topic</w:t>
            </w:r>
          </w:p>
        </w:tc>
        <w:tc>
          <w:tcPr>
            <w:tcW w:w="2610" w:type="dxa"/>
            <w:tcBorders>
              <w:lef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Chapters/Sections</w:t>
            </w:r>
          </w:p>
        </w:tc>
        <w:tc>
          <w:tcPr>
            <w:tcW w:w="1440" w:type="dxa"/>
            <w:tcBorders>
              <w:left w:val="single" w:sz="2" w:space="0" w:color="000000"/>
              <w:righ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LOs</w:t>
            </w:r>
          </w:p>
        </w:tc>
      </w:tr>
      <w:tr w:rsidR="00FE6D1F" w:rsidRPr="008D4CAF" w:rsidTr="00286462">
        <w:tc>
          <w:tcPr>
            <w:tcW w:w="1065" w:type="dxa"/>
            <w:tcMar>
              <w:left w:w="54" w:type="dxa"/>
            </w:tcMar>
          </w:tcPr>
          <w:p w:rsidR="00FE6D1F" w:rsidRPr="008D4CAF" w:rsidRDefault="00FE6D1F" w:rsidP="00286462">
            <w:pPr>
              <w:jc w:val="both"/>
            </w:pPr>
            <w:r w:rsidRPr="008D4CAF">
              <w:t>1</w:t>
            </w:r>
          </w:p>
        </w:tc>
        <w:tc>
          <w:tcPr>
            <w:tcW w:w="4187" w:type="dxa"/>
            <w:tcBorders>
              <w:left w:val="single" w:sz="2" w:space="0" w:color="000000"/>
            </w:tcBorders>
            <w:tcMar>
              <w:left w:w="54" w:type="dxa"/>
            </w:tcMar>
          </w:tcPr>
          <w:p w:rsidR="00FE6D1F" w:rsidRPr="008D4CAF" w:rsidRDefault="00FE6D1F" w:rsidP="00286462">
            <w:r w:rsidRPr="008D4CAF">
              <w:t>CT Dose Reduction in Practice, Adult and Pediatric Techniques/Protocols</w:t>
            </w:r>
          </w:p>
        </w:tc>
        <w:tc>
          <w:tcPr>
            <w:tcW w:w="2610" w:type="dxa"/>
            <w:tcBorders>
              <w:lef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Ref. 3, 13, 14</w:t>
            </w:r>
          </w:p>
        </w:tc>
        <w:tc>
          <w:tcPr>
            <w:tcW w:w="1440" w:type="dxa"/>
            <w:tcBorders>
              <w:top w:val="double" w:sz="4" w:space="0" w:color="000000"/>
              <w:left w:val="double" w:sz="4" w:space="0" w:color="000000"/>
              <w:bottom w:val="double" w:sz="4" w:space="0" w:color="000000"/>
              <w:right w:val="double" w:sz="4" w:space="0" w:color="000000"/>
            </w:tcBorders>
            <w:tcMar>
              <w:left w:w="54" w:type="dxa"/>
            </w:tcMar>
            <w:vAlign w:val="center"/>
          </w:tcPr>
          <w:p w:rsidR="00FE6D1F" w:rsidRPr="008D4CAF" w:rsidRDefault="00FE6D1F" w:rsidP="00286462">
            <w:pPr>
              <w:spacing w:line="259" w:lineRule="auto"/>
            </w:pPr>
            <w:r w:rsidRPr="008D4CAF">
              <w:t>L.O.  1, 2</w:t>
            </w:r>
          </w:p>
        </w:tc>
      </w:tr>
      <w:tr w:rsidR="00FE6D1F" w:rsidRPr="008D4CAF" w:rsidTr="00286462">
        <w:tc>
          <w:tcPr>
            <w:tcW w:w="1065" w:type="dxa"/>
            <w:tcMar>
              <w:left w:w="54" w:type="dxa"/>
            </w:tcMar>
          </w:tcPr>
          <w:p w:rsidR="00FE6D1F" w:rsidRPr="008D4CAF" w:rsidRDefault="00FE6D1F" w:rsidP="00286462">
            <w:pPr>
              <w:jc w:val="both"/>
            </w:pPr>
            <w:r w:rsidRPr="008D4CAF">
              <w:t>2</w:t>
            </w:r>
          </w:p>
        </w:tc>
        <w:tc>
          <w:tcPr>
            <w:tcW w:w="4187" w:type="dxa"/>
            <w:tcBorders>
              <w:left w:val="single" w:sz="2" w:space="0" w:color="000000"/>
            </w:tcBorders>
            <w:tcMar>
              <w:left w:w="54" w:type="dxa"/>
            </w:tcMar>
          </w:tcPr>
          <w:p w:rsidR="00FE6D1F" w:rsidRPr="008D4CAF" w:rsidRDefault="00FE6D1F" w:rsidP="00286462">
            <w:r w:rsidRPr="008D4CAF">
              <w:t>Dose Reduction Feasibility Study by IAEA in 2009;</w:t>
            </w:r>
          </w:p>
          <w:p w:rsidR="00FE6D1F" w:rsidRPr="008D4CAF" w:rsidRDefault="00FE6D1F" w:rsidP="00286462">
            <w:r w:rsidRPr="008D4CAF">
              <w:t>Dose reduction in children</w:t>
            </w:r>
          </w:p>
        </w:tc>
        <w:tc>
          <w:tcPr>
            <w:tcW w:w="2610" w:type="dxa"/>
            <w:tcBorders>
              <w:left w:val="single" w:sz="2" w:space="0" w:color="000000"/>
            </w:tcBorders>
            <w:tcMar>
              <w:left w:w="54" w:type="dxa"/>
            </w:tcMar>
          </w:tcPr>
          <w:p w:rsidR="00FE6D1F" w:rsidRPr="008D4CAF" w:rsidRDefault="00FE6D1F" w:rsidP="00286462">
            <w:r w:rsidRPr="008D4CAF">
              <w:t>Ref. 15, 4</w:t>
            </w:r>
          </w:p>
          <w:p w:rsidR="00FE6D1F" w:rsidRPr="008D4CAF" w:rsidRDefault="00FE6D1F" w:rsidP="00286462"/>
        </w:tc>
        <w:tc>
          <w:tcPr>
            <w:tcW w:w="1440" w:type="dxa"/>
            <w:tcBorders>
              <w:top w:val="double" w:sz="4" w:space="0" w:color="000000"/>
              <w:left w:val="double" w:sz="4" w:space="0" w:color="000000"/>
              <w:bottom w:val="single" w:sz="30" w:space="0" w:color="CCC0D9"/>
              <w:right w:val="double" w:sz="4" w:space="0" w:color="000000"/>
            </w:tcBorders>
            <w:tcMar>
              <w:left w:w="54" w:type="dxa"/>
            </w:tcMar>
          </w:tcPr>
          <w:p w:rsidR="00FE6D1F" w:rsidRPr="008D4CAF" w:rsidRDefault="00FE6D1F" w:rsidP="00286462">
            <w:pPr>
              <w:spacing w:line="259" w:lineRule="auto"/>
            </w:pPr>
            <w:r w:rsidRPr="008D4CAF">
              <w:t xml:space="preserve"> </w:t>
            </w:r>
          </w:p>
          <w:p w:rsidR="00FE6D1F" w:rsidRPr="008D4CAF" w:rsidRDefault="00FE6D1F" w:rsidP="00286462">
            <w:pPr>
              <w:spacing w:line="259" w:lineRule="auto"/>
            </w:pPr>
            <w:r w:rsidRPr="008D4CAF">
              <w:t>L.O.   1, 2</w:t>
            </w:r>
          </w:p>
        </w:tc>
      </w:tr>
      <w:tr w:rsidR="00FE6D1F" w:rsidRPr="008D4CAF" w:rsidTr="00286462">
        <w:tc>
          <w:tcPr>
            <w:tcW w:w="1065" w:type="dxa"/>
            <w:tcMar>
              <w:left w:w="54" w:type="dxa"/>
            </w:tcMar>
          </w:tcPr>
          <w:p w:rsidR="00FE6D1F" w:rsidRPr="008D4CAF" w:rsidRDefault="00FE6D1F" w:rsidP="00286462">
            <w:pPr>
              <w:jc w:val="both"/>
            </w:pPr>
            <w:r w:rsidRPr="008D4CAF">
              <w:t>3</w:t>
            </w:r>
          </w:p>
        </w:tc>
        <w:tc>
          <w:tcPr>
            <w:tcW w:w="4187" w:type="dxa"/>
            <w:tcBorders>
              <w:left w:val="single" w:sz="2" w:space="0" w:color="000000"/>
            </w:tcBorders>
            <w:tcMar>
              <w:left w:w="54" w:type="dxa"/>
            </w:tcMar>
          </w:tcPr>
          <w:p w:rsidR="00FE6D1F" w:rsidRPr="008D4CAF" w:rsidRDefault="00FE6D1F" w:rsidP="00286462">
            <w:r w:rsidRPr="008D4CAF">
              <w:t>Dose Reduction Techniques- Several Manufacturer Comparison and protocols at Mass Gen Hosp</w:t>
            </w:r>
          </w:p>
        </w:tc>
        <w:tc>
          <w:tcPr>
            <w:tcW w:w="2610" w:type="dxa"/>
            <w:tcBorders>
              <w:left w:val="single" w:sz="2" w:space="0" w:color="000000"/>
            </w:tcBorders>
            <w:tcMar>
              <w:left w:w="54" w:type="dxa"/>
            </w:tcMar>
          </w:tcPr>
          <w:p w:rsidR="00FE6D1F" w:rsidRPr="008D4CAF" w:rsidRDefault="00FE6D1F" w:rsidP="00286462">
            <w:r w:rsidRPr="008D4CAF">
              <w:t>Ref. 3, 5</w:t>
            </w:r>
          </w:p>
        </w:tc>
        <w:tc>
          <w:tcPr>
            <w:tcW w:w="1440" w:type="dxa"/>
            <w:tcBorders>
              <w:top w:val="single" w:sz="30" w:space="0" w:color="CCC0D9"/>
              <w:left w:val="double" w:sz="4" w:space="0" w:color="000000"/>
              <w:bottom w:val="double" w:sz="4" w:space="0" w:color="000000"/>
              <w:right w:val="double" w:sz="4" w:space="0" w:color="000000"/>
            </w:tcBorders>
            <w:shd w:val="clear" w:color="auto" w:fill="FFFFFF" w:themeFill="background1"/>
            <w:tcMar>
              <w:left w:w="54" w:type="dxa"/>
            </w:tcMar>
          </w:tcPr>
          <w:p w:rsidR="00FE6D1F" w:rsidRPr="008D4CAF" w:rsidRDefault="00FE6D1F" w:rsidP="00286462">
            <w:pPr>
              <w:spacing w:line="259" w:lineRule="auto"/>
            </w:pPr>
            <w:r w:rsidRPr="008D4CAF">
              <w:t>L.O.   1,2</w:t>
            </w:r>
          </w:p>
        </w:tc>
      </w:tr>
      <w:tr w:rsidR="00FE6D1F" w:rsidRPr="008D4CAF" w:rsidTr="009838FC">
        <w:trPr>
          <w:trHeight w:val="779"/>
        </w:trPr>
        <w:tc>
          <w:tcPr>
            <w:tcW w:w="1065" w:type="dxa"/>
            <w:tcMar>
              <w:left w:w="54" w:type="dxa"/>
            </w:tcMar>
          </w:tcPr>
          <w:p w:rsidR="00FE6D1F" w:rsidRPr="008D4CAF" w:rsidRDefault="00FE6D1F" w:rsidP="00286462">
            <w:pPr>
              <w:jc w:val="both"/>
            </w:pPr>
            <w:r w:rsidRPr="008D4CAF">
              <w:t>4</w:t>
            </w:r>
          </w:p>
        </w:tc>
        <w:tc>
          <w:tcPr>
            <w:tcW w:w="4187" w:type="dxa"/>
            <w:tcBorders>
              <w:left w:val="single" w:sz="2" w:space="0" w:color="000000"/>
            </w:tcBorders>
            <w:tcMar>
              <w:left w:w="54" w:type="dxa"/>
            </w:tcMar>
          </w:tcPr>
          <w:p w:rsidR="00FE6D1F" w:rsidRPr="008D4CAF" w:rsidRDefault="00FE6D1F" w:rsidP="00286462">
            <w:r w:rsidRPr="008D4CAF">
              <w:t>Contrast Timing and Complications in CT – Vendor contrast data sheets</w:t>
            </w:r>
          </w:p>
        </w:tc>
        <w:tc>
          <w:tcPr>
            <w:tcW w:w="2610" w:type="dxa"/>
            <w:tcBorders>
              <w:left w:val="single" w:sz="2" w:space="0" w:color="000000"/>
            </w:tcBorders>
            <w:tcMar>
              <w:left w:w="54" w:type="dxa"/>
            </w:tcMar>
          </w:tcPr>
          <w:p w:rsidR="00FE6D1F" w:rsidRPr="008D4CAF" w:rsidRDefault="00FE6D1F" w:rsidP="00286462">
            <w:r w:rsidRPr="008D4CAF">
              <w:t>Ref. 7  and Contrast Media vendor data sheets</w:t>
            </w:r>
          </w:p>
          <w:p w:rsidR="00FE6D1F" w:rsidRPr="008D4CAF" w:rsidRDefault="00FE6D1F" w:rsidP="00286462"/>
        </w:tc>
        <w:tc>
          <w:tcPr>
            <w:tcW w:w="1440" w:type="dxa"/>
            <w:tcBorders>
              <w:top w:val="double" w:sz="4" w:space="0" w:color="000000"/>
              <w:left w:val="double" w:sz="4" w:space="0" w:color="000000"/>
              <w:bottom w:val="double" w:sz="4" w:space="0" w:color="000000"/>
              <w:right w:val="double" w:sz="4" w:space="0" w:color="000000"/>
            </w:tcBorders>
            <w:tcMar>
              <w:left w:w="54" w:type="dxa"/>
            </w:tcMar>
            <w:vAlign w:val="center"/>
          </w:tcPr>
          <w:p w:rsidR="00FE6D1F" w:rsidRPr="008D4CAF" w:rsidRDefault="00FE6D1F" w:rsidP="00286462">
            <w:pPr>
              <w:spacing w:line="259" w:lineRule="auto"/>
            </w:pPr>
            <w:r w:rsidRPr="008D4CAF">
              <w:t>L.O.  1, 2</w:t>
            </w:r>
          </w:p>
        </w:tc>
      </w:tr>
      <w:tr w:rsidR="00FE6D1F" w:rsidRPr="008D4CAF" w:rsidTr="00286462">
        <w:tc>
          <w:tcPr>
            <w:tcW w:w="1065" w:type="dxa"/>
            <w:tcMar>
              <w:left w:w="54" w:type="dxa"/>
            </w:tcMar>
          </w:tcPr>
          <w:p w:rsidR="00FE6D1F" w:rsidRPr="008D4CAF" w:rsidRDefault="00FE6D1F" w:rsidP="00286462">
            <w:pPr>
              <w:jc w:val="both"/>
            </w:pPr>
            <w:r w:rsidRPr="008D4CAF">
              <w:t>5</w:t>
            </w:r>
          </w:p>
        </w:tc>
        <w:tc>
          <w:tcPr>
            <w:tcW w:w="4187" w:type="dxa"/>
            <w:tcBorders>
              <w:left w:val="single" w:sz="2" w:space="0" w:color="000000"/>
            </w:tcBorders>
            <w:tcMar>
              <w:left w:w="54" w:type="dxa"/>
            </w:tcMar>
          </w:tcPr>
          <w:p w:rsidR="00FE6D1F" w:rsidRPr="008D4CAF" w:rsidRDefault="00FE6D1F" w:rsidP="00286462">
            <w:r w:rsidRPr="008D4CAF">
              <w:t xml:space="preserve">4D CTA and CT Perfusion in stroke </w:t>
            </w:r>
          </w:p>
        </w:tc>
        <w:tc>
          <w:tcPr>
            <w:tcW w:w="2610" w:type="dxa"/>
            <w:tcBorders>
              <w:left w:val="single" w:sz="2" w:space="0" w:color="000000"/>
            </w:tcBorders>
            <w:tcMar>
              <w:left w:w="54" w:type="dxa"/>
            </w:tcMar>
          </w:tcPr>
          <w:p w:rsidR="00FE6D1F" w:rsidRPr="008D4CAF" w:rsidRDefault="00FE6D1F" w:rsidP="00286462">
            <w:r w:rsidRPr="008D4CAF">
              <w:t>Ref 1, 6</w:t>
            </w:r>
          </w:p>
        </w:tc>
        <w:tc>
          <w:tcPr>
            <w:tcW w:w="1440" w:type="dxa"/>
            <w:tcBorders>
              <w:top w:val="single" w:sz="30" w:space="0" w:color="CCC0D9"/>
              <w:left w:val="double" w:sz="4" w:space="0" w:color="000000"/>
              <w:bottom w:val="double" w:sz="4" w:space="0" w:color="000000"/>
              <w:right w:val="double" w:sz="4" w:space="0" w:color="000000"/>
            </w:tcBorders>
            <w:shd w:val="clear" w:color="auto" w:fill="FFFFFF" w:themeFill="background1"/>
            <w:tcMar>
              <w:left w:w="54" w:type="dxa"/>
            </w:tcMar>
          </w:tcPr>
          <w:p w:rsidR="00FE6D1F" w:rsidRPr="008D4CAF" w:rsidRDefault="00FE6D1F" w:rsidP="00D50ABB">
            <w:pPr>
              <w:spacing w:line="259" w:lineRule="auto"/>
            </w:pPr>
            <w:r w:rsidRPr="008D4CAF">
              <w:t xml:space="preserve"> L.O.  1, 2</w:t>
            </w:r>
          </w:p>
        </w:tc>
      </w:tr>
      <w:tr w:rsidR="00FE6D1F" w:rsidRPr="008D4CAF" w:rsidTr="00286462">
        <w:tc>
          <w:tcPr>
            <w:tcW w:w="1065" w:type="dxa"/>
            <w:tcMar>
              <w:left w:w="54" w:type="dxa"/>
            </w:tcMar>
          </w:tcPr>
          <w:p w:rsidR="00FE6D1F" w:rsidRPr="008D4CAF" w:rsidRDefault="00FE6D1F" w:rsidP="00286462">
            <w:pPr>
              <w:jc w:val="both"/>
            </w:pPr>
            <w:r w:rsidRPr="008D4CAF">
              <w:t>6</w:t>
            </w:r>
          </w:p>
        </w:tc>
        <w:tc>
          <w:tcPr>
            <w:tcW w:w="4187" w:type="dxa"/>
            <w:tcBorders>
              <w:left w:val="single" w:sz="2" w:space="0" w:color="000000"/>
            </w:tcBorders>
            <w:tcMar>
              <w:left w:w="54" w:type="dxa"/>
            </w:tcMar>
          </w:tcPr>
          <w:p w:rsidR="00FE6D1F" w:rsidRPr="008D4CAF" w:rsidRDefault="00FE6D1F" w:rsidP="00286462">
            <w:pPr>
              <w:jc w:val="both"/>
            </w:pPr>
            <w:r w:rsidRPr="008D4CAF">
              <w:t>Arterial Input Functions for CT Perfusion</w:t>
            </w:r>
          </w:p>
        </w:tc>
        <w:tc>
          <w:tcPr>
            <w:tcW w:w="2610" w:type="dxa"/>
            <w:tcBorders>
              <w:left w:val="single" w:sz="2" w:space="0" w:color="000000"/>
            </w:tcBorders>
            <w:tcMar>
              <w:left w:w="54" w:type="dxa"/>
            </w:tcMar>
          </w:tcPr>
          <w:p w:rsidR="00FE6D1F" w:rsidRPr="008D4CAF" w:rsidRDefault="00FE6D1F" w:rsidP="00286462">
            <w:r w:rsidRPr="008D4CAF">
              <w:t>Ref. 2</w:t>
            </w:r>
          </w:p>
        </w:tc>
        <w:tc>
          <w:tcPr>
            <w:tcW w:w="1440" w:type="dxa"/>
            <w:tcBorders>
              <w:left w:val="single" w:sz="2" w:space="0" w:color="000000"/>
              <w:righ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L.O. 1, 2</w:t>
            </w:r>
          </w:p>
        </w:tc>
      </w:tr>
      <w:tr w:rsidR="00FE6D1F" w:rsidRPr="008D4CAF" w:rsidTr="00286462">
        <w:tc>
          <w:tcPr>
            <w:tcW w:w="1065" w:type="dxa"/>
            <w:tcMar>
              <w:left w:w="54" w:type="dxa"/>
            </w:tcMar>
          </w:tcPr>
          <w:p w:rsidR="00FE6D1F" w:rsidRPr="008D4CAF" w:rsidRDefault="00FE6D1F" w:rsidP="00286462">
            <w:pPr>
              <w:jc w:val="both"/>
            </w:pPr>
            <w:r w:rsidRPr="008D4CAF">
              <w:t>7</w:t>
            </w:r>
          </w:p>
        </w:tc>
        <w:tc>
          <w:tcPr>
            <w:tcW w:w="4187" w:type="dxa"/>
            <w:tcBorders>
              <w:left w:val="single" w:sz="2" w:space="0" w:color="000000"/>
            </w:tcBorders>
            <w:tcMar>
              <w:left w:w="54" w:type="dxa"/>
            </w:tcMar>
          </w:tcPr>
          <w:p w:rsidR="00FE6D1F" w:rsidRPr="005659D4" w:rsidRDefault="009838FC" w:rsidP="00286462">
            <w:pPr>
              <w:rPr>
                <w:b/>
              </w:rPr>
            </w:pPr>
            <w:r w:rsidRPr="005659D4">
              <w:rPr>
                <w:b/>
              </w:rPr>
              <w:t xml:space="preserve">----Mid Term  or Paper presentation--- </w:t>
            </w:r>
          </w:p>
        </w:tc>
        <w:tc>
          <w:tcPr>
            <w:tcW w:w="2610" w:type="dxa"/>
            <w:tcBorders>
              <w:left w:val="single" w:sz="2" w:space="0" w:color="000000"/>
            </w:tcBorders>
            <w:tcMar>
              <w:left w:w="54" w:type="dxa"/>
            </w:tcMar>
          </w:tcPr>
          <w:p w:rsidR="00FE6D1F" w:rsidRPr="008D4CAF" w:rsidRDefault="00FE6D1F" w:rsidP="00286462">
            <w:r w:rsidRPr="008D4CAF">
              <w:t>Ref. 8</w:t>
            </w:r>
          </w:p>
        </w:tc>
        <w:tc>
          <w:tcPr>
            <w:tcW w:w="1440" w:type="dxa"/>
            <w:tcBorders>
              <w:left w:val="single" w:sz="2" w:space="0" w:color="000000"/>
              <w:right w:val="single" w:sz="2" w:space="0" w:color="000000"/>
            </w:tcBorders>
            <w:tcMar>
              <w:left w:w="54" w:type="dxa"/>
            </w:tcMar>
          </w:tcPr>
          <w:p w:rsidR="00FE6D1F" w:rsidRPr="008D4CAF" w:rsidRDefault="00FE6D1F" w:rsidP="00D50ABB">
            <w:pPr>
              <w:spacing w:line="259" w:lineRule="auto"/>
            </w:pPr>
            <w:r w:rsidRPr="008D4CAF">
              <w:t xml:space="preserve"> L.O.   1-5</w:t>
            </w:r>
          </w:p>
        </w:tc>
      </w:tr>
      <w:tr w:rsidR="00FE6D1F" w:rsidRPr="008D4CAF" w:rsidTr="00286462">
        <w:tc>
          <w:tcPr>
            <w:tcW w:w="1065" w:type="dxa"/>
            <w:tcMar>
              <w:left w:w="54" w:type="dxa"/>
            </w:tcMar>
          </w:tcPr>
          <w:p w:rsidR="00FE6D1F" w:rsidRPr="008D4CAF" w:rsidRDefault="00FE6D1F" w:rsidP="00286462">
            <w:pPr>
              <w:jc w:val="both"/>
            </w:pPr>
            <w:r w:rsidRPr="008D4CAF">
              <w:t>8</w:t>
            </w:r>
          </w:p>
        </w:tc>
        <w:tc>
          <w:tcPr>
            <w:tcW w:w="4187" w:type="dxa"/>
            <w:tcBorders>
              <w:left w:val="single" w:sz="2" w:space="0" w:color="000000"/>
            </w:tcBorders>
            <w:tcMar>
              <w:left w:w="54" w:type="dxa"/>
            </w:tcMar>
          </w:tcPr>
          <w:p w:rsidR="00FE6D1F" w:rsidRPr="008D4CAF" w:rsidRDefault="00FE6D1F" w:rsidP="00286462">
            <w:pPr>
              <w:jc w:val="both"/>
            </w:pPr>
            <w:r w:rsidRPr="008D4CAF">
              <w:t>CT Perfusion Instrumentation and Implementation for Stroke</w:t>
            </w:r>
          </w:p>
        </w:tc>
        <w:tc>
          <w:tcPr>
            <w:tcW w:w="2610" w:type="dxa"/>
            <w:tcBorders>
              <w:left w:val="single" w:sz="2" w:space="0" w:color="000000"/>
            </w:tcBorders>
            <w:tcMar>
              <w:left w:w="54" w:type="dxa"/>
            </w:tcMar>
          </w:tcPr>
          <w:p w:rsidR="00FE6D1F" w:rsidRPr="008D4CAF" w:rsidRDefault="00FE6D1F" w:rsidP="00286462">
            <w:r w:rsidRPr="008D4CAF">
              <w:t>Ref. 9</w:t>
            </w:r>
          </w:p>
        </w:tc>
        <w:tc>
          <w:tcPr>
            <w:tcW w:w="1440" w:type="dxa"/>
            <w:tcBorders>
              <w:left w:val="single" w:sz="2" w:space="0" w:color="000000"/>
              <w:right w:val="single" w:sz="2" w:space="0" w:color="000000"/>
            </w:tcBorders>
            <w:tcMar>
              <w:left w:w="54" w:type="dxa"/>
            </w:tcMar>
          </w:tcPr>
          <w:p w:rsidR="00FE6D1F" w:rsidRPr="008D4CAF" w:rsidRDefault="00FE6D1F" w:rsidP="00D50ABB">
            <w:pPr>
              <w:spacing w:line="259" w:lineRule="auto"/>
            </w:pPr>
            <w:r w:rsidRPr="008D4CAF">
              <w:rPr>
                <w:b/>
                <w:color w:val="FF0000"/>
              </w:rPr>
              <w:t xml:space="preserve"> </w:t>
            </w:r>
            <w:r w:rsidRPr="008D4CAF">
              <w:t>L.O.  1-5</w:t>
            </w:r>
          </w:p>
        </w:tc>
      </w:tr>
      <w:tr w:rsidR="00FE6D1F" w:rsidRPr="008D4CAF" w:rsidTr="00286462">
        <w:tc>
          <w:tcPr>
            <w:tcW w:w="1065" w:type="dxa"/>
            <w:tcMar>
              <w:left w:w="54" w:type="dxa"/>
            </w:tcMar>
          </w:tcPr>
          <w:p w:rsidR="00FE6D1F" w:rsidRPr="008D4CAF" w:rsidRDefault="00FE6D1F" w:rsidP="00286462">
            <w:pPr>
              <w:jc w:val="both"/>
            </w:pPr>
            <w:r w:rsidRPr="008D4CAF">
              <w:t>9</w:t>
            </w:r>
          </w:p>
        </w:tc>
        <w:tc>
          <w:tcPr>
            <w:tcW w:w="4187" w:type="dxa"/>
            <w:tcBorders>
              <w:left w:val="single" w:sz="2" w:space="0" w:color="000000"/>
            </w:tcBorders>
            <w:tcMar>
              <w:left w:w="54" w:type="dxa"/>
            </w:tcMar>
          </w:tcPr>
          <w:p w:rsidR="00FE6D1F" w:rsidRPr="008D4CAF" w:rsidRDefault="00FE6D1F" w:rsidP="00286462">
            <w:pPr>
              <w:spacing w:before="100" w:beforeAutospacing="1" w:after="100" w:afterAutospacing="1"/>
            </w:pPr>
            <w:r w:rsidRPr="008D4CAF">
              <w:t>Dual Energy CT in Cardiac Applications: Perfusion and Beyond</w:t>
            </w:r>
          </w:p>
        </w:tc>
        <w:tc>
          <w:tcPr>
            <w:tcW w:w="2610" w:type="dxa"/>
            <w:tcBorders>
              <w:left w:val="single" w:sz="2" w:space="0" w:color="000000"/>
            </w:tcBorders>
            <w:tcMar>
              <w:left w:w="54" w:type="dxa"/>
            </w:tcMar>
          </w:tcPr>
          <w:p w:rsidR="00FE6D1F" w:rsidRPr="008D4CAF" w:rsidRDefault="00FE6D1F" w:rsidP="00286462">
            <w:r w:rsidRPr="008D4CAF">
              <w:t>Ref. 10</w:t>
            </w:r>
          </w:p>
        </w:tc>
        <w:tc>
          <w:tcPr>
            <w:tcW w:w="1440" w:type="dxa"/>
            <w:tcBorders>
              <w:left w:val="single" w:sz="2" w:space="0" w:color="000000"/>
              <w:right w:val="single" w:sz="2" w:space="0" w:color="000000"/>
            </w:tcBorders>
            <w:tcMar>
              <w:left w:w="54" w:type="dxa"/>
            </w:tcMar>
          </w:tcPr>
          <w:p w:rsidR="00FE6D1F" w:rsidRPr="008D4CAF" w:rsidRDefault="00FE6D1F" w:rsidP="00D50ABB">
            <w:pPr>
              <w:spacing w:line="259" w:lineRule="auto"/>
            </w:pPr>
            <w:r w:rsidRPr="008D4CAF">
              <w:t xml:space="preserve"> L.O.  1-5</w:t>
            </w:r>
          </w:p>
        </w:tc>
      </w:tr>
      <w:tr w:rsidR="00FE6D1F" w:rsidRPr="008D4CAF" w:rsidTr="00286462">
        <w:tc>
          <w:tcPr>
            <w:tcW w:w="1065" w:type="dxa"/>
            <w:tcMar>
              <w:left w:w="54" w:type="dxa"/>
            </w:tcMar>
          </w:tcPr>
          <w:p w:rsidR="00FE6D1F" w:rsidRPr="008D4CAF" w:rsidRDefault="00FE6D1F" w:rsidP="00286462">
            <w:pPr>
              <w:jc w:val="both"/>
            </w:pPr>
            <w:r w:rsidRPr="008D4CAF">
              <w:t>10</w:t>
            </w:r>
          </w:p>
        </w:tc>
        <w:tc>
          <w:tcPr>
            <w:tcW w:w="4187" w:type="dxa"/>
            <w:tcBorders>
              <w:left w:val="single" w:sz="2" w:space="0" w:color="000000"/>
            </w:tcBorders>
            <w:tcMar>
              <w:left w:w="54" w:type="dxa"/>
            </w:tcMar>
          </w:tcPr>
          <w:p w:rsidR="00FE6D1F" w:rsidRPr="008D4CAF" w:rsidRDefault="00FE6D1F" w:rsidP="00286462">
            <w:pPr>
              <w:tabs>
                <w:tab w:val="left" w:pos="1185"/>
              </w:tabs>
              <w:jc w:val="both"/>
            </w:pPr>
            <w:r w:rsidRPr="008D4CAF">
              <w:rPr>
                <w:rFonts w:eastAsiaTheme="minorHAnsi"/>
                <w:color w:val="131413"/>
              </w:rPr>
              <w:t>Iodine concentration calculation by dual energy CT to evaluate thyroid metabolism</w:t>
            </w:r>
          </w:p>
        </w:tc>
        <w:tc>
          <w:tcPr>
            <w:tcW w:w="2610" w:type="dxa"/>
            <w:tcBorders>
              <w:left w:val="single" w:sz="2" w:space="0" w:color="000000"/>
            </w:tcBorders>
            <w:tcMar>
              <w:left w:w="54" w:type="dxa"/>
            </w:tcMar>
          </w:tcPr>
          <w:p w:rsidR="00FE6D1F" w:rsidRPr="008D4CAF" w:rsidRDefault="00FE6D1F" w:rsidP="00286462">
            <w:r w:rsidRPr="008D4CAF">
              <w:t>Ref. 16</w:t>
            </w:r>
          </w:p>
        </w:tc>
        <w:tc>
          <w:tcPr>
            <w:tcW w:w="1440" w:type="dxa"/>
            <w:tcBorders>
              <w:left w:val="single" w:sz="2" w:space="0" w:color="000000"/>
              <w:right w:val="single" w:sz="2" w:space="0" w:color="000000"/>
            </w:tcBorders>
            <w:tcMar>
              <w:left w:w="54" w:type="dxa"/>
            </w:tcMar>
            <w:vAlign w:val="center"/>
          </w:tcPr>
          <w:p w:rsidR="00FE6D1F" w:rsidRPr="008D4CAF" w:rsidRDefault="00FE6D1F" w:rsidP="00286462">
            <w:pPr>
              <w:spacing w:line="259" w:lineRule="auto"/>
            </w:pPr>
            <w:r w:rsidRPr="008D4CAF">
              <w:t>L.O.   1-5</w:t>
            </w:r>
          </w:p>
        </w:tc>
      </w:tr>
      <w:tr w:rsidR="00FE6D1F" w:rsidRPr="008D4CAF" w:rsidTr="00286462">
        <w:tc>
          <w:tcPr>
            <w:tcW w:w="1065" w:type="dxa"/>
            <w:tcMar>
              <w:left w:w="54" w:type="dxa"/>
            </w:tcMar>
          </w:tcPr>
          <w:p w:rsidR="00FE6D1F" w:rsidRPr="008D4CAF" w:rsidRDefault="00FE6D1F" w:rsidP="00286462">
            <w:pPr>
              <w:jc w:val="both"/>
            </w:pPr>
            <w:r w:rsidRPr="008D4CAF">
              <w:t>11</w:t>
            </w:r>
          </w:p>
        </w:tc>
        <w:tc>
          <w:tcPr>
            <w:tcW w:w="4187" w:type="dxa"/>
            <w:tcBorders>
              <w:left w:val="single" w:sz="2" w:space="0" w:color="000000"/>
            </w:tcBorders>
            <w:tcMar>
              <w:left w:w="54" w:type="dxa"/>
            </w:tcMar>
          </w:tcPr>
          <w:p w:rsidR="00FE6D1F" w:rsidRPr="008D4CAF" w:rsidRDefault="00FE6D1F" w:rsidP="00286462">
            <w:r w:rsidRPr="008D4CAF">
              <w:t>Stress cardiac CT by DECT and comparison with cardiac MR</w:t>
            </w:r>
          </w:p>
        </w:tc>
        <w:tc>
          <w:tcPr>
            <w:tcW w:w="2610" w:type="dxa"/>
            <w:tcBorders>
              <w:left w:val="single" w:sz="2" w:space="0" w:color="000000"/>
            </w:tcBorders>
            <w:tcMar>
              <w:left w:w="54" w:type="dxa"/>
            </w:tcMar>
          </w:tcPr>
          <w:p w:rsidR="00FE6D1F" w:rsidRPr="008D4CAF" w:rsidRDefault="00FE6D1F" w:rsidP="00286462">
            <w:r w:rsidRPr="008D4CAF">
              <w:t>Ref 11</w:t>
            </w:r>
          </w:p>
        </w:tc>
        <w:tc>
          <w:tcPr>
            <w:tcW w:w="1440" w:type="dxa"/>
            <w:tcBorders>
              <w:left w:val="single" w:sz="2" w:space="0" w:color="000000"/>
              <w:righ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L.O. 1-5</w:t>
            </w:r>
          </w:p>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GLO  6, 7</w:t>
            </w:r>
          </w:p>
        </w:tc>
      </w:tr>
      <w:tr w:rsidR="00FE6D1F" w:rsidRPr="008D4CAF" w:rsidTr="00286462">
        <w:tc>
          <w:tcPr>
            <w:tcW w:w="1065" w:type="dxa"/>
            <w:tcMar>
              <w:left w:w="54" w:type="dxa"/>
            </w:tcMar>
          </w:tcPr>
          <w:p w:rsidR="00FE6D1F" w:rsidRPr="008D4CAF" w:rsidRDefault="00FE6D1F" w:rsidP="00286462">
            <w:pPr>
              <w:jc w:val="both"/>
            </w:pPr>
            <w:r w:rsidRPr="008D4CAF">
              <w:t>12</w:t>
            </w:r>
          </w:p>
        </w:tc>
        <w:tc>
          <w:tcPr>
            <w:tcW w:w="4187" w:type="dxa"/>
            <w:tcBorders>
              <w:left w:val="single" w:sz="2" w:space="0" w:color="000000"/>
            </w:tcBorders>
            <w:tcMar>
              <w:left w:w="54" w:type="dxa"/>
            </w:tcMar>
          </w:tcPr>
          <w:p w:rsidR="00FE6D1F" w:rsidRPr="008D4CAF" w:rsidRDefault="00FE6D1F" w:rsidP="00286462">
            <w:pPr>
              <w:jc w:val="both"/>
            </w:pPr>
            <w:r w:rsidRPr="008D4CAF">
              <w:t xml:space="preserve">New concepts in abdominal CTA </w:t>
            </w:r>
          </w:p>
        </w:tc>
        <w:tc>
          <w:tcPr>
            <w:tcW w:w="2610" w:type="dxa"/>
            <w:tcBorders>
              <w:left w:val="single" w:sz="2" w:space="0" w:color="000000"/>
            </w:tcBorders>
            <w:tcMar>
              <w:left w:w="54" w:type="dxa"/>
            </w:tcMar>
          </w:tcPr>
          <w:p w:rsidR="00FE6D1F" w:rsidRPr="008D4CAF" w:rsidRDefault="00FE6D1F" w:rsidP="00286462">
            <w:r w:rsidRPr="008D4CAF">
              <w:t>Ref. 17</w:t>
            </w:r>
          </w:p>
        </w:tc>
        <w:tc>
          <w:tcPr>
            <w:tcW w:w="1440" w:type="dxa"/>
            <w:tcBorders>
              <w:left w:val="single" w:sz="2" w:space="0" w:color="000000"/>
              <w:righ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L.O.   1- 5</w:t>
            </w:r>
          </w:p>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GLO 6, 7</w:t>
            </w:r>
          </w:p>
        </w:tc>
      </w:tr>
      <w:tr w:rsidR="00FE6D1F" w:rsidRPr="008D4CAF" w:rsidTr="00D50ABB">
        <w:trPr>
          <w:trHeight w:val="588"/>
        </w:trPr>
        <w:tc>
          <w:tcPr>
            <w:tcW w:w="1065" w:type="dxa"/>
            <w:tcMar>
              <w:left w:w="54" w:type="dxa"/>
            </w:tcMar>
          </w:tcPr>
          <w:p w:rsidR="00FE6D1F" w:rsidRPr="008D4CAF" w:rsidRDefault="00FE6D1F" w:rsidP="00286462">
            <w:pPr>
              <w:jc w:val="both"/>
            </w:pPr>
            <w:r w:rsidRPr="008D4CAF">
              <w:t>13</w:t>
            </w:r>
          </w:p>
        </w:tc>
        <w:tc>
          <w:tcPr>
            <w:tcW w:w="4187" w:type="dxa"/>
            <w:tcBorders>
              <w:left w:val="single" w:sz="2" w:space="0" w:color="000000"/>
            </w:tcBorders>
            <w:tcMar>
              <w:left w:w="54" w:type="dxa"/>
            </w:tcMar>
          </w:tcPr>
          <w:p w:rsidR="00FE6D1F" w:rsidRPr="008D4CAF" w:rsidRDefault="00FE6D1F" w:rsidP="00286462">
            <w:pPr>
              <w:spacing w:before="100" w:beforeAutospacing="1" w:after="100" w:afterAutospacing="1"/>
            </w:pPr>
            <w:r w:rsidRPr="008D4CAF">
              <w:t>Application of CTP and Dual Energy CTA to Chronic Hypertension</w:t>
            </w:r>
          </w:p>
        </w:tc>
        <w:tc>
          <w:tcPr>
            <w:tcW w:w="2610" w:type="dxa"/>
            <w:tcBorders>
              <w:left w:val="single" w:sz="2" w:space="0" w:color="000000"/>
            </w:tcBorders>
            <w:tcMar>
              <w:left w:w="54" w:type="dxa"/>
            </w:tcMar>
          </w:tcPr>
          <w:p w:rsidR="00FE6D1F" w:rsidRPr="008D4CAF" w:rsidRDefault="00FE6D1F" w:rsidP="00286462">
            <w:r w:rsidRPr="008D4CAF">
              <w:t>Ref. 12</w:t>
            </w:r>
          </w:p>
        </w:tc>
        <w:tc>
          <w:tcPr>
            <w:tcW w:w="1440" w:type="dxa"/>
            <w:tcBorders>
              <w:left w:val="single" w:sz="2" w:space="0" w:color="000000"/>
              <w:righ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L.O.   1- 5</w:t>
            </w:r>
          </w:p>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GLO 6, 7</w:t>
            </w:r>
          </w:p>
        </w:tc>
      </w:tr>
      <w:tr w:rsidR="00FE6D1F" w:rsidRPr="008D4CAF" w:rsidTr="00286462">
        <w:tc>
          <w:tcPr>
            <w:tcW w:w="1065" w:type="dxa"/>
            <w:tcMar>
              <w:left w:w="54" w:type="dxa"/>
            </w:tcMar>
          </w:tcPr>
          <w:p w:rsidR="00FE6D1F" w:rsidRPr="008D4CAF" w:rsidRDefault="00FE6D1F" w:rsidP="00286462">
            <w:pPr>
              <w:jc w:val="both"/>
            </w:pPr>
            <w:r w:rsidRPr="008D4CAF">
              <w:t>14</w:t>
            </w:r>
          </w:p>
        </w:tc>
        <w:tc>
          <w:tcPr>
            <w:tcW w:w="4187" w:type="dxa"/>
            <w:tcBorders>
              <w:left w:val="single" w:sz="2" w:space="0" w:color="000000"/>
            </w:tcBorders>
            <w:tcMar>
              <w:left w:w="54" w:type="dxa"/>
            </w:tcMar>
          </w:tcPr>
          <w:p w:rsidR="00FE6D1F" w:rsidRPr="008D4CAF" w:rsidRDefault="00FE6D1F" w:rsidP="00286462">
            <w:pPr>
              <w:jc w:val="both"/>
            </w:pPr>
            <w:r w:rsidRPr="008D4CAF">
              <w:t>Liver iron imaging by DECT in transfusion patients</w:t>
            </w:r>
          </w:p>
        </w:tc>
        <w:tc>
          <w:tcPr>
            <w:tcW w:w="2610" w:type="dxa"/>
            <w:tcBorders>
              <w:lef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Ref. 18, 19</w:t>
            </w:r>
          </w:p>
        </w:tc>
        <w:tc>
          <w:tcPr>
            <w:tcW w:w="1440" w:type="dxa"/>
            <w:tcBorders>
              <w:left w:val="single" w:sz="2" w:space="0" w:color="000000"/>
              <w:righ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L.O.   1- 5</w:t>
            </w:r>
          </w:p>
          <w:p w:rsidR="00FE6D1F" w:rsidRPr="008D4CAF" w:rsidRDefault="00FE6D1F" w:rsidP="00286462">
            <w:pPr>
              <w:pStyle w:val="TableContents"/>
              <w:jc w:val="both"/>
              <w:rPr>
                <w:rFonts w:ascii="Times New Roman" w:hAnsi="Times New Roman" w:cs="Times New Roman"/>
              </w:rPr>
            </w:pPr>
            <w:r w:rsidRPr="008D4CAF">
              <w:rPr>
                <w:rFonts w:ascii="Times New Roman" w:hAnsi="Times New Roman" w:cs="Times New Roman"/>
              </w:rPr>
              <w:t>GLO 6, 7</w:t>
            </w:r>
          </w:p>
        </w:tc>
      </w:tr>
      <w:tr w:rsidR="00FE6D1F" w:rsidRPr="008D4CAF" w:rsidTr="00286462">
        <w:tc>
          <w:tcPr>
            <w:tcW w:w="1065" w:type="dxa"/>
            <w:tcMar>
              <w:left w:w="54" w:type="dxa"/>
            </w:tcMar>
          </w:tcPr>
          <w:p w:rsidR="00FE6D1F" w:rsidRPr="008D4CAF" w:rsidRDefault="00FE6D1F" w:rsidP="00286462">
            <w:pPr>
              <w:jc w:val="both"/>
            </w:pPr>
            <w:r w:rsidRPr="008D4CAF">
              <w:t>15</w:t>
            </w:r>
          </w:p>
        </w:tc>
        <w:tc>
          <w:tcPr>
            <w:tcW w:w="4187" w:type="dxa"/>
            <w:tcBorders>
              <w:left w:val="single" w:sz="2" w:space="0" w:color="000000"/>
            </w:tcBorders>
            <w:tcMar>
              <w:left w:w="54" w:type="dxa"/>
            </w:tcMar>
          </w:tcPr>
          <w:p w:rsidR="00FE6D1F" w:rsidRPr="005659D4" w:rsidRDefault="000E77C3" w:rsidP="00286462">
            <w:pPr>
              <w:jc w:val="both"/>
            </w:pPr>
            <w:r w:rsidRPr="005659D4">
              <w:rPr>
                <w:b/>
              </w:rPr>
              <w:t>---Final Exam</w:t>
            </w:r>
            <w:r w:rsidR="006A0FE0" w:rsidRPr="005659D4">
              <w:rPr>
                <w:b/>
              </w:rPr>
              <w:t xml:space="preserve">/Paper </w:t>
            </w:r>
            <w:r w:rsidRPr="005659D4">
              <w:rPr>
                <w:b/>
              </w:rPr>
              <w:t>Presentation-----</w:t>
            </w:r>
          </w:p>
        </w:tc>
        <w:tc>
          <w:tcPr>
            <w:tcW w:w="2610" w:type="dxa"/>
            <w:tcBorders>
              <w:lef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p>
        </w:tc>
        <w:tc>
          <w:tcPr>
            <w:tcW w:w="1440" w:type="dxa"/>
            <w:tcBorders>
              <w:left w:val="single" w:sz="2" w:space="0" w:color="000000"/>
              <w:right w:val="single" w:sz="2" w:space="0" w:color="000000"/>
            </w:tcBorders>
            <w:tcMar>
              <w:left w:w="54" w:type="dxa"/>
            </w:tcMar>
          </w:tcPr>
          <w:p w:rsidR="00FE6D1F" w:rsidRPr="008D4CAF" w:rsidRDefault="00FE6D1F" w:rsidP="00286462">
            <w:pPr>
              <w:pStyle w:val="TableContents"/>
              <w:jc w:val="both"/>
              <w:rPr>
                <w:rFonts w:ascii="Times New Roman" w:hAnsi="Times New Roman" w:cs="Times New Roman"/>
              </w:rPr>
            </w:pPr>
          </w:p>
        </w:tc>
      </w:tr>
    </w:tbl>
    <w:p w:rsidR="00F47579" w:rsidRPr="008D4CAF" w:rsidRDefault="00F47579" w:rsidP="00F47579">
      <w:pPr>
        <w:jc w:val="both"/>
        <w:rPr>
          <w:b/>
        </w:rPr>
      </w:pPr>
    </w:p>
    <w:p w:rsidR="00F47579" w:rsidRPr="008D4CAF" w:rsidRDefault="00F47579" w:rsidP="00F47579">
      <w:pPr>
        <w:tabs>
          <w:tab w:val="left" w:pos="360"/>
          <w:tab w:val="left" w:pos="810"/>
          <w:tab w:val="left" w:pos="990"/>
        </w:tabs>
        <w:jc w:val="both"/>
        <w:rPr>
          <w:b/>
        </w:rPr>
      </w:pPr>
      <w:r w:rsidRPr="008D4CAF">
        <w:rPr>
          <w:b/>
        </w:rPr>
        <w:t>Grading Policy and Procedure</w:t>
      </w:r>
    </w:p>
    <w:p w:rsidR="00FE6D1F" w:rsidRPr="008D4CAF" w:rsidRDefault="00FE6D1F" w:rsidP="00FE6D1F">
      <w:pPr>
        <w:jc w:val="both"/>
      </w:pPr>
      <w:bookmarkStart w:id="16" w:name="_Hlk493829916"/>
      <w:r w:rsidRPr="008D4CAF">
        <w:rPr>
          <w:i/>
        </w:rPr>
        <w:t>Scope of assignments and other course requirements</w:t>
      </w:r>
      <w:r w:rsidRPr="008D4CAF">
        <w:t>: Students will prepare homework assignments regularly. There will be at least 3 exams and a final exam.</w:t>
      </w:r>
    </w:p>
    <w:p w:rsidR="00FE6D1F" w:rsidRPr="008D4CAF" w:rsidRDefault="00FE6D1F" w:rsidP="00FE6D1F">
      <w:pPr>
        <w:jc w:val="both"/>
      </w:pPr>
    </w:p>
    <w:p w:rsidR="005D6ADB" w:rsidRPr="004F7304" w:rsidRDefault="005D6ADB" w:rsidP="005D6ADB">
      <w:pPr>
        <w:jc w:val="both"/>
      </w:pPr>
      <w:r w:rsidRPr="004F7304">
        <w:rPr>
          <w:i/>
        </w:rPr>
        <w:t>Method of grading</w:t>
      </w:r>
      <w:r w:rsidRPr="004F7304">
        <w:t xml:space="preserve">: Students will be evaluated though homework, exams and research paper presentations. The final grade will be based on a weighted average of the grades from the homework and exams as follows: </w:t>
      </w:r>
    </w:p>
    <w:p w:rsidR="005D6ADB" w:rsidRPr="004F7304" w:rsidRDefault="005D6ADB" w:rsidP="005D6ADB">
      <w:pPr>
        <w:jc w:val="both"/>
      </w:pPr>
      <w:r w:rsidRPr="004F7304">
        <w:t xml:space="preserve">Final Exam </w:t>
      </w:r>
      <w:r w:rsidR="004F7304" w:rsidRPr="004F7304">
        <w:t xml:space="preserve"> </w:t>
      </w:r>
      <w:r w:rsidRPr="004F7304">
        <w:t xml:space="preserve"> </w:t>
      </w:r>
      <w:r w:rsidRPr="004F7304">
        <w:tab/>
        <w:t xml:space="preserve">   40%</w:t>
      </w:r>
    </w:p>
    <w:p w:rsidR="005D6ADB" w:rsidRPr="004F7304" w:rsidRDefault="005D6ADB" w:rsidP="005D6ADB">
      <w:pPr>
        <w:jc w:val="both"/>
      </w:pPr>
      <w:r w:rsidRPr="004F7304">
        <w:t xml:space="preserve">Midterm </w:t>
      </w:r>
      <w:r w:rsidR="004F7304" w:rsidRPr="004F7304">
        <w:t xml:space="preserve"> </w:t>
      </w:r>
      <w:r w:rsidRPr="004F7304">
        <w:t xml:space="preserve">          30%</w:t>
      </w:r>
    </w:p>
    <w:p w:rsidR="005D6ADB" w:rsidRPr="004F7304" w:rsidRDefault="005D6ADB" w:rsidP="005D6ADB">
      <w:pPr>
        <w:jc w:val="both"/>
      </w:pPr>
      <w:r w:rsidRPr="004F7304">
        <w:lastRenderedPageBreak/>
        <w:t xml:space="preserve">Project/Paper </w:t>
      </w:r>
      <w:r w:rsidR="004F7304" w:rsidRPr="004F7304">
        <w:t xml:space="preserve"> </w:t>
      </w:r>
      <w:r w:rsidRPr="004F7304">
        <w:t xml:space="preserve">   20%</w:t>
      </w:r>
    </w:p>
    <w:p w:rsidR="005D6ADB" w:rsidRDefault="005D6ADB" w:rsidP="005D6ADB">
      <w:pPr>
        <w:jc w:val="both"/>
      </w:pPr>
      <w:r w:rsidRPr="004F7304">
        <w:t xml:space="preserve">Quizzes/HW </w:t>
      </w:r>
      <w:r w:rsidR="004F7304" w:rsidRPr="004F7304">
        <w:t xml:space="preserve"> </w:t>
      </w:r>
      <w:r w:rsidRPr="004F7304">
        <w:t xml:space="preserve">  </w:t>
      </w:r>
      <w:r w:rsidR="004F7304" w:rsidRPr="004F7304">
        <w:t xml:space="preserve">  </w:t>
      </w:r>
      <w:r w:rsidRPr="004F7304">
        <w:t>10%</w:t>
      </w:r>
    </w:p>
    <w:p w:rsidR="005D6ADB" w:rsidRPr="008D4CAF" w:rsidRDefault="005D6ADB" w:rsidP="005D6ADB">
      <w:pPr>
        <w:jc w:val="both"/>
      </w:pPr>
    </w:p>
    <w:p w:rsidR="00FE6D1F" w:rsidRPr="008D4CAF" w:rsidRDefault="00FE6D1F" w:rsidP="00FE6D1F">
      <w:pPr>
        <w:jc w:val="both"/>
      </w:pPr>
      <w:r w:rsidRPr="008D4CAF">
        <w:rPr>
          <w:b/>
        </w:rPr>
        <w:t>Recommended Instructional Materials</w:t>
      </w:r>
    </w:p>
    <w:p w:rsidR="00FE6D1F" w:rsidRPr="008D4CAF" w:rsidRDefault="00FE6D1F" w:rsidP="00FE6D1F">
      <w:pPr>
        <w:jc w:val="both"/>
      </w:pPr>
      <w:r w:rsidRPr="008D4CAF">
        <w:rPr>
          <w:i/>
        </w:rPr>
        <w:t>Recommended textbook and web links:</w:t>
      </w:r>
    </w:p>
    <w:p w:rsidR="00FE6D1F" w:rsidRPr="008D4CAF" w:rsidRDefault="000E0664" w:rsidP="00286DDA">
      <w:pPr>
        <w:pStyle w:val="ListParagraph"/>
        <w:numPr>
          <w:ilvl w:val="0"/>
          <w:numId w:val="27"/>
        </w:numPr>
        <w:spacing w:after="160" w:line="259" w:lineRule="auto"/>
        <w:jc w:val="both"/>
        <w:rPr>
          <w:rFonts w:ascii="Times New Roman" w:hAnsi="Times New Roman" w:cs="Times New Roman"/>
        </w:rPr>
      </w:pPr>
      <w:hyperlink r:id="rId64" w:history="1">
        <w:r w:rsidR="00FE6D1F" w:rsidRPr="008D4CAF">
          <w:rPr>
            <w:rStyle w:val="Hyperlink"/>
            <w:rFonts w:ascii="Times New Roman" w:hAnsi="Times New Roman" w:cs="Times New Roman"/>
          </w:rPr>
          <w:t>https://radiopaedia.org/articles/ct-perfusion-in-ischaemic-stroke</w:t>
        </w:r>
      </w:hyperlink>
      <w:r w:rsidR="00FE6D1F" w:rsidRPr="008D4CAF">
        <w:rPr>
          <w:rFonts w:ascii="Times New Roman" w:hAnsi="Times New Roman" w:cs="Times New Roman"/>
        </w:rPr>
        <w:t xml:space="preserve">  by Frank Gaillard et al. </w:t>
      </w:r>
    </w:p>
    <w:p w:rsidR="00FE6D1F" w:rsidRPr="008D4CAF" w:rsidRDefault="000E0664" w:rsidP="00286DDA">
      <w:pPr>
        <w:pStyle w:val="ListParagraph"/>
        <w:numPr>
          <w:ilvl w:val="0"/>
          <w:numId w:val="27"/>
        </w:numPr>
        <w:spacing w:after="160" w:line="259" w:lineRule="auto"/>
        <w:jc w:val="both"/>
        <w:rPr>
          <w:rFonts w:ascii="Times New Roman" w:hAnsi="Times New Roman" w:cs="Times New Roman"/>
        </w:rPr>
      </w:pPr>
      <w:hyperlink r:id="rId65" w:history="1">
        <w:r w:rsidR="00FE6D1F" w:rsidRPr="008D4CAF">
          <w:rPr>
            <w:rStyle w:val="Hyperlink"/>
            <w:rFonts w:ascii="Times New Roman" w:hAnsi="Times New Roman" w:cs="Times New Roman"/>
          </w:rPr>
          <w:t>https://www.ncbi.nlm.nih.gov/pmc/articles/PMC3744327/</w:t>
        </w:r>
      </w:hyperlink>
      <w:r w:rsidR="00FE6D1F" w:rsidRPr="008D4CAF">
        <w:rPr>
          <w:rFonts w:ascii="Times New Roman" w:hAnsi="Times New Roman" w:cs="Times New Roman"/>
        </w:rPr>
        <w:t xml:space="preserve"> by Rafael Ferreira et al AJR 2010</w:t>
      </w:r>
    </w:p>
    <w:p w:rsidR="00FE6D1F" w:rsidRPr="008D4CAF" w:rsidRDefault="000E0664" w:rsidP="00286DDA">
      <w:pPr>
        <w:pStyle w:val="ListParagraph"/>
        <w:numPr>
          <w:ilvl w:val="0"/>
          <w:numId w:val="27"/>
        </w:numPr>
        <w:spacing w:after="160" w:line="259" w:lineRule="auto"/>
        <w:jc w:val="both"/>
        <w:rPr>
          <w:rFonts w:ascii="Times New Roman" w:hAnsi="Times New Roman" w:cs="Times New Roman"/>
        </w:rPr>
      </w:pPr>
      <w:hyperlink r:id="rId66" w:history="1">
        <w:r w:rsidR="00FE6D1F" w:rsidRPr="008D4CAF">
          <w:rPr>
            <w:rStyle w:val="Hyperlink"/>
            <w:rFonts w:ascii="Times New Roman" w:hAnsi="Times New Roman" w:cs="Times New Roman"/>
          </w:rPr>
          <w:t>http://www.medicalimaging.org/2011/04/19/list-of-dose-reduction-features-for-several-ct-manufacturers/</w:t>
        </w:r>
      </w:hyperlink>
      <w:r w:rsidR="00FE6D1F" w:rsidRPr="008D4CAF">
        <w:rPr>
          <w:rFonts w:ascii="Times New Roman" w:hAnsi="Times New Roman" w:cs="Times New Roman"/>
        </w:rPr>
        <w:t xml:space="preserve"> </w:t>
      </w:r>
    </w:p>
    <w:p w:rsidR="00FE6D1F" w:rsidRPr="008D4CAF" w:rsidRDefault="000E0664" w:rsidP="00286DDA">
      <w:pPr>
        <w:pStyle w:val="ListParagraph"/>
        <w:numPr>
          <w:ilvl w:val="0"/>
          <w:numId w:val="27"/>
        </w:numPr>
        <w:spacing w:after="160" w:line="259" w:lineRule="auto"/>
        <w:jc w:val="both"/>
        <w:rPr>
          <w:rFonts w:ascii="Times New Roman" w:hAnsi="Times New Roman" w:cs="Times New Roman"/>
        </w:rPr>
      </w:pPr>
      <w:hyperlink r:id="rId67" w:history="1">
        <w:r w:rsidR="00FE6D1F" w:rsidRPr="008D4CAF">
          <w:rPr>
            <w:rStyle w:val="Hyperlink"/>
            <w:rFonts w:ascii="Times New Roman" w:hAnsi="Times New Roman" w:cs="Times New Roman"/>
          </w:rPr>
          <w:t>https://link.springer.com/article/10.1007/s00330-005-2856-0</w:t>
        </w:r>
      </w:hyperlink>
      <w:r w:rsidR="00FE6D1F" w:rsidRPr="008D4CAF">
        <w:rPr>
          <w:rFonts w:ascii="Times New Roman" w:hAnsi="Times New Roman" w:cs="Times New Roman"/>
        </w:rPr>
        <w:t xml:space="preserve"> by Peter Vock in Eur Rad 2005</w:t>
      </w:r>
    </w:p>
    <w:p w:rsidR="00FE6D1F" w:rsidRPr="008D4CAF" w:rsidRDefault="000E0664" w:rsidP="00286DDA">
      <w:pPr>
        <w:pStyle w:val="ListParagraph"/>
        <w:numPr>
          <w:ilvl w:val="0"/>
          <w:numId w:val="27"/>
        </w:numPr>
        <w:spacing w:after="160" w:line="259" w:lineRule="auto"/>
        <w:jc w:val="both"/>
        <w:rPr>
          <w:rFonts w:ascii="Times New Roman" w:hAnsi="Times New Roman" w:cs="Times New Roman"/>
        </w:rPr>
      </w:pPr>
      <w:hyperlink r:id="rId68" w:history="1">
        <w:r w:rsidR="00FE6D1F" w:rsidRPr="008D4CAF">
          <w:rPr>
            <w:rStyle w:val="Hyperlink"/>
            <w:rFonts w:ascii="Times New Roman" w:hAnsi="Times New Roman" w:cs="Times New Roman"/>
          </w:rPr>
          <w:t>https://www.itnonline.com/article/dose-reduction-techniques-ct-and-cta by Mannudeep Kalra 2008</w:t>
        </w:r>
      </w:hyperlink>
    </w:p>
    <w:p w:rsidR="00FE6D1F" w:rsidRPr="008D4CAF" w:rsidRDefault="00FE6D1F" w:rsidP="00286DDA">
      <w:pPr>
        <w:pStyle w:val="ListParagraph"/>
        <w:numPr>
          <w:ilvl w:val="0"/>
          <w:numId w:val="27"/>
        </w:numPr>
        <w:autoSpaceDE w:val="0"/>
        <w:autoSpaceDN w:val="0"/>
        <w:adjustRightInd w:val="0"/>
        <w:spacing w:after="160" w:line="259" w:lineRule="auto"/>
        <w:jc w:val="both"/>
        <w:rPr>
          <w:rFonts w:ascii="Times New Roman" w:hAnsi="Times New Roman" w:cs="Times New Roman"/>
        </w:rPr>
      </w:pPr>
      <w:r w:rsidRPr="008D4CAF">
        <w:rPr>
          <w:rFonts w:ascii="Times New Roman" w:hAnsi="Times New Roman" w:cs="Times New Roman"/>
        </w:rPr>
        <w:t xml:space="preserve">Dynamic 4-D CTA for Neurovascular Pathologies. Ahmed Alnemari et al. World Neurosurg. (2017) 105:1034.e11-1034.e18.   </w:t>
      </w:r>
      <w:hyperlink r:id="rId69" w:history="1">
        <w:r w:rsidRPr="008D4CAF">
          <w:rPr>
            <w:rStyle w:val="Hyperlink"/>
            <w:rFonts w:ascii="Times New Roman" w:hAnsi="Times New Roman" w:cs="Times New Roman"/>
          </w:rPr>
          <w:t>http://dx.doi.org/10.1016/j.wneu.2017.06.022</w:t>
        </w:r>
      </w:hyperlink>
    </w:p>
    <w:p w:rsidR="00FE6D1F" w:rsidRPr="008D4CAF" w:rsidRDefault="00FE6D1F" w:rsidP="00286DDA">
      <w:pPr>
        <w:pStyle w:val="ListParagraph"/>
        <w:numPr>
          <w:ilvl w:val="0"/>
          <w:numId w:val="27"/>
        </w:numPr>
        <w:autoSpaceDE w:val="0"/>
        <w:autoSpaceDN w:val="0"/>
        <w:adjustRightInd w:val="0"/>
        <w:spacing w:after="160" w:line="259" w:lineRule="auto"/>
        <w:rPr>
          <w:rFonts w:ascii="Times New Roman" w:hAnsi="Times New Roman" w:cs="Times New Roman"/>
        </w:rPr>
      </w:pPr>
      <w:r w:rsidRPr="008D4CAF">
        <w:rPr>
          <w:rFonts w:ascii="Times New Roman" w:hAnsi="Times New Roman" w:cs="Times New Roman"/>
        </w:rPr>
        <w:t>Intravenous Contrast Medium Administration and Scan Timing at CT: Considerations and Approaches by Kyongtae Bae, Radiology 2010</w:t>
      </w:r>
    </w:p>
    <w:p w:rsidR="00FE6D1F" w:rsidRPr="008D4CAF" w:rsidRDefault="00FE6D1F" w:rsidP="00286DDA">
      <w:pPr>
        <w:pStyle w:val="ListParagraph"/>
        <w:numPr>
          <w:ilvl w:val="0"/>
          <w:numId w:val="27"/>
        </w:numPr>
        <w:autoSpaceDE w:val="0"/>
        <w:autoSpaceDN w:val="0"/>
        <w:adjustRightInd w:val="0"/>
        <w:spacing w:after="160" w:line="259" w:lineRule="auto"/>
        <w:rPr>
          <w:rFonts w:ascii="Times New Roman" w:hAnsi="Times New Roman" w:cs="Times New Roman"/>
        </w:rPr>
      </w:pPr>
      <w:r w:rsidRPr="008D4CAF">
        <w:rPr>
          <w:rFonts w:ascii="Times New Roman" w:hAnsi="Times New Roman" w:cs="Times New Roman"/>
        </w:rPr>
        <w:t>CTP in Ischemic Stroke, Part-I: Theory,  by A. Konstas, AJNR 2009</w:t>
      </w:r>
    </w:p>
    <w:p w:rsidR="00FE6D1F" w:rsidRPr="008D4CAF" w:rsidRDefault="00FE6D1F" w:rsidP="00286DDA">
      <w:pPr>
        <w:pStyle w:val="ListParagraph"/>
        <w:numPr>
          <w:ilvl w:val="0"/>
          <w:numId w:val="27"/>
        </w:numPr>
        <w:autoSpaceDE w:val="0"/>
        <w:autoSpaceDN w:val="0"/>
        <w:adjustRightInd w:val="0"/>
        <w:spacing w:after="160" w:line="259" w:lineRule="auto"/>
        <w:rPr>
          <w:rFonts w:ascii="Times New Roman" w:hAnsi="Times New Roman" w:cs="Times New Roman"/>
        </w:rPr>
      </w:pPr>
      <w:r w:rsidRPr="008D4CAF">
        <w:rPr>
          <w:rFonts w:ascii="Times New Roman" w:hAnsi="Times New Roman" w:cs="Times New Roman"/>
        </w:rPr>
        <w:t>CTP in Ischemic Stroke, Part-II: Technical Implementation,  by A. Konstas, AJNR 2009</w:t>
      </w:r>
    </w:p>
    <w:p w:rsidR="00FE6D1F" w:rsidRPr="008D4CAF" w:rsidRDefault="00FE6D1F" w:rsidP="00286DDA">
      <w:pPr>
        <w:pStyle w:val="ListParagraph"/>
        <w:numPr>
          <w:ilvl w:val="0"/>
          <w:numId w:val="27"/>
        </w:numPr>
        <w:autoSpaceDE w:val="0"/>
        <w:autoSpaceDN w:val="0"/>
        <w:adjustRightInd w:val="0"/>
        <w:spacing w:after="160" w:line="259" w:lineRule="auto"/>
        <w:rPr>
          <w:rFonts w:ascii="Times New Roman" w:hAnsi="Times New Roman" w:cs="Times New Roman"/>
          <w:bCs/>
        </w:rPr>
      </w:pPr>
      <w:r w:rsidRPr="008D4CAF">
        <w:rPr>
          <w:rFonts w:ascii="Times New Roman" w:hAnsi="Times New Roman" w:cs="Times New Roman"/>
        </w:rPr>
        <w:t xml:space="preserve">DECT in Cardiac Applications: perfusion and Beyond, by </w:t>
      </w:r>
      <w:r w:rsidRPr="008D4CAF">
        <w:rPr>
          <w:rFonts w:ascii="Times New Roman" w:hAnsi="Times New Roman" w:cs="Times New Roman"/>
          <w:bCs/>
        </w:rPr>
        <w:t xml:space="preserve">Joseph Schoepf. </w:t>
      </w:r>
    </w:p>
    <w:p w:rsidR="00FE6D1F" w:rsidRPr="008D4CAF" w:rsidRDefault="00FE6D1F" w:rsidP="00286DDA">
      <w:pPr>
        <w:pStyle w:val="ListParagraph"/>
        <w:numPr>
          <w:ilvl w:val="0"/>
          <w:numId w:val="27"/>
        </w:numPr>
        <w:autoSpaceDE w:val="0"/>
        <w:autoSpaceDN w:val="0"/>
        <w:adjustRightInd w:val="0"/>
        <w:spacing w:after="160" w:line="259" w:lineRule="auto"/>
        <w:rPr>
          <w:rFonts w:ascii="Times New Roman" w:hAnsi="Times New Roman" w:cs="Times New Roman"/>
        </w:rPr>
      </w:pPr>
      <w:r w:rsidRPr="008D4CAF">
        <w:rPr>
          <w:rFonts w:ascii="Times New Roman" w:hAnsi="Times New Roman" w:cs="Times New Roman"/>
          <w:bCs/>
        </w:rPr>
        <w:t xml:space="preserve">Diagnostic Performance of Dual-Energy CT Stress Myocardial Perfusion Imaging: Direct Comparison </w:t>
      </w:r>
      <w:r w:rsidR="00186755" w:rsidRPr="008D4CAF">
        <w:rPr>
          <w:rFonts w:ascii="Times New Roman" w:hAnsi="Times New Roman" w:cs="Times New Roman"/>
          <w:bCs/>
        </w:rPr>
        <w:t>with</w:t>
      </w:r>
      <w:r w:rsidRPr="008D4CAF">
        <w:rPr>
          <w:rFonts w:ascii="Times New Roman" w:hAnsi="Times New Roman" w:cs="Times New Roman"/>
          <w:bCs/>
        </w:rPr>
        <w:t xml:space="preserve"> Cardiovascular MRI, by </w:t>
      </w:r>
      <w:r w:rsidRPr="008D4CAF">
        <w:rPr>
          <w:rFonts w:ascii="Times New Roman" w:eastAsia="UniversLTStd-Cn" w:hAnsi="Times New Roman" w:cs="Times New Roman"/>
        </w:rPr>
        <w:t>Sung Min Ko</w:t>
      </w:r>
      <w:r w:rsidRPr="008D4CAF">
        <w:rPr>
          <w:rFonts w:ascii="Times New Roman" w:hAnsi="Times New Roman" w:cs="Times New Roman"/>
          <w:bCs/>
        </w:rPr>
        <w:t>, AJR 2014.</w:t>
      </w:r>
    </w:p>
    <w:p w:rsidR="00FE6D1F" w:rsidRPr="008D4CAF" w:rsidRDefault="00FE6D1F" w:rsidP="00286DDA">
      <w:pPr>
        <w:pStyle w:val="ListParagraph"/>
        <w:numPr>
          <w:ilvl w:val="0"/>
          <w:numId w:val="27"/>
        </w:numPr>
        <w:autoSpaceDE w:val="0"/>
        <w:autoSpaceDN w:val="0"/>
        <w:adjustRightInd w:val="0"/>
        <w:spacing w:after="160" w:line="259" w:lineRule="auto"/>
        <w:rPr>
          <w:rFonts w:ascii="Times New Roman" w:hAnsi="Times New Roman" w:cs="Times New Roman"/>
        </w:rPr>
      </w:pPr>
      <w:r w:rsidRPr="008D4CAF">
        <w:rPr>
          <w:rFonts w:ascii="Times New Roman" w:hAnsi="Times New Roman" w:cs="Times New Roman"/>
          <w:bCs/>
        </w:rPr>
        <w:t xml:space="preserve">DECTA and CTP in Chronic Hypertension, by </w:t>
      </w:r>
      <w:r w:rsidRPr="008D4CAF">
        <w:rPr>
          <w:rFonts w:ascii="Times New Roman" w:hAnsi="Times New Roman" w:cs="Times New Roman"/>
          <w:color w:val="131413"/>
        </w:rPr>
        <w:t>Gaël Dournes, Eur Radiol 2014.</w:t>
      </w:r>
    </w:p>
    <w:p w:rsidR="00FE6D1F" w:rsidRPr="008D4CAF" w:rsidRDefault="00FE6D1F" w:rsidP="00286DDA">
      <w:pPr>
        <w:pStyle w:val="ListParagraph"/>
        <w:numPr>
          <w:ilvl w:val="0"/>
          <w:numId w:val="27"/>
        </w:numPr>
        <w:autoSpaceDE w:val="0"/>
        <w:autoSpaceDN w:val="0"/>
        <w:adjustRightInd w:val="0"/>
        <w:spacing w:after="160"/>
        <w:rPr>
          <w:rFonts w:ascii="Times New Roman" w:hAnsi="Times New Roman" w:cs="Times New Roman"/>
        </w:rPr>
      </w:pPr>
      <w:r w:rsidRPr="008D4CAF">
        <w:rPr>
          <w:rFonts w:ascii="Times New Roman" w:hAnsi="Times New Roman" w:cs="Times New Roman"/>
          <w:bCs/>
          <w:color w:val="221E1F"/>
        </w:rPr>
        <w:t>CT Radiation Dose Reduction: How to Implement Change without Sacrificing Diagnostic Quality</w:t>
      </w:r>
      <w:r w:rsidRPr="008D4CAF">
        <w:rPr>
          <w:rFonts w:ascii="Times New Roman" w:hAnsi="Times New Roman" w:cs="Times New Roman"/>
          <w:bCs/>
          <w:color w:val="221E1F"/>
          <w:position w:val="13"/>
          <w:vertAlign w:val="superscript"/>
        </w:rPr>
        <w:t xml:space="preserve">, </w:t>
      </w:r>
      <w:r w:rsidRPr="008D4CAF">
        <w:rPr>
          <w:rFonts w:ascii="Times New Roman" w:hAnsi="Times New Roman" w:cs="Times New Roman"/>
        </w:rPr>
        <w:t>by Eric Tamn, Radiographics 2011.</w:t>
      </w:r>
    </w:p>
    <w:p w:rsidR="00FE6D1F" w:rsidRPr="008D4CAF" w:rsidRDefault="00FE6D1F" w:rsidP="00286DDA">
      <w:pPr>
        <w:pStyle w:val="ListParagraph"/>
        <w:numPr>
          <w:ilvl w:val="0"/>
          <w:numId w:val="27"/>
        </w:numPr>
        <w:autoSpaceDE w:val="0"/>
        <w:autoSpaceDN w:val="0"/>
        <w:adjustRightInd w:val="0"/>
        <w:spacing w:after="160"/>
        <w:rPr>
          <w:rFonts w:ascii="Times New Roman" w:hAnsi="Times New Roman" w:cs="Times New Roman"/>
        </w:rPr>
      </w:pPr>
      <w:r w:rsidRPr="008D4CAF">
        <w:rPr>
          <w:rFonts w:ascii="Times New Roman" w:hAnsi="Times New Roman" w:cs="Times New Roman"/>
          <w:color w:val="131413"/>
        </w:rPr>
        <w:t xml:space="preserve">CT dose reduction in practice, by Michael J. Callahan, </w:t>
      </w:r>
      <w:r w:rsidR="00186755" w:rsidRPr="008D4CAF">
        <w:rPr>
          <w:rFonts w:ascii="Times New Roman" w:hAnsi="Times New Roman" w:cs="Times New Roman"/>
          <w:color w:val="131413"/>
        </w:rPr>
        <w:t>Pediatric</w:t>
      </w:r>
      <w:r w:rsidRPr="008D4CAF">
        <w:rPr>
          <w:rFonts w:ascii="Times New Roman" w:hAnsi="Times New Roman" w:cs="Times New Roman"/>
          <w:color w:val="131413"/>
        </w:rPr>
        <w:t xml:space="preserve"> Radiol 2011.</w:t>
      </w:r>
    </w:p>
    <w:p w:rsidR="00FE6D1F" w:rsidRPr="008D4CAF" w:rsidRDefault="00FE6D1F" w:rsidP="00286DDA">
      <w:pPr>
        <w:pStyle w:val="ListParagraph"/>
        <w:numPr>
          <w:ilvl w:val="0"/>
          <w:numId w:val="27"/>
        </w:numPr>
        <w:autoSpaceDE w:val="0"/>
        <w:autoSpaceDN w:val="0"/>
        <w:adjustRightInd w:val="0"/>
        <w:spacing w:after="160"/>
        <w:jc w:val="both"/>
        <w:rPr>
          <w:rFonts w:ascii="Times New Roman" w:hAnsi="Times New Roman" w:cs="Times New Roman"/>
        </w:rPr>
      </w:pPr>
      <w:r w:rsidRPr="008D4CAF">
        <w:rPr>
          <w:rFonts w:ascii="Times New Roman" w:hAnsi="Times New Roman" w:cs="Times New Roman"/>
        </w:rPr>
        <w:t xml:space="preserve">DOSE REDUCTION IN CT WHILE MAINTAINING DIAGNOSTIC CONFIDENCE: A FEASIBILITY/ DEMONSTRATION STUDY, IAEA, VIENNA, 2009, IAEA-TECDOC-1621, ISBN 978–92–0–108009–7. </w:t>
      </w:r>
    </w:p>
    <w:p w:rsidR="00FE6D1F" w:rsidRPr="008D4CAF" w:rsidRDefault="00FE6D1F" w:rsidP="00286DDA">
      <w:pPr>
        <w:pStyle w:val="ListParagraph"/>
        <w:numPr>
          <w:ilvl w:val="0"/>
          <w:numId w:val="27"/>
        </w:numPr>
        <w:autoSpaceDE w:val="0"/>
        <w:autoSpaceDN w:val="0"/>
        <w:adjustRightInd w:val="0"/>
        <w:spacing w:after="160"/>
        <w:jc w:val="both"/>
        <w:rPr>
          <w:rFonts w:ascii="Times New Roman" w:hAnsi="Times New Roman" w:cs="Times New Roman"/>
        </w:rPr>
      </w:pPr>
      <w:r w:rsidRPr="008D4CAF">
        <w:rPr>
          <w:rFonts w:ascii="Times New Roman" w:hAnsi="Times New Roman" w:cs="Times New Roman"/>
          <w:color w:val="131413"/>
        </w:rPr>
        <w:t xml:space="preserve">Iodine concentration calculated by dual energy computed tomography (DECT) as a functional parameter to evaluate thyroid metabolism in patients with Hyperthyroidism, by D. Binh, BMC Med Imaging 2017. </w:t>
      </w:r>
    </w:p>
    <w:p w:rsidR="00FE6D1F" w:rsidRPr="008D4CAF" w:rsidRDefault="00FE6D1F" w:rsidP="00286DDA">
      <w:pPr>
        <w:pStyle w:val="ListParagraph"/>
        <w:numPr>
          <w:ilvl w:val="0"/>
          <w:numId w:val="27"/>
        </w:numPr>
        <w:autoSpaceDE w:val="0"/>
        <w:autoSpaceDN w:val="0"/>
        <w:adjustRightInd w:val="0"/>
        <w:spacing w:after="160"/>
        <w:jc w:val="both"/>
        <w:rPr>
          <w:rFonts w:ascii="Times New Roman" w:hAnsi="Times New Roman" w:cs="Times New Roman"/>
        </w:rPr>
      </w:pPr>
      <w:r w:rsidRPr="008D4CAF">
        <w:rPr>
          <w:rFonts w:ascii="Times New Roman" w:hAnsi="Times New Roman" w:cs="Times New Roman"/>
          <w:bCs/>
          <w:color w:val="221E1F"/>
        </w:rPr>
        <w:t xml:space="preserve">New and Evolving Concepts in CT for Abdominal Vascular Imaging, by </w:t>
      </w:r>
      <w:r w:rsidRPr="008D4CAF">
        <w:rPr>
          <w:rFonts w:ascii="Times New Roman" w:hAnsi="Times New Roman" w:cs="Times New Roman"/>
          <w:color w:val="000000"/>
        </w:rPr>
        <w:t>Jorge</w:t>
      </w:r>
      <w:r w:rsidRPr="008D4CAF">
        <w:rPr>
          <w:rFonts w:ascii="Times New Roman" w:hAnsi="Times New Roman" w:cs="Times New Roman"/>
          <w:iCs/>
          <w:color w:val="221E1F"/>
        </w:rPr>
        <w:t xml:space="preserve"> M. Fuentes-Orrego, Radiographics 2014.</w:t>
      </w:r>
    </w:p>
    <w:p w:rsidR="00FE6D1F" w:rsidRPr="008D4CAF" w:rsidRDefault="000E0664" w:rsidP="00286DDA">
      <w:pPr>
        <w:pStyle w:val="ListParagraph"/>
        <w:numPr>
          <w:ilvl w:val="0"/>
          <w:numId w:val="27"/>
        </w:numPr>
        <w:autoSpaceDE w:val="0"/>
        <w:autoSpaceDN w:val="0"/>
        <w:adjustRightInd w:val="0"/>
        <w:spacing w:after="160"/>
        <w:jc w:val="both"/>
        <w:rPr>
          <w:rFonts w:ascii="Times New Roman" w:hAnsi="Times New Roman" w:cs="Times New Roman"/>
        </w:rPr>
      </w:pPr>
      <w:hyperlink r:id="rId70" w:history="1">
        <w:r w:rsidR="00FE6D1F" w:rsidRPr="008D4CAF">
          <w:rPr>
            <w:rStyle w:val="Hyperlink"/>
            <w:rFonts w:ascii="Times New Roman" w:hAnsi="Times New Roman" w:cs="Times New Roman"/>
          </w:rPr>
          <w:t>http://emedicine.medscape.com/article/369012-overview</w:t>
        </w:r>
      </w:hyperlink>
      <w:r w:rsidR="00FE6D1F" w:rsidRPr="008D4CAF">
        <w:rPr>
          <w:rFonts w:ascii="Times New Roman" w:hAnsi="Times New Roman" w:cs="Times New Roman"/>
        </w:rPr>
        <w:t xml:space="preserve">  for liver iron imaging.</w:t>
      </w:r>
    </w:p>
    <w:p w:rsidR="00FE6D1F" w:rsidRPr="008D4CAF" w:rsidRDefault="00FE6D1F" w:rsidP="00286DDA">
      <w:pPr>
        <w:pStyle w:val="ListParagraph"/>
        <w:numPr>
          <w:ilvl w:val="0"/>
          <w:numId w:val="27"/>
        </w:numPr>
        <w:autoSpaceDE w:val="0"/>
        <w:autoSpaceDN w:val="0"/>
        <w:adjustRightInd w:val="0"/>
        <w:spacing w:before="100" w:beforeAutospacing="1" w:after="100" w:afterAutospacing="1"/>
        <w:jc w:val="both"/>
        <w:outlineLvl w:val="0"/>
        <w:rPr>
          <w:rFonts w:ascii="Times New Roman" w:hAnsi="Times New Roman" w:cs="Times New Roman"/>
        </w:rPr>
      </w:pPr>
      <w:r w:rsidRPr="008D4CAF">
        <w:rPr>
          <w:rFonts w:ascii="Times New Roman" w:hAnsi="Times New Roman" w:cs="Times New Roman"/>
          <w:bCs/>
          <w:kern w:val="36"/>
        </w:rPr>
        <w:t xml:space="preserve">Evaluation of Liver Iron Deposition in Transfusion-Dependent Patients by Dual-Energy CT, by </w:t>
      </w:r>
      <w:r w:rsidRPr="008D4CAF">
        <w:rPr>
          <w:rFonts w:ascii="Times New Roman" w:hAnsi="Times New Roman" w:cs="Times New Roman"/>
        </w:rPr>
        <w:t>Hironori Kobayashi in Blood 2016.</w:t>
      </w:r>
    </w:p>
    <w:bookmarkEnd w:id="16"/>
    <w:p w:rsidR="00F47579" w:rsidRPr="008D4CAF" w:rsidRDefault="00F47579" w:rsidP="00F47579">
      <w:pPr>
        <w:jc w:val="both"/>
        <w:rPr>
          <w:b/>
        </w:rPr>
      </w:pPr>
      <w:r w:rsidRPr="008D4CAF">
        <w:rPr>
          <w:b/>
        </w:rPr>
        <w:t>College academic integrity policy</w:t>
      </w:r>
    </w:p>
    <w:p w:rsidR="00F47579" w:rsidRPr="008D4CAF" w:rsidRDefault="00F47579" w:rsidP="00F47579">
      <w:pPr>
        <w:jc w:val="both"/>
      </w:pPr>
      <w:r w:rsidRPr="008D4CAF">
        <w:t>Students and all others who work with information, ideas, texts, images, music, inventions, and</w:t>
      </w:r>
      <w:r w:rsidR="008679B9">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F47579" w:rsidRPr="008D4CAF" w:rsidRDefault="00F47579" w:rsidP="00F47579">
      <w:pPr>
        <w:jc w:val="both"/>
      </w:pPr>
    </w:p>
    <w:p w:rsidR="00FE6D1F" w:rsidRPr="008D4CAF" w:rsidRDefault="00FE6D1F" w:rsidP="00FE6D1F">
      <w:pPr>
        <w:jc w:val="both"/>
        <w:rPr>
          <w:b/>
        </w:rPr>
      </w:pPr>
      <w:r w:rsidRPr="008D4CAF">
        <w:rPr>
          <w:b/>
        </w:rPr>
        <w:lastRenderedPageBreak/>
        <w:t>College Policy on Participation</w:t>
      </w:r>
    </w:p>
    <w:p w:rsidR="00FE6D1F" w:rsidRPr="008D4CAF" w:rsidRDefault="00FE6D1F" w:rsidP="00FE6D1F">
      <w:pPr>
        <w:jc w:val="both"/>
        <w:rPr>
          <w:color w:val="auto"/>
        </w:rPr>
      </w:pPr>
      <w:r w:rsidRPr="008D4CAF">
        <w:rPr>
          <w:color w:val="auto"/>
        </w:rPr>
        <w:t>A student must be able to devote sufficient time to fully assimilate the advance concepts and application of complex CT theory that is clearly dominating the potential of reduced radiation and increased efficacy for CT today.  The course may not follow a sequence of easy to hard concepts but will switch between various physics, chemistry, mathematics and engineering principles to establish a working understanding that is expected among advance CT technologists today.  Hence a sincere effort for continuous participation in this course is expected from students as may be made clear at the beginning of the course.</w:t>
      </w:r>
    </w:p>
    <w:p w:rsidR="00F47579" w:rsidRPr="008D4CAF" w:rsidRDefault="00F47579" w:rsidP="00F47579">
      <w:pPr>
        <w:jc w:val="both"/>
      </w:pPr>
    </w:p>
    <w:p w:rsidR="00F47579" w:rsidRPr="008D4CAF" w:rsidRDefault="00F47579" w:rsidP="00F47579">
      <w:pPr>
        <w:jc w:val="both"/>
      </w:pPr>
      <w:r w:rsidRPr="008D4CAF">
        <w:rPr>
          <w:b/>
        </w:rPr>
        <w:t>Technology statement</w:t>
      </w:r>
    </w:p>
    <w:p w:rsidR="00FF4186" w:rsidRPr="008D4CAF" w:rsidRDefault="00712A77" w:rsidP="00FF4186">
      <w:pPr>
        <w:jc w:val="both"/>
        <w:rPr>
          <w:color w:val="auto"/>
        </w:rPr>
      </w:pPr>
      <w:r>
        <w:rPr>
          <w:color w:val="auto"/>
        </w:rPr>
        <w:t>Before entry t</w:t>
      </w:r>
      <w:r w:rsidR="00FF4186" w:rsidRPr="008D4CAF">
        <w:rPr>
          <w:color w:val="auto"/>
        </w:rPr>
        <w:t xml:space="preserve">he students should have a background in radiation physics and chemistry as relevant to CT (equivalent to that of an introductory CT principles course in addition to AAS level X-ray or nuclear medicine radiation physics course). In </w:t>
      </w:r>
      <w:r w:rsidR="00935E28" w:rsidRPr="008D4CAF">
        <w:rPr>
          <w:color w:val="auto"/>
        </w:rPr>
        <w:t>addition,</w:t>
      </w:r>
      <w:r w:rsidR="00FF4186" w:rsidRPr="008D4CAF">
        <w:rPr>
          <w:color w:val="auto"/>
        </w:rPr>
        <w:t xml:space="preserve"> student should have clinical CT background obtained by completing two clinical semesters of CT rotation and also completed Math 1375 or above.</w:t>
      </w:r>
    </w:p>
    <w:p w:rsidR="00FF4186" w:rsidRPr="008D4CAF" w:rsidRDefault="00FF4186" w:rsidP="00F47579">
      <w:pPr>
        <w:jc w:val="both"/>
      </w:pPr>
    </w:p>
    <w:p w:rsidR="00F47579" w:rsidRPr="008D4CAF" w:rsidRDefault="00F47579" w:rsidP="00F47579">
      <w:pPr>
        <w:jc w:val="both"/>
        <w:rPr>
          <w:b/>
        </w:rPr>
      </w:pPr>
      <w:r w:rsidRPr="008D4CAF">
        <w:rPr>
          <w:b/>
        </w:rPr>
        <w:t>Course Need Assessment</w:t>
      </w:r>
    </w:p>
    <w:p w:rsidR="00F47579" w:rsidRPr="008D4CAF" w:rsidRDefault="00F47579" w:rsidP="00F47579">
      <w:pPr>
        <w:jc w:val="both"/>
      </w:pPr>
    </w:p>
    <w:p w:rsidR="00E63396" w:rsidRDefault="00F47579" w:rsidP="00F47579">
      <w:pPr>
        <w:jc w:val="both"/>
        <w:rPr>
          <w:b/>
        </w:rPr>
      </w:pPr>
      <w:r w:rsidRPr="008D4CAF">
        <w:rPr>
          <w:b/>
        </w:rPr>
        <w:t>Target Stu</w:t>
      </w:r>
      <w:r w:rsidR="00E63396">
        <w:rPr>
          <w:b/>
        </w:rPr>
        <w:t>dents and Projected Head Counts</w:t>
      </w:r>
    </w:p>
    <w:p w:rsidR="00F47579" w:rsidRPr="008D4CAF" w:rsidRDefault="00F47579" w:rsidP="00F47579">
      <w:pPr>
        <w:jc w:val="both"/>
      </w:pPr>
      <w:r w:rsidRPr="008D4CAF">
        <w:t xml:space="preserve">This course </w:t>
      </w:r>
      <w:r w:rsidR="00D50ABB">
        <w:t>is</w:t>
      </w:r>
      <w:r w:rsidRPr="008D4CAF">
        <w:t xml:space="preserve"> a required upper level science course for BS in Radiologic Sciences students CT </w:t>
      </w:r>
      <w:r w:rsidR="00C4565F">
        <w:t>Concentration</w:t>
      </w:r>
      <w:r w:rsidRPr="008D4CAF">
        <w:t>. W</w:t>
      </w:r>
      <w:r w:rsidR="000B2BF3">
        <w:t>e will offer the course</w:t>
      </w:r>
      <w:r w:rsidRPr="008D4CAF">
        <w:t xml:space="preserve"> once per year, ideally in the spring </w:t>
      </w:r>
      <w:r w:rsidR="000B2BF3">
        <w:t>semester</w:t>
      </w:r>
      <w:r w:rsidRPr="008D4CAF">
        <w:t xml:space="preserve">. All students would take this course upon completion of the prerequisites. We anticipate that there will be approximately </w:t>
      </w:r>
      <w:r w:rsidR="00FF4186" w:rsidRPr="008D4CAF">
        <w:rPr>
          <w:color w:val="auto"/>
        </w:rPr>
        <w:t>20</w:t>
      </w:r>
      <w:r w:rsidRPr="008D4CAF">
        <w:rPr>
          <w:color w:val="FF0000"/>
        </w:rPr>
        <w:t xml:space="preserve"> </w:t>
      </w:r>
      <w:r w:rsidRPr="008D4CAF">
        <w:t xml:space="preserve">students taking the course. As the program grows, the class enrollment will grow. </w:t>
      </w:r>
    </w:p>
    <w:p w:rsidR="00F47579" w:rsidRPr="008D4CAF" w:rsidRDefault="00F47579" w:rsidP="00F47579">
      <w:pPr>
        <w:jc w:val="both"/>
      </w:pPr>
      <w:r w:rsidRPr="008D4CAF">
        <w:t xml:space="preserve">. </w:t>
      </w:r>
    </w:p>
    <w:p w:rsidR="00E63396" w:rsidRDefault="00F47579" w:rsidP="00F47579">
      <w:pPr>
        <w:jc w:val="both"/>
      </w:pPr>
      <w:r w:rsidRPr="008D4CAF">
        <w:rPr>
          <w:b/>
        </w:rPr>
        <w:t>Physical R</w:t>
      </w:r>
      <w:r w:rsidR="00E63396">
        <w:rPr>
          <w:b/>
        </w:rPr>
        <w:t>esources</w:t>
      </w:r>
      <w:r w:rsidR="00D50ABB">
        <w:rPr>
          <w:b/>
        </w:rPr>
        <w:t xml:space="preserve">: </w:t>
      </w:r>
    </w:p>
    <w:p w:rsidR="00F47579" w:rsidRPr="008D4CAF" w:rsidRDefault="00F47579" w:rsidP="00F47579">
      <w:pPr>
        <w:jc w:val="both"/>
      </w:pPr>
      <w:r w:rsidRPr="008D4CAF">
        <w:t xml:space="preserve">No additional physical resources are necessary. </w:t>
      </w:r>
    </w:p>
    <w:p w:rsidR="00F47579" w:rsidRPr="008D4CAF" w:rsidRDefault="00F47579" w:rsidP="00F47579">
      <w:pPr>
        <w:jc w:val="both"/>
      </w:pPr>
    </w:p>
    <w:p w:rsidR="00FF4186" w:rsidRPr="008D4CAF" w:rsidRDefault="00F47579" w:rsidP="00F47579">
      <w:pPr>
        <w:jc w:val="both"/>
        <w:rPr>
          <w:b/>
        </w:rPr>
      </w:pPr>
      <w:r w:rsidRPr="008D4CAF">
        <w:rPr>
          <w:b/>
        </w:rPr>
        <w:t>Overlap with Other C</w:t>
      </w:r>
      <w:r w:rsidR="00FF4186" w:rsidRPr="008D4CAF">
        <w:rPr>
          <w:b/>
        </w:rPr>
        <w:t>ourses</w:t>
      </w:r>
      <w:r w:rsidR="00D50ABB">
        <w:rPr>
          <w:b/>
        </w:rPr>
        <w:t xml:space="preserve">: </w:t>
      </w:r>
      <w:r w:rsidR="000B2BF3">
        <w:t>N</w:t>
      </w:r>
      <w:r w:rsidR="00A86BC2" w:rsidRPr="00A86BC2">
        <w:t>o overlap exists with other courses.</w:t>
      </w:r>
    </w:p>
    <w:p w:rsidR="00FF4186" w:rsidRPr="008D4CAF" w:rsidRDefault="00FF4186" w:rsidP="00F47579">
      <w:pPr>
        <w:jc w:val="both"/>
        <w:rPr>
          <w:b/>
        </w:rPr>
      </w:pPr>
    </w:p>
    <w:p w:rsidR="00F47579" w:rsidRDefault="00E63396" w:rsidP="00F47579">
      <w:pPr>
        <w:jc w:val="both"/>
      </w:pPr>
      <w:r>
        <w:rPr>
          <w:b/>
        </w:rPr>
        <w:t>Full Time Faculty</w:t>
      </w:r>
      <w:r w:rsidR="00D50ABB">
        <w:rPr>
          <w:b/>
        </w:rPr>
        <w:t>:</w:t>
      </w:r>
      <w:r w:rsidR="00C81A0D">
        <w:rPr>
          <w:b/>
        </w:rPr>
        <w:t xml:space="preserve"> </w:t>
      </w:r>
      <w:r w:rsidR="00F47579" w:rsidRPr="008D4CAF">
        <w:t xml:space="preserve">The department does </w:t>
      </w:r>
      <w:r w:rsidR="00F47579" w:rsidRPr="008D4CAF">
        <w:rPr>
          <w:color w:val="auto"/>
        </w:rPr>
        <w:t xml:space="preserve">not </w:t>
      </w:r>
      <w:r w:rsidR="00F47579" w:rsidRPr="008D4CAF">
        <w:t xml:space="preserve">currently have full-time faculty </w:t>
      </w:r>
      <w:r w:rsidR="00A86BC2">
        <w:t>for</w:t>
      </w:r>
      <w:r w:rsidR="00F47579" w:rsidRPr="008D4CAF">
        <w:t xml:space="preserve"> teaching this course. </w:t>
      </w:r>
    </w:p>
    <w:p w:rsidR="0097667C" w:rsidRDefault="0097667C" w:rsidP="00F47579">
      <w:pPr>
        <w:jc w:val="both"/>
      </w:pPr>
    </w:p>
    <w:p w:rsidR="00E63396" w:rsidRDefault="00F47579" w:rsidP="00F47579">
      <w:pPr>
        <w:jc w:val="both"/>
        <w:rPr>
          <w:b/>
        </w:rPr>
      </w:pPr>
      <w:r w:rsidRPr="008D4CAF">
        <w:rPr>
          <w:b/>
        </w:rPr>
        <w:t>Course Design</w:t>
      </w:r>
    </w:p>
    <w:p w:rsidR="00F47579" w:rsidRPr="008D4CAF" w:rsidRDefault="00F47579" w:rsidP="00F47579">
      <w:pPr>
        <w:jc w:val="both"/>
      </w:pPr>
      <w:r w:rsidRPr="008D4CAF">
        <w:rPr>
          <w:rFonts w:eastAsia="Arial"/>
        </w:rPr>
        <w:t xml:space="preserve">This course will focus on the latest technologies, trends and areas of scientific study in the field of Computed Tomography.  Topics will include but not be limited to 3D Multiplanar Reconstruction Techniques, Coronary Artery Calcium Scoring, Computed Aided Diagnosis and Artificial Intelligence technologies, Molecular Fusion Imaging (PET/CT), Dose Optimization methodologies, Cardiac CT with gating, Radiation Treatment planning, and informatics integration. </w:t>
      </w:r>
      <w:r w:rsidRPr="008D4CAF">
        <w:t xml:space="preserve"> It is a required course for the BSRS (CT </w:t>
      </w:r>
      <w:r w:rsidR="00C4565F">
        <w:t>concentration</w:t>
      </w:r>
      <w:r w:rsidRPr="008D4CAF">
        <w:t xml:space="preserve">). It will consist of 3 hours of lecture classes, </w:t>
      </w:r>
      <w:r w:rsidR="00CF3441">
        <w:t>on</w:t>
      </w:r>
      <w:r w:rsidR="00CF3441" w:rsidRPr="008D4CAF">
        <w:t xml:space="preserve">e </w:t>
      </w:r>
      <w:r w:rsidR="00CF3441">
        <w:t xml:space="preserve">evening </w:t>
      </w:r>
      <w:r w:rsidRPr="008D4CAF">
        <w:t xml:space="preserve">per week, where the topics are </w:t>
      </w:r>
      <w:r w:rsidR="00935E28" w:rsidRPr="008D4CAF">
        <w:t>introduced,</w:t>
      </w:r>
      <w:r w:rsidRPr="008D4CAF">
        <w:t xml:space="preserve"> and physical principles and instrumentation are discussed. Homework will be assigned on a regular basis, which will prepare the students for their midterm and final exams. </w:t>
      </w:r>
    </w:p>
    <w:p w:rsidR="00F47579" w:rsidRPr="008D4CAF" w:rsidRDefault="00F47579" w:rsidP="00F47579">
      <w:pPr>
        <w:jc w:val="both"/>
      </w:pPr>
    </w:p>
    <w:p w:rsidR="00F47579" w:rsidRPr="008D4CAF" w:rsidRDefault="00F47579" w:rsidP="00F47579">
      <w:pPr>
        <w:jc w:val="both"/>
        <w:rPr>
          <w:b/>
        </w:rPr>
      </w:pPr>
      <w:r w:rsidRPr="008D4CAF">
        <w:rPr>
          <w:b/>
        </w:rPr>
        <w:t>Relationship to Programmatic Learning Outcomes</w:t>
      </w:r>
    </w:p>
    <w:p w:rsidR="00B745E6" w:rsidRPr="00FF4186" w:rsidRDefault="00B745E6" w:rsidP="00B745E6">
      <w:pPr>
        <w:jc w:val="both"/>
        <w:rPr>
          <w:color w:val="auto"/>
        </w:rPr>
      </w:pPr>
      <w:r w:rsidRPr="00FF4186">
        <w:rPr>
          <w:color w:val="auto"/>
        </w:rPr>
        <w:t xml:space="preserve">This course will help students </w:t>
      </w:r>
      <w:r>
        <w:rPr>
          <w:color w:val="auto"/>
        </w:rPr>
        <w:t>achieve</w:t>
      </w:r>
      <w:r w:rsidRPr="00FF4186">
        <w:rPr>
          <w:color w:val="auto"/>
        </w:rPr>
        <w:t xml:space="preserve"> several programmatic learning outcomes of the </w:t>
      </w:r>
      <w:r w:rsidR="006B1928" w:rsidRPr="00FF4186">
        <w:rPr>
          <w:color w:val="auto"/>
        </w:rPr>
        <w:t>Baccalaureate degree</w:t>
      </w:r>
      <w:r w:rsidRPr="00FF4186">
        <w:rPr>
          <w:color w:val="auto"/>
        </w:rPr>
        <w:t xml:space="preserve"> in Radiologic Sciences major. In particular, through this course students will </w:t>
      </w:r>
      <w:r>
        <w:rPr>
          <w:color w:val="auto"/>
        </w:rPr>
        <w:t>develop</w:t>
      </w:r>
      <w:r w:rsidRPr="00FF4186">
        <w:rPr>
          <w:color w:val="auto"/>
        </w:rPr>
        <w:t xml:space="preserve"> critical and academic maturity as they:</w:t>
      </w:r>
    </w:p>
    <w:p w:rsidR="00FF4186" w:rsidRPr="008D4CAF" w:rsidRDefault="00FF4186" w:rsidP="00FF4186">
      <w:pPr>
        <w:pStyle w:val="GroupWiseView"/>
        <w:ind w:left="720"/>
        <w:jc w:val="both"/>
        <w:rPr>
          <w:rFonts w:ascii="Times New Roman" w:hAnsi="Times New Roman"/>
          <w:strike/>
          <w:sz w:val="24"/>
          <w:szCs w:val="24"/>
        </w:rPr>
      </w:pPr>
    </w:p>
    <w:tbl>
      <w:tblPr>
        <w:tblW w:w="8856" w:type="dxa"/>
        <w:tblInd w:w="-5" w:type="dxa"/>
        <w:tblCellMar>
          <w:left w:w="103" w:type="dxa"/>
        </w:tblCellMar>
        <w:tblLook w:val="00A0" w:firstRow="1" w:lastRow="0" w:firstColumn="1" w:lastColumn="0" w:noHBand="0" w:noVBand="0"/>
      </w:tblPr>
      <w:tblGrid>
        <w:gridCol w:w="8856"/>
      </w:tblGrid>
      <w:tr w:rsidR="00FF4186" w:rsidRPr="008D4CAF" w:rsidTr="00286462">
        <w:tc>
          <w:tcPr>
            <w:tcW w:w="4157" w:type="dxa"/>
            <w:tcMar>
              <w:left w:w="103" w:type="dxa"/>
            </w:tcMar>
          </w:tcPr>
          <w:p w:rsidR="00FF4186" w:rsidRPr="008D4CAF" w:rsidRDefault="00FF4186" w:rsidP="00460B47">
            <w:pPr>
              <w:pStyle w:val="ListParagraph"/>
              <w:numPr>
                <w:ilvl w:val="0"/>
                <w:numId w:val="2"/>
              </w:numPr>
              <w:jc w:val="both"/>
              <w:rPr>
                <w:rFonts w:ascii="Times New Roman" w:hAnsi="Times New Roman" w:cs="Times New Roman"/>
              </w:rPr>
            </w:pPr>
            <w:r w:rsidRPr="008D4CAF">
              <w:rPr>
                <w:rFonts w:ascii="Times New Roman" w:hAnsi="Times New Roman" w:cs="Times New Roman"/>
              </w:rPr>
              <w:t xml:space="preserve">Participate in research, education as well as in routine clinical environment and be aware of the risk/benefit aspects of using advanced, somewhat uncommon, CT </w:t>
            </w:r>
            <w:r w:rsidRPr="008D4CAF">
              <w:rPr>
                <w:rFonts w:ascii="Times New Roman" w:hAnsi="Times New Roman" w:cs="Times New Roman"/>
              </w:rPr>
              <w:lastRenderedPageBreak/>
              <w:t>procedures that have not been optimized and are practiced mostly in academic hospitals as compared to the well-practiced, routine CT procedures in spite of their limited scope.</w:t>
            </w:r>
          </w:p>
          <w:p w:rsidR="00FF4186" w:rsidRPr="008D4CAF" w:rsidRDefault="00FF4186" w:rsidP="00286462">
            <w:pPr>
              <w:pStyle w:val="ListParagraph"/>
              <w:jc w:val="both"/>
              <w:rPr>
                <w:rFonts w:ascii="Times New Roman" w:hAnsi="Times New Roman" w:cs="Times New Roman"/>
              </w:rPr>
            </w:pPr>
            <w:r w:rsidRPr="008D4CAF">
              <w:rPr>
                <w:rFonts w:ascii="Times New Roman" w:hAnsi="Times New Roman" w:cs="Times New Roman"/>
              </w:rPr>
              <w:t xml:space="preserve">   </w:t>
            </w:r>
          </w:p>
        </w:tc>
      </w:tr>
      <w:tr w:rsidR="00FF4186" w:rsidRPr="008D4CAF" w:rsidTr="00286462">
        <w:tc>
          <w:tcPr>
            <w:tcW w:w="4157" w:type="dxa"/>
            <w:tcMar>
              <w:left w:w="103" w:type="dxa"/>
            </w:tcMar>
          </w:tcPr>
          <w:p w:rsidR="00FF4186" w:rsidRPr="008D4CAF" w:rsidRDefault="00FF4186" w:rsidP="00460B47">
            <w:pPr>
              <w:pStyle w:val="ListParagraph"/>
              <w:widowControl w:val="0"/>
              <w:numPr>
                <w:ilvl w:val="0"/>
                <w:numId w:val="2"/>
              </w:numPr>
              <w:spacing w:line="230" w:lineRule="exact"/>
              <w:jc w:val="both"/>
              <w:rPr>
                <w:rFonts w:ascii="Times New Roman" w:hAnsi="Times New Roman" w:cs="Times New Roman"/>
              </w:rPr>
            </w:pPr>
            <w:r w:rsidRPr="008D4CAF">
              <w:rPr>
                <w:rFonts w:ascii="Times New Roman" w:hAnsi="Times New Roman" w:cs="Times New Roman"/>
              </w:rPr>
              <w:lastRenderedPageBreak/>
              <w:t xml:space="preserve">Understand the comparative utility and scope of CT among several radiologic modalities when differential </w:t>
            </w:r>
            <w:r w:rsidR="00712A77" w:rsidRPr="008D4CAF">
              <w:rPr>
                <w:rFonts w:ascii="Times New Roman" w:hAnsi="Times New Roman" w:cs="Times New Roman"/>
              </w:rPr>
              <w:t>benefit</w:t>
            </w:r>
            <w:r w:rsidRPr="008D4CAF">
              <w:rPr>
                <w:rFonts w:ascii="Times New Roman" w:hAnsi="Times New Roman" w:cs="Times New Roman"/>
              </w:rPr>
              <w:t xml:space="preserve"> may come with advanced CT techniques while the radiation safety, diagnostic accuracy and cost burden may be ill understood for choosing or adding CT beyond other tools like MR, Ultrasound and Nuclear Medicine.  </w:t>
            </w:r>
          </w:p>
        </w:tc>
      </w:tr>
    </w:tbl>
    <w:p w:rsidR="00FF4186" w:rsidRPr="008D4CAF" w:rsidRDefault="00FF4186" w:rsidP="00F47579">
      <w:pPr>
        <w:pStyle w:val="Normal1"/>
        <w:jc w:val="both"/>
      </w:pPr>
    </w:p>
    <w:p w:rsidR="00F96646" w:rsidRDefault="00F96646">
      <w:pPr>
        <w:rPr>
          <w:b/>
          <w:u w:val="single"/>
        </w:rPr>
      </w:pPr>
      <w:bookmarkStart w:id="17" w:name="_Toc494471664"/>
      <w:r>
        <w:rPr>
          <w:b/>
          <w:u w:val="single"/>
        </w:rPr>
        <w:br w:type="page"/>
      </w:r>
    </w:p>
    <w:p w:rsidR="00CE1EAB" w:rsidRPr="008D4CAF" w:rsidRDefault="00CE1EAB" w:rsidP="00CE1EAB">
      <w:pPr>
        <w:spacing w:line="276" w:lineRule="auto"/>
        <w:jc w:val="both"/>
      </w:pPr>
      <w:r>
        <w:rPr>
          <w:b/>
          <w:u w:val="single"/>
        </w:rPr>
        <w:lastRenderedPageBreak/>
        <w:t>Chancellor’s University Report</w:t>
      </w:r>
      <w:r w:rsidRPr="008D4CAF">
        <w:t> </w:t>
      </w:r>
    </w:p>
    <w:p w:rsidR="00CE1EAB" w:rsidRPr="00A86BC2" w:rsidRDefault="00CE1EAB" w:rsidP="00CE1EAB">
      <w:pPr>
        <w:jc w:val="both"/>
        <w:rPr>
          <w:b/>
          <w:bCs/>
          <w:sz w:val="20"/>
          <w:szCs w:val="20"/>
        </w:rPr>
      </w:pPr>
      <w:r w:rsidRPr="00A86BC2">
        <w:rPr>
          <w:b/>
          <w:bCs/>
          <w:sz w:val="20"/>
          <w:szCs w:val="20"/>
        </w:rPr>
        <w:t>New courses to be offered in the Radiologic Technology &amp; Medical Imaging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3"/>
        <w:gridCol w:w="8693"/>
      </w:tblGrid>
      <w:tr w:rsidR="00CE1EAB" w:rsidRPr="00A86BC2" w:rsidTr="009031E0">
        <w:trPr>
          <w:trHeight w:val="188"/>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Department(s)</w:t>
            </w:r>
          </w:p>
        </w:tc>
        <w:tc>
          <w:tcPr>
            <w:tcW w:w="4011" w:type="pct"/>
            <w:tcMar>
              <w:top w:w="0" w:type="dxa"/>
              <w:left w:w="108" w:type="dxa"/>
              <w:bottom w:w="0" w:type="dxa"/>
              <w:right w:w="108" w:type="dxa"/>
            </w:tcMar>
            <w:vAlign w:val="center"/>
          </w:tcPr>
          <w:p w:rsidR="00CE1EAB" w:rsidRPr="00A86BC2" w:rsidRDefault="00CE1EAB" w:rsidP="009031E0">
            <w:pPr>
              <w:keepNext/>
              <w:jc w:val="both"/>
              <w:outlineLvl w:val="1"/>
              <w:rPr>
                <w:bCs/>
                <w:sz w:val="20"/>
                <w:szCs w:val="20"/>
              </w:rPr>
            </w:pPr>
            <w:r w:rsidRPr="00AB659F">
              <w:rPr>
                <w:b/>
                <w:bCs/>
                <w:sz w:val="20"/>
                <w:szCs w:val="20"/>
              </w:rPr>
              <w:t>Radiologic Technology &amp; Medical Imaging</w:t>
            </w:r>
          </w:p>
        </w:tc>
      </w:tr>
      <w:tr w:rsidR="00CE1EAB" w:rsidRPr="00A86BC2" w:rsidTr="009031E0">
        <w:trPr>
          <w:trHeight w:val="242"/>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Academic Level</w:t>
            </w:r>
          </w:p>
        </w:tc>
        <w:tc>
          <w:tcPr>
            <w:tcW w:w="4011"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 xml:space="preserve">[X] Regular  [   ] Compensatory  [   ] Developmental  [   ] Remedial   </w:t>
            </w:r>
          </w:p>
        </w:tc>
      </w:tr>
      <w:tr w:rsidR="00CE1EAB" w:rsidRPr="00A86BC2" w:rsidTr="009031E0">
        <w:trPr>
          <w:trHeight w:val="242"/>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Subject Area</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Pr>
                <w:bCs/>
                <w:sz w:val="20"/>
                <w:szCs w:val="20"/>
              </w:rPr>
              <w:t>Radiological Science</w:t>
            </w:r>
          </w:p>
        </w:tc>
      </w:tr>
      <w:tr w:rsidR="00CE1EAB" w:rsidRPr="00A86BC2" w:rsidTr="009031E0">
        <w:trPr>
          <w:trHeight w:val="170"/>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Prefix</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sidRPr="00A86BC2">
              <w:rPr>
                <w:bCs/>
                <w:sz w:val="20"/>
                <w:szCs w:val="20"/>
              </w:rPr>
              <w:t xml:space="preserve">RAD </w:t>
            </w:r>
          </w:p>
        </w:tc>
      </w:tr>
      <w:tr w:rsidR="00CE1EAB" w:rsidRPr="00A86BC2" w:rsidTr="009031E0">
        <w:trPr>
          <w:trHeight w:val="296"/>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Number</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sidRPr="00A86BC2">
              <w:rPr>
                <w:bCs/>
                <w:sz w:val="20"/>
                <w:szCs w:val="20"/>
              </w:rPr>
              <w:t>4827</w:t>
            </w:r>
          </w:p>
        </w:tc>
      </w:tr>
      <w:tr w:rsidR="00CE1EAB" w:rsidRPr="00A86BC2" w:rsidTr="009031E0">
        <w:trPr>
          <w:trHeight w:val="170"/>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Title</w:t>
            </w:r>
          </w:p>
        </w:tc>
        <w:tc>
          <w:tcPr>
            <w:tcW w:w="4011" w:type="pct"/>
            <w:tcMar>
              <w:top w:w="0" w:type="dxa"/>
              <w:left w:w="108" w:type="dxa"/>
              <w:bottom w:w="0" w:type="dxa"/>
              <w:right w:w="108" w:type="dxa"/>
            </w:tcMar>
          </w:tcPr>
          <w:p w:rsidR="00CE1EAB" w:rsidRPr="00A86BC2" w:rsidRDefault="00CE1EAB" w:rsidP="009031E0">
            <w:pPr>
              <w:jc w:val="both"/>
              <w:rPr>
                <w:b/>
                <w:sz w:val="20"/>
                <w:szCs w:val="20"/>
              </w:rPr>
            </w:pPr>
            <w:r w:rsidRPr="00A86BC2">
              <w:rPr>
                <w:rFonts w:eastAsia="Arial"/>
                <w:b/>
                <w:sz w:val="20"/>
                <w:szCs w:val="20"/>
              </w:rPr>
              <w:t>Advanced CT Theory and Applications</w:t>
            </w:r>
          </w:p>
        </w:tc>
      </w:tr>
      <w:tr w:rsidR="00CE1EAB" w:rsidRPr="00A86BC2" w:rsidTr="009031E0">
        <w:trPr>
          <w:trHeight w:val="260"/>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Catalog Description</w:t>
            </w:r>
          </w:p>
        </w:tc>
        <w:tc>
          <w:tcPr>
            <w:tcW w:w="4011" w:type="pct"/>
            <w:tcMar>
              <w:top w:w="0" w:type="dxa"/>
              <w:left w:w="108" w:type="dxa"/>
              <w:bottom w:w="0" w:type="dxa"/>
              <w:right w:w="108" w:type="dxa"/>
            </w:tcMar>
            <w:vAlign w:val="center"/>
          </w:tcPr>
          <w:p w:rsidR="00CE1EAB" w:rsidRPr="00A86BC2" w:rsidRDefault="00D0600F" w:rsidP="009031E0">
            <w:pPr>
              <w:jc w:val="both"/>
              <w:rPr>
                <w:sz w:val="20"/>
                <w:szCs w:val="20"/>
              </w:rPr>
            </w:pPr>
            <w:r w:rsidRPr="00D0600F">
              <w:rPr>
                <w:rFonts w:eastAsia="Arial"/>
                <w:color w:val="auto"/>
                <w:sz w:val="20"/>
              </w:rPr>
              <w:t>Focuses on the latest technologies, trends and areas of scientific study in the field of Computed Tomography.  Topics include but not be limited to 3D Multiplanar Reconstruction Techniques, Coronary Artery Calcium Scoring, Computed Aided Diagnosis and Artificial Intelligence technologies, Molecular Fusion Imaging (PET/CT), Dose Optimization methodologies, Cardiac CT with gating, and dual-energy CT.</w:t>
            </w:r>
          </w:p>
        </w:tc>
      </w:tr>
      <w:tr w:rsidR="00CE1EAB" w:rsidRPr="00A86BC2" w:rsidTr="009031E0">
        <w:trPr>
          <w:trHeight w:val="323"/>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Prerequisite</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p>
        </w:tc>
      </w:tr>
      <w:tr w:rsidR="00CE1EAB" w:rsidRPr="00A86BC2" w:rsidTr="009031E0">
        <w:trPr>
          <w:trHeight w:val="323"/>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Corequisite</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p>
        </w:tc>
      </w:tr>
      <w:tr w:rsidR="00CE1EAB" w:rsidRPr="00A86BC2" w:rsidTr="009031E0">
        <w:trPr>
          <w:trHeight w:val="323"/>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Pre- or corequisite</w:t>
            </w:r>
          </w:p>
        </w:tc>
        <w:tc>
          <w:tcPr>
            <w:tcW w:w="4011" w:type="pct"/>
            <w:tcMar>
              <w:top w:w="0" w:type="dxa"/>
              <w:left w:w="108" w:type="dxa"/>
              <w:bottom w:w="0" w:type="dxa"/>
              <w:right w:w="108" w:type="dxa"/>
            </w:tcMar>
          </w:tcPr>
          <w:p w:rsidR="00CE1EAB" w:rsidRPr="00A86BC2" w:rsidRDefault="00CE1EAB" w:rsidP="009031E0">
            <w:pPr>
              <w:rPr>
                <w:sz w:val="20"/>
                <w:szCs w:val="20"/>
              </w:rPr>
            </w:pPr>
            <w:r>
              <w:rPr>
                <w:bCs/>
                <w:sz w:val="20"/>
                <w:szCs w:val="20"/>
              </w:rPr>
              <w:t>RAD 4628</w:t>
            </w:r>
          </w:p>
        </w:tc>
      </w:tr>
      <w:tr w:rsidR="00CE1EAB" w:rsidRPr="00A86BC2" w:rsidTr="009031E0">
        <w:trPr>
          <w:trHeight w:val="161"/>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Credits</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sidRPr="00A86BC2">
              <w:rPr>
                <w:bCs/>
                <w:sz w:val="20"/>
                <w:szCs w:val="20"/>
              </w:rPr>
              <w:t>3</w:t>
            </w:r>
          </w:p>
        </w:tc>
      </w:tr>
      <w:tr w:rsidR="00CE1EAB" w:rsidRPr="00A86BC2" w:rsidTr="009031E0">
        <w:trPr>
          <w:trHeight w:val="287"/>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Contact Hours</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r w:rsidRPr="00A86BC2">
              <w:rPr>
                <w:bCs/>
                <w:sz w:val="20"/>
                <w:szCs w:val="20"/>
              </w:rPr>
              <w:t>3</w:t>
            </w:r>
            <w:r>
              <w:rPr>
                <w:bCs/>
                <w:sz w:val="20"/>
                <w:szCs w:val="20"/>
              </w:rPr>
              <w:t xml:space="preserve"> class hours</w:t>
            </w:r>
          </w:p>
        </w:tc>
      </w:tr>
      <w:tr w:rsidR="00CE1EAB" w:rsidRPr="00A86BC2" w:rsidTr="009031E0">
        <w:trPr>
          <w:trHeight w:val="215"/>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Liberal Arts</w:t>
            </w:r>
          </w:p>
        </w:tc>
        <w:tc>
          <w:tcPr>
            <w:tcW w:w="4011"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 xml:space="preserve">[ ] Yes  [X] No  </w:t>
            </w:r>
          </w:p>
        </w:tc>
      </w:tr>
      <w:tr w:rsidR="00CE1EAB" w:rsidRPr="00A86BC2" w:rsidTr="009031E0">
        <w:trPr>
          <w:trHeight w:val="656"/>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Attribute (e.g. Writing Intensive, etc.)</w:t>
            </w:r>
          </w:p>
        </w:tc>
        <w:tc>
          <w:tcPr>
            <w:tcW w:w="4011" w:type="pct"/>
            <w:tcMar>
              <w:top w:w="0" w:type="dxa"/>
              <w:left w:w="108" w:type="dxa"/>
              <w:bottom w:w="0" w:type="dxa"/>
              <w:right w:w="108" w:type="dxa"/>
            </w:tcMar>
            <w:vAlign w:val="center"/>
          </w:tcPr>
          <w:p w:rsidR="00CE1EAB" w:rsidRPr="00A86BC2" w:rsidRDefault="00CE1EAB" w:rsidP="009031E0">
            <w:pPr>
              <w:jc w:val="both"/>
              <w:rPr>
                <w:bCs/>
                <w:sz w:val="20"/>
                <w:szCs w:val="20"/>
              </w:rPr>
            </w:pPr>
          </w:p>
        </w:tc>
      </w:tr>
      <w:tr w:rsidR="00CE1EAB" w:rsidRPr="00A86BC2" w:rsidTr="009031E0">
        <w:trPr>
          <w:trHeight w:val="425"/>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Course Applicability</w:t>
            </w:r>
          </w:p>
        </w:tc>
        <w:tc>
          <w:tcPr>
            <w:tcW w:w="4011" w:type="pct"/>
            <w:tcMar>
              <w:top w:w="0" w:type="dxa"/>
              <w:left w:w="108" w:type="dxa"/>
              <w:bottom w:w="0" w:type="dxa"/>
              <w:right w:w="108" w:type="dxa"/>
            </w:tcMar>
            <w:vAlign w:val="center"/>
          </w:tcPr>
          <w:p w:rsidR="00CE1EAB" w:rsidRPr="00A86BC2" w:rsidRDefault="00CE1EAB" w:rsidP="009031E0">
            <w:pPr>
              <w:jc w:val="both"/>
              <w:rPr>
                <w:b/>
                <w:bCs/>
                <w:sz w:val="20"/>
                <w:szCs w:val="20"/>
              </w:rPr>
            </w:pPr>
          </w:p>
          <w:tbl>
            <w:tblPr>
              <w:tblW w:w="7360" w:type="dxa"/>
              <w:tblLayout w:type="fixed"/>
              <w:tblLook w:val="00A0" w:firstRow="1" w:lastRow="0" w:firstColumn="1" w:lastColumn="0" w:noHBand="0" w:noVBand="0"/>
            </w:tblPr>
            <w:tblGrid>
              <w:gridCol w:w="1960"/>
              <w:gridCol w:w="2430"/>
              <w:gridCol w:w="2970"/>
            </w:tblGrid>
            <w:tr w:rsidR="00CE1EAB" w:rsidRPr="00A86BC2" w:rsidTr="009031E0">
              <w:trPr>
                <w:trHeight w:val="342"/>
              </w:trPr>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[X] Major</w:t>
                  </w:r>
                </w:p>
              </w:tc>
              <w:tc>
                <w:tcPr>
                  <w:tcW w:w="5400" w:type="dxa"/>
                  <w:gridSpan w:val="2"/>
                  <w:vAlign w:val="center"/>
                </w:tcPr>
                <w:p w:rsidR="00CE1EAB" w:rsidRPr="00A86BC2" w:rsidRDefault="00CE1EAB" w:rsidP="009031E0">
                  <w:pPr>
                    <w:jc w:val="both"/>
                    <w:rPr>
                      <w:b/>
                      <w:bCs/>
                      <w:sz w:val="20"/>
                      <w:szCs w:val="20"/>
                    </w:rPr>
                  </w:pPr>
                </w:p>
              </w:tc>
            </w:tr>
            <w:tr w:rsidR="00CE1EAB" w:rsidRPr="00A86BC2" w:rsidTr="009031E0">
              <w:trPr>
                <w:trHeight w:val="360"/>
              </w:trPr>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  ] Gen Ed Required</w:t>
                  </w: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Gen Ed - Flexible</w:t>
                  </w:r>
                </w:p>
              </w:tc>
              <w:tc>
                <w:tcPr>
                  <w:tcW w:w="2970" w:type="dxa"/>
                  <w:vAlign w:val="center"/>
                </w:tcPr>
                <w:p w:rsidR="00CE1EAB" w:rsidRPr="00A86BC2" w:rsidRDefault="00CE1EAB" w:rsidP="009031E0">
                  <w:pPr>
                    <w:keepNext/>
                    <w:ind w:left="-1901" w:firstLine="1980"/>
                    <w:jc w:val="both"/>
                    <w:outlineLvl w:val="1"/>
                    <w:rPr>
                      <w:b/>
                      <w:bCs/>
                      <w:sz w:val="20"/>
                      <w:szCs w:val="20"/>
                    </w:rPr>
                  </w:pPr>
                  <w:r w:rsidRPr="00A86BC2">
                    <w:rPr>
                      <w:b/>
                      <w:bCs/>
                      <w:sz w:val="20"/>
                      <w:szCs w:val="20"/>
                    </w:rPr>
                    <w:t>[  ] Gen Ed - College Option</w:t>
                  </w:r>
                </w:p>
              </w:tc>
            </w:tr>
            <w:tr w:rsidR="00CE1EAB" w:rsidRPr="00A86BC2" w:rsidTr="009031E0">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  ] English Composition</w:t>
                  </w: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World Cultures</w:t>
                  </w:r>
                </w:p>
              </w:tc>
              <w:tc>
                <w:tcPr>
                  <w:tcW w:w="2970" w:type="dxa"/>
                  <w:vAlign w:val="center"/>
                </w:tcPr>
                <w:p w:rsidR="00CE1EAB" w:rsidRPr="00A86BC2" w:rsidRDefault="00CE1EAB" w:rsidP="009031E0">
                  <w:pPr>
                    <w:keepNext/>
                    <w:ind w:left="97"/>
                    <w:jc w:val="both"/>
                    <w:outlineLvl w:val="1"/>
                    <w:rPr>
                      <w:b/>
                      <w:bCs/>
                      <w:sz w:val="20"/>
                      <w:szCs w:val="20"/>
                    </w:rPr>
                  </w:pPr>
                  <w:r w:rsidRPr="00A86BC2">
                    <w:rPr>
                      <w:b/>
                      <w:bCs/>
                      <w:sz w:val="20"/>
                      <w:szCs w:val="20"/>
                    </w:rPr>
                    <w:t>[  ] Speech</w:t>
                  </w:r>
                </w:p>
              </w:tc>
            </w:tr>
            <w:tr w:rsidR="00CE1EAB" w:rsidRPr="00A86BC2" w:rsidTr="009031E0">
              <w:trPr>
                <w:trHeight w:val="360"/>
              </w:trPr>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  ] Mathematics</w:t>
                  </w: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US Experience in its Diversity</w:t>
                  </w:r>
                </w:p>
              </w:tc>
              <w:tc>
                <w:tcPr>
                  <w:tcW w:w="2970" w:type="dxa"/>
                  <w:vAlign w:val="center"/>
                </w:tcPr>
                <w:p w:rsidR="00CE1EAB" w:rsidRPr="00A86BC2" w:rsidRDefault="00CE1EAB" w:rsidP="009031E0">
                  <w:pPr>
                    <w:keepNext/>
                    <w:ind w:left="97"/>
                    <w:jc w:val="both"/>
                    <w:outlineLvl w:val="1"/>
                    <w:rPr>
                      <w:b/>
                      <w:bCs/>
                      <w:sz w:val="20"/>
                      <w:szCs w:val="20"/>
                    </w:rPr>
                  </w:pPr>
                  <w:r w:rsidRPr="00A86BC2">
                    <w:rPr>
                      <w:b/>
                      <w:bCs/>
                      <w:sz w:val="20"/>
                      <w:szCs w:val="20"/>
                    </w:rPr>
                    <w:t>[ ] Interdisciplinary</w:t>
                  </w:r>
                </w:p>
              </w:tc>
            </w:tr>
            <w:tr w:rsidR="00CE1EAB" w:rsidRPr="00A86BC2" w:rsidTr="009031E0">
              <w:trPr>
                <w:trHeight w:val="360"/>
              </w:trPr>
              <w:tc>
                <w:tcPr>
                  <w:tcW w:w="1960" w:type="dxa"/>
                  <w:vAlign w:val="center"/>
                </w:tcPr>
                <w:p w:rsidR="00CE1EAB" w:rsidRPr="00A86BC2" w:rsidRDefault="00CE1EAB" w:rsidP="009031E0">
                  <w:pPr>
                    <w:keepNext/>
                    <w:jc w:val="both"/>
                    <w:outlineLvl w:val="1"/>
                    <w:rPr>
                      <w:b/>
                      <w:bCs/>
                      <w:sz w:val="20"/>
                      <w:szCs w:val="20"/>
                    </w:rPr>
                  </w:pPr>
                  <w:r w:rsidRPr="00A86BC2">
                    <w:rPr>
                      <w:b/>
                      <w:bCs/>
                      <w:sz w:val="20"/>
                      <w:szCs w:val="20"/>
                    </w:rPr>
                    <w:t>[  ] Science</w:t>
                  </w: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Creative Expression</w:t>
                  </w:r>
                </w:p>
              </w:tc>
              <w:tc>
                <w:tcPr>
                  <w:tcW w:w="2970" w:type="dxa"/>
                  <w:vAlign w:val="center"/>
                </w:tcPr>
                <w:p w:rsidR="00CE1EAB" w:rsidRPr="00A86BC2" w:rsidRDefault="00CE1EAB" w:rsidP="009031E0">
                  <w:pPr>
                    <w:keepNext/>
                    <w:jc w:val="both"/>
                    <w:outlineLvl w:val="1"/>
                    <w:rPr>
                      <w:b/>
                      <w:bCs/>
                      <w:sz w:val="20"/>
                      <w:szCs w:val="20"/>
                    </w:rPr>
                  </w:pPr>
                  <w:r w:rsidRPr="00A86BC2">
                    <w:rPr>
                      <w:b/>
                      <w:bCs/>
                      <w:sz w:val="20"/>
                      <w:szCs w:val="20"/>
                    </w:rPr>
                    <w:t xml:space="preserve">  [] Advanced Liberal Arts</w:t>
                  </w:r>
                </w:p>
              </w:tc>
            </w:tr>
            <w:tr w:rsidR="00CE1EAB" w:rsidRPr="00A86BC2" w:rsidTr="009031E0">
              <w:trPr>
                <w:trHeight w:val="360"/>
              </w:trPr>
              <w:tc>
                <w:tcPr>
                  <w:tcW w:w="1960" w:type="dxa"/>
                  <w:vAlign w:val="center"/>
                </w:tcPr>
                <w:p w:rsidR="00CE1EAB" w:rsidRPr="00A86BC2" w:rsidRDefault="00CE1EAB" w:rsidP="009031E0">
                  <w:pPr>
                    <w:jc w:val="both"/>
                    <w:rPr>
                      <w:b/>
                      <w:bCs/>
                      <w:sz w:val="20"/>
                      <w:szCs w:val="20"/>
                    </w:rPr>
                  </w:pPr>
                </w:p>
              </w:tc>
              <w:tc>
                <w:tcPr>
                  <w:tcW w:w="2430" w:type="dxa"/>
                  <w:vAlign w:val="center"/>
                </w:tcPr>
                <w:p w:rsidR="00CE1EAB" w:rsidRPr="00A86BC2" w:rsidRDefault="00CE1EAB" w:rsidP="009031E0">
                  <w:pPr>
                    <w:keepNext/>
                    <w:jc w:val="both"/>
                    <w:outlineLvl w:val="1"/>
                    <w:rPr>
                      <w:b/>
                      <w:bCs/>
                      <w:sz w:val="20"/>
                      <w:szCs w:val="20"/>
                    </w:rPr>
                  </w:pPr>
                  <w:r w:rsidRPr="00A86BC2">
                    <w:rPr>
                      <w:b/>
                      <w:bCs/>
                      <w:sz w:val="20"/>
                      <w:szCs w:val="20"/>
                    </w:rPr>
                    <w:t>[  ] Individual and Society</w:t>
                  </w:r>
                </w:p>
              </w:tc>
              <w:tc>
                <w:tcPr>
                  <w:tcW w:w="2970" w:type="dxa"/>
                  <w:vAlign w:val="center"/>
                </w:tcPr>
                <w:p w:rsidR="00CE1EAB" w:rsidRPr="00A86BC2" w:rsidRDefault="00CE1EAB" w:rsidP="009031E0">
                  <w:pPr>
                    <w:ind w:left="288"/>
                    <w:jc w:val="both"/>
                    <w:rPr>
                      <w:b/>
                      <w:bCs/>
                      <w:sz w:val="20"/>
                      <w:szCs w:val="20"/>
                    </w:rPr>
                  </w:pPr>
                </w:p>
              </w:tc>
            </w:tr>
            <w:tr w:rsidR="00CE1EAB" w:rsidRPr="00A86BC2" w:rsidTr="009031E0">
              <w:trPr>
                <w:trHeight w:val="360"/>
              </w:trPr>
              <w:tc>
                <w:tcPr>
                  <w:tcW w:w="1960" w:type="dxa"/>
                  <w:vAlign w:val="center"/>
                </w:tcPr>
                <w:p w:rsidR="00CE1EAB" w:rsidRPr="00A86BC2" w:rsidRDefault="00CE1EAB" w:rsidP="009031E0">
                  <w:pPr>
                    <w:jc w:val="both"/>
                    <w:rPr>
                      <w:b/>
                      <w:bCs/>
                      <w:sz w:val="20"/>
                      <w:szCs w:val="20"/>
                    </w:rPr>
                  </w:pPr>
                </w:p>
              </w:tc>
              <w:tc>
                <w:tcPr>
                  <w:tcW w:w="2430" w:type="dxa"/>
                  <w:vAlign w:val="center"/>
                </w:tcPr>
                <w:p w:rsidR="00CE1EAB" w:rsidRPr="00A86BC2" w:rsidRDefault="00CE1EAB" w:rsidP="009031E0">
                  <w:pPr>
                    <w:keepNext/>
                    <w:ind w:left="144" w:right="162" w:hanging="144"/>
                    <w:jc w:val="both"/>
                    <w:outlineLvl w:val="1"/>
                    <w:rPr>
                      <w:b/>
                      <w:bCs/>
                      <w:sz w:val="20"/>
                      <w:szCs w:val="20"/>
                    </w:rPr>
                  </w:pPr>
                  <w:r w:rsidRPr="00A86BC2">
                    <w:rPr>
                      <w:b/>
                      <w:bCs/>
                      <w:sz w:val="20"/>
                      <w:szCs w:val="20"/>
                    </w:rPr>
                    <w:t>[  ] Scientific World</w:t>
                  </w:r>
                </w:p>
              </w:tc>
              <w:tc>
                <w:tcPr>
                  <w:tcW w:w="2970" w:type="dxa"/>
                  <w:vAlign w:val="center"/>
                </w:tcPr>
                <w:p w:rsidR="00CE1EAB" w:rsidRPr="00A86BC2" w:rsidRDefault="00CE1EAB" w:rsidP="009031E0">
                  <w:pPr>
                    <w:ind w:left="288"/>
                    <w:jc w:val="both"/>
                    <w:rPr>
                      <w:b/>
                      <w:bCs/>
                      <w:sz w:val="20"/>
                      <w:szCs w:val="20"/>
                    </w:rPr>
                  </w:pPr>
                </w:p>
              </w:tc>
            </w:tr>
          </w:tbl>
          <w:p w:rsidR="00CE1EAB" w:rsidRPr="00A86BC2" w:rsidRDefault="00CE1EAB" w:rsidP="009031E0">
            <w:pPr>
              <w:ind w:left="720"/>
              <w:jc w:val="both"/>
              <w:rPr>
                <w:b/>
                <w:bCs/>
                <w:sz w:val="20"/>
                <w:szCs w:val="20"/>
              </w:rPr>
            </w:pPr>
            <w:r w:rsidRPr="00A86BC2">
              <w:rPr>
                <w:b/>
                <w:bCs/>
                <w:sz w:val="20"/>
                <w:szCs w:val="20"/>
              </w:rPr>
              <w:t xml:space="preserve"> </w:t>
            </w:r>
          </w:p>
        </w:tc>
      </w:tr>
      <w:tr w:rsidR="00CE1EAB" w:rsidRPr="00A86BC2" w:rsidTr="009031E0">
        <w:trPr>
          <w:trHeight w:val="251"/>
        </w:trPr>
        <w:tc>
          <w:tcPr>
            <w:tcW w:w="989" w:type="pct"/>
            <w:tcMar>
              <w:top w:w="0" w:type="dxa"/>
              <w:left w:w="108" w:type="dxa"/>
              <w:bottom w:w="0" w:type="dxa"/>
              <w:right w:w="108" w:type="dxa"/>
            </w:tcMar>
            <w:vAlign w:val="center"/>
          </w:tcPr>
          <w:p w:rsidR="00CE1EAB" w:rsidRPr="00A86BC2" w:rsidRDefault="00CE1EAB" w:rsidP="009031E0">
            <w:pPr>
              <w:jc w:val="both"/>
              <w:rPr>
                <w:b/>
                <w:bCs/>
                <w:sz w:val="20"/>
                <w:szCs w:val="20"/>
              </w:rPr>
            </w:pPr>
            <w:r w:rsidRPr="00A86BC2">
              <w:rPr>
                <w:b/>
                <w:bCs/>
                <w:sz w:val="20"/>
                <w:szCs w:val="20"/>
              </w:rPr>
              <w:t>Effective Term</w:t>
            </w:r>
          </w:p>
        </w:tc>
        <w:tc>
          <w:tcPr>
            <w:tcW w:w="4011" w:type="pct"/>
            <w:tcMar>
              <w:top w:w="0" w:type="dxa"/>
              <w:left w:w="108" w:type="dxa"/>
              <w:bottom w:w="0" w:type="dxa"/>
              <w:right w:w="108" w:type="dxa"/>
            </w:tcMar>
            <w:vAlign w:val="center"/>
          </w:tcPr>
          <w:p w:rsidR="00CE1EAB" w:rsidRPr="00A86BC2" w:rsidRDefault="004C1DF7" w:rsidP="009031E0">
            <w:pPr>
              <w:jc w:val="both"/>
              <w:rPr>
                <w:bCs/>
                <w:sz w:val="20"/>
                <w:szCs w:val="20"/>
              </w:rPr>
            </w:pPr>
            <w:r>
              <w:rPr>
                <w:rFonts w:ascii="Calibri" w:hAnsi="Calibri" w:cs="Arial"/>
                <w:b/>
                <w:bCs/>
                <w:sz w:val="22"/>
                <w:szCs w:val="22"/>
              </w:rPr>
              <w:t>Spring</w:t>
            </w:r>
            <w:r w:rsidRPr="00BE15EC">
              <w:rPr>
                <w:rFonts w:ascii="Calibri" w:hAnsi="Calibri" w:cs="Arial"/>
                <w:b/>
                <w:bCs/>
                <w:sz w:val="22"/>
                <w:szCs w:val="22"/>
              </w:rPr>
              <w:t xml:space="preserve"> 201</w:t>
            </w:r>
            <w:r>
              <w:rPr>
                <w:rFonts w:ascii="Calibri" w:hAnsi="Calibri" w:cs="Arial"/>
                <w:b/>
                <w:bCs/>
                <w:sz w:val="22"/>
                <w:szCs w:val="22"/>
              </w:rPr>
              <w:t>9</w:t>
            </w:r>
          </w:p>
        </w:tc>
      </w:tr>
    </w:tbl>
    <w:p w:rsidR="00CE1EAB" w:rsidRPr="00A86BC2" w:rsidRDefault="00CE1EAB" w:rsidP="00CE1EAB">
      <w:pPr>
        <w:jc w:val="both"/>
        <w:rPr>
          <w:b/>
          <w:bCs/>
          <w:sz w:val="20"/>
          <w:szCs w:val="20"/>
        </w:rPr>
      </w:pPr>
    </w:p>
    <w:p w:rsidR="00CE1EAB" w:rsidRDefault="00CE1EAB" w:rsidP="00CE1EAB">
      <w:pPr>
        <w:widowControl w:val="0"/>
        <w:spacing w:line="276" w:lineRule="auto"/>
        <w:rPr>
          <w:sz w:val="20"/>
          <w:szCs w:val="20"/>
        </w:rPr>
      </w:pPr>
      <w:r w:rsidRPr="00A86BC2">
        <w:rPr>
          <w:b/>
          <w:bCs/>
          <w:sz w:val="20"/>
          <w:szCs w:val="20"/>
        </w:rPr>
        <w:t>Rationale</w:t>
      </w:r>
      <w:r w:rsidRPr="00A86BC2">
        <w:rPr>
          <w:sz w:val="20"/>
          <w:szCs w:val="20"/>
        </w:rPr>
        <w:t xml:space="preserve">: </w:t>
      </w:r>
    </w:p>
    <w:p w:rsidR="00CE1EAB" w:rsidRDefault="00CE1EAB" w:rsidP="00CE1EAB">
      <w:pPr>
        <w:widowControl w:val="0"/>
        <w:spacing w:line="276" w:lineRule="auto"/>
        <w:rPr>
          <w:sz w:val="20"/>
          <w:szCs w:val="20"/>
        </w:rPr>
      </w:pPr>
      <w:r w:rsidRPr="00A86BC2">
        <w:rPr>
          <w:sz w:val="20"/>
          <w:szCs w:val="20"/>
        </w:rPr>
        <w:t>Student assimilates most advanced concepts and learns to compare risk/benefits of high and low dose CT techniques. He/she learns about cutting edge CT applications and relative roles of CT in comparison to other modalities and prepares reports from advanced journal articles as instructed in class.</w:t>
      </w:r>
    </w:p>
    <w:p w:rsidR="00A86BC2" w:rsidRDefault="00CE1EAB" w:rsidP="00CE1EAB">
      <w:pPr>
        <w:spacing w:after="160" w:line="259" w:lineRule="auto"/>
      </w:pPr>
      <w:r>
        <w:rPr>
          <w:sz w:val="20"/>
          <w:szCs w:val="20"/>
        </w:rPr>
        <w:br w:type="page"/>
      </w:r>
    </w:p>
    <w:p w:rsidR="00A86BC2" w:rsidRDefault="00A86BC2" w:rsidP="00A86BC2">
      <w:pPr>
        <w:tabs>
          <w:tab w:val="left" w:pos="-1440"/>
          <w:tab w:val="left" w:pos="2160"/>
        </w:tabs>
        <w:spacing w:before="2" w:after="2"/>
        <w:ind w:right="630"/>
      </w:pPr>
    </w:p>
    <w:p w:rsidR="00E63396" w:rsidRDefault="00E63396" w:rsidP="00A86BC2">
      <w:pPr>
        <w:tabs>
          <w:tab w:val="left" w:pos="-1440"/>
          <w:tab w:val="left" w:pos="2160"/>
        </w:tabs>
        <w:spacing w:before="2" w:after="2"/>
        <w:ind w:right="630"/>
        <w:rPr>
          <w:b/>
          <w:sz w:val="28"/>
          <w:szCs w:val="28"/>
        </w:rPr>
      </w:pPr>
    </w:p>
    <w:p w:rsidR="00CE1EAB" w:rsidRPr="00C72926" w:rsidRDefault="00CE1EAB" w:rsidP="00CE1EAB">
      <w:pPr>
        <w:pStyle w:val="CM4"/>
        <w:spacing w:after="0"/>
        <w:rPr>
          <w:rFonts w:ascii="Times New Roman" w:hAnsi="Times New Roman"/>
          <w:color w:val="000000"/>
          <w:sz w:val="20"/>
          <w:szCs w:val="21"/>
        </w:rPr>
      </w:pPr>
      <w:r w:rsidRPr="00C72926">
        <w:rPr>
          <w:rFonts w:ascii="Times New Roman" w:hAnsi="Times New Roman"/>
          <w:color w:val="000000"/>
          <w:sz w:val="20"/>
          <w:szCs w:val="21"/>
        </w:rPr>
        <w:t xml:space="preserve">New York City College of Technology, CUNY </w:t>
      </w:r>
    </w:p>
    <w:p w:rsidR="00CE1EAB" w:rsidRPr="00D50ABB" w:rsidRDefault="00CE1EAB" w:rsidP="00CE1EAB">
      <w:pPr>
        <w:pStyle w:val="Default"/>
        <w:tabs>
          <w:tab w:val="left" w:pos="-3960"/>
        </w:tabs>
        <w:spacing w:after="120"/>
        <w:ind w:right="-120"/>
        <w:rPr>
          <w:sz w:val="28"/>
          <w:szCs w:val="28"/>
        </w:rPr>
      </w:pPr>
      <w:r w:rsidRPr="00D50ABB">
        <w:rPr>
          <w:sz w:val="28"/>
          <w:szCs w:val="28"/>
        </w:rPr>
        <w:t>NEW COURSE PROPOSAL FORM</w:t>
      </w:r>
    </w:p>
    <w:p w:rsidR="00CE1EAB" w:rsidRPr="003535BC" w:rsidRDefault="00CE1EAB" w:rsidP="00CE1EAB">
      <w:pPr>
        <w:rPr>
          <w:sz w:val="20"/>
          <w:szCs w:val="22"/>
        </w:rPr>
      </w:pPr>
      <w:r w:rsidRPr="003535BC">
        <w:rPr>
          <w:sz w:val="20"/>
          <w:szCs w:val="22"/>
        </w:rPr>
        <w:t xml:space="preserve">This form is used for all new course proposals. Attach this to the </w:t>
      </w:r>
      <w:hyperlink r:id="rId71"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bookmarkEnd w:id="17"/>
    <w:p w:rsidR="007E7E87" w:rsidRDefault="00CE1EAB" w:rsidP="007E7E87">
      <w:pPr>
        <w:widowControl w:val="0"/>
        <w:tabs>
          <w:tab w:val="left" w:pos="-3960"/>
        </w:tabs>
        <w:spacing w:after="120"/>
        <w:ind w:right="-120"/>
      </w:pPr>
      <w:r>
        <w:rPr>
          <w:b/>
          <w:sz w:val="28"/>
          <w:szCs w:val="28"/>
        </w:rPr>
        <w:t xml:space="preserve"> </w:t>
      </w: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7E7E87" w:rsidRPr="00D75442" w:rsidTr="00374BE8">
        <w:tc>
          <w:tcPr>
            <w:tcW w:w="3528" w:type="dxa"/>
            <w:tcMar>
              <w:left w:w="103" w:type="dxa"/>
            </w:tcMar>
          </w:tcPr>
          <w:p w:rsidR="007E7E87" w:rsidRPr="00D75442" w:rsidRDefault="007E7E87" w:rsidP="00374BE8">
            <w:pPr>
              <w:jc w:val="both"/>
              <w:rPr>
                <w:b/>
              </w:rPr>
            </w:pPr>
            <w:r w:rsidRPr="00D75442">
              <w:rPr>
                <w:b/>
              </w:rPr>
              <w:t>Course Title</w:t>
            </w:r>
          </w:p>
        </w:tc>
        <w:tc>
          <w:tcPr>
            <w:tcW w:w="5328" w:type="dxa"/>
            <w:tcMar>
              <w:left w:w="103" w:type="dxa"/>
            </w:tcMar>
          </w:tcPr>
          <w:p w:rsidR="007E7E87" w:rsidRPr="00D75442" w:rsidRDefault="00CE1EAB" w:rsidP="00CE1EAB">
            <w:pPr>
              <w:rPr>
                <w:color w:val="auto"/>
              </w:rPr>
            </w:pPr>
            <w:r>
              <w:rPr>
                <w:rFonts w:eastAsia="Arial"/>
                <w:color w:val="auto"/>
              </w:rPr>
              <w:t xml:space="preserve">RAD 3737 </w:t>
            </w:r>
            <w:r w:rsidR="007E7E87" w:rsidRPr="00D75442">
              <w:rPr>
                <w:rFonts w:eastAsia="Arial"/>
                <w:color w:val="auto"/>
              </w:rPr>
              <w:t>MR Anatomy, Pathophysiology and Instrumentation</w:t>
            </w:r>
          </w:p>
        </w:tc>
      </w:tr>
      <w:tr w:rsidR="007E7E87" w:rsidRPr="00D75442" w:rsidTr="00374BE8">
        <w:tc>
          <w:tcPr>
            <w:tcW w:w="3528" w:type="dxa"/>
            <w:tcMar>
              <w:left w:w="103" w:type="dxa"/>
            </w:tcMar>
          </w:tcPr>
          <w:p w:rsidR="007E7E87" w:rsidRPr="00D75442" w:rsidRDefault="007E7E87" w:rsidP="00374BE8">
            <w:pPr>
              <w:jc w:val="both"/>
              <w:rPr>
                <w:b/>
              </w:rPr>
            </w:pPr>
            <w:r w:rsidRPr="00D75442">
              <w:rPr>
                <w:b/>
              </w:rPr>
              <w:t>Proposal Date</w:t>
            </w:r>
          </w:p>
        </w:tc>
        <w:tc>
          <w:tcPr>
            <w:tcW w:w="5328" w:type="dxa"/>
            <w:tcMar>
              <w:left w:w="103" w:type="dxa"/>
            </w:tcMar>
          </w:tcPr>
          <w:p w:rsidR="007E7E87" w:rsidRPr="00D75442" w:rsidRDefault="007E7E87" w:rsidP="00374BE8">
            <w:pPr>
              <w:jc w:val="both"/>
            </w:pPr>
            <w:r w:rsidRPr="00D75442">
              <w:t>9-1-2017</w:t>
            </w:r>
          </w:p>
        </w:tc>
      </w:tr>
      <w:tr w:rsidR="007E7E87" w:rsidRPr="00D75442" w:rsidTr="00374BE8">
        <w:tc>
          <w:tcPr>
            <w:tcW w:w="3528" w:type="dxa"/>
            <w:tcMar>
              <w:left w:w="103" w:type="dxa"/>
            </w:tcMar>
          </w:tcPr>
          <w:p w:rsidR="007E7E87" w:rsidRPr="00D75442" w:rsidRDefault="007E7E87" w:rsidP="00374BE8">
            <w:pPr>
              <w:jc w:val="both"/>
              <w:rPr>
                <w:b/>
              </w:rPr>
            </w:pPr>
            <w:r w:rsidRPr="00D75442">
              <w:rPr>
                <w:b/>
              </w:rPr>
              <w:t xml:space="preserve">Proposer’s Name </w:t>
            </w:r>
          </w:p>
        </w:tc>
        <w:tc>
          <w:tcPr>
            <w:tcW w:w="5328" w:type="dxa"/>
            <w:tcMar>
              <w:left w:w="103" w:type="dxa"/>
            </w:tcMar>
          </w:tcPr>
          <w:p w:rsidR="007E7E87" w:rsidRPr="00D75442" w:rsidRDefault="007E7E87" w:rsidP="00275D1E">
            <w:pPr>
              <w:jc w:val="both"/>
            </w:pPr>
            <w:r w:rsidRPr="00D75442">
              <w:t>E</w:t>
            </w:r>
            <w:r w:rsidR="00275D1E">
              <w:t>ric</w:t>
            </w:r>
            <w:r w:rsidRPr="00D75442">
              <w:t xml:space="preserve"> Lobel &amp; </w:t>
            </w:r>
            <w:r w:rsidRPr="00D75442">
              <w:rPr>
                <w:rFonts w:eastAsia="Calibri"/>
              </w:rPr>
              <w:t>Subhendra Sarkar</w:t>
            </w:r>
          </w:p>
        </w:tc>
      </w:tr>
      <w:tr w:rsidR="007E7E87" w:rsidRPr="00D75442" w:rsidTr="00374BE8">
        <w:tc>
          <w:tcPr>
            <w:tcW w:w="3528" w:type="dxa"/>
            <w:tcMar>
              <w:left w:w="103" w:type="dxa"/>
            </w:tcMar>
          </w:tcPr>
          <w:p w:rsidR="007E7E87" w:rsidRPr="00D75442" w:rsidRDefault="007E7E87" w:rsidP="00374BE8">
            <w:pPr>
              <w:jc w:val="both"/>
              <w:rPr>
                <w:b/>
              </w:rPr>
            </w:pPr>
            <w:r w:rsidRPr="00D75442">
              <w:rPr>
                <w:b/>
              </w:rPr>
              <w:t>Course Number</w:t>
            </w:r>
          </w:p>
        </w:tc>
        <w:tc>
          <w:tcPr>
            <w:tcW w:w="5328" w:type="dxa"/>
            <w:tcMar>
              <w:left w:w="103" w:type="dxa"/>
            </w:tcMar>
          </w:tcPr>
          <w:p w:rsidR="007E7E87" w:rsidRPr="00D75442" w:rsidRDefault="007E7E87" w:rsidP="00374BE8">
            <w:pPr>
              <w:jc w:val="both"/>
            </w:pPr>
            <w:r w:rsidRPr="00D75442">
              <w:t>RAD 3737</w:t>
            </w:r>
          </w:p>
        </w:tc>
      </w:tr>
      <w:tr w:rsidR="007E7E87" w:rsidRPr="00D75442" w:rsidTr="00374BE8">
        <w:tc>
          <w:tcPr>
            <w:tcW w:w="3528" w:type="dxa"/>
            <w:tcMar>
              <w:left w:w="103" w:type="dxa"/>
            </w:tcMar>
          </w:tcPr>
          <w:p w:rsidR="007E7E87" w:rsidRPr="00D75442" w:rsidRDefault="007E7E87" w:rsidP="00374BE8">
            <w:pPr>
              <w:jc w:val="both"/>
              <w:rPr>
                <w:b/>
              </w:rPr>
            </w:pPr>
            <w:r w:rsidRPr="00D75442">
              <w:rPr>
                <w:b/>
              </w:rPr>
              <w:t>Course Credits, Hours</w:t>
            </w:r>
          </w:p>
        </w:tc>
        <w:tc>
          <w:tcPr>
            <w:tcW w:w="5328" w:type="dxa"/>
            <w:tcMar>
              <w:left w:w="103" w:type="dxa"/>
            </w:tcMar>
          </w:tcPr>
          <w:p w:rsidR="007E7E87" w:rsidRPr="00D75442" w:rsidRDefault="007E7E87" w:rsidP="00374BE8">
            <w:pPr>
              <w:jc w:val="both"/>
            </w:pPr>
            <w:r w:rsidRPr="00D75442">
              <w:t xml:space="preserve">2.0 class hours, </w:t>
            </w:r>
            <w:r>
              <w:t>2.0</w:t>
            </w:r>
            <w:r w:rsidRPr="00D75442">
              <w:t xml:space="preserve"> lab hours, 3 credits</w:t>
            </w:r>
          </w:p>
        </w:tc>
      </w:tr>
      <w:tr w:rsidR="007E7E87" w:rsidRPr="00D75442" w:rsidTr="00374BE8">
        <w:tc>
          <w:tcPr>
            <w:tcW w:w="3528" w:type="dxa"/>
            <w:tcMar>
              <w:left w:w="103" w:type="dxa"/>
            </w:tcMar>
          </w:tcPr>
          <w:p w:rsidR="007E7E87" w:rsidRPr="00D75442" w:rsidRDefault="007E7E87" w:rsidP="00374BE8">
            <w:pPr>
              <w:jc w:val="both"/>
              <w:rPr>
                <w:b/>
              </w:rPr>
            </w:pPr>
            <w:r w:rsidRPr="00D75442">
              <w:rPr>
                <w:b/>
              </w:rPr>
              <w:t>Course Pre / Co-Requisites</w:t>
            </w:r>
          </w:p>
        </w:tc>
        <w:tc>
          <w:tcPr>
            <w:tcW w:w="5328" w:type="dxa"/>
            <w:tcMar>
              <w:left w:w="103" w:type="dxa"/>
            </w:tcMar>
          </w:tcPr>
          <w:p w:rsidR="007E7E87" w:rsidRPr="00D75442" w:rsidRDefault="007E7E87" w:rsidP="00374BE8">
            <w:r w:rsidRPr="00D75442">
              <w:t xml:space="preserve">Admission to the Baccalaureate Program in Radiological Science (MR </w:t>
            </w:r>
            <w:r w:rsidR="00C4565F">
              <w:t>Concentration</w:t>
            </w:r>
            <w:r w:rsidRPr="00D75442">
              <w:t>)</w:t>
            </w:r>
          </w:p>
        </w:tc>
      </w:tr>
      <w:tr w:rsidR="007E7E87" w:rsidRPr="00D75442" w:rsidTr="00374BE8">
        <w:tc>
          <w:tcPr>
            <w:tcW w:w="3528" w:type="dxa"/>
            <w:tcMar>
              <w:left w:w="103" w:type="dxa"/>
            </w:tcMar>
          </w:tcPr>
          <w:p w:rsidR="007E7E87" w:rsidRPr="00D75442" w:rsidRDefault="007E7E87" w:rsidP="00374BE8">
            <w:pPr>
              <w:jc w:val="both"/>
              <w:rPr>
                <w:b/>
              </w:rPr>
            </w:pPr>
            <w:r w:rsidRPr="00D75442">
              <w:rPr>
                <w:b/>
              </w:rPr>
              <w:t>Catalog Course Description</w:t>
            </w:r>
          </w:p>
        </w:tc>
        <w:tc>
          <w:tcPr>
            <w:tcW w:w="5328" w:type="dxa"/>
            <w:tcMar>
              <w:left w:w="103" w:type="dxa"/>
            </w:tcMar>
          </w:tcPr>
          <w:p w:rsidR="007E7E87" w:rsidRPr="00D75442" w:rsidRDefault="007E7E87" w:rsidP="00D0600F">
            <w:bookmarkStart w:id="18" w:name="_Hlk496794464"/>
            <w:r w:rsidRPr="00D75442">
              <w:t xml:space="preserve">Both normal and pathologic magnetic resonance (MR) specific anatomy </w:t>
            </w:r>
            <w:r w:rsidR="00D0600F">
              <w:t>are</w:t>
            </w:r>
            <w:r w:rsidRPr="00D75442">
              <w:t xml:space="preserve"> reviewed.  A thorough understanding of both normal and abnormal anatomy as they appear with and without MR contrast is required for the student to perform in clinical rotations, to correlate with other MR courses and, to some extent, with other relevant modalities including CT, Ultrasound and Nuclear Medicine. There is also a laboratory/tutorial component based on MR physics and problem solving for learning how to adjust technical parameters, patient positioning as well as operating and optimizing imaging equipment from major equipment manufacturers without direct physician interaction. </w:t>
            </w:r>
            <w:r w:rsidRPr="00D75442">
              <w:rPr>
                <w:i/>
              </w:rPr>
              <w:t xml:space="preserve"> </w:t>
            </w:r>
            <w:bookmarkEnd w:id="18"/>
          </w:p>
        </w:tc>
      </w:tr>
      <w:tr w:rsidR="007E7E87" w:rsidRPr="00D75442" w:rsidTr="00374BE8">
        <w:tc>
          <w:tcPr>
            <w:tcW w:w="3528" w:type="dxa"/>
            <w:tcMar>
              <w:left w:w="103" w:type="dxa"/>
            </w:tcMar>
          </w:tcPr>
          <w:p w:rsidR="007E7E87" w:rsidRPr="00D75442" w:rsidRDefault="007E7E87" w:rsidP="00374BE8">
            <w:pPr>
              <w:jc w:val="both"/>
            </w:pPr>
            <w:r w:rsidRPr="00D75442">
              <w:rPr>
                <w:b/>
              </w:rPr>
              <w:t xml:space="preserve">Brief Rationale </w:t>
            </w:r>
          </w:p>
          <w:p w:rsidR="007E7E87" w:rsidRPr="00D75442" w:rsidRDefault="007E7E87" w:rsidP="00374BE8">
            <w:pPr>
              <w:jc w:val="both"/>
              <w:rPr>
                <w:b/>
              </w:rPr>
            </w:pPr>
            <w:r w:rsidRPr="00D75442">
              <w:t>Provide a concise summary of why this course is important to the department, school or college.</w:t>
            </w:r>
          </w:p>
        </w:tc>
        <w:tc>
          <w:tcPr>
            <w:tcW w:w="5328" w:type="dxa"/>
            <w:tcMar>
              <w:left w:w="103" w:type="dxa"/>
            </w:tcMar>
          </w:tcPr>
          <w:p w:rsidR="007E7E87" w:rsidRPr="00D75442" w:rsidRDefault="007E7E87" w:rsidP="00374BE8">
            <w:pPr>
              <w:pStyle w:val="Normal1"/>
              <w:jc w:val="both"/>
            </w:pPr>
            <w:r w:rsidRPr="00D75442">
              <w:rPr>
                <w:rFonts w:eastAsia="Arial"/>
              </w:rPr>
              <w:t xml:space="preserve">This course will address the sectional as well as 3D anatomy and pathophysiology associated with MR examinations that are one of the most useful diagnostic procedures available today for chronic and acute conditions.  Clinical rotations for students of MR </w:t>
            </w:r>
            <w:r w:rsidR="00C4565F">
              <w:rPr>
                <w:rFonts w:eastAsia="Arial"/>
              </w:rPr>
              <w:t>concentration</w:t>
            </w:r>
            <w:r w:rsidRPr="00D75442">
              <w:rPr>
                <w:rFonts w:eastAsia="Arial"/>
              </w:rPr>
              <w:t xml:space="preserve"> are most effective when students get both didactic and practice based teachings. An integrated lab component increases the theoretical and applied knowledge for effective equipment operations, the physical principles behind as well as medical device safety concerns with various MR techniques today.  </w:t>
            </w:r>
          </w:p>
        </w:tc>
      </w:tr>
      <w:tr w:rsidR="00CE1EAB" w:rsidRPr="00D75442" w:rsidTr="00374BE8">
        <w:tc>
          <w:tcPr>
            <w:tcW w:w="3528" w:type="dxa"/>
            <w:tcMar>
              <w:left w:w="103" w:type="dxa"/>
            </w:tcMar>
          </w:tcPr>
          <w:p w:rsidR="00CE1EAB" w:rsidRPr="00B55DF6" w:rsidRDefault="00CE1EAB" w:rsidP="009031E0">
            <w:pPr>
              <w:rPr>
                <w:b/>
                <w:sz w:val="22"/>
                <w:szCs w:val="22"/>
              </w:rPr>
            </w:pPr>
            <w:r>
              <w:rPr>
                <w:b/>
                <w:sz w:val="22"/>
                <w:szCs w:val="22"/>
              </w:rPr>
              <w:t>CUNY</w:t>
            </w:r>
            <w:r w:rsidRPr="00B55DF6">
              <w:rPr>
                <w:b/>
                <w:sz w:val="22"/>
                <w:szCs w:val="22"/>
              </w:rPr>
              <w:t xml:space="preserve"> – Course Equivalencies</w:t>
            </w:r>
          </w:p>
          <w:p w:rsidR="00CE1EAB" w:rsidRPr="00B55DF6" w:rsidRDefault="00CE1EAB" w:rsidP="009031E0">
            <w:pPr>
              <w:rPr>
                <w:sz w:val="20"/>
                <w:szCs w:val="20"/>
              </w:rPr>
            </w:pPr>
            <w:r w:rsidRPr="00B55DF6">
              <w:rPr>
                <w:sz w:val="20"/>
                <w:szCs w:val="20"/>
              </w:rPr>
              <w:t>Provide information about equivalent courses within CUNY, if any.</w:t>
            </w:r>
          </w:p>
          <w:p w:rsidR="00CE1EAB" w:rsidRDefault="00CE1EAB" w:rsidP="009031E0">
            <w:pPr>
              <w:rPr>
                <w:b/>
                <w:sz w:val="22"/>
                <w:szCs w:val="22"/>
              </w:rPr>
            </w:pPr>
          </w:p>
        </w:tc>
        <w:tc>
          <w:tcPr>
            <w:tcW w:w="5328" w:type="dxa"/>
            <w:tcMar>
              <w:left w:w="103" w:type="dxa"/>
            </w:tcMar>
          </w:tcPr>
          <w:p w:rsidR="00CE1EAB" w:rsidRPr="006033C9" w:rsidRDefault="00CE1EAB" w:rsidP="009031E0">
            <w:pPr>
              <w:rPr>
                <w:szCs w:val="22"/>
              </w:rPr>
            </w:pPr>
            <w:r w:rsidRPr="006033C9">
              <w:rPr>
                <w:szCs w:val="22"/>
              </w:rPr>
              <w:t>There are no CUNY equivalent courses</w:t>
            </w:r>
          </w:p>
        </w:tc>
      </w:tr>
      <w:tr w:rsidR="007E7E87" w:rsidRPr="00D75442" w:rsidTr="00374BE8">
        <w:tc>
          <w:tcPr>
            <w:tcW w:w="3528" w:type="dxa"/>
            <w:tcMar>
              <w:left w:w="103" w:type="dxa"/>
            </w:tcMar>
          </w:tcPr>
          <w:p w:rsidR="007E7E87" w:rsidRPr="00D75442" w:rsidRDefault="007E7E87" w:rsidP="00374BE8">
            <w:pPr>
              <w:jc w:val="both"/>
              <w:rPr>
                <w:b/>
              </w:rPr>
            </w:pPr>
            <w:r w:rsidRPr="00D75442">
              <w:rPr>
                <w:b/>
              </w:rPr>
              <w:t xml:space="preserve">Intent to Submit as Common </w:t>
            </w:r>
            <w:r w:rsidRPr="00D75442">
              <w:rPr>
                <w:b/>
              </w:rPr>
              <w:lastRenderedPageBreak/>
              <w:t>Core</w:t>
            </w:r>
          </w:p>
          <w:p w:rsidR="007E7E87" w:rsidRPr="00D75442" w:rsidRDefault="007E7E87" w:rsidP="00374BE8">
            <w:pPr>
              <w:jc w:val="both"/>
            </w:pPr>
            <w:r w:rsidRPr="00D75442">
              <w:t>If this course is intended to fulfill one of the requirements in the common core, then indicate which area.</w:t>
            </w:r>
          </w:p>
        </w:tc>
        <w:tc>
          <w:tcPr>
            <w:tcW w:w="5328" w:type="dxa"/>
            <w:tcMar>
              <w:left w:w="103" w:type="dxa"/>
            </w:tcMar>
          </w:tcPr>
          <w:p w:rsidR="007E7E87" w:rsidRPr="00D75442" w:rsidRDefault="007E7E87" w:rsidP="00374BE8">
            <w:pPr>
              <w:jc w:val="both"/>
            </w:pPr>
          </w:p>
        </w:tc>
      </w:tr>
      <w:tr w:rsidR="00CE1EAB" w:rsidRPr="00D75442" w:rsidTr="00CE1EAB">
        <w:trPr>
          <w:trHeight w:val="155"/>
        </w:trPr>
        <w:tc>
          <w:tcPr>
            <w:tcW w:w="3528" w:type="dxa"/>
            <w:vMerge w:val="restart"/>
            <w:tcMar>
              <w:left w:w="103" w:type="dxa"/>
            </w:tcMar>
          </w:tcPr>
          <w:p w:rsidR="00CE1EAB" w:rsidRPr="00D75442" w:rsidRDefault="00CE1EAB" w:rsidP="00374BE8">
            <w:pPr>
              <w:jc w:val="both"/>
              <w:rPr>
                <w:b/>
              </w:rPr>
            </w:pPr>
            <w:r w:rsidRPr="00D75442">
              <w:rPr>
                <w:b/>
              </w:rPr>
              <w:lastRenderedPageBreak/>
              <w:t>Intent to Submit as An Interdisciplinary Course</w:t>
            </w:r>
          </w:p>
        </w:tc>
        <w:tc>
          <w:tcPr>
            <w:tcW w:w="5328" w:type="dxa"/>
            <w:tcMar>
              <w:left w:w="103" w:type="dxa"/>
            </w:tcMar>
          </w:tcPr>
          <w:p w:rsidR="00CE1EAB" w:rsidRPr="00D75442" w:rsidRDefault="00CE1EAB" w:rsidP="00374BE8">
            <w:pPr>
              <w:jc w:val="both"/>
            </w:pPr>
            <w:r>
              <w:t>NA</w:t>
            </w:r>
          </w:p>
        </w:tc>
      </w:tr>
      <w:tr w:rsidR="00CE1EAB" w:rsidRPr="00D75442" w:rsidTr="00374BE8">
        <w:trPr>
          <w:trHeight w:val="154"/>
        </w:trPr>
        <w:tc>
          <w:tcPr>
            <w:tcW w:w="3528" w:type="dxa"/>
            <w:vMerge/>
            <w:tcMar>
              <w:left w:w="103" w:type="dxa"/>
            </w:tcMar>
          </w:tcPr>
          <w:p w:rsidR="00CE1EAB" w:rsidRPr="00D75442" w:rsidRDefault="00CE1EAB" w:rsidP="00374BE8">
            <w:pPr>
              <w:jc w:val="both"/>
              <w:rPr>
                <w:b/>
              </w:rPr>
            </w:pPr>
          </w:p>
        </w:tc>
        <w:tc>
          <w:tcPr>
            <w:tcW w:w="5328" w:type="dxa"/>
            <w:tcMar>
              <w:left w:w="103" w:type="dxa"/>
            </w:tcMar>
          </w:tcPr>
          <w:p w:rsidR="00CE1EAB" w:rsidRPr="00D75442" w:rsidRDefault="00CE1EAB" w:rsidP="00374BE8">
            <w:pPr>
              <w:jc w:val="both"/>
            </w:pPr>
          </w:p>
        </w:tc>
      </w:tr>
      <w:tr w:rsidR="00CE1EAB" w:rsidRPr="00D75442" w:rsidTr="00374BE8">
        <w:trPr>
          <w:trHeight w:val="154"/>
        </w:trPr>
        <w:tc>
          <w:tcPr>
            <w:tcW w:w="3528" w:type="dxa"/>
            <w:vMerge/>
            <w:tcMar>
              <w:left w:w="103" w:type="dxa"/>
            </w:tcMar>
          </w:tcPr>
          <w:p w:rsidR="00CE1EAB" w:rsidRPr="00D75442" w:rsidRDefault="00CE1EAB" w:rsidP="00374BE8">
            <w:pPr>
              <w:jc w:val="both"/>
              <w:rPr>
                <w:b/>
              </w:rPr>
            </w:pPr>
          </w:p>
        </w:tc>
        <w:tc>
          <w:tcPr>
            <w:tcW w:w="5328" w:type="dxa"/>
            <w:tcMar>
              <w:left w:w="103" w:type="dxa"/>
            </w:tcMar>
          </w:tcPr>
          <w:p w:rsidR="00CE1EAB" w:rsidRPr="00D75442" w:rsidRDefault="00CE1EAB" w:rsidP="00374BE8">
            <w:pPr>
              <w:jc w:val="both"/>
            </w:pPr>
          </w:p>
        </w:tc>
      </w:tr>
      <w:tr w:rsidR="007E7E87" w:rsidRPr="00D75442" w:rsidTr="00374BE8">
        <w:tc>
          <w:tcPr>
            <w:tcW w:w="3528" w:type="dxa"/>
            <w:tcMar>
              <w:left w:w="103" w:type="dxa"/>
            </w:tcMar>
          </w:tcPr>
          <w:p w:rsidR="007E7E87" w:rsidRPr="00D75442" w:rsidRDefault="007E7E87" w:rsidP="00374BE8">
            <w:pPr>
              <w:jc w:val="both"/>
              <w:rPr>
                <w:b/>
              </w:rPr>
            </w:pPr>
            <w:r w:rsidRPr="00D75442">
              <w:rPr>
                <w:b/>
              </w:rPr>
              <w:t>Intent to Submit as a Writing Intensive Course</w:t>
            </w:r>
          </w:p>
        </w:tc>
        <w:tc>
          <w:tcPr>
            <w:tcW w:w="5328" w:type="dxa"/>
            <w:tcMar>
              <w:left w:w="103" w:type="dxa"/>
            </w:tcMar>
          </w:tcPr>
          <w:p w:rsidR="007E7E87" w:rsidRPr="00D75442" w:rsidRDefault="00CE1EAB" w:rsidP="00374BE8">
            <w:pPr>
              <w:jc w:val="both"/>
            </w:pPr>
            <w:r>
              <w:t>No</w:t>
            </w:r>
          </w:p>
        </w:tc>
      </w:tr>
    </w:tbl>
    <w:p w:rsidR="007E7E87" w:rsidRPr="00D75442" w:rsidRDefault="007E7E87" w:rsidP="007E7E87">
      <w:pPr>
        <w:jc w:val="both"/>
      </w:pPr>
    </w:p>
    <w:p w:rsidR="004F7304" w:rsidRDefault="004F7304">
      <w:pPr>
        <w:rPr>
          <w:b/>
        </w:rPr>
      </w:pPr>
    </w:p>
    <w:p w:rsidR="004B7908" w:rsidRDefault="004B7908" w:rsidP="004B7908">
      <w:pPr>
        <w:rPr>
          <w:b/>
        </w:rPr>
      </w:pPr>
      <w:r w:rsidRPr="003D31C5">
        <w:rPr>
          <w:b/>
        </w:rPr>
        <w:t>NEW COURSE PROPOSAL</w:t>
      </w:r>
      <w:r>
        <w:rPr>
          <w:b/>
        </w:rPr>
        <w:t xml:space="preserve"> CHECK LIST</w:t>
      </w:r>
    </w:p>
    <w:p w:rsidR="004B7908" w:rsidRPr="00892125"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630"/>
      </w:tblGrid>
      <w:tr w:rsidR="004B7908" w:rsidRPr="000224BD" w:rsidTr="009031E0">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72"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9031E0">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9031E0">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lastRenderedPageBreak/>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9031E0">
        <w:tc>
          <w:tcPr>
            <w:tcW w:w="7848" w:type="dxa"/>
          </w:tcPr>
          <w:p w:rsidR="004B7908" w:rsidRPr="00892125" w:rsidRDefault="000E0664" w:rsidP="009031E0">
            <w:pPr>
              <w:spacing w:after="80"/>
              <w:rPr>
                <w:rFonts w:asciiTheme="majorHAnsi" w:hAnsiTheme="majorHAnsi" w:cs="Arial"/>
                <w:color w:val="FF0000"/>
                <w:sz w:val="22"/>
                <w:szCs w:val="22"/>
              </w:rPr>
            </w:pPr>
            <w:hyperlink r:id="rId73"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74"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75"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4B7908" w:rsidRPr="00D75442" w:rsidRDefault="004B7908" w:rsidP="007E7E87">
      <w:pPr>
        <w:rPr>
          <w:b/>
        </w:rPr>
      </w:pPr>
    </w:p>
    <w:p w:rsidR="007E7E87" w:rsidRPr="00D75442" w:rsidRDefault="007E7E87" w:rsidP="007E7E87">
      <w:pPr>
        <w:jc w:val="both"/>
        <w:rPr>
          <w:b/>
        </w:rPr>
      </w:pPr>
      <w:r w:rsidRPr="00D75442">
        <w:rPr>
          <w:b/>
        </w:rPr>
        <w:t>Learning Outcomes and Assessments</w:t>
      </w:r>
    </w:p>
    <w:p w:rsidR="007E7E87" w:rsidRPr="00D75442" w:rsidRDefault="007E7E87" w:rsidP="007E7E87">
      <w:pPr>
        <w:jc w:val="both"/>
        <w:rPr>
          <w:i/>
        </w:rPr>
      </w:pPr>
      <w:r w:rsidRPr="00D75442">
        <w:rPr>
          <w:i/>
        </w:rPr>
        <w:t>Discipline specific</w:t>
      </w:r>
    </w:p>
    <w:tbl>
      <w:tblPr>
        <w:tblW w:w="946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509"/>
        <w:gridCol w:w="3959"/>
      </w:tblGrid>
      <w:tr w:rsidR="007E7E87" w:rsidRPr="00D75442" w:rsidTr="000A26A3">
        <w:tc>
          <w:tcPr>
            <w:tcW w:w="5509" w:type="dxa"/>
            <w:tcBorders>
              <w:top w:val="single" w:sz="4" w:space="0" w:color="00000A"/>
              <w:left w:val="single" w:sz="4" w:space="0" w:color="00000A"/>
              <w:bottom w:val="single" w:sz="4" w:space="0" w:color="00000A"/>
              <w:right w:val="single" w:sz="4" w:space="0" w:color="00000A"/>
            </w:tcBorders>
            <w:hideMark/>
          </w:tcPr>
          <w:p w:rsidR="007E7E87" w:rsidRPr="00D75442" w:rsidRDefault="007E7E87" w:rsidP="00374BE8">
            <w:pPr>
              <w:spacing w:line="256" w:lineRule="auto"/>
              <w:jc w:val="both"/>
              <w:rPr>
                <w:b/>
              </w:rPr>
            </w:pPr>
            <w:r w:rsidRPr="00D75442">
              <w:rPr>
                <w:b/>
              </w:rPr>
              <w:t>Learning outcomes (LOs)</w:t>
            </w:r>
          </w:p>
        </w:tc>
        <w:tc>
          <w:tcPr>
            <w:tcW w:w="3959" w:type="dxa"/>
            <w:tcBorders>
              <w:top w:val="single" w:sz="4" w:space="0" w:color="00000A"/>
              <w:left w:val="single" w:sz="4" w:space="0" w:color="00000A"/>
              <w:bottom w:val="single" w:sz="4" w:space="0" w:color="00000A"/>
              <w:right w:val="single" w:sz="4" w:space="0" w:color="00000A"/>
            </w:tcBorders>
            <w:hideMark/>
          </w:tcPr>
          <w:p w:rsidR="007E7E87" w:rsidRPr="00D75442" w:rsidRDefault="007E7E87" w:rsidP="00374BE8">
            <w:pPr>
              <w:spacing w:line="256" w:lineRule="auto"/>
              <w:jc w:val="both"/>
              <w:rPr>
                <w:b/>
              </w:rPr>
            </w:pPr>
            <w:r w:rsidRPr="00D75442">
              <w:rPr>
                <w:b/>
              </w:rPr>
              <w:t>Assessment</w:t>
            </w:r>
          </w:p>
        </w:tc>
      </w:tr>
      <w:tr w:rsidR="00D1514D" w:rsidRPr="004F7304" w:rsidTr="000A26A3">
        <w:tc>
          <w:tcPr>
            <w:tcW w:w="550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after="4" w:line="249" w:lineRule="auto"/>
              <w:ind w:left="360"/>
            </w:pPr>
            <w:r w:rsidRPr="004F7304">
              <w:t xml:space="preserve">1. </w:t>
            </w:r>
            <w:r w:rsidRPr="004F7304">
              <w:tab/>
              <w:t xml:space="preserve">Describe the anatomy of various human body </w:t>
            </w:r>
            <w:r w:rsidRPr="004F7304">
              <w:tab/>
              <w:t xml:space="preserve">parts as needed to position and understand MR </w:t>
            </w:r>
            <w:r w:rsidRPr="004F7304">
              <w:tab/>
              <w:t xml:space="preserve">images and associated artifacts effectively for </w:t>
            </w:r>
            <w:r w:rsidRPr="004F7304">
              <w:tab/>
              <w:t xml:space="preserve">satisfactory MR technologist function. </w:t>
            </w:r>
          </w:p>
        </w:tc>
        <w:tc>
          <w:tcPr>
            <w:tcW w:w="395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line="254" w:lineRule="auto"/>
              <w:jc w:val="both"/>
              <w:rPr>
                <w:b/>
                <w:color w:val="auto"/>
              </w:rPr>
            </w:pPr>
            <w:r w:rsidRPr="004F7304">
              <w:rPr>
                <w:color w:val="auto"/>
              </w:rPr>
              <w:t>In-class quizzes (frequency determined by instructor) to evaluate students grasp of 3D relationships of normal anatomy</w:t>
            </w:r>
          </w:p>
          <w:p w:rsidR="00D1514D" w:rsidRPr="004F7304" w:rsidRDefault="00D1514D" w:rsidP="00D1514D">
            <w:pPr>
              <w:spacing w:line="256" w:lineRule="auto"/>
              <w:jc w:val="both"/>
            </w:pPr>
          </w:p>
        </w:tc>
      </w:tr>
      <w:tr w:rsidR="00D1514D" w:rsidRPr="004F7304" w:rsidTr="000A26A3">
        <w:tc>
          <w:tcPr>
            <w:tcW w:w="550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after="4" w:line="249" w:lineRule="auto"/>
              <w:ind w:left="360"/>
            </w:pPr>
            <w:r w:rsidRPr="004F7304">
              <w:lastRenderedPageBreak/>
              <w:t>2.</w:t>
            </w:r>
            <w:r w:rsidRPr="004F7304">
              <w:tab/>
              <w:t xml:space="preserve">Describe the common pathologies usually </w:t>
            </w:r>
            <w:r w:rsidRPr="004F7304">
              <w:tab/>
              <w:t xml:space="preserve">encountered in a hospital MR department for </w:t>
            </w:r>
            <w:r w:rsidRPr="004F7304">
              <w:tab/>
              <w:t xml:space="preserve">various human body parts as needed to </w:t>
            </w:r>
            <w:r w:rsidRPr="004F7304">
              <w:tab/>
              <w:t>generate MR images reflecting affected parts.</w:t>
            </w:r>
          </w:p>
        </w:tc>
        <w:tc>
          <w:tcPr>
            <w:tcW w:w="395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line="256" w:lineRule="auto"/>
              <w:jc w:val="both"/>
            </w:pPr>
            <w:r w:rsidRPr="004F7304">
              <w:rPr>
                <w:color w:val="auto"/>
              </w:rPr>
              <w:t xml:space="preserve">Analysis of diseases and common appearance of pathology will be tested in home works, midterm and final exams.  </w:t>
            </w:r>
          </w:p>
        </w:tc>
      </w:tr>
      <w:tr w:rsidR="00D1514D" w:rsidRPr="004F7304" w:rsidTr="000A26A3">
        <w:tc>
          <w:tcPr>
            <w:tcW w:w="550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after="4" w:line="249" w:lineRule="auto"/>
              <w:ind w:left="360"/>
            </w:pPr>
            <w:r w:rsidRPr="004F7304">
              <w:t>3.</w:t>
            </w:r>
            <w:r w:rsidRPr="004F7304">
              <w:tab/>
              <w:t xml:space="preserve">Apply safety, sensitivity and specificity </w:t>
            </w:r>
            <w:r w:rsidRPr="004F7304">
              <w:tab/>
              <w:t xml:space="preserve">principles of various MR techniques for </w:t>
            </w:r>
            <w:r w:rsidRPr="004F7304">
              <w:tab/>
              <w:t xml:space="preserve">specific chronic and acute conditions.  </w:t>
            </w:r>
          </w:p>
        </w:tc>
        <w:tc>
          <w:tcPr>
            <w:tcW w:w="395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line="256" w:lineRule="auto"/>
              <w:jc w:val="both"/>
            </w:pPr>
            <w:r w:rsidRPr="004F7304">
              <w:rPr>
                <w:color w:val="auto"/>
              </w:rPr>
              <w:t>Students will be asked to compare efficacy and diagnostic utility of various diagnostic tests in both midterm and final exams</w:t>
            </w:r>
          </w:p>
        </w:tc>
      </w:tr>
      <w:tr w:rsidR="00D1514D" w:rsidRPr="004F7304" w:rsidTr="000A26A3">
        <w:tc>
          <w:tcPr>
            <w:tcW w:w="550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after="4" w:line="249" w:lineRule="auto"/>
              <w:ind w:left="360"/>
            </w:pPr>
            <w:r w:rsidRPr="004F7304">
              <w:t>4.</w:t>
            </w:r>
            <w:r w:rsidRPr="004F7304">
              <w:tab/>
              <w:t xml:space="preserve">Compute and implement protocol parameters </w:t>
            </w:r>
            <w:r w:rsidRPr="004F7304">
              <w:tab/>
              <w:t xml:space="preserve">as applicable to MR systems from different </w:t>
            </w:r>
            <w:r w:rsidRPr="004F7304">
              <w:tab/>
              <w:t xml:space="preserve">manufacturers per workplace standards for all </w:t>
            </w:r>
            <w:r w:rsidRPr="004F7304">
              <w:tab/>
              <w:t xml:space="preserve">ages, particularly when some patients need low </w:t>
            </w:r>
            <w:r w:rsidRPr="004F7304">
              <w:tab/>
              <w:t xml:space="preserve">power due to embedded medical devices.   </w:t>
            </w:r>
          </w:p>
        </w:tc>
        <w:tc>
          <w:tcPr>
            <w:tcW w:w="395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line="256" w:lineRule="auto"/>
              <w:jc w:val="both"/>
            </w:pPr>
            <w:r w:rsidRPr="004F7304">
              <w:t>Students will present to the rest of the class the range of workable protocols for various MR scans.</w:t>
            </w:r>
          </w:p>
        </w:tc>
      </w:tr>
      <w:tr w:rsidR="00D1514D" w:rsidRPr="004F7304" w:rsidTr="000A26A3">
        <w:tc>
          <w:tcPr>
            <w:tcW w:w="550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after="4" w:line="249" w:lineRule="auto"/>
              <w:ind w:left="360"/>
            </w:pPr>
            <w:r w:rsidRPr="004F7304">
              <w:t>5.</w:t>
            </w:r>
            <w:r w:rsidRPr="004F7304">
              <w:tab/>
              <w:t xml:space="preserve">Build policies specific to MR protocol </w:t>
            </w:r>
            <w:r w:rsidRPr="004F7304">
              <w:tab/>
              <w:t xml:space="preserve">variation for safety, patient tolerability and </w:t>
            </w:r>
            <w:r w:rsidRPr="004F7304">
              <w:tab/>
              <w:t xml:space="preserve">diagnostic efficacy as per regulatory and </w:t>
            </w:r>
            <w:r w:rsidRPr="004F7304">
              <w:tab/>
              <w:t xml:space="preserve">scientific guidelines.    </w:t>
            </w:r>
          </w:p>
        </w:tc>
        <w:tc>
          <w:tcPr>
            <w:tcW w:w="3959" w:type="dxa"/>
            <w:tcBorders>
              <w:top w:val="single" w:sz="4" w:space="0" w:color="00000A"/>
              <w:left w:val="single" w:sz="4" w:space="0" w:color="00000A"/>
              <w:bottom w:val="single" w:sz="4" w:space="0" w:color="00000A"/>
              <w:right w:val="single" w:sz="4" w:space="0" w:color="00000A"/>
            </w:tcBorders>
            <w:hideMark/>
          </w:tcPr>
          <w:p w:rsidR="00D1514D" w:rsidRPr="004F7304" w:rsidRDefault="00D1514D" w:rsidP="00D1514D">
            <w:pPr>
              <w:spacing w:line="254" w:lineRule="auto"/>
              <w:jc w:val="both"/>
              <w:rPr>
                <w:b/>
                <w:color w:val="auto"/>
              </w:rPr>
            </w:pPr>
            <w:r w:rsidRPr="004F7304">
              <w:rPr>
                <w:color w:val="auto"/>
              </w:rPr>
              <w:t>This will be evaluated  during mid-term and final exams.</w:t>
            </w:r>
          </w:p>
          <w:p w:rsidR="00D1514D" w:rsidRPr="004F7304" w:rsidRDefault="00D1514D" w:rsidP="00D1514D">
            <w:pPr>
              <w:spacing w:line="256" w:lineRule="auto"/>
              <w:jc w:val="both"/>
            </w:pPr>
          </w:p>
        </w:tc>
      </w:tr>
    </w:tbl>
    <w:p w:rsidR="007E7E87" w:rsidRPr="004F7304" w:rsidRDefault="007E7E87" w:rsidP="007E7E87">
      <w:pPr>
        <w:jc w:val="both"/>
      </w:pPr>
    </w:p>
    <w:p w:rsidR="007E7E87" w:rsidRPr="004F7304" w:rsidRDefault="007E7E87" w:rsidP="007E7E87">
      <w:pPr>
        <w:jc w:val="both"/>
      </w:pPr>
      <w:r w:rsidRPr="004F7304">
        <w:rPr>
          <w:i/>
        </w:rPr>
        <w:t xml:space="preserve">General Education </w:t>
      </w:r>
    </w:p>
    <w:tbl>
      <w:tblPr>
        <w:tblW w:w="945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508"/>
        <w:gridCol w:w="3942"/>
      </w:tblGrid>
      <w:tr w:rsidR="007E7E87" w:rsidRPr="004F7304" w:rsidTr="00D1514D">
        <w:tc>
          <w:tcPr>
            <w:tcW w:w="5508" w:type="dxa"/>
            <w:tcBorders>
              <w:top w:val="single" w:sz="4" w:space="0" w:color="00000A"/>
              <w:left w:val="single" w:sz="4" w:space="0" w:color="00000A"/>
              <w:bottom w:val="single" w:sz="4" w:space="0" w:color="00000A"/>
              <w:right w:val="single" w:sz="4" w:space="0" w:color="00000A"/>
            </w:tcBorders>
            <w:hideMark/>
          </w:tcPr>
          <w:p w:rsidR="007E7E87" w:rsidRPr="004F7304" w:rsidRDefault="00A6694F" w:rsidP="00374BE8">
            <w:pPr>
              <w:spacing w:line="256" w:lineRule="auto"/>
              <w:jc w:val="both"/>
              <w:rPr>
                <w:b/>
              </w:rPr>
            </w:pPr>
            <w:r w:rsidRPr="004F7304">
              <w:rPr>
                <w:b/>
              </w:rPr>
              <w:t>L</w:t>
            </w:r>
            <w:r w:rsidR="007E7E87" w:rsidRPr="004F7304">
              <w:rPr>
                <w:b/>
              </w:rPr>
              <w:t>earning outcomes</w:t>
            </w:r>
          </w:p>
        </w:tc>
        <w:tc>
          <w:tcPr>
            <w:tcW w:w="3942" w:type="dxa"/>
            <w:tcBorders>
              <w:top w:val="single" w:sz="4" w:space="0" w:color="00000A"/>
              <w:left w:val="single" w:sz="4" w:space="0" w:color="00000A"/>
              <w:bottom w:val="single" w:sz="4" w:space="0" w:color="00000A"/>
              <w:right w:val="single" w:sz="4" w:space="0" w:color="00000A"/>
            </w:tcBorders>
            <w:hideMark/>
          </w:tcPr>
          <w:p w:rsidR="007E7E87" w:rsidRPr="004F7304" w:rsidRDefault="007E7E87" w:rsidP="00374BE8">
            <w:pPr>
              <w:spacing w:line="256" w:lineRule="auto"/>
              <w:jc w:val="both"/>
              <w:rPr>
                <w:b/>
              </w:rPr>
            </w:pPr>
            <w:r w:rsidRPr="004F7304">
              <w:rPr>
                <w:b/>
              </w:rPr>
              <w:t>Assessment</w:t>
            </w:r>
          </w:p>
        </w:tc>
      </w:tr>
      <w:tr w:rsidR="001C6CB0" w:rsidRPr="004F7304" w:rsidTr="00D1514D">
        <w:tc>
          <w:tcPr>
            <w:tcW w:w="5508" w:type="dxa"/>
            <w:tcMar>
              <w:left w:w="103" w:type="dxa"/>
            </w:tcMar>
          </w:tcPr>
          <w:p w:rsidR="001C6CB0" w:rsidRPr="004F7304" w:rsidRDefault="001C6CB0" w:rsidP="001C6CB0">
            <w:pPr>
              <w:shd w:val="clear" w:color="auto" w:fill="FFFFFF"/>
              <w:spacing w:before="100" w:beforeAutospacing="1" w:after="120"/>
              <w:ind w:left="75"/>
              <w:rPr>
                <w:color w:val="auto"/>
              </w:rPr>
            </w:pPr>
            <w:r w:rsidRPr="004F7304">
              <w:rPr>
                <w:color w:val="auto"/>
              </w:rPr>
              <w:t>1.Understand and employ both qualitative and quantitative analysis to describe disease screening challenges.</w:t>
            </w:r>
          </w:p>
        </w:tc>
        <w:tc>
          <w:tcPr>
            <w:tcW w:w="3942" w:type="dxa"/>
            <w:tcMar>
              <w:left w:w="103" w:type="dxa"/>
            </w:tcMar>
          </w:tcPr>
          <w:p w:rsidR="001C6CB0" w:rsidRPr="004F7304" w:rsidRDefault="001C6CB0" w:rsidP="001C6CB0">
            <w:pPr>
              <w:jc w:val="both"/>
            </w:pPr>
            <w:r w:rsidRPr="004F7304">
              <w:t>Students will be tested through several quizzes both qualitative and quantitative importance of disease screening by competing techniques.</w:t>
            </w:r>
          </w:p>
        </w:tc>
      </w:tr>
      <w:tr w:rsidR="001C6CB0" w:rsidRPr="004F7304" w:rsidTr="00D1514D">
        <w:tc>
          <w:tcPr>
            <w:tcW w:w="5508" w:type="dxa"/>
            <w:tcMar>
              <w:left w:w="103" w:type="dxa"/>
            </w:tcMar>
          </w:tcPr>
          <w:p w:rsidR="001C6CB0" w:rsidRPr="004F7304" w:rsidRDefault="001C6CB0" w:rsidP="001C6CB0">
            <w:pPr>
              <w:widowControl w:val="0"/>
              <w:spacing w:line="230" w:lineRule="exact"/>
              <w:ind w:left="75"/>
              <w:jc w:val="both"/>
            </w:pPr>
            <w:r w:rsidRPr="004F7304">
              <w:t>2.Develop an in-depth appreciation of risks and benefits as related to technology.</w:t>
            </w:r>
          </w:p>
        </w:tc>
        <w:tc>
          <w:tcPr>
            <w:tcW w:w="3942" w:type="dxa"/>
            <w:tcMar>
              <w:left w:w="103" w:type="dxa"/>
            </w:tcMar>
          </w:tcPr>
          <w:p w:rsidR="001C6CB0" w:rsidRPr="004F7304" w:rsidRDefault="001C6CB0" w:rsidP="001C6CB0">
            <w:pPr>
              <w:spacing w:line="256" w:lineRule="auto"/>
              <w:jc w:val="both"/>
            </w:pPr>
            <w:r w:rsidRPr="004F7304">
              <w:t xml:space="preserve">Students will be assessed on written summaries of particular lecture/s or other sources comparing risk benefit ratios for various MR procedures. </w:t>
            </w:r>
          </w:p>
        </w:tc>
      </w:tr>
      <w:tr w:rsidR="001C6CB0" w:rsidRPr="001E5954" w:rsidTr="00D1514D">
        <w:tc>
          <w:tcPr>
            <w:tcW w:w="5508" w:type="dxa"/>
            <w:tcMar>
              <w:left w:w="103" w:type="dxa"/>
            </w:tcMar>
          </w:tcPr>
          <w:p w:rsidR="001C6CB0" w:rsidRPr="004F7304" w:rsidRDefault="001C6CB0" w:rsidP="001C6CB0">
            <w:pPr>
              <w:widowControl w:val="0"/>
              <w:spacing w:line="230" w:lineRule="exact"/>
              <w:ind w:left="75"/>
              <w:jc w:val="both"/>
            </w:pPr>
            <w:r w:rsidRPr="004F7304">
              <w:t>3.Will be able to integrate expression and effects of diseases at various ages, in different cultures, and the role of society in healthcare.</w:t>
            </w:r>
          </w:p>
        </w:tc>
        <w:tc>
          <w:tcPr>
            <w:tcW w:w="3942" w:type="dxa"/>
            <w:tcMar>
              <w:left w:w="103" w:type="dxa"/>
            </w:tcMar>
          </w:tcPr>
          <w:p w:rsidR="001C6CB0" w:rsidRPr="004F7304" w:rsidRDefault="001C6CB0" w:rsidP="001C6CB0">
            <w:pPr>
              <w:jc w:val="both"/>
            </w:pPr>
            <w:r w:rsidRPr="004F7304">
              <w:t xml:space="preserve">Students will be tested during the final exam controversial ethical issues with understanding of cultural, genetic, ageing and bias components as part of personalized medicine.  </w:t>
            </w:r>
          </w:p>
        </w:tc>
      </w:tr>
    </w:tbl>
    <w:p w:rsidR="00A6694F" w:rsidRDefault="00A6694F" w:rsidP="007E7E87">
      <w:pPr>
        <w:jc w:val="both"/>
      </w:pPr>
    </w:p>
    <w:p w:rsidR="00A6694F" w:rsidRDefault="00A6694F" w:rsidP="007E7E87">
      <w:pPr>
        <w:jc w:val="both"/>
      </w:pPr>
    </w:p>
    <w:p w:rsidR="007E7E87" w:rsidRPr="00D75442" w:rsidRDefault="007E7E87" w:rsidP="007E7E87">
      <w:pPr>
        <w:jc w:val="both"/>
      </w:pPr>
      <w:r w:rsidRPr="00D75442">
        <w:t>Homework assignments and the final exam are based on the topics presented in class as well as practice problems and applications in the lab. Typically, the homework and class participation will comprise 20% of final grade while midterm and final will cover the rest 80% and will be decided by the course instructor based on student suggestions at the beginning of the course.</w:t>
      </w:r>
    </w:p>
    <w:p w:rsidR="007E7E87" w:rsidRPr="00D75442" w:rsidRDefault="007E7E87" w:rsidP="007E7E87">
      <w:pPr>
        <w:rPr>
          <w:b/>
        </w:rPr>
      </w:pPr>
    </w:p>
    <w:p w:rsidR="007E7E87" w:rsidRPr="00D75442" w:rsidRDefault="007E7E87" w:rsidP="007E7E87">
      <w:pPr>
        <w:jc w:val="both"/>
        <w:rPr>
          <w:b/>
        </w:rPr>
      </w:pPr>
      <w:r w:rsidRPr="00D75442">
        <w:rPr>
          <w:b/>
        </w:rPr>
        <w:t>Example Weekly Course Outline:</w:t>
      </w:r>
    </w:p>
    <w:tbl>
      <w:tblPr>
        <w:tblW w:w="881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065"/>
        <w:gridCol w:w="4187"/>
        <w:gridCol w:w="2250"/>
        <w:gridCol w:w="1317"/>
      </w:tblGrid>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pStyle w:val="TableContents"/>
              <w:spacing w:line="256" w:lineRule="auto"/>
              <w:jc w:val="both"/>
              <w:rPr>
                <w:rFonts w:ascii="Times New Roman" w:hAnsi="Times New Roman" w:cs="Times New Roman"/>
              </w:rPr>
            </w:pPr>
            <w:r w:rsidRPr="00D75442">
              <w:rPr>
                <w:rFonts w:ascii="Times New Roman" w:hAnsi="Times New Roman" w:cs="Times New Roman"/>
              </w:rPr>
              <w:t>Week</w:t>
            </w:r>
          </w:p>
        </w:tc>
        <w:tc>
          <w:tcPr>
            <w:tcW w:w="4187" w:type="dxa"/>
            <w:tcBorders>
              <w:top w:val="single" w:sz="2" w:space="0" w:color="000000"/>
              <w:left w:val="single" w:sz="2" w:space="0" w:color="000000"/>
              <w:bottom w:val="single" w:sz="2" w:space="0" w:color="000000"/>
              <w:right w:val="nil"/>
            </w:tcBorders>
            <w:hideMark/>
          </w:tcPr>
          <w:p w:rsidR="007E7E87" w:rsidRPr="00D75442" w:rsidRDefault="007E7E87" w:rsidP="00374BE8">
            <w:pPr>
              <w:pStyle w:val="TableContents"/>
              <w:spacing w:line="256" w:lineRule="auto"/>
              <w:jc w:val="both"/>
              <w:rPr>
                <w:rFonts w:ascii="Times New Roman" w:hAnsi="Times New Roman" w:cs="Times New Roman"/>
              </w:rPr>
            </w:pPr>
            <w:r w:rsidRPr="00D75442">
              <w:rPr>
                <w:rFonts w:ascii="Times New Roman" w:hAnsi="Times New Roman" w:cs="Times New Roman"/>
              </w:rPr>
              <w:t>Topic</w:t>
            </w:r>
          </w:p>
        </w:tc>
        <w:tc>
          <w:tcPr>
            <w:tcW w:w="2250" w:type="dxa"/>
            <w:tcBorders>
              <w:top w:val="single" w:sz="2" w:space="0" w:color="000000"/>
              <w:left w:val="single" w:sz="2" w:space="0" w:color="000000"/>
              <w:bottom w:val="single" w:sz="2" w:space="0" w:color="000000"/>
              <w:right w:val="nil"/>
            </w:tcBorders>
            <w:hideMark/>
          </w:tcPr>
          <w:p w:rsidR="007E7E87" w:rsidRPr="00D75442" w:rsidRDefault="007E7E87" w:rsidP="00374BE8">
            <w:pPr>
              <w:pStyle w:val="TableContents"/>
              <w:spacing w:line="256" w:lineRule="auto"/>
              <w:jc w:val="both"/>
              <w:rPr>
                <w:rFonts w:ascii="Times New Roman" w:hAnsi="Times New Roman" w:cs="Times New Roman"/>
              </w:rPr>
            </w:pPr>
            <w:r w:rsidRPr="00D75442">
              <w:rPr>
                <w:rFonts w:ascii="Times New Roman" w:hAnsi="Times New Roman" w:cs="Times New Roman"/>
              </w:rPr>
              <w:t>Chapters/Sections</w:t>
            </w:r>
          </w:p>
        </w:tc>
        <w:tc>
          <w:tcPr>
            <w:tcW w:w="1317" w:type="dxa"/>
            <w:tcBorders>
              <w:top w:val="single" w:sz="2" w:space="0" w:color="000000"/>
              <w:left w:val="single" w:sz="2" w:space="0" w:color="000000"/>
              <w:bottom w:val="single" w:sz="2" w:space="0" w:color="000000"/>
              <w:right w:val="single" w:sz="2" w:space="0" w:color="000000"/>
            </w:tcBorders>
            <w:hideMark/>
          </w:tcPr>
          <w:p w:rsidR="007E7E87" w:rsidRPr="00D75442" w:rsidRDefault="007E7E87" w:rsidP="00374BE8">
            <w:pPr>
              <w:pStyle w:val="TableContents"/>
              <w:spacing w:line="256" w:lineRule="auto"/>
              <w:jc w:val="both"/>
              <w:rPr>
                <w:rFonts w:ascii="Times New Roman" w:hAnsi="Times New Roman" w:cs="Times New Roman"/>
              </w:rPr>
            </w:pPr>
            <w:r w:rsidRPr="00D75442">
              <w:rPr>
                <w:rFonts w:ascii="Times New Roman" w:hAnsi="Times New Roman" w:cs="Times New Roman"/>
              </w:rPr>
              <w:t>LOs</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1</w:t>
            </w:r>
          </w:p>
        </w:tc>
        <w:tc>
          <w:tcPr>
            <w:tcW w:w="4187" w:type="dxa"/>
            <w:tcBorders>
              <w:top w:val="single" w:sz="2" w:space="0" w:color="000000"/>
              <w:left w:val="single" w:sz="2" w:space="0" w:color="000000"/>
              <w:bottom w:val="single" w:sz="2" w:space="0" w:color="000000"/>
              <w:right w:val="nil"/>
            </w:tcBorders>
            <w:hideMark/>
          </w:tcPr>
          <w:p w:rsidR="007E7E87" w:rsidRPr="00D75442" w:rsidRDefault="007E7E87" w:rsidP="00374BE8">
            <w:pPr>
              <w:contextualSpacing/>
            </w:pPr>
            <w:r w:rsidRPr="00D75442">
              <w:t>-Introduction/Physics of Body MR</w:t>
            </w:r>
          </w:p>
          <w:p w:rsidR="007E7E87" w:rsidRPr="00D75442" w:rsidRDefault="007E7E87" w:rsidP="00374BE8">
            <w:pPr>
              <w:contextualSpacing/>
              <w:rPr>
                <w:b/>
                <w:bCs/>
              </w:rPr>
            </w:pPr>
            <w:r w:rsidRPr="00D75442">
              <w:t xml:space="preserve">-MR Brain: </w:t>
            </w:r>
            <w:r w:rsidRPr="00D75442">
              <w:rPr>
                <w:b/>
                <w:bCs/>
              </w:rPr>
              <w:t>Congenital Malformations</w:t>
            </w:r>
          </w:p>
          <w:p w:rsidR="007E7E87" w:rsidRPr="00D75442" w:rsidRDefault="007E7E87" w:rsidP="00374BE8">
            <w:pPr>
              <w:contextualSpacing/>
              <w:rPr>
                <w:bCs/>
              </w:rPr>
            </w:pPr>
            <w:r w:rsidRPr="00D75442">
              <w:rPr>
                <w:b/>
                <w:bCs/>
              </w:rPr>
              <w:lastRenderedPageBreak/>
              <w:t>-Laboratory</w:t>
            </w:r>
            <w:r w:rsidRPr="00D75442">
              <w:rPr>
                <w:bCs/>
              </w:rPr>
              <w:t>: brief overview of exam types, equipment, vendor choices, nomenclature, protocol parameters</w:t>
            </w:r>
          </w:p>
        </w:tc>
        <w:tc>
          <w:tcPr>
            <w:tcW w:w="2250" w:type="dxa"/>
            <w:tcBorders>
              <w:top w:val="single" w:sz="2" w:space="0" w:color="000000"/>
              <w:left w:val="single" w:sz="2" w:space="0" w:color="000000"/>
              <w:bottom w:val="single" w:sz="2" w:space="0" w:color="000000"/>
              <w:right w:val="nil"/>
            </w:tcBorders>
            <w:hideMark/>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lastRenderedPageBreak/>
              <w:t>Ch 1: RO</w:t>
            </w:r>
          </w:p>
          <w:p w:rsidR="007E7E87" w:rsidRPr="00D75442" w:rsidRDefault="007E7E87" w:rsidP="00374BE8">
            <w:pPr>
              <w:pStyle w:val="TableContents"/>
              <w:contextualSpacing/>
              <w:jc w:val="both"/>
              <w:rPr>
                <w:rFonts w:ascii="Times New Roman" w:hAnsi="Times New Roman" w:cs="Times New Roman"/>
                <w:b/>
              </w:rPr>
            </w:pPr>
            <w:r w:rsidRPr="00D75442">
              <w:rPr>
                <w:rFonts w:ascii="Times New Roman" w:hAnsi="Times New Roman" w:cs="Times New Roman"/>
                <w:b/>
              </w:rPr>
              <w:t>Part-I Sec 1. OS</w:t>
            </w:r>
          </w:p>
          <w:p w:rsidR="007E7E87" w:rsidRPr="00D75442" w:rsidRDefault="007E7E87" w:rsidP="00374BE8">
            <w:pPr>
              <w:pStyle w:val="TableContents"/>
              <w:contextualSpacing/>
              <w:jc w:val="both"/>
              <w:rPr>
                <w:rFonts w:ascii="Times New Roman" w:hAnsi="Times New Roman" w:cs="Times New Roman"/>
                <w:b/>
              </w:rPr>
            </w:pPr>
          </w:p>
          <w:p w:rsidR="007E7E87" w:rsidRPr="00D75442" w:rsidRDefault="007E7E87" w:rsidP="00374BE8">
            <w:pPr>
              <w:pStyle w:val="TableContents"/>
              <w:contextualSpacing/>
              <w:jc w:val="both"/>
              <w:rPr>
                <w:rFonts w:ascii="Times New Roman" w:hAnsi="Times New Roman" w:cs="Times New Roman"/>
                <w:b/>
              </w:rPr>
            </w:pPr>
            <w:r w:rsidRPr="00D75442">
              <w:rPr>
                <w:rFonts w:ascii="Times New Roman" w:hAnsi="Times New Roman" w:cs="Times New Roman"/>
                <w:b/>
              </w:rPr>
              <w:t>Ref 5 for Lab</w:t>
            </w:r>
          </w:p>
        </w:tc>
        <w:tc>
          <w:tcPr>
            <w:tcW w:w="1317" w:type="dxa"/>
            <w:tcBorders>
              <w:top w:val="double" w:sz="4" w:space="0" w:color="000000"/>
              <w:left w:val="double" w:sz="4" w:space="0" w:color="000000"/>
              <w:bottom w:val="double" w:sz="4" w:space="0" w:color="000000"/>
              <w:right w:val="double" w:sz="4" w:space="0" w:color="000000"/>
            </w:tcBorders>
            <w:vAlign w:val="center"/>
            <w:hideMark/>
          </w:tcPr>
          <w:p w:rsidR="007E7E87" w:rsidRPr="00D75442" w:rsidRDefault="007E7E87" w:rsidP="00374BE8">
            <w:pPr>
              <w:contextualSpacing/>
            </w:pPr>
            <w:r w:rsidRPr="00D75442">
              <w:lastRenderedPageBreak/>
              <w:t>L.O.  1, 2</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lastRenderedPageBreak/>
              <w:t>2</w:t>
            </w:r>
          </w:p>
        </w:tc>
        <w:tc>
          <w:tcPr>
            <w:tcW w:w="4187" w:type="dxa"/>
            <w:tcBorders>
              <w:top w:val="single" w:sz="2" w:space="0" w:color="000000"/>
              <w:left w:val="single" w:sz="2" w:space="0" w:color="000000"/>
              <w:bottom w:val="single" w:sz="2" w:space="0" w:color="000000"/>
              <w:right w:val="nil"/>
            </w:tcBorders>
            <w:hideMark/>
          </w:tcPr>
          <w:p w:rsidR="007E7E87" w:rsidRPr="00D75442" w:rsidRDefault="007E7E87" w:rsidP="00374BE8">
            <w:pPr>
              <w:contextualSpacing/>
            </w:pPr>
            <w:r w:rsidRPr="00D75442">
              <w:t>- MR of Focal &amp; Diffuse Liver Lesions</w:t>
            </w:r>
          </w:p>
          <w:p w:rsidR="007E7E87" w:rsidRPr="00D75442" w:rsidRDefault="007E7E87" w:rsidP="00374BE8">
            <w:pPr>
              <w:contextualSpacing/>
              <w:rPr>
                <w:bCs/>
              </w:rPr>
            </w:pPr>
            <w:r w:rsidRPr="00D75442">
              <w:t>-</w:t>
            </w:r>
            <w:r w:rsidRPr="00D75442">
              <w:rPr>
                <w:b/>
                <w:bCs/>
              </w:rPr>
              <w:t xml:space="preserve"> MR of Head Trauma (</w:t>
            </w:r>
            <w:r w:rsidRPr="00D75442">
              <w:rPr>
                <w:bCs/>
              </w:rPr>
              <w:t>primary/secondary effects)</w:t>
            </w:r>
          </w:p>
          <w:p w:rsidR="007E7E87" w:rsidRPr="00D75442" w:rsidRDefault="007E7E87" w:rsidP="00374BE8">
            <w:pPr>
              <w:contextualSpacing/>
              <w:rPr>
                <w:bCs/>
              </w:rPr>
            </w:pPr>
            <w:r w:rsidRPr="00D75442">
              <w:rPr>
                <w:b/>
                <w:bCs/>
              </w:rPr>
              <w:t xml:space="preserve">-Laboratory: </w:t>
            </w:r>
            <w:r w:rsidRPr="00D75442">
              <w:rPr>
                <w:bCs/>
              </w:rPr>
              <w:t xml:space="preserve">introductory MR physics,  </w:t>
            </w:r>
          </w:p>
          <w:p w:rsidR="007E7E87" w:rsidRPr="00D75442" w:rsidRDefault="007E7E87" w:rsidP="00374BE8">
            <w:pPr>
              <w:contextualSpacing/>
            </w:pPr>
            <w:r w:rsidRPr="00D75442">
              <w:rPr>
                <w:bCs/>
              </w:rPr>
              <w:t xml:space="preserve">exam types, body and brain MR protocols </w:t>
            </w:r>
          </w:p>
        </w:tc>
        <w:tc>
          <w:tcPr>
            <w:tcW w:w="2250" w:type="dxa"/>
            <w:tcBorders>
              <w:top w:val="single" w:sz="2" w:space="0" w:color="000000"/>
              <w:left w:val="single" w:sz="2" w:space="0" w:color="000000"/>
              <w:bottom w:val="single" w:sz="2" w:space="0" w:color="000000"/>
              <w:right w:val="nil"/>
            </w:tcBorders>
            <w:hideMark/>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Ch 2, 3: RO</w:t>
            </w:r>
          </w:p>
          <w:p w:rsidR="007E7E87" w:rsidRPr="00D75442" w:rsidRDefault="007E7E87" w:rsidP="00374BE8">
            <w:pPr>
              <w:pStyle w:val="TableContents"/>
              <w:contextualSpacing/>
              <w:jc w:val="both"/>
              <w:rPr>
                <w:rFonts w:ascii="Times New Roman" w:hAnsi="Times New Roman" w:cs="Times New Roman"/>
                <w:b/>
              </w:rPr>
            </w:pPr>
            <w:r w:rsidRPr="00D75442">
              <w:rPr>
                <w:rFonts w:ascii="Times New Roman" w:hAnsi="Times New Roman" w:cs="Times New Roman"/>
                <w:b/>
              </w:rPr>
              <w:t>Part-I Sec 2. OS</w:t>
            </w:r>
          </w:p>
          <w:p w:rsidR="007E7E87" w:rsidRPr="00D75442" w:rsidRDefault="007E7E87" w:rsidP="00374BE8">
            <w:pPr>
              <w:pStyle w:val="TableContents"/>
              <w:contextualSpacing/>
              <w:jc w:val="both"/>
              <w:rPr>
                <w:rFonts w:ascii="Times New Roman" w:hAnsi="Times New Roman" w:cs="Times New Roman"/>
                <w:b/>
              </w:rPr>
            </w:pP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b/>
              </w:rPr>
              <w:t>Ref 5 for Lab</w:t>
            </w:r>
          </w:p>
        </w:tc>
        <w:tc>
          <w:tcPr>
            <w:tcW w:w="1317" w:type="dxa"/>
            <w:tcBorders>
              <w:top w:val="double" w:sz="4" w:space="0" w:color="000000"/>
              <w:left w:val="double" w:sz="4" w:space="0" w:color="000000"/>
              <w:bottom w:val="single" w:sz="36" w:space="0" w:color="CCC0D9"/>
              <w:right w:val="double" w:sz="4" w:space="0" w:color="000000"/>
            </w:tcBorders>
            <w:hideMark/>
          </w:tcPr>
          <w:p w:rsidR="007E7E87" w:rsidRPr="00D75442" w:rsidRDefault="007E7E87" w:rsidP="00374BE8">
            <w:pPr>
              <w:contextualSpacing/>
            </w:pPr>
            <w:r w:rsidRPr="00D75442">
              <w:t xml:space="preserve"> </w:t>
            </w:r>
          </w:p>
          <w:p w:rsidR="007E7E87" w:rsidRPr="00D75442" w:rsidRDefault="007E7E87" w:rsidP="00374BE8">
            <w:pPr>
              <w:contextualSpacing/>
            </w:pPr>
            <w:r w:rsidRPr="00D75442">
              <w:t>L.O.   1, 2</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3</w:t>
            </w:r>
          </w:p>
        </w:tc>
        <w:tc>
          <w:tcPr>
            <w:tcW w:w="4187" w:type="dxa"/>
            <w:tcBorders>
              <w:top w:val="single" w:sz="2" w:space="0" w:color="000000"/>
              <w:left w:val="single" w:sz="2" w:space="0" w:color="000000"/>
              <w:bottom w:val="single" w:sz="2" w:space="0" w:color="000000"/>
              <w:right w:val="nil"/>
            </w:tcBorders>
            <w:hideMark/>
          </w:tcPr>
          <w:p w:rsidR="007E7E87" w:rsidRPr="00D75442" w:rsidRDefault="007E7E87" w:rsidP="00374BE8">
            <w:pPr>
              <w:contextualSpacing/>
            </w:pPr>
            <w:r w:rsidRPr="00D75442">
              <w:t>- MR Seminar on Spine</w:t>
            </w:r>
          </w:p>
          <w:p w:rsidR="007E7E87" w:rsidRPr="00D75442" w:rsidRDefault="007E7E87" w:rsidP="00374BE8">
            <w:pPr>
              <w:contextualSpacing/>
              <w:rPr>
                <w:b/>
                <w:bCs/>
              </w:rPr>
            </w:pPr>
            <w:r w:rsidRPr="00D75442">
              <w:t>-</w:t>
            </w:r>
            <w:r w:rsidRPr="00D75442">
              <w:rPr>
                <w:b/>
                <w:bCs/>
              </w:rPr>
              <w:t xml:space="preserve"> MR Brain: Subarachnoid Hemorrhage &amp; Aneurysm </w:t>
            </w:r>
          </w:p>
          <w:p w:rsidR="007E7E87" w:rsidRPr="00D75442" w:rsidRDefault="007E7E87" w:rsidP="00374BE8">
            <w:pPr>
              <w:contextualSpacing/>
            </w:pPr>
            <w:r w:rsidRPr="00D75442">
              <w:rPr>
                <w:b/>
                <w:bCs/>
              </w:rPr>
              <w:t>-Laboratory</w:t>
            </w:r>
            <w:r w:rsidRPr="00D75442">
              <w:rPr>
                <w:bCs/>
              </w:rPr>
              <w:t>: More o</w:t>
            </w:r>
            <w:r w:rsidR="00B04BED">
              <w:rPr>
                <w:bCs/>
              </w:rPr>
              <w:t>n MR physics, positioning</w:t>
            </w:r>
            <w:r w:rsidRPr="00D75442">
              <w:rPr>
                <w:bCs/>
              </w:rPr>
              <w:t>, RF coils</w:t>
            </w:r>
            <w:r w:rsidRPr="00D75442">
              <w:rPr>
                <w:b/>
                <w:bCs/>
              </w:rPr>
              <w:t xml:space="preserve"> </w:t>
            </w:r>
            <w:r w:rsidRPr="00D75442">
              <w:rPr>
                <w:bCs/>
              </w:rPr>
              <w:t>and head protocols</w:t>
            </w:r>
            <w:r w:rsidRPr="00D75442">
              <w:rPr>
                <w:b/>
                <w:bCs/>
              </w:rPr>
              <w:t> </w:t>
            </w:r>
          </w:p>
        </w:tc>
        <w:tc>
          <w:tcPr>
            <w:tcW w:w="2250" w:type="dxa"/>
            <w:tcBorders>
              <w:top w:val="single" w:sz="2" w:space="0" w:color="000000"/>
              <w:left w:val="single" w:sz="2" w:space="0" w:color="000000"/>
              <w:bottom w:val="single" w:sz="2" w:space="0" w:color="000000"/>
              <w:right w:val="nil"/>
            </w:tcBorders>
            <w:hideMark/>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SP: PDF</w:t>
            </w:r>
          </w:p>
          <w:p w:rsidR="007E7E87" w:rsidRPr="00D75442" w:rsidRDefault="007E7E87" w:rsidP="00374BE8">
            <w:pPr>
              <w:contextualSpacing/>
              <w:rPr>
                <w:b/>
              </w:rPr>
            </w:pPr>
            <w:r w:rsidRPr="00D75442">
              <w:rPr>
                <w:b/>
              </w:rPr>
              <w:t>Part-I Sec 3. OS</w:t>
            </w:r>
          </w:p>
          <w:p w:rsidR="007E7E87" w:rsidRPr="00D75442" w:rsidRDefault="007E7E87" w:rsidP="00374BE8">
            <w:pPr>
              <w:contextualSpacing/>
              <w:rPr>
                <w:b/>
              </w:rPr>
            </w:pPr>
          </w:p>
          <w:p w:rsidR="007E7E87" w:rsidRPr="00D75442" w:rsidRDefault="007E7E87" w:rsidP="00374BE8">
            <w:pPr>
              <w:contextualSpacing/>
            </w:pPr>
            <w:r w:rsidRPr="00D75442">
              <w:rPr>
                <w:b/>
              </w:rPr>
              <w:t>Ref 5 for Lab</w:t>
            </w:r>
          </w:p>
        </w:tc>
        <w:tc>
          <w:tcPr>
            <w:tcW w:w="1317" w:type="dxa"/>
            <w:tcBorders>
              <w:top w:val="single" w:sz="36" w:space="0" w:color="CCC0D9"/>
              <w:left w:val="double" w:sz="4" w:space="0" w:color="000000"/>
              <w:bottom w:val="double" w:sz="4" w:space="0" w:color="000000"/>
              <w:right w:val="double" w:sz="4" w:space="0" w:color="000000"/>
            </w:tcBorders>
            <w:shd w:val="clear" w:color="auto" w:fill="FFFFFF" w:themeFill="background1"/>
            <w:hideMark/>
          </w:tcPr>
          <w:p w:rsidR="007E7E87" w:rsidRPr="00D75442" w:rsidRDefault="007E7E87" w:rsidP="00374BE8">
            <w:pPr>
              <w:contextualSpacing/>
            </w:pPr>
            <w:r w:rsidRPr="00D75442">
              <w:t>L.O.   1,2</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4</w:t>
            </w:r>
          </w:p>
        </w:tc>
        <w:tc>
          <w:tcPr>
            <w:tcW w:w="4187" w:type="dxa"/>
            <w:tcBorders>
              <w:top w:val="single" w:sz="2" w:space="0" w:color="000000"/>
              <w:left w:val="single" w:sz="2" w:space="0" w:color="000000"/>
              <w:bottom w:val="single" w:sz="2" w:space="0" w:color="000000"/>
              <w:right w:val="nil"/>
            </w:tcBorders>
          </w:tcPr>
          <w:p w:rsidR="007E7E87" w:rsidRPr="00D75442" w:rsidRDefault="007E7E87" w:rsidP="00374BE8">
            <w:pPr>
              <w:contextualSpacing/>
            </w:pPr>
            <w:r w:rsidRPr="00D75442">
              <w:t>- MR of the GB and Biliary System</w:t>
            </w:r>
          </w:p>
          <w:p w:rsidR="007E7E87" w:rsidRPr="00D75442" w:rsidRDefault="007E7E87" w:rsidP="00374BE8">
            <w:pPr>
              <w:spacing w:before="100" w:beforeAutospacing="1" w:after="100" w:afterAutospacing="1"/>
              <w:contextualSpacing/>
              <w:rPr>
                <w:bCs/>
              </w:rPr>
            </w:pPr>
            <w:r w:rsidRPr="00D75442">
              <w:t>-</w:t>
            </w:r>
            <w:r w:rsidRPr="00D75442">
              <w:rPr>
                <w:b/>
                <w:bCs/>
              </w:rPr>
              <w:t xml:space="preserve"> MR of Stroke </w:t>
            </w:r>
            <w:r w:rsidRPr="00D75442">
              <w:rPr>
                <w:bCs/>
              </w:rPr>
              <w:t>including Nontraumatic Intracranial Hemorrhage, Atherosclerosis and Carotid Stenosis, Vasculopathy, Cerebral Ischemia and Infarction</w:t>
            </w:r>
          </w:p>
          <w:p w:rsidR="007E7E87" w:rsidRPr="00D75442" w:rsidRDefault="007E7E87" w:rsidP="00374BE8">
            <w:pPr>
              <w:spacing w:before="100" w:beforeAutospacing="1" w:after="100" w:afterAutospacing="1"/>
              <w:contextualSpacing/>
            </w:pPr>
            <w:r w:rsidRPr="00D75442">
              <w:rPr>
                <w:b/>
                <w:bCs/>
              </w:rPr>
              <w:t xml:space="preserve">-Laboratory: </w:t>
            </w:r>
            <w:r w:rsidRPr="00D75442">
              <w:rPr>
                <w:bCs/>
              </w:rPr>
              <w:t xml:space="preserve"> More on MR physics, RF and gradient operations, head protocols</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Ch 4: RO</w:t>
            </w:r>
          </w:p>
          <w:p w:rsidR="007E7E87" w:rsidRPr="00D75442" w:rsidRDefault="007E7E87" w:rsidP="00374BE8">
            <w:pPr>
              <w:pStyle w:val="TableContents"/>
              <w:contextualSpacing/>
              <w:jc w:val="both"/>
              <w:rPr>
                <w:rFonts w:ascii="Times New Roman" w:hAnsi="Times New Roman" w:cs="Times New Roman"/>
              </w:rPr>
            </w:pPr>
          </w:p>
          <w:p w:rsidR="007E7E87" w:rsidRPr="00D75442" w:rsidRDefault="007E7E87" w:rsidP="00374BE8">
            <w:pPr>
              <w:pStyle w:val="TableContents"/>
              <w:contextualSpacing/>
              <w:jc w:val="both"/>
              <w:rPr>
                <w:rFonts w:ascii="Times New Roman" w:hAnsi="Times New Roman" w:cs="Times New Roman"/>
                <w:b/>
              </w:rPr>
            </w:pPr>
            <w:r w:rsidRPr="00D75442">
              <w:rPr>
                <w:rFonts w:ascii="Times New Roman" w:hAnsi="Times New Roman" w:cs="Times New Roman"/>
                <w:b/>
              </w:rPr>
              <w:t>Part-I Sec 4. OS</w:t>
            </w:r>
          </w:p>
          <w:p w:rsidR="007E7E87" w:rsidRPr="00D75442" w:rsidRDefault="007E7E87" w:rsidP="00374BE8">
            <w:pPr>
              <w:pStyle w:val="TableContents"/>
              <w:contextualSpacing/>
              <w:jc w:val="both"/>
              <w:rPr>
                <w:rFonts w:ascii="Times New Roman" w:hAnsi="Times New Roman" w:cs="Times New Roman"/>
                <w:b/>
              </w:rPr>
            </w:pP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b/>
              </w:rPr>
              <w:t>Ref 5 for Lab</w:t>
            </w:r>
          </w:p>
        </w:tc>
        <w:tc>
          <w:tcPr>
            <w:tcW w:w="1317" w:type="dxa"/>
            <w:tcBorders>
              <w:top w:val="double" w:sz="4" w:space="0" w:color="000000"/>
              <w:left w:val="double" w:sz="4" w:space="0" w:color="000000"/>
              <w:bottom w:val="double" w:sz="4" w:space="0" w:color="000000"/>
              <w:right w:val="double" w:sz="4" w:space="0" w:color="000000"/>
            </w:tcBorders>
            <w:vAlign w:val="center"/>
            <w:hideMark/>
          </w:tcPr>
          <w:p w:rsidR="007E7E87" w:rsidRPr="00D75442" w:rsidRDefault="007E7E87" w:rsidP="00374BE8">
            <w:pPr>
              <w:contextualSpacing/>
            </w:pPr>
            <w:r w:rsidRPr="00D75442">
              <w:t>L.O.  1, 2</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5</w:t>
            </w:r>
          </w:p>
        </w:tc>
        <w:tc>
          <w:tcPr>
            <w:tcW w:w="4187" w:type="dxa"/>
            <w:tcBorders>
              <w:top w:val="single" w:sz="2" w:space="0" w:color="000000"/>
              <w:left w:val="single" w:sz="2" w:space="0" w:color="000000"/>
              <w:bottom w:val="single" w:sz="2" w:space="0" w:color="000000"/>
              <w:right w:val="nil"/>
            </w:tcBorders>
          </w:tcPr>
          <w:p w:rsidR="007E7E87" w:rsidRPr="00D75442" w:rsidRDefault="007E7E87" w:rsidP="00374BE8">
            <w:pPr>
              <w:pStyle w:val="NormalWeb"/>
              <w:contextualSpacing/>
            </w:pPr>
            <w:r w:rsidRPr="00D75442">
              <w:t>-Basic principles/Tendons in MSK MR</w:t>
            </w:r>
          </w:p>
          <w:p w:rsidR="007E7E87" w:rsidRPr="00D75442" w:rsidRDefault="007E7E87" w:rsidP="00374BE8">
            <w:pPr>
              <w:pStyle w:val="NormalWeb"/>
              <w:contextualSpacing/>
            </w:pPr>
            <w:r w:rsidRPr="00D75442">
              <w:t xml:space="preserve">-MR of Stroke continued  </w:t>
            </w:r>
          </w:p>
          <w:p w:rsidR="007E7E87" w:rsidRPr="00D75442" w:rsidRDefault="007E7E87" w:rsidP="00374BE8">
            <w:pPr>
              <w:pStyle w:val="NormalWeb"/>
              <w:contextualSpacing/>
            </w:pPr>
            <w:r w:rsidRPr="00D75442">
              <w:rPr>
                <w:b/>
                <w:bCs/>
              </w:rPr>
              <w:t xml:space="preserve">-Laboratory: </w:t>
            </w:r>
            <w:r w:rsidRPr="00D75442">
              <w:rPr>
                <w:bCs/>
              </w:rPr>
              <w:t xml:space="preserve"> Spine MR protocols</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Ch 1, 3: HE</w:t>
            </w:r>
          </w:p>
          <w:p w:rsidR="007E7E87" w:rsidRPr="00D75442" w:rsidRDefault="007E7E87" w:rsidP="00374BE8">
            <w:pPr>
              <w:contextualSpacing/>
              <w:rPr>
                <w:b/>
              </w:rPr>
            </w:pPr>
            <w:r w:rsidRPr="00D75442">
              <w:rPr>
                <w:b/>
              </w:rPr>
              <w:t>Part-I Sec 4. OS</w:t>
            </w:r>
          </w:p>
          <w:p w:rsidR="007E7E87" w:rsidRPr="00D75442" w:rsidRDefault="007E7E87" w:rsidP="00374BE8">
            <w:pPr>
              <w:contextualSpacing/>
            </w:pPr>
            <w:r w:rsidRPr="00D75442">
              <w:rPr>
                <w:b/>
              </w:rPr>
              <w:t>Ref 5 for Lab</w:t>
            </w:r>
          </w:p>
        </w:tc>
        <w:tc>
          <w:tcPr>
            <w:tcW w:w="1317" w:type="dxa"/>
            <w:tcBorders>
              <w:top w:val="single" w:sz="36" w:space="0" w:color="CCC0D9"/>
              <w:left w:val="double" w:sz="4" w:space="0" w:color="000000"/>
              <w:bottom w:val="double" w:sz="4" w:space="0" w:color="000000"/>
              <w:right w:val="double" w:sz="4" w:space="0" w:color="000000"/>
            </w:tcBorders>
            <w:shd w:val="clear" w:color="auto" w:fill="FFFFFF" w:themeFill="background1"/>
            <w:hideMark/>
          </w:tcPr>
          <w:p w:rsidR="007E7E87" w:rsidRPr="00D75442" w:rsidRDefault="007E7E87" w:rsidP="00374BE8">
            <w:pPr>
              <w:contextualSpacing/>
            </w:pPr>
            <w:r w:rsidRPr="00D75442">
              <w:t xml:space="preserve"> </w:t>
            </w:r>
          </w:p>
          <w:p w:rsidR="007E7E87" w:rsidRPr="00D75442" w:rsidRDefault="007E7E87" w:rsidP="00374BE8">
            <w:pPr>
              <w:contextualSpacing/>
            </w:pPr>
            <w:r w:rsidRPr="00D75442">
              <w:t>L.O.  1, 2</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6</w:t>
            </w:r>
          </w:p>
        </w:tc>
        <w:tc>
          <w:tcPr>
            <w:tcW w:w="4187" w:type="dxa"/>
            <w:tcBorders>
              <w:top w:val="single" w:sz="2" w:space="0" w:color="000000"/>
              <w:left w:val="single" w:sz="2" w:space="0" w:color="000000"/>
              <w:bottom w:val="single" w:sz="2" w:space="0" w:color="000000"/>
              <w:right w:val="nil"/>
            </w:tcBorders>
          </w:tcPr>
          <w:p w:rsidR="007E7E87" w:rsidRPr="004F7304" w:rsidRDefault="007E7E87" w:rsidP="00374BE8">
            <w:pPr>
              <w:pStyle w:val="NormalWeb"/>
              <w:contextualSpacing/>
            </w:pPr>
            <w:r w:rsidRPr="004F7304">
              <w:t>-</w:t>
            </w:r>
            <w:r w:rsidRPr="004F7304">
              <w:rPr>
                <w:b/>
                <w:bCs/>
              </w:rPr>
              <w:t xml:space="preserve"> MR of Brain Neoplasms: </w:t>
            </w:r>
            <w:r w:rsidRPr="004F7304">
              <w:rPr>
                <w:bCs/>
              </w:rPr>
              <w:t>Astrocytic Tumors, Oligodendroglia Tumors, Ependymal Tumors, Choroid Plexus Tumors, Neuronal and Glial Tumors, Pineal Tumors, Tumor</w:t>
            </w:r>
            <w:r w:rsidR="00B04BED" w:rsidRPr="004F7304">
              <w:rPr>
                <w:bCs/>
              </w:rPr>
              <w:t>s of Cranial/Peripheral Nerves.</w:t>
            </w:r>
          </w:p>
          <w:p w:rsidR="007E7E87" w:rsidRPr="004F7304" w:rsidRDefault="007E7E87" w:rsidP="00374BE8">
            <w:pPr>
              <w:pStyle w:val="NormalWeb"/>
              <w:contextualSpacing/>
            </w:pPr>
            <w:r w:rsidRPr="004F7304">
              <w:rPr>
                <w:b/>
                <w:bCs/>
              </w:rPr>
              <w:t xml:space="preserve">-Laboratory: </w:t>
            </w:r>
            <w:r w:rsidRPr="004F7304">
              <w:rPr>
                <w:bCs/>
              </w:rPr>
              <w:t xml:space="preserve"> MR contrast physics and </w:t>
            </w:r>
            <w:r w:rsidR="00935E28" w:rsidRPr="004F7304">
              <w:rPr>
                <w:bCs/>
              </w:rPr>
              <w:t>chemistry, body</w:t>
            </w:r>
            <w:r w:rsidRPr="004F7304">
              <w:rPr>
                <w:bCs/>
              </w:rPr>
              <w:t xml:space="preserve"> MR protocols</w:t>
            </w:r>
          </w:p>
        </w:tc>
        <w:tc>
          <w:tcPr>
            <w:tcW w:w="2250" w:type="dxa"/>
            <w:tcBorders>
              <w:top w:val="single" w:sz="2" w:space="0" w:color="000000"/>
              <w:left w:val="single" w:sz="2" w:space="0" w:color="000000"/>
              <w:bottom w:val="single" w:sz="2" w:space="0" w:color="000000"/>
              <w:right w:val="nil"/>
            </w:tcBorders>
          </w:tcPr>
          <w:p w:rsidR="007E7E87" w:rsidRPr="004F7304" w:rsidRDefault="007E7E87" w:rsidP="00374BE8">
            <w:pPr>
              <w:pStyle w:val="TableContents"/>
              <w:contextualSpacing/>
              <w:jc w:val="both"/>
              <w:rPr>
                <w:rFonts w:ascii="Times New Roman" w:hAnsi="Times New Roman" w:cs="Times New Roman"/>
              </w:rPr>
            </w:pPr>
            <w:r w:rsidRPr="004F7304">
              <w:rPr>
                <w:rFonts w:ascii="Times New Roman" w:hAnsi="Times New Roman" w:cs="Times New Roman"/>
              </w:rPr>
              <w:t>Ch 10, 11: HE</w:t>
            </w:r>
          </w:p>
          <w:p w:rsidR="007E7E87" w:rsidRPr="004F7304" w:rsidRDefault="007E7E87" w:rsidP="00374BE8">
            <w:pPr>
              <w:pStyle w:val="TableContents"/>
              <w:contextualSpacing/>
              <w:jc w:val="both"/>
              <w:rPr>
                <w:rFonts w:ascii="Times New Roman" w:hAnsi="Times New Roman" w:cs="Times New Roman"/>
                <w:b/>
              </w:rPr>
            </w:pPr>
          </w:p>
          <w:p w:rsidR="007E7E87" w:rsidRPr="004F7304" w:rsidRDefault="007E7E87" w:rsidP="00374BE8">
            <w:pPr>
              <w:pStyle w:val="TableContents"/>
              <w:contextualSpacing/>
              <w:jc w:val="both"/>
              <w:rPr>
                <w:rFonts w:ascii="Times New Roman" w:hAnsi="Times New Roman" w:cs="Times New Roman"/>
                <w:b/>
              </w:rPr>
            </w:pPr>
          </w:p>
          <w:p w:rsidR="007E7E87" w:rsidRPr="004F7304" w:rsidRDefault="007E7E87" w:rsidP="00374BE8">
            <w:pPr>
              <w:pStyle w:val="TableContents"/>
              <w:contextualSpacing/>
              <w:jc w:val="both"/>
              <w:rPr>
                <w:rFonts w:ascii="Times New Roman" w:hAnsi="Times New Roman" w:cs="Times New Roman"/>
              </w:rPr>
            </w:pPr>
            <w:r w:rsidRPr="004F7304">
              <w:rPr>
                <w:rFonts w:ascii="Times New Roman" w:hAnsi="Times New Roman" w:cs="Times New Roman"/>
                <w:b/>
              </w:rPr>
              <w:t>Ref 5 for Lab</w:t>
            </w:r>
          </w:p>
        </w:tc>
        <w:tc>
          <w:tcPr>
            <w:tcW w:w="1317" w:type="dxa"/>
            <w:tcBorders>
              <w:top w:val="single" w:sz="2" w:space="0" w:color="000000"/>
              <w:left w:val="single" w:sz="2" w:space="0" w:color="000000"/>
              <w:bottom w:val="single" w:sz="2" w:space="0" w:color="000000"/>
              <w:right w:val="single" w:sz="2" w:space="0" w:color="000000"/>
            </w:tcBorders>
            <w:hideMark/>
          </w:tcPr>
          <w:p w:rsidR="007E7E87" w:rsidRPr="004F7304" w:rsidRDefault="007E7E87" w:rsidP="00374BE8">
            <w:pPr>
              <w:pStyle w:val="TableContents"/>
              <w:contextualSpacing/>
              <w:jc w:val="both"/>
              <w:rPr>
                <w:rFonts w:ascii="Times New Roman" w:hAnsi="Times New Roman" w:cs="Times New Roman"/>
              </w:rPr>
            </w:pPr>
            <w:r w:rsidRPr="004F7304">
              <w:rPr>
                <w:rFonts w:ascii="Times New Roman" w:hAnsi="Times New Roman" w:cs="Times New Roman"/>
              </w:rPr>
              <w:t>L.O. 1, 2</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7</w:t>
            </w:r>
          </w:p>
        </w:tc>
        <w:tc>
          <w:tcPr>
            <w:tcW w:w="4187" w:type="dxa"/>
            <w:tcBorders>
              <w:top w:val="single" w:sz="2" w:space="0" w:color="000000"/>
              <w:left w:val="single" w:sz="2" w:space="0" w:color="000000"/>
              <w:bottom w:val="single" w:sz="2" w:space="0" w:color="000000"/>
              <w:right w:val="nil"/>
            </w:tcBorders>
          </w:tcPr>
          <w:p w:rsidR="007E7E87" w:rsidRPr="004F7304" w:rsidRDefault="00535C8E" w:rsidP="00374BE8">
            <w:pPr>
              <w:contextualSpacing/>
            </w:pPr>
            <w:r w:rsidRPr="004F7304">
              <w:t>-MR of Wrist; MSK of Shoulder, Elbow</w:t>
            </w:r>
          </w:p>
          <w:p w:rsidR="00535C8E" w:rsidRPr="004F7304" w:rsidRDefault="00535C8E" w:rsidP="00374BE8">
            <w:pPr>
              <w:contextualSpacing/>
            </w:pPr>
          </w:p>
          <w:p w:rsidR="00535C8E" w:rsidRPr="004F7304" w:rsidRDefault="00535C8E" w:rsidP="00535C8E">
            <w:pPr>
              <w:contextualSpacing/>
              <w:rPr>
                <w:b/>
              </w:rPr>
            </w:pPr>
            <w:r w:rsidRPr="004F7304">
              <w:rPr>
                <w:b/>
              </w:rPr>
              <w:t>-----------MID-TERM  EXAM-----------</w:t>
            </w:r>
          </w:p>
          <w:p w:rsidR="007E7E87" w:rsidRPr="004F7304" w:rsidRDefault="007E7E87" w:rsidP="00374BE8">
            <w:pPr>
              <w:contextualSpacing/>
            </w:pPr>
          </w:p>
        </w:tc>
        <w:tc>
          <w:tcPr>
            <w:tcW w:w="2250" w:type="dxa"/>
            <w:tcBorders>
              <w:top w:val="single" w:sz="2" w:space="0" w:color="000000"/>
              <w:left w:val="single" w:sz="2" w:space="0" w:color="000000"/>
              <w:bottom w:val="single" w:sz="2" w:space="0" w:color="000000"/>
              <w:right w:val="nil"/>
            </w:tcBorders>
          </w:tcPr>
          <w:p w:rsidR="007E7E87" w:rsidRPr="004F7304" w:rsidRDefault="007E7E87" w:rsidP="00374BE8">
            <w:pPr>
              <w:pStyle w:val="TableContents"/>
              <w:contextualSpacing/>
              <w:jc w:val="both"/>
              <w:rPr>
                <w:rFonts w:ascii="Times New Roman" w:hAnsi="Times New Roman" w:cs="Times New Roman"/>
              </w:rPr>
            </w:pPr>
            <w:r w:rsidRPr="004F7304">
              <w:rPr>
                <w:rFonts w:ascii="Times New Roman" w:hAnsi="Times New Roman" w:cs="Times New Roman"/>
              </w:rPr>
              <w:t xml:space="preserve">Ch </w:t>
            </w:r>
            <w:r w:rsidR="00535C8E" w:rsidRPr="004F7304">
              <w:rPr>
                <w:rFonts w:ascii="Times New Roman" w:hAnsi="Times New Roman" w:cs="Times New Roman"/>
              </w:rPr>
              <w:t>10-</w:t>
            </w:r>
            <w:r w:rsidRPr="004F7304">
              <w:rPr>
                <w:rFonts w:ascii="Times New Roman" w:hAnsi="Times New Roman" w:cs="Times New Roman"/>
              </w:rPr>
              <w:t>12: HE</w:t>
            </w:r>
          </w:p>
          <w:p w:rsidR="007E7E87" w:rsidRPr="004F7304" w:rsidRDefault="007E7E87" w:rsidP="00374BE8">
            <w:pPr>
              <w:contextualSpacing/>
              <w:rPr>
                <w:b/>
              </w:rPr>
            </w:pPr>
          </w:p>
          <w:p w:rsidR="007E7E87" w:rsidRPr="004F7304" w:rsidRDefault="007E7E87" w:rsidP="00374BE8">
            <w:pPr>
              <w:contextualSpacing/>
            </w:pPr>
          </w:p>
        </w:tc>
        <w:tc>
          <w:tcPr>
            <w:tcW w:w="1317" w:type="dxa"/>
            <w:tcBorders>
              <w:top w:val="single" w:sz="2" w:space="0" w:color="000000"/>
              <w:left w:val="single" w:sz="2" w:space="0" w:color="000000"/>
              <w:bottom w:val="single" w:sz="2" w:space="0" w:color="000000"/>
              <w:right w:val="single" w:sz="2" w:space="0" w:color="000000"/>
            </w:tcBorders>
            <w:hideMark/>
          </w:tcPr>
          <w:p w:rsidR="007E7E87" w:rsidRPr="004F7304" w:rsidRDefault="007E7E87" w:rsidP="00374BE8">
            <w:pPr>
              <w:contextualSpacing/>
            </w:pPr>
            <w:r w:rsidRPr="004F7304">
              <w:t xml:space="preserve"> </w:t>
            </w:r>
          </w:p>
          <w:p w:rsidR="007E7E87" w:rsidRPr="004F7304" w:rsidRDefault="007E7E87" w:rsidP="00374BE8">
            <w:pPr>
              <w:contextualSpacing/>
            </w:pPr>
            <w:r w:rsidRPr="004F7304">
              <w:t>L.O.   1-3</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8</w:t>
            </w:r>
          </w:p>
        </w:tc>
        <w:tc>
          <w:tcPr>
            <w:tcW w:w="4187" w:type="dxa"/>
            <w:tcBorders>
              <w:top w:val="single" w:sz="2" w:space="0" w:color="000000"/>
              <w:left w:val="single" w:sz="2" w:space="0" w:color="000000"/>
              <w:bottom w:val="single" w:sz="2" w:space="0" w:color="000000"/>
              <w:right w:val="nil"/>
            </w:tcBorders>
          </w:tcPr>
          <w:p w:rsidR="007E7E87" w:rsidRPr="00D75442" w:rsidRDefault="007E7E87" w:rsidP="00B04BED">
            <w:pPr>
              <w:pStyle w:val="NormalWeb"/>
              <w:contextualSpacing/>
            </w:pPr>
            <w:r w:rsidRPr="00D75442">
              <w:t>- MR of the Pancreas, Spleen, Kidneys-</w:t>
            </w:r>
            <w:r w:rsidRPr="00D75442">
              <w:rPr>
                <w:bCs/>
              </w:rPr>
              <w:t xml:space="preserve"> MR Brain Infectious:  Congenital /Neonatal Infections, </w:t>
            </w:r>
            <w:r w:rsidRPr="00D75442">
              <w:t>Acquired</w:t>
            </w:r>
            <w:r w:rsidRPr="00D75442">
              <w:rPr>
                <w:bCs/>
              </w:rPr>
              <w:t xml:space="preserve"> Infections</w:t>
            </w:r>
            <w:r w:rsidRPr="00D75442">
              <w:rPr>
                <w:b/>
                <w:bCs/>
              </w:rPr>
              <w:t xml:space="preserve">-Laboratory: </w:t>
            </w:r>
            <w:r w:rsidRPr="00D75442">
              <w:rPr>
                <w:bCs/>
              </w:rPr>
              <w:t xml:space="preserve"> High and low field differences, heating and safety issues, artifacts and </w:t>
            </w:r>
            <w:r w:rsidR="00935E28" w:rsidRPr="00D75442">
              <w:rPr>
                <w:bCs/>
              </w:rPr>
              <w:t>in-depth</w:t>
            </w:r>
            <w:r w:rsidRPr="00D75442">
              <w:rPr>
                <w:bCs/>
              </w:rPr>
              <w:t xml:space="preserve"> head protocols</w:t>
            </w:r>
            <w:r w:rsidRPr="00D75442">
              <w:t xml:space="preserve"> </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Ch 5, 6: RO</w:t>
            </w:r>
          </w:p>
          <w:p w:rsidR="007E7E87" w:rsidRPr="00D75442" w:rsidRDefault="007E7E87" w:rsidP="00374BE8">
            <w:pPr>
              <w:pStyle w:val="TableContents"/>
              <w:contextualSpacing/>
              <w:jc w:val="both"/>
              <w:rPr>
                <w:rFonts w:ascii="Times New Roman" w:hAnsi="Times New Roman" w:cs="Times New Roman"/>
              </w:rPr>
            </w:pPr>
          </w:p>
          <w:p w:rsidR="007E7E87" w:rsidRPr="00D75442" w:rsidRDefault="007E7E87" w:rsidP="00374BE8">
            <w:pPr>
              <w:pStyle w:val="TableContents"/>
              <w:contextualSpacing/>
              <w:jc w:val="both"/>
              <w:rPr>
                <w:rFonts w:ascii="Times New Roman" w:hAnsi="Times New Roman" w:cs="Times New Roman"/>
                <w:b/>
              </w:rPr>
            </w:pPr>
            <w:r w:rsidRPr="00D75442">
              <w:rPr>
                <w:rFonts w:ascii="Times New Roman" w:hAnsi="Times New Roman" w:cs="Times New Roman"/>
                <w:b/>
              </w:rPr>
              <w:t>Part-I Sec 8. OS</w:t>
            </w:r>
          </w:p>
          <w:p w:rsidR="007E7E87" w:rsidRPr="00D75442" w:rsidRDefault="007E7E87" w:rsidP="00374BE8">
            <w:pPr>
              <w:pStyle w:val="TableContents"/>
              <w:contextualSpacing/>
              <w:jc w:val="both"/>
              <w:rPr>
                <w:rFonts w:ascii="Times New Roman" w:hAnsi="Times New Roman" w:cs="Times New Roman"/>
                <w:b/>
              </w:rPr>
            </w:pP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b/>
              </w:rPr>
              <w:t>Ref 5 for Lab</w:t>
            </w:r>
          </w:p>
        </w:tc>
        <w:tc>
          <w:tcPr>
            <w:tcW w:w="1317" w:type="dxa"/>
            <w:tcBorders>
              <w:top w:val="single" w:sz="2" w:space="0" w:color="000000"/>
              <w:left w:val="single" w:sz="2" w:space="0" w:color="000000"/>
              <w:bottom w:val="single" w:sz="2" w:space="0" w:color="000000"/>
              <w:right w:val="single" w:sz="2" w:space="0" w:color="000000"/>
            </w:tcBorders>
            <w:hideMark/>
          </w:tcPr>
          <w:p w:rsidR="007E7E87" w:rsidRPr="00D75442" w:rsidRDefault="007E7E87" w:rsidP="00374BE8">
            <w:pPr>
              <w:contextualSpacing/>
              <w:rPr>
                <w:b/>
                <w:color w:val="FF0000"/>
              </w:rPr>
            </w:pPr>
            <w:r w:rsidRPr="00D75442">
              <w:rPr>
                <w:b/>
                <w:color w:val="FF0000"/>
              </w:rPr>
              <w:t xml:space="preserve"> </w:t>
            </w:r>
          </w:p>
          <w:p w:rsidR="007E7E87" w:rsidRPr="00D75442" w:rsidRDefault="007E7E87" w:rsidP="00374BE8">
            <w:pPr>
              <w:contextualSpacing/>
              <w:rPr>
                <w:color w:val="auto"/>
              </w:rPr>
            </w:pPr>
            <w:r w:rsidRPr="00D75442">
              <w:t>L.O.  1-4</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9</w:t>
            </w:r>
          </w:p>
        </w:tc>
        <w:tc>
          <w:tcPr>
            <w:tcW w:w="4187" w:type="dxa"/>
            <w:tcBorders>
              <w:top w:val="single" w:sz="2" w:space="0" w:color="000000"/>
              <w:left w:val="single" w:sz="2" w:space="0" w:color="000000"/>
              <w:bottom w:val="single" w:sz="2" w:space="0" w:color="000000"/>
              <w:right w:val="nil"/>
            </w:tcBorders>
            <w:hideMark/>
          </w:tcPr>
          <w:p w:rsidR="007E7E87" w:rsidRPr="00D75442" w:rsidRDefault="007E7E87" w:rsidP="00374BE8">
            <w:pPr>
              <w:contextualSpacing/>
            </w:pPr>
            <w:r w:rsidRPr="00D75442">
              <w:t>- MR of Hips and Pelvis</w:t>
            </w:r>
          </w:p>
          <w:p w:rsidR="007E7E87" w:rsidRPr="00D75442" w:rsidRDefault="007E7E87" w:rsidP="00374BE8">
            <w:pPr>
              <w:spacing w:before="100" w:beforeAutospacing="1" w:after="100" w:afterAutospacing="1"/>
              <w:contextualSpacing/>
              <w:rPr>
                <w:b/>
                <w:bCs/>
              </w:rPr>
            </w:pPr>
            <w:r w:rsidRPr="00D75442">
              <w:rPr>
                <w:b/>
                <w:bCs/>
              </w:rPr>
              <w:lastRenderedPageBreak/>
              <w:t xml:space="preserve">-MR Brain: Inflammatory, and Demyelinating Disease. </w:t>
            </w:r>
          </w:p>
          <w:p w:rsidR="007E7E87" w:rsidRPr="00D75442" w:rsidRDefault="007E7E87" w:rsidP="00374BE8">
            <w:pPr>
              <w:spacing w:before="100" w:beforeAutospacing="1" w:after="100" w:afterAutospacing="1"/>
              <w:contextualSpacing/>
            </w:pPr>
            <w:r w:rsidRPr="00D75442">
              <w:rPr>
                <w:b/>
                <w:bCs/>
              </w:rPr>
              <w:t xml:space="preserve">-Laboratory: </w:t>
            </w:r>
            <w:r w:rsidRPr="00D75442">
              <w:rPr>
                <w:bCs/>
              </w:rPr>
              <w:t xml:space="preserve"> MSK protocols</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contextualSpacing/>
            </w:pPr>
            <w:r w:rsidRPr="00D75442">
              <w:lastRenderedPageBreak/>
              <w:t>Ch 14: HE</w:t>
            </w:r>
          </w:p>
          <w:p w:rsidR="007E7E87" w:rsidRPr="00D75442" w:rsidRDefault="007E7E87" w:rsidP="00374BE8">
            <w:pPr>
              <w:contextualSpacing/>
              <w:rPr>
                <w:b/>
              </w:rPr>
            </w:pPr>
          </w:p>
          <w:p w:rsidR="007E7E87" w:rsidRPr="00D75442" w:rsidRDefault="007E7E87" w:rsidP="00374BE8">
            <w:pPr>
              <w:contextualSpacing/>
              <w:rPr>
                <w:b/>
              </w:rPr>
            </w:pPr>
            <w:r w:rsidRPr="00D75442">
              <w:rPr>
                <w:b/>
              </w:rPr>
              <w:t>Part-I Sec 8. OS</w:t>
            </w:r>
          </w:p>
          <w:p w:rsidR="007E7E87" w:rsidRPr="00D75442" w:rsidRDefault="007E7E87" w:rsidP="00374BE8">
            <w:pPr>
              <w:contextualSpacing/>
            </w:pPr>
            <w:r w:rsidRPr="00D75442">
              <w:rPr>
                <w:b/>
              </w:rPr>
              <w:t>Ref 5 for Lab</w:t>
            </w:r>
          </w:p>
        </w:tc>
        <w:tc>
          <w:tcPr>
            <w:tcW w:w="1317" w:type="dxa"/>
            <w:tcBorders>
              <w:top w:val="single" w:sz="2" w:space="0" w:color="000000"/>
              <w:left w:val="single" w:sz="2" w:space="0" w:color="000000"/>
              <w:bottom w:val="single" w:sz="2" w:space="0" w:color="000000"/>
              <w:right w:val="single" w:sz="2" w:space="0" w:color="000000"/>
            </w:tcBorders>
            <w:hideMark/>
          </w:tcPr>
          <w:p w:rsidR="007E7E87" w:rsidRPr="00D75442" w:rsidRDefault="007E7E87" w:rsidP="00374BE8">
            <w:pPr>
              <w:contextualSpacing/>
            </w:pPr>
            <w:r w:rsidRPr="00D75442">
              <w:lastRenderedPageBreak/>
              <w:t xml:space="preserve"> </w:t>
            </w:r>
          </w:p>
          <w:p w:rsidR="007E7E87" w:rsidRPr="00D75442" w:rsidRDefault="007E7E87" w:rsidP="00374BE8">
            <w:pPr>
              <w:contextualSpacing/>
            </w:pPr>
            <w:r w:rsidRPr="00D75442">
              <w:lastRenderedPageBreak/>
              <w:t>L.O.  1-4</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lastRenderedPageBreak/>
              <w:t>10</w:t>
            </w:r>
          </w:p>
        </w:tc>
        <w:tc>
          <w:tcPr>
            <w:tcW w:w="4187" w:type="dxa"/>
            <w:tcBorders>
              <w:top w:val="single" w:sz="2" w:space="0" w:color="000000"/>
              <w:left w:val="single" w:sz="2" w:space="0" w:color="000000"/>
              <w:bottom w:val="single" w:sz="2" w:space="0" w:color="000000"/>
              <w:right w:val="nil"/>
            </w:tcBorders>
          </w:tcPr>
          <w:p w:rsidR="007E7E87" w:rsidRPr="00D75442" w:rsidRDefault="007E7E87" w:rsidP="00374BE8">
            <w:pPr>
              <w:tabs>
                <w:tab w:val="left" w:pos="1185"/>
              </w:tabs>
              <w:contextualSpacing/>
              <w:jc w:val="both"/>
            </w:pPr>
            <w:r w:rsidRPr="00D75442">
              <w:t>-MR of Female Reproductive System</w:t>
            </w:r>
          </w:p>
          <w:p w:rsidR="007E7E87" w:rsidRPr="00D75442" w:rsidRDefault="007E7E87" w:rsidP="00374BE8">
            <w:pPr>
              <w:tabs>
                <w:tab w:val="left" w:pos="1185"/>
              </w:tabs>
              <w:contextualSpacing/>
              <w:jc w:val="both"/>
              <w:rPr>
                <w:b/>
                <w:bCs/>
              </w:rPr>
            </w:pPr>
            <w:r w:rsidRPr="00D75442">
              <w:rPr>
                <w:b/>
                <w:bCs/>
              </w:rPr>
              <w:t xml:space="preserve">-Inherited Metabolic /Degenerative Disorders: Mitochondrial, Lysosomal, Peroxisomal, </w:t>
            </w:r>
            <w:r w:rsidR="00935E28" w:rsidRPr="00D75442">
              <w:rPr>
                <w:b/>
                <w:bCs/>
              </w:rPr>
              <w:t>Organic &amp;</w:t>
            </w:r>
            <w:r w:rsidRPr="00D75442">
              <w:rPr>
                <w:b/>
                <w:bCs/>
              </w:rPr>
              <w:t xml:space="preserve">  Amino-acidopathic Disorders</w:t>
            </w:r>
          </w:p>
          <w:p w:rsidR="007E7E87" w:rsidRPr="00D75442" w:rsidRDefault="007E7E87" w:rsidP="00374BE8">
            <w:pPr>
              <w:tabs>
                <w:tab w:val="left" w:pos="1185"/>
              </w:tabs>
              <w:contextualSpacing/>
              <w:jc w:val="both"/>
            </w:pPr>
            <w:r w:rsidRPr="00D75442">
              <w:rPr>
                <w:b/>
                <w:bCs/>
              </w:rPr>
              <w:t xml:space="preserve">-Laboratory: </w:t>
            </w:r>
            <w:r w:rsidRPr="00D75442">
              <w:rPr>
                <w:bCs/>
              </w:rPr>
              <w:t xml:space="preserve"> Quality, artifacts, MR Angio physics and suitable protocols</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Ch 9, 10: RO</w:t>
            </w:r>
          </w:p>
          <w:p w:rsidR="007E7E87" w:rsidRPr="00D75442" w:rsidRDefault="007E7E87" w:rsidP="00374BE8">
            <w:pPr>
              <w:pStyle w:val="TableContents"/>
              <w:contextualSpacing/>
              <w:jc w:val="both"/>
              <w:rPr>
                <w:rFonts w:ascii="Times New Roman" w:hAnsi="Times New Roman" w:cs="Times New Roman"/>
              </w:rPr>
            </w:pPr>
          </w:p>
          <w:p w:rsidR="007E7E87" w:rsidRPr="00D75442" w:rsidRDefault="007E7E87" w:rsidP="00374BE8">
            <w:pPr>
              <w:pStyle w:val="TableContents"/>
              <w:contextualSpacing/>
              <w:jc w:val="both"/>
              <w:rPr>
                <w:rFonts w:ascii="Times New Roman" w:hAnsi="Times New Roman" w:cs="Times New Roman"/>
                <w:b/>
              </w:rPr>
            </w:pPr>
            <w:r w:rsidRPr="00D75442">
              <w:rPr>
                <w:rFonts w:ascii="Times New Roman" w:hAnsi="Times New Roman" w:cs="Times New Roman"/>
                <w:b/>
              </w:rPr>
              <w:t>Part-I Sec 10. OS</w:t>
            </w:r>
          </w:p>
          <w:p w:rsidR="007E7E87" w:rsidRPr="00D75442" w:rsidRDefault="007E7E87" w:rsidP="00374BE8">
            <w:pPr>
              <w:pStyle w:val="TableContents"/>
              <w:contextualSpacing/>
              <w:jc w:val="both"/>
              <w:rPr>
                <w:rFonts w:ascii="Times New Roman" w:hAnsi="Times New Roman" w:cs="Times New Roman"/>
                <w:b/>
              </w:rPr>
            </w:pP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b/>
              </w:rPr>
              <w:t>Ref 5 for Lab</w:t>
            </w:r>
          </w:p>
        </w:tc>
        <w:tc>
          <w:tcPr>
            <w:tcW w:w="1317" w:type="dxa"/>
            <w:tcBorders>
              <w:top w:val="single" w:sz="2" w:space="0" w:color="000000"/>
              <w:left w:val="single" w:sz="2" w:space="0" w:color="000000"/>
              <w:bottom w:val="single" w:sz="2" w:space="0" w:color="000000"/>
              <w:right w:val="single" w:sz="2" w:space="0" w:color="000000"/>
            </w:tcBorders>
            <w:vAlign w:val="center"/>
            <w:hideMark/>
          </w:tcPr>
          <w:p w:rsidR="007E7E87" w:rsidRPr="00D75442" w:rsidRDefault="007E7E87" w:rsidP="00374BE8">
            <w:pPr>
              <w:contextualSpacing/>
            </w:pPr>
            <w:r w:rsidRPr="00D75442">
              <w:t>L.O.   1-5</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11</w:t>
            </w:r>
          </w:p>
        </w:tc>
        <w:tc>
          <w:tcPr>
            <w:tcW w:w="4187" w:type="dxa"/>
            <w:tcBorders>
              <w:top w:val="single" w:sz="2" w:space="0" w:color="000000"/>
              <w:left w:val="single" w:sz="2" w:space="0" w:color="000000"/>
              <w:bottom w:val="single" w:sz="2" w:space="0" w:color="000000"/>
              <w:right w:val="nil"/>
            </w:tcBorders>
          </w:tcPr>
          <w:p w:rsidR="007E7E87" w:rsidRPr="00D75442" w:rsidRDefault="007E7E87" w:rsidP="00374BE8">
            <w:pPr>
              <w:contextualSpacing/>
            </w:pPr>
            <w:r w:rsidRPr="00D75442">
              <w:t>-MR of Knee</w:t>
            </w:r>
          </w:p>
          <w:p w:rsidR="007E7E87" w:rsidRPr="00D75442" w:rsidRDefault="007E7E87" w:rsidP="00374BE8">
            <w:pPr>
              <w:contextualSpacing/>
              <w:rPr>
                <w:b/>
                <w:bCs/>
              </w:rPr>
            </w:pPr>
            <w:r w:rsidRPr="00D75442">
              <w:t>-</w:t>
            </w:r>
            <w:r w:rsidRPr="00D75442">
              <w:rPr>
                <w:b/>
                <w:bCs/>
              </w:rPr>
              <w:t xml:space="preserve"> MR of Dementias and Degenerative Disorders</w:t>
            </w:r>
          </w:p>
          <w:p w:rsidR="007E7E87" w:rsidRPr="00D75442" w:rsidRDefault="007E7E87" w:rsidP="00374BE8">
            <w:pPr>
              <w:contextualSpacing/>
            </w:pPr>
            <w:r w:rsidRPr="00D75442">
              <w:rPr>
                <w:b/>
                <w:bCs/>
              </w:rPr>
              <w:t xml:space="preserve">- Laboratory: </w:t>
            </w:r>
            <w:r w:rsidRPr="00D75442">
              <w:rPr>
                <w:bCs/>
              </w:rPr>
              <w:t xml:space="preserve"> More on MR Angio physics and suitable protocols</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contextualSpacing/>
            </w:pPr>
            <w:r w:rsidRPr="00D75442">
              <w:t>Ch 15: HE</w:t>
            </w:r>
          </w:p>
          <w:p w:rsidR="007E7E87" w:rsidRPr="00D75442" w:rsidRDefault="007E7E87" w:rsidP="00374BE8">
            <w:pPr>
              <w:contextualSpacing/>
              <w:rPr>
                <w:b/>
              </w:rPr>
            </w:pPr>
          </w:p>
          <w:p w:rsidR="007E7E87" w:rsidRPr="00D75442" w:rsidRDefault="007E7E87" w:rsidP="00374BE8">
            <w:pPr>
              <w:contextualSpacing/>
              <w:rPr>
                <w:b/>
              </w:rPr>
            </w:pPr>
            <w:r w:rsidRPr="00D75442">
              <w:rPr>
                <w:b/>
              </w:rPr>
              <w:t>Part-I Sec 10. OS</w:t>
            </w:r>
          </w:p>
          <w:p w:rsidR="007E7E87" w:rsidRPr="00D75442" w:rsidRDefault="007E7E87" w:rsidP="00374BE8">
            <w:pPr>
              <w:contextualSpacing/>
              <w:rPr>
                <w:b/>
              </w:rPr>
            </w:pPr>
          </w:p>
          <w:p w:rsidR="007E7E87" w:rsidRPr="00D75442" w:rsidRDefault="007E7E87" w:rsidP="00374BE8">
            <w:pPr>
              <w:contextualSpacing/>
            </w:pPr>
            <w:r w:rsidRPr="00D75442">
              <w:rPr>
                <w:b/>
              </w:rPr>
              <w:t>Ref 5 for Lab</w:t>
            </w:r>
          </w:p>
        </w:tc>
        <w:tc>
          <w:tcPr>
            <w:tcW w:w="1317" w:type="dxa"/>
            <w:tcBorders>
              <w:top w:val="single" w:sz="2" w:space="0" w:color="000000"/>
              <w:left w:val="single" w:sz="2" w:space="0" w:color="000000"/>
              <w:bottom w:val="single" w:sz="2" w:space="0" w:color="000000"/>
              <w:right w:val="single" w:sz="2" w:space="0" w:color="000000"/>
            </w:tcBorders>
            <w:hideMark/>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L.O. 1-5</w:t>
            </w: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GLO  6</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12</w:t>
            </w:r>
          </w:p>
        </w:tc>
        <w:tc>
          <w:tcPr>
            <w:tcW w:w="4187" w:type="dxa"/>
            <w:tcBorders>
              <w:top w:val="single" w:sz="2" w:space="0" w:color="000000"/>
              <w:left w:val="single" w:sz="2" w:space="0" w:color="000000"/>
              <w:bottom w:val="single" w:sz="2" w:space="0" w:color="000000"/>
              <w:right w:val="nil"/>
            </w:tcBorders>
          </w:tcPr>
          <w:p w:rsidR="007E7E87" w:rsidRPr="00D75442" w:rsidRDefault="007E7E87" w:rsidP="00374BE8">
            <w:pPr>
              <w:contextualSpacing/>
              <w:jc w:val="both"/>
            </w:pPr>
            <w:r w:rsidRPr="00D75442">
              <w:t>-MR of Foot &amp; Ankle</w:t>
            </w:r>
          </w:p>
          <w:p w:rsidR="007E7E87" w:rsidRPr="00D75442" w:rsidRDefault="007E7E87" w:rsidP="00374BE8">
            <w:pPr>
              <w:contextualSpacing/>
              <w:jc w:val="both"/>
              <w:rPr>
                <w:b/>
                <w:bCs/>
              </w:rPr>
            </w:pPr>
            <w:r w:rsidRPr="00D75442">
              <w:rPr>
                <w:b/>
                <w:bCs/>
              </w:rPr>
              <w:t>-Anatomy-based Disorders: Ventricles and Cisterns: Normal Variants, Hydrocephalus  </w:t>
            </w:r>
          </w:p>
          <w:p w:rsidR="007E7E87" w:rsidRPr="00D75442" w:rsidRDefault="007E7E87" w:rsidP="00374BE8">
            <w:pPr>
              <w:contextualSpacing/>
              <w:jc w:val="both"/>
            </w:pPr>
            <w:r w:rsidRPr="00D75442">
              <w:rPr>
                <w:b/>
                <w:bCs/>
              </w:rPr>
              <w:t xml:space="preserve">- Laboratory: </w:t>
            </w:r>
            <w:r w:rsidRPr="00D75442">
              <w:rPr>
                <w:bCs/>
              </w:rPr>
              <w:t xml:space="preserve"> MR diffusion physics and suitable protocols</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Ch 16: HE</w:t>
            </w:r>
          </w:p>
          <w:p w:rsidR="007E7E87" w:rsidRPr="00D75442" w:rsidRDefault="007E7E87" w:rsidP="00374BE8">
            <w:pPr>
              <w:pStyle w:val="TableContents"/>
              <w:contextualSpacing/>
              <w:jc w:val="both"/>
              <w:rPr>
                <w:rFonts w:ascii="Times New Roman" w:hAnsi="Times New Roman" w:cs="Times New Roman"/>
              </w:rPr>
            </w:pPr>
          </w:p>
          <w:p w:rsidR="007E7E87" w:rsidRPr="00D75442" w:rsidRDefault="007E7E87" w:rsidP="00374BE8">
            <w:pPr>
              <w:pStyle w:val="TableContents"/>
              <w:contextualSpacing/>
              <w:jc w:val="both"/>
              <w:rPr>
                <w:rFonts w:ascii="Times New Roman" w:hAnsi="Times New Roman" w:cs="Times New Roman"/>
                <w:b/>
              </w:rPr>
            </w:pPr>
            <w:r w:rsidRPr="00D75442">
              <w:rPr>
                <w:rFonts w:ascii="Times New Roman" w:hAnsi="Times New Roman" w:cs="Times New Roman"/>
                <w:b/>
              </w:rPr>
              <w:t>Part-II Sec 1. OS</w:t>
            </w:r>
          </w:p>
          <w:p w:rsidR="007E7E87" w:rsidRPr="00D75442" w:rsidRDefault="007E7E87" w:rsidP="00374BE8">
            <w:pPr>
              <w:pStyle w:val="TableContents"/>
              <w:contextualSpacing/>
              <w:jc w:val="both"/>
              <w:rPr>
                <w:rFonts w:ascii="Times New Roman" w:hAnsi="Times New Roman" w:cs="Times New Roman"/>
                <w:b/>
              </w:rPr>
            </w:pP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b/>
              </w:rPr>
              <w:t>Ref 5 for Lab</w:t>
            </w:r>
          </w:p>
        </w:tc>
        <w:tc>
          <w:tcPr>
            <w:tcW w:w="1317" w:type="dxa"/>
            <w:tcBorders>
              <w:top w:val="single" w:sz="2" w:space="0" w:color="000000"/>
              <w:left w:val="single" w:sz="2" w:space="0" w:color="000000"/>
              <w:bottom w:val="single" w:sz="2" w:space="0" w:color="000000"/>
              <w:right w:val="single" w:sz="2" w:space="0" w:color="000000"/>
            </w:tcBorders>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L.O.   1- 5</w:t>
            </w:r>
          </w:p>
          <w:p w:rsidR="007E7E87" w:rsidRPr="00D75442" w:rsidRDefault="007E7E87" w:rsidP="00374BE8">
            <w:pPr>
              <w:pStyle w:val="TableContents"/>
              <w:contextualSpacing/>
              <w:jc w:val="both"/>
              <w:rPr>
                <w:rFonts w:ascii="Times New Roman" w:hAnsi="Times New Roman" w:cs="Times New Roman"/>
              </w:rPr>
            </w:pP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GLO 6, 7</w:t>
            </w:r>
          </w:p>
        </w:tc>
      </w:tr>
      <w:tr w:rsidR="007E7E87" w:rsidRPr="00D75442" w:rsidTr="00374BE8">
        <w:trPr>
          <w:trHeight w:val="1515"/>
        </w:trPr>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13</w:t>
            </w:r>
          </w:p>
        </w:tc>
        <w:tc>
          <w:tcPr>
            <w:tcW w:w="4187" w:type="dxa"/>
            <w:tcBorders>
              <w:top w:val="single" w:sz="2" w:space="0" w:color="000000"/>
              <w:left w:val="single" w:sz="2" w:space="0" w:color="000000"/>
              <w:bottom w:val="single" w:sz="2" w:space="0" w:color="000000"/>
              <w:right w:val="nil"/>
            </w:tcBorders>
            <w:hideMark/>
          </w:tcPr>
          <w:p w:rsidR="007E7E87" w:rsidRPr="00D75442" w:rsidRDefault="007E7E87" w:rsidP="00374BE8">
            <w:pPr>
              <w:contextualSpacing/>
            </w:pPr>
            <w:r w:rsidRPr="00D75442">
              <w:t>- MR of the Prostate</w:t>
            </w:r>
          </w:p>
          <w:p w:rsidR="007E7E87" w:rsidRPr="00D75442" w:rsidRDefault="007E7E87" w:rsidP="00374BE8">
            <w:pPr>
              <w:spacing w:before="100" w:beforeAutospacing="1" w:after="100" w:afterAutospacing="1"/>
              <w:contextualSpacing/>
              <w:rPr>
                <w:b/>
              </w:rPr>
            </w:pPr>
            <w:r w:rsidRPr="00D75442">
              <w:t>-</w:t>
            </w:r>
            <w:r w:rsidRPr="00D75442">
              <w:rPr>
                <w:b/>
                <w:bCs/>
              </w:rPr>
              <w:t xml:space="preserve"> Sella and Pituitary ;</w:t>
            </w:r>
            <w:r w:rsidRPr="00D75442">
              <w:rPr>
                <w:b/>
              </w:rPr>
              <w:t xml:space="preserve"> CPA-IAC: Bell Palsy, Trigeminal Neuralgia, Vestibular Schwannoma, Meningioma </w:t>
            </w:r>
          </w:p>
          <w:p w:rsidR="007E7E87" w:rsidRPr="00D75442" w:rsidRDefault="007E7E87" w:rsidP="00374BE8">
            <w:pPr>
              <w:spacing w:before="100" w:beforeAutospacing="1" w:after="100" w:afterAutospacing="1"/>
              <w:contextualSpacing/>
            </w:pPr>
            <w:r w:rsidRPr="00D75442">
              <w:rPr>
                <w:b/>
                <w:bCs/>
              </w:rPr>
              <w:t xml:space="preserve">- Laboratory: </w:t>
            </w:r>
            <w:r w:rsidRPr="00D75442">
              <w:rPr>
                <w:bCs/>
              </w:rPr>
              <w:t xml:space="preserve"> MR spectroscopy physics and suitable protocols</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contextualSpacing/>
            </w:pPr>
            <w:r w:rsidRPr="00D75442">
              <w:t>Ch 11: RO</w:t>
            </w:r>
          </w:p>
          <w:p w:rsidR="007E7E87" w:rsidRPr="00D75442" w:rsidRDefault="007E7E87" w:rsidP="00374BE8">
            <w:pPr>
              <w:contextualSpacing/>
              <w:rPr>
                <w:b/>
              </w:rPr>
            </w:pPr>
          </w:p>
          <w:p w:rsidR="007E7E87" w:rsidRPr="00D75442" w:rsidRDefault="007E7E87" w:rsidP="00374BE8">
            <w:pPr>
              <w:contextualSpacing/>
              <w:rPr>
                <w:b/>
              </w:rPr>
            </w:pPr>
            <w:r w:rsidRPr="00D75442">
              <w:rPr>
                <w:b/>
              </w:rPr>
              <w:t>Part-II Sec 2, 3. OS</w:t>
            </w:r>
          </w:p>
          <w:p w:rsidR="007E7E87" w:rsidRPr="00D75442" w:rsidRDefault="007E7E87" w:rsidP="00374BE8">
            <w:pPr>
              <w:contextualSpacing/>
              <w:rPr>
                <w:b/>
              </w:rPr>
            </w:pPr>
          </w:p>
          <w:p w:rsidR="007E7E87" w:rsidRPr="00D75442" w:rsidRDefault="007E7E87" w:rsidP="00374BE8">
            <w:pPr>
              <w:contextualSpacing/>
            </w:pPr>
            <w:r w:rsidRPr="00D75442">
              <w:rPr>
                <w:b/>
              </w:rPr>
              <w:t>Ref 5 for Lab</w:t>
            </w:r>
          </w:p>
        </w:tc>
        <w:tc>
          <w:tcPr>
            <w:tcW w:w="1317" w:type="dxa"/>
            <w:tcBorders>
              <w:top w:val="single" w:sz="2" w:space="0" w:color="000000"/>
              <w:left w:val="single" w:sz="2" w:space="0" w:color="000000"/>
              <w:bottom w:val="single" w:sz="2" w:space="0" w:color="000000"/>
              <w:right w:val="single" w:sz="2" w:space="0" w:color="000000"/>
            </w:tcBorders>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L.O.   1- 5</w:t>
            </w:r>
          </w:p>
          <w:p w:rsidR="007E7E87" w:rsidRPr="00D75442" w:rsidRDefault="007E7E87" w:rsidP="00374BE8">
            <w:pPr>
              <w:pStyle w:val="TableContents"/>
              <w:contextualSpacing/>
              <w:jc w:val="both"/>
              <w:rPr>
                <w:rFonts w:ascii="Times New Roman" w:hAnsi="Times New Roman" w:cs="Times New Roman"/>
              </w:rPr>
            </w:pP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GLO 6, 7</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14</w:t>
            </w:r>
          </w:p>
        </w:tc>
        <w:tc>
          <w:tcPr>
            <w:tcW w:w="4187" w:type="dxa"/>
            <w:tcBorders>
              <w:top w:val="single" w:sz="2" w:space="0" w:color="000000"/>
              <w:left w:val="single" w:sz="2" w:space="0" w:color="000000"/>
              <w:bottom w:val="single" w:sz="2" w:space="0" w:color="000000"/>
              <w:right w:val="nil"/>
            </w:tcBorders>
          </w:tcPr>
          <w:p w:rsidR="007E7E87" w:rsidRPr="00D75442" w:rsidRDefault="007E7E87" w:rsidP="00374BE8">
            <w:pPr>
              <w:contextualSpacing/>
              <w:jc w:val="both"/>
            </w:pPr>
            <w:r w:rsidRPr="00D75442">
              <w:t>-Tumors in MSK MR</w:t>
            </w:r>
          </w:p>
          <w:p w:rsidR="007E7E87" w:rsidRPr="00D75442" w:rsidRDefault="007E7E87" w:rsidP="00374BE8">
            <w:pPr>
              <w:contextualSpacing/>
              <w:jc w:val="both"/>
            </w:pPr>
            <w:r w:rsidRPr="00D75442">
              <w:t>-</w:t>
            </w:r>
            <w:r w:rsidRPr="00D75442">
              <w:rPr>
                <w:b/>
                <w:bCs/>
              </w:rPr>
              <w:t xml:space="preserve">Skull, Scalp, and Meninges: </w:t>
            </w:r>
            <w:r w:rsidRPr="00D75442">
              <w:t>Calvarial Defects,  Cephalocele, Leptomeningeal Cyst, Fibrous Dysplasia,  Paget Disease, Thick Skull, Sebaceous Cyst,  Atypical and Malignant Meningioma, Benign and Malignant Mesenchymal Tumors,  Calvarial Hemangioma, Dura/Venous Sinuses Hemangioma, Myeloma.</w:t>
            </w:r>
          </w:p>
          <w:p w:rsidR="007E7E87" w:rsidRPr="00D75442" w:rsidRDefault="007E7E87" w:rsidP="00374BE8">
            <w:pPr>
              <w:contextualSpacing/>
              <w:jc w:val="both"/>
            </w:pPr>
            <w:r w:rsidRPr="00D75442">
              <w:rPr>
                <w:b/>
                <w:bCs/>
              </w:rPr>
              <w:t>-Laboratory: ARRT Exam Review</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Ch 7: HE</w:t>
            </w:r>
          </w:p>
          <w:p w:rsidR="007E7E87" w:rsidRPr="00D75442" w:rsidRDefault="007E7E87" w:rsidP="00374BE8">
            <w:pPr>
              <w:pStyle w:val="TableContents"/>
              <w:contextualSpacing/>
              <w:jc w:val="both"/>
              <w:rPr>
                <w:rFonts w:ascii="Times New Roman" w:hAnsi="Times New Roman" w:cs="Times New Roman"/>
              </w:rPr>
            </w:pPr>
          </w:p>
          <w:p w:rsidR="007E7E87" w:rsidRPr="00D75442" w:rsidRDefault="007E7E87" w:rsidP="00374BE8">
            <w:pPr>
              <w:pStyle w:val="TableContents"/>
              <w:contextualSpacing/>
              <w:jc w:val="both"/>
              <w:rPr>
                <w:rFonts w:ascii="Times New Roman" w:hAnsi="Times New Roman" w:cs="Times New Roman"/>
                <w:b/>
              </w:rPr>
            </w:pPr>
            <w:r w:rsidRPr="00D75442">
              <w:rPr>
                <w:rFonts w:ascii="Times New Roman" w:hAnsi="Times New Roman" w:cs="Times New Roman"/>
                <w:b/>
              </w:rPr>
              <w:t>Part-II Sec 4. OS</w:t>
            </w:r>
          </w:p>
          <w:p w:rsidR="007E7E87" w:rsidRPr="00D75442" w:rsidRDefault="007E7E87" w:rsidP="00374BE8">
            <w:pPr>
              <w:pStyle w:val="TableContents"/>
              <w:contextualSpacing/>
              <w:jc w:val="both"/>
              <w:rPr>
                <w:rFonts w:ascii="Times New Roman" w:hAnsi="Times New Roman" w:cs="Times New Roman"/>
                <w:b/>
              </w:rPr>
            </w:pP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b/>
              </w:rPr>
              <w:t>Ref 5 for Lab</w:t>
            </w:r>
          </w:p>
        </w:tc>
        <w:tc>
          <w:tcPr>
            <w:tcW w:w="1317" w:type="dxa"/>
            <w:tcBorders>
              <w:top w:val="single" w:sz="2" w:space="0" w:color="000000"/>
              <w:left w:val="single" w:sz="2" w:space="0" w:color="000000"/>
              <w:bottom w:val="single" w:sz="2" w:space="0" w:color="000000"/>
              <w:right w:val="single" w:sz="2" w:space="0" w:color="000000"/>
            </w:tcBorders>
          </w:tcPr>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L.O.   1- 5</w:t>
            </w:r>
          </w:p>
          <w:p w:rsidR="007E7E87" w:rsidRPr="00D75442" w:rsidRDefault="007E7E87" w:rsidP="00374BE8">
            <w:pPr>
              <w:pStyle w:val="TableContents"/>
              <w:contextualSpacing/>
              <w:jc w:val="both"/>
              <w:rPr>
                <w:rFonts w:ascii="Times New Roman" w:hAnsi="Times New Roman" w:cs="Times New Roman"/>
              </w:rPr>
            </w:pPr>
          </w:p>
          <w:p w:rsidR="007E7E87" w:rsidRPr="00D75442" w:rsidRDefault="007E7E87" w:rsidP="00374BE8">
            <w:pPr>
              <w:pStyle w:val="TableContents"/>
              <w:contextualSpacing/>
              <w:jc w:val="both"/>
              <w:rPr>
                <w:rFonts w:ascii="Times New Roman" w:hAnsi="Times New Roman" w:cs="Times New Roman"/>
              </w:rPr>
            </w:pPr>
            <w:r w:rsidRPr="00D75442">
              <w:rPr>
                <w:rFonts w:ascii="Times New Roman" w:hAnsi="Times New Roman" w:cs="Times New Roman"/>
              </w:rPr>
              <w:t>GLO 6, 7</w:t>
            </w:r>
          </w:p>
        </w:tc>
      </w:tr>
      <w:tr w:rsidR="007E7E87" w:rsidRPr="00D75442" w:rsidTr="00374BE8">
        <w:tc>
          <w:tcPr>
            <w:tcW w:w="1065" w:type="dxa"/>
            <w:tcBorders>
              <w:top w:val="single" w:sz="2" w:space="0" w:color="000000"/>
              <w:left w:val="single" w:sz="2" w:space="0" w:color="000000"/>
              <w:bottom w:val="single" w:sz="2" w:space="0" w:color="000000"/>
              <w:right w:val="nil"/>
            </w:tcBorders>
            <w:hideMark/>
          </w:tcPr>
          <w:p w:rsidR="007E7E87" w:rsidRPr="00D75442" w:rsidRDefault="007E7E87" w:rsidP="00374BE8">
            <w:pPr>
              <w:spacing w:line="256" w:lineRule="auto"/>
              <w:jc w:val="both"/>
            </w:pPr>
            <w:r w:rsidRPr="00D75442">
              <w:t>15</w:t>
            </w:r>
          </w:p>
        </w:tc>
        <w:tc>
          <w:tcPr>
            <w:tcW w:w="4187" w:type="dxa"/>
            <w:tcBorders>
              <w:top w:val="single" w:sz="2" w:space="0" w:color="000000"/>
              <w:left w:val="single" w:sz="2" w:space="0" w:color="000000"/>
              <w:bottom w:val="single" w:sz="2" w:space="0" w:color="000000"/>
              <w:right w:val="nil"/>
            </w:tcBorders>
            <w:hideMark/>
          </w:tcPr>
          <w:p w:rsidR="007E7E87" w:rsidRPr="001C6CB0" w:rsidRDefault="007E7E87" w:rsidP="00374BE8">
            <w:pPr>
              <w:contextualSpacing/>
              <w:jc w:val="both"/>
              <w:rPr>
                <w:b/>
              </w:rPr>
            </w:pPr>
            <w:r w:rsidRPr="004F7304">
              <w:rPr>
                <w:b/>
              </w:rPr>
              <w:t>Final exam: two parts</w:t>
            </w:r>
          </w:p>
          <w:p w:rsidR="007E7E87" w:rsidRPr="00D75442" w:rsidRDefault="007E7E87" w:rsidP="00374BE8">
            <w:pPr>
              <w:contextualSpacing/>
              <w:jc w:val="both"/>
              <w:rPr>
                <w:b/>
              </w:rPr>
            </w:pPr>
            <w:r w:rsidRPr="00D75442">
              <w:rPr>
                <w:b/>
              </w:rPr>
              <w:t>(1) MR Anatomy/Pathophysiology</w:t>
            </w:r>
          </w:p>
          <w:p w:rsidR="007E7E87" w:rsidRPr="00D75442" w:rsidRDefault="007E7E87" w:rsidP="00374BE8">
            <w:pPr>
              <w:contextualSpacing/>
              <w:jc w:val="both"/>
              <w:rPr>
                <w:b/>
                <w:bCs/>
              </w:rPr>
            </w:pPr>
            <w:r w:rsidRPr="00D75442">
              <w:rPr>
                <w:b/>
                <w:bCs/>
              </w:rPr>
              <w:t xml:space="preserve">(2) Laboratory: </w:t>
            </w:r>
          </w:p>
          <w:p w:rsidR="007E7E87" w:rsidRPr="00D75442" w:rsidRDefault="007E7E87" w:rsidP="00374BE8">
            <w:pPr>
              <w:contextualSpacing/>
              <w:jc w:val="both"/>
            </w:pPr>
            <w:r w:rsidRPr="00D75442">
              <w:rPr>
                <w:b/>
                <w:bCs/>
              </w:rPr>
              <w:t>Sample test similar to ARRT Exam</w:t>
            </w:r>
          </w:p>
        </w:tc>
        <w:tc>
          <w:tcPr>
            <w:tcW w:w="2250" w:type="dxa"/>
            <w:tcBorders>
              <w:top w:val="single" w:sz="2" w:space="0" w:color="000000"/>
              <w:left w:val="single" w:sz="2" w:space="0" w:color="000000"/>
              <w:bottom w:val="single" w:sz="2" w:space="0" w:color="000000"/>
              <w:right w:val="nil"/>
            </w:tcBorders>
          </w:tcPr>
          <w:p w:rsidR="007E7E87" w:rsidRPr="00D75442" w:rsidRDefault="007E7E87" w:rsidP="00374BE8">
            <w:pPr>
              <w:pStyle w:val="TableContents"/>
              <w:contextualSpacing/>
              <w:jc w:val="both"/>
              <w:rPr>
                <w:rFonts w:ascii="Times New Roman" w:hAnsi="Times New Roman" w:cs="Times New Roman"/>
              </w:rPr>
            </w:pPr>
          </w:p>
        </w:tc>
        <w:tc>
          <w:tcPr>
            <w:tcW w:w="1317" w:type="dxa"/>
            <w:tcBorders>
              <w:top w:val="single" w:sz="2" w:space="0" w:color="000000"/>
              <w:left w:val="single" w:sz="2" w:space="0" w:color="000000"/>
              <w:bottom w:val="single" w:sz="2" w:space="0" w:color="000000"/>
              <w:right w:val="single" w:sz="2" w:space="0" w:color="000000"/>
            </w:tcBorders>
          </w:tcPr>
          <w:p w:rsidR="007E7E87" w:rsidRPr="00D75442" w:rsidRDefault="007E7E87" w:rsidP="00374BE8">
            <w:pPr>
              <w:pStyle w:val="TableContents"/>
              <w:contextualSpacing/>
              <w:jc w:val="both"/>
              <w:rPr>
                <w:rFonts w:ascii="Times New Roman" w:hAnsi="Times New Roman" w:cs="Times New Roman"/>
              </w:rPr>
            </w:pPr>
          </w:p>
        </w:tc>
      </w:tr>
    </w:tbl>
    <w:p w:rsidR="007E7E87" w:rsidRPr="00D75442" w:rsidRDefault="007E7E87" w:rsidP="007E7E87"/>
    <w:p w:rsidR="007E7E87" w:rsidRPr="00D75442" w:rsidRDefault="007E7E87" w:rsidP="007E7E87">
      <w:pPr>
        <w:tabs>
          <w:tab w:val="left" w:pos="360"/>
          <w:tab w:val="left" w:pos="810"/>
          <w:tab w:val="left" w:pos="990"/>
        </w:tabs>
        <w:jc w:val="both"/>
        <w:rPr>
          <w:b/>
        </w:rPr>
      </w:pPr>
      <w:r w:rsidRPr="00D75442">
        <w:rPr>
          <w:b/>
        </w:rPr>
        <w:t>Grading Policy and Procedure</w:t>
      </w:r>
    </w:p>
    <w:p w:rsidR="007E7E87" w:rsidRDefault="007E7E87" w:rsidP="007E7E87">
      <w:pPr>
        <w:jc w:val="both"/>
      </w:pPr>
      <w:r w:rsidRPr="00D75442">
        <w:rPr>
          <w:i/>
        </w:rPr>
        <w:lastRenderedPageBreak/>
        <w:t>Scope of assignments and other course requirements</w:t>
      </w:r>
      <w:r w:rsidRPr="00D75442">
        <w:t>: Students will prepare homework assignments regularly. There will be at least 3 exams and a final exam.</w:t>
      </w:r>
    </w:p>
    <w:p w:rsidR="001C6CB0" w:rsidRDefault="001C6CB0" w:rsidP="007E7E87">
      <w:pPr>
        <w:jc w:val="both"/>
      </w:pPr>
    </w:p>
    <w:p w:rsidR="001C6CB0" w:rsidRPr="004F7304" w:rsidRDefault="001C6CB0" w:rsidP="001C6CB0">
      <w:pPr>
        <w:jc w:val="both"/>
      </w:pPr>
      <w:r w:rsidRPr="004F7304">
        <w:rPr>
          <w:i/>
        </w:rPr>
        <w:t>Method of grading</w:t>
      </w:r>
      <w:r w:rsidRPr="004F7304">
        <w:t>: Students will be evaluated though homework and exams. The final grade will be based on a weighted average of the grades from the homework and exams as follows:</w:t>
      </w:r>
    </w:p>
    <w:p w:rsidR="001C6CB0" w:rsidRPr="004F7304" w:rsidRDefault="001C6CB0" w:rsidP="001C6CB0">
      <w:pPr>
        <w:jc w:val="both"/>
      </w:pPr>
      <w:r w:rsidRPr="004F7304">
        <w:t xml:space="preserve">Final Exam </w:t>
      </w:r>
      <w:r w:rsidRPr="004F7304">
        <w:tab/>
        <w:t>50%</w:t>
      </w:r>
    </w:p>
    <w:p w:rsidR="001C6CB0" w:rsidRPr="004F7304" w:rsidRDefault="001C6CB0" w:rsidP="001C6CB0">
      <w:pPr>
        <w:jc w:val="both"/>
      </w:pPr>
      <w:r w:rsidRPr="004F7304">
        <w:t>Midterm</w:t>
      </w:r>
      <w:r w:rsidRPr="004F7304">
        <w:tab/>
        <w:t>30%</w:t>
      </w:r>
    </w:p>
    <w:p w:rsidR="001C6CB0" w:rsidRPr="008D4CAF" w:rsidRDefault="001C6CB0" w:rsidP="001C6CB0">
      <w:pPr>
        <w:jc w:val="both"/>
      </w:pPr>
      <w:r w:rsidRPr="004F7304">
        <w:t>HW/quizzes</w:t>
      </w:r>
      <w:r w:rsidRPr="004F7304">
        <w:tab/>
        <w:t>20%</w:t>
      </w:r>
    </w:p>
    <w:p w:rsidR="001C6CB0" w:rsidRPr="00D75442" w:rsidRDefault="001C6CB0" w:rsidP="007E7E87">
      <w:pPr>
        <w:jc w:val="both"/>
      </w:pPr>
    </w:p>
    <w:p w:rsidR="007E7E87" w:rsidRPr="00D75442" w:rsidRDefault="007E7E87" w:rsidP="007E7E87">
      <w:pPr>
        <w:jc w:val="both"/>
      </w:pPr>
      <w:r w:rsidRPr="00D75442">
        <w:rPr>
          <w:b/>
        </w:rPr>
        <w:t>Required Instructional Materials</w:t>
      </w:r>
    </w:p>
    <w:p w:rsidR="007E7E87" w:rsidRPr="00D75442" w:rsidRDefault="007E7E87" w:rsidP="007E7E87">
      <w:pPr>
        <w:jc w:val="both"/>
      </w:pPr>
      <w:r w:rsidRPr="00D75442">
        <w:rPr>
          <w:i/>
        </w:rPr>
        <w:t>Recommended textbook</w:t>
      </w:r>
      <w:r w:rsidRPr="00D75442">
        <w:t>: (abbreviated as RO, OS, SP, HE respectively from 1-4 below.)</w:t>
      </w:r>
    </w:p>
    <w:p w:rsidR="007E7E87" w:rsidRPr="00D75442" w:rsidRDefault="007E7E87" w:rsidP="007E7E87">
      <w:pPr>
        <w:jc w:val="both"/>
      </w:pPr>
    </w:p>
    <w:p w:rsidR="0014560B" w:rsidRDefault="007E7E87" w:rsidP="00286DDA">
      <w:pPr>
        <w:pStyle w:val="ListParagraph"/>
        <w:numPr>
          <w:ilvl w:val="0"/>
          <w:numId w:val="22"/>
        </w:numPr>
        <w:spacing w:after="160"/>
        <w:jc w:val="both"/>
        <w:rPr>
          <w:rFonts w:ascii="Times New Roman" w:eastAsia="Times New Roman" w:hAnsi="Times New Roman" w:cs="Times New Roman"/>
          <w:color w:val="000000" w:themeColor="text1"/>
        </w:rPr>
      </w:pPr>
      <w:r w:rsidRPr="00D75442">
        <w:rPr>
          <w:rFonts w:ascii="Times New Roman" w:eastAsia="Times New Roman" w:hAnsi="Times New Roman" w:cs="Times New Roman"/>
          <w:bCs/>
          <w:color w:val="000000" w:themeColor="text1"/>
          <w:kern w:val="36"/>
        </w:rPr>
        <w:t>Fundamentals of Body MRI: Expert Consult- Online and Print, 2</w:t>
      </w:r>
      <w:r w:rsidRPr="00D75442">
        <w:rPr>
          <w:rFonts w:ascii="Times New Roman" w:eastAsia="Times New Roman" w:hAnsi="Times New Roman" w:cs="Times New Roman"/>
          <w:bCs/>
          <w:color w:val="000000" w:themeColor="text1"/>
          <w:kern w:val="36"/>
          <w:vertAlign w:val="superscript"/>
        </w:rPr>
        <w:t>nd</w:t>
      </w:r>
      <w:r w:rsidRPr="00D75442">
        <w:rPr>
          <w:rFonts w:ascii="Times New Roman" w:eastAsia="Times New Roman" w:hAnsi="Times New Roman" w:cs="Times New Roman"/>
          <w:bCs/>
          <w:color w:val="000000" w:themeColor="text1"/>
          <w:kern w:val="36"/>
        </w:rPr>
        <w:t xml:space="preserve"> Ed. (Fundamentals of Radiology)    Elsevier Health.  2011. </w:t>
      </w:r>
      <w:r w:rsidRPr="00D75442">
        <w:rPr>
          <w:rFonts w:ascii="Times New Roman" w:eastAsia="Times New Roman" w:hAnsi="Times New Roman" w:cs="Times New Roman"/>
          <w:color w:val="000000" w:themeColor="text1"/>
        </w:rPr>
        <w:t xml:space="preserve">by </w:t>
      </w:r>
      <w:hyperlink r:id="rId76" w:history="1">
        <w:r w:rsidRPr="00D75442">
          <w:rPr>
            <w:rStyle w:val="Hyperlink"/>
            <w:rFonts w:ascii="Times New Roman" w:eastAsia="Times New Roman" w:hAnsi="Times New Roman" w:cs="Times New Roman"/>
            <w:color w:val="000000" w:themeColor="text1"/>
          </w:rPr>
          <w:t>Christopher G. Roth MD</w:t>
        </w:r>
      </w:hyperlink>
      <w:r w:rsidRPr="00D75442">
        <w:rPr>
          <w:rFonts w:ascii="Times New Roman" w:eastAsia="Times New Roman" w:hAnsi="Times New Roman" w:cs="Times New Roman"/>
          <w:color w:val="000000" w:themeColor="text1"/>
        </w:rPr>
        <w:t xml:space="preserve"> </w:t>
      </w:r>
    </w:p>
    <w:p w:rsidR="0014560B" w:rsidRPr="00880594" w:rsidRDefault="0014560B" w:rsidP="0014560B">
      <w:pPr>
        <w:pStyle w:val="ListParagraph"/>
        <w:numPr>
          <w:ilvl w:val="0"/>
          <w:numId w:val="22"/>
        </w:numPr>
        <w:spacing w:after="160"/>
        <w:jc w:val="both"/>
        <w:rPr>
          <w:rFonts w:ascii="Times New Roman" w:eastAsia="Times New Roman" w:hAnsi="Times New Roman" w:cs="Times New Roman"/>
          <w:color w:val="000000" w:themeColor="text1"/>
        </w:rPr>
      </w:pPr>
      <w:r w:rsidRPr="00880594">
        <w:rPr>
          <w:rFonts w:ascii="Times New Roman" w:hAnsi="Times New Roman" w:cs="Times New Roman"/>
        </w:rPr>
        <w:t xml:space="preserve">Handbook of MRI Scanning by </w:t>
      </w:r>
      <w:r w:rsidRPr="00880594">
        <w:rPr>
          <w:rStyle w:val="a-size-small"/>
          <w:rFonts w:ascii="Times New Roman" w:hAnsi="Times New Roman" w:cs="Times New Roman"/>
          <w:shd w:val="clear" w:color="auto" w:fill="FFFFFF"/>
        </w:rPr>
        <w:t xml:space="preserve">Geraldine Burghart and Carol Ann Finn </w:t>
      </w:r>
    </w:p>
    <w:p w:rsidR="007E7E87" w:rsidRPr="00880594" w:rsidRDefault="007E7E87" w:rsidP="007E7E87">
      <w:pPr>
        <w:pStyle w:val="ListParagraph"/>
        <w:jc w:val="both"/>
        <w:rPr>
          <w:rFonts w:ascii="Times New Roman" w:eastAsia="Times New Roman" w:hAnsi="Times New Roman" w:cs="Times New Roman"/>
          <w:color w:val="000000" w:themeColor="text1"/>
        </w:rPr>
      </w:pPr>
    </w:p>
    <w:p w:rsidR="007E7E87" w:rsidRPr="00D75442" w:rsidRDefault="0014560B" w:rsidP="00286DDA">
      <w:pPr>
        <w:pStyle w:val="ListParagraph"/>
        <w:numPr>
          <w:ilvl w:val="0"/>
          <w:numId w:val="22"/>
        </w:numPr>
        <w:spacing w:before="100" w:beforeAutospacing="1" w:after="100" w:afterAutospacing="1" w:line="256" w:lineRule="auto"/>
        <w:outlineLvl w:val="2"/>
        <w:rPr>
          <w:rFonts w:ascii="Times New Roman" w:eastAsiaTheme="minorHAnsi" w:hAnsi="Times New Roman" w:cs="Times New Roman"/>
        </w:rPr>
      </w:pPr>
      <w:r w:rsidRPr="00880594">
        <w:t>OER:</w:t>
      </w:r>
      <w:r>
        <w:t xml:space="preserve">  </w:t>
      </w:r>
      <w:hyperlink r:id="rId77" w:tgtFrame="_blank" w:history="1">
        <w:r w:rsidR="007E7E87" w:rsidRPr="00D75442">
          <w:rPr>
            <w:rStyle w:val="Hyperlink"/>
            <w:rFonts w:ascii="Times New Roman" w:hAnsi="Times New Roman" w:cs="Times New Roman"/>
            <w:bCs/>
          </w:rPr>
          <w:t>Spine MRI lecture2 - Indiana University Bloomington</w:t>
        </w:r>
      </w:hyperlink>
      <w:r w:rsidR="007E7E87" w:rsidRPr="00D75442">
        <w:rPr>
          <w:rFonts w:ascii="Times New Roman" w:hAnsi="Times New Roman" w:cs="Times New Roman"/>
          <w:bCs/>
          <w:u w:val="single"/>
        </w:rPr>
        <w:t xml:space="preserve">.  (PDF) </w:t>
      </w:r>
      <w:r w:rsidR="007E7E87" w:rsidRPr="00D75442">
        <w:rPr>
          <w:rFonts w:ascii="Times New Roman" w:hAnsi="Times New Roman" w:cs="Times New Roman"/>
        </w:rPr>
        <w:t>www.indiana.edu/~</w:t>
      </w:r>
      <w:r w:rsidR="007E7E87" w:rsidRPr="00D75442">
        <w:rPr>
          <w:rFonts w:ascii="Times New Roman" w:hAnsi="Times New Roman" w:cs="Times New Roman"/>
          <w:bCs/>
        </w:rPr>
        <w:t>mri</w:t>
      </w:r>
      <w:r w:rsidR="007E7E87" w:rsidRPr="00D75442">
        <w:rPr>
          <w:rFonts w:ascii="Times New Roman" w:hAnsi="Times New Roman" w:cs="Times New Roman"/>
        </w:rPr>
        <w:t>/seminars/slides/Fall_2012/Spine%20MRI%2...</w:t>
      </w:r>
    </w:p>
    <w:p w:rsidR="007E7E87" w:rsidRPr="00D75442" w:rsidRDefault="007E7E87" w:rsidP="007E7E87">
      <w:pPr>
        <w:pStyle w:val="ListParagraph"/>
        <w:rPr>
          <w:rFonts w:ascii="Times New Roman" w:eastAsia="Times New Roman" w:hAnsi="Times New Roman" w:cs="Times New Roman"/>
          <w:color w:val="000000" w:themeColor="text1"/>
        </w:rPr>
      </w:pPr>
    </w:p>
    <w:p w:rsidR="007E7E87" w:rsidRPr="00D75442" w:rsidRDefault="007E7E87" w:rsidP="00286DDA">
      <w:pPr>
        <w:pStyle w:val="ListParagraph"/>
        <w:numPr>
          <w:ilvl w:val="0"/>
          <w:numId w:val="22"/>
        </w:numPr>
        <w:spacing w:after="160"/>
        <w:rPr>
          <w:rFonts w:ascii="Times New Roman" w:eastAsia="Times New Roman" w:hAnsi="Times New Roman" w:cs="Times New Roman"/>
          <w:color w:val="000000" w:themeColor="text1"/>
        </w:rPr>
      </w:pPr>
      <w:r w:rsidRPr="00D75442">
        <w:rPr>
          <w:rFonts w:ascii="Times New Roman" w:eastAsia="Times New Roman" w:hAnsi="Times New Roman" w:cs="Times New Roman"/>
          <w:bCs/>
          <w:color w:val="000000" w:themeColor="text1"/>
          <w:kern w:val="36"/>
        </w:rPr>
        <w:t>Diagnostic Imaging: Brain, 3</w:t>
      </w:r>
      <w:r w:rsidRPr="00D75442">
        <w:rPr>
          <w:rFonts w:ascii="Times New Roman" w:eastAsia="Times New Roman" w:hAnsi="Times New Roman" w:cs="Times New Roman"/>
          <w:bCs/>
          <w:color w:val="000000" w:themeColor="text1"/>
          <w:kern w:val="36"/>
          <w:vertAlign w:val="superscript"/>
        </w:rPr>
        <w:t>rd</w:t>
      </w:r>
      <w:r w:rsidRPr="00D75442">
        <w:rPr>
          <w:rFonts w:ascii="Times New Roman" w:eastAsia="Times New Roman" w:hAnsi="Times New Roman" w:cs="Times New Roman"/>
          <w:bCs/>
          <w:color w:val="000000" w:themeColor="text1"/>
          <w:kern w:val="36"/>
        </w:rPr>
        <w:t xml:space="preserve"> Ed. Elsevier Health. 2015. </w:t>
      </w:r>
      <w:r w:rsidRPr="00D75442">
        <w:rPr>
          <w:rFonts w:ascii="Times New Roman" w:eastAsia="Times New Roman" w:hAnsi="Times New Roman" w:cs="Times New Roman"/>
          <w:color w:val="000000" w:themeColor="text1"/>
        </w:rPr>
        <w:t xml:space="preserve">by </w:t>
      </w:r>
      <w:hyperlink r:id="rId78" w:history="1">
        <w:r w:rsidRPr="00D75442">
          <w:rPr>
            <w:rStyle w:val="Hyperlink"/>
            <w:rFonts w:ascii="Times New Roman" w:eastAsia="Times New Roman" w:hAnsi="Times New Roman" w:cs="Times New Roman"/>
            <w:color w:val="000000" w:themeColor="text1"/>
          </w:rPr>
          <w:t>Anne Osborn</w:t>
        </w:r>
      </w:hyperlink>
      <w:r w:rsidRPr="00D75442">
        <w:rPr>
          <w:rFonts w:ascii="Times New Roman" w:eastAsia="Times New Roman" w:hAnsi="Times New Roman" w:cs="Times New Roman"/>
          <w:color w:val="000000" w:themeColor="text1"/>
        </w:rPr>
        <w:t xml:space="preserve">, </w:t>
      </w:r>
      <w:hyperlink r:id="rId79" w:history="1">
        <w:r w:rsidRPr="00D75442">
          <w:rPr>
            <w:rStyle w:val="Hyperlink"/>
            <w:rFonts w:ascii="Times New Roman" w:eastAsia="Times New Roman" w:hAnsi="Times New Roman" w:cs="Times New Roman"/>
            <w:color w:val="000000" w:themeColor="text1"/>
          </w:rPr>
          <w:t>Karen  Salzman</w:t>
        </w:r>
      </w:hyperlink>
      <w:r w:rsidRPr="00D75442">
        <w:rPr>
          <w:rFonts w:ascii="Times New Roman" w:eastAsia="Times New Roman" w:hAnsi="Times New Roman" w:cs="Times New Roman"/>
          <w:color w:val="000000" w:themeColor="text1"/>
        </w:rPr>
        <w:t xml:space="preserve">, </w:t>
      </w:r>
      <w:hyperlink r:id="rId80" w:history="1">
        <w:r w:rsidRPr="00D75442">
          <w:rPr>
            <w:rStyle w:val="Hyperlink"/>
            <w:rFonts w:ascii="Times New Roman" w:eastAsia="Times New Roman" w:hAnsi="Times New Roman" w:cs="Times New Roman"/>
            <w:color w:val="000000" w:themeColor="text1"/>
          </w:rPr>
          <w:t>Miral Jhaveri</w:t>
        </w:r>
      </w:hyperlink>
      <w:r w:rsidRPr="00D75442">
        <w:rPr>
          <w:rFonts w:ascii="Times New Roman" w:eastAsia="Times New Roman" w:hAnsi="Times New Roman" w:cs="Times New Roman"/>
          <w:color w:val="000000" w:themeColor="text1"/>
        </w:rPr>
        <w:t xml:space="preserve"> and </w:t>
      </w:r>
      <w:hyperlink r:id="rId81" w:history="1">
        <w:r w:rsidRPr="00D75442">
          <w:rPr>
            <w:rStyle w:val="Hyperlink"/>
            <w:rFonts w:ascii="Times New Roman" w:eastAsia="Times New Roman" w:hAnsi="Times New Roman" w:cs="Times New Roman"/>
            <w:color w:val="000000" w:themeColor="text1"/>
          </w:rPr>
          <w:t>James Barkovich</w:t>
        </w:r>
      </w:hyperlink>
      <w:r w:rsidRPr="00D75442">
        <w:rPr>
          <w:rFonts w:ascii="Times New Roman" w:eastAsia="Times New Roman" w:hAnsi="Times New Roman" w:cs="Times New Roman"/>
          <w:color w:val="000000" w:themeColor="text1"/>
        </w:rPr>
        <w:t xml:space="preserve"> </w:t>
      </w:r>
    </w:p>
    <w:p w:rsidR="007E7E87" w:rsidRPr="00D75442" w:rsidRDefault="007E7E87" w:rsidP="007E7E87">
      <w:pPr>
        <w:pStyle w:val="ListParagraph"/>
        <w:rPr>
          <w:rFonts w:ascii="Times New Roman" w:eastAsia="Times New Roman" w:hAnsi="Times New Roman" w:cs="Times New Roman"/>
          <w:color w:val="000000" w:themeColor="text1"/>
        </w:rPr>
      </w:pPr>
    </w:p>
    <w:p w:rsidR="007E7E87" w:rsidRPr="00D75442" w:rsidRDefault="007E7E87" w:rsidP="00286DDA">
      <w:pPr>
        <w:pStyle w:val="ListParagraph"/>
        <w:numPr>
          <w:ilvl w:val="0"/>
          <w:numId w:val="22"/>
        </w:numPr>
        <w:spacing w:after="160"/>
        <w:rPr>
          <w:rStyle w:val="author"/>
          <w:rFonts w:ascii="Times New Roman" w:eastAsia="Times New Roman" w:hAnsi="Times New Roman" w:cs="Times New Roman"/>
          <w:color w:val="000000" w:themeColor="text1"/>
        </w:rPr>
      </w:pPr>
      <w:r w:rsidRPr="00D75442">
        <w:rPr>
          <w:rFonts w:ascii="Times New Roman" w:eastAsia="Times New Roman" w:hAnsi="Times New Roman" w:cs="Times New Roman"/>
          <w:color w:val="000000" w:themeColor="text1"/>
        </w:rPr>
        <w:t>Musculoskeletal MRI. 2</w:t>
      </w:r>
      <w:r w:rsidRPr="00D75442">
        <w:rPr>
          <w:rFonts w:ascii="Times New Roman" w:eastAsia="Times New Roman" w:hAnsi="Times New Roman" w:cs="Times New Roman"/>
          <w:color w:val="000000" w:themeColor="text1"/>
          <w:vertAlign w:val="superscript"/>
        </w:rPr>
        <w:t>nd</w:t>
      </w:r>
      <w:r w:rsidRPr="00D75442">
        <w:rPr>
          <w:rFonts w:ascii="Times New Roman" w:eastAsia="Times New Roman" w:hAnsi="Times New Roman" w:cs="Times New Roman"/>
          <w:color w:val="000000" w:themeColor="text1"/>
        </w:rPr>
        <w:t xml:space="preserve"> Ed. Saunders. Clyde Helms, Nancy Major, </w:t>
      </w:r>
      <w:r w:rsidRPr="00D75442">
        <w:rPr>
          <w:rStyle w:val="author"/>
          <w:rFonts w:ascii="Times New Roman" w:hAnsi="Times New Roman" w:cs="Times New Roman"/>
        </w:rPr>
        <w:t>Mark Anderson</w:t>
      </w:r>
      <w:r w:rsidRPr="00D75442">
        <w:rPr>
          <w:rStyle w:val="a-color-secondary"/>
          <w:rFonts w:ascii="Times New Roman" w:hAnsi="Times New Roman" w:cs="Times New Roman"/>
        </w:rPr>
        <w:t xml:space="preserve">, </w:t>
      </w:r>
      <w:r w:rsidRPr="00D75442">
        <w:rPr>
          <w:rStyle w:val="author"/>
          <w:rFonts w:ascii="Times New Roman" w:hAnsi="Times New Roman" w:cs="Times New Roman"/>
        </w:rPr>
        <w:t>Phoebe Kaplan  and</w:t>
      </w:r>
      <w:r w:rsidRPr="00D75442">
        <w:rPr>
          <w:rStyle w:val="a-color-secondary"/>
          <w:rFonts w:ascii="Times New Roman" w:hAnsi="Times New Roman" w:cs="Times New Roman"/>
        </w:rPr>
        <w:t xml:space="preserve"> </w:t>
      </w:r>
      <w:r w:rsidRPr="00D75442">
        <w:rPr>
          <w:rStyle w:val="author"/>
          <w:rFonts w:ascii="Times New Roman" w:hAnsi="Times New Roman" w:cs="Times New Roman"/>
        </w:rPr>
        <w:t xml:space="preserve">Robert Dussault </w:t>
      </w:r>
    </w:p>
    <w:p w:rsidR="007E7E87" w:rsidRPr="00D75442" w:rsidRDefault="007E7E87" w:rsidP="007E7E87">
      <w:pPr>
        <w:pStyle w:val="ListParagraph"/>
        <w:rPr>
          <w:rFonts w:ascii="Times New Roman" w:eastAsia="Times New Roman" w:hAnsi="Times New Roman" w:cs="Times New Roman"/>
          <w:color w:val="000000" w:themeColor="text1"/>
        </w:rPr>
      </w:pPr>
    </w:p>
    <w:p w:rsidR="007E7E87" w:rsidRPr="00D75442" w:rsidRDefault="007E7E87" w:rsidP="00286DDA">
      <w:pPr>
        <w:pStyle w:val="ListParagraph"/>
        <w:numPr>
          <w:ilvl w:val="0"/>
          <w:numId w:val="22"/>
        </w:numPr>
        <w:tabs>
          <w:tab w:val="left" w:pos="0"/>
        </w:tabs>
        <w:autoSpaceDE w:val="0"/>
        <w:autoSpaceDN w:val="0"/>
        <w:adjustRightInd w:val="0"/>
        <w:rPr>
          <w:rFonts w:ascii="Times New Roman" w:hAnsi="Times New Roman" w:cs="Times New Roman"/>
          <w:color w:val="000000" w:themeColor="text1"/>
          <w:u w:val="single"/>
        </w:rPr>
      </w:pPr>
      <w:r w:rsidRPr="00D75442">
        <w:rPr>
          <w:rFonts w:ascii="Times New Roman" w:hAnsi="Times New Roman" w:cs="Times New Roman"/>
          <w:color w:val="000000" w:themeColor="text1"/>
          <w:u w:val="single"/>
        </w:rPr>
        <w:t>Materials for laboratory sessions (A-</w:t>
      </w:r>
      <w:r w:rsidR="0014560B">
        <w:rPr>
          <w:rFonts w:ascii="Times New Roman" w:hAnsi="Times New Roman" w:cs="Times New Roman"/>
          <w:color w:val="000000" w:themeColor="text1"/>
          <w:u w:val="single"/>
        </w:rPr>
        <w:t>E</w:t>
      </w:r>
      <w:r w:rsidRPr="00D75442">
        <w:rPr>
          <w:rFonts w:ascii="Times New Roman" w:hAnsi="Times New Roman" w:cs="Times New Roman"/>
          <w:color w:val="000000" w:themeColor="text1"/>
          <w:u w:val="single"/>
        </w:rPr>
        <w:t>):</w:t>
      </w:r>
      <w:r w:rsidR="0014560B">
        <w:rPr>
          <w:rFonts w:ascii="Times New Roman" w:hAnsi="Times New Roman" w:cs="Times New Roman"/>
          <w:color w:val="000000" w:themeColor="text1"/>
          <w:u w:val="single"/>
        </w:rPr>
        <w:t xml:space="preserve"> </w:t>
      </w:r>
      <w:r w:rsidR="0014560B" w:rsidRPr="00880594">
        <w:rPr>
          <w:rFonts w:ascii="Times New Roman" w:hAnsi="Times New Roman" w:cs="Times New Roman"/>
          <w:color w:val="000000" w:themeColor="text1"/>
          <w:u w:val="single"/>
        </w:rPr>
        <w:t>OER</w:t>
      </w:r>
    </w:p>
    <w:p w:rsidR="007E7E87" w:rsidRPr="00D75442" w:rsidRDefault="007E7E87" w:rsidP="00286DDA">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FFFFFF"/>
        <w:spacing w:before="120" w:after="120" w:line="300" w:lineRule="atLeast"/>
        <w:rPr>
          <w:rFonts w:ascii="Times New Roman" w:hAnsi="Times New Roman" w:cs="Times New Roman"/>
          <w:color w:val="000000" w:themeColor="text1"/>
        </w:rPr>
      </w:pPr>
      <w:r w:rsidRPr="00D75442">
        <w:rPr>
          <w:rFonts w:ascii="Times New Roman" w:hAnsi="Times New Roman" w:cs="Times New Roman"/>
          <w:color w:val="000000" w:themeColor="text1"/>
        </w:rPr>
        <w:t xml:space="preserve">A review of MR physics: 3T versus 1.5T. by B.J. </w:t>
      </w:r>
      <w:hyperlink r:id="rId82" w:history="1">
        <w:r w:rsidRPr="00D75442">
          <w:rPr>
            <w:rStyle w:val="Hyperlink"/>
            <w:rFonts w:ascii="Times New Roman" w:hAnsi="Times New Roman" w:cs="Times New Roman"/>
            <w:color w:val="000000" w:themeColor="text1"/>
          </w:rPr>
          <w:t xml:space="preserve">Soher et al.  </w:t>
        </w:r>
      </w:hyperlink>
      <w:r w:rsidRPr="00D75442">
        <w:rPr>
          <w:rFonts w:ascii="Times New Roman" w:hAnsi="Times New Roman" w:cs="Times New Roman"/>
          <w:color w:val="000000" w:themeColor="text1"/>
        </w:rPr>
        <w:t xml:space="preserve"> </w:t>
      </w:r>
      <w:hyperlink r:id="rId83" w:tooltip="Magnetic resonance imaging clinics of North America." w:history="1">
        <w:r w:rsidRPr="00D75442">
          <w:rPr>
            <w:rStyle w:val="Hyperlink"/>
            <w:rFonts w:ascii="Times New Roman" w:hAnsi="Times New Roman" w:cs="Times New Roman"/>
            <w:color w:val="000000" w:themeColor="text1"/>
          </w:rPr>
          <w:t>Magn Reson Imaging Clin N Am.</w:t>
        </w:r>
      </w:hyperlink>
      <w:r w:rsidRPr="00D75442">
        <w:rPr>
          <w:rFonts w:ascii="Times New Roman" w:hAnsi="Times New Roman" w:cs="Times New Roman"/>
          <w:color w:val="000000" w:themeColor="text1"/>
        </w:rPr>
        <w:t> 2007, 15(3):277-90.</w:t>
      </w:r>
    </w:p>
    <w:p w:rsidR="007E7E87" w:rsidRPr="00D75442" w:rsidRDefault="007E7E87" w:rsidP="00286DDA">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FFFFFF"/>
        <w:spacing w:after="160" w:line="270" w:lineRule="atLeast"/>
        <w:rPr>
          <w:rFonts w:ascii="Times New Roman" w:hAnsi="Times New Roman" w:cs="Times New Roman"/>
          <w:color w:val="000000" w:themeColor="text1"/>
        </w:rPr>
      </w:pPr>
      <w:r w:rsidRPr="00D75442">
        <w:rPr>
          <w:rFonts w:ascii="Times New Roman" w:hAnsi="Times New Roman" w:cs="Times New Roman"/>
          <w:color w:val="000000" w:themeColor="text1"/>
        </w:rPr>
        <w:t>Runge, Val et al. Clinical 3T MR, Thieme Medical Publishers, 2007</w:t>
      </w:r>
    </w:p>
    <w:p w:rsidR="007E7E87" w:rsidRPr="00D75442" w:rsidRDefault="007E7E87" w:rsidP="00286DDA">
      <w:pPr>
        <w:pStyle w:val="ListParagraph"/>
        <w:numPr>
          <w:ilvl w:val="0"/>
          <w:numId w:val="53"/>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D75442">
        <w:rPr>
          <w:rFonts w:ascii="Times New Roman" w:hAnsi="Times New Roman" w:cs="Times New Roman"/>
        </w:rPr>
        <w:t>ARRT Clinical Experience Requirements for Post-Primary Magnetic Resonance Examination</w:t>
      </w:r>
    </w:p>
    <w:p w:rsidR="007E7E87" w:rsidRPr="00D75442" w:rsidRDefault="007E7E87" w:rsidP="00286DDA">
      <w:pPr>
        <w:pStyle w:val="ListParagraph"/>
        <w:numPr>
          <w:ilvl w:val="0"/>
          <w:numId w:val="53"/>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D75442">
        <w:rPr>
          <w:rFonts w:ascii="Times New Roman" w:hAnsi="Times New Roman" w:cs="Times New Roman"/>
        </w:rPr>
        <w:t>Typical Department/NYC hospital specific MR procedure/policy and device safety manuals</w:t>
      </w:r>
    </w:p>
    <w:p w:rsidR="007E7E87" w:rsidRPr="00D75442" w:rsidRDefault="007E7E87" w:rsidP="00286DDA">
      <w:pPr>
        <w:pStyle w:val="ListParagraph"/>
        <w:numPr>
          <w:ilvl w:val="0"/>
          <w:numId w:val="53"/>
        </w:num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75442">
        <w:rPr>
          <w:rFonts w:ascii="Times New Roman" w:hAnsi="Times New Roman" w:cs="Times New Roman"/>
        </w:rPr>
        <w:t>Scanner/application vendor manuals/ACR QA and Accreditation details from ACR website</w:t>
      </w:r>
    </w:p>
    <w:p w:rsidR="007E7E87" w:rsidRPr="00D75442" w:rsidRDefault="007E7E87" w:rsidP="007E7E87">
      <w:pPr>
        <w:jc w:val="both"/>
      </w:pPr>
    </w:p>
    <w:p w:rsidR="007E7E87" w:rsidRPr="00D75442" w:rsidRDefault="007E7E87" w:rsidP="007E7E87">
      <w:pPr>
        <w:jc w:val="both"/>
        <w:rPr>
          <w:b/>
        </w:rPr>
      </w:pPr>
      <w:r w:rsidRPr="00D75442">
        <w:rPr>
          <w:b/>
        </w:rPr>
        <w:t>College academic integrity policy</w:t>
      </w:r>
    </w:p>
    <w:p w:rsidR="007E7E87" w:rsidRDefault="007E7E87" w:rsidP="007E7E87">
      <w:pPr>
        <w:jc w:val="both"/>
      </w:pPr>
      <w:r w:rsidRPr="00D75442">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1C6CB0" w:rsidRDefault="001C6CB0" w:rsidP="007E7E87">
      <w:pPr>
        <w:jc w:val="both"/>
      </w:pPr>
    </w:p>
    <w:p w:rsidR="001C6CB0" w:rsidRPr="004F7304" w:rsidRDefault="001C6CB0" w:rsidP="001C6CB0">
      <w:pPr>
        <w:jc w:val="both"/>
        <w:rPr>
          <w:b/>
        </w:rPr>
      </w:pPr>
      <w:r w:rsidRPr="004F7304">
        <w:rPr>
          <w:b/>
        </w:rPr>
        <w:t>Class Participation</w:t>
      </w:r>
    </w:p>
    <w:p w:rsidR="001C6CB0" w:rsidRPr="004F7304" w:rsidRDefault="001C6CB0" w:rsidP="001C6CB0">
      <w:pPr>
        <w:jc w:val="both"/>
      </w:pPr>
    </w:p>
    <w:p w:rsidR="001C6CB0" w:rsidRPr="00D75442" w:rsidRDefault="001C6CB0" w:rsidP="001C6CB0">
      <w:pPr>
        <w:jc w:val="both"/>
        <w:rPr>
          <w:color w:val="auto"/>
        </w:rPr>
      </w:pPr>
      <w:r w:rsidRPr="004F7304">
        <w:rPr>
          <w:color w:val="auto"/>
        </w:rPr>
        <w:t xml:space="preserve">A student must be able to devote sufficient time to complete assimilation of anatomy and pathophysiology of all body parts. The laboratory component will involve physical science concepts to safely modify existing </w:t>
      </w:r>
      <w:r w:rsidRPr="004F7304">
        <w:rPr>
          <w:color w:val="auto"/>
        </w:rPr>
        <w:lastRenderedPageBreak/>
        <w:t>protocols for greater accuracy or to meet changing departmental policy. Clinical rotations and performance in MR licensure examinations will depend on the proficiency achieved in this course. Deficiency in any particular areas of human anatomy and pathology or MR safety related parameters on a student’s part due to non-participation will significantly affect his/her functioning in all clinical courses since every clinical week involves understanding of hospital policy and safe operability of MR scanners in the whole body. The laboratory component in this course discusses sample hospital policies from NYC hospitals. Students should attend all lectures.</w:t>
      </w:r>
    </w:p>
    <w:p w:rsidR="001C6CB0" w:rsidRPr="00D75442" w:rsidRDefault="001C6CB0" w:rsidP="007E7E87">
      <w:pPr>
        <w:jc w:val="both"/>
      </w:pPr>
    </w:p>
    <w:p w:rsidR="007E7E87" w:rsidRPr="00D75442" w:rsidRDefault="007E7E87" w:rsidP="007E7E87">
      <w:pPr>
        <w:jc w:val="both"/>
      </w:pPr>
      <w:r w:rsidRPr="00D75442">
        <w:rPr>
          <w:b/>
        </w:rPr>
        <w:t>Technology statement</w:t>
      </w:r>
      <w:r w:rsidRPr="00D75442">
        <w:t>: N.A.</w:t>
      </w:r>
    </w:p>
    <w:p w:rsidR="007E7E87" w:rsidRPr="00D75442" w:rsidRDefault="007E7E87" w:rsidP="007E7E87">
      <w:pPr>
        <w:jc w:val="both"/>
      </w:pPr>
    </w:p>
    <w:p w:rsidR="007E7E87" w:rsidRPr="00D75442" w:rsidRDefault="007E7E87" w:rsidP="007E7E87">
      <w:pPr>
        <w:jc w:val="both"/>
        <w:rPr>
          <w:b/>
        </w:rPr>
      </w:pPr>
      <w:r w:rsidRPr="00D75442">
        <w:rPr>
          <w:b/>
        </w:rPr>
        <w:t xml:space="preserve">Course Need Assessment: </w:t>
      </w:r>
      <w:r w:rsidRPr="00D75442">
        <w:t xml:space="preserve">Required for students in the BSRS MR </w:t>
      </w:r>
      <w:r w:rsidR="00C4565F">
        <w:t>concentration</w:t>
      </w:r>
    </w:p>
    <w:p w:rsidR="007E7E87" w:rsidRPr="00D75442" w:rsidRDefault="007E7E87" w:rsidP="007E7E87">
      <w:pPr>
        <w:jc w:val="both"/>
      </w:pPr>
    </w:p>
    <w:p w:rsidR="007E7E87" w:rsidRPr="00D75442" w:rsidRDefault="007E7E87" w:rsidP="007E7E87">
      <w:pPr>
        <w:jc w:val="both"/>
      </w:pPr>
      <w:r w:rsidRPr="00D75442">
        <w:rPr>
          <w:b/>
        </w:rPr>
        <w:t>Target Students and Projected Head Counts:</w:t>
      </w:r>
      <w:r w:rsidRPr="00D75442">
        <w:t xml:space="preserve"> This course will be a required upper level science course for BS in Radiologic Sciences (MR </w:t>
      </w:r>
      <w:r w:rsidR="00C4565F">
        <w:t>Concentration</w:t>
      </w:r>
      <w:r w:rsidRPr="00D75442">
        <w:t xml:space="preserve">) students. We will offer the course at least once per year, ideally in the Fall Semester and again in the spring if necessary. All students would take this upon their entry point into the program. We anticipate that there will be approximately </w:t>
      </w:r>
      <w:r w:rsidRPr="00D75442">
        <w:rPr>
          <w:color w:val="auto"/>
        </w:rPr>
        <w:t>20</w:t>
      </w:r>
      <w:r w:rsidRPr="00D75442">
        <w:rPr>
          <w:color w:val="FF0000"/>
        </w:rPr>
        <w:t xml:space="preserve"> </w:t>
      </w:r>
      <w:r w:rsidRPr="00D75442">
        <w:t xml:space="preserve">students taking the course. As the program grows, also the class enrollment will grow. </w:t>
      </w:r>
    </w:p>
    <w:p w:rsidR="007E7E87" w:rsidRPr="00D75442" w:rsidRDefault="007E7E87" w:rsidP="007E7E87">
      <w:pPr>
        <w:jc w:val="both"/>
      </w:pPr>
      <w:r w:rsidRPr="00D75442">
        <w:t xml:space="preserve">. </w:t>
      </w:r>
    </w:p>
    <w:p w:rsidR="007E7E87" w:rsidRPr="00D75442" w:rsidRDefault="007E7E87" w:rsidP="007E7E87">
      <w:pPr>
        <w:jc w:val="both"/>
      </w:pPr>
      <w:r w:rsidRPr="00D75442">
        <w:rPr>
          <w:b/>
        </w:rPr>
        <w:t>Physical Resources:</w:t>
      </w:r>
      <w:r w:rsidRPr="00D75442">
        <w:t xml:space="preserve"> No additional physical resources are necessary. </w:t>
      </w:r>
    </w:p>
    <w:p w:rsidR="007E7E87" w:rsidRPr="00D75442" w:rsidRDefault="007E7E87" w:rsidP="007E7E87">
      <w:pPr>
        <w:jc w:val="both"/>
      </w:pPr>
    </w:p>
    <w:p w:rsidR="007E7E87" w:rsidRPr="00D75442" w:rsidRDefault="007E7E87" w:rsidP="007E7E87">
      <w:pPr>
        <w:jc w:val="both"/>
      </w:pPr>
      <w:r w:rsidRPr="00D75442">
        <w:rPr>
          <w:b/>
        </w:rPr>
        <w:t>Overlap with Other Courses:</w:t>
      </w:r>
      <w:r w:rsidR="00A86BC2">
        <w:t xml:space="preserve"> There exist</w:t>
      </w:r>
      <w:r w:rsidRPr="00D75442">
        <w:t xml:space="preserve">s a small overlap (&lt;10%) </w:t>
      </w:r>
      <w:r w:rsidR="00A86BC2">
        <w:t>for</w:t>
      </w:r>
      <w:r w:rsidRPr="00D75442">
        <w:t xml:space="preserve"> this course with PHYS 2603. </w:t>
      </w:r>
      <w:r w:rsidRPr="00D75442">
        <w:rPr>
          <w:color w:val="auto"/>
        </w:rPr>
        <w:t xml:space="preserve">  </w:t>
      </w:r>
      <w:r w:rsidRPr="00D75442">
        <w:t xml:space="preserve"> </w:t>
      </w:r>
    </w:p>
    <w:p w:rsidR="007E7E87" w:rsidRPr="00D75442" w:rsidRDefault="007E7E87" w:rsidP="007E7E87">
      <w:pPr>
        <w:jc w:val="both"/>
      </w:pPr>
    </w:p>
    <w:p w:rsidR="007E7E87" w:rsidRPr="00D75442" w:rsidRDefault="007E7E87" w:rsidP="007E7E87">
      <w:pPr>
        <w:jc w:val="both"/>
      </w:pPr>
      <w:r w:rsidRPr="00D75442">
        <w:rPr>
          <w:b/>
        </w:rPr>
        <w:t>Full Time Faculty:</w:t>
      </w:r>
      <w:r w:rsidRPr="00D75442">
        <w:t xml:space="preserve"> An adjunct faculty member will teach this course. </w:t>
      </w:r>
    </w:p>
    <w:p w:rsidR="007E7E87" w:rsidRPr="00D75442" w:rsidRDefault="007E7E87" w:rsidP="007E7E87">
      <w:pPr>
        <w:jc w:val="both"/>
      </w:pPr>
    </w:p>
    <w:p w:rsidR="007E7E87" w:rsidRPr="00D75442" w:rsidRDefault="007E7E87" w:rsidP="007E7E87">
      <w:pPr>
        <w:jc w:val="both"/>
        <w:rPr>
          <w:b/>
        </w:rPr>
      </w:pPr>
      <w:r w:rsidRPr="00D75442">
        <w:rPr>
          <w:b/>
        </w:rPr>
        <w:t>Course Design</w:t>
      </w:r>
    </w:p>
    <w:p w:rsidR="007E7E87" w:rsidRDefault="007E7E87" w:rsidP="007E7E87">
      <w:pPr>
        <w:jc w:val="both"/>
      </w:pPr>
      <w:r w:rsidRPr="00D75442">
        <w:t xml:space="preserve">RAD 3737, </w:t>
      </w:r>
      <w:r w:rsidRPr="00D75442">
        <w:rPr>
          <w:rFonts w:eastAsia="Arial"/>
        </w:rPr>
        <w:t>MR Anatomy, Pathophysiology</w:t>
      </w:r>
      <w:r w:rsidRPr="00D75442">
        <w:t xml:space="preserve"> and Instrumentation is a common course in many bachelor programs in advanced imaging and a required course for the BSRS MR </w:t>
      </w:r>
      <w:r w:rsidR="00C4565F">
        <w:t>concentration</w:t>
      </w:r>
      <w:r w:rsidRPr="00D75442">
        <w:t>. It will consist of 2</w:t>
      </w:r>
      <w:r w:rsidR="000B2BF3">
        <w:t>.0</w:t>
      </w:r>
      <w:r w:rsidRPr="00D75442">
        <w:t xml:space="preserve"> hours of didactic and </w:t>
      </w:r>
      <w:r w:rsidR="00E116CD">
        <w:t>2</w:t>
      </w:r>
      <w:r w:rsidRPr="00D75442">
        <w:t>.</w:t>
      </w:r>
      <w:r w:rsidR="00E116CD">
        <w:t>0</w:t>
      </w:r>
      <w:r w:rsidRPr="00D75442">
        <w:t xml:space="preserve"> hours of lab practice sessions, </w:t>
      </w:r>
      <w:r w:rsidR="00CF3441">
        <w:t>on</w:t>
      </w:r>
      <w:r w:rsidR="00CF3441" w:rsidRPr="008D4CAF">
        <w:t xml:space="preserve">e </w:t>
      </w:r>
      <w:r w:rsidR="00CF3441">
        <w:t xml:space="preserve">evening </w:t>
      </w:r>
      <w:r w:rsidRPr="00D75442">
        <w:t xml:space="preserve">per week, where the topics are </w:t>
      </w:r>
      <w:r w:rsidR="00935E28" w:rsidRPr="00D75442">
        <w:t>introduced,</w:t>
      </w:r>
      <w:r w:rsidRPr="00D75442">
        <w:t xml:space="preserve"> and applicable pathology and equipment operations are reviewed</w:t>
      </w:r>
      <w:r w:rsidR="000B2BF3" w:rsidRPr="000B2BF3">
        <w:t xml:space="preserve"> </w:t>
      </w:r>
      <w:r w:rsidR="000B2BF3">
        <w:t>in lecture, tutorial format</w:t>
      </w:r>
      <w:r w:rsidR="000B2BF3" w:rsidRPr="00AA73D3">
        <w:t>.</w:t>
      </w:r>
      <w:r w:rsidRPr="00D75442">
        <w:t xml:space="preserve"> Homework will be assigned on a regular basis, which will prepare the students for their midterm and final exams as well as for professional MR certification exam.</w:t>
      </w:r>
    </w:p>
    <w:p w:rsidR="00A86BC2" w:rsidRPr="00D75442" w:rsidRDefault="00A86BC2" w:rsidP="007E7E87">
      <w:pPr>
        <w:jc w:val="both"/>
      </w:pPr>
    </w:p>
    <w:p w:rsidR="007E7E87" w:rsidRPr="00D75442" w:rsidRDefault="007E7E87" w:rsidP="007E7E87">
      <w:pPr>
        <w:jc w:val="both"/>
        <w:rPr>
          <w:b/>
        </w:rPr>
      </w:pPr>
      <w:r w:rsidRPr="00D75442">
        <w:rPr>
          <w:b/>
        </w:rPr>
        <w:t>Relationship to Programmatic Learning Outcomes</w:t>
      </w:r>
    </w:p>
    <w:p w:rsidR="007E7E87" w:rsidRPr="00D75442" w:rsidRDefault="007E7E87" w:rsidP="007E7E87">
      <w:pPr>
        <w:jc w:val="both"/>
      </w:pPr>
      <w:r w:rsidRPr="00D75442">
        <w:t>This course will help students reach several programmatic learning outcomes of the Baccalaureate degree in Radiologic Sciences major. In particular, through this course students will:</w:t>
      </w:r>
    </w:p>
    <w:p w:rsidR="007E7E87" w:rsidRPr="00D75442" w:rsidRDefault="007E7E87" w:rsidP="00286DDA">
      <w:pPr>
        <w:pStyle w:val="Normal1"/>
        <w:numPr>
          <w:ilvl w:val="0"/>
          <w:numId w:val="4"/>
        </w:numPr>
        <w:jc w:val="both"/>
      </w:pPr>
      <w:r w:rsidRPr="00D75442">
        <w:t>Develop a modest background in anatomy and pathology commonly encountered in MR imaging</w:t>
      </w:r>
    </w:p>
    <w:p w:rsidR="007E7E87" w:rsidRPr="00D75442" w:rsidRDefault="00E63396" w:rsidP="00286DDA">
      <w:pPr>
        <w:pStyle w:val="Normal1"/>
        <w:numPr>
          <w:ilvl w:val="0"/>
          <w:numId w:val="4"/>
        </w:numPr>
        <w:jc w:val="both"/>
      </w:pPr>
      <w:r>
        <w:t>C</w:t>
      </w:r>
      <w:r w:rsidR="007E7E87" w:rsidRPr="00D75442">
        <w:t>onnect the learned principles with advanced and clinical courses as well as will be able to have adequate discussions and scope of practice in the interactions with patients and physicians.</w:t>
      </w:r>
    </w:p>
    <w:p w:rsidR="007E7E87" w:rsidRPr="00D75442" w:rsidRDefault="007E7E87" w:rsidP="00286DDA">
      <w:pPr>
        <w:pStyle w:val="ListParagraph"/>
        <w:numPr>
          <w:ilvl w:val="0"/>
          <w:numId w:val="4"/>
        </w:numPr>
        <w:jc w:val="both"/>
        <w:rPr>
          <w:rFonts w:ascii="Times New Roman" w:hAnsi="Times New Roman" w:cs="Times New Roman"/>
        </w:rPr>
      </w:pPr>
      <w:r w:rsidRPr="00D75442">
        <w:rPr>
          <w:rFonts w:ascii="Times New Roman" w:hAnsi="Times New Roman" w:cs="Times New Roman"/>
        </w:rPr>
        <w:t xml:space="preserve">Performance in Clinical rotations and in MR licensure examinations will depend on the proficiency achieved in this course.  </w:t>
      </w:r>
    </w:p>
    <w:p w:rsidR="007E7E87" w:rsidRPr="00656EFE" w:rsidRDefault="00CE1EAB" w:rsidP="00656EFE">
      <w:pPr>
        <w:rPr>
          <w:rFonts w:eastAsia="MS ??"/>
        </w:rPr>
      </w:pPr>
      <w:r>
        <w:br w:type="page"/>
      </w:r>
    </w:p>
    <w:p w:rsidR="007E7E87" w:rsidRPr="00D75442" w:rsidRDefault="007E7E87" w:rsidP="007E7E87">
      <w:pPr>
        <w:pStyle w:val="Normal1"/>
        <w:jc w:val="both"/>
      </w:pPr>
    </w:p>
    <w:p w:rsidR="00CE1EAB" w:rsidRPr="00D75442" w:rsidRDefault="00CE1EAB" w:rsidP="00CE1EAB">
      <w:pPr>
        <w:spacing w:after="200" w:line="276" w:lineRule="auto"/>
        <w:jc w:val="both"/>
      </w:pPr>
      <w:r w:rsidRPr="00D75442">
        <w:rPr>
          <w:b/>
          <w:u w:val="single"/>
        </w:rPr>
        <w:t xml:space="preserve">Chancellor’s </w:t>
      </w:r>
      <w:r>
        <w:rPr>
          <w:b/>
          <w:u w:val="single"/>
        </w:rPr>
        <w:t xml:space="preserve">University </w:t>
      </w:r>
      <w:r w:rsidRPr="00D75442">
        <w:rPr>
          <w:b/>
          <w:u w:val="single"/>
        </w:rPr>
        <w:t>Report</w:t>
      </w:r>
      <w:r w:rsidRPr="00D75442">
        <w:t> </w:t>
      </w:r>
    </w:p>
    <w:p w:rsidR="00CE1EAB" w:rsidRPr="00B04BED" w:rsidRDefault="00CE1EAB" w:rsidP="00CE1EAB">
      <w:pPr>
        <w:jc w:val="both"/>
        <w:rPr>
          <w:b/>
          <w:bCs/>
          <w:sz w:val="20"/>
          <w:szCs w:val="20"/>
        </w:rPr>
      </w:pPr>
      <w:r w:rsidRPr="00B04BED">
        <w:rPr>
          <w:b/>
          <w:bCs/>
          <w:sz w:val="20"/>
          <w:szCs w:val="20"/>
        </w:rPr>
        <w:t>New courses to be offered in the Radiologic Technology &amp; Medical Imaging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3"/>
        <w:gridCol w:w="8693"/>
      </w:tblGrid>
      <w:tr w:rsidR="00CE1EAB" w:rsidRPr="00B04BED" w:rsidTr="009031E0">
        <w:trPr>
          <w:trHeight w:val="188"/>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Department(s)</w:t>
            </w:r>
          </w:p>
        </w:tc>
        <w:tc>
          <w:tcPr>
            <w:tcW w:w="4011" w:type="pct"/>
            <w:tcMar>
              <w:top w:w="0" w:type="dxa"/>
              <w:left w:w="108" w:type="dxa"/>
              <w:bottom w:w="0" w:type="dxa"/>
              <w:right w:w="108" w:type="dxa"/>
            </w:tcMar>
            <w:vAlign w:val="center"/>
          </w:tcPr>
          <w:p w:rsidR="00CE1EAB" w:rsidRPr="00B04BED" w:rsidRDefault="00CE1EAB" w:rsidP="009031E0">
            <w:pPr>
              <w:keepNext/>
              <w:jc w:val="both"/>
              <w:outlineLvl w:val="1"/>
              <w:rPr>
                <w:bCs/>
                <w:sz w:val="20"/>
                <w:szCs w:val="20"/>
              </w:rPr>
            </w:pPr>
            <w:r w:rsidRPr="00AB659F">
              <w:rPr>
                <w:b/>
                <w:bCs/>
                <w:sz w:val="20"/>
                <w:szCs w:val="20"/>
              </w:rPr>
              <w:t>Radiologic Technology &amp; Medical Imaging</w:t>
            </w:r>
          </w:p>
        </w:tc>
      </w:tr>
      <w:tr w:rsidR="00CE1EAB" w:rsidRPr="00B04BED" w:rsidTr="009031E0">
        <w:trPr>
          <w:trHeight w:val="242"/>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Academic Level</w:t>
            </w:r>
          </w:p>
        </w:tc>
        <w:tc>
          <w:tcPr>
            <w:tcW w:w="4011"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 xml:space="preserve">[X] Regular  [   ] Compensatory  [   ] Developmental  [   ] Remedial   </w:t>
            </w:r>
          </w:p>
        </w:tc>
      </w:tr>
      <w:tr w:rsidR="00CE1EAB" w:rsidRPr="00B04BED" w:rsidTr="009031E0">
        <w:trPr>
          <w:trHeight w:val="242"/>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Subject Area</w:t>
            </w:r>
          </w:p>
        </w:tc>
        <w:tc>
          <w:tcPr>
            <w:tcW w:w="4011" w:type="pct"/>
            <w:tcMar>
              <w:top w:w="0" w:type="dxa"/>
              <w:left w:w="108" w:type="dxa"/>
              <w:bottom w:w="0" w:type="dxa"/>
              <w:right w:w="108" w:type="dxa"/>
            </w:tcMar>
            <w:vAlign w:val="center"/>
          </w:tcPr>
          <w:p w:rsidR="00CE1EAB" w:rsidRPr="00B04BED" w:rsidRDefault="00CE1EAB" w:rsidP="009031E0">
            <w:pPr>
              <w:jc w:val="both"/>
              <w:rPr>
                <w:bCs/>
                <w:sz w:val="20"/>
                <w:szCs w:val="20"/>
              </w:rPr>
            </w:pPr>
            <w:r w:rsidRPr="00B04BED">
              <w:rPr>
                <w:bCs/>
                <w:sz w:val="20"/>
                <w:szCs w:val="20"/>
              </w:rPr>
              <w:t>Radio</w:t>
            </w:r>
            <w:r>
              <w:rPr>
                <w:bCs/>
                <w:sz w:val="20"/>
                <w:szCs w:val="20"/>
              </w:rPr>
              <w:t>logical Science</w:t>
            </w:r>
          </w:p>
        </w:tc>
      </w:tr>
      <w:tr w:rsidR="00CE1EAB" w:rsidRPr="00B04BED" w:rsidTr="009031E0">
        <w:trPr>
          <w:trHeight w:val="170"/>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Course Prefix</w:t>
            </w:r>
          </w:p>
        </w:tc>
        <w:tc>
          <w:tcPr>
            <w:tcW w:w="4011" w:type="pct"/>
            <w:tcMar>
              <w:top w:w="0" w:type="dxa"/>
              <w:left w:w="108" w:type="dxa"/>
              <w:bottom w:w="0" w:type="dxa"/>
              <w:right w:w="108" w:type="dxa"/>
            </w:tcMar>
            <w:vAlign w:val="center"/>
          </w:tcPr>
          <w:p w:rsidR="00CE1EAB" w:rsidRPr="00B04BED" w:rsidRDefault="00CE1EAB" w:rsidP="009031E0">
            <w:pPr>
              <w:jc w:val="both"/>
              <w:rPr>
                <w:bCs/>
                <w:sz w:val="20"/>
                <w:szCs w:val="20"/>
              </w:rPr>
            </w:pPr>
            <w:r w:rsidRPr="00B04BED">
              <w:rPr>
                <w:bCs/>
                <w:sz w:val="20"/>
                <w:szCs w:val="20"/>
              </w:rPr>
              <w:t>RAD</w:t>
            </w:r>
          </w:p>
        </w:tc>
      </w:tr>
      <w:tr w:rsidR="00CE1EAB" w:rsidRPr="00B04BED" w:rsidTr="009031E0">
        <w:trPr>
          <w:trHeight w:val="296"/>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Course Number</w:t>
            </w:r>
          </w:p>
        </w:tc>
        <w:tc>
          <w:tcPr>
            <w:tcW w:w="4011" w:type="pct"/>
            <w:tcMar>
              <w:top w:w="0" w:type="dxa"/>
              <w:left w:w="108" w:type="dxa"/>
              <w:bottom w:w="0" w:type="dxa"/>
              <w:right w:w="108" w:type="dxa"/>
            </w:tcMar>
            <w:vAlign w:val="center"/>
          </w:tcPr>
          <w:p w:rsidR="00CE1EAB" w:rsidRPr="00B04BED" w:rsidRDefault="00CE1EAB" w:rsidP="009031E0">
            <w:pPr>
              <w:jc w:val="both"/>
              <w:rPr>
                <w:bCs/>
                <w:sz w:val="20"/>
                <w:szCs w:val="20"/>
              </w:rPr>
            </w:pPr>
            <w:r w:rsidRPr="00B04BED">
              <w:rPr>
                <w:bCs/>
                <w:sz w:val="20"/>
                <w:szCs w:val="20"/>
              </w:rPr>
              <w:t>3737</w:t>
            </w:r>
          </w:p>
        </w:tc>
      </w:tr>
      <w:tr w:rsidR="00CE1EAB" w:rsidRPr="00B04BED" w:rsidTr="009031E0">
        <w:trPr>
          <w:trHeight w:val="170"/>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Course Title</w:t>
            </w:r>
          </w:p>
        </w:tc>
        <w:tc>
          <w:tcPr>
            <w:tcW w:w="4011" w:type="pct"/>
            <w:tcMar>
              <w:top w:w="0" w:type="dxa"/>
              <w:left w:w="108" w:type="dxa"/>
              <w:bottom w:w="0" w:type="dxa"/>
              <w:right w:w="108" w:type="dxa"/>
            </w:tcMar>
          </w:tcPr>
          <w:p w:rsidR="00CE1EAB" w:rsidRPr="00B04BED" w:rsidRDefault="00CE1EAB" w:rsidP="009031E0">
            <w:pPr>
              <w:jc w:val="both"/>
              <w:rPr>
                <w:b/>
                <w:sz w:val="20"/>
                <w:szCs w:val="20"/>
              </w:rPr>
            </w:pPr>
            <w:r w:rsidRPr="00B04BED">
              <w:rPr>
                <w:rFonts w:eastAsia="Arial"/>
                <w:b/>
                <w:sz w:val="20"/>
                <w:szCs w:val="20"/>
              </w:rPr>
              <w:t>MR Anatomy, Pathophysiology and Instrumentation</w:t>
            </w:r>
          </w:p>
        </w:tc>
      </w:tr>
      <w:tr w:rsidR="00CE1EAB" w:rsidRPr="00B04BED" w:rsidTr="009031E0">
        <w:trPr>
          <w:trHeight w:val="260"/>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Catalog Description</w:t>
            </w:r>
          </w:p>
        </w:tc>
        <w:tc>
          <w:tcPr>
            <w:tcW w:w="4011" w:type="pct"/>
            <w:tcMar>
              <w:top w:w="0" w:type="dxa"/>
              <w:left w:w="108" w:type="dxa"/>
              <w:bottom w:w="0" w:type="dxa"/>
              <w:right w:w="108" w:type="dxa"/>
            </w:tcMar>
            <w:vAlign w:val="center"/>
          </w:tcPr>
          <w:p w:rsidR="00CE1EAB" w:rsidRPr="00B04BED" w:rsidRDefault="00D0600F" w:rsidP="009031E0">
            <w:pPr>
              <w:jc w:val="both"/>
              <w:rPr>
                <w:sz w:val="20"/>
                <w:szCs w:val="20"/>
              </w:rPr>
            </w:pPr>
            <w:r w:rsidRPr="00D0600F">
              <w:rPr>
                <w:sz w:val="20"/>
              </w:rPr>
              <w:t xml:space="preserve">Both normal and pathologic magnetic resonance (MR) specific anatomy are reviewed.  A thorough understanding of both normal and abnormal anatomy as they appear with and without MR contrast is required for the student to perform in clinical rotations, to correlate with other MR courses and, to some extent, with other relevant modalities including CT, Ultrasound and Nuclear Medicine. There is also a laboratory/tutorial component based on MR physics and problem solving for learning how to adjust technical parameters, patient positioning as well as operating and optimizing imaging equipment from major equipment manufacturers without direct physician interaction. </w:t>
            </w:r>
            <w:r w:rsidRPr="00D0600F">
              <w:rPr>
                <w:i/>
                <w:sz w:val="20"/>
              </w:rPr>
              <w:t xml:space="preserve"> </w:t>
            </w:r>
          </w:p>
        </w:tc>
      </w:tr>
      <w:tr w:rsidR="00CE1EAB" w:rsidRPr="00B04BED" w:rsidTr="009031E0">
        <w:trPr>
          <w:trHeight w:val="323"/>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Prerequisite</w:t>
            </w:r>
          </w:p>
        </w:tc>
        <w:tc>
          <w:tcPr>
            <w:tcW w:w="4011" w:type="pct"/>
            <w:tcMar>
              <w:top w:w="0" w:type="dxa"/>
              <w:left w:w="108" w:type="dxa"/>
              <w:bottom w:w="0" w:type="dxa"/>
              <w:right w:w="108" w:type="dxa"/>
            </w:tcMar>
            <w:vAlign w:val="center"/>
          </w:tcPr>
          <w:p w:rsidR="00CE1EAB" w:rsidRPr="00B04BED" w:rsidRDefault="00CE1EAB" w:rsidP="009031E0">
            <w:pPr>
              <w:rPr>
                <w:sz w:val="20"/>
                <w:szCs w:val="20"/>
              </w:rPr>
            </w:pPr>
            <w:r w:rsidRPr="00B04BED">
              <w:rPr>
                <w:sz w:val="20"/>
                <w:szCs w:val="20"/>
              </w:rPr>
              <w:t>Admission to the Baccalaureate Program i</w:t>
            </w:r>
            <w:r>
              <w:rPr>
                <w:sz w:val="20"/>
                <w:szCs w:val="20"/>
              </w:rPr>
              <w:t>n Radiological Science (MR Concentration</w:t>
            </w:r>
            <w:r w:rsidRPr="00B04BED">
              <w:rPr>
                <w:sz w:val="20"/>
                <w:szCs w:val="20"/>
              </w:rPr>
              <w:t>)</w:t>
            </w:r>
          </w:p>
          <w:p w:rsidR="00CE1EAB" w:rsidRPr="00B04BED" w:rsidRDefault="00CE1EAB" w:rsidP="009031E0">
            <w:pPr>
              <w:jc w:val="both"/>
              <w:rPr>
                <w:bCs/>
                <w:sz w:val="20"/>
                <w:szCs w:val="20"/>
              </w:rPr>
            </w:pPr>
          </w:p>
        </w:tc>
      </w:tr>
      <w:tr w:rsidR="00CE1EAB" w:rsidRPr="00B04BED" w:rsidTr="009031E0">
        <w:trPr>
          <w:trHeight w:val="323"/>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Corequisite</w:t>
            </w:r>
          </w:p>
        </w:tc>
        <w:tc>
          <w:tcPr>
            <w:tcW w:w="4011" w:type="pct"/>
            <w:tcMar>
              <w:top w:w="0" w:type="dxa"/>
              <w:left w:w="108" w:type="dxa"/>
              <w:bottom w:w="0" w:type="dxa"/>
              <w:right w:w="108" w:type="dxa"/>
            </w:tcMar>
            <w:vAlign w:val="center"/>
          </w:tcPr>
          <w:p w:rsidR="00CE1EAB" w:rsidRPr="00B04BED" w:rsidRDefault="00CE1EAB" w:rsidP="009031E0">
            <w:pPr>
              <w:jc w:val="both"/>
              <w:rPr>
                <w:bCs/>
                <w:sz w:val="20"/>
                <w:szCs w:val="20"/>
              </w:rPr>
            </w:pPr>
          </w:p>
        </w:tc>
      </w:tr>
      <w:tr w:rsidR="00CE1EAB" w:rsidRPr="00B04BED" w:rsidTr="009031E0">
        <w:trPr>
          <w:trHeight w:val="323"/>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Pre- or corequisite</w:t>
            </w:r>
          </w:p>
        </w:tc>
        <w:tc>
          <w:tcPr>
            <w:tcW w:w="4011" w:type="pct"/>
            <w:tcMar>
              <w:top w:w="0" w:type="dxa"/>
              <w:left w:w="108" w:type="dxa"/>
              <w:bottom w:w="0" w:type="dxa"/>
              <w:right w:w="108" w:type="dxa"/>
            </w:tcMar>
            <w:vAlign w:val="center"/>
          </w:tcPr>
          <w:p w:rsidR="00CE1EAB" w:rsidRPr="00B04BED" w:rsidRDefault="00CE1EAB" w:rsidP="009031E0">
            <w:pPr>
              <w:jc w:val="both"/>
              <w:rPr>
                <w:bCs/>
                <w:sz w:val="20"/>
                <w:szCs w:val="20"/>
              </w:rPr>
            </w:pPr>
          </w:p>
        </w:tc>
      </w:tr>
      <w:tr w:rsidR="00CE1EAB" w:rsidRPr="00B04BED" w:rsidTr="009031E0">
        <w:trPr>
          <w:trHeight w:val="161"/>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Credits</w:t>
            </w:r>
          </w:p>
        </w:tc>
        <w:tc>
          <w:tcPr>
            <w:tcW w:w="4011" w:type="pct"/>
            <w:tcMar>
              <w:top w:w="0" w:type="dxa"/>
              <w:left w:w="108" w:type="dxa"/>
              <w:bottom w:w="0" w:type="dxa"/>
              <w:right w:w="108" w:type="dxa"/>
            </w:tcMar>
            <w:vAlign w:val="center"/>
          </w:tcPr>
          <w:p w:rsidR="00CE1EAB" w:rsidRPr="00B04BED" w:rsidRDefault="00CE1EAB" w:rsidP="009031E0">
            <w:pPr>
              <w:jc w:val="both"/>
              <w:rPr>
                <w:bCs/>
                <w:sz w:val="20"/>
                <w:szCs w:val="20"/>
              </w:rPr>
            </w:pPr>
            <w:r w:rsidRPr="00B04BED">
              <w:rPr>
                <w:bCs/>
                <w:sz w:val="20"/>
                <w:szCs w:val="20"/>
              </w:rPr>
              <w:t>3</w:t>
            </w:r>
          </w:p>
        </w:tc>
      </w:tr>
      <w:tr w:rsidR="00CE1EAB" w:rsidRPr="00B04BED" w:rsidTr="009031E0">
        <w:trPr>
          <w:trHeight w:val="287"/>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Contact Hours</w:t>
            </w:r>
          </w:p>
        </w:tc>
        <w:tc>
          <w:tcPr>
            <w:tcW w:w="4011" w:type="pct"/>
            <w:tcMar>
              <w:top w:w="0" w:type="dxa"/>
              <w:left w:w="108" w:type="dxa"/>
              <w:bottom w:w="0" w:type="dxa"/>
              <w:right w:w="108" w:type="dxa"/>
            </w:tcMar>
            <w:vAlign w:val="center"/>
          </w:tcPr>
          <w:p w:rsidR="00CE1EAB" w:rsidRPr="00B04BED" w:rsidRDefault="00CE1EAB" w:rsidP="009031E0">
            <w:pPr>
              <w:jc w:val="both"/>
              <w:rPr>
                <w:bCs/>
                <w:sz w:val="20"/>
                <w:szCs w:val="20"/>
              </w:rPr>
            </w:pPr>
            <w:r w:rsidRPr="00B04BED">
              <w:rPr>
                <w:bCs/>
                <w:sz w:val="20"/>
                <w:szCs w:val="20"/>
              </w:rPr>
              <w:t xml:space="preserve">2.0 class hours, 2 lab hours, 3 </w:t>
            </w:r>
            <w:r w:rsidR="001C162C">
              <w:rPr>
                <w:bCs/>
                <w:sz w:val="20"/>
                <w:szCs w:val="20"/>
              </w:rPr>
              <w:t xml:space="preserve">credit </w:t>
            </w:r>
            <w:r w:rsidRPr="00B04BED">
              <w:rPr>
                <w:bCs/>
                <w:sz w:val="20"/>
                <w:szCs w:val="20"/>
              </w:rPr>
              <w:t>hours total.</w:t>
            </w:r>
          </w:p>
        </w:tc>
      </w:tr>
      <w:tr w:rsidR="00CE1EAB" w:rsidRPr="00B04BED" w:rsidTr="009031E0">
        <w:trPr>
          <w:trHeight w:val="215"/>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Liberal Arts</w:t>
            </w:r>
          </w:p>
        </w:tc>
        <w:tc>
          <w:tcPr>
            <w:tcW w:w="4011"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 xml:space="preserve">[] Yes  [X  ] No  </w:t>
            </w:r>
          </w:p>
        </w:tc>
      </w:tr>
      <w:tr w:rsidR="00CE1EAB" w:rsidRPr="00B04BED" w:rsidTr="009031E0">
        <w:trPr>
          <w:trHeight w:val="656"/>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Course Attribute (e.g. Writing Intensive, etc.)</w:t>
            </w:r>
          </w:p>
        </w:tc>
        <w:tc>
          <w:tcPr>
            <w:tcW w:w="4011" w:type="pct"/>
            <w:tcMar>
              <w:top w:w="0" w:type="dxa"/>
              <w:left w:w="108" w:type="dxa"/>
              <w:bottom w:w="0" w:type="dxa"/>
              <w:right w:w="108" w:type="dxa"/>
            </w:tcMar>
            <w:vAlign w:val="center"/>
          </w:tcPr>
          <w:p w:rsidR="00CE1EAB" w:rsidRPr="00B04BED" w:rsidRDefault="00CE1EAB" w:rsidP="009031E0">
            <w:pPr>
              <w:jc w:val="both"/>
              <w:rPr>
                <w:bCs/>
                <w:sz w:val="20"/>
                <w:szCs w:val="20"/>
              </w:rPr>
            </w:pPr>
          </w:p>
        </w:tc>
      </w:tr>
      <w:tr w:rsidR="00CE1EAB" w:rsidRPr="00B04BED" w:rsidTr="009031E0">
        <w:trPr>
          <w:trHeight w:val="3347"/>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Course Applicability</w:t>
            </w:r>
          </w:p>
        </w:tc>
        <w:tc>
          <w:tcPr>
            <w:tcW w:w="4011" w:type="pct"/>
            <w:tcMar>
              <w:top w:w="0" w:type="dxa"/>
              <w:left w:w="108" w:type="dxa"/>
              <w:bottom w:w="0" w:type="dxa"/>
              <w:right w:w="108" w:type="dxa"/>
            </w:tcMar>
            <w:vAlign w:val="center"/>
          </w:tcPr>
          <w:p w:rsidR="00CE1EAB" w:rsidRPr="00B04BED" w:rsidRDefault="00CE1EAB" w:rsidP="009031E0">
            <w:pPr>
              <w:jc w:val="both"/>
              <w:rPr>
                <w:b/>
                <w:bCs/>
                <w:sz w:val="20"/>
                <w:szCs w:val="20"/>
              </w:rPr>
            </w:pPr>
          </w:p>
          <w:tbl>
            <w:tblPr>
              <w:tblW w:w="7360" w:type="dxa"/>
              <w:tblLayout w:type="fixed"/>
              <w:tblLook w:val="00A0" w:firstRow="1" w:lastRow="0" w:firstColumn="1" w:lastColumn="0" w:noHBand="0" w:noVBand="0"/>
            </w:tblPr>
            <w:tblGrid>
              <w:gridCol w:w="1960"/>
              <w:gridCol w:w="2430"/>
              <w:gridCol w:w="2970"/>
            </w:tblGrid>
            <w:tr w:rsidR="00CE1EAB" w:rsidRPr="00B04BED" w:rsidTr="009031E0">
              <w:trPr>
                <w:trHeight w:val="342"/>
              </w:trPr>
              <w:tc>
                <w:tcPr>
                  <w:tcW w:w="1960" w:type="dxa"/>
                  <w:vAlign w:val="center"/>
                </w:tcPr>
                <w:p w:rsidR="00CE1EAB" w:rsidRPr="00B04BED" w:rsidRDefault="00CE1EAB" w:rsidP="009031E0">
                  <w:pPr>
                    <w:keepNext/>
                    <w:jc w:val="both"/>
                    <w:outlineLvl w:val="1"/>
                    <w:rPr>
                      <w:b/>
                      <w:bCs/>
                      <w:sz w:val="20"/>
                      <w:szCs w:val="20"/>
                    </w:rPr>
                  </w:pPr>
                  <w:r w:rsidRPr="00B04BED">
                    <w:rPr>
                      <w:b/>
                      <w:bCs/>
                      <w:sz w:val="20"/>
                      <w:szCs w:val="20"/>
                    </w:rPr>
                    <w:t>[X] Major</w:t>
                  </w:r>
                </w:p>
              </w:tc>
              <w:tc>
                <w:tcPr>
                  <w:tcW w:w="5400" w:type="dxa"/>
                  <w:gridSpan w:val="2"/>
                  <w:vAlign w:val="center"/>
                </w:tcPr>
                <w:p w:rsidR="00CE1EAB" w:rsidRPr="00B04BED" w:rsidRDefault="00CE1EAB" w:rsidP="009031E0">
                  <w:pPr>
                    <w:jc w:val="both"/>
                    <w:rPr>
                      <w:b/>
                      <w:bCs/>
                      <w:sz w:val="20"/>
                      <w:szCs w:val="20"/>
                    </w:rPr>
                  </w:pPr>
                </w:p>
              </w:tc>
            </w:tr>
            <w:tr w:rsidR="00CE1EAB" w:rsidRPr="00B04BED" w:rsidTr="009031E0">
              <w:trPr>
                <w:trHeight w:val="360"/>
              </w:trPr>
              <w:tc>
                <w:tcPr>
                  <w:tcW w:w="1960" w:type="dxa"/>
                  <w:vAlign w:val="center"/>
                </w:tcPr>
                <w:p w:rsidR="00CE1EAB" w:rsidRPr="00B04BED" w:rsidRDefault="00CE1EAB" w:rsidP="009031E0">
                  <w:pPr>
                    <w:keepNext/>
                    <w:jc w:val="both"/>
                    <w:outlineLvl w:val="1"/>
                    <w:rPr>
                      <w:b/>
                      <w:bCs/>
                      <w:sz w:val="20"/>
                      <w:szCs w:val="20"/>
                    </w:rPr>
                  </w:pPr>
                  <w:r w:rsidRPr="00B04BED">
                    <w:rPr>
                      <w:b/>
                      <w:bCs/>
                      <w:sz w:val="20"/>
                      <w:szCs w:val="20"/>
                    </w:rPr>
                    <w:t>[  ] Gen Ed Required</w:t>
                  </w:r>
                </w:p>
              </w:tc>
              <w:tc>
                <w:tcPr>
                  <w:tcW w:w="2430" w:type="dxa"/>
                  <w:vAlign w:val="center"/>
                </w:tcPr>
                <w:p w:rsidR="00CE1EAB" w:rsidRPr="00B04BED" w:rsidRDefault="00CE1EAB" w:rsidP="009031E0">
                  <w:pPr>
                    <w:keepNext/>
                    <w:jc w:val="both"/>
                    <w:outlineLvl w:val="1"/>
                    <w:rPr>
                      <w:b/>
                      <w:bCs/>
                      <w:sz w:val="20"/>
                      <w:szCs w:val="20"/>
                    </w:rPr>
                  </w:pPr>
                  <w:r w:rsidRPr="00B04BED">
                    <w:rPr>
                      <w:b/>
                      <w:bCs/>
                      <w:sz w:val="20"/>
                      <w:szCs w:val="20"/>
                    </w:rPr>
                    <w:t>[  ] Gen Ed - Flexible</w:t>
                  </w:r>
                </w:p>
              </w:tc>
              <w:tc>
                <w:tcPr>
                  <w:tcW w:w="2970" w:type="dxa"/>
                  <w:vAlign w:val="center"/>
                </w:tcPr>
                <w:p w:rsidR="00CE1EAB" w:rsidRPr="00B04BED" w:rsidRDefault="00CE1EAB" w:rsidP="009031E0">
                  <w:pPr>
                    <w:keepNext/>
                    <w:ind w:left="-1901" w:firstLine="1980"/>
                    <w:jc w:val="both"/>
                    <w:outlineLvl w:val="1"/>
                    <w:rPr>
                      <w:b/>
                      <w:bCs/>
                      <w:sz w:val="20"/>
                      <w:szCs w:val="20"/>
                    </w:rPr>
                  </w:pPr>
                  <w:r w:rsidRPr="00B04BED">
                    <w:rPr>
                      <w:b/>
                      <w:bCs/>
                      <w:sz w:val="20"/>
                      <w:szCs w:val="20"/>
                    </w:rPr>
                    <w:t>[  ] Gen Ed - College Option</w:t>
                  </w:r>
                </w:p>
              </w:tc>
            </w:tr>
            <w:tr w:rsidR="00CE1EAB" w:rsidRPr="00B04BED" w:rsidTr="009031E0">
              <w:tc>
                <w:tcPr>
                  <w:tcW w:w="1960" w:type="dxa"/>
                  <w:vAlign w:val="center"/>
                </w:tcPr>
                <w:p w:rsidR="00CE1EAB" w:rsidRPr="00B04BED" w:rsidRDefault="00CE1EAB" w:rsidP="009031E0">
                  <w:pPr>
                    <w:keepNext/>
                    <w:jc w:val="both"/>
                    <w:outlineLvl w:val="1"/>
                    <w:rPr>
                      <w:b/>
                      <w:bCs/>
                      <w:sz w:val="20"/>
                      <w:szCs w:val="20"/>
                    </w:rPr>
                  </w:pPr>
                  <w:r w:rsidRPr="00B04BED">
                    <w:rPr>
                      <w:b/>
                      <w:bCs/>
                      <w:sz w:val="20"/>
                      <w:szCs w:val="20"/>
                    </w:rPr>
                    <w:t>[  ] English Composition</w:t>
                  </w:r>
                </w:p>
              </w:tc>
              <w:tc>
                <w:tcPr>
                  <w:tcW w:w="2430" w:type="dxa"/>
                  <w:vAlign w:val="center"/>
                </w:tcPr>
                <w:p w:rsidR="00CE1EAB" w:rsidRPr="00B04BED" w:rsidRDefault="00CE1EAB" w:rsidP="009031E0">
                  <w:pPr>
                    <w:keepNext/>
                    <w:jc w:val="both"/>
                    <w:outlineLvl w:val="1"/>
                    <w:rPr>
                      <w:b/>
                      <w:bCs/>
                      <w:sz w:val="20"/>
                      <w:szCs w:val="20"/>
                    </w:rPr>
                  </w:pPr>
                  <w:r w:rsidRPr="00B04BED">
                    <w:rPr>
                      <w:b/>
                      <w:bCs/>
                      <w:sz w:val="20"/>
                      <w:szCs w:val="20"/>
                    </w:rPr>
                    <w:t>[  ] World Cultures</w:t>
                  </w:r>
                </w:p>
              </w:tc>
              <w:tc>
                <w:tcPr>
                  <w:tcW w:w="2970" w:type="dxa"/>
                  <w:vAlign w:val="center"/>
                </w:tcPr>
                <w:p w:rsidR="00CE1EAB" w:rsidRPr="00B04BED" w:rsidRDefault="00CE1EAB" w:rsidP="009031E0">
                  <w:pPr>
                    <w:keepNext/>
                    <w:ind w:left="97"/>
                    <w:jc w:val="both"/>
                    <w:outlineLvl w:val="1"/>
                    <w:rPr>
                      <w:b/>
                      <w:bCs/>
                      <w:sz w:val="20"/>
                      <w:szCs w:val="20"/>
                    </w:rPr>
                  </w:pPr>
                  <w:r w:rsidRPr="00B04BED">
                    <w:rPr>
                      <w:b/>
                      <w:bCs/>
                      <w:sz w:val="20"/>
                      <w:szCs w:val="20"/>
                    </w:rPr>
                    <w:t>[  ] Speech</w:t>
                  </w:r>
                </w:p>
              </w:tc>
            </w:tr>
            <w:tr w:rsidR="00CE1EAB" w:rsidRPr="00B04BED" w:rsidTr="009031E0">
              <w:trPr>
                <w:trHeight w:val="360"/>
              </w:trPr>
              <w:tc>
                <w:tcPr>
                  <w:tcW w:w="1960" w:type="dxa"/>
                  <w:vAlign w:val="center"/>
                </w:tcPr>
                <w:p w:rsidR="00CE1EAB" w:rsidRPr="00B04BED" w:rsidRDefault="00CE1EAB" w:rsidP="009031E0">
                  <w:pPr>
                    <w:keepNext/>
                    <w:jc w:val="both"/>
                    <w:outlineLvl w:val="1"/>
                    <w:rPr>
                      <w:b/>
                      <w:bCs/>
                      <w:sz w:val="20"/>
                      <w:szCs w:val="20"/>
                    </w:rPr>
                  </w:pPr>
                  <w:r w:rsidRPr="00B04BED">
                    <w:rPr>
                      <w:b/>
                      <w:bCs/>
                      <w:sz w:val="20"/>
                      <w:szCs w:val="20"/>
                    </w:rPr>
                    <w:t>[  ] Mathematics</w:t>
                  </w:r>
                </w:p>
              </w:tc>
              <w:tc>
                <w:tcPr>
                  <w:tcW w:w="2430" w:type="dxa"/>
                  <w:vAlign w:val="center"/>
                </w:tcPr>
                <w:p w:rsidR="00CE1EAB" w:rsidRPr="00B04BED" w:rsidRDefault="00CE1EAB" w:rsidP="009031E0">
                  <w:pPr>
                    <w:keepNext/>
                    <w:jc w:val="both"/>
                    <w:outlineLvl w:val="1"/>
                    <w:rPr>
                      <w:b/>
                      <w:bCs/>
                      <w:sz w:val="20"/>
                      <w:szCs w:val="20"/>
                    </w:rPr>
                  </w:pPr>
                  <w:r w:rsidRPr="00B04BED">
                    <w:rPr>
                      <w:b/>
                      <w:bCs/>
                      <w:sz w:val="20"/>
                      <w:szCs w:val="20"/>
                    </w:rPr>
                    <w:t>[  ] US Experience in its Diversity</w:t>
                  </w:r>
                </w:p>
              </w:tc>
              <w:tc>
                <w:tcPr>
                  <w:tcW w:w="2970" w:type="dxa"/>
                  <w:vAlign w:val="center"/>
                </w:tcPr>
                <w:p w:rsidR="00CE1EAB" w:rsidRPr="00B04BED" w:rsidRDefault="00CE1EAB" w:rsidP="009031E0">
                  <w:pPr>
                    <w:keepNext/>
                    <w:ind w:left="97"/>
                    <w:jc w:val="both"/>
                    <w:outlineLvl w:val="1"/>
                    <w:rPr>
                      <w:b/>
                      <w:bCs/>
                      <w:sz w:val="20"/>
                      <w:szCs w:val="20"/>
                    </w:rPr>
                  </w:pPr>
                  <w:r w:rsidRPr="00B04BED">
                    <w:rPr>
                      <w:b/>
                      <w:bCs/>
                      <w:sz w:val="20"/>
                      <w:szCs w:val="20"/>
                    </w:rPr>
                    <w:t>[ ] Interdisciplinary</w:t>
                  </w:r>
                </w:p>
              </w:tc>
            </w:tr>
            <w:tr w:rsidR="00CE1EAB" w:rsidRPr="00B04BED" w:rsidTr="009031E0">
              <w:trPr>
                <w:trHeight w:val="360"/>
              </w:trPr>
              <w:tc>
                <w:tcPr>
                  <w:tcW w:w="1960" w:type="dxa"/>
                  <w:vAlign w:val="center"/>
                </w:tcPr>
                <w:p w:rsidR="00CE1EAB" w:rsidRPr="00B04BED" w:rsidRDefault="00CE1EAB" w:rsidP="009031E0">
                  <w:pPr>
                    <w:keepNext/>
                    <w:jc w:val="both"/>
                    <w:outlineLvl w:val="1"/>
                    <w:rPr>
                      <w:b/>
                      <w:bCs/>
                      <w:sz w:val="20"/>
                      <w:szCs w:val="20"/>
                    </w:rPr>
                  </w:pPr>
                  <w:r w:rsidRPr="00B04BED">
                    <w:rPr>
                      <w:b/>
                      <w:bCs/>
                      <w:sz w:val="20"/>
                      <w:szCs w:val="20"/>
                    </w:rPr>
                    <w:t>[  ] Science</w:t>
                  </w:r>
                </w:p>
              </w:tc>
              <w:tc>
                <w:tcPr>
                  <w:tcW w:w="2430" w:type="dxa"/>
                  <w:vAlign w:val="center"/>
                </w:tcPr>
                <w:p w:rsidR="00CE1EAB" w:rsidRPr="00B04BED" w:rsidRDefault="00CE1EAB" w:rsidP="009031E0">
                  <w:pPr>
                    <w:keepNext/>
                    <w:jc w:val="both"/>
                    <w:outlineLvl w:val="1"/>
                    <w:rPr>
                      <w:b/>
                      <w:bCs/>
                      <w:sz w:val="20"/>
                      <w:szCs w:val="20"/>
                    </w:rPr>
                  </w:pPr>
                  <w:r w:rsidRPr="00B04BED">
                    <w:rPr>
                      <w:b/>
                      <w:bCs/>
                      <w:sz w:val="20"/>
                      <w:szCs w:val="20"/>
                    </w:rPr>
                    <w:t>[  ] Creative Expression</w:t>
                  </w:r>
                </w:p>
              </w:tc>
              <w:tc>
                <w:tcPr>
                  <w:tcW w:w="2970" w:type="dxa"/>
                  <w:vAlign w:val="center"/>
                </w:tcPr>
                <w:p w:rsidR="00CE1EAB" w:rsidRPr="00B04BED" w:rsidRDefault="00CE1EAB" w:rsidP="009031E0">
                  <w:pPr>
                    <w:keepNext/>
                    <w:jc w:val="both"/>
                    <w:outlineLvl w:val="1"/>
                    <w:rPr>
                      <w:b/>
                      <w:bCs/>
                      <w:sz w:val="20"/>
                      <w:szCs w:val="20"/>
                    </w:rPr>
                  </w:pPr>
                  <w:r w:rsidRPr="00B04BED">
                    <w:rPr>
                      <w:b/>
                      <w:bCs/>
                      <w:sz w:val="20"/>
                      <w:szCs w:val="20"/>
                    </w:rPr>
                    <w:t xml:space="preserve">  [] Advanced Liberal Arts</w:t>
                  </w:r>
                </w:p>
              </w:tc>
            </w:tr>
            <w:tr w:rsidR="00CE1EAB" w:rsidRPr="00B04BED" w:rsidTr="009031E0">
              <w:trPr>
                <w:trHeight w:val="360"/>
              </w:trPr>
              <w:tc>
                <w:tcPr>
                  <w:tcW w:w="1960" w:type="dxa"/>
                  <w:vAlign w:val="center"/>
                </w:tcPr>
                <w:p w:rsidR="00CE1EAB" w:rsidRPr="00B04BED" w:rsidRDefault="00CE1EAB" w:rsidP="009031E0">
                  <w:pPr>
                    <w:jc w:val="both"/>
                    <w:rPr>
                      <w:b/>
                      <w:bCs/>
                      <w:sz w:val="20"/>
                      <w:szCs w:val="20"/>
                    </w:rPr>
                  </w:pPr>
                </w:p>
              </w:tc>
              <w:tc>
                <w:tcPr>
                  <w:tcW w:w="2430" w:type="dxa"/>
                  <w:vAlign w:val="center"/>
                </w:tcPr>
                <w:p w:rsidR="00CE1EAB" w:rsidRPr="00B04BED" w:rsidRDefault="00CE1EAB" w:rsidP="009031E0">
                  <w:pPr>
                    <w:keepNext/>
                    <w:jc w:val="both"/>
                    <w:outlineLvl w:val="1"/>
                    <w:rPr>
                      <w:b/>
                      <w:bCs/>
                      <w:sz w:val="20"/>
                      <w:szCs w:val="20"/>
                    </w:rPr>
                  </w:pPr>
                  <w:r w:rsidRPr="00B04BED">
                    <w:rPr>
                      <w:b/>
                      <w:bCs/>
                      <w:sz w:val="20"/>
                      <w:szCs w:val="20"/>
                    </w:rPr>
                    <w:t>[  ] Individual and Society</w:t>
                  </w:r>
                </w:p>
              </w:tc>
              <w:tc>
                <w:tcPr>
                  <w:tcW w:w="2970" w:type="dxa"/>
                  <w:vAlign w:val="center"/>
                </w:tcPr>
                <w:p w:rsidR="00CE1EAB" w:rsidRPr="00B04BED" w:rsidRDefault="00CE1EAB" w:rsidP="009031E0">
                  <w:pPr>
                    <w:ind w:left="288"/>
                    <w:jc w:val="both"/>
                    <w:rPr>
                      <w:b/>
                      <w:bCs/>
                      <w:sz w:val="20"/>
                      <w:szCs w:val="20"/>
                    </w:rPr>
                  </w:pPr>
                </w:p>
              </w:tc>
            </w:tr>
            <w:tr w:rsidR="00CE1EAB" w:rsidRPr="00B04BED" w:rsidTr="009031E0">
              <w:trPr>
                <w:trHeight w:val="360"/>
              </w:trPr>
              <w:tc>
                <w:tcPr>
                  <w:tcW w:w="1960" w:type="dxa"/>
                  <w:vAlign w:val="center"/>
                </w:tcPr>
                <w:p w:rsidR="00CE1EAB" w:rsidRPr="00B04BED" w:rsidRDefault="00CE1EAB" w:rsidP="009031E0">
                  <w:pPr>
                    <w:jc w:val="both"/>
                    <w:rPr>
                      <w:b/>
                      <w:bCs/>
                      <w:sz w:val="20"/>
                      <w:szCs w:val="20"/>
                    </w:rPr>
                  </w:pPr>
                </w:p>
              </w:tc>
              <w:tc>
                <w:tcPr>
                  <w:tcW w:w="2430" w:type="dxa"/>
                  <w:vAlign w:val="center"/>
                </w:tcPr>
                <w:p w:rsidR="00CE1EAB" w:rsidRPr="00B04BED" w:rsidRDefault="00CE1EAB" w:rsidP="009031E0">
                  <w:pPr>
                    <w:keepNext/>
                    <w:ind w:left="144" w:right="162" w:hanging="144"/>
                    <w:jc w:val="both"/>
                    <w:outlineLvl w:val="1"/>
                    <w:rPr>
                      <w:b/>
                      <w:bCs/>
                      <w:sz w:val="20"/>
                      <w:szCs w:val="20"/>
                    </w:rPr>
                  </w:pPr>
                  <w:r w:rsidRPr="00B04BED">
                    <w:rPr>
                      <w:b/>
                      <w:bCs/>
                      <w:sz w:val="20"/>
                      <w:szCs w:val="20"/>
                    </w:rPr>
                    <w:t>[  ] Scientific World</w:t>
                  </w:r>
                </w:p>
              </w:tc>
              <w:tc>
                <w:tcPr>
                  <w:tcW w:w="2970" w:type="dxa"/>
                  <w:vAlign w:val="center"/>
                </w:tcPr>
                <w:p w:rsidR="00CE1EAB" w:rsidRPr="00B04BED" w:rsidRDefault="00CE1EAB" w:rsidP="009031E0">
                  <w:pPr>
                    <w:ind w:left="288"/>
                    <w:jc w:val="both"/>
                    <w:rPr>
                      <w:b/>
                      <w:bCs/>
                      <w:sz w:val="20"/>
                      <w:szCs w:val="20"/>
                    </w:rPr>
                  </w:pPr>
                </w:p>
              </w:tc>
            </w:tr>
          </w:tbl>
          <w:p w:rsidR="00CE1EAB" w:rsidRPr="00B04BED" w:rsidRDefault="00CE1EAB" w:rsidP="009031E0">
            <w:pPr>
              <w:ind w:left="720"/>
              <w:jc w:val="both"/>
              <w:rPr>
                <w:b/>
                <w:bCs/>
                <w:sz w:val="20"/>
                <w:szCs w:val="20"/>
              </w:rPr>
            </w:pPr>
            <w:r w:rsidRPr="00B04BED">
              <w:rPr>
                <w:b/>
                <w:bCs/>
                <w:sz w:val="20"/>
                <w:szCs w:val="20"/>
              </w:rPr>
              <w:t xml:space="preserve"> </w:t>
            </w:r>
          </w:p>
        </w:tc>
      </w:tr>
      <w:tr w:rsidR="00CE1EAB" w:rsidRPr="00B04BED" w:rsidTr="009031E0">
        <w:trPr>
          <w:trHeight w:val="251"/>
        </w:trPr>
        <w:tc>
          <w:tcPr>
            <w:tcW w:w="989" w:type="pct"/>
            <w:tcMar>
              <w:top w:w="0" w:type="dxa"/>
              <w:left w:w="108" w:type="dxa"/>
              <w:bottom w:w="0" w:type="dxa"/>
              <w:right w:w="108" w:type="dxa"/>
            </w:tcMar>
            <w:vAlign w:val="center"/>
          </w:tcPr>
          <w:p w:rsidR="00CE1EAB" w:rsidRPr="00B04BED" w:rsidRDefault="00CE1EAB" w:rsidP="009031E0">
            <w:pPr>
              <w:jc w:val="both"/>
              <w:rPr>
                <w:b/>
                <w:bCs/>
                <w:sz w:val="20"/>
                <w:szCs w:val="20"/>
              </w:rPr>
            </w:pPr>
            <w:r w:rsidRPr="00B04BED">
              <w:rPr>
                <w:b/>
                <w:bCs/>
                <w:sz w:val="20"/>
                <w:szCs w:val="20"/>
              </w:rPr>
              <w:t>Effective Term</w:t>
            </w:r>
          </w:p>
        </w:tc>
        <w:tc>
          <w:tcPr>
            <w:tcW w:w="4011" w:type="pct"/>
            <w:tcMar>
              <w:top w:w="0" w:type="dxa"/>
              <w:left w:w="108" w:type="dxa"/>
              <w:bottom w:w="0" w:type="dxa"/>
              <w:right w:w="108" w:type="dxa"/>
            </w:tcMar>
            <w:vAlign w:val="center"/>
          </w:tcPr>
          <w:p w:rsidR="00CE1EAB" w:rsidRPr="00B04BED" w:rsidRDefault="004C1DF7" w:rsidP="009031E0">
            <w:pPr>
              <w:jc w:val="both"/>
              <w:rPr>
                <w:bCs/>
                <w:sz w:val="20"/>
                <w:szCs w:val="20"/>
              </w:rPr>
            </w:pPr>
            <w:r>
              <w:rPr>
                <w:rFonts w:ascii="Calibri" w:hAnsi="Calibri" w:cs="Arial"/>
                <w:b/>
                <w:bCs/>
                <w:sz w:val="22"/>
                <w:szCs w:val="22"/>
              </w:rPr>
              <w:t>Spring</w:t>
            </w:r>
            <w:r w:rsidRPr="00BE15EC">
              <w:rPr>
                <w:rFonts w:ascii="Calibri" w:hAnsi="Calibri" w:cs="Arial"/>
                <w:b/>
                <w:bCs/>
                <w:sz w:val="22"/>
                <w:szCs w:val="22"/>
              </w:rPr>
              <w:t xml:space="preserve"> 201</w:t>
            </w:r>
            <w:r>
              <w:rPr>
                <w:rFonts w:ascii="Calibri" w:hAnsi="Calibri" w:cs="Arial"/>
                <w:b/>
                <w:bCs/>
                <w:sz w:val="22"/>
                <w:szCs w:val="22"/>
              </w:rPr>
              <w:t>9</w:t>
            </w:r>
          </w:p>
        </w:tc>
      </w:tr>
    </w:tbl>
    <w:p w:rsidR="00CE1EAB" w:rsidRPr="00B04BED" w:rsidRDefault="00CE1EAB" w:rsidP="00CE1EAB">
      <w:pPr>
        <w:jc w:val="both"/>
        <w:rPr>
          <w:b/>
          <w:bCs/>
          <w:sz w:val="20"/>
          <w:szCs w:val="20"/>
        </w:rPr>
      </w:pPr>
    </w:p>
    <w:p w:rsidR="00CE1EAB" w:rsidRDefault="00CE1EAB" w:rsidP="00CE1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B04BED">
        <w:rPr>
          <w:b/>
          <w:bCs/>
          <w:sz w:val="20"/>
          <w:szCs w:val="20"/>
        </w:rPr>
        <w:t>Rationale</w:t>
      </w:r>
      <w:r w:rsidRPr="00B04BED">
        <w:rPr>
          <w:sz w:val="20"/>
          <w:szCs w:val="20"/>
        </w:rPr>
        <w:t xml:space="preserve">: </w:t>
      </w:r>
    </w:p>
    <w:p w:rsidR="00CE1EAB" w:rsidRPr="008D4CAF" w:rsidRDefault="00CE1EAB" w:rsidP="00CE1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rPr>
      </w:pPr>
      <w:r w:rsidRPr="00B04BED">
        <w:rPr>
          <w:rFonts w:eastAsia="Arial"/>
          <w:sz w:val="20"/>
          <w:szCs w:val="20"/>
        </w:rPr>
        <w:t xml:space="preserve">This course will address the sectional as well as 3D anatomy and pathophysiology associated with MR examinations that are one of the most useful diagnostic procedures available today for chronic and acute conditions.  Clinical rotations for students of MR </w:t>
      </w:r>
      <w:r w:rsidR="00D73C91" w:rsidRPr="004F7304">
        <w:rPr>
          <w:rFonts w:eastAsia="Arial"/>
          <w:sz w:val="20"/>
          <w:szCs w:val="20"/>
        </w:rPr>
        <w:t>Concentration</w:t>
      </w:r>
      <w:r w:rsidRPr="00B04BED">
        <w:rPr>
          <w:rFonts w:eastAsia="Arial"/>
          <w:sz w:val="20"/>
          <w:szCs w:val="20"/>
        </w:rPr>
        <w:t xml:space="preserve"> are most effective when students get both didactic and practice based teachings. An integrated lab component increases the theoretical and applied knowledge for effective equipment operations, the physical principles behind as well as medical device safety concerns with various MR techniques today.</w:t>
      </w:r>
      <w:r>
        <w:rPr>
          <w:rFonts w:eastAsia="Arial"/>
        </w:rPr>
        <w:t xml:space="preserve">  </w:t>
      </w:r>
    </w:p>
    <w:p w:rsidR="00CE1EAB" w:rsidRDefault="00CE1EAB" w:rsidP="00CE1EAB">
      <w:pPr>
        <w:spacing w:after="160" w:line="259" w:lineRule="auto"/>
        <w:rPr>
          <w:sz w:val="20"/>
          <w:szCs w:val="20"/>
        </w:rPr>
      </w:pPr>
      <w:r>
        <w:rPr>
          <w:sz w:val="20"/>
          <w:szCs w:val="20"/>
        </w:rPr>
        <w:br w:type="page"/>
      </w:r>
    </w:p>
    <w:p w:rsidR="00CE1EAB" w:rsidRPr="00C72926" w:rsidRDefault="00CE1EAB" w:rsidP="00CE1EAB">
      <w:pPr>
        <w:pStyle w:val="CM4"/>
        <w:spacing w:after="0"/>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CE1EAB" w:rsidRPr="00D50ABB" w:rsidRDefault="00CE1EAB" w:rsidP="00CE1EAB">
      <w:pPr>
        <w:pStyle w:val="Default"/>
        <w:tabs>
          <w:tab w:val="left" w:pos="-3960"/>
        </w:tabs>
        <w:spacing w:after="120"/>
        <w:ind w:right="-120"/>
        <w:rPr>
          <w:sz w:val="28"/>
          <w:szCs w:val="28"/>
        </w:rPr>
      </w:pPr>
      <w:r w:rsidRPr="00D50ABB">
        <w:rPr>
          <w:sz w:val="28"/>
          <w:szCs w:val="28"/>
        </w:rPr>
        <w:t>NEW COURSE PROPOSAL FORM</w:t>
      </w:r>
    </w:p>
    <w:p w:rsidR="00CE1EAB" w:rsidRDefault="00CE1EAB" w:rsidP="00CE1EAB">
      <w:pPr>
        <w:rPr>
          <w:sz w:val="20"/>
          <w:szCs w:val="22"/>
        </w:rPr>
      </w:pPr>
      <w:r w:rsidRPr="003535BC">
        <w:rPr>
          <w:sz w:val="20"/>
          <w:szCs w:val="22"/>
        </w:rPr>
        <w:t xml:space="preserve">This form is used for all new course proposals. Attach this to the </w:t>
      </w:r>
      <w:hyperlink r:id="rId84"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CE1EAB" w:rsidRPr="003535BC" w:rsidRDefault="00CE1EAB" w:rsidP="00CE1EAB">
      <w:pPr>
        <w:rPr>
          <w:sz w:val="20"/>
          <w:szCs w:val="22"/>
        </w:rPr>
      </w:pP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8E5EF2" w:rsidRPr="008D4CAF" w:rsidTr="006B5113">
        <w:tc>
          <w:tcPr>
            <w:tcW w:w="3528" w:type="dxa"/>
            <w:tcMar>
              <w:left w:w="103" w:type="dxa"/>
            </w:tcMar>
          </w:tcPr>
          <w:p w:rsidR="008E5EF2" w:rsidRPr="008D4CAF" w:rsidRDefault="008E5EF2" w:rsidP="006D24C3">
            <w:pPr>
              <w:jc w:val="both"/>
              <w:rPr>
                <w:b/>
              </w:rPr>
            </w:pPr>
            <w:r w:rsidRPr="008D4CAF">
              <w:rPr>
                <w:b/>
              </w:rPr>
              <w:t>Course Title</w:t>
            </w:r>
          </w:p>
        </w:tc>
        <w:tc>
          <w:tcPr>
            <w:tcW w:w="5328" w:type="dxa"/>
            <w:tcMar>
              <w:left w:w="103" w:type="dxa"/>
            </w:tcMar>
          </w:tcPr>
          <w:p w:rsidR="008E5EF2" w:rsidRPr="00F22E60" w:rsidRDefault="00CE1EAB" w:rsidP="006D24C3">
            <w:pPr>
              <w:jc w:val="both"/>
              <w:rPr>
                <w:color w:val="auto"/>
              </w:rPr>
            </w:pPr>
            <w:r>
              <w:rPr>
                <w:rFonts w:eastAsia="Arial"/>
                <w:color w:val="auto"/>
              </w:rPr>
              <w:t xml:space="preserve">RAD 3739 </w:t>
            </w:r>
            <w:r w:rsidR="008E5EF2" w:rsidRPr="00F22E60">
              <w:rPr>
                <w:rFonts w:eastAsia="Arial"/>
                <w:color w:val="auto"/>
              </w:rPr>
              <w:t xml:space="preserve">MR Clinical Education I  </w:t>
            </w:r>
          </w:p>
        </w:tc>
      </w:tr>
      <w:tr w:rsidR="008E5EF2" w:rsidRPr="008D4CAF" w:rsidTr="006B5113">
        <w:tc>
          <w:tcPr>
            <w:tcW w:w="3528" w:type="dxa"/>
            <w:tcMar>
              <w:left w:w="103" w:type="dxa"/>
            </w:tcMar>
          </w:tcPr>
          <w:p w:rsidR="008E5EF2" w:rsidRPr="008D4CAF" w:rsidRDefault="008E5EF2" w:rsidP="006D24C3">
            <w:pPr>
              <w:jc w:val="both"/>
              <w:rPr>
                <w:b/>
              </w:rPr>
            </w:pPr>
            <w:r w:rsidRPr="008D4CAF">
              <w:rPr>
                <w:b/>
              </w:rPr>
              <w:t>Proposal Date</w:t>
            </w:r>
          </w:p>
        </w:tc>
        <w:tc>
          <w:tcPr>
            <w:tcW w:w="5328" w:type="dxa"/>
            <w:tcMar>
              <w:left w:w="103" w:type="dxa"/>
            </w:tcMar>
          </w:tcPr>
          <w:p w:rsidR="008E5EF2" w:rsidRPr="008D4CAF" w:rsidRDefault="008E5EF2" w:rsidP="006D24C3">
            <w:pPr>
              <w:jc w:val="both"/>
            </w:pPr>
            <w:r w:rsidRPr="008D4CAF">
              <w:t>9-</w:t>
            </w:r>
            <w:r w:rsidR="006B1928">
              <w:t>28</w:t>
            </w:r>
            <w:r w:rsidRPr="008D4CAF">
              <w:t>-2017</w:t>
            </w:r>
          </w:p>
        </w:tc>
      </w:tr>
      <w:tr w:rsidR="008E5EF2" w:rsidRPr="008D4CAF" w:rsidTr="006B5113">
        <w:tc>
          <w:tcPr>
            <w:tcW w:w="3528" w:type="dxa"/>
            <w:tcMar>
              <w:left w:w="103" w:type="dxa"/>
            </w:tcMar>
          </w:tcPr>
          <w:p w:rsidR="008E5EF2" w:rsidRPr="008D4CAF" w:rsidRDefault="008E5EF2" w:rsidP="006D24C3">
            <w:pPr>
              <w:jc w:val="both"/>
              <w:rPr>
                <w:b/>
              </w:rPr>
            </w:pPr>
            <w:r w:rsidRPr="008D4CAF">
              <w:rPr>
                <w:b/>
              </w:rPr>
              <w:t xml:space="preserve">Proposer’s Name </w:t>
            </w:r>
          </w:p>
        </w:tc>
        <w:tc>
          <w:tcPr>
            <w:tcW w:w="5328" w:type="dxa"/>
            <w:tcMar>
              <w:left w:w="103" w:type="dxa"/>
            </w:tcMar>
          </w:tcPr>
          <w:p w:rsidR="008E5EF2" w:rsidRPr="008D4CAF" w:rsidRDefault="00275D1E" w:rsidP="006D24C3">
            <w:pPr>
              <w:jc w:val="both"/>
            </w:pPr>
            <w:r>
              <w:t>Eric</w:t>
            </w:r>
            <w:r w:rsidR="008E5EF2" w:rsidRPr="008D4CAF">
              <w:t xml:space="preserve"> Lobel</w:t>
            </w:r>
            <w:r w:rsidR="00F22E60">
              <w:t xml:space="preserve"> &amp; </w:t>
            </w:r>
            <w:r w:rsidR="00F22E60" w:rsidRPr="00096A73">
              <w:rPr>
                <w:rFonts w:eastAsia="Calibri"/>
              </w:rPr>
              <w:t>Subhendra Sarkar</w:t>
            </w:r>
          </w:p>
        </w:tc>
      </w:tr>
      <w:tr w:rsidR="008E5EF2" w:rsidRPr="008D4CAF" w:rsidTr="006B5113">
        <w:tc>
          <w:tcPr>
            <w:tcW w:w="3528" w:type="dxa"/>
            <w:tcMar>
              <w:left w:w="103" w:type="dxa"/>
            </w:tcMar>
          </w:tcPr>
          <w:p w:rsidR="008E5EF2" w:rsidRPr="008D4CAF" w:rsidRDefault="008E5EF2" w:rsidP="006D24C3">
            <w:pPr>
              <w:jc w:val="both"/>
              <w:rPr>
                <w:b/>
              </w:rPr>
            </w:pPr>
            <w:r w:rsidRPr="008D4CAF">
              <w:rPr>
                <w:b/>
              </w:rPr>
              <w:t>Course Number</w:t>
            </w:r>
          </w:p>
        </w:tc>
        <w:tc>
          <w:tcPr>
            <w:tcW w:w="5328" w:type="dxa"/>
            <w:tcMar>
              <w:left w:w="103" w:type="dxa"/>
            </w:tcMar>
          </w:tcPr>
          <w:p w:rsidR="008E5EF2" w:rsidRPr="008D4CAF" w:rsidRDefault="008E5EF2" w:rsidP="00F366BC">
            <w:pPr>
              <w:jc w:val="both"/>
            </w:pPr>
            <w:r w:rsidRPr="008D4CAF">
              <w:t xml:space="preserve">RAD </w:t>
            </w:r>
            <w:r w:rsidR="003B6831" w:rsidRPr="008D4CAF">
              <w:t>3</w:t>
            </w:r>
            <w:r w:rsidR="00F366BC" w:rsidRPr="008D4CAF">
              <w:t>739</w:t>
            </w:r>
          </w:p>
        </w:tc>
      </w:tr>
      <w:tr w:rsidR="008E5EF2" w:rsidRPr="008D4CAF" w:rsidTr="006B5113">
        <w:tc>
          <w:tcPr>
            <w:tcW w:w="3528" w:type="dxa"/>
            <w:tcMar>
              <w:left w:w="103" w:type="dxa"/>
            </w:tcMar>
          </w:tcPr>
          <w:p w:rsidR="008E5EF2" w:rsidRPr="008D4CAF" w:rsidRDefault="008E5EF2" w:rsidP="006D24C3">
            <w:pPr>
              <w:jc w:val="both"/>
              <w:rPr>
                <w:b/>
              </w:rPr>
            </w:pPr>
            <w:r w:rsidRPr="008D4CAF">
              <w:rPr>
                <w:b/>
              </w:rPr>
              <w:t>Course Credits, Hours</w:t>
            </w:r>
          </w:p>
        </w:tc>
        <w:tc>
          <w:tcPr>
            <w:tcW w:w="5328" w:type="dxa"/>
            <w:tcMar>
              <w:left w:w="103" w:type="dxa"/>
            </w:tcMar>
          </w:tcPr>
          <w:p w:rsidR="008E5EF2" w:rsidRPr="008D4CAF" w:rsidRDefault="008E5EF2" w:rsidP="006D24C3">
            <w:pPr>
              <w:jc w:val="both"/>
            </w:pPr>
            <w:r w:rsidRPr="008D4CAF">
              <w:t>8 clinical hours</w:t>
            </w:r>
            <w:r w:rsidRPr="00880594">
              <w:t xml:space="preserve">, </w:t>
            </w:r>
            <w:r w:rsidR="00870749" w:rsidRPr="00880594">
              <w:t>(4 hrs 2x/wk)</w:t>
            </w:r>
            <w:r w:rsidR="00870749">
              <w:t xml:space="preserve"> </w:t>
            </w:r>
            <w:r w:rsidRPr="008D4CAF">
              <w:t>1 credits</w:t>
            </w:r>
          </w:p>
        </w:tc>
      </w:tr>
      <w:tr w:rsidR="008E5EF2" w:rsidRPr="008D4CAF" w:rsidTr="006B5113">
        <w:tc>
          <w:tcPr>
            <w:tcW w:w="3528" w:type="dxa"/>
            <w:tcMar>
              <w:left w:w="103" w:type="dxa"/>
            </w:tcMar>
          </w:tcPr>
          <w:p w:rsidR="008E5EF2" w:rsidRPr="008D4CAF" w:rsidRDefault="008E5EF2" w:rsidP="006D24C3">
            <w:pPr>
              <w:jc w:val="both"/>
              <w:rPr>
                <w:b/>
              </w:rPr>
            </w:pPr>
            <w:r w:rsidRPr="008D4CAF">
              <w:rPr>
                <w:b/>
              </w:rPr>
              <w:t>Course Pre / Co-Requisites</w:t>
            </w:r>
          </w:p>
        </w:tc>
        <w:tc>
          <w:tcPr>
            <w:tcW w:w="5328" w:type="dxa"/>
            <w:tcMar>
              <w:left w:w="103" w:type="dxa"/>
            </w:tcMar>
          </w:tcPr>
          <w:p w:rsidR="008E5EF2" w:rsidRPr="008D4CAF" w:rsidRDefault="008E5EF2" w:rsidP="009E4F20">
            <w:r w:rsidRPr="008D4CAF">
              <w:t>Admission to the Baccalaureate Program</w:t>
            </w:r>
            <w:r w:rsidR="009E4F20">
              <w:t xml:space="preserve"> RAD </w:t>
            </w:r>
            <w:r w:rsidR="009E4F20" w:rsidRPr="008D4CAF">
              <w:t>3737</w:t>
            </w:r>
          </w:p>
        </w:tc>
      </w:tr>
      <w:tr w:rsidR="008E5EF2" w:rsidRPr="008D4CAF" w:rsidTr="006B5113">
        <w:tc>
          <w:tcPr>
            <w:tcW w:w="3528" w:type="dxa"/>
            <w:tcMar>
              <w:left w:w="103" w:type="dxa"/>
            </w:tcMar>
          </w:tcPr>
          <w:p w:rsidR="008E5EF2" w:rsidRPr="008D4CAF" w:rsidRDefault="008E5EF2" w:rsidP="006D24C3">
            <w:pPr>
              <w:jc w:val="both"/>
              <w:rPr>
                <w:b/>
              </w:rPr>
            </w:pPr>
            <w:r w:rsidRPr="008D4CAF">
              <w:rPr>
                <w:b/>
              </w:rPr>
              <w:t>Catalog Course Description</w:t>
            </w:r>
          </w:p>
        </w:tc>
        <w:tc>
          <w:tcPr>
            <w:tcW w:w="5328" w:type="dxa"/>
            <w:tcMar>
              <w:left w:w="103" w:type="dxa"/>
            </w:tcMar>
          </w:tcPr>
          <w:p w:rsidR="008E5EF2" w:rsidRPr="008D4CAF" w:rsidRDefault="008E5EF2" w:rsidP="00D0600F">
            <w:r w:rsidRPr="008D4CAF">
              <w:rPr>
                <w:rFonts w:eastAsia="Arial"/>
              </w:rPr>
              <w:t>Is a</w:t>
            </w:r>
            <w:r w:rsidR="000B2BF3" w:rsidRPr="000B2BF3">
              <w:rPr>
                <w:rFonts w:eastAsia="Arial"/>
              </w:rPr>
              <w:t>n</w:t>
            </w:r>
            <w:r w:rsidR="000B2BF3">
              <w:rPr>
                <w:rFonts w:eastAsia="Arial"/>
                <w:b/>
              </w:rPr>
              <w:t xml:space="preserve"> </w:t>
            </w:r>
            <w:r w:rsidRPr="008D4CAF">
              <w:t xml:space="preserve">internship designed to integrate and complement the didactic and practical concepts learned in the </w:t>
            </w:r>
            <w:r w:rsidR="00D96E1E" w:rsidRPr="008D4CAF">
              <w:rPr>
                <w:rFonts w:eastAsia="Arial"/>
              </w:rPr>
              <w:t>MR</w:t>
            </w:r>
            <w:r w:rsidRPr="008D4CAF">
              <w:rPr>
                <w:rFonts w:eastAsia="Arial"/>
              </w:rPr>
              <w:t xml:space="preserve"> Anatomy Pathophysiology </w:t>
            </w:r>
            <w:r w:rsidR="00F31A47">
              <w:rPr>
                <w:rFonts w:eastAsia="Arial"/>
                <w:color w:val="auto"/>
              </w:rPr>
              <w:t>within</w:t>
            </w:r>
            <w:r w:rsidR="00574AF6">
              <w:rPr>
                <w:rFonts w:eastAsia="Arial"/>
                <w:color w:val="auto"/>
              </w:rPr>
              <w:t xml:space="preserve"> </w:t>
            </w:r>
            <w:r w:rsidR="00574AF6">
              <w:rPr>
                <w:rFonts w:eastAsia="Arial"/>
              </w:rPr>
              <w:t>MR</w:t>
            </w:r>
            <w:r w:rsidR="00574AF6">
              <w:rPr>
                <w:rFonts w:eastAsia="Arial"/>
                <w:color w:val="auto"/>
              </w:rPr>
              <w:t xml:space="preserve"> Technology</w:t>
            </w:r>
            <w:r w:rsidR="00574AF6" w:rsidRPr="008D4CAF">
              <w:rPr>
                <w:rFonts w:eastAsia="Arial"/>
                <w:color w:val="auto"/>
              </w:rPr>
              <w:t xml:space="preserve"> </w:t>
            </w:r>
            <w:r w:rsidRPr="008D4CAF">
              <w:rPr>
                <w:rFonts w:eastAsia="Arial"/>
              </w:rPr>
              <w:t>courses.</w:t>
            </w:r>
            <w:r w:rsidRPr="008D4CAF">
              <w:t xml:space="preserve"> Emphasis is placed on patient safety and magnetic field patient contra</w:t>
            </w:r>
            <w:r w:rsidR="00D0600F">
              <w:t>in</w:t>
            </w:r>
            <w:r w:rsidRPr="008D4CAF">
              <w:t>dic</w:t>
            </w:r>
            <w:r w:rsidR="00D0600F">
              <w:t>a</w:t>
            </w:r>
            <w:r w:rsidRPr="008D4CAF">
              <w:t xml:space="preserve">tions, pulse sequence selection, slice selection, contrast administration and parameter setting as per examination protocol(s). Examinations </w:t>
            </w:r>
            <w:r w:rsidR="00D0600F">
              <w:t>are</w:t>
            </w:r>
            <w:r w:rsidRPr="008D4CAF">
              <w:t xml:space="preserve"> entered into the American Registry of Radiologic Technologists (ARRT) portal to document clinical procedures; a requirement to pursue the examination for the post-primary credential in MR </w:t>
            </w:r>
            <w:r w:rsidR="00D96E1E" w:rsidRPr="008D4CAF">
              <w:t>i</w:t>
            </w:r>
            <w:r w:rsidRPr="008D4CAF">
              <w:t xml:space="preserve">maging for students seeking this option. </w:t>
            </w:r>
          </w:p>
        </w:tc>
      </w:tr>
      <w:tr w:rsidR="008E5EF2" w:rsidRPr="008D4CAF" w:rsidTr="006B5113">
        <w:tc>
          <w:tcPr>
            <w:tcW w:w="3528" w:type="dxa"/>
            <w:tcMar>
              <w:left w:w="103" w:type="dxa"/>
            </w:tcMar>
          </w:tcPr>
          <w:p w:rsidR="008E5EF2" w:rsidRPr="008D4CAF" w:rsidRDefault="008E5EF2" w:rsidP="006D24C3">
            <w:pPr>
              <w:jc w:val="both"/>
            </w:pPr>
            <w:r w:rsidRPr="008D4CAF">
              <w:rPr>
                <w:b/>
              </w:rPr>
              <w:t xml:space="preserve">Brief Rationale </w:t>
            </w:r>
          </w:p>
          <w:p w:rsidR="008E5EF2" w:rsidRPr="008D4CAF" w:rsidRDefault="008E5EF2" w:rsidP="006D24C3">
            <w:pPr>
              <w:jc w:val="both"/>
              <w:rPr>
                <w:b/>
              </w:rPr>
            </w:pPr>
            <w:r w:rsidRPr="008D4CAF">
              <w:t>Provide a concise summary of why this course is important to the department, school or college.</w:t>
            </w:r>
          </w:p>
        </w:tc>
        <w:tc>
          <w:tcPr>
            <w:tcW w:w="5328" w:type="dxa"/>
            <w:tcMar>
              <w:left w:w="103" w:type="dxa"/>
            </w:tcMar>
          </w:tcPr>
          <w:p w:rsidR="008E5EF2" w:rsidRPr="008D4CAF" w:rsidRDefault="00805E80" w:rsidP="00D96E1E">
            <w:r w:rsidRPr="00AC38D9">
              <w:t>Provides accountable examinations toward the fulfillment of ARRT clinical requirements for post certification examination</w:t>
            </w:r>
            <w:r>
              <w:t>.</w:t>
            </w:r>
          </w:p>
        </w:tc>
      </w:tr>
      <w:tr w:rsidR="00EA5AF1" w:rsidRPr="008D4CAF" w:rsidTr="006B5113">
        <w:tc>
          <w:tcPr>
            <w:tcW w:w="3528" w:type="dxa"/>
            <w:tcMar>
              <w:left w:w="103" w:type="dxa"/>
            </w:tcMar>
          </w:tcPr>
          <w:p w:rsidR="00EA5AF1" w:rsidRPr="00964B90" w:rsidRDefault="00EA5AF1" w:rsidP="00EA5AF1">
            <w:pPr>
              <w:rPr>
                <w:b/>
              </w:rPr>
            </w:pPr>
            <w:r w:rsidRPr="00964B90">
              <w:rPr>
                <w:b/>
              </w:rPr>
              <w:t>CUNY – Course Equivalencies</w:t>
            </w:r>
          </w:p>
          <w:p w:rsidR="00EA5AF1" w:rsidRPr="008D4CAF" w:rsidRDefault="00EA5AF1" w:rsidP="00B04BED">
            <w:pPr>
              <w:rPr>
                <w:b/>
              </w:rPr>
            </w:pPr>
            <w:r w:rsidRPr="00964B90">
              <w:t>Provide information about equivalent courses within CUNY, if any.</w:t>
            </w:r>
          </w:p>
        </w:tc>
        <w:tc>
          <w:tcPr>
            <w:tcW w:w="5328" w:type="dxa"/>
            <w:tcMar>
              <w:left w:w="103" w:type="dxa"/>
            </w:tcMar>
          </w:tcPr>
          <w:p w:rsidR="00EA5AF1" w:rsidRDefault="00EA5AF1" w:rsidP="00EA5AF1">
            <w:pPr>
              <w:rPr>
                <w:sz w:val="22"/>
                <w:szCs w:val="22"/>
              </w:rPr>
            </w:pPr>
            <w:r w:rsidRPr="00964B90">
              <w:rPr>
                <w:szCs w:val="22"/>
              </w:rPr>
              <w:t>There are no CUNY equivalent courses</w:t>
            </w:r>
          </w:p>
        </w:tc>
      </w:tr>
      <w:tr w:rsidR="00EA5AF1" w:rsidRPr="008D4CAF" w:rsidTr="006B5113">
        <w:tc>
          <w:tcPr>
            <w:tcW w:w="3528" w:type="dxa"/>
            <w:tcMar>
              <w:left w:w="103" w:type="dxa"/>
            </w:tcMar>
          </w:tcPr>
          <w:p w:rsidR="00EA5AF1" w:rsidRPr="008D4CAF" w:rsidRDefault="00EA5AF1" w:rsidP="00EA5AF1">
            <w:pPr>
              <w:jc w:val="both"/>
              <w:rPr>
                <w:b/>
              </w:rPr>
            </w:pPr>
            <w:r w:rsidRPr="008D4CAF">
              <w:rPr>
                <w:b/>
              </w:rPr>
              <w:t>Intent to Submit as Common Core</w:t>
            </w:r>
          </w:p>
          <w:p w:rsidR="00EA5AF1" w:rsidRPr="008D4CAF" w:rsidRDefault="00EA5AF1" w:rsidP="00EA5AF1">
            <w:pPr>
              <w:jc w:val="both"/>
            </w:pPr>
            <w:r w:rsidRPr="008D4CAF">
              <w:t>If this course is intended to fulfill one of the requirements in the common core, then indicate which area.</w:t>
            </w:r>
          </w:p>
        </w:tc>
        <w:tc>
          <w:tcPr>
            <w:tcW w:w="5328" w:type="dxa"/>
            <w:tcMar>
              <w:left w:w="103" w:type="dxa"/>
            </w:tcMar>
          </w:tcPr>
          <w:p w:rsidR="00EA5AF1" w:rsidRPr="008D4CAF" w:rsidRDefault="00CE1EAB" w:rsidP="00EA5AF1">
            <w:pPr>
              <w:jc w:val="both"/>
            </w:pPr>
            <w:r>
              <w:t>No</w:t>
            </w:r>
          </w:p>
        </w:tc>
      </w:tr>
      <w:tr w:rsidR="00CE1EAB" w:rsidRPr="008D4CAF" w:rsidTr="00CE1EAB">
        <w:trPr>
          <w:trHeight w:val="539"/>
        </w:trPr>
        <w:tc>
          <w:tcPr>
            <w:tcW w:w="3528" w:type="dxa"/>
            <w:vMerge w:val="restart"/>
            <w:tcMar>
              <w:left w:w="103" w:type="dxa"/>
            </w:tcMar>
          </w:tcPr>
          <w:p w:rsidR="00CE1EAB" w:rsidRPr="00EA5AF1" w:rsidRDefault="00CE1EAB" w:rsidP="00EA5AF1">
            <w:pPr>
              <w:rPr>
                <w:b/>
              </w:rPr>
            </w:pPr>
            <w:r w:rsidRPr="00EA5AF1">
              <w:rPr>
                <w:b/>
              </w:rPr>
              <w:t>For Interdisciplinary Courses:</w:t>
            </w:r>
          </w:p>
          <w:p w:rsidR="00CE1EAB" w:rsidRPr="00EA5AF1" w:rsidRDefault="00CE1EAB" w:rsidP="00286DDA">
            <w:pPr>
              <w:pStyle w:val="ListParagraph"/>
              <w:numPr>
                <w:ilvl w:val="0"/>
                <w:numId w:val="51"/>
              </w:numPr>
              <w:ind w:left="180" w:hanging="180"/>
              <w:rPr>
                <w:rFonts w:ascii="Times New Roman" w:hAnsi="Times New Roman" w:cs="Times New Roman"/>
              </w:rPr>
            </w:pPr>
            <w:r w:rsidRPr="00EA5AF1">
              <w:rPr>
                <w:rFonts w:ascii="Times New Roman" w:hAnsi="Times New Roman" w:cs="Times New Roman"/>
              </w:rPr>
              <w:t>Date submitted to ID Committee for review</w:t>
            </w:r>
          </w:p>
          <w:p w:rsidR="00CE1EAB" w:rsidRPr="00B04BED" w:rsidRDefault="00CE1EAB" w:rsidP="00286DDA">
            <w:pPr>
              <w:pStyle w:val="ListParagraph"/>
              <w:numPr>
                <w:ilvl w:val="0"/>
                <w:numId w:val="51"/>
              </w:numPr>
              <w:ind w:left="180" w:hanging="180"/>
              <w:rPr>
                <w:rFonts w:ascii="Times New Roman" w:hAnsi="Times New Roman" w:cs="Times New Roman"/>
              </w:rPr>
            </w:pPr>
            <w:r w:rsidRPr="00B04BED">
              <w:rPr>
                <w:rFonts w:ascii="Times New Roman" w:hAnsi="Times New Roman" w:cs="Times New Roman"/>
              </w:rPr>
              <w:t>Date ID recommendation received</w:t>
            </w:r>
          </w:p>
          <w:p w:rsidR="00CE1EAB" w:rsidRPr="008D4CAF" w:rsidRDefault="00CE1EAB" w:rsidP="00B04BED">
            <w:pPr>
              <w:rPr>
                <w:b/>
              </w:rPr>
            </w:pPr>
            <w:r w:rsidRPr="00EA5AF1">
              <w:t>- Will all sections be offered as ID? Y/N</w:t>
            </w:r>
          </w:p>
        </w:tc>
        <w:tc>
          <w:tcPr>
            <w:tcW w:w="5328" w:type="dxa"/>
            <w:tcMar>
              <w:left w:w="103" w:type="dxa"/>
            </w:tcMar>
          </w:tcPr>
          <w:p w:rsidR="00CE1EAB" w:rsidRPr="008D4CAF" w:rsidRDefault="00CE1EAB" w:rsidP="00CE1EAB">
            <w:pPr>
              <w:jc w:val="both"/>
            </w:pPr>
            <w:r>
              <w:t>N/A</w:t>
            </w:r>
          </w:p>
        </w:tc>
      </w:tr>
      <w:tr w:rsidR="00CE1EAB" w:rsidRPr="008D4CAF" w:rsidTr="006B5113">
        <w:trPr>
          <w:trHeight w:val="538"/>
        </w:trPr>
        <w:tc>
          <w:tcPr>
            <w:tcW w:w="3528" w:type="dxa"/>
            <w:vMerge/>
            <w:tcMar>
              <w:left w:w="103" w:type="dxa"/>
            </w:tcMar>
          </w:tcPr>
          <w:p w:rsidR="00CE1EAB" w:rsidRPr="00EA5AF1" w:rsidRDefault="00CE1EAB" w:rsidP="00EA5AF1">
            <w:pPr>
              <w:rPr>
                <w:b/>
              </w:rPr>
            </w:pPr>
          </w:p>
        </w:tc>
        <w:tc>
          <w:tcPr>
            <w:tcW w:w="5328" w:type="dxa"/>
            <w:tcMar>
              <w:left w:w="103" w:type="dxa"/>
            </w:tcMar>
          </w:tcPr>
          <w:p w:rsidR="00CE1EAB" w:rsidRDefault="00CE1EAB" w:rsidP="00EA5AF1">
            <w:pPr>
              <w:jc w:val="both"/>
            </w:pPr>
          </w:p>
        </w:tc>
      </w:tr>
      <w:tr w:rsidR="00CE1EAB" w:rsidRPr="008D4CAF" w:rsidTr="006B5113">
        <w:trPr>
          <w:trHeight w:val="538"/>
        </w:trPr>
        <w:tc>
          <w:tcPr>
            <w:tcW w:w="3528" w:type="dxa"/>
            <w:vMerge/>
            <w:tcMar>
              <w:left w:w="103" w:type="dxa"/>
            </w:tcMar>
          </w:tcPr>
          <w:p w:rsidR="00CE1EAB" w:rsidRPr="00EA5AF1" w:rsidRDefault="00CE1EAB" w:rsidP="00EA5AF1">
            <w:pPr>
              <w:rPr>
                <w:b/>
              </w:rPr>
            </w:pPr>
          </w:p>
        </w:tc>
        <w:tc>
          <w:tcPr>
            <w:tcW w:w="5328" w:type="dxa"/>
            <w:tcMar>
              <w:left w:w="103" w:type="dxa"/>
            </w:tcMar>
          </w:tcPr>
          <w:p w:rsidR="00CE1EAB" w:rsidRDefault="00CE1EAB" w:rsidP="00EA5AF1">
            <w:pPr>
              <w:jc w:val="both"/>
            </w:pPr>
          </w:p>
        </w:tc>
      </w:tr>
      <w:tr w:rsidR="00EA5AF1" w:rsidRPr="008D4CAF" w:rsidTr="006B5113">
        <w:tc>
          <w:tcPr>
            <w:tcW w:w="3528" w:type="dxa"/>
            <w:tcMar>
              <w:left w:w="103" w:type="dxa"/>
            </w:tcMar>
          </w:tcPr>
          <w:p w:rsidR="00EA5AF1" w:rsidRPr="008D4CAF" w:rsidRDefault="00EA5AF1" w:rsidP="00EA5AF1">
            <w:pPr>
              <w:jc w:val="both"/>
              <w:rPr>
                <w:b/>
              </w:rPr>
            </w:pPr>
            <w:r w:rsidRPr="008D4CAF">
              <w:rPr>
                <w:b/>
              </w:rPr>
              <w:t xml:space="preserve">Intent to Submit as a Writing </w:t>
            </w:r>
            <w:r w:rsidRPr="008D4CAF">
              <w:rPr>
                <w:b/>
              </w:rPr>
              <w:lastRenderedPageBreak/>
              <w:t>Intensive Course</w:t>
            </w:r>
          </w:p>
        </w:tc>
        <w:tc>
          <w:tcPr>
            <w:tcW w:w="5328" w:type="dxa"/>
            <w:tcMar>
              <w:left w:w="103" w:type="dxa"/>
            </w:tcMar>
          </w:tcPr>
          <w:p w:rsidR="00EA5AF1" w:rsidRPr="008D4CAF" w:rsidRDefault="00CE1EAB" w:rsidP="00EA5AF1">
            <w:pPr>
              <w:jc w:val="both"/>
            </w:pPr>
            <w:r>
              <w:lastRenderedPageBreak/>
              <w:t>No</w:t>
            </w:r>
          </w:p>
        </w:tc>
      </w:tr>
    </w:tbl>
    <w:p w:rsidR="00B04BED" w:rsidRDefault="00B04BED" w:rsidP="008E5EF2">
      <w:pPr>
        <w:jc w:val="both"/>
        <w:rPr>
          <w:b/>
        </w:rPr>
      </w:pPr>
    </w:p>
    <w:p w:rsidR="004B7908" w:rsidRDefault="004B7908" w:rsidP="004B7908">
      <w:pPr>
        <w:rPr>
          <w:b/>
        </w:rPr>
      </w:pPr>
      <w:r w:rsidRPr="003D31C5">
        <w:rPr>
          <w:b/>
        </w:rPr>
        <w:t>NEW COURSE PROPOSAL</w:t>
      </w:r>
      <w:r>
        <w:rPr>
          <w:b/>
        </w:rPr>
        <w:t xml:space="preserve"> CHECK LIST</w:t>
      </w:r>
    </w:p>
    <w:p w:rsidR="004B7908" w:rsidRPr="00892125"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630"/>
      </w:tblGrid>
      <w:tr w:rsidR="004B7908" w:rsidRPr="000224BD" w:rsidTr="009031E0">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85"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9031E0">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9031E0">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xml:space="preserve">, then </w:t>
            </w:r>
            <w:r w:rsidRPr="003D31C5">
              <w:rPr>
                <w:rFonts w:asciiTheme="majorHAnsi" w:hAnsiTheme="majorHAnsi" w:cs="Arial"/>
                <w:sz w:val="22"/>
                <w:szCs w:val="22"/>
              </w:rPr>
              <w:lastRenderedPageBreak/>
              <w:t>provide documentation indicating that need.</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lastRenderedPageBreak/>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lastRenderedPageBreak/>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9031E0">
        <w:tc>
          <w:tcPr>
            <w:tcW w:w="7848" w:type="dxa"/>
          </w:tcPr>
          <w:p w:rsidR="004B7908" w:rsidRPr="00892125" w:rsidRDefault="000E0664" w:rsidP="009031E0">
            <w:pPr>
              <w:spacing w:after="80"/>
              <w:rPr>
                <w:rFonts w:asciiTheme="majorHAnsi" w:hAnsiTheme="majorHAnsi" w:cs="Arial"/>
                <w:color w:val="FF0000"/>
                <w:sz w:val="22"/>
                <w:szCs w:val="22"/>
              </w:rPr>
            </w:pPr>
            <w:hyperlink r:id="rId86"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87"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88"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4B7908" w:rsidRDefault="004B7908" w:rsidP="004B7908"/>
    <w:p w:rsidR="004B7908" w:rsidRDefault="004B7908" w:rsidP="008E5EF2">
      <w:pPr>
        <w:jc w:val="both"/>
        <w:rPr>
          <w:b/>
        </w:rPr>
      </w:pPr>
    </w:p>
    <w:p w:rsidR="004B7908" w:rsidRDefault="004B7908" w:rsidP="008E5EF2">
      <w:pPr>
        <w:jc w:val="both"/>
        <w:rPr>
          <w:b/>
        </w:rPr>
      </w:pPr>
    </w:p>
    <w:p w:rsidR="008E5EF2" w:rsidRPr="008D4CAF" w:rsidRDefault="008E5EF2" w:rsidP="008E5EF2">
      <w:pPr>
        <w:jc w:val="both"/>
        <w:rPr>
          <w:b/>
        </w:rPr>
      </w:pPr>
      <w:r w:rsidRPr="008D4CAF">
        <w:rPr>
          <w:b/>
        </w:rPr>
        <w:t>Learning Outcomes and Assessments</w:t>
      </w:r>
    </w:p>
    <w:p w:rsidR="008E5EF2" w:rsidRPr="008D4CAF" w:rsidRDefault="008E5EF2" w:rsidP="008E5EF2">
      <w:pPr>
        <w:jc w:val="both"/>
        <w:rPr>
          <w:i/>
        </w:rPr>
      </w:pPr>
      <w:r w:rsidRPr="008D4CAF">
        <w:rPr>
          <w:i/>
        </w:rPr>
        <w:t>Discipline specific</w:t>
      </w:r>
    </w:p>
    <w:tbl>
      <w:tblPr>
        <w:tblW w:w="923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742"/>
        <w:gridCol w:w="3489"/>
      </w:tblGrid>
      <w:tr w:rsidR="008E5EF2" w:rsidRPr="008D4CAF" w:rsidTr="006D24C3">
        <w:trPr>
          <w:trHeight w:val="278"/>
        </w:trPr>
        <w:tc>
          <w:tcPr>
            <w:tcW w:w="5742" w:type="dxa"/>
            <w:tcMar>
              <w:left w:w="103" w:type="dxa"/>
            </w:tcMar>
          </w:tcPr>
          <w:p w:rsidR="008E5EF2" w:rsidRPr="008D4CAF" w:rsidRDefault="008E5EF2" w:rsidP="006D24C3">
            <w:pPr>
              <w:jc w:val="both"/>
              <w:rPr>
                <w:b/>
              </w:rPr>
            </w:pPr>
            <w:r w:rsidRPr="008D4CAF">
              <w:rPr>
                <w:b/>
              </w:rPr>
              <w:t>Learning outcome</w:t>
            </w:r>
          </w:p>
        </w:tc>
        <w:tc>
          <w:tcPr>
            <w:tcW w:w="3489" w:type="dxa"/>
            <w:tcMar>
              <w:left w:w="103" w:type="dxa"/>
            </w:tcMar>
          </w:tcPr>
          <w:p w:rsidR="008E5EF2" w:rsidRPr="008D4CAF" w:rsidRDefault="008E5EF2" w:rsidP="006D24C3">
            <w:pPr>
              <w:jc w:val="both"/>
              <w:rPr>
                <w:b/>
              </w:rPr>
            </w:pPr>
            <w:r w:rsidRPr="008D4CAF">
              <w:rPr>
                <w:b/>
              </w:rPr>
              <w:t>Assessment</w:t>
            </w:r>
          </w:p>
        </w:tc>
      </w:tr>
      <w:tr w:rsidR="005D6ADB" w:rsidRPr="004F7304" w:rsidTr="00B04BED">
        <w:trPr>
          <w:trHeight w:val="962"/>
        </w:trPr>
        <w:tc>
          <w:tcPr>
            <w:tcW w:w="5742" w:type="dxa"/>
            <w:tcMar>
              <w:left w:w="103" w:type="dxa"/>
            </w:tcMar>
          </w:tcPr>
          <w:p w:rsidR="005D6ADB" w:rsidRPr="004F7304" w:rsidRDefault="005D6ADB" w:rsidP="005D6ADB">
            <w:pPr>
              <w:pStyle w:val="ListParagraph"/>
              <w:numPr>
                <w:ilvl w:val="0"/>
                <w:numId w:val="41"/>
              </w:numPr>
              <w:jc w:val="both"/>
              <w:rPr>
                <w:rFonts w:ascii="Times New Roman" w:hAnsi="Times New Roman" w:cs="Times New Roman"/>
              </w:rPr>
            </w:pPr>
            <w:r w:rsidRPr="004F7304">
              <w:rPr>
                <w:rFonts w:ascii="Times New Roman" w:hAnsi="Times New Roman" w:cs="Times New Roman"/>
              </w:rPr>
              <w:t>Will learn about the appropriateness and utility of MR systems, operational safety, clinical site policies and protocols.</w:t>
            </w:r>
          </w:p>
        </w:tc>
        <w:tc>
          <w:tcPr>
            <w:tcW w:w="3489" w:type="dxa"/>
            <w:tcMar>
              <w:left w:w="103" w:type="dxa"/>
            </w:tcMar>
          </w:tcPr>
          <w:p w:rsidR="005D6ADB" w:rsidRPr="004F7304" w:rsidRDefault="005D6ADB" w:rsidP="005D6ADB">
            <w:pPr>
              <w:jc w:val="both"/>
            </w:pPr>
            <w:r w:rsidRPr="004F7304">
              <w:t xml:space="preserve">This will be evaluated by site mentors from clinical sites throughout the semester.    </w:t>
            </w:r>
          </w:p>
        </w:tc>
      </w:tr>
      <w:tr w:rsidR="005D6ADB" w:rsidRPr="004F7304" w:rsidTr="006D24C3">
        <w:trPr>
          <w:trHeight w:val="1035"/>
        </w:trPr>
        <w:tc>
          <w:tcPr>
            <w:tcW w:w="5742" w:type="dxa"/>
            <w:tcMar>
              <w:left w:w="103" w:type="dxa"/>
            </w:tcMar>
          </w:tcPr>
          <w:p w:rsidR="005D6ADB" w:rsidRPr="004F7304" w:rsidRDefault="005D6ADB" w:rsidP="005D6ADB">
            <w:pPr>
              <w:pStyle w:val="ListParagraph"/>
              <w:numPr>
                <w:ilvl w:val="0"/>
                <w:numId w:val="41"/>
              </w:numPr>
              <w:jc w:val="both"/>
              <w:rPr>
                <w:rFonts w:ascii="Times New Roman" w:hAnsi="Times New Roman" w:cs="Times New Roman"/>
              </w:rPr>
            </w:pPr>
            <w:r w:rsidRPr="004F7304">
              <w:rPr>
                <w:rFonts w:ascii="Times New Roman" w:hAnsi="Times New Roman" w:cs="Times New Roman"/>
              </w:rPr>
              <w:t>Will assimilate the anatomy and physiology of normal and affected body parts at high resolution.</w:t>
            </w:r>
          </w:p>
        </w:tc>
        <w:tc>
          <w:tcPr>
            <w:tcW w:w="3489" w:type="dxa"/>
            <w:tcMar>
              <w:left w:w="103" w:type="dxa"/>
            </w:tcMar>
          </w:tcPr>
          <w:p w:rsidR="005D6ADB" w:rsidRPr="004F7304" w:rsidRDefault="005D6ADB" w:rsidP="005D6ADB">
            <w:pPr>
              <w:jc w:val="both"/>
            </w:pPr>
            <w:r w:rsidRPr="004F7304">
              <w:t xml:space="preserve">These will be evaluated for every student, during the case presentations for accuracy standards.  </w:t>
            </w:r>
          </w:p>
        </w:tc>
      </w:tr>
      <w:tr w:rsidR="005D6ADB" w:rsidRPr="004F7304" w:rsidTr="006D24C3">
        <w:trPr>
          <w:trHeight w:val="247"/>
        </w:trPr>
        <w:tc>
          <w:tcPr>
            <w:tcW w:w="5742" w:type="dxa"/>
            <w:tcMar>
              <w:left w:w="103" w:type="dxa"/>
            </w:tcMar>
          </w:tcPr>
          <w:p w:rsidR="005D6ADB" w:rsidRPr="004F7304" w:rsidRDefault="005D6ADB" w:rsidP="005D6ADB">
            <w:pPr>
              <w:pStyle w:val="ListParagraph"/>
              <w:numPr>
                <w:ilvl w:val="0"/>
                <w:numId w:val="41"/>
              </w:numPr>
              <w:jc w:val="both"/>
              <w:rPr>
                <w:rFonts w:ascii="Times New Roman" w:hAnsi="Times New Roman" w:cs="Times New Roman"/>
              </w:rPr>
            </w:pPr>
            <w:r w:rsidRPr="004F7304">
              <w:rPr>
                <w:rFonts w:ascii="Times New Roman" w:hAnsi="Times New Roman" w:cs="Times New Roman"/>
              </w:rPr>
              <w:t>Will understand the effect of noise on image quality and tissue contrast depending on time spent in MRI and associated contrast efficacy to generate MR quality in simple to complex cases.</w:t>
            </w:r>
          </w:p>
        </w:tc>
        <w:tc>
          <w:tcPr>
            <w:tcW w:w="3489" w:type="dxa"/>
            <w:tcMar>
              <w:left w:w="103" w:type="dxa"/>
            </w:tcMar>
          </w:tcPr>
          <w:p w:rsidR="005D6ADB" w:rsidRPr="004F7304" w:rsidRDefault="005D6ADB" w:rsidP="005D6ADB">
            <w:pPr>
              <w:jc w:val="both"/>
            </w:pPr>
            <w:r w:rsidRPr="004F7304">
              <w:t xml:space="preserve">Students will be assessed on their planned approaches to maximize image quality and will be part of their report for every case completed.   </w:t>
            </w:r>
          </w:p>
        </w:tc>
      </w:tr>
      <w:tr w:rsidR="005D6ADB" w:rsidRPr="004F7304" w:rsidTr="006D24C3">
        <w:trPr>
          <w:trHeight w:val="788"/>
        </w:trPr>
        <w:tc>
          <w:tcPr>
            <w:tcW w:w="5742" w:type="dxa"/>
            <w:tcMar>
              <w:left w:w="103" w:type="dxa"/>
            </w:tcMar>
          </w:tcPr>
          <w:p w:rsidR="005D6ADB" w:rsidRPr="004F7304" w:rsidRDefault="005D6ADB" w:rsidP="005D6ADB">
            <w:pPr>
              <w:pStyle w:val="ListParagraph"/>
              <w:numPr>
                <w:ilvl w:val="0"/>
                <w:numId w:val="41"/>
              </w:numPr>
              <w:jc w:val="both"/>
              <w:rPr>
                <w:rFonts w:ascii="Times New Roman" w:hAnsi="Times New Roman" w:cs="Times New Roman"/>
              </w:rPr>
            </w:pPr>
            <w:r w:rsidRPr="004F7304">
              <w:rPr>
                <w:rFonts w:ascii="Times New Roman" w:hAnsi="Times New Roman" w:cs="Times New Roman"/>
              </w:rPr>
              <w:lastRenderedPageBreak/>
              <w:t xml:space="preserve">Will be able to appreciate advantages of gray scale tissue contrast as compared to black and white in radiation modalities like CT. Also appreciate 3D images as opposed to single planar 2D sections from many other modalities. </w:t>
            </w:r>
          </w:p>
        </w:tc>
        <w:tc>
          <w:tcPr>
            <w:tcW w:w="3489" w:type="dxa"/>
            <w:tcMar>
              <w:left w:w="103" w:type="dxa"/>
            </w:tcMar>
          </w:tcPr>
          <w:p w:rsidR="005D6ADB" w:rsidRPr="004F7304" w:rsidRDefault="005D6ADB" w:rsidP="005D6ADB">
            <w:pPr>
              <w:jc w:val="both"/>
            </w:pPr>
            <w:r w:rsidRPr="004F7304">
              <w:t xml:space="preserve">This will be evaluated during the case presentations.     </w:t>
            </w:r>
          </w:p>
        </w:tc>
      </w:tr>
      <w:tr w:rsidR="005D6ADB" w:rsidRPr="004F7304" w:rsidTr="006D24C3">
        <w:trPr>
          <w:trHeight w:val="247"/>
        </w:trPr>
        <w:tc>
          <w:tcPr>
            <w:tcW w:w="5742" w:type="dxa"/>
            <w:tcMar>
              <w:left w:w="103" w:type="dxa"/>
            </w:tcMar>
          </w:tcPr>
          <w:p w:rsidR="005D6ADB" w:rsidRPr="004F7304" w:rsidRDefault="005D6ADB" w:rsidP="005D6ADB">
            <w:pPr>
              <w:pStyle w:val="ListParagraph"/>
              <w:numPr>
                <w:ilvl w:val="0"/>
                <w:numId w:val="41"/>
              </w:numPr>
              <w:jc w:val="both"/>
              <w:rPr>
                <w:rFonts w:ascii="Times New Roman" w:hAnsi="Times New Roman" w:cs="Times New Roman"/>
              </w:rPr>
            </w:pPr>
            <w:r w:rsidRPr="004F7304">
              <w:rPr>
                <w:rFonts w:ascii="Times New Roman" w:hAnsi="Times New Roman" w:cs="Times New Roman"/>
              </w:rPr>
              <w:t xml:space="preserve">Will learn to work with complex image processing steps and transfer large image data files to multiple servers. </w:t>
            </w:r>
          </w:p>
        </w:tc>
        <w:tc>
          <w:tcPr>
            <w:tcW w:w="3489" w:type="dxa"/>
            <w:tcMar>
              <w:left w:w="103" w:type="dxa"/>
            </w:tcMar>
          </w:tcPr>
          <w:p w:rsidR="005D6ADB" w:rsidRPr="004F7304" w:rsidRDefault="005D6ADB" w:rsidP="005D6ADB">
            <w:pPr>
              <w:jc w:val="both"/>
            </w:pPr>
            <w:r w:rsidRPr="004F7304">
              <w:t xml:space="preserve">These will be evaluated for image processing accuracy by both site mentors and clinical instructor.  </w:t>
            </w:r>
          </w:p>
        </w:tc>
      </w:tr>
      <w:tr w:rsidR="005D6ADB" w:rsidRPr="004F7304" w:rsidTr="006D24C3">
        <w:trPr>
          <w:trHeight w:val="247"/>
        </w:trPr>
        <w:tc>
          <w:tcPr>
            <w:tcW w:w="5742" w:type="dxa"/>
            <w:tcMar>
              <w:left w:w="103" w:type="dxa"/>
            </w:tcMar>
          </w:tcPr>
          <w:p w:rsidR="005D6ADB" w:rsidRPr="004F7304" w:rsidRDefault="005D6ADB" w:rsidP="005D6ADB">
            <w:pPr>
              <w:pStyle w:val="ListParagraph"/>
              <w:numPr>
                <w:ilvl w:val="0"/>
                <w:numId w:val="41"/>
              </w:numPr>
              <w:jc w:val="both"/>
              <w:rPr>
                <w:rFonts w:ascii="Times New Roman" w:hAnsi="Times New Roman" w:cs="Times New Roman"/>
              </w:rPr>
            </w:pPr>
            <w:r w:rsidRPr="004F7304">
              <w:rPr>
                <w:rFonts w:ascii="Times New Roman" w:hAnsi="Times New Roman" w:cs="Times New Roman"/>
              </w:rPr>
              <w:t xml:space="preserve">Will learn to determine quality standards and system performance before or during the start of work day based on test phantom results.   </w:t>
            </w:r>
          </w:p>
        </w:tc>
        <w:tc>
          <w:tcPr>
            <w:tcW w:w="3489" w:type="dxa"/>
            <w:tcMar>
              <w:left w:w="103" w:type="dxa"/>
            </w:tcMar>
          </w:tcPr>
          <w:p w:rsidR="005D6ADB" w:rsidRPr="004F7304" w:rsidRDefault="005D6ADB" w:rsidP="005D6ADB">
            <w:pPr>
              <w:jc w:val="both"/>
            </w:pPr>
            <w:r w:rsidRPr="004F7304">
              <w:t xml:space="preserve">The quality of each case will be individually evaluated by site mentors from clinical sites and will be graded by the clinical instructor at the middle and at the end of semester.   </w:t>
            </w:r>
          </w:p>
        </w:tc>
      </w:tr>
    </w:tbl>
    <w:p w:rsidR="008E5EF2" w:rsidRPr="004F7304" w:rsidRDefault="008E5EF2" w:rsidP="008E5EF2">
      <w:pPr>
        <w:jc w:val="both"/>
      </w:pPr>
    </w:p>
    <w:p w:rsidR="008E5EF2" w:rsidRPr="004F7304" w:rsidRDefault="008E5EF2" w:rsidP="008E5EF2">
      <w:pPr>
        <w:jc w:val="both"/>
      </w:pPr>
      <w:r w:rsidRPr="004F7304">
        <w:rPr>
          <w:i/>
        </w:rPr>
        <w:t xml:space="preserve">General Education </w:t>
      </w:r>
    </w:p>
    <w:tbl>
      <w:tblPr>
        <w:tblW w:w="917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304"/>
        <w:gridCol w:w="1384"/>
        <w:gridCol w:w="3482"/>
      </w:tblGrid>
      <w:tr w:rsidR="008E5EF2" w:rsidRPr="004F7304" w:rsidTr="006D24C3">
        <w:trPr>
          <w:trHeight w:val="282"/>
        </w:trPr>
        <w:tc>
          <w:tcPr>
            <w:tcW w:w="4304" w:type="dxa"/>
            <w:tcMar>
              <w:left w:w="103" w:type="dxa"/>
            </w:tcMar>
          </w:tcPr>
          <w:p w:rsidR="008E5EF2" w:rsidRPr="004F7304" w:rsidRDefault="008E5EF2" w:rsidP="006D24C3">
            <w:pPr>
              <w:jc w:val="both"/>
              <w:rPr>
                <w:b/>
              </w:rPr>
            </w:pPr>
            <w:r w:rsidRPr="004F7304">
              <w:rPr>
                <w:b/>
              </w:rPr>
              <w:t>Learning outcomes</w:t>
            </w:r>
          </w:p>
        </w:tc>
        <w:tc>
          <w:tcPr>
            <w:tcW w:w="4866" w:type="dxa"/>
            <w:gridSpan w:val="2"/>
            <w:tcMar>
              <w:left w:w="103" w:type="dxa"/>
            </w:tcMar>
          </w:tcPr>
          <w:p w:rsidR="008E5EF2" w:rsidRPr="004F7304" w:rsidRDefault="008E5EF2" w:rsidP="006D24C3">
            <w:pPr>
              <w:jc w:val="both"/>
              <w:rPr>
                <w:b/>
              </w:rPr>
            </w:pPr>
            <w:r w:rsidRPr="004F7304">
              <w:rPr>
                <w:b/>
              </w:rPr>
              <w:t>Assessment</w:t>
            </w:r>
          </w:p>
        </w:tc>
      </w:tr>
      <w:tr w:rsidR="00E951D8" w:rsidRPr="004F7304" w:rsidTr="00731DEC">
        <w:trPr>
          <w:trHeight w:val="863"/>
        </w:trPr>
        <w:tc>
          <w:tcPr>
            <w:tcW w:w="5688" w:type="dxa"/>
            <w:gridSpan w:val="2"/>
            <w:tcBorders>
              <w:top w:val="single" w:sz="4" w:space="0" w:color="00000A"/>
              <w:left w:val="single" w:sz="4" w:space="0" w:color="00000A"/>
              <w:bottom w:val="single" w:sz="4" w:space="0" w:color="00000A"/>
              <w:right w:val="single" w:sz="4" w:space="0" w:color="00000A"/>
            </w:tcBorders>
            <w:tcMar>
              <w:left w:w="103" w:type="dxa"/>
            </w:tcMar>
          </w:tcPr>
          <w:p w:rsidR="00E951D8" w:rsidRPr="004F7304" w:rsidRDefault="00E951D8" w:rsidP="00E951D8">
            <w:pPr>
              <w:widowControl w:val="0"/>
              <w:ind w:left="165" w:hanging="165"/>
              <w:contextualSpacing/>
              <w:jc w:val="both"/>
            </w:pPr>
            <w:r w:rsidRPr="004F7304">
              <w:t>1.Demonstrate the ability to work collaboratively and independently in the supervised clinical setting. Build consensus.</w:t>
            </w:r>
          </w:p>
        </w:tc>
        <w:tc>
          <w:tcPr>
            <w:tcW w:w="3482" w:type="dxa"/>
            <w:tcBorders>
              <w:top w:val="single" w:sz="4" w:space="0" w:color="00000A"/>
              <w:left w:val="single" w:sz="4" w:space="0" w:color="00000A"/>
              <w:bottom w:val="single" w:sz="4" w:space="0" w:color="00000A"/>
              <w:right w:val="single" w:sz="4" w:space="0" w:color="00000A"/>
            </w:tcBorders>
            <w:tcMar>
              <w:left w:w="103" w:type="dxa"/>
            </w:tcMar>
          </w:tcPr>
          <w:p w:rsidR="00E951D8" w:rsidRPr="004F7304" w:rsidRDefault="00E951D8" w:rsidP="00731DEC">
            <w:pPr>
              <w:jc w:val="both"/>
            </w:pPr>
            <w:r w:rsidRPr="004F7304">
              <w:t xml:space="preserve">This ability will be tested through observation of advanced analytical skills in the complex </w:t>
            </w:r>
            <w:r w:rsidR="00731DEC" w:rsidRPr="004F7304">
              <w:t>MR</w:t>
            </w:r>
            <w:r w:rsidRPr="004F7304">
              <w:t xml:space="preserve"> procedures rather than simple ones in prior clinical courses. </w:t>
            </w:r>
          </w:p>
        </w:tc>
      </w:tr>
      <w:tr w:rsidR="00E951D8" w:rsidRPr="004F7304" w:rsidTr="00731DEC">
        <w:trPr>
          <w:trHeight w:val="863"/>
        </w:trPr>
        <w:tc>
          <w:tcPr>
            <w:tcW w:w="5688" w:type="dxa"/>
            <w:gridSpan w:val="2"/>
            <w:tcBorders>
              <w:top w:val="single" w:sz="4" w:space="0" w:color="00000A"/>
              <w:left w:val="single" w:sz="4" w:space="0" w:color="00000A"/>
              <w:bottom w:val="single" w:sz="4" w:space="0" w:color="00000A"/>
              <w:right w:val="single" w:sz="4" w:space="0" w:color="00000A"/>
            </w:tcBorders>
            <w:tcMar>
              <w:left w:w="103" w:type="dxa"/>
            </w:tcMar>
          </w:tcPr>
          <w:p w:rsidR="00E951D8" w:rsidRPr="004F7304" w:rsidRDefault="00E951D8" w:rsidP="00E951D8">
            <w:pPr>
              <w:widowControl w:val="0"/>
              <w:ind w:left="165" w:hanging="165"/>
              <w:contextualSpacing/>
              <w:jc w:val="both"/>
            </w:pPr>
            <w:r w:rsidRPr="004F7304">
              <w:t>2.Understand and employ both qualitative and quantitative analysis of imaging concepts as related to simple clinical problems.</w:t>
            </w:r>
          </w:p>
        </w:tc>
        <w:tc>
          <w:tcPr>
            <w:tcW w:w="3482" w:type="dxa"/>
            <w:tcBorders>
              <w:top w:val="single" w:sz="4" w:space="0" w:color="00000A"/>
              <w:left w:val="single" w:sz="4" w:space="0" w:color="00000A"/>
              <w:bottom w:val="single" w:sz="4" w:space="0" w:color="00000A"/>
              <w:right w:val="single" w:sz="4" w:space="0" w:color="00000A"/>
            </w:tcBorders>
            <w:tcMar>
              <w:left w:w="103" w:type="dxa"/>
            </w:tcMar>
          </w:tcPr>
          <w:p w:rsidR="00E951D8" w:rsidRPr="004F7304" w:rsidRDefault="00E951D8" w:rsidP="00731DEC">
            <w:pPr>
              <w:spacing w:line="256" w:lineRule="auto"/>
              <w:jc w:val="both"/>
            </w:pPr>
            <w:r w:rsidRPr="004F7304">
              <w:t xml:space="preserve">Students will be assessed on ability to apply advanced science concepts to </w:t>
            </w:r>
            <w:r w:rsidR="00731DEC" w:rsidRPr="004F7304">
              <w:t>MR</w:t>
            </w:r>
            <w:r w:rsidRPr="004F7304">
              <w:t xml:space="preserve"> protocols needed to satisfactorily integrate benefits and drawbacks of procedures performed.   </w:t>
            </w:r>
          </w:p>
        </w:tc>
      </w:tr>
      <w:tr w:rsidR="00E951D8" w:rsidRPr="004F7304" w:rsidTr="00731DEC">
        <w:trPr>
          <w:trHeight w:val="863"/>
        </w:trPr>
        <w:tc>
          <w:tcPr>
            <w:tcW w:w="5688" w:type="dxa"/>
            <w:gridSpan w:val="2"/>
            <w:tcBorders>
              <w:top w:val="single" w:sz="4" w:space="0" w:color="00000A"/>
              <w:left w:val="single" w:sz="4" w:space="0" w:color="00000A"/>
              <w:bottom w:val="single" w:sz="4" w:space="0" w:color="00000A"/>
              <w:right w:val="single" w:sz="4" w:space="0" w:color="00000A"/>
            </w:tcBorders>
            <w:tcMar>
              <w:left w:w="103" w:type="dxa"/>
            </w:tcMar>
          </w:tcPr>
          <w:p w:rsidR="00E951D8" w:rsidRPr="004F7304" w:rsidRDefault="00E951D8" w:rsidP="00E951D8">
            <w:pPr>
              <w:widowControl w:val="0"/>
              <w:ind w:left="165" w:hanging="165"/>
              <w:contextualSpacing/>
              <w:jc w:val="both"/>
            </w:pPr>
            <w:r w:rsidRPr="004F7304">
              <w:t xml:space="preserve">3.Develop individual patient care knowledge and integrate with the information flow of the clinical departments. </w:t>
            </w:r>
          </w:p>
        </w:tc>
        <w:tc>
          <w:tcPr>
            <w:tcW w:w="3482" w:type="dxa"/>
            <w:tcBorders>
              <w:top w:val="single" w:sz="4" w:space="0" w:color="00000A"/>
              <w:left w:val="single" w:sz="4" w:space="0" w:color="00000A"/>
              <w:bottom w:val="single" w:sz="4" w:space="0" w:color="00000A"/>
              <w:right w:val="single" w:sz="4" w:space="0" w:color="00000A"/>
            </w:tcBorders>
            <w:tcMar>
              <w:left w:w="103" w:type="dxa"/>
            </w:tcMar>
          </w:tcPr>
          <w:p w:rsidR="00E951D8" w:rsidRPr="004F7304" w:rsidRDefault="00E951D8" w:rsidP="00D1514D">
            <w:pPr>
              <w:jc w:val="both"/>
            </w:pPr>
            <w:r w:rsidRPr="004F7304">
              <w:t xml:space="preserve">Students will be evaluated from case presentations on the general ability to </w:t>
            </w:r>
            <w:r w:rsidR="00D1514D" w:rsidRPr="004F7304">
              <w:t>make use of information from patient charts.</w:t>
            </w:r>
            <w:r w:rsidRPr="004F7304">
              <w:t xml:space="preserve">    </w:t>
            </w:r>
          </w:p>
        </w:tc>
      </w:tr>
    </w:tbl>
    <w:p w:rsidR="00CC46B8" w:rsidRPr="004F7304" w:rsidRDefault="00CC46B8" w:rsidP="008E5EF2">
      <w:pPr>
        <w:rPr>
          <w:b/>
        </w:rPr>
      </w:pPr>
    </w:p>
    <w:p w:rsidR="008E5EF2" w:rsidRPr="008D4CAF" w:rsidRDefault="008E5EF2" w:rsidP="008E5EF2">
      <w:pPr>
        <w:rPr>
          <w:b/>
        </w:rPr>
      </w:pPr>
      <w:r w:rsidRPr="004F7304">
        <w:rPr>
          <w:b/>
        </w:rPr>
        <w:t>Pre-requisites (to be completed before or in the first week of clinical</w:t>
      </w:r>
      <w:r w:rsidRPr="008D4CAF">
        <w:rPr>
          <w:b/>
        </w:rPr>
        <w:t xml:space="preserve"> rotation): </w:t>
      </w:r>
    </w:p>
    <w:p w:rsidR="008E5EF2" w:rsidRPr="008D4CAF" w:rsidRDefault="008E5EF2" w:rsidP="00286DDA">
      <w:pPr>
        <w:pStyle w:val="ListParagraph"/>
        <w:numPr>
          <w:ilvl w:val="0"/>
          <w:numId w:val="17"/>
        </w:numPr>
        <w:spacing w:after="160" w:line="259" w:lineRule="auto"/>
        <w:rPr>
          <w:rFonts w:ascii="Times New Roman" w:hAnsi="Times New Roman" w:cs="Times New Roman"/>
        </w:rPr>
      </w:pPr>
      <w:r w:rsidRPr="008D4CAF">
        <w:rPr>
          <w:rFonts w:ascii="Times New Roman" w:hAnsi="Times New Roman" w:cs="Times New Roman"/>
        </w:rPr>
        <w:t xml:space="preserve">Pre-or-co requisite MR course </w:t>
      </w:r>
      <w:r w:rsidR="00D71974">
        <w:rPr>
          <w:rFonts w:ascii="Times New Roman" w:hAnsi="Times New Roman" w:cs="Times New Roman"/>
        </w:rPr>
        <w:t xml:space="preserve">(RAD 3737) </w:t>
      </w:r>
      <w:r w:rsidRPr="008D4CAF">
        <w:rPr>
          <w:rFonts w:ascii="Times New Roman" w:hAnsi="Times New Roman" w:cs="Times New Roman"/>
        </w:rPr>
        <w:t>as stated in the catalog</w:t>
      </w:r>
    </w:p>
    <w:p w:rsidR="008E5EF2" w:rsidRPr="008D4CAF" w:rsidRDefault="008E5EF2" w:rsidP="00286DDA">
      <w:pPr>
        <w:pStyle w:val="ListParagraph"/>
        <w:numPr>
          <w:ilvl w:val="0"/>
          <w:numId w:val="17"/>
        </w:numPr>
        <w:spacing w:after="160" w:line="259" w:lineRule="auto"/>
        <w:rPr>
          <w:rFonts w:ascii="Times New Roman" w:hAnsi="Times New Roman" w:cs="Times New Roman"/>
        </w:rPr>
      </w:pPr>
      <w:r w:rsidRPr="008D4CAF">
        <w:rPr>
          <w:rFonts w:ascii="Times New Roman" w:hAnsi="Times New Roman" w:cs="Times New Roman"/>
        </w:rPr>
        <w:t>MR safety training</w:t>
      </w:r>
    </w:p>
    <w:p w:rsidR="008E5EF2" w:rsidRPr="008D4CAF" w:rsidRDefault="008E5EF2" w:rsidP="008E5EF2">
      <w:pPr>
        <w:rPr>
          <w:b/>
        </w:rPr>
      </w:pPr>
      <w:r w:rsidRPr="008D4CAF">
        <w:rPr>
          <w:b/>
        </w:rPr>
        <w:t>Specific clinical MR procedural competency categories:</w:t>
      </w:r>
    </w:p>
    <w:p w:rsidR="008E5EF2" w:rsidRPr="00074897" w:rsidRDefault="008E5EF2" w:rsidP="00286DDA">
      <w:pPr>
        <w:pStyle w:val="ListParagraph"/>
        <w:numPr>
          <w:ilvl w:val="0"/>
          <w:numId w:val="10"/>
        </w:numPr>
        <w:spacing w:after="160" w:line="259" w:lineRule="auto"/>
        <w:rPr>
          <w:rFonts w:ascii="Times New Roman" w:hAnsi="Times New Roman" w:cs="Times New Roman"/>
        </w:rPr>
      </w:pPr>
      <w:r w:rsidRPr="00074897">
        <w:rPr>
          <w:rFonts w:ascii="Times New Roman" w:hAnsi="Times New Roman" w:cs="Times New Roman"/>
        </w:rPr>
        <w:t>Head &amp; neck</w:t>
      </w:r>
    </w:p>
    <w:p w:rsidR="008E5EF2" w:rsidRPr="00074897" w:rsidRDefault="008E5EF2" w:rsidP="00286DDA">
      <w:pPr>
        <w:pStyle w:val="ListParagraph"/>
        <w:numPr>
          <w:ilvl w:val="0"/>
          <w:numId w:val="10"/>
        </w:numPr>
        <w:spacing w:after="160" w:line="259" w:lineRule="auto"/>
        <w:rPr>
          <w:rFonts w:ascii="Times New Roman" w:hAnsi="Times New Roman" w:cs="Times New Roman"/>
        </w:rPr>
      </w:pPr>
      <w:r w:rsidRPr="00074897">
        <w:rPr>
          <w:rFonts w:ascii="Times New Roman" w:hAnsi="Times New Roman" w:cs="Times New Roman"/>
        </w:rPr>
        <w:t>Spine</w:t>
      </w:r>
    </w:p>
    <w:p w:rsidR="008E5EF2" w:rsidRPr="00074897" w:rsidRDefault="008E5EF2" w:rsidP="00286DDA">
      <w:pPr>
        <w:pStyle w:val="ListParagraph"/>
        <w:numPr>
          <w:ilvl w:val="0"/>
          <w:numId w:val="10"/>
        </w:numPr>
        <w:spacing w:after="160" w:line="259" w:lineRule="auto"/>
        <w:rPr>
          <w:rFonts w:ascii="Times New Roman" w:hAnsi="Times New Roman" w:cs="Times New Roman"/>
        </w:rPr>
      </w:pPr>
      <w:r w:rsidRPr="00074897">
        <w:rPr>
          <w:rFonts w:ascii="Times New Roman" w:hAnsi="Times New Roman" w:cs="Times New Roman"/>
        </w:rPr>
        <w:t>Thorax</w:t>
      </w:r>
    </w:p>
    <w:p w:rsidR="008E5EF2" w:rsidRPr="00074897" w:rsidRDefault="008E5EF2" w:rsidP="00286DDA">
      <w:pPr>
        <w:pStyle w:val="ListParagraph"/>
        <w:numPr>
          <w:ilvl w:val="0"/>
          <w:numId w:val="10"/>
        </w:numPr>
        <w:spacing w:after="160" w:line="259" w:lineRule="auto"/>
        <w:rPr>
          <w:rFonts w:ascii="Times New Roman" w:hAnsi="Times New Roman" w:cs="Times New Roman"/>
        </w:rPr>
      </w:pPr>
      <w:r w:rsidRPr="00074897">
        <w:rPr>
          <w:rFonts w:ascii="Times New Roman" w:hAnsi="Times New Roman" w:cs="Times New Roman"/>
        </w:rPr>
        <w:t>Abdomen &amp; pelvis</w:t>
      </w:r>
    </w:p>
    <w:p w:rsidR="008E5EF2" w:rsidRPr="00074897" w:rsidRDefault="008E5EF2" w:rsidP="00286DDA">
      <w:pPr>
        <w:pStyle w:val="ListParagraph"/>
        <w:numPr>
          <w:ilvl w:val="0"/>
          <w:numId w:val="10"/>
        </w:numPr>
        <w:spacing w:after="160" w:line="259" w:lineRule="auto"/>
        <w:rPr>
          <w:rFonts w:ascii="Times New Roman" w:hAnsi="Times New Roman" w:cs="Times New Roman"/>
        </w:rPr>
      </w:pPr>
      <w:r w:rsidRPr="00074897">
        <w:rPr>
          <w:rFonts w:ascii="Times New Roman" w:hAnsi="Times New Roman" w:cs="Times New Roman"/>
        </w:rPr>
        <w:t>Musculoskeletal</w:t>
      </w:r>
    </w:p>
    <w:p w:rsidR="008E5EF2" w:rsidRPr="00074897" w:rsidRDefault="008E5EF2" w:rsidP="00286DDA">
      <w:pPr>
        <w:pStyle w:val="ListParagraph"/>
        <w:numPr>
          <w:ilvl w:val="0"/>
          <w:numId w:val="10"/>
        </w:numPr>
        <w:spacing w:after="160" w:line="259" w:lineRule="auto"/>
        <w:rPr>
          <w:rFonts w:ascii="Times New Roman" w:hAnsi="Times New Roman" w:cs="Times New Roman"/>
        </w:rPr>
      </w:pPr>
      <w:r w:rsidRPr="00074897">
        <w:rPr>
          <w:rFonts w:ascii="Times New Roman" w:hAnsi="Times New Roman" w:cs="Times New Roman"/>
        </w:rPr>
        <w:t>Special/Advanced Imaging Procedures</w:t>
      </w:r>
    </w:p>
    <w:p w:rsidR="008E5EF2" w:rsidRPr="00074897" w:rsidRDefault="008E5EF2" w:rsidP="00286DDA">
      <w:pPr>
        <w:pStyle w:val="ListParagraph"/>
        <w:numPr>
          <w:ilvl w:val="0"/>
          <w:numId w:val="10"/>
        </w:numPr>
        <w:spacing w:after="160" w:line="259" w:lineRule="auto"/>
        <w:rPr>
          <w:rFonts w:ascii="Times New Roman" w:hAnsi="Times New Roman" w:cs="Times New Roman"/>
        </w:rPr>
      </w:pPr>
      <w:r w:rsidRPr="00074897">
        <w:rPr>
          <w:rFonts w:ascii="Times New Roman" w:hAnsi="Times New Roman" w:cs="Times New Roman"/>
        </w:rPr>
        <w:lastRenderedPageBreak/>
        <w:t>Quality Control/ACR Accreditation</w:t>
      </w:r>
    </w:p>
    <w:p w:rsidR="008E5EF2" w:rsidRPr="008D4CAF" w:rsidRDefault="008E5EF2" w:rsidP="008E5EF2">
      <w:pPr>
        <w:pStyle w:val="ListParagraph"/>
        <w:rPr>
          <w:rFonts w:ascii="Times New Roman" w:hAnsi="Times New Roman" w:cs="Times New Roman"/>
          <w:b/>
        </w:rPr>
      </w:pPr>
    </w:p>
    <w:p w:rsidR="008E5EF2" w:rsidRPr="008D4CAF" w:rsidRDefault="00310D04" w:rsidP="008E5EF2">
      <w:pPr>
        <w:rPr>
          <w:b/>
        </w:rPr>
      </w:pPr>
      <w:r>
        <w:rPr>
          <w:b/>
        </w:rPr>
        <w:t>Criteria</w:t>
      </w:r>
      <w:r w:rsidR="008E5EF2" w:rsidRPr="008D4CAF">
        <w:rPr>
          <w:b/>
        </w:rPr>
        <w:t xml:space="preserve"> for student evaluation for each competency:</w:t>
      </w:r>
    </w:p>
    <w:p w:rsidR="008E5EF2" w:rsidRDefault="008E5EF2" w:rsidP="008E5EF2">
      <w:pPr>
        <w:rPr>
          <w:b/>
        </w:rPr>
      </w:pPr>
      <w:r w:rsidRPr="008D4CAF">
        <w:rPr>
          <w:b/>
        </w:rPr>
        <w:t>A partial competency is allowed in first semester only if student shows sufficient progress per hospital/college mentor</w:t>
      </w:r>
    </w:p>
    <w:p w:rsidR="00B04BED" w:rsidRPr="008D4CAF" w:rsidRDefault="00B04BED" w:rsidP="008E5EF2">
      <w:pPr>
        <w:rPr>
          <w:b/>
        </w:rPr>
      </w:pPr>
    </w:p>
    <w:p w:rsidR="008E5EF2" w:rsidRPr="008D4CAF" w:rsidRDefault="008E5EF2" w:rsidP="008E5EF2">
      <w:r w:rsidRPr="008D4CAF">
        <w:t>A) Correctly understanding physician order for MR, noting any contraindications/quality concerns</w:t>
      </w:r>
    </w:p>
    <w:p w:rsidR="008E5EF2" w:rsidRPr="008D4CAF" w:rsidRDefault="008E5EF2" w:rsidP="008E5EF2">
      <w:r w:rsidRPr="008D4CAF">
        <w:t>B) Preparation for MR room and contrast, if needed and ensure device and patient safety</w:t>
      </w:r>
    </w:p>
    <w:p w:rsidR="008E5EF2" w:rsidRPr="008D4CAF" w:rsidRDefault="008E5EF2" w:rsidP="008E5EF2">
      <w:r w:rsidRPr="008D4CAF">
        <w:t>C) Identifying protocol and plan all steps including any approved deviations from standard steps</w:t>
      </w:r>
    </w:p>
    <w:p w:rsidR="008E5EF2" w:rsidRPr="008D4CAF" w:rsidRDefault="008E5EF2" w:rsidP="008E5EF2">
      <w:r w:rsidRPr="008D4CAF">
        <w:t>D) Identification, communication to and assessment of the correct patient for the correct procedure</w:t>
      </w:r>
    </w:p>
    <w:p w:rsidR="008E5EF2" w:rsidRPr="008D4CAF" w:rsidRDefault="008E5EF2" w:rsidP="008E5EF2">
      <w:r w:rsidRPr="008D4CAF">
        <w:t>E) Documentation of history and instruct patient for MR as per department protocol</w:t>
      </w:r>
    </w:p>
    <w:p w:rsidR="008E5EF2" w:rsidRPr="008D4CAF" w:rsidRDefault="008E5EF2" w:rsidP="008E5EF2">
      <w:r w:rsidRPr="008D4CAF">
        <w:t>F) Patient positioning, CDC precautions, correct scanner protocol/parameters selection</w:t>
      </w:r>
    </w:p>
    <w:p w:rsidR="008E5EF2" w:rsidRPr="008D4CAF" w:rsidRDefault="008E5EF2" w:rsidP="008E5EF2">
      <w:r w:rsidRPr="008D4CAF">
        <w:t xml:space="preserve">G) Initiate and check quality and patient safety during and after sequence, complete the exam  </w:t>
      </w:r>
    </w:p>
    <w:p w:rsidR="008E5EF2" w:rsidRPr="008D4CAF" w:rsidRDefault="008E5EF2" w:rsidP="008E5EF2">
      <w:r w:rsidRPr="008D4CAF">
        <w:t xml:space="preserve">H) Check images for overall quality, consult radiologist as needed for accuracy/post-processing and transfer images to correct destination, if de-identification of patient info is needed </w:t>
      </w:r>
      <w:r w:rsidR="009F6281">
        <w:t xml:space="preserve">must </w:t>
      </w:r>
      <w:r w:rsidRPr="008D4CAF">
        <w:t>perform that</w:t>
      </w:r>
    </w:p>
    <w:p w:rsidR="008E5EF2" w:rsidRPr="008D4CAF" w:rsidRDefault="008E5EF2" w:rsidP="008E5EF2">
      <w:r w:rsidRPr="008D4CAF">
        <w:t xml:space="preserve">I) Documentation/recording of exam details in logbook/ensure data archiving/communicate to senior technologist if scanner quality is questionable. </w:t>
      </w:r>
    </w:p>
    <w:p w:rsidR="008E5EF2" w:rsidRPr="008D4CAF" w:rsidRDefault="008E5EF2" w:rsidP="008E5EF2">
      <w:r w:rsidRPr="008D4CAF">
        <w:t>J) Patient discharge with postoperative instructions (ensuring handover)</w:t>
      </w:r>
    </w:p>
    <w:p w:rsidR="008E5EF2" w:rsidRPr="008D4CAF" w:rsidRDefault="008E5EF2" w:rsidP="008E5EF2">
      <w:pPr>
        <w:rPr>
          <w:b/>
          <w:u w:val="single"/>
        </w:rPr>
      </w:pPr>
      <w:r w:rsidRPr="008D4CAF">
        <w:t>K) Document key points learned including any deviation of standard procedure needed for future discussion with radiologist/case presentation ARRT procedure log</w:t>
      </w:r>
    </w:p>
    <w:p w:rsidR="008E5EF2" w:rsidRPr="008D4CAF" w:rsidRDefault="008E5EF2" w:rsidP="008E5EF2">
      <w:pPr>
        <w:rPr>
          <w:b/>
          <w:color w:val="FF0000"/>
        </w:rPr>
      </w:pPr>
    </w:p>
    <w:p w:rsidR="008E5EF2" w:rsidRDefault="008E5EF2" w:rsidP="008E5EF2">
      <w:pPr>
        <w:jc w:val="both"/>
        <w:rPr>
          <w:b/>
        </w:rPr>
      </w:pPr>
      <w:r w:rsidRPr="008D4CAF">
        <w:rPr>
          <w:b/>
        </w:rPr>
        <w:t>Weekly training plan (unless the faculty coordinator/hospital mentor specify different plan):</w:t>
      </w:r>
    </w:p>
    <w:p w:rsidR="009F6281" w:rsidRPr="008D4CAF" w:rsidRDefault="009F6281" w:rsidP="008E5EF2">
      <w:pPr>
        <w:jc w:val="both"/>
        <w:rPr>
          <w:b/>
        </w:rPr>
      </w:pPr>
    </w:p>
    <w:p w:rsidR="008E5EF2" w:rsidRPr="008D4CAF" w:rsidRDefault="008E5EF2" w:rsidP="008E5EF2">
      <w:pPr>
        <w:jc w:val="both"/>
      </w:pPr>
      <w:r w:rsidRPr="008D4CAF">
        <w:t>A minimum of 16 successful demonstration of repeats (preferably 2 each of 8 procedures chosen from 4 out of 5 categories). If a particular category is not available perform from available ones with permission.</w:t>
      </w:r>
      <w:r w:rsidR="009F6281">
        <w:t xml:space="preserve">  </w:t>
      </w:r>
      <w:r w:rsidRPr="008D4CAF">
        <w:rPr>
          <w:b/>
        </w:rPr>
        <w:t>Example:</w:t>
      </w:r>
      <w:r w:rsidRPr="008D4CAF">
        <w:rPr>
          <w:color w:val="FF0000"/>
        </w:rPr>
        <w:t xml:space="preserve"> </w:t>
      </w:r>
      <w:r w:rsidRPr="008D4CAF">
        <w:t xml:space="preserve">2 from Head; 2 from Any spine; 2 from Any abdomen; 2 from Any musculoskeletal; 2 from Any QA) </w:t>
      </w:r>
    </w:p>
    <w:p w:rsidR="008E5EF2" w:rsidRPr="008D4CAF" w:rsidRDefault="008E5EF2" w:rsidP="008E5EF2">
      <w:pPr>
        <w:jc w:val="both"/>
        <w:rPr>
          <w:b/>
          <w:color w:val="FF0000"/>
        </w:rPr>
      </w:pPr>
    </w:p>
    <w:p w:rsidR="008E5EF2" w:rsidRPr="008D4CAF" w:rsidRDefault="008E5EF2" w:rsidP="008E5EF2">
      <w:pPr>
        <w:jc w:val="both"/>
        <w:rPr>
          <w:b/>
        </w:rPr>
      </w:pPr>
      <w:r w:rsidRPr="008D4CAF">
        <w:rPr>
          <w:b/>
        </w:rPr>
        <w:t>This will broadly establish confidence &amp; proficiency needed after first semester</w:t>
      </w:r>
      <w:r w:rsidR="00B04BED">
        <w:rPr>
          <w:b/>
        </w:rPr>
        <w:t xml:space="preserve"> in</w:t>
      </w:r>
      <w:r w:rsidRPr="008D4CAF">
        <w:rPr>
          <w:b/>
        </w:rPr>
        <w:t xml:space="preserve"> MR </w:t>
      </w:r>
      <w:r w:rsidR="00C4565F">
        <w:rPr>
          <w:b/>
        </w:rPr>
        <w:t>concentration</w:t>
      </w:r>
      <w:r w:rsidRPr="008D4CAF">
        <w:rPr>
          <w:b/>
        </w:rPr>
        <w:t>.</w:t>
      </w:r>
    </w:p>
    <w:p w:rsidR="008E5EF2" w:rsidRPr="008D4CAF" w:rsidRDefault="008E5EF2" w:rsidP="008E5EF2">
      <w:pPr>
        <w:rPr>
          <w:u w:val="single"/>
        </w:rPr>
      </w:pPr>
    </w:p>
    <w:p w:rsidR="008E5EF2" w:rsidRPr="008D4CAF" w:rsidRDefault="008E5EF2" w:rsidP="008E5EF2">
      <w:r w:rsidRPr="008D4CAF">
        <w:rPr>
          <w:u w:val="single"/>
        </w:rPr>
        <w:t>May choose at least 4 out of 5 categories below</w:t>
      </w:r>
      <w:r w:rsidRPr="008D4CAF">
        <w:t xml:space="preserve">: </w:t>
      </w:r>
    </w:p>
    <w:p w:rsidR="008E5EF2" w:rsidRPr="008D4CAF" w:rsidRDefault="008E5EF2" w:rsidP="008E5EF2">
      <w:r w:rsidRPr="008D4CAF">
        <w:t>Head, Spine, Abdomen &amp; Pelvis, Musculoskeletal and QA areas including simple post-processing e.g. MPR and modest familiarization with MR contrast procedures.</w:t>
      </w:r>
    </w:p>
    <w:p w:rsidR="008E5EF2" w:rsidRPr="008D4CAF" w:rsidRDefault="008E5EF2" w:rsidP="00286DDA">
      <w:pPr>
        <w:pStyle w:val="ListParagraph"/>
        <w:numPr>
          <w:ilvl w:val="0"/>
          <w:numId w:val="11"/>
        </w:numPr>
        <w:spacing w:after="160" w:line="259" w:lineRule="auto"/>
        <w:rPr>
          <w:rFonts w:ascii="Times New Roman" w:hAnsi="Times New Roman" w:cs="Times New Roman"/>
          <w:b/>
        </w:rPr>
      </w:pPr>
      <w:r w:rsidRPr="008D4CAF">
        <w:rPr>
          <w:rFonts w:ascii="Times New Roman" w:hAnsi="Times New Roman" w:cs="Times New Roman"/>
          <w:b/>
        </w:rPr>
        <w:t xml:space="preserve">Head (with or without contrast): </w:t>
      </w:r>
      <w:r w:rsidRPr="008D4CAF">
        <w:rPr>
          <w:rFonts w:ascii="Times New Roman" w:hAnsi="Times New Roman" w:cs="Times New Roman"/>
          <w:u w:val="single"/>
        </w:rPr>
        <w:t>complete 2 different or two repeats of the same procedure from 3 below</w:t>
      </w:r>
    </w:p>
    <w:p w:rsidR="008E5EF2" w:rsidRPr="008D4CAF" w:rsidRDefault="008E5EF2" w:rsidP="00286DDA">
      <w:pPr>
        <w:pStyle w:val="ListParagraph"/>
        <w:numPr>
          <w:ilvl w:val="0"/>
          <w:numId w:val="12"/>
        </w:numPr>
        <w:spacing w:after="160" w:line="259" w:lineRule="auto"/>
        <w:rPr>
          <w:rFonts w:ascii="Times New Roman" w:hAnsi="Times New Roman" w:cs="Times New Roman"/>
          <w:b/>
        </w:rPr>
      </w:pPr>
      <w:r w:rsidRPr="008D4CAF">
        <w:rPr>
          <w:rFonts w:ascii="Times New Roman" w:hAnsi="Times New Roman" w:cs="Times New Roman"/>
          <w:b/>
        </w:rPr>
        <w:t>Non-contrast brain</w:t>
      </w:r>
    </w:p>
    <w:p w:rsidR="008E5EF2" w:rsidRPr="008D4CAF" w:rsidRDefault="008E5EF2" w:rsidP="00286DDA">
      <w:pPr>
        <w:pStyle w:val="ListParagraph"/>
        <w:numPr>
          <w:ilvl w:val="0"/>
          <w:numId w:val="12"/>
        </w:numPr>
        <w:spacing w:after="160" w:line="259" w:lineRule="auto"/>
        <w:rPr>
          <w:rFonts w:ascii="Times New Roman" w:hAnsi="Times New Roman" w:cs="Times New Roman"/>
          <w:b/>
        </w:rPr>
      </w:pPr>
      <w:r w:rsidRPr="008D4CAF">
        <w:rPr>
          <w:rFonts w:ascii="Times New Roman" w:hAnsi="Times New Roman" w:cs="Times New Roman"/>
          <w:b/>
        </w:rPr>
        <w:t>Contrast brain</w:t>
      </w:r>
    </w:p>
    <w:p w:rsidR="008E5EF2" w:rsidRPr="008D4CAF" w:rsidRDefault="008E5EF2" w:rsidP="00286DDA">
      <w:pPr>
        <w:pStyle w:val="ListParagraph"/>
        <w:numPr>
          <w:ilvl w:val="0"/>
          <w:numId w:val="12"/>
        </w:numPr>
        <w:spacing w:after="160" w:line="259" w:lineRule="auto"/>
        <w:rPr>
          <w:rFonts w:ascii="Times New Roman" w:hAnsi="Times New Roman" w:cs="Times New Roman"/>
          <w:b/>
        </w:rPr>
      </w:pPr>
      <w:r w:rsidRPr="008D4CAF">
        <w:rPr>
          <w:rFonts w:ascii="Times New Roman" w:hAnsi="Times New Roman" w:cs="Times New Roman"/>
          <w:b/>
        </w:rPr>
        <w:t xml:space="preserve">Limited competency - Head MRA  </w:t>
      </w:r>
      <w:r w:rsidRPr="008D4CAF">
        <w:rPr>
          <w:rFonts w:ascii="Times New Roman" w:hAnsi="Times New Roman" w:cs="Times New Roman"/>
        </w:rPr>
        <w:t>(may not be proficient in processing in first semester)</w:t>
      </w:r>
    </w:p>
    <w:p w:rsidR="008E5EF2" w:rsidRPr="008D4CAF" w:rsidRDefault="008E5EF2" w:rsidP="00286DDA">
      <w:pPr>
        <w:pStyle w:val="ListParagraph"/>
        <w:numPr>
          <w:ilvl w:val="0"/>
          <w:numId w:val="11"/>
        </w:numPr>
        <w:spacing w:after="160" w:line="259" w:lineRule="auto"/>
        <w:rPr>
          <w:rFonts w:ascii="Times New Roman" w:hAnsi="Times New Roman" w:cs="Times New Roman"/>
          <w:b/>
        </w:rPr>
      </w:pPr>
      <w:r w:rsidRPr="008D4CAF">
        <w:rPr>
          <w:rFonts w:ascii="Times New Roman" w:hAnsi="Times New Roman" w:cs="Times New Roman"/>
          <w:b/>
        </w:rPr>
        <w:t xml:space="preserve">Spine (non-contrast): </w:t>
      </w:r>
      <w:r w:rsidRPr="008D4CAF">
        <w:rPr>
          <w:rFonts w:ascii="Times New Roman" w:hAnsi="Times New Roman" w:cs="Times New Roman"/>
          <w:u w:val="single"/>
        </w:rPr>
        <w:t>complete 2 different or two repeats of the same procedure from 3 below</w:t>
      </w:r>
    </w:p>
    <w:p w:rsidR="008E5EF2" w:rsidRPr="008D4CAF" w:rsidRDefault="008E5EF2" w:rsidP="00286DDA">
      <w:pPr>
        <w:pStyle w:val="ListParagraph"/>
        <w:numPr>
          <w:ilvl w:val="0"/>
          <w:numId w:val="13"/>
        </w:numPr>
        <w:spacing w:after="160" w:line="259" w:lineRule="auto"/>
        <w:rPr>
          <w:rFonts w:ascii="Times New Roman" w:hAnsi="Times New Roman" w:cs="Times New Roman"/>
          <w:b/>
        </w:rPr>
      </w:pPr>
      <w:r w:rsidRPr="008D4CAF">
        <w:rPr>
          <w:rFonts w:ascii="Times New Roman" w:hAnsi="Times New Roman" w:cs="Times New Roman"/>
          <w:b/>
        </w:rPr>
        <w:t>C-spine</w:t>
      </w:r>
    </w:p>
    <w:p w:rsidR="008E5EF2" w:rsidRPr="008D4CAF" w:rsidRDefault="008E5EF2" w:rsidP="00286DDA">
      <w:pPr>
        <w:pStyle w:val="ListParagraph"/>
        <w:numPr>
          <w:ilvl w:val="0"/>
          <w:numId w:val="13"/>
        </w:numPr>
        <w:spacing w:after="160" w:line="259" w:lineRule="auto"/>
        <w:rPr>
          <w:rFonts w:ascii="Times New Roman" w:hAnsi="Times New Roman" w:cs="Times New Roman"/>
          <w:b/>
        </w:rPr>
      </w:pPr>
      <w:r w:rsidRPr="008D4CAF">
        <w:rPr>
          <w:rFonts w:ascii="Times New Roman" w:hAnsi="Times New Roman" w:cs="Times New Roman"/>
          <w:b/>
        </w:rPr>
        <w:t>T-spine</w:t>
      </w:r>
    </w:p>
    <w:p w:rsidR="008E5EF2" w:rsidRPr="008D4CAF" w:rsidRDefault="008E5EF2" w:rsidP="00286DDA">
      <w:pPr>
        <w:pStyle w:val="ListParagraph"/>
        <w:numPr>
          <w:ilvl w:val="0"/>
          <w:numId w:val="13"/>
        </w:numPr>
        <w:spacing w:after="160" w:line="259" w:lineRule="auto"/>
        <w:rPr>
          <w:rFonts w:ascii="Times New Roman" w:hAnsi="Times New Roman" w:cs="Times New Roman"/>
          <w:b/>
        </w:rPr>
      </w:pPr>
      <w:r w:rsidRPr="008D4CAF">
        <w:rPr>
          <w:rFonts w:ascii="Times New Roman" w:hAnsi="Times New Roman" w:cs="Times New Roman"/>
          <w:b/>
        </w:rPr>
        <w:t>L-spine</w:t>
      </w:r>
    </w:p>
    <w:p w:rsidR="008E5EF2" w:rsidRPr="008D4CAF" w:rsidRDefault="009F6281" w:rsidP="00286DDA">
      <w:pPr>
        <w:pStyle w:val="ListParagraph"/>
        <w:numPr>
          <w:ilvl w:val="0"/>
          <w:numId w:val="11"/>
        </w:numPr>
        <w:spacing w:after="160" w:line="259" w:lineRule="auto"/>
        <w:rPr>
          <w:rFonts w:ascii="Times New Roman" w:hAnsi="Times New Roman" w:cs="Times New Roman"/>
          <w:b/>
        </w:rPr>
      </w:pPr>
      <w:r>
        <w:rPr>
          <w:rFonts w:ascii="Times New Roman" w:hAnsi="Times New Roman" w:cs="Times New Roman"/>
          <w:b/>
        </w:rPr>
        <w:t>A</w:t>
      </w:r>
      <w:r w:rsidR="008E5EF2" w:rsidRPr="008D4CAF">
        <w:rPr>
          <w:rFonts w:ascii="Times New Roman" w:hAnsi="Times New Roman" w:cs="Times New Roman"/>
          <w:b/>
        </w:rPr>
        <w:t xml:space="preserve">bdomen &amp; pelvis (with contrast): </w:t>
      </w:r>
      <w:r w:rsidR="008E5EF2" w:rsidRPr="008D4CAF">
        <w:rPr>
          <w:rFonts w:ascii="Times New Roman" w:hAnsi="Times New Roman" w:cs="Times New Roman"/>
          <w:u w:val="single"/>
        </w:rPr>
        <w:t>complete 2 different or two repeats of the same procedure from 4 below</w:t>
      </w:r>
    </w:p>
    <w:p w:rsidR="008E5EF2" w:rsidRPr="008D4CAF" w:rsidRDefault="008E5EF2" w:rsidP="00286DDA">
      <w:pPr>
        <w:pStyle w:val="ListParagraph"/>
        <w:numPr>
          <w:ilvl w:val="0"/>
          <w:numId w:val="14"/>
        </w:numPr>
        <w:spacing w:after="160" w:line="259" w:lineRule="auto"/>
        <w:rPr>
          <w:rFonts w:ascii="Times New Roman" w:hAnsi="Times New Roman" w:cs="Times New Roman"/>
          <w:b/>
        </w:rPr>
      </w:pPr>
      <w:r w:rsidRPr="008D4CAF">
        <w:rPr>
          <w:rFonts w:ascii="Times New Roman" w:hAnsi="Times New Roman" w:cs="Times New Roman"/>
          <w:b/>
        </w:rPr>
        <w:t>Liver</w:t>
      </w:r>
    </w:p>
    <w:p w:rsidR="008E5EF2" w:rsidRPr="008D4CAF" w:rsidRDefault="008E5EF2" w:rsidP="00286DDA">
      <w:pPr>
        <w:pStyle w:val="ListParagraph"/>
        <w:numPr>
          <w:ilvl w:val="0"/>
          <w:numId w:val="14"/>
        </w:numPr>
        <w:spacing w:after="160" w:line="259" w:lineRule="auto"/>
        <w:rPr>
          <w:rFonts w:ascii="Times New Roman" w:hAnsi="Times New Roman" w:cs="Times New Roman"/>
          <w:b/>
        </w:rPr>
      </w:pPr>
      <w:r w:rsidRPr="008D4CAF">
        <w:rPr>
          <w:rFonts w:ascii="Times New Roman" w:hAnsi="Times New Roman" w:cs="Times New Roman"/>
          <w:b/>
        </w:rPr>
        <w:lastRenderedPageBreak/>
        <w:t>Kidneys</w:t>
      </w:r>
    </w:p>
    <w:p w:rsidR="008E5EF2" w:rsidRPr="008D4CAF" w:rsidRDefault="008E5EF2" w:rsidP="00286DDA">
      <w:pPr>
        <w:pStyle w:val="ListParagraph"/>
        <w:numPr>
          <w:ilvl w:val="0"/>
          <w:numId w:val="14"/>
        </w:numPr>
        <w:spacing w:after="160" w:line="259" w:lineRule="auto"/>
        <w:rPr>
          <w:rFonts w:ascii="Times New Roman" w:hAnsi="Times New Roman" w:cs="Times New Roman"/>
          <w:b/>
        </w:rPr>
      </w:pPr>
      <w:r w:rsidRPr="008D4CAF">
        <w:rPr>
          <w:rFonts w:ascii="Times New Roman" w:hAnsi="Times New Roman" w:cs="Times New Roman"/>
          <w:b/>
        </w:rPr>
        <w:t>Female pelvis</w:t>
      </w:r>
    </w:p>
    <w:p w:rsidR="008E5EF2" w:rsidRPr="008D4CAF" w:rsidRDefault="008E5EF2" w:rsidP="00286DDA">
      <w:pPr>
        <w:pStyle w:val="ListParagraph"/>
        <w:numPr>
          <w:ilvl w:val="0"/>
          <w:numId w:val="14"/>
        </w:numPr>
        <w:spacing w:after="160" w:line="259" w:lineRule="auto"/>
        <w:rPr>
          <w:rFonts w:ascii="Times New Roman" w:hAnsi="Times New Roman" w:cs="Times New Roman"/>
          <w:b/>
        </w:rPr>
      </w:pPr>
      <w:r w:rsidRPr="008D4CAF">
        <w:rPr>
          <w:rFonts w:ascii="Times New Roman" w:hAnsi="Times New Roman" w:cs="Times New Roman"/>
          <w:b/>
        </w:rPr>
        <w:t xml:space="preserve">Limited competency - Renal MRA </w:t>
      </w:r>
      <w:r w:rsidRPr="008D4CAF">
        <w:rPr>
          <w:rFonts w:ascii="Times New Roman" w:hAnsi="Times New Roman" w:cs="Times New Roman"/>
        </w:rPr>
        <w:t>(may not be fully proficient in contrast timing in first semester)</w:t>
      </w:r>
    </w:p>
    <w:p w:rsidR="008E5EF2" w:rsidRPr="008D4CAF" w:rsidRDefault="008E5EF2" w:rsidP="00286DDA">
      <w:pPr>
        <w:pStyle w:val="ListParagraph"/>
        <w:numPr>
          <w:ilvl w:val="0"/>
          <w:numId w:val="11"/>
        </w:numPr>
        <w:spacing w:after="160" w:line="259" w:lineRule="auto"/>
        <w:rPr>
          <w:rFonts w:ascii="Times New Roman" w:hAnsi="Times New Roman" w:cs="Times New Roman"/>
          <w:b/>
        </w:rPr>
      </w:pPr>
      <w:r w:rsidRPr="008D4CAF">
        <w:rPr>
          <w:rFonts w:ascii="Times New Roman" w:hAnsi="Times New Roman" w:cs="Times New Roman"/>
          <w:b/>
        </w:rPr>
        <w:t xml:space="preserve">Musculoskeletal (non-contrast): </w:t>
      </w:r>
      <w:r w:rsidRPr="008D4CAF">
        <w:rPr>
          <w:rFonts w:ascii="Times New Roman" w:hAnsi="Times New Roman" w:cs="Times New Roman"/>
          <w:u w:val="single"/>
        </w:rPr>
        <w:t>complete 2 different or two repeats of the same procedure from 3 below</w:t>
      </w:r>
    </w:p>
    <w:p w:rsidR="008E5EF2" w:rsidRPr="008D4CAF" w:rsidRDefault="008E5EF2" w:rsidP="00286DDA">
      <w:pPr>
        <w:pStyle w:val="ListParagraph"/>
        <w:numPr>
          <w:ilvl w:val="0"/>
          <w:numId w:val="15"/>
        </w:numPr>
        <w:spacing w:after="160" w:line="259" w:lineRule="auto"/>
        <w:rPr>
          <w:rFonts w:ascii="Times New Roman" w:hAnsi="Times New Roman" w:cs="Times New Roman"/>
          <w:b/>
        </w:rPr>
      </w:pPr>
      <w:r w:rsidRPr="008D4CAF">
        <w:rPr>
          <w:rFonts w:ascii="Times New Roman" w:hAnsi="Times New Roman" w:cs="Times New Roman"/>
          <w:b/>
        </w:rPr>
        <w:t>Knee joint</w:t>
      </w:r>
    </w:p>
    <w:p w:rsidR="008E5EF2" w:rsidRPr="008D4CAF" w:rsidRDefault="008E5EF2" w:rsidP="00286DDA">
      <w:pPr>
        <w:pStyle w:val="ListParagraph"/>
        <w:numPr>
          <w:ilvl w:val="0"/>
          <w:numId w:val="15"/>
        </w:numPr>
        <w:spacing w:after="160" w:line="259" w:lineRule="auto"/>
        <w:rPr>
          <w:rFonts w:ascii="Times New Roman" w:hAnsi="Times New Roman" w:cs="Times New Roman"/>
          <w:b/>
        </w:rPr>
      </w:pPr>
      <w:r w:rsidRPr="008D4CAF">
        <w:rPr>
          <w:rFonts w:ascii="Times New Roman" w:hAnsi="Times New Roman" w:cs="Times New Roman"/>
          <w:b/>
        </w:rPr>
        <w:t>Shoulder joint</w:t>
      </w:r>
    </w:p>
    <w:p w:rsidR="008E5EF2" w:rsidRPr="008D4CAF" w:rsidRDefault="008E5EF2" w:rsidP="00286DDA">
      <w:pPr>
        <w:pStyle w:val="ListParagraph"/>
        <w:numPr>
          <w:ilvl w:val="0"/>
          <w:numId w:val="15"/>
        </w:numPr>
        <w:spacing w:after="160" w:line="259" w:lineRule="auto"/>
        <w:rPr>
          <w:rFonts w:ascii="Times New Roman" w:hAnsi="Times New Roman" w:cs="Times New Roman"/>
          <w:b/>
        </w:rPr>
      </w:pPr>
      <w:r w:rsidRPr="008D4CAF">
        <w:rPr>
          <w:rFonts w:ascii="Times New Roman" w:hAnsi="Times New Roman" w:cs="Times New Roman"/>
          <w:b/>
        </w:rPr>
        <w:t>Hip/non-contrast pelvis</w:t>
      </w:r>
    </w:p>
    <w:p w:rsidR="008E5EF2" w:rsidRPr="008D4CAF" w:rsidRDefault="008E5EF2" w:rsidP="00286DDA">
      <w:pPr>
        <w:pStyle w:val="ListParagraph"/>
        <w:numPr>
          <w:ilvl w:val="0"/>
          <w:numId w:val="11"/>
        </w:numPr>
        <w:spacing w:after="160" w:line="259" w:lineRule="auto"/>
        <w:rPr>
          <w:rFonts w:ascii="Times New Roman" w:hAnsi="Times New Roman" w:cs="Times New Roman"/>
          <w:b/>
        </w:rPr>
      </w:pPr>
      <w:r w:rsidRPr="008D4CAF">
        <w:rPr>
          <w:rFonts w:ascii="Times New Roman" w:hAnsi="Times New Roman" w:cs="Times New Roman"/>
          <w:b/>
        </w:rPr>
        <w:t xml:space="preserve">Quality Control/ACR Accreditation: </w:t>
      </w:r>
      <w:r w:rsidRPr="008D4CAF">
        <w:rPr>
          <w:rFonts w:ascii="Times New Roman" w:hAnsi="Times New Roman" w:cs="Times New Roman"/>
          <w:u w:val="single"/>
        </w:rPr>
        <w:t>complete 2 different or two repeats of the same procedure from 3 below</w:t>
      </w:r>
    </w:p>
    <w:p w:rsidR="008E5EF2" w:rsidRPr="008D4CAF" w:rsidRDefault="008E5EF2" w:rsidP="00286DDA">
      <w:pPr>
        <w:pStyle w:val="ListParagraph"/>
        <w:numPr>
          <w:ilvl w:val="0"/>
          <w:numId w:val="16"/>
        </w:numPr>
        <w:spacing w:after="160" w:line="259" w:lineRule="auto"/>
        <w:rPr>
          <w:rFonts w:ascii="Times New Roman" w:hAnsi="Times New Roman" w:cs="Times New Roman"/>
        </w:rPr>
      </w:pPr>
      <w:r w:rsidRPr="008D4CAF">
        <w:rPr>
          <w:rFonts w:ascii="Times New Roman" w:hAnsi="Times New Roman" w:cs="Times New Roman"/>
          <w:b/>
        </w:rPr>
        <w:t xml:space="preserve">Daily QA </w:t>
      </w:r>
      <w:r w:rsidRPr="008D4CAF">
        <w:rPr>
          <w:rFonts w:ascii="Times New Roman" w:hAnsi="Times New Roman" w:cs="Times New Roman"/>
        </w:rPr>
        <w:t>(plotting a monthly trend in Excel for example comprise one competency)</w:t>
      </w:r>
    </w:p>
    <w:p w:rsidR="008E5EF2" w:rsidRPr="008D4CAF" w:rsidRDefault="008E5EF2" w:rsidP="00286DDA">
      <w:pPr>
        <w:pStyle w:val="ListParagraph"/>
        <w:numPr>
          <w:ilvl w:val="0"/>
          <w:numId w:val="16"/>
        </w:numPr>
        <w:spacing w:after="160" w:line="259" w:lineRule="auto"/>
        <w:rPr>
          <w:rFonts w:ascii="Times New Roman" w:hAnsi="Times New Roman" w:cs="Times New Roman"/>
          <w:b/>
        </w:rPr>
      </w:pPr>
      <w:r w:rsidRPr="008D4CAF">
        <w:rPr>
          <w:rFonts w:ascii="Times New Roman" w:hAnsi="Times New Roman" w:cs="Times New Roman"/>
          <w:b/>
        </w:rPr>
        <w:t>ACR weekly QA including basic technologist analysis</w:t>
      </w:r>
    </w:p>
    <w:p w:rsidR="008E5EF2" w:rsidRPr="008D4CAF" w:rsidRDefault="008E5EF2" w:rsidP="00286DDA">
      <w:pPr>
        <w:pStyle w:val="ListParagraph"/>
        <w:numPr>
          <w:ilvl w:val="0"/>
          <w:numId w:val="16"/>
        </w:numPr>
        <w:spacing w:after="160" w:line="259" w:lineRule="auto"/>
        <w:rPr>
          <w:rFonts w:ascii="Times New Roman" w:hAnsi="Times New Roman" w:cs="Times New Roman"/>
          <w:b/>
        </w:rPr>
      </w:pPr>
      <w:r w:rsidRPr="008D4CAF">
        <w:rPr>
          <w:rFonts w:ascii="Times New Roman" w:hAnsi="Times New Roman" w:cs="Times New Roman"/>
          <w:b/>
        </w:rPr>
        <w:t>Phantom scanning using several RF coils and pre-planned sequences for coil testing</w:t>
      </w:r>
    </w:p>
    <w:p w:rsidR="008E5EF2" w:rsidRPr="008D4CAF" w:rsidRDefault="008E5EF2" w:rsidP="008E5EF2">
      <w:pPr>
        <w:pStyle w:val="ListParagraph"/>
        <w:ind w:left="1440"/>
        <w:rPr>
          <w:rFonts w:ascii="Times New Roman" w:hAnsi="Times New Roman" w:cs="Times New Roman"/>
        </w:rPr>
      </w:pPr>
      <w:r w:rsidRPr="008D4CAF">
        <w:rPr>
          <w:rFonts w:ascii="Times New Roman" w:hAnsi="Times New Roman" w:cs="Times New Roman"/>
        </w:rPr>
        <w:t>(2 RF coils tested on same day for acceptable quality or repair needs comprise one competency)</w:t>
      </w:r>
    </w:p>
    <w:p w:rsidR="00074897" w:rsidRDefault="00074897" w:rsidP="008E5EF2">
      <w:pPr>
        <w:jc w:val="both"/>
        <w:rPr>
          <w:b/>
        </w:rPr>
      </w:pPr>
    </w:p>
    <w:p w:rsidR="008E5EF2" w:rsidRPr="008D4CAF" w:rsidRDefault="008E5EF2" w:rsidP="008E5EF2">
      <w:pPr>
        <w:jc w:val="both"/>
        <w:rPr>
          <w:b/>
        </w:rPr>
      </w:pPr>
      <w:r w:rsidRPr="008D4CAF">
        <w:rPr>
          <w:b/>
        </w:rPr>
        <w:t>Example Weekly Course Outline:</w:t>
      </w:r>
    </w:p>
    <w:tbl>
      <w:tblPr>
        <w:tblW w:w="903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752"/>
        <w:gridCol w:w="3870"/>
        <w:gridCol w:w="1530"/>
        <w:gridCol w:w="2880"/>
      </w:tblGrid>
      <w:tr w:rsidR="008E5EF2" w:rsidRPr="008D4CAF" w:rsidTr="009F6281">
        <w:trPr>
          <w:trHeight w:val="318"/>
        </w:trPr>
        <w:tc>
          <w:tcPr>
            <w:tcW w:w="752" w:type="dxa"/>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Week</w:t>
            </w:r>
          </w:p>
        </w:tc>
        <w:tc>
          <w:tcPr>
            <w:tcW w:w="387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Topic</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Reference</w:t>
            </w:r>
          </w:p>
        </w:tc>
        <w:tc>
          <w:tcPr>
            <w:tcW w:w="2880" w:type="dxa"/>
            <w:tcBorders>
              <w:left w:val="single" w:sz="2" w:space="0" w:color="000000"/>
              <w:right w:val="single" w:sz="2" w:space="0" w:color="000000"/>
            </w:tcBorders>
            <w:tcMar>
              <w:left w:w="54" w:type="dxa"/>
            </w:tcMar>
          </w:tcPr>
          <w:p w:rsidR="008E5EF2" w:rsidRDefault="008E5EF2" w:rsidP="006D24C3">
            <w:pPr>
              <w:pStyle w:val="TableContents"/>
              <w:jc w:val="both"/>
              <w:rPr>
                <w:rFonts w:ascii="Times New Roman" w:hAnsi="Times New Roman" w:cs="Times New Roman"/>
              </w:rPr>
            </w:pPr>
            <w:r w:rsidRPr="008D4CAF">
              <w:rPr>
                <w:rFonts w:ascii="Times New Roman" w:hAnsi="Times New Roman" w:cs="Times New Roman"/>
              </w:rPr>
              <w:t xml:space="preserve">LOs/Assessment </w:t>
            </w:r>
            <w:r w:rsidR="00310D04">
              <w:rPr>
                <w:rFonts w:ascii="Times New Roman" w:hAnsi="Times New Roman" w:cs="Times New Roman"/>
              </w:rPr>
              <w:t>Criteria</w:t>
            </w:r>
          </w:p>
          <w:p w:rsidR="00C7728B" w:rsidRPr="008D4CAF" w:rsidRDefault="00C7728B" w:rsidP="006D24C3">
            <w:pPr>
              <w:pStyle w:val="TableContents"/>
              <w:jc w:val="both"/>
              <w:rPr>
                <w:rFonts w:ascii="Times New Roman" w:hAnsi="Times New Roman" w:cs="Times New Roman"/>
              </w:rPr>
            </w:pPr>
            <w:r w:rsidRPr="004F7304">
              <w:rPr>
                <w:rFonts w:ascii="Times New Roman" w:hAnsi="Times New Roman" w:cs="Times New Roman"/>
              </w:rPr>
              <w:t>(Case Evaluations by Site Mentors after every case)</w:t>
            </w:r>
          </w:p>
        </w:tc>
      </w:tr>
      <w:tr w:rsidR="008E5EF2" w:rsidRPr="008D4CAF" w:rsidTr="006D24C3">
        <w:tc>
          <w:tcPr>
            <w:tcW w:w="752" w:type="dxa"/>
            <w:tcMar>
              <w:left w:w="54" w:type="dxa"/>
            </w:tcMar>
          </w:tcPr>
          <w:p w:rsidR="008E5EF2" w:rsidRPr="008D4CAF" w:rsidRDefault="008E5EF2" w:rsidP="006D24C3">
            <w:pPr>
              <w:jc w:val="both"/>
            </w:pPr>
            <w:r w:rsidRPr="008D4CAF">
              <w:t>1</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or B.</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1-3 / At least A-G</w:t>
            </w:r>
          </w:p>
        </w:tc>
      </w:tr>
      <w:tr w:rsidR="008E5EF2" w:rsidRPr="008D4CAF" w:rsidTr="006D24C3">
        <w:tc>
          <w:tcPr>
            <w:tcW w:w="752" w:type="dxa"/>
            <w:tcMar>
              <w:left w:w="54" w:type="dxa"/>
            </w:tcMar>
          </w:tcPr>
          <w:p w:rsidR="008E5EF2" w:rsidRPr="008D4CAF" w:rsidRDefault="008E5EF2" w:rsidP="006D24C3">
            <w:pPr>
              <w:jc w:val="both"/>
            </w:pPr>
            <w:r w:rsidRPr="008D4CAF">
              <w:t>2</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and/or B.</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1-3 /  At least A-G</w:t>
            </w:r>
          </w:p>
        </w:tc>
      </w:tr>
      <w:tr w:rsidR="008E5EF2" w:rsidRPr="008D4CAF" w:rsidTr="006D24C3">
        <w:tc>
          <w:tcPr>
            <w:tcW w:w="752" w:type="dxa"/>
            <w:tcMar>
              <w:left w:w="54" w:type="dxa"/>
            </w:tcMar>
          </w:tcPr>
          <w:p w:rsidR="008E5EF2" w:rsidRPr="008D4CAF" w:rsidRDefault="008E5EF2" w:rsidP="006D24C3">
            <w:pPr>
              <w:jc w:val="both"/>
            </w:pPr>
            <w:r w:rsidRPr="008D4CAF">
              <w:t>3</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and/or B.</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1-4 / At least A-J</w:t>
            </w:r>
          </w:p>
        </w:tc>
      </w:tr>
      <w:tr w:rsidR="008E5EF2" w:rsidRPr="008D4CAF" w:rsidTr="006D24C3">
        <w:tc>
          <w:tcPr>
            <w:tcW w:w="752" w:type="dxa"/>
            <w:tcMar>
              <w:left w:w="54" w:type="dxa"/>
            </w:tcMar>
          </w:tcPr>
          <w:p w:rsidR="008E5EF2" w:rsidRPr="008D4CAF" w:rsidRDefault="008E5EF2" w:rsidP="006D24C3">
            <w:pPr>
              <w:jc w:val="both"/>
            </w:pPr>
            <w:r w:rsidRPr="008D4CAF">
              <w:t>4</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and/or B and/or C and/or D.</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1-4/  At least A-J</w:t>
            </w:r>
          </w:p>
        </w:tc>
      </w:tr>
      <w:tr w:rsidR="008E5EF2" w:rsidRPr="008D4CAF" w:rsidTr="006D24C3">
        <w:tc>
          <w:tcPr>
            <w:tcW w:w="752" w:type="dxa"/>
            <w:tcMar>
              <w:left w:w="54" w:type="dxa"/>
            </w:tcMar>
          </w:tcPr>
          <w:p w:rsidR="008E5EF2" w:rsidRPr="008D4CAF" w:rsidRDefault="008E5EF2" w:rsidP="006D24C3">
            <w:pPr>
              <w:jc w:val="both"/>
            </w:pPr>
            <w:r w:rsidRPr="008D4CAF">
              <w:t>5</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and/or B and/or C and/or D.</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1-6 /  A-K</w:t>
            </w:r>
          </w:p>
        </w:tc>
      </w:tr>
      <w:tr w:rsidR="008E5EF2" w:rsidRPr="008D4CAF" w:rsidTr="006D24C3">
        <w:tc>
          <w:tcPr>
            <w:tcW w:w="752" w:type="dxa"/>
            <w:tcMar>
              <w:left w:w="54" w:type="dxa"/>
            </w:tcMar>
          </w:tcPr>
          <w:p w:rsidR="008E5EF2" w:rsidRPr="008D4CAF" w:rsidRDefault="008E5EF2" w:rsidP="006D24C3">
            <w:pPr>
              <w:jc w:val="both"/>
            </w:pPr>
            <w:r w:rsidRPr="008D4CAF">
              <w:t>6</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and/or B and/or C and/or D.</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1-6 /  A-K</w:t>
            </w:r>
          </w:p>
        </w:tc>
      </w:tr>
      <w:tr w:rsidR="008E5EF2" w:rsidRPr="008D4CAF" w:rsidTr="006D24C3">
        <w:tc>
          <w:tcPr>
            <w:tcW w:w="752" w:type="dxa"/>
            <w:tcMar>
              <w:left w:w="54" w:type="dxa"/>
            </w:tcMar>
          </w:tcPr>
          <w:p w:rsidR="008E5EF2" w:rsidRPr="008D4CAF" w:rsidRDefault="008E5EF2" w:rsidP="006D24C3">
            <w:pPr>
              <w:jc w:val="both"/>
            </w:pPr>
            <w:r w:rsidRPr="008D4CAF">
              <w:t>7</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and/or B and/or C and/or D.</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1-6/  A-K</w:t>
            </w:r>
          </w:p>
        </w:tc>
      </w:tr>
      <w:tr w:rsidR="008E5EF2" w:rsidRPr="008D4CAF" w:rsidTr="006D24C3">
        <w:tc>
          <w:tcPr>
            <w:tcW w:w="752" w:type="dxa"/>
            <w:tcMar>
              <w:left w:w="54" w:type="dxa"/>
            </w:tcMar>
          </w:tcPr>
          <w:p w:rsidR="008E5EF2" w:rsidRPr="008D4CAF" w:rsidRDefault="008E5EF2" w:rsidP="006D24C3">
            <w:pPr>
              <w:jc w:val="both"/>
            </w:pPr>
            <w:r w:rsidRPr="008D4CAF">
              <w:t>8</w:t>
            </w:r>
          </w:p>
        </w:tc>
        <w:tc>
          <w:tcPr>
            <w:tcW w:w="3870" w:type="dxa"/>
            <w:tcBorders>
              <w:left w:val="single" w:sz="2" w:space="0" w:color="000000"/>
            </w:tcBorders>
            <w:tcMar>
              <w:left w:w="54" w:type="dxa"/>
            </w:tcMar>
          </w:tcPr>
          <w:p w:rsidR="008E5EF2" w:rsidRPr="008D4CAF" w:rsidRDefault="008E5EF2" w:rsidP="006D24C3">
            <w:pPr>
              <w:jc w:val="both"/>
            </w:pPr>
            <w:r w:rsidRPr="008D4CAF">
              <w:t>One or more from procedures listed in A to E as suggested by mentors.</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1-6 /  A-K</w:t>
            </w:r>
          </w:p>
        </w:tc>
      </w:tr>
      <w:tr w:rsidR="008E5EF2" w:rsidRPr="008D4CAF" w:rsidTr="006D24C3">
        <w:tc>
          <w:tcPr>
            <w:tcW w:w="752" w:type="dxa"/>
            <w:tcMar>
              <w:left w:w="54" w:type="dxa"/>
            </w:tcMar>
          </w:tcPr>
          <w:p w:rsidR="008E5EF2" w:rsidRPr="008D4CAF" w:rsidRDefault="008E5EF2" w:rsidP="006D24C3">
            <w:pPr>
              <w:jc w:val="both"/>
            </w:pPr>
            <w:r w:rsidRPr="008D4CAF">
              <w:t>9</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to E as suggested by mentors.</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1-7 /  A-K</w:t>
            </w:r>
          </w:p>
        </w:tc>
      </w:tr>
      <w:tr w:rsidR="008E5EF2" w:rsidRPr="008D4CAF" w:rsidTr="006D24C3">
        <w:tc>
          <w:tcPr>
            <w:tcW w:w="752" w:type="dxa"/>
            <w:tcMar>
              <w:left w:w="54" w:type="dxa"/>
            </w:tcMar>
          </w:tcPr>
          <w:p w:rsidR="008E5EF2" w:rsidRPr="008D4CAF" w:rsidRDefault="008E5EF2" w:rsidP="006D24C3">
            <w:pPr>
              <w:jc w:val="both"/>
            </w:pPr>
            <w:r w:rsidRPr="008D4CAF">
              <w:t>10</w:t>
            </w:r>
          </w:p>
        </w:tc>
        <w:tc>
          <w:tcPr>
            <w:tcW w:w="3870" w:type="dxa"/>
            <w:tcBorders>
              <w:left w:val="single" w:sz="2" w:space="0" w:color="000000"/>
            </w:tcBorders>
            <w:tcMar>
              <w:left w:w="54" w:type="dxa"/>
            </w:tcMar>
          </w:tcPr>
          <w:p w:rsidR="008E5EF2" w:rsidRPr="008D4CAF" w:rsidRDefault="008E5EF2" w:rsidP="006D24C3">
            <w:r w:rsidRPr="008D4CAF">
              <w:t xml:space="preserve">One or more from procedures listed in </w:t>
            </w:r>
            <w:r w:rsidRPr="008D4CAF">
              <w:lastRenderedPageBreak/>
              <w:t>A to E as suggested by mentors.</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lastRenderedPageBreak/>
              <w:t xml:space="preserve">Ref. Materials </w:t>
            </w:r>
            <w:r w:rsidRPr="008D4CAF">
              <w:rPr>
                <w:rFonts w:ascii="Times New Roman" w:hAnsi="Times New Roman" w:cs="Times New Roman"/>
              </w:rPr>
              <w:lastRenderedPageBreak/>
              <w:t>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lastRenderedPageBreak/>
              <w:t>1-8/  A-K</w:t>
            </w:r>
          </w:p>
        </w:tc>
      </w:tr>
      <w:tr w:rsidR="008E5EF2" w:rsidRPr="008D4CAF" w:rsidTr="006D24C3">
        <w:tc>
          <w:tcPr>
            <w:tcW w:w="752" w:type="dxa"/>
            <w:tcMar>
              <w:left w:w="54" w:type="dxa"/>
            </w:tcMar>
          </w:tcPr>
          <w:p w:rsidR="008E5EF2" w:rsidRPr="008D4CAF" w:rsidRDefault="008E5EF2" w:rsidP="006D24C3">
            <w:pPr>
              <w:jc w:val="both"/>
            </w:pPr>
            <w:r w:rsidRPr="008D4CAF">
              <w:lastRenderedPageBreak/>
              <w:t>11</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to E as suggested by mentors.</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 xml:space="preserve">1-8/  A-K </w:t>
            </w:r>
          </w:p>
        </w:tc>
      </w:tr>
      <w:tr w:rsidR="008E5EF2" w:rsidRPr="008D4CAF" w:rsidTr="006D24C3">
        <w:tc>
          <w:tcPr>
            <w:tcW w:w="752" w:type="dxa"/>
            <w:tcMar>
              <w:left w:w="54" w:type="dxa"/>
            </w:tcMar>
          </w:tcPr>
          <w:p w:rsidR="008E5EF2" w:rsidRPr="008D4CAF" w:rsidRDefault="008E5EF2" w:rsidP="006D24C3">
            <w:pPr>
              <w:jc w:val="both"/>
            </w:pPr>
            <w:r w:rsidRPr="008D4CAF">
              <w:t>12</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to E as suggested by mentors.</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1-8 /  A-K</w:t>
            </w:r>
          </w:p>
        </w:tc>
      </w:tr>
      <w:tr w:rsidR="008E5EF2" w:rsidRPr="008D4CAF" w:rsidTr="006D24C3">
        <w:tc>
          <w:tcPr>
            <w:tcW w:w="752" w:type="dxa"/>
            <w:tcMar>
              <w:left w:w="54" w:type="dxa"/>
            </w:tcMar>
          </w:tcPr>
          <w:p w:rsidR="008E5EF2" w:rsidRPr="008D4CAF" w:rsidRDefault="008E5EF2" w:rsidP="006D24C3">
            <w:pPr>
              <w:jc w:val="both"/>
            </w:pPr>
            <w:r w:rsidRPr="008D4CAF">
              <w:t>13</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to E as suggested by mentors.</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1-8 / A-K</w:t>
            </w:r>
          </w:p>
        </w:tc>
      </w:tr>
      <w:tr w:rsidR="008E5EF2" w:rsidRPr="008D4CAF" w:rsidTr="006D24C3">
        <w:tc>
          <w:tcPr>
            <w:tcW w:w="752" w:type="dxa"/>
            <w:tcMar>
              <w:left w:w="54" w:type="dxa"/>
            </w:tcMar>
          </w:tcPr>
          <w:p w:rsidR="008E5EF2" w:rsidRPr="008D4CAF" w:rsidRDefault="008E5EF2" w:rsidP="006D24C3">
            <w:pPr>
              <w:jc w:val="both"/>
            </w:pPr>
            <w:r w:rsidRPr="008D4CAF">
              <w:t>14</w:t>
            </w:r>
          </w:p>
        </w:tc>
        <w:tc>
          <w:tcPr>
            <w:tcW w:w="3870" w:type="dxa"/>
            <w:tcBorders>
              <w:left w:val="single" w:sz="2" w:space="0" w:color="000000"/>
            </w:tcBorders>
            <w:tcMar>
              <w:left w:w="54" w:type="dxa"/>
            </w:tcMar>
          </w:tcPr>
          <w:p w:rsidR="008E5EF2" w:rsidRPr="008D4CAF" w:rsidRDefault="008E5EF2" w:rsidP="006D24C3">
            <w:r w:rsidRPr="008D4CAF">
              <w:t>One or more from procedures listed in A to E as suggested by mentors.</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r w:rsidRPr="008D4CAF">
              <w:rPr>
                <w:rFonts w:ascii="Times New Roman" w:hAnsi="Times New Roman" w:cs="Times New Roman"/>
              </w:rPr>
              <w:t>1-8 / A-K</w:t>
            </w:r>
          </w:p>
        </w:tc>
      </w:tr>
      <w:tr w:rsidR="008E5EF2" w:rsidRPr="008D4CAF" w:rsidTr="006D24C3">
        <w:tc>
          <w:tcPr>
            <w:tcW w:w="752" w:type="dxa"/>
            <w:tcMar>
              <w:left w:w="54" w:type="dxa"/>
            </w:tcMar>
          </w:tcPr>
          <w:p w:rsidR="008E5EF2" w:rsidRPr="008D4CAF" w:rsidRDefault="008E5EF2" w:rsidP="006D24C3">
            <w:pPr>
              <w:jc w:val="both"/>
            </w:pPr>
            <w:r w:rsidRPr="008D4CAF">
              <w:t>15</w:t>
            </w:r>
          </w:p>
        </w:tc>
        <w:tc>
          <w:tcPr>
            <w:tcW w:w="3870" w:type="dxa"/>
            <w:tcBorders>
              <w:left w:val="single" w:sz="2" w:space="0" w:color="000000"/>
            </w:tcBorders>
            <w:tcMar>
              <w:left w:w="54" w:type="dxa"/>
            </w:tcMar>
          </w:tcPr>
          <w:p w:rsidR="008E5EF2" w:rsidRPr="004F7304" w:rsidRDefault="006A0FE0" w:rsidP="006D24C3">
            <w:pPr>
              <w:jc w:val="both"/>
            </w:pPr>
            <w:r w:rsidRPr="004F7304">
              <w:rPr>
                <w:b/>
              </w:rPr>
              <w:t>---Final Exam/Case Presentation-----</w:t>
            </w:r>
          </w:p>
        </w:tc>
        <w:tc>
          <w:tcPr>
            <w:tcW w:w="1530" w:type="dxa"/>
            <w:tcBorders>
              <w:lef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p>
        </w:tc>
        <w:tc>
          <w:tcPr>
            <w:tcW w:w="2880" w:type="dxa"/>
            <w:tcBorders>
              <w:left w:val="single" w:sz="2" w:space="0" w:color="000000"/>
              <w:right w:val="single" w:sz="2" w:space="0" w:color="000000"/>
            </w:tcBorders>
            <w:tcMar>
              <w:left w:w="54" w:type="dxa"/>
            </w:tcMar>
          </w:tcPr>
          <w:p w:rsidR="008E5EF2" w:rsidRPr="008D4CAF" w:rsidRDefault="008E5EF2" w:rsidP="006D24C3">
            <w:pPr>
              <w:pStyle w:val="TableContents"/>
              <w:jc w:val="both"/>
              <w:rPr>
                <w:rFonts w:ascii="Times New Roman" w:hAnsi="Times New Roman" w:cs="Times New Roman"/>
              </w:rPr>
            </w:pPr>
          </w:p>
        </w:tc>
      </w:tr>
    </w:tbl>
    <w:p w:rsidR="008E5EF2" w:rsidRDefault="008E5EF2" w:rsidP="008E5EF2">
      <w:pPr>
        <w:jc w:val="both"/>
      </w:pPr>
    </w:p>
    <w:p w:rsidR="00731DEC" w:rsidRDefault="00731DEC" w:rsidP="008E5EF2">
      <w:pPr>
        <w:jc w:val="both"/>
      </w:pPr>
    </w:p>
    <w:p w:rsidR="00731DEC" w:rsidRPr="00476FA9" w:rsidRDefault="00731DEC" w:rsidP="00731DEC">
      <w:pPr>
        <w:tabs>
          <w:tab w:val="left" w:pos="360"/>
          <w:tab w:val="left" w:pos="810"/>
          <w:tab w:val="left" w:pos="990"/>
        </w:tabs>
        <w:jc w:val="both"/>
        <w:rPr>
          <w:b/>
        </w:rPr>
      </w:pPr>
      <w:r w:rsidRPr="00476FA9">
        <w:rPr>
          <w:b/>
        </w:rPr>
        <w:t>Grading</w:t>
      </w:r>
    </w:p>
    <w:p w:rsidR="00731DEC" w:rsidRPr="00476FA9" w:rsidRDefault="00731DEC" w:rsidP="00731DEC">
      <w:pPr>
        <w:tabs>
          <w:tab w:val="left" w:pos="-1440"/>
          <w:tab w:val="left" w:pos="990"/>
        </w:tabs>
        <w:ind w:left="5760" w:right="-270" w:hanging="5760"/>
        <w:rPr>
          <w:rFonts w:cs="Arial"/>
        </w:rPr>
      </w:pPr>
      <w:r w:rsidRPr="00476FA9">
        <w:rPr>
          <w:rFonts w:cs="Arial"/>
        </w:rPr>
        <w:t>Competency Evaluations (</w:t>
      </w:r>
      <w:r>
        <w:rPr>
          <w:rFonts w:cs="Arial"/>
        </w:rPr>
        <w:t>16</w:t>
      </w:r>
      <w:r w:rsidRPr="00476FA9">
        <w:rPr>
          <w:rFonts w:cs="Arial"/>
        </w:rPr>
        <w:t>)</w:t>
      </w:r>
      <w:r w:rsidRPr="00476FA9">
        <w:rPr>
          <w:rFonts w:cs="Arial"/>
        </w:rPr>
        <w:tab/>
      </w:r>
      <w:r w:rsidRPr="00476FA9">
        <w:rPr>
          <w:rFonts w:cs="Arial"/>
        </w:rPr>
        <w:tab/>
      </w:r>
      <w:r w:rsidRPr="00476FA9">
        <w:rPr>
          <w:rFonts w:cs="Arial"/>
        </w:rPr>
        <w:tab/>
        <w:t>40%</w:t>
      </w:r>
    </w:p>
    <w:p w:rsidR="00731DEC" w:rsidRPr="00476FA9" w:rsidRDefault="00731DEC" w:rsidP="00731DEC">
      <w:pPr>
        <w:tabs>
          <w:tab w:val="left" w:pos="-1440"/>
          <w:tab w:val="left" w:pos="990"/>
        </w:tabs>
        <w:ind w:left="5760" w:right="-270" w:hanging="5760"/>
        <w:rPr>
          <w:rFonts w:cs="Arial"/>
        </w:rPr>
      </w:pPr>
      <w:r w:rsidRPr="00476FA9">
        <w:rPr>
          <w:rFonts w:cs="Arial"/>
        </w:rPr>
        <w:t>Professional Growth and Development Report</w:t>
      </w:r>
      <w:r w:rsidRPr="00476FA9">
        <w:rPr>
          <w:rFonts w:cs="Arial"/>
        </w:rPr>
        <w:tab/>
      </w:r>
      <w:r w:rsidRPr="00476FA9">
        <w:rPr>
          <w:rFonts w:cs="Arial"/>
        </w:rPr>
        <w:tab/>
      </w:r>
      <w:r w:rsidRPr="00476FA9">
        <w:rPr>
          <w:rFonts w:cs="Arial"/>
        </w:rPr>
        <w:tab/>
        <w:t>30%</w:t>
      </w:r>
    </w:p>
    <w:p w:rsidR="00731DEC" w:rsidRPr="00476FA9" w:rsidRDefault="00731DEC" w:rsidP="00731DEC">
      <w:pPr>
        <w:tabs>
          <w:tab w:val="left" w:pos="-1440"/>
          <w:tab w:val="left" w:pos="990"/>
        </w:tabs>
        <w:ind w:left="5760" w:right="-270" w:hanging="5760"/>
        <w:rPr>
          <w:rFonts w:cs="Arial"/>
        </w:rPr>
      </w:pPr>
      <w:r w:rsidRPr="00476FA9">
        <w:rPr>
          <w:rFonts w:cs="Arial"/>
        </w:rPr>
        <w:t>Clinical Case Presentation</w:t>
      </w:r>
      <w:r w:rsidRPr="00476FA9">
        <w:rPr>
          <w:rFonts w:cs="Arial"/>
        </w:rPr>
        <w:tab/>
      </w:r>
      <w:r w:rsidRPr="00476FA9">
        <w:rPr>
          <w:rFonts w:cs="Arial"/>
        </w:rPr>
        <w:tab/>
      </w:r>
      <w:r w:rsidRPr="00476FA9">
        <w:rPr>
          <w:rFonts w:cs="Arial"/>
        </w:rPr>
        <w:tab/>
      </w:r>
      <w:r w:rsidRPr="00476FA9">
        <w:rPr>
          <w:rFonts w:cs="Arial"/>
          <w:u w:val="single"/>
        </w:rPr>
        <w:t>30%</w:t>
      </w:r>
    </w:p>
    <w:p w:rsidR="00731DEC" w:rsidRPr="00910CD2" w:rsidRDefault="00731DEC" w:rsidP="00731DEC">
      <w:pPr>
        <w:tabs>
          <w:tab w:val="left" w:pos="990"/>
        </w:tabs>
        <w:ind w:right="-270" w:firstLine="5760"/>
        <w:rPr>
          <w:rFonts w:cs="Arial"/>
        </w:rPr>
      </w:pPr>
      <w:r w:rsidRPr="00476FA9">
        <w:rPr>
          <w:rFonts w:cs="Arial"/>
        </w:rPr>
        <w:tab/>
      </w:r>
      <w:r w:rsidRPr="00476FA9">
        <w:rPr>
          <w:rFonts w:cs="Arial"/>
        </w:rPr>
        <w:tab/>
        <w:t>100%</w:t>
      </w:r>
    </w:p>
    <w:p w:rsidR="00731DEC" w:rsidRPr="008D4CAF" w:rsidRDefault="00731DEC" w:rsidP="008E5EF2">
      <w:pPr>
        <w:jc w:val="both"/>
      </w:pPr>
    </w:p>
    <w:p w:rsidR="008E5EF2" w:rsidRPr="008D4CAF" w:rsidRDefault="008E5EF2" w:rsidP="008E5EF2">
      <w:pPr>
        <w:tabs>
          <w:tab w:val="left" w:pos="360"/>
          <w:tab w:val="left" w:pos="810"/>
          <w:tab w:val="left" w:pos="990"/>
        </w:tabs>
        <w:jc w:val="both"/>
        <w:rPr>
          <w:b/>
        </w:rPr>
      </w:pPr>
      <w:r w:rsidRPr="008D4CAF">
        <w:rPr>
          <w:b/>
        </w:rPr>
        <w:t>Grading Policy and Procedure</w:t>
      </w:r>
    </w:p>
    <w:p w:rsidR="008E5EF2" w:rsidRPr="008D4CAF" w:rsidRDefault="008E5EF2" w:rsidP="008E5EF2">
      <w:pPr>
        <w:jc w:val="both"/>
        <w:rPr>
          <w:u w:val="single"/>
        </w:rPr>
      </w:pPr>
      <w:r w:rsidRPr="008D4CAF">
        <w:rPr>
          <w:i/>
          <w:u w:val="single"/>
        </w:rPr>
        <w:t>Method of grading</w:t>
      </w:r>
      <w:r w:rsidRPr="008D4CAF">
        <w:rPr>
          <w:u w:val="single"/>
        </w:rPr>
        <w:t xml:space="preserve">: </w:t>
      </w:r>
    </w:p>
    <w:p w:rsidR="008E5EF2" w:rsidRPr="008D4CAF" w:rsidRDefault="008E5EF2" w:rsidP="008E5EF2">
      <w:pPr>
        <w:jc w:val="both"/>
      </w:pPr>
      <w:r w:rsidRPr="008D4CAF">
        <w:t>Students will be evaluated though demonstration of successful completion of required MR procedures satisfying department standards for quality. These competencies will have to be signed off by site mentor and/or clinical instructor while the competency level will reflect a numerical grade for each procedure. The student will also have to present at least 2 procedure details from his/her list of completed exams by the end of the semester. The final grade will be based on a weighted average of the numerical grades of completed procedures</w:t>
      </w:r>
      <w:r w:rsidR="00F96646">
        <w:t xml:space="preserve">, </w:t>
      </w:r>
      <w:r w:rsidR="00F96646" w:rsidRPr="00476FA9">
        <w:rPr>
          <w:rFonts w:cs="Arial"/>
        </w:rPr>
        <w:t>Professional Growth and Development Report</w:t>
      </w:r>
      <w:r w:rsidRPr="008D4CAF">
        <w:t xml:space="preserve"> and the case presentation. </w:t>
      </w:r>
    </w:p>
    <w:p w:rsidR="008E5EF2" w:rsidRPr="008D4CAF" w:rsidRDefault="008E5EF2" w:rsidP="008E5EF2">
      <w:pPr>
        <w:tabs>
          <w:tab w:val="left" w:pos="360"/>
          <w:tab w:val="left" w:pos="810"/>
          <w:tab w:val="left" w:pos="990"/>
        </w:tabs>
        <w:jc w:val="both"/>
      </w:pPr>
    </w:p>
    <w:p w:rsidR="008E5EF2" w:rsidRDefault="008E5EF2" w:rsidP="008E5EF2">
      <w:pPr>
        <w:jc w:val="both"/>
        <w:rPr>
          <w:b/>
        </w:rPr>
      </w:pPr>
      <w:r w:rsidRPr="008D4CAF">
        <w:rPr>
          <w:b/>
        </w:rPr>
        <w:t>Required Instructional Materials</w:t>
      </w:r>
    </w:p>
    <w:p w:rsidR="0014560B" w:rsidRPr="00880594" w:rsidRDefault="0014560B" w:rsidP="0014560B">
      <w:pPr>
        <w:ind w:left="720" w:hanging="720"/>
        <w:jc w:val="both"/>
      </w:pPr>
      <w:r w:rsidRPr="00880594">
        <w:t xml:space="preserve">1. </w:t>
      </w:r>
      <w:r w:rsidRPr="00880594">
        <w:tab/>
        <w:t xml:space="preserve">Handbook of MRI Scanning by </w:t>
      </w:r>
      <w:r w:rsidRPr="00880594">
        <w:rPr>
          <w:rStyle w:val="a-size-small"/>
          <w:shd w:val="clear" w:color="auto" w:fill="FFFFFF"/>
        </w:rPr>
        <w:t>Geraldine Burghart MA RT(R)(MR)(M) and Carol Ann Finn RT(R)(MR)</w:t>
      </w:r>
    </w:p>
    <w:p w:rsidR="0014560B" w:rsidRPr="00880594" w:rsidRDefault="0014560B" w:rsidP="008E5EF2">
      <w:pPr>
        <w:jc w:val="both"/>
      </w:pPr>
    </w:p>
    <w:p w:rsidR="0014560B" w:rsidRPr="0014560B" w:rsidRDefault="0014560B" w:rsidP="008E5EF2">
      <w:pPr>
        <w:jc w:val="both"/>
      </w:pPr>
      <w:r w:rsidRPr="00880594">
        <w:rPr>
          <w:b/>
        </w:rPr>
        <w:t>Recommended Instructional Materials</w:t>
      </w:r>
    </w:p>
    <w:p w:rsidR="008E5EF2" w:rsidRPr="008D4CAF" w:rsidRDefault="008E5EF2" w:rsidP="008E5EF2">
      <w:pPr>
        <w:ind w:left="720" w:hanging="720"/>
      </w:pPr>
      <w:r w:rsidRPr="008D4CAF">
        <w:t>1.</w:t>
      </w:r>
      <w:r w:rsidRPr="008D4CAF">
        <w:tab/>
        <w:t>ARRT Clinical Experience Requirements for Post-Primary Magnetic Resonance Examination</w:t>
      </w:r>
    </w:p>
    <w:p w:rsidR="008E5EF2" w:rsidRPr="008D4CAF" w:rsidRDefault="008E5EF2" w:rsidP="008E5EF2">
      <w:r w:rsidRPr="008D4CAF">
        <w:t>2.</w:t>
      </w:r>
      <w:r w:rsidRPr="008D4CAF">
        <w:tab/>
        <w:t>Department/hospital specific MR procedure/policy and device safety manuals</w:t>
      </w:r>
    </w:p>
    <w:p w:rsidR="008E5EF2" w:rsidRDefault="008E5EF2" w:rsidP="008E5EF2">
      <w:pPr>
        <w:ind w:left="720" w:hanging="720"/>
        <w:jc w:val="both"/>
      </w:pPr>
      <w:r w:rsidRPr="008D4CAF">
        <w:t>3.</w:t>
      </w:r>
      <w:r w:rsidRPr="008D4CAF">
        <w:tab/>
        <w:t>Appropriate vendor supplied scanner/application manuals/ACR QA and Accreditation details from ACR website</w:t>
      </w:r>
    </w:p>
    <w:p w:rsidR="008E5EF2" w:rsidRPr="008D4CAF" w:rsidRDefault="008E5EF2" w:rsidP="008E5EF2">
      <w:pPr>
        <w:ind w:left="720" w:hanging="720"/>
        <w:jc w:val="both"/>
      </w:pPr>
    </w:p>
    <w:p w:rsidR="008E5EF2" w:rsidRPr="008D4CAF" w:rsidRDefault="008E5EF2" w:rsidP="008E5EF2">
      <w:pPr>
        <w:jc w:val="both"/>
      </w:pPr>
      <w:r w:rsidRPr="008D4CAF">
        <w:rPr>
          <w:b/>
        </w:rPr>
        <w:t>College academic integrity policy</w:t>
      </w:r>
      <w:r w:rsidR="009F6281">
        <w:rPr>
          <w:b/>
        </w:rPr>
        <w:t xml:space="preserve">: </w:t>
      </w:r>
      <w:r w:rsidRPr="008D4CAF">
        <w:t>Students and all others who work with information, ideas, texts, images, music, inventions, and</w:t>
      </w:r>
      <w:r w:rsidR="00074897">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8E5EF2" w:rsidRPr="008D4CAF" w:rsidRDefault="008E5EF2" w:rsidP="008E5EF2">
      <w:pPr>
        <w:jc w:val="both"/>
      </w:pPr>
    </w:p>
    <w:p w:rsidR="008E5EF2" w:rsidRPr="008D4CAF" w:rsidRDefault="008E5EF2" w:rsidP="008E5EF2">
      <w:pPr>
        <w:jc w:val="both"/>
      </w:pPr>
      <w:r w:rsidRPr="008D4CAF">
        <w:rPr>
          <w:b/>
        </w:rPr>
        <w:t>Class Participation</w:t>
      </w:r>
      <w:r w:rsidR="009F6281">
        <w:rPr>
          <w:b/>
        </w:rPr>
        <w:t xml:space="preserve">: </w:t>
      </w:r>
      <w:r w:rsidRPr="008D4CAF">
        <w:t>A student must be able to devote sufficient time to complete all clinical practices with accuracy and professionalism. Lateness and absences should be communicated to the respective clinical department as much in advance as possible with emails to follow to clinical instructor.</w:t>
      </w:r>
    </w:p>
    <w:p w:rsidR="008E5EF2" w:rsidRPr="008D4CAF" w:rsidRDefault="008E5EF2" w:rsidP="008E5EF2">
      <w:pPr>
        <w:jc w:val="both"/>
      </w:pPr>
    </w:p>
    <w:p w:rsidR="009F6281" w:rsidRDefault="008E5EF2" w:rsidP="008E5EF2">
      <w:pPr>
        <w:jc w:val="both"/>
        <w:rPr>
          <w:shd w:val="clear" w:color="auto" w:fill="FFFFFF"/>
        </w:rPr>
      </w:pPr>
      <w:r w:rsidRPr="008D4CAF">
        <w:rPr>
          <w:b/>
        </w:rPr>
        <w:t>Technology statement</w:t>
      </w:r>
      <w:r w:rsidR="009F6281">
        <w:rPr>
          <w:b/>
        </w:rPr>
        <w:t xml:space="preserve">: </w:t>
      </w:r>
      <w:r w:rsidR="009F6281">
        <w:rPr>
          <w:shd w:val="clear" w:color="auto" w:fill="FFFFFF"/>
        </w:rPr>
        <w:t xml:space="preserve"> S</w:t>
      </w:r>
      <w:r w:rsidRPr="008D4CAF">
        <w:rPr>
          <w:shd w:val="clear" w:color="auto" w:fill="FFFFFF"/>
        </w:rPr>
        <w:t xml:space="preserve">tudents should be </w:t>
      </w:r>
      <w:r w:rsidR="009F6281">
        <w:rPr>
          <w:shd w:val="clear" w:color="auto" w:fill="FFFFFF"/>
        </w:rPr>
        <w:t>graduates from an approved AAS in radiologic technology or equivalent program.</w:t>
      </w:r>
    </w:p>
    <w:p w:rsidR="008E5EF2" w:rsidRPr="008D4CAF" w:rsidRDefault="008E5EF2" w:rsidP="008E5EF2">
      <w:pPr>
        <w:jc w:val="both"/>
      </w:pPr>
    </w:p>
    <w:p w:rsidR="008E5EF2" w:rsidRPr="008D4CAF" w:rsidRDefault="008E5EF2" w:rsidP="008E5EF2">
      <w:pPr>
        <w:jc w:val="both"/>
        <w:rPr>
          <w:b/>
        </w:rPr>
      </w:pPr>
      <w:r w:rsidRPr="008D4CAF">
        <w:rPr>
          <w:b/>
        </w:rPr>
        <w:t>Course Need Assessment</w:t>
      </w:r>
      <w:r w:rsidR="00BE2787" w:rsidRPr="00BE2787">
        <w:t xml:space="preserve">: Required course in the BSRS for MR </w:t>
      </w:r>
      <w:r w:rsidR="00C4565F">
        <w:t>concentration</w:t>
      </w:r>
      <w:r w:rsidR="00BE2787" w:rsidRPr="00BE2787">
        <w:t xml:space="preserve"> students</w:t>
      </w:r>
    </w:p>
    <w:p w:rsidR="008E5EF2" w:rsidRPr="008D4CAF" w:rsidRDefault="008E5EF2" w:rsidP="008E5EF2">
      <w:pPr>
        <w:jc w:val="both"/>
      </w:pPr>
    </w:p>
    <w:p w:rsidR="000B02A2" w:rsidRDefault="008E5EF2" w:rsidP="008E5EF2">
      <w:pPr>
        <w:jc w:val="both"/>
      </w:pPr>
      <w:r w:rsidRPr="008D4CAF">
        <w:rPr>
          <w:b/>
        </w:rPr>
        <w:t>Target Students and Projected Head Counts:</w:t>
      </w:r>
      <w:r w:rsidRPr="008D4CAF">
        <w:t xml:space="preserve"> This course will be a required upper level science course for BS</w:t>
      </w:r>
      <w:r w:rsidR="00BE2787">
        <w:t xml:space="preserve">RS </w:t>
      </w:r>
      <w:r w:rsidRPr="008D4CAF">
        <w:t>MR</w:t>
      </w:r>
      <w:r w:rsidR="003F1B70" w:rsidRPr="008D4CAF">
        <w:t xml:space="preserve"> </w:t>
      </w:r>
      <w:r w:rsidR="00C4565F">
        <w:t>concentration</w:t>
      </w:r>
      <w:r w:rsidRPr="008D4CAF">
        <w:t xml:space="preserve"> students. We will offer the course twice per year, ideally in the Fall Semester and again in the Spring, adding summer sessions when necessary. All students would take this course either in their first semester or the immediate next semester offered. We anticipate that there will be approximately 8</w:t>
      </w:r>
      <w:r w:rsidRPr="008D4CAF">
        <w:rPr>
          <w:color w:val="FF0000"/>
        </w:rPr>
        <w:t xml:space="preserve"> </w:t>
      </w:r>
      <w:r w:rsidRPr="008D4CAF">
        <w:t xml:space="preserve">students taking the course. As the program grows, also the class enrollment will grow. </w:t>
      </w:r>
    </w:p>
    <w:p w:rsidR="008E5EF2" w:rsidRPr="008D4CAF" w:rsidRDefault="008E5EF2" w:rsidP="008E5EF2">
      <w:pPr>
        <w:jc w:val="both"/>
      </w:pPr>
      <w:r w:rsidRPr="008D4CAF">
        <w:t xml:space="preserve"> </w:t>
      </w:r>
    </w:p>
    <w:p w:rsidR="008E5EF2" w:rsidRPr="008D4CAF" w:rsidRDefault="008E5EF2" w:rsidP="008E5EF2">
      <w:pPr>
        <w:jc w:val="both"/>
      </w:pPr>
      <w:r w:rsidRPr="008D4CAF">
        <w:rPr>
          <w:b/>
        </w:rPr>
        <w:t>Physical Resources</w:t>
      </w:r>
      <w:r w:rsidR="009F6281">
        <w:rPr>
          <w:b/>
        </w:rPr>
        <w:t xml:space="preserve">: </w:t>
      </w:r>
      <w:r w:rsidRPr="008D4CAF">
        <w:t xml:space="preserve">Students will report to a clinical (hospital) affiliation off-campus and provide immunization/drug test records satisfying site requirements to work in patient service areas. </w:t>
      </w:r>
    </w:p>
    <w:p w:rsidR="008E5EF2" w:rsidRPr="008D4CAF" w:rsidRDefault="008E5EF2" w:rsidP="008E5EF2">
      <w:pPr>
        <w:jc w:val="both"/>
      </w:pPr>
    </w:p>
    <w:p w:rsidR="008E5EF2" w:rsidRDefault="008E5EF2" w:rsidP="008E5EF2">
      <w:pPr>
        <w:jc w:val="both"/>
      </w:pPr>
      <w:r w:rsidRPr="008D4CAF">
        <w:rPr>
          <w:b/>
        </w:rPr>
        <w:t>Overlap with Other Courses:</w:t>
      </w:r>
      <w:r w:rsidRPr="008D4CAF">
        <w:t xml:space="preserve"> </w:t>
      </w:r>
      <w:r w:rsidR="00B04BED">
        <w:t xml:space="preserve"> There is no overlap with any</w:t>
      </w:r>
      <w:r w:rsidR="006E6F57">
        <w:t xml:space="preserve"> </w:t>
      </w:r>
      <w:r w:rsidR="00B04BED">
        <w:t>course.</w:t>
      </w:r>
    </w:p>
    <w:p w:rsidR="00B04BED" w:rsidRPr="008D4CAF" w:rsidRDefault="00B04BED" w:rsidP="008E5EF2">
      <w:pPr>
        <w:jc w:val="both"/>
      </w:pPr>
    </w:p>
    <w:p w:rsidR="008E5EF2" w:rsidRPr="008D4CAF" w:rsidRDefault="008E5EF2" w:rsidP="008E5EF2">
      <w:pPr>
        <w:jc w:val="both"/>
      </w:pPr>
      <w:r w:rsidRPr="008D4CAF">
        <w:rPr>
          <w:b/>
        </w:rPr>
        <w:t>Full Time Faculty:</w:t>
      </w:r>
      <w:r w:rsidRPr="008D4CAF">
        <w:t xml:space="preserve"> </w:t>
      </w:r>
      <w:r w:rsidR="00E03C09" w:rsidRPr="008D4CAF">
        <w:t xml:space="preserve">An adjunct faculty and a full time clinical coordinator will be required to oversee the entire clinical courses in the CT and MR </w:t>
      </w:r>
      <w:r w:rsidR="00C4565F">
        <w:t>Concentration</w:t>
      </w:r>
      <w:r w:rsidR="00E03C09" w:rsidRPr="008D4CAF">
        <w:t>s.</w:t>
      </w:r>
    </w:p>
    <w:p w:rsidR="008E5EF2" w:rsidRPr="008D4CAF" w:rsidRDefault="008E5EF2" w:rsidP="008E5EF2">
      <w:pPr>
        <w:jc w:val="both"/>
      </w:pPr>
    </w:p>
    <w:p w:rsidR="008E5EF2" w:rsidRPr="008D4CAF" w:rsidRDefault="008E5EF2" w:rsidP="008E5EF2">
      <w:pPr>
        <w:jc w:val="both"/>
        <w:rPr>
          <w:b/>
        </w:rPr>
      </w:pPr>
      <w:r w:rsidRPr="008D4CAF">
        <w:rPr>
          <w:b/>
        </w:rPr>
        <w:t>Course Design</w:t>
      </w:r>
    </w:p>
    <w:p w:rsidR="008E5EF2" w:rsidRPr="008D4CAF" w:rsidRDefault="008E5EF2" w:rsidP="008E5EF2">
      <w:pPr>
        <w:jc w:val="both"/>
      </w:pPr>
      <w:r w:rsidRPr="008D4CAF">
        <w:t xml:space="preserve">RAD </w:t>
      </w:r>
      <w:r w:rsidR="003F1B70" w:rsidRPr="008D4CAF">
        <w:t>3</w:t>
      </w:r>
      <w:r w:rsidR="00F366BC" w:rsidRPr="008D4CAF">
        <w:t>739</w:t>
      </w:r>
      <w:r w:rsidRPr="008D4CAF">
        <w:t xml:space="preserve"> </w:t>
      </w:r>
      <w:r w:rsidR="00E03C09" w:rsidRPr="008D4CAF">
        <w:rPr>
          <w:rFonts w:eastAsia="Arial"/>
        </w:rPr>
        <w:t>MR</w:t>
      </w:r>
      <w:r w:rsidRPr="008D4CAF">
        <w:rPr>
          <w:rFonts w:eastAsia="Arial"/>
        </w:rPr>
        <w:t xml:space="preserve"> Clinical Education I </w:t>
      </w:r>
      <w:r w:rsidRPr="008D4CAF">
        <w:t xml:space="preserve">is a common course in many bachelor programs in advanced imaging and </w:t>
      </w:r>
      <w:r w:rsidR="00074897" w:rsidRPr="008D4CAF">
        <w:t>stand-alone</w:t>
      </w:r>
      <w:r w:rsidRPr="008D4CAF">
        <w:t xml:space="preserve"> certificate/continuing education courses in preparation for t</w:t>
      </w:r>
      <w:r w:rsidR="003F1B70" w:rsidRPr="008D4CAF">
        <w:t>he advanced ARRT registry in MR</w:t>
      </w:r>
      <w:r w:rsidRPr="008D4CAF">
        <w:t>.  It is a r</w:t>
      </w:r>
      <w:r w:rsidR="003F1B70" w:rsidRPr="008D4CAF">
        <w:t>equired course for the BSRS (MR</w:t>
      </w:r>
      <w:r w:rsidRPr="008D4CAF">
        <w:t xml:space="preserve"> </w:t>
      </w:r>
      <w:r w:rsidR="00C4565F">
        <w:t>concentration</w:t>
      </w:r>
      <w:r w:rsidRPr="008D4CAF">
        <w:t xml:space="preserve">). </w:t>
      </w:r>
      <w:r w:rsidR="000B2BF3">
        <w:rPr>
          <w:rFonts w:cs="Cambria"/>
        </w:rPr>
        <w:t>It will consist of eight hours</w:t>
      </w:r>
      <w:r w:rsidR="000B2BF3" w:rsidRPr="00730C47">
        <w:rPr>
          <w:rFonts w:cs="Cambria"/>
        </w:rPr>
        <w:t xml:space="preserve"> of </w:t>
      </w:r>
      <w:r w:rsidR="000B2BF3">
        <w:rPr>
          <w:rFonts w:cs="Cambria"/>
        </w:rPr>
        <w:t xml:space="preserve">clinical classes per week and follow hospital affiliation scheduling. </w:t>
      </w:r>
      <w:r w:rsidRPr="008D4CAF">
        <w:t xml:space="preserve"> Patient examinations and</w:t>
      </w:r>
      <w:r w:rsidR="003F1B70" w:rsidRPr="008D4CAF">
        <w:t>/or Quality Control tests on MR</w:t>
      </w:r>
      <w:r w:rsidRPr="008D4CAF">
        <w:t xml:space="preserve"> equipment will be logged into the ARRT web portal. Students will be required to give faculty access to the database and meet an exam quota.  A written progress report and case presentation may additionally be part of the weighted course overall grade. </w:t>
      </w:r>
    </w:p>
    <w:p w:rsidR="008E5EF2" w:rsidRPr="008D4CAF" w:rsidRDefault="008E5EF2" w:rsidP="008E5EF2">
      <w:pPr>
        <w:jc w:val="both"/>
      </w:pPr>
    </w:p>
    <w:p w:rsidR="008E5EF2" w:rsidRPr="008D4CAF" w:rsidRDefault="008E5EF2" w:rsidP="008E5EF2">
      <w:pPr>
        <w:jc w:val="both"/>
        <w:rPr>
          <w:b/>
        </w:rPr>
      </w:pPr>
      <w:r w:rsidRPr="008D4CAF">
        <w:rPr>
          <w:b/>
        </w:rPr>
        <w:t>Relationship to Programmatic Learning Outcomes</w:t>
      </w:r>
    </w:p>
    <w:p w:rsidR="008E5EF2" w:rsidRPr="008D4CAF" w:rsidRDefault="008E5EF2" w:rsidP="008E5EF2">
      <w:pPr>
        <w:jc w:val="both"/>
      </w:pPr>
      <w:r w:rsidRPr="008D4CAF">
        <w:t>This course will help students reach several programmatic learning outcomes of the Baccalaureate degree in Radiologic Sciences with magnetic resonance imaging concentration. In particular, through this course students will:</w:t>
      </w:r>
    </w:p>
    <w:p w:rsidR="008E5EF2" w:rsidRPr="008D4CAF" w:rsidRDefault="008E5EF2" w:rsidP="008E5EF2">
      <w:pPr>
        <w:pStyle w:val="GroupWiseView"/>
        <w:jc w:val="both"/>
        <w:rPr>
          <w:rFonts w:ascii="Times New Roman" w:hAnsi="Times New Roman"/>
          <w:sz w:val="24"/>
          <w:szCs w:val="24"/>
        </w:rPr>
      </w:pPr>
    </w:p>
    <w:p w:rsidR="008E5EF2" w:rsidRPr="008D4CAF" w:rsidRDefault="008E5EF2" w:rsidP="00286DDA">
      <w:pPr>
        <w:pStyle w:val="GroupWiseView"/>
        <w:numPr>
          <w:ilvl w:val="0"/>
          <w:numId w:val="18"/>
        </w:numPr>
        <w:jc w:val="both"/>
        <w:rPr>
          <w:rFonts w:ascii="Times New Roman" w:hAnsi="Times New Roman"/>
          <w:sz w:val="24"/>
          <w:szCs w:val="24"/>
        </w:rPr>
      </w:pPr>
      <w:r w:rsidRPr="008D4CAF">
        <w:rPr>
          <w:rFonts w:ascii="Times New Roman" w:hAnsi="Times New Roman"/>
          <w:sz w:val="24"/>
          <w:szCs w:val="24"/>
        </w:rPr>
        <w:t>An appreciation</w:t>
      </w:r>
      <w:r w:rsidR="00B92C32">
        <w:rPr>
          <w:rFonts w:ascii="Times New Roman" w:hAnsi="Times New Roman"/>
          <w:sz w:val="24"/>
          <w:szCs w:val="24"/>
        </w:rPr>
        <w:t xml:space="preserve"> of various steps of how the MR</w:t>
      </w:r>
      <w:r w:rsidRPr="008D4CAF">
        <w:rPr>
          <w:rFonts w:ascii="Times New Roman" w:hAnsi="Times New Roman"/>
          <w:sz w:val="24"/>
          <w:szCs w:val="24"/>
        </w:rPr>
        <w:t xml:space="preserve"> procedures are administered to help detect and diagnose various disorders beyond routine X-ray and CT imaging. </w:t>
      </w:r>
    </w:p>
    <w:p w:rsidR="008E5EF2" w:rsidRPr="008D4CAF" w:rsidRDefault="008E5EF2" w:rsidP="00286DDA">
      <w:pPr>
        <w:pStyle w:val="ListParagraph"/>
        <w:numPr>
          <w:ilvl w:val="0"/>
          <w:numId w:val="18"/>
        </w:numPr>
        <w:spacing w:after="160" w:line="259" w:lineRule="auto"/>
        <w:jc w:val="both"/>
        <w:rPr>
          <w:rFonts w:ascii="Times New Roman" w:hAnsi="Times New Roman" w:cs="Times New Roman"/>
          <w:b/>
        </w:rPr>
      </w:pPr>
      <w:r w:rsidRPr="008D4CAF">
        <w:rPr>
          <w:rFonts w:ascii="Times New Roman" w:hAnsi="Times New Roman" w:cs="Times New Roman"/>
        </w:rPr>
        <w:t>A concrete foundation and p</w:t>
      </w:r>
      <w:r w:rsidR="003F1B70" w:rsidRPr="008D4CAF">
        <w:rPr>
          <w:rFonts w:ascii="Times New Roman" w:hAnsi="Times New Roman" w:cs="Times New Roman"/>
        </w:rPr>
        <w:t>roficiency in the physics of MR</w:t>
      </w:r>
      <w:r w:rsidRPr="008D4CAF">
        <w:rPr>
          <w:rFonts w:ascii="Times New Roman" w:hAnsi="Times New Roman" w:cs="Times New Roman"/>
        </w:rPr>
        <w:t xml:space="preserve"> to appreciate normal and abnormal tissue anatomy as well as introductory physiological images of patients and</w:t>
      </w:r>
    </w:p>
    <w:p w:rsidR="00CE1EAB" w:rsidRPr="008D4CAF" w:rsidRDefault="008E5EF2" w:rsidP="00CE1EAB">
      <w:pPr>
        <w:spacing w:after="200" w:line="276" w:lineRule="auto"/>
        <w:ind w:left="360"/>
        <w:jc w:val="both"/>
      </w:pPr>
      <w:r w:rsidRPr="008D4CAF">
        <w:t>The MR equipment operation and image manipulation under radiologist and lead technologist’s supervision.</w:t>
      </w:r>
      <w:r w:rsidRPr="009F6281">
        <w:rPr>
          <w:b/>
          <w:u w:val="single"/>
        </w:rPr>
        <w:br w:type="column"/>
      </w:r>
      <w:r w:rsidR="00CE1EAB" w:rsidRPr="00193FBF">
        <w:rPr>
          <w:b/>
          <w:u w:val="single"/>
        </w:rPr>
        <w:lastRenderedPageBreak/>
        <w:t>Chancellor’s University Report</w:t>
      </w:r>
      <w:r w:rsidR="00CE1EAB" w:rsidRPr="008D4CAF">
        <w:t> </w:t>
      </w:r>
    </w:p>
    <w:p w:rsidR="00CE1EAB" w:rsidRPr="009F6281" w:rsidRDefault="00CE1EAB" w:rsidP="00CE1EAB">
      <w:pPr>
        <w:jc w:val="both"/>
        <w:rPr>
          <w:b/>
          <w:bCs/>
          <w:sz w:val="20"/>
          <w:szCs w:val="20"/>
        </w:rPr>
      </w:pPr>
      <w:r w:rsidRPr="009F6281">
        <w:rPr>
          <w:b/>
          <w:bCs/>
          <w:sz w:val="20"/>
          <w:szCs w:val="20"/>
        </w:rPr>
        <w:t>New courses to be offered in the Radiologic Technology &amp; Medical Imaging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3"/>
        <w:gridCol w:w="8693"/>
      </w:tblGrid>
      <w:tr w:rsidR="00CE1EAB" w:rsidRPr="009F6281" w:rsidTr="009031E0">
        <w:trPr>
          <w:trHeight w:val="188"/>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Department(s)</w:t>
            </w:r>
          </w:p>
        </w:tc>
        <w:tc>
          <w:tcPr>
            <w:tcW w:w="4011" w:type="pct"/>
            <w:tcMar>
              <w:top w:w="0" w:type="dxa"/>
              <w:left w:w="108" w:type="dxa"/>
              <w:bottom w:w="0" w:type="dxa"/>
              <w:right w:w="108" w:type="dxa"/>
            </w:tcMar>
            <w:vAlign w:val="center"/>
          </w:tcPr>
          <w:p w:rsidR="00CE1EAB" w:rsidRPr="009F6281" w:rsidRDefault="00CE1EAB" w:rsidP="009031E0">
            <w:pPr>
              <w:keepNext/>
              <w:jc w:val="both"/>
              <w:outlineLvl w:val="1"/>
              <w:rPr>
                <w:bCs/>
                <w:sz w:val="20"/>
                <w:szCs w:val="20"/>
              </w:rPr>
            </w:pPr>
            <w:r w:rsidRPr="00AB659F">
              <w:rPr>
                <w:b/>
                <w:bCs/>
                <w:sz w:val="20"/>
                <w:szCs w:val="20"/>
              </w:rPr>
              <w:t>Radiologic Technology &amp; Medical Imaging</w:t>
            </w:r>
          </w:p>
        </w:tc>
      </w:tr>
      <w:tr w:rsidR="00CE1EAB" w:rsidRPr="009F6281" w:rsidTr="009031E0">
        <w:trPr>
          <w:trHeight w:val="242"/>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Academic Level</w:t>
            </w:r>
          </w:p>
        </w:tc>
        <w:tc>
          <w:tcPr>
            <w:tcW w:w="4011"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 xml:space="preserve">[X] Regular  [   ] Compensatory  [   ] Developmental  [   ] Remedial   </w:t>
            </w:r>
          </w:p>
        </w:tc>
      </w:tr>
      <w:tr w:rsidR="00CE1EAB" w:rsidRPr="009F6281" w:rsidTr="009031E0">
        <w:trPr>
          <w:trHeight w:val="242"/>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Subject Area</w:t>
            </w:r>
          </w:p>
        </w:tc>
        <w:tc>
          <w:tcPr>
            <w:tcW w:w="4011" w:type="pct"/>
            <w:tcMar>
              <w:top w:w="0" w:type="dxa"/>
              <w:left w:w="108" w:type="dxa"/>
              <w:bottom w:w="0" w:type="dxa"/>
              <w:right w:w="108" w:type="dxa"/>
            </w:tcMar>
            <w:vAlign w:val="center"/>
          </w:tcPr>
          <w:p w:rsidR="00CE1EAB" w:rsidRPr="009F6281" w:rsidRDefault="00CE1EAB" w:rsidP="009031E0">
            <w:pPr>
              <w:jc w:val="both"/>
              <w:rPr>
                <w:bCs/>
                <w:sz w:val="20"/>
                <w:szCs w:val="20"/>
              </w:rPr>
            </w:pPr>
            <w:r>
              <w:rPr>
                <w:bCs/>
                <w:sz w:val="20"/>
                <w:szCs w:val="20"/>
              </w:rPr>
              <w:t>Radiological Science</w:t>
            </w:r>
          </w:p>
        </w:tc>
      </w:tr>
      <w:tr w:rsidR="00CE1EAB" w:rsidRPr="009F6281" w:rsidTr="009031E0">
        <w:trPr>
          <w:trHeight w:val="170"/>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Course Prefix</w:t>
            </w:r>
          </w:p>
        </w:tc>
        <w:tc>
          <w:tcPr>
            <w:tcW w:w="4011" w:type="pct"/>
            <w:tcMar>
              <w:top w:w="0" w:type="dxa"/>
              <w:left w:w="108" w:type="dxa"/>
              <w:bottom w:w="0" w:type="dxa"/>
              <w:right w:w="108" w:type="dxa"/>
            </w:tcMar>
            <w:vAlign w:val="center"/>
          </w:tcPr>
          <w:p w:rsidR="00CE1EAB" w:rsidRPr="009F6281" w:rsidRDefault="00CE1EAB" w:rsidP="009031E0">
            <w:pPr>
              <w:jc w:val="both"/>
              <w:rPr>
                <w:bCs/>
                <w:sz w:val="20"/>
                <w:szCs w:val="20"/>
              </w:rPr>
            </w:pPr>
            <w:r w:rsidRPr="009F6281">
              <w:rPr>
                <w:bCs/>
                <w:sz w:val="20"/>
                <w:szCs w:val="20"/>
              </w:rPr>
              <w:t>RAD</w:t>
            </w:r>
          </w:p>
        </w:tc>
      </w:tr>
      <w:tr w:rsidR="00CE1EAB" w:rsidRPr="009F6281" w:rsidTr="009031E0">
        <w:trPr>
          <w:trHeight w:val="296"/>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Course Number</w:t>
            </w:r>
          </w:p>
        </w:tc>
        <w:tc>
          <w:tcPr>
            <w:tcW w:w="4011" w:type="pct"/>
            <w:tcMar>
              <w:top w:w="0" w:type="dxa"/>
              <w:left w:w="108" w:type="dxa"/>
              <w:bottom w:w="0" w:type="dxa"/>
              <w:right w:w="108" w:type="dxa"/>
            </w:tcMar>
            <w:vAlign w:val="center"/>
          </w:tcPr>
          <w:p w:rsidR="00CE1EAB" w:rsidRPr="009F6281" w:rsidRDefault="00CE1EAB" w:rsidP="009031E0">
            <w:pPr>
              <w:jc w:val="both"/>
              <w:rPr>
                <w:bCs/>
                <w:sz w:val="20"/>
                <w:szCs w:val="20"/>
              </w:rPr>
            </w:pPr>
            <w:r w:rsidRPr="009F6281">
              <w:rPr>
                <w:bCs/>
                <w:sz w:val="20"/>
                <w:szCs w:val="20"/>
              </w:rPr>
              <w:t>3739</w:t>
            </w:r>
          </w:p>
        </w:tc>
      </w:tr>
      <w:tr w:rsidR="00CE1EAB" w:rsidRPr="009F6281" w:rsidTr="009031E0">
        <w:trPr>
          <w:trHeight w:val="170"/>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Course Title</w:t>
            </w:r>
          </w:p>
        </w:tc>
        <w:tc>
          <w:tcPr>
            <w:tcW w:w="4011" w:type="pct"/>
            <w:tcMar>
              <w:top w:w="0" w:type="dxa"/>
              <w:left w:w="108" w:type="dxa"/>
              <w:bottom w:w="0" w:type="dxa"/>
              <w:right w:w="108" w:type="dxa"/>
            </w:tcMar>
          </w:tcPr>
          <w:p w:rsidR="00CE1EAB" w:rsidRPr="009F6281" w:rsidRDefault="00CE1EAB" w:rsidP="009031E0">
            <w:pPr>
              <w:jc w:val="both"/>
              <w:rPr>
                <w:b/>
                <w:sz w:val="20"/>
                <w:szCs w:val="20"/>
              </w:rPr>
            </w:pPr>
            <w:r w:rsidRPr="009F6281">
              <w:rPr>
                <w:rFonts w:eastAsia="Arial"/>
                <w:b/>
                <w:sz w:val="20"/>
                <w:szCs w:val="20"/>
              </w:rPr>
              <w:t>MRI Clinical Education I</w:t>
            </w:r>
          </w:p>
        </w:tc>
      </w:tr>
      <w:tr w:rsidR="00CE1EAB" w:rsidRPr="009F6281" w:rsidTr="009031E0">
        <w:trPr>
          <w:trHeight w:val="260"/>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Catalog Description</w:t>
            </w:r>
          </w:p>
        </w:tc>
        <w:tc>
          <w:tcPr>
            <w:tcW w:w="4011" w:type="pct"/>
            <w:tcMar>
              <w:top w:w="0" w:type="dxa"/>
              <w:left w:w="108" w:type="dxa"/>
              <w:bottom w:w="0" w:type="dxa"/>
              <w:right w:w="108" w:type="dxa"/>
            </w:tcMar>
          </w:tcPr>
          <w:p w:rsidR="00CE1EAB" w:rsidRPr="009F6281" w:rsidRDefault="00D0600F" w:rsidP="00B12C7D">
            <w:pPr>
              <w:rPr>
                <w:sz w:val="20"/>
                <w:szCs w:val="20"/>
              </w:rPr>
            </w:pPr>
            <w:r w:rsidRPr="00D0600F">
              <w:rPr>
                <w:rFonts w:eastAsia="Arial"/>
                <w:sz w:val="20"/>
              </w:rPr>
              <w:t>Is an</w:t>
            </w:r>
            <w:r w:rsidRPr="00D0600F">
              <w:rPr>
                <w:rFonts w:eastAsia="Arial"/>
                <w:b/>
                <w:sz w:val="20"/>
              </w:rPr>
              <w:t xml:space="preserve"> </w:t>
            </w:r>
            <w:r w:rsidRPr="00D0600F">
              <w:rPr>
                <w:sz w:val="20"/>
              </w:rPr>
              <w:t xml:space="preserve">internship designed to integrate and complement the didactic and practical concepts learned in the </w:t>
            </w:r>
            <w:r w:rsidRPr="00D0600F">
              <w:rPr>
                <w:rFonts w:eastAsia="Arial"/>
                <w:sz w:val="20"/>
              </w:rPr>
              <w:t xml:space="preserve">MR Anatomy Pathophysiology </w:t>
            </w:r>
            <w:r w:rsidRPr="00D0600F">
              <w:rPr>
                <w:rFonts w:eastAsia="Arial"/>
                <w:color w:val="auto"/>
                <w:sz w:val="20"/>
              </w:rPr>
              <w:t xml:space="preserve">within </w:t>
            </w:r>
            <w:r w:rsidRPr="00D0600F">
              <w:rPr>
                <w:rFonts w:eastAsia="Arial"/>
                <w:sz w:val="20"/>
              </w:rPr>
              <w:t>MR</w:t>
            </w:r>
            <w:r w:rsidRPr="00D0600F">
              <w:rPr>
                <w:rFonts w:eastAsia="Arial"/>
                <w:color w:val="auto"/>
                <w:sz w:val="20"/>
              </w:rPr>
              <w:t xml:space="preserve"> Technology </w:t>
            </w:r>
            <w:r w:rsidRPr="00D0600F">
              <w:rPr>
                <w:rFonts w:eastAsia="Arial"/>
                <w:sz w:val="20"/>
              </w:rPr>
              <w:t>courses.</w:t>
            </w:r>
            <w:r w:rsidRPr="00D0600F">
              <w:rPr>
                <w:sz w:val="20"/>
              </w:rPr>
              <w:t xml:space="preserve"> Emphasis is placed on patient safety and magnetic field patient contraindications, pulse sequence selection, slice selection, contrast administration and parameter setting as per examination protocol(s). Examinations are entered into the American Registry of Radiologic Technologists (ARRT) portal to document clinical procedures; a requirement to pursue the examination for the post-primary credential in MR imaging for students seeking this option.</w:t>
            </w:r>
          </w:p>
        </w:tc>
      </w:tr>
      <w:tr w:rsidR="00CE1EAB" w:rsidRPr="009F6281" w:rsidTr="009031E0">
        <w:trPr>
          <w:trHeight w:val="323"/>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Prerequisite</w:t>
            </w:r>
          </w:p>
        </w:tc>
        <w:tc>
          <w:tcPr>
            <w:tcW w:w="4011" w:type="pct"/>
            <w:tcMar>
              <w:top w:w="0" w:type="dxa"/>
              <w:left w:w="108" w:type="dxa"/>
              <w:bottom w:w="0" w:type="dxa"/>
              <w:right w:w="108" w:type="dxa"/>
            </w:tcMar>
            <w:vAlign w:val="center"/>
          </w:tcPr>
          <w:p w:rsidR="00CE1EAB" w:rsidRPr="00AB659F" w:rsidRDefault="00CE1EAB" w:rsidP="009031E0">
            <w:pPr>
              <w:rPr>
                <w:sz w:val="20"/>
                <w:szCs w:val="20"/>
              </w:rPr>
            </w:pPr>
            <w:r w:rsidRPr="00AB659F">
              <w:rPr>
                <w:sz w:val="20"/>
                <w:szCs w:val="20"/>
              </w:rPr>
              <w:t>Admission to the Baccalaureate Program i</w:t>
            </w:r>
            <w:r>
              <w:rPr>
                <w:sz w:val="20"/>
                <w:szCs w:val="20"/>
              </w:rPr>
              <w:t>n Radiological Science (MR Concentration</w:t>
            </w:r>
            <w:r w:rsidRPr="00AB659F">
              <w:rPr>
                <w:sz w:val="20"/>
                <w:szCs w:val="20"/>
              </w:rPr>
              <w:t>)</w:t>
            </w:r>
          </w:p>
          <w:p w:rsidR="00CE1EAB" w:rsidRPr="00AB659F" w:rsidRDefault="00CE1EAB" w:rsidP="009031E0">
            <w:pPr>
              <w:jc w:val="both"/>
              <w:rPr>
                <w:bCs/>
                <w:sz w:val="20"/>
                <w:szCs w:val="20"/>
              </w:rPr>
            </w:pPr>
          </w:p>
        </w:tc>
      </w:tr>
      <w:tr w:rsidR="00CE1EAB" w:rsidRPr="009F6281" w:rsidTr="009031E0">
        <w:trPr>
          <w:trHeight w:val="323"/>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Corequisite</w:t>
            </w:r>
          </w:p>
        </w:tc>
        <w:tc>
          <w:tcPr>
            <w:tcW w:w="4011" w:type="pct"/>
            <w:tcMar>
              <w:top w:w="0" w:type="dxa"/>
              <w:left w:w="108" w:type="dxa"/>
              <w:bottom w:w="0" w:type="dxa"/>
              <w:right w:w="108" w:type="dxa"/>
            </w:tcMar>
            <w:vAlign w:val="center"/>
          </w:tcPr>
          <w:p w:rsidR="00CE1EAB" w:rsidRPr="009F6281" w:rsidRDefault="00CE1EAB" w:rsidP="009031E0">
            <w:pPr>
              <w:jc w:val="both"/>
              <w:rPr>
                <w:bCs/>
                <w:sz w:val="20"/>
                <w:szCs w:val="20"/>
              </w:rPr>
            </w:pPr>
          </w:p>
        </w:tc>
      </w:tr>
      <w:tr w:rsidR="00CE1EAB" w:rsidRPr="009F6281" w:rsidTr="009031E0">
        <w:trPr>
          <w:trHeight w:val="323"/>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Pre- or corequisite</w:t>
            </w:r>
          </w:p>
        </w:tc>
        <w:tc>
          <w:tcPr>
            <w:tcW w:w="4011" w:type="pct"/>
            <w:tcMar>
              <w:top w:w="0" w:type="dxa"/>
              <w:left w:w="108" w:type="dxa"/>
              <w:bottom w:w="0" w:type="dxa"/>
              <w:right w:w="108" w:type="dxa"/>
            </w:tcMar>
            <w:vAlign w:val="center"/>
          </w:tcPr>
          <w:p w:rsidR="00CE1EAB" w:rsidRPr="009F6281" w:rsidRDefault="00A45471" w:rsidP="009031E0">
            <w:pPr>
              <w:jc w:val="both"/>
              <w:rPr>
                <w:bCs/>
                <w:sz w:val="20"/>
                <w:szCs w:val="20"/>
              </w:rPr>
            </w:pPr>
            <w:r>
              <w:rPr>
                <w:sz w:val="20"/>
                <w:szCs w:val="20"/>
              </w:rPr>
              <w:t xml:space="preserve">RAD </w:t>
            </w:r>
            <w:r w:rsidRPr="009F6281">
              <w:rPr>
                <w:sz w:val="20"/>
                <w:szCs w:val="20"/>
              </w:rPr>
              <w:t>3737</w:t>
            </w:r>
          </w:p>
        </w:tc>
      </w:tr>
      <w:tr w:rsidR="00CE1EAB" w:rsidRPr="009F6281" w:rsidTr="009031E0">
        <w:trPr>
          <w:trHeight w:val="161"/>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Credits</w:t>
            </w:r>
          </w:p>
        </w:tc>
        <w:tc>
          <w:tcPr>
            <w:tcW w:w="4011" w:type="pct"/>
            <w:tcMar>
              <w:top w:w="0" w:type="dxa"/>
              <w:left w:w="108" w:type="dxa"/>
              <w:bottom w:w="0" w:type="dxa"/>
              <w:right w:w="108" w:type="dxa"/>
            </w:tcMar>
            <w:vAlign w:val="center"/>
          </w:tcPr>
          <w:p w:rsidR="00CE1EAB" w:rsidRPr="009F6281" w:rsidRDefault="00CE1EAB" w:rsidP="009031E0">
            <w:pPr>
              <w:jc w:val="both"/>
              <w:rPr>
                <w:bCs/>
                <w:sz w:val="20"/>
                <w:szCs w:val="20"/>
              </w:rPr>
            </w:pPr>
            <w:r w:rsidRPr="009F6281">
              <w:rPr>
                <w:bCs/>
                <w:sz w:val="20"/>
                <w:szCs w:val="20"/>
              </w:rPr>
              <w:t>1</w:t>
            </w:r>
          </w:p>
        </w:tc>
      </w:tr>
      <w:tr w:rsidR="00CE1EAB" w:rsidRPr="009F6281" w:rsidTr="009031E0">
        <w:trPr>
          <w:trHeight w:val="287"/>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Contact Hours</w:t>
            </w:r>
          </w:p>
        </w:tc>
        <w:tc>
          <w:tcPr>
            <w:tcW w:w="4011" w:type="pct"/>
            <w:tcMar>
              <w:top w:w="0" w:type="dxa"/>
              <w:left w:w="108" w:type="dxa"/>
              <w:bottom w:w="0" w:type="dxa"/>
              <w:right w:w="108" w:type="dxa"/>
            </w:tcMar>
            <w:vAlign w:val="center"/>
          </w:tcPr>
          <w:p w:rsidR="00CE1EAB" w:rsidRPr="009F6281" w:rsidRDefault="00F96646" w:rsidP="009031E0">
            <w:pPr>
              <w:jc w:val="both"/>
              <w:rPr>
                <w:bCs/>
                <w:sz w:val="20"/>
                <w:szCs w:val="20"/>
              </w:rPr>
            </w:pPr>
            <w:r w:rsidRPr="009F6281">
              <w:rPr>
                <w:bCs/>
                <w:sz w:val="20"/>
                <w:szCs w:val="20"/>
              </w:rPr>
              <w:t>8</w:t>
            </w:r>
            <w:r>
              <w:rPr>
                <w:bCs/>
                <w:sz w:val="20"/>
                <w:szCs w:val="20"/>
              </w:rPr>
              <w:t xml:space="preserve"> clinical hours/week</w:t>
            </w:r>
          </w:p>
        </w:tc>
      </w:tr>
      <w:tr w:rsidR="00CE1EAB" w:rsidRPr="009F6281" w:rsidTr="009031E0">
        <w:trPr>
          <w:trHeight w:val="215"/>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Liberal Arts</w:t>
            </w:r>
          </w:p>
        </w:tc>
        <w:tc>
          <w:tcPr>
            <w:tcW w:w="4011"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 xml:space="preserve">[] Yes  [X  ] No  </w:t>
            </w:r>
          </w:p>
        </w:tc>
      </w:tr>
      <w:tr w:rsidR="00CE1EAB" w:rsidRPr="009F6281" w:rsidTr="009031E0">
        <w:trPr>
          <w:trHeight w:val="656"/>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Course Attribute (e.g. Writing Intensive, etc.)</w:t>
            </w:r>
          </w:p>
        </w:tc>
        <w:tc>
          <w:tcPr>
            <w:tcW w:w="4011" w:type="pct"/>
            <w:tcMar>
              <w:top w:w="0" w:type="dxa"/>
              <w:left w:w="108" w:type="dxa"/>
              <w:bottom w:w="0" w:type="dxa"/>
              <w:right w:w="108" w:type="dxa"/>
            </w:tcMar>
            <w:vAlign w:val="center"/>
          </w:tcPr>
          <w:p w:rsidR="00CE1EAB" w:rsidRPr="009F6281" w:rsidRDefault="00CE1EAB" w:rsidP="009031E0">
            <w:pPr>
              <w:jc w:val="both"/>
              <w:rPr>
                <w:bCs/>
                <w:sz w:val="20"/>
                <w:szCs w:val="20"/>
              </w:rPr>
            </w:pPr>
          </w:p>
        </w:tc>
      </w:tr>
      <w:tr w:rsidR="00CE1EAB" w:rsidRPr="009F6281" w:rsidTr="009031E0">
        <w:trPr>
          <w:trHeight w:val="425"/>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Course Applicability</w:t>
            </w:r>
          </w:p>
        </w:tc>
        <w:tc>
          <w:tcPr>
            <w:tcW w:w="4011" w:type="pct"/>
            <w:tcMar>
              <w:top w:w="0" w:type="dxa"/>
              <w:left w:w="108" w:type="dxa"/>
              <w:bottom w:w="0" w:type="dxa"/>
              <w:right w:w="108" w:type="dxa"/>
            </w:tcMar>
            <w:vAlign w:val="center"/>
          </w:tcPr>
          <w:p w:rsidR="00CE1EAB" w:rsidRPr="009F6281" w:rsidRDefault="00CE1EAB" w:rsidP="009031E0">
            <w:pPr>
              <w:jc w:val="both"/>
              <w:rPr>
                <w:b/>
                <w:bCs/>
                <w:sz w:val="20"/>
                <w:szCs w:val="20"/>
              </w:rPr>
            </w:pPr>
          </w:p>
          <w:tbl>
            <w:tblPr>
              <w:tblW w:w="7360" w:type="dxa"/>
              <w:tblLayout w:type="fixed"/>
              <w:tblLook w:val="00A0" w:firstRow="1" w:lastRow="0" w:firstColumn="1" w:lastColumn="0" w:noHBand="0" w:noVBand="0"/>
            </w:tblPr>
            <w:tblGrid>
              <w:gridCol w:w="1960"/>
              <w:gridCol w:w="2430"/>
              <w:gridCol w:w="2970"/>
            </w:tblGrid>
            <w:tr w:rsidR="00CE1EAB" w:rsidRPr="009F6281" w:rsidTr="009031E0">
              <w:trPr>
                <w:trHeight w:val="342"/>
              </w:trPr>
              <w:tc>
                <w:tcPr>
                  <w:tcW w:w="1960" w:type="dxa"/>
                  <w:vAlign w:val="center"/>
                </w:tcPr>
                <w:p w:rsidR="00CE1EAB" w:rsidRPr="009F6281" w:rsidRDefault="00CE1EAB" w:rsidP="009031E0">
                  <w:pPr>
                    <w:keepNext/>
                    <w:jc w:val="both"/>
                    <w:outlineLvl w:val="1"/>
                    <w:rPr>
                      <w:b/>
                      <w:bCs/>
                      <w:sz w:val="20"/>
                      <w:szCs w:val="20"/>
                    </w:rPr>
                  </w:pPr>
                  <w:r w:rsidRPr="009F6281">
                    <w:rPr>
                      <w:b/>
                      <w:bCs/>
                      <w:sz w:val="20"/>
                      <w:szCs w:val="20"/>
                    </w:rPr>
                    <w:t>[X] Major</w:t>
                  </w:r>
                </w:p>
              </w:tc>
              <w:tc>
                <w:tcPr>
                  <w:tcW w:w="5400" w:type="dxa"/>
                  <w:gridSpan w:val="2"/>
                  <w:vAlign w:val="center"/>
                </w:tcPr>
                <w:p w:rsidR="00CE1EAB" w:rsidRPr="009F6281" w:rsidRDefault="00CE1EAB" w:rsidP="009031E0">
                  <w:pPr>
                    <w:jc w:val="both"/>
                    <w:rPr>
                      <w:b/>
                      <w:bCs/>
                      <w:sz w:val="20"/>
                      <w:szCs w:val="20"/>
                    </w:rPr>
                  </w:pPr>
                </w:p>
              </w:tc>
            </w:tr>
            <w:tr w:rsidR="00CE1EAB" w:rsidRPr="009F6281" w:rsidTr="009031E0">
              <w:trPr>
                <w:trHeight w:val="360"/>
              </w:trPr>
              <w:tc>
                <w:tcPr>
                  <w:tcW w:w="1960" w:type="dxa"/>
                  <w:vAlign w:val="center"/>
                </w:tcPr>
                <w:p w:rsidR="00CE1EAB" w:rsidRPr="009F6281" w:rsidRDefault="00CE1EAB" w:rsidP="009031E0">
                  <w:pPr>
                    <w:keepNext/>
                    <w:jc w:val="both"/>
                    <w:outlineLvl w:val="1"/>
                    <w:rPr>
                      <w:b/>
                      <w:bCs/>
                      <w:sz w:val="20"/>
                      <w:szCs w:val="20"/>
                    </w:rPr>
                  </w:pPr>
                  <w:r w:rsidRPr="009F6281">
                    <w:rPr>
                      <w:b/>
                      <w:bCs/>
                      <w:sz w:val="20"/>
                      <w:szCs w:val="20"/>
                    </w:rPr>
                    <w:t>[  ] Gen Ed Required</w:t>
                  </w:r>
                </w:p>
              </w:tc>
              <w:tc>
                <w:tcPr>
                  <w:tcW w:w="2430" w:type="dxa"/>
                  <w:vAlign w:val="center"/>
                </w:tcPr>
                <w:p w:rsidR="00CE1EAB" w:rsidRPr="009F6281" w:rsidRDefault="00CE1EAB" w:rsidP="009031E0">
                  <w:pPr>
                    <w:keepNext/>
                    <w:jc w:val="both"/>
                    <w:outlineLvl w:val="1"/>
                    <w:rPr>
                      <w:b/>
                      <w:bCs/>
                      <w:sz w:val="20"/>
                      <w:szCs w:val="20"/>
                    </w:rPr>
                  </w:pPr>
                  <w:r w:rsidRPr="009F6281">
                    <w:rPr>
                      <w:b/>
                      <w:bCs/>
                      <w:sz w:val="20"/>
                      <w:szCs w:val="20"/>
                    </w:rPr>
                    <w:t>[  ] Gen Ed - Flexible</w:t>
                  </w:r>
                </w:p>
              </w:tc>
              <w:tc>
                <w:tcPr>
                  <w:tcW w:w="2970" w:type="dxa"/>
                  <w:vAlign w:val="center"/>
                </w:tcPr>
                <w:p w:rsidR="00CE1EAB" w:rsidRPr="009F6281" w:rsidRDefault="00CE1EAB" w:rsidP="009031E0">
                  <w:pPr>
                    <w:keepNext/>
                    <w:ind w:left="-1901" w:firstLine="1980"/>
                    <w:jc w:val="both"/>
                    <w:outlineLvl w:val="1"/>
                    <w:rPr>
                      <w:b/>
                      <w:bCs/>
                      <w:sz w:val="20"/>
                      <w:szCs w:val="20"/>
                    </w:rPr>
                  </w:pPr>
                  <w:r w:rsidRPr="009F6281">
                    <w:rPr>
                      <w:b/>
                      <w:bCs/>
                      <w:sz w:val="20"/>
                      <w:szCs w:val="20"/>
                    </w:rPr>
                    <w:t>[  ] Gen Ed - College Option</w:t>
                  </w:r>
                </w:p>
              </w:tc>
            </w:tr>
            <w:tr w:rsidR="00CE1EAB" w:rsidRPr="009F6281" w:rsidTr="009031E0">
              <w:tc>
                <w:tcPr>
                  <w:tcW w:w="1960" w:type="dxa"/>
                  <w:vAlign w:val="center"/>
                </w:tcPr>
                <w:p w:rsidR="00CE1EAB" w:rsidRPr="009F6281" w:rsidRDefault="00CE1EAB" w:rsidP="009031E0">
                  <w:pPr>
                    <w:keepNext/>
                    <w:jc w:val="both"/>
                    <w:outlineLvl w:val="1"/>
                    <w:rPr>
                      <w:b/>
                      <w:bCs/>
                      <w:sz w:val="20"/>
                      <w:szCs w:val="20"/>
                    </w:rPr>
                  </w:pPr>
                  <w:r w:rsidRPr="009F6281">
                    <w:rPr>
                      <w:b/>
                      <w:bCs/>
                      <w:sz w:val="20"/>
                      <w:szCs w:val="20"/>
                    </w:rPr>
                    <w:t>[  ] English Composition</w:t>
                  </w:r>
                </w:p>
              </w:tc>
              <w:tc>
                <w:tcPr>
                  <w:tcW w:w="2430" w:type="dxa"/>
                  <w:vAlign w:val="center"/>
                </w:tcPr>
                <w:p w:rsidR="00CE1EAB" w:rsidRPr="009F6281" w:rsidRDefault="00CE1EAB" w:rsidP="009031E0">
                  <w:pPr>
                    <w:keepNext/>
                    <w:jc w:val="both"/>
                    <w:outlineLvl w:val="1"/>
                    <w:rPr>
                      <w:b/>
                      <w:bCs/>
                      <w:sz w:val="20"/>
                      <w:szCs w:val="20"/>
                    </w:rPr>
                  </w:pPr>
                  <w:r w:rsidRPr="009F6281">
                    <w:rPr>
                      <w:b/>
                      <w:bCs/>
                      <w:sz w:val="20"/>
                      <w:szCs w:val="20"/>
                    </w:rPr>
                    <w:t>[  ] World Cultures</w:t>
                  </w:r>
                </w:p>
              </w:tc>
              <w:tc>
                <w:tcPr>
                  <w:tcW w:w="2970" w:type="dxa"/>
                  <w:vAlign w:val="center"/>
                </w:tcPr>
                <w:p w:rsidR="00CE1EAB" w:rsidRPr="009F6281" w:rsidRDefault="00CE1EAB" w:rsidP="009031E0">
                  <w:pPr>
                    <w:keepNext/>
                    <w:ind w:left="97"/>
                    <w:jc w:val="both"/>
                    <w:outlineLvl w:val="1"/>
                    <w:rPr>
                      <w:b/>
                      <w:bCs/>
                      <w:sz w:val="20"/>
                      <w:szCs w:val="20"/>
                    </w:rPr>
                  </w:pPr>
                  <w:r w:rsidRPr="009F6281">
                    <w:rPr>
                      <w:b/>
                      <w:bCs/>
                      <w:sz w:val="20"/>
                      <w:szCs w:val="20"/>
                    </w:rPr>
                    <w:t>[  ] Speech</w:t>
                  </w:r>
                </w:p>
              </w:tc>
            </w:tr>
            <w:tr w:rsidR="00CE1EAB" w:rsidRPr="009F6281" w:rsidTr="009031E0">
              <w:trPr>
                <w:trHeight w:val="360"/>
              </w:trPr>
              <w:tc>
                <w:tcPr>
                  <w:tcW w:w="1960" w:type="dxa"/>
                  <w:vAlign w:val="center"/>
                </w:tcPr>
                <w:p w:rsidR="00CE1EAB" w:rsidRPr="009F6281" w:rsidRDefault="00CE1EAB" w:rsidP="009031E0">
                  <w:pPr>
                    <w:keepNext/>
                    <w:jc w:val="both"/>
                    <w:outlineLvl w:val="1"/>
                    <w:rPr>
                      <w:b/>
                      <w:bCs/>
                      <w:sz w:val="20"/>
                      <w:szCs w:val="20"/>
                    </w:rPr>
                  </w:pPr>
                  <w:r w:rsidRPr="009F6281">
                    <w:rPr>
                      <w:b/>
                      <w:bCs/>
                      <w:sz w:val="20"/>
                      <w:szCs w:val="20"/>
                    </w:rPr>
                    <w:t>[  ] Mathematics</w:t>
                  </w:r>
                </w:p>
              </w:tc>
              <w:tc>
                <w:tcPr>
                  <w:tcW w:w="2430" w:type="dxa"/>
                  <w:vAlign w:val="center"/>
                </w:tcPr>
                <w:p w:rsidR="00CE1EAB" w:rsidRPr="009F6281" w:rsidRDefault="00CE1EAB" w:rsidP="009031E0">
                  <w:pPr>
                    <w:keepNext/>
                    <w:jc w:val="both"/>
                    <w:outlineLvl w:val="1"/>
                    <w:rPr>
                      <w:b/>
                      <w:bCs/>
                      <w:sz w:val="20"/>
                      <w:szCs w:val="20"/>
                    </w:rPr>
                  </w:pPr>
                  <w:r w:rsidRPr="009F6281">
                    <w:rPr>
                      <w:b/>
                      <w:bCs/>
                      <w:sz w:val="20"/>
                      <w:szCs w:val="20"/>
                    </w:rPr>
                    <w:t>[  ] US Experience in its Diversity</w:t>
                  </w:r>
                </w:p>
              </w:tc>
              <w:tc>
                <w:tcPr>
                  <w:tcW w:w="2970" w:type="dxa"/>
                  <w:vAlign w:val="center"/>
                </w:tcPr>
                <w:p w:rsidR="00CE1EAB" w:rsidRPr="009F6281" w:rsidRDefault="00CE1EAB" w:rsidP="009031E0">
                  <w:pPr>
                    <w:keepNext/>
                    <w:ind w:left="97"/>
                    <w:jc w:val="both"/>
                    <w:outlineLvl w:val="1"/>
                    <w:rPr>
                      <w:b/>
                      <w:bCs/>
                      <w:sz w:val="20"/>
                      <w:szCs w:val="20"/>
                    </w:rPr>
                  </w:pPr>
                  <w:r w:rsidRPr="009F6281">
                    <w:rPr>
                      <w:b/>
                      <w:bCs/>
                      <w:sz w:val="20"/>
                      <w:szCs w:val="20"/>
                    </w:rPr>
                    <w:t>[ ] Interdisciplinary</w:t>
                  </w:r>
                </w:p>
              </w:tc>
            </w:tr>
            <w:tr w:rsidR="00CE1EAB" w:rsidRPr="009F6281" w:rsidTr="009031E0">
              <w:trPr>
                <w:trHeight w:val="360"/>
              </w:trPr>
              <w:tc>
                <w:tcPr>
                  <w:tcW w:w="1960" w:type="dxa"/>
                  <w:vAlign w:val="center"/>
                </w:tcPr>
                <w:p w:rsidR="00CE1EAB" w:rsidRPr="009F6281" w:rsidRDefault="00CE1EAB" w:rsidP="009031E0">
                  <w:pPr>
                    <w:keepNext/>
                    <w:jc w:val="both"/>
                    <w:outlineLvl w:val="1"/>
                    <w:rPr>
                      <w:b/>
                      <w:bCs/>
                      <w:sz w:val="20"/>
                      <w:szCs w:val="20"/>
                    </w:rPr>
                  </w:pPr>
                  <w:r w:rsidRPr="009F6281">
                    <w:rPr>
                      <w:b/>
                      <w:bCs/>
                      <w:sz w:val="20"/>
                      <w:szCs w:val="20"/>
                    </w:rPr>
                    <w:t>[  ] Science</w:t>
                  </w:r>
                </w:p>
              </w:tc>
              <w:tc>
                <w:tcPr>
                  <w:tcW w:w="2430" w:type="dxa"/>
                  <w:vAlign w:val="center"/>
                </w:tcPr>
                <w:p w:rsidR="00CE1EAB" w:rsidRPr="009F6281" w:rsidRDefault="00CE1EAB" w:rsidP="009031E0">
                  <w:pPr>
                    <w:keepNext/>
                    <w:jc w:val="both"/>
                    <w:outlineLvl w:val="1"/>
                    <w:rPr>
                      <w:b/>
                      <w:bCs/>
                      <w:sz w:val="20"/>
                      <w:szCs w:val="20"/>
                    </w:rPr>
                  </w:pPr>
                  <w:r w:rsidRPr="009F6281">
                    <w:rPr>
                      <w:b/>
                      <w:bCs/>
                      <w:sz w:val="20"/>
                      <w:szCs w:val="20"/>
                    </w:rPr>
                    <w:t>[  ] Creative Expression</w:t>
                  </w:r>
                </w:p>
              </w:tc>
              <w:tc>
                <w:tcPr>
                  <w:tcW w:w="2970" w:type="dxa"/>
                  <w:vAlign w:val="center"/>
                </w:tcPr>
                <w:p w:rsidR="00CE1EAB" w:rsidRPr="009F6281" w:rsidRDefault="00CE1EAB" w:rsidP="009031E0">
                  <w:pPr>
                    <w:keepNext/>
                    <w:jc w:val="both"/>
                    <w:outlineLvl w:val="1"/>
                    <w:rPr>
                      <w:b/>
                      <w:bCs/>
                      <w:sz w:val="20"/>
                      <w:szCs w:val="20"/>
                    </w:rPr>
                  </w:pPr>
                  <w:r w:rsidRPr="009F6281">
                    <w:rPr>
                      <w:b/>
                      <w:bCs/>
                      <w:sz w:val="20"/>
                      <w:szCs w:val="20"/>
                    </w:rPr>
                    <w:t xml:space="preserve">  [] Advanced Liberal Arts</w:t>
                  </w:r>
                </w:p>
              </w:tc>
            </w:tr>
            <w:tr w:rsidR="00CE1EAB" w:rsidRPr="009F6281" w:rsidTr="009031E0">
              <w:trPr>
                <w:trHeight w:val="360"/>
              </w:trPr>
              <w:tc>
                <w:tcPr>
                  <w:tcW w:w="1960" w:type="dxa"/>
                  <w:vAlign w:val="center"/>
                </w:tcPr>
                <w:p w:rsidR="00CE1EAB" w:rsidRPr="009F6281" w:rsidRDefault="00CE1EAB" w:rsidP="009031E0">
                  <w:pPr>
                    <w:jc w:val="both"/>
                    <w:rPr>
                      <w:b/>
                      <w:bCs/>
                      <w:sz w:val="20"/>
                      <w:szCs w:val="20"/>
                    </w:rPr>
                  </w:pPr>
                </w:p>
              </w:tc>
              <w:tc>
                <w:tcPr>
                  <w:tcW w:w="2430" w:type="dxa"/>
                  <w:vAlign w:val="center"/>
                </w:tcPr>
                <w:p w:rsidR="00CE1EAB" w:rsidRPr="009F6281" w:rsidRDefault="00CE1EAB" w:rsidP="009031E0">
                  <w:pPr>
                    <w:keepNext/>
                    <w:jc w:val="both"/>
                    <w:outlineLvl w:val="1"/>
                    <w:rPr>
                      <w:b/>
                      <w:bCs/>
                      <w:sz w:val="20"/>
                      <w:szCs w:val="20"/>
                    </w:rPr>
                  </w:pPr>
                  <w:r w:rsidRPr="009F6281">
                    <w:rPr>
                      <w:b/>
                      <w:bCs/>
                      <w:sz w:val="20"/>
                      <w:szCs w:val="20"/>
                    </w:rPr>
                    <w:t>[  ] Individual and Society</w:t>
                  </w:r>
                </w:p>
              </w:tc>
              <w:tc>
                <w:tcPr>
                  <w:tcW w:w="2970" w:type="dxa"/>
                  <w:vAlign w:val="center"/>
                </w:tcPr>
                <w:p w:rsidR="00CE1EAB" w:rsidRPr="009F6281" w:rsidRDefault="00CE1EAB" w:rsidP="009031E0">
                  <w:pPr>
                    <w:ind w:left="288"/>
                    <w:jc w:val="both"/>
                    <w:rPr>
                      <w:b/>
                      <w:bCs/>
                      <w:sz w:val="20"/>
                      <w:szCs w:val="20"/>
                    </w:rPr>
                  </w:pPr>
                </w:p>
              </w:tc>
            </w:tr>
            <w:tr w:rsidR="00CE1EAB" w:rsidRPr="009F6281" w:rsidTr="009031E0">
              <w:trPr>
                <w:trHeight w:val="360"/>
              </w:trPr>
              <w:tc>
                <w:tcPr>
                  <w:tcW w:w="1960" w:type="dxa"/>
                  <w:vAlign w:val="center"/>
                </w:tcPr>
                <w:p w:rsidR="00CE1EAB" w:rsidRPr="009F6281" w:rsidRDefault="00CE1EAB" w:rsidP="009031E0">
                  <w:pPr>
                    <w:jc w:val="both"/>
                    <w:rPr>
                      <w:b/>
                      <w:bCs/>
                      <w:sz w:val="20"/>
                      <w:szCs w:val="20"/>
                    </w:rPr>
                  </w:pPr>
                </w:p>
              </w:tc>
              <w:tc>
                <w:tcPr>
                  <w:tcW w:w="2430" w:type="dxa"/>
                  <w:vAlign w:val="center"/>
                </w:tcPr>
                <w:p w:rsidR="00CE1EAB" w:rsidRPr="009F6281" w:rsidRDefault="00CE1EAB" w:rsidP="009031E0">
                  <w:pPr>
                    <w:keepNext/>
                    <w:ind w:left="144" w:right="162" w:hanging="144"/>
                    <w:jc w:val="both"/>
                    <w:outlineLvl w:val="1"/>
                    <w:rPr>
                      <w:b/>
                      <w:bCs/>
                      <w:sz w:val="20"/>
                      <w:szCs w:val="20"/>
                    </w:rPr>
                  </w:pPr>
                  <w:r w:rsidRPr="009F6281">
                    <w:rPr>
                      <w:b/>
                      <w:bCs/>
                      <w:sz w:val="20"/>
                      <w:szCs w:val="20"/>
                    </w:rPr>
                    <w:t>[  ] Scientific World</w:t>
                  </w:r>
                </w:p>
              </w:tc>
              <w:tc>
                <w:tcPr>
                  <w:tcW w:w="2970" w:type="dxa"/>
                  <w:vAlign w:val="center"/>
                </w:tcPr>
                <w:p w:rsidR="00CE1EAB" w:rsidRPr="009F6281" w:rsidRDefault="00CE1EAB" w:rsidP="009031E0">
                  <w:pPr>
                    <w:ind w:left="288"/>
                    <w:jc w:val="both"/>
                    <w:rPr>
                      <w:b/>
                      <w:bCs/>
                      <w:sz w:val="20"/>
                      <w:szCs w:val="20"/>
                    </w:rPr>
                  </w:pPr>
                </w:p>
              </w:tc>
            </w:tr>
          </w:tbl>
          <w:p w:rsidR="00CE1EAB" w:rsidRPr="009F6281" w:rsidRDefault="00CE1EAB" w:rsidP="009031E0">
            <w:pPr>
              <w:ind w:left="720"/>
              <w:jc w:val="both"/>
              <w:rPr>
                <w:b/>
                <w:bCs/>
                <w:sz w:val="20"/>
                <w:szCs w:val="20"/>
              </w:rPr>
            </w:pPr>
            <w:r w:rsidRPr="009F6281">
              <w:rPr>
                <w:b/>
                <w:bCs/>
                <w:sz w:val="20"/>
                <w:szCs w:val="20"/>
              </w:rPr>
              <w:t xml:space="preserve"> </w:t>
            </w:r>
          </w:p>
        </w:tc>
      </w:tr>
      <w:tr w:rsidR="00CE1EAB" w:rsidRPr="009F6281" w:rsidTr="009031E0">
        <w:trPr>
          <w:trHeight w:val="251"/>
        </w:trPr>
        <w:tc>
          <w:tcPr>
            <w:tcW w:w="989" w:type="pct"/>
            <w:tcMar>
              <w:top w:w="0" w:type="dxa"/>
              <w:left w:w="108" w:type="dxa"/>
              <w:bottom w:w="0" w:type="dxa"/>
              <w:right w:w="108" w:type="dxa"/>
            </w:tcMar>
            <w:vAlign w:val="center"/>
          </w:tcPr>
          <w:p w:rsidR="00CE1EAB" w:rsidRPr="009F6281" w:rsidRDefault="00CE1EAB" w:rsidP="009031E0">
            <w:pPr>
              <w:jc w:val="both"/>
              <w:rPr>
                <w:b/>
                <w:bCs/>
                <w:sz w:val="20"/>
                <w:szCs w:val="20"/>
              </w:rPr>
            </w:pPr>
            <w:r w:rsidRPr="009F6281">
              <w:rPr>
                <w:b/>
                <w:bCs/>
                <w:sz w:val="20"/>
                <w:szCs w:val="20"/>
              </w:rPr>
              <w:t>Effective Term</w:t>
            </w:r>
          </w:p>
        </w:tc>
        <w:tc>
          <w:tcPr>
            <w:tcW w:w="4011" w:type="pct"/>
            <w:tcMar>
              <w:top w:w="0" w:type="dxa"/>
              <w:left w:w="108" w:type="dxa"/>
              <w:bottom w:w="0" w:type="dxa"/>
              <w:right w:w="108" w:type="dxa"/>
            </w:tcMar>
            <w:vAlign w:val="center"/>
          </w:tcPr>
          <w:p w:rsidR="00CE1EAB" w:rsidRPr="009F6281" w:rsidRDefault="004C1DF7" w:rsidP="009031E0">
            <w:pPr>
              <w:jc w:val="both"/>
              <w:rPr>
                <w:bCs/>
                <w:sz w:val="20"/>
                <w:szCs w:val="20"/>
              </w:rPr>
            </w:pPr>
            <w:r>
              <w:rPr>
                <w:rFonts w:ascii="Calibri" w:hAnsi="Calibri" w:cs="Arial"/>
                <w:b/>
                <w:bCs/>
                <w:sz w:val="22"/>
                <w:szCs w:val="22"/>
              </w:rPr>
              <w:t>Spring</w:t>
            </w:r>
            <w:r w:rsidRPr="00BE15EC">
              <w:rPr>
                <w:rFonts w:ascii="Calibri" w:hAnsi="Calibri" w:cs="Arial"/>
                <w:b/>
                <w:bCs/>
                <w:sz w:val="22"/>
                <w:szCs w:val="22"/>
              </w:rPr>
              <w:t xml:space="preserve"> 201</w:t>
            </w:r>
            <w:r>
              <w:rPr>
                <w:rFonts w:ascii="Calibri" w:hAnsi="Calibri" w:cs="Arial"/>
                <w:b/>
                <w:bCs/>
                <w:sz w:val="22"/>
                <w:szCs w:val="22"/>
              </w:rPr>
              <w:t>9</w:t>
            </w:r>
          </w:p>
        </w:tc>
      </w:tr>
    </w:tbl>
    <w:p w:rsidR="00CE1EAB" w:rsidRPr="009F6281" w:rsidRDefault="00CE1EAB" w:rsidP="00CE1EAB">
      <w:pPr>
        <w:jc w:val="both"/>
        <w:rPr>
          <w:b/>
          <w:bCs/>
          <w:sz w:val="20"/>
          <w:szCs w:val="20"/>
        </w:rPr>
      </w:pPr>
    </w:p>
    <w:p w:rsidR="00CE1EAB" w:rsidRDefault="00CE1EAB" w:rsidP="00CE1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sz w:val="20"/>
          <w:szCs w:val="20"/>
        </w:rPr>
      </w:pPr>
      <w:r w:rsidRPr="009F6281">
        <w:rPr>
          <w:b/>
          <w:bCs/>
          <w:sz w:val="20"/>
          <w:szCs w:val="20"/>
        </w:rPr>
        <w:t xml:space="preserve">Rationale: </w:t>
      </w:r>
    </w:p>
    <w:p w:rsidR="00CE1EAB" w:rsidRPr="009F6281" w:rsidRDefault="00CE1EAB" w:rsidP="00CE1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9F6281">
        <w:rPr>
          <w:sz w:val="20"/>
          <w:szCs w:val="20"/>
        </w:rPr>
        <w:t>Provides accountable examinations toward the fulfillment of ARRT clinical requirements for post certification examination.</w:t>
      </w:r>
    </w:p>
    <w:p w:rsidR="00805E80" w:rsidRPr="008D4CAF" w:rsidRDefault="00CE1EAB" w:rsidP="00286DDA">
      <w:pPr>
        <w:pStyle w:val="ListParagraph"/>
        <w:numPr>
          <w:ilvl w:val="0"/>
          <w:numId w:val="18"/>
        </w:numPr>
        <w:spacing w:after="200" w:line="276" w:lineRule="auto"/>
        <w:ind w:left="0" w:firstLine="360"/>
        <w:jc w:val="both"/>
        <w:rPr>
          <w:b/>
        </w:rPr>
      </w:pPr>
      <w:r>
        <w:rPr>
          <w:sz w:val="20"/>
          <w:szCs w:val="20"/>
        </w:rPr>
        <w:br w:type="page"/>
      </w:r>
    </w:p>
    <w:p w:rsidR="00014F9B" w:rsidRDefault="00014F9B">
      <w:pPr>
        <w:rPr>
          <w:rFonts w:eastAsia="Arial"/>
          <w:b/>
          <w:sz w:val="32"/>
        </w:rPr>
      </w:pPr>
    </w:p>
    <w:p w:rsidR="00F051F7" w:rsidRPr="00C72926" w:rsidRDefault="00F051F7" w:rsidP="00F051F7">
      <w:pPr>
        <w:pStyle w:val="CM4"/>
        <w:spacing w:after="0"/>
        <w:rPr>
          <w:rFonts w:ascii="Times New Roman" w:hAnsi="Times New Roman"/>
          <w:color w:val="000000"/>
          <w:sz w:val="20"/>
          <w:szCs w:val="21"/>
        </w:rPr>
      </w:pPr>
      <w:r>
        <w:t xml:space="preserve"> </w:t>
      </w:r>
      <w:r w:rsidRPr="00C72926">
        <w:rPr>
          <w:rFonts w:ascii="Times New Roman" w:hAnsi="Times New Roman"/>
          <w:color w:val="000000"/>
          <w:sz w:val="20"/>
          <w:szCs w:val="21"/>
        </w:rPr>
        <w:t xml:space="preserve">New York City College of Technology, CUNY </w:t>
      </w:r>
    </w:p>
    <w:p w:rsidR="00F051F7" w:rsidRPr="00D50ABB" w:rsidRDefault="00F051F7" w:rsidP="00F051F7">
      <w:pPr>
        <w:pStyle w:val="Default"/>
        <w:tabs>
          <w:tab w:val="left" w:pos="-3960"/>
        </w:tabs>
        <w:spacing w:after="120"/>
        <w:ind w:right="-120"/>
        <w:rPr>
          <w:sz w:val="28"/>
          <w:szCs w:val="28"/>
        </w:rPr>
      </w:pPr>
      <w:r w:rsidRPr="00D50ABB">
        <w:rPr>
          <w:sz w:val="28"/>
          <w:szCs w:val="28"/>
        </w:rPr>
        <w:t>NEW COURSE PROPOSAL FORM</w:t>
      </w:r>
    </w:p>
    <w:p w:rsidR="00F051F7" w:rsidRPr="003535BC" w:rsidRDefault="00F051F7" w:rsidP="00F051F7">
      <w:pPr>
        <w:rPr>
          <w:sz w:val="20"/>
          <w:szCs w:val="22"/>
        </w:rPr>
      </w:pPr>
      <w:r w:rsidRPr="003535BC">
        <w:rPr>
          <w:sz w:val="20"/>
          <w:szCs w:val="22"/>
        </w:rPr>
        <w:t xml:space="preserve">This form is used for all new course proposals. Attach this to the </w:t>
      </w:r>
      <w:hyperlink r:id="rId89"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C87FEF" w:rsidRPr="008D4CAF" w:rsidRDefault="00C87FEF" w:rsidP="00C87FEF">
      <w:pPr>
        <w:widowControl w:val="0"/>
        <w:tabs>
          <w:tab w:val="left" w:pos="-3960"/>
        </w:tabs>
        <w:spacing w:after="120"/>
        <w:ind w:right="-120"/>
      </w:pP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C87FEF" w:rsidRPr="008D4CAF" w:rsidTr="000B02A2">
        <w:tc>
          <w:tcPr>
            <w:tcW w:w="3528" w:type="dxa"/>
            <w:tcMar>
              <w:left w:w="103" w:type="dxa"/>
            </w:tcMar>
          </w:tcPr>
          <w:p w:rsidR="00C87FEF" w:rsidRPr="008D4CAF" w:rsidRDefault="00C87FEF" w:rsidP="006D24C3">
            <w:pPr>
              <w:jc w:val="both"/>
              <w:rPr>
                <w:b/>
              </w:rPr>
            </w:pPr>
            <w:r w:rsidRPr="008D4CAF">
              <w:rPr>
                <w:b/>
              </w:rPr>
              <w:t>Course Title</w:t>
            </w:r>
          </w:p>
        </w:tc>
        <w:tc>
          <w:tcPr>
            <w:tcW w:w="5328" w:type="dxa"/>
            <w:tcMar>
              <w:left w:w="103" w:type="dxa"/>
            </w:tcMar>
          </w:tcPr>
          <w:p w:rsidR="00C87FEF" w:rsidRPr="00F22E60" w:rsidRDefault="00F051F7" w:rsidP="006D24C3">
            <w:pPr>
              <w:jc w:val="both"/>
              <w:rPr>
                <w:color w:val="auto"/>
              </w:rPr>
            </w:pPr>
            <w:r>
              <w:rPr>
                <w:rFonts w:eastAsia="Arial"/>
                <w:color w:val="auto"/>
              </w:rPr>
              <w:t xml:space="preserve">RAD 4629 </w:t>
            </w:r>
            <w:r w:rsidR="00C87FEF" w:rsidRPr="00F22E60">
              <w:rPr>
                <w:rFonts w:eastAsia="Arial"/>
                <w:color w:val="auto"/>
              </w:rPr>
              <w:t xml:space="preserve">MR Clinical Education II  </w:t>
            </w:r>
          </w:p>
        </w:tc>
      </w:tr>
      <w:tr w:rsidR="00C87FEF" w:rsidRPr="008D4CAF" w:rsidTr="000B02A2">
        <w:tc>
          <w:tcPr>
            <w:tcW w:w="3528" w:type="dxa"/>
            <w:tcMar>
              <w:left w:w="103" w:type="dxa"/>
            </w:tcMar>
          </w:tcPr>
          <w:p w:rsidR="00C87FEF" w:rsidRPr="008D4CAF" w:rsidRDefault="00C87FEF" w:rsidP="006D24C3">
            <w:pPr>
              <w:jc w:val="both"/>
              <w:rPr>
                <w:b/>
              </w:rPr>
            </w:pPr>
            <w:r w:rsidRPr="008D4CAF">
              <w:rPr>
                <w:b/>
              </w:rPr>
              <w:t>Proposal Date</w:t>
            </w:r>
          </w:p>
        </w:tc>
        <w:tc>
          <w:tcPr>
            <w:tcW w:w="5328" w:type="dxa"/>
            <w:tcMar>
              <w:left w:w="103" w:type="dxa"/>
            </w:tcMar>
          </w:tcPr>
          <w:p w:rsidR="00C87FEF" w:rsidRPr="008D4CAF" w:rsidRDefault="00C87FEF" w:rsidP="006D24C3">
            <w:pPr>
              <w:jc w:val="both"/>
            </w:pPr>
            <w:r w:rsidRPr="008D4CAF">
              <w:t>9-</w:t>
            </w:r>
            <w:r w:rsidR="00BE2787">
              <w:t>28</w:t>
            </w:r>
            <w:r w:rsidRPr="008D4CAF">
              <w:t>-2017</w:t>
            </w:r>
          </w:p>
        </w:tc>
      </w:tr>
      <w:tr w:rsidR="00C87FEF" w:rsidRPr="008D4CAF" w:rsidTr="000B02A2">
        <w:tc>
          <w:tcPr>
            <w:tcW w:w="3528" w:type="dxa"/>
            <w:tcMar>
              <w:left w:w="103" w:type="dxa"/>
            </w:tcMar>
          </w:tcPr>
          <w:p w:rsidR="00C87FEF" w:rsidRPr="008D4CAF" w:rsidRDefault="00C87FEF" w:rsidP="006D24C3">
            <w:pPr>
              <w:jc w:val="both"/>
              <w:rPr>
                <w:b/>
              </w:rPr>
            </w:pPr>
            <w:r w:rsidRPr="008D4CAF">
              <w:rPr>
                <w:b/>
              </w:rPr>
              <w:t xml:space="preserve">Proposer’s Name </w:t>
            </w:r>
          </w:p>
        </w:tc>
        <w:tc>
          <w:tcPr>
            <w:tcW w:w="5328" w:type="dxa"/>
            <w:tcMar>
              <w:left w:w="103" w:type="dxa"/>
            </w:tcMar>
          </w:tcPr>
          <w:p w:rsidR="00C87FEF" w:rsidRPr="008D4CAF" w:rsidRDefault="00C87FEF" w:rsidP="00275D1E">
            <w:pPr>
              <w:jc w:val="both"/>
            </w:pPr>
            <w:r w:rsidRPr="008D4CAF">
              <w:t>E</w:t>
            </w:r>
            <w:r w:rsidR="00275D1E">
              <w:t>ric</w:t>
            </w:r>
            <w:r w:rsidRPr="008D4CAF">
              <w:t xml:space="preserve"> Lobel</w:t>
            </w:r>
            <w:r w:rsidR="00F22E60">
              <w:t xml:space="preserve"> &amp; </w:t>
            </w:r>
            <w:r w:rsidR="00F22E60" w:rsidRPr="00096A73">
              <w:rPr>
                <w:rFonts w:eastAsia="Calibri"/>
              </w:rPr>
              <w:t>Subhendra Sarkar</w:t>
            </w:r>
          </w:p>
        </w:tc>
      </w:tr>
      <w:tr w:rsidR="00C87FEF" w:rsidRPr="008D4CAF" w:rsidTr="000B02A2">
        <w:tc>
          <w:tcPr>
            <w:tcW w:w="3528" w:type="dxa"/>
            <w:tcMar>
              <w:left w:w="103" w:type="dxa"/>
            </w:tcMar>
          </w:tcPr>
          <w:p w:rsidR="00C87FEF" w:rsidRPr="008D4CAF" w:rsidRDefault="00C87FEF" w:rsidP="006D24C3">
            <w:pPr>
              <w:jc w:val="both"/>
              <w:rPr>
                <w:b/>
              </w:rPr>
            </w:pPr>
            <w:r w:rsidRPr="008D4CAF">
              <w:rPr>
                <w:b/>
              </w:rPr>
              <w:t>Course Number</w:t>
            </w:r>
          </w:p>
        </w:tc>
        <w:tc>
          <w:tcPr>
            <w:tcW w:w="5328" w:type="dxa"/>
            <w:tcMar>
              <w:left w:w="103" w:type="dxa"/>
            </w:tcMar>
          </w:tcPr>
          <w:p w:rsidR="00C87FEF" w:rsidRPr="008D4CAF" w:rsidRDefault="00C87FEF" w:rsidP="00F366BC">
            <w:pPr>
              <w:jc w:val="both"/>
            </w:pPr>
            <w:r w:rsidRPr="008D4CAF">
              <w:t xml:space="preserve">RAD </w:t>
            </w:r>
            <w:r w:rsidR="00F366BC" w:rsidRPr="008D4CAF">
              <w:t>4629</w:t>
            </w:r>
          </w:p>
        </w:tc>
      </w:tr>
      <w:tr w:rsidR="00C87FEF" w:rsidRPr="008D4CAF" w:rsidTr="000B02A2">
        <w:tc>
          <w:tcPr>
            <w:tcW w:w="3528" w:type="dxa"/>
            <w:tcMar>
              <w:left w:w="103" w:type="dxa"/>
            </w:tcMar>
          </w:tcPr>
          <w:p w:rsidR="00C87FEF" w:rsidRPr="008D4CAF" w:rsidRDefault="00C87FEF" w:rsidP="006D24C3">
            <w:pPr>
              <w:jc w:val="both"/>
              <w:rPr>
                <w:b/>
              </w:rPr>
            </w:pPr>
            <w:r w:rsidRPr="008D4CAF">
              <w:rPr>
                <w:b/>
              </w:rPr>
              <w:t>Course Credits, Hours</w:t>
            </w:r>
          </w:p>
        </w:tc>
        <w:tc>
          <w:tcPr>
            <w:tcW w:w="5328" w:type="dxa"/>
            <w:tcMar>
              <w:left w:w="103" w:type="dxa"/>
            </w:tcMar>
          </w:tcPr>
          <w:p w:rsidR="00C87FEF" w:rsidRPr="008D4CAF" w:rsidRDefault="00C87FEF" w:rsidP="006D24C3">
            <w:pPr>
              <w:jc w:val="both"/>
            </w:pPr>
            <w:r w:rsidRPr="008D4CAF">
              <w:t>8 clinical hours, 1 credits</w:t>
            </w:r>
          </w:p>
        </w:tc>
      </w:tr>
      <w:tr w:rsidR="00C87FEF" w:rsidRPr="008D4CAF" w:rsidTr="000B02A2">
        <w:tc>
          <w:tcPr>
            <w:tcW w:w="3528" w:type="dxa"/>
            <w:tcMar>
              <w:left w:w="103" w:type="dxa"/>
            </w:tcMar>
          </w:tcPr>
          <w:p w:rsidR="00C87FEF" w:rsidRPr="008D4CAF" w:rsidRDefault="00C87FEF" w:rsidP="006D24C3">
            <w:pPr>
              <w:jc w:val="both"/>
              <w:rPr>
                <w:b/>
              </w:rPr>
            </w:pPr>
            <w:r w:rsidRPr="008D4CAF">
              <w:rPr>
                <w:b/>
              </w:rPr>
              <w:t xml:space="preserve">Course </w:t>
            </w:r>
            <w:r w:rsidR="00935E28" w:rsidRPr="008D4CAF">
              <w:rPr>
                <w:b/>
              </w:rPr>
              <w:t>Pre-Requisites</w:t>
            </w:r>
          </w:p>
        </w:tc>
        <w:tc>
          <w:tcPr>
            <w:tcW w:w="5328" w:type="dxa"/>
            <w:tcMar>
              <w:left w:w="103" w:type="dxa"/>
            </w:tcMar>
          </w:tcPr>
          <w:p w:rsidR="00C87FEF" w:rsidRPr="008D4CAF" w:rsidRDefault="00C87FEF" w:rsidP="00DB3494">
            <w:r w:rsidRPr="008D4CAF">
              <w:t>RAD 3</w:t>
            </w:r>
            <w:r w:rsidR="00074897">
              <w:t>7</w:t>
            </w:r>
            <w:r w:rsidR="00DB3494">
              <w:t>3</w:t>
            </w:r>
            <w:r w:rsidR="00F366BC" w:rsidRPr="008D4CAF">
              <w:t>9</w:t>
            </w:r>
          </w:p>
        </w:tc>
      </w:tr>
      <w:tr w:rsidR="000B02A2" w:rsidRPr="008D4CAF" w:rsidTr="000B02A2">
        <w:tc>
          <w:tcPr>
            <w:tcW w:w="3528" w:type="dxa"/>
            <w:tcMar>
              <w:left w:w="103" w:type="dxa"/>
            </w:tcMar>
          </w:tcPr>
          <w:p w:rsidR="000B02A2" w:rsidRPr="008D4CAF" w:rsidRDefault="000B02A2" w:rsidP="000B02A2">
            <w:pPr>
              <w:jc w:val="both"/>
              <w:rPr>
                <w:b/>
              </w:rPr>
            </w:pPr>
            <w:r w:rsidRPr="008D4CAF">
              <w:rPr>
                <w:b/>
              </w:rPr>
              <w:t>Catalog Course Description</w:t>
            </w:r>
          </w:p>
        </w:tc>
        <w:tc>
          <w:tcPr>
            <w:tcW w:w="5328" w:type="dxa"/>
            <w:tcMar>
              <w:left w:w="103" w:type="dxa"/>
            </w:tcMar>
          </w:tcPr>
          <w:p w:rsidR="000B02A2" w:rsidRPr="008D4CAF" w:rsidRDefault="0060633B" w:rsidP="003F0FA3">
            <w:r w:rsidRPr="00880594">
              <w:rPr>
                <w:szCs w:val="20"/>
              </w:rPr>
              <w:t>An internship and a continuation of RAD 3739.  It is designed to further develop techniques acquired in the MR</w:t>
            </w:r>
            <w:r w:rsidRPr="00880594">
              <w:rPr>
                <w:rFonts w:eastAsia="Arial"/>
                <w:szCs w:val="20"/>
              </w:rPr>
              <w:t xml:space="preserve"> Anatomy with Pathophysiology within</w:t>
            </w:r>
            <w:r w:rsidRPr="00880594">
              <w:rPr>
                <w:rFonts w:eastAsia="Arial"/>
                <w:color w:val="auto"/>
                <w:szCs w:val="20"/>
              </w:rPr>
              <w:t xml:space="preserve"> MR Technology</w:t>
            </w:r>
            <w:r w:rsidRPr="00880594">
              <w:rPr>
                <w:rFonts w:eastAsia="Arial"/>
                <w:szCs w:val="20"/>
              </w:rPr>
              <w:t xml:space="preserve"> courses.  Continued emphasis </w:t>
            </w:r>
            <w:r w:rsidR="003F0FA3">
              <w:rPr>
                <w:rFonts w:eastAsia="Arial"/>
                <w:szCs w:val="20"/>
              </w:rPr>
              <w:t>are</w:t>
            </w:r>
            <w:r w:rsidRPr="00880594">
              <w:rPr>
                <w:rFonts w:eastAsia="Arial"/>
                <w:szCs w:val="20"/>
              </w:rPr>
              <w:t xml:space="preserve"> placed on patient care and magnetic field safety and more advanced procedures.  Examinations </w:t>
            </w:r>
            <w:r w:rsidR="003F0FA3">
              <w:rPr>
                <w:rFonts w:eastAsia="Arial"/>
                <w:szCs w:val="20"/>
              </w:rPr>
              <w:t>are</w:t>
            </w:r>
            <w:r w:rsidRPr="00880594">
              <w:rPr>
                <w:rFonts w:eastAsia="Arial"/>
                <w:szCs w:val="20"/>
              </w:rPr>
              <w:t xml:space="preserve"> </w:t>
            </w:r>
            <w:r w:rsidRPr="00880594">
              <w:rPr>
                <w:szCs w:val="20"/>
              </w:rPr>
              <w:t>entered into the American Registry of Radiologic Technologists (ARRT) portal to document clinical procedures; a requirement to pursue the examination for the post-primary credential in Magnetic Resonance Imaging for students seeking this option.</w:t>
            </w:r>
          </w:p>
        </w:tc>
      </w:tr>
      <w:tr w:rsidR="000B02A2" w:rsidRPr="008D4CAF" w:rsidTr="000B02A2">
        <w:tc>
          <w:tcPr>
            <w:tcW w:w="3528" w:type="dxa"/>
            <w:tcMar>
              <w:left w:w="103" w:type="dxa"/>
            </w:tcMar>
          </w:tcPr>
          <w:p w:rsidR="000B02A2" w:rsidRPr="008D4CAF" w:rsidRDefault="000B02A2" w:rsidP="000B02A2">
            <w:pPr>
              <w:jc w:val="both"/>
            </w:pPr>
            <w:r w:rsidRPr="008D4CAF">
              <w:rPr>
                <w:b/>
              </w:rPr>
              <w:t xml:space="preserve">Brief Rationale </w:t>
            </w:r>
          </w:p>
          <w:p w:rsidR="000B02A2" w:rsidRPr="008D4CAF" w:rsidRDefault="000B02A2" w:rsidP="000B02A2">
            <w:pPr>
              <w:jc w:val="both"/>
              <w:rPr>
                <w:b/>
              </w:rPr>
            </w:pPr>
            <w:r w:rsidRPr="008D4CAF">
              <w:t>Provide a concise summary of why this course is important to the department, school or college.</w:t>
            </w:r>
          </w:p>
        </w:tc>
        <w:tc>
          <w:tcPr>
            <w:tcW w:w="5328" w:type="dxa"/>
            <w:tcMar>
              <w:left w:w="103" w:type="dxa"/>
            </w:tcMar>
          </w:tcPr>
          <w:p w:rsidR="000C5E54" w:rsidRPr="00AC38D9" w:rsidRDefault="000C5E54" w:rsidP="000C5E54">
            <w:pPr>
              <w:widowControl w:val="0"/>
              <w:spacing w:line="276" w:lineRule="auto"/>
            </w:pPr>
            <w:r w:rsidRPr="00AC38D9">
              <w:t xml:space="preserve">Continues the application </w:t>
            </w:r>
            <w:r w:rsidR="001C5729" w:rsidRPr="00AC38D9">
              <w:t>of concepts</w:t>
            </w:r>
            <w:r w:rsidRPr="00AC38D9">
              <w:t xml:space="preserve"> learned didactically into clinical practice.</w:t>
            </w:r>
            <w:r>
              <w:t xml:space="preserve"> </w:t>
            </w:r>
            <w:r w:rsidRPr="00AC38D9">
              <w:t>Provides accountable examinations toward the fulfillment of ARRT clinical requirements for post certification examination.</w:t>
            </w:r>
            <w:r>
              <w:t xml:space="preserve"> Allows for functioning with indirect supervision and to begin more advanced MR studies.</w:t>
            </w:r>
          </w:p>
          <w:p w:rsidR="000B02A2" w:rsidRPr="008D4CAF" w:rsidRDefault="000B02A2" w:rsidP="000B02A2">
            <w:pPr>
              <w:jc w:val="both"/>
            </w:pPr>
          </w:p>
        </w:tc>
      </w:tr>
      <w:tr w:rsidR="001C256E" w:rsidRPr="008D4CAF" w:rsidTr="000B02A2">
        <w:tc>
          <w:tcPr>
            <w:tcW w:w="3528" w:type="dxa"/>
            <w:tcMar>
              <w:left w:w="103" w:type="dxa"/>
            </w:tcMar>
          </w:tcPr>
          <w:p w:rsidR="001C256E" w:rsidRPr="00964B90" w:rsidRDefault="001C256E" w:rsidP="001C256E">
            <w:pPr>
              <w:rPr>
                <w:b/>
              </w:rPr>
            </w:pPr>
            <w:r w:rsidRPr="00964B90">
              <w:rPr>
                <w:b/>
              </w:rPr>
              <w:t>CUNY – Course Equivalencies</w:t>
            </w:r>
          </w:p>
          <w:p w:rsidR="001C256E" w:rsidRPr="00964B90" w:rsidRDefault="001C256E" w:rsidP="001C256E">
            <w:r w:rsidRPr="00964B90">
              <w:t>Provide information about equivalent courses within CUNY, if any.</w:t>
            </w:r>
          </w:p>
          <w:p w:rsidR="001C256E" w:rsidRPr="00964B90" w:rsidRDefault="001C256E" w:rsidP="001C256E">
            <w:pPr>
              <w:rPr>
                <w:b/>
              </w:rPr>
            </w:pPr>
          </w:p>
        </w:tc>
        <w:tc>
          <w:tcPr>
            <w:tcW w:w="5328" w:type="dxa"/>
            <w:tcMar>
              <w:left w:w="103" w:type="dxa"/>
            </w:tcMar>
          </w:tcPr>
          <w:p w:rsidR="001C256E" w:rsidRPr="00AC38D9" w:rsidRDefault="001C256E" w:rsidP="001C256E">
            <w:pPr>
              <w:widowControl w:val="0"/>
              <w:spacing w:line="276" w:lineRule="auto"/>
            </w:pPr>
            <w:r w:rsidRPr="00964B90">
              <w:rPr>
                <w:szCs w:val="22"/>
              </w:rPr>
              <w:t>There are no CUNY equivalent courses</w:t>
            </w:r>
          </w:p>
        </w:tc>
      </w:tr>
      <w:tr w:rsidR="00F051F7" w:rsidRPr="008D4CAF" w:rsidTr="000B02A2">
        <w:tc>
          <w:tcPr>
            <w:tcW w:w="3528" w:type="dxa"/>
            <w:tcMar>
              <w:left w:w="103" w:type="dxa"/>
            </w:tcMar>
          </w:tcPr>
          <w:p w:rsidR="00F051F7" w:rsidRPr="00B55DF6" w:rsidRDefault="00F051F7" w:rsidP="009031E0">
            <w:pPr>
              <w:rPr>
                <w:b/>
                <w:sz w:val="22"/>
                <w:szCs w:val="22"/>
              </w:rPr>
            </w:pPr>
            <w:r>
              <w:rPr>
                <w:b/>
                <w:sz w:val="22"/>
                <w:szCs w:val="22"/>
              </w:rPr>
              <w:t>CUNY</w:t>
            </w:r>
            <w:r w:rsidRPr="00B55DF6">
              <w:rPr>
                <w:b/>
                <w:sz w:val="22"/>
                <w:szCs w:val="22"/>
              </w:rPr>
              <w:t xml:space="preserve"> – Course Equivalencies</w:t>
            </w:r>
          </w:p>
          <w:p w:rsidR="00F051F7" w:rsidRPr="00B55DF6" w:rsidRDefault="00F051F7" w:rsidP="009031E0">
            <w:pPr>
              <w:rPr>
                <w:sz w:val="20"/>
                <w:szCs w:val="20"/>
              </w:rPr>
            </w:pPr>
            <w:r w:rsidRPr="00B55DF6">
              <w:rPr>
                <w:sz w:val="20"/>
                <w:szCs w:val="20"/>
              </w:rPr>
              <w:t>Provide information about equivalent courses within CUNY, if any.</w:t>
            </w:r>
          </w:p>
          <w:p w:rsidR="00F051F7" w:rsidRDefault="00F051F7" w:rsidP="009031E0">
            <w:pPr>
              <w:rPr>
                <w:b/>
                <w:sz w:val="22"/>
                <w:szCs w:val="22"/>
              </w:rPr>
            </w:pPr>
          </w:p>
        </w:tc>
        <w:tc>
          <w:tcPr>
            <w:tcW w:w="5328" w:type="dxa"/>
            <w:tcMar>
              <w:left w:w="103" w:type="dxa"/>
            </w:tcMar>
          </w:tcPr>
          <w:p w:rsidR="00F051F7" w:rsidRPr="006033C9" w:rsidRDefault="00F051F7" w:rsidP="009031E0">
            <w:pPr>
              <w:rPr>
                <w:szCs w:val="22"/>
              </w:rPr>
            </w:pPr>
            <w:r w:rsidRPr="006033C9">
              <w:rPr>
                <w:szCs w:val="22"/>
              </w:rPr>
              <w:t>There are no CUNY equivalent courses</w:t>
            </w:r>
          </w:p>
        </w:tc>
      </w:tr>
      <w:tr w:rsidR="00F051F7" w:rsidRPr="008D4CAF" w:rsidTr="000B02A2">
        <w:tc>
          <w:tcPr>
            <w:tcW w:w="3528" w:type="dxa"/>
            <w:tcMar>
              <w:left w:w="103" w:type="dxa"/>
            </w:tcMar>
          </w:tcPr>
          <w:p w:rsidR="00F051F7" w:rsidRPr="008D4CAF" w:rsidRDefault="00F051F7" w:rsidP="001C256E">
            <w:pPr>
              <w:jc w:val="both"/>
              <w:rPr>
                <w:b/>
              </w:rPr>
            </w:pPr>
            <w:r w:rsidRPr="008D4CAF">
              <w:rPr>
                <w:b/>
              </w:rPr>
              <w:t>Intent to Submit as Common Core</w:t>
            </w:r>
          </w:p>
          <w:p w:rsidR="00F051F7" w:rsidRPr="008D4CAF" w:rsidRDefault="00F051F7" w:rsidP="001C256E">
            <w:pPr>
              <w:jc w:val="both"/>
            </w:pPr>
            <w:r w:rsidRPr="008D4CAF">
              <w:t>If this course is intended to fulfill one of the requirements in the common core, then indicate which area.</w:t>
            </w:r>
          </w:p>
        </w:tc>
        <w:tc>
          <w:tcPr>
            <w:tcW w:w="5328" w:type="dxa"/>
            <w:tcMar>
              <w:left w:w="103" w:type="dxa"/>
            </w:tcMar>
          </w:tcPr>
          <w:p w:rsidR="00F051F7" w:rsidRPr="008D4CAF" w:rsidRDefault="00F051F7" w:rsidP="001C256E">
            <w:pPr>
              <w:jc w:val="both"/>
            </w:pPr>
            <w:r>
              <w:t>No</w:t>
            </w:r>
          </w:p>
        </w:tc>
      </w:tr>
      <w:tr w:rsidR="00F051F7" w:rsidRPr="008D4CAF" w:rsidTr="00F051F7">
        <w:trPr>
          <w:trHeight w:val="693"/>
        </w:trPr>
        <w:tc>
          <w:tcPr>
            <w:tcW w:w="3528" w:type="dxa"/>
            <w:vMerge w:val="restart"/>
            <w:tcMar>
              <w:left w:w="103" w:type="dxa"/>
            </w:tcMar>
          </w:tcPr>
          <w:p w:rsidR="00F051F7" w:rsidRPr="001C256E" w:rsidRDefault="00F051F7" w:rsidP="001C256E">
            <w:pPr>
              <w:rPr>
                <w:b/>
              </w:rPr>
            </w:pPr>
            <w:r w:rsidRPr="001C256E">
              <w:rPr>
                <w:b/>
              </w:rPr>
              <w:lastRenderedPageBreak/>
              <w:t>For Interdisciplinary Courses:</w:t>
            </w:r>
          </w:p>
          <w:p w:rsidR="00F051F7" w:rsidRPr="001C256E" w:rsidRDefault="00F051F7" w:rsidP="00286DDA">
            <w:pPr>
              <w:pStyle w:val="ListParagraph"/>
              <w:numPr>
                <w:ilvl w:val="0"/>
                <w:numId w:val="51"/>
              </w:numPr>
              <w:ind w:left="180" w:hanging="180"/>
              <w:rPr>
                <w:rFonts w:ascii="Times New Roman" w:hAnsi="Times New Roman" w:cs="Times New Roman"/>
              </w:rPr>
            </w:pPr>
            <w:r w:rsidRPr="001C256E">
              <w:rPr>
                <w:rFonts w:ascii="Times New Roman" w:hAnsi="Times New Roman" w:cs="Times New Roman"/>
              </w:rPr>
              <w:t>Date submitted to ID Committee for review</w:t>
            </w:r>
          </w:p>
          <w:p w:rsidR="00F051F7" w:rsidRPr="001C256E" w:rsidRDefault="00F051F7" w:rsidP="00286DDA">
            <w:pPr>
              <w:pStyle w:val="ListParagraph"/>
              <w:numPr>
                <w:ilvl w:val="0"/>
                <w:numId w:val="51"/>
              </w:numPr>
              <w:ind w:left="180" w:hanging="180"/>
              <w:rPr>
                <w:rFonts w:ascii="Times New Roman" w:hAnsi="Times New Roman" w:cs="Times New Roman"/>
              </w:rPr>
            </w:pPr>
            <w:r w:rsidRPr="001C256E">
              <w:rPr>
                <w:rFonts w:ascii="Times New Roman" w:hAnsi="Times New Roman" w:cs="Times New Roman"/>
              </w:rPr>
              <w:t>Date ID recommendation received</w:t>
            </w:r>
          </w:p>
          <w:p w:rsidR="00F051F7" w:rsidRPr="001C256E" w:rsidRDefault="00F051F7" w:rsidP="001C256E">
            <w:pPr>
              <w:pStyle w:val="ListParagraph"/>
              <w:ind w:left="180"/>
              <w:rPr>
                <w:rFonts w:ascii="Times New Roman" w:hAnsi="Times New Roman" w:cs="Times New Roman"/>
              </w:rPr>
            </w:pPr>
          </w:p>
          <w:p w:rsidR="00F051F7" w:rsidRDefault="00F051F7" w:rsidP="001C256E">
            <w:r w:rsidRPr="001C256E">
              <w:t>- Will all sections be offered as ID? Y/N</w:t>
            </w:r>
          </w:p>
          <w:p w:rsidR="00F051F7" w:rsidRPr="008D4CAF" w:rsidRDefault="00F051F7" w:rsidP="001C256E">
            <w:pPr>
              <w:jc w:val="both"/>
              <w:rPr>
                <w:b/>
              </w:rPr>
            </w:pPr>
          </w:p>
        </w:tc>
        <w:tc>
          <w:tcPr>
            <w:tcW w:w="5328" w:type="dxa"/>
            <w:tcMar>
              <w:left w:w="103" w:type="dxa"/>
            </w:tcMar>
          </w:tcPr>
          <w:p w:rsidR="00F051F7" w:rsidRPr="008D4CAF" w:rsidRDefault="00F051F7" w:rsidP="00F051F7">
            <w:pPr>
              <w:jc w:val="both"/>
            </w:pPr>
            <w:r>
              <w:t>N/A</w:t>
            </w:r>
          </w:p>
        </w:tc>
      </w:tr>
      <w:tr w:rsidR="00F051F7" w:rsidRPr="008D4CAF" w:rsidTr="000B02A2">
        <w:trPr>
          <w:trHeight w:val="693"/>
        </w:trPr>
        <w:tc>
          <w:tcPr>
            <w:tcW w:w="3528" w:type="dxa"/>
            <w:vMerge/>
            <w:tcMar>
              <w:left w:w="103" w:type="dxa"/>
            </w:tcMar>
          </w:tcPr>
          <w:p w:rsidR="00F051F7" w:rsidRPr="001C256E" w:rsidRDefault="00F051F7" w:rsidP="001C256E">
            <w:pPr>
              <w:rPr>
                <w:b/>
              </w:rPr>
            </w:pPr>
          </w:p>
        </w:tc>
        <w:tc>
          <w:tcPr>
            <w:tcW w:w="5328" w:type="dxa"/>
            <w:tcMar>
              <w:left w:w="103" w:type="dxa"/>
            </w:tcMar>
          </w:tcPr>
          <w:p w:rsidR="00F051F7" w:rsidRDefault="00F051F7" w:rsidP="00F051F7">
            <w:pPr>
              <w:jc w:val="both"/>
            </w:pPr>
          </w:p>
        </w:tc>
      </w:tr>
      <w:tr w:rsidR="00F051F7" w:rsidRPr="008D4CAF" w:rsidTr="000B02A2">
        <w:trPr>
          <w:trHeight w:val="693"/>
        </w:trPr>
        <w:tc>
          <w:tcPr>
            <w:tcW w:w="3528" w:type="dxa"/>
            <w:vMerge/>
            <w:tcMar>
              <w:left w:w="103" w:type="dxa"/>
            </w:tcMar>
          </w:tcPr>
          <w:p w:rsidR="00F051F7" w:rsidRPr="001C256E" w:rsidRDefault="00F051F7" w:rsidP="001C256E">
            <w:pPr>
              <w:rPr>
                <w:b/>
              </w:rPr>
            </w:pPr>
          </w:p>
        </w:tc>
        <w:tc>
          <w:tcPr>
            <w:tcW w:w="5328" w:type="dxa"/>
            <w:tcMar>
              <w:left w:w="103" w:type="dxa"/>
            </w:tcMar>
          </w:tcPr>
          <w:p w:rsidR="00F051F7" w:rsidRDefault="00F051F7" w:rsidP="00F051F7">
            <w:pPr>
              <w:jc w:val="both"/>
            </w:pPr>
          </w:p>
        </w:tc>
      </w:tr>
      <w:tr w:rsidR="00F051F7" w:rsidRPr="008D4CAF" w:rsidTr="000B02A2">
        <w:tc>
          <w:tcPr>
            <w:tcW w:w="3528" w:type="dxa"/>
            <w:tcMar>
              <w:left w:w="103" w:type="dxa"/>
            </w:tcMar>
          </w:tcPr>
          <w:p w:rsidR="00F051F7" w:rsidRPr="008D4CAF" w:rsidRDefault="00F051F7" w:rsidP="001C256E">
            <w:pPr>
              <w:jc w:val="both"/>
              <w:rPr>
                <w:b/>
              </w:rPr>
            </w:pPr>
            <w:r w:rsidRPr="008D4CAF">
              <w:rPr>
                <w:b/>
              </w:rPr>
              <w:t>Intent to Submit as a Writing Intensive Course</w:t>
            </w:r>
          </w:p>
        </w:tc>
        <w:tc>
          <w:tcPr>
            <w:tcW w:w="5328" w:type="dxa"/>
            <w:tcMar>
              <w:left w:w="103" w:type="dxa"/>
            </w:tcMar>
          </w:tcPr>
          <w:p w:rsidR="00F051F7" w:rsidRPr="008D4CAF" w:rsidRDefault="00F051F7" w:rsidP="001C256E">
            <w:pPr>
              <w:jc w:val="both"/>
            </w:pPr>
            <w:r>
              <w:t>No</w:t>
            </w:r>
          </w:p>
        </w:tc>
      </w:tr>
    </w:tbl>
    <w:p w:rsidR="00014F9B" w:rsidRDefault="00014F9B">
      <w:pPr>
        <w:rPr>
          <w:b/>
        </w:rPr>
      </w:pPr>
    </w:p>
    <w:p w:rsidR="004B7908" w:rsidRDefault="004B7908" w:rsidP="004B7908">
      <w:pPr>
        <w:rPr>
          <w:b/>
        </w:rPr>
      </w:pPr>
      <w:r w:rsidRPr="003D31C5">
        <w:rPr>
          <w:b/>
        </w:rPr>
        <w:t>NEW COURSE PROPOSAL</w:t>
      </w:r>
      <w:r>
        <w:rPr>
          <w:b/>
        </w:rPr>
        <w:t xml:space="preserve"> CHECK LIST</w:t>
      </w:r>
    </w:p>
    <w:p w:rsidR="004B7908" w:rsidRPr="00892125"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630"/>
      </w:tblGrid>
      <w:tr w:rsidR="004B7908" w:rsidRPr="000224BD" w:rsidTr="009031E0">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90"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9031E0">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9031E0">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lastRenderedPageBreak/>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9031E0">
        <w:tc>
          <w:tcPr>
            <w:tcW w:w="7848" w:type="dxa"/>
          </w:tcPr>
          <w:p w:rsidR="004B7908" w:rsidRPr="00892125" w:rsidRDefault="000E0664" w:rsidP="009031E0">
            <w:pPr>
              <w:spacing w:after="80"/>
              <w:rPr>
                <w:rFonts w:asciiTheme="majorHAnsi" w:hAnsiTheme="majorHAnsi" w:cs="Arial"/>
                <w:color w:val="FF0000"/>
                <w:sz w:val="22"/>
                <w:szCs w:val="22"/>
              </w:rPr>
            </w:pPr>
            <w:hyperlink r:id="rId91"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92"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93"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4B7908" w:rsidRDefault="004B7908" w:rsidP="004B7908"/>
    <w:p w:rsidR="00C87FEF" w:rsidRPr="008D4CAF" w:rsidRDefault="00C87FEF" w:rsidP="00C87FEF">
      <w:pPr>
        <w:jc w:val="both"/>
        <w:rPr>
          <w:b/>
        </w:rPr>
      </w:pPr>
      <w:r w:rsidRPr="008D4CAF">
        <w:rPr>
          <w:b/>
        </w:rPr>
        <w:t>Learning Outcomes and Assessments</w:t>
      </w:r>
    </w:p>
    <w:p w:rsidR="00C87FEF" w:rsidRPr="008D4CAF" w:rsidRDefault="00C87FEF" w:rsidP="00C87FEF">
      <w:pPr>
        <w:jc w:val="both"/>
      </w:pPr>
    </w:p>
    <w:p w:rsidR="00C87FEF" w:rsidRPr="008D4CAF" w:rsidRDefault="00C87FEF" w:rsidP="00C87FEF">
      <w:pPr>
        <w:jc w:val="both"/>
        <w:rPr>
          <w:i/>
        </w:rPr>
      </w:pPr>
      <w:r w:rsidRPr="008D4CAF">
        <w:rPr>
          <w:i/>
        </w:rPr>
        <w:t>Discipline specific</w:t>
      </w:r>
    </w:p>
    <w:tbl>
      <w:tblPr>
        <w:tblW w:w="923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878"/>
        <w:gridCol w:w="4353"/>
      </w:tblGrid>
      <w:tr w:rsidR="00C87FEF" w:rsidRPr="008D4CAF" w:rsidTr="004F7304">
        <w:trPr>
          <w:trHeight w:val="278"/>
        </w:trPr>
        <w:tc>
          <w:tcPr>
            <w:tcW w:w="4878" w:type="dxa"/>
            <w:tcMar>
              <w:left w:w="103" w:type="dxa"/>
            </w:tcMar>
          </w:tcPr>
          <w:p w:rsidR="00C87FEF" w:rsidRPr="008D4CAF" w:rsidRDefault="00C87FEF" w:rsidP="006D24C3">
            <w:pPr>
              <w:jc w:val="both"/>
              <w:rPr>
                <w:b/>
              </w:rPr>
            </w:pPr>
            <w:r w:rsidRPr="008D4CAF">
              <w:rPr>
                <w:b/>
              </w:rPr>
              <w:t>Learning outcome</w:t>
            </w:r>
          </w:p>
        </w:tc>
        <w:tc>
          <w:tcPr>
            <w:tcW w:w="4353" w:type="dxa"/>
            <w:tcMar>
              <w:left w:w="103" w:type="dxa"/>
            </w:tcMar>
          </w:tcPr>
          <w:p w:rsidR="00C87FEF" w:rsidRPr="008D4CAF" w:rsidRDefault="00C87FEF" w:rsidP="006D24C3">
            <w:pPr>
              <w:jc w:val="both"/>
              <w:rPr>
                <w:b/>
              </w:rPr>
            </w:pPr>
            <w:r w:rsidRPr="008D4CAF">
              <w:rPr>
                <w:b/>
              </w:rPr>
              <w:t>Assessment</w:t>
            </w:r>
          </w:p>
        </w:tc>
      </w:tr>
      <w:tr w:rsidR="00F76F84" w:rsidRPr="004F7304" w:rsidTr="004F7304">
        <w:trPr>
          <w:trHeight w:val="1268"/>
        </w:trPr>
        <w:tc>
          <w:tcPr>
            <w:tcW w:w="4878" w:type="dxa"/>
            <w:tcMar>
              <w:left w:w="103" w:type="dxa"/>
            </w:tcMar>
          </w:tcPr>
          <w:p w:rsidR="00F76F84" w:rsidRPr="004F7304" w:rsidRDefault="00F76F84" w:rsidP="00F76F84">
            <w:pPr>
              <w:pStyle w:val="ListParagraph"/>
              <w:numPr>
                <w:ilvl w:val="0"/>
                <w:numId w:val="42"/>
              </w:numPr>
              <w:jc w:val="both"/>
              <w:rPr>
                <w:rFonts w:ascii="Times New Roman" w:hAnsi="Times New Roman" w:cs="Times New Roman"/>
              </w:rPr>
            </w:pPr>
            <w:r w:rsidRPr="004F7304">
              <w:rPr>
                <w:rFonts w:ascii="Times New Roman" w:hAnsi="Times New Roman" w:cs="Times New Roman"/>
              </w:rPr>
              <w:lastRenderedPageBreak/>
              <w:t>Will learn about the appropriateness and utility of MR scans for chronic and acute conditions in consultation with radiologists.</w:t>
            </w:r>
          </w:p>
        </w:tc>
        <w:tc>
          <w:tcPr>
            <w:tcW w:w="4353" w:type="dxa"/>
            <w:tcMar>
              <w:left w:w="103" w:type="dxa"/>
            </w:tcMar>
          </w:tcPr>
          <w:p w:rsidR="00F76F84" w:rsidRPr="004F7304" w:rsidRDefault="00F76F84" w:rsidP="00F76F84">
            <w:pPr>
              <w:jc w:val="both"/>
            </w:pPr>
            <w:r w:rsidRPr="004F7304">
              <w:t xml:space="preserve">Each case will be individually evaluated by site mentors from clinical sites and will be graded by the clinical instructor at the middle and at the end of semester.   </w:t>
            </w:r>
          </w:p>
        </w:tc>
      </w:tr>
      <w:tr w:rsidR="00F76F84" w:rsidRPr="004F7304" w:rsidTr="004F7304">
        <w:trPr>
          <w:trHeight w:val="1035"/>
        </w:trPr>
        <w:tc>
          <w:tcPr>
            <w:tcW w:w="4878" w:type="dxa"/>
            <w:tcMar>
              <w:left w:w="103" w:type="dxa"/>
            </w:tcMar>
          </w:tcPr>
          <w:p w:rsidR="00F76F84" w:rsidRPr="004F7304" w:rsidRDefault="00F76F84" w:rsidP="00F76F84">
            <w:pPr>
              <w:pStyle w:val="ListParagraph"/>
              <w:numPr>
                <w:ilvl w:val="0"/>
                <w:numId w:val="42"/>
              </w:numPr>
              <w:jc w:val="both"/>
              <w:rPr>
                <w:rFonts w:ascii="Times New Roman" w:hAnsi="Times New Roman" w:cs="Times New Roman"/>
              </w:rPr>
            </w:pPr>
            <w:r w:rsidRPr="004F7304">
              <w:rPr>
                <w:rFonts w:ascii="Times New Roman" w:hAnsi="Times New Roman" w:cs="Times New Roman"/>
              </w:rPr>
              <w:t>Will assimilate the anatomy and physiology of normal and affected body parts at high resolution.</w:t>
            </w:r>
          </w:p>
        </w:tc>
        <w:tc>
          <w:tcPr>
            <w:tcW w:w="4353" w:type="dxa"/>
            <w:tcMar>
              <w:left w:w="103" w:type="dxa"/>
            </w:tcMar>
          </w:tcPr>
          <w:p w:rsidR="00F76F84" w:rsidRPr="004F7304" w:rsidRDefault="00F76F84" w:rsidP="00F76F84">
            <w:pPr>
              <w:jc w:val="both"/>
            </w:pPr>
            <w:r w:rsidRPr="004F7304">
              <w:t xml:space="preserve">These will be evaluated for every student, during the case presentations for accuracy standards.  </w:t>
            </w:r>
          </w:p>
        </w:tc>
      </w:tr>
      <w:tr w:rsidR="00F76F84" w:rsidRPr="004F7304" w:rsidTr="004F7304">
        <w:trPr>
          <w:trHeight w:val="247"/>
        </w:trPr>
        <w:tc>
          <w:tcPr>
            <w:tcW w:w="4878" w:type="dxa"/>
            <w:tcMar>
              <w:left w:w="103" w:type="dxa"/>
            </w:tcMar>
          </w:tcPr>
          <w:p w:rsidR="00F76F84" w:rsidRPr="004F7304" w:rsidRDefault="00F76F84" w:rsidP="00F76F84">
            <w:pPr>
              <w:pStyle w:val="ListParagraph"/>
              <w:numPr>
                <w:ilvl w:val="0"/>
                <w:numId w:val="42"/>
              </w:numPr>
              <w:jc w:val="both"/>
              <w:rPr>
                <w:rFonts w:ascii="Times New Roman" w:hAnsi="Times New Roman" w:cs="Times New Roman"/>
              </w:rPr>
            </w:pPr>
            <w:r w:rsidRPr="004F7304">
              <w:rPr>
                <w:rFonts w:ascii="Times New Roman" w:hAnsi="Times New Roman" w:cs="Times New Roman"/>
              </w:rPr>
              <w:t>Will understand the effect of noise on image quality and tissue contrast depending on time spent in MRI and associated contrast efficacy to generate MR quality in simple to complex cases.</w:t>
            </w:r>
          </w:p>
        </w:tc>
        <w:tc>
          <w:tcPr>
            <w:tcW w:w="4353" w:type="dxa"/>
            <w:tcMar>
              <w:left w:w="103" w:type="dxa"/>
            </w:tcMar>
          </w:tcPr>
          <w:p w:rsidR="00F76F84" w:rsidRPr="004F7304" w:rsidRDefault="00F76F84" w:rsidP="00A824D0">
            <w:pPr>
              <w:jc w:val="both"/>
            </w:pPr>
            <w:r w:rsidRPr="004F7304">
              <w:t xml:space="preserve">Students will be assessed on their planned approaches to </w:t>
            </w:r>
            <w:r w:rsidR="00A824D0" w:rsidRPr="004F7304">
              <w:t xml:space="preserve">maximize image quality </w:t>
            </w:r>
            <w:r w:rsidRPr="004F7304">
              <w:t xml:space="preserve">and will be part of their report for every case completed.   </w:t>
            </w:r>
          </w:p>
        </w:tc>
      </w:tr>
      <w:tr w:rsidR="00F76F84" w:rsidRPr="004F7304" w:rsidTr="004F7304">
        <w:trPr>
          <w:trHeight w:val="788"/>
        </w:trPr>
        <w:tc>
          <w:tcPr>
            <w:tcW w:w="4878" w:type="dxa"/>
            <w:tcMar>
              <w:left w:w="103" w:type="dxa"/>
            </w:tcMar>
          </w:tcPr>
          <w:p w:rsidR="00F76F84" w:rsidRPr="004F7304" w:rsidRDefault="00F76F84" w:rsidP="00F76F84">
            <w:pPr>
              <w:pStyle w:val="ListParagraph"/>
              <w:ind w:left="360" w:hanging="355"/>
              <w:jc w:val="both"/>
              <w:rPr>
                <w:strike/>
              </w:rPr>
            </w:pPr>
            <w:r w:rsidRPr="004F7304">
              <w:t>4.  Will continue to learn about the strength and limits of MR systems, operational safety, clinical site policies and protocols</w:t>
            </w:r>
          </w:p>
        </w:tc>
        <w:tc>
          <w:tcPr>
            <w:tcW w:w="4353" w:type="dxa"/>
            <w:tcMar>
              <w:left w:w="103" w:type="dxa"/>
            </w:tcMar>
          </w:tcPr>
          <w:p w:rsidR="00F76F84" w:rsidRPr="004F7304" w:rsidRDefault="00F76F84" w:rsidP="00F76F84">
            <w:pPr>
              <w:jc w:val="both"/>
            </w:pPr>
            <w:r w:rsidRPr="004F7304">
              <w:t xml:space="preserve">Clinical satisfaction comments of patients or site mentors for a minimum of 3 cases will be evaluated during the semester for each student by clinical instructor.    </w:t>
            </w:r>
          </w:p>
        </w:tc>
      </w:tr>
      <w:tr w:rsidR="00F76F84" w:rsidRPr="004F7304" w:rsidTr="004F7304">
        <w:trPr>
          <w:trHeight w:val="247"/>
        </w:trPr>
        <w:tc>
          <w:tcPr>
            <w:tcW w:w="4878" w:type="dxa"/>
            <w:tcMar>
              <w:left w:w="103" w:type="dxa"/>
            </w:tcMar>
          </w:tcPr>
          <w:p w:rsidR="00F76F84" w:rsidRPr="004F7304" w:rsidRDefault="00F76F84" w:rsidP="00F76F84">
            <w:pPr>
              <w:pStyle w:val="ListParagraph"/>
              <w:numPr>
                <w:ilvl w:val="0"/>
                <w:numId w:val="42"/>
              </w:numPr>
              <w:jc w:val="both"/>
              <w:rPr>
                <w:rFonts w:ascii="Times New Roman" w:hAnsi="Times New Roman" w:cs="Times New Roman"/>
              </w:rPr>
            </w:pPr>
            <w:r w:rsidRPr="004F7304">
              <w:rPr>
                <w:rFonts w:ascii="Times New Roman" w:hAnsi="Times New Roman" w:cs="Times New Roman"/>
              </w:rPr>
              <w:t xml:space="preserve">Will learn to work with complex image processing steps and transfer large image data files to multiple servers. </w:t>
            </w:r>
          </w:p>
        </w:tc>
        <w:tc>
          <w:tcPr>
            <w:tcW w:w="4353" w:type="dxa"/>
            <w:tcMar>
              <w:left w:w="103" w:type="dxa"/>
            </w:tcMar>
          </w:tcPr>
          <w:p w:rsidR="00F76F84" w:rsidRPr="004F7304" w:rsidRDefault="00F76F84" w:rsidP="00F76F84">
            <w:pPr>
              <w:jc w:val="both"/>
            </w:pPr>
            <w:r w:rsidRPr="004F7304">
              <w:t xml:space="preserve">These will be evaluated for image processing accuracy by both site mentors and clinical instructor.  </w:t>
            </w:r>
          </w:p>
        </w:tc>
      </w:tr>
      <w:tr w:rsidR="00F76F84" w:rsidRPr="004F7304" w:rsidTr="004F7304">
        <w:trPr>
          <w:trHeight w:val="247"/>
        </w:trPr>
        <w:tc>
          <w:tcPr>
            <w:tcW w:w="4878" w:type="dxa"/>
            <w:tcMar>
              <w:left w:w="103" w:type="dxa"/>
            </w:tcMar>
          </w:tcPr>
          <w:p w:rsidR="00F76F84" w:rsidRPr="004F7304" w:rsidRDefault="00F76F84" w:rsidP="00F76F84">
            <w:pPr>
              <w:pStyle w:val="ListParagraph"/>
              <w:numPr>
                <w:ilvl w:val="0"/>
                <w:numId w:val="42"/>
              </w:numPr>
              <w:jc w:val="both"/>
              <w:rPr>
                <w:rFonts w:ascii="Times New Roman" w:hAnsi="Times New Roman" w:cs="Times New Roman"/>
              </w:rPr>
            </w:pPr>
            <w:r w:rsidRPr="004F7304">
              <w:rPr>
                <w:rFonts w:ascii="Times New Roman" w:hAnsi="Times New Roman" w:cs="Times New Roman"/>
              </w:rPr>
              <w:t xml:space="preserve">Will learn to determine quality standards and system performance before or during the start of work day based on test phantom results.   </w:t>
            </w:r>
          </w:p>
        </w:tc>
        <w:tc>
          <w:tcPr>
            <w:tcW w:w="4353" w:type="dxa"/>
            <w:tcMar>
              <w:left w:w="103" w:type="dxa"/>
            </w:tcMar>
          </w:tcPr>
          <w:p w:rsidR="00F76F84" w:rsidRPr="004F7304" w:rsidRDefault="00A824D0" w:rsidP="00A824D0">
            <w:pPr>
              <w:jc w:val="both"/>
            </w:pPr>
            <w:r w:rsidRPr="004F7304">
              <w:t>The quality of e</w:t>
            </w:r>
            <w:r w:rsidR="00F76F84" w:rsidRPr="004F7304">
              <w:t xml:space="preserve">ach case will be individually evaluated by site mentors from clinical sites and will be graded by the clinical instructor at the middle and at the end of semester.   </w:t>
            </w:r>
          </w:p>
        </w:tc>
      </w:tr>
    </w:tbl>
    <w:p w:rsidR="000B02A2" w:rsidRPr="004F7304" w:rsidRDefault="000B02A2" w:rsidP="00C87FEF">
      <w:pPr>
        <w:jc w:val="both"/>
        <w:rPr>
          <w:i/>
        </w:rPr>
      </w:pPr>
    </w:p>
    <w:p w:rsidR="00C87FEF" w:rsidRPr="004F7304" w:rsidRDefault="00C87FEF" w:rsidP="00C87FEF">
      <w:pPr>
        <w:jc w:val="both"/>
      </w:pPr>
      <w:r w:rsidRPr="004F7304">
        <w:rPr>
          <w:i/>
        </w:rPr>
        <w:t xml:space="preserve">General Education </w:t>
      </w:r>
    </w:p>
    <w:tbl>
      <w:tblPr>
        <w:tblW w:w="917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878"/>
        <w:gridCol w:w="4292"/>
      </w:tblGrid>
      <w:tr w:rsidR="00C87FEF" w:rsidRPr="004F7304" w:rsidTr="004F7304">
        <w:trPr>
          <w:trHeight w:val="282"/>
        </w:trPr>
        <w:tc>
          <w:tcPr>
            <w:tcW w:w="4878" w:type="dxa"/>
            <w:tcMar>
              <w:left w:w="103" w:type="dxa"/>
            </w:tcMar>
          </w:tcPr>
          <w:p w:rsidR="00C87FEF" w:rsidRPr="004F7304" w:rsidRDefault="00C87FEF" w:rsidP="006D24C3">
            <w:pPr>
              <w:jc w:val="both"/>
              <w:rPr>
                <w:b/>
              </w:rPr>
            </w:pPr>
            <w:r w:rsidRPr="004F7304">
              <w:rPr>
                <w:b/>
              </w:rPr>
              <w:t>Learning outcomes</w:t>
            </w:r>
          </w:p>
        </w:tc>
        <w:tc>
          <w:tcPr>
            <w:tcW w:w="4292" w:type="dxa"/>
            <w:tcMar>
              <w:left w:w="103" w:type="dxa"/>
            </w:tcMar>
          </w:tcPr>
          <w:p w:rsidR="00C87FEF" w:rsidRPr="004F7304" w:rsidRDefault="00C87FEF" w:rsidP="006D24C3">
            <w:pPr>
              <w:jc w:val="both"/>
              <w:rPr>
                <w:b/>
              </w:rPr>
            </w:pPr>
            <w:r w:rsidRPr="004F7304">
              <w:rPr>
                <w:b/>
              </w:rPr>
              <w:t>Assessment</w:t>
            </w:r>
          </w:p>
        </w:tc>
      </w:tr>
      <w:tr w:rsidR="00677E75" w:rsidRPr="004F7304" w:rsidTr="004F7304">
        <w:trPr>
          <w:trHeight w:val="863"/>
        </w:trPr>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677E75" w:rsidRPr="004F7304" w:rsidRDefault="00677E75" w:rsidP="00677E75">
            <w:pPr>
              <w:widowControl w:val="0"/>
              <w:ind w:left="165" w:hanging="165"/>
              <w:contextualSpacing/>
              <w:jc w:val="both"/>
            </w:pPr>
            <w:r w:rsidRPr="004F7304">
              <w:t>1.Demonstrate the ability to work collaboratively and independently in the supervised clinical setting. Build consensus.</w:t>
            </w:r>
          </w:p>
        </w:tc>
        <w:tc>
          <w:tcPr>
            <w:tcW w:w="4292" w:type="dxa"/>
            <w:tcBorders>
              <w:top w:val="single" w:sz="4" w:space="0" w:color="00000A"/>
              <w:left w:val="single" w:sz="4" w:space="0" w:color="00000A"/>
              <w:bottom w:val="single" w:sz="4" w:space="0" w:color="00000A"/>
              <w:right w:val="single" w:sz="4" w:space="0" w:color="00000A"/>
            </w:tcBorders>
            <w:tcMar>
              <w:left w:w="103" w:type="dxa"/>
            </w:tcMar>
          </w:tcPr>
          <w:p w:rsidR="00677E75" w:rsidRPr="004F7304" w:rsidRDefault="00677E75" w:rsidP="00677E75">
            <w:pPr>
              <w:jc w:val="both"/>
            </w:pPr>
            <w:r w:rsidRPr="004F7304">
              <w:t>This ability will be tested through observation of efficiency, accuracy and student’s ability to be listen and analyze.</w:t>
            </w:r>
          </w:p>
        </w:tc>
      </w:tr>
      <w:tr w:rsidR="00677E75" w:rsidRPr="004F7304" w:rsidTr="004F7304">
        <w:trPr>
          <w:trHeight w:val="863"/>
        </w:trPr>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677E75" w:rsidRPr="004F7304" w:rsidRDefault="00677E75" w:rsidP="00677E75">
            <w:pPr>
              <w:widowControl w:val="0"/>
              <w:ind w:left="165" w:hanging="165"/>
              <w:contextualSpacing/>
              <w:jc w:val="both"/>
            </w:pPr>
            <w:r w:rsidRPr="004F7304">
              <w:t>2.Understand and employ both qualitative and quantitative analysis of imaging concepts as related to advanced clinical problems.</w:t>
            </w:r>
          </w:p>
        </w:tc>
        <w:tc>
          <w:tcPr>
            <w:tcW w:w="4292" w:type="dxa"/>
            <w:tcBorders>
              <w:top w:val="single" w:sz="4" w:space="0" w:color="00000A"/>
              <w:left w:val="single" w:sz="4" w:space="0" w:color="00000A"/>
              <w:bottom w:val="single" w:sz="4" w:space="0" w:color="00000A"/>
              <w:right w:val="single" w:sz="4" w:space="0" w:color="00000A"/>
            </w:tcBorders>
            <w:tcMar>
              <w:left w:w="103" w:type="dxa"/>
            </w:tcMar>
          </w:tcPr>
          <w:p w:rsidR="00677E75" w:rsidRPr="004F7304" w:rsidRDefault="00677E75" w:rsidP="00677E75">
            <w:pPr>
              <w:spacing w:line="256" w:lineRule="auto"/>
              <w:jc w:val="both"/>
            </w:pPr>
            <w:r w:rsidRPr="004F7304">
              <w:t>Students will be assessed on written summaries of protocols and procedural steps immediately after each clinical case completed.</w:t>
            </w:r>
          </w:p>
        </w:tc>
      </w:tr>
      <w:tr w:rsidR="00677E75" w:rsidRPr="00CA60FD" w:rsidTr="004F7304">
        <w:trPr>
          <w:trHeight w:val="863"/>
        </w:trPr>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677E75" w:rsidRPr="004F7304" w:rsidRDefault="00677E75" w:rsidP="00677E75">
            <w:pPr>
              <w:widowControl w:val="0"/>
              <w:ind w:left="165" w:hanging="165"/>
              <w:contextualSpacing/>
              <w:jc w:val="both"/>
            </w:pPr>
            <w:r w:rsidRPr="004F7304">
              <w:t xml:space="preserve">3.Develop individual patient care knowledge and integrate with the information flow of the clinical departments. </w:t>
            </w:r>
          </w:p>
        </w:tc>
        <w:tc>
          <w:tcPr>
            <w:tcW w:w="4292" w:type="dxa"/>
            <w:tcBorders>
              <w:top w:val="single" w:sz="4" w:space="0" w:color="00000A"/>
              <w:left w:val="single" w:sz="4" w:space="0" w:color="00000A"/>
              <w:bottom w:val="single" w:sz="4" w:space="0" w:color="00000A"/>
              <w:right w:val="single" w:sz="4" w:space="0" w:color="00000A"/>
            </w:tcBorders>
            <w:tcMar>
              <w:left w:w="103" w:type="dxa"/>
            </w:tcMar>
          </w:tcPr>
          <w:p w:rsidR="00677E75" w:rsidRPr="004F7304" w:rsidRDefault="00677E75" w:rsidP="00731DEC">
            <w:pPr>
              <w:jc w:val="both"/>
            </w:pPr>
            <w:r w:rsidRPr="004F7304">
              <w:t xml:space="preserve">Students will be evaluated on the </w:t>
            </w:r>
            <w:r w:rsidR="006E6F57" w:rsidRPr="004F7304">
              <w:t>information</w:t>
            </w:r>
            <w:r w:rsidRPr="004F7304">
              <w:t xml:space="preserve"> transfer for performing </w:t>
            </w:r>
            <w:r w:rsidR="00731DEC" w:rsidRPr="004F7304">
              <w:t>MR</w:t>
            </w:r>
            <w:r w:rsidRPr="004F7304">
              <w:t xml:space="preserve"> procedures and </w:t>
            </w:r>
            <w:r w:rsidR="006E6F57" w:rsidRPr="004F7304">
              <w:t>i</w:t>
            </w:r>
            <w:r w:rsidRPr="004F7304">
              <w:t>ntegrate</w:t>
            </w:r>
            <w:r w:rsidR="006E6F57" w:rsidRPr="004F7304">
              <w:t>d</w:t>
            </w:r>
            <w:r w:rsidRPr="004F7304">
              <w:t xml:space="preserve"> learning from senior technologists</w:t>
            </w:r>
            <w:r w:rsidR="006E6F57" w:rsidRPr="004F7304">
              <w:t>.</w:t>
            </w:r>
            <w:r w:rsidRPr="004F7304">
              <w:t xml:space="preserve">  </w:t>
            </w:r>
          </w:p>
        </w:tc>
      </w:tr>
    </w:tbl>
    <w:p w:rsidR="00E44B39" w:rsidRDefault="00E44B39" w:rsidP="00E44B39">
      <w:pPr>
        <w:rPr>
          <w:b/>
        </w:rPr>
      </w:pPr>
    </w:p>
    <w:p w:rsidR="00C87FEF" w:rsidRPr="008D4CAF" w:rsidRDefault="00C87FEF" w:rsidP="00C87FEF">
      <w:pPr>
        <w:jc w:val="both"/>
      </w:pPr>
    </w:p>
    <w:p w:rsidR="00C87FEF" w:rsidRPr="008D4CAF" w:rsidRDefault="00C87FEF" w:rsidP="00C87FEF">
      <w:pPr>
        <w:rPr>
          <w:b/>
        </w:rPr>
      </w:pPr>
      <w:r w:rsidRPr="008D4CAF">
        <w:rPr>
          <w:b/>
        </w:rPr>
        <w:t xml:space="preserve">Pre-requisites: </w:t>
      </w:r>
    </w:p>
    <w:p w:rsidR="00C87FEF" w:rsidRPr="008D4CAF" w:rsidRDefault="00C87FEF" w:rsidP="00286DDA">
      <w:pPr>
        <w:pStyle w:val="ListParagraph"/>
        <w:numPr>
          <w:ilvl w:val="0"/>
          <w:numId w:val="17"/>
        </w:numPr>
        <w:spacing w:after="160" w:line="259" w:lineRule="auto"/>
        <w:rPr>
          <w:rFonts w:ascii="Times New Roman" w:hAnsi="Times New Roman" w:cs="Times New Roman"/>
        </w:rPr>
      </w:pPr>
      <w:r w:rsidRPr="008D4CAF">
        <w:rPr>
          <w:rFonts w:ascii="Times New Roman" w:hAnsi="Times New Roman" w:cs="Times New Roman"/>
        </w:rPr>
        <w:t xml:space="preserve">Completion of </w:t>
      </w:r>
      <w:r w:rsidR="00935E28">
        <w:rPr>
          <w:rFonts w:ascii="Times New Roman" w:hAnsi="Times New Roman" w:cs="Times New Roman"/>
        </w:rPr>
        <w:t>RAD 3739</w:t>
      </w:r>
      <w:r w:rsidR="003F1B70" w:rsidRPr="008D4CAF">
        <w:rPr>
          <w:rFonts w:ascii="Times New Roman" w:hAnsi="Times New Roman" w:cs="Times New Roman"/>
        </w:rPr>
        <w:t xml:space="preserve"> </w:t>
      </w:r>
      <w:r w:rsidRPr="008D4CAF">
        <w:rPr>
          <w:rFonts w:ascii="Times New Roman" w:hAnsi="Times New Roman" w:cs="Times New Roman"/>
        </w:rPr>
        <w:t>MR Clinical Education-I.</w:t>
      </w:r>
    </w:p>
    <w:p w:rsidR="00C87FEF" w:rsidRPr="008D4CAF" w:rsidRDefault="00C87FEF" w:rsidP="00C87FEF">
      <w:pPr>
        <w:rPr>
          <w:b/>
        </w:rPr>
      </w:pPr>
      <w:r w:rsidRPr="008D4CAF">
        <w:rPr>
          <w:b/>
        </w:rPr>
        <w:t>Specific clinical MR procedural competency categories:</w:t>
      </w:r>
    </w:p>
    <w:p w:rsidR="00C87FEF" w:rsidRPr="008D4CAF" w:rsidRDefault="00C87FEF" w:rsidP="00C87FEF">
      <w:pPr>
        <w:rPr>
          <w:b/>
          <w:color w:val="FF0000"/>
        </w:rPr>
      </w:pPr>
    </w:p>
    <w:p w:rsidR="00C87FEF" w:rsidRPr="00074897" w:rsidRDefault="00C87FEF" w:rsidP="00286DDA">
      <w:pPr>
        <w:pStyle w:val="ListParagraph"/>
        <w:numPr>
          <w:ilvl w:val="0"/>
          <w:numId w:val="43"/>
        </w:numPr>
        <w:spacing w:after="160" w:line="259" w:lineRule="auto"/>
        <w:rPr>
          <w:rFonts w:ascii="Times New Roman" w:hAnsi="Times New Roman" w:cs="Times New Roman"/>
        </w:rPr>
      </w:pPr>
      <w:r w:rsidRPr="00074897">
        <w:rPr>
          <w:rFonts w:ascii="Times New Roman" w:hAnsi="Times New Roman" w:cs="Times New Roman"/>
        </w:rPr>
        <w:lastRenderedPageBreak/>
        <w:t>Head &amp; neck</w:t>
      </w:r>
    </w:p>
    <w:p w:rsidR="00C87FEF" w:rsidRPr="00074897" w:rsidRDefault="00C87FEF" w:rsidP="00286DDA">
      <w:pPr>
        <w:pStyle w:val="ListParagraph"/>
        <w:numPr>
          <w:ilvl w:val="0"/>
          <w:numId w:val="43"/>
        </w:numPr>
        <w:spacing w:after="160" w:line="259" w:lineRule="auto"/>
        <w:rPr>
          <w:rFonts w:ascii="Times New Roman" w:hAnsi="Times New Roman" w:cs="Times New Roman"/>
        </w:rPr>
      </w:pPr>
      <w:r w:rsidRPr="00074897">
        <w:rPr>
          <w:rFonts w:ascii="Times New Roman" w:hAnsi="Times New Roman" w:cs="Times New Roman"/>
        </w:rPr>
        <w:t>Spine</w:t>
      </w:r>
    </w:p>
    <w:p w:rsidR="00C87FEF" w:rsidRPr="00074897" w:rsidRDefault="00C87FEF" w:rsidP="00286DDA">
      <w:pPr>
        <w:pStyle w:val="ListParagraph"/>
        <w:numPr>
          <w:ilvl w:val="0"/>
          <w:numId w:val="43"/>
        </w:numPr>
        <w:spacing w:after="160" w:line="259" w:lineRule="auto"/>
        <w:rPr>
          <w:rFonts w:ascii="Times New Roman" w:hAnsi="Times New Roman" w:cs="Times New Roman"/>
        </w:rPr>
      </w:pPr>
      <w:r w:rsidRPr="00074897">
        <w:rPr>
          <w:rFonts w:ascii="Times New Roman" w:hAnsi="Times New Roman" w:cs="Times New Roman"/>
        </w:rPr>
        <w:t>Abdomen &amp; pelvis</w:t>
      </w:r>
    </w:p>
    <w:p w:rsidR="00C87FEF" w:rsidRPr="00074897" w:rsidRDefault="00C87FEF" w:rsidP="00286DDA">
      <w:pPr>
        <w:pStyle w:val="ListParagraph"/>
        <w:numPr>
          <w:ilvl w:val="0"/>
          <w:numId w:val="43"/>
        </w:numPr>
        <w:spacing w:after="160" w:line="259" w:lineRule="auto"/>
        <w:rPr>
          <w:rFonts w:ascii="Times New Roman" w:hAnsi="Times New Roman" w:cs="Times New Roman"/>
        </w:rPr>
      </w:pPr>
      <w:r w:rsidRPr="00074897">
        <w:rPr>
          <w:rFonts w:ascii="Times New Roman" w:hAnsi="Times New Roman" w:cs="Times New Roman"/>
        </w:rPr>
        <w:t>Musculoskeletal</w:t>
      </w:r>
    </w:p>
    <w:p w:rsidR="00C87FEF" w:rsidRPr="00074897" w:rsidRDefault="00C87FEF" w:rsidP="00286DDA">
      <w:pPr>
        <w:pStyle w:val="ListParagraph"/>
        <w:numPr>
          <w:ilvl w:val="0"/>
          <w:numId w:val="43"/>
        </w:numPr>
        <w:spacing w:after="160" w:line="259" w:lineRule="auto"/>
        <w:rPr>
          <w:rFonts w:ascii="Times New Roman" w:hAnsi="Times New Roman" w:cs="Times New Roman"/>
        </w:rPr>
      </w:pPr>
      <w:r w:rsidRPr="00074897">
        <w:rPr>
          <w:rFonts w:ascii="Times New Roman" w:hAnsi="Times New Roman" w:cs="Times New Roman"/>
        </w:rPr>
        <w:t>Quality Control/ACR Accreditation</w:t>
      </w:r>
    </w:p>
    <w:p w:rsidR="00C87FEF" w:rsidRPr="00074897" w:rsidRDefault="00C87FEF" w:rsidP="00286DDA">
      <w:pPr>
        <w:pStyle w:val="ListParagraph"/>
        <w:numPr>
          <w:ilvl w:val="0"/>
          <w:numId w:val="43"/>
        </w:numPr>
        <w:spacing w:after="160" w:line="259" w:lineRule="auto"/>
        <w:rPr>
          <w:rFonts w:ascii="Times New Roman" w:hAnsi="Times New Roman" w:cs="Times New Roman"/>
        </w:rPr>
      </w:pPr>
      <w:r w:rsidRPr="00074897">
        <w:rPr>
          <w:rFonts w:ascii="Times New Roman" w:hAnsi="Times New Roman" w:cs="Times New Roman"/>
        </w:rPr>
        <w:t>Thorax</w:t>
      </w:r>
    </w:p>
    <w:p w:rsidR="00C87FEF" w:rsidRPr="00074897" w:rsidRDefault="00C87FEF" w:rsidP="00286DDA">
      <w:pPr>
        <w:pStyle w:val="ListParagraph"/>
        <w:numPr>
          <w:ilvl w:val="0"/>
          <w:numId w:val="43"/>
        </w:numPr>
        <w:spacing w:after="160" w:line="259" w:lineRule="auto"/>
        <w:rPr>
          <w:rFonts w:ascii="Times New Roman" w:hAnsi="Times New Roman" w:cs="Times New Roman"/>
        </w:rPr>
      </w:pPr>
      <w:r w:rsidRPr="00074897">
        <w:rPr>
          <w:rFonts w:ascii="Times New Roman" w:hAnsi="Times New Roman" w:cs="Times New Roman"/>
        </w:rPr>
        <w:t>Special/Advanced Imaging Procedures</w:t>
      </w:r>
    </w:p>
    <w:p w:rsidR="00C87FEF" w:rsidRPr="00074897" w:rsidRDefault="00C87FEF" w:rsidP="00C87FEF">
      <w:pPr>
        <w:pStyle w:val="ListParagraph"/>
        <w:rPr>
          <w:rFonts w:ascii="Times New Roman" w:hAnsi="Times New Roman" w:cs="Times New Roman"/>
        </w:rPr>
      </w:pPr>
    </w:p>
    <w:p w:rsidR="00C87FEF" w:rsidRPr="008D4CAF" w:rsidRDefault="00310D04" w:rsidP="00C87FEF">
      <w:pPr>
        <w:rPr>
          <w:b/>
        </w:rPr>
      </w:pPr>
      <w:r>
        <w:rPr>
          <w:b/>
        </w:rPr>
        <w:t>Criteria</w:t>
      </w:r>
      <w:r w:rsidR="00C87FEF" w:rsidRPr="008D4CAF">
        <w:rPr>
          <w:b/>
        </w:rPr>
        <w:t xml:space="preserve"> for student evaluation for each competency:</w:t>
      </w:r>
    </w:p>
    <w:p w:rsidR="00C87FEF" w:rsidRPr="008D4CAF" w:rsidRDefault="00C87FEF" w:rsidP="00C87FEF">
      <w:pPr>
        <w:rPr>
          <w:b/>
          <w:color w:val="FF0000"/>
        </w:rPr>
      </w:pPr>
    </w:p>
    <w:p w:rsidR="00C87FEF" w:rsidRPr="008D4CAF" w:rsidRDefault="00C87FEF" w:rsidP="00014F9B">
      <w:pPr>
        <w:ind w:left="360" w:hanging="360"/>
      </w:pPr>
      <w:r w:rsidRPr="008D4CAF">
        <w:t>A) Correctly understanding physician order for MR, noting any contraindications/quality concerns</w:t>
      </w:r>
    </w:p>
    <w:p w:rsidR="00C87FEF" w:rsidRPr="008D4CAF" w:rsidRDefault="00C87FEF" w:rsidP="00014F9B">
      <w:pPr>
        <w:ind w:left="360" w:hanging="360"/>
      </w:pPr>
      <w:r w:rsidRPr="008D4CAF">
        <w:t>B) Preparation for MR room and contrast, if needed and ensure device and patient safety</w:t>
      </w:r>
    </w:p>
    <w:p w:rsidR="00C87FEF" w:rsidRPr="008D4CAF" w:rsidRDefault="00C87FEF" w:rsidP="00014F9B">
      <w:pPr>
        <w:ind w:left="360" w:hanging="360"/>
      </w:pPr>
      <w:r w:rsidRPr="008D4CAF">
        <w:t>C) Identifying protocol and plan all steps including any approved deviations from standard steps</w:t>
      </w:r>
    </w:p>
    <w:p w:rsidR="00C87FEF" w:rsidRPr="008D4CAF" w:rsidRDefault="00C87FEF" w:rsidP="00014F9B">
      <w:pPr>
        <w:ind w:left="360" w:hanging="360"/>
      </w:pPr>
      <w:r w:rsidRPr="008D4CAF">
        <w:t>D) Identification, communication to and assessment of the correct patient for the correct procedure</w:t>
      </w:r>
    </w:p>
    <w:p w:rsidR="00C87FEF" w:rsidRPr="008D4CAF" w:rsidRDefault="00C87FEF" w:rsidP="00014F9B">
      <w:pPr>
        <w:ind w:left="360" w:hanging="360"/>
      </w:pPr>
      <w:r w:rsidRPr="008D4CAF">
        <w:t>E) Documentation of history and instruct patient for MR as per department protocol</w:t>
      </w:r>
    </w:p>
    <w:p w:rsidR="00C87FEF" w:rsidRPr="008D4CAF" w:rsidRDefault="00C87FEF" w:rsidP="00014F9B">
      <w:pPr>
        <w:ind w:left="360" w:hanging="360"/>
      </w:pPr>
      <w:r w:rsidRPr="008D4CAF">
        <w:t>F) Patient positioning, CDC precautions, correct scanner protocol/parameters selection</w:t>
      </w:r>
    </w:p>
    <w:p w:rsidR="00C87FEF" w:rsidRPr="008D4CAF" w:rsidRDefault="00C87FEF" w:rsidP="00014F9B">
      <w:pPr>
        <w:ind w:left="360" w:hanging="360"/>
      </w:pPr>
      <w:r w:rsidRPr="008D4CAF">
        <w:t xml:space="preserve">G) Initiate and check quality and patient safety during and after sequence, complete the exam  </w:t>
      </w:r>
    </w:p>
    <w:p w:rsidR="00C87FEF" w:rsidRPr="008D4CAF" w:rsidRDefault="00C87FEF" w:rsidP="00014F9B">
      <w:pPr>
        <w:ind w:left="360" w:hanging="360"/>
      </w:pPr>
      <w:r w:rsidRPr="008D4CAF">
        <w:t>H) Check images for overall quality, consult radiologist as needed for accuracy/post-processing and transfer images to correct destination, if de-identification of patient info is needed perform that correctly</w:t>
      </w:r>
    </w:p>
    <w:p w:rsidR="00C87FEF" w:rsidRPr="008D4CAF" w:rsidRDefault="00C87FEF" w:rsidP="00014F9B">
      <w:pPr>
        <w:ind w:left="360" w:hanging="360"/>
      </w:pPr>
      <w:r w:rsidRPr="008D4CAF">
        <w:t xml:space="preserve">I) Documentation/recording of exam details in logbook/ensure data archiving/communicate to senior technologist if scanner quality is questionable. </w:t>
      </w:r>
    </w:p>
    <w:p w:rsidR="00C87FEF" w:rsidRPr="008D4CAF" w:rsidRDefault="00C87FEF" w:rsidP="00014F9B">
      <w:pPr>
        <w:ind w:left="360" w:hanging="360"/>
      </w:pPr>
      <w:r w:rsidRPr="008D4CAF">
        <w:t>J) Patient discharge with postoperative instructions (ensuring handover)</w:t>
      </w:r>
    </w:p>
    <w:p w:rsidR="00C87FEF" w:rsidRPr="008D4CAF" w:rsidRDefault="00C87FEF" w:rsidP="00014F9B">
      <w:pPr>
        <w:ind w:left="360" w:hanging="360"/>
        <w:rPr>
          <w:b/>
          <w:u w:val="single"/>
        </w:rPr>
      </w:pPr>
      <w:r w:rsidRPr="008D4CAF">
        <w:t>K) Document key points learned including any deviation of standard procedure needed for future discussion with radiologist/case presentation ARRT procedure log</w:t>
      </w:r>
    </w:p>
    <w:p w:rsidR="00BE2787" w:rsidRDefault="00BE2787" w:rsidP="00C87FEF">
      <w:pPr>
        <w:jc w:val="both"/>
        <w:rPr>
          <w:b/>
        </w:rPr>
      </w:pPr>
    </w:p>
    <w:p w:rsidR="00C87FEF" w:rsidRPr="008D4CAF" w:rsidRDefault="00C87FEF" w:rsidP="00C87FEF">
      <w:pPr>
        <w:jc w:val="both"/>
        <w:rPr>
          <w:b/>
        </w:rPr>
      </w:pPr>
      <w:r w:rsidRPr="008D4CAF">
        <w:rPr>
          <w:b/>
        </w:rPr>
        <w:t>Weekly training plan (unless the faculty coordinator/hospital mentor specify different plan):</w:t>
      </w:r>
    </w:p>
    <w:p w:rsidR="00C87FEF" w:rsidRPr="008D4CAF" w:rsidRDefault="00C87FEF" w:rsidP="00C87FEF">
      <w:pPr>
        <w:jc w:val="both"/>
      </w:pPr>
    </w:p>
    <w:p w:rsidR="00C87FEF" w:rsidRPr="008D4CAF" w:rsidRDefault="00C87FEF" w:rsidP="00C87FEF">
      <w:pPr>
        <w:jc w:val="both"/>
      </w:pPr>
      <w:r w:rsidRPr="008D4CAF">
        <w:t>A minimum of 50 successful demonstration of repeats (see the details below). If a particular category is not available perform from available ones with instructor or hospital mentor permission.</w:t>
      </w:r>
    </w:p>
    <w:p w:rsidR="00C87FEF" w:rsidRPr="008D4CAF" w:rsidRDefault="00C87FEF" w:rsidP="00C87FEF">
      <w:pPr>
        <w:jc w:val="both"/>
      </w:pPr>
    </w:p>
    <w:p w:rsidR="00C87FEF" w:rsidRPr="008D4CAF" w:rsidRDefault="00C87FEF" w:rsidP="00C87FEF">
      <w:pPr>
        <w:jc w:val="both"/>
        <w:rPr>
          <w:b/>
        </w:rPr>
      </w:pPr>
      <w:r w:rsidRPr="008D4CAF">
        <w:rPr>
          <w:b/>
        </w:rPr>
        <w:t xml:space="preserve">This will establish the major confidence &amp; proficiency needed after second semester to start planning for ARRT licensure examination along MR </w:t>
      </w:r>
      <w:r w:rsidR="00C4565F">
        <w:rPr>
          <w:b/>
        </w:rPr>
        <w:t>concentration</w:t>
      </w:r>
      <w:r w:rsidRPr="008D4CAF">
        <w:rPr>
          <w:b/>
        </w:rPr>
        <w:t>.</w:t>
      </w:r>
    </w:p>
    <w:p w:rsidR="00C87FEF" w:rsidRPr="008D4CAF" w:rsidRDefault="00C87FEF" w:rsidP="00C87FEF">
      <w:pPr>
        <w:rPr>
          <w:u w:val="single"/>
        </w:rPr>
      </w:pPr>
    </w:p>
    <w:p w:rsidR="00E04291" w:rsidRDefault="00E04291" w:rsidP="00E04291">
      <w:r>
        <w:rPr>
          <w:u w:val="single"/>
        </w:rPr>
        <w:t>May choose at least six out of seven</w:t>
      </w:r>
      <w:r w:rsidRPr="00FA2CF2">
        <w:rPr>
          <w:u w:val="single"/>
        </w:rPr>
        <w:t xml:space="preserve"> categories below</w:t>
      </w:r>
      <w:r>
        <w:rPr>
          <w:u w:val="single"/>
        </w:rPr>
        <w:t xml:space="preserve"> if one category is not available</w:t>
      </w:r>
      <w:r>
        <w:t xml:space="preserve">: </w:t>
      </w:r>
    </w:p>
    <w:p w:rsidR="00C87FEF" w:rsidRPr="008D4CAF" w:rsidRDefault="00C87FEF" w:rsidP="00C87FEF"/>
    <w:p w:rsidR="00C87FEF" w:rsidRPr="008D4CAF" w:rsidRDefault="00C87FEF" w:rsidP="00C87FEF">
      <w:r w:rsidRPr="008D4CAF">
        <w:t>Head, Spine, Abdomen &amp; Pelvis, Musculoskeletal, Thorax, QA and advance imaging groups.</w:t>
      </w:r>
    </w:p>
    <w:p w:rsidR="00C87FEF" w:rsidRPr="008D4CAF" w:rsidRDefault="00C87FEF" w:rsidP="00C87FEF"/>
    <w:p w:rsidR="00C87FEF" w:rsidRPr="008D4CAF" w:rsidRDefault="00C87FEF" w:rsidP="00286DDA">
      <w:pPr>
        <w:pStyle w:val="ListParagraph"/>
        <w:numPr>
          <w:ilvl w:val="0"/>
          <w:numId w:val="44"/>
        </w:numPr>
        <w:spacing w:after="160" w:line="259" w:lineRule="auto"/>
        <w:rPr>
          <w:rFonts w:ascii="Times New Roman" w:hAnsi="Times New Roman" w:cs="Times New Roman"/>
          <w:b/>
        </w:rPr>
      </w:pPr>
      <w:r w:rsidRPr="008D4CAF">
        <w:rPr>
          <w:rFonts w:ascii="Times New Roman" w:hAnsi="Times New Roman" w:cs="Times New Roman"/>
          <w:b/>
        </w:rPr>
        <w:t xml:space="preserve">Head/Neck (with or without contrast):  </w:t>
      </w:r>
      <w:r w:rsidRPr="008D4CAF">
        <w:rPr>
          <w:rFonts w:ascii="Times New Roman" w:hAnsi="Times New Roman" w:cs="Times New Roman"/>
          <w:u w:val="single"/>
        </w:rPr>
        <w:t xml:space="preserve"> </w:t>
      </w:r>
    </w:p>
    <w:p w:rsidR="00C87FEF" w:rsidRPr="00074897" w:rsidRDefault="00C87FEF" w:rsidP="00C87FEF">
      <w:pPr>
        <w:pStyle w:val="ListParagraph"/>
        <w:rPr>
          <w:rFonts w:ascii="Times New Roman" w:hAnsi="Times New Roman" w:cs="Times New Roman"/>
          <w:u w:val="single"/>
        </w:rPr>
      </w:pPr>
      <w:r w:rsidRPr="00074897">
        <w:rPr>
          <w:rFonts w:ascii="Times New Roman" w:hAnsi="Times New Roman" w:cs="Times New Roman"/>
          <w:u w:val="single"/>
        </w:rPr>
        <w:t>Complete a minimum of 10 entries/repeats from 7 areas in Head/Neck group</w:t>
      </w:r>
    </w:p>
    <w:p w:rsidR="00C87FEF" w:rsidRPr="00074897" w:rsidRDefault="00C87FEF" w:rsidP="00286DDA">
      <w:pPr>
        <w:pStyle w:val="ListParagraph"/>
        <w:numPr>
          <w:ilvl w:val="0"/>
          <w:numId w:val="12"/>
        </w:numPr>
        <w:spacing w:after="160" w:line="259" w:lineRule="auto"/>
        <w:rPr>
          <w:rFonts w:ascii="Times New Roman" w:hAnsi="Times New Roman" w:cs="Times New Roman"/>
        </w:rPr>
      </w:pPr>
      <w:r w:rsidRPr="00074897">
        <w:rPr>
          <w:rFonts w:ascii="Times New Roman" w:hAnsi="Times New Roman" w:cs="Times New Roman"/>
        </w:rPr>
        <w:t>Non-contrast brain</w:t>
      </w:r>
    </w:p>
    <w:p w:rsidR="00C87FEF" w:rsidRPr="00074897" w:rsidRDefault="00C87FEF" w:rsidP="00286DDA">
      <w:pPr>
        <w:pStyle w:val="ListParagraph"/>
        <w:numPr>
          <w:ilvl w:val="0"/>
          <w:numId w:val="12"/>
        </w:numPr>
        <w:spacing w:after="160" w:line="259" w:lineRule="auto"/>
        <w:rPr>
          <w:rFonts w:ascii="Times New Roman" w:hAnsi="Times New Roman" w:cs="Times New Roman"/>
        </w:rPr>
      </w:pPr>
      <w:r w:rsidRPr="00074897">
        <w:rPr>
          <w:rFonts w:ascii="Times New Roman" w:hAnsi="Times New Roman" w:cs="Times New Roman"/>
        </w:rPr>
        <w:t>Contrast brain</w:t>
      </w:r>
    </w:p>
    <w:p w:rsidR="00C87FEF" w:rsidRPr="00074897" w:rsidRDefault="00C87FEF" w:rsidP="00286DDA">
      <w:pPr>
        <w:pStyle w:val="ListParagraph"/>
        <w:numPr>
          <w:ilvl w:val="0"/>
          <w:numId w:val="12"/>
        </w:numPr>
        <w:spacing w:after="160" w:line="259" w:lineRule="auto"/>
        <w:rPr>
          <w:rFonts w:ascii="Times New Roman" w:hAnsi="Times New Roman" w:cs="Times New Roman"/>
        </w:rPr>
      </w:pPr>
      <w:r w:rsidRPr="00074897">
        <w:rPr>
          <w:rFonts w:ascii="Times New Roman" w:hAnsi="Times New Roman" w:cs="Times New Roman"/>
        </w:rPr>
        <w:t>Head MRA</w:t>
      </w:r>
    </w:p>
    <w:p w:rsidR="00C87FEF" w:rsidRPr="00074897" w:rsidRDefault="00C87FEF" w:rsidP="00286DDA">
      <w:pPr>
        <w:pStyle w:val="ListParagraph"/>
        <w:numPr>
          <w:ilvl w:val="0"/>
          <w:numId w:val="12"/>
        </w:numPr>
        <w:spacing w:after="160" w:line="259" w:lineRule="auto"/>
        <w:rPr>
          <w:rFonts w:ascii="Times New Roman" w:hAnsi="Times New Roman" w:cs="Times New Roman"/>
        </w:rPr>
      </w:pPr>
      <w:r w:rsidRPr="00074897">
        <w:rPr>
          <w:rFonts w:ascii="Times New Roman" w:hAnsi="Times New Roman" w:cs="Times New Roman"/>
        </w:rPr>
        <w:t>Head MRV</w:t>
      </w:r>
    </w:p>
    <w:p w:rsidR="00C87FEF" w:rsidRPr="00074897" w:rsidRDefault="00C87FEF" w:rsidP="00286DDA">
      <w:pPr>
        <w:pStyle w:val="ListParagraph"/>
        <w:numPr>
          <w:ilvl w:val="0"/>
          <w:numId w:val="12"/>
        </w:numPr>
        <w:spacing w:after="160" w:line="259" w:lineRule="auto"/>
        <w:rPr>
          <w:rFonts w:ascii="Times New Roman" w:hAnsi="Times New Roman" w:cs="Times New Roman"/>
        </w:rPr>
      </w:pPr>
      <w:r w:rsidRPr="00074897">
        <w:rPr>
          <w:rFonts w:ascii="Times New Roman" w:hAnsi="Times New Roman" w:cs="Times New Roman"/>
        </w:rPr>
        <w:t>Any one from IAC, Orbit, Pituitary, Cranial Nerves, Face</w:t>
      </w:r>
    </w:p>
    <w:p w:rsidR="00C87FEF" w:rsidRPr="00074897" w:rsidRDefault="00C87FEF" w:rsidP="00286DDA">
      <w:pPr>
        <w:pStyle w:val="ListParagraph"/>
        <w:numPr>
          <w:ilvl w:val="0"/>
          <w:numId w:val="12"/>
        </w:numPr>
        <w:spacing w:after="160" w:line="259" w:lineRule="auto"/>
        <w:rPr>
          <w:rFonts w:ascii="Times New Roman" w:hAnsi="Times New Roman" w:cs="Times New Roman"/>
        </w:rPr>
      </w:pPr>
      <w:r w:rsidRPr="00074897">
        <w:rPr>
          <w:rFonts w:ascii="Times New Roman" w:hAnsi="Times New Roman" w:cs="Times New Roman"/>
        </w:rPr>
        <w:t>Soft tissue neck</w:t>
      </w:r>
    </w:p>
    <w:p w:rsidR="00C87FEF" w:rsidRPr="00074897" w:rsidRDefault="00C87FEF" w:rsidP="00286DDA">
      <w:pPr>
        <w:pStyle w:val="ListParagraph"/>
        <w:numPr>
          <w:ilvl w:val="0"/>
          <w:numId w:val="12"/>
        </w:numPr>
        <w:spacing w:after="160" w:line="259" w:lineRule="auto"/>
        <w:rPr>
          <w:rFonts w:ascii="Times New Roman" w:hAnsi="Times New Roman" w:cs="Times New Roman"/>
        </w:rPr>
      </w:pPr>
      <w:r w:rsidRPr="00074897">
        <w:rPr>
          <w:rFonts w:ascii="Times New Roman" w:hAnsi="Times New Roman" w:cs="Times New Roman"/>
        </w:rPr>
        <w:lastRenderedPageBreak/>
        <w:t xml:space="preserve">Carotid MRA </w:t>
      </w:r>
    </w:p>
    <w:p w:rsidR="00C87FEF" w:rsidRPr="008D4CAF" w:rsidRDefault="00C87FEF" w:rsidP="00C87FEF">
      <w:pPr>
        <w:pStyle w:val="ListParagraph"/>
        <w:rPr>
          <w:rFonts w:ascii="Times New Roman" w:hAnsi="Times New Roman" w:cs="Times New Roman"/>
          <w:b/>
        </w:rPr>
      </w:pPr>
    </w:p>
    <w:p w:rsidR="00C87FEF" w:rsidRPr="008D4CAF" w:rsidRDefault="00C87FEF" w:rsidP="00286DDA">
      <w:pPr>
        <w:pStyle w:val="ListParagraph"/>
        <w:numPr>
          <w:ilvl w:val="0"/>
          <w:numId w:val="44"/>
        </w:numPr>
        <w:spacing w:after="160" w:line="259" w:lineRule="auto"/>
        <w:rPr>
          <w:rFonts w:ascii="Times New Roman" w:hAnsi="Times New Roman" w:cs="Times New Roman"/>
          <w:b/>
        </w:rPr>
      </w:pPr>
      <w:r w:rsidRPr="008D4CAF">
        <w:rPr>
          <w:rFonts w:ascii="Times New Roman" w:hAnsi="Times New Roman" w:cs="Times New Roman"/>
          <w:b/>
        </w:rPr>
        <w:t>Spine (non-contrast):</w:t>
      </w:r>
    </w:p>
    <w:p w:rsidR="00C87FEF" w:rsidRPr="008D4CAF" w:rsidRDefault="00C87FEF" w:rsidP="00C87FEF">
      <w:pPr>
        <w:pStyle w:val="ListParagraph"/>
        <w:rPr>
          <w:rFonts w:ascii="Times New Roman" w:hAnsi="Times New Roman" w:cs="Times New Roman"/>
          <w:b/>
          <w:u w:val="single"/>
        </w:rPr>
      </w:pPr>
      <w:r w:rsidRPr="008D4CAF">
        <w:rPr>
          <w:rFonts w:ascii="Times New Roman" w:hAnsi="Times New Roman" w:cs="Times New Roman"/>
          <w:b/>
          <w:u w:val="single"/>
        </w:rPr>
        <w:t>Complete a minimum of 12 entries/repeats from 4 procedures below</w:t>
      </w:r>
    </w:p>
    <w:p w:rsidR="00C87FEF" w:rsidRPr="00074897" w:rsidRDefault="00C87FEF" w:rsidP="00286DDA">
      <w:pPr>
        <w:pStyle w:val="ListParagraph"/>
        <w:numPr>
          <w:ilvl w:val="0"/>
          <w:numId w:val="13"/>
        </w:numPr>
        <w:spacing w:after="160" w:line="259" w:lineRule="auto"/>
        <w:rPr>
          <w:rFonts w:ascii="Times New Roman" w:hAnsi="Times New Roman" w:cs="Times New Roman"/>
        </w:rPr>
      </w:pPr>
      <w:r w:rsidRPr="00074897">
        <w:rPr>
          <w:rFonts w:ascii="Times New Roman" w:hAnsi="Times New Roman" w:cs="Times New Roman"/>
        </w:rPr>
        <w:t>C-spine</w:t>
      </w:r>
    </w:p>
    <w:p w:rsidR="00C87FEF" w:rsidRPr="00074897" w:rsidRDefault="00C87FEF" w:rsidP="00286DDA">
      <w:pPr>
        <w:pStyle w:val="ListParagraph"/>
        <w:numPr>
          <w:ilvl w:val="0"/>
          <w:numId w:val="13"/>
        </w:numPr>
        <w:spacing w:after="160" w:line="259" w:lineRule="auto"/>
        <w:rPr>
          <w:rFonts w:ascii="Times New Roman" w:hAnsi="Times New Roman" w:cs="Times New Roman"/>
        </w:rPr>
      </w:pPr>
      <w:r w:rsidRPr="00074897">
        <w:rPr>
          <w:rFonts w:ascii="Times New Roman" w:hAnsi="Times New Roman" w:cs="Times New Roman"/>
        </w:rPr>
        <w:t>T-spine</w:t>
      </w:r>
    </w:p>
    <w:p w:rsidR="00C87FEF" w:rsidRPr="00074897" w:rsidRDefault="00C87FEF" w:rsidP="00286DDA">
      <w:pPr>
        <w:pStyle w:val="ListParagraph"/>
        <w:numPr>
          <w:ilvl w:val="0"/>
          <w:numId w:val="13"/>
        </w:numPr>
        <w:spacing w:after="160" w:line="259" w:lineRule="auto"/>
        <w:rPr>
          <w:rFonts w:ascii="Times New Roman" w:hAnsi="Times New Roman" w:cs="Times New Roman"/>
        </w:rPr>
      </w:pPr>
      <w:r w:rsidRPr="00074897">
        <w:rPr>
          <w:rFonts w:ascii="Times New Roman" w:hAnsi="Times New Roman" w:cs="Times New Roman"/>
        </w:rPr>
        <w:t>L-spine</w:t>
      </w:r>
    </w:p>
    <w:p w:rsidR="00C87FEF" w:rsidRPr="00074897" w:rsidRDefault="00C87FEF" w:rsidP="00286DDA">
      <w:pPr>
        <w:pStyle w:val="ListParagraph"/>
        <w:numPr>
          <w:ilvl w:val="0"/>
          <w:numId w:val="13"/>
        </w:numPr>
        <w:spacing w:after="160" w:line="259" w:lineRule="auto"/>
        <w:rPr>
          <w:rFonts w:ascii="Times New Roman" w:hAnsi="Times New Roman" w:cs="Times New Roman"/>
        </w:rPr>
      </w:pPr>
      <w:r w:rsidRPr="00074897">
        <w:rPr>
          <w:rFonts w:ascii="Times New Roman" w:hAnsi="Times New Roman" w:cs="Times New Roman"/>
        </w:rPr>
        <w:t>Sacrum/Coccyx</w:t>
      </w:r>
    </w:p>
    <w:p w:rsidR="00C87FEF" w:rsidRPr="008D4CAF" w:rsidRDefault="00C87FEF" w:rsidP="00C87FEF">
      <w:pPr>
        <w:pStyle w:val="ListParagraph"/>
        <w:rPr>
          <w:rFonts w:ascii="Times New Roman" w:hAnsi="Times New Roman" w:cs="Times New Roman"/>
          <w:b/>
        </w:rPr>
      </w:pPr>
    </w:p>
    <w:p w:rsidR="00C87FEF" w:rsidRPr="008D4CAF" w:rsidRDefault="00C87FEF" w:rsidP="00286DDA">
      <w:pPr>
        <w:pStyle w:val="ListParagraph"/>
        <w:numPr>
          <w:ilvl w:val="0"/>
          <w:numId w:val="44"/>
        </w:numPr>
        <w:spacing w:after="160" w:line="259" w:lineRule="auto"/>
        <w:rPr>
          <w:rFonts w:ascii="Times New Roman" w:hAnsi="Times New Roman" w:cs="Times New Roman"/>
          <w:b/>
        </w:rPr>
      </w:pPr>
      <w:r w:rsidRPr="008D4CAF">
        <w:rPr>
          <w:rFonts w:ascii="Times New Roman" w:hAnsi="Times New Roman" w:cs="Times New Roman"/>
          <w:b/>
        </w:rPr>
        <w:t xml:space="preserve">Abdomen &amp; pelvis (with contrast): </w:t>
      </w:r>
      <w:r w:rsidRPr="008D4CAF">
        <w:rPr>
          <w:rFonts w:ascii="Times New Roman" w:hAnsi="Times New Roman" w:cs="Times New Roman"/>
          <w:u w:val="single"/>
        </w:rPr>
        <w:t xml:space="preserve"> </w:t>
      </w:r>
    </w:p>
    <w:p w:rsidR="00C87FEF" w:rsidRPr="008D4CAF" w:rsidRDefault="00C87FEF" w:rsidP="00C87FEF">
      <w:pPr>
        <w:pStyle w:val="ListParagraph"/>
        <w:rPr>
          <w:rFonts w:ascii="Times New Roman" w:hAnsi="Times New Roman" w:cs="Times New Roman"/>
          <w:b/>
          <w:u w:val="single"/>
        </w:rPr>
      </w:pPr>
      <w:r w:rsidRPr="008D4CAF">
        <w:rPr>
          <w:rFonts w:ascii="Times New Roman" w:hAnsi="Times New Roman" w:cs="Times New Roman"/>
          <w:b/>
          <w:u w:val="single"/>
        </w:rPr>
        <w:t>Complete a minimum of 8 entries/repeats from 5 procedures below</w:t>
      </w:r>
    </w:p>
    <w:p w:rsidR="00C87FEF" w:rsidRPr="00074897" w:rsidRDefault="00C87FEF" w:rsidP="00286DDA">
      <w:pPr>
        <w:pStyle w:val="ListParagraph"/>
        <w:numPr>
          <w:ilvl w:val="0"/>
          <w:numId w:val="14"/>
        </w:numPr>
        <w:spacing w:after="160" w:line="259" w:lineRule="auto"/>
        <w:rPr>
          <w:rFonts w:ascii="Times New Roman" w:hAnsi="Times New Roman" w:cs="Times New Roman"/>
        </w:rPr>
      </w:pPr>
      <w:r w:rsidRPr="00074897">
        <w:rPr>
          <w:rFonts w:ascii="Times New Roman" w:hAnsi="Times New Roman" w:cs="Times New Roman"/>
        </w:rPr>
        <w:t>Liver</w:t>
      </w:r>
    </w:p>
    <w:p w:rsidR="00C87FEF" w:rsidRPr="00074897" w:rsidRDefault="00C87FEF" w:rsidP="00286DDA">
      <w:pPr>
        <w:pStyle w:val="ListParagraph"/>
        <w:numPr>
          <w:ilvl w:val="0"/>
          <w:numId w:val="14"/>
        </w:numPr>
        <w:spacing w:after="160" w:line="259" w:lineRule="auto"/>
        <w:rPr>
          <w:rFonts w:ascii="Times New Roman" w:hAnsi="Times New Roman" w:cs="Times New Roman"/>
        </w:rPr>
      </w:pPr>
      <w:r w:rsidRPr="00074897">
        <w:rPr>
          <w:rFonts w:ascii="Times New Roman" w:hAnsi="Times New Roman" w:cs="Times New Roman"/>
        </w:rPr>
        <w:t>Kidneys</w:t>
      </w:r>
    </w:p>
    <w:p w:rsidR="00C87FEF" w:rsidRPr="00074897" w:rsidRDefault="00C87FEF" w:rsidP="00286DDA">
      <w:pPr>
        <w:pStyle w:val="ListParagraph"/>
        <w:numPr>
          <w:ilvl w:val="0"/>
          <w:numId w:val="14"/>
        </w:numPr>
        <w:spacing w:after="160" w:line="259" w:lineRule="auto"/>
        <w:rPr>
          <w:rFonts w:ascii="Times New Roman" w:hAnsi="Times New Roman" w:cs="Times New Roman"/>
        </w:rPr>
      </w:pPr>
      <w:r w:rsidRPr="00074897">
        <w:rPr>
          <w:rFonts w:ascii="Times New Roman" w:hAnsi="Times New Roman" w:cs="Times New Roman"/>
        </w:rPr>
        <w:t>MRCP</w:t>
      </w:r>
    </w:p>
    <w:p w:rsidR="00C87FEF" w:rsidRPr="00074897" w:rsidRDefault="00C87FEF" w:rsidP="00286DDA">
      <w:pPr>
        <w:pStyle w:val="ListParagraph"/>
        <w:numPr>
          <w:ilvl w:val="0"/>
          <w:numId w:val="14"/>
        </w:numPr>
        <w:spacing w:after="160" w:line="259" w:lineRule="auto"/>
        <w:rPr>
          <w:rFonts w:ascii="Times New Roman" w:hAnsi="Times New Roman" w:cs="Times New Roman"/>
        </w:rPr>
      </w:pPr>
      <w:r w:rsidRPr="00074897">
        <w:rPr>
          <w:rFonts w:ascii="Times New Roman" w:hAnsi="Times New Roman" w:cs="Times New Roman"/>
        </w:rPr>
        <w:t>Female pelvis</w:t>
      </w:r>
    </w:p>
    <w:p w:rsidR="00C87FEF" w:rsidRPr="00074897" w:rsidRDefault="00C87FEF" w:rsidP="00286DDA">
      <w:pPr>
        <w:pStyle w:val="ListParagraph"/>
        <w:numPr>
          <w:ilvl w:val="0"/>
          <w:numId w:val="14"/>
        </w:numPr>
        <w:spacing w:after="160" w:line="259" w:lineRule="auto"/>
        <w:rPr>
          <w:rFonts w:ascii="Times New Roman" w:hAnsi="Times New Roman" w:cs="Times New Roman"/>
        </w:rPr>
      </w:pPr>
      <w:r w:rsidRPr="00074897">
        <w:rPr>
          <w:rFonts w:ascii="Times New Roman" w:hAnsi="Times New Roman" w:cs="Times New Roman"/>
        </w:rPr>
        <w:t>Renal MRA</w:t>
      </w:r>
    </w:p>
    <w:p w:rsidR="00C87FEF" w:rsidRPr="008D4CAF" w:rsidRDefault="00C87FEF" w:rsidP="00C87FEF">
      <w:pPr>
        <w:pStyle w:val="ListParagraph"/>
        <w:rPr>
          <w:rFonts w:ascii="Times New Roman" w:hAnsi="Times New Roman" w:cs="Times New Roman"/>
          <w:b/>
        </w:rPr>
      </w:pPr>
    </w:p>
    <w:p w:rsidR="00C87FEF" w:rsidRPr="008D4CAF" w:rsidRDefault="00C87FEF" w:rsidP="00286DDA">
      <w:pPr>
        <w:pStyle w:val="ListParagraph"/>
        <w:numPr>
          <w:ilvl w:val="0"/>
          <w:numId w:val="44"/>
        </w:numPr>
        <w:spacing w:after="160" w:line="259" w:lineRule="auto"/>
        <w:rPr>
          <w:rFonts w:ascii="Times New Roman" w:hAnsi="Times New Roman" w:cs="Times New Roman"/>
          <w:b/>
        </w:rPr>
      </w:pPr>
      <w:r w:rsidRPr="008D4CAF">
        <w:rPr>
          <w:rFonts w:ascii="Times New Roman" w:hAnsi="Times New Roman" w:cs="Times New Roman"/>
          <w:b/>
        </w:rPr>
        <w:t xml:space="preserve">Musculoskeletal (non-contrast): </w:t>
      </w:r>
    </w:p>
    <w:p w:rsidR="00C87FEF" w:rsidRPr="008D4CAF" w:rsidRDefault="00C87FEF" w:rsidP="00C87FEF">
      <w:pPr>
        <w:pStyle w:val="ListParagraph"/>
        <w:rPr>
          <w:rFonts w:ascii="Times New Roman" w:hAnsi="Times New Roman" w:cs="Times New Roman"/>
          <w:b/>
          <w:u w:val="single"/>
        </w:rPr>
      </w:pPr>
      <w:r w:rsidRPr="008D4CAF">
        <w:rPr>
          <w:rFonts w:ascii="Times New Roman" w:hAnsi="Times New Roman" w:cs="Times New Roman"/>
          <w:b/>
          <w:u w:val="single"/>
        </w:rPr>
        <w:t>Complete a minimum of 10 entries/repeats from 10 procedures below</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Knee joint</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Shoulder joint</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Hip/non-contrast pelvis</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Elbow</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Hand/wrist/fingers</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MR arthrograms</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Ankle joint</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Foot</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Upper extremity-long bones</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Lower extremity-long bones</w:t>
      </w:r>
    </w:p>
    <w:p w:rsidR="00C87FEF" w:rsidRPr="008D4CAF" w:rsidRDefault="00C87FEF" w:rsidP="00C87FEF">
      <w:pPr>
        <w:pStyle w:val="ListParagraph"/>
        <w:rPr>
          <w:rFonts w:ascii="Times New Roman" w:hAnsi="Times New Roman" w:cs="Times New Roman"/>
          <w:b/>
        </w:rPr>
      </w:pPr>
    </w:p>
    <w:p w:rsidR="00C87FEF" w:rsidRPr="008D4CAF" w:rsidRDefault="00C87FEF" w:rsidP="00286DDA">
      <w:pPr>
        <w:pStyle w:val="ListParagraph"/>
        <w:numPr>
          <w:ilvl w:val="0"/>
          <w:numId w:val="44"/>
        </w:numPr>
        <w:spacing w:after="160" w:line="259" w:lineRule="auto"/>
        <w:rPr>
          <w:rFonts w:ascii="Times New Roman" w:hAnsi="Times New Roman" w:cs="Times New Roman"/>
          <w:b/>
        </w:rPr>
      </w:pPr>
      <w:r w:rsidRPr="008D4CAF">
        <w:rPr>
          <w:rFonts w:ascii="Times New Roman" w:hAnsi="Times New Roman" w:cs="Times New Roman"/>
          <w:b/>
        </w:rPr>
        <w:t xml:space="preserve">Quality Control/ACR Accreditation: </w:t>
      </w:r>
      <w:r w:rsidRPr="008D4CAF">
        <w:rPr>
          <w:rFonts w:ascii="Times New Roman" w:hAnsi="Times New Roman" w:cs="Times New Roman"/>
          <w:u w:val="single"/>
        </w:rPr>
        <w:t xml:space="preserve"> </w:t>
      </w:r>
    </w:p>
    <w:p w:rsidR="00C87FEF" w:rsidRPr="008D4CAF" w:rsidRDefault="00C87FEF" w:rsidP="00C87FEF">
      <w:pPr>
        <w:pStyle w:val="ListParagraph"/>
        <w:rPr>
          <w:rFonts w:ascii="Times New Roman" w:hAnsi="Times New Roman" w:cs="Times New Roman"/>
          <w:b/>
          <w:u w:val="single"/>
        </w:rPr>
      </w:pPr>
      <w:r w:rsidRPr="008D4CAF">
        <w:rPr>
          <w:rFonts w:ascii="Times New Roman" w:hAnsi="Times New Roman" w:cs="Times New Roman"/>
          <w:b/>
          <w:u w:val="single"/>
        </w:rPr>
        <w:t>Complete a minimum of 3 entries/repeats from 3 QA procedures below</w:t>
      </w:r>
    </w:p>
    <w:p w:rsidR="00C87FEF" w:rsidRPr="00074897" w:rsidRDefault="00C87FEF" w:rsidP="00286DDA">
      <w:pPr>
        <w:pStyle w:val="ListParagraph"/>
        <w:numPr>
          <w:ilvl w:val="0"/>
          <w:numId w:val="16"/>
        </w:numPr>
        <w:spacing w:after="160" w:line="259" w:lineRule="auto"/>
        <w:rPr>
          <w:rFonts w:ascii="Times New Roman" w:hAnsi="Times New Roman" w:cs="Times New Roman"/>
        </w:rPr>
      </w:pPr>
      <w:r w:rsidRPr="00074897">
        <w:rPr>
          <w:rFonts w:ascii="Times New Roman" w:hAnsi="Times New Roman" w:cs="Times New Roman"/>
        </w:rPr>
        <w:t>Daily QA (plotting a monthly trend in Excel for example comprise one competency)</w:t>
      </w:r>
    </w:p>
    <w:p w:rsidR="00C87FEF" w:rsidRPr="00074897" w:rsidRDefault="00C87FEF" w:rsidP="00286DDA">
      <w:pPr>
        <w:pStyle w:val="ListParagraph"/>
        <w:numPr>
          <w:ilvl w:val="0"/>
          <w:numId w:val="16"/>
        </w:numPr>
        <w:spacing w:after="160" w:line="259" w:lineRule="auto"/>
        <w:rPr>
          <w:rFonts w:ascii="Times New Roman" w:hAnsi="Times New Roman" w:cs="Times New Roman"/>
        </w:rPr>
      </w:pPr>
      <w:r w:rsidRPr="00074897">
        <w:rPr>
          <w:rFonts w:ascii="Times New Roman" w:hAnsi="Times New Roman" w:cs="Times New Roman"/>
        </w:rPr>
        <w:t>ACR weekly QA including basic technologist analysis</w:t>
      </w:r>
    </w:p>
    <w:p w:rsidR="00C87FEF" w:rsidRPr="00074897" w:rsidRDefault="00C87FEF" w:rsidP="00286DDA">
      <w:pPr>
        <w:pStyle w:val="ListParagraph"/>
        <w:numPr>
          <w:ilvl w:val="0"/>
          <w:numId w:val="16"/>
        </w:numPr>
        <w:spacing w:after="160" w:line="259" w:lineRule="auto"/>
        <w:rPr>
          <w:rFonts w:ascii="Times New Roman" w:hAnsi="Times New Roman" w:cs="Times New Roman"/>
        </w:rPr>
      </w:pPr>
      <w:r w:rsidRPr="00074897">
        <w:rPr>
          <w:rFonts w:ascii="Times New Roman" w:hAnsi="Times New Roman" w:cs="Times New Roman"/>
        </w:rPr>
        <w:t>Phantom scanning using several RF coils and pre-planned sequences for coil testing</w:t>
      </w:r>
    </w:p>
    <w:p w:rsidR="00C87FEF" w:rsidRPr="008D4CAF" w:rsidRDefault="00C87FEF" w:rsidP="00C87FEF">
      <w:pPr>
        <w:pStyle w:val="ListParagraph"/>
        <w:ind w:left="1440"/>
        <w:rPr>
          <w:rFonts w:ascii="Times New Roman" w:hAnsi="Times New Roman" w:cs="Times New Roman"/>
        </w:rPr>
      </w:pPr>
      <w:r w:rsidRPr="008D4CAF">
        <w:rPr>
          <w:rFonts w:ascii="Times New Roman" w:hAnsi="Times New Roman" w:cs="Times New Roman"/>
        </w:rPr>
        <w:t>(2 RF coils tested on same day for acceptable quality or repair needs comprise one competency)</w:t>
      </w:r>
    </w:p>
    <w:p w:rsidR="00C87FEF" w:rsidRPr="008D4CAF" w:rsidRDefault="00C87FEF" w:rsidP="00C87FEF">
      <w:pPr>
        <w:pStyle w:val="ListParagraph"/>
        <w:ind w:left="1440"/>
        <w:rPr>
          <w:rFonts w:ascii="Times New Roman" w:hAnsi="Times New Roman" w:cs="Times New Roman"/>
        </w:rPr>
      </w:pPr>
    </w:p>
    <w:p w:rsidR="00C87FEF" w:rsidRPr="008D4CAF" w:rsidRDefault="00C87FEF" w:rsidP="00286DDA">
      <w:pPr>
        <w:pStyle w:val="ListParagraph"/>
        <w:numPr>
          <w:ilvl w:val="0"/>
          <w:numId w:val="44"/>
        </w:numPr>
        <w:spacing w:after="160" w:line="259" w:lineRule="auto"/>
        <w:rPr>
          <w:rFonts w:ascii="Times New Roman" w:hAnsi="Times New Roman" w:cs="Times New Roman"/>
          <w:b/>
        </w:rPr>
      </w:pPr>
      <w:r w:rsidRPr="008D4CAF">
        <w:rPr>
          <w:rFonts w:ascii="Times New Roman" w:hAnsi="Times New Roman" w:cs="Times New Roman"/>
          <w:b/>
        </w:rPr>
        <w:t xml:space="preserve">Thorax region: </w:t>
      </w:r>
      <w:r w:rsidRPr="008D4CAF">
        <w:rPr>
          <w:rFonts w:ascii="Times New Roman" w:hAnsi="Times New Roman" w:cs="Times New Roman"/>
          <w:u w:val="single"/>
        </w:rPr>
        <w:t xml:space="preserve"> </w:t>
      </w:r>
    </w:p>
    <w:p w:rsidR="00C87FEF" w:rsidRPr="008D4CAF" w:rsidRDefault="00C87FEF" w:rsidP="00C87FEF">
      <w:pPr>
        <w:pStyle w:val="ListParagraph"/>
        <w:rPr>
          <w:rFonts w:ascii="Times New Roman" w:hAnsi="Times New Roman" w:cs="Times New Roman"/>
          <w:b/>
          <w:u w:val="single"/>
        </w:rPr>
      </w:pPr>
      <w:r w:rsidRPr="008D4CAF">
        <w:rPr>
          <w:rFonts w:ascii="Times New Roman" w:hAnsi="Times New Roman" w:cs="Times New Roman"/>
          <w:b/>
          <w:u w:val="single"/>
        </w:rPr>
        <w:t>Complete a minimum of 3 entries/repeats from 4 procedures below</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chest</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breast cancer and/or implants including time series subtraction</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lastRenderedPageBreak/>
        <w:t>Aortic MRA</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Brachial plexus</w:t>
      </w:r>
    </w:p>
    <w:p w:rsidR="00C87FEF" w:rsidRPr="00074897" w:rsidRDefault="00C87FEF" w:rsidP="00C87FEF">
      <w:pPr>
        <w:pStyle w:val="ListParagraph"/>
        <w:ind w:left="1440"/>
        <w:rPr>
          <w:rFonts w:ascii="Times New Roman" w:hAnsi="Times New Roman" w:cs="Times New Roman"/>
        </w:rPr>
      </w:pPr>
    </w:p>
    <w:p w:rsidR="00C87FEF" w:rsidRPr="008D4CAF" w:rsidRDefault="00C87FEF" w:rsidP="00286DDA">
      <w:pPr>
        <w:pStyle w:val="ListParagraph"/>
        <w:numPr>
          <w:ilvl w:val="0"/>
          <w:numId w:val="44"/>
        </w:numPr>
        <w:spacing w:after="160" w:line="259" w:lineRule="auto"/>
        <w:rPr>
          <w:rFonts w:ascii="Times New Roman" w:hAnsi="Times New Roman" w:cs="Times New Roman"/>
          <w:b/>
        </w:rPr>
      </w:pPr>
      <w:r w:rsidRPr="008D4CAF">
        <w:rPr>
          <w:rFonts w:ascii="Times New Roman" w:hAnsi="Times New Roman" w:cs="Times New Roman"/>
          <w:b/>
        </w:rPr>
        <w:t xml:space="preserve">Limited advance imaging procedures: </w:t>
      </w:r>
    </w:p>
    <w:p w:rsidR="00C87FEF" w:rsidRPr="008D4CAF" w:rsidRDefault="00C87FEF" w:rsidP="00C87FEF">
      <w:pPr>
        <w:pStyle w:val="ListParagraph"/>
        <w:rPr>
          <w:rFonts w:ascii="Times New Roman" w:hAnsi="Times New Roman" w:cs="Times New Roman"/>
          <w:b/>
          <w:u w:val="single"/>
        </w:rPr>
      </w:pPr>
      <w:r w:rsidRPr="008D4CAF">
        <w:rPr>
          <w:rFonts w:ascii="Times New Roman" w:hAnsi="Times New Roman" w:cs="Times New Roman"/>
          <w:b/>
          <w:u w:val="single"/>
        </w:rPr>
        <w:t>Complete a minimum of 4 entries/repeats from 7 procedures below</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Image post-processing (MIP, MPR, Diffusion image processing, Time series subtraction for breast or prostate etc.)</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DSC and/or DCE perfusion for tumors</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Body diffusion imaging (diffusion brain is already covered in Head)</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DTI, SWI and/or limited functional MRI for brain</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Cine for flow imaging (CSF phase contrast flow or gated cardiac bright blood imaging)</w:t>
      </w:r>
    </w:p>
    <w:p w:rsidR="00C87FEF" w:rsidRPr="00074897" w:rsidRDefault="00C87FEF" w:rsidP="00286DDA">
      <w:pPr>
        <w:pStyle w:val="ListParagraph"/>
        <w:numPr>
          <w:ilvl w:val="0"/>
          <w:numId w:val="15"/>
        </w:numPr>
        <w:spacing w:after="160" w:line="259" w:lineRule="auto"/>
        <w:rPr>
          <w:rFonts w:ascii="Times New Roman" w:hAnsi="Times New Roman" w:cs="Times New Roman"/>
        </w:rPr>
      </w:pPr>
      <w:r w:rsidRPr="00074897">
        <w:rPr>
          <w:rFonts w:ascii="Times New Roman" w:hAnsi="Times New Roman" w:cs="Times New Roman"/>
        </w:rPr>
        <w:t>Spectroscopy</w:t>
      </w:r>
    </w:p>
    <w:p w:rsidR="00C87FEF" w:rsidRPr="008D4CAF" w:rsidRDefault="00C87FEF" w:rsidP="00286DDA">
      <w:pPr>
        <w:pStyle w:val="ListParagraph"/>
        <w:numPr>
          <w:ilvl w:val="0"/>
          <w:numId w:val="15"/>
        </w:numPr>
        <w:spacing w:after="160" w:line="259" w:lineRule="auto"/>
        <w:rPr>
          <w:rFonts w:ascii="Times New Roman" w:hAnsi="Times New Roman" w:cs="Times New Roman"/>
          <w:b/>
        </w:rPr>
      </w:pPr>
      <w:r w:rsidRPr="00074897">
        <w:rPr>
          <w:rFonts w:ascii="Times New Roman" w:hAnsi="Times New Roman" w:cs="Times New Roman"/>
        </w:rPr>
        <w:t>ACR QA with physicist level of analysis for annual testing</w:t>
      </w:r>
    </w:p>
    <w:p w:rsidR="00C87FEF" w:rsidRPr="008D4CAF" w:rsidRDefault="00C87FEF" w:rsidP="00C87FEF">
      <w:pPr>
        <w:jc w:val="both"/>
        <w:rPr>
          <w:b/>
        </w:rPr>
      </w:pPr>
      <w:r w:rsidRPr="008D4CAF">
        <w:rPr>
          <w:b/>
        </w:rPr>
        <w:t>Example Weekly Course Outline:</w:t>
      </w:r>
    </w:p>
    <w:p w:rsidR="00C87FEF" w:rsidRPr="008D4CAF" w:rsidRDefault="00C87FEF" w:rsidP="00C87FEF">
      <w:pPr>
        <w:jc w:val="both"/>
      </w:pPr>
    </w:p>
    <w:tbl>
      <w:tblPr>
        <w:tblW w:w="903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752"/>
        <w:gridCol w:w="3870"/>
        <w:gridCol w:w="1530"/>
        <w:gridCol w:w="2880"/>
      </w:tblGrid>
      <w:tr w:rsidR="00C87FEF" w:rsidRPr="008D4CAF" w:rsidTr="006D24C3">
        <w:trPr>
          <w:trHeight w:val="552"/>
        </w:trPr>
        <w:tc>
          <w:tcPr>
            <w:tcW w:w="752" w:type="dxa"/>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Week</w:t>
            </w:r>
          </w:p>
        </w:tc>
        <w:tc>
          <w:tcPr>
            <w:tcW w:w="387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Topic</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Reference</w:t>
            </w:r>
          </w:p>
        </w:tc>
        <w:tc>
          <w:tcPr>
            <w:tcW w:w="2880" w:type="dxa"/>
            <w:tcBorders>
              <w:left w:val="single" w:sz="2" w:space="0" w:color="000000"/>
              <w:right w:val="single" w:sz="2" w:space="0" w:color="000000"/>
            </w:tcBorders>
            <w:tcMar>
              <w:left w:w="54" w:type="dxa"/>
            </w:tcMar>
          </w:tcPr>
          <w:p w:rsidR="00C87FEF" w:rsidRPr="004F7304" w:rsidRDefault="00C87FEF" w:rsidP="006D24C3">
            <w:pPr>
              <w:pStyle w:val="TableContents"/>
              <w:jc w:val="both"/>
              <w:rPr>
                <w:rFonts w:ascii="Times New Roman" w:hAnsi="Times New Roman" w:cs="Times New Roman"/>
              </w:rPr>
            </w:pPr>
            <w:r w:rsidRPr="004F7304">
              <w:rPr>
                <w:rFonts w:ascii="Times New Roman" w:hAnsi="Times New Roman" w:cs="Times New Roman"/>
              </w:rPr>
              <w:t xml:space="preserve">LOs/Assessment </w:t>
            </w:r>
            <w:r w:rsidR="00310D04" w:rsidRPr="004F7304">
              <w:rPr>
                <w:rFonts w:ascii="Times New Roman" w:hAnsi="Times New Roman" w:cs="Times New Roman"/>
              </w:rPr>
              <w:t>Criteria</w:t>
            </w:r>
          </w:p>
          <w:p w:rsidR="00C7728B" w:rsidRPr="004F7304" w:rsidRDefault="00C7728B" w:rsidP="006D24C3">
            <w:pPr>
              <w:pStyle w:val="TableContents"/>
              <w:jc w:val="both"/>
              <w:rPr>
                <w:rFonts w:ascii="Times New Roman" w:hAnsi="Times New Roman" w:cs="Times New Roman"/>
              </w:rPr>
            </w:pPr>
            <w:r w:rsidRPr="004F7304">
              <w:rPr>
                <w:rFonts w:ascii="Times New Roman" w:hAnsi="Times New Roman" w:cs="Times New Roman"/>
              </w:rPr>
              <w:t>(Case Evaluations by Site Mentors after every case)</w:t>
            </w:r>
          </w:p>
        </w:tc>
      </w:tr>
      <w:tr w:rsidR="00C87FEF" w:rsidRPr="008D4CAF" w:rsidTr="006D24C3">
        <w:tc>
          <w:tcPr>
            <w:tcW w:w="752" w:type="dxa"/>
            <w:tcMar>
              <w:left w:w="54" w:type="dxa"/>
            </w:tcMar>
          </w:tcPr>
          <w:p w:rsidR="00C87FEF" w:rsidRPr="008D4CAF" w:rsidRDefault="00C87FEF" w:rsidP="006D24C3">
            <w:pPr>
              <w:jc w:val="both"/>
            </w:pPr>
            <w:r w:rsidRPr="008D4CAF">
              <w:t>1</w:t>
            </w:r>
          </w:p>
        </w:tc>
        <w:tc>
          <w:tcPr>
            <w:tcW w:w="3870" w:type="dxa"/>
            <w:tcBorders>
              <w:left w:val="single" w:sz="2" w:space="0" w:color="000000"/>
            </w:tcBorders>
            <w:tcMar>
              <w:left w:w="54" w:type="dxa"/>
            </w:tcMar>
          </w:tcPr>
          <w:p w:rsidR="00C87FEF" w:rsidRPr="008D4CAF" w:rsidRDefault="00C87FEF" w:rsidP="006D24C3">
            <w:r w:rsidRPr="008D4CAF">
              <w:t>Three or more from procedures listed in A or B.</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1-3 / At least A-G</w:t>
            </w:r>
          </w:p>
        </w:tc>
      </w:tr>
      <w:tr w:rsidR="00C87FEF" w:rsidRPr="008D4CAF" w:rsidTr="006D24C3">
        <w:tc>
          <w:tcPr>
            <w:tcW w:w="752" w:type="dxa"/>
            <w:tcMar>
              <w:left w:w="54" w:type="dxa"/>
            </w:tcMar>
          </w:tcPr>
          <w:p w:rsidR="00C87FEF" w:rsidRPr="008D4CAF" w:rsidRDefault="00C87FEF" w:rsidP="006D24C3">
            <w:pPr>
              <w:jc w:val="both"/>
            </w:pPr>
            <w:r w:rsidRPr="008D4CAF">
              <w:t>2</w:t>
            </w:r>
          </w:p>
        </w:tc>
        <w:tc>
          <w:tcPr>
            <w:tcW w:w="3870" w:type="dxa"/>
            <w:tcBorders>
              <w:left w:val="single" w:sz="2" w:space="0" w:color="000000"/>
            </w:tcBorders>
            <w:tcMar>
              <w:left w:w="54" w:type="dxa"/>
            </w:tcMar>
          </w:tcPr>
          <w:p w:rsidR="00C87FEF" w:rsidRPr="008D4CAF" w:rsidRDefault="00C87FEF" w:rsidP="006D24C3">
            <w:r w:rsidRPr="008D4CAF">
              <w:t>Three or more from procedures listed in A and/or B.</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1-3 /  At least A-G</w:t>
            </w:r>
          </w:p>
        </w:tc>
      </w:tr>
      <w:tr w:rsidR="00C87FEF" w:rsidRPr="008D4CAF" w:rsidTr="006D24C3">
        <w:tc>
          <w:tcPr>
            <w:tcW w:w="752" w:type="dxa"/>
            <w:tcMar>
              <w:left w:w="54" w:type="dxa"/>
            </w:tcMar>
          </w:tcPr>
          <w:p w:rsidR="00C87FEF" w:rsidRPr="008D4CAF" w:rsidRDefault="00C87FEF" w:rsidP="006D24C3">
            <w:pPr>
              <w:jc w:val="both"/>
            </w:pPr>
            <w:r w:rsidRPr="008D4CAF">
              <w:t>3</w:t>
            </w:r>
          </w:p>
        </w:tc>
        <w:tc>
          <w:tcPr>
            <w:tcW w:w="3870" w:type="dxa"/>
            <w:tcBorders>
              <w:left w:val="single" w:sz="2" w:space="0" w:color="000000"/>
            </w:tcBorders>
            <w:tcMar>
              <w:left w:w="54" w:type="dxa"/>
            </w:tcMar>
          </w:tcPr>
          <w:p w:rsidR="00C87FEF" w:rsidRPr="008D4CAF" w:rsidRDefault="00C87FEF" w:rsidP="006D24C3">
            <w:r w:rsidRPr="008D4CAF">
              <w:t>Four or more from procedures listed in A –E.</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1-4 / At least A-J</w:t>
            </w:r>
          </w:p>
        </w:tc>
      </w:tr>
      <w:tr w:rsidR="00C87FEF" w:rsidRPr="008D4CAF" w:rsidTr="006D24C3">
        <w:tc>
          <w:tcPr>
            <w:tcW w:w="752" w:type="dxa"/>
            <w:tcMar>
              <w:left w:w="54" w:type="dxa"/>
            </w:tcMar>
          </w:tcPr>
          <w:p w:rsidR="00C87FEF" w:rsidRPr="008D4CAF" w:rsidRDefault="00C87FEF" w:rsidP="006D24C3">
            <w:pPr>
              <w:jc w:val="both"/>
            </w:pPr>
            <w:r w:rsidRPr="008D4CAF">
              <w:t>4</w:t>
            </w:r>
          </w:p>
        </w:tc>
        <w:tc>
          <w:tcPr>
            <w:tcW w:w="3870" w:type="dxa"/>
            <w:tcBorders>
              <w:left w:val="single" w:sz="2" w:space="0" w:color="000000"/>
            </w:tcBorders>
            <w:tcMar>
              <w:left w:w="54" w:type="dxa"/>
            </w:tcMar>
          </w:tcPr>
          <w:p w:rsidR="00C87FEF" w:rsidRPr="008D4CAF" w:rsidRDefault="00C87FEF" w:rsidP="006D24C3">
            <w:r w:rsidRPr="008D4CAF">
              <w:t>Four or more from procedures listed in A –E.</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1-4/  At least A-J</w:t>
            </w:r>
          </w:p>
        </w:tc>
      </w:tr>
      <w:tr w:rsidR="00C87FEF" w:rsidRPr="008D4CAF" w:rsidTr="006D24C3">
        <w:tc>
          <w:tcPr>
            <w:tcW w:w="752" w:type="dxa"/>
            <w:tcMar>
              <w:left w:w="54" w:type="dxa"/>
            </w:tcMar>
          </w:tcPr>
          <w:p w:rsidR="00C87FEF" w:rsidRPr="008D4CAF" w:rsidRDefault="00C87FEF" w:rsidP="006D24C3">
            <w:pPr>
              <w:jc w:val="both"/>
            </w:pPr>
            <w:r w:rsidRPr="008D4CAF">
              <w:t>5</w:t>
            </w:r>
          </w:p>
        </w:tc>
        <w:tc>
          <w:tcPr>
            <w:tcW w:w="3870" w:type="dxa"/>
            <w:tcBorders>
              <w:left w:val="single" w:sz="2" w:space="0" w:color="000000"/>
            </w:tcBorders>
            <w:tcMar>
              <w:left w:w="54" w:type="dxa"/>
            </w:tcMar>
          </w:tcPr>
          <w:p w:rsidR="00C87FEF" w:rsidRPr="008D4CAF" w:rsidRDefault="00C87FEF" w:rsidP="006D24C3">
            <w:r w:rsidRPr="008D4CAF">
              <w:t>Three or more from procedures listed in A –F.</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1-6 /  A-K</w:t>
            </w:r>
          </w:p>
        </w:tc>
      </w:tr>
      <w:tr w:rsidR="00C87FEF" w:rsidRPr="008D4CAF" w:rsidTr="006D24C3">
        <w:tc>
          <w:tcPr>
            <w:tcW w:w="752" w:type="dxa"/>
            <w:tcMar>
              <w:left w:w="54" w:type="dxa"/>
            </w:tcMar>
          </w:tcPr>
          <w:p w:rsidR="00C87FEF" w:rsidRPr="008D4CAF" w:rsidRDefault="00C87FEF" w:rsidP="006D24C3">
            <w:pPr>
              <w:jc w:val="both"/>
            </w:pPr>
            <w:r w:rsidRPr="008D4CAF">
              <w:t>6</w:t>
            </w:r>
          </w:p>
        </w:tc>
        <w:tc>
          <w:tcPr>
            <w:tcW w:w="3870" w:type="dxa"/>
            <w:tcBorders>
              <w:left w:val="single" w:sz="2" w:space="0" w:color="000000"/>
            </w:tcBorders>
            <w:tcMar>
              <w:left w:w="54" w:type="dxa"/>
            </w:tcMar>
          </w:tcPr>
          <w:p w:rsidR="00C87FEF" w:rsidRPr="008D4CAF" w:rsidRDefault="00C87FEF" w:rsidP="006D24C3">
            <w:r w:rsidRPr="008D4CAF">
              <w:t>Three or more from procedures listed in A –G.</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1-6 /  A-K</w:t>
            </w:r>
          </w:p>
        </w:tc>
      </w:tr>
      <w:tr w:rsidR="00C87FEF" w:rsidRPr="008D4CAF" w:rsidTr="006D24C3">
        <w:tc>
          <w:tcPr>
            <w:tcW w:w="752" w:type="dxa"/>
            <w:tcMar>
              <w:left w:w="54" w:type="dxa"/>
            </w:tcMar>
          </w:tcPr>
          <w:p w:rsidR="00C87FEF" w:rsidRPr="008D4CAF" w:rsidRDefault="00C87FEF" w:rsidP="006D24C3">
            <w:pPr>
              <w:jc w:val="both"/>
            </w:pPr>
            <w:r w:rsidRPr="008D4CAF">
              <w:t>7</w:t>
            </w:r>
          </w:p>
        </w:tc>
        <w:tc>
          <w:tcPr>
            <w:tcW w:w="3870" w:type="dxa"/>
            <w:tcBorders>
              <w:left w:val="single" w:sz="2" w:space="0" w:color="000000"/>
            </w:tcBorders>
            <w:tcMar>
              <w:left w:w="54" w:type="dxa"/>
            </w:tcMar>
          </w:tcPr>
          <w:p w:rsidR="00C87FEF" w:rsidRPr="008D4CAF" w:rsidRDefault="00C87FEF" w:rsidP="006D24C3">
            <w:r w:rsidRPr="008D4CAF">
              <w:t>Three or more from procedures listed in A –G.</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1-6/  A-K</w:t>
            </w:r>
          </w:p>
        </w:tc>
      </w:tr>
      <w:tr w:rsidR="00C87FEF" w:rsidRPr="008D4CAF" w:rsidTr="006D24C3">
        <w:tc>
          <w:tcPr>
            <w:tcW w:w="752" w:type="dxa"/>
            <w:tcMar>
              <w:left w:w="54" w:type="dxa"/>
            </w:tcMar>
          </w:tcPr>
          <w:p w:rsidR="00C87FEF" w:rsidRPr="008D4CAF" w:rsidRDefault="00C87FEF" w:rsidP="006D24C3">
            <w:pPr>
              <w:jc w:val="both"/>
            </w:pPr>
            <w:r w:rsidRPr="008D4CAF">
              <w:t>8</w:t>
            </w:r>
          </w:p>
        </w:tc>
        <w:tc>
          <w:tcPr>
            <w:tcW w:w="3870" w:type="dxa"/>
            <w:tcBorders>
              <w:left w:val="single" w:sz="2" w:space="0" w:color="000000"/>
            </w:tcBorders>
            <w:tcMar>
              <w:left w:w="54" w:type="dxa"/>
            </w:tcMar>
          </w:tcPr>
          <w:p w:rsidR="00C87FEF" w:rsidRPr="008D4CAF" w:rsidRDefault="00C87FEF" w:rsidP="006D24C3">
            <w:r w:rsidRPr="008D4CAF">
              <w:t>Three or more from procedures listed in A –G.</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1-6 /  A-K</w:t>
            </w:r>
          </w:p>
        </w:tc>
      </w:tr>
      <w:tr w:rsidR="00C87FEF" w:rsidRPr="008D4CAF" w:rsidTr="006D24C3">
        <w:tc>
          <w:tcPr>
            <w:tcW w:w="752" w:type="dxa"/>
            <w:tcMar>
              <w:left w:w="54" w:type="dxa"/>
            </w:tcMar>
          </w:tcPr>
          <w:p w:rsidR="00C87FEF" w:rsidRPr="008D4CAF" w:rsidRDefault="00C87FEF" w:rsidP="006D24C3">
            <w:pPr>
              <w:jc w:val="both"/>
            </w:pPr>
            <w:r w:rsidRPr="008D4CAF">
              <w:t>9</w:t>
            </w:r>
          </w:p>
        </w:tc>
        <w:tc>
          <w:tcPr>
            <w:tcW w:w="3870" w:type="dxa"/>
            <w:tcBorders>
              <w:left w:val="single" w:sz="2" w:space="0" w:color="000000"/>
            </w:tcBorders>
            <w:tcMar>
              <w:left w:w="54" w:type="dxa"/>
            </w:tcMar>
          </w:tcPr>
          <w:p w:rsidR="00C87FEF" w:rsidRPr="008D4CAF" w:rsidRDefault="00C87FEF" w:rsidP="006D24C3">
            <w:r w:rsidRPr="008D4CAF">
              <w:t>Four or more from procedures listed in A –G.</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1-7 /  A-K</w:t>
            </w:r>
          </w:p>
        </w:tc>
      </w:tr>
      <w:tr w:rsidR="00C87FEF" w:rsidRPr="008D4CAF" w:rsidTr="006D24C3">
        <w:tc>
          <w:tcPr>
            <w:tcW w:w="752" w:type="dxa"/>
            <w:tcMar>
              <w:left w:w="54" w:type="dxa"/>
            </w:tcMar>
          </w:tcPr>
          <w:p w:rsidR="00C87FEF" w:rsidRPr="008D4CAF" w:rsidRDefault="00C87FEF" w:rsidP="006D24C3">
            <w:pPr>
              <w:jc w:val="both"/>
            </w:pPr>
            <w:r w:rsidRPr="008D4CAF">
              <w:t>10</w:t>
            </w:r>
          </w:p>
        </w:tc>
        <w:tc>
          <w:tcPr>
            <w:tcW w:w="3870" w:type="dxa"/>
            <w:tcBorders>
              <w:left w:val="single" w:sz="2" w:space="0" w:color="000000"/>
            </w:tcBorders>
            <w:tcMar>
              <w:left w:w="54" w:type="dxa"/>
            </w:tcMar>
          </w:tcPr>
          <w:p w:rsidR="00C87FEF" w:rsidRPr="008D4CAF" w:rsidRDefault="00C87FEF" w:rsidP="006D24C3">
            <w:r w:rsidRPr="008D4CAF">
              <w:t>Four or more from procedures listed in A –G.</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1-8/  A-K</w:t>
            </w:r>
          </w:p>
        </w:tc>
      </w:tr>
      <w:tr w:rsidR="00C87FEF" w:rsidRPr="008D4CAF" w:rsidTr="006D24C3">
        <w:tc>
          <w:tcPr>
            <w:tcW w:w="752" w:type="dxa"/>
            <w:tcMar>
              <w:left w:w="54" w:type="dxa"/>
            </w:tcMar>
          </w:tcPr>
          <w:p w:rsidR="00C87FEF" w:rsidRPr="008D4CAF" w:rsidRDefault="00C87FEF" w:rsidP="006D24C3">
            <w:pPr>
              <w:jc w:val="both"/>
            </w:pPr>
            <w:r w:rsidRPr="008D4CAF">
              <w:t>11</w:t>
            </w:r>
          </w:p>
        </w:tc>
        <w:tc>
          <w:tcPr>
            <w:tcW w:w="3870" w:type="dxa"/>
            <w:tcBorders>
              <w:left w:val="single" w:sz="2" w:space="0" w:color="000000"/>
            </w:tcBorders>
            <w:tcMar>
              <w:left w:w="54" w:type="dxa"/>
            </w:tcMar>
          </w:tcPr>
          <w:p w:rsidR="00C87FEF" w:rsidRPr="008D4CAF" w:rsidRDefault="00C87FEF" w:rsidP="006D24C3">
            <w:r w:rsidRPr="008D4CAF">
              <w:t xml:space="preserve">Four or more from procedures listed in </w:t>
            </w:r>
            <w:r w:rsidRPr="008D4CAF">
              <w:lastRenderedPageBreak/>
              <w:t>A –G.</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lastRenderedPageBreak/>
              <w:t xml:space="preserve">Ref. Materials </w:t>
            </w:r>
            <w:r w:rsidRPr="008D4CAF">
              <w:rPr>
                <w:rFonts w:ascii="Times New Roman" w:hAnsi="Times New Roman" w:cs="Times New Roman"/>
              </w:rPr>
              <w:lastRenderedPageBreak/>
              <w:t>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lastRenderedPageBreak/>
              <w:t xml:space="preserve">1-8/  A-K </w:t>
            </w:r>
          </w:p>
        </w:tc>
      </w:tr>
      <w:tr w:rsidR="00C87FEF" w:rsidRPr="008D4CAF" w:rsidTr="006D24C3">
        <w:tc>
          <w:tcPr>
            <w:tcW w:w="752" w:type="dxa"/>
            <w:tcMar>
              <w:left w:w="54" w:type="dxa"/>
            </w:tcMar>
          </w:tcPr>
          <w:p w:rsidR="00C87FEF" w:rsidRPr="008D4CAF" w:rsidRDefault="00C87FEF" w:rsidP="006D24C3">
            <w:pPr>
              <w:jc w:val="both"/>
            </w:pPr>
            <w:r w:rsidRPr="008D4CAF">
              <w:lastRenderedPageBreak/>
              <w:t>12</w:t>
            </w:r>
          </w:p>
        </w:tc>
        <w:tc>
          <w:tcPr>
            <w:tcW w:w="3870" w:type="dxa"/>
            <w:tcBorders>
              <w:left w:val="single" w:sz="2" w:space="0" w:color="000000"/>
            </w:tcBorders>
            <w:tcMar>
              <w:left w:w="54" w:type="dxa"/>
            </w:tcMar>
          </w:tcPr>
          <w:p w:rsidR="00C87FEF" w:rsidRPr="008D4CAF" w:rsidRDefault="00C87FEF" w:rsidP="006D24C3">
            <w:r w:rsidRPr="008D4CAF">
              <w:t>Four or more from procedures listed in A –G.</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1-8 /  A-K</w:t>
            </w:r>
          </w:p>
        </w:tc>
      </w:tr>
      <w:tr w:rsidR="00C87FEF" w:rsidRPr="008D4CAF" w:rsidTr="006D24C3">
        <w:tc>
          <w:tcPr>
            <w:tcW w:w="752" w:type="dxa"/>
            <w:tcMar>
              <w:left w:w="54" w:type="dxa"/>
            </w:tcMar>
          </w:tcPr>
          <w:p w:rsidR="00C87FEF" w:rsidRPr="008D4CAF" w:rsidRDefault="00C87FEF" w:rsidP="006D24C3">
            <w:pPr>
              <w:jc w:val="both"/>
            </w:pPr>
            <w:r w:rsidRPr="008D4CAF">
              <w:t>13</w:t>
            </w:r>
          </w:p>
        </w:tc>
        <w:tc>
          <w:tcPr>
            <w:tcW w:w="3870" w:type="dxa"/>
            <w:tcBorders>
              <w:left w:val="single" w:sz="2" w:space="0" w:color="000000"/>
            </w:tcBorders>
            <w:tcMar>
              <w:left w:w="54" w:type="dxa"/>
            </w:tcMar>
          </w:tcPr>
          <w:p w:rsidR="00C87FEF" w:rsidRPr="008D4CAF" w:rsidRDefault="00C87FEF" w:rsidP="006D24C3">
            <w:r w:rsidRPr="008D4CAF">
              <w:t>Four or more from procedures listed in A –G.</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1-8 / A-K</w:t>
            </w:r>
          </w:p>
        </w:tc>
      </w:tr>
      <w:tr w:rsidR="00C87FEF" w:rsidRPr="008D4CAF" w:rsidTr="006D24C3">
        <w:tc>
          <w:tcPr>
            <w:tcW w:w="752" w:type="dxa"/>
            <w:tcMar>
              <w:left w:w="54" w:type="dxa"/>
            </w:tcMar>
          </w:tcPr>
          <w:p w:rsidR="00C87FEF" w:rsidRPr="008D4CAF" w:rsidRDefault="00C87FEF" w:rsidP="006D24C3">
            <w:pPr>
              <w:jc w:val="both"/>
            </w:pPr>
            <w:r w:rsidRPr="008D4CAF">
              <w:t>14</w:t>
            </w:r>
          </w:p>
        </w:tc>
        <w:tc>
          <w:tcPr>
            <w:tcW w:w="3870" w:type="dxa"/>
            <w:tcBorders>
              <w:left w:val="single" w:sz="2" w:space="0" w:color="000000"/>
            </w:tcBorders>
            <w:tcMar>
              <w:left w:w="54" w:type="dxa"/>
            </w:tcMar>
          </w:tcPr>
          <w:p w:rsidR="00C87FEF" w:rsidRPr="008D4CAF" w:rsidRDefault="00C87FEF" w:rsidP="006D24C3">
            <w:r w:rsidRPr="008D4CAF">
              <w:t>Four or more from procedures listed in A –G.</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r w:rsidRPr="008D4CAF">
              <w:rPr>
                <w:rFonts w:ascii="Times New Roman" w:hAnsi="Times New Roman" w:cs="Times New Roman"/>
              </w:rPr>
              <w:t>1-8 / A-K</w:t>
            </w:r>
          </w:p>
        </w:tc>
      </w:tr>
      <w:tr w:rsidR="00C87FEF" w:rsidRPr="008D4CAF" w:rsidTr="006D24C3">
        <w:tc>
          <w:tcPr>
            <w:tcW w:w="752" w:type="dxa"/>
            <w:tcMar>
              <w:left w:w="54" w:type="dxa"/>
            </w:tcMar>
          </w:tcPr>
          <w:p w:rsidR="00C87FEF" w:rsidRPr="008D4CAF" w:rsidRDefault="00C87FEF" w:rsidP="006D24C3">
            <w:pPr>
              <w:jc w:val="both"/>
            </w:pPr>
            <w:r w:rsidRPr="008D4CAF">
              <w:t>15</w:t>
            </w:r>
          </w:p>
        </w:tc>
        <w:tc>
          <w:tcPr>
            <w:tcW w:w="3870" w:type="dxa"/>
            <w:tcBorders>
              <w:left w:val="single" w:sz="2" w:space="0" w:color="000000"/>
            </w:tcBorders>
            <w:tcMar>
              <w:left w:w="54" w:type="dxa"/>
            </w:tcMar>
          </w:tcPr>
          <w:p w:rsidR="00C87FEF" w:rsidRPr="004F7304" w:rsidRDefault="006A0FE0" w:rsidP="006D24C3">
            <w:pPr>
              <w:jc w:val="both"/>
            </w:pPr>
            <w:r w:rsidRPr="004F7304">
              <w:rPr>
                <w:b/>
              </w:rPr>
              <w:t>---Final Exam/Case Presentation-----</w:t>
            </w:r>
          </w:p>
        </w:tc>
        <w:tc>
          <w:tcPr>
            <w:tcW w:w="1530" w:type="dxa"/>
            <w:tcBorders>
              <w:lef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p>
        </w:tc>
        <w:tc>
          <w:tcPr>
            <w:tcW w:w="2880" w:type="dxa"/>
            <w:tcBorders>
              <w:left w:val="single" w:sz="2" w:space="0" w:color="000000"/>
              <w:right w:val="single" w:sz="2" w:space="0" w:color="000000"/>
            </w:tcBorders>
            <w:tcMar>
              <w:left w:w="54" w:type="dxa"/>
            </w:tcMar>
          </w:tcPr>
          <w:p w:rsidR="00C87FEF" w:rsidRPr="008D4CAF" w:rsidRDefault="00C87FEF" w:rsidP="006D24C3">
            <w:pPr>
              <w:pStyle w:val="TableContents"/>
              <w:jc w:val="both"/>
              <w:rPr>
                <w:rFonts w:ascii="Times New Roman" w:hAnsi="Times New Roman" w:cs="Times New Roman"/>
              </w:rPr>
            </w:pPr>
          </w:p>
        </w:tc>
      </w:tr>
    </w:tbl>
    <w:p w:rsidR="00C87FEF" w:rsidRDefault="00C87FEF" w:rsidP="00C87FEF">
      <w:pPr>
        <w:jc w:val="both"/>
        <w:rPr>
          <w:b/>
        </w:rPr>
      </w:pPr>
    </w:p>
    <w:p w:rsidR="00731DEC" w:rsidRDefault="00731DEC" w:rsidP="00731DEC">
      <w:pPr>
        <w:tabs>
          <w:tab w:val="left" w:pos="360"/>
          <w:tab w:val="left" w:pos="810"/>
          <w:tab w:val="left" w:pos="990"/>
        </w:tabs>
        <w:jc w:val="both"/>
        <w:rPr>
          <w:b/>
        </w:rPr>
      </w:pPr>
    </w:p>
    <w:p w:rsidR="00731DEC" w:rsidRPr="00476FA9" w:rsidRDefault="00731DEC" w:rsidP="00731DEC">
      <w:pPr>
        <w:tabs>
          <w:tab w:val="left" w:pos="360"/>
          <w:tab w:val="left" w:pos="810"/>
          <w:tab w:val="left" w:pos="990"/>
        </w:tabs>
        <w:jc w:val="both"/>
        <w:rPr>
          <w:b/>
        </w:rPr>
      </w:pPr>
      <w:r w:rsidRPr="00476FA9">
        <w:rPr>
          <w:b/>
        </w:rPr>
        <w:t>Grading</w:t>
      </w:r>
    </w:p>
    <w:p w:rsidR="00731DEC" w:rsidRPr="00476FA9" w:rsidRDefault="00731DEC" w:rsidP="00731DEC">
      <w:pPr>
        <w:tabs>
          <w:tab w:val="left" w:pos="-1440"/>
          <w:tab w:val="left" w:pos="990"/>
        </w:tabs>
        <w:ind w:left="5760" w:right="-270" w:hanging="5760"/>
        <w:rPr>
          <w:rFonts w:cs="Arial"/>
        </w:rPr>
      </w:pPr>
      <w:r w:rsidRPr="00476FA9">
        <w:rPr>
          <w:rFonts w:cs="Arial"/>
        </w:rPr>
        <w:t>Competency Evaluations (</w:t>
      </w:r>
      <w:r>
        <w:rPr>
          <w:rFonts w:cs="Arial"/>
        </w:rPr>
        <w:t>50</w:t>
      </w:r>
      <w:r w:rsidRPr="00476FA9">
        <w:rPr>
          <w:rFonts w:cs="Arial"/>
        </w:rPr>
        <w:t>)</w:t>
      </w:r>
      <w:r w:rsidRPr="00476FA9">
        <w:rPr>
          <w:rFonts w:cs="Arial"/>
        </w:rPr>
        <w:tab/>
      </w:r>
      <w:r w:rsidRPr="00476FA9">
        <w:rPr>
          <w:rFonts w:cs="Arial"/>
        </w:rPr>
        <w:tab/>
      </w:r>
      <w:r w:rsidRPr="00476FA9">
        <w:rPr>
          <w:rFonts w:cs="Arial"/>
        </w:rPr>
        <w:tab/>
        <w:t>40%</w:t>
      </w:r>
    </w:p>
    <w:p w:rsidR="00731DEC" w:rsidRPr="00476FA9" w:rsidRDefault="00731DEC" w:rsidP="00731DEC">
      <w:pPr>
        <w:tabs>
          <w:tab w:val="left" w:pos="-1440"/>
          <w:tab w:val="left" w:pos="990"/>
        </w:tabs>
        <w:ind w:left="5760" w:right="-270" w:hanging="5760"/>
        <w:rPr>
          <w:rFonts w:cs="Arial"/>
        </w:rPr>
      </w:pPr>
      <w:r w:rsidRPr="00476FA9">
        <w:rPr>
          <w:rFonts w:cs="Arial"/>
        </w:rPr>
        <w:t>Professional Growth and Development Report</w:t>
      </w:r>
      <w:r w:rsidRPr="00476FA9">
        <w:rPr>
          <w:rFonts w:cs="Arial"/>
        </w:rPr>
        <w:tab/>
      </w:r>
      <w:r w:rsidRPr="00476FA9">
        <w:rPr>
          <w:rFonts w:cs="Arial"/>
        </w:rPr>
        <w:tab/>
      </w:r>
      <w:r w:rsidRPr="00476FA9">
        <w:rPr>
          <w:rFonts w:cs="Arial"/>
        </w:rPr>
        <w:tab/>
        <w:t>30%</w:t>
      </w:r>
    </w:p>
    <w:p w:rsidR="00731DEC" w:rsidRPr="00476FA9" w:rsidRDefault="00731DEC" w:rsidP="00731DEC">
      <w:pPr>
        <w:tabs>
          <w:tab w:val="left" w:pos="-1440"/>
          <w:tab w:val="left" w:pos="990"/>
        </w:tabs>
        <w:ind w:left="5760" w:right="-270" w:hanging="5760"/>
        <w:rPr>
          <w:rFonts w:cs="Arial"/>
        </w:rPr>
      </w:pPr>
      <w:r w:rsidRPr="00476FA9">
        <w:rPr>
          <w:rFonts w:cs="Arial"/>
        </w:rPr>
        <w:t>Clinical Case Presentation</w:t>
      </w:r>
      <w:r w:rsidRPr="00476FA9">
        <w:rPr>
          <w:rFonts w:cs="Arial"/>
        </w:rPr>
        <w:tab/>
      </w:r>
      <w:r w:rsidRPr="00476FA9">
        <w:rPr>
          <w:rFonts w:cs="Arial"/>
        </w:rPr>
        <w:tab/>
      </w:r>
      <w:r w:rsidRPr="00476FA9">
        <w:rPr>
          <w:rFonts w:cs="Arial"/>
        </w:rPr>
        <w:tab/>
      </w:r>
      <w:r w:rsidRPr="00476FA9">
        <w:rPr>
          <w:rFonts w:cs="Arial"/>
          <w:u w:val="single"/>
        </w:rPr>
        <w:t>30%</w:t>
      </w:r>
    </w:p>
    <w:p w:rsidR="00731DEC" w:rsidRPr="00910CD2" w:rsidRDefault="00731DEC" w:rsidP="00731DEC">
      <w:pPr>
        <w:tabs>
          <w:tab w:val="left" w:pos="990"/>
        </w:tabs>
        <w:ind w:right="-270" w:firstLine="5760"/>
        <w:rPr>
          <w:rFonts w:cs="Arial"/>
        </w:rPr>
      </w:pPr>
      <w:r w:rsidRPr="00476FA9">
        <w:rPr>
          <w:rFonts w:cs="Arial"/>
        </w:rPr>
        <w:tab/>
      </w:r>
      <w:r w:rsidRPr="00476FA9">
        <w:rPr>
          <w:rFonts w:cs="Arial"/>
        </w:rPr>
        <w:tab/>
        <w:t>100%</w:t>
      </w:r>
    </w:p>
    <w:p w:rsidR="00731DEC" w:rsidRPr="008D4CAF" w:rsidRDefault="00731DEC" w:rsidP="00C87FEF">
      <w:pPr>
        <w:jc w:val="both"/>
        <w:rPr>
          <w:b/>
        </w:rPr>
      </w:pPr>
    </w:p>
    <w:p w:rsidR="00C87FEF" w:rsidRPr="008D4CAF" w:rsidRDefault="00C87FEF" w:rsidP="00C87FEF">
      <w:pPr>
        <w:tabs>
          <w:tab w:val="left" w:pos="360"/>
          <w:tab w:val="left" w:pos="810"/>
          <w:tab w:val="left" w:pos="990"/>
        </w:tabs>
        <w:jc w:val="both"/>
        <w:rPr>
          <w:b/>
        </w:rPr>
      </w:pPr>
      <w:r w:rsidRPr="008D4CAF">
        <w:rPr>
          <w:b/>
        </w:rPr>
        <w:t>Grading Policy and Procedure</w:t>
      </w:r>
    </w:p>
    <w:p w:rsidR="00C87FEF" w:rsidRPr="008D4CAF" w:rsidRDefault="00C87FEF" w:rsidP="00C87FEF">
      <w:pPr>
        <w:jc w:val="both"/>
      </w:pPr>
      <w:r w:rsidRPr="008D4CAF">
        <w:rPr>
          <w:i/>
          <w:u w:val="single"/>
        </w:rPr>
        <w:t>Method of grading</w:t>
      </w:r>
      <w:r w:rsidRPr="008D4CAF">
        <w:rPr>
          <w:u w:val="single"/>
        </w:rPr>
        <w:t>:</w:t>
      </w:r>
      <w:r w:rsidRPr="008D4CAF">
        <w:t xml:space="preserve"> </w:t>
      </w:r>
    </w:p>
    <w:p w:rsidR="00C87FEF" w:rsidRDefault="00C87FEF" w:rsidP="00C87FEF">
      <w:pPr>
        <w:jc w:val="both"/>
      </w:pPr>
      <w:r w:rsidRPr="008D4CAF">
        <w:t>Students will be evaluated though demonstration of successful completion of required MR procedures satisfying department standards for quality. These competencies will have to be signed off by site mentor and/or clinical instructor while the competency level will reflect a numerical grade for each procedure. The student will also have to present at least 2 procedure details from his/her list of completed exams by the end of the semester. The final grade will be based on a weighted average of the numerical grades of completed procedures</w:t>
      </w:r>
      <w:r w:rsidR="00F96646">
        <w:t xml:space="preserve">, </w:t>
      </w:r>
      <w:r w:rsidR="00F96646" w:rsidRPr="00476FA9">
        <w:rPr>
          <w:rFonts w:cs="Arial"/>
        </w:rPr>
        <w:t>Professional Growth and Development Report</w:t>
      </w:r>
      <w:r w:rsidRPr="008D4CAF">
        <w:t xml:space="preserve"> and the case presentation. </w:t>
      </w:r>
    </w:p>
    <w:p w:rsidR="0014560B" w:rsidRDefault="0014560B" w:rsidP="00C87FEF">
      <w:pPr>
        <w:jc w:val="both"/>
      </w:pPr>
    </w:p>
    <w:p w:rsidR="000A4C5D" w:rsidRDefault="000A4C5D" w:rsidP="000A4C5D">
      <w:pPr>
        <w:jc w:val="both"/>
        <w:rPr>
          <w:b/>
        </w:rPr>
      </w:pPr>
      <w:r w:rsidRPr="008D4CAF">
        <w:rPr>
          <w:b/>
        </w:rPr>
        <w:t>Required Instructional Materials</w:t>
      </w:r>
    </w:p>
    <w:p w:rsidR="000A4C5D" w:rsidRPr="00880594" w:rsidRDefault="000A4C5D" w:rsidP="000A4C5D">
      <w:pPr>
        <w:ind w:left="720" w:hanging="720"/>
        <w:jc w:val="both"/>
      </w:pPr>
      <w:r w:rsidRPr="00880594">
        <w:t xml:space="preserve">1. </w:t>
      </w:r>
      <w:r w:rsidRPr="00880594">
        <w:tab/>
        <w:t xml:space="preserve">Handbook of MRI Scanning by </w:t>
      </w:r>
      <w:r w:rsidRPr="00880594">
        <w:rPr>
          <w:rStyle w:val="a-size-small"/>
          <w:shd w:val="clear" w:color="auto" w:fill="FFFFFF"/>
        </w:rPr>
        <w:t>Geraldine Burghart MA RT(R)(MR)(M) and Carol Ann Finn RT(R)(MR)</w:t>
      </w:r>
    </w:p>
    <w:p w:rsidR="000A4C5D" w:rsidRPr="00880594" w:rsidRDefault="000A4C5D" w:rsidP="000A4C5D">
      <w:pPr>
        <w:jc w:val="both"/>
      </w:pPr>
    </w:p>
    <w:p w:rsidR="000A4C5D" w:rsidRPr="0014560B" w:rsidRDefault="000A4C5D" w:rsidP="000A4C5D">
      <w:pPr>
        <w:jc w:val="both"/>
      </w:pPr>
      <w:r w:rsidRPr="00880594">
        <w:rPr>
          <w:b/>
        </w:rPr>
        <w:t>Recommended Instructional Materials</w:t>
      </w:r>
    </w:p>
    <w:p w:rsidR="000A4C5D" w:rsidRPr="008D4CAF" w:rsidRDefault="000A4C5D" w:rsidP="000A4C5D">
      <w:pPr>
        <w:ind w:left="720" w:hanging="720"/>
      </w:pPr>
      <w:r w:rsidRPr="008D4CAF">
        <w:t>1.</w:t>
      </w:r>
      <w:r w:rsidRPr="008D4CAF">
        <w:tab/>
        <w:t>ARRT Clinical Experience Requirements for Post-Primary Magnetic Resonance Examination</w:t>
      </w:r>
    </w:p>
    <w:p w:rsidR="000A4C5D" w:rsidRPr="008D4CAF" w:rsidRDefault="000A4C5D" w:rsidP="000A4C5D">
      <w:r w:rsidRPr="008D4CAF">
        <w:t>2.</w:t>
      </w:r>
      <w:r w:rsidRPr="008D4CAF">
        <w:tab/>
        <w:t>Department/hospital specific MR procedure/policy and device safety manuals</w:t>
      </w:r>
    </w:p>
    <w:p w:rsidR="000A4C5D" w:rsidRDefault="000A4C5D" w:rsidP="000A4C5D">
      <w:pPr>
        <w:ind w:left="720" w:hanging="720"/>
        <w:jc w:val="both"/>
      </w:pPr>
      <w:r w:rsidRPr="008D4CAF">
        <w:t>3.</w:t>
      </w:r>
      <w:r w:rsidRPr="008D4CAF">
        <w:tab/>
        <w:t>Appropriate vendor supplied scanner/application manuals/ACR QA and Accreditation details from ACR website</w:t>
      </w:r>
    </w:p>
    <w:p w:rsidR="000A4C5D" w:rsidRDefault="000A4C5D" w:rsidP="00C87FEF">
      <w:pPr>
        <w:jc w:val="both"/>
        <w:rPr>
          <w:b/>
        </w:rPr>
      </w:pPr>
    </w:p>
    <w:p w:rsidR="00C87FEF" w:rsidRDefault="00C87FEF" w:rsidP="00C87FEF">
      <w:pPr>
        <w:jc w:val="both"/>
      </w:pPr>
      <w:r w:rsidRPr="008D4CAF">
        <w:rPr>
          <w:b/>
        </w:rPr>
        <w:t>College academic integrity policy</w:t>
      </w:r>
      <w:r w:rsidR="009F6281">
        <w:rPr>
          <w:b/>
        </w:rPr>
        <w:t xml:space="preserve">: </w:t>
      </w:r>
      <w:r w:rsidRPr="008D4CAF">
        <w:t>Students and all others who work with information, ideas, texts, images, music, inventions, and</w:t>
      </w:r>
      <w:r w:rsidR="00074897">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9F6281" w:rsidRPr="008D4CAF" w:rsidRDefault="009F6281" w:rsidP="00C87FEF">
      <w:pPr>
        <w:jc w:val="both"/>
      </w:pPr>
    </w:p>
    <w:p w:rsidR="00C87FEF" w:rsidRPr="008D4CAF" w:rsidRDefault="00C87FEF" w:rsidP="00C87FEF">
      <w:pPr>
        <w:jc w:val="both"/>
      </w:pPr>
      <w:r w:rsidRPr="008D4CAF">
        <w:rPr>
          <w:b/>
        </w:rPr>
        <w:lastRenderedPageBreak/>
        <w:t>Class Participation</w:t>
      </w:r>
      <w:r w:rsidR="009F6281">
        <w:rPr>
          <w:b/>
        </w:rPr>
        <w:t xml:space="preserve">: </w:t>
      </w:r>
      <w:r w:rsidRPr="008D4CAF">
        <w:t>A student must be able to devote sufficient time to complete all clinical practices with accuracy and professionalism. Lateness and absences should be communicated to the respective clinical department as much in advance as possible with emails to follow to clinical instructor.</w:t>
      </w:r>
    </w:p>
    <w:p w:rsidR="00C87FEF" w:rsidRPr="008D4CAF" w:rsidRDefault="00C87FEF" w:rsidP="00C87FEF">
      <w:pPr>
        <w:jc w:val="both"/>
      </w:pPr>
    </w:p>
    <w:p w:rsidR="009F6281" w:rsidRDefault="00C87FEF" w:rsidP="009F6281">
      <w:pPr>
        <w:jc w:val="both"/>
        <w:rPr>
          <w:shd w:val="clear" w:color="auto" w:fill="FFFFFF"/>
        </w:rPr>
      </w:pPr>
      <w:r w:rsidRPr="008D4CAF">
        <w:rPr>
          <w:b/>
        </w:rPr>
        <w:t>Technology statement</w:t>
      </w:r>
      <w:r w:rsidR="009F6281">
        <w:rPr>
          <w:b/>
        </w:rPr>
        <w:t xml:space="preserve">: </w:t>
      </w:r>
      <w:r w:rsidR="009F6281">
        <w:rPr>
          <w:shd w:val="clear" w:color="auto" w:fill="FFFFFF"/>
        </w:rPr>
        <w:t>S</w:t>
      </w:r>
      <w:r w:rsidR="009F6281" w:rsidRPr="008D4CAF">
        <w:rPr>
          <w:shd w:val="clear" w:color="auto" w:fill="FFFFFF"/>
        </w:rPr>
        <w:t xml:space="preserve">tudents should be </w:t>
      </w:r>
      <w:r w:rsidR="009F6281">
        <w:rPr>
          <w:shd w:val="clear" w:color="auto" w:fill="FFFFFF"/>
        </w:rPr>
        <w:t>graduates from an approved AAS in radiologic technology or equivalent program.</w:t>
      </w:r>
    </w:p>
    <w:p w:rsidR="009F6281" w:rsidRDefault="009F6281" w:rsidP="009F6281">
      <w:pPr>
        <w:jc w:val="both"/>
        <w:rPr>
          <w:shd w:val="clear" w:color="auto" w:fill="FFFFFF"/>
        </w:rPr>
      </w:pPr>
    </w:p>
    <w:p w:rsidR="00C87FEF" w:rsidRPr="008D4CAF" w:rsidRDefault="00C87FEF" w:rsidP="009F6281">
      <w:pPr>
        <w:jc w:val="both"/>
        <w:rPr>
          <w:b/>
        </w:rPr>
      </w:pPr>
      <w:r w:rsidRPr="008D4CAF">
        <w:rPr>
          <w:b/>
        </w:rPr>
        <w:t>Course Need Assessment</w:t>
      </w:r>
      <w:r w:rsidR="00BE2787">
        <w:rPr>
          <w:b/>
        </w:rPr>
        <w:t xml:space="preserve">: </w:t>
      </w:r>
      <w:r w:rsidR="00BE2787" w:rsidRPr="00BE2787">
        <w:t xml:space="preserve">Required course for BSRS MR </w:t>
      </w:r>
      <w:r w:rsidR="00C4565F">
        <w:t>concentration</w:t>
      </w:r>
      <w:r w:rsidR="00BE2787" w:rsidRPr="00BE2787">
        <w:t xml:space="preserve"> students</w:t>
      </w:r>
    </w:p>
    <w:p w:rsidR="00C87FEF" w:rsidRPr="008D4CAF" w:rsidRDefault="00C87FEF" w:rsidP="00C87FEF">
      <w:pPr>
        <w:jc w:val="both"/>
      </w:pPr>
    </w:p>
    <w:p w:rsidR="00C87FEF" w:rsidRPr="008D4CAF" w:rsidRDefault="00C87FEF" w:rsidP="00C87FEF">
      <w:pPr>
        <w:jc w:val="both"/>
      </w:pPr>
      <w:r w:rsidRPr="008D4CAF">
        <w:rPr>
          <w:b/>
        </w:rPr>
        <w:t>Target Students and Projected Head Counts:</w:t>
      </w:r>
      <w:r w:rsidRPr="008D4CAF">
        <w:t xml:space="preserve"> This course will be a required upper level science course for </w:t>
      </w:r>
      <w:r w:rsidR="00D96E1E" w:rsidRPr="008D4CAF">
        <w:t xml:space="preserve">students in the MR </w:t>
      </w:r>
      <w:r w:rsidR="00C4565F">
        <w:t>Concentration</w:t>
      </w:r>
      <w:r w:rsidR="00D96E1E" w:rsidRPr="008D4CAF">
        <w:t xml:space="preserve"> of the </w:t>
      </w:r>
      <w:r w:rsidR="00074897">
        <w:t>BS</w:t>
      </w:r>
      <w:r w:rsidR="00074897" w:rsidRPr="008D4CAF">
        <w:t>RS program</w:t>
      </w:r>
      <w:r w:rsidR="00D96E1E" w:rsidRPr="008D4CAF">
        <w:t xml:space="preserve">. </w:t>
      </w:r>
      <w:r w:rsidRPr="008D4CAF">
        <w:t>We will offer the course twice per year, ideally in the Fall Semester and again in the spring, adding summer sessions if possible. All students would take this course in the immediate semester offered after co</w:t>
      </w:r>
      <w:r w:rsidR="00D96E1E" w:rsidRPr="008D4CAF">
        <w:t>mpletion of RAD 3</w:t>
      </w:r>
      <w:r w:rsidR="003F1B70" w:rsidRPr="008D4CAF">
        <w:t>8</w:t>
      </w:r>
      <w:r w:rsidR="00E03C09" w:rsidRPr="008D4CAF">
        <w:t>2</w:t>
      </w:r>
      <w:r w:rsidR="00D96E1E" w:rsidRPr="008D4CAF">
        <w:t>8</w:t>
      </w:r>
      <w:r w:rsidRPr="008D4CAF">
        <w:t xml:space="preserve"> MR Clinical Education I. We anticipate that there will be approximately 8</w:t>
      </w:r>
      <w:r w:rsidRPr="008D4CAF">
        <w:rPr>
          <w:color w:val="FF0000"/>
        </w:rPr>
        <w:t xml:space="preserve"> </w:t>
      </w:r>
      <w:r w:rsidRPr="008D4CAF">
        <w:t xml:space="preserve">students taking the course. As the program grows, also the class enrollment will grow. </w:t>
      </w:r>
    </w:p>
    <w:p w:rsidR="00C87FEF" w:rsidRPr="008D4CAF" w:rsidRDefault="00C87FEF" w:rsidP="00C87FEF">
      <w:pPr>
        <w:jc w:val="both"/>
      </w:pPr>
    </w:p>
    <w:p w:rsidR="00C87FEF" w:rsidRPr="008D4CAF" w:rsidRDefault="00C87FEF" w:rsidP="00C87FEF">
      <w:pPr>
        <w:jc w:val="both"/>
      </w:pPr>
      <w:r w:rsidRPr="008D4CAF">
        <w:rPr>
          <w:b/>
        </w:rPr>
        <w:t>Physical Resources</w:t>
      </w:r>
      <w:r w:rsidR="009F6281">
        <w:rPr>
          <w:b/>
        </w:rPr>
        <w:t xml:space="preserve">: </w:t>
      </w:r>
      <w:r w:rsidRPr="008D4CAF">
        <w:t>Students will report to a clinical (hospital) affiliation</w:t>
      </w:r>
      <w:r w:rsidR="00D96E1E" w:rsidRPr="008D4CAF">
        <w:t>,</w:t>
      </w:r>
      <w:r w:rsidRPr="008D4CAF">
        <w:t xml:space="preserve"> off-campus and provide immunization/drug test records satisfying site requirements to work in patient service areas.  </w:t>
      </w:r>
    </w:p>
    <w:p w:rsidR="00C87FEF" w:rsidRPr="008D4CAF" w:rsidRDefault="00C87FEF" w:rsidP="00C87FEF">
      <w:pPr>
        <w:jc w:val="both"/>
      </w:pPr>
    </w:p>
    <w:p w:rsidR="00C87FEF" w:rsidRPr="008D4CAF" w:rsidRDefault="00C87FEF" w:rsidP="00C87FEF">
      <w:pPr>
        <w:jc w:val="both"/>
      </w:pPr>
      <w:r w:rsidRPr="008D4CAF">
        <w:rPr>
          <w:b/>
        </w:rPr>
        <w:t>Overlap with Other Courses:</w:t>
      </w:r>
      <w:r w:rsidRPr="008D4CAF">
        <w:t xml:space="preserve"> </w:t>
      </w:r>
      <w:r w:rsidR="009F6281">
        <w:t xml:space="preserve"> There is no overlap with any other course.</w:t>
      </w:r>
    </w:p>
    <w:p w:rsidR="00C87FEF" w:rsidRPr="008D4CAF" w:rsidRDefault="00C87FEF" w:rsidP="00C87FEF">
      <w:pPr>
        <w:jc w:val="both"/>
      </w:pPr>
    </w:p>
    <w:p w:rsidR="00C87FEF" w:rsidRPr="008D4CAF" w:rsidRDefault="00C87FEF" w:rsidP="00C87FEF">
      <w:pPr>
        <w:jc w:val="both"/>
      </w:pPr>
      <w:r w:rsidRPr="008D4CAF">
        <w:rPr>
          <w:b/>
        </w:rPr>
        <w:t>Full Time Faculty:</w:t>
      </w:r>
      <w:r w:rsidRPr="008D4CAF">
        <w:t xml:space="preserve"> A</w:t>
      </w:r>
      <w:r w:rsidR="00E03C09" w:rsidRPr="008D4CAF">
        <w:t>n a</w:t>
      </w:r>
      <w:r w:rsidRPr="008D4CAF">
        <w:t xml:space="preserve">djunct faculty and a </w:t>
      </w:r>
      <w:r w:rsidR="003F1B70" w:rsidRPr="008D4CAF">
        <w:t xml:space="preserve">full time </w:t>
      </w:r>
      <w:r w:rsidRPr="008D4CAF">
        <w:t xml:space="preserve">clinical coordinator </w:t>
      </w:r>
      <w:r w:rsidR="003F1B70" w:rsidRPr="008D4CAF">
        <w:t xml:space="preserve">will be required to oversee the entire clinical courses in the CT and MR </w:t>
      </w:r>
      <w:r w:rsidR="00C4565F">
        <w:t>Concentration</w:t>
      </w:r>
      <w:r w:rsidR="003F1B70" w:rsidRPr="008D4CAF">
        <w:t>s</w:t>
      </w:r>
      <w:r w:rsidRPr="008D4CAF">
        <w:t>.</w:t>
      </w:r>
    </w:p>
    <w:p w:rsidR="003F1B70" w:rsidRPr="008D4CAF" w:rsidRDefault="003F1B70" w:rsidP="00C87FEF">
      <w:pPr>
        <w:jc w:val="both"/>
        <w:rPr>
          <w:b/>
        </w:rPr>
      </w:pPr>
      <w:r w:rsidRPr="008D4CAF">
        <w:rPr>
          <w:b/>
        </w:rPr>
        <w:t xml:space="preserve"> </w:t>
      </w:r>
    </w:p>
    <w:p w:rsidR="00C87FEF" w:rsidRPr="008D4CAF" w:rsidRDefault="00C87FEF" w:rsidP="00C87FEF">
      <w:pPr>
        <w:jc w:val="both"/>
      </w:pPr>
      <w:r w:rsidRPr="008D4CAF">
        <w:rPr>
          <w:b/>
        </w:rPr>
        <w:t>Course Design</w:t>
      </w:r>
      <w:r w:rsidR="009F6281">
        <w:rPr>
          <w:b/>
        </w:rPr>
        <w:t xml:space="preserve">: </w:t>
      </w:r>
      <w:r w:rsidRPr="008D4CAF">
        <w:t xml:space="preserve">RAD </w:t>
      </w:r>
      <w:r w:rsidR="00E03C09" w:rsidRPr="008D4CAF">
        <w:t>4</w:t>
      </w:r>
      <w:r w:rsidR="00F366BC" w:rsidRPr="008D4CAF">
        <w:t>629</w:t>
      </w:r>
      <w:r w:rsidRPr="008D4CAF">
        <w:t xml:space="preserve"> </w:t>
      </w:r>
      <w:r w:rsidRPr="008D4CAF">
        <w:rPr>
          <w:rFonts w:eastAsia="Arial"/>
        </w:rPr>
        <w:t xml:space="preserve">MR Clinical Education II </w:t>
      </w:r>
      <w:r w:rsidRPr="008D4CAF">
        <w:t xml:space="preserve">is a common course in many bachelor programs in advanced imaging and </w:t>
      </w:r>
      <w:r w:rsidR="00074897" w:rsidRPr="008D4CAF">
        <w:t>stand-alone</w:t>
      </w:r>
      <w:r w:rsidRPr="008D4CAF">
        <w:t xml:space="preserve"> certificate/continuing education courses in preparation for the</w:t>
      </w:r>
      <w:r w:rsidR="00D96E1E" w:rsidRPr="008D4CAF">
        <w:t xml:space="preserve"> advanced (ARRT) registry in MR</w:t>
      </w:r>
      <w:r w:rsidRPr="008D4CAF">
        <w:t>.  It is a required course for the BS</w:t>
      </w:r>
      <w:r w:rsidR="00D96E1E" w:rsidRPr="008D4CAF">
        <w:t xml:space="preserve"> in </w:t>
      </w:r>
      <w:r w:rsidRPr="008D4CAF">
        <w:t xml:space="preserve">RS (MR </w:t>
      </w:r>
      <w:r w:rsidR="00C4565F">
        <w:t>concentration</w:t>
      </w:r>
      <w:r w:rsidRPr="008D4CAF">
        <w:t xml:space="preserve">). </w:t>
      </w:r>
      <w:r w:rsidR="000B2BF3">
        <w:rPr>
          <w:rFonts w:cs="Cambria"/>
        </w:rPr>
        <w:t>It will consist of eight hours</w:t>
      </w:r>
      <w:r w:rsidR="000B2BF3" w:rsidRPr="00730C47">
        <w:rPr>
          <w:rFonts w:cs="Cambria"/>
        </w:rPr>
        <w:t xml:space="preserve"> of </w:t>
      </w:r>
      <w:r w:rsidR="000B2BF3">
        <w:rPr>
          <w:rFonts w:cs="Cambria"/>
        </w:rPr>
        <w:t xml:space="preserve">clinical classes per week and follow hospital affiliation scheduling. </w:t>
      </w:r>
      <w:r w:rsidRPr="008D4CAF">
        <w:t xml:space="preserve">Patient examinations and/or Quality Control tests on MRI equipment will be logged into the ARRT web portal. Students will be required to give faculty access to the ARRT database to verify they have meet an examination quota.  A written progress report and/or case presentation may additionally be part of the weighted overall course grade. </w:t>
      </w:r>
    </w:p>
    <w:p w:rsidR="00014F9B" w:rsidRDefault="00014F9B">
      <w:pPr>
        <w:rPr>
          <w:b/>
        </w:rPr>
      </w:pPr>
    </w:p>
    <w:p w:rsidR="00C87FEF" w:rsidRPr="008D4CAF" w:rsidRDefault="00C87FEF" w:rsidP="00C87FEF">
      <w:pPr>
        <w:jc w:val="both"/>
        <w:rPr>
          <w:b/>
        </w:rPr>
      </w:pPr>
      <w:r w:rsidRPr="008D4CAF">
        <w:rPr>
          <w:b/>
        </w:rPr>
        <w:t>Relationship to Programmatic Learning Outcomes</w:t>
      </w:r>
    </w:p>
    <w:p w:rsidR="00C87FEF" w:rsidRPr="008D4CAF" w:rsidRDefault="00C87FEF" w:rsidP="00C87FEF">
      <w:pPr>
        <w:jc w:val="both"/>
      </w:pPr>
      <w:r w:rsidRPr="008D4CAF">
        <w:t>This course will help students reach several programmatic learning outcomes of the Baccalaureate degree in Radiologic Sciences with magnetic resonance imaging concentration. In particular, through this course students will obtain:</w:t>
      </w:r>
    </w:p>
    <w:p w:rsidR="00C87FEF" w:rsidRPr="008D4CAF" w:rsidRDefault="00C87FEF" w:rsidP="00C87FEF">
      <w:pPr>
        <w:pStyle w:val="GroupWiseView"/>
        <w:jc w:val="both"/>
        <w:rPr>
          <w:rFonts w:ascii="Times New Roman" w:hAnsi="Times New Roman"/>
          <w:sz w:val="24"/>
          <w:szCs w:val="24"/>
        </w:rPr>
      </w:pPr>
    </w:p>
    <w:p w:rsidR="00C87FEF" w:rsidRPr="008D4CAF" w:rsidRDefault="00C87FEF" w:rsidP="00286DDA">
      <w:pPr>
        <w:pStyle w:val="GroupWiseView"/>
        <w:numPr>
          <w:ilvl w:val="0"/>
          <w:numId w:val="18"/>
        </w:numPr>
        <w:jc w:val="both"/>
        <w:rPr>
          <w:rFonts w:ascii="Times New Roman" w:hAnsi="Times New Roman"/>
          <w:sz w:val="24"/>
          <w:szCs w:val="24"/>
        </w:rPr>
      </w:pPr>
      <w:r w:rsidRPr="008D4CAF">
        <w:rPr>
          <w:rFonts w:ascii="Times New Roman" w:hAnsi="Times New Roman"/>
          <w:sz w:val="24"/>
          <w:szCs w:val="24"/>
        </w:rPr>
        <w:t>An appreciation</w:t>
      </w:r>
      <w:r w:rsidR="00D96E1E" w:rsidRPr="008D4CAF">
        <w:rPr>
          <w:rFonts w:ascii="Times New Roman" w:hAnsi="Times New Roman"/>
          <w:sz w:val="24"/>
          <w:szCs w:val="24"/>
        </w:rPr>
        <w:t xml:space="preserve"> of various steps of how the MR</w:t>
      </w:r>
      <w:r w:rsidRPr="008D4CAF">
        <w:rPr>
          <w:rFonts w:ascii="Times New Roman" w:hAnsi="Times New Roman"/>
          <w:sz w:val="24"/>
          <w:szCs w:val="24"/>
        </w:rPr>
        <w:t xml:space="preserve"> procedures are administered to help detect and diagnose various disorders beyond what was learned in MR Clinical-I. </w:t>
      </w:r>
    </w:p>
    <w:p w:rsidR="00C87FEF" w:rsidRPr="008D4CAF" w:rsidRDefault="00C87FEF" w:rsidP="00286DDA">
      <w:pPr>
        <w:pStyle w:val="ListParagraph"/>
        <w:numPr>
          <w:ilvl w:val="0"/>
          <w:numId w:val="18"/>
        </w:numPr>
        <w:spacing w:after="160" w:line="259" w:lineRule="auto"/>
        <w:jc w:val="both"/>
        <w:rPr>
          <w:rFonts w:ascii="Times New Roman" w:hAnsi="Times New Roman" w:cs="Times New Roman"/>
          <w:b/>
        </w:rPr>
      </w:pPr>
      <w:r w:rsidRPr="008D4CAF">
        <w:rPr>
          <w:rFonts w:ascii="Times New Roman" w:hAnsi="Times New Roman" w:cs="Times New Roman"/>
        </w:rPr>
        <w:t xml:space="preserve">A greater foundation and proficiency than obtainable in MR </w:t>
      </w:r>
      <w:r w:rsidR="00E03C09" w:rsidRPr="008D4CAF">
        <w:rPr>
          <w:rFonts w:ascii="Times New Roman" w:hAnsi="Times New Roman" w:cs="Times New Roman"/>
        </w:rPr>
        <w:t>Clinical-I in the physics of MR imaging</w:t>
      </w:r>
      <w:r w:rsidRPr="008D4CAF">
        <w:rPr>
          <w:rFonts w:ascii="Times New Roman" w:hAnsi="Times New Roman" w:cs="Times New Roman"/>
        </w:rPr>
        <w:t xml:space="preserve"> to appreciate normal and abnormal tissue anatomy as well as introductory physiological images of patients and</w:t>
      </w:r>
    </w:p>
    <w:p w:rsidR="00C87FEF" w:rsidRPr="008D4CAF" w:rsidRDefault="00C87FEF" w:rsidP="00286DDA">
      <w:pPr>
        <w:pStyle w:val="ListParagraph"/>
        <w:numPr>
          <w:ilvl w:val="0"/>
          <w:numId w:val="18"/>
        </w:numPr>
        <w:spacing w:after="160" w:line="259" w:lineRule="auto"/>
        <w:jc w:val="both"/>
        <w:rPr>
          <w:rFonts w:ascii="Times New Roman" w:hAnsi="Times New Roman" w:cs="Times New Roman"/>
          <w:b/>
        </w:rPr>
      </w:pPr>
      <w:r w:rsidRPr="008D4CAF">
        <w:rPr>
          <w:rFonts w:ascii="Times New Roman" w:hAnsi="Times New Roman" w:cs="Times New Roman"/>
        </w:rPr>
        <w:t>Further proficiency in the MR equipment operation and image manipulation under radiologist and lead technologist’s supervision.</w:t>
      </w:r>
    </w:p>
    <w:p w:rsidR="00F051F7" w:rsidRDefault="00F051F7">
      <w:pPr>
        <w:rPr>
          <w:b/>
          <w:u w:val="single"/>
        </w:rPr>
      </w:pPr>
      <w:r>
        <w:rPr>
          <w:b/>
          <w:u w:val="single"/>
        </w:rPr>
        <w:br w:type="page"/>
      </w:r>
    </w:p>
    <w:p w:rsidR="00F051F7" w:rsidRPr="004C5BE9" w:rsidRDefault="00F051F7" w:rsidP="00F051F7">
      <w:pPr>
        <w:spacing w:after="200" w:line="276" w:lineRule="auto"/>
        <w:jc w:val="both"/>
      </w:pPr>
      <w:bookmarkStart w:id="19" w:name="_Toc494471667"/>
      <w:r>
        <w:rPr>
          <w:b/>
          <w:u w:val="single"/>
        </w:rPr>
        <w:lastRenderedPageBreak/>
        <w:t>Chancellor’s University Report</w:t>
      </w:r>
      <w:r w:rsidRPr="004C5BE9">
        <w:t> </w:t>
      </w:r>
    </w:p>
    <w:p w:rsidR="00F051F7" w:rsidRPr="009F6281" w:rsidRDefault="00F051F7" w:rsidP="00F051F7">
      <w:pPr>
        <w:jc w:val="both"/>
        <w:rPr>
          <w:b/>
          <w:bCs/>
          <w:sz w:val="20"/>
          <w:szCs w:val="20"/>
        </w:rPr>
      </w:pPr>
      <w:r w:rsidRPr="009F6281">
        <w:rPr>
          <w:b/>
          <w:bCs/>
          <w:sz w:val="20"/>
          <w:szCs w:val="20"/>
        </w:rPr>
        <w:t>New courses to be offered in the Radiologic Technology &amp; Medical Imaging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3"/>
        <w:gridCol w:w="8693"/>
      </w:tblGrid>
      <w:tr w:rsidR="00F051F7" w:rsidRPr="009F6281" w:rsidTr="009031E0">
        <w:trPr>
          <w:trHeight w:val="188"/>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Department(s)</w:t>
            </w:r>
          </w:p>
        </w:tc>
        <w:tc>
          <w:tcPr>
            <w:tcW w:w="4011" w:type="pct"/>
            <w:tcMar>
              <w:top w:w="0" w:type="dxa"/>
              <w:left w:w="108" w:type="dxa"/>
              <w:bottom w:w="0" w:type="dxa"/>
              <w:right w:w="108" w:type="dxa"/>
            </w:tcMar>
            <w:vAlign w:val="center"/>
          </w:tcPr>
          <w:p w:rsidR="00F051F7" w:rsidRPr="009F6281" w:rsidRDefault="00F051F7" w:rsidP="009031E0">
            <w:pPr>
              <w:keepNext/>
              <w:jc w:val="both"/>
              <w:outlineLvl w:val="1"/>
              <w:rPr>
                <w:bCs/>
                <w:sz w:val="20"/>
                <w:szCs w:val="20"/>
              </w:rPr>
            </w:pPr>
            <w:r w:rsidRPr="00AB659F">
              <w:rPr>
                <w:b/>
                <w:bCs/>
                <w:sz w:val="20"/>
                <w:szCs w:val="20"/>
              </w:rPr>
              <w:t>Radiologic Technology &amp; Medical Imaging</w:t>
            </w:r>
          </w:p>
        </w:tc>
      </w:tr>
      <w:tr w:rsidR="00F051F7" w:rsidRPr="009F6281" w:rsidTr="009031E0">
        <w:trPr>
          <w:trHeight w:val="242"/>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Academic Level</w:t>
            </w:r>
          </w:p>
        </w:tc>
        <w:tc>
          <w:tcPr>
            <w:tcW w:w="4011"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 xml:space="preserve">[X] Regular  [   ] Compensatory  [   ] Developmental  [   ] Remedial   </w:t>
            </w:r>
          </w:p>
        </w:tc>
      </w:tr>
      <w:tr w:rsidR="00F051F7" w:rsidRPr="009F6281" w:rsidTr="009031E0">
        <w:trPr>
          <w:trHeight w:val="242"/>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Subject Area</w:t>
            </w:r>
          </w:p>
        </w:tc>
        <w:tc>
          <w:tcPr>
            <w:tcW w:w="4011" w:type="pct"/>
            <w:tcMar>
              <w:top w:w="0" w:type="dxa"/>
              <w:left w:w="108" w:type="dxa"/>
              <w:bottom w:w="0" w:type="dxa"/>
              <w:right w:w="108" w:type="dxa"/>
            </w:tcMar>
            <w:vAlign w:val="center"/>
          </w:tcPr>
          <w:p w:rsidR="00F051F7" w:rsidRPr="009F6281" w:rsidRDefault="00F051F7" w:rsidP="009031E0">
            <w:pPr>
              <w:jc w:val="both"/>
              <w:rPr>
                <w:bCs/>
                <w:sz w:val="20"/>
                <w:szCs w:val="20"/>
              </w:rPr>
            </w:pPr>
            <w:r>
              <w:rPr>
                <w:bCs/>
                <w:sz w:val="20"/>
                <w:szCs w:val="20"/>
              </w:rPr>
              <w:t>Radiological Science</w:t>
            </w:r>
          </w:p>
        </w:tc>
      </w:tr>
      <w:tr w:rsidR="00F051F7" w:rsidRPr="009F6281" w:rsidTr="009031E0">
        <w:trPr>
          <w:trHeight w:val="170"/>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Course Prefix</w:t>
            </w:r>
          </w:p>
        </w:tc>
        <w:tc>
          <w:tcPr>
            <w:tcW w:w="4011" w:type="pct"/>
            <w:tcMar>
              <w:top w:w="0" w:type="dxa"/>
              <w:left w:w="108" w:type="dxa"/>
              <w:bottom w:w="0" w:type="dxa"/>
              <w:right w:w="108" w:type="dxa"/>
            </w:tcMar>
            <w:vAlign w:val="center"/>
          </w:tcPr>
          <w:p w:rsidR="00F051F7" w:rsidRPr="009F6281" w:rsidRDefault="00F051F7" w:rsidP="009031E0">
            <w:pPr>
              <w:jc w:val="both"/>
              <w:rPr>
                <w:bCs/>
                <w:sz w:val="20"/>
                <w:szCs w:val="20"/>
              </w:rPr>
            </w:pPr>
            <w:r w:rsidRPr="009F6281">
              <w:rPr>
                <w:bCs/>
                <w:sz w:val="20"/>
                <w:szCs w:val="20"/>
              </w:rPr>
              <w:t>RAD</w:t>
            </w:r>
          </w:p>
        </w:tc>
      </w:tr>
      <w:tr w:rsidR="00F051F7" w:rsidRPr="009F6281" w:rsidTr="009031E0">
        <w:trPr>
          <w:trHeight w:val="296"/>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Course Number</w:t>
            </w:r>
          </w:p>
        </w:tc>
        <w:tc>
          <w:tcPr>
            <w:tcW w:w="4011" w:type="pct"/>
            <w:tcMar>
              <w:top w:w="0" w:type="dxa"/>
              <w:left w:w="108" w:type="dxa"/>
              <w:bottom w:w="0" w:type="dxa"/>
              <w:right w:w="108" w:type="dxa"/>
            </w:tcMar>
            <w:vAlign w:val="center"/>
          </w:tcPr>
          <w:p w:rsidR="00F051F7" w:rsidRPr="009F6281" w:rsidRDefault="00F051F7" w:rsidP="009031E0">
            <w:pPr>
              <w:jc w:val="both"/>
              <w:rPr>
                <w:bCs/>
                <w:sz w:val="20"/>
                <w:szCs w:val="20"/>
              </w:rPr>
            </w:pPr>
            <w:r w:rsidRPr="009F6281">
              <w:rPr>
                <w:bCs/>
                <w:sz w:val="20"/>
                <w:szCs w:val="20"/>
              </w:rPr>
              <w:t>4629</w:t>
            </w:r>
          </w:p>
        </w:tc>
      </w:tr>
      <w:tr w:rsidR="00F051F7" w:rsidRPr="009F6281" w:rsidTr="009031E0">
        <w:trPr>
          <w:trHeight w:val="170"/>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Course Title</w:t>
            </w:r>
          </w:p>
        </w:tc>
        <w:tc>
          <w:tcPr>
            <w:tcW w:w="4011" w:type="pct"/>
            <w:tcMar>
              <w:top w:w="0" w:type="dxa"/>
              <w:left w:w="108" w:type="dxa"/>
              <w:bottom w:w="0" w:type="dxa"/>
              <w:right w:w="108" w:type="dxa"/>
            </w:tcMar>
          </w:tcPr>
          <w:p w:rsidR="00F051F7" w:rsidRPr="009F6281" w:rsidRDefault="00F051F7" w:rsidP="009031E0">
            <w:pPr>
              <w:jc w:val="both"/>
              <w:rPr>
                <w:b/>
                <w:sz w:val="20"/>
                <w:szCs w:val="20"/>
              </w:rPr>
            </w:pPr>
            <w:r w:rsidRPr="009F6281">
              <w:rPr>
                <w:rFonts w:eastAsia="Arial"/>
                <w:b/>
                <w:sz w:val="20"/>
                <w:szCs w:val="20"/>
              </w:rPr>
              <w:t>MR Clinical Education II</w:t>
            </w:r>
          </w:p>
        </w:tc>
      </w:tr>
      <w:tr w:rsidR="00F051F7" w:rsidRPr="009F6281" w:rsidTr="009031E0">
        <w:trPr>
          <w:trHeight w:val="260"/>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Catalog Description</w:t>
            </w:r>
          </w:p>
        </w:tc>
        <w:tc>
          <w:tcPr>
            <w:tcW w:w="4011" w:type="pct"/>
            <w:tcMar>
              <w:top w:w="0" w:type="dxa"/>
              <w:left w:w="108" w:type="dxa"/>
              <w:bottom w:w="0" w:type="dxa"/>
              <w:right w:w="108" w:type="dxa"/>
            </w:tcMar>
          </w:tcPr>
          <w:p w:rsidR="00F051F7" w:rsidRPr="009F6281" w:rsidRDefault="003F0FA3" w:rsidP="00B12C7D">
            <w:pPr>
              <w:rPr>
                <w:sz w:val="20"/>
                <w:szCs w:val="20"/>
              </w:rPr>
            </w:pPr>
            <w:r w:rsidRPr="003F0FA3">
              <w:rPr>
                <w:sz w:val="20"/>
                <w:szCs w:val="20"/>
              </w:rPr>
              <w:t>An internship and a continuation of RAD 3739.  It is designed to further develop techniques acquired in the MR</w:t>
            </w:r>
            <w:r w:rsidRPr="003F0FA3">
              <w:rPr>
                <w:rFonts w:eastAsia="Arial"/>
                <w:sz w:val="20"/>
                <w:szCs w:val="20"/>
              </w:rPr>
              <w:t xml:space="preserve"> Anatomy with Pathophysiology within</w:t>
            </w:r>
            <w:r w:rsidRPr="003F0FA3">
              <w:rPr>
                <w:rFonts w:eastAsia="Arial"/>
                <w:color w:val="auto"/>
                <w:sz w:val="20"/>
                <w:szCs w:val="20"/>
              </w:rPr>
              <w:t xml:space="preserve"> MR Technology</w:t>
            </w:r>
            <w:r w:rsidRPr="003F0FA3">
              <w:rPr>
                <w:rFonts w:eastAsia="Arial"/>
                <w:sz w:val="20"/>
                <w:szCs w:val="20"/>
              </w:rPr>
              <w:t xml:space="preserve"> courses.  Continued emphasis are placed on patient care and magnetic field safety and more advanced procedures.  Examinations are </w:t>
            </w:r>
            <w:r w:rsidRPr="003F0FA3">
              <w:rPr>
                <w:sz w:val="20"/>
                <w:szCs w:val="20"/>
              </w:rPr>
              <w:t>entered into the American Registry of Radiologic Technologists (ARRT) portal to document clinical procedures; a requirement to pursue the examination for the post-primary credential in Magnetic Resonance Imaging for students seeking this option.</w:t>
            </w:r>
          </w:p>
        </w:tc>
      </w:tr>
      <w:tr w:rsidR="00F051F7" w:rsidRPr="009F6281" w:rsidTr="009031E0">
        <w:trPr>
          <w:trHeight w:val="323"/>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Prerequisite</w:t>
            </w:r>
          </w:p>
        </w:tc>
        <w:tc>
          <w:tcPr>
            <w:tcW w:w="4011" w:type="pct"/>
            <w:tcMar>
              <w:top w:w="0" w:type="dxa"/>
              <w:left w:w="108" w:type="dxa"/>
              <w:bottom w:w="0" w:type="dxa"/>
              <w:right w:w="108" w:type="dxa"/>
            </w:tcMar>
            <w:vAlign w:val="center"/>
          </w:tcPr>
          <w:p w:rsidR="00F051F7" w:rsidRPr="009F6281" w:rsidRDefault="00F051F7" w:rsidP="009031E0">
            <w:pPr>
              <w:jc w:val="both"/>
              <w:rPr>
                <w:sz w:val="20"/>
                <w:szCs w:val="20"/>
              </w:rPr>
            </w:pPr>
            <w:r w:rsidRPr="009F6281">
              <w:rPr>
                <w:rFonts w:eastAsia="Arial"/>
                <w:sz w:val="20"/>
                <w:szCs w:val="20"/>
              </w:rPr>
              <w:t>RAD 3</w:t>
            </w:r>
            <w:r>
              <w:rPr>
                <w:rFonts w:eastAsia="Arial"/>
                <w:sz w:val="20"/>
                <w:szCs w:val="20"/>
              </w:rPr>
              <w:t>7</w:t>
            </w:r>
            <w:r w:rsidR="00DB3494">
              <w:rPr>
                <w:rFonts w:eastAsia="Arial"/>
                <w:sz w:val="20"/>
                <w:szCs w:val="20"/>
              </w:rPr>
              <w:t>3</w:t>
            </w:r>
            <w:r>
              <w:rPr>
                <w:rFonts w:eastAsia="Arial"/>
                <w:sz w:val="20"/>
                <w:szCs w:val="20"/>
              </w:rPr>
              <w:t>9</w:t>
            </w:r>
          </w:p>
          <w:p w:rsidR="00F051F7" w:rsidRPr="009F6281" w:rsidRDefault="00F051F7" w:rsidP="009031E0">
            <w:pPr>
              <w:jc w:val="both"/>
              <w:rPr>
                <w:bCs/>
                <w:sz w:val="20"/>
                <w:szCs w:val="20"/>
              </w:rPr>
            </w:pPr>
          </w:p>
        </w:tc>
      </w:tr>
      <w:tr w:rsidR="00F051F7" w:rsidRPr="009F6281" w:rsidTr="009031E0">
        <w:trPr>
          <w:trHeight w:val="323"/>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Corequisite</w:t>
            </w:r>
          </w:p>
        </w:tc>
        <w:tc>
          <w:tcPr>
            <w:tcW w:w="4011" w:type="pct"/>
            <w:tcMar>
              <w:top w:w="0" w:type="dxa"/>
              <w:left w:w="108" w:type="dxa"/>
              <w:bottom w:w="0" w:type="dxa"/>
              <w:right w:w="108" w:type="dxa"/>
            </w:tcMar>
            <w:vAlign w:val="center"/>
          </w:tcPr>
          <w:p w:rsidR="00F051F7" w:rsidRPr="009F6281" w:rsidRDefault="00F051F7" w:rsidP="009031E0">
            <w:pPr>
              <w:jc w:val="both"/>
              <w:rPr>
                <w:bCs/>
                <w:sz w:val="20"/>
                <w:szCs w:val="20"/>
              </w:rPr>
            </w:pPr>
          </w:p>
        </w:tc>
      </w:tr>
      <w:tr w:rsidR="00F051F7" w:rsidRPr="009F6281" w:rsidTr="009031E0">
        <w:trPr>
          <w:trHeight w:val="323"/>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Pre- or corequisite</w:t>
            </w:r>
          </w:p>
        </w:tc>
        <w:tc>
          <w:tcPr>
            <w:tcW w:w="4011" w:type="pct"/>
            <w:tcMar>
              <w:top w:w="0" w:type="dxa"/>
              <w:left w:w="108" w:type="dxa"/>
              <w:bottom w:w="0" w:type="dxa"/>
              <w:right w:w="108" w:type="dxa"/>
            </w:tcMar>
            <w:vAlign w:val="center"/>
          </w:tcPr>
          <w:p w:rsidR="00F051F7" w:rsidRPr="009F6281" w:rsidRDefault="00F051F7" w:rsidP="009031E0">
            <w:pPr>
              <w:jc w:val="both"/>
              <w:rPr>
                <w:bCs/>
                <w:sz w:val="20"/>
                <w:szCs w:val="20"/>
              </w:rPr>
            </w:pPr>
          </w:p>
        </w:tc>
      </w:tr>
      <w:tr w:rsidR="00F051F7" w:rsidRPr="009F6281" w:rsidTr="009031E0">
        <w:trPr>
          <w:trHeight w:val="161"/>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Credits</w:t>
            </w:r>
          </w:p>
        </w:tc>
        <w:tc>
          <w:tcPr>
            <w:tcW w:w="4011" w:type="pct"/>
            <w:tcMar>
              <w:top w:w="0" w:type="dxa"/>
              <w:left w:w="108" w:type="dxa"/>
              <w:bottom w:w="0" w:type="dxa"/>
              <w:right w:w="108" w:type="dxa"/>
            </w:tcMar>
            <w:vAlign w:val="center"/>
          </w:tcPr>
          <w:p w:rsidR="00F051F7" w:rsidRPr="009F6281" w:rsidRDefault="00F051F7" w:rsidP="009031E0">
            <w:pPr>
              <w:jc w:val="both"/>
              <w:rPr>
                <w:bCs/>
                <w:sz w:val="20"/>
                <w:szCs w:val="20"/>
              </w:rPr>
            </w:pPr>
            <w:r w:rsidRPr="009F6281">
              <w:rPr>
                <w:bCs/>
                <w:sz w:val="20"/>
                <w:szCs w:val="20"/>
              </w:rPr>
              <w:t>1</w:t>
            </w:r>
          </w:p>
        </w:tc>
      </w:tr>
      <w:tr w:rsidR="00F051F7" w:rsidRPr="009F6281" w:rsidTr="009031E0">
        <w:trPr>
          <w:trHeight w:val="287"/>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Contact Hours</w:t>
            </w:r>
          </w:p>
        </w:tc>
        <w:tc>
          <w:tcPr>
            <w:tcW w:w="4011" w:type="pct"/>
            <w:tcMar>
              <w:top w:w="0" w:type="dxa"/>
              <w:left w:w="108" w:type="dxa"/>
              <w:bottom w:w="0" w:type="dxa"/>
              <w:right w:w="108" w:type="dxa"/>
            </w:tcMar>
            <w:vAlign w:val="center"/>
          </w:tcPr>
          <w:p w:rsidR="00F051F7" w:rsidRPr="009F6281" w:rsidRDefault="00F051F7" w:rsidP="009031E0">
            <w:pPr>
              <w:jc w:val="both"/>
              <w:rPr>
                <w:bCs/>
                <w:sz w:val="20"/>
                <w:szCs w:val="20"/>
              </w:rPr>
            </w:pPr>
            <w:r w:rsidRPr="009F6281">
              <w:rPr>
                <w:bCs/>
                <w:sz w:val="20"/>
                <w:szCs w:val="20"/>
              </w:rPr>
              <w:t>8</w:t>
            </w:r>
            <w:r>
              <w:rPr>
                <w:bCs/>
                <w:sz w:val="20"/>
                <w:szCs w:val="20"/>
              </w:rPr>
              <w:t xml:space="preserve"> clinical hours</w:t>
            </w:r>
            <w:r w:rsidR="00F96646">
              <w:rPr>
                <w:bCs/>
                <w:sz w:val="20"/>
                <w:szCs w:val="20"/>
              </w:rPr>
              <w:t>/week</w:t>
            </w:r>
          </w:p>
        </w:tc>
      </w:tr>
      <w:tr w:rsidR="00F051F7" w:rsidRPr="009F6281" w:rsidTr="009031E0">
        <w:trPr>
          <w:trHeight w:val="215"/>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Liberal Arts</w:t>
            </w:r>
          </w:p>
        </w:tc>
        <w:tc>
          <w:tcPr>
            <w:tcW w:w="4011"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 xml:space="preserve">[] Yes  [X  ] No  </w:t>
            </w:r>
          </w:p>
        </w:tc>
      </w:tr>
      <w:tr w:rsidR="00F051F7" w:rsidRPr="009F6281" w:rsidTr="009031E0">
        <w:trPr>
          <w:trHeight w:val="656"/>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Course Attribute (e.g. Writing Intensive, etc.)</w:t>
            </w:r>
          </w:p>
        </w:tc>
        <w:tc>
          <w:tcPr>
            <w:tcW w:w="4011" w:type="pct"/>
            <w:tcMar>
              <w:top w:w="0" w:type="dxa"/>
              <w:left w:w="108" w:type="dxa"/>
              <w:bottom w:w="0" w:type="dxa"/>
              <w:right w:w="108" w:type="dxa"/>
            </w:tcMar>
            <w:vAlign w:val="center"/>
          </w:tcPr>
          <w:p w:rsidR="00F051F7" w:rsidRPr="009F6281" w:rsidRDefault="00F051F7" w:rsidP="009031E0">
            <w:pPr>
              <w:jc w:val="both"/>
              <w:rPr>
                <w:bCs/>
                <w:sz w:val="20"/>
                <w:szCs w:val="20"/>
              </w:rPr>
            </w:pPr>
          </w:p>
        </w:tc>
      </w:tr>
      <w:tr w:rsidR="00F051F7" w:rsidRPr="009F6281" w:rsidTr="009031E0">
        <w:trPr>
          <w:trHeight w:val="425"/>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Course Applicability</w:t>
            </w:r>
          </w:p>
        </w:tc>
        <w:tc>
          <w:tcPr>
            <w:tcW w:w="4011" w:type="pct"/>
            <w:tcMar>
              <w:top w:w="0" w:type="dxa"/>
              <w:left w:w="108" w:type="dxa"/>
              <w:bottom w:w="0" w:type="dxa"/>
              <w:right w:w="108" w:type="dxa"/>
            </w:tcMar>
            <w:vAlign w:val="center"/>
          </w:tcPr>
          <w:p w:rsidR="00F051F7" w:rsidRPr="009F6281" w:rsidRDefault="00F051F7" w:rsidP="009031E0">
            <w:pPr>
              <w:jc w:val="both"/>
              <w:rPr>
                <w:b/>
                <w:bCs/>
                <w:sz w:val="20"/>
                <w:szCs w:val="20"/>
              </w:rPr>
            </w:pPr>
          </w:p>
          <w:tbl>
            <w:tblPr>
              <w:tblW w:w="7360" w:type="dxa"/>
              <w:tblLayout w:type="fixed"/>
              <w:tblLook w:val="00A0" w:firstRow="1" w:lastRow="0" w:firstColumn="1" w:lastColumn="0" w:noHBand="0" w:noVBand="0"/>
            </w:tblPr>
            <w:tblGrid>
              <w:gridCol w:w="1960"/>
              <w:gridCol w:w="2430"/>
              <w:gridCol w:w="2970"/>
            </w:tblGrid>
            <w:tr w:rsidR="00F051F7" w:rsidRPr="009F6281" w:rsidTr="009031E0">
              <w:trPr>
                <w:trHeight w:val="342"/>
              </w:trPr>
              <w:tc>
                <w:tcPr>
                  <w:tcW w:w="1960" w:type="dxa"/>
                  <w:vAlign w:val="center"/>
                </w:tcPr>
                <w:p w:rsidR="00F051F7" w:rsidRPr="009F6281" w:rsidRDefault="00F051F7" w:rsidP="009031E0">
                  <w:pPr>
                    <w:keepNext/>
                    <w:jc w:val="both"/>
                    <w:outlineLvl w:val="1"/>
                    <w:rPr>
                      <w:b/>
                      <w:bCs/>
                      <w:sz w:val="20"/>
                      <w:szCs w:val="20"/>
                    </w:rPr>
                  </w:pPr>
                  <w:r w:rsidRPr="009F6281">
                    <w:rPr>
                      <w:b/>
                      <w:bCs/>
                      <w:sz w:val="20"/>
                      <w:szCs w:val="20"/>
                    </w:rPr>
                    <w:t>[X] Major</w:t>
                  </w:r>
                </w:p>
              </w:tc>
              <w:tc>
                <w:tcPr>
                  <w:tcW w:w="5400" w:type="dxa"/>
                  <w:gridSpan w:val="2"/>
                  <w:vAlign w:val="center"/>
                </w:tcPr>
                <w:p w:rsidR="00F051F7" w:rsidRPr="009F6281" w:rsidRDefault="00F051F7" w:rsidP="009031E0">
                  <w:pPr>
                    <w:jc w:val="both"/>
                    <w:rPr>
                      <w:b/>
                      <w:bCs/>
                      <w:sz w:val="20"/>
                      <w:szCs w:val="20"/>
                    </w:rPr>
                  </w:pPr>
                </w:p>
              </w:tc>
            </w:tr>
            <w:tr w:rsidR="00F051F7" w:rsidRPr="009F6281" w:rsidTr="009031E0">
              <w:trPr>
                <w:trHeight w:val="360"/>
              </w:trPr>
              <w:tc>
                <w:tcPr>
                  <w:tcW w:w="1960" w:type="dxa"/>
                  <w:vAlign w:val="center"/>
                </w:tcPr>
                <w:p w:rsidR="00F051F7" w:rsidRPr="009F6281" w:rsidRDefault="00F051F7" w:rsidP="009031E0">
                  <w:pPr>
                    <w:keepNext/>
                    <w:jc w:val="both"/>
                    <w:outlineLvl w:val="1"/>
                    <w:rPr>
                      <w:b/>
                      <w:bCs/>
                      <w:sz w:val="20"/>
                      <w:szCs w:val="20"/>
                    </w:rPr>
                  </w:pPr>
                  <w:r w:rsidRPr="009F6281">
                    <w:rPr>
                      <w:b/>
                      <w:bCs/>
                      <w:sz w:val="20"/>
                      <w:szCs w:val="20"/>
                    </w:rPr>
                    <w:t>[  ] Gen Ed Required</w:t>
                  </w:r>
                </w:p>
              </w:tc>
              <w:tc>
                <w:tcPr>
                  <w:tcW w:w="2430" w:type="dxa"/>
                  <w:vAlign w:val="center"/>
                </w:tcPr>
                <w:p w:rsidR="00F051F7" w:rsidRPr="009F6281" w:rsidRDefault="00F051F7" w:rsidP="009031E0">
                  <w:pPr>
                    <w:keepNext/>
                    <w:jc w:val="both"/>
                    <w:outlineLvl w:val="1"/>
                    <w:rPr>
                      <w:b/>
                      <w:bCs/>
                      <w:sz w:val="20"/>
                      <w:szCs w:val="20"/>
                    </w:rPr>
                  </w:pPr>
                  <w:r w:rsidRPr="009F6281">
                    <w:rPr>
                      <w:b/>
                      <w:bCs/>
                      <w:sz w:val="20"/>
                      <w:szCs w:val="20"/>
                    </w:rPr>
                    <w:t>[  ] Gen Ed - Flexible</w:t>
                  </w:r>
                </w:p>
              </w:tc>
              <w:tc>
                <w:tcPr>
                  <w:tcW w:w="2970" w:type="dxa"/>
                  <w:vAlign w:val="center"/>
                </w:tcPr>
                <w:p w:rsidR="00F051F7" w:rsidRPr="009F6281" w:rsidRDefault="00F051F7" w:rsidP="009031E0">
                  <w:pPr>
                    <w:keepNext/>
                    <w:ind w:left="-1901" w:firstLine="1980"/>
                    <w:jc w:val="both"/>
                    <w:outlineLvl w:val="1"/>
                    <w:rPr>
                      <w:b/>
                      <w:bCs/>
                      <w:sz w:val="20"/>
                      <w:szCs w:val="20"/>
                    </w:rPr>
                  </w:pPr>
                  <w:r w:rsidRPr="009F6281">
                    <w:rPr>
                      <w:b/>
                      <w:bCs/>
                      <w:sz w:val="20"/>
                      <w:szCs w:val="20"/>
                    </w:rPr>
                    <w:t>[  ] Gen Ed - College Option</w:t>
                  </w:r>
                </w:p>
              </w:tc>
            </w:tr>
            <w:tr w:rsidR="00F051F7" w:rsidRPr="009F6281" w:rsidTr="009031E0">
              <w:tc>
                <w:tcPr>
                  <w:tcW w:w="1960" w:type="dxa"/>
                  <w:vAlign w:val="center"/>
                </w:tcPr>
                <w:p w:rsidR="00F051F7" w:rsidRPr="009F6281" w:rsidRDefault="00F051F7" w:rsidP="009031E0">
                  <w:pPr>
                    <w:keepNext/>
                    <w:jc w:val="both"/>
                    <w:outlineLvl w:val="1"/>
                    <w:rPr>
                      <w:b/>
                      <w:bCs/>
                      <w:sz w:val="20"/>
                      <w:szCs w:val="20"/>
                    </w:rPr>
                  </w:pPr>
                  <w:r w:rsidRPr="009F6281">
                    <w:rPr>
                      <w:b/>
                      <w:bCs/>
                      <w:sz w:val="20"/>
                      <w:szCs w:val="20"/>
                    </w:rPr>
                    <w:t>[  ] English Composition</w:t>
                  </w:r>
                </w:p>
              </w:tc>
              <w:tc>
                <w:tcPr>
                  <w:tcW w:w="2430" w:type="dxa"/>
                  <w:vAlign w:val="center"/>
                </w:tcPr>
                <w:p w:rsidR="00F051F7" w:rsidRPr="009F6281" w:rsidRDefault="00F051F7" w:rsidP="009031E0">
                  <w:pPr>
                    <w:keepNext/>
                    <w:jc w:val="both"/>
                    <w:outlineLvl w:val="1"/>
                    <w:rPr>
                      <w:b/>
                      <w:bCs/>
                      <w:sz w:val="20"/>
                      <w:szCs w:val="20"/>
                    </w:rPr>
                  </w:pPr>
                  <w:r w:rsidRPr="009F6281">
                    <w:rPr>
                      <w:b/>
                      <w:bCs/>
                      <w:sz w:val="20"/>
                      <w:szCs w:val="20"/>
                    </w:rPr>
                    <w:t>[  ] World Cultures</w:t>
                  </w:r>
                </w:p>
              </w:tc>
              <w:tc>
                <w:tcPr>
                  <w:tcW w:w="2970" w:type="dxa"/>
                  <w:vAlign w:val="center"/>
                </w:tcPr>
                <w:p w:rsidR="00F051F7" w:rsidRPr="009F6281" w:rsidRDefault="00F051F7" w:rsidP="009031E0">
                  <w:pPr>
                    <w:keepNext/>
                    <w:ind w:left="97"/>
                    <w:jc w:val="both"/>
                    <w:outlineLvl w:val="1"/>
                    <w:rPr>
                      <w:b/>
                      <w:bCs/>
                      <w:sz w:val="20"/>
                      <w:szCs w:val="20"/>
                    </w:rPr>
                  </w:pPr>
                  <w:r w:rsidRPr="009F6281">
                    <w:rPr>
                      <w:b/>
                      <w:bCs/>
                      <w:sz w:val="20"/>
                      <w:szCs w:val="20"/>
                    </w:rPr>
                    <w:t>[  ] Speech</w:t>
                  </w:r>
                </w:p>
              </w:tc>
            </w:tr>
            <w:tr w:rsidR="00F051F7" w:rsidRPr="009F6281" w:rsidTr="009031E0">
              <w:trPr>
                <w:trHeight w:val="360"/>
              </w:trPr>
              <w:tc>
                <w:tcPr>
                  <w:tcW w:w="1960" w:type="dxa"/>
                  <w:vAlign w:val="center"/>
                </w:tcPr>
                <w:p w:rsidR="00F051F7" w:rsidRPr="009F6281" w:rsidRDefault="00F051F7" w:rsidP="009031E0">
                  <w:pPr>
                    <w:keepNext/>
                    <w:jc w:val="both"/>
                    <w:outlineLvl w:val="1"/>
                    <w:rPr>
                      <w:b/>
                      <w:bCs/>
                      <w:sz w:val="20"/>
                      <w:szCs w:val="20"/>
                    </w:rPr>
                  </w:pPr>
                  <w:r w:rsidRPr="009F6281">
                    <w:rPr>
                      <w:b/>
                      <w:bCs/>
                      <w:sz w:val="20"/>
                      <w:szCs w:val="20"/>
                    </w:rPr>
                    <w:t>[  ] Mathematics</w:t>
                  </w:r>
                </w:p>
              </w:tc>
              <w:tc>
                <w:tcPr>
                  <w:tcW w:w="2430" w:type="dxa"/>
                  <w:vAlign w:val="center"/>
                </w:tcPr>
                <w:p w:rsidR="00F051F7" w:rsidRPr="009F6281" w:rsidRDefault="00F051F7" w:rsidP="009031E0">
                  <w:pPr>
                    <w:keepNext/>
                    <w:jc w:val="both"/>
                    <w:outlineLvl w:val="1"/>
                    <w:rPr>
                      <w:b/>
                      <w:bCs/>
                      <w:sz w:val="20"/>
                      <w:szCs w:val="20"/>
                    </w:rPr>
                  </w:pPr>
                  <w:r w:rsidRPr="009F6281">
                    <w:rPr>
                      <w:b/>
                      <w:bCs/>
                      <w:sz w:val="20"/>
                      <w:szCs w:val="20"/>
                    </w:rPr>
                    <w:t>[  ] US Experience in its Diversity</w:t>
                  </w:r>
                </w:p>
              </w:tc>
              <w:tc>
                <w:tcPr>
                  <w:tcW w:w="2970" w:type="dxa"/>
                  <w:vAlign w:val="center"/>
                </w:tcPr>
                <w:p w:rsidR="00F051F7" w:rsidRPr="009F6281" w:rsidRDefault="00F051F7" w:rsidP="009031E0">
                  <w:pPr>
                    <w:keepNext/>
                    <w:ind w:left="97"/>
                    <w:jc w:val="both"/>
                    <w:outlineLvl w:val="1"/>
                    <w:rPr>
                      <w:b/>
                      <w:bCs/>
                      <w:sz w:val="20"/>
                      <w:szCs w:val="20"/>
                    </w:rPr>
                  </w:pPr>
                  <w:r w:rsidRPr="009F6281">
                    <w:rPr>
                      <w:b/>
                      <w:bCs/>
                      <w:sz w:val="20"/>
                      <w:szCs w:val="20"/>
                    </w:rPr>
                    <w:t>[ ] Interdisciplinary</w:t>
                  </w:r>
                </w:p>
              </w:tc>
            </w:tr>
            <w:tr w:rsidR="00F051F7" w:rsidRPr="009F6281" w:rsidTr="009031E0">
              <w:trPr>
                <w:trHeight w:val="360"/>
              </w:trPr>
              <w:tc>
                <w:tcPr>
                  <w:tcW w:w="1960" w:type="dxa"/>
                  <w:vAlign w:val="center"/>
                </w:tcPr>
                <w:p w:rsidR="00F051F7" w:rsidRPr="009F6281" w:rsidRDefault="00F051F7" w:rsidP="009031E0">
                  <w:pPr>
                    <w:keepNext/>
                    <w:jc w:val="both"/>
                    <w:outlineLvl w:val="1"/>
                    <w:rPr>
                      <w:b/>
                      <w:bCs/>
                      <w:sz w:val="20"/>
                      <w:szCs w:val="20"/>
                    </w:rPr>
                  </w:pPr>
                  <w:r w:rsidRPr="009F6281">
                    <w:rPr>
                      <w:b/>
                      <w:bCs/>
                      <w:sz w:val="20"/>
                      <w:szCs w:val="20"/>
                    </w:rPr>
                    <w:t>[  ] Science</w:t>
                  </w:r>
                </w:p>
              </w:tc>
              <w:tc>
                <w:tcPr>
                  <w:tcW w:w="2430" w:type="dxa"/>
                  <w:vAlign w:val="center"/>
                </w:tcPr>
                <w:p w:rsidR="00F051F7" w:rsidRPr="009F6281" w:rsidRDefault="00F051F7" w:rsidP="009031E0">
                  <w:pPr>
                    <w:keepNext/>
                    <w:jc w:val="both"/>
                    <w:outlineLvl w:val="1"/>
                    <w:rPr>
                      <w:b/>
                      <w:bCs/>
                      <w:sz w:val="20"/>
                      <w:szCs w:val="20"/>
                    </w:rPr>
                  </w:pPr>
                  <w:r w:rsidRPr="009F6281">
                    <w:rPr>
                      <w:b/>
                      <w:bCs/>
                      <w:sz w:val="20"/>
                      <w:szCs w:val="20"/>
                    </w:rPr>
                    <w:t>[  ] Creative Expression</w:t>
                  </w:r>
                </w:p>
              </w:tc>
              <w:tc>
                <w:tcPr>
                  <w:tcW w:w="2970" w:type="dxa"/>
                  <w:vAlign w:val="center"/>
                </w:tcPr>
                <w:p w:rsidR="00F051F7" w:rsidRPr="009F6281" w:rsidRDefault="00F051F7" w:rsidP="009031E0">
                  <w:pPr>
                    <w:keepNext/>
                    <w:jc w:val="both"/>
                    <w:outlineLvl w:val="1"/>
                    <w:rPr>
                      <w:b/>
                      <w:bCs/>
                      <w:sz w:val="20"/>
                      <w:szCs w:val="20"/>
                    </w:rPr>
                  </w:pPr>
                  <w:r w:rsidRPr="009F6281">
                    <w:rPr>
                      <w:b/>
                      <w:bCs/>
                      <w:sz w:val="20"/>
                      <w:szCs w:val="20"/>
                    </w:rPr>
                    <w:t xml:space="preserve">  [] Advanced Liberal Arts</w:t>
                  </w:r>
                </w:p>
              </w:tc>
            </w:tr>
            <w:tr w:rsidR="00F051F7" w:rsidRPr="009F6281" w:rsidTr="009031E0">
              <w:trPr>
                <w:trHeight w:val="360"/>
              </w:trPr>
              <w:tc>
                <w:tcPr>
                  <w:tcW w:w="1960" w:type="dxa"/>
                  <w:vAlign w:val="center"/>
                </w:tcPr>
                <w:p w:rsidR="00F051F7" w:rsidRPr="009F6281" w:rsidRDefault="00F051F7" w:rsidP="009031E0">
                  <w:pPr>
                    <w:jc w:val="both"/>
                    <w:rPr>
                      <w:b/>
                      <w:bCs/>
                      <w:sz w:val="20"/>
                      <w:szCs w:val="20"/>
                    </w:rPr>
                  </w:pPr>
                </w:p>
              </w:tc>
              <w:tc>
                <w:tcPr>
                  <w:tcW w:w="2430" w:type="dxa"/>
                  <w:vAlign w:val="center"/>
                </w:tcPr>
                <w:p w:rsidR="00F051F7" w:rsidRPr="009F6281" w:rsidRDefault="00F051F7" w:rsidP="009031E0">
                  <w:pPr>
                    <w:keepNext/>
                    <w:jc w:val="both"/>
                    <w:outlineLvl w:val="1"/>
                    <w:rPr>
                      <w:b/>
                      <w:bCs/>
                      <w:sz w:val="20"/>
                      <w:szCs w:val="20"/>
                    </w:rPr>
                  </w:pPr>
                  <w:r w:rsidRPr="009F6281">
                    <w:rPr>
                      <w:b/>
                      <w:bCs/>
                      <w:sz w:val="20"/>
                      <w:szCs w:val="20"/>
                    </w:rPr>
                    <w:t>[  ] Individual and Society</w:t>
                  </w:r>
                </w:p>
              </w:tc>
              <w:tc>
                <w:tcPr>
                  <w:tcW w:w="2970" w:type="dxa"/>
                  <w:vAlign w:val="center"/>
                </w:tcPr>
                <w:p w:rsidR="00F051F7" w:rsidRPr="009F6281" w:rsidRDefault="00F051F7" w:rsidP="009031E0">
                  <w:pPr>
                    <w:ind w:left="288"/>
                    <w:jc w:val="both"/>
                    <w:rPr>
                      <w:b/>
                      <w:bCs/>
                      <w:sz w:val="20"/>
                      <w:szCs w:val="20"/>
                    </w:rPr>
                  </w:pPr>
                </w:p>
              </w:tc>
            </w:tr>
            <w:tr w:rsidR="00F051F7" w:rsidRPr="009F6281" w:rsidTr="009031E0">
              <w:trPr>
                <w:trHeight w:val="360"/>
              </w:trPr>
              <w:tc>
                <w:tcPr>
                  <w:tcW w:w="1960" w:type="dxa"/>
                  <w:vAlign w:val="center"/>
                </w:tcPr>
                <w:p w:rsidR="00F051F7" w:rsidRPr="009F6281" w:rsidRDefault="00F051F7" w:rsidP="009031E0">
                  <w:pPr>
                    <w:jc w:val="both"/>
                    <w:rPr>
                      <w:b/>
                      <w:bCs/>
                      <w:sz w:val="20"/>
                      <w:szCs w:val="20"/>
                    </w:rPr>
                  </w:pPr>
                </w:p>
              </w:tc>
              <w:tc>
                <w:tcPr>
                  <w:tcW w:w="2430" w:type="dxa"/>
                  <w:vAlign w:val="center"/>
                </w:tcPr>
                <w:p w:rsidR="00F051F7" w:rsidRPr="009F6281" w:rsidRDefault="00F051F7" w:rsidP="009031E0">
                  <w:pPr>
                    <w:keepNext/>
                    <w:ind w:left="144" w:right="162" w:hanging="144"/>
                    <w:jc w:val="both"/>
                    <w:outlineLvl w:val="1"/>
                    <w:rPr>
                      <w:b/>
                      <w:bCs/>
                      <w:sz w:val="20"/>
                      <w:szCs w:val="20"/>
                    </w:rPr>
                  </w:pPr>
                  <w:r w:rsidRPr="009F6281">
                    <w:rPr>
                      <w:b/>
                      <w:bCs/>
                      <w:sz w:val="20"/>
                      <w:szCs w:val="20"/>
                    </w:rPr>
                    <w:t>[  ] Scientific World</w:t>
                  </w:r>
                </w:p>
              </w:tc>
              <w:tc>
                <w:tcPr>
                  <w:tcW w:w="2970" w:type="dxa"/>
                  <w:vAlign w:val="center"/>
                </w:tcPr>
                <w:p w:rsidR="00F051F7" w:rsidRPr="009F6281" w:rsidRDefault="00F051F7" w:rsidP="009031E0">
                  <w:pPr>
                    <w:ind w:left="288"/>
                    <w:jc w:val="both"/>
                    <w:rPr>
                      <w:b/>
                      <w:bCs/>
                      <w:sz w:val="20"/>
                      <w:szCs w:val="20"/>
                    </w:rPr>
                  </w:pPr>
                </w:p>
              </w:tc>
            </w:tr>
          </w:tbl>
          <w:p w:rsidR="00F051F7" w:rsidRPr="009F6281" w:rsidRDefault="00F051F7" w:rsidP="009031E0">
            <w:pPr>
              <w:ind w:left="720"/>
              <w:jc w:val="both"/>
              <w:rPr>
                <w:b/>
                <w:bCs/>
                <w:sz w:val="20"/>
                <w:szCs w:val="20"/>
              </w:rPr>
            </w:pPr>
            <w:r w:rsidRPr="009F6281">
              <w:rPr>
                <w:b/>
                <w:bCs/>
                <w:sz w:val="20"/>
                <w:szCs w:val="20"/>
              </w:rPr>
              <w:t xml:space="preserve"> </w:t>
            </w:r>
          </w:p>
        </w:tc>
      </w:tr>
      <w:tr w:rsidR="00F051F7" w:rsidRPr="009F6281" w:rsidTr="009031E0">
        <w:trPr>
          <w:trHeight w:val="251"/>
        </w:trPr>
        <w:tc>
          <w:tcPr>
            <w:tcW w:w="989" w:type="pct"/>
            <w:tcMar>
              <w:top w:w="0" w:type="dxa"/>
              <w:left w:w="108" w:type="dxa"/>
              <w:bottom w:w="0" w:type="dxa"/>
              <w:right w:w="108" w:type="dxa"/>
            </w:tcMar>
            <w:vAlign w:val="center"/>
          </w:tcPr>
          <w:p w:rsidR="00F051F7" w:rsidRPr="009F6281" w:rsidRDefault="00F051F7" w:rsidP="009031E0">
            <w:pPr>
              <w:jc w:val="both"/>
              <w:rPr>
                <w:b/>
                <w:bCs/>
                <w:sz w:val="20"/>
                <w:szCs w:val="20"/>
              </w:rPr>
            </w:pPr>
            <w:r w:rsidRPr="009F6281">
              <w:rPr>
                <w:b/>
                <w:bCs/>
                <w:sz w:val="20"/>
                <w:szCs w:val="20"/>
              </w:rPr>
              <w:t>Effective Term</w:t>
            </w:r>
          </w:p>
        </w:tc>
        <w:tc>
          <w:tcPr>
            <w:tcW w:w="4011" w:type="pct"/>
            <w:tcMar>
              <w:top w:w="0" w:type="dxa"/>
              <w:left w:w="108" w:type="dxa"/>
              <w:bottom w:w="0" w:type="dxa"/>
              <w:right w:w="108" w:type="dxa"/>
            </w:tcMar>
            <w:vAlign w:val="center"/>
          </w:tcPr>
          <w:p w:rsidR="00F051F7" w:rsidRPr="009F6281" w:rsidRDefault="00F051F7" w:rsidP="009031E0">
            <w:pPr>
              <w:jc w:val="both"/>
              <w:rPr>
                <w:bCs/>
                <w:sz w:val="20"/>
                <w:szCs w:val="20"/>
              </w:rPr>
            </w:pPr>
            <w:r>
              <w:rPr>
                <w:bCs/>
                <w:sz w:val="20"/>
                <w:szCs w:val="20"/>
              </w:rPr>
              <w:t>Spring 2019</w:t>
            </w:r>
          </w:p>
        </w:tc>
      </w:tr>
    </w:tbl>
    <w:p w:rsidR="00F051F7" w:rsidRPr="009F6281" w:rsidRDefault="00F051F7" w:rsidP="00F051F7">
      <w:pPr>
        <w:jc w:val="both"/>
        <w:rPr>
          <w:b/>
          <w:bCs/>
          <w:sz w:val="20"/>
          <w:szCs w:val="20"/>
        </w:rPr>
      </w:pPr>
    </w:p>
    <w:p w:rsidR="00F051F7" w:rsidRDefault="00F051F7" w:rsidP="00F051F7">
      <w:pPr>
        <w:widowControl w:val="0"/>
        <w:spacing w:line="276" w:lineRule="auto"/>
        <w:rPr>
          <w:sz w:val="20"/>
          <w:szCs w:val="20"/>
        </w:rPr>
      </w:pPr>
      <w:r w:rsidRPr="009F6281">
        <w:rPr>
          <w:b/>
          <w:bCs/>
          <w:sz w:val="20"/>
          <w:szCs w:val="20"/>
        </w:rPr>
        <w:t>Rationale</w:t>
      </w:r>
      <w:r w:rsidRPr="009F6281">
        <w:rPr>
          <w:sz w:val="20"/>
          <w:szCs w:val="20"/>
        </w:rPr>
        <w:t xml:space="preserve">: </w:t>
      </w:r>
    </w:p>
    <w:p w:rsidR="00F051F7" w:rsidRPr="009F6281" w:rsidRDefault="00F051F7" w:rsidP="00F051F7">
      <w:pPr>
        <w:widowControl w:val="0"/>
        <w:spacing w:line="276" w:lineRule="auto"/>
        <w:rPr>
          <w:sz w:val="20"/>
          <w:szCs w:val="20"/>
        </w:rPr>
      </w:pPr>
      <w:r w:rsidRPr="009F6281">
        <w:rPr>
          <w:sz w:val="20"/>
          <w:szCs w:val="20"/>
        </w:rPr>
        <w:t>Continues the application of concepts learned didactically into clinical practice. Provides accountable examinations toward the fulfillment of ARRT clinical requirements for post certification examination. Allows for functioning with indirect supervision and to begin more advanced MR studies.</w:t>
      </w:r>
    </w:p>
    <w:p w:rsidR="00F051F7" w:rsidRDefault="00F051F7" w:rsidP="00F051F7">
      <w:pPr>
        <w:spacing w:after="160" w:line="259" w:lineRule="auto"/>
        <w:rPr>
          <w:sz w:val="20"/>
          <w:szCs w:val="20"/>
        </w:rPr>
      </w:pPr>
      <w:r>
        <w:rPr>
          <w:sz w:val="20"/>
          <w:szCs w:val="20"/>
        </w:rPr>
        <w:br w:type="page"/>
      </w:r>
    </w:p>
    <w:bookmarkEnd w:id="19"/>
    <w:p w:rsidR="00856075" w:rsidRPr="00C72926" w:rsidRDefault="00856075" w:rsidP="00856075">
      <w:pPr>
        <w:pStyle w:val="CM4"/>
        <w:spacing w:after="0"/>
        <w:rPr>
          <w:rFonts w:ascii="Times New Roman" w:hAnsi="Times New Roman"/>
          <w:color w:val="000000"/>
          <w:sz w:val="20"/>
          <w:szCs w:val="21"/>
        </w:rPr>
      </w:pPr>
      <w:r>
        <w:lastRenderedPageBreak/>
        <w:t xml:space="preserve"> </w:t>
      </w:r>
      <w:r w:rsidRPr="00C72926">
        <w:rPr>
          <w:rFonts w:ascii="Times New Roman" w:hAnsi="Times New Roman"/>
          <w:color w:val="000000"/>
          <w:sz w:val="20"/>
          <w:szCs w:val="21"/>
        </w:rPr>
        <w:t xml:space="preserve">New York City College of Technology, CUNY </w:t>
      </w:r>
    </w:p>
    <w:p w:rsidR="00856075" w:rsidRPr="00D50ABB" w:rsidRDefault="00856075" w:rsidP="00856075">
      <w:pPr>
        <w:pStyle w:val="Default"/>
        <w:tabs>
          <w:tab w:val="left" w:pos="-3960"/>
        </w:tabs>
        <w:spacing w:after="120"/>
        <w:ind w:right="-120"/>
        <w:rPr>
          <w:sz w:val="28"/>
          <w:szCs w:val="28"/>
        </w:rPr>
      </w:pPr>
      <w:r w:rsidRPr="00D50ABB">
        <w:rPr>
          <w:sz w:val="28"/>
          <w:szCs w:val="28"/>
        </w:rPr>
        <w:t>NEW COURSE PROPOSAL FORM</w:t>
      </w:r>
    </w:p>
    <w:p w:rsidR="00856075" w:rsidRPr="003535BC" w:rsidRDefault="00856075" w:rsidP="00856075">
      <w:pPr>
        <w:rPr>
          <w:sz w:val="20"/>
          <w:szCs w:val="22"/>
        </w:rPr>
      </w:pPr>
      <w:r w:rsidRPr="003535BC">
        <w:rPr>
          <w:sz w:val="20"/>
          <w:szCs w:val="22"/>
        </w:rPr>
        <w:t xml:space="preserve">This form is used for all new course proposals. Attach this to the </w:t>
      </w:r>
      <w:hyperlink r:id="rId94"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470013" w:rsidRPr="008D4CAF" w:rsidRDefault="00470013" w:rsidP="00470013">
      <w:pPr>
        <w:widowControl w:val="0"/>
        <w:tabs>
          <w:tab w:val="left" w:pos="-3960"/>
        </w:tabs>
        <w:spacing w:after="120"/>
        <w:ind w:right="-120"/>
      </w:pP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470013" w:rsidRPr="008D4CAF" w:rsidTr="00014F9B">
        <w:tc>
          <w:tcPr>
            <w:tcW w:w="3528" w:type="dxa"/>
            <w:tcMar>
              <w:left w:w="103" w:type="dxa"/>
            </w:tcMar>
          </w:tcPr>
          <w:p w:rsidR="00470013" w:rsidRPr="008D4CAF" w:rsidRDefault="00470013" w:rsidP="006D24C3">
            <w:pPr>
              <w:jc w:val="both"/>
              <w:rPr>
                <w:b/>
              </w:rPr>
            </w:pPr>
            <w:r w:rsidRPr="008D4CAF">
              <w:rPr>
                <w:b/>
              </w:rPr>
              <w:t>Course Title</w:t>
            </w:r>
          </w:p>
        </w:tc>
        <w:tc>
          <w:tcPr>
            <w:tcW w:w="5328" w:type="dxa"/>
            <w:tcMar>
              <w:left w:w="103" w:type="dxa"/>
            </w:tcMar>
          </w:tcPr>
          <w:p w:rsidR="00470013" w:rsidRPr="00F22E60" w:rsidRDefault="00856075" w:rsidP="006D24C3">
            <w:pPr>
              <w:jc w:val="both"/>
              <w:rPr>
                <w:color w:val="auto"/>
              </w:rPr>
            </w:pPr>
            <w:r>
              <w:rPr>
                <w:rFonts w:eastAsia="Arial"/>
                <w:color w:val="auto"/>
              </w:rPr>
              <w:t xml:space="preserve">RAD 4729 </w:t>
            </w:r>
            <w:r w:rsidR="00470013" w:rsidRPr="00F22E60">
              <w:rPr>
                <w:rFonts w:eastAsia="Arial"/>
                <w:color w:val="auto"/>
              </w:rPr>
              <w:t xml:space="preserve">MR Clinical Education III  </w:t>
            </w:r>
          </w:p>
        </w:tc>
      </w:tr>
      <w:tr w:rsidR="00470013" w:rsidRPr="008D4CAF" w:rsidTr="00014F9B">
        <w:tc>
          <w:tcPr>
            <w:tcW w:w="3528" w:type="dxa"/>
            <w:tcMar>
              <w:left w:w="103" w:type="dxa"/>
            </w:tcMar>
          </w:tcPr>
          <w:p w:rsidR="00470013" w:rsidRPr="008D4CAF" w:rsidRDefault="00470013" w:rsidP="006D24C3">
            <w:pPr>
              <w:jc w:val="both"/>
              <w:rPr>
                <w:b/>
              </w:rPr>
            </w:pPr>
            <w:r w:rsidRPr="008D4CAF">
              <w:rPr>
                <w:b/>
              </w:rPr>
              <w:t>Proposal Date</w:t>
            </w:r>
          </w:p>
        </w:tc>
        <w:tc>
          <w:tcPr>
            <w:tcW w:w="5328" w:type="dxa"/>
            <w:tcMar>
              <w:left w:w="103" w:type="dxa"/>
            </w:tcMar>
          </w:tcPr>
          <w:p w:rsidR="00470013" w:rsidRPr="008D4CAF" w:rsidRDefault="00470013" w:rsidP="006D24C3">
            <w:pPr>
              <w:jc w:val="both"/>
            </w:pPr>
            <w:r w:rsidRPr="008D4CAF">
              <w:t>9-</w:t>
            </w:r>
            <w:r w:rsidR="00BE2787">
              <w:t>28</w:t>
            </w:r>
            <w:r w:rsidRPr="008D4CAF">
              <w:t>-2017</w:t>
            </w:r>
          </w:p>
        </w:tc>
      </w:tr>
      <w:tr w:rsidR="00470013" w:rsidRPr="008D4CAF" w:rsidTr="00014F9B">
        <w:tc>
          <w:tcPr>
            <w:tcW w:w="3528" w:type="dxa"/>
            <w:tcMar>
              <w:left w:w="103" w:type="dxa"/>
            </w:tcMar>
          </w:tcPr>
          <w:p w:rsidR="00470013" w:rsidRPr="008D4CAF" w:rsidRDefault="00470013" w:rsidP="006D24C3">
            <w:pPr>
              <w:jc w:val="both"/>
              <w:rPr>
                <w:b/>
              </w:rPr>
            </w:pPr>
            <w:r w:rsidRPr="008D4CAF">
              <w:rPr>
                <w:b/>
              </w:rPr>
              <w:t xml:space="preserve">Proposer’s Name </w:t>
            </w:r>
          </w:p>
        </w:tc>
        <w:tc>
          <w:tcPr>
            <w:tcW w:w="5328" w:type="dxa"/>
            <w:tcMar>
              <w:left w:w="103" w:type="dxa"/>
            </w:tcMar>
          </w:tcPr>
          <w:p w:rsidR="00470013" w:rsidRPr="008D4CAF" w:rsidRDefault="00470013" w:rsidP="00275D1E">
            <w:pPr>
              <w:jc w:val="both"/>
            </w:pPr>
            <w:r w:rsidRPr="008D4CAF">
              <w:t>E</w:t>
            </w:r>
            <w:r w:rsidR="00275D1E">
              <w:t>ric</w:t>
            </w:r>
            <w:r w:rsidRPr="008D4CAF">
              <w:t xml:space="preserve"> Lobel</w:t>
            </w:r>
            <w:r w:rsidR="00F22E60">
              <w:t xml:space="preserve"> &amp; </w:t>
            </w:r>
            <w:r w:rsidR="00F22E60" w:rsidRPr="00096A73">
              <w:rPr>
                <w:rFonts w:eastAsia="Calibri"/>
              </w:rPr>
              <w:t>Subhendra Sarkar</w:t>
            </w:r>
          </w:p>
        </w:tc>
      </w:tr>
      <w:tr w:rsidR="00470013" w:rsidRPr="008D4CAF" w:rsidTr="00014F9B">
        <w:tc>
          <w:tcPr>
            <w:tcW w:w="3528" w:type="dxa"/>
            <w:tcMar>
              <w:left w:w="103" w:type="dxa"/>
            </w:tcMar>
          </w:tcPr>
          <w:p w:rsidR="00470013" w:rsidRPr="008D4CAF" w:rsidRDefault="00470013" w:rsidP="006D24C3">
            <w:pPr>
              <w:jc w:val="both"/>
              <w:rPr>
                <w:b/>
              </w:rPr>
            </w:pPr>
            <w:r w:rsidRPr="008D4CAF">
              <w:rPr>
                <w:b/>
              </w:rPr>
              <w:t>Course Number</w:t>
            </w:r>
          </w:p>
        </w:tc>
        <w:tc>
          <w:tcPr>
            <w:tcW w:w="5328" w:type="dxa"/>
            <w:tcMar>
              <w:left w:w="103" w:type="dxa"/>
            </w:tcMar>
          </w:tcPr>
          <w:p w:rsidR="00470013" w:rsidRPr="008D4CAF" w:rsidRDefault="00470013" w:rsidP="00E03C09">
            <w:pPr>
              <w:jc w:val="both"/>
            </w:pPr>
            <w:r w:rsidRPr="008D4CAF">
              <w:t xml:space="preserve">RAD </w:t>
            </w:r>
            <w:r w:rsidR="003F1B70" w:rsidRPr="008D4CAF">
              <w:t>4</w:t>
            </w:r>
            <w:r w:rsidR="00E03C09" w:rsidRPr="008D4CAF">
              <w:t>729</w:t>
            </w:r>
          </w:p>
        </w:tc>
      </w:tr>
      <w:tr w:rsidR="00470013" w:rsidRPr="008D4CAF" w:rsidTr="00014F9B">
        <w:tc>
          <w:tcPr>
            <w:tcW w:w="3528" w:type="dxa"/>
            <w:tcMar>
              <w:left w:w="103" w:type="dxa"/>
            </w:tcMar>
          </w:tcPr>
          <w:p w:rsidR="00470013" w:rsidRPr="008D4CAF" w:rsidRDefault="00470013" w:rsidP="006D24C3">
            <w:pPr>
              <w:jc w:val="both"/>
              <w:rPr>
                <w:b/>
              </w:rPr>
            </w:pPr>
            <w:r w:rsidRPr="008D4CAF">
              <w:rPr>
                <w:b/>
              </w:rPr>
              <w:t>Course Credits, Hours</w:t>
            </w:r>
          </w:p>
        </w:tc>
        <w:tc>
          <w:tcPr>
            <w:tcW w:w="5328" w:type="dxa"/>
            <w:tcMar>
              <w:left w:w="103" w:type="dxa"/>
            </w:tcMar>
          </w:tcPr>
          <w:p w:rsidR="00470013" w:rsidRPr="008D4CAF" w:rsidRDefault="00470013" w:rsidP="006D24C3">
            <w:pPr>
              <w:jc w:val="both"/>
            </w:pPr>
            <w:r w:rsidRPr="008D4CAF">
              <w:t>8 clinical hours, 1 credits</w:t>
            </w:r>
          </w:p>
        </w:tc>
      </w:tr>
      <w:tr w:rsidR="00470013" w:rsidRPr="008D4CAF" w:rsidTr="00014F9B">
        <w:tc>
          <w:tcPr>
            <w:tcW w:w="3528" w:type="dxa"/>
            <w:tcMar>
              <w:left w:w="103" w:type="dxa"/>
            </w:tcMar>
          </w:tcPr>
          <w:p w:rsidR="00470013" w:rsidRPr="008D4CAF" w:rsidRDefault="00470013" w:rsidP="006D24C3">
            <w:pPr>
              <w:jc w:val="both"/>
              <w:rPr>
                <w:b/>
              </w:rPr>
            </w:pPr>
            <w:r w:rsidRPr="008D4CAF">
              <w:rPr>
                <w:b/>
              </w:rPr>
              <w:t>Course Pre / Co-Requisites</w:t>
            </w:r>
          </w:p>
        </w:tc>
        <w:tc>
          <w:tcPr>
            <w:tcW w:w="5328" w:type="dxa"/>
            <w:tcMar>
              <w:left w:w="103" w:type="dxa"/>
            </w:tcMar>
          </w:tcPr>
          <w:p w:rsidR="00470013" w:rsidRPr="008D4CAF" w:rsidRDefault="00470013" w:rsidP="00F366BC">
            <w:r w:rsidRPr="008D4CAF">
              <w:t xml:space="preserve">RAD </w:t>
            </w:r>
            <w:r w:rsidR="00E03C09" w:rsidRPr="008D4CAF">
              <w:t>4</w:t>
            </w:r>
            <w:r w:rsidR="00F366BC" w:rsidRPr="008D4CAF">
              <w:t>629</w:t>
            </w:r>
          </w:p>
        </w:tc>
      </w:tr>
      <w:tr w:rsidR="00470013" w:rsidRPr="008D4CAF" w:rsidTr="00014F9B">
        <w:tc>
          <w:tcPr>
            <w:tcW w:w="3528" w:type="dxa"/>
            <w:tcMar>
              <w:left w:w="103" w:type="dxa"/>
            </w:tcMar>
          </w:tcPr>
          <w:p w:rsidR="00470013" w:rsidRPr="008D4CAF" w:rsidRDefault="00470013" w:rsidP="006D24C3">
            <w:pPr>
              <w:jc w:val="both"/>
              <w:rPr>
                <w:b/>
              </w:rPr>
            </w:pPr>
            <w:r w:rsidRPr="008D4CAF">
              <w:rPr>
                <w:b/>
              </w:rPr>
              <w:t>Catalog Course Description</w:t>
            </w:r>
          </w:p>
        </w:tc>
        <w:tc>
          <w:tcPr>
            <w:tcW w:w="5328" w:type="dxa"/>
            <w:tcMar>
              <w:left w:w="103" w:type="dxa"/>
            </w:tcMar>
          </w:tcPr>
          <w:p w:rsidR="00470013" w:rsidRPr="005C6CB7" w:rsidRDefault="005C6CB7" w:rsidP="003F0FA3">
            <w:pPr>
              <w:rPr>
                <w:sz w:val="22"/>
              </w:rPr>
            </w:pPr>
            <w:r w:rsidRPr="00880594">
              <w:rPr>
                <w:szCs w:val="20"/>
              </w:rPr>
              <w:t>Is an</w:t>
            </w:r>
            <w:r w:rsidRPr="00880594">
              <w:rPr>
                <w:b/>
                <w:szCs w:val="20"/>
              </w:rPr>
              <w:t xml:space="preserve"> </w:t>
            </w:r>
            <w:r w:rsidRPr="00880594">
              <w:rPr>
                <w:szCs w:val="20"/>
              </w:rPr>
              <w:t xml:space="preserve">internship and the final MRI clinical course.  The student having taken the majority of the didactic courses </w:t>
            </w:r>
            <w:r w:rsidR="003F0FA3">
              <w:rPr>
                <w:szCs w:val="20"/>
              </w:rPr>
              <w:t>is</w:t>
            </w:r>
            <w:r w:rsidRPr="00880594">
              <w:rPr>
                <w:szCs w:val="20"/>
              </w:rPr>
              <w:t xml:space="preserve"> fully able to integrate </w:t>
            </w:r>
            <w:r w:rsidR="003F0FA3">
              <w:rPr>
                <w:szCs w:val="20"/>
              </w:rPr>
              <w:t>materials</w:t>
            </w:r>
            <w:r w:rsidRPr="00880594">
              <w:rPr>
                <w:szCs w:val="20"/>
              </w:rPr>
              <w:t xml:space="preserve"> learned in</w:t>
            </w:r>
            <w:r w:rsidR="003F0FA3">
              <w:rPr>
                <w:szCs w:val="20"/>
              </w:rPr>
              <w:t xml:space="preserve"> class into the MR procedures.</w:t>
            </w:r>
            <w:r w:rsidRPr="00880594">
              <w:rPr>
                <w:szCs w:val="20"/>
              </w:rPr>
              <w:t xml:space="preserve"> Emphasis </w:t>
            </w:r>
            <w:r w:rsidR="003F0FA3">
              <w:rPr>
                <w:szCs w:val="20"/>
              </w:rPr>
              <w:t>is</w:t>
            </w:r>
            <w:r w:rsidRPr="00880594">
              <w:rPr>
                <w:szCs w:val="20"/>
              </w:rPr>
              <w:t xml:space="preserve"> on more difficult and advanced procedures as well as quality control and quality assurance methodologies.  </w:t>
            </w:r>
            <w:r w:rsidR="003F0FA3">
              <w:rPr>
                <w:szCs w:val="20"/>
              </w:rPr>
              <w:t xml:space="preserve">In this course, </w:t>
            </w:r>
            <w:r w:rsidRPr="00880594">
              <w:rPr>
                <w:rFonts w:eastAsia="Arial"/>
                <w:szCs w:val="20"/>
              </w:rPr>
              <w:t>patient care and magnetic field safety and advanced procedures</w:t>
            </w:r>
            <w:r w:rsidR="003F0FA3">
              <w:rPr>
                <w:rFonts w:eastAsia="Arial"/>
                <w:szCs w:val="20"/>
              </w:rPr>
              <w:t xml:space="preserve"> are the primary goals of learning</w:t>
            </w:r>
            <w:r w:rsidRPr="00880594">
              <w:rPr>
                <w:rFonts w:eastAsia="Arial"/>
                <w:szCs w:val="20"/>
              </w:rPr>
              <w:t xml:space="preserve">. Examinations </w:t>
            </w:r>
            <w:r w:rsidR="003F0FA3">
              <w:rPr>
                <w:rFonts w:eastAsia="Arial"/>
                <w:szCs w:val="20"/>
              </w:rPr>
              <w:t>are</w:t>
            </w:r>
            <w:r w:rsidRPr="00880594">
              <w:rPr>
                <w:rFonts w:eastAsia="Arial"/>
                <w:szCs w:val="20"/>
              </w:rPr>
              <w:t xml:space="preserve"> </w:t>
            </w:r>
            <w:r w:rsidRPr="00880594">
              <w:rPr>
                <w:szCs w:val="20"/>
              </w:rPr>
              <w:t>entered into the American Registry of Radiologic Technologists (ARRT) portal to document clinical procedures; a requirement to pursue the examination for the post-primary credential in Magnetic Resonance Imaging for students seeking this option.</w:t>
            </w:r>
          </w:p>
        </w:tc>
      </w:tr>
      <w:tr w:rsidR="00470013" w:rsidRPr="008D4CAF" w:rsidTr="00014F9B">
        <w:tc>
          <w:tcPr>
            <w:tcW w:w="3528" w:type="dxa"/>
            <w:tcMar>
              <w:left w:w="103" w:type="dxa"/>
            </w:tcMar>
          </w:tcPr>
          <w:p w:rsidR="00470013" w:rsidRPr="008D4CAF" w:rsidRDefault="00470013" w:rsidP="006D24C3">
            <w:pPr>
              <w:jc w:val="both"/>
            </w:pPr>
            <w:r w:rsidRPr="008D4CAF">
              <w:rPr>
                <w:b/>
              </w:rPr>
              <w:t xml:space="preserve">Brief Rationale </w:t>
            </w:r>
          </w:p>
          <w:p w:rsidR="00470013" w:rsidRPr="008D4CAF" w:rsidRDefault="00470013" w:rsidP="006D24C3">
            <w:pPr>
              <w:jc w:val="both"/>
              <w:rPr>
                <w:b/>
              </w:rPr>
            </w:pPr>
            <w:r w:rsidRPr="008D4CAF">
              <w:t>Provide a concise summary of why this course is important to the department, school or college.</w:t>
            </w:r>
          </w:p>
        </w:tc>
        <w:tc>
          <w:tcPr>
            <w:tcW w:w="5328" w:type="dxa"/>
            <w:tcMar>
              <w:left w:w="103" w:type="dxa"/>
            </w:tcMar>
          </w:tcPr>
          <w:p w:rsidR="00470013" w:rsidRPr="008D4CAF" w:rsidRDefault="001C5729" w:rsidP="009F6281">
            <w:pPr>
              <w:widowControl w:val="0"/>
              <w:spacing w:line="276" w:lineRule="auto"/>
            </w:pPr>
            <w:r w:rsidRPr="00E73A33">
              <w:t>Completes the application of concepts learned didactically into clinical practice. Provides accountable examinations toward the fulfillment of ARRT clinical requirements for post certification examination.</w:t>
            </w:r>
            <w:r>
              <w:t xml:space="preserve"> Focus on advanced procedures and quality control tests.</w:t>
            </w:r>
          </w:p>
        </w:tc>
      </w:tr>
      <w:tr w:rsidR="00F051F7" w:rsidRPr="008D4CAF" w:rsidTr="00014F9B">
        <w:tc>
          <w:tcPr>
            <w:tcW w:w="3528" w:type="dxa"/>
            <w:tcMar>
              <w:left w:w="103" w:type="dxa"/>
            </w:tcMar>
          </w:tcPr>
          <w:p w:rsidR="00F051F7" w:rsidRPr="00964B90" w:rsidRDefault="00F051F7" w:rsidP="001C256E">
            <w:pPr>
              <w:rPr>
                <w:b/>
              </w:rPr>
            </w:pPr>
            <w:r w:rsidRPr="00964B90">
              <w:rPr>
                <w:b/>
              </w:rPr>
              <w:t>CUNY – Course Equivalencies</w:t>
            </w:r>
          </w:p>
          <w:p w:rsidR="00F051F7" w:rsidRPr="008D4CAF" w:rsidRDefault="00F051F7" w:rsidP="009F6281">
            <w:pPr>
              <w:rPr>
                <w:b/>
              </w:rPr>
            </w:pPr>
            <w:r w:rsidRPr="00964B90">
              <w:t>Provide information about equivalent courses within CUNY, if any.</w:t>
            </w:r>
          </w:p>
        </w:tc>
        <w:tc>
          <w:tcPr>
            <w:tcW w:w="5328" w:type="dxa"/>
            <w:tcMar>
              <w:left w:w="103" w:type="dxa"/>
            </w:tcMar>
          </w:tcPr>
          <w:p w:rsidR="00F051F7" w:rsidRPr="006033C9" w:rsidRDefault="00F051F7" w:rsidP="009031E0">
            <w:pPr>
              <w:rPr>
                <w:szCs w:val="22"/>
              </w:rPr>
            </w:pPr>
            <w:r w:rsidRPr="006033C9">
              <w:rPr>
                <w:szCs w:val="22"/>
              </w:rPr>
              <w:t>There are no CUNY equivalent courses</w:t>
            </w:r>
          </w:p>
        </w:tc>
      </w:tr>
      <w:tr w:rsidR="00F051F7" w:rsidRPr="008D4CAF" w:rsidTr="00014F9B">
        <w:tc>
          <w:tcPr>
            <w:tcW w:w="3528" w:type="dxa"/>
            <w:tcMar>
              <w:left w:w="103" w:type="dxa"/>
            </w:tcMar>
          </w:tcPr>
          <w:p w:rsidR="00F051F7" w:rsidRPr="008D4CAF" w:rsidRDefault="00F051F7" w:rsidP="001C256E">
            <w:pPr>
              <w:jc w:val="both"/>
              <w:rPr>
                <w:b/>
              </w:rPr>
            </w:pPr>
            <w:r w:rsidRPr="008D4CAF">
              <w:rPr>
                <w:b/>
              </w:rPr>
              <w:t>Intent to Submit as Common Core</w:t>
            </w:r>
          </w:p>
          <w:p w:rsidR="00F051F7" w:rsidRPr="008D4CAF" w:rsidRDefault="00F051F7" w:rsidP="001C256E">
            <w:pPr>
              <w:jc w:val="both"/>
            </w:pPr>
            <w:r w:rsidRPr="008D4CAF">
              <w:t>If this course is intended to fulfill one of the requirements in the common core, then indicate which area.</w:t>
            </w:r>
          </w:p>
        </w:tc>
        <w:tc>
          <w:tcPr>
            <w:tcW w:w="5328" w:type="dxa"/>
            <w:tcMar>
              <w:left w:w="103" w:type="dxa"/>
            </w:tcMar>
          </w:tcPr>
          <w:p w:rsidR="00F051F7" w:rsidRPr="008D4CAF" w:rsidRDefault="00F051F7" w:rsidP="001C256E">
            <w:pPr>
              <w:jc w:val="both"/>
            </w:pPr>
            <w:r>
              <w:t>No</w:t>
            </w:r>
          </w:p>
        </w:tc>
      </w:tr>
      <w:tr w:rsidR="00F051F7" w:rsidRPr="008D4CAF" w:rsidTr="00F051F7">
        <w:trPr>
          <w:trHeight w:val="539"/>
        </w:trPr>
        <w:tc>
          <w:tcPr>
            <w:tcW w:w="3528" w:type="dxa"/>
            <w:vMerge w:val="restart"/>
            <w:tcMar>
              <w:left w:w="103" w:type="dxa"/>
            </w:tcMar>
          </w:tcPr>
          <w:p w:rsidR="00F051F7" w:rsidRPr="001C256E" w:rsidRDefault="00F051F7" w:rsidP="001C256E">
            <w:pPr>
              <w:rPr>
                <w:b/>
              </w:rPr>
            </w:pPr>
            <w:r w:rsidRPr="001C256E">
              <w:rPr>
                <w:b/>
              </w:rPr>
              <w:t>For Interdisciplinary Courses:</w:t>
            </w:r>
          </w:p>
          <w:p w:rsidR="00F051F7" w:rsidRPr="001C256E" w:rsidRDefault="00F051F7" w:rsidP="00286DDA">
            <w:pPr>
              <w:pStyle w:val="ListParagraph"/>
              <w:numPr>
                <w:ilvl w:val="0"/>
                <w:numId w:val="51"/>
              </w:numPr>
              <w:ind w:left="180" w:hanging="180"/>
              <w:rPr>
                <w:rFonts w:ascii="Times New Roman" w:hAnsi="Times New Roman" w:cs="Times New Roman"/>
              </w:rPr>
            </w:pPr>
            <w:r w:rsidRPr="001C256E">
              <w:rPr>
                <w:rFonts w:ascii="Times New Roman" w:hAnsi="Times New Roman" w:cs="Times New Roman"/>
              </w:rPr>
              <w:t>Date submitted to ID Committee for review</w:t>
            </w:r>
          </w:p>
          <w:p w:rsidR="00F051F7" w:rsidRPr="009F6281" w:rsidRDefault="00F051F7" w:rsidP="00286DDA">
            <w:pPr>
              <w:pStyle w:val="ListParagraph"/>
              <w:numPr>
                <w:ilvl w:val="0"/>
                <w:numId w:val="51"/>
              </w:numPr>
              <w:ind w:left="180" w:hanging="180"/>
              <w:rPr>
                <w:rFonts w:ascii="Times New Roman" w:hAnsi="Times New Roman" w:cs="Times New Roman"/>
              </w:rPr>
            </w:pPr>
            <w:r w:rsidRPr="009F6281">
              <w:rPr>
                <w:rFonts w:ascii="Times New Roman" w:hAnsi="Times New Roman" w:cs="Times New Roman"/>
              </w:rPr>
              <w:lastRenderedPageBreak/>
              <w:t>Date ID recommendation received</w:t>
            </w:r>
          </w:p>
          <w:p w:rsidR="00F051F7" w:rsidRPr="001C256E" w:rsidRDefault="00F051F7" w:rsidP="009F6281">
            <w:pPr>
              <w:rPr>
                <w:b/>
              </w:rPr>
            </w:pPr>
            <w:r w:rsidRPr="001C256E">
              <w:t>- Will all sections be offered as ID? Y/N</w:t>
            </w:r>
          </w:p>
        </w:tc>
        <w:tc>
          <w:tcPr>
            <w:tcW w:w="5328" w:type="dxa"/>
            <w:tcMar>
              <w:left w:w="103" w:type="dxa"/>
            </w:tcMar>
          </w:tcPr>
          <w:p w:rsidR="00F051F7" w:rsidRPr="008D4CAF" w:rsidRDefault="00F051F7" w:rsidP="00F051F7">
            <w:pPr>
              <w:jc w:val="both"/>
            </w:pPr>
            <w:r>
              <w:lastRenderedPageBreak/>
              <w:t>N/A</w:t>
            </w:r>
          </w:p>
        </w:tc>
      </w:tr>
      <w:tr w:rsidR="00F051F7" w:rsidRPr="008D4CAF" w:rsidTr="00014F9B">
        <w:trPr>
          <w:trHeight w:val="538"/>
        </w:trPr>
        <w:tc>
          <w:tcPr>
            <w:tcW w:w="3528" w:type="dxa"/>
            <w:vMerge/>
            <w:tcMar>
              <w:left w:w="103" w:type="dxa"/>
            </w:tcMar>
          </w:tcPr>
          <w:p w:rsidR="00F051F7" w:rsidRPr="001C256E" w:rsidRDefault="00F051F7" w:rsidP="001C256E">
            <w:pPr>
              <w:rPr>
                <w:b/>
              </w:rPr>
            </w:pPr>
          </w:p>
        </w:tc>
        <w:tc>
          <w:tcPr>
            <w:tcW w:w="5328" w:type="dxa"/>
            <w:tcMar>
              <w:left w:w="103" w:type="dxa"/>
            </w:tcMar>
          </w:tcPr>
          <w:p w:rsidR="00F051F7" w:rsidRDefault="00F051F7" w:rsidP="00F051F7">
            <w:pPr>
              <w:jc w:val="both"/>
            </w:pPr>
          </w:p>
        </w:tc>
      </w:tr>
      <w:tr w:rsidR="00F051F7" w:rsidRPr="008D4CAF" w:rsidTr="00014F9B">
        <w:trPr>
          <w:trHeight w:val="538"/>
        </w:trPr>
        <w:tc>
          <w:tcPr>
            <w:tcW w:w="3528" w:type="dxa"/>
            <w:vMerge/>
            <w:tcMar>
              <w:left w:w="103" w:type="dxa"/>
            </w:tcMar>
          </w:tcPr>
          <w:p w:rsidR="00F051F7" w:rsidRPr="001C256E" w:rsidRDefault="00F051F7" w:rsidP="001C256E">
            <w:pPr>
              <w:rPr>
                <w:b/>
              </w:rPr>
            </w:pPr>
          </w:p>
        </w:tc>
        <w:tc>
          <w:tcPr>
            <w:tcW w:w="5328" w:type="dxa"/>
            <w:tcMar>
              <w:left w:w="103" w:type="dxa"/>
            </w:tcMar>
          </w:tcPr>
          <w:p w:rsidR="00F051F7" w:rsidRDefault="00F051F7" w:rsidP="00F051F7">
            <w:pPr>
              <w:jc w:val="both"/>
            </w:pPr>
          </w:p>
        </w:tc>
      </w:tr>
      <w:tr w:rsidR="00F051F7" w:rsidRPr="008D4CAF" w:rsidTr="00014F9B">
        <w:tc>
          <w:tcPr>
            <w:tcW w:w="3528" w:type="dxa"/>
            <w:tcMar>
              <w:left w:w="103" w:type="dxa"/>
            </w:tcMar>
          </w:tcPr>
          <w:p w:rsidR="00F051F7" w:rsidRPr="008D4CAF" w:rsidRDefault="00F051F7" w:rsidP="001C256E">
            <w:pPr>
              <w:jc w:val="both"/>
              <w:rPr>
                <w:b/>
              </w:rPr>
            </w:pPr>
            <w:r w:rsidRPr="008D4CAF">
              <w:rPr>
                <w:b/>
              </w:rPr>
              <w:lastRenderedPageBreak/>
              <w:t>Intent to Submit as a Writing Intensive Course</w:t>
            </w:r>
          </w:p>
        </w:tc>
        <w:tc>
          <w:tcPr>
            <w:tcW w:w="5328" w:type="dxa"/>
            <w:tcMar>
              <w:left w:w="103" w:type="dxa"/>
            </w:tcMar>
          </w:tcPr>
          <w:p w:rsidR="00F051F7" w:rsidRPr="008D4CAF" w:rsidRDefault="00F051F7" w:rsidP="001C256E">
            <w:pPr>
              <w:jc w:val="both"/>
            </w:pPr>
            <w:r>
              <w:t>No</w:t>
            </w:r>
          </w:p>
        </w:tc>
      </w:tr>
    </w:tbl>
    <w:p w:rsidR="0062128D" w:rsidRDefault="0062128D" w:rsidP="0062128D">
      <w:pPr>
        <w:rPr>
          <w:b/>
        </w:rPr>
      </w:pPr>
    </w:p>
    <w:p w:rsidR="004B7908" w:rsidRDefault="004B7908" w:rsidP="004B7908">
      <w:pPr>
        <w:rPr>
          <w:b/>
        </w:rPr>
      </w:pPr>
      <w:r w:rsidRPr="003D31C5">
        <w:rPr>
          <w:b/>
        </w:rPr>
        <w:t>NEW COURSE PROPOSAL</w:t>
      </w:r>
      <w:r>
        <w:rPr>
          <w:b/>
        </w:rPr>
        <w:t xml:space="preserve"> CHECK LIST</w:t>
      </w:r>
    </w:p>
    <w:p w:rsidR="004B7908" w:rsidRPr="00892125"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630"/>
      </w:tblGrid>
      <w:tr w:rsidR="004B7908" w:rsidRPr="000224BD" w:rsidTr="009031E0">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95"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9031E0">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9031E0">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Where does this course overlap with other courses, both within and outside of the </w:t>
            </w:r>
            <w:r w:rsidRPr="003D31C5">
              <w:rPr>
                <w:rFonts w:asciiTheme="majorHAnsi" w:hAnsiTheme="majorHAnsi" w:cs="Arial"/>
                <w:sz w:val="22"/>
                <w:szCs w:val="22"/>
              </w:rPr>
              <w:lastRenderedPageBreak/>
              <w:t>department?</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lastRenderedPageBreak/>
              <w:t>X</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lastRenderedPageBreak/>
              <w:t>Does the Department currently have full time faculty qualified to teach this course?  If not, then what plans are there to cover this?</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9031E0">
        <w:tc>
          <w:tcPr>
            <w:tcW w:w="7848" w:type="dxa"/>
          </w:tcPr>
          <w:p w:rsidR="004B7908" w:rsidRPr="00892125" w:rsidRDefault="000E0664" w:rsidP="009031E0">
            <w:pPr>
              <w:spacing w:after="80"/>
              <w:rPr>
                <w:rFonts w:asciiTheme="majorHAnsi" w:hAnsiTheme="majorHAnsi" w:cs="Arial"/>
                <w:color w:val="FF0000"/>
                <w:sz w:val="22"/>
                <w:szCs w:val="22"/>
              </w:rPr>
            </w:pPr>
            <w:hyperlink r:id="rId96"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97"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98"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4B7908" w:rsidRDefault="004B7908" w:rsidP="0062128D">
      <w:pPr>
        <w:rPr>
          <w:b/>
        </w:rPr>
      </w:pPr>
    </w:p>
    <w:p w:rsidR="00470013" w:rsidRPr="008D4CAF" w:rsidRDefault="00470013" w:rsidP="0062128D">
      <w:pPr>
        <w:rPr>
          <w:b/>
        </w:rPr>
      </w:pPr>
      <w:r w:rsidRPr="008D4CAF">
        <w:rPr>
          <w:b/>
        </w:rPr>
        <w:t>Learning Outcomes and Assessments</w:t>
      </w:r>
    </w:p>
    <w:p w:rsidR="00470013" w:rsidRPr="008D4CAF" w:rsidRDefault="00470013" w:rsidP="00470013">
      <w:pPr>
        <w:jc w:val="both"/>
      </w:pPr>
    </w:p>
    <w:p w:rsidR="00470013" w:rsidRPr="008D4CAF" w:rsidRDefault="00470013" w:rsidP="00470013">
      <w:pPr>
        <w:jc w:val="both"/>
        <w:rPr>
          <w:i/>
        </w:rPr>
      </w:pPr>
      <w:r w:rsidRPr="008D4CAF">
        <w:rPr>
          <w:i/>
        </w:rPr>
        <w:t>Discipline specific</w:t>
      </w:r>
    </w:p>
    <w:tbl>
      <w:tblPr>
        <w:tblW w:w="923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130"/>
        <w:gridCol w:w="4101"/>
      </w:tblGrid>
      <w:tr w:rsidR="00470013" w:rsidRPr="008D4CAF" w:rsidTr="006D24C3">
        <w:trPr>
          <w:trHeight w:val="278"/>
        </w:trPr>
        <w:tc>
          <w:tcPr>
            <w:tcW w:w="5130" w:type="dxa"/>
            <w:tcMar>
              <w:left w:w="103" w:type="dxa"/>
            </w:tcMar>
          </w:tcPr>
          <w:p w:rsidR="00470013" w:rsidRPr="008D4CAF" w:rsidRDefault="00470013" w:rsidP="006D24C3">
            <w:pPr>
              <w:jc w:val="both"/>
              <w:rPr>
                <w:b/>
              </w:rPr>
            </w:pPr>
            <w:r w:rsidRPr="008D4CAF">
              <w:rPr>
                <w:b/>
              </w:rPr>
              <w:t>Learning outcome</w:t>
            </w:r>
          </w:p>
        </w:tc>
        <w:tc>
          <w:tcPr>
            <w:tcW w:w="4101" w:type="dxa"/>
            <w:tcMar>
              <w:left w:w="103" w:type="dxa"/>
            </w:tcMar>
          </w:tcPr>
          <w:p w:rsidR="00470013" w:rsidRPr="008D4CAF" w:rsidRDefault="00470013" w:rsidP="006D24C3">
            <w:pPr>
              <w:jc w:val="both"/>
              <w:rPr>
                <w:b/>
              </w:rPr>
            </w:pPr>
            <w:r w:rsidRPr="008D4CAF">
              <w:rPr>
                <w:b/>
              </w:rPr>
              <w:t>Assessment</w:t>
            </w:r>
          </w:p>
        </w:tc>
      </w:tr>
      <w:tr w:rsidR="00A824D0" w:rsidRPr="00CB25C8" w:rsidTr="00074897">
        <w:trPr>
          <w:trHeight w:val="899"/>
        </w:trPr>
        <w:tc>
          <w:tcPr>
            <w:tcW w:w="5130" w:type="dxa"/>
            <w:tcMar>
              <w:left w:w="103" w:type="dxa"/>
            </w:tcMar>
          </w:tcPr>
          <w:p w:rsidR="00A824D0" w:rsidRPr="00CB25C8" w:rsidRDefault="00A824D0" w:rsidP="00A824D0">
            <w:pPr>
              <w:pStyle w:val="ListParagraph"/>
              <w:numPr>
                <w:ilvl w:val="0"/>
                <w:numId w:val="45"/>
              </w:numPr>
              <w:jc w:val="both"/>
              <w:rPr>
                <w:rFonts w:ascii="Times New Roman" w:hAnsi="Times New Roman" w:cs="Times New Roman"/>
              </w:rPr>
            </w:pPr>
            <w:r w:rsidRPr="00CB25C8">
              <w:rPr>
                <w:rFonts w:ascii="Times New Roman" w:hAnsi="Times New Roman" w:cs="Times New Roman"/>
              </w:rPr>
              <w:t>Will learn about the appropriateness and utility of MR scans for chronic and acute conditions in consultation with radiologists.</w:t>
            </w:r>
          </w:p>
        </w:tc>
        <w:tc>
          <w:tcPr>
            <w:tcW w:w="4101" w:type="dxa"/>
            <w:tcMar>
              <w:left w:w="103" w:type="dxa"/>
            </w:tcMar>
          </w:tcPr>
          <w:p w:rsidR="00A824D0" w:rsidRPr="00CB25C8" w:rsidRDefault="00A824D0" w:rsidP="00A824D0">
            <w:pPr>
              <w:jc w:val="both"/>
            </w:pPr>
            <w:r w:rsidRPr="00CB25C8">
              <w:t xml:space="preserve">Each case will be individually evaluated by site mentors from clinical sites and complex cases will be graded by the clinical instructor at the middle and at the end of semester.   </w:t>
            </w:r>
          </w:p>
        </w:tc>
      </w:tr>
      <w:tr w:rsidR="00A824D0" w:rsidRPr="00CB25C8" w:rsidTr="006D24C3">
        <w:trPr>
          <w:trHeight w:val="1035"/>
        </w:trPr>
        <w:tc>
          <w:tcPr>
            <w:tcW w:w="5130" w:type="dxa"/>
            <w:tcMar>
              <w:left w:w="103" w:type="dxa"/>
            </w:tcMar>
          </w:tcPr>
          <w:p w:rsidR="00A824D0" w:rsidRPr="00CB25C8" w:rsidRDefault="00A824D0" w:rsidP="00A824D0">
            <w:pPr>
              <w:pStyle w:val="ListParagraph"/>
              <w:numPr>
                <w:ilvl w:val="0"/>
                <w:numId w:val="45"/>
              </w:numPr>
              <w:jc w:val="both"/>
              <w:rPr>
                <w:rFonts w:ascii="Times New Roman" w:hAnsi="Times New Roman" w:cs="Times New Roman"/>
              </w:rPr>
            </w:pPr>
            <w:r w:rsidRPr="00CB25C8">
              <w:rPr>
                <w:rFonts w:ascii="Times New Roman" w:hAnsi="Times New Roman" w:cs="Times New Roman"/>
              </w:rPr>
              <w:t>Will assimilate the anatomy and physiology of normal and affected body parts at high resolution as well as using dynamic methods.</w:t>
            </w:r>
          </w:p>
        </w:tc>
        <w:tc>
          <w:tcPr>
            <w:tcW w:w="4101" w:type="dxa"/>
            <w:tcMar>
              <w:left w:w="103" w:type="dxa"/>
            </w:tcMar>
          </w:tcPr>
          <w:p w:rsidR="00A824D0" w:rsidRPr="00CB25C8" w:rsidRDefault="00A824D0" w:rsidP="00A824D0">
            <w:pPr>
              <w:jc w:val="both"/>
            </w:pPr>
            <w:r w:rsidRPr="00CB25C8">
              <w:t xml:space="preserve">These will be evaluated for every student, during the case presentations for accuracy standards.  </w:t>
            </w:r>
          </w:p>
        </w:tc>
      </w:tr>
      <w:tr w:rsidR="00A824D0" w:rsidRPr="00CB25C8" w:rsidTr="006D24C3">
        <w:trPr>
          <w:trHeight w:val="247"/>
        </w:trPr>
        <w:tc>
          <w:tcPr>
            <w:tcW w:w="5130" w:type="dxa"/>
            <w:tcMar>
              <w:left w:w="103" w:type="dxa"/>
            </w:tcMar>
          </w:tcPr>
          <w:p w:rsidR="00A824D0" w:rsidRPr="00CB25C8" w:rsidRDefault="00A824D0" w:rsidP="00A824D0">
            <w:pPr>
              <w:pStyle w:val="ListParagraph"/>
              <w:ind w:left="360" w:hanging="355"/>
              <w:jc w:val="both"/>
              <w:rPr>
                <w:strike/>
              </w:rPr>
            </w:pPr>
            <w:r w:rsidRPr="00CB25C8">
              <w:lastRenderedPageBreak/>
              <w:t>3.  Will continue to learn about the strength and limits of MR systems, operational safety, clinical site policies and protocols.</w:t>
            </w:r>
          </w:p>
        </w:tc>
        <w:tc>
          <w:tcPr>
            <w:tcW w:w="4101" w:type="dxa"/>
            <w:tcMar>
              <w:left w:w="103" w:type="dxa"/>
            </w:tcMar>
          </w:tcPr>
          <w:p w:rsidR="00A824D0" w:rsidRPr="00CB25C8" w:rsidRDefault="00A824D0" w:rsidP="00A824D0">
            <w:pPr>
              <w:jc w:val="both"/>
            </w:pPr>
            <w:r w:rsidRPr="00CB25C8">
              <w:t xml:space="preserve">Students will be assessed on their planned approaches to maximize image quality and will be used to compute the final grade.    </w:t>
            </w:r>
          </w:p>
        </w:tc>
      </w:tr>
      <w:tr w:rsidR="00A824D0" w:rsidRPr="00CB25C8" w:rsidTr="006D24C3">
        <w:trPr>
          <w:trHeight w:val="788"/>
        </w:trPr>
        <w:tc>
          <w:tcPr>
            <w:tcW w:w="5130" w:type="dxa"/>
            <w:tcMar>
              <w:left w:w="103" w:type="dxa"/>
            </w:tcMar>
          </w:tcPr>
          <w:p w:rsidR="00A824D0" w:rsidRPr="00CB25C8" w:rsidRDefault="00A824D0" w:rsidP="00A824D0">
            <w:pPr>
              <w:pStyle w:val="ListParagraph"/>
              <w:numPr>
                <w:ilvl w:val="0"/>
                <w:numId w:val="45"/>
              </w:numPr>
              <w:jc w:val="both"/>
              <w:rPr>
                <w:rFonts w:ascii="Times New Roman" w:hAnsi="Times New Roman" w:cs="Times New Roman"/>
              </w:rPr>
            </w:pPr>
            <w:r w:rsidRPr="00CB25C8">
              <w:rPr>
                <w:rFonts w:ascii="Times New Roman" w:hAnsi="Times New Roman" w:cs="Times New Roman"/>
              </w:rPr>
              <w:t xml:space="preserve">Will be able to appreciate advantages of gray scale tissue contrast as compared to black and white as in radiation modalities. Also will appreciate physiologic or metabolic imaging (molecular imaging) in Clinical MR courses.  </w:t>
            </w:r>
          </w:p>
        </w:tc>
        <w:tc>
          <w:tcPr>
            <w:tcW w:w="4101" w:type="dxa"/>
            <w:tcMar>
              <w:left w:w="103" w:type="dxa"/>
            </w:tcMar>
          </w:tcPr>
          <w:p w:rsidR="00A824D0" w:rsidRPr="00CB25C8" w:rsidRDefault="00A824D0" w:rsidP="00A824D0">
            <w:pPr>
              <w:jc w:val="both"/>
            </w:pPr>
            <w:r w:rsidRPr="00CB25C8">
              <w:t xml:space="preserve">These will be evaluated for complex cases by the site mentor or by the radiologist and will be used by clinical instructor for determination of final grade.      </w:t>
            </w:r>
          </w:p>
        </w:tc>
      </w:tr>
      <w:tr w:rsidR="00A824D0" w:rsidRPr="00CB25C8" w:rsidTr="006D24C3">
        <w:trPr>
          <w:trHeight w:val="247"/>
        </w:trPr>
        <w:tc>
          <w:tcPr>
            <w:tcW w:w="5130" w:type="dxa"/>
            <w:tcMar>
              <w:left w:w="103" w:type="dxa"/>
            </w:tcMar>
          </w:tcPr>
          <w:p w:rsidR="00A824D0" w:rsidRPr="00CB25C8" w:rsidRDefault="00A824D0" w:rsidP="00A824D0">
            <w:pPr>
              <w:pStyle w:val="ListParagraph"/>
              <w:numPr>
                <w:ilvl w:val="0"/>
                <w:numId w:val="45"/>
              </w:numPr>
              <w:jc w:val="both"/>
              <w:rPr>
                <w:rFonts w:ascii="Times New Roman" w:hAnsi="Times New Roman" w:cs="Times New Roman"/>
              </w:rPr>
            </w:pPr>
            <w:r w:rsidRPr="00CB25C8">
              <w:rPr>
                <w:rFonts w:ascii="Times New Roman" w:hAnsi="Times New Roman" w:cs="Times New Roman"/>
              </w:rPr>
              <w:t xml:space="preserve">Will learn to work with complex image processing steps involving contrast and transfer large image data files to servers. </w:t>
            </w:r>
          </w:p>
        </w:tc>
        <w:tc>
          <w:tcPr>
            <w:tcW w:w="4101" w:type="dxa"/>
            <w:tcMar>
              <w:left w:w="103" w:type="dxa"/>
            </w:tcMar>
          </w:tcPr>
          <w:p w:rsidR="00A824D0" w:rsidRPr="00CB25C8" w:rsidRDefault="00A824D0" w:rsidP="00A824D0">
            <w:pPr>
              <w:jc w:val="both"/>
            </w:pPr>
            <w:r w:rsidRPr="00CB25C8">
              <w:t xml:space="preserve">These will be evaluated for image processing accuracy throughout the semester.   </w:t>
            </w:r>
          </w:p>
        </w:tc>
      </w:tr>
    </w:tbl>
    <w:p w:rsidR="00470013" w:rsidRPr="00CB25C8" w:rsidRDefault="00470013" w:rsidP="00470013">
      <w:pPr>
        <w:jc w:val="both"/>
      </w:pPr>
    </w:p>
    <w:p w:rsidR="00470013" w:rsidRPr="00CB25C8" w:rsidRDefault="00470013" w:rsidP="00470013">
      <w:pPr>
        <w:jc w:val="both"/>
        <w:rPr>
          <w:i/>
        </w:rPr>
      </w:pPr>
      <w:r w:rsidRPr="00CB25C8">
        <w:rPr>
          <w:i/>
        </w:rPr>
        <w:t xml:space="preserve">General Education </w:t>
      </w:r>
    </w:p>
    <w:tbl>
      <w:tblPr>
        <w:tblW w:w="917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304"/>
        <w:gridCol w:w="844"/>
        <w:gridCol w:w="4022"/>
      </w:tblGrid>
      <w:tr w:rsidR="00470013" w:rsidRPr="00CB25C8" w:rsidTr="006D24C3">
        <w:trPr>
          <w:trHeight w:val="282"/>
        </w:trPr>
        <w:tc>
          <w:tcPr>
            <w:tcW w:w="4304" w:type="dxa"/>
            <w:tcMar>
              <w:left w:w="103" w:type="dxa"/>
            </w:tcMar>
          </w:tcPr>
          <w:p w:rsidR="00470013" w:rsidRPr="00CB25C8" w:rsidRDefault="00470013" w:rsidP="006D24C3">
            <w:pPr>
              <w:jc w:val="both"/>
              <w:rPr>
                <w:b/>
              </w:rPr>
            </w:pPr>
            <w:r w:rsidRPr="00CB25C8">
              <w:rPr>
                <w:b/>
              </w:rPr>
              <w:t>Learning outcomes</w:t>
            </w:r>
          </w:p>
        </w:tc>
        <w:tc>
          <w:tcPr>
            <w:tcW w:w="4866" w:type="dxa"/>
            <w:gridSpan w:val="2"/>
            <w:tcMar>
              <w:left w:w="103" w:type="dxa"/>
            </w:tcMar>
          </w:tcPr>
          <w:p w:rsidR="00470013" w:rsidRPr="00CB25C8" w:rsidRDefault="00470013" w:rsidP="006D24C3">
            <w:pPr>
              <w:jc w:val="both"/>
              <w:rPr>
                <w:b/>
              </w:rPr>
            </w:pPr>
            <w:r w:rsidRPr="00CB25C8">
              <w:rPr>
                <w:b/>
              </w:rPr>
              <w:t>Assessment</w:t>
            </w:r>
          </w:p>
        </w:tc>
      </w:tr>
      <w:tr w:rsidR="00677E75" w:rsidRPr="00CB25C8" w:rsidTr="00CB25C8">
        <w:trPr>
          <w:trHeight w:val="863"/>
        </w:trPr>
        <w:tc>
          <w:tcPr>
            <w:tcW w:w="5148" w:type="dxa"/>
            <w:gridSpan w:val="2"/>
            <w:tcBorders>
              <w:top w:val="single" w:sz="4" w:space="0" w:color="00000A"/>
              <w:left w:val="single" w:sz="4" w:space="0" w:color="00000A"/>
              <w:bottom w:val="single" w:sz="4" w:space="0" w:color="00000A"/>
              <w:right w:val="single" w:sz="4" w:space="0" w:color="00000A"/>
            </w:tcBorders>
            <w:tcMar>
              <w:left w:w="103" w:type="dxa"/>
            </w:tcMar>
          </w:tcPr>
          <w:p w:rsidR="00677E75" w:rsidRPr="00CB25C8" w:rsidRDefault="00677E75" w:rsidP="00677E75">
            <w:pPr>
              <w:widowControl w:val="0"/>
              <w:ind w:left="165" w:hanging="165"/>
              <w:contextualSpacing/>
              <w:jc w:val="both"/>
            </w:pPr>
            <w:r w:rsidRPr="00CB25C8">
              <w:t>1.Demonstrate the ability to work collaboratively and independently in the supervised clinical setting. Build consensus.</w:t>
            </w:r>
          </w:p>
        </w:tc>
        <w:tc>
          <w:tcPr>
            <w:tcW w:w="4022" w:type="dxa"/>
            <w:tcBorders>
              <w:top w:val="single" w:sz="4" w:space="0" w:color="00000A"/>
              <w:left w:val="single" w:sz="4" w:space="0" w:color="00000A"/>
              <w:bottom w:val="single" w:sz="4" w:space="0" w:color="00000A"/>
              <w:right w:val="single" w:sz="4" w:space="0" w:color="00000A"/>
            </w:tcBorders>
            <w:tcMar>
              <w:left w:w="103" w:type="dxa"/>
            </w:tcMar>
          </w:tcPr>
          <w:p w:rsidR="00677E75" w:rsidRPr="00CB25C8" w:rsidRDefault="00677E75" w:rsidP="00677E75">
            <w:pPr>
              <w:jc w:val="both"/>
            </w:pPr>
            <w:r w:rsidRPr="00CB25C8">
              <w:t xml:space="preserve">This ability will be tested through observation of advanced analytical skills in the complex MRI procedures rather than simple ones in prior clinical courses. </w:t>
            </w:r>
          </w:p>
        </w:tc>
      </w:tr>
      <w:tr w:rsidR="00677E75" w:rsidRPr="00CB25C8" w:rsidTr="00CB25C8">
        <w:trPr>
          <w:trHeight w:val="863"/>
        </w:trPr>
        <w:tc>
          <w:tcPr>
            <w:tcW w:w="5148" w:type="dxa"/>
            <w:gridSpan w:val="2"/>
            <w:tcBorders>
              <w:top w:val="single" w:sz="4" w:space="0" w:color="00000A"/>
              <w:left w:val="single" w:sz="4" w:space="0" w:color="00000A"/>
              <w:bottom w:val="single" w:sz="4" w:space="0" w:color="00000A"/>
              <w:right w:val="single" w:sz="4" w:space="0" w:color="00000A"/>
            </w:tcBorders>
            <w:tcMar>
              <w:left w:w="103" w:type="dxa"/>
            </w:tcMar>
          </w:tcPr>
          <w:p w:rsidR="00677E75" w:rsidRPr="00CB25C8" w:rsidRDefault="00677E75" w:rsidP="00677E75">
            <w:pPr>
              <w:widowControl w:val="0"/>
              <w:ind w:left="165" w:hanging="165"/>
              <w:contextualSpacing/>
              <w:jc w:val="both"/>
            </w:pPr>
            <w:r w:rsidRPr="00CB25C8">
              <w:t>2.Understand and employ both qualitative and quantitative analysis of imaging concepts as related to advanced clinical problems.</w:t>
            </w:r>
          </w:p>
        </w:tc>
        <w:tc>
          <w:tcPr>
            <w:tcW w:w="4022" w:type="dxa"/>
            <w:tcBorders>
              <w:top w:val="single" w:sz="4" w:space="0" w:color="00000A"/>
              <w:left w:val="single" w:sz="4" w:space="0" w:color="00000A"/>
              <w:bottom w:val="single" w:sz="4" w:space="0" w:color="00000A"/>
              <w:right w:val="single" w:sz="4" w:space="0" w:color="00000A"/>
            </w:tcBorders>
            <w:tcMar>
              <w:left w:w="103" w:type="dxa"/>
            </w:tcMar>
          </w:tcPr>
          <w:p w:rsidR="00677E75" w:rsidRPr="00CB25C8" w:rsidRDefault="00677E75" w:rsidP="00E951D8">
            <w:pPr>
              <w:spacing w:line="256" w:lineRule="auto"/>
              <w:jc w:val="both"/>
            </w:pPr>
            <w:r w:rsidRPr="00CB25C8">
              <w:t xml:space="preserve">Students will be assessed on ability to </w:t>
            </w:r>
            <w:r w:rsidR="00E951D8" w:rsidRPr="00CB25C8">
              <w:t>apply advanced science concepts to MRI prot</w:t>
            </w:r>
            <w:r w:rsidRPr="00CB25C8">
              <w:t xml:space="preserve">ocols needed to satisfactorily integrate </w:t>
            </w:r>
            <w:r w:rsidR="00E951D8" w:rsidRPr="00CB25C8">
              <w:t xml:space="preserve">benefits and drawbacks of procedures performed.  </w:t>
            </w:r>
            <w:r w:rsidRPr="00CB25C8">
              <w:t xml:space="preserve"> </w:t>
            </w:r>
          </w:p>
        </w:tc>
      </w:tr>
      <w:tr w:rsidR="00677E75" w:rsidRPr="00CA60FD" w:rsidTr="00CB25C8">
        <w:trPr>
          <w:trHeight w:val="863"/>
        </w:trPr>
        <w:tc>
          <w:tcPr>
            <w:tcW w:w="5148" w:type="dxa"/>
            <w:gridSpan w:val="2"/>
            <w:tcBorders>
              <w:top w:val="single" w:sz="4" w:space="0" w:color="00000A"/>
              <w:left w:val="single" w:sz="4" w:space="0" w:color="00000A"/>
              <w:bottom w:val="single" w:sz="4" w:space="0" w:color="00000A"/>
              <w:right w:val="single" w:sz="4" w:space="0" w:color="00000A"/>
            </w:tcBorders>
            <w:tcMar>
              <w:left w:w="103" w:type="dxa"/>
            </w:tcMar>
          </w:tcPr>
          <w:p w:rsidR="00677E75" w:rsidRPr="00CB25C8" w:rsidRDefault="00677E75" w:rsidP="00677E75">
            <w:pPr>
              <w:widowControl w:val="0"/>
              <w:ind w:left="165" w:hanging="165"/>
              <w:contextualSpacing/>
              <w:jc w:val="both"/>
            </w:pPr>
            <w:r w:rsidRPr="00CB25C8">
              <w:t xml:space="preserve">3.Develop individual patient care knowledge and integrate with the information flow of the clinical departments. </w:t>
            </w:r>
          </w:p>
        </w:tc>
        <w:tc>
          <w:tcPr>
            <w:tcW w:w="4022" w:type="dxa"/>
            <w:tcBorders>
              <w:top w:val="single" w:sz="4" w:space="0" w:color="00000A"/>
              <w:left w:val="single" w:sz="4" w:space="0" w:color="00000A"/>
              <w:bottom w:val="single" w:sz="4" w:space="0" w:color="00000A"/>
              <w:right w:val="single" w:sz="4" w:space="0" w:color="00000A"/>
            </w:tcBorders>
            <w:tcMar>
              <w:left w:w="103" w:type="dxa"/>
            </w:tcMar>
          </w:tcPr>
          <w:p w:rsidR="00677E75" w:rsidRPr="00CB25C8" w:rsidRDefault="00E951D8" w:rsidP="00677E75">
            <w:pPr>
              <w:jc w:val="both"/>
            </w:pPr>
            <w:r w:rsidRPr="00CB25C8">
              <w:t xml:space="preserve">Students will be evaluated from case presentations on the general ability to take directions from radiologists and other physicians from the clinical site and integrate information flow with procedures.    </w:t>
            </w:r>
          </w:p>
        </w:tc>
      </w:tr>
    </w:tbl>
    <w:p w:rsidR="00E44B39" w:rsidRDefault="00E44B39" w:rsidP="00E44B39">
      <w:pPr>
        <w:rPr>
          <w:b/>
        </w:rPr>
      </w:pPr>
    </w:p>
    <w:p w:rsidR="00470013" w:rsidRPr="008D4CAF" w:rsidRDefault="00470013" w:rsidP="00470013">
      <w:pPr>
        <w:jc w:val="both"/>
      </w:pPr>
    </w:p>
    <w:p w:rsidR="00470013" w:rsidRPr="008D4CAF" w:rsidRDefault="00470013" w:rsidP="00470013">
      <w:pPr>
        <w:rPr>
          <w:b/>
        </w:rPr>
      </w:pPr>
      <w:r w:rsidRPr="008D4CAF">
        <w:rPr>
          <w:b/>
        </w:rPr>
        <w:t xml:space="preserve">Pre-requisites: </w:t>
      </w:r>
    </w:p>
    <w:p w:rsidR="00470013" w:rsidRPr="008D4CAF" w:rsidRDefault="00470013" w:rsidP="00286DDA">
      <w:pPr>
        <w:pStyle w:val="ListParagraph"/>
        <w:numPr>
          <w:ilvl w:val="0"/>
          <w:numId w:val="17"/>
        </w:numPr>
        <w:spacing w:after="160" w:line="259" w:lineRule="auto"/>
        <w:rPr>
          <w:rFonts w:ascii="Times New Roman" w:hAnsi="Times New Roman" w:cs="Times New Roman"/>
        </w:rPr>
      </w:pPr>
      <w:r w:rsidRPr="008D4CAF">
        <w:rPr>
          <w:rFonts w:ascii="Times New Roman" w:hAnsi="Times New Roman" w:cs="Times New Roman"/>
        </w:rPr>
        <w:t>Complet</w:t>
      </w:r>
      <w:r w:rsidR="00935E28">
        <w:rPr>
          <w:rFonts w:ascii="Times New Roman" w:hAnsi="Times New Roman" w:cs="Times New Roman"/>
        </w:rPr>
        <w:t>ion of MR Clinical Education-II (RAD 4629)</w:t>
      </w:r>
      <w:r w:rsidRPr="008D4CAF">
        <w:rPr>
          <w:rFonts w:ascii="Times New Roman" w:hAnsi="Times New Roman" w:cs="Times New Roman"/>
        </w:rPr>
        <w:t>.</w:t>
      </w:r>
    </w:p>
    <w:p w:rsidR="00470013" w:rsidRPr="008D4CAF" w:rsidRDefault="00470013" w:rsidP="00470013">
      <w:pPr>
        <w:rPr>
          <w:b/>
        </w:rPr>
      </w:pPr>
      <w:r w:rsidRPr="008D4CAF">
        <w:rPr>
          <w:b/>
        </w:rPr>
        <w:t>Specific clinical MR procedural competency categories:</w:t>
      </w:r>
    </w:p>
    <w:p w:rsidR="00470013" w:rsidRPr="00074897" w:rsidRDefault="00470013" w:rsidP="00286DDA">
      <w:pPr>
        <w:pStyle w:val="ListParagraph"/>
        <w:numPr>
          <w:ilvl w:val="0"/>
          <w:numId w:val="46"/>
        </w:numPr>
        <w:spacing w:after="160" w:line="259" w:lineRule="auto"/>
        <w:rPr>
          <w:rFonts w:ascii="Times New Roman" w:hAnsi="Times New Roman" w:cs="Times New Roman"/>
        </w:rPr>
      </w:pPr>
      <w:r w:rsidRPr="00074897">
        <w:rPr>
          <w:rFonts w:ascii="Times New Roman" w:hAnsi="Times New Roman" w:cs="Times New Roman"/>
        </w:rPr>
        <w:t>Head &amp; neck</w:t>
      </w:r>
    </w:p>
    <w:p w:rsidR="00470013" w:rsidRPr="00074897" w:rsidRDefault="00470013" w:rsidP="00286DDA">
      <w:pPr>
        <w:pStyle w:val="ListParagraph"/>
        <w:numPr>
          <w:ilvl w:val="0"/>
          <w:numId w:val="46"/>
        </w:numPr>
        <w:spacing w:after="160" w:line="259" w:lineRule="auto"/>
        <w:rPr>
          <w:rFonts w:ascii="Times New Roman" w:hAnsi="Times New Roman" w:cs="Times New Roman"/>
        </w:rPr>
      </w:pPr>
      <w:r w:rsidRPr="00074897">
        <w:rPr>
          <w:rFonts w:ascii="Times New Roman" w:hAnsi="Times New Roman" w:cs="Times New Roman"/>
        </w:rPr>
        <w:t>Spine</w:t>
      </w:r>
    </w:p>
    <w:p w:rsidR="00470013" w:rsidRPr="00074897" w:rsidRDefault="00470013" w:rsidP="00286DDA">
      <w:pPr>
        <w:pStyle w:val="ListParagraph"/>
        <w:numPr>
          <w:ilvl w:val="0"/>
          <w:numId w:val="46"/>
        </w:numPr>
        <w:spacing w:after="160" w:line="259" w:lineRule="auto"/>
        <w:rPr>
          <w:rFonts w:ascii="Times New Roman" w:hAnsi="Times New Roman" w:cs="Times New Roman"/>
        </w:rPr>
      </w:pPr>
      <w:r w:rsidRPr="00074897">
        <w:rPr>
          <w:rFonts w:ascii="Times New Roman" w:hAnsi="Times New Roman" w:cs="Times New Roman"/>
        </w:rPr>
        <w:t>Abdomen &amp; pelvis</w:t>
      </w:r>
    </w:p>
    <w:p w:rsidR="00470013" w:rsidRPr="00074897" w:rsidRDefault="00470013" w:rsidP="00286DDA">
      <w:pPr>
        <w:pStyle w:val="ListParagraph"/>
        <w:numPr>
          <w:ilvl w:val="0"/>
          <w:numId w:val="46"/>
        </w:numPr>
        <w:spacing w:after="160" w:line="259" w:lineRule="auto"/>
        <w:rPr>
          <w:rFonts w:ascii="Times New Roman" w:hAnsi="Times New Roman" w:cs="Times New Roman"/>
        </w:rPr>
      </w:pPr>
      <w:r w:rsidRPr="00074897">
        <w:rPr>
          <w:rFonts w:ascii="Times New Roman" w:hAnsi="Times New Roman" w:cs="Times New Roman"/>
        </w:rPr>
        <w:t>Musculoskeletal</w:t>
      </w:r>
    </w:p>
    <w:p w:rsidR="00470013" w:rsidRPr="00074897" w:rsidRDefault="00470013" w:rsidP="00286DDA">
      <w:pPr>
        <w:pStyle w:val="ListParagraph"/>
        <w:numPr>
          <w:ilvl w:val="0"/>
          <w:numId w:val="46"/>
        </w:numPr>
        <w:spacing w:after="160" w:line="259" w:lineRule="auto"/>
        <w:rPr>
          <w:rFonts w:ascii="Times New Roman" w:hAnsi="Times New Roman" w:cs="Times New Roman"/>
        </w:rPr>
      </w:pPr>
      <w:r w:rsidRPr="00074897">
        <w:rPr>
          <w:rFonts w:ascii="Times New Roman" w:hAnsi="Times New Roman" w:cs="Times New Roman"/>
        </w:rPr>
        <w:t>Quality Control/ACR Accreditation</w:t>
      </w:r>
    </w:p>
    <w:p w:rsidR="00470013" w:rsidRPr="00074897" w:rsidRDefault="00470013" w:rsidP="00286DDA">
      <w:pPr>
        <w:pStyle w:val="ListParagraph"/>
        <w:numPr>
          <w:ilvl w:val="0"/>
          <w:numId w:val="46"/>
        </w:numPr>
        <w:spacing w:after="160" w:line="259" w:lineRule="auto"/>
        <w:rPr>
          <w:rFonts w:ascii="Times New Roman" w:hAnsi="Times New Roman" w:cs="Times New Roman"/>
        </w:rPr>
      </w:pPr>
      <w:r w:rsidRPr="00074897">
        <w:rPr>
          <w:rFonts w:ascii="Times New Roman" w:hAnsi="Times New Roman" w:cs="Times New Roman"/>
        </w:rPr>
        <w:t>Thorax</w:t>
      </w:r>
    </w:p>
    <w:p w:rsidR="00470013" w:rsidRPr="00074897" w:rsidRDefault="00470013" w:rsidP="00286DDA">
      <w:pPr>
        <w:pStyle w:val="ListParagraph"/>
        <w:numPr>
          <w:ilvl w:val="0"/>
          <w:numId w:val="46"/>
        </w:numPr>
        <w:spacing w:after="160" w:line="259" w:lineRule="auto"/>
        <w:rPr>
          <w:rFonts w:ascii="Times New Roman" w:hAnsi="Times New Roman" w:cs="Times New Roman"/>
        </w:rPr>
      </w:pPr>
      <w:r w:rsidRPr="00074897">
        <w:rPr>
          <w:rFonts w:ascii="Times New Roman" w:hAnsi="Times New Roman" w:cs="Times New Roman"/>
        </w:rPr>
        <w:t>Special/Advanced Imaging Procedures</w:t>
      </w:r>
    </w:p>
    <w:p w:rsidR="00470013" w:rsidRPr="008D4CAF" w:rsidRDefault="00470013" w:rsidP="00470013">
      <w:pPr>
        <w:pStyle w:val="ListParagraph"/>
        <w:rPr>
          <w:rFonts w:ascii="Times New Roman" w:hAnsi="Times New Roman" w:cs="Times New Roman"/>
          <w:b/>
        </w:rPr>
      </w:pPr>
    </w:p>
    <w:p w:rsidR="00470013" w:rsidRPr="008D4CAF" w:rsidRDefault="00310D04" w:rsidP="00470013">
      <w:pPr>
        <w:rPr>
          <w:b/>
        </w:rPr>
      </w:pPr>
      <w:r>
        <w:rPr>
          <w:b/>
        </w:rPr>
        <w:lastRenderedPageBreak/>
        <w:t>Criteria</w:t>
      </w:r>
      <w:r w:rsidR="00470013" w:rsidRPr="008D4CAF">
        <w:rPr>
          <w:b/>
        </w:rPr>
        <w:t xml:space="preserve"> for student evaluation for each competency:</w:t>
      </w:r>
    </w:p>
    <w:p w:rsidR="00470013" w:rsidRPr="008D4CAF" w:rsidRDefault="00470013" w:rsidP="00014F9B">
      <w:pPr>
        <w:ind w:left="360" w:hanging="360"/>
      </w:pPr>
      <w:r w:rsidRPr="008D4CAF">
        <w:t>A) Correctly understanding physician order for MR, noting any contraindications/quality concerns</w:t>
      </w:r>
    </w:p>
    <w:p w:rsidR="00470013" w:rsidRPr="008D4CAF" w:rsidRDefault="00470013" w:rsidP="00014F9B">
      <w:pPr>
        <w:ind w:left="360" w:hanging="360"/>
      </w:pPr>
      <w:r w:rsidRPr="008D4CAF">
        <w:t>B) Preparation for MR room and contrast, if needed and ensure device and patient safety</w:t>
      </w:r>
    </w:p>
    <w:p w:rsidR="00470013" w:rsidRPr="008D4CAF" w:rsidRDefault="00470013" w:rsidP="00014F9B">
      <w:pPr>
        <w:ind w:left="360" w:hanging="360"/>
      </w:pPr>
      <w:r w:rsidRPr="008D4CAF">
        <w:t>C) Identifying protocol and plan all steps including any approved deviations from standard steps</w:t>
      </w:r>
    </w:p>
    <w:p w:rsidR="00470013" w:rsidRPr="008D4CAF" w:rsidRDefault="00470013" w:rsidP="00014F9B">
      <w:pPr>
        <w:ind w:left="360" w:hanging="360"/>
      </w:pPr>
      <w:r w:rsidRPr="008D4CAF">
        <w:t>D) Identification, communication to and assessment of the correct patient for the correct procedure</w:t>
      </w:r>
    </w:p>
    <w:p w:rsidR="00470013" w:rsidRPr="008D4CAF" w:rsidRDefault="00470013" w:rsidP="00014F9B">
      <w:pPr>
        <w:ind w:left="360" w:hanging="360"/>
      </w:pPr>
      <w:r w:rsidRPr="008D4CAF">
        <w:t>E) Documentation of history and instruct patient for MR as per department protocol</w:t>
      </w:r>
    </w:p>
    <w:p w:rsidR="00470013" w:rsidRPr="008D4CAF" w:rsidRDefault="00470013" w:rsidP="00014F9B">
      <w:pPr>
        <w:ind w:left="360" w:hanging="360"/>
      </w:pPr>
      <w:r w:rsidRPr="008D4CAF">
        <w:t>F) Patient positioning, CDC precautions, correct scanner protocol/parameters selection</w:t>
      </w:r>
    </w:p>
    <w:p w:rsidR="00470013" w:rsidRPr="008D4CAF" w:rsidRDefault="00470013" w:rsidP="00014F9B">
      <w:pPr>
        <w:ind w:left="360" w:hanging="360"/>
      </w:pPr>
      <w:r w:rsidRPr="008D4CAF">
        <w:t xml:space="preserve">G) Initiate and check quality and patient safety during and after sequence, complete the exam  </w:t>
      </w:r>
    </w:p>
    <w:p w:rsidR="00470013" w:rsidRPr="008D4CAF" w:rsidRDefault="00470013" w:rsidP="00014F9B">
      <w:pPr>
        <w:ind w:left="360" w:hanging="360"/>
      </w:pPr>
      <w:r w:rsidRPr="008D4CAF">
        <w:t>H) Check images for overall quality, consult radiologist as needed for accuracy/post-processing and transfer images to correct destination, if de-identification of patient info is needed</w:t>
      </w:r>
      <w:r w:rsidR="006C78BA">
        <w:t>.</w:t>
      </w:r>
    </w:p>
    <w:p w:rsidR="00470013" w:rsidRPr="008D4CAF" w:rsidRDefault="00470013" w:rsidP="00014F9B">
      <w:pPr>
        <w:ind w:left="360" w:hanging="360"/>
      </w:pPr>
      <w:r w:rsidRPr="008D4CAF">
        <w:t xml:space="preserve">I) Documentation/recording of exam details in logbook/ensure data archiving/communicate to senior technologist if scanner quality is questionable. </w:t>
      </w:r>
    </w:p>
    <w:p w:rsidR="00470013" w:rsidRPr="008D4CAF" w:rsidRDefault="00470013" w:rsidP="00014F9B">
      <w:pPr>
        <w:ind w:left="360" w:hanging="360"/>
      </w:pPr>
      <w:r w:rsidRPr="008D4CAF">
        <w:t>J) Patient discharge with postoperative instructions (ensuring handover)</w:t>
      </w:r>
    </w:p>
    <w:p w:rsidR="00470013" w:rsidRPr="008D4CAF" w:rsidRDefault="00470013" w:rsidP="00014F9B">
      <w:pPr>
        <w:ind w:left="360" w:hanging="360"/>
        <w:rPr>
          <w:b/>
          <w:u w:val="single"/>
        </w:rPr>
      </w:pPr>
      <w:r w:rsidRPr="008D4CAF">
        <w:t>K) Document key points learned including any deviation of standard procedure needed for future discussion with radiologist/case presentation ARRT procedure log</w:t>
      </w:r>
    </w:p>
    <w:p w:rsidR="00014F9B" w:rsidRDefault="00014F9B" w:rsidP="00470013">
      <w:pPr>
        <w:jc w:val="both"/>
        <w:rPr>
          <w:b/>
        </w:rPr>
      </w:pPr>
    </w:p>
    <w:p w:rsidR="00470013" w:rsidRPr="008D4CAF" w:rsidRDefault="00470013" w:rsidP="00470013">
      <w:pPr>
        <w:jc w:val="both"/>
        <w:rPr>
          <w:b/>
        </w:rPr>
      </w:pPr>
      <w:r w:rsidRPr="008D4CAF">
        <w:rPr>
          <w:b/>
        </w:rPr>
        <w:t xml:space="preserve">Weekly training plan (unless the faculty coordinator/hospital mentor specify </w:t>
      </w:r>
      <w:r w:rsidR="00E63396">
        <w:rPr>
          <w:b/>
        </w:rPr>
        <w:t xml:space="preserve">a </w:t>
      </w:r>
      <w:r w:rsidRPr="008D4CAF">
        <w:rPr>
          <w:b/>
        </w:rPr>
        <w:t>different plan):</w:t>
      </w:r>
    </w:p>
    <w:p w:rsidR="00470013" w:rsidRPr="008D4CAF" w:rsidRDefault="00470013" w:rsidP="00470013">
      <w:pPr>
        <w:jc w:val="both"/>
      </w:pPr>
      <w:r w:rsidRPr="008D4CAF">
        <w:t>A minimum of 65 successful demonstration of repeats (see the details below). If a particular category is not available perform from available ones with instructor or hospital mentor permission.</w:t>
      </w:r>
    </w:p>
    <w:p w:rsidR="00470013" w:rsidRPr="008D4CAF" w:rsidRDefault="00470013" w:rsidP="00470013">
      <w:pPr>
        <w:jc w:val="both"/>
      </w:pPr>
    </w:p>
    <w:p w:rsidR="00470013" w:rsidRPr="00607545" w:rsidRDefault="00470013" w:rsidP="00470013">
      <w:pPr>
        <w:jc w:val="both"/>
      </w:pPr>
      <w:r w:rsidRPr="00607545">
        <w:t>This will establish the confidence &amp; proficiency needed after third semester to take the ARRT licensure examination as well as work in outpatient imaging centers or in tertiary care hospitals.</w:t>
      </w:r>
    </w:p>
    <w:p w:rsidR="00470013" w:rsidRPr="008D4CAF" w:rsidRDefault="00470013" w:rsidP="00470013">
      <w:pPr>
        <w:rPr>
          <w:u w:val="single"/>
        </w:rPr>
      </w:pPr>
    </w:p>
    <w:p w:rsidR="00470013" w:rsidRPr="008D4CAF" w:rsidRDefault="00470013" w:rsidP="00470013">
      <w:r w:rsidRPr="008D4CAF">
        <w:rPr>
          <w:u w:val="single"/>
        </w:rPr>
        <w:t>May choose at least 6 out of 7 categories below if one category is not available</w:t>
      </w:r>
      <w:r w:rsidRPr="008D4CAF">
        <w:t xml:space="preserve">: </w:t>
      </w:r>
    </w:p>
    <w:p w:rsidR="00470013" w:rsidRPr="008D4CAF" w:rsidRDefault="00470013" w:rsidP="00470013"/>
    <w:p w:rsidR="00470013" w:rsidRPr="008D4CAF" w:rsidRDefault="00470013" w:rsidP="00470013">
      <w:r w:rsidRPr="008D4CAF">
        <w:t>Head, Spine, Abdomen &amp; Pelvis, Musculoskeletal, Thorax, QA and advance imaging groups.</w:t>
      </w:r>
    </w:p>
    <w:p w:rsidR="00470013" w:rsidRPr="008D4CAF" w:rsidRDefault="00470013" w:rsidP="00470013"/>
    <w:p w:rsidR="00470013" w:rsidRPr="008D4CAF" w:rsidRDefault="00470013" w:rsidP="00286DDA">
      <w:pPr>
        <w:pStyle w:val="ListParagraph"/>
        <w:numPr>
          <w:ilvl w:val="0"/>
          <w:numId w:val="47"/>
        </w:numPr>
        <w:spacing w:after="160" w:line="259" w:lineRule="auto"/>
        <w:rPr>
          <w:rFonts w:ascii="Times New Roman" w:hAnsi="Times New Roman" w:cs="Times New Roman"/>
          <w:b/>
        </w:rPr>
      </w:pPr>
      <w:r w:rsidRPr="008D4CAF">
        <w:rPr>
          <w:rFonts w:ascii="Times New Roman" w:hAnsi="Times New Roman" w:cs="Times New Roman"/>
          <w:b/>
        </w:rPr>
        <w:t xml:space="preserve">Head/Neck (with or without contrast):  </w:t>
      </w:r>
      <w:r w:rsidRPr="008D4CAF">
        <w:rPr>
          <w:rFonts w:ascii="Times New Roman" w:hAnsi="Times New Roman" w:cs="Times New Roman"/>
          <w:u w:val="single"/>
        </w:rPr>
        <w:t xml:space="preserve"> </w:t>
      </w:r>
    </w:p>
    <w:p w:rsidR="00470013" w:rsidRPr="008D4CAF" w:rsidRDefault="00470013" w:rsidP="00470013">
      <w:pPr>
        <w:pStyle w:val="ListParagraph"/>
        <w:rPr>
          <w:rFonts w:ascii="Times New Roman" w:hAnsi="Times New Roman" w:cs="Times New Roman"/>
          <w:b/>
          <w:u w:val="single"/>
        </w:rPr>
      </w:pPr>
      <w:r w:rsidRPr="008D4CAF">
        <w:rPr>
          <w:rFonts w:ascii="Times New Roman" w:hAnsi="Times New Roman" w:cs="Times New Roman"/>
          <w:b/>
          <w:u w:val="single"/>
        </w:rPr>
        <w:t>Complete a minimum of 5 entries/repeats from 7 areas in Head/Neck group</w:t>
      </w:r>
    </w:p>
    <w:p w:rsidR="00470013" w:rsidRPr="00607545" w:rsidRDefault="00470013" w:rsidP="00286DDA">
      <w:pPr>
        <w:pStyle w:val="ListParagraph"/>
        <w:numPr>
          <w:ilvl w:val="0"/>
          <w:numId w:val="12"/>
        </w:numPr>
        <w:spacing w:after="160" w:line="259" w:lineRule="auto"/>
        <w:rPr>
          <w:rFonts w:ascii="Times New Roman" w:hAnsi="Times New Roman" w:cs="Times New Roman"/>
        </w:rPr>
      </w:pPr>
      <w:r w:rsidRPr="00607545">
        <w:rPr>
          <w:rFonts w:ascii="Times New Roman" w:hAnsi="Times New Roman" w:cs="Times New Roman"/>
        </w:rPr>
        <w:t>Non-contrast brain</w:t>
      </w:r>
    </w:p>
    <w:p w:rsidR="00470013" w:rsidRPr="00607545" w:rsidRDefault="00470013" w:rsidP="00286DDA">
      <w:pPr>
        <w:pStyle w:val="ListParagraph"/>
        <w:numPr>
          <w:ilvl w:val="0"/>
          <w:numId w:val="12"/>
        </w:numPr>
        <w:spacing w:after="160" w:line="259" w:lineRule="auto"/>
        <w:rPr>
          <w:rFonts w:ascii="Times New Roman" w:hAnsi="Times New Roman" w:cs="Times New Roman"/>
        </w:rPr>
      </w:pPr>
      <w:r w:rsidRPr="00607545">
        <w:rPr>
          <w:rFonts w:ascii="Times New Roman" w:hAnsi="Times New Roman" w:cs="Times New Roman"/>
        </w:rPr>
        <w:t>Contrast brain</w:t>
      </w:r>
    </w:p>
    <w:p w:rsidR="00470013" w:rsidRPr="00607545" w:rsidRDefault="00470013" w:rsidP="00286DDA">
      <w:pPr>
        <w:pStyle w:val="ListParagraph"/>
        <w:numPr>
          <w:ilvl w:val="0"/>
          <w:numId w:val="12"/>
        </w:numPr>
        <w:spacing w:after="160" w:line="259" w:lineRule="auto"/>
        <w:rPr>
          <w:rFonts w:ascii="Times New Roman" w:hAnsi="Times New Roman" w:cs="Times New Roman"/>
        </w:rPr>
      </w:pPr>
      <w:r w:rsidRPr="00607545">
        <w:rPr>
          <w:rFonts w:ascii="Times New Roman" w:hAnsi="Times New Roman" w:cs="Times New Roman"/>
        </w:rPr>
        <w:t>Head MRA</w:t>
      </w:r>
    </w:p>
    <w:p w:rsidR="00470013" w:rsidRPr="00607545" w:rsidRDefault="00470013" w:rsidP="00286DDA">
      <w:pPr>
        <w:pStyle w:val="ListParagraph"/>
        <w:numPr>
          <w:ilvl w:val="0"/>
          <w:numId w:val="12"/>
        </w:numPr>
        <w:spacing w:after="160" w:line="259" w:lineRule="auto"/>
        <w:rPr>
          <w:rFonts w:ascii="Times New Roman" w:hAnsi="Times New Roman" w:cs="Times New Roman"/>
        </w:rPr>
      </w:pPr>
      <w:r w:rsidRPr="00607545">
        <w:rPr>
          <w:rFonts w:ascii="Times New Roman" w:hAnsi="Times New Roman" w:cs="Times New Roman"/>
        </w:rPr>
        <w:t>Head MRV</w:t>
      </w:r>
    </w:p>
    <w:p w:rsidR="00470013" w:rsidRPr="00607545" w:rsidRDefault="00470013" w:rsidP="00286DDA">
      <w:pPr>
        <w:pStyle w:val="ListParagraph"/>
        <w:numPr>
          <w:ilvl w:val="0"/>
          <w:numId w:val="12"/>
        </w:numPr>
        <w:spacing w:after="160" w:line="259" w:lineRule="auto"/>
        <w:rPr>
          <w:rFonts w:ascii="Times New Roman" w:hAnsi="Times New Roman" w:cs="Times New Roman"/>
        </w:rPr>
      </w:pPr>
      <w:r w:rsidRPr="00607545">
        <w:rPr>
          <w:rFonts w:ascii="Times New Roman" w:hAnsi="Times New Roman" w:cs="Times New Roman"/>
        </w:rPr>
        <w:t>Any one from IAC, Orbit, Pituitary, Cranial Nerves, Face</w:t>
      </w:r>
    </w:p>
    <w:p w:rsidR="00470013" w:rsidRPr="00607545" w:rsidRDefault="00470013" w:rsidP="00286DDA">
      <w:pPr>
        <w:pStyle w:val="ListParagraph"/>
        <w:numPr>
          <w:ilvl w:val="0"/>
          <w:numId w:val="12"/>
        </w:numPr>
        <w:spacing w:after="160" w:line="259" w:lineRule="auto"/>
        <w:rPr>
          <w:rFonts w:ascii="Times New Roman" w:hAnsi="Times New Roman" w:cs="Times New Roman"/>
        </w:rPr>
      </w:pPr>
      <w:r w:rsidRPr="00607545">
        <w:rPr>
          <w:rFonts w:ascii="Times New Roman" w:hAnsi="Times New Roman" w:cs="Times New Roman"/>
        </w:rPr>
        <w:t>Soft tissue neck</w:t>
      </w:r>
    </w:p>
    <w:p w:rsidR="00470013" w:rsidRPr="00607545" w:rsidRDefault="00470013" w:rsidP="00286DDA">
      <w:pPr>
        <w:pStyle w:val="ListParagraph"/>
        <w:numPr>
          <w:ilvl w:val="0"/>
          <w:numId w:val="12"/>
        </w:numPr>
        <w:spacing w:after="160" w:line="259" w:lineRule="auto"/>
        <w:rPr>
          <w:rFonts w:ascii="Times New Roman" w:hAnsi="Times New Roman" w:cs="Times New Roman"/>
        </w:rPr>
      </w:pPr>
      <w:r w:rsidRPr="00607545">
        <w:rPr>
          <w:rFonts w:ascii="Times New Roman" w:hAnsi="Times New Roman" w:cs="Times New Roman"/>
        </w:rPr>
        <w:t xml:space="preserve">Carotid MRA </w:t>
      </w:r>
    </w:p>
    <w:p w:rsidR="00470013" w:rsidRPr="008D4CAF" w:rsidRDefault="00470013" w:rsidP="00286DDA">
      <w:pPr>
        <w:pStyle w:val="ListParagraph"/>
        <w:numPr>
          <w:ilvl w:val="0"/>
          <w:numId w:val="47"/>
        </w:numPr>
        <w:spacing w:after="160" w:line="259" w:lineRule="auto"/>
        <w:rPr>
          <w:rFonts w:ascii="Times New Roman" w:hAnsi="Times New Roman" w:cs="Times New Roman"/>
          <w:b/>
        </w:rPr>
      </w:pPr>
      <w:r w:rsidRPr="008D4CAF">
        <w:rPr>
          <w:rFonts w:ascii="Times New Roman" w:hAnsi="Times New Roman" w:cs="Times New Roman"/>
          <w:b/>
        </w:rPr>
        <w:t>Spine (non-contrast):</w:t>
      </w:r>
    </w:p>
    <w:p w:rsidR="00470013" w:rsidRPr="008D4CAF" w:rsidRDefault="00470013" w:rsidP="00470013">
      <w:pPr>
        <w:pStyle w:val="ListParagraph"/>
        <w:rPr>
          <w:rFonts w:ascii="Times New Roman" w:hAnsi="Times New Roman" w:cs="Times New Roman"/>
          <w:b/>
          <w:u w:val="single"/>
        </w:rPr>
      </w:pPr>
      <w:r w:rsidRPr="008D4CAF">
        <w:rPr>
          <w:rFonts w:ascii="Times New Roman" w:hAnsi="Times New Roman" w:cs="Times New Roman"/>
          <w:b/>
          <w:u w:val="single"/>
        </w:rPr>
        <w:t>Complete a minimum of 5 entries/repeats from 4 procedures below</w:t>
      </w:r>
    </w:p>
    <w:p w:rsidR="00470013" w:rsidRPr="00607545" w:rsidRDefault="00470013" w:rsidP="00286DDA">
      <w:pPr>
        <w:pStyle w:val="ListParagraph"/>
        <w:numPr>
          <w:ilvl w:val="0"/>
          <w:numId w:val="13"/>
        </w:numPr>
        <w:spacing w:after="160" w:line="259" w:lineRule="auto"/>
        <w:rPr>
          <w:rFonts w:ascii="Times New Roman" w:hAnsi="Times New Roman" w:cs="Times New Roman"/>
        </w:rPr>
      </w:pPr>
      <w:r w:rsidRPr="00607545">
        <w:rPr>
          <w:rFonts w:ascii="Times New Roman" w:hAnsi="Times New Roman" w:cs="Times New Roman"/>
        </w:rPr>
        <w:t>C-spine</w:t>
      </w:r>
    </w:p>
    <w:p w:rsidR="00470013" w:rsidRPr="00607545" w:rsidRDefault="00470013" w:rsidP="00286DDA">
      <w:pPr>
        <w:pStyle w:val="ListParagraph"/>
        <w:numPr>
          <w:ilvl w:val="0"/>
          <w:numId w:val="13"/>
        </w:numPr>
        <w:spacing w:after="160" w:line="259" w:lineRule="auto"/>
        <w:rPr>
          <w:rFonts w:ascii="Times New Roman" w:hAnsi="Times New Roman" w:cs="Times New Roman"/>
        </w:rPr>
      </w:pPr>
      <w:r w:rsidRPr="00607545">
        <w:rPr>
          <w:rFonts w:ascii="Times New Roman" w:hAnsi="Times New Roman" w:cs="Times New Roman"/>
        </w:rPr>
        <w:t>T-spine</w:t>
      </w:r>
    </w:p>
    <w:p w:rsidR="00470013" w:rsidRPr="00607545" w:rsidRDefault="00470013" w:rsidP="00286DDA">
      <w:pPr>
        <w:pStyle w:val="ListParagraph"/>
        <w:numPr>
          <w:ilvl w:val="0"/>
          <w:numId w:val="13"/>
        </w:numPr>
        <w:spacing w:after="160" w:line="259" w:lineRule="auto"/>
        <w:rPr>
          <w:rFonts w:ascii="Times New Roman" w:hAnsi="Times New Roman" w:cs="Times New Roman"/>
        </w:rPr>
      </w:pPr>
      <w:r w:rsidRPr="00607545">
        <w:rPr>
          <w:rFonts w:ascii="Times New Roman" w:hAnsi="Times New Roman" w:cs="Times New Roman"/>
        </w:rPr>
        <w:t>L-spine</w:t>
      </w:r>
    </w:p>
    <w:p w:rsidR="00470013" w:rsidRPr="00607545" w:rsidRDefault="00470013" w:rsidP="00286DDA">
      <w:pPr>
        <w:pStyle w:val="ListParagraph"/>
        <w:numPr>
          <w:ilvl w:val="0"/>
          <w:numId w:val="13"/>
        </w:numPr>
        <w:spacing w:after="160" w:line="259" w:lineRule="auto"/>
        <w:rPr>
          <w:rFonts w:ascii="Times New Roman" w:hAnsi="Times New Roman" w:cs="Times New Roman"/>
        </w:rPr>
      </w:pPr>
      <w:r w:rsidRPr="00607545">
        <w:rPr>
          <w:rFonts w:ascii="Times New Roman" w:hAnsi="Times New Roman" w:cs="Times New Roman"/>
        </w:rPr>
        <w:t>Sacrum/Coccyx</w:t>
      </w:r>
    </w:p>
    <w:p w:rsidR="00470013" w:rsidRPr="008D4CAF" w:rsidRDefault="00470013" w:rsidP="00286DDA">
      <w:pPr>
        <w:pStyle w:val="ListParagraph"/>
        <w:numPr>
          <w:ilvl w:val="0"/>
          <w:numId w:val="47"/>
        </w:numPr>
        <w:spacing w:after="160" w:line="259" w:lineRule="auto"/>
        <w:rPr>
          <w:rFonts w:ascii="Times New Roman" w:hAnsi="Times New Roman" w:cs="Times New Roman"/>
          <w:b/>
        </w:rPr>
      </w:pPr>
      <w:r w:rsidRPr="008D4CAF">
        <w:rPr>
          <w:rFonts w:ascii="Times New Roman" w:hAnsi="Times New Roman" w:cs="Times New Roman"/>
          <w:b/>
        </w:rPr>
        <w:t xml:space="preserve">Abdomen &amp; pelvis (with contrast): </w:t>
      </w:r>
      <w:r w:rsidRPr="008D4CAF">
        <w:rPr>
          <w:rFonts w:ascii="Times New Roman" w:hAnsi="Times New Roman" w:cs="Times New Roman"/>
          <w:u w:val="single"/>
        </w:rPr>
        <w:t xml:space="preserve"> </w:t>
      </w:r>
    </w:p>
    <w:p w:rsidR="00470013" w:rsidRPr="008D4CAF" w:rsidRDefault="00470013" w:rsidP="00470013">
      <w:pPr>
        <w:pStyle w:val="ListParagraph"/>
        <w:rPr>
          <w:rFonts w:ascii="Times New Roman" w:hAnsi="Times New Roman" w:cs="Times New Roman"/>
          <w:b/>
          <w:u w:val="single"/>
        </w:rPr>
      </w:pPr>
      <w:r w:rsidRPr="008D4CAF">
        <w:rPr>
          <w:rFonts w:ascii="Times New Roman" w:hAnsi="Times New Roman" w:cs="Times New Roman"/>
          <w:b/>
          <w:u w:val="single"/>
        </w:rPr>
        <w:t>Complete a minimum of 15 entries/repeats from 5 procedures below</w:t>
      </w:r>
    </w:p>
    <w:p w:rsidR="00470013" w:rsidRPr="00607545" w:rsidRDefault="00470013" w:rsidP="00286DDA">
      <w:pPr>
        <w:pStyle w:val="ListParagraph"/>
        <w:numPr>
          <w:ilvl w:val="0"/>
          <w:numId w:val="14"/>
        </w:numPr>
        <w:spacing w:after="160" w:line="259" w:lineRule="auto"/>
        <w:rPr>
          <w:rFonts w:ascii="Times New Roman" w:hAnsi="Times New Roman" w:cs="Times New Roman"/>
        </w:rPr>
      </w:pPr>
      <w:r w:rsidRPr="00607545">
        <w:rPr>
          <w:rFonts w:ascii="Times New Roman" w:hAnsi="Times New Roman" w:cs="Times New Roman"/>
        </w:rPr>
        <w:t>Liver</w:t>
      </w:r>
    </w:p>
    <w:p w:rsidR="00470013" w:rsidRPr="00607545" w:rsidRDefault="00470013" w:rsidP="00286DDA">
      <w:pPr>
        <w:pStyle w:val="ListParagraph"/>
        <w:numPr>
          <w:ilvl w:val="0"/>
          <w:numId w:val="14"/>
        </w:numPr>
        <w:spacing w:after="160" w:line="259" w:lineRule="auto"/>
        <w:rPr>
          <w:rFonts w:ascii="Times New Roman" w:hAnsi="Times New Roman" w:cs="Times New Roman"/>
        </w:rPr>
      </w:pPr>
      <w:r w:rsidRPr="00607545">
        <w:rPr>
          <w:rFonts w:ascii="Times New Roman" w:hAnsi="Times New Roman" w:cs="Times New Roman"/>
        </w:rPr>
        <w:lastRenderedPageBreak/>
        <w:t>Kidneys</w:t>
      </w:r>
    </w:p>
    <w:p w:rsidR="00470013" w:rsidRPr="00607545" w:rsidRDefault="00470013" w:rsidP="00286DDA">
      <w:pPr>
        <w:pStyle w:val="ListParagraph"/>
        <w:numPr>
          <w:ilvl w:val="0"/>
          <w:numId w:val="14"/>
        </w:numPr>
        <w:spacing w:after="160" w:line="259" w:lineRule="auto"/>
        <w:rPr>
          <w:rFonts w:ascii="Times New Roman" w:hAnsi="Times New Roman" w:cs="Times New Roman"/>
        </w:rPr>
      </w:pPr>
      <w:r w:rsidRPr="00607545">
        <w:rPr>
          <w:rFonts w:ascii="Times New Roman" w:hAnsi="Times New Roman" w:cs="Times New Roman"/>
        </w:rPr>
        <w:t>MRCP</w:t>
      </w:r>
    </w:p>
    <w:p w:rsidR="00470013" w:rsidRPr="00607545" w:rsidRDefault="00470013" w:rsidP="00286DDA">
      <w:pPr>
        <w:pStyle w:val="ListParagraph"/>
        <w:numPr>
          <w:ilvl w:val="0"/>
          <w:numId w:val="14"/>
        </w:numPr>
        <w:spacing w:after="160" w:line="259" w:lineRule="auto"/>
        <w:rPr>
          <w:rFonts w:ascii="Times New Roman" w:hAnsi="Times New Roman" w:cs="Times New Roman"/>
        </w:rPr>
      </w:pPr>
      <w:r w:rsidRPr="00607545">
        <w:rPr>
          <w:rFonts w:ascii="Times New Roman" w:hAnsi="Times New Roman" w:cs="Times New Roman"/>
        </w:rPr>
        <w:t>Female pelvis</w:t>
      </w:r>
    </w:p>
    <w:p w:rsidR="00470013" w:rsidRPr="00607545" w:rsidRDefault="00470013" w:rsidP="00286DDA">
      <w:pPr>
        <w:pStyle w:val="ListParagraph"/>
        <w:numPr>
          <w:ilvl w:val="0"/>
          <w:numId w:val="14"/>
        </w:numPr>
        <w:spacing w:after="160" w:line="259" w:lineRule="auto"/>
        <w:rPr>
          <w:rFonts w:ascii="Times New Roman" w:hAnsi="Times New Roman" w:cs="Times New Roman"/>
        </w:rPr>
      </w:pPr>
      <w:r w:rsidRPr="00607545">
        <w:rPr>
          <w:rFonts w:ascii="Times New Roman" w:hAnsi="Times New Roman" w:cs="Times New Roman"/>
        </w:rPr>
        <w:t>Renal MRA</w:t>
      </w:r>
    </w:p>
    <w:p w:rsidR="00470013" w:rsidRPr="008D4CAF" w:rsidRDefault="00470013" w:rsidP="00286DDA">
      <w:pPr>
        <w:pStyle w:val="ListParagraph"/>
        <w:numPr>
          <w:ilvl w:val="0"/>
          <w:numId w:val="47"/>
        </w:numPr>
        <w:spacing w:after="160" w:line="259" w:lineRule="auto"/>
        <w:rPr>
          <w:rFonts w:ascii="Times New Roman" w:hAnsi="Times New Roman" w:cs="Times New Roman"/>
          <w:b/>
        </w:rPr>
      </w:pPr>
      <w:r w:rsidRPr="008D4CAF">
        <w:rPr>
          <w:rFonts w:ascii="Times New Roman" w:hAnsi="Times New Roman" w:cs="Times New Roman"/>
          <w:b/>
        </w:rPr>
        <w:t xml:space="preserve">Musculoskeletal (non-contrast): </w:t>
      </w:r>
    </w:p>
    <w:p w:rsidR="00470013" w:rsidRPr="008D4CAF" w:rsidRDefault="00470013" w:rsidP="00470013">
      <w:pPr>
        <w:pStyle w:val="ListParagraph"/>
        <w:rPr>
          <w:rFonts w:ascii="Times New Roman" w:hAnsi="Times New Roman" w:cs="Times New Roman"/>
          <w:b/>
          <w:u w:val="single"/>
        </w:rPr>
      </w:pPr>
      <w:r w:rsidRPr="008D4CAF">
        <w:rPr>
          <w:rFonts w:ascii="Times New Roman" w:hAnsi="Times New Roman" w:cs="Times New Roman"/>
          <w:b/>
          <w:u w:val="single"/>
        </w:rPr>
        <w:t>Complete a minimum of 20 entries/repeats from 10 procedures below</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Knee joint</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Shoulder joint</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Hip/non-contrast pelvis</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Elbow</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Hand/wrist/fingers</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MR arthrograms</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Ankle joint</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Foot</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Upper extremity-long bones</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Lower extremity-long bones</w:t>
      </w:r>
    </w:p>
    <w:p w:rsidR="00470013" w:rsidRPr="008D4CAF" w:rsidRDefault="00470013" w:rsidP="00286DDA">
      <w:pPr>
        <w:pStyle w:val="ListParagraph"/>
        <w:numPr>
          <w:ilvl w:val="0"/>
          <w:numId w:val="47"/>
        </w:numPr>
        <w:spacing w:after="160" w:line="259" w:lineRule="auto"/>
        <w:rPr>
          <w:rFonts w:ascii="Times New Roman" w:hAnsi="Times New Roman" w:cs="Times New Roman"/>
          <w:b/>
        </w:rPr>
      </w:pPr>
      <w:r w:rsidRPr="008D4CAF">
        <w:rPr>
          <w:rFonts w:ascii="Times New Roman" w:hAnsi="Times New Roman" w:cs="Times New Roman"/>
          <w:b/>
        </w:rPr>
        <w:t xml:space="preserve">Quality Control/ACR Accreditation: </w:t>
      </w:r>
      <w:r w:rsidRPr="008D4CAF">
        <w:rPr>
          <w:rFonts w:ascii="Times New Roman" w:hAnsi="Times New Roman" w:cs="Times New Roman"/>
          <w:u w:val="single"/>
        </w:rPr>
        <w:t xml:space="preserve"> </w:t>
      </w:r>
    </w:p>
    <w:p w:rsidR="00470013" w:rsidRPr="008D4CAF" w:rsidRDefault="00470013" w:rsidP="00470013">
      <w:pPr>
        <w:pStyle w:val="ListParagraph"/>
        <w:rPr>
          <w:rFonts w:ascii="Times New Roman" w:hAnsi="Times New Roman" w:cs="Times New Roman"/>
          <w:b/>
          <w:u w:val="single"/>
        </w:rPr>
      </w:pPr>
      <w:r w:rsidRPr="008D4CAF">
        <w:rPr>
          <w:rFonts w:ascii="Times New Roman" w:hAnsi="Times New Roman" w:cs="Times New Roman"/>
          <w:b/>
          <w:u w:val="single"/>
        </w:rPr>
        <w:t>Complete a minimum of 5 entries/repeats from 3 QA procedures below</w:t>
      </w:r>
    </w:p>
    <w:p w:rsidR="00470013" w:rsidRPr="00607545" w:rsidRDefault="00470013" w:rsidP="00286DDA">
      <w:pPr>
        <w:pStyle w:val="ListParagraph"/>
        <w:numPr>
          <w:ilvl w:val="0"/>
          <w:numId w:val="16"/>
        </w:numPr>
        <w:spacing w:after="160" w:line="259" w:lineRule="auto"/>
        <w:rPr>
          <w:rFonts w:ascii="Times New Roman" w:hAnsi="Times New Roman" w:cs="Times New Roman"/>
        </w:rPr>
      </w:pPr>
      <w:r w:rsidRPr="00607545">
        <w:rPr>
          <w:rFonts w:ascii="Times New Roman" w:hAnsi="Times New Roman" w:cs="Times New Roman"/>
        </w:rPr>
        <w:t>ACR weekly QA including basic technologist analysis</w:t>
      </w:r>
    </w:p>
    <w:p w:rsidR="00470013" w:rsidRPr="00607545" w:rsidRDefault="00470013" w:rsidP="00286DDA">
      <w:pPr>
        <w:pStyle w:val="ListParagraph"/>
        <w:numPr>
          <w:ilvl w:val="0"/>
          <w:numId w:val="16"/>
        </w:numPr>
        <w:spacing w:after="160" w:line="259" w:lineRule="auto"/>
        <w:rPr>
          <w:rFonts w:ascii="Times New Roman" w:hAnsi="Times New Roman" w:cs="Times New Roman"/>
        </w:rPr>
      </w:pPr>
      <w:r w:rsidRPr="00607545">
        <w:rPr>
          <w:rFonts w:ascii="Times New Roman" w:hAnsi="Times New Roman" w:cs="Times New Roman"/>
        </w:rPr>
        <w:t>Phantom scanning using several RF coils and pre-planned sequences for coil testing</w:t>
      </w:r>
    </w:p>
    <w:p w:rsidR="00470013" w:rsidRPr="008D4CAF" w:rsidRDefault="00470013" w:rsidP="00470013">
      <w:pPr>
        <w:pStyle w:val="ListParagraph"/>
        <w:ind w:left="1440"/>
        <w:rPr>
          <w:rFonts w:ascii="Times New Roman" w:hAnsi="Times New Roman" w:cs="Times New Roman"/>
        </w:rPr>
      </w:pPr>
      <w:r w:rsidRPr="008D4CAF">
        <w:rPr>
          <w:rFonts w:ascii="Times New Roman" w:hAnsi="Times New Roman" w:cs="Times New Roman"/>
        </w:rPr>
        <w:t>(2 RF coils tested on same day for acceptable quality or repair needs comprise one competency)</w:t>
      </w:r>
    </w:p>
    <w:p w:rsidR="00470013" w:rsidRPr="008D4CAF" w:rsidRDefault="00470013" w:rsidP="00286DDA">
      <w:pPr>
        <w:pStyle w:val="ListParagraph"/>
        <w:numPr>
          <w:ilvl w:val="0"/>
          <w:numId w:val="47"/>
        </w:numPr>
        <w:spacing w:after="160" w:line="259" w:lineRule="auto"/>
        <w:rPr>
          <w:rFonts w:ascii="Times New Roman" w:hAnsi="Times New Roman" w:cs="Times New Roman"/>
          <w:b/>
        </w:rPr>
      </w:pPr>
      <w:r w:rsidRPr="008D4CAF">
        <w:rPr>
          <w:rFonts w:ascii="Times New Roman" w:hAnsi="Times New Roman" w:cs="Times New Roman"/>
          <w:b/>
        </w:rPr>
        <w:t xml:space="preserve">Thorax region: </w:t>
      </w:r>
      <w:r w:rsidRPr="008D4CAF">
        <w:rPr>
          <w:rFonts w:ascii="Times New Roman" w:hAnsi="Times New Roman" w:cs="Times New Roman"/>
          <w:u w:val="single"/>
        </w:rPr>
        <w:t xml:space="preserve"> </w:t>
      </w:r>
    </w:p>
    <w:p w:rsidR="00470013" w:rsidRPr="008D4CAF" w:rsidRDefault="00470013" w:rsidP="00470013">
      <w:pPr>
        <w:pStyle w:val="ListParagraph"/>
        <w:rPr>
          <w:rFonts w:ascii="Times New Roman" w:hAnsi="Times New Roman" w:cs="Times New Roman"/>
          <w:b/>
          <w:u w:val="single"/>
        </w:rPr>
      </w:pPr>
      <w:r w:rsidRPr="008D4CAF">
        <w:rPr>
          <w:rFonts w:ascii="Times New Roman" w:hAnsi="Times New Roman" w:cs="Times New Roman"/>
          <w:b/>
          <w:u w:val="single"/>
        </w:rPr>
        <w:t>Complete a minimum of 5 entries/repeats from 4 procedures below</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chest</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breast cancer and/or implants including time series subtraction</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Aortic MRA</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Brachial plexus</w:t>
      </w:r>
    </w:p>
    <w:p w:rsidR="00470013" w:rsidRPr="008D4CAF" w:rsidRDefault="00470013" w:rsidP="00286DDA">
      <w:pPr>
        <w:pStyle w:val="ListParagraph"/>
        <w:numPr>
          <w:ilvl w:val="0"/>
          <w:numId w:val="47"/>
        </w:numPr>
        <w:spacing w:after="160" w:line="259" w:lineRule="auto"/>
        <w:rPr>
          <w:rFonts w:ascii="Times New Roman" w:hAnsi="Times New Roman" w:cs="Times New Roman"/>
          <w:b/>
        </w:rPr>
      </w:pPr>
      <w:r w:rsidRPr="008D4CAF">
        <w:rPr>
          <w:rFonts w:ascii="Times New Roman" w:hAnsi="Times New Roman" w:cs="Times New Roman"/>
          <w:b/>
        </w:rPr>
        <w:t xml:space="preserve">Limited advance imaging procedures: </w:t>
      </w:r>
    </w:p>
    <w:p w:rsidR="00470013" w:rsidRPr="008D4CAF" w:rsidRDefault="00470013" w:rsidP="00470013">
      <w:pPr>
        <w:pStyle w:val="ListParagraph"/>
        <w:rPr>
          <w:rFonts w:ascii="Times New Roman" w:hAnsi="Times New Roman" w:cs="Times New Roman"/>
          <w:b/>
          <w:u w:val="single"/>
        </w:rPr>
      </w:pPr>
      <w:r w:rsidRPr="008D4CAF">
        <w:rPr>
          <w:rFonts w:ascii="Times New Roman" w:hAnsi="Times New Roman" w:cs="Times New Roman"/>
          <w:b/>
          <w:u w:val="single"/>
        </w:rPr>
        <w:t>Complete a minimum of 10 entries/repeats from 7 procedures below</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Image post-processing (MIP, MPR, Diffusion image processing, Time series subtraction for breast or prostate etc.)</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DSC and/or DCE perfusion for tumors</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Body diffusion imaging (diffusion brain is already covered in Head)</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DTI, SWI and/or limited functional MRI for brain</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Cine for flow imaging (CSF phase contrast flow or gated cardiac bright blood imaging)</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Spectroscopy</w:t>
      </w:r>
    </w:p>
    <w:p w:rsidR="00470013" w:rsidRPr="00607545" w:rsidRDefault="00470013" w:rsidP="00286DDA">
      <w:pPr>
        <w:pStyle w:val="ListParagraph"/>
        <w:numPr>
          <w:ilvl w:val="0"/>
          <w:numId w:val="15"/>
        </w:numPr>
        <w:spacing w:after="160" w:line="259" w:lineRule="auto"/>
        <w:rPr>
          <w:rFonts w:ascii="Times New Roman" w:hAnsi="Times New Roman" w:cs="Times New Roman"/>
        </w:rPr>
      </w:pPr>
      <w:r w:rsidRPr="00607545">
        <w:rPr>
          <w:rFonts w:ascii="Times New Roman" w:hAnsi="Times New Roman" w:cs="Times New Roman"/>
        </w:rPr>
        <w:t>ACR QA with physicist level of analysis for annual testing</w:t>
      </w:r>
    </w:p>
    <w:p w:rsidR="00470013" w:rsidRPr="008D4CAF" w:rsidRDefault="00470013" w:rsidP="00470013">
      <w:pPr>
        <w:jc w:val="both"/>
        <w:rPr>
          <w:b/>
        </w:rPr>
      </w:pPr>
      <w:r w:rsidRPr="008D4CAF">
        <w:rPr>
          <w:b/>
        </w:rPr>
        <w:t>Example Weekly Course Outline:</w:t>
      </w:r>
    </w:p>
    <w:p w:rsidR="00470013" w:rsidRPr="008D4CAF" w:rsidRDefault="00470013" w:rsidP="00470013">
      <w:pPr>
        <w:jc w:val="both"/>
      </w:pPr>
    </w:p>
    <w:tbl>
      <w:tblPr>
        <w:tblW w:w="903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752"/>
        <w:gridCol w:w="3870"/>
        <w:gridCol w:w="1530"/>
        <w:gridCol w:w="2880"/>
      </w:tblGrid>
      <w:tr w:rsidR="00470013" w:rsidRPr="008D4CAF" w:rsidTr="006D24C3">
        <w:trPr>
          <w:trHeight w:val="552"/>
        </w:trPr>
        <w:tc>
          <w:tcPr>
            <w:tcW w:w="752" w:type="dxa"/>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lastRenderedPageBreak/>
              <w:t>Week</w:t>
            </w:r>
          </w:p>
        </w:tc>
        <w:tc>
          <w:tcPr>
            <w:tcW w:w="387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Topic</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Reference</w:t>
            </w:r>
          </w:p>
        </w:tc>
        <w:tc>
          <w:tcPr>
            <w:tcW w:w="2880" w:type="dxa"/>
            <w:tcBorders>
              <w:left w:val="single" w:sz="2" w:space="0" w:color="000000"/>
              <w:right w:val="single" w:sz="2" w:space="0" w:color="000000"/>
            </w:tcBorders>
            <w:tcMar>
              <w:left w:w="54" w:type="dxa"/>
            </w:tcMar>
          </w:tcPr>
          <w:p w:rsidR="00470013" w:rsidRPr="00CB25C8" w:rsidRDefault="00470013" w:rsidP="006D24C3">
            <w:pPr>
              <w:pStyle w:val="TableContents"/>
              <w:jc w:val="both"/>
              <w:rPr>
                <w:rFonts w:ascii="Times New Roman" w:hAnsi="Times New Roman" w:cs="Times New Roman"/>
              </w:rPr>
            </w:pPr>
            <w:r w:rsidRPr="00CB25C8">
              <w:rPr>
                <w:rFonts w:ascii="Times New Roman" w:hAnsi="Times New Roman" w:cs="Times New Roman"/>
              </w:rPr>
              <w:t xml:space="preserve">LOs/Assessment </w:t>
            </w:r>
            <w:r w:rsidR="00310D04" w:rsidRPr="00CB25C8">
              <w:rPr>
                <w:rFonts w:ascii="Times New Roman" w:hAnsi="Times New Roman" w:cs="Times New Roman"/>
              </w:rPr>
              <w:t>Criteria</w:t>
            </w:r>
          </w:p>
          <w:p w:rsidR="00C7728B" w:rsidRPr="00CB25C8" w:rsidRDefault="00C7728B" w:rsidP="006D24C3">
            <w:pPr>
              <w:pStyle w:val="TableContents"/>
              <w:jc w:val="both"/>
              <w:rPr>
                <w:rFonts w:ascii="Times New Roman" w:hAnsi="Times New Roman" w:cs="Times New Roman"/>
              </w:rPr>
            </w:pPr>
            <w:r w:rsidRPr="00CB25C8">
              <w:rPr>
                <w:rFonts w:ascii="Times New Roman" w:hAnsi="Times New Roman" w:cs="Times New Roman"/>
              </w:rPr>
              <w:t>(Case Evaluations by Site Mentors after every case)</w:t>
            </w:r>
          </w:p>
        </w:tc>
      </w:tr>
      <w:tr w:rsidR="00470013" w:rsidRPr="008D4CAF" w:rsidTr="006D24C3">
        <w:tc>
          <w:tcPr>
            <w:tcW w:w="752" w:type="dxa"/>
            <w:tcMar>
              <w:left w:w="54" w:type="dxa"/>
            </w:tcMar>
          </w:tcPr>
          <w:p w:rsidR="00470013" w:rsidRPr="008D4CAF" w:rsidRDefault="00470013" w:rsidP="006D24C3">
            <w:pPr>
              <w:jc w:val="both"/>
            </w:pPr>
            <w:r w:rsidRPr="008D4CAF">
              <w:t>1</w:t>
            </w:r>
          </w:p>
        </w:tc>
        <w:tc>
          <w:tcPr>
            <w:tcW w:w="3870" w:type="dxa"/>
            <w:tcBorders>
              <w:left w:val="single" w:sz="2" w:space="0" w:color="000000"/>
            </w:tcBorders>
            <w:tcMar>
              <w:left w:w="54" w:type="dxa"/>
            </w:tcMar>
          </w:tcPr>
          <w:p w:rsidR="00470013" w:rsidRPr="008D4CAF" w:rsidRDefault="00470013" w:rsidP="006D24C3">
            <w:r w:rsidRPr="008D4CAF">
              <w:t>Three or more from procedures listed in A-B.</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1-3 / At least A-G</w:t>
            </w:r>
          </w:p>
        </w:tc>
      </w:tr>
      <w:tr w:rsidR="00470013" w:rsidRPr="008D4CAF" w:rsidTr="006D24C3">
        <w:tc>
          <w:tcPr>
            <w:tcW w:w="752" w:type="dxa"/>
            <w:tcMar>
              <w:left w:w="54" w:type="dxa"/>
            </w:tcMar>
          </w:tcPr>
          <w:p w:rsidR="00470013" w:rsidRPr="008D4CAF" w:rsidRDefault="00470013" w:rsidP="006D24C3">
            <w:pPr>
              <w:jc w:val="both"/>
            </w:pPr>
            <w:r w:rsidRPr="008D4CAF">
              <w:t>2</w:t>
            </w:r>
          </w:p>
        </w:tc>
        <w:tc>
          <w:tcPr>
            <w:tcW w:w="3870" w:type="dxa"/>
            <w:tcBorders>
              <w:left w:val="single" w:sz="2" w:space="0" w:color="000000"/>
            </w:tcBorders>
            <w:tcMar>
              <w:left w:w="54" w:type="dxa"/>
            </w:tcMar>
          </w:tcPr>
          <w:p w:rsidR="00470013" w:rsidRPr="008D4CAF" w:rsidRDefault="00470013" w:rsidP="006D24C3">
            <w:r w:rsidRPr="008D4CAF">
              <w:t>Three or more from procedures listed in A-B.</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1-3 /  At least A-G</w:t>
            </w:r>
          </w:p>
        </w:tc>
      </w:tr>
      <w:tr w:rsidR="00470013" w:rsidRPr="008D4CAF" w:rsidTr="006D24C3">
        <w:tc>
          <w:tcPr>
            <w:tcW w:w="752" w:type="dxa"/>
            <w:tcMar>
              <w:left w:w="54" w:type="dxa"/>
            </w:tcMar>
          </w:tcPr>
          <w:p w:rsidR="00470013" w:rsidRPr="008D4CAF" w:rsidRDefault="00470013" w:rsidP="006D24C3">
            <w:pPr>
              <w:jc w:val="both"/>
            </w:pPr>
            <w:r w:rsidRPr="008D4CAF">
              <w:t>3</w:t>
            </w:r>
          </w:p>
        </w:tc>
        <w:tc>
          <w:tcPr>
            <w:tcW w:w="3870" w:type="dxa"/>
            <w:tcBorders>
              <w:left w:val="single" w:sz="2" w:space="0" w:color="000000"/>
            </w:tcBorders>
            <w:tcMar>
              <w:left w:w="54" w:type="dxa"/>
            </w:tcMar>
          </w:tcPr>
          <w:p w:rsidR="00470013" w:rsidRPr="008D4CAF" w:rsidRDefault="00470013" w:rsidP="006D24C3">
            <w:r w:rsidRPr="008D4CAF">
              <w:t>Four or more from procedures listed in A –E.</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1-4 / At least A-J</w:t>
            </w:r>
          </w:p>
        </w:tc>
      </w:tr>
      <w:tr w:rsidR="00470013" w:rsidRPr="008D4CAF" w:rsidTr="006D24C3">
        <w:tc>
          <w:tcPr>
            <w:tcW w:w="752" w:type="dxa"/>
            <w:tcMar>
              <w:left w:w="54" w:type="dxa"/>
            </w:tcMar>
          </w:tcPr>
          <w:p w:rsidR="00470013" w:rsidRPr="008D4CAF" w:rsidRDefault="00470013" w:rsidP="006D24C3">
            <w:pPr>
              <w:jc w:val="both"/>
            </w:pPr>
            <w:r w:rsidRPr="008D4CAF">
              <w:t>4</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–E.</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1-4/  At least A-J</w:t>
            </w:r>
          </w:p>
        </w:tc>
      </w:tr>
      <w:tr w:rsidR="00470013" w:rsidRPr="008D4CAF" w:rsidTr="006D24C3">
        <w:tc>
          <w:tcPr>
            <w:tcW w:w="752" w:type="dxa"/>
            <w:tcMar>
              <w:left w:w="54" w:type="dxa"/>
            </w:tcMar>
          </w:tcPr>
          <w:p w:rsidR="00470013" w:rsidRPr="008D4CAF" w:rsidRDefault="00470013" w:rsidP="006D24C3">
            <w:pPr>
              <w:jc w:val="both"/>
            </w:pPr>
            <w:r w:rsidRPr="008D4CAF">
              <w:t>5</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–F.</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1-6 /  A-K</w:t>
            </w:r>
          </w:p>
        </w:tc>
      </w:tr>
      <w:tr w:rsidR="00470013" w:rsidRPr="008D4CAF" w:rsidTr="006D24C3">
        <w:tc>
          <w:tcPr>
            <w:tcW w:w="752" w:type="dxa"/>
            <w:tcMar>
              <w:left w:w="54" w:type="dxa"/>
            </w:tcMar>
          </w:tcPr>
          <w:p w:rsidR="00470013" w:rsidRPr="008D4CAF" w:rsidRDefault="00470013" w:rsidP="006D24C3">
            <w:pPr>
              <w:jc w:val="both"/>
            </w:pPr>
            <w:r w:rsidRPr="008D4CAF">
              <w:t>6</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–G.</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1-6 /  A-K</w:t>
            </w:r>
          </w:p>
        </w:tc>
      </w:tr>
      <w:tr w:rsidR="00470013" w:rsidRPr="008D4CAF" w:rsidTr="006D24C3">
        <w:tc>
          <w:tcPr>
            <w:tcW w:w="752" w:type="dxa"/>
            <w:tcMar>
              <w:left w:w="54" w:type="dxa"/>
            </w:tcMar>
          </w:tcPr>
          <w:p w:rsidR="00470013" w:rsidRPr="008D4CAF" w:rsidRDefault="00470013" w:rsidP="006D24C3">
            <w:pPr>
              <w:jc w:val="both"/>
            </w:pPr>
            <w:r w:rsidRPr="008D4CAF">
              <w:t>7</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–G.</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1-6/  A-K</w:t>
            </w:r>
          </w:p>
        </w:tc>
      </w:tr>
      <w:tr w:rsidR="00470013" w:rsidRPr="008D4CAF" w:rsidTr="006D24C3">
        <w:tc>
          <w:tcPr>
            <w:tcW w:w="752" w:type="dxa"/>
            <w:tcMar>
              <w:left w:w="54" w:type="dxa"/>
            </w:tcMar>
          </w:tcPr>
          <w:p w:rsidR="00470013" w:rsidRPr="008D4CAF" w:rsidRDefault="00470013" w:rsidP="006D24C3">
            <w:pPr>
              <w:jc w:val="both"/>
            </w:pPr>
            <w:r w:rsidRPr="008D4CAF">
              <w:t>8</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–G.</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1-6 /  A-K</w:t>
            </w:r>
          </w:p>
        </w:tc>
      </w:tr>
      <w:tr w:rsidR="00470013" w:rsidRPr="008D4CAF" w:rsidTr="006D24C3">
        <w:tc>
          <w:tcPr>
            <w:tcW w:w="752" w:type="dxa"/>
            <w:tcMar>
              <w:left w:w="54" w:type="dxa"/>
            </w:tcMar>
          </w:tcPr>
          <w:p w:rsidR="00470013" w:rsidRPr="008D4CAF" w:rsidRDefault="00470013" w:rsidP="006D24C3">
            <w:pPr>
              <w:jc w:val="both"/>
            </w:pPr>
            <w:r w:rsidRPr="008D4CAF">
              <w:t>9</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–G.</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1-7 /  A-K</w:t>
            </w:r>
          </w:p>
        </w:tc>
      </w:tr>
      <w:tr w:rsidR="00470013" w:rsidRPr="008D4CAF" w:rsidTr="006D24C3">
        <w:tc>
          <w:tcPr>
            <w:tcW w:w="752" w:type="dxa"/>
            <w:tcMar>
              <w:left w:w="54" w:type="dxa"/>
            </w:tcMar>
          </w:tcPr>
          <w:p w:rsidR="00470013" w:rsidRPr="008D4CAF" w:rsidRDefault="00470013" w:rsidP="006D24C3">
            <w:pPr>
              <w:jc w:val="both"/>
            </w:pPr>
            <w:r w:rsidRPr="008D4CAF">
              <w:t>10</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–G.</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1-8/  A-K</w:t>
            </w:r>
          </w:p>
        </w:tc>
      </w:tr>
      <w:tr w:rsidR="00470013" w:rsidRPr="008D4CAF" w:rsidTr="006D24C3">
        <w:tc>
          <w:tcPr>
            <w:tcW w:w="752" w:type="dxa"/>
            <w:tcMar>
              <w:left w:w="54" w:type="dxa"/>
            </w:tcMar>
          </w:tcPr>
          <w:p w:rsidR="00470013" w:rsidRPr="008D4CAF" w:rsidRDefault="00470013" w:rsidP="006D24C3">
            <w:pPr>
              <w:jc w:val="both"/>
            </w:pPr>
            <w:r w:rsidRPr="008D4CAF">
              <w:t>11</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–G.</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 xml:space="preserve">1-8/  A-K </w:t>
            </w:r>
          </w:p>
        </w:tc>
      </w:tr>
      <w:tr w:rsidR="00470013" w:rsidRPr="008D4CAF" w:rsidTr="006D24C3">
        <w:tc>
          <w:tcPr>
            <w:tcW w:w="752" w:type="dxa"/>
            <w:tcMar>
              <w:left w:w="54" w:type="dxa"/>
            </w:tcMar>
          </w:tcPr>
          <w:p w:rsidR="00470013" w:rsidRPr="008D4CAF" w:rsidRDefault="00470013" w:rsidP="006D24C3">
            <w:pPr>
              <w:jc w:val="both"/>
            </w:pPr>
            <w:r w:rsidRPr="008D4CAF">
              <w:t>12</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–G.</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1-8 /  A-K</w:t>
            </w:r>
          </w:p>
        </w:tc>
      </w:tr>
      <w:tr w:rsidR="00470013" w:rsidRPr="008D4CAF" w:rsidTr="006D24C3">
        <w:tc>
          <w:tcPr>
            <w:tcW w:w="752" w:type="dxa"/>
            <w:tcMar>
              <w:left w:w="54" w:type="dxa"/>
            </w:tcMar>
          </w:tcPr>
          <w:p w:rsidR="00470013" w:rsidRPr="008D4CAF" w:rsidRDefault="00470013" w:rsidP="006D24C3">
            <w:pPr>
              <w:jc w:val="both"/>
            </w:pPr>
            <w:r w:rsidRPr="008D4CAF">
              <w:t>13</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–G.</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1-8 / A-K</w:t>
            </w:r>
          </w:p>
        </w:tc>
      </w:tr>
      <w:tr w:rsidR="00470013" w:rsidRPr="008D4CAF" w:rsidTr="006D24C3">
        <w:tc>
          <w:tcPr>
            <w:tcW w:w="752" w:type="dxa"/>
            <w:tcMar>
              <w:left w:w="54" w:type="dxa"/>
            </w:tcMar>
          </w:tcPr>
          <w:p w:rsidR="00470013" w:rsidRPr="008D4CAF" w:rsidRDefault="00470013" w:rsidP="006D24C3">
            <w:pPr>
              <w:jc w:val="both"/>
            </w:pPr>
            <w:r w:rsidRPr="008D4CAF">
              <w:t>14</w:t>
            </w:r>
          </w:p>
        </w:tc>
        <w:tc>
          <w:tcPr>
            <w:tcW w:w="3870" w:type="dxa"/>
            <w:tcBorders>
              <w:left w:val="single" w:sz="2" w:space="0" w:color="000000"/>
            </w:tcBorders>
            <w:tcMar>
              <w:left w:w="54" w:type="dxa"/>
            </w:tcMar>
          </w:tcPr>
          <w:p w:rsidR="00470013" w:rsidRPr="008D4CAF" w:rsidRDefault="00470013" w:rsidP="006D24C3">
            <w:r w:rsidRPr="008D4CAF">
              <w:t>Five or more from procedures listed in A –G.</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Ref. Materials 1-3 above</w:t>
            </w: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r w:rsidRPr="008D4CAF">
              <w:rPr>
                <w:rFonts w:ascii="Times New Roman" w:hAnsi="Times New Roman" w:cs="Times New Roman"/>
              </w:rPr>
              <w:t>1-8 / A-K</w:t>
            </w:r>
          </w:p>
        </w:tc>
      </w:tr>
      <w:tr w:rsidR="00470013" w:rsidRPr="008D4CAF" w:rsidTr="006D24C3">
        <w:tc>
          <w:tcPr>
            <w:tcW w:w="752" w:type="dxa"/>
            <w:tcMar>
              <w:left w:w="54" w:type="dxa"/>
            </w:tcMar>
          </w:tcPr>
          <w:p w:rsidR="00470013" w:rsidRPr="008D4CAF" w:rsidRDefault="00470013" w:rsidP="006D24C3">
            <w:pPr>
              <w:jc w:val="both"/>
            </w:pPr>
            <w:r w:rsidRPr="008D4CAF">
              <w:t>15</w:t>
            </w:r>
          </w:p>
        </w:tc>
        <w:tc>
          <w:tcPr>
            <w:tcW w:w="3870" w:type="dxa"/>
            <w:tcBorders>
              <w:left w:val="single" w:sz="2" w:space="0" w:color="000000"/>
            </w:tcBorders>
            <w:tcMar>
              <w:left w:w="54" w:type="dxa"/>
            </w:tcMar>
          </w:tcPr>
          <w:p w:rsidR="00470013" w:rsidRPr="00CB25C8" w:rsidRDefault="006A0FE0" w:rsidP="006D24C3">
            <w:pPr>
              <w:jc w:val="both"/>
            </w:pPr>
            <w:r w:rsidRPr="00CB25C8">
              <w:rPr>
                <w:b/>
              </w:rPr>
              <w:t>---Final Exam/Case Presentation-----</w:t>
            </w:r>
          </w:p>
        </w:tc>
        <w:tc>
          <w:tcPr>
            <w:tcW w:w="1530" w:type="dxa"/>
            <w:tcBorders>
              <w:lef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p>
        </w:tc>
        <w:tc>
          <w:tcPr>
            <w:tcW w:w="2880" w:type="dxa"/>
            <w:tcBorders>
              <w:left w:val="single" w:sz="2" w:space="0" w:color="000000"/>
              <w:right w:val="single" w:sz="2" w:space="0" w:color="000000"/>
            </w:tcBorders>
            <w:tcMar>
              <w:left w:w="54" w:type="dxa"/>
            </w:tcMar>
          </w:tcPr>
          <w:p w:rsidR="00470013" w:rsidRPr="008D4CAF" w:rsidRDefault="00470013" w:rsidP="006D24C3">
            <w:pPr>
              <w:pStyle w:val="TableContents"/>
              <w:jc w:val="both"/>
              <w:rPr>
                <w:rFonts w:ascii="Times New Roman" w:hAnsi="Times New Roman" w:cs="Times New Roman"/>
              </w:rPr>
            </w:pPr>
          </w:p>
        </w:tc>
      </w:tr>
    </w:tbl>
    <w:p w:rsidR="00470013" w:rsidRPr="008D4CAF" w:rsidRDefault="00470013" w:rsidP="00470013">
      <w:pPr>
        <w:jc w:val="both"/>
        <w:rPr>
          <w:b/>
        </w:rPr>
      </w:pPr>
    </w:p>
    <w:p w:rsidR="00731DEC" w:rsidRPr="00476FA9" w:rsidRDefault="00731DEC" w:rsidP="00731DEC">
      <w:pPr>
        <w:tabs>
          <w:tab w:val="left" w:pos="360"/>
          <w:tab w:val="left" w:pos="810"/>
          <w:tab w:val="left" w:pos="990"/>
        </w:tabs>
        <w:jc w:val="both"/>
        <w:rPr>
          <w:b/>
        </w:rPr>
      </w:pPr>
      <w:r w:rsidRPr="00476FA9">
        <w:rPr>
          <w:b/>
        </w:rPr>
        <w:t>Grading</w:t>
      </w:r>
    </w:p>
    <w:p w:rsidR="00731DEC" w:rsidRPr="00476FA9" w:rsidRDefault="00731DEC" w:rsidP="00731DEC">
      <w:pPr>
        <w:tabs>
          <w:tab w:val="left" w:pos="-1440"/>
          <w:tab w:val="left" w:pos="990"/>
        </w:tabs>
        <w:ind w:left="5760" w:right="-270" w:hanging="5760"/>
        <w:rPr>
          <w:rFonts w:cs="Arial"/>
        </w:rPr>
      </w:pPr>
      <w:r w:rsidRPr="00476FA9">
        <w:rPr>
          <w:rFonts w:cs="Arial"/>
        </w:rPr>
        <w:t>Competency Evaluations (</w:t>
      </w:r>
      <w:r>
        <w:rPr>
          <w:rFonts w:cs="Arial"/>
        </w:rPr>
        <w:t>65</w:t>
      </w:r>
      <w:r w:rsidRPr="00476FA9">
        <w:rPr>
          <w:rFonts w:cs="Arial"/>
        </w:rPr>
        <w:t>)</w:t>
      </w:r>
      <w:r w:rsidRPr="00476FA9">
        <w:rPr>
          <w:rFonts w:cs="Arial"/>
        </w:rPr>
        <w:tab/>
      </w:r>
      <w:r w:rsidRPr="00476FA9">
        <w:rPr>
          <w:rFonts w:cs="Arial"/>
        </w:rPr>
        <w:tab/>
      </w:r>
      <w:r w:rsidRPr="00476FA9">
        <w:rPr>
          <w:rFonts w:cs="Arial"/>
        </w:rPr>
        <w:tab/>
        <w:t>40%</w:t>
      </w:r>
    </w:p>
    <w:p w:rsidR="00731DEC" w:rsidRPr="00476FA9" w:rsidRDefault="00731DEC" w:rsidP="00731DEC">
      <w:pPr>
        <w:tabs>
          <w:tab w:val="left" w:pos="-1440"/>
          <w:tab w:val="left" w:pos="990"/>
        </w:tabs>
        <w:ind w:left="5760" w:right="-270" w:hanging="5760"/>
        <w:rPr>
          <w:rFonts w:cs="Arial"/>
        </w:rPr>
      </w:pPr>
      <w:r w:rsidRPr="00476FA9">
        <w:rPr>
          <w:rFonts w:cs="Arial"/>
        </w:rPr>
        <w:t>Professional Growth and Development Report</w:t>
      </w:r>
      <w:r w:rsidRPr="00476FA9">
        <w:rPr>
          <w:rFonts w:cs="Arial"/>
        </w:rPr>
        <w:tab/>
      </w:r>
      <w:r w:rsidRPr="00476FA9">
        <w:rPr>
          <w:rFonts w:cs="Arial"/>
        </w:rPr>
        <w:tab/>
      </w:r>
      <w:r w:rsidRPr="00476FA9">
        <w:rPr>
          <w:rFonts w:cs="Arial"/>
        </w:rPr>
        <w:tab/>
        <w:t>30%</w:t>
      </w:r>
    </w:p>
    <w:p w:rsidR="00731DEC" w:rsidRPr="00476FA9" w:rsidRDefault="00731DEC" w:rsidP="00731DEC">
      <w:pPr>
        <w:tabs>
          <w:tab w:val="left" w:pos="-1440"/>
          <w:tab w:val="left" w:pos="990"/>
        </w:tabs>
        <w:ind w:left="5760" w:right="-270" w:hanging="5760"/>
        <w:rPr>
          <w:rFonts w:cs="Arial"/>
        </w:rPr>
      </w:pPr>
      <w:r w:rsidRPr="00476FA9">
        <w:rPr>
          <w:rFonts w:cs="Arial"/>
        </w:rPr>
        <w:t>Clinical Case Presentation</w:t>
      </w:r>
      <w:r w:rsidRPr="00476FA9">
        <w:rPr>
          <w:rFonts w:cs="Arial"/>
        </w:rPr>
        <w:tab/>
      </w:r>
      <w:r w:rsidRPr="00476FA9">
        <w:rPr>
          <w:rFonts w:cs="Arial"/>
        </w:rPr>
        <w:tab/>
      </w:r>
      <w:r w:rsidRPr="00476FA9">
        <w:rPr>
          <w:rFonts w:cs="Arial"/>
        </w:rPr>
        <w:tab/>
      </w:r>
      <w:r w:rsidRPr="00476FA9">
        <w:rPr>
          <w:rFonts w:cs="Arial"/>
          <w:u w:val="single"/>
        </w:rPr>
        <w:t>30%</w:t>
      </w:r>
    </w:p>
    <w:p w:rsidR="00731DEC" w:rsidRPr="00910CD2" w:rsidRDefault="00731DEC" w:rsidP="00731DEC">
      <w:pPr>
        <w:tabs>
          <w:tab w:val="left" w:pos="990"/>
        </w:tabs>
        <w:ind w:right="-270" w:firstLine="5760"/>
        <w:rPr>
          <w:rFonts w:cs="Arial"/>
        </w:rPr>
      </w:pPr>
      <w:r w:rsidRPr="00476FA9">
        <w:rPr>
          <w:rFonts w:cs="Arial"/>
        </w:rPr>
        <w:tab/>
      </w:r>
      <w:r w:rsidRPr="00476FA9">
        <w:rPr>
          <w:rFonts w:cs="Arial"/>
        </w:rPr>
        <w:tab/>
        <w:t>100%</w:t>
      </w:r>
    </w:p>
    <w:p w:rsidR="00470013" w:rsidRPr="008D4CAF" w:rsidRDefault="00470013" w:rsidP="00470013">
      <w:pPr>
        <w:tabs>
          <w:tab w:val="left" w:pos="360"/>
          <w:tab w:val="left" w:pos="810"/>
          <w:tab w:val="left" w:pos="990"/>
        </w:tabs>
        <w:jc w:val="both"/>
        <w:rPr>
          <w:b/>
        </w:rPr>
      </w:pPr>
      <w:r w:rsidRPr="008D4CAF">
        <w:rPr>
          <w:b/>
        </w:rPr>
        <w:t>Grading Policy and Procedure</w:t>
      </w:r>
    </w:p>
    <w:p w:rsidR="00470013" w:rsidRPr="008D4CAF" w:rsidRDefault="00470013" w:rsidP="00470013">
      <w:pPr>
        <w:jc w:val="both"/>
      </w:pPr>
      <w:r w:rsidRPr="008D4CAF">
        <w:rPr>
          <w:i/>
        </w:rPr>
        <w:t>Method of grading</w:t>
      </w:r>
      <w:r w:rsidRPr="008D4CAF">
        <w:t xml:space="preserve">: </w:t>
      </w:r>
    </w:p>
    <w:p w:rsidR="00470013" w:rsidRDefault="00470013" w:rsidP="00470013">
      <w:pPr>
        <w:jc w:val="both"/>
      </w:pPr>
      <w:r w:rsidRPr="008D4CAF">
        <w:lastRenderedPageBreak/>
        <w:t>Students will be evaluated through demonstration of successful completion of required MR procedures satisfying department standards for quality. These competencies will have to be signed off by site mentor and/or clinical instructor while the competency level will reflect a numerical grade for each procedure. The student will also have to present at least 2 procedure details from his/her list of completed exams by the end of the semester. The final grade will be based on a weighted average of the numerical grades of completed procedures</w:t>
      </w:r>
      <w:r w:rsidR="00F96646">
        <w:t xml:space="preserve">, </w:t>
      </w:r>
      <w:r w:rsidR="00F96646" w:rsidRPr="00476FA9">
        <w:rPr>
          <w:rFonts w:cs="Arial"/>
        </w:rPr>
        <w:t>Professional Growth and Development Report</w:t>
      </w:r>
      <w:r w:rsidRPr="008D4CAF">
        <w:t xml:space="preserve"> and the case presentation. </w:t>
      </w:r>
    </w:p>
    <w:p w:rsidR="000A4C5D" w:rsidRDefault="000A4C5D" w:rsidP="00470013">
      <w:pPr>
        <w:jc w:val="both"/>
      </w:pPr>
    </w:p>
    <w:p w:rsidR="000A4C5D" w:rsidRDefault="000A4C5D" w:rsidP="000A4C5D">
      <w:pPr>
        <w:jc w:val="both"/>
        <w:rPr>
          <w:b/>
        </w:rPr>
      </w:pPr>
      <w:r w:rsidRPr="008D4CAF">
        <w:rPr>
          <w:b/>
        </w:rPr>
        <w:t>Required Instructional Materials</w:t>
      </w:r>
    </w:p>
    <w:p w:rsidR="000A4C5D" w:rsidRPr="00880594" w:rsidRDefault="000A4C5D" w:rsidP="000A4C5D">
      <w:pPr>
        <w:ind w:left="720" w:hanging="720"/>
        <w:jc w:val="both"/>
      </w:pPr>
      <w:r w:rsidRPr="00880594">
        <w:t xml:space="preserve">1. </w:t>
      </w:r>
      <w:r w:rsidRPr="00880594">
        <w:tab/>
        <w:t xml:space="preserve">Handbook of MRI Scanning by </w:t>
      </w:r>
      <w:r w:rsidRPr="00880594">
        <w:rPr>
          <w:rStyle w:val="a-size-small"/>
          <w:shd w:val="clear" w:color="auto" w:fill="FFFFFF"/>
        </w:rPr>
        <w:t>Geraldine Burghart MA RT(R)(MR)(M) and Carol Ann Finn RT(R)(MR)</w:t>
      </w:r>
    </w:p>
    <w:p w:rsidR="000A4C5D" w:rsidRPr="00880594" w:rsidRDefault="000A4C5D" w:rsidP="000A4C5D">
      <w:pPr>
        <w:jc w:val="both"/>
      </w:pPr>
    </w:p>
    <w:p w:rsidR="000A4C5D" w:rsidRPr="0014560B" w:rsidRDefault="000A4C5D" w:rsidP="000A4C5D">
      <w:pPr>
        <w:jc w:val="both"/>
      </w:pPr>
      <w:r w:rsidRPr="00880594">
        <w:rPr>
          <w:b/>
        </w:rPr>
        <w:t>Recommended Instructional Materials</w:t>
      </w:r>
    </w:p>
    <w:p w:rsidR="000A4C5D" w:rsidRPr="008D4CAF" w:rsidRDefault="000A4C5D" w:rsidP="000A4C5D">
      <w:pPr>
        <w:ind w:left="720" w:hanging="720"/>
      </w:pPr>
      <w:r w:rsidRPr="008D4CAF">
        <w:t>1.</w:t>
      </w:r>
      <w:r w:rsidRPr="008D4CAF">
        <w:tab/>
        <w:t>ARRT Clinical Experience Requirements for Post-Primary Magnetic Resonance Examination</w:t>
      </w:r>
    </w:p>
    <w:p w:rsidR="000A4C5D" w:rsidRPr="008D4CAF" w:rsidRDefault="000A4C5D" w:rsidP="000A4C5D">
      <w:r w:rsidRPr="008D4CAF">
        <w:t>2.</w:t>
      </w:r>
      <w:r w:rsidRPr="008D4CAF">
        <w:tab/>
        <w:t>Department/hospital specific MR procedure/policy and device safety manuals</w:t>
      </w:r>
    </w:p>
    <w:p w:rsidR="000A4C5D" w:rsidRDefault="000A4C5D" w:rsidP="000A4C5D">
      <w:pPr>
        <w:ind w:left="720" w:hanging="720"/>
        <w:jc w:val="both"/>
      </w:pPr>
      <w:r w:rsidRPr="008D4CAF">
        <w:t>3.</w:t>
      </w:r>
      <w:r w:rsidRPr="008D4CAF">
        <w:tab/>
        <w:t>Appropriate vendor supplied scanner/application manuals/ACR QA and Accreditation details from ACR website</w:t>
      </w:r>
    </w:p>
    <w:p w:rsidR="000A4C5D" w:rsidRPr="008D4CAF" w:rsidRDefault="000A4C5D" w:rsidP="00470013">
      <w:pPr>
        <w:jc w:val="both"/>
      </w:pPr>
    </w:p>
    <w:p w:rsidR="00470013" w:rsidRPr="008D4CAF" w:rsidRDefault="00470013" w:rsidP="00470013">
      <w:pPr>
        <w:jc w:val="both"/>
      </w:pPr>
    </w:p>
    <w:p w:rsidR="00470013" w:rsidRDefault="00470013" w:rsidP="00470013">
      <w:pPr>
        <w:jc w:val="both"/>
      </w:pPr>
      <w:r w:rsidRPr="008D4CAF">
        <w:rPr>
          <w:b/>
        </w:rPr>
        <w:t>College academic integrity policy</w:t>
      </w:r>
      <w:r w:rsidR="00F717F7">
        <w:rPr>
          <w:b/>
        </w:rPr>
        <w:t xml:space="preserve">: </w:t>
      </w:r>
      <w:r w:rsidRPr="008D4CAF">
        <w:t>Students and all others who work with information, ideas, texts, images, music, inventions, and</w:t>
      </w:r>
      <w:r w:rsidR="00607545">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1C162C" w:rsidRPr="008D4CAF" w:rsidRDefault="001C162C" w:rsidP="00470013">
      <w:pPr>
        <w:jc w:val="both"/>
      </w:pPr>
    </w:p>
    <w:p w:rsidR="00470013" w:rsidRPr="008D4CAF" w:rsidRDefault="00470013" w:rsidP="00470013">
      <w:pPr>
        <w:jc w:val="both"/>
      </w:pPr>
      <w:r w:rsidRPr="008D4CAF">
        <w:rPr>
          <w:b/>
        </w:rPr>
        <w:t>Class Participation</w:t>
      </w:r>
      <w:r w:rsidR="00F717F7">
        <w:rPr>
          <w:b/>
        </w:rPr>
        <w:t xml:space="preserve">: </w:t>
      </w:r>
      <w:r w:rsidRPr="008D4CAF">
        <w:t>A student must be able to devote sufficient time to complete all clinical practices with accuracy and professionalism. Lateness and absences should be communicated to the respective clinical department as much in advance as possible with emails to follow to clinical instructor.</w:t>
      </w:r>
    </w:p>
    <w:p w:rsidR="00470013" w:rsidRPr="008D4CAF" w:rsidRDefault="00470013" w:rsidP="00470013">
      <w:pPr>
        <w:jc w:val="both"/>
      </w:pPr>
    </w:p>
    <w:p w:rsidR="00F717F7" w:rsidRDefault="00470013" w:rsidP="00F717F7">
      <w:pPr>
        <w:jc w:val="both"/>
        <w:rPr>
          <w:shd w:val="clear" w:color="auto" w:fill="FFFFFF"/>
        </w:rPr>
      </w:pPr>
      <w:r w:rsidRPr="008D4CAF">
        <w:rPr>
          <w:b/>
        </w:rPr>
        <w:t>Technology statement</w:t>
      </w:r>
      <w:r w:rsidR="00F717F7" w:rsidRPr="00F717F7">
        <w:rPr>
          <w:shd w:val="clear" w:color="auto" w:fill="FFFFFF"/>
        </w:rPr>
        <w:t xml:space="preserve"> </w:t>
      </w:r>
      <w:r w:rsidR="00F717F7">
        <w:rPr>
          <w:shd w:val="clear" w:color="auto" w:fill="FFFFFF"/>
        </w:rPr>
        <w:t>S</w:t>
      </w:r>
      <w:r w:rsidR="00F717F7" w:rsidRPr="008D4CAF">
        <w:rPr>
          <w:shd w:val="clear" w:color="auto" w:fill="FFFFFF"/>
        </w:rPr>
        <w:t xml:space="preserve">tudents should be </w:t>
      </w:r>
      <w:r w:rsidR="00F717F7">
        <w:rPr>
          <w:shd w:val="clear" w:color="auto" w:fill="FFFFFF"/>
        </w:rPr>
        <w:t>graduates from an approved AAS in radiologic technology or equivalent program.</w:t>
      </w:r>
    </w:p>
    <w:p w:rsidR="00470013" w:rsidRPr="008D4CAF" w:rsidRDefault="00470013" w:rsidP="00F717F7">
      <w:pPr>
        <w:jc w:val="both"/>
      </w:pPr>
    </w:p>
    <w:p w:rsidR="00470013" w:rsidRPr="001C162C" w:rsidRDefault="00470013" w:rsidP="00470013">
      <w:pPr>
        <w:jc w:val="both"/>
      </w:pPr>
      <w:r w:rsidRPr="008D4CAF">
        <w:rPr>
          <w:b/>
        </w:rPr>
        <w:t>Course Need Assessment</w:t>
      </w:r>
    </w:p>
    <w:p w:rsidR="00470013" w:rsidRPr="001C162C" w:rsidRDefault="00470013" w:rsidP="00470013">
      <w:pPr>
        <w:jc w:val="both"/>
      </w:pPr>
    </w:p>
    <w:p w:rsidR="00470013" w:rsidRPr="008D4CAF" w:rsidRDefault="00470013" w:rsidP="00470013">
      <w:pPr>
        <w:jc w:val="both"/>
      </w:pPr>
      <w:r w:rsidRPr="008D4CAF">
        <w:rPr>
          <w:b/>
        </w:rPr>
        <w:t>Target Students and Projected Head Counts:</w:t>
      </w:r>
      <w:r w:rsidRPr="008D4CAF">
        <w:t xml:space="preserve"> This course will be a required upper level science course for BS in Radiologic Sciences (MR </w:t>
      </w:r>
      <w:r w:rsidR="00C4565F">
        <w:t>Concentration</w:t>
      </w:r>
      <w:r w:rsidRPr="008D4CAF">
        <w:t xml:space="preserve">) students. We will offer the course twice per year, ideally in the Fall Semester and again in the spring, adding summer sessions if necessary. All students would take this course in the immediate semester offered after completion of RAD </w:t>
      </w:r>
      <w:r w:rsidR="00F366BC" w:rsidRPr="008D4CAF">
        <w:t>46</w:t>
      </w:r>
      <w:r w:rsidRPr="008D4CAF">
        <w:t>29 MR Clinical Education II. We anticipate that there will be approximately 8</w:t>
      </w:r>
      <w:r w:rsidRPr="008D4CAF">
        <w:rPr>
          <w:color w:val="FF0000"/>
        </w:rPr>
        <w:t xml:space="preserve"> </w:t>
      </w:r>
      <w:r w:rsidRPr="008D4CAF">
        <w:t>students taking the course. As the program grows, also t</w:t>
      </w:r>
      <w:r w:rsidR="00F717F7">
        <w:t xml:space="preserve">he class enrollment will grow. </w:t>
      </w:r>
    </w:p>
    <w:p w:rsidR="00470013" w:rsidRPr="008D4CAF" w:rsidRDefault="00470013" w:rsidP="00470013">
      <w:pPr>
        <w:jc w:val="both"/>
      </w:pPr>
    </w:p>
    <w:p w:rsidR="00470013" w:rsidRPr="008D4CAF" w:rsidRDefault="00470013" w:rsidP="00470013">
      <w:pPr>
        <w:jc w:val="both"/>
      </w:pPr>
      <w:r w:rsidRPr="008D4CAF">
        <w:rPr>
          <w:b/>
        </w:rPr>
        <w:t>Physical Resources</w:t>
      </w:r>
      <w:r w:rsidR="00F717F7">
        <w:rPr>
          <w:b/>
        </w:rPr>
        <w:t xml:space="preserve">: </w:t>
      </w:r>
      <w:r w:rsidRPr="008D4CAF">
        <w:t xml:space="preserve">Students will report to a clinical (hospital) affiliation off-campus and provide immunization/drug test records satisfying site requirements to work in patient service areas.  </w:t>
      </w:r>
    </w:p>
    <w:p w:rsidR="00470013" w:rsidRPr="008D4CAF" w:rsidRDefault="00470013" w:rsidP="00470013">
      <w:pPr>
        <w:jc w:val="both"/>
      </w:pPr>
    </w:p>
    <w:p w:rsidR="00470013" w:rsidRDefault="00470013" w:rsidP="00470013">
      <w:pPr>
        <w:jc w:val="both"/>
      </w:pPr>
      <w:r w:rsidRPr="008D4CAF">
        <w:rPr>
          <w:b/>
        </w:rPr>
        <w:t>Overlap with Other Courses:</w:t>
      </w:r>
      <w:r w:rsidRPr="008D4CAF">
        <w:t xml:space="preserve"> </w:t>
      </w:r>
      <w:r w:rsidR="00F717F7">
        <w:t xml:space="preserve"> There is no overlap with any other course.</w:t>
      </w:r>
    </w:p>
    <w:p w:rsidR="00F717F7" w:rsidRPr="008D4CAF" w:rsidRDefault="00F717F7" w:rsidP="00470013">
      <w:pPr>
        <w:jc w:val="both"/>
      </w:pPr>
    </w:p>
    <w:p w:rsidR="003F1B70" w:rsidRPr="008D4CAF" w:rsidRDefault="003F1B70" w:rsidP="003F1B70">
      <w:pPr>
        <w:jc w:val="both"/>
      </w:pPr>
      <w:r w:rsidRPr="008D4CAF">
        <w:rPr>
          <w:b/>
        </w:rPr>
        <w:t>Full Time Faculty:</w:t>
      </w:r>
      <w:r w:rsidRPr="008D4CAF">
        <w:t xml:space="preserve"> A</w:t>
      </w:r>
      <w:r w:rsidR="00E03C09" w:rsidRPr="008D4CAF">
        <w:t>n a</w:t>
      </w:r>
      <w:r w:rsidRPr="008D4CAF">
        <w:t xml:space="preserve">djunct faculty and a full time clinical coordinator will be required to oversee the entire clinical courses in the CT and MR </w:t>
      </w:r>
      <w:r w:rsidR="00C4565F">
        <w:t>Concentration</w:t>
      </w:r>
      <w:r w:rsidRPr="008D4CAF">
        <w:t>s.</w:t>
      </w:r>
    </w:p>
    <w:p w:rsidR="00470013" w:rsidRPr="008D4CAF" w:rsidRDefault="00470013" w:rsidP="00470013">
      <w:pPr>
        <w:jc w:val="both"/>
      </w:pPr>
    </w:p>
    <w:p w:rsidR="00470013" w:rsidRPr="008D4CAF" w:rsidRDefault="00470013" w:rsidP="00470013">
      <w:pPr>
        <w:jc w:val="both"/>
      </w:pPr>
      <w:r w:rsidRPr="008D4CAF">
        <w:rPr>
          <w:b/>
        </w:rPr>
        <w:t>Course Design</w:t>
      </w:r>
      <w:r w:rsidR="00F717F7">
        <w:rPr>
          <w:b/>
        </w:rPr>
        <w:t xml:space="preserve">:  </w:t>
      </w:r>
      <w:r w:rsidRPr="008D4CAF">
        <w:t xml:space="preserve">RAD </w:t>
      </w:r>
      <w:r w:rsidR="003F1B70" w:rsidRPr="008D4CAF">
        <w:t>4</w:t>
      </w:r>
      <w:r w:rsidR="00E03C09" w:rsidRPr="008D4CAF">
        <w:t>729</w:t>
      </w:r>
      <w:r w:rsidRPr="008D4CAF">
        <w:t xml:space="preserve"> </w:t>
      </w:r>
      <w:r w:rsidRPr="008D4CAF">
        <w:rPr>
          <w:rFonts w:eastAsia="Arial"/>
        </w:rPr>
        <w:t xml:space="preserve">MR Clinical Education III </w:t>
      </w:r>
      <w:r w:rsidRPr="008D4CAF">
        <w:t xml:space="preserve">is a common course in many bachelor programs in advanced imaging and </w:t>
      </w:r>
      <w:r w:rsidR="00607545" w:rsidRPr="008D4CAF">
        <w:t>stand-alone</w:t>
      </w:r>
      <w:r w:rsidRPr="008D4CAF">
        <w:t xml:space="preserve"> certificate/continuing education courses in preparation for the</w:t>
      </w:r>
      <w:r w:rsidR="00D96E1E" w:rsidRPr="008D4CAF">
        <w:t xml:space="preserve"> advanced (ARRT) registry in MR</w:t>
      </w:r>
      <w:r w:rsidRPr="008D4CAF">
        <w:t xml:space="preserve">.  It is a required course for the BSRS (MR </w:t>
      </w:r>
      <w:r w:rsidR="00C4565F">
        <w:t>concentration</w:t>
      </w:r>
      <w:r w:rsidRPr="008D4CAF">
        <w:t xml:space="preserve">). </w:t>
      </w:r>
      <w:r w:rsidR="000B2BF3">
        <w:rPr>
          <w:rFonts w:cs="Cambria"/>
        </w:rPr>
        <w:t>It will consist of eight hours</w:t>
      </w:r>
      <w:r w:rsidR="000B2BF3" w:rsidRPr="00730C47">
        <w:rPr>
          <w:rFonts w:cs="Cambria"/>
        </w:rPr>
        <w:t xml:space="preserve"> of </w:t>
      </w:r>
      <w:r w:rsidR="000B2BF3">
        <w:rPr>
          <w:rFonts w:cs="Cambria"/>
        </w:rPr>
        <w:t xml:space="preserve">clinical classes per week and follow hospital affiliation scheduling. </w:t>
      </w:r>
      <w:r w:rsidRPr="008D4CAF">
        <w:t>Patient examinations and</w:t>
      </w:r>
      <w:r w:rsidR="00D96E1E" w:rsidRPr="008D4CAF">
        <w:t>/or Quality Control tests on MR</w:t>
      </w:r>
      <w:r w:rsidRPr="008D4CAF">
        <w:t xml:space="preserve"> equipment will be logged into the ARRT web portal. Students will be required to give faculty access to the ARRT database to verify they have meet an examination quota.  A written progress report and/or case presentation may additionally be part of the weighted overall course grade. </w:t>
      </w:r>
    </w:p>
    <w:p w:rsidR="00470013" w:rsidRPr="008D4CAF" w:rsidRDefault="00470013" w:rsidP="00470013">
      <w:pPr>
        <w:jc w:val="both"/>
      </w:pPr>
    </w:p>
    <w:p w:rsidR="00470013" w:rsidRPr="008D4CAF" w:rsidRDefault="00470013" w:rsidP="00470013">
      <w:pPr>
        <w:jc w:val="both"/>
        <w:rPr>
          <w:b/>
        </w:rPr>
      </w:pPr>
      <w:r w:rsidRPr="008D4CAF">
        <w:rPr>
          <w:b/>
        </w:rPr>
        <w:t>Relationship to Programmatic Learning Outcomes</w:t>
      </w:r>
    </w:p>
    <w:p w:rsidR="00470013" w:rsidRPr="008D4CAF" w:rsidRDefault="00470013" w:rsidP="00470013">
      <w:pPr>
        <w:jc w:val="both"/>
      </w:pPr>
      <w:r w:rsidRPr="008D4CAF">
        <w:t>This course will help students reach several programmatic learning outcomes of the Baccalaureate degree in Radiologic Sciences with magnetic resonance imaging concentration. In particular, through this course students will obtain:</w:t>
      </w:r>
    </w:p>
    <w:p w:rsidR="00470013" w:rsidRPr="008D4CAF" w:rsidRDefault="00470013" w:rsidP="00470013">
      <w:pPr>
        <w:pStyle w:val="GroupWiseView"/>
        <w:jc w:val="both"/>
        <w:rPr>
          <w:rFonts w:ascii="Times New Roman" w:hAnsi="Times New Roman"/>
          <w:sz w:val="24"/>
          <w:szCs w:val="24"/>
        </w:rPr>
      </w:pPr>
    </w:p>
    <w:p w:rsidR="00470013" w:rsidRPr="008D4CAF" w:rsidRDefault="00470013" w:rsidP="00286DDA">
      <w:pPr>
        <w:pStyle w:val="GroupWiseView"/>
        <w:numPr>
          <w:ilvl w:val="0"/>
          <w:numId w:val="18"/>
        </w:numPr>
        <w:jc w:val="both"/>
        <w:rPr>
          <w:rFonts w:ascii="Times New Roman" w:hAnsi="Times New Roman"/>
          <w:sz w:val="24"/>
          <w:szCs w:val="24"/>
        </w:rPr>
      </w:pPr>
      <w:r w:rsidRPr="008D4CAF">
        <w:rPr>
          <w:rFonts w:ascii="Times New Roman" w:hAnsi="Times New Roman"/>
          <w:sz w:val="24"/>
          <w:szCs w:val="24"/>
        </w:rPr>
        <w:t>An appreciation</w:t>
      </w:r>
      <w:r w:rsidR="003F1B70" w:rsidRPr="008D4CAF">
        <w:rPr>
          <w:rFonts w:ascii="Times New Roman" w:hAnsi="Times New Roman"/>
          <w:sz w:val="24"/>
          <w:szCs w:val="24"/>
        </w:rPr>
        <w:t xml:space="preserve"> of various steps of how the MR</w:t>
      </w:r>
      <w:r w:rsidRPr="008D4CAF">
        <w:rPr>
          <w:rFonts w:ascii="Times New Roman" w:hAnsi="Times New Roman"/>
          <w:sz w:val="24"/>
          <w:szCs w:val="24"/>
        </w:rPr>
        <w:t xml:space="preserve"> procedures are administered to help detect and diagnose various disorders beyond what was learned in MR Clinical-I. </w:t>
      </w:r>
    </w:p>
    <w:p w:rsidR="00470013" w:rsidRPr="008D4CAF" w:rsidRDefault="00470013" w:rsidP="00286DDA">
      <w:pPr>
        <w:pStyle w:val="ListParagraph"/>
        <w:numPr>
          <w:ilvl w:val="0"/>
          <w:numId w:val="18"/>
        </w:numPr>
        <w:spacing w:after="160" w:line="259" w:lineRule="auto"/>
        <w:jc w:val="both"/>
        <w:rPr>
          <w:rFonts w:ascii="Times New Roman" w:hAnsi="Times New Roman" w:cs="Times New Roman"/>
          <w:b/>
        </w:rPr>
      </w:pPr>
      <w:r w:rsidRPr="008D4CAF">
        <w:rPr>
          <w:rFonts w:ascii="Times New Roman" w:hAnsi="Times New Roman" w:cs="Times New Roman"/>
        </w:rPr>
        <w:t>A greater foundation and proficiency than obtainable in MR Clinical-I in the physics of MRI to appreciate normal and abnormal tissue anatomy as well as introductory physiological images of patients and</w:t>
      </w:r>
    </w:p>
    <w:p w:rsidR="00470013" w:rsidRPr="008D4CAF" w:rsidRDefault="00470013" w:rsidP="00286DDA">
      <w:pPr>
        <w:pStyle w:val="ListParagraph"/>
        <w:numPr>
          <w:ilvl w:val="0"/>
          <w:numId w:val="18"/>
        </w:numPr>
        <w:spacing w:after="160" w:line="259" w:lineRule="auto"/>
        <w:jc w:val="both"/>
        <w:rPr>
          <w:rFonts w:ascii="Times New Roman" w:hAnsi="Times New Roman" w:cs="Times New Roman"/>
          <w:b/>
        </w:rPr>
      </w:pPr>
      <w:r w:rsidRPr="008D4CAF">
        <w:rPr>
          <w:rFonts w:ascii="Times New Roman" w:hAnsi="Times New Roman" w:cs="Times New Roman"/>
        </w:rPr>
        <w:t>Further proficiency in the MR equipment operation and image manipulation under radiologist and lead technologist’s supervision.</w:t>
      </w:r>
    </w:p>
    <w:p w:rsidR="003F0FA3" w:rsidRDefault="003F0FA3">
      <w:pPr>
        <w:rPr>
          <w:b/>
          <w:u w:val="single"/>
        </w:rPr>
      </w:pPr>
      <w:r>
        <w:rPr>
          <w:b/>
          <w:u w:val="single"/>
        </w:rPr>
        <w:br w:type="page"/>
      </w:r>
    </w:p>
    <w:p w:rsidR="00E63396" w:rsidRDefault="00E63396">
      <w:pPr>
        <w:rPr>
          <w:b/>
          <w:u w:val="single"/>
        </w:rPr>
      </w:pPr>
    </w:p>
    <w:p w:rsidR="00F051F7" w:rsidRPr="008D4CAF" w:rsidRDefault="00F051F7" w:rsidP="00F051F7">
      <w:pPr>
        <w:spacing w:after="200" w:line="276" w:lineRule="auto"/>
        <w:jc w:val="both"/>
      </w:pPr>
      <w:r>
        <w:rPr>
          <w:b/>
          <w:u w:val="single"/>
        </w:rPr>
        <w:t>Chancellor’s University Report</w:t>
      </w:r>
    </w:p>
    <w:p w:rsidR="00F051F7" w:rsidRPr="00F717F7" w:rsidRDefault="00F051F7" w:rsidP="00F051F7">
      <w:pPr>
        <w:jc w:val="both"/>
        <w:rPr>
          <w:b/>
          <w:bCs/>
          <w:sz w:val="20"/>
          <w:szCs w:val="20"/>
        </w:rPr>
      </w:pPr>
      <w:r w:rsidRPr="00F717F7">
        <w:rPr>
          <w:b/>
          <w:bCs/>
          <w:sz w:val="20"/>
          <w:szCs w:val="20"/>
        </w:rPr>
        <w:t>New courses to be offered in the Radiologic Technology &amp; Medical Imaging Department</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4"/>
        <w:gridCol w:w="8532"/>
      </w:tblGrid>
      <w:tr w:rsidR="00F051F7" w:rsidRPr="00F717F7" w:rsidTr="00656EFE">
        <w:trPr>
          <w:trHeight w:val="188"/>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Department(s)</w:t>
            </w:r>
          </w:p>
        </w:tc>
        <w:tc>
          <w:tcPr>
            <w:tcW w:w="3996" w:type="pct"/>
            <w:tcMar>
              <w:top w:w="0" w:type="dxa"/>
              <w:left w:w="108" w:type="dxa"/>
              <w:bottom w:w="0" w:type="dxa"/>
              <w:right w:w="108" w:type="dxa"/>
            </w:tcMar>
            <w:vAlign w:val="center"/>
          </w:tcPr>
          <w:p w:rsidR="00F051F7" w:rsidRPr="00F717F7" w:rsidRDefault="00F051F7" w:rsidP="009031E0">
            <w:pPr>
              <w:keepNext/>
              <w:jc w:val="both"/>
              <w:outlineLvl w:val="1"/>
              <w:rPr>
                <w:bCs/>
                <w:sz w:val="20"/>
                <w:szCs w:val="20"/>
              </w:rPr>
            </w:pPr>
            <w:r w:rsidRPr="00F717F7">
              <w:rPr>
                <w:b/>
                <w:bCs/>
                <w:sz w:val="20"/>
                <w:szCs w:val="20"/>
              </w:rPr>
              <w:t>Radiologic Technology &amp; Medical Imaging</w:t>
            </w:r>
          </w:p>
        </w:tc>
      </w:tr>
      <w:tr w:rsidR="00F051F7" w:rsidRPr="00F717F7" w:rsidTr="00656EFE">
        <w:trPr>
          <w:trHeight w:val="242"/>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Academic Level</w:t>
            </w:r>
          </w:p>
        </w:tc>
        <w:tc>
          <w:tcPr>
            <w:tcW w:w="3996"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 xml:space="preserve">[X] Regular  [   ] Compensatory  [   ] Developmental  [   ] Remedial   </w:t>
            </w:r>
          </w:p>
        </w:tc>
      </w:tr>
      <w:tr w:rsidR="00F051F7" w:rsidRPr="00F717F7" w:rsidTr="00656EFE">
        <w:trPr>
          <w:trHeight w:val="242"/>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Subject Area</w:t>
            </w:r>
          </w:p>
        </w:tc>
        <w:tc>
          <w:tcPr>
            <w:tcW w:w="3996" w:type="pct"/>
            <w:tcMar>
              <w:top w:w="0" w:type="dxa"/>
              <w:left w:w="108" w:type="dxa"/>
              <w:bottom w:w="0" w:type="dxa"/>
              <w:right w:w="108" w:type="dxa"/>
            </w:tcMar>
            <w:vAlign w:val="center"/>
          </w:tcPr>
          <w:p w:rsidR="00F051F7" w:rsidRPr="00F717F7" w:rsidRDefault="00F051F7" w:rsidP="009031E0">
            <w:pPr>
              <w:jc w:val="both"/>
              <w:rPr>
                <w:bCs/>
                <w:sz w:val="20"/>
                <w:szCs w:val="20"/>
              </w:rPr>
            </w:pPr>
            <w:r>
              <w:rPr>
                <w:bCs/>
                <w:sz w:val="20"/>
                <w:szCs w:val="20"/>
              </w:rPr>
              <w:t>Radiological Science</w:t>
            </w:r>
          </w:p>
        </w:tc>
      </w:tr>
      <w:tr w:rsidR="00F051F7" w:rsidRPr="00F717F7" w:rsidTr="00656EFE">
        <w:trPr>
          <w:trHeight w:val="170"/>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Prefix</w:t>
            </w:r>
          </w:p>
        </w:tc>
        <w:tc>
          <w:tcPr>
            <w:tcW w:w="3996" w:type="pct"/>
            <w:tcMar>
              <w:top w:w="0" w:type="dxa"/>
              <w:left w:w="108" w:type="dxa"/>
              <w:bottom w:w="0" w:type="dxa"/>
              <w:right w:w="108" w:type="dxa"/>
            </w:tcMar>
            <w:vAlign w:val="center"/>
          </w:tcPr>
          <w:p w:rsidR="00F051F7" w:rsidRPr="00F717F7" w:rsidRDefault="00F051F7" w:rsidP="009031E0">
            <w:pPr>
              <w:jc w:val="both"/>
              <w:rPr>
                <w:bCs/>
                <w:sz w:val="20"/>
                <w:szCs w:val="20"/>
              </w:rPr>
            </w:pPr>
            <w:r w:rsidRPr="00F717F7">
              <w:rPr>
                <w:bCs/>
                <w:sz w:val="20"/>
                <w:szCs w:val="20"/>
              </w:rPr>
              <w:t>RAD</w:t>
            </w:r>
          </w:p>
        </w:tc>
      </w:tr>
      <w:tr w:rsidR="00F051F7" w:rsidRPr="00F717F7" w:rsidTr="00656EFE">
        <w:trPr>
          <w:trHeight w:val="296"/>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Number</w:t>
            </w:r>
          </w:p>
        </w:tc>
        <w:tc>
          <w:tcPr>
            <w:tcW w:w="3996" w:type="pct"/>
            <w:tcMar>
              <w:top w:w="0" w:type="dxa"/>
              <w:left w:w="108" w:type="dxa"/>
              <w:bottom w:w="0" w:type="dxa"/>
              <w:right w:w="108" w:type="dxa"/>
            </w:tcMar>
            <w:vAlign w:val="center"/>
          </w:tcPr>
          <w:p w:rsidR="00F051F7" w:rsidRPr="00F717F7" w:rsidRDefault="00F051F7" w:rsidP="009031E0">
            <w:pPr>
              <w:jc w:val="both"/>
              <w:rPr>
                <w:bCs/>
                <w:sz w:val="20"/>
                <w:szCs w:val="20"/>
              </w:rPr>
            </w:pPr>
            <w:r w:rsidRPr="00F717F7">
              <w:rPr>
                <w:bCs/>
                <w:sz w:val="20"/>
                <w:szCs w:val="20"/>
              </w:rPr>
              <w:t>4729</w:t>
            </w:r>
          </w:p>
        </w:tc>
      </w:tr>
      <w:tr w:rsidR="00F051F7" w:rsidRPr="00F717F7" w:rsidTr="00656EFE">
        <w:trPr>
          <w:trHeight w:val="170"/>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Title</w:t>
            </w:r>
          </w:p>
        </w:tc>
        <w:tc>
          <w:tcPr>
            <w:tcW w:w="3996" w:type="pct"/>
            <w:tcMar>
              <w:top w:w="0" w:type="dxa"/>
              <w:left w:w="108" w:type="dxa"/>
              <w:bottom w:w="0" w:type="dxa"/>
              <w:right w:w="108" w:type="dxa"/>
            </w:tcMar>
          </w:tcPr>
          <w:p w:rsidR="00F051F7" w:rsidRPr="00F717F7" w:rsidRDefault="00F051F7" w:rsidP="009031E0">
            <w:pPr>
              <w:jc w:val="both"/>
              <w:rPr>
                <w:b/>
                <w:sz w:val="20"/>
                <w:szCs w:val="20"/>
              </w:rPr>
            </w:pPr>
            <w:r w:rsidRPr="00F717F7">
              <w:rPr>
                <w:rFonts w:eastAsia="Arial"/>
                <w:b/>
                <w:sz w:val="20"/>
                <w:szCs w:val="20"/>
              </w:rPr>
              <w:t>MR Clinical Education III</w:t>
            </w:r>
          </w:p>
        </w:tc>
      </w:tr>
      <w:tr w:rsidR="00F051F7" w:rsidRPr="00F717F7" w:rsidTr="00656EFE">
        <w:trPr>
          <w:trHeight w:val="260"/>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Catalog Description</w:t>
            </w:r>
          </w:p>
        </w:tc>
        <w:tc>
          <w:tcPr>
            <w:tcW w:w="3996" w:type="pct"/>
            <w:tcMar>
              <w:top w:w="0" w:type="dxa"/>
              <w:left w:w="108" w:type="dxa"/>
              <w:bottom w:w="0" w:type="dxa"/>
              <w:right w:w="108" w:type="dxa"/>
            </w:tcMar>
          </w:tcPr>
          <w:p w:rsidR="00F051F7" w:rsidRPr="00F717F7" w:rsidRDefault="003F0FA3" w:rsidP="009031E0">
            <w:pPr>
              <w:rPr>
                <w:sz w:val="20"/>
                <w:szCs w:val="20"/>
              </w:rPr>
            </w:pPr>
            <w:r w:rsidRPr="003F0FA3">
              <w:rPr>
                <w:sz w:val="20"/>
                <w:szCs w:val="20"/>
              </w:rPr>
              <w:t>Is an</w:t>
            </w:r>
            <w:r w:rsidRPr="003F0FA3">
              <w:rPr>
                <w:b/>
                <w:sz w:val="20"/>
                <w:szCs w:val="20"/>
              </w:rPr>
              <w:t xml:space="preserve"> </w:t>
            </w:r>
            <w:r w:rsidRPr="003F0FA3">
              <w:rPr>
                <w:sz w:val="20"/>
                <w:szCs w:val="20"/>
              </w:rPr>
              <w:t xml:space="preserve">internship and the final MRI clinical course.  The student having taken the majority of the didactic courses is fully able to integrate materials learned in class into the MR procedures. Emphasis is on more difficult and advanced procedures as well as quality control and quality assurance methodologies.  In this course, </w:t>
            </w:r>
            <w:r w:rsidRPr="003F0FA3">
              <w:rPr>
                <w:rFonts w:eastAsia="Arial"/>
                <w:sz w:val="20"/>
                <w:szCs w:val="20"/>
              </w:rPr>
              <w:t xml:space="preserve">patient care and magnetic field safety and advanced procedures are the primary goals of learning. Examinations are </w:t>
            </w:r>
            <w:r w:rsidRPr="003F0FA3">
              <w:rPr>
                <w:sz w:val="20"/>
                <w:szCs w:val="20"/>
              </w:rPr>
              <w:t>entered into the American Registry of Radiologic Technologists (ARRT) portal to document clinical procedures; a requirement to pursue the examination for the post-primary credential in Magnetic Resonance Imaging for students seeking this option.</w:t>
            </w:r>
          </w:p>
        </w:tc>
      </w:tr>
      <w:tr w:rsidR="00F051F7" w:rsidRPr="00F717F7" w:rsidTr="00656EFE">
        <w:trPr>
          <w:trHeight w:val="323"/>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Prerequisite</w:t>
            </w:r>
          </w:p>
        </w:tc>
        <w:tc>
          <w:tcPr>
            <w:tcW w:w="3996" w:type="pct"/>
            <w:tcMar>
              <w:top w:w="0" w:type="dxa"/>
              <w:left w:w="108" w:type="dxa"/>
              <w:bottom w:w="0" w:type="dxa"/>
              <w:right w:w="108" w:type="dxa"/>
            </w:tcMar>
            <w:vAlign w:val="center"/>
          </w:tcPr>
          <w:p w:rsidR="00F051F7" w:rsidRPr="00F717F7" w:rsidRDefault="00F051F7" w:rsidP="009031E0">
            <w:pPr>
              <w:jc w:val="both"/>
              <w:rPr>
                <w:sz w:val="20"/>
                <w:szCs w:val="20"/>
              </w:rPr>
            </w:pPr>
            <w:r w:rsidRPr="00F717F7">
              <w:rPr>
                <w:rFonts w:eastAsia="Arial"/>
                <w:sz w:val="20"/>
                <w:szCs w:val="20"/>
              </w:rPr>
              <w:t>RAD 4629</w:t>
            </w:r>
          </w:p>
          <w:p w:rsidR="00F051F7" w:rsidRPr="00F717F7" w:rsidRDefault="00F051F7" w:rsidP="009031E0">
            <w:pPr>
              <w:jc w:val="both"/>
              <w:rPr>
                <w:bCs/>
                <w:sz w:val="20"/>
                <w:szCs w:val="20"/>
              </w:rPr>
            </w:pPr>
          </w:p>
        </w:tc>
      </w:tr>
      <w:tr w:rsidR="00F051F7" w:rsidRPr="00F717F7" w:rsidTr="00656EFE">
        <w:trPr>
          <w:trHeight w:val="323"/>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Corequisite</w:t>
            </w:r>
          </w:p>
        </w:tc>
        <w:tc>
          <w:tcPr>
            <w:tcW w:w="3996" w:type="pct"/>
            <w:tcMar>
              <w:top w:w="0" w:type="dxa"/>
              <w:left w:w="108" w:type="dxa"/>
              <w:bottom w:w="0" w:type="dxa"/>
              <w:right w:w="108" w:type="dxa"/>
            </w:tcMar>
            <w:vAlign w:val="center"/>
          </w:tcPr>
          <w:p w:rsidR="00F051F7" w:rsidRPr="00F717F7" w:rsidRDefault="00F051F7" w:rsidP="009031E0">
            <w:pPr>
              <w:jc w:val="both"/>
              <w:rPr>
                <w:bCs/>
                <w:sz w:val="20"/>
                <w:szCs w:val="20"/>
              </w:rPr>
            </w:pPr>
          </w:p>
        </w:tc>
      </w:tr>
      <w:tr w:rsidR="00F051F7" w:rsidRPr="00F717F7" w:rsidTr="00656EFE">
        <w:trPr>
          <w:trHeight w:val="323"/>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Pre- or corequisite</w:t>
            </w:r>
          </w:p>
        </w:tc>
        <w:tc>
          <w:tcPr>
            <w:tcW w:w="3996" w:type="pct"/>
            <w:tcMar>
              <w:top w:w="0" w:type="dxa"/>
              <w:left w:w="108" w:type="dxa"/>
              <w:bottom w:w="0" w:type="dxa"/>
              <w:right w:w="108" w:type="dxa"/>
            </w:tcMar>
            <w:vAlign w:val="center"/>
          </w:tcPr>
          <w:p w:rsidR="00F051F7" w:rsidRPr="00F717F7" w:rsidRDefault="00F051F7" w:rsidP="009031E0">
            <w:pPr>
              <w:jc w:val="both"/>
              <w:rPr>
                <w:bCs/>
                <w:sz w:val="20"/>
                <w:szCs w:val="20"/>
              </w:rPr>
            </w:pPr>
          </w:p>
        </w:tc>
      </w:tr>
      <w:tr w:rsidR="00F051F7" w:rsidRPr="00F717F7" w:rsidTr="00656EFE">
        <w:trPr>
          <w:trHeight w:val="161"/>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Credits</w:t>
            </w:r>
          </w:p>
        </w:tc>
        <w:tc>
          <w:tcPr>
            <w:tcW w:w="3996" w:type="pct"/>
            <w:tcMar>
              <w:top w:w="0" w:type="dxa"/>
              <w:left w:w="108" w:type="dxa"/>
              <w:bottom w:w="0" w:type="dxa"/>
              <w:right w:w="108" w:type="dxa"/>
            </w:tcMar>
            <w:vAlign w:val="center"/>
          </w:tcPr>
          <w:p w:rsidR="00F051F7" w:rsidRPr="00F717F7" w:rsidRDefault="00F051F7" w:rsidP="009031E0">
            <w:pPr>
              <w:jc w:val="both"/>
              <w:rPr>
                <w:bCs/>
                <w:sz w:val="20"/>
                <w:szCs w:val="20"/>
              </w:rPr>
            </w:pPr>
            <w:r w:rsidRPr="00F717F7">
              <w:rPr>
                <w:bCs/>
                <w:sz w:val="20"/>
                <w:szCs w:val="20"/>
              </w:rPr>
              <w:t>1</w:t>
            </w:r>
          </w:p>
        </w:tc>
      </w:tr>
      <w:tr w:rsidR="00F051F7" w:rsidRPr="00F717F7" w:rsidTr="00656EFE">
        <w:trPr>
          <w:trHeight w:val="287"/>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Contact Hours</w:t>
            </w:r>
          </w:p>
        </w:tc>
        <w:tc>
          <w:tcPr>
            <w:tcW w:w="3996" w:type="pct"/>
            <w:tcMar>
              <w:top w:w="0" w:type="dxa"/>
              <w:left w:w="108" w:type="dxa"/>
              <w:bottom w:w="0" w:type="dxa"/>
              <w:right w:w="108" w:type="dxa"/>
            </w:tcMar>
            <w:vAlign w:val="center"/>
          </w:tcPr>
          <w:p w:rsidR="00F051F7" w:rsidRPr="00F717F7" w:rsidRDefault="00F051F7" w:rsidP="009031E0">
            <w:pPr>
              <w:jc w:val="both"/>
              <w:rPr>
                <w:bCs/>
                <w:sz w:val="20"/>
                <w:szCs w:val="20"/>
              </w:rPr>
            </w:pPr>
            <w:r w:rsidRPr="00F717F7">
              <w:rPr>
                <w:bCs/>
                <w:sz w:val="20"/>
                <w:szCs w:val="20"/>
              </w:rPr>
              <w:t>8</w:t>
            </w:r>
            <w:r>
              <w:rPr>
                <w:bCs/>
                <w:sz w:val="20"/>
                <w:szCs w:val="20"/>
              </w:rPr>
              <w:t xml:space="preserve"> clinical hours</w:t>
            </w:r>
            <w:r w:rsidR="00F96646">
              <w:rPr>
                <w:bCs/>
                <w:sz w:val="20"/>
                <w:szCs w:val="20"/>
              </w:rPr>
              <w:t>/week</w:t>
            </w:r>
          </w:p>
        </w:tc>
      </w:tr>
      <w:tr w:rsidR="00F051F7" w:rsidRPr="00F717F7" w:rsidTr="00656EFE">
        <w:trPr>
          <w:trHeight w:val="215"/>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Liberal Arts</w:t>
            </w:r>
          </w:p>
        </w:tc>
        <w:tc>
          <w:tcPr>
            <w:tcW w:w="3996"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 xml:space="preserve">[] Yes  [X  ] No  </w:t>
            </w:r>
          </w:p>
        </w:tc>
      </w:tr>
      <w:tr w:rsidR="00F051F7" w:rsidRPr="00F717F7" w:rsidTr="00656EFE">
        <w:trPr>
          <w:trHeight w:val="656"/>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Attribute (e.g. Writing Intensive, etc.)</w:t>
            </w:r>
          </w:p>
        </w:tc>
        <w:tc>
          <w:tcPr>
            <w:tcW w:w="3996" w:type="pct"/>
            <w:tcMar>
              <w:top w:w="0" w:type="dxa"/>
              <w:left w:w="108" w:type="dxa"/>
              <w:bottom w:w="0" w:type="dxa"/>
              <w:right w:w="108" w:type="dxa"/>
            </w:tcMar>
            <w:vAlign w:val="center"/>
          </w:tcPr>
          <w:p w:rsidR="00F051F7" w:rsidRPr="00F717F7" w:rsidRDefault="00F051F7" w:rsidP="009031E0">
            <w:pPr>
              <w:jc w:val="both"/>
              <w:rPr>
                <w:bCs/>
                <w:sz w:val="20"/>
                <w:szCs w:val="20"/>
              </w:rPr>
            </w:pPr>
          </w:p>
        </w:tc>
      </w:tr>
      <w:tr w:rsidR="00F051F7" w:rsidRPr="00F717F7" w:rsidTr="00656EFE">
        <w:trPr>
          <w:trHeight w:val="425"/>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Applicability</w:t>
            </w:r>
          </w:p>
        </w:tc>
        <w:tc>
          <w:tcPr>
            <w:tcW w:w="3996" w:type="pct"/>
            <w:tcMar>
              <w:top w:w="0" w:type="dxa"/>
              <w:left w:w="108" w:type="dxa"/>
              <w:bottom w:w="0" w:type="dxa"/>
              <w:right w:w="108" w:type="dxa"/>
            </w:tcMar>
            <w:vAlign w:val="center"/>
          </w:tcPr>
          <w:p w:rsidR="00F051F7" w:rsidRPr="00F717F7" w:rsidRDefault="00F051F7" w:rsidP="009031E0">
            <w:pPr>
              <w:jc w:val="both"/>
              <w:rPr>
                <w:b/>
                <w:bCs/>
                <w:sz w:val="20"/>
                <w:szCs w:val="20"/>
              </w:rPr>
            </w:pPr>
          </w:p>
          <w:tbl>
            <w:tblPr>
              <w:tblW w:w="7360" w:type="dxa"/>
              <w:tblLayout w:type="fixed"/>
              <w:tblLook w:val="00A0" w:firstRow="1" w:lastRow="0" w:firstColumn="1" w:lastColumn="0" w:noHBand="0" w:noVBand="0"/>
            </w:tblPr>
            <w:tblGrid>
              <w:gridCol w:w="1960"/>
              <w:gridCol w:w="2430"/>
              <w:gridCol w:w="2970"/>
            </w:tblGrid>
            <w:tr w:rsidR="00F051F7" w:rsidRPr="00F717F7" w:rsidTr="009031E0">
              <w:trPr>
                <w:trHeight w:val="342"/>
              </w:trPr>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[X] Major</w:t>
                  </w:r>
                </w:p>
              </w:tc>
              <w:tc>
                <w:tcPr>
                  <w:tcW w:w="5400" w:type="dxa"/>
                  <w:gridSpan w:val="2"/>
                  <w:vAlign w:val="center"/>
                </w:tcPr>
                <w:p w:rsidR="00F051F7" w:rsidRPr="00F717F7" w:rsidRDefault="00F051F7" w:rsidP="009031E0">
                  <w:pPr>
                    <w:jc w:val="both"/>
                    <w:rPr>
                      <w:b/>
                      <w:bCs/>
                      <w:sz w:val="20"/>
                      <w:szCs w:val="20"/>
                    </w:rPr>
                  </w:pPr>
                </w:p>
              </w:tc>
            </w:tr>
            <w:tr w:rsidR="00F051F7" w:rsidRPr="00F717F7" w:rsidTr="009031E0">
              <w:trPr>
                <w:trHeight w:val="360"/>
              </w:trPr>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  ] Gen Ed Required</w:t>
                  </w: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Gen Ed - Flexible</w:t>
                  </w:r>
                </w:p>
              </w:tc>
              <w:tc>
                <w:tcPr>
                  <w:tcW w:w="2970" w:type="dxa"/>
                  <w:vAlign w:val="center"/>
                </w:tcPr>
                <w:p w:rsidR="00F051F7" w:rsidRPr="00F717F7" w:rsidRDefault="00F051F7" w:rsidP="009031E0">
                  <w:pPr>
                    <w:keepNext/>
                    <w:ind w:left="-1901" w:firstLine="1980"/>
                    <w:jc w:val="both"/>
                    <w:outlineLvl w:val="1"/>
                    <w:rPr>
                      <w:b/>
                      <w:bCs/>
                      <w:sz w:val="20"/>
                      <w:szCs w:val="20"/>
                    </w:rPr>
                  </w:pPr>
                  <w:r w:rsidRPr="00F717F7">
                    <w:rPr>
                      <w:b/>
                      <w:bCs/>
                      <w:sz w:val="20"/>
                      <w:szCs w:val="20"/>
                    </w:rPr>
                    <w:t>[  ] Gen Ed - College Option</w:t>
                  </w:r>
                </w:p>
              </w:tc>
            </w:tr>
            <w:tr w:rsidR="00F051F7" w:rsidRPr="00F717F7" w:rsidTr="009031E0">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  ] English Composition</w:t>
                  </w: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World Cultures</w:t>
                  </w:r>
                </w:p>
              </w:tc>
              <w:tc>
                <w:tcPr>
                  <w:tcW w:w="2970" w:type="dxa"/>
                  <w:vAlign w:val="center"/>
                </w:tcPr>
                <w:p w:rsidR="00F051F7" w:rsidRPr="00F717F7" w:rsidRDefault="00F051F7" w:rsidP="009031E0">
                  <w:pPr>
                    <w:keepNext/>
                    <w:ind w:left="97"/>
                    <w:jc w:val="both"/>
                    <w:outlineLvl w:val="1"/>
                    <w:rPr>
                      <w:b/>
                      <w:bCs/>
                      <w:sz w:val="20"/>
                      <w:szCs w:val="20"/>
                    </w:rPr>
                  </w:pPr>
                  <w:r w:rsidRPr="00F717F7">
                    <w:rPr>
                      <w:b/>
                      <w:bCs/>
                      <w:sz w:val="20"/>
                      <w:szCs w:val="20"/>
                    </w:rPr>
                    <w:t>[  ] Speech</w:t>
                  </w:r>
                </w:p>
              </w:tc>
            </w:tr>
            <w:tr w:rsidR="00F051F7" w:rsidRPr="00F717F7" w:rsidTr="009031E0">
              <w:trPr>
                <w:trHeight w:val="360"/>
              </w:trPr>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  ] Mathematics</w:t>
                  </w: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US Experience in its Diversity</w:t>
                  </w:r>
                </w:p>
              </w:tc>
              <w:tc>
                <w:tcPr>
                  <w:tcW w:w="2970" w:type="dxa"/>
                  <w:vAlign w:val="center"/>
                </w:tcPr>
                <w:p w:rsidR="00F051F7" w:rsidRPr="00F717F7" w:rsidRDefault="00F051F7" w:rsidP="009031E0">
                  <w:pPr>
                    <w:keepNext/>
                    <w:ind w:left="97"/>
                    <w:jc w:val="both"/>
                    <w:outlineLvl w:val="1"/>
                    <w:rPr>
                      <w:b/>
                      <w:bCs/>
                      <w:sz w:val="20"/>
                      <w:szCs w:val="20"/>
                    </w:rPr>
                  </w:pPr>
                  <w:r w:rsidRPr="00F717F7">
                    <w:rPr>
                      <w:b/>
                      <w:bCs/>
                      <w:sz w:val="20"/>
                      <w:szCs w:val="20"/>
                    </w:rPr>
                    <w:t>[ ] Interdisciplinary</w:t>
                  </w:r>
                </w:p>
              </w:tc>
            </w:tr>
            <w:tr w:rsidR="00F051F7" w:rsidRPr="00F717F7" w:rsidTr="009031E0">
              <w:trPr>
                <w:trHeight w:val="360"/>
              </w:trPr>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  ] Science</w:t>
                  </w: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Creative Expression</w:t>
                  </w:r>
                </w:p>
              </w:tc>
              <w:tc>
                <w:tcPr>
                  <w:tcW w:w="2970" w:type="dxa"/>
                  <w:vAlign w:val="center"/>
                </w:tcPr>
                <w:p w:rsidR="00F051F7" w:rsidRPr="00F717F7" w:rsidRDefault="00F051F7" w:rsidP="009031E0">
                  <w:pPr>
                    <w:keepNext/>
                    <w:jc w:val="both"/>
                    <w:outlineLvl w:val="1"/>
                    <w:rPr>
                      <w:b/>
                      <w:bCs/>
                      <w:sz w:val="20"/>
                      <w:szCs w:val="20"/>
                    </w:rPr>
                  </w:pPr>
                  <w:r w:rsidRPr="00F717F7">
                    <w:rPr>
                      <w:b/>
                      <w:bCs/>
                      <w:sz w:val="20"/>
                      <w:szCs w:val="20"/>
                    </w:rPr>
                    <w:t xml:space="preserve">  [] Advanced Liberal Arts</w:t>
                  </w:r>
                </w:p>
              </w:tc>
            </w:tr>
            <w:tr w:rsidR="00F051F7" w:rsidRPr="00F717F7" w:rsidTr="009031E0">
              <w:trPr>
                <w:trHeight w:val="360"/>
              </w:trPr>
              <w:tc>
                <w:tcPr>
                  <w:tcW w:w="1960" w:type="dxa"/>
                  <w:vAlign w:val="center"/>
                </w:tcPr>
                <w:p w:rsidR="00F051F7" w:rsidRPr="00F717F7" w:rsidRDefault="00F051F7" w:rsidP="009031E0">
                  <w:pPr>
                    <w:jc w:val="both"/>
                    <w:rPr>
                      <w:b/>
                      <w:bCs/>
                      <w:sz w:val="20"/>
                      <w:szCs w:val="20"/>
                    </w:rPr>
                  </w:pP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Individual and Society</w:t>
                  </w:r>
                </w:p>
              </w:tc>
              <w:tc>
                <w:tcPr>
                  <w:tcW w:w="2970" w:type="dxa"/>
                  <w:vAlign w:val="center"/>
                </w:tcPr>
                <w:p w:rsidR="00F051F7" w:rsidRPr="00F717F7" w:rsidRDefault="00F051F7" w:rsidP="009031E0">
                  <w:pPr>
                    <w:ind w:left="288"/>
                    <w:jc w:val="both"/>
                    <w:rPr>
                      <w:b/>
                      <w:bCs/>
                      <w:sz w:val="20"/>
                      <w:szCs w:val="20"/>
                    </w:rPr>
                  </w:pPr>
                </w:p>
              </w:tc>
            </w:tr>
            <w:tr w:rsidR="00F051F7" w:rsidRPr="00F717F7" w:rsidTr="009031E0">
              <w:trPr>
                <w:trHeight w:val="360"/>
              </w:trPr>
              <w:tc>
                <w:tcPr>
                  <w:tcW w:w="1960" w:type="dxa"/>
                  <w:vAlign w:val="center"/>
                </w:tcPr>
                <w:p w:rsidR="00F051F7" w:rsidRPr="00F717F7" w:rsidRDefault="00F051F7" w:rsidP="009031E0">
                  <w:pPr>
                    <w:jc w:val="both"/>
                    <w:rPr>
                      <w:b/>
                      <w:bCs/>
                      <w:sz w:val="20"/>
                      <w:szCs w:val="20"/>
                    </w:rPr>
                  </w:pPr>
                </w:p>
              </w:tc>
              <w:tc>
                <w:tcPr>
                  <w:tcW w:w="2430" w:type="dxa"/>
                  <w:vAlign w:val="center"/>
                </w:tcPr>
                <w:p w:rsidR="00F051F7" w:rsidRPr="00F717F7" w:rsidRDefault="00F051F7" w:rsidP="009031E0">
                  <w:pPr>
                    <w:keepNext/>
                    <w:ind w:left="144" w:right="162" w:hanging="144"/>
                    <w:jc w:val="both"/>
                    <w:outlineLvl w:val="1"/>
                    <w:rPr>
                      <w:b/>
                      <w:bCs/>
                      <w:sz w:val="20"/>
                      <w:szCs w:val="20"/>
                    </w:rPr>
                  </w:pPr>
                  <w:r w:rsidRPr="00F717F7">
                    <w:rPr>
                      <w:b/>
                      <w:bCs/>
                      <w:sz w:val="20"/>
                      <w:szCs w:val="20"/>
                    </w:rPr>
                    <w:t>[  ] Scientific World</w:t>
                  </w:r>
                </w:p>
              </w:tc>
              <w:tc>
                <w:tcPr>
                  <w:tcW w:w="2970" w:type="dxa"/>
                  <w:vAlign w:val="center"/>
                </w:tcPr>
                <w:p w:rsidR="00F051F7" w:rsidRPr="00F717F7" w:rsidRDefault="00F051F7" w:rsidP="009031E0">
                  <w:pPr>
                    <w:ind w:left="288"/>
                    <w:jc w:val="both"/>
                    <w:rPr>
                      <w:b/>
                      <w:bCs/>
                      <w:sz w:val="20"/>
                      <w:szCs w:val="20"/>
                    </w:rPr>
                  </w:pPr>
                </w:p>
              </w:tc>
            </w:tr>
          </w:tbl>
          <w:p w:rsidR="00F051F7" w:rsidRPr="00F717F7" w:rsidRDefault="00F051F7" w:rsidP="009031E0">
            <w:pPr>
              <w:ind w:left="720"/>
              <w:jc w:val="both"/>
              <w:rPr>
                <w:b/>
                <w:bCs/>
                <w:sz w:val="20"/>
                <w:szCs w:val="20"/>
              </w:rPr>
            </w:pPr>
            <w:r w:rsidRPr="00F717F7">
              <w:rPr>
                <w:b/>
                <w:bCs/>
                <w:sz w:val="20"/>
                <w:szCs w:val="20"/>
              </w:rPr>
              <w:t xml:space="preserve"> </w:t>
            </w:r>
          </w:p>
        </w:tc>
      </w:tr>
      <w:tr w:rsidR="00F051F7" w:rsidRPr="00F717F7" w:rsidTr="00656EFE">
        <w:trPr>
          <w:trHeight w:val="251"/>
        </w:trPr>
        <w:tc>
          <w:tcPr>
            <w:tcW w:w="1004"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Effective Term</w:t>
            </w:r>
          </w:p>
        </w:tc>
        <w:tc>
          <w:tcPr>
            <w:tcW w:w="3996" w:type="pct"/>
            <w:tcMar>
              <w:top w:w="0" w:type="dxa"/>
              <w:left w:w="108" w:type="dxa"/>
              <w:bottom w:w="0" w:type="dxa"/>
              <w:right w:w="108" w:type="dxa"/>
            </w:tcMar>
            <w:vAlign w:val="center"/>
          </w:tcPr>
          <w:p w:rsidR="00F051F7" w:rsidRPr="00F717F7" w:rsidRDefault="00F051F7" w:rsidP="009031E0">
            <w:pPr>
              <w:jc w:val="both"/>
              <w:rPr>
                <w:bCs/>
                <w:sz w:val="20"/>
                <w:szCs w:val="20"/>
              </w:rPr>
            </w:pPr>
            <w:r>
              <w:rPr>
                <w:bCs/>
                <w:sz w:val="20"/>
                <w:szCs w:val="20"/>
              </w:rPr>
              <w:t>Summer 2019</w:t>
            </w:r>
          </w:p>
        </w:tc>
      </w:tr>
    </w:tbl>
    <w:p w:rsidR="00F051F7" w:rsidRPr="00F717F7" w:rsidRDefault="00F051F7" w:rsidP="00F051F7">
      <w:pPr>
        <w:jc w:val="both"/>
        <w:rPr>
          <w:b/>
          <w:bCs/>
          <w:sz w:val="20"/>
          <w:szCs w:val="20"/>
        </w:rPr>
      </w:pPr>
    </w:p>
    <w:p w:rsidR="00F051F7" w:rsidRDefault="00F051F7" w:rsidP="00F051F7">
      <w:pPr>
        <w:widowControl w:val="0"/>
        <w:spacing w:line="276" w:lineRule="auto"/>
        <w:rPr>
          <w:sz w:val="20"/>
          <w:szCs w:val="20"/>
        </w:rPr>
      </w:pPr>
      <w:r w:rsidRPr="00F717F7">
        <w:rPr>
          <w:b/>
          <w:bCs/>
          <w:sz w:val="20"/>
          <w:szCs w:val="20"/>
        </w:rPr>
        <w:t>Rationale</w:t>
      </w:r>
      <w:r w:rsidRPr="00F717F7">
        <w:rPr>
          <w:sz w:val="20"/>
          <w:szCs w:val="20"/>
        </w:rPr>
        <w:t>:</w:t>
      </w:r>
    </w:p>
    <w:p w:rsidR="00F051F7" w:rsidRPr="00F717F7" w:rsidRDefault="00F051F7" w:rsidP="00F051F7">
      <w:pPr>
        <w:widowControl w:val="0"/>
        <w:spacing w:line="276" w:lineRule="auto"/>
        <w:rPr>
          <w:sz w:val="20"/>
          <w:szCs w:val="20"/>
        </w:rPr>
      </w:pPr>
      <w:r w:rsidRPr="00F717F7">
        <w:rPr>
          <w:sz w:val="20"/>
          <w:szCs w:val="20"/>
        </w:rPr>
        <w:t>Completes the application of concepts learned didactically into clinical practice. Provides accountable examinations toward the fulfillment of ARRT clinical requirements for post certification examination. Focus on advanced procedures and quality control tests.</w:t>
      </w:r>
    </w:p>
    <w:p w:rsidR="00CB25C8" w:rsidRDefault="00CB25C8">
      <w:pPr>
        <w:rPr>
          <w:sz w:val="20"/>
          <w:szCs w:val="21"/>
        </w:rPr>
      </w:pPr>
      <w:r>
        <w:rPr>
          <w:sz w:val="20"/>
          <w:szCs w:val="21"/>
        </w:rPr>
        <w:br w:type="page"/>
      </w:r>
    </w:p>
    <w:p w:rsidR="00856075" w:rsidRPr="00C72926" w:rsidRDefault="00856075" w:rsidP="00856075">
      <w:pPr>
        <w:pStyle w:val="CM4"/>
        <w:spacing w:after="0"/>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856075" w:rsidRPr="006C78BA" w:rsidRDefault="00856075" w:rsidP="00856075">
      <w:pPr>
        <w:pStyle w:val="Default"/>
        <w:tabs>
          <w:tab w:val="left" w:pos="-3960"/>
        </w:tabs>
        <w:spacing w:after="120"/>
        <w:ind w:right="-120"/>
        <w:rPr>
          <w:sz w:val="28"/>
          <w:szCs w:val="28"/>
        </w:rPr>
      </w:pPr>
      <w:r w:rsidRPr="006C78BA">
        <w:rPr>
          <w:sz w:val="28"/>
          <w:szCs w:val="28"/>
        </w:rPr>
        <w:t>NEW COURSE PROPOSAL FORM</w:t>
      </w:r>
    </w:p>
    <w:p w:rsidR="00856075" w:rsidRPr="003535BC" w:rsidRDefault="00856075" w:rsidP="00856075">
      <w:pPr>
        <w:rPr>
          <w:sz w:val="20"/>
          <w:szCs w:val="22"/>
        </w:rPr>
      </w:pPr>
      <w:r w:rsidRPr="003535BC">
        <w:rPr>
          <w:sz w:val="20"/>
          <w:szCs w:val="22"/>
        </w:rPr>
        <w:t xml:space="preserve">This form is used for all new course proposals. Attach this to the </w:t>
      </w:r>
      <w:hyperlink r:id="rId99"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470013" w:rsidRPr="008D4CAF" w:rsidRDefault="00470013" w:rsidP="00470013">
      <w:pPr>
        <w:widowControl w:val="0"/>
        <w:tabs>
          <w:tab w:val="left" w:pos="-3960"/>
        </w:tabs>
        <w:spacing w:after="120"/>
        <w:ind w:right="-120"/>
      </w:pPr>
    </w:p>
    <w:tbl>
      <w:tblPr>
        <w:tblW w:w="927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742"/>
      </w:tblGrid>
      <w:tr w:rsidR="00470013" w:rsidRPr="008D4CAF" w:rsidTr="00BE2787">
        <w:tc>
          <w:tcPr>
            <w:tcW w:w="3528" w:type="dxa"/>
            <w:tcMar>
              <w:left w:w="103" w:type="dxa"/>
            </w:tcMar>
          </w:tcPr>
          <w:p w:rsidR="00470013" w:rsidRPr="008D4CAF" w:rsidRDefault="00470013" w:rsidP="006D24C3">
            <w:pPr>
              <w:jc w:val="both"/>
              <w:rPr>
                <w:b/>
              </w:rPr>
            </w:pPr>
            <w:r w:rsidRPr="008D4CAF">
              <w:rPr>
                <w:b/>
              </w:rPr>
              <w:t>Course Title</w:t>
            </w:r>
          </w:p>
        </w:tc>
        <w:tc>
          <w:tcPr>
            <w:tcW w:w="5742" w:type="dxa"/>
            <w:tcMar>
              <w:left w:w="103" w:type="dxa"/>
            </w:tcMar>
          </w:tcPr>
          <w:p w:rsidR="00470013" w:rsidRPr="00F22E60" w:rsidRDefault="00856075" w:rsidP="00856075">
            <w:pPr>
              <w:jc w:val="both"/>
              <w:rPr>
                <w:color w:val="auto"/>
              </w:rPr>
            </w:pPr>
            <w:r>
              <w:rPr>
                <w:rFonts w:eastAsia="Arial"/>
                <w:color w:val="auto"/>
              </w:rPr>
              <w:t xml:space="preserve">RAD 4829 </w:t>
            </w:r>
            <w:r w:rsidR="00470013" w:rsidRPr="00F22E60">
              <w:rPr>
                <w:rFonts w:eastAsia="Arial"/>
                <w:color w:val="auto"/>
              </w:rPr>
              <w:t>Advanced MR Theory and Applications</w:t>
            </w:r>
          </w:p>
        </w:tc>
      </w:tr>
      <w:tr w:rsidR="00470013" w:rsidRPr="008D4CAF" w:rsidTr="00BE2787">
        <w:tc>
          <w:tcPr>
            <w:tcW w:w="3528" w:type="dxa"/>
            <w:tcMar>
              <w:left w:w="103" w:type="dxa"/>
            </w:tcMar>
          </w:tcPr>
          <w:p w:rsidR="00470013" w:rsidRPr="008D4CAF" w:rsidRDefault="00470013" w:rsidP="006D24C3">
            <w:pPr>
              <w:jc w:val="both"/>
              <w:rPr>
                <w:b/>
              </w:rPr>
            </w:pPr>
            <w:r w:rsidRPr="008D4CAF">
              <w:rPr>
                <w:b/>
              </w:rPr>
              <w:t>Proposal Date</w:t>
            </w:r>
          </w:p>
        </w:tc>
        <w:tc>
          <w:tcPr>
            <w:tcW w:w="5742" w:type="dxa"/>
            <w:tcMar>
              <w:left w:w="103" w:type="dxa"/>
            </w:tcMar>
          </w:tcPr>
          <w:p w:rsidR="00470013" w:rsidRPr="008D4CAF" w:rsidRDefault="00470013" w:rsidP="006D24C3">
            <w:pPr>
              <w:jc w:val="both"/>
            </w:pPr>
            <w:r w:rsidRPr="008D4CAF">
              <w:t>9-1-2017</w:t>
            </w:r>
          </w:p>
        </w:tc>
      </w:tr>
      <w:tr w:rsidR="00470013" w:rsidRPr="008D4CAF" w:rsidTr="00BE2787">
        <w:tc>
          <w:tcPr>
            <w:tcW w:w="3528" w:type="dxa"/>
            <w:tcMar>
              <w:left w:w="103" w:type="dxa"/>
            </w:tcMar>
          </w:tcPr>
          <w:p w:rsidR="00470013" w:rsidRPr="008D4CAF" w:rsidRDefault="00470013" w:rsidP="006D24C3">
            <w:pPr>
              <w:jc w:val="both"/>
              <w:rPr>
                <w:b/>
              </w:rPr>
            </w:pPr>
            <w:r w:rsidRPr="008D4CAF">
              <w:rPr>
                <w:b/>
              </w:rPr>
              <w:t xml:space="preserve">Proposer’s Name </w:t>
            </w:r>
          </w:p>
        </w:tc>
        <w:tc>
          <w:tcPr>
            <w:tcW w:w="5742" w:type="dxa"/>
            <w:tcMar>
              <w:left w:w="103" w:type="dxa"/>
            </w:tcMar>
          </w:tcPr>
          <w:p w:rsidR="00470013" w:rsidRPr="008D4CAF" w:rsidRDefault="00470013" w:rsidP="00275D1E">
            <w:pPr>
              <w:jc w:val="both"/>
            </w:pPr>
            <w:r w:rsidRPr="008D4CAF">
              <w:t>E</w:t>
            </w:r>
            <w:r w:rsidR="00275D1E">
              <w:t>ric</w:t>
            </w:r>
            <w:r w:rsidRPr="008D4CAF">
              <w:t xml:space="preserve"> Lobel</w:t>
            </w:r>
            <w:r w:rsidR="00F22E60">
              <w:t xml:space="preserve"> &amp; </w:t>
            </w:r>
            <w:r w:rsidR="00F22E60" w:rsidRPr="00096A73">
              <w:rPr>
                <w:rFonts w:eastAsia="Calibri"/>
              </w:rPr>
              <w:t>Subhendra Sarkar</w:t>
            </w:r>
          </w:p>
        </w:tc>
      </w:tr>
      <w:tr w:rsidR="00470013" w:rsidRPr="008D4CAF" w:rsidTr="00BE2787">
        <w:tc>
          <w:tcPr>
            <w:tcW w:w="3528" w:type="dxa"/>
            <w:tcMar>
              <w:left w:w="103" w:type="dxa"/>
            </w:tcMar>
          </w:tcPr>
          <w:p w:rsidR="00470013" w:rsidRPr="008D4CAF" w:rsidRDefault="00470013" w:rsidP="006D24C3">
            <w:pPr>
              <w:jc w:val="both"/>
              <w:rPr>
                <w:b/>
              </w:rPr>
            </w:pPr>
            <w:r w:rsidRPr="008D4CAF">
              <w:rPr>
                <w:b/>
              </w:rPr>
              <w:t>Course Number</w:t>
            </w:r>
          </w:p>
        </w:tc>
        <w:tc>
          <w:tcPr>
            <w:tcW w:w="5742" w:type="dxa"/>
            <w:tcMar>
              <w:left w:w="103" w:type="dxa"/>
            </w:tcMar>
          </w:tcPr>
          <w:p w:rsidR="00470013" w:rsidRPr="008D4CAF" w:rsidRDefault="00470013" w:rsidP="00E03C09">
            <w:pPr>
              <w:jc w:val="both"/>
            </w:pPr>
            <w:r w:rsidRPr="008D4CAF">
              <w:t xml:space="preserve">RAD </w:t>
            </w:r>
            <w:r w:rsidR="00E03C09" w:rsidRPr="008D4CAF">
              <w:t>4829</w:t>
            </w:r>
          </w:p>
        </w:tc>
      </w:tr>
      <w:tr w:rsidR="00470013" w:rsidRPr="008D4CAF" w:rsidTr="00BE2787">
        <w:tc>
          <w:tcPr>
            <w:tcW w:w="3528" w:type="dxa"/>
            <w:tcMar>
              <w:left w:w="103" w:type="dxa"/>
            </w:tcMar>
          </w:tcPr>
          <w:p w:rsidR="00470013" w:rsidRPr="008D4CAF" w:rsidRDefault="00470013" w:rsidP="006D24C3">
            <w:pPr>
              <w:jc w:val="both"/>
              <w:rPr>
                <w:b/>
              </w:rPr>
            </w:pPr>
            <w:r w:rsidRPr="008D4CAF">
              <w:rPr>
                <w:b/>
              </w:rPr>
              <w:t>Course Credits, Hours</w:t>
            </w:r>
          </w:p>
        </w:tc>
        <w:tc>
          <w:tcPr>
            <w:tcW w:w="5742" w:type="dxa"/>
            <w:tcMar>
              <w:left w:w="103" w:type="dxa"/>
            </w:tcMar>
          </w:tcPr>
          <w:p w:rsidR="00470013" w:rsidRPr="008D4CAF" w:rsidRDefault="00470013" w:rsidP="006D24C3">
            <w:pPr>
              <w:jc w:val="both"/>
            </w:pPr>
            <w:r w:rsidRPr="008D4CAF">
              <w:t>3 class hours, 3 credits</w:t>
            </w:r>
          </w:p>
        </w:tc>
      </w:tr>
      <w:tr w:rsidR="00470013" w:rsidRPr="008D4CAF" w:rsidTr="00BE2787">
        <w:tc>
          <w:tcPr>
            <w:tcW w:w="3528" w:type="dxa"/>
            <w:tcMar>
              <w:left w:w="103" w:type="dxa"/>
            </w:tcMar>
          </w:tcPr>
          <w:p w:rsidR="00470013" w:rsidRPr="008D4CAF" w:rsidRDefault="00470013" w:rsidP="006D24C3">
            <w:pPr>
              <w:jc w:val="both"/>
              <w:rPr>
                <w:b/>
              </w:rPr>
            </w:pPr>
            <w:r w:rsidRPr="008D4CAF">
              <w:rPr>
                <w:b/>
              </w:rPr>
              <w:t>Course Pre / Co-Requisites</w:t>
            </w:r>
          </w:p>
        </w:tc>
        <w:tc>
          <w:tcPr>
            <w:tcW w:w="5742" w:type="dxa"/>
            <w:tcMar>
              <w:left w:w="103" w:type="dxa"/>
            </w:tcMar>
          </w:tcPr>
          <w:p w:rsidR="00470013" w:rsidRPr="008D4CAF" w:rsidRDefault="00470013" w:rsidP="00F366BC">
            <w:r w:rsidRPr="008D4CAF">
              <w:t xml:space="preserve">RAD </w:t>
            </w:r>
            <w:r w:rsidR="009A38FC">
              <w:t>4629</w:t>
            </w:r>
          </w:p>
        </w:tc>
      </w:tr>
      <w:tr w:rsidR="00470013" w:rsidRPr="008D4CAF" w:rsidTr="00BE2787">
        <w:tc>
          <w:tcPr>
            <w:tcW w:w="3528" w:type="dxa"/>
            <w:tcMar>
              <w:left w:w="103" w:type="dxa"/>
            </w:tcMar>
          </w:tcPr>
          <w:p w:rsidR="00470013" w:rsidRPr="008D4CAF" w:rsidRDefault="00470013" w:rsidP="006D24C3">
            <w:pPr>
              <w:jc w:val="both"/>
              <w:rPr>
                <w:b/>
              </w:rPr>
            </w:pPr>
            <w:r w:rsidRPr="008D4CAF">
              <w:rPr>
                <w:b/>
              </w:rPr>
              <w:t>Catalog Course Description</w:t>
            </w:r>
          </w:p>
        </w:tc>
        <w:tc>
          <w:tcPr>
            <w:tcW w:w="5742" w:type="dxa"/>
            <w:tcMar>
              <w:left w:w="103" w:type="dxa"/>
            </w:tcMar>
          </w:tcPr>
          <w:p w:rsidR="00470013" w:rsidRPr="008D4CAF" w:rsidRDefault="00470013" w:rsidP="003F0FA3">
            <w:r w:rsidRPr="008D4CAF">
              <w:rPr>
                <w:rFonts w:eastAsia="Arial"/>
              </w:rPr>
              <w:t>Focuses on the latest technologies, trends and areas of scientific study in the field of M</w:t>
            </w:r>
            <w:r w:rsidR="00D96E1E" w:rsidRPr="008D4CAF">
              <w:rPr>
                <w:rFonts w:eastAsia="Arial"/>
              </w:rPr>
              <w:t>R imaging</w:t>
            </w:r>
            <w:r w:rsidRPr="008D4CAF">
              <w:rPr>
                <w:rFonts w:eastAsia="Arial"/>
              </w:rPr>
              <w:t>.  Topics include but not be limited to Functional Magnetic Resonance Imaging (FMRI), Spectroscopy, Perfusion &amp; Diffusion Weighted Imaging, Molecular Fusion Imaging (PET/MR), Computed Aided Diagnosis and Artificial Intelligence technologies, Special Reconstruction &amp; 3D techniques, Advanced Pu</w:t>
            </w:r>
            <w:r w:rsidR="00D96E1E" w:rsidRPr="008D4CAF">
              <w:rPr>
                <w:rFonts w:eastAsia="Arial"/>
              </w:rPr>
              <w:t>lse Sequences (MRA), Cardiac MR</w:t>
            </w:r>
            <w:r w:rsidRPr="008D4CAF">
              <w:rPr>
                <w:rFonts w:eastAsia="Arial"/>
              </w:rPr>
              <w:t xml:space="preserve"> with gating, and informatics integration.</w:t>
            </w:r>
          </w:p>
        </w:tc>
      </w:tr>
      <w:tr w:rsidR="00470013" w:rsidRPr="008D4CAF" w:rsidTr="00BE2787">
        <w:tc>
          <w:tcPr>
            <w:tcW w:w="3528" w:type="dxa"/>
            <w:tcMar>
              <w:left w:w="103" w:type="dxa"/>
            </w:tcMar>
          </w:tcPr>
          <w:p w:rsidR="00470013" w:rsidRPr="008D4CAF" w:rsidRDefault="00470013" w:rsidP="006D24C3">
            <w:pPr>
              <w:jc w:val="both"/>
            </w:pPr>
            <w:r w:rsidRPr="008D4CAF">
              <w:rPr>
                <w:b/>
              </w:rPr>
              <w:t xml:space="preserve">Brief Rationale </w:t>
            </w:r>
          </w:p>
          <w:p w:rsidR="00470013" w:rsidRPr="008D4CAF" w:rsidRDefault="00470013" w:rsidP="006D24C3">
            <w:pPr>
              <w:jc w:val="both"/>
              <w:rPr>
                <w:b/>
              </w:rPr>
            </w:pPr>
            <w:r w:rsidRPr="008D4CAF">
              <w:t>Provide a concise summary of why this course is important to the department, school or college.</w:t>
            </w:r>
          </w:p>
        </w:tc>
        <w:tc>
          <w:tcPr>
            <w:tcW w:w="5742" w:type="dxa"/>
            <w:tcMar>
              <w:left w:w="103" w:type="dxa"/>
            </w:tcMar>
          </w:tcPr>
          <w:p w:rsidR="006A4001" w:rsidRPr="00E73A33" w:rsidRDefault="006A4001" w:rsidP="006A4001">
            <w:pPr>
              <w:tabs>
                <w:tab w:val="left" w:pos="-1440"/>
                <w:tab w:val="left" w:pos="2160"/>
              </w:tabs>
              <w:spacing w:before="2" w:after="2"/>
              <w:ind w:right="630"/>
            </w:pPr>
            <w:r w:rsidRPr="00E73A33">
              <w:t xml:space="preserve">Reviews current scientific discovery and use of </w:t>
            </w:r>
            <w:r>
              <w:t>MR</w:t>
            </w:r>
            <w:r w:rsidRPr="00E73A33">
              <w:t xml:space="preserve"> imaging</w:t>
            </w:r>
            <w:r>
              <w:t xml:space="preserve"> in order to prepare students for the changing technology in the coming decade. </w:t>
            </w:r>
            <w:r w:rsidRPr="00E73A33">
              <w:t>Goes beyond introductory course.</w:t>
            </w:r>
            <w:r>
              <w:t xml:space="preserve"> </w:t>
            </w:r>
          </w:p>
          <w:p w:rsidR="00470013" w:rsidRPr="008D4CAF" w:rsidRDefault="006A4001" w:rsidP="006A4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E73A33">
              <w:t>Subject matter not covered in other nearby in</w:t>
            </w:r>
            <w:r>
              <w:t>s</w:t>
            </w:r>
            <w:r w:rsidRPr="00E73A33">
              <w:t>t</w:t>
            </w:r>
            <w:r>
              <w:t>it</w:t>
            </w:r>
            <w:r w:rsidRPr="00E73A33">
              <w:t>utions.</w:t>
            </w:r>
          </w:p>
        </w:tc>
      </w:tr>
      <w:tr w:rsidR="004F4E1B" w:rsidRPr="008D4CAF" w:rsidTr="00BE2787">
        <w:tc>
          <w:tcPr>
            <w:tcW w:w="3528" w:type="dxa"/>
            <w:tcMar>
              <w:left w:w="103" w:type="dxa"/>
            </w:tcMar>
          </w:tcPr>
          <w:p w:rsidR="004F4E1B" w:rsidRPr="00964B90" w:rsidRDefault="004F4E1B" w:rsidP="004F4E1B">
            <w:pPr>
              <w:rPr>
                <w:b/>
              </w:rPr>
            </w:pPr>
            <w:r w:rsidRPr="00964B90">
              <w:rPr>
                <w:b/>
              </w:rPr>
              <w:t>CUNY – Course Equivalencies</w:t>
            </w:r>
          </w:p>
          <w:p w:rsidR="004F4E1B" w:rsidRPr="008D4CAF" w:rsidRDefault="004F4E1B" w:rsidP="00F717F7">
            <w:pPr>
              <w:rPr>
                <w:b/>
              </w:rPr>
            </w:pPr>
            <w:r w:rsidRPr="00964B90">
              <w:t>Provide information about equivalent courses within CUNY, if any.</w:t>
            </w:r>
          </w:p>
        </w:tc>
        <w:tc>
          <w:tcPr>
            <w:tcW w:w="5742" w:type="dxa"/>
            <w:tcMar>
              <w:left w:w="103" w:type="dxa"/>
            </w:tcMar>
          </w:tcPr>
          <w:p w:rsidR="004F4E1B" w:rsidRPr="00E73A33" w:rsidRDefault="004F4E1B" w:rsidP="006A4001">
            <w:pPr>
              <w:tabs>
                <w:tab w:val="left" w:pos="-1440"/>
                <w:tab w:val="left" w:pos="2160"/>
              </w:tabs>
              <w:spacing w:before="2" w:after="2"/>
              <w:ind w:right="630"/>
            </w:pPr>
            <w:r w:rsidRPr="00964B90">
              <w:rPr>
                <w:szCs w:val="22"/>
              </w:rPr>
              <w:t>There are no CUNY equivalent courses</w:t>
            </w:r>
          </w:p>
        </w:tc>
      </w:tr>
      <w:tr w:rsidR="00470013" w:rsidRPr="008D4CAF" w:rsidTr="00BE2787">
        <w:tc>
          <w:tcPr>
            <w:tcW w:w="3528" w:type="dxa"/>
            <w:tcMar>
              <w:left w:w="103" w:type="dxa"/>
            </w:tcMar>
          </w:tcPr>
          <w:p w:rsidR="00470013" w:rsidRPr="008D4CAF" w:rsidRDefault="00470013" w:rsidP="006D24C3">
            <w:pPr>
              <w:jc w:val="both"/>
              <w:rPr>
                <w:b/>
              </w:rPr>
            </w:pPr>
            <w:r w:rsidRPr="008D4CAF">
              <w:rPr>
                <w:b/>
              </w:rPr>
              <w:t>Intent to Submit as Common Core</w:t>
            </w:r>
          </w:p>
          <w:p w:rsidR="00470013" w:rsidRPr="008D4CAF" w:rsidRDefault="00470013" w:rsidP="006D24C3">
            <w:pPr>
              <w:jc w:val="both"/>
            </w:pPr>
            <w:r w:rsidRPr="008D4CAF">
              <w:t>If this course is intended to fulfill one of the requirements in the common core, then indicate which area.</w:t>
            </w:r>
          </w:p>
        </w:tc>
        <w:tc>
          <w:tcPr>
            <w:tcW w:w="5742" w:type="dxa"/>
            <w:tcMar>
              <w:left w:w="103" w:type="dxa"/>
            </w:tcMar>
          </w:tcPr>
          <w:p w:rsidR="00470013" w:rsidRPr="008D4CAF" w:rsidRDefault="00F051F7" w:rsidP="006D24C3">
            <w:pPr>
              <w:jc w:val="both"/>
            </w:pPr>
            <w:r>
              <w:t>No</w:t>
            </w:r>
          </w:p>
        </w:tc>
      </w:tr>
      <w:tr w:rsidR="00F051F7" w:rsidRPr="008D4CAF" w:rsidTr="00F051F7">
        <w:trPr>
          <w:trHeight w:val="551"/>
        </w:trPr>
        <w:tc>
          <w:tcPr>
            <w:tcW w:w="3528" w:type="dxa"/>
            <w:vMerge w:val="restart"/>
            <w:tcMar>
              <w:left w:w="103" w:type="dxa"/>
            </w:tcMar>
          </w:tcPr>
          <w:p w:rsidR="00F051F7" w:rsidRPr="004F4E1B" w:rsidRDefault="00F051F7" w:rsidP="004F4E1B">
            <w:pPr>
              <w:rPr>
                <w:b/>
              </w:rPr>
            </w:pPr>
            <w:r w:rsidRPr="004F4E1B">
              <w:rPr>
                <w:b/>
              </w:rPr>
              <w:t>For Interdisciplinary Courses:</w:t>
            </w:r>
          </w:p>
          <w:p w:rsidR="00F051F7" w:rsidRPr="004F4E1B" w:rsidRDefault="00F051F7" w:rsidP="00286DDA">
            <w:pPr>
              <w:pStyle w:val="ListParagraph"/>
              <w:numPr>
                <w:ilvl w:val="0"/>
                <w:numId w:val="51"/>
              </w:numPr>
              <w:ind w:left="180" w:hanging="180"/>
              <w:rPr>
                <w:rFonts w:ascii="Times New Roman" w:hAnsi="Times New Roman" w:cs="Times New Roman"/>
              </w:rPr>
            </w:pPr>
            <w:r w:rsidRPr="004F4E1B">
              <w:rPr>
                <w:rFonts w:ascii="Times New Roman" w:hAnsi="Times New Roman" w:cs="Times New Roman"/>
              </w:rPr>
              <w:t>Date submitted to ID Committee for review</w:t>
            </w:r>
          </w:p>
          <w:p w:rsidR="00F051F7" w:rsidRPr="00F717F7" w:rsidRDefault="00F051F7" w:rsidP="00286DDA">
            <w:pPr>
              <w:pStyle w:val="ListParagraph"/>
              <w:numPr>
                <w:ilvl w:val="0"/>
                <w:numId w:val="51"/>
              </w:numPr>
              <w:ind w:left="180" w:hanging="180"/>
              <w:rPr>
                <w:b/>
              </w:rPr>
            </w:pPr>
            <w:r w:rsidRPr="00F717F7">
              <w:rPr>
                <w:rFonts w:ascii="Times New Roman" w:hAnsi="Times New Roman" w:cs="Times New Roman"/>
              </w:rPr>
              <w:t>Date ID recommendation received</w:t>
            </w:r>
            <w:r w:rsidRPr="004F4E1B">
              <w:t xml:space="preserve">- </w:t>
            </w:r>
          </w:p>
          <w:p w:rsidR="00F051F7" w:rsidRPr="004F4E1B" w:rsidRDefault="00F051F7" w:rsidP="00286DDA">
            <w:pPr>
              <w:pStyle w:val="ListParagraph"/>
              <w:numPr>
                <w:ilvl w:val="0"/>
                <w:numId w:val="51"/>
              </w:numPr>
              <w:ind w:left="180" w:hanging="180"/>
              <w:rPr>
                <w:b/>
              </w:rPr>
            </w:pPr>
            <w:r w:rsidRPr="004F4E1B">
              <w:t>Will all sections be offered as ID? Y/N</w:t>
            </w:r>
          </w:p>
        </w:tc>
        <w:tc>
          <w:tcPr>
            <w:tcW w:w="5742" w:type="dxa"/>
            <w:tcMar>
              <w:left w:w="103" w:type="dxa"/>
            </w:tcMar>
          </w:tcPr>
          <w:p w:rsidR="00F051F7" w:rsidRPr="008D4CAF" w:rsidRDefault="00F051F7" w:rsidP="00F051F7">
            <w:pPr>
              <w:jc w:val="both"/>
            </w:pPr>
            <w:r>
              <w:t>N/A</w:t>
            </w:r>
          </w:p>
        </w:tc>
      </w:tr>
      <w:tr w:rsidR="00F051F7" w:rsidRPr="008D4CAF" w:rsidTr="00BE2787">
        <w:trPr>
          <w:trHeight w:val="551"/>
        </w:trPr>
        <w:tc>
          <w:tcPr>
            <w:tcW w:w="3528" w:type="dxa"/>
            <w:vMerge/>
            <w:tcMar>
              <w:left w:w="103" w:type="dxa"/>
            </w:tcMar>
          </w:tcPr>
          <w:p w:rsidR="00F051F7" w:rsidRPr="004F4E1B" w:rsidRDefault="00F051F7" w:rsidP="004F4E1B">
            <w:pPr>
              <w:rPr>
                <w:b/>
              </w:rPr>
            </w:pPr>
          </w:p>
        </w:tc>
        <w:tc>
          <w:tcPr>
            <w:tcW w:w="5742" w:type="dxa"/>
            <w:tcMar>
              <w:left w:w="103" w:type="dxa"/>
            </w:tcMar>
          </w:tcPr>
          <w:p w:rsidR="00F051F7" w:rsidRDefault="00F051F7" w:rsidP="00F051F7">
            <w:pPr>
              <w:jc w:val="both"/>
            </w:pPr>
          </w:p>
        </w:tc>
      </w:tr>
      <w:tr w:rsidR="00F051F7" w:rsidRPr="008D4CAF" w:rsidTr="00BE2787">
        <w:trPr>
          <w:trHeight w:val="551"/>
        </w:trPr>
        <w:tc>
          <w:tcPr>
            <w:tcW w:w="3528" w:type="dxa"/>
            <w:vMerge/>
            <w:tcMar>
              <w:left w:w="103" w:type="dxa"/>
            </w:tcMar>
          </w:tcPr>
          <w:p w:rsidR="00F051F7" w:rsidRPr="004F4E1B" w:rsidRDefault="00F051F7" w:rsidP="004F4E1B">
            <w:pPr>
              <w:rPr>
                <w:b/>
              </w:rPr>
            </w:pPr>
          </w:p>
        </w:tc>
        <w:tc>
          <w:tcPr>
            <w:tcW w:w="5742" w:type="dxa"/>
            <w:tcMar>
              <w:left w:w="103" w:type="dxa"/>
            </w:tcMar>
          </w:tcPr>
          <w:p w:rsidR="00F051F7" w:rsidRDefault="00F051F7" w:rsidP="00F051F7">
            <w:pPr>
              <w:jc w:val="both"/>
            </w:pPr>
          </w:p>
        </w:tc>
      </w:tr>
      <w:tr w:rsidR="00470013" w:rsidRPr="008D4CAF" w:rsidTr="00BE2787">
        <w:tc>
          <w:tcPr>
            <w:tcW w:w="3528" w:type="dxa"/>
            <w:tcMar>
              <w:left w:w="103" w:type="dxa"/>
            </w:tcMar>
          </w:tcPr>
          <w:p w:rsidR="00470013" w:rsidRPr="008D4CAF" w:rsidRDefault="00470013" w:rsidP="006D24C3">
            <w:pPr>
              <w:jc w:val="both"/>
              <w:rPr>
                <w:b/>
              </w:rPr>
            </w:pPr>
            <w:r w:rsidRPr="008D4CAF">
              <w:rPr>
                <w:b/>
              </w:rPr>
              <w:t>Intent to Submit as a Writing Intensive Course</w:t>
            </w:r>
          </w:p>
        </w:tc>
        <w:tc>
          <w:tcPr>
            <w:tcW w:w="5742" w:type="dxa"/>
            <w:tcMar>
              <w:left w:w="103" w:type="dxa"/>
            </w:tcMar>
          </w:tcPr>
          <w:p w:rsidR="00470013" w:rsidRPr="008D4CAF" w:rsidRDefault="00F051F7" w:rsidP="006D24C3">
            <w:pPr>
              <w:jc w:val="both"/>
            </w:pPr>
            <w:r>
              <w:t>No</w:t>
            </w:r>
          </w:p>
        </w:tc>
      </w:tr>
    </w:tbl>
    <w:p w:rsidR="0038186B" w:rsidRDefault="0038186B">
      <w:pPr>
        <w:rPr>
          <w:b/>
        </w:rPr>
      </w:pPr>
    </w:p>
    <w:p w:rsidR="004B7908" w:rsidRDefault="004B7908" w:rsidP="004B7908">
      <w:pPr>
        <w:rPr>
          <w:b/>
        </w:rPr>
      </w:pPr>
      <w:r w:rsidRPr="003D31C5">
        <w:rPr>
          <w:b/>
        </w:rPr>
        <w:lastRenderedPageBreak/>
        <w:t>NEW COURSE PROPOSAL</w:t>
      </w:r>
      <w:r>
        <w:rPr>
          <w:b/>
        </w:rPr>
        <w:t xml:space="preserve"> CHECK LIST</w:t>
      </w:r>
    </w:p>
    <w:p w:rsidR="004B7908" w:rsidRPr="00892125"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630"/>
      </w:tblGrid>
      <w:tr w:rsidR="004B7908" w:rsidRPr="000224BD" w:rsidTr="009031E0">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100"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9031E0">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9031E0">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lastRenderedPageBreak/>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lastRenderedPageBreak/>
              <w:t>Course Context (e.g. required, elective, capstone)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9031E0">
        <w:tc>
          <w:tcPr>
            <w:tcW w:w="7848" w:type="dxa"/>
          </w:tcPr>
          <w:p w:rsidR="004B7908" w:rsidRPr="00892125" w:rsidRDefault="000E0664" w:rsidP="009031E0">
            <w:pPr>
              <w:spacing w:after="80"/>
              <w:rPr>
                <w:rFonts w:asciiTheme="majorHAnsi" w:hAnsiTheme="majorHAnsi" w:cs="Arial"/>
                <w:color w:val="FF0000"/>
                <w:sz w:val="22"/>
                <w:szCs w:val="22"/>
              </w:rPr>
            </w:pPr>
            <w:hyperlink r:id="rId101"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102"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103"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4B7908" w:rsidRDefault="004B7908" w:rsidP="00470013">
      <w:pPr>
        <w:jc w:val="both"/>
        <w:rPr>
          <w:b/>
        </w:rPr>
      </w:pPr>
    </w:p>
    <w:p w:rsidR="00470013" w:rsidRPr="008D4CAF" w:rsidRDefault="00470013" w:rsidP="00470013">
      <w:pPr>
        <w:jc w:val="both"/>
        <w:rPr>
          <w:b/>
        </w:rPr>
      </w:pPr>
      <w:r w:rsidRPr="008D4CAF">
        <w:rPr>
          <w:b/>
        </w:rPr>
        <w:t>Learning Outcomes and Assessments</w:t>
      </w:r>
    </w:p>
    <w:p w:rsidR="00470013" w:rsidRPr="008D4CAF" w:rsidRDefault="00470013" w:rsidP="00470013">
      <w:pPr>
        <w:jc w:val="both"/>
      </w:pPr>
    </w:p>
    <w:p w:rsidR="00470013" w:rsidRPr="008D4CAF" w:rsidRDefault="00470013" w:rsidP="00470013">
      <w:pPr>
        <w:jc w:val="both"/>
        <w:rPr>
          <w:i/>
        </w:rPr>
      </w:pPr>
      <w:r w:rsidRPr="008D4CAF">
        <w:rPr>
          <w:i/>
        </w:rPr>
        <w:t>Discipline specific</w:t>
      </w:r>
    </w:p>
    <w:tbl>
      <w:tblPr>
        <w:tblW w:w="8857"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238"/>
        <w:gridCol w:w="3619"/>
      </w:tblGrid>
      <w:tr w:rsidR="00DE7BD5" w:rsidRPr="008D4CAF" w:rsidTr="00CB25C8">
        <w:tc>
          <w:tcPr>
            <w:tcW w:w="5238" w:type="dxa"/>
            <w:tcMar>
              <w:left w:w="103" w:type="dxa"/>
            </w:tcMar>
          </w:tcPr>
          <w:p w:rsidR="00DE7BD5" w:rsidRPr="008D4CAF" w:rsidRDefault="00DE7BD5" w:rsidP="00286462">
            <w:pPr>
              <w:jc w:val="both"/>
              <w:rPr>
                <w:b/>
              </w:rPr>
            </w:pPr>
            <w:r w:rsidRPr="008D4CAF">
              <w:rPr>
                <w:b/>
              </w:rPr>
              <w:t>Learning outcomes (LOs)</w:t>
            </w:r>
          </w:p>
        </w:tc>
        <w:tc>
          <w:tcPr>
            <w:tcW w:w="3619" w:type="dxa"/>
            <w:tcMar>
              <w:left w:w="103" w:type="dxa"/>
            </w:tcMar>
          </w:tcPr>
          <w:p w:rsidR="00DE7BD5" w:rsidRPr="008D4CAF" w:rsidRDefault="00DE7BD5" w:rsidP="00286462">
            <w:pPr>
              <w:jc w:val="both"/>
              <w:rPr>
                <w:b/>
              </w:rPr>
            </w:pPr>
            <w:r w:rsidRPr="008D4CAF">
              <w:rPr>
                <w:b/>
              </w:rPr>
              <w:t>Assessment</w:t>
            </w:r>
          </w:p>
        </w:tc>
      </w:tr>
      <w:tr w:rsidR="00DE7BD5" w:rsidRPr="00CB25C8" w:rsidTr="00CB25C8">
        <w:tc>
          <w:tcPr>
            <w:tcW w:w="5238" w:type="dxa"/>
            <w:tcMar>
              <w:left w:w="103" w:type="dxa"/>
            </w:tcMar>
          </w:tcPr>
          <w:p w:rsidR="00DE7BD5" w:rsidRPr="00CB25C8" w:rsidRDefault="00DE7BD5" w:rsidP="00286DDA">
            <w:pPr>
              <w:pStyle w:val="ListParagraph"/>
              <w:numPr>
                <w:ilvl w:val="0"/>
                <w:numId w:val="28"/>
              </w:numPr>
              <w:spacing w:after="4" w:line="250" w:lineRule="auto"/>
              <w:ind w:left="343"/>
              <w:rPr>
                <w:rFonts w:ascii="Times New Roman" w:hAnsi="Times New Roman" w:cs="Times New Roman"/>
              </w:rPr>
            </w:pPr>
            <w:r w:rsidRPr="00CB25C8">
              <w:rPr>
                <w:rFonts w:ascii="Times New Roman" w:hAnsi="Times New Roman" w:cs="Times New Roman"/>
              </w:rPr>
              <w:t xml:space="preserve">Describe the structural anatomy of various human body parts with similar language and in greater detail to be compatible with MR researchers and MR radiologists. </w:t>
            </w:r>
          </w:p>
        </w:tc>
        <w:tc>
          <w:tcPr>
            <w:tcW w:w="3619" w:type="dxa"/>
            <w:tcMar>
              <w:left w:w="103" w:type="dxa"/>
            </w:tcMar>
          </w:tcPr>
          <w:p w:rsidR="00DE7BD5" w:rsidRPr="00CB25C8" w:rsidRDefault="009838FC" w:rsidP="009838FC">
            <w:pPr>
              <w:jc w:val="both"/>
            </w:pPr>
            <w:r w:rsidRPr="00CB25C8">
              <w:t xml:space="preserve">These will be assessed by quizzes and class discussions. </w:t>
            </w:r>
          </w:p>
        </w:tc>
      </w:tr>
      <w:tr w:rsidR="00DE7BD5" w:rsidRPr="00CB25C8" w:rsidTr="00CB25C8">
        <w:tc>
          <w:tcPr>
            <w:tcW w:w="5238" w:type="dxa"/>
            <w:tcMar>
              <w:left w:w="103" w:type="dxa"/>
            </w:tcMar>
          </w:tcPr>
          <w:p w:rsidR="00DE7BD5" w:rsidRPr="00CB25C8" w:rsidRDefault="00DE7BD5" w:rsidP="00286DDA">
            <w:pPr>
              <w:pStyle w:val="ListParagraph"/>
              <w:numPr>
                <w:ilvl w:val="0"/>
                <w:numId w:val="28"/>
              </w:numPr>
              <w:spacing w:after="4" w:line="250" w:lineRule="auto"/>
              <w:ind w:left="343"/>
              <w:rPr>
                <w:rFonts w:ascii="Times New Roman" w:hAnsi="Times New Roman" w:cs="Times New Roman"/>
              </w:rPr>
            </w:pPr>
            <w:r w:rsidRPr="00CB25C8">
              <w:rPr>
                <w:rFonts w:ascii="Times New Roman" w:hAnsi="Times New Roman" w:cs="Times New Roman"/>
              </w:rPr>
              <w:t>Describe the common pathologies not only usually encountered in a hospital MR d</w:t>
            </w:r>
            <w:r w:rsidR="00B92C32" w:rsidRPr="00CB25C8">
              <w:rPr>
                <w:rFonts w:ascii="Times New Roman" w:hAnsi="Times New Roman" w:cs="Times New Roman"/>
              </w:rPr>
              <w:t>ivision</w:t>
            </w:r>
            <w:r w:rsidRPr="00CB25C8">
              <w:rPr>
                <w:rFonts w:ascii="Times New Roman" w:hAnsi="Times New Roman" w:cs="Times New Roman"/>
              </w:rPr>
              <w:t xml:space="preserve"> but also in detail </w:t>
            </w:r>
            <w:r w:rsidR="006C78BA" w:rsidRPr="00CB25C8">
              <w:rPr>
                <w:rFonts w:ascii="Times New Roman" w:hAnsi="Times New Roman" w:cs="Times New Roman"/>
              </w:rPr>
              <w:t>to</w:t>
            </w:r>
            <w:r w:rsidRPr="00CB25C8">
              <w:rPr>
                <w:rFonts w:ascii="Times New Roman" w:hAnsi="Times New Roman" w:cs="Times New Roman"/>
              </w:rPr>
              <w:t xml:space="preserve"> MR researchers.  </w:t>
            </w:r>
          </w:p>
        </w:tc>
        <w:tc>
          <w:tcPr>
            <w:tcW w:w="3619" w:type="dxa"/>
            <w:tcMar>
              <w:left w:w="103" w:type="dxa"/>
            </w:tcMar>
          </w:tcPr>
          <w:p w:rsidR="00DE7BD5" w:rsidRPr="00CB25C8" w:rsidRDefault="009838FC" w:rsidP="009838FC">
            <w:r w:rsidRPr="00CB25C8">
              <w:t xml:space="preserve">This will be evaluated from research paper presentation and from performance in final exam.  </w:t>
            </w:r>
          </w:p>
        </w:tc>
      </w:tr>
      <w:tr w:rsidR="00DE7BD5" w:rsidRPr="00CB25C8" w:rsidTr="00CB25C8">
        <w:tc>
          <w:tcPr>
            <w:tcW w:w="5238" w:type="dxa"/>
            <w:tcMar>
              <w:left w:w="103" w:type="dxa"/>
            </w:tcMar>
          </w:tcPr>
          <w:p w:rsidR="00DE7BD5" w:rsidRPr="00CB25C8" w:rsidRDefault="00DE7BD5" w:rsidP="00286DDA">
            <w:pPr>
              <w:pStyle w:val="ListParagraph"/>
              <w:numPr>
                <w:ilvl w:val="0"/>
                <w:numId w:val="28"/>
              </w:numPr>
              <w:spacing w:after="4" w:line="250" w:lineRule="auto"/>
              <w:ind w:left="343"/>
              <w:rPr>
                <w:rFonts w:ascii="Times New Roman" w:hAnsi="Times New Roman" w:cs="Times New Roman"/>
              </w:rPr>
            </w:pPr>
            <w:r w:rsidRPr="00CB25C8">
              <w:rPr>
                <w:rFonts w:ascii="Times New Roman" w:hAnsi="Times New Roman" w:cs="Times New Roman"/>
              </w:rPr>
              <w:t xml:space="preserve">Have knowledge of the MR safety, efficacy and accuracy of various MR protocols in order to take lead steps in MR suite at all field strengths and with growing number of medical devices.  </w:t>
            </w:r>
          </w:p>
        </w:tc>
        <w:tc>
          <w:tcPr>
            <w:tcW w:w="3619" w:type="dxa"/>
            <w:tcMar>
              <w:left w:w="103" w:type="dxa"/>
            </w:tcMar>
          </w:tcPr>
          <w:p w:rsidR="00DE7BD5" w:rsidRPr="00CB25C8" w:rsidRDefault="009838FC" w:rsidP="00286462">
            <w:r w:rsidRPr="00CB25C8">
              <w:t>These will be assessed by mid-term exam and class discussions.</w:t>
            </w:r>
          </w:p>
        </w:tc>
      </w:tr>
      <w:tr w:rsidR="00DE7BD5" w:rsidRPr="00CB25C8" w:rsidTr="00CB25C8">
        <w:tc>
          <w:tcPr>
            <w:tcW w:w="5238" w:type="dxa"/>
            <w:tcMar>
              <w:left w:w="103" w:type="dxa"/>
            </w:tcMar>
          </w:tcPr>
          <w:p w:rsidR="00DE7BD5" w:rsidRPr="00CB25C8" w:rsidRDefault="00DE7BD5" w:rsidP="00286DDA">
            <w:pPr>
              <w:pStyle w:val="ListParagraph"/>
              <w:numPr>
                <w:ilvl w:val="0"/>
                <w:numId w:val="28"/>
              </w:numPr>
              <w:spacing w:after="4" w:line="250" w:lineRule="auto"/>
              <w:ind w:left="343"/>
              <w:rPr>
                <w:rFonts w:ascii="Times New Roman" w:hAnsi="Times New Roman" w:cs="Times New Roman"/>
              </w:rPr>
            </w:pPr>
            <w:r w:rsidRPr="00CB25C8">
              <w:rPr>
                <w:rFonts w:ascii="Times New Roman" w:hAnsi="Times New Roman" w:cs="Times New Roman"/>
              </w:rPr>
              <w:t xml:space="preserve">Describe the extent of pathology to physicians and co-workers in the radiology department. </w:t>
            </w:r>
          </w:p>
        </w:tc>
        <w:tc>
          <w:tcPr>
            <w:tcW w:w="3619" w:type="dxa"/>
            <w:tcMar>
              <w:left w:w="103" w:type="dxa"/>
            </w:tcMar>
          </w:tcPr>
          <w:p w:rsidR="00DE7BD5" w:rsidRPr="00CB25C8" w:rsidRDefault="009838FC" w:rsidP="00286462">
            <w:r w:rsidRPr="00CB25C8">
              <w:t>This will be evaluated from research paper presentations.</w:t>
            </w:r>
          </w:p>
        </w:tc>
      </w:tr>
      <w:tr w:rsidR="00DE7BD5" w:rsidRPr="00CB25C8" w:rsidTr="00CB25C8">
        <w:tc>
          <w:tcPr>
            <w:tcW w:w="5238" w:type="dxa"/>
            <w:tcMar>
              <w:left w:w="103" w:type="dxa"/>
            </w:tcMar>
          </w:tcPr>
          <w:p w:rsidR="00DE7BD5" w:rsidRPr="00CB25C8" w:rsidRDefault="00DE7BD5" w:rsidP="00286DDA">
            <w:pPr>
              <w:pStyle w:val="ListParagraph"/>
              <w:numPr>
                <w:ilvl w:val="0"/>
                <w:numId w:val="28"/>
              </w:numPr>
              <w:spacing w:after="4" w:line="250" w:lineRule="auto"/>
              <w:ind w:left="343"/>
              <w:rPr>
                <w:rFonts w:ascii="Times New Roman" w:hAnsi="Times New Roman" w:cs="Times New Roman"/>
              </w:rPr>
            </w:pPr>
            <w:r w:rsidRPr="00CB25C8">
              <w:rPr>
                <w:rFonts w:ascii="Times New Roman" w:hAnsi="Times New Roman" w:cs="Times New Roman"/>
              </w:rPr>
              <w:t xml:space="preserve">Ability to assess MR image quality and incorporate the added quality from advanced </w:t>
            </w:r>
            <w:r w:rsidRPr="00CB25C8">
              <w:rPr>
                <w:rFonts w:ascii="Times New Roman" w:hAnsi="Times New Roman" w:cs="Times New Roman"/>
              </w:rPr>
              <w:lastRenderedPageBreak/>
              <w:t xml:space="preserve">MR methods and discuss with radiology managers and colleagues in the professional domain as needed.  </w:t>
            </w:r>
          </w:p>
        </w:tc>
        <w:tc>
          <w:tcPr>
            <w:tcW w:w="3619" w:type="dxa"/>
            <w:tcMar>
              <w:left w:w="103" w:type="dxa"/>
            </w:tcMar>
          </w:tcPr>
          <w:p w:rsidR="00DE7BD5" w:rsidRPr="00CB25C8" w:rsidRDefault="009838FC" w:rsidP="00286462">
            <w:r w:rsidRPr="00CB25C8">
              <w:lastRenderedPageBreak/>
              <w:t xml:space="preserve">These will be assessed by quizzes, research paper presentations and class discussions. (This may not be </w:t>
            </w:r>
            <w:r w:rsidRPr="00CB25C8">
              <w:lastRenderedPageBreak/>
              <w:t>suitably evaluated by mid-term and final exam formats).</w:t>
            </w:r>
          </w:p>
        </w:tc>
      </w:tr>
    </w:tbl>
    <w:p w:rsidR="00470013" w:rsidRPr="00CB25C8" w:rsidRDefault="00470013" w:rsidP="00470013">
      <w:pPr>
        <w:jc w:val="both"/>
      </w:pPr>
    </w:p>
    <w:p w:rsidR="00470013" w:rsidRPr="00CB25C8" w:rsidRDefault="00470013" w:rsidP="00470013">
      <w:pPr>
        <w:jc w:val="both"/>
      </w:pPr>
      <w:r w:rsidRPr="00CB25C8">
        <w:rPr>
          <w:i/>
        </w:rPr>
        <w:t xml:space="preserve">General Education </w:t>
      </w:r>
    </w:p>
    <w:p w:rsidR="00470013" w:rsidRPr="00CB25C8" w:rsidRDefault="00470013" w:rsidP="00470013">
      <w:pPr>
        <w:jc w:val="both"/>
        <w:rPr>
          <w:i/>
        </w:rPr>
      </w:pP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238"/>
        <w:gridCol w:w="3618"/>
      </w:tblGrid>
      <w:tr w:rsidR="00B85A87" w:rsidRPr="00CB25C8" w:rsidTr="00CB25C8">
        <w:tc>
          <w:tcPr>
            <w:tcW w:w="5238" w:type="dxa"/>
            <w:tcMar>
              <w:left w:w="103" w:type="dxa"/>
            </w:tcMar>
          </w:tcPr>
          <w:p w:rsidR="00B85A87" w:rsidRPr="00CB25C8" w:rsidRDefault="00B85A87" w:rsidP="00286462">
            <w:pPr>
              <w:jc w:val="both"/>
              <w:rPr>
                <w:b/>
              </w:rPr>
            </w:pPr>
            <w:r w:rsidRPr="00CB25C8">
              <w:rPr>
                <w:b/>
              </w:rPr>
              <w:t>Learning outcomes (Gen Los)</w:t>
            </w:r>
          </w:p>
        </w:tc>
        <w:tc>
          <w:tcPr>
            <w:tcW w:w="3618" w:type="dxa"/>
            <w:tcMar>
              <w:left w:w="103" w:type="dxa"/>
            </w:tcMar>
          </w:tcPr>
          <w:p w:rsidR="00B85A87" w:rsidRPr="00CB25C8" w:rsidRDefault="00B85A87" w:rsidP="00286462">
            <w:pPr>
              <w:jc w:val="both"/>
              <w:rPr>
                <w:b/>
              </w:rPr>
            </w:pPr>
            <w:r w:rsidRPr="00CB25C8">
              <w:rPr>
                <w:b/>
              </w:rPr>
              <w:t>Assessment</w:t>
            </w:r>
          </w:p>
        </w:tc>
      </w:tr>
      <w:tr w:rsidR="006E6F57" w:rsidRPr="00CB25C8" w:rsidTr="00CB25C8">
        <w:tc>
          <w:tcPr>
            <w:tcW w:w="5238" w:type="dxa"/>
            <w:tcBorders>
              <w:top w:val="single" w:sz="4" w:space="0" w:color="00000A"/>
              <w:left w:val="single" w:sz="4" w:space="0" w:color="00000A"/>
              <w:bottom w:val="single" w:sz="4" w:space="0" w:color="00000A"/>
              <w:right w:val="single" w:sz="4" w:space="0" w:color="00000A"/>
            </w:tcBorders>
            <w:tcMar>
              <w:left w:w="103" w:type="dxa"/>
            </w:tcMar>
          </w:tcPr>
          <w:p w:rsidR="006E6F57" w:rsidRPr="00CB25C8" w:rsidRDefault="006E6F57" w:rsidP="006E6F57">
            <w:pPr>
              <w:shd w:val="clear" w:color="auto" w:fill="FFFFFF"/>
              <w:tabs>
                <w:tab w:val="left" w:pos="255"/>
              </w:tabs>
              <w:spacing w:before="100" w:beforeAutospacing="1" w:after="120"/>
              <w:rPr>
                <w:rFonts w:eastAsiaTheme="minorEastAsia"/>
                <w:color w:val="auto"/>
              </w:rPr>
            </w:pPr>
            <w:r w:rsidRPr="00CB25C8">
              <w:rPr>
                <w:rFonts w:eastAsiaTheme="minorEastAsia"/>
                <w:color w:val="auto"/>
              </w:rPr>
              <w:t>1. Understand and employ both qualitative and quantitative analysis to describe advanced sciences making progress against diseases.</w:t>
            </w:r>
          </w:p>
        </w:tc>
        <w:tc>
          <w:tcPr>
            <w:tcW w:w="3618" w:type="dxa"/>
            <w:tcBorders>
              <w:top w:val="single" w:sz="4" w:space="0" w:color="00000A"/>
              <w:left w:val="single" w:sz="4" w:space="0" w:color="00000A"/>
              <w:bottom w:val="single" w:sz="4" w:space="0" w:color="00000A"/>
              <w:right w:val="single" w:sz="4" w:space="0" w:color="00000A"/>
            </w:tcBorders>
            <w:tcMar>
              <w:left w:w="103" w:type="dxa"/>
            </w:tcMar>
          </w:tcPr>
          <w:p w:rsidR="006E6F57" w:rsidRPr="00CB25C8" w:rsidRDefault="006E6F57" w:rsidP="006E6F57">
            <w:pPr>
              <w:jc w:val="both"/>
            </w:pPr>
            <w:r w:rsidRPr="00CB25C8">
              <w:t>Students will be tested through several quizzes both qualitative and quantitative importance of screening and management of diseases by advanced MR techniques.</w:t>
            </w:r>
          </w:p>
        </w:tc>
      </w:tr>
      <w:tr w:rsidR="006E6F57" w:rsidRPr="00CB25C8" w:rsidTr="00CB25C8">
        <w:tc>
          <w:tcPr>
            <w:tcW w:w="5238" w:type="dxa"/>
            <w:tcBorders>
              <w:top w:val="single" w:sz="4" w:space="0" w:color="00000A"/>
              <w:left w:val="single" w:sz="4" w:space="0" w:color="00000A"/>
              <w:bottom w:val="single" w:sz="4" w:space="0" w:color="00000A"/>
              <w:right w:val="single" w:sz="4" w:space="0" w:color="00000A"/>
            </w:tcBorders>
            <w:tcMar>
              <w:left w:w="103" w:type="dxa"/>
            </w:tcMar>
          </w:tcPr>
          <w:p w:rsidR="006E6F57" w:rsidRPr="00CB25C8" w:rsidRDefault="006E6F57" w:rsidP="006E6F57">
            <w:pPr>
              <w:widowControl w:val="0"/>
              <w:tabs>
                <w:tab w:val="left" w:pos="255"/>
              </w:tabs>
              <w:spacing w:line="230" w:lineRule="exact"/>
              <w:jc w:val="both"/>
            </w:pPr>
            <w:r w:rsidRPr="00CB25C8">
              <w:t>2.Develop an in-depth appreciation of risks as related to new technology.</w:t>
            </w:r>
          </w:p>
        </w:tc>
        <w:tc>
          <w:tcPr>
            <w:tcW w:w="3618" w:type="dxa"/>
            <w:tcBorders>
              <w:top w:val="single" w:sz="4" w:space="0" w:color="00000A"/>
              <w:left w:val="single" w:sz="4" w:space="0" w:color="00000A"/>
              <w:bottom w:val="single" w:sz="4" w:space="0" w:color="00000A"/>
              <w:right w:val="single" w:sz="4" w:space="0" w:color="00000A"/>
            </w:tcBorders>
            <w:tcMar>
              <w:left w:w="103" w:type="dxa"/>
            </w:tcMar>
          </w:tcPr>
          <w:p w:rsidR="006E6F57" w:rsidRPr="00CB25C8" w:rsidRDefault="006E6F57" w:rsidP="006E6F57">
            <w:pPr>
              <w:spacing w:line="256" w:lineRule="auto"/>
              <w:jc w:val="both"/>
            </w:pPr>
            <w:r w:rsidRPr="00CB25C8">
              <w:t>On these topics students will be assessed during class discussions on a regular basis as well as during Mid Term and Final exams.</w:t>
            </w:r>
          </w:p>
        </w:tc>
      </w:tr>
      <w:tr w:rsidR="006E6F57" w:rsidRPr="00661500" w:rsidTr="00CB25C8">
        <w:tc>
          <w:tcPr>
            <w:tcW w:w="5238" w:type="dxa"/>
            <w:tcBorders>
              <w:top w:val="single" w:sz="4" w:space="0" w:color="00000A"/>
              <w:left w:val="single" w:sz="4" w:space="0" w:color="00000A"/>
              <w:bottom w:val="single" w:sz="4" w:space="0" w:color="00000A"/>
              <w:right w:val="single" w:sz="4" w:space="0" w:color="00000A"/>
            </w:tcBorders>
            <w:tcMar>
              <w:left w:w="103" w:type="dxa"/>
            </w:tcMar>
          </w:tcPr>
          <w:p w:rsidR="006E6F57" w:rsidRPr="00CB25C8" w:rsidRDefault="006E6F57" w:rsidP="006E6F57">
            <w:pPr>
              <w:widowControl w:val="0"/>
              <w:tabs>
                <w:tab w:val="left" w:pos="255"/>
              </w:tabs>
              <w:spacing w:line="230" w:lineRule="exact"/>
              <w:jc w:val="both"/>
            </w:pPr>
            <w:r w:rsidRPr="00CB25C8">
              <w:t>3.Will be able to integrate expression of diseases at various ages, in different cultures, and the role of society in medical research.</w:t>
            </w:r>
          </w:p>
        </w:tc>
        <w:tc>
          <w:tcPr>
            <w:tcW w:w="3618" w:type="dxa"/>
            <w:tcBorders>
              <w:top w:val="single" w:sz="4" w:space="0" w:color="00000A"/>
              <w:left w:val="single" w:sz="4" w:space="0" w:color="00000A"/>
              <w:bottom w:val="single" w:sz="4" w:space="0" w:color="00000A"/>
              <w:right w:val="single" w:sz="4" w:space="0" w:color="00000A"/>
            </w:tcBorders>
            <w:tcMar>
              <w:left w:w="103" w:type="dxa"/>
            </w:tcMar>
          </w:tcPr>
          <w:p w:rsidR="006E6F57" w:rsidRDefault="006E6F57" w:rsidP="006E6F57">
            <w:r w:rsidRPr="00CB25C8">
              <w:t xml:space="preserve">Students will be evaluated during quizzes and other exams the age and culture related differences that need to be accommodated in MR applications     </w:t>
            </w:r>
          </w:p>
        </w:tc>
      </w:tr>
    </w:tbl>
    <w:p w:rsidR="00470013" w:rsidRPr="00661500" w:rsidRDefault="00470013" w:rsidP="00470013">
      <w:pPr>
        <w:jc w:val="both"/>
      </w:pPr>
    </w:p>
    <w:p w:rsidR="00C81A0D" w:rsidRPr="00C81A0D" w:rsidRDefault="00C81A0D" w:rsidP="00C81A0D">
      <w:pPr>
        <w:pStyle w:val="NormalWeb"/>
        <w:spacing w:before="0" w:beforeAutospacing="0" w:after="0" w:afterAutospacing="0"/>
        <w:rPr>
          <w:b/>
        </w:rPr>
      </w:pPr>
      <w:r w:rsidRPr="00661500">
        <w:rPr>
          <w:b/>
        </w:rPr>
        <w:t>Pre/Corequisite: RAD 4629</w:t>
      </w:r>
    </w:p>
    <w:p w:rsidR="00C81A0D" w:rsidRPr="008D4CAF" w:rsidRDefault="00C81A0D" w:rsidP="00470013">
      <w:pPr>
        <w:jc w:val="both"/>
      </w:pPr>
    </w:p>
    <w:p w:rsidR="00055C2D" w:rsidRPr="008D4CAF" w:rsidRDefault="00055C2D" w:rsidP="00055C2D">
      <w:pPr>
        <w:jc w:val="both"/>
      </w:pPr>
      <w:r w:rsidRPr="008D4CAF">
        <w:t xml:space="preserve">Homework assignments and the final exam are based on the topics presented in class and will involve brief answer to advance MR instrumentation, physics, chemistry and clinical applications. Most topics will have supplemental readings using pre-assigned clinical review papers from Radiology journals. Typically, the homework and class participation will comprise 20% of final grade while midterm and final will cover the rest 80% and will be decided by the course instructor based on student suggestions at the beginning of the course.  </w:t>
      </w:r>
    </w:p>
    <w:p w:rsidR="00470013" w:rsidRPr="008D4CAF" w:rsidRDefault="00470013" w:rsidP="00470013">
      <w:pPr>
        <w:jc w:val="both"/>
      </w:pPr>
    </w:p>
    <w:p w:rsidR="00470013" w:rsidRPr="008D4CAF" w:rsidRDefault="00470013" w:rsidP="00470013">
      <w:pPr>
        <w:jc w:val="both"/>
        <w:rPr>
          <w:b/>
        </w:rPr>
      </w:pPr>
      <w:r w:rsidRPr="008D4CAF">
        <w:rPr>
          <w:b/>
        </w:rPr>
        <w:t>Example Weekly Course Outline:</w:t>
      </w:r>
    </w:p>
    <w:p w:rsidR="00470013" w:rsidRPr="008D4CAF" w:rsidRDefault="00470013" w:rsidP="00470013">
      <w:pPr>
        <w:jc w:val="both"/>
      </w:pPr>
    </w:p>
    <w:tbl>
      <w:tblPr>
        <w:tblW w:w="930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065"/>
        <w:gridCol w:w="4187"/>
        <w:gridCol w:w="2610"/>
        <w:gridCol w:w="1440"/>
      </w:tblGrid>
      <w:tr w:rsidR="00B85A87" w:rsidRPr="00F717F7" w:rsidTr="00286462">
        <w:tc>
          <w:tcPr>
            <w:tcW w:w="1065" w:type="dxa"/>
            <w:tcMar>
              <w:left w:w="54" w:type="dxa"/>
            </w:tcMar>
          </w:tcPr>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rPr>
              <w:t>Week</w:t>
            </w:r>
          </w:p>
        </w:tc>
        <w:tc>
          <w:tcPr>
            <w:tcW w:w="4187" w:type="dxa"/>
            <w:tcBorders>
              <w:lef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rPr>
              <w:t>Topic</w:t>
            </w:r>
          </w:p>
        </w:tc>
        <w:tc>
          <w:tcPr>
            <w:tcW w:w="2610" w:type="dxa"/>
            <w:tcBorders>
              <w:lef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rPr>
              <w:t>Chapters/Sections</w:t>
            </w:r>
          </w:p>
        </w:tc>
        <w:tc>
          <w:tcPr>
            <w:tcW w:w="1440" w:type="dxa"/>
            <w:tcBorders>
              <w:left w:val="single" w:sz="2" w:space="0" w:color="000000"/>
              <w:righ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rPr>
              <w:t>LOs</w:t>
            </w:r>
          </w:p>
        </w:tc>
      </w:tr>
      <w:tr w:rsidR="00B85A87" w:rsidRPr="00F717F7" w:rsidTr="00286462">
        <w:tc>
          <w:tcPr>
            <w:tcW w:w="1065" w:type="dxa"/>
            <w:tcMar>
              <w:left w:w="54" w:type="dxa"/>
            </w:tcMar>
          </w:tcPr>
          <w:p w:rsidR="00B85A87" w:rsidRPr="00F717F7" w:rsidRDefault="00B85A87" w:rsidP="00286462">
            <w:pPr>
              <w:jc w:val="both"/>
            </w:pPr>
            <w:r w:rsidRPr="00F717F7">
              <w:t>1</w:t>
            </w:r>
          </w:p>
        </w:tc>
        <w:tc>
          <w:tcPr>
            <w:tcW w:w="4187" w:type="dxa"/>
            <w:tcBorders>
              <w:left w:val="single" w:sz="2" w:space="0" w:color="000000"/>
            </w:tcBorders>
            <w:tcMar>
              <w:left w:w="54" w:type="dxa"/>
            </w:tcMar>
          </w:tcPr>
          <w:p w:rsidR="00B85A87" w:rsidRPr="00F717F7" w:rsidRDefault="00B85A87" w:rsidP="00286462">
            <w:r w:rsidRPr="00F717F7">
              <w:t>Classical approach to MR signal and rotating frame of reference, Bloch Equation and magnet design</w:t>
            </w:r>
          </w:p>
        </w:tc>
        <w:tc>
          <w:tcPr>
            <w:tcW w:w="2610" w:type="dxa"/>
            <w:tcBorders>
              <w:lef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b/>
              </w:rPr>
            </w:pPr>
            <w:r w:rsidRPr="00F717F7">
              <w:rPr>
                <w:rFonts w:ascii="Times New Roman" w:hAnsi="Times New Roman" w:cs="Times New Roman"/>
                <w:b/>
              </w:rPr>
              <w:t>Brown: Ch 2-4, 27</w:t>
            </w:r>
          </w:p>
          <w:p w:rsidR="00B85A87" w:rsidRPr="00F717F7" w:rsidRDefault="00B85A87" w:rsidP="00286462">
            <w:pPr>
              <w:pStyle w:val="TableContents"/>
              <w:jc w:val="both"/>
              <w:rPr>
                <w:rFonts w:ascii="Times New Roman" w:hAnsi="Times New Roman" w:cs="Times New Roman"/>
                <w:b/>
              </w:rPr>
            </w:pPr>
            <w:r w:rsidRPr="00F717F7">
              <w:rPr>
                <w:rFonts w:ascii="Times New Roman" w:hAnsi="Times New Roman" w:cs="Times New Roman"/>
                <w:b/>
              </w:rPr>
              <w:t>And Appendix A.</w:t>
            </w:r>
          </w:p>
        </w:tc>
        <w:tc>
          <w:tcPr>
            <w:tcW w:w="1440" w:type="dxa"/>
            <w:tcBorders>
              <w:top w:val="double" w:sz="4" w:space="0" w:color="000000"/>
              <w:left w:val="double" w:sz="4" w:space="0" w:color="000000"/>
              <w:bottom w:val="double" w:sz="4" w:space="0" w:color="000000"/>
              <w:right w:val="double" w:sz="4" w:space="0" w:color="000000"/>
            </w:tcBorders>
            <w:tcMar>
              <w:left w:w="54" w:type="dxa"/>
            </w:tcMar>
            <w:vAlign w:val="center"/>
          </w:tcPr>
          <w:p w:rsidR="00B85A87" w:rsidRPr="00F717F7" w:rsidRDefault="00B85A87" w:rsidP="00286462">
            <w:pPr>
              <w:spacing w:line="259" w:lineRule="auto"/>
            </w:pPr>
            <w:r w:rsidRPr="00F717F7">
              <w:t>L.O.  1, 2</w:t>
            </w:r>
          </w:p>
        </w:tc>
      </w:tr>
      <w:tr w:rsidR="00B85A87" w:rsidRPr="00F717F7" w:rsidTr="00286462">
        <w:tc>
          <w:tcPr>
            <w:tcW w:w="1065" w:type="dxa"/>
            <w:tcMar>
              <w:left w:w="54" w:type="dxa"/>
            </w:tcMar>
          </w:tcPr>
          <w:p w:rsidR="00B85A87" w:rsidRPr="00F717F7" w:rsidRDefault="00B85A87" w:rsidP="00286462">
            <w:pPr>
              <w:jc w:val="both"/>
            </w:pPr>
            <w:r w:rsidRPr="00F717F7">
              <w:t>2</w:t>
            </w:r>
          </w:p>
        </w:tc>
        <w:tc>
          <w:tcPr>
            <w:tcW w:w="4187" w:type="dxa"/>
            <w:tcBorders>
              <w:left w:val="single" w:sz="2" w:space="0" w:color="000000"/>
            </w:tcBorders>
            <w:tcMar>
              <w:left w:w="54" w:type="dxa"/>
            </w:tcMar>
          </w:tcPr>
          <w:p w:rsidR="00B85A87" w:rsidRPr="00F717F7" w:rsidRDefault="00B85A87" w:rsidP="00286462">
            <w:r w:rsidRPr="00F717F7">
              <w:t>Signal acquisition methods and k-space</w:t>
            </w:r>
          </w:p>
        </w:tc>
        <w:tc>
          <w:tcPr>
            <w:tcW w:w="2610" w:type="dxa"/>
            <w:tcBorders>
              <w:left w:val="single" w:sz="2" w:space="0" w:color="000000"/>
            </w:tcBorders>
            <w:tcMar>
              <w:left w:w="54" w:type="dxa"/>
            </w:tcMar>
          </w:tcPr>
          <w:p w:rsidR="00B85A87" w:rsidRPr="00F717F7" w:rsidRDefault="00B85A87" w:rsidP="00286462">
            <w:pPr>
              <w:rPr>
                <w:b/>
              </w:rPr>
            </w:pPr>
            <w:r w:rsidRPr="00F717F7">
              <w:rPr>
                <w:b/>
              </w:rPr>
              <w:t>Brown: Ch 8, 9</w:t>
            </w:r>
          </w:p>
          <w:p w:rsidR="00B85A87" w:rsidRPr="00F717F7" w:rsidRDefault="00B85A87" w:rsidP="00286462">
            <w:r w:rsidRPr="00F717F7">
              <w:rPr>
                <w:b/>
              </w:rPr>
              <w:t>Stroman: Ch 5</w:t>
            </w:r>
          </w:p>
        </w:tc>
        <w:tc>
          <w:tcPr>
            <w:tcW w:w="1440" w:type="dxa"/>
            <w:tcBorders>
              <w:top w:val="double" w:sz="4" w:space="0" w:color="000000"/>
              <w:left w:val="double" w:sz="4" w:space="0" w:color="000000"/>
              <w:bottom w:val="single" w:sz="30" w:space="0" w:color="CCC0D9"/>
              <w:right w:val="double" w:sz="4" w:space="0" w:color="000000"/>
            </w:tcBorders>
            <w:tcMar>
              <w:left w:w="54" w:type="dxa"/>
            </w:tcMar>
          </w:tcPr>
          <w:p w:rsidR="00B85A87" w:rsidRPr="00F717F7" w:rsidRDefault="00B85A87" w:rsidP="00286462">
            <w:pPr>
              <w:spacing w:line="259" w:lineRule="auto"/>
            </w:pPr>
            <w:r w:rsidRPr="00F717F7">
              <w:t xml:space="preserve"> </w:t>
            </w:r>
          </w:p>
          <w:p w:rsidR="00B85A87" w:rsidRPr="00F717F7" w:rsidRDefault="00B85A87" w:rsidP="00286462">
            <w:pPr>
              <w:spacing w:line="259" w:lineRule="auto"/>
            </w:pPr>
            <w:r w:rsidRPr="00F717F7">
              <w:t>L.O.   1, 2</w:t>
            </w:r>
          </w:p>
        </w:tc>
      </w:tr>
      <w:tr w:rsidR="00B85A87" w:rsidRPr="00F717F7" w:rsidTr="00286462">
        <w:tc>
          <w:tcPr>
            <w:tcW w:w="1065" w:type="dxa"/>
            <w:tcMar>
              <w:left w:w="54" w:type="dxa"/>
            </w:tcMar>
          </w:tcPr>
          <w:p w:rsidR="00B85A87" w:rsidRPr="00F717F7" w:rsidRDefault="00B85A87" w:rsidP="00286462">
            <w:pPr>
              <w:jc w:val="both"/>
            </w:pPr>
            <w:r w:rsidRPr="00F717F7">
              <w:t>3</w:t>
            </w:r>
          </w:p>
        </w:tc>
        <w:tc>
          <w:tcPr>
            <w:tcW w:w="4187" w:type="dxa"/>
            <w:tcBorders>
              <w:left w:val="single" w:sz="2" w:space="0" w:color="000000"/>
            </w:tcBorders>
            <w:tcMar>
              <w:left w:w="54" w:type="dxa"/>
            </w:tcMar>
          </w:tcPr>
          <w:p w:rsidR="00B85A87" w:rsidRPr="00F717F7" w:rsidRDefault="00F717F7" w:rsidP="00286462">
            <w:r>
              <w:t>Signal acquisition</w:t>
            </w:r>
            <w:r w:rsidR="00B85A87" w:rsidRPr="00F717F7">
              <w:t xml:space="preserve"> …, noise &amp; filters</w:t>
            </w:r>
          </w:p>
        </w:tc>
        <w:tc>
          <w:tcPr>
            <w:tcW w:w="2610" w:type="dxa"/>
            <w:tcBorders>
              <w:left w:val="single" w:sz="2" w:space="0" w:color="000000"/>
            </w:tcBorders>
            <w:tcMar>
              <w:left w:w="54" w:type="dxa"/>
            </w:tcMar>
          </w:tcPr>
          <w:p w:rsidR="00B85A87" w:rsidRPr="00F717F7" w:rsidRDefault="00B85A87" w:rsidP="00286462">
            <w:r w:rsidRPr="00F717F7">
              <w:rPr>
                <w:b/>
              </w:rPr>
              <w:t>Brown: Ch 10-13</w:t>
            </w:r>
          </w:p>
        </w:tc>
        <w:tc>
          <w:tcPr>
            <w:tcW w:w="1440" w:type="dxa"/>
            <w:tcBorders>
              <w:top w:val="single" w:sz="30" w:space="0" w:color="CCC0D9"/>
              <w:left w:val="double" w:sz="4" w:space="0" w:color="000000"/>
              <w:bottom w:val="double" w:sz="4" w:space="0" w:color="000000"/>
              <w:right w:val="double" w:sz="4" w:space="0" w:color="000000"/>
            </w:tcBorders>
            <w:shd w:val="clear" w:color="auto" w:fill="FFFFFF" w:themeFill="background1"/>
            <w:tcMar>
              <w:left w:w="54" w:type="dxa"/>
            </w:tcMar>
          </w:tcPr>
          <w:p w:rsidR="00B85A87" w:rsidRPr="00F717F7" w:rsidRDefault="00B85A87" w:rsidP="00286462">
            <w:pPr>
              <w:spacing w:line="259" w:lineRule="auto"/>
            </w:pPr>
            <w:r w:rsidRPr="00F717F7">
              <w:t>L.O.   1,2</w:t>
            </w:r>
          </w:p>
        </w:tc>
      </w:tr>
      <w:tr w:rsidR="00B85A87" w:rsidRPr="00F717F7" w:rsidTr="00286462">
        <w:tc>
          <w:tcPr>
            <w:tcW w:w="1065" w:type="dxa"/>
            <w:tcMar>
              <w:left w:w="54" w:type="dxa"/>
            </w:tcMar>
          </w:tcPr>
          <w:p w:rsidR="00B85A87" w:rsidRPr="00F717F7" w:rsidRDefault="00B85A87" w:rsidP="00286462">
            <w:pPr>
              <w:jc w:val="both"/>
            </w:pPr>
            <w:r w:rsidRPr="00F717F7">
              <w:t>4</w:t>
            </w:r>
          </w:p>
        </w:tc>
        <w:tc>
          <w:tcPr>
            <w:tcW w:w="4187" w:type="dxa"/>
            <w:tcBorders>
              <w:left w:val="single" w:sz="2" w:space="0" w:color="000000"/>
            </w:tcBorders>
            <w:tcMar>
              <w:left w:w="54" w:type="dxa"/>
            </w:tcMar>
          </w:tcPr>
          <w:p w:rsidR="00B85A87" w:rsidRPr="00F717F7" w:rsidRDefault="00B85A87" w:rsidP="00286462">
            <w:r w:rsidRPr="00F717F7">
              <w:t>SNR, CNR, RF pulses, water/fat saturation techniques including fat/water resonances in a spectrum.</w:t>
            </w:r>
          </w:p>
        </w:tc>
        <w:tc>
          <w:tcPr>
            <w:tcW w:w="2610" w:type="dxa"/>
            <w:tcBorders>
              <w:left w:val="single" w:sz="2" w:space="0" w:color="000000"/>
            </w:tcBorders>
            <w:tcMar>
              <w:left w:w="54" w:type="dxa"/>
            </w:tcMar>
          </w:tcPr>
          <w:p w:rsidR="00B85A87" w:rsidRPr="00F717F7" w:rsidRDefault="00B85A87" w:rsidP="00286462">
            <w:r w:rsidRPr="00F717F7">
              <w:rPr>
                <w:b/>
              </w:rPr>
              <w:t>Brown: Ch 15-17</w:t>
            </w:r>
          </w:p>
        </w:tc>
        <w:tc>
          <w:tcPr>
            <w:tcW w:w="1440" w:type="dxa"/>
            <w:tcBorders>
              <w:top w:val="double" w:sz="4" w:space="0" w:color="000000"/>
              <w:left w:val="double" w:sz="4" w:space="0" w:color="000000"/>
              <w:bottom w:val="double" w:sz="4" w:space="0" w:color="000000"/>
              <w:right w:val="double" w:sz="4" w:space="0" w:color="000000"/>
            </w:tcBorders>
            <w:tcMar>
              <w:left w:w="54" w:type="dxa"/>
            </w:tcMar>
            <w:vAlign w:val="center"/>
          </w:tcPr>
          <w:p w:rsidR="00B85A87" w:rsidRPr="00F717F7" w:rsidRDefault="00B85A87" w:rsidP="00286462">
            <w:pPr>
              <w:spacing w:line="259" w:lineRule="auto"/>
            </w:pPr>
            <w:r w:rsidRPr="00F717F7">
              <w:t>L.O.  1, 2</w:t>
            </w:r>
          </w:p>
        </w:tc>
      </w:tr>
      <w:tr w:rsidR="00B85A87" w:rsidRPr="00F717F7" w:rsidTr="00286462">
        <w:tc>
          <w:tcPr>
            <w:tcW w:w="1065" w:type="dxa"/>
            <w:tcMar>
              <w:left w:w="54" w:type="dxa"/>
            </w:tcMar>
          </w:tcPr>
          <w:p w:rsidR="00B85A87" w:rsidRPr="00F717F7" w:rsidRDefault="00B85A87" w:rsidP="00286462">
            <w:pPr>
              <w:jc w:val="both"/>
            </w:pPr>
            <w:r w:rsidRPr="00F717F7">
              <w:lastRenderedPageBreak/>
              <w:t>5</w:t>
            </w:r>
          </w:p>
        </w:tc>
        <w:tc>
          <w:tcPr>
            <w:tcW w:w="4187" w:type="dxa"/>
            <w:tcBorders>
              <w:left w:val="single" w:sz="2" w:space="0" w:color="000000"/>
            </w:tcBorders>
            <w:tcMar>
              <w:left w:w="54" w:type="dxa"/>
            </w:tcMar>
          </w:tcPr>
          <w:p w:rsidR="00B85A87" w:rsidRPr="00F717F7" w:rsidRDefault="00B85A87" w:rsidP="00286462">
            <w:r w:rsidRPr="00F717F7">
              <w:t>Fast imaging, EPI and susceptibility</w:t>
            </w:r>
          </w:p>
          <w:p w:rsidR="00B85A87" w:rsidRPr="00F717F7" w:rsidRDefault="00B85A87" w:rsidP="00286462">
            <w:r w:rsidRPr="00F717F7">
              <w:t>Cardiac MR pulse sequences</w:t>
            </w:r>
          </w:p>
        </w:tc>
        <w:tc>
          <w:tcPr>
            <w:tcW w:w="2610" w:type="dxa"/>
            <w:tcBorders>
              <w:left w:val="single" w:sz="2" w:space="0" w:color="000000"/>
            </w:tcBorders>
            <w:tcMar>
              <w:left w:w="54" w:type="dxa"/>
            </w:tcMar>
          </w:tcPr>
          <w:p w:rsidR="00B85A87" w:rsidRPr="00F717F7" w:rsidRDefault="00B85A87" w:rsidP="00286462">
            <w:pPr>
              <w:rPr>
                <w:b/>
              </w:rPr>
            </w:pPr>
            <w:r w:rsidRPr="00F717F7">
              <w:rPr>
                <w:b/>
              </w:rPr>
              <w:t>Brown: Ch 18, 19, 25</w:t>
            </w:r>
          </w:p>
          <w:p w:rsidR="00B85A87" w:rsidRPr="00F717F7" w:rsidRDefault="00B85A87" w:rsidP="00286462">
            <w:r w:rsidRPr="00F717F7">
              <w:rPr>
                <w:b/>
              </w:rPr>
              <w:t>Roth: TBD</w:t>
            </w:r>
          </w:p>
        </w:tc>
        <w:tc>
          <w:tcPr>
            <w:tcW w:w="1440" w:type="dxa"/>
            <w:tcBorders>
              <w:top w:val="single" w:sz="30" w:space="0" w:color="CCC0D9"/>
              <w:left w:val="double" w:sz="4" w:space="0" w:color="000000"/>
              <w:bottom w:val="double" w:sz="4" w:space="0" w:color="000000"/>
              <w:right w:val="double" w:sz="4" w:space="0" w:color="000000"/>
            </w:tcBorders>
            <w:shd w:val="clear" w:color="auto" w:fill="FFFFFF" w:themeFill="background1"/>
            <w:tcMar>
              <w:left w:w="54" w:type="dxa"/>
            </w:tcMar>
          </w:tcPr>
          <w:p w:rsidR="00B85A87" w:rsidRPr="00F717F7" w:rsidRDefault="00B85A87" w:rsidP="00286462">
            <w:pPr>
              <w:spacing w:line="259" w:lineRule="auto"/>
            </w:pPr>
            <w:r w:rsidRPr="00F717F7">
              <w:t xml:space="preserve"> </w:t>
            </w:r>
          </w:p>
          <w:p w:rsidR="00B85A87" w:rsidRPr="00F717F7" w:rsidRDefault="00B85A87" w:rsidP="00286462">
            <w:pPr>
              <w:spacing w:line="259" w:lineRule="auto"/>
            </w:pPr>
            <w:r w:rsidRPr="00F717F7">
              <w:t>L.O.  1, 2</w:t>
            </w:r>
          </w:p>
        </w:tc>
      </w:tr>
      <w:tr w:rsidR="00B85A87" w:rsidRPr="00F717F7" w:rsidTr="00286462">
        <w:tc>
          <w:tcPr>
            <w:tcW w:w="1065" w:type="dxa"/>
            <w:tcMar>
              <w:left w:w="54" w:type="dxa"/>
            </w:tcMar>
          </w:tcPr>
          <w:p w:rsidR="00B85A87" w:rsidRPr="00F717F7" w:rsidRDefault="00B85A87" w:rsidP="00286462">
            <w:pPr>
              <w:jc w:val="both"/>
            </w:pPr>
            <w:r w:rsidRPr="00F717F7">
              <w:t>6</w:t>
            </w:r>
          </w:p>
        </w:tc>
        <w:tc>
          <w:tcPr>
            <w:tcW w:w="4187" w:type="dxa"/>
            <w:tcBorders>
              <w:left w:val="single" w:sz="2" w:space="0" w:color="000000"/>
            </w:tcBorders>
            <w:tcMar>
              <w:left w:w="54" w:type="dxa"/>
            </w:tcMar>
          </w:tcPr>
          <w:p w:rsidR="00B85A87" w:rsidRDefault="00B85A87" w:rsidP="00286462">
            <w:pPr>
              <w:jc w:val="both"/>
            </w:pPr>
            <w:r w:rsidRPr="00F717F7">
              <w:t>Random walks, diffusion/perfusion, T1 &amp; T2 estimations</w:t>
            </w:r>
            <w:r w:rsidR="009838FC">
              <w:t>;</w:t>
            </w:r>
          </w:p>
          <w:p w:rsidR="009838FC" w:rsidRPr="00F717F7" w:rsidRDefault="009838FC" w:rsidP="009838FC">
            <w:r w:rsidRPr="00F717F7">
              <w:t xml:space="preserve">Motion artifacts, angiography and flow </w:t>
            </w:r>
          </w:p>
        </w:tc>
        <w:tc>
          <w:tcPr>
            <w:tcW w:w="2610" w:type="dxa"/>
            <w:tcBorders>
              <w:left w:val="single" w:sz="2" w:space="0" w:color="000000"/>
            </w:tcBorders>
            <w:tcMar>
              <w:left w:w="54" w:type="dxa"/>
            </w:tcMar>
          </w:tcPr>
          <w:p w:rsidR="00B85A87" w:rsidRDefault="00B85A87" w:rsidP="00286462">
            <w:pPr>
              <w:rPr>
                <w:b/>
              </w:rPr>
            </w:pPr>
            <w:r w:rsidRPr="00F717F7">
              <w:rPr>
                <w:b/>
              </w:rPr>
              <w:t>Brown: Ch 21, 22</w:t>
            </w:r>
          </w:p>
          <w:p w:rsidR="009838FC" w:rsidRPr="00F717F7" w:rsidRDefault="009838FC" w:rsidP="00286462">
            <w:r w:rsidRPr="00F717F7">
              <w:rPr>
                <w:b/>
              </w:rPr>
              <w:t>Brown: Ch 23, 24</w:t>
            </w:r>
          </w:p>
        </w:tc>
        <w:tc>
          <w:tcPr>
            <w:tcW w:w="1440" w:type="dxa"/>
            <w:tcBorders>
              <w:left w:val="single" w:sz="2" w:space="0" w:color="000000"/>
              <w:righ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rPr>
              <w:t>L.O. 1, 2</w:t>
            </w:r>
          </w:p>
        </w:tc>
      </w:tr>
      <w:tr w:rsidR="00B85A87" w:rsidRPr="00F717F7" w:rsidTr="00286462">
        <w:tc>
          <w:tcPr>
            <w:tcW w:w="1065" w:type="dxa"/>
            <w:tcMar>
              <w:left w:w="54" w:type="dxa"/>
            </w:tcMar>
          </w:tcPr>
          <w:p w:rsidR="00B85A87" w:rsidRPr="00F717F7" w:rsidRDefault="00B85A87" w:rsidP="00286462">
            <w:pPr>
              <w:jc w:val="both"/>
            </w:pPr>
            <w:r w:rsidRPr="00F717F7">
              <w:t>7</w:t>
            </w:r>
          </w:p>
        </w:tc>
        <w:tc>
          <w:tcPr>
            <w:tcW w:w="4187" w:type="dxa"/>
            <w:tcBorders>
              <w:left w:val="single" w:sz="2" w:space="0" w:color="000000"/>
            </w:tcBorders>
            <w:tcMar>
              <w:left w:w="54" w:type="dxa"/>
            </w:tcMar>
          </w:tcPr>
          <w:p w:rsidR="009838FC" w:rsidRPr="00CB25C8" w:rsidRDefault="009838FC" w:rsidP="00286462">
            <w:r w:rsidRPr="00CB25C8">
              <w:rPr>
                <w:b/>
              </w:rPr>
              <w:t>----Mid Term  or Paper presentation---</w:t>
            </w:r>
          </w:p>
        </w:tc>
        <w:tc>
          <w:tcPr>
            <w:tcW w:w="2610" w:type="dxa"/>
            <w:tcBorders>
              <w:left w:val="single" w:sz="2" w:space="0" w:color="000000"/>
            </w:tcBorders>
            <w:tcMar>
              <w:left w:w="54" w:type="dxa"/>
            </w:tcMar>
          </w:tcPr>
          <w:p w:rsidR="00B85A87" w:rsidRPr="00F717F7" w:rsidRDefault="00B85A87" w:rsidP="00286462"/>
        </w:tc>
        <w:tc>
          <w:tcPr>
            <w:tcW w:w="1440" w:type="dxa"/>
            <w:tcBorders>
              <w:left w:val="single" w:sz="2" w:space="0" w:color="000000"/>
              <w:right w:val="single" w:sz="2" w:space="0" w:color="000000"/>
            </w:tcBorders>
            <w:tcMar>
              <w:left w:w="54" w:type="dxa"/>
            </w:tcMar>
          </w:tcPr>
          <w:p w:rsidR="00B85A87" w:rsidRPr="00F717F7" w:rsidRDefault="00B85A87" w:rsidP="005D6ADB">
            <w:pPr>
              <w:spacing w:line="259" w:lineRule="auto"/>
            </w:pPr>
            <w:r w:rsidRPr="00F717F7">
              <w:t xml:space="preserve"> </w:t>
            </w:r>
          </w:p>
        </w:tc>
      </w:tr>
      <w:tr w:rsidR="00B85A87" w:rsidRPr="00F717F7" w:rsidTr="00286462">
        <w:tc>
          <w:tcPr>
            <w:tcW w:w="1065" w:type="dxa"/>
            <w:tcMar>
              <w:left w:w="54" w:type="dxa"/>
            </w:tcMar>
          </w:tcPr>
          <w:p w:rsidR="00B85A87" w:rsidRPr="00F717F7" w:rsidRDefault="00B85A87" w:rsidP="00286462">
            <w:pPr>
              <w:jc w:val="both"/>
            </w:pPr>
            <w:r w:rsidRPr="00F717F7">
              <w:t>8</w:t>
            </w:r>
          </w:p>
        </w:tc>
        <w:tc>
          <w:tcPr>
            <w:tcW w:w="4187" w:type="dxa"/>
            <w:tcBorders>
              <w:left w:val="single" w:sz="2" w:space="0" w:color="000000"/>
            </w:tcBorders>
            <w:tcMar>
              <w:left w:w="54" w:type="dxa"/>
            </w:tcMar>
          </w:tcPr>
          <w:p w:rsidR="00B85A87" w:rsidRPr="00F717F7" w:rsidRDefault="00B85A87" w:rsidP="00286462">
            <w:pPr>
              <w:jc w:val="both"/>
            </w:pPr>
            <w:r w:rsidRPr="00F717F7">
              <w:t>Introductory sequence design and parallel imaging in brain and body (cardiac MR)</w:t>
            </w:r>
          </w:p>
        </w:tc>
        <w:tc>
          <w:tcPr>
            <w:tcW w:w="2610" w:type="dxa"/>
            <w:tcBorders>
              <w:left w:val="single" w:sz="2" w:space="0" w:color="000000"/>
            </w:tcBorders>
            <w:tcMar>
              <w:left w:w="54" w:type="dxa"/>
            </w:tcMar>
          </w:tcPr>
          <w:p w:rsidR="00B85A87" w:rsidRPr="00F717F7" w:rsidRDefault="00B85A87" w:rsidP="00286462">
            <w:pPr>
              <w:rPr>
                <w:b/>
              </w:rPr>
            </w:pPr>
            <w:r w:rsidRPr="00F717F7">
              <w:rPr>
                <w:b/>
              </w:rPr>
              <w:t>Brown: Ch 26, 28</w:t>
            </w:r>
          </w:p>
          <w:p w:rsidR="00B85A87" w:rsidRPr="00F717F7" w:rsidRDefault="00B85A87" w:rsidP="00286462">
            <w:r w:rsidRPr="00F717F7">
              <w:rPr>
                <w:b/>
              </w:rPr>
              <w:t>Roth: TBD</w:t>
            </w:r>
          </w:p>
        </w:tc>
        <w:tc>
          <w:tcPr>
            <w:tcW w:w="1440" w:type="dxa"/>
            <w:tcBorders>
              <w:left w:val="single" w:sz="2" w:space="0" w:color="000000"/>
              <w:right w:val="single" w:sz="2" w:space="0" w:color="000000"/>
            </w:tcBorders>
            <w:tcMar>
              <w:left w:w="54" w:type="dxa"/>
            </w:tcMar>
          </w:tcPr>
          <w:p w:rsidR="00B85A87" w:rsidRPr="00F717F7" w:rsidRDefault="00B85A87" w:rsidP="00286462">
            <w:pPr>
              <w:spacing w:line="259" w:lineRule="auto"/>
              <w:rPr>
                <w:b/>
                <w:color w:val="FF0000"/>
              </w:rPr>
            </w:pPr>
            <w:r w:rsidRPr="00F717F7">
              <w:rPr>
                <w:b/>
                <w:color w:val="FF0000"/>
              </w:rPr>
              <w:t xml:space="preserve"> </w:t>
            </w:r>
          </w:p>
          <w:p w:rsidR="00B85A87" w:rsidRPr="00F717F7" w:rsidRDefault="00B85A87" w:rsidP="00286462">
            <w:pPr>
              <w:spacing w:line="259" w:lineRule="auto"/>
            </w:pPr>
            <w:r w:rsidRPr="00F717F7">
              <w:t>L.O.  1-5</w:t>
            </w:r>
          </w:p>
        </w:tc>
      </w:tr>
      <w:tr w:rsidR="00B85A87" w:rsidRPr="00F717F7" w:rsidTr="00286462">
        <w:tc>
          <w:tcPr>
            <w:tcW w:w="1065" w:type="dxa"/>
            <w:tcMar>
              <w:left w:w="54" w:type="dxa"/>
            </w:tcMar>
          </w:tcPr>
          <w:p w:rsidR="00B85A87" w:rsidRPr="00F717F7" w:rsidRDefault="00B85A87" w:rsidP="00286462">
            <w:pPr>
              <w:jc w:val="both"/>
            </w:pPr>
            <w:r w:rsidRPr="00F717F7">
              <w:t>9</w:t>
            </w:r>
          </w:p>
        </w:tc>
        <w:tc>
          <w:tcPr>
            <w:tcW w:w="4187" w:type="dxa"/>
            <w:tcBorders>
              <w:left w:val="single" w:sz="2" w:space="0" w:color="000000"/>
            </w:tcBorders>
            <w:tcMar>
              <w:left w:w="54" w:type="dxa"/>
            </w:tcMar>
          </w:tcPr>
          <w:p w:rsidR="00B85A87" w:rsidRPr="00F717F7" w:rsidRDefault="00B85A87" w:rsidP="00286462">
            <w:pPr>
              <w:spacing w:before="100" w:beforeAutospacing="1" w:after="100" w:afterAutospacing="1"/>
            </w:pPr>
            <w:r w:rsidRPr="00F717F7">
              <w:t>Principles of fMRI and diffusion/perfusion</w:t>
            </w:r>
          </w:p>
        </w:tc>
        <w:tc>
          <w:tcPr>
            <w:tcW w:w="2610" w:type="dxa"/>
            <w:tcBorders>
              <w:left w:val="single" w:sz="2" w:space="0" w:color="000000"/>
            </w:tcBorders>
            <w:tcMar>
              <w:left w:w="54" w:type="dxa"/>
            </w:tcMar>
          </w:tcPr>
          <w:p w:rsidR="00B85A87" w:rsidRPr="00F717F7" w:rsidRDefault="00B85A87" w:rsidP="00286462">
            <w:r w:rsidRPr="00F717F7">
              <w:rPr>
                <w:b/>
              </w:rPr>
              <w:t>Stroman: Ch 6</w:t>
            </w:r>
          </w:p>
        </w:tc>
        <w:tc>
          <w:tcPr>
            <w:tcW w:w="1440" w:type="dxa"/>
            <w:tcBorders>
              <w:left w:val="single" w:sz="2" w:space="0" w:color="000000"/>
              <w:right w:val="single" w:sz="2" w:space="0" w:color="000000"/>
            </w:tcBorders>
            <w:tcMar>
              <w:left w:w="54" w:type="dxa"/>
            </w:tcMar>
          </w:tcPr>
          <w:p w:rsidR="00B85A87" w:rsidRPr="00F717F7" w:rsidRDefault="00B85A87" w:rsidP="00286462">
            <w:pPr>
              <w:spacing w:line="259" w:lineRule="auto"/>
            </w:pPr>
            <w:r w:rsidRPr="00F717F7">
              <w:t xml:space="preserve"> </w:t>
            </w:r>
          </w:p>
          <w:p w:rsidR="00B85A87" w:rsidRPr="00F717F7" w:rsidRDefault="00B85A87" w:rsidP="00286462">
            <w:pPr>
              <w:spacing w:line="259" w:lineRule="auto"/>
            </w:pPr>
            <w:r w:rsidRPr="00F717F7">
              <w:t>L.O.  1-5</w:t>
            </w:r>
          </w:p>
        </w:tc>
      </w:tr>
      <w:tr w:rsidR="00B85A87" w:rsidRPr="00F717F7" w:rsidTr="00286462">
        <w:tc>
          <w:tcPr>
            <w:tcW w:w="1065" w:type="dxa"/>
            <w:tcMar>
              <w:left w:w="54" w:type="dxa"/>
            </w:tcMar>
          </w:tcPr>
          <w:p w:rsidR="00B85A87" w:rsidRPr="00F717F7" w:rsidRDefault="00B85A87" w:rsidP="00286462">
            <w:pPr>
              <w:jc w:val="both"/>
            </w:pPr>
            <w:r w:rsidRPr="00F717F7">
              <w:t>10</w:t>
            </w:r>
          </w:p>
        </w:tc>
        <w:tc>
          <w:tcPr>
            <w:tcW w:w="4187" w:type="dxa"/>
            <w:tcBorders>
              <w:left w:val="single" w:sz="2" w:space="0" w:color="000000"/>
            </w:tcBorders>
            <w:tcMar>
              <w:left w:w="54" w:type="dxa"/>
            </w:tcMar>
          </w:tcPr>
          <w:p w:rsidR="00B85A87" w:rsidRPr="00F717F7" w:rsidRDefault="00B85A87" w:rsidP="00286462">
            <w:pPr>
              <w:tabs>
                <w:tab w:val="left" w:pos="1185"/>
              </w:tabs>
              <w:jc w:val="both"/>
            </w:pPr>
            <w:r w:rsidRPr="00F717F7">
              <w:t>fMRI study design</w:t>
            </w:r>
          </w:p>
        </w:tc>
        <w:tc>
          <w:tcPr>
            <w:tcW w:w="2610" w:type="dxa"/>
            <w:tcBorders>
              <w:left w:val="single" w:sz="2" w:space="0" w:color="000000"/>
            </w:tcBorders>
            <w:tcMar>
              <w:left w:w="54" w:type="dxa"/>
            </w:tcMar>
          </w:tcPr>
          <w:p w:rsidR="00B85A87" w:rsidRPr="00F717F7" w:rsidRDefault="00B85A87" w:rsidP="00286462">
            <w:r w:rsidRPr="00F717F7">
              <w:rPr>
                <w:b/>
              </w:rPr>
              <w:t>Stroman: Ch 7</w:t>
            </w:r>
          </w:p>
        </w:tc>
        <w:tc>
          <w:tcPr>
            <w:tcW w:w="1440" w:type="dxa"/>
            <w:tcBorders>
              <w:left w:val="single" w:sz="2" w:space="0" w:color="000000"/>
              <w:right w:val="single" w:sz="2" w:space="0" w:color="000000"/>
            </w:tcBorders>
            <w:tcMar>
              <w:left w:w="54" w:type="dxa"/>
            </w:tcMar>
            <w:vAlign w:val="center"/>
          </w:tcPr>
          <w:p w:rsidR="00B85A87" w:rsidRPr="00F717F7" w:rsidRDefault="00B85A87" w:rsidP="00286462">
            <w:pPr>
              <w:spacing w:line="259" w:lineRule="auto"/>
            </w:pPr>
            <w:r w:rsidRPr="00F717F7">
              <w:t>L.O.   1-5</w:t>
            </w:r>
          </w:p>
        </w:tc>
      </w:tr>
      <w:tr w:rsidR="00B85A87" w:rsidRPr="00F717F7" w:rsidTr="00286462">
        <w:tc>
          <w:tcPr>
            <w:tcW w:w="1065" w:type="dxa"/>
            <w:tcMar>
              <w:left w:w="54" w:type="dxa"/>
            </w:tcMar>
          </w:tcPr>
          <w:p w:rsidR="00B85A87" w:rsidRPr="00F717F7" w:rsidRDefault="00B85A87" w:rsidP="00286462">
            <w:pPr>
              <w:jc w:val="both"/>
            </w:pPr>
            <w:r w:rsidRPr="00F717F7">
              <w:t>11</w:t>
            </w:r>
          </w:p>
        </w:tc>
        <w:tc>
          <w:tcPr>
            <w:tcW w:w="4187" w:type="dxa"/>
            <w:tcBorders>
              <w:left w:val="single" w:sz="2" w:space="0" w:color="000000"/>
            </w:tcBorders>
            <w:tcMar>
              <w:left w:w="54" w:type="dxa"/>
            </w:tcMar>
          </w:tcPr>
          <w:p w:rsidR="00B85A87" w:rsidRPr="00F717F7" w:rsidRDefault="00B85A87" w:rsidP="00286462">
            <w:r w:rsidRPr="00F717F7">
              <w:t>fMRI data analysis</w:t>
            </w:r>
          </w:p>
        </w:tc>
        <w:tc>
          <w:tcPr>
            <w:tcW w:w="2610" w:type="dxa"/>
            <w:tcBorders>
              <w:left w:val="single" w:sz="2" w:space="0" w:color="000000"/>
            </w:tcBorders>
            <w:tcMar>
              <w:left w:w="54" w:type="dxa"/>
            </w:tcMar>
          </w:tcPr>
          <w:p w:rsidR="00B85A87" w:rsidRPr="00F717F7" w:rsidRDefault="00B85A87" w:rsidP="00286462">
            <w:r w:rsidRPr="00F717F7">
              <w:rPr>
                <w:b/>
              </w:rPr>
              <w:t>Stroman: Ch 8</w:t>
            </w:r>
          </w:p>
        </w:tc>
        <w:tc>
          <w:tcPr>
            <w:tcW w:w="1440" w:type="dxa"/>
            <w:tcBorders>
              <w:left w:val="single" w:sz="2" w:space="0" w:color="000000"/>
              <w:right w:val="single" w:sz="2" w:space="0" w:color="000000"/>
            </w:tcBorders>
            <w:tcMar>
              <w:left w:w="54" w:type="dxa"/>
            </w:tcMar>
          </w:tcPr>
          <w:p w:rsidR="00B85A87" w:rsidRPr="00F717F7" w:rsidRDefault="00B85A87" w:rsidP="00F717F7">
            <w:pPr>
              <w:pStyle w:val="TableContents"/>
              <w:jc w:val="both"/>
              <w:rPr>
                <w:rFonts w:ascii="Times New Roman" w:hAnsi="Times New Roman" w:cs="Times New Roman"/>
              </w:rPr>
            </w:pPr>
            <w:r w:rsidRPr="00F717F7">
              <w:rPr>
                <w:rFonts w:ascii="Times New Roman" w:hAnsi="Times New Roman" w:cs="Times New Roman"/>
              </w:rPr>
              <w:t>L.O. 1-5</w:t>
            </w:r>
          </w:p>
        </w:tc>
      </w:tr>
      <w:tr w:rsidR="00B85A87" w:rsidRPr="00F717F7" w:rsidTr="00286462">
        <w:tc>
          <w:tcPr>
            <w:tcW w:w="1065" w:type="dxa"/>
            <w:tcMar>
              <w:left w:w="54" w:type="dxa"/>
            </w:tcMar>
          </w:tcPr>
          <w:p w:rsidR="00B85A87" w:rsidRPr="00F717F7" w:rsidRDefault="00B85A87" w:rsidP="00286462">
            <w:pPr>
              <w:jc w:val="both"/>
            </w:pPr>
            <w:r w:rsidRPr="00F717F7">
              <w:t>12</w:t>
            </w:r>
          </w:p>
        </w:tc>
        <w:tc>
          <w:tcPr>
            <w:tcW w:w="4187" w:type="dxa"/>
            <w:tcBorders>
              <w:left w:val="single" w:sz="2" w:space="0" w:color="000000"/>
            </w:tcBorders>
            <w:tcMar>
              <w:left w:w="54" w:type="dxa"/>
            </w:tcMar>
          </w:tcPr>
          <w:p w:rsidR="00B85A87" w:rsidRPr="00F717F7" w:rsidRDefault="00B85A87" w:rsidP="00286462">
            <w:pPr>
              <w:jc w:val="both"/>
            </w:pPr>
            <w:r w:rsidRPr="00F717F7">
              <w:t>Clinical applications of fMRI</w:t>
            </w:r>
          </w:p>
        </w:tc>
        <w:tc>
          <w:tcPr>
            <w:tcW w:w="2610" w:type="dxa"/>
            <w:tcBorders>
              <w:left w:val="single" w:sz="2" w:space="0" w:color="000000"/>
            </w:tcBorders>
            <w:tcMar>
              <w:left w:w="54" w:type="dxa"/>
            </w:tcMar>
          </w:tcPr>
          <w:p w:rsidR="00B85A87" w:rsidRPr="00F717F7" w:rsidRDefault="00B85A87" w:rsidP="00286462">
            <w:r w:rsidRPr="00F717F7">
              <w:rPr>
                <w:b/>
              </w:rPr>
              <w:t>Stroman: Ch 9</w:t>
            </w:r>
          </w:p>
        </w:tc>
        <w:tc>
          <w:tcPr>
            <w:tcW w:w="1440" w:type="dxa"/>
            <w:tcBorders>
              <w:left w:val="single" w:sz="2" w:space="0" w:color="000000"/>
              <w:right w:val="single" w:sz="2" w:space="0" w:color="000000"/>
            </w:tcBorders>
            <w:tcMar>
              <w:left w:w="54" w:type="dxa"/>
            </w:tcMar>
          </w:tcPr>
          <w:p w:rsidR="00B85A87" w:rsidRPr="00F717F7" w:rsidRDefault="00B85A87" w:rsidP="00F717F7">
            <w:pPr>
              <w:pStyle w:val="TableContents"/>
              <w:jc w:val="both"/>
              <w:rPr>
                <w:rFonts w:ascii="Times New Roman" w:hAnsi="Times New Roman" w:cs="Times New Roman"/>
              </w:rPr>
            </w:pPr>
            <w:r w:rsidRPr="00F717F7">
              <w:rPr>
                <w:rFonts w:ascii="Times New Roman" w:hAnsi="Times New Roman" w:cs="Times New Roman"/>
              </w:rPr>
              <w:t>L.O.   1- 5</w:t>
            </w:r>
          </w:p>
        </w:tc>
      </w:tr>
      <w:tr w:rsidR="00B85A87" w:rsidRPr="00F717F7" w:rsidTr="00286462">
        <w:trPr>
          <w:trHeight w:val="912"/>
        </w:trPr>
        <w:tc>
          <w:tcPr>
            <w:tcW w:w="1065" w:type="dxa"/>
            <w:tcMar>
              <w:left w:w="54" w:type="dxa"/>
            </w:tcMar>
          </w:tcPr>
          <w:p w:rsidR="00B85A87" w:rsidRPr="00F717F7" w:rsidRDefault="00B85A87" w:rsidP="00286462">
            <w:pPr>
              <w:jc w:val="both"/>
            </w:pPr>
            <w:r w:rsidRPr="00F717F7">
              <w:t>13</w:t>
            </w:r>
          </w:p>
        </w:tc>
        <w:tc>
          <w:tcPr>
            <w:tcW w:w="4187" w:type="dxa"/>
            <w:tcBorders>
              <w:left w:val="single" w:sz="2" w:space="0" w:color="000000"/>
            </w:tcBorders>
            <w:tcMar>
              <w:left w:w="54" w:type="dxa"/>
            </w:tcMar>
          </w:tcPr>
          <w:p w:rsidR="00B85A87" w:rsidRPr="00F717F7" w:rsidRDefault="00B85A87" w:rsidP="00286462">
            <w:pPr>
              <w:spacing w:before="100" w:beforeAutospacing="1" w:after="100" w:afterAutospacing="1"/>
            </w:pPr>
            <w:r w:rsidRPr="00F717F7">
              <w:t>MRS: technical details and clinical applications (Epilepsy, metabolic disorders, psychiatry)</w:t>
            </w:r>
          </w:p>
        </w:tc>
        <w:tc>
          <w:tcPr>
            <w:tcW w:w="2610" w:type="dxa"/>
            <w:tcBorders>
              <w:left w:val="single" w:sz="2" w:space="0" w:color="000000"/>
            </w:tcBorders>
            <w:tcMar>
              <w:left w:w="54" w:type="dxa"/>
            </w:tcMar>
          </w:tcPr>
          <w:p w:rsidR="00B85A87" w:rsidRPr="00F717F7" w:rsidRDefault="00B85A87" w:rsidP="00286462">
            <w:pPr>
              <w:rPr>
                <w:b/>
              </w:rPr>
            </w:pPr>
            <w:r w:rsidRPr="00F717F7">
              <w:rPr>
                <w:b/>
              </w:rPr>
              <w:t>Horska: functional neuroradiology 2011</w:t>
            </w:r>
          </w:p>
        </w:tc>
        <w:tc>
          <w:tcPr>
            <w:tcW w:w="1440" w:type="dxa"/>
            <w:tcBorders>
              <w:left w:val="single" w:sz="2" w:space="0" w:color="000000"/>
              <w:righ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rPr>
              <w:t>L.O.   1- 5</w:t>
            </w:r>
          </w:p>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rPr>
              <w:t>GLO 6, 7</w:t>
            </w:r>
          </w:p>
        </w:tc>
      </w:tr>
      <w:tr w:rsidR="00B85A87" w:rsidRPr="00F717F7" w:rsidTr="00286462">
        <w:tc>
          <w:tcPr>
            <w:tcW w:w="1065" w:type="dxa"/>
            <w:tcMar>
              <w:left w:w="54" w:type="dxa"/>
            </w:tcMar>
          </w:tcPr>
          <w:p w:rsidR="00B85A87" w:rsidRPr="00F717F7" w:rsidRDefault="00B85A87" w:rsidP="00286462">
            <w:pPr>
              <w:jc w:val="both"/>
            </w:pPr>
            <w:r w:rsidRPr="00F717F7">
              <w:t>14</w:t>
            </w:r>
          </w:p>
        </w:tc>
        <w:tc>
          <w:tcPr>
            <w:tcW w:w="4187" w:type="dxa"/>
            <w:tcBorders>
              <w:left w:val="single" w:sz="2" w:space="0" w:color="000000"/>
            </w:tcBorders>
            <w:tcMar>
              <w:left w:w="54" w:type="dxa"/>
            </w:tcMar>
          </w:tcPr>
          <w:p w:rsidR="00B85A87" w:rsidRPr="00F717F7" w:rsidRDefault="00B85A87" w:rsidP="00286462">
            <w:pPr>
              <w:jc w:val="both"/>
            </w:pPr>
            <w:r w:rsidRPr="00F717F7">
              <w:t xml:space="preserve">MRS </w:t>
            </w:r>
            <w:r w:rsidR="00096A73" w:rsidRPr="00F717F7">
              <w:t>continued</w:t>
            </w:r>
            <w:r w:rsidRPr="00F717F7">
              <w:t>. (application to cancer)</w:t>
            </w:r>
          </w:p>
        </w:tc>
        <w:tc>
          <w:tcPr>
            <w:tcW w:w="2610" w:type="dxa"/>
            <w:tcBorders>
              <w:lef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b/>
              </w:rPr>
              <w:t>Horska:functional neuroradiology 2011</w:t>
            </w:r>
          </w:p>
        </w:tc>
        <w:tc>
          <w:tcPr>
            <w:tcW w:w="1440" w:type="dxa"/>
            <w:tcBorders>
              <w:left w:val="single" w:sz="2" w:space="0" w:color="000000"/>
              <w:righ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rPr>
              <w:t>L.O.   1- 5</w:t>
            </w:r>
          </w:p>
          <w:p w:rsidR="00B85A87" w:rsidRPr="00F717F7" w:rsidRDefault="00B85A87" w:rsidP="00286462">
            <w:pPr>
              <w:pStyle w:val="TableContents"/>
              <w:jc w:val="both"/>
              <w:rPr>
                <w:rFonts w:ascii="Times New Roman" w:hAnsi="Times New Roman" w:cs="Times New Roman"/>
              </w:rPr>
            </w:pPr>
            <w:r w:rsidRPr="00F717F7">
              <w:rPr>
                <w:rFonts w:ascii="Times New Roman" w:hAnsi="Times New Roman" w:cs="Times New Roman"/>
              </w:rPr>
              <w:t>GLO 6, 7</w:t>
            </w:r>
          </w:p>
        </w:tc>
      </w:tr>
      <w:tr w:rsidR="00B85A87" w:rsidRPr="00F717F7" w:rsidTr="00286462">
        <w:tc>
          <w:tcPr>
            <w:tcW w:w="1065" w:type="dxa"/>
            <w:tcMar>
              <w:left w:w="54" w:type="dxa"/>
            </w:tcMar>
          </w:tcPr>
          <w:p w:rsidR="00B85A87" w:rsidRPr="00F717F7" w:rsidRDefault="00B85A87" w:rsidP="00286462">
            <w:pPr>
              <w:jc w:val="both"/>
            </w:pPr>
            <w:r w:rsidRPr="00F717F7">
              <w:t>15</w:t>
            </w:r>
          </w:p>
        </w:tc>
        <w:tc>
          <w:tcPr>
            <w:tcW w:w="4187" w:type="dxa"/>
            <w:tcBorders>
              <w:left w:val="single" w:sz="2" w:space="0" w:color="000000"/>
            </w:tcBorders>
            <w:tcMar>
              <w:left w:w="54" w:type="dxa"/>
            </w:tcMar>
          </w:tcPr>
          <w:p w:rsidR="00B85A87" w:rsidRPr="00CB25C8" w:rsidRDefault="006A0FE0" w:rsidP="00286462">
            <w:pPr>
              <w:jc w:val="both"/>
            </w:pPr>
            <w:r w:rsidRPr="00CB25C8">
              <w:rPr>
                <w:b/>
              </w:rPr>
              <w:t>---Final Exam/Paper Presentation-----</w:t>
            </w:r>
          </w:p>
        </w:tc>
        <w:tc>
          <w:tcPr>
            <w:tcW w:w="2610" w:type="dxa"/>
            <w:tcBorders>
              <w:lef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rPr>
            </w:pPr>
          </w:p>
        </w:tc>
        <w:tc>
          <w:tcPr>
            <w:tcW w:w="1440" w:type="dxa"/>
            <w:tcBorders>
              <w:left w:val="single" w:sz="2" w:space="0" w:color="000000"/>
              <w:right w:val="single" w:sz="2" w:space="0" w:color="000000"/>
            </w:tcBorders>
            <w:tcMar>
              <w:left w:w="54" w:type="dxa"/>
            </w:tcMar>
          </w:tcPr>
          <w:p w:rsidR="00B85A87" w:rsidRPr="00F717F7" w:rsidRDefault="00B85A87" w:rsidP="00286462">
            <w:pPr>
              <w:pStyle w:val="TableContents"/>
              <w:jc w:val="both"/>
              <w:rPr>
                <w:rFonts w:ascii="Times New Roman" w:hAnsi="Times New Roman" w:cs="Times New Roman"/>
              </w:rPr>
            </w:pPr>
          </w:p>
        </w:tc>
      </w:tr>
    </w:tbl>
    <w:p w:rsidR="00470013" w:rsidRPr="00F717F7" w:rsidRDefault="00470013" w:rsidP="00470013">
      <w:pPr>
        <w:jc w:val="both"/>
      </w:pPr>
    </w:p>
    <w:p w:rsidR="00731DEC" w:rsidRPr="00476FA9" w:rsidRDefault="00731DEC" w:rsidP="00731DEC">
      <w:pPr>
        <w:tabs>
          <w:tab w:val="left" w:pos="360"/>
          <w:tab w:val="left" w:pos="810"/>
          <w:tab w:val="left" w:pos="990"/>
        </w:tabs>
        <w:jc w:val="both"/>
        <w:rPr>
          <w:b/>
        </w:rPr>
      </w:pPr>
      <w:r w:rsidRPr="00476FA9">
        <w:rPr>
          <w:b/>
        </w:rPr>
        <w:t>Grading</w:t>
      </w:r>
    </w:p>
    <w:p w:rsidR="00731DEC" w:rsidRPr="00476FA9" w:rsidRDefault="00731DEC" w:rsidP="00731DEC">
      <w:pPr>
        <w:tabs>
          <w:tab w:val="left" w:pos="-1440"/>
          <w:tab w:val="left" w:pos="990"/>
        </w:tabs>
        <w:ind w:left="5760" w:right="-270" w:hanging="5760"/>
        <w:rPr>
          <w:rFonts w:cs="Arial"/>
        </w:rPr>
      </w:pPr>
      <w:r w:rsidRPr="00476FA9">
        <w:rPr>
          <w:rFonts w:cs="Arial"/>
        </w:rPr>
        <w:t>Competency Evaluations (</w:t>
      </w:r>
      <w:r>
        <w:rPr>
          <w:rFonts w:cs="Arial"/>
        </w:rPr>
        <w:t>9</w:t>
      </w:r>
      <w:r w:rsidRPr="00476FA9">
        <w:rPr>
          <w:rFonts w:cs="Arial"/>
        </w:rPr>
        <w:t xml:space="preserve"> minimum)</w:t>
      </w:r>
      <w:r w:rsidRPr="00476FA9">
        <w:rPr>
          <w:rFonts w:cs="Arial"/>
        </w:rPr>
        <w:tab/>
      </w:r>
      <w:r w:rsidRPr="00476FA9">
        <w:rPr>
          <w:rFonts w:cs="Arial"/>
        </w:rPr>
        <w:tab/>
      </w:r>
      <w:r w:rsidRPr="00476FA9">
        <w:rPr>
          <w:rFonts w:cs="Arial"/>
        </w:rPr>
        <w:tab/>
        <w:t>40%</w:t>
      </w:r>
    </w:p>
    <w:p w:rsidR="00731DEC" w:rsidRPr="00476FA9" w:rsidRDefault="00731DEC" w:rsidP="00731DEC">
      <w:pPr>
        <w:tabs>
          <w:tab w:val="left" w:pos="-1440"/>
          <w:tab w:val="left" w:pos="990"/>
        </w:tabs>
        <w:ind w:left="5760" w:right="-270" w:hanging="5760"/>
        <w:rPr>
          <w:rFonts w:cs="Arial"/>
        </w:rPr>
      </w:pPr>
      <w:r w:rsidRPr="00476FA9">
        <w:rPr>
          <w:rFonts w:cs="Arial"/>
        </w:rPr>
        <w:t>Professional Growth and Development Report</w:t>
      </w:r>
      <w:r w:rsidRPr="00476FA9">
        <w:rPr>
          <w:rFonts w:cs="Arial"/>
        </w:rPr>
        <w:tab/>
      </w:r>
      <w:r w:rsidRPr="00476FA9">
        <w:rPr>
          <w:rFonts w:cs="Arial"/>
        </w:rPr>
        <w:tab/>
      </w:r>
      <w:r w:rsidRPr="00476FA9">
        <w:rPr>
          <w:rFonts w:cs="Arial"/>
        </w:rPr>
        <w:tab/>
        <w:t>30%</w:t>
      </w:r>
    </w:p>
    <w:p w:rsidR="00731DEC" w:rsidRPr="00476FA9" w:rsidRDefault="00731DEC" w:rsidP="00731DEC">
      <w:pPr>
        <w:tabs>
          <w:tab w:val="left" w:pos="-1440"/>
          <w:tab w:val="left" w:pos="990"/>
        </w:tabs>
        <w:ind w:left="5760" w:right="-270" w:hanging="5760"/>
        <w:rPr>
          <w:rFonts w:cs="Arial"/>
        </w:rPr>
      </w:pPr>
      <w:r w:rsidRPr="00476FA9">
        <w:rPr>
          <w:rFonts w:cs="Arial"/>
        </w:rPr>
        <w:t>Clinical Case Presentation</w:t>
      </w:r>
      <w:r w:rsidRPr="00476FA9">
        <w:rPr>
          <w:rFonts w:cs="Arial"/>
        </w:rPr>
        <w:tab/>
      </w:r>
      <w:r w:rsidRPr="00476FA9">
        <w:rPr>
          <w:rFonts w:cs="Arial"/>
        </w:rPr>
        <w:tab/>
      </w:r>
      <w:r w:rsidRPr="00476FA9">
        <w:rPr>
          <w:rFonts w:cs="Arial"/>
        </w:rPr>
        <w:tab/>
      </w:r>
      <w:r w:rsidRPr="00476FA9">
        <w:rPr>
          <w:rFonts w:cs="Arial"/>
          <w:u w:val="single"/>
        </w:rPr>
        <w:t>30%</w:t>
      </w:r>
    </w:p>
    <w:p w:rsidR="00731DEC" w:rsidRPr="00910CD2" w:rsidRDefault="00731DEC" w:rsidP="00731DEC">
      <w:pPr>
        <w:tabs>
          <w:tab w:val="left" w:pos="990"/>
        </w:tabs>
        <w:ind w:right="-270" w:firstLine="5760"/>
        <w:rPr>
          <w:rFonts w:cs="Arial"/>
        </w:rPr>
      </w:pPr>
      <w:r w:rsidRPr="00476FA9">
        <w:rPr>
          <w:rFonts w:cs="Arial"/>
        </w:rPr>
        <w:tab/>
      </w:r>
      <w:r w:rsidRPr="00476FA9">
        <w:rPr>
          <w:rFonts w:cs="Arial"/>
        </w:rPr>
        <w:tab/>
        <w:t>100%</w:t>
      </w:r>
    </w:p>
    <w:p w:rsidR="00731DEC" w:rsidRDefault="00731DEC" w:rsidP="00470013">
      <w:pPr>
        <w:tabs>
          <w:tab w:val="left" w:pos="360"/>
          <w:tab w:val="left" w:pos="810"/>
          <w:tab w:val="left" w:pos="990"/>
        </w:tabs>
        <w:jc w:val="both"/>
        <w:rPr>
          <w:b/>
        </w:rPr>
      </w:pPr>
    </w:p>
    <w:p w:rsidR="00470013" w:rsidRPr="008D4CAF" w:rsidRDefault="00470013" w:rsidP="00470013">
      <w:pPr>
        <w:tabs>
          <w:tab w:val="left" w:pos="360"/>
          <w:tab w:val="left" w:pos="810"/>
          <w:tab w:val="left" w:pos="990"/>
        </w:tabs>
        <w:jc w:val="both"/>
        <w:rPr>
          <w:b/>
        </w:rPr>
      </w:pPr>
      <w:r w:rsidRPr="008D4CAF">
        <w:rPr>
          <w:b/>
        </w:rPr>
        <w:t>Grading Policy and Procedure</w:t>
      </w:r>
    </w:p>
    <w:p w:rsidR="00470013" w:rsidRPr="008D4CAF" w:rsidRDefault="00470013" w:rsidP="00470013">
      <w:pPr>
        <w:jc w:val="both"/>
      </w:pPr>
      <w:r w:rsidRPr="008D4CAF">
        <w:rPr>
          <w:i/>
        </w:rPr>
        <w:t>Scope of assignments and other course requirements</w:t>
      </w:r>
      <w:r w:rsidRPr="008D4CAF">
        <w:t xml:space="preserve">: Students will prepare homework assignments regularly. There will be </w:t>
      </w:r>
      <w:r w:rsidR="00B85A87" w:rsidRPr="008D4CAF">
        <w:t>at least 3</w:t>
      </w:r>
      <w:r w:rsidRPr="008D4CAF">
        <w:t xml:space="preserve"> exams and a final exam.</w:t>
      </w:r>
    </w:p>
    <w:p w:rsidR="00470013" w:rsidRPr="008D4CAF" w:rsidRDefault="00470013" w:rsidP="00470013">
      <w:pPr>
        <w:jc w:val="both"/>
      </w:pPr>
    </w:p>
    <w:p w:rsidR="00470013" w:rsidRPr="00CB25C8" w:rsidRDefault="00470013" w:rsidP="00470013">
      <w:pPr>
        <w:jc w:val="both"/>
      </w:pPr>
      <w:r w:rsidRPr="00CB25C8">
        <w:rPr>
          <w:i/>
        </w:rPr>
        <w:t>Method of grading</w:t>
      </w:r>
      <w:r w:rsidRPr="00CB25C8">
        <w:t>: Students will be evaluated though homework</w:t>
      </w:r>
      <w:r w:rsidR="005D6ADB" w:rsidRPr="00CB25C8">
        <w:t>,</w:t>
      </w:r>
      <w:r w:rsidRPr="00CB25C8">
        <w:t xml:space="preserve"> exams</w:t>
      </w:r>
      <w:r w:rsidR="005D6ADB" w:rsidRPr="00CB25C8">
        <w:t xml:space="preserve"> and research paper presentations</w:t>
      </w:r>
      <w:r w:rsidRPr="00CB25C8">
        <w:t>. The final grade will be based on a weighted average of the grades from the homework a</w:t>
      </w:r>
      <w:r w:rsidR="00B85A87" w:rsidRPr="00CB25C8">
        <w:t xml:space="preserve">nd exams as follows: </w:t>
      </w:r>
    </w:p>
    <w:p w:rsidR="00B85A87" w:rsidRPr="00CB25C8" w:rsidRDefault="00B85A87" w:rsidP="00470013">
      <w:pPr>
        <w:jc w:val="both"/>
      </w:pPr>
      <w:r w:rsidRPr="00CB25C8">
        <w:t xml:space="preserve">Final Exam </w:t>
      </w:r>
      <w:r w:rsidR="00CB25C8" w:rsidRPr="00CB25C8">
        <w:t xml:space="preserve"> </w:t>
      </w:r>
      <w:r w:rsidRPr="00CB25C8">
        <w:tab/>
      </w:r>
      <w:r w:rsidR="000A4C5D" w:rsidRPr="00CB25C8">
        <w:t xml:space="preserve">   </w:t>
      </w:r>
      <w:r w:rsidRPr="00CB25C8">
        <w:t>40%</w:t>
      </w:r>
    </w:p>
    <w:p w:rsidR="00B85A87" w:rsidRPr="00CB25C8" w:rsidRDefault="00B85A87" w:rsidP="00470013">
      <w:pPr>
        <w:jc w:val="both"/>
      </w:pPr>
      <w:r w:rsidRPr="00CB25C8">
        <w:t xml:space="preserve">Midterm </w:t>
      </w:r>
      <w:r w:rsidR="00CB25C8" w:rsidRPr="00CB25C8">
        <w:t xml:space="preserve"> </w:t>
      </w:r>
      <w:r w:rsidRPr="00CB25C8">
        <w:t xml:space="preserve">        </w:t>
      </w:r>
      <w:r w:rsidR="000A4C5D" w:rsidRPr="00CB25C8">
        <w:t xml:space="preserve">  </w:t>
      </w:r>
      <w:r w:rsidRPr="00CB25C8">
        <w:t>30%</w:t>
      </w:r>
    </w:p>
    <w:p w:rsidR="00B85A87" w:rsidRPr="00CB25C8" w:rsidRDefault="00B85A87" w:rsidP="00470013">
      <w:pPr>
        <w:jc w:val="both"/>
      </w:pPr>
      <w:r w:rsidRPr="00CB25C8">
        <w:t xml:space="preserve">Project/Paper </w:t>
      </w:r>
      <w:r w:rsidR="00CB25C8" w:rsidRPr="00CB25C8">
        <w:t xml:space="preserve"> </w:t>
      </w:r>
      <w:r w:rsidR="0062299B" w:rsidRPr="00CB25C8">
        <w:t xml:space="preserve"> </w:t>
      </w:r>
      <w:r w:rsidR="005D6ADB" w:rsidRPr="00CB25C8">
        <w:t xml:space="preserve"> </w:t>
      </w:r>
      <w:r w:rsidR="0062299B" w:rsidRPr="00CB25C8">
        <w:t xml:space="preserve"> </w:t>
      </w:r>
      <w:r w:rsidRPr="00CB25C8">
        <w:t>20%</w:t>
      </w:r>
    </w:p>
    <w:p w:rsidR="00B85A87" w:rsidRPr="008D4CAF" w:rsidRDefault="00B85A87" w:rsidP="00470013">
      <w:pPr>
        <w:jc w:val="both"/>
      </w:pPr>
      <w:r w:rsidRPr="00CB25C8">
        <w:t>Quizzes/H</w:t>
      </w:r>
      <w:r w:rsidR="0062299B" w:rsidRPr="00CB25C8">
        <w:t>W</w:t>
      </w:r>
      <w:r w:rsidRPr="00CB25C8">
        <w:t xml:space="preserve"> </w:t>
      </w:r>
      <w:r w:rsidR="00CB25C8" w:rsidRPr="00CB25C8">
        <w:t xml:space="preserve">  </w:t>
      </w:r>
      <w:r w:rsidR="0062299B" w:rsidRPr="00CB25C8">
        <w:t xml:space="preserve">  </w:t>
      </w:r>
      <w:r w:rsidR="000A4C5D" w:rsidRPr="00CB25C8">
        <w:t xml:space="preserve"> </w:t>
      </w:r>
      <w:r w:rsidR="0062299B" w:rsidRPr="00CB25C8">
        <w:t>10%</w:t>
      </w:r>
    </w:p>
    <w:p w:rsidR="00470013" w:rsidRPr="008D4CAF" w:rsidRDefault="00470013" w:rsidP="00470013">
      <w:pPr>
        <w:tabs>
          <w:tab w:val="left" w:pos="360"/>
          <w:tab w:val="left" w:pos="810"/>
          <w:tab w:val="left" w:pos="990"/>
        </w:tabs>
        <w:jc w:val="both"/>
      </w:pPr>
    </w:p>
    <w:p w:rsidR="00470013" w:rsidRPr="008D4CAF" w:rsidRDefault="00470013" w:rsidP="00470013">
      <w:pPr>
        <w:jc w:val="both"/>
        <w:rPr>
          <w:b/>
        </w:rPr>
      </w:pPr>
      <w:r w:rsidRPr="008D4CAF">
        <w:rPr>
          <w:b/>
        </w:rPr>
        <w:t>Required Instructional Materials</w:t>
      </w:r>
    </w:p>
    <w:p w:rsidR="0062299B" w:rsidRPr="008D4CAF" w:rsidRDefault="0062299B" w:rsidP="00286DDA">
      <w:pPr>
        <w:pStyle w:val="ListParagraph"/>
        <w:numPr>
          <w:ilvl w:val="0"/>
          <w:numId w:val="30"/>
        </w:numPr>
        <w:spacing w:after="160"/>
        <w:rPr>
          <w:rFonts w:ascii="Times New Roman" w:eastAsia="Times New Roman" w:hAnsi="Times New Roman" w:cs="Times New Roman"/>
          <w:color w:val="000000" w:themeColor="text1"/>
        </w:rPr>
      </w:pPr>
      <w:r w:rsidRPr="008D4CAF">
        <w:rPr>
          <w:rFonts w:ascii="Times New Roman" w:eastAsia="Times New Roman" w:hAnsi="Times New Roman" w:cs="Times New Roman"/>
          <w:bCs/>
          <w:color w:val="000000" w:themeColor="text1"/>
          <w:kern w:val="36"/>
        </w:rPr>
        <w:t>Essentials of Functional MRI, CRC Press 2011 by Patrick Stroman</w:t>
      </w:r>
    </w:p>
    <w:p w:rsidR="0062299B" w:rsidRPr="008D4CAF" w:rsidRDefault="0062299B" w:rsidP="00286DDA">
      <w:pPr>
        <w:pStyle w:val="ListParagraph"/>
        <w:numPr>
          <w:ilvl w:val="0"/>
          <w:numId w:val="30"/>
        </w:numPr>
        <w:spacing w:after="160"/>
        <w:rPr>
          <w:rFonts w:ascii="Times New Roman" w:eastAsia="Times New Roman" w:hAnsi="Times New Roman" w:cs="Times New Roman"/>
          <w:color w:val="000000" w:themeColor="text1"/>
        </w:rPr>
      </w:pPr>
      <w:r w:rsidRPr="008D4CAF">
        <w:rPr>
          <w:rFonts w:ascii="Times New Roman" w:hAnsi="Times New Roman" w:cs="Times New Roman"/>
        </w:rPr>
        <w:lastRenderedPageBreak/>
        <w:t xml:space="preserve">Magnetic Resonance Imaging: Physical Principles and Sequence Design, 2nd Ed. Wiley-Blackwell 2014 by </w:t>
      </w:r>
      <w:hyperlink r:id="rId104" w:history="1">
        <w:r w:rsidRPr="008D4CAF">
          <w:rPr>
            <w:rStyle w:val="Hyperlink"/>
            <w:rFonts w:ascii="Times New Roman" w:hAnsi="Times New Roman" w:cs="Times New Roman"/>
          </w:rPr>
          <w:t>Robert Brown</w:t>
        </w:r>
      </w:hyperlink>
      <w:r w:rsidRPr="008D4CAF">
        <w:rPr>
          <w:rStyle w:val="productdetail-authorsmain"/>
          <w:rFonts w:ascii="Times New Roman" w:hAnsi="Times New Roman" w:cs="Times New Roman"/>
        </w:rPr>
        <w:t xml:space="preserve">, </w:t>
      </w:r>
      <w:hyperlink r:id="rId105" w:history="1">
        <w:r w:rsidRPr="008D4CAF">
          <w:rPr>
            <w:rStyle w:val="Hyperlink"/>
            <w:rFonts w:ascii="Times New Roman" w:hAnsi="Times New Roman" w:cs="Times New Roman"/>
          </w:rPr>
          <w:t>Y.-C. Norman Cheng</w:t>
        </w:r>
      </w:hyperlink>
      <w:r w:rsidRPr="008D4CAF">
        <w:rPr>
          <w:rStyle w:val="productdetail-authorsmain"/>
          <w:rFonts w:ascii="Times New Roman" w:hAnsi="Times New Roman" w:cs="Times New Roman"/>
        </w:rPr>
        <w:t xml:space="preserve">, </w:t>
      </w:r>
      <w:hyperlink r:id="rId106" w:history="1">
        <w:r w:rsidRPr="008D4CAF">
          <w:rPr>
            <w:rStyle w:val="Hyperlink"/>
            <w:rFonts w:ascii="Times New Roman" w:hAnsi="Times New Roman" w:cs="Times New Roman"/>
          </w:rPr>
          <w:t>E. Mark Haacke</w:t>
        </w:r>
      </w:hyperlink>
      <w:r w:rsidRPr="008D4CAF">
        <w:rPr>
          <w:rStyle w:val="productdetail-authorsmain"/>
          <w:rFonts w:ascii="Times New Roman" w:hAnsi="Times New Roman" w:cs="Times New Roman"/>
        </w:rPr>
        <w:t xml:space="preserve">, </w:t>
      </w:r>
      <w:hyperlink r:id="rId107" w:history="1">
        <w:r w:rsidRPr="008D4CAF">
          <w:rPr>
            <w:rStyle w:val="Hyperlink"/>
            <w:rFonts w:ascii="Times New Roman" w:hAnsi="Times New Roman" w:cs="Times New Roman"/>
          </w:rPr>
          <w:t>Michael Thompson</w:t>
        </w:r>
      </w:hyperlink>
      <w:r w:rsidRPr="008D4CAF">
        <w:rPr>
          <w:rStyle w:val="productdetail-authorsmain"/>
          <w:rFonts w:ascii="Times New Roman" w:hAnsi="Times New Roman" w:cs="Times New Roman"/>
        </w:rPr>
        <w:t xml:space="preserve">, </w:t>
      </w:r>
      <w:hyperlink r:id="rId108" w:history="1">
        <w:r w:rsidRPr="008D4CAF">
          <w:rPr>
            <w:rStyle w:val="Hyperlink"/>
            <w:rFonts w:ascii="Times New Roman" w:hAnsi="Times New Roman" w:cs="Times New Roman"/>
          </w:rPr>
          <w:t>Ramesh Venkatesan</w:t>
        </w:r>
      </w:hyperlink>
      <w:r w:rsidRPr="008D4CAF">
        <w:rPr>
          <w:rFonts w:ascii="Times New Roman" w:hAnsi="Times New Roman" w:cs="Times New Roman"/>
        </w:rPr>
        <w:t xml:space="preserve"> </w:t>
      </w:r>
    </w:p>
    <w:p w:rsidR="0062299B" w:rsidRPr="008D4CAF" w:rsidRDefault="0062299B" w:rsidP="00286DDA">
      <w:pPr>
        <w:pStyle w:val="ListParagraph"/>
        <w:numPr>
          <w:ilvl w:val="0"/>
          <w:numId w:val="30"/>
        </w:numPr>
        <w:spacing w:after="160"/>
        <w:rPr>
          <w:rFonts w:ascii="Times New Roman" w:eastAsia="Times New Roman" w:hAnsi="Times New Roman" w:cs="Times New Roman"/>
          <w:color w:val="000000" w:themeColor="text1"/>
        </w:rPr>
      </w:pPr>
      <w:r w:rsidRPr="008D4CAF">
        <w:rPr>
          <w:rFonts w:ascii="Times New Roman" w:eastAsia="Times New Roman" w:hAnsi="Times New Roman" w:cs="Times New Roman"/>
          <w:color w:val="000000" w:themeColor="text1"/>
        </w:rPr>
        <w:t xml:space="preserve">Magnetic Resonance Spectroscopy: Clinical Applications (2011 article in Functional neuroradiology by Alena Horska and Ivan Tkac. </w:t>
      </w:r>
    </w:p>
    <w:p w:rsidR="0062299B" w:rsidRPr="008D4CAF" w:rsidRDefault="000E0664" w:rsidP="0062299B">
      <w:pPr>
        <w:pStyle w:val="ListParagraph"/>
        <w:rPr>
          <w:rFonts w:ascii="Times New Roman" w:eastAsia="Times New Roman" w:hAnsi="Times New Roman" w:cs="Times New Roman"/>
          <w:color w:val="000000" w:themeColor="text1"/>
        </w:rPr>
      </w:pPr>
      <w:hyperlink r:id="rId109" w:history="1">
        <w:r w:rsidR="0062299B" w:rsidRPr="008D4CAF">
          <w:rPr>
            <w:rStyle w:val="Hyperlink"/>
            <w:rFonts w:ascii="Times New Roman" w:eastAsia="Times New Roman" w:hAnsi="Times New Roman" w:cs="Times New Roman"/>
          </w:rPr>
          <w:t>https://link.springer.com/chapter/10.1007%2F978-1-4419-0345-7_9</w:t>
        </w:r>
      </w:hyperlink>
    </w:p>
    <w:p w:rsidR="0062299B" w:rsidRPr="008D4CAF" w:rsidRDefault="0062299B" w:rsidP="0062299B">
      <w:pPr>
        <w:pStyle w:val="ListParagraph"/>
        <w:rPr>
          <w:rFonts w:ascii="Times New Roman" w:eastAsia="Times New Roman" w:hAnsi="Times New Roman" w:cs="Times New Roman"/>
          <w:color w:val="000000" w:themeColor="text1"/>
        </w:rPr>
      </w:pPr>
    </w:p>
    <w:p w:rsidR="0062299B" w:rsidRPr="008D4CAF" w:rsidRDefault="0062299B" w:rsidP="0062299B">
      <w:pPr>
        <w:jc w:val="both"/>
      </w:pPr>
      <w:r w:rsidRPr="008D4CAF">
        <w:rPr>
          <w:i/>
        </w:rPr>
        <w:t>Recommended reference books</w:t>
      </w:r>
      <w:r w:rsidRPr="008D4CAF">
        <w:t>:</w:t>
      </w:r>
    </w:p>
    <w:p w:rsidR="0062299B" w:rsidRPr="008D4CAF" w:rsidRDefault="0062299B" w:rsidP="00286DDA">
      <w:pPr>
        <w:pStyle w:val="ListParagraph"/>
        <w:numPr>
          <w:ilvl w:val="0"/>
          <w:numId w:val="31"/>
        </w:numPr>
        <w:spacing w:after="160"/>
        <w:jc w:val="both"/>
        <w:rPr>
          <w:rFonts w:ascii="Times New Roman" w:eastAsia="Times New Roman" w:hAnsi="Times New Roman" w:cs="Times New Roman"/>
          <w:color w:val="000000" w:themeColor="text1"/>
        </w:rPr>
      </w:pPr>
      <w:r w:rsidRPr="008D4CAF">
        <w:rPr>
          <w:rFonts w:ascii="Times New Roman" w:eastAsia="Times New Roman" w:hAnsi="Times New Roman" w:cs="Times New Roman"/>
          <w:bCs/>
          <w:color w:val="000000" w:themeColor="text1"/>
          <w:kern w:val="36"/>
        </w:rPr>
        <w:t>Fundamentals of Body MRI: Expert Consult- Online and Print, 2</w:t>
      </w:r>
      <w:r w:rsidRPr="008D4CAF">
        <w:rPr>
          <w:rFonts w:ascii="Times New Roman" w:eastAsia="Times New Roman" w:hAnsi="Times New Roman" w:cs="Times New Roman"/>
          <w:bCs/>
          <w:color w:val="000000" w:themeColor="text1"/>
          <w:kern w:val="36"/>
          <w:vertAlign w:val="superscript"/>
        </w:rPr>
        <w:t>nd</w:t>
      </w:r>
      <w:r w:rsidRPr="008D4CAF">
        <w:rPr>
          <w:rFonts w:ascii="Times New Roman" w:eastAsia="Times New Roman" w:hAnsi="Times New Roman" w:cs="Times New Roman"/>
          <w:bCs/>
          <w:color w:val="000000" w:themeColor="text1"/>
          <w:kern w:val="36"/>
        </w:rPr>
        <w:t xml:space="preserve"> Ed. (Fundamentals of Radiology)    Elsevier Health.  2011. </w:t>
      </w:r>
      <w:r w:rsidRPr="008D4CAF">
        <w:rPr>
          <w:rFonts w:ascii="Times New Roman" w:eastAsia="Times New Roman" w:hAnsi="Times New Roman" w:cs="Times New Roman"/>
          <w:color w:val="000000" w:themeColor="text1"/>
        </w:rPr>
        <w:t xml:space="preserve">by </w:t>
      </w:r>
      <w:hyperlink r:id="rId110" w:history="1">
        <w:r w:rsidRPr="008D4CAF">
          <w:rPr>
            <w:rFonts w:ascii="Times New Roman" w:eastAsia="Times New Roman" w:hAnsi="Times New Roman" w:cs="Times New Roman"/>
            <w:color w:val="000000" w:themeColor="text1"/>
          </w:rPr>
          <w:t>Christopher G. Roth MD</w:t>
        </w:r>
      </w:hyperlink>
      <w:r w:rsidRPr="008D4CAF">
        <w:rPr>
          <w:rFonts w:ascii="Times New Roman" w:eastAsia="Times New Roman" w:hAnsi="Times New Roman" w:cs="Times New Roman"/>
          <w:color w:val="000000" w:themeColor="text1"/>
        </w:rPr>
        <w:t xml:space="preserve"> .</w:t>
      </w:r>
    </w:p>
    <w:p w:rsidR="0062299B" w:rsidRPr="008D4CAF" w:rsidRDefault="0062299B" w:rsidP="00286DDA">
      <w:pPr>
        <w:pStyle w:val="ListParagraph"/>
        <w:numPr>
          <w:ilvl w:val="0"/>
          <w:numId w:val="31"/>
        </w:numPr>
        <w:spacing w:after="160"/>
        <w:rPr>
          <w:rFonts w:ascii="Times New Roman" w:eastAsia="Times New Roman" w:hAnsi="Times New Roman" w:cs="Times New Roman"/>
          <w:color w:val="000000" w:themeColor="text1"/>
        </w:rPr>
      </w:pPr>
      <w:r w:rsidRPr="008D4CAF">
        <w:rPr>
          <w:rFonts w:ascii="Times New Roman" w:eastAsia="Times New Roman" w:hAnsi="Times New Roman" w:cs="Times New Roman"/>
          <w:bCs/>
          <w:color w:val="000000" w:themeColor="text1"/>
          <w:kern w:val="36"/>
        </w:rPr>
        <w:t>Diagnostic Imaging: Brain, 3</w:t>
      </w:r>
      <w:r w:rsidRPr="008D4CAF">
        <w:rPr>
          <w:rFonts w:ascii="Times New Roman" w:eastAsia="Times New Roman" w:hAnsi="Times New Roman" w:cs="Times New Roman"/>
          <w:bCs/>
          <w:color w:val="000000" w:themeColor="text1"/>
          <w:kern w:val="36"/>
          <w:vertAlign w:val="superscript"/>
        </w:rPr>
        <w:t>rd</w:t>
      </w:r>
      <w:r w:rsidRPr="008D4CAF">
        <w:rPr>
          <w:rFonts w:ascii="Times New Roman" w:eastAsia="Times New Roman" w:hAnsi="Times New Roman" w:cs="Times New Roman"/>
          <w:bCs/>
          <w:color w:val="000000" w:themeColor="text1"/>
          <w:kern w:val="36"/>
        </w:rPr>
        <w:t xml:space="preserve"> Ed. Elsevier Health. 2015. </w:t>
      </w:r>
      <w:r w:rsidRPr="008D4CAF">
        <w:rPr>
          <w:rFonts w:ascii="Times New Roman" w:eastAsia="Times New Roman" w:hAnsi="Times New Roman" w:cs="Times New Roman"/>
          <w:color w:val="000000" w:themeColor="text1"/>
        </w:rPr>
        <w:t xml:space="preserve">by </w:t>
      </w:r>
      <w:hyperlink r:id="rId111" w:history="1">
        <w:r w:rsidRPr="008D4CAF">
          <w:rPr>
            <w:rFonts w:ascii="Times New Roman" w:eastAsia="Times New Roman" w:hAnsi="Times New Roman" w:cs="Times New Roman"/>
            <w:color w:val="000000" w:themeColor="text1"/>
          </w:rPr>
          <w:t>Anne Osborn</w:t>
        </w:r>
      </w:hyperlink>
      <w:r w:rsidRPr="008D4CAF">
        <w:rPr>
          <w:rFonts w:ascii="Times New Roman" w:eastAsia="Times New Roman" w:hAnsi="Times New Roman" w:cs="Times New Roman"/>
          <w:color w:val="000000" w:themeColor="text1"/>
        </w:rPr>
        <w:t xml:space="preserve">, </w:t>
      </w:r>
      <w:hyperlink r:id="rId112" w:history="1">
        <w:r w:rsidRPr="008D4CAF">
          <w:rPr>
            <w:rFonts w:ascii="Times New Roman" w:eastAsia="Times New Roman" w:hAnsi="Times New Roman" w:cs="Times New Roman"/>
            <w:color w:val="000000" w:themeColor="text1"/>
          </w:rPr>
          <w:t>Karen  Salzman</w:t>
        </w:r>
      </w:hyperlink>
      <w:r w:rsidRPr="008D4CAF">
        <w:rPr>
          <w:rFonts w:ascii="Times New Roman" w:eastAsia="Times New Roman" w:hAnsi="Times New Roman" w:cs="Times New Roman"/>
          <w:color w:val="000000" w:themeColor="text1"/>
        </w:rPr>
        <w:t xml:space="preserve">, </w:t>
      </w:r>
      <w:hyperlink r:id="rId113" w:history="1">
        <w:r w:rsidRPr="008D4CAF">
          <w:rPr>
            <w:rFonts w:ascii="Times New Roman" w:eastAsia="Times New Roman" w:hAnsi="Times New Roman" w:cs="Times New Roman"/>
            <w:color w:val="000000" w:themeColor="text1"/>
          </w:rPr>
          <w:t>Miral Jhaveri</w:t>
        </w:r>
      </w:hyperlink>
      <w:r w:rsidRPr="008D4CAF">
        <w:rPr>
          <w:rFonts w:ascii="Times New Roman" w:eastAsia="Times New Roman" w:hAnsi="Times New Roman" w:cs="Times New Roman"/>
          <w:color w:val="000000" w:themeColor="text1"/>
        </w:rPr>
        <w:t xml:space="preserve"> and </w:t>
      </w:r>
      <w:hyperlink r:id="rId114" w:history="1">
        <w:r w:rsidRPr="008D4CAF">
          <w:rPr>
            <w:rFonts w:ascii="Times New Roman" w:eastAsia="Times New Roman" w:hAnsi="Times New Roman" w:cs="Times New Roman"/>
            <w:color w:val="000000" w:themeColor="text1"/>
          </w:rPr>
          <w:t>James Barkovich</w:t>
        </w:r>
      </w:hyperlink>
      <w:r w:rsidRPr="008D4CAF">
        <w:rPr>
          <w:rFonts w:ascii="Times New Roman" w:eastAsia="Times New Roman" w:hAnsi="Times New Roman" w:cs="Times New Roman"/>
          <w:color w:val="000000" w:themeColor="text1"/>
        </w:rPr>
        <w:t xml:space="preserve"> </w:t>
      </w:r>
    </w:p>
    <w:p w:rsidR="00470013" w:rsidRPr="008D4CAF" w:rsidRDefault="00470013" w:rsidP="00470013">
      <w:pPr>
        <w:jc w:val="both"/>
      </w:pPr>
      <w:r w:rsidRPr="008D4CAF">
        <w:rPr>
          <w:b/>
        </w:rPr>
        <w:t>College academic integrity policy</w:t>
      </w:r>
      <w:r w:rsidR="00F717F7">
        <w:rPr>
          <w:b/>
        </w:rPr>
        <w:t xml:space="preserve">: </w:t>
      </w:r>
      <w:r w:rsidRPr="008D4CAF">
        <w:t>Students and all others who work with information, ideas, texts, images, music, inventions, and</w:t>
      </w:r>
      <w:r w:rsidR="00607545">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470013" w:rsidRPr="008D4CAF" w:rsidRDefault="00470013" w:rsidP="00470013">
      <w:pPr>
        <w:jc w:val="both"/>
      </w:pPr>
    </w:p>
    <w:p w:rsidR="0062299B" w:rsidRPr="008D4CAF" w:rsidRDefault="00055C2D" w:rsidP="0062299B">
      <w:pPr>
        <w:jc w:val="both"/>
        <w:rPr>
          <w:color w:val="auto"/>
        </w:rPr>
      </w:pPr>
      <w:r w:rsidRPr="00CB25C8">
        <w:rPr>
          <w:b/>
        </w:rPr>
        <w:t>Class Participation</w:t>
      </w:r>
      <w:r w:rsidR="00F717F7" w:rsidRPr="00CB25C8">
        <w:rPr>
          <w:b/>
        </w:rPr>
        <w:t xml:space="preserve">: </w:t>
      </w:r>
      <w:r w:rsidR="0062299B" w:rsidRPr="00CB25C8">
        <w:rPr>
          <w:color w:val="auto"/>
        </w:rPr>
        <w:t>A student must be able to devote sufficient time to complete assimilation of advance concepts and application of complex MR theory to the frontiers that is clearly dominating the potential of MR today.  The course may not follow a sequence of easy to hard concepts but will switch between various physics, chemistry, mathematics and engineering principles to establish a working understanding that is expected among advance MR technologists today</w:t>
      </w:r>
      <w:r w:rsidR="005D6ADB" w:rsidRPr="00CB25C8">
        <w:rPr>
          <w:color w:val="auto"/>
        </w:rPr>
        <w:t>. Students should attend all lectures.</w:t>
      </w:r>
    </w:p>
    <w:p w:rsidR="00470013" w:rsidRPr="008D4CAF" w:rsidRDefault="00470013" w:rsidP="00470013">
      <w:pPr>
        <w:jc w:val="both"/>
      </w:pPr>
    </w:p>
    <w:p w:rsidR="0062299B" w:rsidRPr="008D4CAF" w:rsidRDefault="00470013" w:rsidP="00470013">
      <w:pPr>
        <w:jc w:val="both"/>
        <w:rPr>
          <w:color w:val="auto"/>
        </w:rPr>
      </w:pPr>
      <w:r w:rsidRPr="008D4CAF">
        <w:rPr>
          <w:b/>
        </w:rPr>
        <w:t>Technology statement</w:t>
      </w:r>
      <w:r w:rsidRPr="008D4CAF">
        <w:t xml:space="preserve"> </w:t>
      </w:r>
      <w:r w:rsidR="00F717F7">
        <w:t xml:space="preserve">: </w:t>
      </w:r>
      <w:r w:rsidR="0062299B" w:rsidRPr="008D4CAF">
        <w:rPr>
          <w:color w:val="auto"/>
        </w:rPr>
        <w:t>The students should have a background in college physics as relevant to MR (equivalent to that an introductory MR physics course), complet</w:t>
      </w:r>
      <w:r w:rsidR="00E03C09" w:rsidRPr="008D4CAF">
        <w:rPr>
          <w:color w:val="auto"/>
        </w:rPr>
        <w:t>ed two clinical semesters of MR</w:t>
      </w:r>
      <w:r w:rsidR="0062299B" w:rsidRPr="008D4CAF">
        <w:rPr>
          <w:color w:val="auto"/>
        </w:rPr>
        <w:t xml:space="preserve"> rotation and completed Math 1375 or above.</w:t>
      </w:r>
    </w:p>
    <w:p w:rsidR="0062299B" w:rsidRPr="008D4CAF" w:rsidRDefault="0062299B" w:rsidP="00470013">
      <w:pPr>
        <w:jc w:val="both"/>
      </w:pPr>
    </w:p>
    <w:p w:rsidR="00470013" w:rsidRPr="00E735CC" w:rsidRDefault="00470013" w:rsidP="00470013">
      <w:pPr>
        <w:jc w:val="both"/>
      </w:pPr>
      <w:r w:rsidRPr="008D4CAF">
        <w:rPr>
          <w:b/>
        </w:rPr>
        <w:t>Course Need Assessment</w:t>
      </w:r>
    </w:p>
    <w:p w:rsidR="00470013" w:rsidRPr="00E735CC" w:rsidRDefault="00470013" w:rsidP="00470013">
      <w:pPr>
        <w:jc w:val="both"/>
      </w:pPr>
    </w:p>
    <w:p w:rsidR="00470013" w:rsidRPr="008D4CAF" w:rsidRDefault="00470013" w:rsidP="00470013">
      <w:pPr>
        <w:jc w:val="both"/>
      </w:pPr>
      <w:r w:rsidRPr="008D4CAF">
        <w:rPr>
          <w:b/>
        </w:rPr>
        <w:t>Target Students and Projected Head Counts:</w:t>
      </w:r>
      <w:r w:rsidRPr="008D4CAF">
        <w:t xml:space="preserve"> This course will be a required upper level science course for BS in Radiologic Sciences students (MR </w:t>
      </w:r>
      <w:r w:rsidR="00C4565F">
        <w:t>Concentration</w:t>
      </w:r>
      <w:r w:rsidRPr="008D4CAF">
        <w:t>). We</w:t>
      </w:r>
      <w:r w:rsidR="00741C90">
        <w:t xml:space="preserve"> will offer the course </w:t>
      </w:r>
      <w:r w:rsidRPr="008D4CAF">
        <w:t xml:space="preserve">once per year, ideally in the Fall Semester. All students would take this after completion of prerequisites. We anticipate that there will be approximately </w:t>
      </w:r>
      <w:r w:rsidR="00B235D8" w:rsidRPr="008D4CAF">
        <w:rPr>
          <w:color w:val="auto"/>
        </w:rPr>
        <w:t>20</w:t>
      </w:r>
      <w:r w:rsidRPr="008D4CAF">
        <w:rPr>
          <w:color w:val="FF0000"/>
        </w:rPr>
        <w:t xml:space="preserve"> </w:t>
      </w:r>
      <w:r w:rsidRPr="008D4CAF">
        <w:t xml:space="preserve">students taking the course. As the program grows, also the class enrollment will grow. </w:t>
      </w:r>
    </w:p>
    <w:p w:rsidR="00470013" w:rsidRPr="008D4CAF" w:rsidRDefault="00470013" w:rsidP="00470013">
      <w:pPr>
        <w:jc w:val="both"/>
      </w:pPr>
    </w:p>
    <w:p w:rsidR="00470013" w:rsidRPr="008D4CAF" w:rsidRDefault="00470013" w:rsidP="00470013">
      <w:pPr>
        <w:jc w:val="both"/>
      </w:pPr>
      <w:r w:rsidRPr="008D4CAF">
        <w:rPr>
          <w:b/>
        </w:rPr>
        <w:t>Physical Resources:</w:t>
      </w:r>
      <w:r w:rsidRPr="008D4CAF">
        <w:t xml:space="preserve"> No additional physical resources are necessary. </w:t>
      </w:r>
    </w:p>
    <w:p w:rsidR="00470013" w:rsidRPr="008D4CAF" w:rsidRDefault="00470013" w:rsidP="00470013">
      <w:pPr>
        <w:jc w:val="both"/>
      </w:pPr>
    </w:p>
    <w:p w:rsidR="00470013" w:rsidRPr="008D4CAF" w:rsidRDefault="00470013" w:rsidP="00470013">
      <w:pPr>
        <w:jc w:val="both"/>
        <w:rPr>
          <w:b/>
        </w:rPr>
      </w:pPr>
      <w:r w:rsidRPr="008D4CAF">
        <w:rPr>
          <w:b/>
        </w:rPr>
        <w:t>Overlap with Other C</w:t>
      </w:r>
      <w:r w:rsidR="00B235D8" w:rsidRPr="008D4CAF">
        <w:rPr>
          <w:b/>
        </w:rPr>
        <w:t>ourses</w:t>
      </w:r>
      <w:r w:rsidR="00F717F7">
        <w:rPr>
          <w:b/>
        </w:rPr>
        <w:t xml:space="preserve">:  </w:t>
      </w:r>
      <w:r w:rsidR="00F717F7" w:rsidRPr="00F717F7">
        <w:t>There is no overlap with any other course.</w:t>
      </w:r>
    </w:p>
    <w:p w:rsidR="00F717F7" w:rsidRDefault="00F717F7" w:rsidP="00470013">
      <w:pPr>
        <w:jc w:val="both"/>
        <w:rPr>
          <w:b/>
        </w:rPr>
      </w:pPr>
    </w:p>
    <w:p w:rsidR="00470013" w:rsidRDefault="00470013" w:rsidP="00470013">
      <w:pPr>
        <w:jc w:val="both"/>
      </w:pPr>
      <w:r w:rsidRPr="008D4CAF">
        <w:rPr>
          <w:b/>
        </w:rPr>
        <w:t>Full Time Faculty:</w:t>
      </w:r>
      <w:r w:rsidRPr="008D4CAF">
        <w:t xml:space="preserve"> </w:t>
      </w:r>
      <w:r w:rsidR="00E03C09" w:rsidRPr="008D4CAF">
        <w:t>This course will be taught by an adjunc</w:t>
      </w:r>
      <w:r w:rsidR="00BE2787">
        <w:t>t faculty member.</w:t>
      </w:r>
    </w:p>
    <w:p w:rsidR="00607545" w:rsidRDefault="00607545" w:rsidP="00470013">
      <w:pPr>
        <w:jc w:val="both"/>
        <w:rPr>
          <w:b/>
        </w:rPr>
      </w:pPr>
    </w:p>
    <w:p w:rsidR="00470013" w:rsidRPr="008D4CAF" w:rsidRDefault="00470013" w:rsidP="00470013">
      <w:pPr>
        <w:jc w:val="both"/>
      </w:pPr>
      <w:r w:rsidRPr="008D4CAF">
        <w:rPr>
          <w:b/>
        </w:rPr>
        <w:t>Course Design</w:t>
      </w:r>
      <w:r w:rsidR="00F717F7">
        <w:rPr>
          <w:b/>
        </w:rPr>
        <w:t xml:space="preserve">: </w:t>
      </w:r>
      <w:r w:rsidRPr="008D4CAF">
        <w:rPr>
          <w:rFonts w:eastAsia="Arial"/>
        </w:rPr>
        <w:t xml:space="preserve">This course will focus on the latest technologies, trends and areas of scientific study in the field of Magnetic Resonance Imaging. Topics will include but not be limited to specialized techniques such as spectroscopy, functional imaging, perfusion/diffusion imaging, cardiac, PET/MR </w:t>
      </w:r>
      <w:r w:rsidR="00186755" w:rsidRPr="008D4CAF">
        <w:rPr>
          <w:rFonts w:eastAsia="Arial"/>
        </w:rPr>
        <w:t>imaging and</w:t>
      </w:r>
      <w:r w:rsidRPr="008D4CAF">
        <w:rPr>
          <w:rFonts w:eastAsia="Arial"/>
        </w:rPr>
        <w:t xml:space="preserve"> informatics </w:t>
      </w:r>
      <w:r w:rsidRPr="008D4CAF">
        <w:rPr>
          <w:rFonts w:eastAsia="Arial"/>
        </w:rPr>
        <w:lastRenderedPageBreak/>
        <w:t xml:space="preserve">integration. </w:t>
      </w:r>
      <w:r w:rsidRPr="008D4CAF">
        <w:t xml:space="preserve"> It is a required course for the BS</w:t>
      </w:r>
      <w:r w:rsidR="00E03C09" w:rsidRPr="008D4CAF">
        <w:t xml:space="preserve"> in </w:t>
      </w:r>
      <w:r w:rsidRPr="008D4CAF">
        <w:t xml:space="preserve">RS (MR </w:t>
      </w:r>
      <w:r w:rsidR="00C4565F">
        <w:t>concentration</w:t>
      </w:r>
      <w:r w:rsidRPr="008D4CAF">
        <w:t xml:space="preserve">). It will consist of 3 hours of lecture classes, </w:t>
      </w:r>
      <w:r w:rsidR="00CF3441">
        <w:t>on</w:t>
      </w:r>
      <w:r w:rsidR="00CF3441" w:rsidRPr="008D4CAF">
        <w:t xml:space="preserve">e </w:t>
      </w:r>
      <w:r w:rsidR="00CF3441">
        <w:t xml:space="preserve">evening </w:t>
      </w:r>
      <w:r w:rsidRPr="008D4CAF">
        <w:t xml:space="preserve">per week.  Homework will be assigned on a regular basis, which will prepare the students for their midterm and final exams. </w:t>
      </w:r>
    </w:p>
    <w:p w:rsidR="00470013" w:rsidRPr="008D4CAF" w:rsidRDefault="00470013" w:rsidP="00470013">
      <w:pPr>
        <w:jc w:val="both"/>
      </w:pPr>
    </w:p>
    <w:p w:rsidR="00470013" w:rsidRPr="008D4CAF" w:rsidRDefault="00470013" w:rsidP="00470013">
      <w:pPr>
        <w:jc w:val="both"/>
        <w:rPr>
          <w:b/>
        </w:rPr>
      </w:pPr>
      <w:r w:rsidRPr="008D4CAF">
        <w:rPr>
          <w:b/>
        </w:rPr>
        <w:t>Relationship to Programmatic Learning Outcomes</w:t>
      </w:r>
    </w:p>
    <w:p w:rsidR="00470013" w:rsidRPr="008D4CAF" w:rsidRDefault="00470013" w:rsidP="00470013">
      <w:pPr>
        <w:jc w:val="both"/>
      </w:pPr>
      <w:r w:rsidRPr="008D4CAF">
        <w:t xml:space="preserve">This course will help students reach several programmatic learning outcomes of the </w:t>
      </w:r>
      <w:r w:rsidR="00186755" w:rsidRPr="008D4CAF">
        <w:t>bachelor’s degree</w:t>
      </w:r>
      <w:r w:rsidR="00E03C09" w:rsidRPr="008D4CAF">
        <w:t xml:space="preserve"> in Radiological Science</w:t>
      </w:r>
      <w:r w:rsidRPr="008D4CAF">
        <w:t xml:space="preserve"> major. In particular, through this course students will:</w:t>
      </w:r>
    </w:p>
    <w:p w:rsidR="00BA6EFB" w:rsidRPr="008D4CAF" w:rsidRDefault="00BA6EFB" w:rsidP="00470013">
      <w:pPr>
        <w:pStyle w:val="Normal1"/>
        <w:jc w:val="both"/>
      </w:pPr>
    </w:p>
    <w:tbl>
      <w:tblPr>
        <w:tblW w:w="8856" w:type="dxa"/>
        <w:tblInd w:w="-5" w:type="dxa"/>
        <w:tblCellMar>
          <w:left w:w="103" w:type="dxa"/>
        </w:tblCellMar>
        <w:tblLook w:val="00A0" w:firstRow="1" w:lastRow="0" w:firstColumn="1" w:lastColumn="0" w:noHBand="0" w:noVBand="0"/>
      </w:tblPr>
      <w:tblGrid>
        <w:gridCol w:w="8856"/>
      </w:tblGrid>
      <w:tr w:rsidR="00BA6EFB" w:rsidRPr="008D4CAF" w:rsidTr="0022374E">
        <w:tc>
          <w:tcPr>
            <w:tcW w:w="4157" w:type="dxa"/>
            <w:tcMar>
              <w:left w:w="103" w:type="dxa"/>
            </w:tcMar>
          </w:tcPr>
          <w:p w:rsidR="00BA6EFB" w:rsidRPr="008D4CAF" w:rsidRDefault="00BA6EFB" w:rsidP="0022374E">
            <w:pPr>
              <w:pStyle w:val="ListParagraph"/>
              <w:numPr>
                <w:ilvl w:val="0"/>
                <w:numId w:val="2"/>
              </w:numPr>
              <w:jc w:val="both"/>
              <w:rPr>
                <w:rFonts w:ascii="Times New Roman" w:hAnsi="Times New Roman" w:cs="Times New Roman"/>
              </w:rPr>
            </w:pPr>
            <w:r w:rsidRPr="008D4CAF">
              <w:rPr>
                <w:rFonts w:ascii="Times New Roman" w:hAnsi="Times New Roman" w:cs="Times New Roman"/>
              </w:rPr>
              <w:t xml:space="preserve">Participate in research, education as well as in routine clinical environment and be aware of the risk/benefit aspects of using advanced, less established MR procedures as compared to the well understood, routine MR approaches in spite of their limitations. </w:t>
            </w:r>
          </w:p>
          <w:p w:rsidR="00BA6EFB" w:rsidRPr="008D4CAF" w:rsidRDefault="00BA6EFB" w:rsidP="0022374E">
            <w:pPr>
              <w:pStyle w:val="ListParagraph"/>
              <w:jc w:val="both"/>
              <w:rPr>
                <w:rFonts w:ascii="Times New Roman" w:hAnsi="Times New Roman" w:cs="Times New Roman"/>
              </w:rPr>
            </w:pPr>
            <w:r w:rsidRPr="008D4CAF">
              <w:rPr>
                <w:rFonts w:ascii="Times New Roman" w:hAnsi="Times New Roman" w:cs="Times New Roman"/>
              </w:rPr>
              <w:t xml:space="preserve">   </w:t>
            </w:r>
          </w:p>
        </w:tc>
      </w:tr>
      <w:tr w:rsidR="00BA6EFB" w:rsidRPr="008D4CAF" w:rsidTr="0022374E">
        <w:tc>
          <w:tcPr>
            <w:tcW w:w="4157" w:type="dxa"/>
            <w:tcMar>
              <w:left w:w="103" w:type="dxa"/>
            </w:tcMar>
          </w:tcPr>
          <w:p w:rsidR="00BA6EFB" w:rsidRPr="008D4CAF" w:rsidRDefault="00BA6EFB" w:rsidP="0022374E">
            <w:pPr>
              <w:pStyle w:val="ListParagraph"/>
              <w:widowControl w:val="0"/>
              <w:numPr>
                <w:ilvl w:val="0"/>
                <w:numId w:val="2"/>
              </w:numPr>
              <w:spacing w:line="230" w:lineRule="exact"/>
              <w:jc w:val="both"/>
              <w:rPr>
                <w:rFonts w:ascii="Times New Roman" w:hAnsi="Times New Roman" w:cs="Times New Roman"/>
              </w:rPr>
            </w:pPr>
            <w:r w:rsidRPr="008D4CAF">
              <w:rPr>
                <w:rFonts w:ascii="Times New Roman" w:hAnsi="Times New Roman" w:cs="Times New Roman"/>
              </w:rPr>
              <w:t>Understand the comp</w:t>
            </w:r>
            <w:r w:rsidR="00B92C32">
              <w:rPr>
                <w:rFonts w:ascii="Times New Roman" w:hAnsi="Times New Roman" w:cs="Times New Roman"/>
              </w:rPr>
              <w:t>arative utility and scope of MR</w:t>
            </w:r>
            <w:r w:rsidRPr="008D4CAF">
              <w:rPr>
                <w:rFonts w:ascii="Times New Roman" w:hAnsi="Times New Roman" w:cs="Times New Roman"/>
              </w:rPr>
              <w:t xml:space="preserve"> among several radiologic modalities when differential added value may come with advanced techniques while the safety, accuracy and cost burden also increase for choosing or adding MR beyond other tools like CT, Ultrasound and Nuclear Medicine.  </w:t>
            </w:r>
          </w:p>
        </w:tc>
      </w:tr>
    </w:tbl>
    <w:p w:rsidR="00CB25C8" w:rsidRDefault="00CB25C8" w:rsidP="00F051F7">
      <w:pPr>
        <w:spacing w:after="200" w:line="276" w:lineRule="auto"/>
        <w:jc w:val="both"/>
        <w:rPr>
          <w:b/>
          <w:u w:val="single"/>
        </w:rPr>
      </w:pPr>
    </w:p>
    <w:p w:rsidR="00CB25C8" w:rsidRDefault="00CB25C8">
      <w:pPr>
        <w:rPr>
          <w:b/>
          <w:u w:val="single"/>
        </w:rPr>
      </w:pPr>
      <w:r>
        <w:rPr>
          <w:b/>
          <w:u w:val="single"/>
        </w:rPr>
        <w:br w:type="page"/>
      </w:r>
    </w:p>
    <w:p w:rsidR="00F051F7" w:rsidRPr="008D4CAF" w:rsidRDefault="00F051F7" w:rsidP="00F051F7">
      <w:pPr>
        <w:spacing w:after="200" w:line="276" w:lineRule="auto"/>
        <w:jc w:val="both"/>
      </w:pPr>
      <w:r>
        <w:rPr>
          <w:b/>
          <w:u w:val="single"/>
        </w:rPr>
        <w:lastRenderedPageBreak/>
        <w:t>Chancellor’s University Report</w:t>
      </w:r>
      <w:r w:rsidRPr="008D4CAF">
        <w:t> </w:t>
      </w:r>
    </w:p>
    <w:p w:rsidR="00F051F7" w:rsidRPr="00F717F7" w:rsidRDefault="00F051F7" w:rsidP="00F051F7">
      <w:pPr>
        <w:jc w:val="both"/>
        <w:rPr>
          <w:b/>
          <w:bCs/>
          <w:sz w:val="20"/>
          <w:szCs w:val="20"/>
        </w:rPr>
      </w:pPr>
      <w:r w:rsidRPr="00F717F7">
        <w:rPr>
          <w:b/>
          <w:bCs/>
          <w:sz w:val="20"/>
          <w:szCs w:val="20"/>
        </w:rPr>
        <w:t>New courses to be offered in the Radiologic Technology &amp; Medical Imaging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3"/>
        <w:gridCol w:w="8693"/>
      </w:tblGrid>
      <w:tr w:rsidR="00F051F7" w:rsidRPr="00F717F7" w:rsidTr="009031E0">
        <w:trPr>
          <w:trHeight w:val="188"/>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Department(s)</w:t>
            </w:r>
          </w:p>
        </w:tc>
        <w:tc>
          <w:tcPr>
            <w:tcW w:w="4011" w:type="pct"/>
            <w:tcMar>
              <w:top w:w="0" w:type="dxa"/>
              <w:left w:w="108" w:type="dxa"/>
              <w:bottom w:w="0" w:type="dxa"/>
              <w:right w:w="108" w:type="dxa"/>
            </w:tcMar>
            <w:vAlign w:val="center"/>
          </w:tcPr>
          <w:p w:rsidR="00F051F7" w:rsidRPr="00F717F7" w:rsidRDefault="00F051F7" w:rsidP="009031E0">
            <w:pPr>
              <w:keepNext/>
              <w:jc w:val="both"/>
              <w:outlineLvl w:val="1"/>
              <w:rPr>
                <w:bCs/>
                <w:sz w:val="20"/>
                <w:szCs w:val="20"/>
              </w:rPr>
            </w:pPr>
            <w:r w:rsidRPr="00AB659F">
              <w:rPr>
                <w:b/>
                <w:bCs/>
                <w:sz w:val="20"/>
                <w:szCs w:val="20"/>
              </w:rPr>
              <w:t>Radiologic Technology &amp; Medical Imaging</w:t>
            </w:r>
          </w:p>
        </w:tc>
      </w:tr>
      <w:tr w:rsidR="00F051F7" w:rsidRPr="00F717F7" w:rsidTr="009031E0">
        <w:trPr>
          <w:trHeight w:val="242"/>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Academic Level</w:t>
            </w:r>
          </w:p>
        </w:tc>
        <w:tc>
          <w:tcPr>
            <w:tcW w:w="4011"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 xml:space="preserve">[X] Regular  [   ] Compensatory  [   ] Developmental  [   ] Remedial   </w:t>
            </w:r>
          </w:p>
        </w:tc>
      </w:tr>
      <w:tr w:rsidR="00F051F7" w:rsidRPr="00F717F7" w:rsidTr="009031E0">
        <w:trPr>
          <w:trHeight w:val="242"/>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Subject Area</w:t>
            </w:r>
          </w:p>
        </w:tc>
        <w:tc>
          <w:tcPr>
            <w:tcW w:w="4011" w:type="pct"/>
            <w:tcMar>
              <w:top w:w="0" w:type="dxa"/>
              <w:left w:w="108" w:type="dxa"/>
              <w:bottom w:w="0" w:type="dxa"/>
              <w:right w:w="108" w:type="dxa"/>
            </w:tcMar>
            <w:vAlign w:val="center"/>
          </w:tcPr>
          <w:p w:rsidR="00F051F7" w:rsidRPr="00F717F7" w:rsidRDefault="00F051F7" w:rsidP="009031E0">
            <w:pPr>
              <w:jc w:val="both"/>
              <w:rPr>
                <w:bCs/>
                <w:sz w:val="20"/>
                <w:szCs w:val="20"/>
              </w:rPr>
            </w:pPr>
            <w:r>
              <w:rPr>
                <w:bCs/>
                <w:sz w:val="20"/>
                <w:szCs w:val="20"/>
              </w:rPr>
              <w:t>Radiological Science</w:t>
            </w:r>
          </w:p>
        </w:tc>
      </w:tr>
      <w:tr w:rsidR="00F051F7" w:rsidRPr="00F717F7" w:rsidTr="009031E0">
        <w:trPr>
          <w:trHeight w:val="170"/>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Prefix</w:t>
            </w:r>
          </w:p>
        </w:tc>
        <w:tc>
          <w:tcPr>
            <w:tcW w:w="4011" w:type="pct"/>
            <w:tcMar>
              <w:top w:w="0" w:type="dxa"/>
              <w:left w:w="108" w:type="dxa"/>
              <w:bottom w:w="0" w:type="dxa"/>
              <w:right w:w="108" w:type="dxa"/>
            </w:tcMar>
            <w:vAlign w:val="center"/>
          </w:tcPr>
          <w:p w:rsidR="00F051F7" w:rsidRPr="00F717F7" w:rsidRDefault="00F051F7" w:rsidP="009031E0">
            <w:pPr>
              <w:jc w:val="both"/>
              <w:rPr>
                <w:bCs/>
                <w:sz w:val="20"/>
                <w:szCs w:val="20"/>
              </w:rPr>
            </w:pPr>
            <w:r w:rsidRPr="00F717F7">
              <w:rPr>
                <w:bCs/>
                <w:sz w:val="20"/>
                <w:szCs w:val="20"/>
              </w:rPr>
              <w:t>RAD</w:t>
            </w:r>
          </w:p>
        </w:tc>
      </w:tr>
      <w:tr w:rsidR="00F051F7" w:rsidRPr="00F717F7" w:rsidTr="009031E0">
        <w:trPr>
          <w:trHeight w:val="296"/>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Number</w:t>
            </w:r>
          </w:p>
        </w:tc>
        <w:tc>
          <w:tcPr>
            <w:tcW w:w="4011" w:type="pct"/>
            <w:tcMar>
              <w:top w:w="0" w:type="dxa"/>
              <w:left w:w="108" w:type="dxa"/>
              <w:bottom w:w="0" w:type="dxa"/>
              <w:right w:w="108" w:type="dxa"/>
            </w:tcMar>
            <w:vAlign w:val="center"/>
          </w:tcPr>
          <w:p w:rsidR="00F051F7" w:rsidRPr="00F717F7" w:rsidRDefault="00F051F7" w:rsidP="009031E0">
            <w:pPr>
              <w:jc w:val="both"/>
              <w:rPr>
                <w:bCs/>
                <w:sz w:val="20"/>
                <w:szCs w:val="20"/>
              </w:rPr>
            </w:pPr>
            <w:r w:rsidRPr="00F717F7">
              <w:rPr>
                <w:bCs/>
                <w:sz w:val="20"/>
                <w:szCs w:val="20"/>
              </w:rPr>
              <w:t>4829</w:t>
            </w:r>
          </w:p>
        </w:tc>
      </w:tr>
      <w:tr w:rsidR="00F051F7" w:rsidRPr="00F717F7" w:rsidTr="009031E0">
        <w:trPr>
          <w:trHeight w:val="170"/>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Title</w:t>
            </w:r>
          </w:p>
        </w:tc>
        <w:tc>
          <w:tcPr>
            <w:tcW w:w="4011" w:type="pct"/>
            <w:tcMar>
              <w:top w:w="0" w:type="dxa"/>
              <w:left w:w="108" w:type="dxa"/>
              <w:bottom w:w="0" w:type="dxa"/>
              <w:right w:w="108" w:type="dxa"/>
            </w:tcMar>
          </w:tcPr>
          <w:p w:rsidR="00F051F7" w:rsidRPr="00F717F7" w:rsidRDefault="00F051F7" w:rsidP="009031E0">
            <w:pPr>
              <w:jc w:val="both"/>
              <w:rPr>
                <w:b/>
                <w:sz w:val="20"/>
                <w:szCs w:val="20"/>
              </w:rPr>
            </w:pPr>
            <w:r w:rsidRPr="00F717F7">
              <w:rPr>
                <w:rFonts w:eastAsia="Arial"/>
                <w:b/>
                <w:sz w:val="20"/>
                <w:szCs w:val="20"/>
              </w:rPr>
              <w:t>Advanced MR Theory and Applications</w:t>
            </w:r>
          </w:p>
        </w:tc>
      </w:tr>
      <w:tr w:rsidR="00F051F7" w:rsidRPr="00F717F7" w:rsidTr="009031E0">
        <w:trPr>
          <w:trHeight w:val="260"/>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Catalog Description</w:t>
            </w:r>
          </w:p>
        </w:tc>
        <w:tc>
          <w:tcPr>
            <w:tcW w:w="4011" w:type="pct"/>
            <w:tcMar>
              <w:top w:w="0" w:type="dxa"/>
              <w:left w:w="108" w:type="dxa"/>
              <w:bottom w:w="0" w:type="dxa"/>
              <w:right w:w="108" w:type="dxa"/>
            </w:tcMar>
          </w:tcPr>
          <w:p w:rsidR="00F051F7" w:rsidRPr="003F0FA3" w:rsidRDefault="003F0FA3" w:rsidP="009031E0">
            <w:pPr>
              <w:rPr>
                <w:sz w:val="20"/>
                <w:szCs w:val="20"/>
              </w:rPr>
            </w:pPr>
            <w:r w:rsidRPr="003F0FA3">
              <w:rPr>
                <w:rFonts w:eastAsia="Arial"/>
                <w:sz w:val="20"/>
              </w:rPr>
              <w:t>Focuses on the latest technologies, trends and areas of scientific study in the field of MR imaging.  Topics include but not be limited to Functional Magnetic Resonance Imaging (FMRI), Spectroscopy, Perfusion &amp; Diffusion Weighted Imaging, Molecular Fusion Imaging (PET/MR), Computed Aided Diagnosis and Artificial Intelligence technologies, Special Reconstruction &amp; 3D techniques, Advanced Pulse Sequences (MRA), Cardiac MR with gating, and informatics integration.</w:t>
            </w:r>
          </w:p>
        </w:tc>
      </w:tr>
      <w:tr w:rsidR="00F051F7" w:rsidRPr="00F717F7" w:rsidTr="009031E0">
        <w:trPr>
          <w:trHeight w:val="323"/>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Prerequisite</w:t>
            </w:r>
          </w:p>
        </w:tc>
        <w:tc>
          <w:tcPr>
            <w:tcW w:w="4011" w:type="pct"/>
            <w:tcMar>
              <w:top w:w="0" w:type="dxa"/>
              <w:left w:w="108" w:type="dxa"/>
              <w:bottom w:w="0" w:type="dxa"/>
              <w:right w:w="108" w:type="dxa"/>
            </w:tcMar>
            <w:vAlign w:val="center"/>
          </w:tcPr>
          <w:p w:rsidR="00F051F7" w:rsidRPr="00F717F7" w:rsidRDefault="00F051F7" w:rsidP="009031E0">
            <w:pPr>
              <w:jc w:val="both"/>
              <w:rPr>
                <w:bCs/>
                <w:sz w:val="20"/>
                <w:szCs w:val="20"/>
              </w:rPr>
            </w:pPr>
          </w:p>
        </w:tc>
      </w:tr>
      <w:tr w:rsidR="00F051F7" w:rsidRPr="00F717F7" w:rsidTr="009031E0">
        <w:trPr>
          <w:trHeight w:val="323"/>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Corequisite</w:t>
            </w:r>
          </w:p>
        </w:tc>
        <w:tc>
          <w:tcPr>
            <w:tcW w:w="4011" w:type="pct"/>
            <w:tcMar>
              <w:top w:w="0" w:type="dxa"/>
              <w:left w:w="108" w:type="dxa"/>
              <w:bottom w:w="0" w:type="dxa"/>
              <w:right w:w="108" w:type="dxa"/>
            </w:tcMar>
            <w:vAlign w:val="center"/>
          </w:tcPr>
          <w:p w:rsidR="00F051F7" w:rsidRPr="00F717F7" w:rsidRDefault="00F051F7" w:rsidP="009031E0">
            <w:pPr>
              <w:jc w:val="both"/>
              <w:rPr>
                <w:bCs/>
                <w:sz w:val="20"/>
                <w:szCs w:val="20"/>
              </w:rPr>
            </w:pPr>
          </w:p>
        </w:tc>
      </w:tr>
      <w:tr w:rsidR="00F051F7" w:rsidRPr="00F717F7" w:rsidTr="009031E0">
        <w:trPr>
          <w:trHeight w:val="323"/>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Pre- or corequisite</w:t>
            </w:r>
          </w:p>
        </w:tc>
        <w:tc>
          <w:tcPr>
            <w:tcW w:w="4011" w:type="pct"/>
            <w:tcMar>
              <w:top w:w="0" w:type="dxa"/>
              <w:left w:w="108" w:type="dxa"/>
              <w:bottom w:w="0" w:type="dxa"/>
              <w:right w:w="108" w:type="dxa"/>
            </w:tcMar>
          </w:tcPr>
          <w:p w:rsidR="00F051F7" w:rsidRPr="00F717F7" w:rsidRDefault="00F051F7" w:rsidP="009031E0">
            <w:pPr>
              <w:rPr>
                <w:sz w:val="20"/>
                <w:szCs w:val="20"/>
              </w:rPr>
            </w:pPr>
            <w:r w:rsidRPr="00F717F7">
              <w:rPr>
                <w:sz w:val="20"/>
                <w:szCs w:val="20"/>
              </w:rPr>
              <w:t xml:space="preserve">RAD </w:t>
            </w:r>
            <w:r>
              <w:rPr>
                <w:sz w:val="20"/>
                <w:szCs w:val="20"/>
              </w:rPr>
              <w:t xml:space="preserve">4629 </w:t>
            </w:r>
          </w:p>
        </w:tc>
      </w:tr>
      <w:tr w:rsidR="00F051F7" w:rsidRPr="00F717F7" w:rsidTr="009031E0">
        <w:trPr>
          <w:trHeight w:val="161"/>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Credits</w:t>
            </w:r>
          </w:p>
        </w:tc>
        <w:tc>
          <w:tcPr>
            <w:tcW w:w="4011" w:type="pct"/>
            <w:tcMar>
              <w:top w:w="0" w:type="dxa"/>
              <w:left w:w="108" w:type="dxa"/>
              <w:bottom w:w="0" w:type="dxa"/>
              <w:right w:w="108" w:type="dxa"/>
            </w:tcMar>
            <w:vAlign w:val="center"/>
          </w:tcPr>
          <w:p w:rsidR="00F051F7" w:rsidRPr="00F717F7" w:rsidRDefault="00F051F7" w:rsidP="009031E0">
            <w:pPr>
              <w:jc w:val="both"/>
              <w:rPr>
                <w:bCs/>
                <w:sz w:val="20"/>
                <w:szCs w:val="20"/>
              </w:rPr>
            </w:pPr>
            <w:r w:rsidRPr="00F717F7">
              <w:rPr>
                <w:bCs/>
                <w:sz w:val="20"/>
                <w:szCs w:val="20"/>
              </w:rPr>
              <w:t>3</w:t>
            </w:r>
          </w:p>
        </w:tc>
      </w:tr>
      <w:tr w:rsidR="00F051F7" w:rsidRPr="00F717F7" w:rsidTr="009031E0">
        <w:trPr>
          <w:trHeight w:val="287"/>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Contact Hours</w:t>
            </w:r>
          </w:p>
        </w:tc>
        <w:tc>
          <w:tcPr>
            <w:tcW w:w="4011" w:type="pct"/>
            <w:tcMar>
              <w:top w:w="0" w:type="dxa"/>
              <w:left w:w="108" w:type="dxa"/>
              <w:bottom w:w="0" w:type="dxa"/>
              <w:right w:w="108" w:type="dxa"/>
            </w:tcMar>
            <w:vAlign w:val="center"/>
          </w:tcPr>
          <w:p w:rsidR="00F051F7" w:rsidRPr="00F717F7" w:rsidRDefault="00F051F7" w:rsidP="009031E0">
            <w:pPr>
              <w:jc w:val="both"/>
              <w:rPr>
                <w:bCs/>
                <w:sz w:val="20"/>
                <w:szCs w:val="20"/>
              </w:rPr>
            </w:pPr>
            <w:r w:rsidRPr="00F717F7">
              <w:rPr>
                <w:bCs/>
                <w:sz w:val="20"/>
                <w:szCs w:val="20"/>
              </w:rPr>
              <w:t>3</w:t>
            </w:r>
            <w:r>
              <w:rPr>
                <w:bCs/>
                <w:sz w:val="20"/>
                <w:szCs w:val="20"/>
              </w:rPr>
              <w:t xml:space="preserve"> class hours</w:t>
            </w:r>
          </w:p>
        </w:tc>
      </w:tr>
      <w:tr w:rsidR="00F051F7" w:rsidRPr="00F717F7" w:rsidTr="009031E0">
        <w:trPr>
          <w:trHeight w:val="215"/>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Liberal Arts</w:t>
            </w:r>
          </w:p>
        </w:tc>
        <w:tc>
          <w:tcPr>
            <w:tcW w:w="4011"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 xml:space="preserve">[ ] Yes  [X] No  </w:t>
            </w:r>
          </w:p>
        </w:tc>
      </w:tr>
      <w:tr w:rsidR="00F051F7" w:rsidRPr="00F717F7" w:rsidTr="009031E0">
        <w:trPr>
          <w:trHeight w:val="656"/>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Attribute (e.g. Writing Intensive, etc.)</w:t>
            </w:r>
          </w:p>
        </w:tc>
        <w:tc>
          <w:tcPr>
            <w:tcW w:w="4011" w:type="pct"/>
            <w:tcMar>
              <w:top w:w="0" w:type="dxa"/>
              <w:left w:w="108" w:type="dxa"/>
              <w:bottom w:w="0" w:type="dxa"/>
              <w:right w:w="108" w:type="dxa"/>
            </w:tcMar>
            <w:vAlign w:val="center"/>
          </w:tcPr>
          <w:p w:rsidR="00F051F7" w:rsidRPr="00F717F7" w:rsidRDefault="00F051F7" w:rsidP="009031E0">
            <w:pPr>
              <w:jc w:val="both"/>
              <w:rPr>
                <w:bCs/>
                <w:sz w:val="20"/>
                <w:szCs w:val="20"/>
              </w:rPr>
            </w:pPr>
          </w:p>
        </w:tc>
      </w:tr>
      <w:tr w:rsidR="00F051F7" w:rsidRPr="00F717F7" w:rsidTr="009031E0">
        <w:trPr>
          <w:trHeight w:val="425"/>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Course Applicability</w:t>
            </w:r>
          </w:p>
        </w:tc>
        <w:tc>
          <w:tcPr>
            <w:tcW w:w="4011" w:type="pct"/>
            <w:tcMar>
              <w:top w:w="0" w:type="dxa"/>
              <w:left w:w="108" w:type="dxa"/>
              <w:bottom w:w="0" w:type="dxa"/>
              <w:right w:w="108" w:type="dxa"/>
            </w:tcMar>
            <w:vAlign w:val="center"/>
          </w:tcPr>
          <w:p w:rsidR="00F051F7" w:rsidRPr="00F717F7" w:rsidRDefault="00F051F7" w:rsidP="009031E0">
            <w:pPr>
              <w:jc w:val="both"/>
              <w:rPr>
                <w:b/>
                <w:bCs/>
                <w:sz w:val="20"/>
                <w:szCs w:val="20"/>
              </w:rPr>
            </w:pPr>
          </w:p>
          <w:tbl>
            <w:tblPr>
              <w:tblW w:w="7360" w:type="dxa"/>
              <w:tblLayout w:type="fixed"/>
              <w:tblLook w:val="00A0" w:firstRow="1" w:lastRow="0" w:firstColumn="1" w:lastColumn="0" w:noHBand="0" w:noVBand="0"/>
            </w:tblPr>
            <w:tblGrid>
              <w:gridCol w:w="1960"/>
              <w:gridCol w:w="2430"/>
              <w:gridCol w:w="2970"/>
            </w:tblGrid>
            <w:tr w:rsidR="00F051F7" w:rsidRPr="00F717F7" w:rsidTr="009031E0">
              <w:trPr>
                <w:trHeight w:val="342"/>
              </w:trPr>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[X] Major</w:t>
                  </w:r>
                </w:p>
              </w:tc>
              <w:tc>
                <w:tcPr>
                  <w:tcW w:w="5400" w:type="dxa"/>
                  <w:gridSpan w:val="2"/>
                  <w:vAlign w:val="center"/>
                </w:tcPr>
                <w:p w:rsidR="00F051F7" w:rsidRPr="00F717F7" w:rsidRDefault="00F051F7" w:rsidP="009031E0">
                  <w:pPr>
                    <w:jc w:val="both"/>
                    <w:rPr>
                      <w:b/>
                      <w:bCs/>
                      <w:sz w:val="20"/>
                      <w:szCs w:val="20"/>
                    </w:rPr>
                  </w:pPr>
                </w:p>
              </w:tc>
            </w:tr>
            <w:tr w:rsidR="00F051F7" w:rsidRPr="00F717F7" w:rsidTr="009031E0">
              <w:trPr>
                <w:trHeight w:val="360"/>
              </w:trPr>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  ] Gen Ed Required</w:t>
                  </w: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Gen Ed - Flexible</w:t>
                  </w:r>
                </w:p>
              </w:tc>
              <w:tc>
                <w:tcPr>
                  <w:tcW w:w="2970" w:type="dxa"/>
                  <w:vAlign w:val="center"/>
                </w:tcPr>
                <w:p w:rsidR="00F051F7" w:rsidRPr="00F717F7" w:rsidRDefault="00F051F7" w:rsidP="009031E0">
                  <w:pPr>
                    <w:keepNext/>
                    <w:ind w:left="-1901" w:firstLine="1980"/>
                    <w:jc w:val="both"/>
                    <w:outlineLvl w:val="1"/>
                    <w:rPr>
                      <w:b/>
                      <w:bCs/>
                      <w:sz w:val="20"/>
                      <w:szCs w:val="20"/>
                    </w:rPr>
                  </w:pPr>
                  <w:r w:rsidRPr="00F717F7">
                    <w:rPr>
                      <w:b/>
                      <w:bCs/>
                      <w:sz w:val="20"/>
                      <w:szCs w:val="20"/>
                    </w:rPr>
                    <w:t>[  ] Gen Ed - College Option</w:t>
                  </w:r>
                </w:p>
              </w:tc>
            </w:tr>
            <w:tr w:rsidR="00F051F7" w:rsidRPr="00F717F7" w:rsidTr="009031E0">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  ] English Composition</w:t>
                  </w: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World Cultures</w:t>
                  </w:r>
                </w:p>
              </w:tc>
              <w:tc>
                <w:tcPr>
                  <w:tcW w:w="2970" w:type="dxa"/>
                  <w:vAlign w:val="center"/>
                </w:tcPr>
                <w:p w:rsidR="00F051F7" w:rsidRPr="00F717F7" w:rsidRDefault="00F051F7" w:rsidP="009031E0">
                  <w:pPr>
                    <w:keepNext/>
                    <w:ind w:left="97"/>
                    <w:jc w:val="both"/>
                    <w:outlineLvl w:val="1"/>
                    <w:rPr>
                      <w:b/>
                      <w:bCs/>
                      <w:sz w:val="20"/>
                      <w:szCs w:val="20"/>
                    </w:rPr>
                  </w:pPr>
                  <w:r w:rsidRPr="00F717F7">
                    <w:rPr>
                      <w:b/>
                      <w:bCs/>
                      <w:sz w:val="20"/>
                      <w:szCs w:val="20"/>
                    </w:rPr>
                    <w:t>[  ] Speech</w:t>
                  </w:r>
                </w:p>
              </w:tc>
            </w:tr>
            <w:tr w:rsidR="00F051F7" w:rsidRPr="00F717F7" w:rsidTr="009031E0">
              <w:trPr>
                <w:trHeight w:val="360"/>
              </w:trPr>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  ] Mathematics</w:t>
                  </w: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US Experience in its Diversity</w:t>
                  </w:r>
                </w:p>
              </w:tc>
              <w:tc>
                <w:tcPr>
                  <w:tcW w:w="2970" w:type="dxa"/>
                  <w:vAlign w:val="center"/>
                </w:tcPr>
                <w:p w:rsidR="00F051F7" w:rsidRPr="00F717F7" w:rsidRDefault="00F051F7" w:rsidP="009031E0">
                  <w:pPr>
                    <w:keepNext/>
                    <w:ind w:left="97"/>
                    <w:jc w:val="both"/>
                    <w:outlineLvl w:val="1"/>
                    <w:rPr>
                      <w:b/>
                      <w:bCs/>
                      <w:sz w:val="20"/>
                      <w:szCs w:val="20"/>
                    </w:rPr>
                  </w:pPr>
                  <w:r w:rsidRPr="00F717F7">
                    <w:rPr>
                      <w:b/>
                      <w:bCs/>
                      <w:sz w:val="20"/>
                      <w:szCs w:val="20"/>
                    </w:rPr>
                    <w:t>[ ] Interdisciplinary</w:t>
                  </w:r>
                </w:p>
              </w:tc>
            </w:tr>
            <w:tr w:rsidR="00F051F7" w:rsidRPr="00F717F7" w:rsidTr="009031E0">
              <w:trPr>
                <w:trHeight w:val="360"/>
              </w:trPr>
              <w:tc>
                <w:tcPr>
                  <w:tcW w:w="1960" w:type="dxa"/>
                  <w:vAlign w:val="center"/>
                </w:tcPr>
                <w:p w:rsidR="00F051F7" w:rsidRPr="00F717F7" w:rsidRDefault="00F051F7" w:rsidP="009031E0">
                  <w:pPr>
                    <w:keepNext/>
                    <w:jc w:val="both"/>
                    <w:outlineLvl w:val="1"/>
                    <w:rPr>
                      <w:b/>
                      <w:bCs/>
                      <w:sz w:val="20"/>
                      <w:szCs w:val="20"/>
                    </w:rPr>
                  </w:pPr>
                  <w:r w:rsidRPr="00F717F7">
                    <w:rPr>
                      <w:b/>
                      <w:bCs/>
                      <w:sz w:val="20"/>
                      <w:szCs w:val="20"/>
                    </w:rPr>
                    <w:t>[  ] Science</w:t>
                  </w: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Creative Expression</w:t>
                  </w:r>
                </w:p>
              </w:tc>
              <w:tc>
                <w:tcPr>
                  <w:tcW w:w="2970" w:type="dxa"/>
                  <w:vAlign w:val="center"/>
                </w:tcPr>
                <w:p w:rsidR="00F051F7" w:rsidRPr="00F717F7" w:rsidRDefault="00F051F7" w:rsidP="009031E0">
                  <w:pPr>
                    <w:keepNext/>
                    <w:jc w:val="both"/>
                    <w:outlineLvl w:val="1"/>
                    <w:rPr>
                      <w:b/>
                      <w:bCs/>
                      <w:sz w:val="20"/>
                      <w:szCs w:val="20"/>
                    </w:rPr>
                  </w:pPr>
                  <w:r w:rsidRPr="00F717F7">
                    <w:rPr>
                      <w:b/>
                      <w:bCs/>
                      <w:sz w:val="20"/>
                      <w:szCs w:val="20"/>
                    </w:rPr>
                    <w:t xml:space="preserve">  [] Advanced Liberal Arts</w:t>
                  </w:r>
                </w:p>
              </w:tc>
            </w:tr>
            <w:tr w:rsidR="00F051F7" w:rsidRPr="00F717F7" w:rsidTr="009031E0">
              <w:trPr>
                <w:trHeight w:val="360"/>
              </w:trPr>
              <w:tc>
                <w:tcPr>
                  <w:tcW w:w="1960" w:type="dxa"/>
                  <w:vAlign w:val="center"/>
                </w:tcPr>
                <w:p w:rsidR="00F051F7" w:rsidRPr="00F717F7" w:rsidRDefault="00F051F7" w:rsidP="009031E0">
                  <w:pPr>
                    <w:jc w:val="both"/>
                    <w:rPr>
                      <w:b/>
                      <w:bCs/>
                      <w:sz w:val="20"/>
                      <w:szCs w:val="20"/>
                    </w:rPr>
                  </w:pPr>
                </w:p>
              </w:tc>
              <w:tc>
                <w:tcPr>
                  <w:tcW w:w="2430" w:type="dxa"/>
                  <w:vAlign w:val="center"/>
                </w:tcPr>
                <w:p w:rsidR="00F051F7" w:rsidRPr="00F717F7" w:rsidRDefault="00F051F7" w:rsidP="009031E0">
                  <w:pPr>
                    <w:keepNext/>
                    <w:jc w:val="both"/>
                    <w:outlineLvl w:val="1"/>
                    <w:rPr>
                      <w:b/>
                      <w:bCs/>
                      <w:sz w:val="20"/>
                      <w:szCs w:val="20"/>
                    </w:rPr>
                  </w:pPr>
                  <w:r w:rsidRPr="00F717F7">
                    <w:rPr>
                      <w:b/>
                      <w:bCs/>
                      <w:sz w:val="20"/>
                      <w:szCs w:val="20"/>
                    </w:rPr>
                    <w:t>[  ] Individual and Society</w:t>
                  </w:r>
                </w:p>
              </w:tc>
              <w:tc>
                <w:tcPr>
                  <w:tcW w:w="2970" w:type="dxa"/>
                  <w:vAlign w:val="center"/>
                </w:tcPr>
                <w:p w:rsidR="00F051F7" w:rsidRPr="00F717F7" w:rsidRDefault="00F051F7" w:rsidP="009031E0">
                  <w:pPr>
                    <w:ind w:left="288"/>
                    <w:jc w:val="both"/>
                    <w:rPr>
                      <w:b/>
                      <w:bCs/>
                      <w:sz w:val="20"/>
                      <w:szCs w:val="20"/>
                    </w:rPr>
                  </w:pPr>
                </w:p>
              </w:tc>
            </w:tr>
            <w:tr w:rsidR="00F051F7" w:rsidRPr="00F717F7" w:rsidTr="009031E0">
              <w:trPr>
                <w:trHeight w:val="360"/>
              </w:trPr>
              <w:tc>
                <w:tcPr>
                  <w:tcW w:w="1960" w:type="dxa"/>
                  <w:vAlign w:val="center"/>
                </w:tcPr>
                <w:p w:rsidR="00F051F7" w:rsidRPr="00F717F7" w:rsidRDefault="00F051F7" w:rsidP="009031E0">
                  <w:pPr>
                    <w:jc w:val="both"/>
                    <w:rPr>
                      <w:b/>
                      <w:bCs/>
                      <w:sz w:val="20"/>
                      <w:szCs w:val="20"/>
                    </w:rPr>
                  </w:pPr>
                </w:p>
              </w:tc>
              <w:tc>
                <w:tcPr>
                  <w:tcW w:w="2430" w:type="dxa"/>
                  <w:vAlign w:val="center"/>
                </w:tcPr>
                <w:p w:rsidR="00F051F7" w:rsidRPr="00F717F7" w:rsidRDefault="00F051F7" w:rsidP="009031E0">
                  <w:pPr>
                    <w:keepNext/>
                    <w:ind w:left="144" w:right="162" w:hanging="144"/>
                    <w:jc w:val="both"/>
                    <w:outlineLvl w:val="1"/>
                    <w:rPr>
                      <w:b/>
                      <w:bCs/>
                      <w:sz w:val="20"/>
                      <w:szCs w:val="20"/>
                    </w:rPr>
                  </w:pPr>
                  <w:r w:rsidRPr="00F717F7">
                    <w:rPr>
                      <w:b/>
                      <w:bCs/>
                      <w:sz w:val="20"/>
                      <w:szCs w:val="20"/>
                    </w:rPr>
                    <w:t>[  ] Scientific World</w:t>
                  </w:r>
                </w:p>
              </w:tc>
              <w:tc>
                <w:tcPr>
                  <w:tcW w:w="2970" w:type="dxa"/>
                  <w:vAlign w:val="center"/>
                </w:tcPr>
                <w:p w:rsidR="00F051F7" w:rsidRPr="00F717F7" w:rsidRDefault="00F051F7" w:rsidP="009031E0">
                  <w:pPr>
                    <w:ind w:left="288"/>
                    <w:jc w:val="both"/>
                    <w:rPr>
                      <w:b/>
                      <w:bCs/>
                      <w:sz w:val="20"/>
                      <w:szCs w:val="20"/>
                    </w:rPr>
                  </w:pPr>
                </w:p>
              </w:tc>
            </w:tr>
          </w:tbl>
          <w:p w:rsidR="00F051F7" w:rsidRPr="00F717F7" w:rsidRDefault="00F051F7" w:rsidP="009031E0">
            <w:pPr>
              <w:ind w:left="720"/>
              <w:jc w:val="both"/>
              <w:rPr>
                <w:b/>
                <w:bCs/>
                <w:sz w:val="20"/>
                <w:szCs w:val="20"/>
              </w:rPr>
            </w:pPr>
            <w:r w:rsidRPr="00F717F7">
              <w:rPr>
                <w:b/>
                <w:bCs/>
                <w:sz w:val="20"/>
                <w:szCs w:val="20"/>
              </w:rPr>
              <w:t xml:space="preserve"> </w:t>
            </w:r>
          </w:p>
        </w:tc>
      </w:tr>
      <w:tr w:rsidR="00F051F7" w:rsidRPr="00F717F7" w:rsidTr="009031E0">
        <w:trPr>
          <w:trHeight w:val="251"/>
        </w:trPr>
        <w:tc>
          <w:tcPr>
            <w:tcW w:w="989" w:type="pct"/>
            <w:tcMar>
              <w:top w:w="0" w:type="dxa"/>
              <w:left w:w="108" w:type="dxa"/>
              <w:bottom w:w="0" w:type="dxa"/>
              <w:right w:w="108" w:type="dxa"/>
            </w:tcMar>
            <w:vAlign w:val="center"/>
          </w:tcPr>
          <w:p w:rsidR="00F051F7" w:rsidRPr="00F717F7" w:rsidRDefault="00F051F7" w:rsidP="009031E0">
            <w:pPr>
              <w:jc w:val="both"/>
              <w:rPr>
                <w:b/>
                <w:bCs/>
                <w:sz w:val="20"/>
                <w:szCs w:val="20"/>
              </w:rPr>
            </w:pPr>
            <w:r w:rsidRPr="00F717F7">
              <w:rPr>
                <w:b/>
                <w:bCs/>
                <w:sz w:val="20"/>
                <w:szCs w:val="20"/>
              </w:rPr>
              <w:t>Effective Term</w:t>
            </w:r>
          </w:p>
        </w:tc>
        <w:tc>
          <w:tcPr>
            <w:tcW w:w="4011" w:type="pct"/>
            <w:tcMar>
              <w:top w:w="0" w:type="dxa"/>
              <w:left w:w="108" w:type="dxa"/>
              <w:bottom w:w="0" w:type="dxa"/>
              <w:right w:w="108" w:type="dxa"/>
            </w:tcMar>
            <w:vAlign w:val="center"/>
          </w:tcPr>
          <w:p w:rsidR="00F051F7" w:rsidRPr="00F717F7" w:rsidRDefault="00F051F7" w:rsidP="009031E0">
            <w:pPr>
              <w:jc w:val="both"/>
              <w:rPr>
                <w:bCs/>
                <w:sz w:val="20"/>
                <w:szCs w:val="20"/>
              </w:rPr>
            </w:pPr>
            <w:r>
              <w:rPr>
                <w:bCs/>
                <w:sz w:val="20"/>
                <w:szCs w:val="20"/>
              </w:rPr>
              <w:t>Fall 2019</w:t>
            </w:r>
          </w:p>
        </w:tc>
      </w:tr>
    </w:tbl>
    <w:p w:rsidR="00F051F7" w:rsidRPr="00F717F7" w:rsidRDefault="00F051F7" w:rsidP="00F051F7">
      <w:pPr>
        <w:jc w:val="both"/>
        <w:rPr>
          <w:b/>
          <w:bCs/>
          <w:sz w:val="20"/>
          <w:szCs w:val="20"/>
        </w:rPr>
      </w:pPr>
    </w:p>
    <w:p w:rsidR="00F051F7" w:rsidRDefault="00F051F7" w:rsidP="00F05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F717F7">
        <w:rPr>
          <w:b/>
          <w:bCs/>
          <w:sz w:val="20"/>
          <w:szCs w:val="20"/>
        </w:rPr>
        <w:t>Rationale</w:t>
      </w:r>
      <w:r w:rsidRPr="00F717F7">
        <w:rPr>
          <w:sz w:val="20"/>
          <w:szCs w:val="20"/>
        </w:rPr>
        <w:t xml:space="preserve">: </w:t>
      </w:r>
    </w:p>
    <w:p w:rsidR="00F051F7" w:rsidRDefault="00F051F7" w:rsidP="00F05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Arial"/>
          <w:sz w:val="20"/>
          <w:szCs w:val="20"/>
        </w:rPr>
      </w:pPr>
      <w:r w:rsidRPr="00F717F7">
        <w:rPr>
          <w:rFonts w:eastAsia="Arial"/>
          <w:sz w:val="20"/>
          <w:szCs w:val="20"/>
        </w:rPr>
        <w:t>This course,</w:t>
      </w:r>
      <w:r w:rsidRPr="00F717F7">
        <w:rPr>
          <w:rFonts w:eastAsia="Arial"/>
          <w:b/>
          <w:sz w:val="20"/>
          <w:szCs w:val="20"/>
        </w:rPr>
        <w:t xml:space="preserve"> </w:t>
      </w:r>
      <w:r w:rsidRPr="00F717F7">
        <w:rPr>
          <w:rFonts w:eastAsia="Arial"/>
          <w:sz w:val="20"/>
          <w:szCs w:val="20"/>
        </w:rPr>
        <w:t>will focus on the latest technologies, trends and areas of scientific study in the field of Magnetic Resonance Imaging.  Topics will include but not be limited to Functional Magnetic Resonance Imaging (fMRI), Spectroscopy, Perfusion &amp; Diffusion Weighted Imaging, Molecular Fusion Imaging (PET/MR), Computed Aided Diagnosis and Artificial Intelligence technologies, Special Reconstruction &amp; 3D techniques, Advanced Pulse Sequences (MRA), Cardiac MRI with gating, and informatics integration.</w:t>
      </w:r>
    </w:p>
    <w:p w:rsidR="00F051F7" w:rsidRDefault="00F051F7" w:rsidP="00F051F7">
      <w:pPr>
        <w:spacing w:after="160" w:line="259" w:lineRule="auto"/>
        <w:rPr>
          <w:rFonts w:eastAsia="Arial"/>
          <w:sz w:val="20"/>
          <w:szCs w:val="20"/>
        </w:rPr>
      </w:pPr>
    </w:p>
    <w:p w:rsidR="00F051F7" w:rsidRPr="00F051F7" w:rsidRDefault="00F051F7" w:rsidP="00E735CC">
      <w:pPr>
        <w:pStyle w:val="ListParagraph"/>
        <w:spacing w:after="160" w:line="259" w:lineRule="auto"/>
        <w:rPr>
          <w:rFonts w:eastAsia="Arial"/>
          <w:sz w:val="20"/>
          <w:szCs w:val="20"/>
        </w:rPr>
      </w:pPr>
    </w:p>
    <w:p w:rsidR="00E735CC" w:rsidRDefault="00582EBD" w:rsidP="00856075">
      <w:pPr>
        <w:pStyle w:val="CM4"/>
        <w:spacing w:after="0"/>
      </w:pPr>
      <w:r w:rsidRPr="008D4CAF">
        <w:t xml:space="preserve"> </w:t>
      </w:r>
      <w:r w:rsidR="00856075">
        <w:t xml:space="preserve"> </w:t>
      </w:r>
    </w:p>
    <w:p w:rsidR="009F0961" w:rsidRDefault="009F0961">
      <w:pPr>
        <w:rPr>
          <w:sz w:val="20"/>
          <w:szCs w:val="21"/>
        </w:rPr>
      </w:pPr>
      <w:r>
        <w:rPr>
          <w:sz w:val="20"/>
          <w:szCs w:val="21"/>
        </w:rPr>
        <w:br w:type="page"/>
      </w:r>
    </w:p>
    <w:p w:rsidR="00856075" w:rsidRPr="00C72926" w:rsidRDefault="00856075" w:rsidP="00856075">
      <w:pPr>
        <w:pStyle w:val="CM4"/>
        <w:spacing w:after="0"/>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856075" w:rsidRPr="006C78BA" w:rsidRDefault="00856075" w:rsidP="00856075">
      <w:pPr>
        <w:pStyle w:val="Default"/>
        <w:tabs>
          <w:tab w:val="left" w:pos="-3960"/>
        </w:tabs>
        <w:spacing w:after="120"/>
        <w:ind w:right="-120"/>
        <w:rPr>
          <w:sz w:val="28"/>
          <w:szCs w:val="28"/>
        </w:rPr>
      </w:pPr>
      <w:r w:rsidRPr="006C78BA">
        <w:rPr>
          <w:sz w:val="28"/>
          <w:szCs w:val="28"/>
        </w:rPr>
        <w:t>NEW COURSE PROPOSAL FORM</w:t>
      </w:r>
    </w:p>
    <w:p w:rsidR="00856075" w:rsidRPr="003535BC" w:rsidRDefault="00856075" w:rsidP="00856075">
      <w:pPr>
        <w:rPr>
          <w:sz w:val="20"/>
          <w:szCs w:val="22"/>
        </w:rPr>
      </w:pPr>
      <w:r w:rsidRPr="003535BC">
        <w:rPr>
          <w:sz w:val="20"/>
          <w:szCs w:val="22"/>
        </w:rPr>
        <w:t xml:space="preserve">This form is used for all new course proposals. Attach this to the </w:t>
      </w:r>
      <w:hyperlink r:id="rId115"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580F5D" w:rsidRPr="008D4CAF" w:rsidRDefault="00580F5D" w:rsidP="00856075">
      <w:pPr>
        <w:pStyle w:val="Heading2"/>
      </w:pPr>
    </w:p>
    <w:tbl>
      <w:tblPr>
        <w:tblW w:w="88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3528"/>
        <w:gridCol w:w="5328"/>
      </w:tblGrid>
      <w:tr w:rsidR="00580F5D" w:rsidRPr="008D4CAF" w:rsidTr="0038186B">
        <w:tc>
          <w:tcPr>
            <w:tcW w:w="3528" w:type="dxa"/>
            <w:tcMar>
              <w:left w:w="103" w:type="dxa"/>
            </w:tcMar>
          </w:tcPr>
          <w:p w:rsidR="00580F5D" w:rsidRPr="008D4CAF" w:rsidRDefault="00580F5D" w:rsidP="00AE2CA0">
            <w:pPr>
              <w:jc w:val="both"/>
              <w:rPr>
                <w:b/>
              </w:rPr>
            </w:pPr>
            <w:r w:rsidRPr="008D4CAF">
              <w:rPr>
                <w:b/>
              </w:rPr>
              <w:t>Course Title</w:t>
            </w:r>
          </w:p>
        </w:tc>
        <w:tc>
          <w:tcPr>
            <w:tcW w:w="5328" w:type="dxa"/>
            <w:tcMar>
              <w:left w:w="103" w:type="dxa"/>
            </w:tcMar>
          </w:tcPr>
          <w:p w:rsidR="00580F5D" w:rsidRPr="008D4CAF" w:rsidRDefault="00856075" w:rsidP="00AE2CA0">
            <w:pPr>
              <w:jc w:val="both"/>
            </w:pPr>
            <w:r>
              <w:rPr>
                <w:rFonts w:eastAsia="Arial"/>
              </w:rPr>
              <w:t xml:space="preserve">RAD 3100 </w:t>
            </w:r>
            <w:r w:rsidR="00580F5D" w:rsidRPr="008D4CAF">
              <w:rPr>
                <w:rFonts w:eastAsia="Arial"/>
              </w:rPr>
              <w:t>Principles of Mammography</w:t>
            </w:r>
          </w:p>
        </w:tc>
      </w:tr>
      <w:tr w:rsidR="00580F5D" w:rsidRPr="008D4CAF" w:rsidTr="0038186B">
        <w:tc>
          <w:tcPr>
            <w:tcW w:w="3528" w:type="dxa"/>
            <w:tcMar>
              <w:left w:w="103" w:type="dxa"/>
            </w:tcMar>
          </w:tcPr>
          <w:p w:rsidR="00580F5D" w:rsidRPr="008D4CAF" w:rsidRDefault="00580F5D" w:rsidP="00AE2CA0">
            <w:pPr>
              <w:jc w:val="both"/>
              <w:rPr>
                <w:b/>
              </w:rPr>
            </w:pPr>
            <w:r w:rsidRPr="008D4CAF">
              <w:rPr>
                <w:b/>
              </w:rPr>
              <w:t>Proposal Date</w:t>
            </w:r>
          </w:p>
        </w:tc>
        <w:tc>
          <w:tcPr>
            <w:tcW w:w="5328" w:type="dxa"/>
            <w:tcMar>
              <w:left w:w="103" w:type="dxa"/>
            </w:tcMar>
          </w:tcPr>
          <w:p w:rsidR="00580F5D" w:rsidRPr="008D4CAF" w:rsidRDefault="00580F5D" w:rsidP="00AE2CA0">
            <w:pPr>
              <w:jc w:val="both"/>
            </w:pPr>
            <w:r w:rsidRPr="008D4CAF">
              <w:t>9-1-2017</w:t>
            </w:r>
          </w:p>
        </w:tc>
      </w:tr>
      <w:tr w:rsidR="00580F5D" w:rsidRPr="008D4CAF" w:rsidTr="0038186B">
        <w:tc>
          <w:tcPr>
            <w:tcW w:w="3528" w:type="dxa"/>
            <w:tcMar>
              <w:left w:w="103" w:type="dxa"/>
            </w:tcMar>
          </w:tcPr>
          <w:p w:rsidR="00580F5D" w:rsidRPr="008D4CAF" w:rsidRDefault="00580F5D" w:rsidP="00AE2CA0">
            <w:pPr>
              <w:jc w:val="both"/>
              <w:rPr>
                <w:b/>
              </w:rPr>
            </w:pPr>
            <w:r w:rsidRPr="008D4CAF">
              <w:rPr>
                <w:b/>
              </w:rPr>
              <w:t xml:space="preserve">Proposer’s Name </w:t>
            </w:r>
          </w:p>
        </w:tc>
        <w:tc>
          <w:tcPr>
            <w:tcW w:w="5328" w:type="dxa"/>
            <w:tcMar>
              <w:left w:w="103" w:type="dxa"/>
            </w:tcMar>
          </w:tcPr>
          <w:p w:rsidR="00580F5D" w:rsidRPr="008D4CAF" w:rsidRDefault="00580F5D" w:rsidP="00AE2CA0">
            <w:pPr>
              <w:jc w:val="both"/>
            </w:pPr>
            <w:r w:rsidRPr="008D4CAF">
              <w:t>Evans Lespinasse</w:t>
            </w:r>
          </w:p>
        </w:tc>
      </w:tr>
      <w:tr w:rsidR="00580F5D" w:rsidRPr="008D4CAF" w:rsidTr="0038186B">
        <w:tc>
          <w:tcPr>
            <w:tcW w:w="3528" w:type="dxa"/>
            <w:tcMar>
              <w:left w:w="103" w:type="dxa"/>
            </w:tcMar>
          </w:tcPr>
          <w:p w:rsidR="00580F5D" w:rsidRPr="008D4CAF" w:rsidRDefault="00580F5D" w:rsidP="00AE2CA0">
            <w:pPr>
              <w:jc w:val="both"/>
              <w:rPr>
                <w:b/>
              </w:rPr>
            </w:pPr>
            <w:r w:rsidRPr="008D4CAF">
              <w:rPr>
                <w:b/>
              </w:rPr>
              <w:t>Course Number</w:t>
            </w:r>
          </w:p>
        </w:tc>
        <w:tc>
          <w:tcPr>
            <w:tcW w:w="5328" w:type="dxa"/>
            <w:tcMar>
              <w:left w:w="103" w:type="dxa"/>
            </w:tcMar>
          </w:tcPr>
          <w:p w:rsidR="00580F5D" w:rsidRPr="008D4CAF" w:rsidRDefault="00580F5D" w:rsidP="00AE2CA0">
            <w:pPr>
              <w:jc w:val="both"/>
            </w:pPr>
            <w:r w:rsidRPr="008D4CAF">
              <w:t>RAD 3100</w:t>
            </w:r>
          </w:p>
        </w:tc>
      </w:tr>
      <w:tr w:rsidR="00580F5D" w:rsidRPr="008D4CAF" w:rsidTr="0038186B">
        <w:tc>
          <w:tcPr>
            <w:tcW w:w="3528" w:type="dxa"/>
            <w:tcMar>
              <w:left w:w="103" w:type="dxa"/>
            </w:tcMar>
          </w:tcPr>
          <w:p w:rsidR="00580F5D" w:rsidRPr="008D4CAF" w:rsidRDefault="00580F5D" w:rsidP="00AE2CA0">
            <w:pPr>
              <w:jc w:val="both"/>
              <w:rPr>
                <w:b/>
              </w:rPr>
            </w:pPr>
            <w:r w:rsidRPr="008D4CAF">
              <w:rPr>
                <w:b/>
              </w:rPr>
              <w:t>Course Credits, Hours</w:t>
            </w:r>
          </w:p>
        </w:tc>
        <w:tc>
          <w:tcPr>
            <w:tcW w:w="5328" w:type="dxa"/>
            <w:tcMar>
              <w:left w:w="103" w:type="dxa"/>
            </w:tcMar>
          </w:tcPr>
          <w:p w:rsidR="00580F5D" w:rsidRPr="008D4CAF" w:rsidRDefault="00580F5D" w:rsidP="00AE2CA0">
            <w:pPr>
              <w:jc w:val="both"/>
            </w:pPr>
            <w:r w:rsidRPr="008D4CAF">
              <w:t>3 class hours, 3 credits</w:t>
            </w:r>
          </w:p>
        </w:tc>
      </w:tr>
      <w:tr w:rsidR="00E75F78" w:rsidRPr="008D4CAF" w:rsidTr="00442B66">
        <w:tc>
          <w:tcPr>
            <w:tcW w:w="3528" w:type="dxa"/>
            <w:tcMar>
              <w:left w:w="103" w:type="dxa"/>
            </w:tcMar>
          </w:tcPr>
          <w:p w:rsidR="00E75F78" w:rsidRPr="008D4CAF" w:rsidRDefault="00E75F78" w:rsidP="00E75F78">
            <w:pPr>
              <w:jc w:val="both"/>
              <w:rPr>
                <w:b/>
              </w:rPr>
            </w:pPr>
            <w:r w:rsidRPr="008D4CAF">
              <w:rPr>
                <w:b/>
              </w:rPr>
              <w:t>Course Pre / Co-Requisites</w:t>
            </w:r>
          </w:p>
        </w:tc>
        <w:tc>
          <w:tcPr>
            <w:tcW w:w="5328" w:type="dxa"/>
            <w:tcMar>
              <w:left w:w="103" w:type="dxa"/>
            </w:tcMar>
            <w:vAlign w:val="center"/>
          </w:tcPr>
          <w:p w:rsidR="00E75F78" w:rsidRPr="00384ACE" w:rsidRDefault="00E75F78" w:rsidP="00E75F78">
            <w:pPr>
              <w:rPr>
                <w:bCs/>
                <w:sz w:val="20"/>
                <w:szCs w:val="20"/>
              </w:rPr>
            </w:pPr>
            <w:r w:rsidRPr="00384ACE">
              <w:rPr>
                <w:sz w:val="20"/>
                <w:szCs w:val="20"/>
              </w:rPr>
              <w:t xml:space="preserve">Admission to the Baccalaureate Program </w:t>
            </w:r>
            <w:r>
              <w:rPr>
                <w:sz w:val="20"/>
                <w:szCs w:val="20"/>
              </w:rPr>
              <w:t>and department permission.</w:t>
            </w:r>
          </w:p>
        </w:tc>
      </w:tr>
      <w:tr w:rsidR="00580F5D" w:rsidRPr="008D4CAF" w:rsidTr="0038186B">
        <w:tc>
          <w:tcPr>
            <w:tcW w:w="3528" w:type="dxa"/>
            <w:tcMar>
              <w:left w:w="103" w:type="dxa"/>
            </w:tcMar>
          </w:tcPr>
          <w:p w:rsidR="00580F5D" w:rsidRPr="008D4CAF" w:rsidRDefault="00580F5D" w:rsidP="00AE2CA0">
            <w:pPr>
              <w:jc w:val="both"/>
              <w:rPr>
                <w:b/>
              </w:rPr>
            </w:pPr>
            <w:r w:rsidRPr="008D4CAF">
              <w:rPr>
                <w:b/>
              </w:rPr>
              <w:t>Catalog Course Description</w:t>
            </w:r>
          </w:p>
        </w:tc>
        <w:tc>
          <w:tcPr>
            <w:tcW w:w="5328" w:type="dxa"/>
            <w:tcMar>
              <w:left w:w="103" w:type="dxa"/>
            </w:tcMar>
          </w:tcPr>
          <w:p w:rsidR="00580F5D" w:rsidRPr="008D4CAF" w:rsidRDefault="00580F5D" w:rsidP="00AE2CA0">
            <w:r w:rsidRPr="008D4CAF">
              <w:t xml:space="preserve">This elective course builds on prior knowledge in radiologic technology and provides the </w:t>
            </w:r>
            <w:r w:rsidR="009F245E" w:rsidRPr="008D4CAF">
              <w:rPr>
                <w:rFonts w:eastAsia="Arial"/>
              </w:rPr>
              <w:t xml:space="preserve">Mammography Quality Standards Act </w:t>
            </w:r>
            <w:r w:rsidR="009F245E">
              <w:rPr>
                <w:rFonts w:eastAsia="Arial"/>
              </w:rPr>
              <w:t>(</w:t>
            </w:r>
            <w:r w:rsidRPr="008D4CAF">
              <w:t>MQSA</w:t>
            </w:r>
            <w:r w:rsidR="009F245E">
              <w:t>)</w:t>
            </w:r>
            <w:r w:rsidRPr="008D4CAF">
              <w:t xml:space="preserve"> required cognitive skills underlying the intelligent performance of mammographers. Emphasis on routine breast imaging procedures and advanced techniques in Digital Breast Tomosynthesis, breast anatomy, physiology and pathology, patient interactions and management, positioning, equipment operation, quality management, and new technologies.</w:t>
            </w:r>
          </w:p>
          <w:p w:rsidR="00580F5D" w:rsidRPr="008D4CAF" w:rsidRDefault="00580F5D" w:rsidP="00AE2CA0"/>
        </w:tc>
      </w:tr>
      <w:tr w:rsidR="00580F5D" w:rsidRPr="008D4CAF" w:rsidTr="0038186B">
        <w:tc>
          <w:tcPr>
            <w:tcW w:w="3528" w:type="dxa"/>
            <w:tcMar>
              <w:left w:w="103" w:type="dxa"/>
            </w:tcMar>
          </w:tcPr>
          <w:p w:rsidR="00580F5D" w:rsidRPr="008D4CAF" w:rsidRDefault="00580F5D" w:rsidP="00AE2CA0">
            <w:pPr>
              <w:jc w:val="both"/>
            </w:pPr>
            <w:r w:rsidRPr="008D4CAF">
              <w:rPr>
                <w:b/>
              </w:rPr>
              <w:t xml:space="preserve">Brief Rationale </w:t>
            </w:r>
          </w:p>
          <w:p w:rsidR="00580F5D" w:rsidRPr="008D4CAF" w:rsidRDefault="00580F5D" w:rsidP="00AE2CA0">
            <w:pPr>
              <w:jc w:val="both"/>
              <w:rPr>
                <w:b/>
              </w:rPr>
            </w:pPr>
            <w:r w:rsidRPr="008D4CAF">
              <w:t>Provide a concise summary of why this course is important to the department, school or college.</w:t>
            </w:r>
          </w:p>
        </w:tc>
        <w:tc>
          <w:tcPr>
            <w:tcW w:w="5328" w:type="dxa"/>
            <w:tcMar>
              <w:left w:w="103" w:type="dxa"/>
            </w:tcMar>
          </w:tcPr>
          <w:p w:rsidR="00580F5D" w:rsidRPr="008D4CAF" w:rsidRDefault="009F245E" w:rsidP="00B81D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Arial"/>
              </w:rPr>
              <w:t xml:space="preserve">The </w:t>
            </w:r>
            <w:r w:rsidR="00580F5D" w:rsidRPr="008D4CAF">
              <w:rPr>
                <w:rFonts w:eastAsia="Arial"/>
              </w:rPr>
              <w:t xml:space="preserve">Mammography </w:t>
            </w:r>
            <w:r>
              <w:rPr>
                <w:rFonts w:eastAsia="Arial"/>
              </w:rPr>
              <w:t>course is part of the BS General Concentration and a great option for the CT and MR Concentrations. This course is in high demand from both current and former Radiologic</w:t>
            </w:r>
            <w:r w:rsidR="00C5087A">
              <w:rPr>
                <w:rFonts w:eastAsia="Arial"/>
              </w:rPr>
              <w:t xml:space="preserve"> Technology students. In 2017, </w:t>
            </w:r>
            <w:r>
              <w:rPr>
                <w:rFonts w:eastAsia="Arial"/>
              </w:rPr>
              <w:t xml:space="preserve">this course was offered to the BS in RS students in January and in March to graduates of the program in collaboration with Continuing Studies. Both sections were successful. As </w:t>
            </w:r>
            <w:r w:rsidRPr="008D4CAF">
              <w:rPr>
                <w:rFonts w:eastAsia="Arial"/>
              </w:rPr>
              <w:t xml:space="preserve">the only medical imaging procedure using ionizing radiation </w:t>
            </w:r>
            <w:r>
              <w:rPr>
                <w:rFonts w:eastAsia="Arial"/>
              </w:rPr>
              <w:t xml:space="preserve">that is </w:t>
            </w:r>
            <w:r w:rsidRPr="008D4CAF">
              <w:rPr>
                <w:rFonts w:eastAsia="Arial"/>
              </w:rPr>
              <w:t>under FDA regulations</w:t>
            </w:r>
            <w:r>
              <w:rPr>
                <w:rFonts w:eastAsia="Arial"/>
              </w:rPr>
              <w:t xml:space="preserve"> (MQSA), we anticipate offering the course in spring semesters</w:t>
            </w:r>
            <w:r w:rsidRPr="008D4CAF">
              <w:rPr>
                <w:rFonts w:eastAsia="Arial"/>
              </w:rPr>
              <w:t>.</w:t>
            </w:r>
          </w:p>
        </w:tc>
      </w:tr>
      <w:tr w:rsidR="004F4E1B" w:rsidRPr="008D4CAF" w:rsidTr="0038186B">
        <w:tc>
          <w:tcPr>
            <w:tcW w:w="3528" w:type="dxa"/>
            <w:tcMar>
              <w:left w:w="103" w:type="dxa"/>
            </w:tcMar>
          </w:tcPr>
          <w:p w:rsidR="004F4E1B" w:rsidRPr="00964B90" w:rsidRDefault="004F4E1B" w:rsidP="004F4E1B">
            <w:pPr>
              <w:rPr>
                <w:b/>
              </w:rPr>
            </w:pPr>
            <w:r w:rsidRPr="00964B90">
              <w:rPr>
                <w:b/>
              </w:rPr>
              <w:t>CUNY – Course Equivalencies</w:t>
            </w:r>
          </w:p>
          <w:p w:rsidR="004F4E1B" w:rsidRPr="00964B90" w:rsidRDefault="004F4E1B" w:rsidP="004F4E1B">
            <w:r w:rsidRPr="00964B90">
              <w:t>Provide information about equivalent courses within CUNY, if any.</w:t>
            </w:r>
          </w:p>
          <w:p w:rsidR="004F4E1B" w:rsidRPr="008D4CAF" w:rsidRDefault="004F4E1B" w:rsidP="004F4E1B">
            <w:pPr>
              <w:jc w:val="both"/>
              <w:rPr>
                <w:b/>
              </w:rPr>
            </w:pPr>
          </w:p>
        </w:tc>
        <w:tc>
          <w:tcPr>
            <w:tcW w:w="5328" w:type="dxa"/>
            <w:tcMar>
              <w:left w:w="103" w:type="dxa"/>
            </w:tcMar>
          </w:tcPr>
          <w:p w:rsidR="004F4E1B" w:rsidRDefault="004F4E1B" w:rsidP="004F4E1B">
            <w:pPr>
              <w:rPr>
                <w:sz w:val="22"/>
                <w:szCs w:val="22"/>
              </w:rPr>
            </w:pPr>
            <w:r w:rsidRPr="00964B90">
              <w:rPr>
                <w:szCs w:val="22"/>
              </w:rPr>
              <w:t>There are no CUNY equivalent courses</w:t>
            </w:r>
          </w:p>
        </w:tc>
      </w:tr>
      <w:tr w:rsidR="00580F5D" w:rsidRPr="008D4CAF" w:rsidTr="0038186B">
        <w:tc>
          <w:tcPr>
            <w:tcW w:w="3528" w:type="dxa"/>
            <w:tcMar>
              <w:left w:w="103" w:type="dxa"/>
            </w:tcMar>
          </w:tcPr>
          <w:p w:rsidR="00580F5D" w:rsidRPr="008D4CAF" w:rsidRDefault="00580F5D" w:rsidP="00AE2CA0">
            <w:pPr>
              <w:jc w:val="both"/>
              <w:rPr>
                <w:b/>
              </w:rPr>
            </w:pPr>
            <w:r w:rsidRPr="008D4CAF">
              <w:rPr>
                <w:b/>
              </w:rPr>
              <w:t>Intent to Submit as Common Core</w:t>
            </w:r>
          </w:p>
          <w:p w:rsidR="00580F5D" w:rsidRPr="008D4CAF" w:rsidRDefault="00580F5D" w:rsidP="00AE2CA0">
            <w:pPr>
              <w:jc w:val="both"/>
            </w:pPr>
            <w:r w:rsidRPr="008D4CAF">
              <w:t>If this course is intended to fulfill one of the requirements in the common core, then indicate which area.</w:t>
            </w:r>
          </w:p>
        </w:tc>
        <w:tc>
          <w:tcPr>
            <w:tcW w:w="5328" w:type="dxa"/>
            <w:tcMar>
              <w:left w:w="103" w:type="dxa"/>
            </w:tcMar>
          </w:tcPr>
          <w:p w:rsidR="00580F5D" w:rsidRPr="008D4CAF" w:rsidRDefault="00580F5D" w:rsidP="00AE2CA0">
            <w:pPr>
              <w:jc w:val="both"/>
              <w:rPr>
                <w:color w:val="auto"/>
              </w:rPr>
            </w:pPr>
            <w:r w:rsidRPr="008D4CAF">
              <w:rPr>
                <w:color w:val="auto"/>
              </w:rPr>
              <w:t>No.</w:t>
            </w:r>
          </w:p>
        </w:tc>
      </w:tr>
      <w:tr w:rsidR="00F051F7" w:rsidRPr="008D4CAF" w:rsidTr="00F051F7">
        <w:trPr>
          <w:trHeight w:val="693"/>
        </w:trPr>
        <w:tc>
          <w:tcPr>
            <w:tcW w:w="3528" w:type="dxa"/>
            <w:vMerge w:val="restart"/>
            <w:tcMar>
              <w:left w:w="103" w:type="dxa"/>
            </w:tcMar>
          </w:tcPr>
          <w:p w:rsidR="00F051F7" w:rsidRPr="004F4E1B" w:rsidRDefault="00F051F7" w:rsidP="004F4E1B">
            <w:pPr>
              <w:rPr>
                <w:b/>
              </w:rPr>
            </w:pPr>
            <w:r w:rsidRPr="004F4E1B">
              <w:rPr>
                <w:b/>
              </w:rPr>
              <w:lastRenderedPageBreak/>
              <w:t>For Interdisciplinary Courses:</w:t>
            </w:r>
          </w:p>
          <w:p w:rsidR="00F051F7" w:rsidRPr="004F4E1B" w:rsidRDefault="00F051F7" w:rsidP="00286DDA">
            <w:pPr>
              <w:pStyle w:val="ListParagraph"/>
              <w:numPr>
                <w:ilvl w:val="0"/>
                <w:numId w:val="51"/>
              </w:numPr>
              <w:ind w:left="180" w:hanging="180"/>
              <w:rPr>
                <w:rFonts w:ascii="Times New Roman" w:hAnsi="Times New Roman" w:cs="Times New Roman"/>
              </w:rPr>
            </w:pPr>
            <w:r w:rsidRPr="004F4E1B">
              <w:rPr>
                <w:rFonts w:ascii="Times New Roman" w:hAnsi="Times New Roman" w:cs="Times New Roman"/>
              </w:rPr>
              <w:t>Date submitted to ID Committee for review</w:t>
            </w:r>
          </w:p>
          <w:p w:rsidR="00F051F7" w:rsidRPr="004F4E1B" w:rsidRDefault="00F051F7" w:rsidP="00286DDA">
            <w:pPr>
              <w:pStyle w:val="ListParagraph"/>
              <w:numPr>
                <w:ilvl w:val="0"/>
                <w:numId w:val="51"/>
              </w:numPr>
              <w:ind w:left="180" w:hanging="180"/>
              <w:rPr>
                <w:rFonts w:ascii="Times New Roman" w:hAnsi="Times New Roman" w:cs="Times New Roman"/>
              </w:rPr>
            </w:pPr>
            <w:r w:rsidRPr="004F4E1B">
              <w:rPr>
                <w:rFonts w:ascii="Times New Roman" w:hAnsi="Times New Roman" w:cs="Times New Roman"/>
              </w:rPr>
              <w:t>Date ID recommendation received</w:t>
            </w:r>
          </w:p>
          <w:p w:rsidR="00F051F7" w:rsidRPr="004F4E1B" w:rsidRDefault="00F051F7" w:rsidP="004F4E1B">
            <w:pPr>
              <w:pStyle w:val="ListParagraph"/>
              <w:ind w:left="180"/>
              <w:rPr>
                <w:rFonts w:ascii="Times New Roman" w:hAnsi="Times New Roman" w:cs="Times New Roman"/>
              </w:rPr>
            </w:pPr>
          </w:p>
          <w:p w:rsidR="00F051F7" w:rsidRPr="004F4E1B" w:rsidRDefault="00F051F7" w:rsidP="004F4E1B">
            <w:r w:rsidRPr="004F4E1B">
              <w:t>- Will all sections be offered as ID? Y/N</w:t>
            </w:r>
          </w:p>
          <w:p w:rsidR="00F051F7" w:rsidRPr="004F4E1B" w:rsidRDefault="00F051F7" w:rsidP="00AE2CA0">
            <w:pPr>
              <w:rPr>
                <w:b/>
              </w:rPr>
            </w:pPr>
          </w:p>
        </w:tc>
        <w:tc>
          <w:tcPr>
            <w:tcW w:w="5328" w:type="dxa"/>
            <w:tcMar>
              <w:left w:w="103" w:type="dxa"/>
            </w:tcMar>
          </w:tcPr>
          <w:p w:rsidR="00F051F7" w:rsidRPr="008D4CAF" w:rsidRDefault="00F051F7" w:rsidP="00F051F7">
            <w:pPr>
              <w:jc w:val="both"/>
              <w:rPr>
                <w:color w:val="auto"/>
              </w:rPr>
            </w:pPr>
            <w:r>
              <w:rPr>
                <w:color w:val="auto"/>
              </w:rPr>
              <w:t>N/A</w:t>
            </w:r>
          </w:p>
        </w:tc>
      </w:tr>
      <w:tr w:rsidR="00F051F7" w:rsidRPr="008D4CAF" w:rsidTr="0038186B">
        <w:trPr>
          <w:trHeight w:val="693"/>
        </w:trPr>
        <w:tc>
          <w:tcPr>
            <w:tcW w:w="3528" w:type="dxa"/>
            <w:vMerge/>
            <w:tcMar>
              <w:left w:w="103" w:type="dxa"/>
            </w:tcMar>
          </w:tcPr>
          <w:p w:rsidR="00F051F7" w:rsidRPr="004F4E1B" w:rsidRDefault="00F051F7" w:rsidP="004F4E1B">
            <w:pPr>
              <w:rPr>
                <w:b/>
              </w:rPr>
            </w:pPr>
          </w:p>
        </w:tc>
        <w:tc>
          <w:tcPr>
            <w:tcW w:w="5328" w:type="dxa"/>
            <w:tcMar>
              <w:left w:w="103" w:type="dxa"/>
            </w:tcMar>
          </w:tcPr>
          <w:p w:rsidR="00F051F7" w:rsidRDefault="00F051F7" w:rsidP="00F051F7">
            <w:pPr>
              <w:jc w:val="both"/>
              <w:rPr>
                <w:color w:val="auto"/>
              </w:rPr>
            </w:pPr>
          </w:p>
        </w:tc>
      </w:tr>
      <w:tr w:rsidR="00F051F7" w:rsidRPr="008D4CAF" w:rsidTr="0038186B">
        <w:trPr>
          <w:trHeight w:val="693"/>
        </w:trPr>
        <w:tc>
          <w:tcPr>
            <w:tcW w:w="3528" w:type="dxa"/>
            <w:vMerge/>
            <w:tcMar>
              <w:left w:w="103" w:type="dxa"/>
            </w:tcMar>
          </w:tcPr>
          <w:p w:rsidR="00F051F7" w:rsidRPr="004F4E1B" w:rsidRDefault="00F051F7" w:rsidP="004F4E1B">
            <w:pPr>
              <w:rPr>
                <w:b/>
              </w:rPr>
            </w:pPr>
          </w:p>
        </w:tc>
        <w:tc>
          <w:tcPr>
            <w:tcW w:w="5328" w:type="dxa"/>
            <w:tcMar>
              <w:left w:w="103" w:type="dxa"/>
            </w:tcMar>
          </w:tcPr>
          <w:p w:rsidR="00F051F7" w:rsidRDefault="00F051F7" w:rsidP="00F051F7">
            <w:pPr>
              <w:jc w:val="both"/>
              <w:rPr>
                <w:color w:val="auto"/>
              </w:rPr>
            </w:pPr>
          </w:p>
        </w:tc>
      </w:tr>
      <w:tr w:rsidR="00580F5D" w:rsidRPr="008D4CAF" w:rsidTr="0038186B">
        <w:tc>
          <w:tcPr>
            <w:tcW w:w="3528" w:type="dxa"/>
            <w:tcMar>
              <w:left w:w="103" w:type="dxa"/>
            </w:tcMar>
          </w:tcPr>
          <w:p w:rsidR="00580F5D" w:rsidRPr="008D4CAF" w:rsidRDefault="00580F5D" w:rsidP="00AE2CA0">
            <w:pPr>
              <w:rPr>
                <w:b/>
              </w:rPr>
            </w:pPr>
            <w:r w:rsidRPr="008D4CAF">
              <w:rPr>
                <w:b/>
              </w:rPr>
              <w:t>Intent to Submit as a Writing Intensive Course</w:t>
            </w:r>
          </w:p>
        </w:tc>
        <w:tc>
          <w:tcPr>
            <w:tcW w:w="5328" w:type="dxa"/>
            <w:tcMar>
              <w:left w:w="103" w:type="dxa"/>
            </w:tcMar>
          </w:tcPr>
          <w:p w:rsidR="00580F5D" w:rsidRPr="008D4CAF" w:rsidRDefault="00580F5D" w:rsidP="00AE2CA0">
            <w:pPr>
              <w:jc w:val="both"/>
              <w:rPr>
                <w:color w:val="auto"/>
              </w:rPr>
            </w:pPr>
            <w:r w:rsidRPr="008D4CAF">
              <w:rPr>
                <w:color w:val="auto"/>
              </w:rPr>
              <w:t>No</w:t>
            </w:r>
          </w:p>
        </w:tc>
      </w:tr>
    </w:tbl>
    <w:p w:rsidR="004B7908" w:rsidRDefault="004B7908" w:rsidP="00580F5D">
      <w:pPr>
        <w:jc w:val="both"/>
        <w:rPr>
          <w:b/>
        </w:rPr>
      </w:pPr>
    </w:p>
    <w:p w:rsidR="004B7908" w:rsidRDefault="004B7908" w:rsidP="004B7908">
      <w:pPr>
        <w:rPr>
          <w:b/>
        </w:rPr>
      </w:pPr>
      <w:r w:rsidRPr="003D31C5">
        <w:rPr>
          <w:b/>
        </w:rPr>
        <w:t>NEW COURSE PROPOSAL</w:t>
      </w:r>
      <w:r>
        <w:rPr>
          <w:b/>
        </w:rPr>
        <w:t xml:space="preserve"> CHECK LIST</w:t>
      </w:r>
    </w:p>
    <w:p w:rsidR="004B7908" w:rsidRPr="00892125" w:rsidRDefault="004B7908" w:rsidP="004B7908">
      <w:pPr>
        <w:rPr>
          <w:sz w:val="20"/>
          <w:szCs w:val="22"/>
        </w:rPr>
      </w:pPr>
      <w:r>
        <w:rPr>
          <w:sz w:val="20"/>
          <w:szCs w:val="22"/>
        </w:rPr>
        <w:t>Use this checklist to ensure that all required documentation has been included.  You may wish to use this checklist as a table of contents within the new course proposal.</w:t>
      </w:r>
    </w:p>
    <w:tbl>
      <w:tblPr>
        <w:tblStyle w:val="TableGrid0"/>
        <w:tblW w:w="0" w:type="auto"/>
        <w:tblLook w:val="04A0" w:firstRow="1" w:lastRow="0" w:firstColumn="1" w:lastColumn="0" w:noHBand="0" w:noVBand="1"/>
      </w:tblPr>
      <w:tblGrid>
        <w:gridCol w:w="7848"/>
        <w:gridCol w:w="630"/>
      </w:tblGrid>
      <w:tr w:rsidR="004B7908" w:rsidRPr="000224BD" w:rsidTr="009031E0">
        <w:tc>
          <w:tcPr>
            <w:tcW w:w="7848" w:type="dxa"/>
            <w:shd w:val="clear" w:color="auto" w:fill="E6E6E6"/>
          </w:tcPr>
          <w:p w:rsidR="004B7908" w:rsidRPr="000224BD" w:rsidRDefault="004B7908" w:rsidP="009031E0">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rsidR="004B7908" w:rsidRPr="000224BD" w:rsidRDefault="004B7908" w:rsidP="009031E0">
            <w:pPr>
              <w:spacing w:after="80"/>
              <w:jc w:val="center"/>
              <w:rPr>
                <w:rFonts w:ascii="Arial" w:hAnsi="Arial" w:cs="Arial"/>
                <w:b/>
                <w:sz w:val="18"/>
                <w:szCs w:val="18"/>
              </w:rPr>
            </w:pPr>
            <w:r>
              <w:rPr>
                <w:rFonts w:ascii="Arial" w:hAnsi="Arial" w:cs="Arial"/>
                <w:b/>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5F58C0" w:rsidRDefault="004B7908" w:rsidP="00286DDA">
            <w:pPr>
              <w:pStyle w:val="ListParagraph"/>
              <w:numPr>
                <w:ilvl w:val="0"/>
                <w:numId w:val="62"/>
              </w:numPr>
              <w:spacing w:after="80"/>
              <w:rPr>
                <w:rFonts w:asciiTheme="majorHAnsi" w:hAnsiTheme="majorHAnsi" w:cs="Times New Roman"/>
                <w:sz w:val="22"/>
                <w:szCs w:val="22"/>
              </w:rPr>
            </w:pPr>
            <w:r>
              <w:rPr>
                <w:rFonts w:asciiTheme="majorHAnsi" w:hAnsiTheme="majorHAnsi" w:cs="Arial"/>
                <w:sz w:val="22"/>
                <w:szCs w:val="22"/>
              </w:rPr>
              <w:t xml:space="preserve">Brief </w:t>
            </w:r>
            <w:r w:rsidRPr="005F58C0">
              <w:rPr>
                <w:rFonts w:asciiTheme="majorHAnsi" w:hAnsiTheme="majorHAnsi" w:cs="Arial"/>
                <w:sz w:val="22"/>
                <w:szCs w:val="22"/>
              </w:rPr>
              <w:t>Rationale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Default="004B7908" w:rsidP="00286DDA">
            <w:pPr>
              <w:pStyle w:val="ListParagraph"/>
              <w:numPr>
                <w:ilvl w:val="0"/>
                <w:numId w:val="62"/>
              </w:numPr>
              <w:spacing w:after="80"/>
              <w:rPr>
                <w:rFonts w:asciiTheme="majorHAnsi" w:hAnsiTheme="majorHAnsi" w:cs="Arial"/>
                <w:sz w:val="22"/>
                <w:szCs w:val="22"/>
              </w:rPr>
            </w:pPr>
            <w:r>
              <w:rPr>
                <w:rFonts w:asciiTheme="majorHAnsi" w:hAnsiTheme="majorHAnsi" w:cs="Arial"/>
                <w:sz w:val="22"/>
                <w:szCs w:val="22"/>
              </w:rPr>
              <w:t>CUNY</w:t>
            </w:r>
            <w:r w:rsidRPr="00AA0010">
              <w:rPr>
                <w:rFonts w:asciiTheme="majorHAnsi" w:hAnsiTheme="majorHAnsi" w:cs="Arial"/>
                <w:sz w:val="22"/>
                <w:szCs w:val="22"/>
              </w:rPr>
              <w:t xml:space="preserve"> – Course Equivalencies</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Completed </w:t>
            </w:r>
            <w:hyperlink r:id="rId116" w:history="1">
              <w:r w:rsidRPr="0039228A">
                <w:rPr>
                  <w:rStyle w:val="Hyperlink"/>
                  <w:rFonts w:asciiTheme="majorHAnsi" w:hAnsiTheme="majorHAnsi" w:cs="Arial"/>
                  <w:sz w:val="22"/>
                  <w:szCs w:val="22"/>
                </w:rPr>
                <w:t>Library Resources and Information Literacy Form</w:t>
              </w:r>
            </w:hyperlink>
          </w:p>
        </w:tc>
        <w:tc>
          <w:tcPr>
            <w:tcW w:w="630" w:type="dxa"/>
            <w:tcBorders>
              <w:bottom w:val="single" w:sz="4" w:space="0" w:color="auto"/>
            </w:tcBorders>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3D31C5" w:rsidTr="009031E0">
        <w:tc>
          <w:tcPr>
            <w:tcW w:w="7848" w:type="dxa"/>
            <w:shd w:val="clear" w:color="auto" w:fill="E6E6E6"/>
          </w:tcPr>
          <w:p w:rsidR="004B7908" w:rsidRDefault="004B7908" w:rsidP="009031E0">
            <w:pPr>
              <w:spacing w:after="80"/>
              <w:rPr>
                <w:rFonts w:asciiTheme="majorHAnsi" w:hAnsiTheme="majorHAnsi" w:cs="Arial"/>
                <w:b/>
                <w:sz w:val="22"/>
                <w:szCs w:val="22"/>
              </w:rPr>
            </w:pPr>
            <w:r>
              <w:rPr>
                <w:rFonts w:asciiTheme="majorHAnsi" w:hAnsiTheme="majorHAnsi" w:cs="Arial"/>
                <w:b/>
                <w:sz w:val="22"/>
                <w:szCs w:val="22"/>
              </w:rPr>
              <w:t xml:space="preserve">Course Outline </w:t>
            </w:r>
          </w:p>
          <w:p w:rsidR="004B7908" w:rsidRPr="005F58C0" w:rsidRDefault="004B7908" w:rsidP="009031E0">
            <w:pPr>
              <w:spacing w:after="80"/>
              <w:rPr>
                <w:rFonts w:asciiTheme="majorHAnsi" w:hAnsiTheme="majorHAnsi" w:cs="Arial"/>
                <w:sz w:val="22"/>
                <w:szCs w:val="22"/>
              </w:rPr>
            </w:pPr>
            <w:r>
              <w:rPr>
                <w:rFonts w:asciiTheme="majorHAnsi" w:hAnsiTheme="majorHAnsi" w:cs="Arial"/>
                <w:sz w:val="22"/>
                <w:szCs w:val="22"/>
              </w:rPr>
              <w:t>Include within the outline the following.</w:t>
            </w:r>
          </w:p>
        </w:tc>
        <w:tc>
          <w:tcPr>
            <w:tcW w:w="630" w:type="dxa"/>
            <w:shd w:val="clear" w:color="auto" w:fill="E6E6E6"/>
            <w:vAlign w:val="center"/>
          </w:tcPr>
          <w:p w:rsidR="004B7908" w:rsidRPr="003D31C5" w:rsidRDefault="004B7908" w:rsidP="009031E0">
            <w:pPr>
              <w:spacing w:after="80"/>
              <w:jc w:val="center"/>
              <w:rPr>
                <w:rFonts w:ascii="Arial" w:hAnsi="Arial" w:cs="Arial"/>
                <w:b/>
                <w:color w:val="333333"/>
                <w:sz w:val="18"/>
                <w:szCs w:val="18"/>
              </w:rPr>
            </w:pPr>
          </w:p>
        </w:tc>
      </w:tr>
      <w:tr w:rsidR="004B7908" w:rsidRPr="00072BDF" w:rsidTr="009031E0">
        <w:tc>
          <w:tcPr>
            <w:tcW w:w="7848" w:type="dxa"/>
          </w:tcPr>
          <w:p w:rsidR="004B7908" w:rsidRPr="005F58C0" w:rsidRDefault="004B7908" w:rsidP="009031E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Discipline Specific</w:t>
            </w:r>
          </w:p>
          <w:p w:rsidR="004B7908" w:rsidRPr="00892125" w:rsidRDefault="004B7908" w:rsidP="00286DDA">
            <w:pPr>
              <w:pStyle w:val="ListParagraph"/>
              <w:numPr>
                <w:ilvl w:val="0"/>
                <w:numId w:val="63"/>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lastRenderedPageBreak/>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072BDF" w:rsidRDefault="004B7908" w:rsidP="009031E0">
            <w:pPr>
              <w:spacing w:after="80"/>
              <w:jc w:val="center"/>
              <w:rPr>
                <w:rFonts w:ascii="Arial" w:hAnsi="Arial" w:cs="Arial"/>
                <w:color w:val="333333"/>
                <w:sz w:val="18"/>
                <w:szCs w:val="18"/>
              </w:rPr>
            </w:pPr>
            <w:r>
              <w:rPr>
                <w:rFonts w:ascii="Arial" w:hAnsi="Arial" w:cs="Arial"/>
                <w:color w:val="333333"/>
                <w:sz w:val="18"/>
                <w:szCs w:val="18"/>
              </w:rPr>
              <w:t>N/A</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If need</w:t>
            </w:r>
            <w:r>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Course Design</w:t>
            </w:r>
          </w:p>
          <w:p w:rsidR="004B7908" w:rsidRPr="003D31C5" w:rsidRDefault="004B7908" w:rsidP="009031E0">
            <w:pPr>
              <w:spacing w:after="80"/>
              <w:rPr>
                <w:rFonts w:asciiTheme="majorHAnsi" w:hAnsiTheme="majorHAnsi" w:cs="Arial"/>
                <w:sz w:val="22"/>
                <w:szCs w:val="22"/>
              </w:rPr>
            </w:pPr>
            <w:r>
              <w:rPr>
                <w:rFonts w:asciiTheme="majorHAnsi" w:hAnsiTheme="majorHAnsi" w:cs="Arial"/>
                <w:sz w:val="22"/>
                <w:szCs w:val="22"/>
              </w:rPr>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rsidR="004B7908" w:rsidRDefault="004B7908" w:rsidP="009031E0">
            <w:pPr>
              <w:spacing w:after="80"/>
              <w:jc w:val="center"/>
              <w:rPr>
                <w:rFonts w:ascii="Arial" w:hAnsi="Arial" w:cs="Arial"/>
                <w:color w:val="333333"/>
                <w:sz w:val="18"/>
                <w:szCs w:val="18"/>
              </w:rPr>
            </w:pP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color w:val="333333"/>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X</w:t>
            </w:r>
          </w:p>
        </w:tc>
      </w:tr>
      <w:tr w:rsidR="004B7908" w:rsidRPr="00072BDF"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rsidR="004B7908" w:rsidRDefault="004B7908" w:rsidP="009031E0">
            <w:pPr>
              <w:spacing w:after="80"/>
              <w:jc w:val="center"/>
              <w:rPr>
                <w:rFonts w:ascii="Arial" w:hAnsi="Arial" w:cs="Arial"/>
                <w:color w:val="333333"/>
                <w:sz w:val="18"/>
                <w:szCs w:val="18"/>
              </w:rPr>
            </w:pPr>
            <w:r>
              <w:rPr>
                <w:rFonts w:ascii="Arial" w:hAnsi="Arial" w:cs="Arial"/>
                <w:sz w:val="18"/>
                <w:szCs w:val="18"/>
              </w:rPr>
              <w:t>X</w:t>
            </w:r>
          </w:p>
        </w:tc>
      </w:tr>
      <w:tr w:rsidR="004B7908" w:rsidRPr="00975569" w:rsidTr="009031E0">
        <w:tc>
          <w:tcPr>
            <w:tcW w:w="7848" w:type="dxa"/>
            <w:tcBorders>
              <w:bottom w:val="single" w:sz="4" w:space="0" w:color="auto"/>
            </w:tcBorders>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No</w:t>
            </w:r>
          </w:p>
        </w:tc>
      </w:tr>
      <w:tr w:rsidR="004B7908" w:rsidRPr="00975569"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N/A</w:t>
            </w:r>
          </w:p>
        </w:tc>
      </w:tr>
      <w:tr w:rsidR="004B7908" w:rsidRPr="00975569" w:rsidTr="009031E0">
        <w:tc>
          <w:tcPr>
            <w:tcW w:w="7848" w:type="dxa"/>
          </w:tcPr>
          <w:p w:rsidR="004B7908" w:rsidRPr="00892125" w:rsidRDefault="000E0664" w:rsidP="009031E0">
            <w:pPr>
              <w:spacing w:after="80"/>
              <w:rPr>
                <w:rFonts w:asciiTheme="majorHAnsi" w:hAnsiTheme="majorHAnsi" w:cs="Arial"/>
                <w:color w:val="FF0000"/>
                <w:sz w:val="22"/>
                <w:szCs w:val="22"/>
              </w:rPr>
            </w:pPr>
            <w:hyperlink r:id="rId117" w:history="1">
              <w:r w:rsidR="004B7908" w:rsidRPr="00AA0010">
                <w:rPr>
                  <w:rStyle w:val="Hyperlink"/>
                  <w:rFonts w:asciiTheme="majorHAnsi" w:hAnsiTheme="majorHAnsi" w:cs="Arial"/>
                  <w:sz w:val="22"/>
                  <w:szCs w:val="22"/>
                </w:rPr>
                <w:t xml:space="preserve"> Interdisciplinary Form</w:t>
              </w:r>
            </w:hyperlink>
            <w:r w:rsidR="004B7908" w:rsidRPr="00B5355C">
              <w:rPr>
                <w:rFonts w:asciiTheme="majorHAnsi" w:hAnsiTheme="majorHAnsi" w:cs="Arial"/>
                <w:color w:val="C00000"/>
                <w:sz w:val="22"/>
                <w:szCs w:val="22"/>
              </w:rPr>
              <w:t xml:space="preserve"> </w:t>
            </w:r>
            <w:r w:rsidR="004B7908" w:rsidRPr="00AA0010">
              <w:rPr>
                <w:rFonts w:asciiTheme="majorHAnsi" w:hAnsiTheme="majorHAnsi" w:cs="Arial"/>
                <w:sz w:val="22"/>
                <w:szCs w:val="22"/>
              </w:rPr>
              <w:t>(if applicable)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41B3C" w:rsidRDefault="004B7908" w:rsidP="009031E0">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Interdisciplinary Committee Recommendation (if applicable and if received)*</w:t>
            </w:r>
          </w:p>
          <w:p w:rsidR="004B7908" w:rsidRPr="00341B3C" w:rsidRDefault="004B7908" w:rsidP="009031E0">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rPr>
          <w:trHeight w:val="90"/>
        </w:trPr>
        <w:tc>
          <w:tcPr>
            <w:tcW w:w="7848" w:type="dxa"/>
          </w:tcPr>
          <w:p w:rsidR="004B7908" w:rsidRPr="00892125" w:rsidRDefault="000E0664" w:rsidP="009031E0">
            <w:pPr>
              <w:spacing w:after="80"/>
              <w:rPr>
                <w:rFonts w:asciiTheme="majorHAnsi" w:hAnsiTheme="majorHAnsi" w:cs="Arial"/>
                <w:color w:val="FF0000"/>
                <w:sz w:val="22"/>
                <w:szCs w:val="22"/>
              </w:rPr>
            </w:pPr>
            <w:hyperlink r:id="rId118" w:history="1">
              <w:r w:rsidR="004B7908" w:rsidRPr="0054596D">
                <w:rPr>
                  <w:rStyle w:val="Hyperlink"/>
                  <w:rFonts w:asciiTheme="majorHAnsi" w:hAnsiTheme="majorHAnsi" w:cs="Arial"/>
                  <w:sz w:val="22"/>
                  <w:szCs w:val="22"/>
                </w:rPr>
                <w:t>Common Core (Liberal Arts) Intent to Submit</w:t>
              </w:r>
            </w:hyperlink>
            <w:r w:rsidR="004B7908">
              <w:rPr>
                <w:rFonts w:asciiTheme="majorHAnsi" w:hAnsiTheme="majorHAnsi" w:cs="Arial"/>
                <w:sz w:val="22"/>
                <w:szCs w:val="22"/>
              </w:rPr>
              <w:t xml:space="preserve"> (if a</w:t>
            </w:r>
            <w:r w:rsidR="004B7908" w:rsidRPr="003D31C5">
              <w:rPr>
                <w:rFonts w:asciiTheme="majorHAnsi" w:hAnsiTheme="majorHAnsi" w:cs="Arial"/>
                <w:sz w:val="22"/>
                <w:szCs w:val="22"/>
              </w:rPr>
              <w:t>pplicable)</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975569" w:rsidTr="009031E0">
        <w:tc>
          <w:tcPr>
            <w:tcW w:w="7848" w:type="dxa"/>
          </w:tcPr>
          <w:p w:rsidR="004B7908" w:rsidRPr="003D31C5" w:rsidRDefault="004B7908" w:rsidP="009031E0">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rsidR="004B7908" w:rsidRPr="00975569" w:rsidRDefault="004B7908" w:rsidP="009031E0">
            <w:pPr>
              <w:spacing w:after="80"/>
              <w:jc w:val="center"/>
              <w:rPr>
                <w:rFonts w:ascii="Arial" w:hAnsi="Arial" w:cs="Arial"/>
                <w:sz w:val="18"/>
                <w:szCs w:val="18"/>
              </w:rPr>
            </w:pPr>
            <w:r>
              <w:rPr>
                <w:rFonts w:ascii="Arial" w:hAnsi="Arial" w:cs="Arial"/>
                <w:sz w:val="18"/>
                <w:szCs w:val="18"/>
              </w:rPr>
              <w:t xml:space="preserve"> </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shd w:val="clear" w:color="auto" w:fill="E6E6E6"/>
          </w:tcPr>
          <w:p w:rsidR="004B7908" w:rsidRPr="003D31C5" w:rsidRDefault="004B7908" w:rsidP="009031E0">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119"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N/A</w:t>
            </w:r>
          </w:p>
        </w:tc>
      </w:tr>
      <w:tr w:rsidR="004B7908" w:rsidRPr="00072BDF" w:rsidTr="009031E0">
        <w:tc>
          <w:tcPr>
            <w:tcW w:w="7848" w:type="dxa"/>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r w:rsidR="004B7908" w:rsidRPr="00072BDF" w:rsidTr="009031E0">
        <w:tc>
          <w:tcPr>
            <w:tcW w:w="7848" w:type="dxa"/>
            <w:tcBorders>
              <w:bottom w:val="single" w:sz="4" w:space="0" w:color="auto"/>
            </w:tcBorders>
          </w:tcPr>
          <w:p w:rsidR="004B7908" w:rsidRPr="003D31C5" w:rsidRDefault="004B7908" w:rsidP="009031E0">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rsidR="004B7908" w:rsidRPr="00072BDF" w:rsidRDefault="004B7908" w:rsidP="009031E0">
            <w:pPr>
              <w:spacing w:after="80"/>
              <w:jc w:val="center"/>
              <w:rPr>
                <w:rFonts w:ascii="Times" w:hAnsi="Times" w:cs="Times New Roman"/>
                <w:sz w:val="20"/>
                <w:szCs w:val="20"/>
              </w:rPr>
            </w:pPr>
            <w:r>
              <w:rPr>
                <w:rFonts w:ascii="Times" w:hAnsi="Times" w:cs="Times New Roman"/>
                <w:sz w:val="20"/>
                <w:szCs w:val="20"/>
              </w:rPr>
              <w:t xml:space="preserve"> </w:t>
            </w:r>
          </w:p>
        </w:tc>
      </w:tr>
    </w:tbl>
    <w:p w:rsidR="004B7908" w:rsidRDefault="004B7908" w:rsidP="00580F5D">
      <w:pPr>
        <w:jc w:val="both"/>
        <w:rPr>
          <w:b/>
        </w:rPr>
      </w:pPr>
    </w:p>
    <w:p w:rsidR="00580F5D" w:rsidRPr="008D4CAF" w:rsidRDefault="00580F5D" w:rsidP="00580F5D">
      <w:pPr>
        <w:jc w:val="both"/>
        <w:rPr>
          <w:b/>
        </w:rPr>
      </w:pPr>
      <w:r w:rsidRPr="008D4CAF">
        <w:rPr>
          <w:b/>
        </w:rPr>
        <w:t>Learning Outcomes and Assessments</w:t>
      </w:r>
    </w:p>
    <w:p w:rsidR="00580F5D" w:rsidRPr="008D4CAF" w:rsidRDefault="00580F5D" w:rsidP="00580F5D">
      <w:pPr>
        <w:jc w:val="both"/>
      </w:pPr>
    </w:p>
    <w:p w:rsidR="00580F5D" w:rsidRPr="008D4CAF" w:rsidRDefault="00580F5D" w:rsidP="00580F5D">
      <w:pPr>
        <w:jc w:val="both"/>
        <w:rPr>
          <w:i/>
        </w:rPr>
      </w:pPr>
      <w:r w:rsidRPr="008D4CAF">
        <w:rPr>
          <w:i/>
        </w:rPr>
        <w:t>Discipline specific</w:t>
      </w:r>
    </w:p>
    <w:p w:rsidR="00580F5D" w:rsidRPr="008D4CAF" w:rsidRDefault="00580F5D" w:rsidP="00580F5D">
      <w:pPr>
        <w:jc w:val="both"/>
        <w:rPr>
          <w:i/>
        </w:rPr>
      </w:pPr>
    </w:p>
    <w:tbl>
      <w:tblPr>
        <w:tblW w:w="964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878"/>
        <w:gridCol w:w="4770"/>
      </w:tblGrid>
      <w:tr w:rsidR="00580F5D" w:rsidRPr="008D4CAF" w:rsidTr="00961810">
        <w:tc>
          <w:tcPr>
            <w:tcW w:w="4878" w:type="dxa"/>
            <w:shd w:val="clear" w:color="auto" w:fill="auto"/>
            <w:tcMar>
              <w:left w:w="103" w:type="dxa"/>
            </w:tcMar>
          </w:tcPr>
          <w:p w:rsidR="00580F5D" w:rsidRPr="008D4CAF" w:rsidRDefault="00580F5D" w:rsidP="00AE2CA0">
            <w:pPr>
              <w:spacing w:line="259" w:lineRule="auto"/>
              <w:ind w:right="1170"/>
            </w:pPr>
            <w:r w:rsidRPr="008D4CAF">
              <w:rPr>
                <w:b/>
              </w:rPr>
              <w:t>Instructional Objectives</w:t>
            </w:r>
            <w:r w:rsidRPr="008D4CAF">
              <w:rPr>
                <w:i/>
              </w:rPr>
              <w:t>: For the successful completion of this course, students should:</w:t>
            </w:r>
            <w:r w:rsidRPr="008D4CAF">
              <w:rPr>
                <w:b/>
              </w:rPr>
              <w:t xml:space="preserve"> </w:t>
            </w:r>
          </w:p>
        </w:tc>
        <w:tc>
          <w:tcPr>
            <w:tcW w:w="4770" w:type="dxa"/>
            <w:shd w:val="clear" w:color="auto" w:fill="auto"/>
            <w:tcMar>
              <w:left w:w="103" w:type="dxa"/>
            </w:tcMar>
          </w:tcPr>
          <w:p w:rsidR="00580F5D" w:rsidRPr="008D4CAF" w:rsidRDefault="00580F5D" w:rsidP="00AE2CA0">
            <w:pPr>
              <w:spacing w:line="259" w:lineRule="auto"/>
              <w:ind w:right="1117"/>
            </w:pPr>
            <w:r w:rsidRPr="008D4CAF">
              <w:rPr>
                <w:b/>
                <w:i/>
              </w:rPr>
              <w:t xml:space="preserve">Assessment: </w:t>
            </w:r>
            <w:r w:rsidRPr="008D4CAF">
              <w:rPr>
                <w:i/>
              </w:rPr>
              <w:t>Instructional Activity, Evaluation Methods and Criteria</w:t>
            </w:r>
            <w:r w:rsidRPr="008D4CAF">
              <w:rPr>
                <w:b/>
              </w:rPr>
              <w:t xml:space="preserve"> </w:t>
            </w:r>
          </w:p>
        </w:tc>
      </w:tr>
      <w:tr w:rsidR="00580F5D" w:rsidRPr="008D4CAF" w:rsidTr="00AE2CA0">
        <w:tc>
          <w:tcPr>
            <w:tcW w:w="4878" w:type="dxa"/>
            <w:tcMar>
              <w:left w:w="103" w:type="dxa"/>
            </w:tcMar>
          </w:tcPr>
          <w:p w:rsidR="00580F5D" w:rsidRPr="008D4CAF" w:rsidRDefault="00580F5D" w:rsidP="00286DDA">
            <w:pPr>
              <w:pStyle w:val="ListParagraph"/>
              <w:numPr>
                <w:ilvl w:val="0"/>
                <w:numId w:val="34"/>
              </w:numPr>
              <w:ind w:left="343"/>
              <w:rPr>
                <w:rFonts w:ascii="Times New Roman" w:hAnsi="Times New Roman" w:cs="Times New Roman"/>
              </w:rPr>
            </w:pPr>
            <w:r w:rsidRPr="008D4CAF">
              <w:rPr>
                <w:rFonts w:ascii="Times New Roman" w:hAnsi="Times New Roman" w:cs="Times New Roman"/>
              </w:rPr>
              <w:t xml:space="preserve">Provide historical perspectives of </w:t>
            </w:r>
            <w:r w:rsidRPr="008D4CAF">
              <w:rPr>
                <w:rFonts w:ascii="Times New Roman" w:hAnsi="Times New Roman" w:cs="Times New Roman"/>
              </w:rPr>
              <w:lastRenderedPageBreak/>
              <w:t>mammography</w:t>
            </w:r>
          </w:p>
        </w:tc>
        <w:tc>
          <w:tcPr>
            <w:tcW w:w="4770" w:type="dxa"/>
            <w:tcMar>
              <w:left w:w="103" w:type="dxa"/>
            </w:tcMar>
          </w:tcPr>
          <w:p w:rsidR="00580F5D" w:rsidRPr="008D4CAF" w:rsidRDefault="006A0FE0" w:rsidP="00AE2CA0">
            <w:pPr>
              <w:spacing w:line="259" w:lineRule="auto"/>
            </w:pPr>
            <w:r>
              <w:lastRenderedPageBreak/>
              <w:t>Reading, discussions evaluated by</w:t>
            </w:r>
            <w:r w:rsidR="00580F5D" w:rsidRPr="008D4CAF">
              <w:t xml:space="preserve"> in-class </w:t>
            </w:r>
            <w:r w:rsidR="00580F5D" w:rsidRPr="008D4CAF">
              <w:lastRenderedPageBreak/>
              <w:t xml:space="preserve">exercises </w:t>
            </w:r>
          </w:p>
        </w:tc>
      </w:tr>
      <w:tr w:rsidR="00580F5D" w:rsidRPr="008D4CAF" w:rsidTr="00AE2CA0">
        <w:tc>
          <w:tcPr>
            <w:tcW w:w="4878" w:type="dxa"/>
            <w:tcMar>
              <w:left w:w="103" w:type="dxa"/>
            </w:tcMar>
          </w:tcPr>
          <w:p w:rsidR="00580F5D" w:rsidRPr="008D4CAF" w:rsidRDefault="00580F5D" w:rsidP="00286DDA">
            <w:pPr>
              <w:pStyle w:val="ListParagraph"/>
              <w:numPr>
                <w:ilvl w:val="0"/>
                <w:numId w:val="34"/>
              </w:numPr>
              <w:ind w:left="343"/>
              <w:rPr>
                <w:rFonts w:ascii="Times New Roman" w:hAnsi="Times New Roman" w:cs="Times New Roman"/>
              </w:rPr>
            </w:pPr>
            <w:r w:rsidRPr="008D4CAF">
              <w:rPr>
                <w:rFonts w:ascii="Times New Roman" w:hAnsi="Times New Roman" w:cs="Times New Roman"/>
              </w:rPr>
              <w:lastRenderedPageBreak/>
              <w:t>Breast anatomy and mammographic correlation</w:t>
            </w:r>
          </w:p>
          <w:p w:rsidR="00580F5D" w:rsidRPr="008D4CAF" w:rsidRDefault="00580F5D" w:rsidP="0038186B">
            <w:pPr>
              <w:ind w:left="343"/>
            </w:pPr>
          </w:p>
        </w:tc>
        <w:tc>
          <w:tcPr>
            <w:tcW w:w="4770" w:type="dxa"/>
            <w:tcMar>
              <w:left w:w="103" w:type="dxa"/>
            </w:tcMar>
          </w:tcPr>
          <w:p w:rsidR="00580F5D" w:rsidRPr="008D4CAF" w:rsidRDefault="006A0FE0" w:rsidP="006A0FE0">
            <w:pPr>
              <w:spacing w:line="259" w:lineRule="auto"/>
            </w:pPr>
            <w:r>
              <w:t>Students will be assessed by quizzes and during mid term.</w:t>
            </w:r>
          </w:p>
        </w:tc>
      </w:tr>
      <w:tr w:rsidR="00580F5D" w:rsidRPr="008D4CAF" w:rsidTr="00AE2CA0">
        <w:tc>
          <w:tcPr>
            <w:tcW w:w="4878" w:type="dxa"/>
            <w:tcMar>
              <w:left w:w="103" w:type="dxa"/>
            </w:tcMar>
          </w:tcPr>
          <w:p w:rsidR="00580F5D" w:rsidRPr="008D4CAF" w:rsidRDefault="00580F5D" w:rsidP="00286DDA">
            <w:pPr>
              <w:pStyle w:val="ListParagraph"/>
              <w:numPr>
                <w:ilvl w:val="0"/>
                <w:numId w:val="34"/>
              </w:numPr>
              <w:ind w:left="343"/>
              <w:rPr>
                <w:rFonts w:ascii="Times New Roman" w:hAnsi="Times New Roman" w:cs="Times New Roman"/>
              </w:rPr>
            </w:pPr>
            <w:r w:rsidRPr="008D4CAF">
              <w:rPr>
                <w:rFonts w:ascii="Times New Roman" w:hAnsi="Times New Roman" w:cs="Times New Roman"/>
              </w:rPr>
              <w:t>Identify and correlate breast pathology in mammographic images</w:t>
            </w:r>
          </w:p>
          <w:p w:rsidR="00580F5D" w:rsidRPr="008D4CAF" w:rsidRDefault="00580F5D" w:rsidP="0038186B">
            <w:pPr>
              <w:ind w:left="343"/>
            </w:pPr>
          </w:p>
        </w:tc>
        <w:tc>
          <w:tcPr>
            <w:tcW w:w="4770" w:type="dxa"/>
            <w:tcMar>
              <w:left w:w="103" w:type="dxa"/>
            </w:tcMar>
          </w:tcPr>
          <w:p w:rsidR="00580F5D" w:rsidRPr="008D4CAF" w:rsidRDefault="002F07E7" w:rsidP="002F07E7">
            <w:pPr>
              <w:spacing w:line="259" w:lineRule="auto"/>
            </w:pPr>
            <w:r>
              <w:t>Students will be assessed on differentiating pathology in various quizzes and during mid term.</w:t>
            </w:r>
          </w:p>
        </w:tc>
      </w:tr>
      <w:tr w:rsidR="00580F5D" w:rsidRPr="008D4CAF" w:rsidTr="00AE2CA0">
        <w:tc>
          <w:tcPr>
            <w:tcW w:w="4878" w:type="dxa"/>
            <w:tcMar>
              <w:left w:w="103" w:type="dxa"/>
            </w:tcMar>
          </w:tcPr>
          <w:p w:rsidR="00580F5D" w:rsidRPr="008D4CAF" w:rsidRDefault="00580F5D" w:rsidP="00286DDA">
            <w:pPr>
              <w:pStyle w:val="ListParagraph"/>
              <w:numPr>
                <w:ilvl w:val="0"/>
                <w:numId w:val="34"/>
              </w:numPr>
              <w:ind w:left="343"/>
              <w:rPr>
                <w:rFonts w:ascii="Times New Roman" w:hAnsi="Times New Roman" w:cs="Times New Roman"/>
              </w:rPr>
            </w:pPr>
            <w:r w:rsidRPr="008D4CAF">
              <w:rPr>
                <w:rFonts w:ascii="Times New Roman" w:hAnsi="Times New Roman" w:cs="Times New Roman"/>
              </w:rPr>
              <w:t>Discuss mammographic positioning for routine procedures and special views</w:t>
            </w:r>
          </w:p>
          <w:p w:rsidR="00580F5D" w:rsidRPr="008D4CAF" w:rsidRDefault="00580F5D" w:rsidP="0038186B">
            <w:pPr>
              <w:ind w:left="343"/>
            </w:pPr>
          </w:p>
        </w:tc>
        <w:tc>
          <w:tcPr>
            <w:tcW w:w="4770" w:type="dxa"/>
            <w:tcMar>
              <w:left w:w="103" w:type="dxa"/>
            </w:tcMar>
          </w:tcPr>
          <w:p w:rsidR="00580F5D" w:rsidRPr="008D4CAF" w:rsidRDefault="002F07E7" w:rsidP="002F07E7">
            <w:pPr>
              <w:spacing w:line="259" w:lineRule="auto"/>
            </w:pPr>
            <w:r>
              <w:t>These will be evaluated in quizzes and via home works. .</w:t>
            </w:r>
          </w:p>
        </w:tc>
      </w:tr>
      <w:tr w:rsidR="00580F5D" w:rsidRPr="008D4CAF" w:rsidTr="00AE2CA0">
        <w:tc>
          <w:tcPr>
            <w:tcW w:w="4878" w:type="dxa"/>
            <w:tcMar>
              <w:left w:w="103" w:type="dxa"/>
            </w:tcMar>
          </w:tcPr>
          <w:p w:rsidR="00580F5D" w:rsidRPr="008D4CAF" w:rsidRDefault="00580F5D" w:rsidP="00286DDA">
            <w:pPr>
              <w:pStyle w:val="ListParagraph"/>
              <w:numPr>
                <w:ilvl w:val="0"/>
                <w:numId w:val="34"/>
              </w:numPr>
              <w:ind w:left="343"/>
              <w:rPr>
                <w:rFonts w:ascii="Times New Roman" w:hAnsi="Times New Roman" w:cs="Times New Roman"/>
              </w:rPr>
            </w:pPr>
            <w:r w:rsidRPr="008D4CAF">
              <w:rPr>
                <w:rFonts w:ascii="Times New Roman" w:hAnsi="Times New Roman" w:cs="Times New Roman"/>
              </w:rPr>
              <w:t>Identify and label all components of the mammography equipment and its accessories</w:t>
            </w:r>
          </w:p>
        </w:tc>
        <w:tc>
          <w:tcPr>
            <w:tcW w:w="4770" w:type="dxa"/>
            <w:tcMar>
              <w:left w:w="103" w:type="dxa"/>
            </w:tcMar>
          </w:tcPr>
          <w:p w:rsidR="00580F5D" w:rsidRPr="008D4CAF" w:rsidRDefault="002F07E7" w:rsidP="00AE2CA0">
            <w:pPr>
              <w:spacing w:line="259" w:lineRule="auto"/>
            </w:pPr>
            <w:r>
              <w:t>These will be evaluated in quizzes.</w:t>
            </w:r>
          </w:p>
        </w:tc>
      </w:tr>
      <w:tr w:rsidR="00580F5D" w:rsidRPr="008D4CAF" w:rsidTr="00AE2CA0">
        <w:tc>
          <w:tcPr>
            <w:tcW w:w="4878" w:type="dxa"/>
            <w:tcMar>
              <w:left w:w="103" w:type="dxa"/>
            </w:tcMar>
          </w:tcPr>
          <w:p w:rsidR="00580F5D" w:rsidRPr="008D4CAF" w:rsidRDefault="00580F5D" w:rsidP="00286DDA">
            <w:pPr>
              <w:pStyle w:val="ListParagraph"/>
              <w:numPr>
                <w:ilvl w:val="0"/>
                <w:numId w:val="34"/>
              </w:numPr>
              <w:ind w:left="343"/>
              <w:rPr>
                <w:rFonts w:ascii="Times New Roman" w:hAnsi="Times New Roman" w:cs="Times New Roman"/>
              </w:rPr>
            </w:pPr>
            <w:r w:rsidRPr="008D4CAF">
              <w:rPr>
                <w:rFonts w:ascii="Times New Roman" w:hAnsi="Times New Roman" w:cs="Times New Roman"/>
              </w:rPr>
              <w:t>Discuss department organization and MQSA regulations</w:t>
            </w:r>
          </w:p>
        </w:tc>
        <w:tc>
          <w:tcPr>
            <w:tcW w:w="4770" w:type="dxa"/>
            <w:tcMar>
              <w:left w:w="103" w:type="dxa"/>
            </w:tcMar>
          </w:tcPr>
          <w:p w:rsidR="00580F5D" w:rsidRPr="008D4CAF" w:rsidRDefault="002F07E7" w:rsidP="002F07E7">
            <w:pPr>
              <w:spacing w:line="259" w:lineRule="auto"/>
            </w:pPr>
            <w:r>
              <w:t>These will be evaluated in mid-term and final.</w:t>
            </w:r>
          </w:p>
        </w:tc>
      </w:tr>
      <w:tr w:rsidR="00580F5D" w:rsidRPr="008D4CAF" w:rsidTr="00AE2CA0">
        <w:tc>
          <w:tcPr>
            <w:tcW w:w="4878" w:type="dxa"/>
            <w:tcMar>
              <w:left w:w="103" w:type="dxa"/>
            </w:tcMar>
          </w:tcPr>
          <w:p w:rsidR="00580F5D" w:rsidRPr="008D4CAF" w:rsidRDefault="00580F5D" w:rsidP="00286DDA">
            <w:pPr>
              <w:pStyle w:val="ListParagraph"/>
              <w:numPr>
                <w:ilvl w:val="0"/>
                <w:numId w:val="34"/>
              </w:numPr>
              <w:ind w:left="343"/>
              <w:rPr>
                <w:rFonts w:ascii="Times New Roman" w:hAnsi="Times New Roman" w:cs="Times New Roman"/>
              </w:rPr>
            </w:pPr>
            <w:r w:rsidRPr="008D4CAF">
              <w:rPr>
                <w:rFonts w:ascii="Times New Roman" w:hAnsi="Times New Roman" w:cs="Times New Roman"/>
              </w:rPr>
              <w:t>Provide information related to mammography quality management</w:t>
            </w:r>
          </w:p>
        </w:tc>
        <w:tc>
          <w:tcPr>
            <w:tcW w:w="4770" w:type="dxa"/>
            <w:tcMar>
              <w:left w:w="103" w:type="dxa"/>
            </w:tcMar>
          </w:tcPr>
          <w:p w:rsidR="00580F5D" w:rsidRPr="008D4CAF" w:rsidRDefault="002F07E7" w:rsidP="002F07E7">
            <w:pPr>
              <w:spacing w:line="259" w:lineRule="auto"/>
            </w:pPr>
            <w:r>
              <w:t xml:space="preserve">These will be evaluated in class presentations and discussions. </w:t>
            </w:r>
          </w:p>
        </w:tc>
      </w:tr>
      <w:tr w:rsidR="002F07E7" w:rsidRPr="008D4CAF" w:rsidTr="00AE2CA0">
        <w:tc>
          <w:tcPr>
            <w:tcW w:w="4878" w:type="dxa"/>
            <w:tcMar>
              <w:left w:w="103" w:type="dxa"/>
            </w:tcMar>
          </w:tcPr>
          <w:p w:rsidR="002F07E7" w:rsidRPr="008D4CAF" w:rsidRDefault="002F07E7" w:rsidP="002F07E7">
            <w:pPr>
              <w:pStyle w:val="ListParagraph"/>
              <w:numPr>
                <w:ilvl w:val="0"/>
                <w:numId w:val="34"/>
              </w:numPr>
              <w:ind w:left="343"/>
              <w:rPr>
                <w:rFonts w:ascii="Times New Roman" w:hAnsi="Times New Roman" w:cs="Times New Roman"/>
              </w:rPr>
            </w:pPr>
            <w:r w:rsidRPr="008D4CAF">
              <w:rPr>
                <w:rFonts w:ascii="Times New Roman" w:hAnsi="Times New Roman" w:cs="Times New Roman"/>
              </w:rPr>
              <w:t>Articulate the various techniques employed in breast imaging</w:t>
            </w:r>
          </w:p>
        </w:tc>
        <w:tc>
          <w:tcPr>
            <w:tcW w:w="4770" w:type="dxa"/>
            <w:tcMar>
              <w:left w:w="103" w:type="dxa"/>
            </w:tcMar>
          </w:tcPr>
          <w:p w:rsidR="002F07E7" w:rsidRDefault="002F07E7" w:rsidP="002F07E7">
            <w:r w:rsidRPr="00BC26B4">
              <w:t xml:space="preserve">Students will be assessed on </w:t>
            </w:r>
            <w:r>
              <w:t xml:space="preserve">applicability of various techniques to </w:t>
            </w:r>
            <w:r w:rsidRPr="00BC26B4">
              <w:t>differentiat</w:t>
            </w:r>
            <w:r>
              <w:t xml:space="preserve">e </w:t>
            </w:r>
            <w:r w:rsidRPr="00BC26B4">
              <w:t>pathology in various quizzes and during mid term.</w:t>
            </w:r>
          </w:p>
        </w:tc>
      </w:tr>
      <w:tr w:rsidR="002F07E7" w:rsidRPr="008D4CAF" w:rsidTr="00AE2CA0">
        <w:tc>
          <w:tcPr>
            <w:tcW w:w="4878" w:type="dxa"/>
            <w:tcMar>
              <w:left w:w="103" w:type="dxa"/>
            </w:tcMar>
          </w:tcPr>
          <w:p w:rsidR="002F07E7" w:rsidRPr="008D4CAF" w:rsidRDefault="002F07E7" w:rsidP="002F07E7">
            <w:pPr>
              <w:pStyle w:val="ListParagraph"/>
              <w:numPr>
                <w:ilvl w:val="0"/>
                <w:numId w:val="34"/>
              </w:numPr>
              <w:ind w:left="343"/>
              <w:rPr>
                <w:rFonts w:ascii="Times New Roman" w:hAnsi="Times New Roman" w:cs="Times New Roman"/>
              </w:rPr>
            </w:pPr>
            <w:r w:rsidRPr="008D4CAF">
              <w:rPr>
                <w:rFonts w:ascii="Times New Roman" w:hAnsi="Times New Roman" w:cs="Times New Roman"/>
              </w:rPr>
              <w:t>Provide proper patient care in mammography</w:t>
            </w:r>
          </w:p>
        </w:tc>
        <w:tc>
          <w:tcPr>
            <w:tcW w:w="4770" w:type="dxa"/>
            <w:tcMar>
              <w:left w:w="103" w:type="dxa"/>
            </w:tcMar>
          </w:tcPr>
          <w:p w:rsidR="002F07E7" w:rsidRDefault="002F07E7" w:rsidP="002F07E7">
            <w:r w:rsidRPr="00BC26B4">
              <w:t xml:space="preserve">Students will be </w:t>
            </w:r>
            <w:r>
              <w:t>evaluat</w:t>
            </w:r>
            <w:r w:rsidRPr="00BC26B4">
              <w:t xml:space="preserve">ed on </w:t>
            </w:r>
            <w:r>
              <w:t>methods for provid</w:t>
            </w:r>
            <w:r w:rsidRPr="00BC26B4">
              <w:t xml:space="preserve">ing </w:t>
            </w:r>
            <w:r>
              <w:t xml:space="preserve">optimal patient care in both </w:t>
            </w:r>
            <w:r w:rsidRPr="00BC26B4">
              <w:t>mid</w:t>
            </w:r>
            <w:r>
              <w:t>-</w:t>
            </w:r>
            <w:r w:rsidRPr="00BC26B4">
              <w:t xml:space="preserve"> term</w:t>
            </w:r>
            <w:r>
              <w:t xml:space="preserve"> and Final. </w:t>
            </w:r>
            <w:r w:rsidRPr="00BC26B4">
              <w:t>.</w:t>
            </w:r>
          </w:p>
        </w:tc>
      </w:tr>
      <w:tr w:rsidR="002F07E7" w:rsidRPr="008D4CAF" w:rsidTr="00AE2CA0">
        <w:tc>
          <w:tcPr>
            <w:tcW w:w="4878" w:type="dxa"/>
            <w:tcMar>
              <w:left w:w="103" w:type="dxa"/>
            </w:tcMar>
          </w:tcPr>
          <w:p w:rsidR="002F07E7" w:rsidRPr="008D4CAF" w:rsidRDefault="002F07E7" w:rsidP="002F07E7">
            <w:pPr>
              <w:pStyle w:val="ListParagraph"/>
              <w:numPr>
                <w:ilvl w:val="0"/>
                <w:numId w:val="34"/>
              </w:numPr>
              <w:ind w:left="343"/>
              <w:rPr>
                <w:rFonts w:ascii="Times New Roman" w:hAnsi="Times New Roman" w:cs="Times New Roman"/>
              </w:rPr>
            </w:pPr>
            <w:r w:rsidRPr="008D4CAF">
              <w:rPr>
                <w:rFonts w:ascii="Times New Roman" w:hAnsi="Times New Roman" w:cs="Times New Roman"/>
              </w:rPr>
              <w:t xml:space="preserve">Discuss advanced imaging procedures including FNA and localization, stereotactic, ultrasound, tomosynthesis, and breast MRI </w:t>
            </w:r>
          </w:p>
        </w:tc>
        <w:tc>
          <w:tcPr>
            <w:tcW w:w="4770" w:type="dxa"/>
            <w:tcMar>
              <w:left w:w="103" w:type="dxa"/>
            </w:tcMar>
          </w:tcPr>
          <w:p w:rsidR="002F07E7" w:rsidRDefault="002F07E7" w:rsidP="002F07E7">
            <w:r w:rsidRPr="00BC26B4">
              <w:t xml:space="preserve">Students will be assessed on </w:t>
            </w:r>
            <w:r>
              <w:t xml:space="preserve">critically comparing multiple modalities like MRI, ultrasound and Mammography </w:t>
            </w:r>
            <w:r w:rsidRPr="00BC26B4">
              <w:t>mid term.</w:t>
            </w:r>
          </w:p>
        </w:tc>
      </w:tr>
    </w:tbl>
    <w:p w:rsidR="00580F5D" w:rsidRPr="008D4CAF" w:rsidRDefault="00580F5D" w:rsidP="00580F5D">
      <w:pPr>
        <w:jc w:val="both"/>
      </w:pPr>
    </w:p>
    <w:p w:rsidR="00580F5D" w:rsidRPr="0038186B" w:rsidRDefault="00580F5D" w:rsidP="00580F5D">
      <w:pPr>
        <w:jc w:val="both"/>
        <w:rPr>
          <w:i/>
        </w:rPr>
      </w:pPr>
      <w:r w:rsidRPr="008D4CAF">
        <w:rPr>
          <w:i/>
        </w:rPr>
        <w:t xml:space="preserve">General Education </w:t>
      </w:r>
    </w:p>
    <w:tbl>
      <w:tblPr>
        <w:tblW w:w="963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4878"/>
        <w:gridCol w:w="4758"/>
      </w:tblGrid>
      <w:tr w:rsidR="0038186B" w:rsidRPr="008D4CAF" w:rsidTr="00661500">
        <w:tc>
          <w:tcPr>
            <w:tcW w:w="4878" w:type="dxa"/>
            <w:tcMar>
              <w:left w:w="103" w:type="dxa"/>
            </w:tcMar>
          </w:tcPr>
          <w:p w:rsidR="00580F5D" w:rsidRPr="008D4CAF" w:rsidRDefault="00580F5D" w:rsidP="00AE2CA0">
            <w:pPr>
              <w:jc w:val="both"/>
              <w:rPr>
                <w:b/>
              </w:rPr>
            </w:pPr>
            <w:r w:rsidRPr="008D4CAF">
              <w:rPr>
                <w:b/>
              </w:rPr>
              <w:t>Learning outcomes</w:t>
            </w:r>
          </w:p>
        </w:tc>
        <w:tc>
          <w:tcPr>
            <w:tcW w:w="4758" w:type="dxa"/>
            <w:tcMar>
              <w:left w:w="103" w:type="dxa"/>
            </w:tcMar>
          </w:tcPr>
          <w:p w:rsidR="00580F5D" w:rsidRPr="008D4CAF" w:rsidRDefault="00580F5D" w:rsidP="00AE2CA0">
            <w:pPr>
              <w:jc w:val="both"/>
              <w:rPr>
                <w:b/>
              </w:rPr>
            </w:pPr>
            <w:r w:rsidRPr="008D4CAF">
              <w:rPr>
                <w:b/>
              </w:rPr>
              <w:t>Assessment</w:t>
            </w:r>
          </w:p>
        </w:tc>
      </w:tr>
      <w:tr w:rsidR="006D5E17" w:rsidRPr="0017231E" w:rsidTr="00661500">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6D5E17" w:rsidRPr="00661500" w:rsidRDefault="006D5E17" w:rsidP="006D5E17">
            <w:pPr>
              <w:shd w:val="clear" w:color="auto" w:fill="FFFFFF"/>
              <w:tabs>
                <w:tab w:val="left" w:pos="255"/>
              </w:tabs>
              <w:spacing w:before="100" w:beforeAutospacing="1" w:after="120"/>
              <w:rPr>
                <w:rFonts w:eastAsiaTheme="minorEastAsia"/>
                <w:color w:val="auto"/>
              </w:rPr>
            </w:pPr>
            <w:r w:rsidRPr="00661500">
              <w:rPr>
                <w:rFonts w:eastAsiaTheme="minorEastAsia"/>
                <w:color w:val="auto"/>
              </w:rPr>
              <w:t>1. Understand and employ both qualitative and quantitative analysis to describe progress against diseases.</w:t>
            </w:r>
          </w:p>
        </w:tc>
        <w:tc>
          <w:tcPr>
            <w:tcW w:w="4758" w:type="dxa"/>
            <w:tcBorders>
              <w:top w:val="single" w:sz="4" w:space="0" w:color="00000A"/>
              <w:left w:val="single" w:sz="4" w:space="0" w:color="00000A"/>
              <w:bottom w:val="single" w:sz="4" w:space="0" w:color="00000A"/>
              <w:right w:val="single" w:sz="4" w:space="0" w:color="00000A"/>
            </w:tcBorders>
            <w:tcMar>
              <w:left w:w="103" w:type="dxa"/>
            </w:tcMar>
          </w:tcPr>
          <w:p w:rsidR="006D5E17" w:rsidRPr="00B001AF" w:rsidRDefault="006D5E17" w:rsidP="006D5E17">
            <w:pPr>
              <w:jc w:val="both"/>
            </w:pPr>
            <w:r w:rsidRPr="00B001AF">
              <w:t xml:space="preserve">Students will be tested through quizzes both qualitative and quantitative importance of screening </w:t>
            </w:r>
            <w:r w:rsidR="006A0FE0" w:rsidRPr="00B001AF">
              <w:t>and management of breast cancer</w:t>
            </w:r>
            <w:r w:rsidRPr="00B001AF">
              <w:t xml:space="preserve"> </w:t>
            </w:r>
            <w:r w:rsidR="006A0FE0" w:rsidRPr="00B001AF">
              <w:t>by existing and futuristic tools.</w:t>
            </w:r>
            <w:r w:rsidRPr="00B001AF">
              <w:t>.</w:t>
            </w:r>
          </w:p>
        </w:tc>
      </w:tr>
      <w:tr w:rsidR="006D5E17" w:rsidRPr="0017231E" w:rsidTr="00661500">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6D5E17" w:rsidRPr="00661500" w:rsidRDefault="006D5E17" w:rsidP="006D5E17">
            <w:pPr>
              <w:widowControl w:val="0"/>
              <w:tabs>
                <w:tab w:val="left" w:pos="255"/>
              </w:tabs>
              <w:spacing w:line="230" w:lineRule="exact"/>
              <w:jc w:val="both"/>
            </w:pPr>
            <w:r w:rsidRPr="00661500">
              <w:t>2. Develop an in-depth appreciation of risks and benefits as related to cancer screening.</w:t>
            </w:r>
          </w:p>
        </w:tc>
        <w:tc>
          <w:tcPr>
            <w:tcW w:w="4758" w:type="dxa"/>
            <w:tcBorders>
              <w:top w:val="single" w:sz="4" w:space="0" w:color="00000A"/>
              <w:left w:val="single" w:sz="4" w:space="0" w:color="00000A"/>
              <w:bottom w:val="single" w:sz="4" w:space="0" w:color="00000A"/>
              <w:right w:val="single" w:sz="4" w:space="0" w:color="00000A"/>
            </w:tcBorders>
            <w:tcMar>
              <w:left w:w="103" w:type="dxa"/>
            </w:tcMar>
          </w:tcPr>
          <w:p w:rsidR="006D5E17" w:rsidRPr="00B001AF" w:rsidRDefault="006D5E17" w:rsidP="006D5E17">
            <w:pPr>
              <w:spacing w:line="256" w:lineRule="auto"/>
              <w:jc w:val="both"/>
            </w:pPr>
            <w:r w:rsidRPr="00B001AF">
              <w:t>On these topics students will be assessed during class discussions on a regular basis as well as during Mid Term and Final exams.</w:t>
            </w:r>
          </w:p>
        </w:tc>
      </w:tr>
      <w:tr w:rsidR="006D5E17" w:rsidRPr="0017231E" w:rsidTr="00661500">
        <w:tc>
          <w:tcPr>
            <w:tcW w:w="4878" w:type="dxa"/>
            <w:tcBorders>
              <w:top w:val="single" w:sz="4" w:space="0" w:color="00000A"/>
              <w:left w:val="single" w:sz="4" w:space="0" w:color="00000A"/>
              <w:bottom w:val="single" w:sz="4" w:space="0" w:color="00000A"/>
              <w:right w:val="single" w:sz="4" w:space="0" w:color="00000A"/>
            </w:tcBorders>
            <w:tcMar>
              <w:left w:w="103" w:type="dxa"/>
            </w:tcMar>
          </w:tcPr>
          <w:p w:rsidR="006D5E17" w:rsidRPr="00661500" w:rsidRDefault="00CB25C8" w:rsidP="006D5E17">
            <w:pPr>
              <w:widowControl w:val="0"/>
              <w:tabs>
                <w:tab w:val="left" w:pos="255"/>
              </w:tabs>
              <w:spacing w:line="230" w:lineRule="exact"/>
              <w:jc w:val="both"/>
            </w:pPr>
            <w:r>
              <w:t>3. I</w:t>
            </w:r>
            <w:r w:rsidR="006D5E17" w:rsidRPr="00661500">
              <w:t>ntegrate expression of diseases at various ages, in different cultures, and some of the issues related to women’s health.</w:t>
            </w:r>
          </w:p>
        </w:tc>
        <w:tc>
          <w:tcPr>
            <w:tcW w:w="4758" w:type="dxa"/>
            <w:tcBorders>
              <w:top w:val="single" w:sz="4" w:space="0" w:color="00000A"/>
              <w:left w:val="single" w:sz="4" w:space="0" w:color="00000A"/>
              <w:bottom w:val="single" w:sz="4" w:space="0" w:color="00000A"/>
              <w:right w:val="single" w:sz="4" w:space="0" w:color="00000A"/>
            </w:tcBorders>
            <w:tcMar>
              <w:left w:w="103" w:type="dxa"/>
            </w:tcMar>
          </w:tcPr>
          <w:p w:rsidR="006D5E17" w:rsidRPr="00B001AF" w:rsidRDefault="006D5E17" w:rsidP="006D5E17">
            <w:r w:rsidRPr="00B001AF">
              <w:t xml:space="preserve">Students will be evaluated during quizzes and other exams </w:t>
            </w:r>
            <w:r w:rsidR="00B001AF" w:rsidRPr="00B001AF">
              <w:t xml:space="preserve">on </w:t>
            </w:r>
            <w:r w:rsidRPr="00B001AF">
              <w:t>the age and culture related differences that need to be accommodated</w:t>
            </w:r>
            <w:r w:rsidR="006A0FE0" w:rsidRPr="00B001AF">
              <w:t>.</w:t>
            </w:r>
            <w:r w:rsidRPr="00B001AF">
              <w:t xml:space="preserve">     </w:t>
            </w:r>
          </w:p>
        </w:tc>
      </w:tr>
    </w:tbl>
    <w:p w:rsidR="00093845" w:rsidRDefault="00093845" w:rsidP="00580F5D">
      <w:pPr>
        <w:jc w:val="both"/>
      </w:pPr>
    </w:p>
    <w:p w:rsidR="00580F5D" w:rsidRPr="008D4CAF" w:rsidRDefault="00580F5D" w:rsidP="00580F5D">
      <w:pPr>
        <w:jc w:val="both"/>
      </w:pPr>
      <w:r w:rsidRPr="008D4CAF">
        <w:t>Homework assignments and the final exam are based on the topics presented in class and will involve questions and answers to image anatomy, physiology, patient care, equipment and pathology based questions. Final exam will be comprehensive and cumulative.</w:t>
      </w:r>
    </w:p>
    <w:p w:rsidR="0038186B" w:rsidRDefault="0038186B" w:rsidP="00580F5D">
      <w:pPr>
        <w:jc w:val="both"/>
        <w:rPr>
          <w:b/>
        </w:rPr>
      </w:pPr>
    </w:p>
    <w:p w:rsidR="00580F5D" w:rsidRPr="004C5BE9" w:rsidRDefault="00580F5D" w:rsidP="00580F5D">
      <w:pPr>
        <w:jc w:val="both"/>
        <w:rPr>
          <w:b/>
          <w:color w:val="auto"/>
        </w:rPr>
      </w:pPr>
      <w:r w:rsidRPr="004C5BE9">
        <w:rPr>
          <w:b/>
          <w:color w:val="auto"/>
        </w:rPr>
        <w:t>Example Weekly Course Outline:</w:t>
      </w:r>
    </w:p>
    <w:tbl>
      <w:tblPr>
        <w:tblW w:w="917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079"/>
        <w:gridCol w:w="3690"/>
        <w:gridCol w:w="2250"/>
        <w:gridCol w:w="2160"/>
      </w:tblGrid>
      <w:tr w:rsidR="00580F5D" w:rsidRPr="004C5BE9" w:rsidTr="00AE2CA0">
        <w:tc>
          <w:tcPr>
            <w:tcW w:w="1079" w:type="dxa"/>
            <w:tcMar>
              <w:left w:w="54" w:type="dxa"/>
            </w:tcMar>
          </w:tcPr>
          <w:p w:rsidR="00580F5D" w:rsidRPr="004C5BE9" w:rsidRDefault="00580F5D" w:rsidP="00AE2CA0">
            <w:pPr>
              <w:pStyle w:val="TableContents"/>
              <w:jc w:val="both"/>
              <w:rPr>
                <w:rFonts w:ascii="Times New Roman" w:hAnsi="Times New Roman" w:cs="Times New Roman"/>
                <w:b/>
              </w:rPr>
            </w:pPr>
            <w:r w:rsidRPr="004C5BE9">
              <w:rPr>
                <w:rFonts w:ascii="Times New Roman" w:hAnsi="Times New Roman" w:cs="Times New Roman"/>
                <w:b/>
              </w:rPr>
              <w:lastRenderedPageBreak/>
              <w:t>Week</w:t>
            </w:r>
          </w:p>
        </w:tc>
        <w:tc>
          <w:tcPr>
            <w:tcW w:w="3690" w:type="dxa"/>
            <w:tcBorders>
              <w:lef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b/>
              </w:rPr>
            </w:pPr>
            <w:r w:rsidRPr="004C5BE9">
              <w:rPr>
                <w:rFonts w:ascii="Times New Roman" w:hAnsi="Times New Roman" w:cs="Times New Roman"/>
                <w:b/>
              </w:rPr>
              <w:t>Topic</w:t>
            </w:r>
          </w:p>
        </w:tc>
        <w:tc>
          <w:tcPr>
            <w:tcW w:w="2250" w:type="dxa"/>
            <w:tcBorders>
              <w:lef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b/>
              </w:rPr>
            </w:pPr>
            <w:r w:rsidRPr="004C5BE9">
              <w:rPr>
                <w:rFonts w:ascii="Times New Roman" w:hAnsi="Times New Roman" w:cs="Times New Roman"/>
                <w:b/>
              </w:rPr>
              <w:t>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b/>
              </w:rPr>
            </w:pPr>
            <w:r w:rsidRPr="004C5BE9">
              <w:rPr>
                <w:rFonts w:ascii="Times New Roman" w:hAnsi="Times New Roman" w:cs="Times New Roman"/>
                <w:b/>
              </w:rPr>
              <w:t>Quizzes and Exams</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1</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Historical Perspectives and Fundamentals of Mammography</w:t>
            </w:r>
          </w:p>
        </w:tc>
        <w:tc>
          <w:tcPr>
            <w:tcW w:w="2250" w:type="dxa"/>
            <w:tcBorders>
              <w:lef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rPr>
            </w:pPr>
            <w:r w:rsidRPr="004C5BE9">
              <w:rPr>
                <w:rFonts w:ascii="Times New Roman" w:hAnsi="Times New Roman" w:cs="Times New Roman"/>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rPr>
            </w:pP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2</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Departmental Structure and Regulatory Guidelines</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rPr>
                <w:rFonts w:ascii="Times New Roman" w:hAnsi="Times New Roman" w:cs="Times New Roman"/>
              </w:rPr>
            </w:pPr>
            <w:r w:rsidRPr="004C5BE9">
              <w:rPr>
                <w:rFonts w:ascii="Times New Roman" w:hAnsi="Times New Roman" w:cs="Times New Roman"/>
              </w:rPr>
              <w:t>Title of Term Paper</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3</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Breast Anatomy, Physiology and Mammographic Correlation</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rPr>
                <w:rFonts w:ascii="Times New Roman" w:hAnsi="Times New Roman" w:cs="Times New Roman"/>
              </w:rPr>
            </w:pPr>
            <w:r w:rsidRPr="004C5BE9">
              <w:rPr>
                <w:rFonts w:ascii="Times New Roman" w:hAnsi="Times New Roman" w:cs="Times New Roman"/>
              </w:rPr>
              <w:t>Outline of Term Paper</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4</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 xml:space="preserve">Pathology of the Breast  </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rPr>
            </w:pPr>
            <w:r w:rsidRPr="004C5BE9">
              <w:rPr>
                <w:rFonts w:ascii="Times New Roman" w:hAnsi="Times New Roman" w:cs="Times New Roman"/>
              </w:rPr>
              <w:t>Quiz 1</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5</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Correlative Physical Breast Assessment</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rPr>
            </w:pP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6</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Equipment and Safety</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rPr>
                <w:rFonts w:ascii="Times New Roman" w:hAnsi="Times New Roman" w:cs="Times New Roman"/>
              </w:rPr>
            </w:pPr>
            <w:r w:rsidRPr="004C5BE9">
              <w:rPr>
                <w:rFonts w:ascii="Times New Roman" w:hAnsi="Times New Roman" w:cs="Times New Roman"/>
              </w:rPr>
              <w:t>Abstract of Term Paper</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7</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Midterm Exam</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rPr>
            </w:pPr>
            <w:r w:rsidRPr="004C5BE9">
              <w:rPr>
                <w:rFonts w:ascii="Times New Roman" w:hAnsi="Times New Roman" w:cs="Times New Roman"/>
              </w:rPr>
              <w:t>Midterm Exam</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8</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Interventional Procedures</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rPr>
                <w:rFonts w:ascii="Times New Roman" w:hAnsi="Times New Roman" w:cs="Times New Roman"/>
              </w:rPr>
            </w:pPr>
            <w:r w:rsidRPr="004C5BE9">
              <w:rPr>
                <w:rFonts w:ascii="Times New Roman" w:hAnsi="Times New Roman" w:cs="Times New Roman"/>
              </w:rPr>
              <w:t xml:space="preserve"> </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9</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 xml:space="preserve">Mammography Quality Management   </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rPr>
                <w:rFonts w:ascii="Times New Roman" w:hAnsi="Times New Roman" w:cs="Times New Roman"/>
              </w:rPr>
            </w:pPr>
            <w:r w:rsidRPr="004C5BE9">
              <w:rPr>
                <w:rFonts w:ascii="Times New Roman" w:hAnsi="Times New Roman" w:cs="Times New Roman"/>
              </w:rPr>
              <w:t>Oral Presentation</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10</w:t>
            </w:r>
          </w:p>
        </w:tc>
        <w:tc>
          <w:tcPr>
            <w:tcW w:w="3690" w:type="dxa"/>
            <w:tcBorders>
              <w:left w:val="single" w:sz="2" w:space="0" w:color="000000"/>
            </w:tcBorders>
            <w:tcMar>
              <w:left w:w="54" w:type="dxa"/>
            </w:tcMar>
          </w:tcPr>
          <w:p w:rsidR="00580F5D" w:rsidRPr="004C5BE9" w:rsidRDefault="00580F5D" w:rsidP="00AE2CA0">
            <w:pPr>
              <w:tabs>
                <w:tab w:val="left" w:pos="1185"/>
              </w:tabs>
              <w:rPr>
                <w:color w:val="auto"/>
              </w:rPr>
            </w:pPr>
            <w:r w:rsidRPr="004C5BE9">
              <w:rPr>
                <w:color w:val="auto"/>
              </w:rPr>
              <w:t>New Technologies (Computer Assisted Detection, Digital Breast Tomosynthesis, Breast Imaging Biomarkers, Dual Energy Contrast-enhanced Mammography, Breast Elastography Ultrasound Imaging, Scintimammography, and PET)</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rPr>
                <w:rFonts w:ascii="Times New Roman" w:hAnsi="Times New Roman" w:cs="Times New Roman"/>
              </w:rPr>
            </w:pPr>
            <w:r w:rsidRPr="004C5BE9">
              <w:rPr>
                <w:rFonts w:ascii="Times New Roman" w:hAnsi="Times New Roman" w:cs="Times New Roman"/>
              </w:rPr>
              <w:t>Oral Presentation</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11</w:t>
            </w:r>
          </w:p>
        </w:tc>
        <w:tc>
          <w:tcPr>
            <w:tcW w:w="3690" w:type="dxa"/>
            <w:tcBorders>
              <w:left w:val="single" w:sz="2" w:space="0" w:color="000000"/>
            </w:tcBorders>
            <w:tcMar>
              <w:left w:w="54" w:type="dxa"/>
            </w:tcMar>
          </w:tcPr>
          <w:p w:rsidR="00580F5D" w:rsidRPr="004C5BE9" w:rsidRDefault="00580F5D" w:rsidP="00AE2CA0">
            <w:pPr>
              <w:tabs>
                <w:tab w:val="left" w:pos="1185"/>
              </w:tabs>
              <w:rPr>
                <w:color w:val="auto"/>
              </w:rPr>
            </w:pPr>
            <w:r w:rsidRPr="004C5BE9">
              <w:rPr>
                <w:color w:val="auto"/>
              </w:rPr>
              <w:t xml:space="preserve">Mammographic Positioning, Special Needs and Imaging Procedures </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rPr>
            </w:pPr>
            <w:r w:rsidRPr="004C5BE9">
              <w:rPr>
                <w:rFonts w:ascii="Times New Roman" w:hAnsi="Times New Roman" w:cs="Times New Roman"/>
              </w:rPr>
              <w:t>Oral Presentation</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12</w:t>
            </w:r>
          </w:p>
        </w:tc>
        <w:tc>
          <w:tcPr>
            <w:tcW w:w="3690" w:type="dxa"/>
            <w:tcBorders>
              <w:left w:val="single" w:sz="2" w:space="0" w:color="000000"/>
            </w:tcBorders>
            <w:tcMar>
              <w:left w:w="54" w:type="dxa"/>
            </w:tcMar>
          </w:tcPr>
          <w:p w:rsidR="00580F5D" w:rsidRPr="004C5BE9" w:rsidRDefault="00580F5D" w:rsidP="00AE2CA0">
            <w:pPr>
              <w:jc w:val="both"/>
              <w:rPr>
                <w:color w:val="auto"/>
              </w:rPr>
            </w:pPr>
            <w:r w:rsidRPr="004C5BE9">
              <w:rPr>
                <w:color w:val="auto"/>
              </w:rPr>
              <w:t>Sonomammography and Breast MRI</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rPr>
            </w:pPr>
            <w:r w:rsidRPr="004C5BE9">
              <w:rPr>
                <w:rFonts w:ascii="Times New Roman" w:hAnsi="Times New Roman" w:cs="Times New Roman"/>
              </w:rPr>
              <w:t>Quiz 2</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13</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 xml:space="preserve">Image Evaluation </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rPr>
                <w:rFonts w:ascii="Times New Roman" w:hAnsi="Times New Roman" w:cs="Times New Roman"/>
              </w:rPr>
            </w:pPr>
            <w:r w:rsidRPr="004C5BE9">
              <w:rPr>
                <w:rFonts w:ascii="Times New Roman" w:hAnsi="Times New Roman" w:cs="Times New Roman"/>
              </w:rPr>
              <w:t>Term Paper Due Oral Presentation</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14</w:t>
            </w:r>
          </w:p>
        </w:tc>
        <w:tc>
          <w:tcPr>
            <w:tcW w:w="3690" w:type="dxa"/>
            <w:tcBorders>
              <w:left w:val="single" w:sz="2" w:space="0" w:color="000000"/>
            </w:tcBorders>
            <w:tcMar>
              <w:left w:w="54" w:type="dxa"/>
            </w:tcMar>
          </w:tcPr>
          <w:p w:rsidR="00580F5D" w:rsidRPr="004C5BE9" w:rsidRDefault="00580F5D" w:rsidP="00AE2CA0">
            <w:pPr>
              <w:rPr>
                <w:color w:val="auto"/>
              </w:rPr>
            </w:pPr>
            <w:r w:rsidRPr="004C5BE9">
              <w:rPr>
                <w:color w:val="auto"/>
              </w:rPr>
              <w:t>ARRT Exam Content Specifications and Application Procedure</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rPr>
            </w:pPr>
            <w:r w:rsidRPr="004C5BE9">
              <w:rPr>
                <w:rFonts w:ascii="Times New Roman" w:hAnsi="Times New Roman" w:cs="Times New Roman"/>
              </w:rPr>
              <w:t>Oral Presentation</w:t>
            </w:r>
          </w:p>
        </w:tc>
      </w:tr>
      <w:tr w:rsidR="00580F5D" w:rsidRPr="004C5BE9" w:rsidTr="00AE2CA0">
        <w:tc>
          <w:tcPr>
            <w:tcW w:w="1079" w:type="dxa"/>
            <w:tcMar>
              <w:left w:w="54" w:type="dxa"/>
            </w:tcMar>
          </w:tcPr>
          <w:p w:rsidR="00580F5D" w:rsidRPr="004C5BE9" w:rsidRDefault="00580F5D" w:rsidP="00AE2CA0">
            <w:pPr>
              <w:jc w:val="both"/>
              <w:rPr>
                <w:color w:val="auto"/>
              </w:rPr>
            </w:pPr>
            <w:r w:rsidRPr="004C5BE9">
              <w:rPr>
                <w:color w:val="auto"/>
              </w:rPr>
              <w:t>15</w:t>
            </w:r>
          </w:p>
        </w:tc>
        <w:tc>
          <w:tcPr>
            <w:tcW w:w="3690" w:type="dxa"/>
            <w:tcBorders>
              <w:left w:val="single" w:sz="2" w:space="0" w:color="000000"/>
            </w:tcBorders>
            <w:tcMar>
              <w:left w:w="54" w:type="dxa"/>
            </w:tcMar>
          </w:tcPr>
          <w:p w:rsidR="00580F5D" w:rsidRPr="004C5BE9" w:rsidRDefault="00580F5D" w:rsidP="00AE2CA0">
            <w:pPr>
              <w:jc w:val="both"/>
              <w:rPr>
                <w:color w:val="auto"/>
              </w:rPr>
            </w:pPr>
            <w:r w:rsidRPr="004C5BE9">
              <w:rPr>
                <w:color w:val="auto"/>
              </w:rPr>
              <w:t>Final exam</w:t>
            </w:r>
          </w:p>
        </w:tc>
        <w:tc>
          <w:tcPr>
            <w:tcW w:w="2250" w:type="dxa"/>
            <w:tcBorders>
              <w:left w:val="single" w:sz="2" w:space="0" w:color="000000"/>
            </w:tcBorders>
            <w:tcMar>
              <w:left w:w="54" w:type="dxa"/>
            </w:tcMar>
          </w:tcPr>
          <w:p w:rsidR="00580F5D" w:rsidRPr="004C5BE9" w:rsidRDefault="00580F5D" w:rsidP="00AE2CA0">
            <w:pPr>
              <w:rPr>
                <w:color w:val="auto"/>
              </w:rPr>
            </w:pPr>
            <w:r w:rsidRPr="004C5BE9">
              <w:rPr>
                <w:color w:val="auto"/>
              </w:rPr>
              <w:t>Related chapters</w:t>
            </w:r>
          </w:p>
        </w:tc>
        <w:tc>
          <w:tcPr>
            <w:tcW w:w="2160" w:type="dxa"/>
            <w:tcBorders>
              <w:left w:val="single" w:sz="2" w:space="0" w:color="000000"/>
              <w:right w:val="single" w:sz="2" w:space="0" w:color="000000"/>
            </w:tcBorders>
            <w:tcMar>
              <w:left w:w="54" w:type="dxa"/>
            </w:tcMar>
          </w:tcPr>
          <w:p w:rsidR="00580F5D" w:rsidRPr="004C5BE9" w:rsidRDefault="00580F5D" w:rsidP="00AE2CA0">
            <w:pPr>
              <w:pStyle w:val="TableContents"/>
              <w:jc w:val="both"/>
              <w:rPr>
                <w:rFonts w:ascii="Times New Roman" w:hAnsi="Times New Roman" w:cs="Times New Roman"/>
              </w:rPr>
            </w:pPr>
          </w:p>
        </w:tc>
      </w:tr>
    </w:tbl>
    <w:p w:rsidR="00580F5D" w:rsidRPr="004C5BE9" w:rsidRDefault="00580F5D" w:rsidP="00580F5D">
      <w:pPr>
        <w:jc w:val="both"/>
        <w:rPr>
          <w:color w:val="auto"/>
        </w:rPr>
      </w:pPr>
    </w:p>
    <w:p w:rsidR="00580F5D" w:rsidRPr="008D4CAF" w:rsidRDefault="00580F5D" w:rsidP="00580F5D">
      <w:pPr>
        <w:tabs>
          <w:tab w:val="left" w:pos="360"/>
          <w:tab w:val="left" w:pos="810"/>
          <w:tab w:val="left" w:pos="990"/>
        </w:tabs>
        <w:jc w:val="both"/>
        <w:rPr>
          <w:b/>
          <w:color w:val="auto"/>
        </w:rPr>
      </w:pPr>
      <w:r w:rsidRPr="008D4CAF">
        <w:rPr>
          <w:b/>
          <w:color w:val="auto"/>
        </w:rPr>
        <w:t>Grading Policy and Procedure</w:t>
      </w:r>
    </w:p>
    <w:p w:rsidR="00580F5D" w:rsidRPr="008D4CAF" w:rsidRDefault="00580F5D" w:rsidP="00580F5D">
      <w:pPr>
        <w:tabs>
          <w:tab w:val="left" w:pos="360"/>
          <w:tab w:val="left" w:pos="810"/>
          <w:tab w:val="left" w:pos="990"/>
        </w:tabs>
        <w:jc w:val="both"/>
        <w:rPr>
          <w:b/>
          <w:color w:val="auto"/>
        </w:rPr>
      </w:pPr>
    </w:p>
    <w:p w:rsidR="00580F5D" w:rsidRPr="008D4CAF" w:rsidRDefault="00580F5D" w:rsidP="00580F5D">
      <w:pPr>
        <w:jc w:val="both"/>
      </w:pPr>
      <w:r w:rsidRPr="008D4CAF">
        <w:rPr>
          <w:i/>
          <w:color w:val="auto"/>
        </w:rPr>
        <w:t>Scope</w:t>
      </w:r>
      <w:r w:rsidRPr="008D4CAF">
        <w:rPr>
          <w:i/>
        </w:rPr>
        <w:t xml:space="preserve"> of assignments and other course requirements</w:t>
      </w:r>
      <w:r w:rsidRPr="008D4CAF">
        <w:t xml:space="preserve">: Students will prepare homework assignments regularly, participate in all in-class exercises, and present their case-study results. There will be 2 quizzes, 2 exams including the final exam, and a term paper.  </w:t>
      </w:r>
    </w:p>
    <w:p w:rsidR="00580F5D" w:rsidRPr="008D4CAF" w:rsidRDefault="00580F5D" w:rsidP="00580F5D">
      <w:pPr>
        <w:jc w:val="both"/>
      </w:pPr>
    </w:p>
    <w:p w:rsidR="00580F5D" w:rsidRPr="008D4CAF" w:rsidRDefault="00580F5D" w:rsidP="00580F5D">
      <w:pPr>
        <w:jc w:val="both"/>
      </w:pPr>
      <w:r w:rsidRPr="008D4CAF">
        <w:rPr>
          <w:i/>
        </w:rPr>
        <w:t>Method of grading</w:t>
      </w:r>
      <w:r w:rsidRPr="008D4CAF">
        <w:t>: The final grade will be based on a weighted average of the grades from the following:</w:t>
      </w:r>
    </w:p>
    <w:p w:rsidR="00580F5D" w:rsidRPr="008D4CAF" w:rsidRDefault="00580F5D" w:rsidP="00580F5D">
      <w:pPr>
        <w:jc w:val="both"/>
      </w:pPr>
    </w:p>
    <w:p w:rsidR="00580F5D" w:rsidRPr="008D4CAF" w:rsidRDefault="00580F5D" w:rsidP="00580F5D">
      <w:pPr>
        <w:jc w:val="both"/>
        <w:rPr>
          <w:rFonts w:eastAsia="Calibri"/>
        </w:rPr>
      </w:pPr>
      <w:r w:rsidRPr="008D4CAF">
        <w:rPr>
          <w:rFonts w:eastAsia="Calibri"/>
        </w:rPr>
        <w:tab/>
        <w:t>Quizzes</w:t>
      </w:r>
      <w:r w:rsidRPr="008D4CAF">
        <w:rPr>
          <w:rFonts w:eastAsia="Calibri"/>
        </w:rPr>
        <w:tab/>
      </w:r>
      <w:r w:rsidRPr="008D4CAF">
        <w:rPr>
          <w:rFonts w:eastAsia="Calibri"/>
        </w:rPr>
        <w:tab/>
        <w:t>15%</w:t>
      </w:r>
    </w:p>
    <w:p w:rsidR="00580F5D" w:rsidRPr="008D4CAF" w:rsidRDefault="00580F5D" w:rsidP="00580F5D">
      <w:pPr>
        <w:jc w:val="both"/>
        <w:rPr>
          <w:rFonts w:eastAsia="Calibri"/>
        </w:rPr>
      </w:pPr>
      <w:r w:rsidRPr="008D4CAF">
        <w:rPr>
          <w:rFonts w:eastAsia="Calibri"/>
        </w:rPr>
        <w:lastRenderedPageBreak/>
        <w:tab/>
        <w:t xml:space="preserve">Class Participation </w:t>
      </w:r>
      <w:r w:rsidRPr="008D4CAF">
        <w:rPr>
          <w:rFonts w:eastAsia="Calibri"/>
        </w:rPr>
        <w:tab/>
        <w:t>15%</w:t>
      </w:r>
    </w:p>
    <w:p w:rsidR="00580F5D" w:rsidRPr="008D4CAF" w:rsidRDefault="00580F5D" w:rsidP="00580F5D">
      <w:pPr>
        <w:jc w:val="both"/>
        <w:rPr>
          <w:rFonts w:eastAsia="Calibri"/>
        </w:rPr>
      </w:pPr>
      <w:r w:rsidRPr="008D4CAF">
        <w:rPr>
          <w:rFonts w:eastAsia="Calibri"/>
        </w:rPr>
        <w:tab/>
        <w:t>Term Paper</w:t>
      </w:r>
      <w:r w:rsidRPr="008D4CAF">
        <w:rPr>
          <w:rFonts w:eastAsia="Calibri"/>
        </w:rPr>
        <w:tab/>
      </w:r>
      <w:r w:rsidRPr="008D4CAF">
        <w:rPr>
          <w:rFonts w:eastAsia="Calibri"/>
        </w:rPr>
        <w:tab/>
        <w:t>20%</w:t>
      </w:r>
    </w:p>
    <w:p w:rsidR="00580F5D" w:rsidRPr="008D4CAF" w:rsidRDefault="00580F5D" w:rsidP="00580F5D">
      <w:pPr>
        <w:jc w:val="both"/>
        <w:rPr>
          <w:rFonts w:eastAsia="Calibri"/>
        </w:rPr>
      </w:pPr>
      <w:r w:rsidRPr="008D4CAF">
        <w:rPr>
          <w:rFonts w:eastAsia="Calibri"/>
        </w:rPr>
        <w:tab/>
        <w:t>Midterm</w:t>
      </w:r>
      <w:r w:rsidRPr="008D4CAF">
        <w:rPr>
          <w:rFonts w:eastAsia="Calibri"/>
        </w:rPr>
        <w:tab/>
      </w:r>
      <w:r w:rsidRPr="008D4CAF">
        <w:rPr>
          <w:rFonts w:eastAsia="Calibri"/>
        </w:rPr>
        <w:tab/>
        <w:t>20%</w:t>
      </w:r>
    </w:p>
    <w:p w:rsidR="00580F5D" w:rsidRPr="008D4CAF" w:rsidRDefault="00580F5D" w:rsidP="00580F5D">
      <w:pPr>
        <w:jc w:val="both"/>
      </w:pPr>
      <w:r w:rsidRPr="008D4CAF">
        <w:rPr>
          <w:rFonts w:eastAsia="Calibri"/>
        </w:rPr>
        <w:tab/>
        <w:t>Final Exam</w:t>
      </w:r>
      <w:r w:rsidRPr="008D4CAF">
        <w:rPr>
          <w:rFonts w:eastAsia="Calibri"/>
        </w:rPr>
        <w:tab/>
      </w:r>
      <w:r w:rsidRPr="008D4CAF">
        <w:rPr>
          <w:rFonts w:eastAsia="Calibri"/>
        </w:rPr>
        <w:tab/>
        <w:t>30%</w:t>
      </w:r>
      <w:r w:rsidRPr="008D4CAF">
        <w:tab/>
      </w:r>
    </w:p>
    <w:p w:rsidR="00580F5D" w:rsidRPr="008D4CAF" w:rsidRDefault="00580F5D" w:rsidP="00580F5D">
      <w:pPr>
        <w:jc w:val="both"/>
        <w:rPr>
          <w:b/>
        </w:rPr>
      </w:pPr>
    </w:p>
    <w:p w:rsidR="00580F5D" w:rsidRPr="008D4CAF" w:rsidRDefault="00580F5D" w:rsidP="00580F5D">
      <w:pPr>
        <w:jc w:val="both"/>
      </w:pPr>
      <w:r w:rsidRPr="008D4CAF">
        <w:rPr>
          <w:b/>
        </w:rPr>
        <w:t>Required and Recommended Instructional Materials</w:t>
      </w:r>
    </w:p>
    <w:p w:rsidR="00580F5D" w:rsidRPr="008D4CAF" w:rsidRDefault="00580F5D" w:rsidP="00580F5D">
      <w:pPr>
        <w:jc w:val="both"/>
      </w:pPr>
    </w:p>
    <w:p w:rsidR="00580F5D" w:rsidRPr="008D4CAF" w:rsidRDefault="00580F5D" w:rsidP="00580F5D">
      <w:pPr>
        <w:jc w:val="both"/>
      </w:pPr>
      <w:r w:rsidRPr="008D4CAF">
        <w:rPr>
          <w:i/>
        </w:rPr>
        <w:t>Required textbooks</w:t>
      </w:r>
      <w:r w:rsidRPr="008D4CAF">
        <w:t xml:space="preserve">: </w:t>
      </w:r>
    </w:p>
    <w:p w:rsidR="00580F5D" w:rsidRPr="008D4CAF" w:rsidRDefault="00580F5D" w:rsidP="00580F5D">
      <w:pPr>
        <w:jc w:val="both"/>
      </w:pPr>
      <w:r w:rsidRPr="008D4CAF">
        <w:t xml:space="preserve">1. Mammography &amp; Breast Imaging Prep, 2nd Edition, ISBN: 9780071749329  </w:t>
      </w:r>
    </w:p>
    <w:p w:rsidR="00580F5D" w:rsidRPr="008D4CAF" w:rsidRDefault="00580F5D" w:rsidP="00580F5D">
      <w:pPr>
        <w:jc w:val="both"/>
      </w:pPr>
      <w:r w:rsidRPr="008D4CAF">
        <w:t xml:space="preserve">2. Lange Q &amp; A Mammography Examination (3rd Edition) SBN 970071833929  </w:t>
      </w:r>
    </w:p>
    <w:p w:rsidR="00580F5D" w:rsidRPr="008D4CAF" w:rsidRDefault="00580F5D" w:rsidP="00580F5D">
      <w:pPr>
        <w:jc w:val="both"/>
      </w:pPr>
    </w:p>
    <w:p w:rsidR="00580F5D" w:rsidRPr="008D4CAF" w:rsidRDefault="00580F5D" w:rsidP="00580F5D">
      <w:pPr>
        <w:jc w:val="both"/>
        <w:rPr>
          <w:b/>
        </w:rPr>
      </w:pPr>
      <w:r w:rsidRPr="008D4CAF">
        <w:rPr>
          <w:b/>
        </w:rPr>
        <w:t>College academic integrity policy</w:t>
      </w:r>
    </w:p>
    <w:p w:rsidR="00580F5D" w:rsidRPr="008D4CAF" w:rsidRDefault="00580F5D" w:rsidP="00580F5D">
      <w:pPr>
        <w:jc w:val="both"/>
      </w:pPr>
    </w:p>
    <w:p w:rsidR="00580F5D" w:rsidRPr="008D4CAF" w:rsidRDefault="00580F5D" w:rsidP="00580F5D">
      <w:pPr>
        <w:jc w:val="both"/>
      </w:pPr>
      <w:r w:rsidRPr="008D4CAF">
        <w:t>Students and all others who work with information, ideas, texts, images, music, inventions, and</w:t>
      </w:r>
      <w:r w:rsidR="00607545">
        <w:t xml:space="preserve"> </w:t>
      </w:r>
      <w:r w:rsidRPr="008D4CAF">
        <w:t>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580F5D" w:rsidRPr="008D4CAF" w:rsidRDefault="00580F5D" w:rsidP="00580F5D">
      <w:pPr>
        <w:jc w:val="both"/>
      </w:pPr>
    </w:p>
    <w:p w:rsidR="00580F5D" w:rsidRPr="00B001AF" w:rsidRDefault="00007BBE" w:rsidP="00580F5D">
      <w:pPr>
        <w:jc w:val="both"/>
        <w:rPr>
          <w:b/>
        </w:rPr>
      </w:pPr>
      <w:r w:rsidRPr="00B001AF">
        <w:rPr>
          <w:b/>
        </w:rPr>
        <w:t xml:space="preserve">Class </w:t>
      </w:r>
      <w:r w:rsidR="00580F5D" w:rsidRPr="00B001AF">
        <w:rPr>
          <w:b/>
        </w:rPr>
        <w:t>Participation</w:t>
      </w:r>
    </w:p>
    <w:p w:rsidR="00580F5D" w:rsidRPr="00B001AF" w:rsidRDefault="00580F5D" w:rsidP="00580F5D">
      <w:pPr>
        <w:jc w:val="both"/>
      </w:pPr>
    </w:p>
    <w:p w:rsidR="00580F5D" w:rsidRDefault="00580F5D" w:rsidP="00580F5D">
      <w:pPr>
        <w:jc w:val="both"/>
        <w:rPr>
          <w:color w:val="auto"/>
        </w:rPr>
      </w:pPr>
      <w:r w:rsidRPr="00B001AF">
        <w:rPr>
          <w:color w:val="auto"/>
        </w:rPr>
        <w:t xml:space="preserve">A student must be able to devote sufficient time to complete </w:t>
      </w:r>
      <w:r w:rsidRPr="00B001AF">
        <w:t xml:space="preserve">all lecture, classroom exercises, homework, research and other course work. The course </w:t>
      </w:r>
      <w:r w:rsidR="00607545" w:rsidRPr="00B001AF">
        <w:t xml:space="preserve">will </w:t>
      </w:r>
      <w:r w:rsidR="00607545" w:rsidRPr="00B001AF">
        <w:rPr>
          <w:color w:val="auto"/>
        </w:rPr>
        <w:t>follow</w:t>
      </w:r>
      <w:r w:rsidRPr="00B001AF">
        <w:rPr>
          <w:color w:val="auto"/>
        </w:rPr>
        <w:t xml:space="preserve"> a sequence </w:t>
      </w:r>
      <w:r w:rsidRPr="00B001AF">
        <w:t xml:space="preserve">that includes all ASRT and ARRT specifications. </w:t>
      </w:r>
      <w:r w:rsidRPr="00B001AF">
        <w:rPr>
          <w:color w:val="auto"/>
        </w:rPr>
        <w:t xml:space="preserve">This course may be taken </w:t>
      </w:r>
      <w:r w:rsidRPr="00B001AF">
        <w:t xml:space="preserve">before, during or after the BS in RS program. </w:t>
      </w:r>
      <w:r w:rsidRPr="00B001AF">
        <w:rPr>
          <w:color w:val="auto"/>
        </w:rPr>
        <w:t xml:space="preserve">Deficiency in any particular areas of </w:t>
      </w:r>
      <w:r w:rsidRPr="00B001AF">
        <w:t>the</w:t>
      </w:r>
      <w:r w:rsidRPr="00B001AF">
        <w:rPr>
          <w:color w:val="auto"/>
        </w:rPr>
        <w:t xml:space="preserve"> anatomy</w:t>
      </w:r>
      <w:r w:rsidRPr="00B001AF">
        <w:t xml:space="preserve"> and physiology, patient care, pathology, equipment and quality management </w:t>
      </w:r>
      <w:r w:rsidRPr="00B001AF">
        <w:rPr>
          <w:color w:val="auto"/>
        </w:rPr>
        <w:t xml:space="preserve">on a student’s part due to non-participation will significantly affect his/her </w:t>
      </w:r>
      <w:r w:rsidRPr="00B001AF">
        <w:t xml:space="preserve">preparedness to commence the clinical requirement for the ARRT exam. </w:t>
      </w:r>
      <w:r w:rsidR="00007BBE" w:rsidRPr="00B001AF">
        <w:rPr>
          <w:color w:val="auto"/>
        </w:rPr>
        <w:t>Students are expected to attend all lectures.</w:t>
      </w:r>
    </w:p>
    <w:p w:rsidR="00007BBE" w:rsidRPr="008D4CAF" w:rsidRDefault="00007BBE" w:rsidP="00580F5D">
      <w:pPr>
        <w:jc w:val="both"/>
      </w:pPr>
    </w:p>
    <w:p w:rsidR="00580F5D" w:rsidRPr="008D4CAF" w:rsidRDefault="00580F5D" w:rsidP="00580F5D">
      <w:pPr>
        <w:jc w:val="both"/>
      </w:pPr>
      <w:r w:rsidRPr="008D4CAF">
        <w:rPr>
          <w:b/>
        </w:rPr>
        <w:t>Technology statement</w:t>
      </w:r>
    </w:p>
    <w:p w:rsidR="00580F5D" w:rsidRPr="008D4CAF" w:rsidRDefault="00580F5D" w:rsidP="00580F5D">
      <w:pPr>
        <w:jc w:val="both"/>
      </w:pPr>
    </w:p>
    <w:p w:rsidR="00580F5D" w:rsidRPr="008D4CAF" w:rsidRDefault="00580F5D" w:rsidP="00580F5D">
      <w:pPr>
        <w:jc w:val="both"/>
      </w:pPr>
      <w:r w:rsidRPr="008D4CAF">
        <w:t xml:space="preserve">Before entering the course, as expected from AAS radiologic technology graduates, students should be comfortable with Blackboard. </w:t>
      </w:r>
    </w:p>
    <w:p w:rsidR="00580F5D" w:rsidRPr="008D4CAF" w:rsidRDefault="00580F5D" w:rsidP="00580F5D">
      <w:pPr>
        <w:jc w:val="both"/>
      </w:pPr>
    </w:p>
    <w:p w:rsidR="00E735CC" w:rsidRPr="00E735CC" w:rsidRDefault="00580F5D" w:rsidP="00E735CC">
      <w:pPr>
        <w:jc w:val="both"/>
        <w:rPr>
          <w:highlight w:val="yellow"/>
        </w:rPr>
      </w:pPr>
      <w:r w:rsidRPr="008D4CAF">
        <w:rPr>
          <w:b/>
        </w:rPr>
        <w:t>Course Need Assessment</w:t>
      </w:r>
    </w:p>
    <w:p w:rsidR="00580F5D" w:rsidRPr="00E735CC" w:rsidRDefault="00580F5D" w:rsidP="00580F5D">
      <w:pPr>
        <w:jc w:val="both"/>
        <w:rPr>
          <w:highlight w:val="yellow"/>
        </w:rPr>
      </w:pPr>
    </w:p>
    <w:p w:rsidR="00580F5D" w:rsidRPr="008D4CAF" w:rsidRDefault="00580F5D" w:rsidP="00580F5D">
      <w:r w:rsidRPr="006C78BA">
        <w:rPr>
          <w:b/>
        </w:rPr>
        <w:t>Target Students and Projected Head Counts:</w:t>
      </w:r>
      <w:r w:rsidRPr="006C78BA">
        <w:t xml:space="preserve"> This course will be an elective upper level science course for BS in Radiologic Science</w:t>
      </w:r>
      <w:r w:rsidR="00D10E34" w:rsidRPr="006C78BA">
        <w:t xml:space="preserve"> (</w:t>
      </w:r>
      <w:r w:rsidR="00E735CC" w:rsidRPr="006C78BA">
        <w:t xml:space="preserve">General, CT and </w:t>
      </w:r>
      <w:r w:rsidR="00D10E34" w:rsidRPr="006C78BA">
        <w:t>MR</w:t>
      </w:r>
      <w:r w:rsidRPr="006C78BA">
        <w:t xml:space="preserve"> </w:t>
      </w:r>
      <w:r w:rsidR="00C4565F" w:rsidRPr="006C78BA">
        <w:t>Concentration</w:t>
      </w:r>
      <w:r w:rsidR="00E735CC" w:rsidRPr="006C78BA">
        <w:t>s</w:t>
      </w:r>
      <w:r w:rsidRPr="006C78BA">
        <w:t xml:space="preserve">) students or </w:t>
      </w:r>
      <w:r w:rsidR="00E735CC" w:rsidRPr="006C78BA">
        <w:t>non-</w:t>
      </w:r>
      <w:r w:rsidR="00B001AF">
        <w:t xml:space="preserve">matriculated radiographers who are looking to satisfy the MQSA required forty (40) educational contact hours of the mammography discipline. </w:t>
      </w:r>
      <w:r w:rsidRPr="008D4CAF">
        <w:t xml:space="preserve">We will offer the course at least once per year, ideally in the Spring Semester. Students may take this course to fulfill the credit requirements of the BS in RS program. We anticipate that there will be approximately </w:t>
      </w:r>
      <w:r w:rsidRPr="008D4CAF">
        <w:rPr>
          <w:color w:val="auto"/>
        </w:rPr>
        <w:t>15</w:t>
      </w:r>
      <w:r w:rsidRPr="008D4CAF">
        <w:rPr>
          <w:color w:val="FF0000"/>
        </w:rPr>
        <w:t xml:space="preserve"> </w:t>
      </w:r>
      <w:r w:rsidRPr="008D4CAF">
        <w:t xml:space="preserve">students taking the course. </w:t>
      </w:r>
    </w:p>
    <w:p w:rsidR="00580F5D" w:rsidRPr="008D4CAF" w:rsidRDefault="00580F5D" w:rsidP="00580F5D">
      <w:pPr>
        <w:jc w:val="both"/>
      </w:pPr>
      <w:r w:rsidRPr="008D4CAF">
        <w:t xml:space="preserve">. </w:t>
      </w:r>
    </w:p>
    <w:p w:rsidR="00580F5D" w:rsidRPr="008D4CAF" w:rsidRDefault="00580F5D" w:rsidP="00580F5D">
      <w:pPr>
        <w:jc w:val="both"/>
      </w:pPr>
      <w:r w:rsidRPr="008D4CAF">
        <w:rPr>
          <w:b/>
        </w:rPr>
        <w:lastRenderedPageBreak/>
        <w:t>Physical Resources:</w:t>
      </w:r>
      <w:r w:rsidRPr="008D4CAF">
        <w:t xml:space="preserve"> A new Mammography Unit has been purchased and </w:t>
      </w:r>
      <w:r w:rsidR="00607545" w:rsidRPr="008D4CAF">
        <w:t>will be</w:t>
      </w:r>
      <w:r w:rsidRPr="008D4CAF">
        <w:t xml:space="preserve"> installed in the New Academic Building for this course. We also have in place other accessory equipment for quality management</w:t>
      </w:r>
      <w:r w:rsidR="00B001AF">
        <w:t xml:space="preserve"> including</w:t>
      </w:r>
      <w:r w:rsidRPr="008D4CAF">
        <w:t>, breast phantoms and the latest educational software for faculty and students.</w:t>
      </w:r>
    </w:p>
    <w:p w:rsidR="00580F5D" w:rsidRPr="008D4CAF" w:rsidRDefault="00580F5D" w:rsidP="00580F5D">
      <w:pPr>
        <w:jc w:val="both"/>
      </w:pPr>
      <w:r w:rsidRPr="008D4CAF">
        <w:t xml:space="preserve">At this time, no other physical resources are necessary. </w:t>
      </w:r>
    </w:p>
    <w:p w:rsidR="00580F5D" w:rsidRPr="008D4CAF" w:rsidRDefault="00580F5D" w:rsidP="00580F5D">
      <w:pPr>
        <w:jc w:val="both"/>
      </w:pPr>
    </w:p>
    <w:p w:rsidR="00580F5D" w:rsidRPr="008D4CAF" w:rsidRDefault="00580F5D" w:rsidP="00580F5D">
      <w:pPr>
        <w:jc w:val="both"/>
      </w:pPr>
      <w:r w:rsidRPr="008D4CAF">
        <w:rPr>
          <w:b/>
        </w:rPr>
        <w:t>Overlap with Other Courses:</w:t>
      </w:r>
      <w:r w:rsidRPr="008D4CAF">
        <w:t xml:space="preserve"> This course does not </w:t>
      </w:r>
      <w:r w:rsidR="0006523E">
        <w:t>o</w:t>
      </w:r>
      <w:r w:rsidR="001E3AB9">
        <w:t>verlap with any other course</w:t>
      </w:r>
      <w:r w:rsidR="0006523E">
        <w:t xml:space="preserve"> in</w:t>
      </w:r>
      <w:r w:rsidR="001E3AB9">
        <w:t xml:space="preserve"> the</w:t>
      </w:r>
      <w:r w:rsidR="0006523E">
        <w:t xml:space="preserve"> program or other courses in the college. </w:t>
      </w:r>
    </w:p>
    <w:p w:rsidR="00580F5D" w:rsidRPr="008D4CAF" w:rsidRDefault="00580F5D" w:rsidP="00580F5D">
      <w:pPr>
        <w:jc w:val="both"/>
      </w:pPr>
    </w:p>
    <w:p w:rsidR="00580F5D" w:rsidRPr="008D4CAF" w:rsidRDefault="00580F5D" w:rsidP="00580F5D">
      <w:pPr>
        <w:jc w:val="both"/>
      </w:pPr>
      <w:r w:rsidRPr="008D4CAF">
        <w:rPr>
          <w:b/>
        </w:rPr>
        <w:t>Full Time Faculty:</w:t>
      </w:r>
      <w:r w:rsidRPr="008D4CAF">
        <w:t xml:space="preserve"> The department currently has two full-time faculty capable of teaching this course and one adjunct faculty who has taught the course recently in the department.</w:t>
      </w:r>
    </w:p>
    <w:p w:rsidR="0038186B" w:rsidRDefault="0038186B" w:rsidP="00580F5D">
      <w:pPr>
        <w:jc w:val="both"/>
        <w:rPr>
          <w:b/>
        </w:rPr>
      </w:pPr>
    </w:p>
    <w:p w:rsidR="00580F5D" w:rsidRPr="008D4CAF" w:rsidRDefault="00580F5D" w:rsidP="00580F5D">
      <w:pPr>
        <w:jc w:val="both"/>
        <w:rPr>
          <w:b/>
        </w:rPr>
      </w:pPr>
      <w:r w:rsidRPr="008D4CAF">
        <w:rPr>
          <w:b/>
        </w:rPr>
        <w:t>Course Design</w:t>
      </w:r>
    </w:p>
    <w:p w:rsidR="00580F5D" w:rsidRPr="008D4CAF" w:rsidRDefault="00580F5D" w:rsidP="00580F5D">
      <w:pPr>
        <w:jc w:val="both"/>
        <w:rPr>
          <w:b/>
        </w:rPr>
      </w:pPr>
    </w:p>
    <w:p w:rsidR="00580F5D" w:rsidRPr="008D4CAF" w:rsidRDefault="00580F5D" w:rsidP="00580F5D">
      <w:pPr>
        <w:jc w:val="both"/>
      </w:pPr>
      <w:r w:rsidRPr="008D4CAF">
        <w:t xml:space="preserve">RAD 3100 </w:t>
      </w:r>
      <w:r w:rsidRPr="008D4CAF">
        <w:rPr>
          <w:rFonts w:eastAsia="Arial"/>
        </w:rPr>
        <w:t xml:space="preserve">Principles of </w:t>
      </w:r>
      <w:r w:rsidR="00E735CC">
        <w:rPr>
          <w:rFonts w:eastAsia="Arial"/>
        </w:rPr>
        <w:t xml:space="preserve">Mammography </w:t>
      </w:r>
      <w:r w:rsidRPr="008D4CAF">
        <w:t>will consist of 3 hours of lecture classes, once per week</w:t>
      </w:r>
      <w:r w:rsidR="00CF3441">
        <w:t xml:space="preserve"> (evening and/or Saturday morning)</w:t>
      </w:r>
      <w:r w:rsidR="00F84E37">
        <w:t>.</w:t>
      </w:r>
      <w:r w:rsidRPr="008D4CAF">
        <w:t xml:space="preserve"> Topics will </w:t>
      </w:r>
      <w:r w:rsidR="00607545" w:rsidRPr="008D4CAF">
        <w:t xml:space="preserve">be </w:t>
      </w:r>
      <w:r w:rsidR="00506F9D" w:rsidRPr="008D4CAF">
        <w:t>introduced,</w:t>
      </w:r>
      <w:r w:rsidRPr="008D4CAF">
        <w:t xml:space="preserve"> and applicable techniques will be demonstrated on the equipment in the laboratory suite. Classroom and homework activities will be assigned on a regular basis, which will prepare the students for their midterm and final exams. </w:t>
      </w:r>
    </w:p>
    <w:p w:rsidR="00580F5D" w:rsidRPr="008D4CAF" w:rsidRDefault="00580F5D" w:rsidP="00580F5D">
      <w:pPr>
        <w:rPr>
          <w:rFonts w:eastAsia="Calibri"/>
          <w:b/>
        </w:rPr>
      </w:pPr>
    </w:p>
    <w:p w:rsidR="00580F5D" w:rsidRPr="008D4CAF" w:rsidRDefault="00580F5D" w:rsidP="00580F5D">
      <w:pPr>
        <w:jc w:val="both"/>
        <w:rPr>
          <w:b/>
        </w:rPr>
      </w:pPr>
      <w:r w:rsidRPr="008D4CAF">
        <w:rPr>
          <w:b/>
        </w:rPr>
        <w:t>Relationship to Programmatic Learning Outcomes</w:t>
      </w:r>
    </w:p>
    <w:p w:rsidR="00580F5D" w:rsidRPr="008D4CAF" w:rsidRDefault="00580F5D" w:rsidP="00580F5D">
      <w:pPr>
        <w:pStyle w:val="Normal1"/>
        <w:jc w:val="both"/>
      </w:pPr>
    </w:p>
    <w:p w:rsidR="00580F5D" w:rsidRDefault="00580F5D" w:rsidP="00580F5D">
      <w:pPr>
        <w:jc w:val="both"/>
      </w:pPr>
      <w:r w:rsidRPr="008D4CAF">
        <w:t xml:space="preserve">Consistent with the department's mission, this course will help students acquire the necessary knowledge in this advanced imaging modality course in preparation for the certification exam.  </w:t>
      </w:r>
    </w:p>
    <w:p w:rsidR="003173B4" w:rsidRDefault="003173B4" w:rsidP="00580F5D">
      <w:pPr>
        <w:jc w:val="both"/>
      </w:pPr>
    </w:p>
    <w:p w:rsidR="0038186B" w:rsidRDefault="0038186B">
      <w:pPr>
        <w:rPr>
          <w:b/>
          <w:u w:val="single"/>
        </w:rPr>
      </w:pPr>
    </w:p>
    <w:p w:rsidR="00F051F7" w:rsidRDefault="00F051F7">
      <w:pPr>
        <w:rPr>
          <w:b/>
          <w:u w:val="single"/>
        </w:rPr>
      </w:pPr>
      <w:r>
        <w:rPr>
          <w:b/>
          <w:u w:val="single"/>
        </w:rPr>
        <w:br w:type="page"/>
      </w:r>
    </w:p>
    <w:p w:rsidR="00F051F7" w:rsidRPr="008D4CAF" w:rsidRDefault="00F051F7" w:rsidP="00F051F7">
      <w:pPr>
        <w:spacing w:after="200" w:line="276" w:lineRule="auto"/>
        <w:jc w:val="both"/>
      </w:pPr>
      <w:r>
        <w:rPr>
          <w:b/>
          <w:u w:val="single"/>
        </w:rPr>
        <w:lastRenderedPageBreak/>
        <w:t>Chancellor’s University Report</w:t>
      </w:r>
      <w:r w:rsidRPr="008D4CAF">
        <w:t> </w:t>
      </w:r>
    </w:p>
    <w:p w:rsidR="00F051F7" w:rsidRPr="00384ACE" w:rsidRDefault="00F051F7" w:rsidP="00F051F7">
      <w:pPr>
        <w:jc w:val="both"/>
        <w:rPr>
          <w:b/>
          <w:bCs/>
          <w:sz w:val="20"/>
          <w:szCs w:val="20"/>
        </w:rPr>
      </w:pPr>
      <w:r w:rsidRPr="00384ACE">
        <w:rPr>
          <w:b/>
          <w:bCs/>
          <w:sz w:val="20"/>
          <w:szCs w:val="20"/>
        </w:rPr>
        <w:t>New courses to be offered in the Radiologic Technology &amp; Medical Imaging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43"/>
        <w:gridCol w:w="8693"/>
      </w:tblGrid>
      <w:tr w:rsidR="00F051F7" w:rsidRPr="00384ACE" w:rsidTr="009031E0">
        <w:trPr>
          <w:trHeight w:val="188"/>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Department(s)</w:t>
            </w:r>
          </w:p>
        </w:tc>
        <w:tc>
          <w:tcPr>
            <w:tcW w:w="4011" w:type="pct"/>
            <w:tcMar>
              <w:top w:w="0" w:type="dxa"/>
              <w:left w:w="108" w:type="dxa"/>
              <w:bottom w:w="0" w:type="dxa"/>
              <w:right w:w="108" w:type="dxa"/>
            </w:tcMar>
            <w:vAlign w:val="center"/>
          </w:tcPr>
          <w:p w:rsidR="00F051F7" w:rsidRPr="00384ACE" w:rsidRDefault="00F051F7" w:rsidP="009031E0">
            <w:pPr>
              <w:keepNext/>
              <w:jc w:val="both"/>
              <w:outlineLvl w:val="1"/>
              <w:rPr>
                <w:bCs/>
                <w:sz w:val="20"/>
                <w:szCs w:val="20"/>
              </w:rPr>
            </w:pPr>
            <w:r w:rsidRPr="00AB659F">
              <w:rPr>
                <w:b/>
                <w:bCs/>
                <w:sz w:val="20"/>
                <w:szCs w:val="20"/>
              </w:rPr>
              <w:t>Radiologic Technology &amp; Medical Imaging</w:t>
            </w:r>
          </w:p>
        </w:tc>
      </w:tr>
      <w:tr w:rsidR="00F051F7" w:rsidRPr="00384ACE" w:rsidTr="009031E0">
        <w:trPr>
          <w:trHeight w:val="242"/>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Academic Level</w:t>
            </w:r>
          </w:p>
        </w:tc>
        <w:tc>
          <w:tcPr>
            <w:tcW w:w="4011"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 xml:space="preserve">[X] Regular  [   ] Compensatory  [   ] Developmental  [   ] Remedial   </w:t>
            </w:r>
          </w:p>
        </w:tc>
      </w:tr>
      <w:tr w:rsidR="00F051F7" w:rsidRPr="00384ACE" w:rsidTr="009031E0">
        <w:trPr>
          <w:trHeight w:val="242"/>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Subject Area</w:t>
            </w:r>
          </w:p>
        </w:tc>
        <w:tc>
          <w:tcPr>
            <w:tcW w:w="4011" w:type="pct"/>
            <w:tcMar>
              <w:top w:w="0" w:type="dxa"/>
              <w:left w:w="108" w:type="dxa"/>
              <w:bottom w:w="0" w:type="dxa"/>
              <w:right w:w="108" w:type="dxa"/>
            </w:tcMar>
            <w:vAlign w:val="center"/>
          </w:tcPr>
          <w:p w:rsidR="00F051F7" w:rsidRPr="00384ACE" w:rsidRDefault="00F051F7" w:rsidP="009031E0">
            <w:pPr>
              <w:jc w:val="both"/>
              <w:rPr>
                <w:bCs/>
                <w:sz w:val="20"/>
                <w:szCs w:val="20"/>
              </w:rPr>
            </w:pPr>
            <w:r>
              <w:rPr>
                <w:bCs/>
                <w:sz w:val="20"/>
                <w:szCs w:val="20"/>
              </w:rPr>
              <w:t>Radiological Science</w:t>
            </w:r>
          </w:p>
        </w:tc>
      </w:tr>
      <w:tr w:rsidR="00F051F7" w:rsidRPr="00384ACE" w:rsidTr="009031E0">
        <w:trPr>
          <w:trHeight w:val="170"/>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Course Prefix</w:t>
            </w:r>
          </w:p>
        </w:tc>
        <w:tc>
          <w:tcPr>
            <w:tcW w:w="4011" w:type="pct"/>
            <w:tcMar>
              <w:top w:w="0" w:type="dxa"/>
              <w:left w:w="108" w:type="dxa"/>
              <w:bottom w:w="0" w:type="dxa"/>
              <w:right w:w="108" w:type="dxa"/>
            </w:tcMar>
            <w:vAlign w:val="center"/>
          </w:tcPr>
          <w:p w:rsidR="00F051F7" w:rsidRPr="00384ACE" w:rsidRDefault="00F051F7" w:rsidP="009031E0">
            <w:pPr>
              <w:jc w:val="both"/>
              <w:rPr>
                <w:bCs/>
                <w:sz w:val="20"/>
                <w:szCs w:val="20"/>
              </w:rPr>
            </w:pPr>
            <w:r w:rsidRPr="00384ACE">
              <w:rPr>
                <w:bCs/>
                <w:sz w:val="20"/>
                <w:szCs w:val="20"/>
              </w:rPr>
              <w:t>RAD</w:t>
            </w:r>
          </w:p>
        </w:tc>
      </w:tr>
      <w:tr w:rsidR="00F051F7" w:rsidRPr="00384ACE" w:rsidTr="009031E0">
        <w:trPr>
          <w:trHeight w:val="296"/>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Course Number</w:t>
            </w:r>
          </w:p>
        </w:tc>
        <w:tc>
          <w:tcPr>
            <w:tcW w:w="4011" w:type="pct"/>
            <w:tcMar>
              <w:top w:w="0" w:type="dxa"/>
              <w:left w:w="108" w:type="dxa"/>
              <w:bottom w:w="0" w:type="dxa"/>
              <w:right w:w="108" w:type="dxa"/>
            </w:tcMar>
            <w:vAlign w:val="center"/>
          </w:tcPr>
          <w:p w:rsidR="00F051F7" w:rsidRPr="00384ACE" w:rsidRDefault="00F051F7" w:rsidP="009031E0">
            <w:pPr>
              <w:jc w:val="both"/>
              <w:rPr>
                <w:bCs/>
                <w:sz w:val="20"/>
                <w:szCs w:val="20"/>
              </w:rPr>
            </w:pPr>
            <w:r w:rsidRPr="00384ACE">
              <w:rPr>
                <w:bCs/>
                <w:sz w:val="20"/>
                <w:szCs w:val="20"/>
              </w:rPr>
              <w:t>3100</w:t>
            </w:r>
          </w:p>
        </w:tc>
      </w:tr>
      <w:tr w:rsidR="00F051F7" w:rsidRPr="00384ACE" w:rsidTr="009031E0">
        <w:trPr>
          <w:trHeight w:val="170"/>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Course Title</w:t>
            </w:r>
          </w:p>
        </w:tc>
        <w:tc>
          <w:tcPr>
            <w:tcW w:w="4011" w:type="pct"/>
            <w:tcMar>
              <w:top w:w="0" w:type="dxa"/>
              <w:left w:w="108" w:type="dxa"/>
              <w:bottom w:w="0" w:type="dxa"/>
              <w:right w:w="108" w:type="dxa"/>
            </w:tcMar>
          </w:tcPr>
          <w:p w:rsidR="00F051F7" w:rsidRPr="00384ACE" w:rsidRDefault="00F051F7" w:rsidP="009031E0">
            <w:pPr>
              <w:jc w:val="both"/>
              <w:rPr>
                <w:b/>
                <w:sz w:val="20"/>
                <w:szCs w:val="20"/>
              </w:rPr>
            </w:pPr>
            <w:r w:rsidRPr="00384ACE">
              <w:rPr>
                <w:rFonts w:eastAsia="Arial"/>
                <w:sz w:val="20"/>
                <w:szCs w:val="20"/>
              </w:rPr>
              <w:t>Principles of Mammography</w:t>
            </w:r>
          </w:p>
        </w:tc>
      </w:tr>
      <w:tr w:rsidR="00F051F7" w:rsidRPr="00384ACE" w:rsidTr="009031E0">
        <w:trPr>
          <w:trHeight w:val="260"/>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Catalog Description</w:t>
            </w:r>
          </w:p>
        </w:tc>
        <w:tc>
          <w:tcPr>
            <w:tcW w:w="4011" w:type="pct"/>
            <w:tcMar>
              <w:top w:w="0" w:type="dxa"/>
              <w:left w:w="108" w:type="dxa"/>
              <w:bottom w:w="0" w:type="dxa"/>
              <w:right w:w="108" w:type="dxa"/>
            </w:tcMar>
            <w:vAlign w:val="center"/>
          </w:tcPr>
          <w:p w:rsidR="009F245E" w:rsidRPr="009F245E" w:rsidRDefault="009F245E" w:rsidP="009F245E">
            <w:pPr>
              <w:rPr>
                <w:sz w:val="20"/>
              </w:rPr>
            </w:pPr>
            <w:r w:rsidRPr="009F245E">
              <w:rPr>
                <w:sz w:val="20"/>
              </w:rPr>
              <w:t xml:space="preserve">This elective course builds on prior knowledge in radiologic technology and provides the </w:t>
            </w:r>
            <w:r w:rsidRPr="009F245E">
              <w:rPr>
                <w:rFonts w:eastAsia="Arial"/>
                <w:sz w:val="20"/>
              </w:rPr>
              <w:t>Mammography Quality Standards Act (</w:t>
            </w:r>
            <w:r w:rsidRPr="009F245E">
              <w:rPr>
                <w:sz w:val="20"/>
              </w:rPr>
              <w:t>MQSA) required cognitive skills underlying the intelligent performance of m</w:t>
            </w:r>
            <w:r w:rsidR="00E75F78">
              <w:rPr>
                <w:sz w:val="20"/>
              </w:rPr>
              <w:t>ammographers. Emphasis</w:t>
            </w:r>
            <w:r w:rsidRPr="009F245E">
              <w:rPr>
                <w:sz w:val="20"/>
              </w:rPr>
              <w:t xml:space="preserve"> on routine breast imaging procedures and advanced techniques in Digital Breast Tomosynthesis, breast anatomy, physiology and pathology, patient interactions and management, positioning, equipment operation, quality management, and new technologies.</w:t>
            </w:r>
          </w:p>
          <w:p w:rsidR="00F051F7" w:rsidRPr="00384ACE" w:rsidRDefault="00F051F7" w:rsidP="009031E0">
            <w:pPr>
              <w:jc w:val="both"/>
              <w:rPr>
                <w:sz w:val="20"/>
                <w:szCs w:val="20"/>
              </w:rPr>
            </w:pPr>
            <w:r w:rsidRPr="00384ACE">
              <w:rPr>
                <w:sz w:val="20"/>
                <w:szCs w:val="20"/>
              </w:rPr>
              <w:t xml:space="preserve">. </w:t>
            </w:r>
            <w:r w:rsidRPr="00384ACE">
              <w:rPr>
                <w:i/>
                <w:sz w:val="20"/>
                <w:szCs w:val="20"/>
              </w:rPr>
              <w:t xml:space="preserve"> </w:t>
            </w:r>
          </w:p>
        </w:tc>
      </w:tr>
      <w:tr w:rsidR="00F051F7" w:rsidRPr="00384ACE" w:rsidTr="009031E0">
        <w:trPr>
          <w:trHeight w:val="323"/>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Prerequisite</w:t>
            </w:r>
          </w:p>
        </w:tc>
        <w:tc>
          <w:tcPr>
            <w:tcW w:w="4011" w:type="pct"/>
            <w:tcMar>
              <w:top w:w="0" w:type="dxa"/>
              <w:left w:w="108" w:type="dxa"/>
              <w:bottom w:w="0" w:type="dxa"/>
              <w:right w:w="108" w:type="dxa"/>
            </w:tcMar>
            <w:vAlign w:val="center"/>
          </w:tcPr>
          <w:p w:rsidR="00F051F7" w:rsidRPr="00384ACE" w:rsidRDefault="00F051F7" w:rsidP="00E75F78">
            <w:pPr>
              <w:rPr>
                <w:bCs/>
                <w:sz w:val="20"/>
                <w:szCs w:val="20"/>
              </w:rPr>
            </w:pPr>
            <w:r w:rsidRPr="00384ACE">
              <w:rPr>
                <w:sz w:val="20"/>
                <w:szCs w:val="20"/>
              </w:rPr>
              <w:t xml:space="preserve">Admission to the Baccalaureate Program </w:t>
            </w:r>
            <w:r w:rsidR="00E75F78">
              <w:rPr>
                <w:sz w:val="20"/>
                <w:szCs w:val="20"/>
              </w:rPr>
              <w:t>departmental permission.</w:t>
            </w:r>
          </w:p>
        </w:tc>
      </w:tr>
      <w:tr w:rsidR="00F051F7" w:rsidRPr="00384ACE" w:rsidTr="009031E0">
        <w:trPr>
          <w:trHeight w:val="323"/>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Corequisite</w:t>
            </w:r>
          </w:p>
        </w:tc>
        <w:tc>
          <w:tcPr>
            <w:tcW w:w="4011" w:type="pct"/>
            <w:tcMar>
              <w:top w:w="0" w:type="dxa"/>
              <w:left w:w="108" w:type="dxa"/>
              <w:bottom w:w="0" w:type="dxa"/>
              <w:right w:w="108" w:type="dxa"/>
            </w:tcMar>
            <w:vAlign w:val="center"/>
          </w:tcPr>
          <w:p w:rsidR="00F051F7" w:rsidRPr="00384ACE" w:rsidRDefault="00F051F7" w:rsidP="009031E0">
            <w:pPr>
              <w:jc w:val="both"/>
              <w:rPr>
                <w:bCs/>
                <w:sz w:val="20"/>
                <w:szCs w:val="20"/>
              </w:rPr>
            </w:pPr>
            <w:r w:rsidRPr="00384ACE">
              <w:rPr>
                <w:bCs/>
                <w:sz w:val="20"/>
                <w:szCs w:val="20"/>
              </w:rPr>
              <w:t>N/A</w:t>
            </w:r>
          </w:p>
        </w:tc>
      </w:tr>
      <w:tr w:rsidR="00F051F7" w:rsidRPr="00384ACE" w:rsidTr="009031E0">
        <w:trPr>
          <w:trHeight w:val="323"/>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Pre- or corequisite</w:t>
            </w:r>
          </w:p>
        </w:tc>
        <w:tc>
          <w:tcPr>
            <w:tcW w:w="4011" w:type="pct"/>
            <w:tcMar>
              <w:top w:w="0" w:type="dxa"/>
              <w:left w:w="108" w:type="dxa"/>
              <w:bottom w:w="0" w:type="dxa"/>
              <w:right w:w="108" w:type="dxa"/>
            </w:tcMar>
            <w:vAlign w:val="center"/>
          </w:tcPr>
          <w:p w:rsidR="00F051F7" w:rsidRPr="00384ACE" w:rsidRDefault="00F051F7" w:rsidP="009031E0">
            <w:pPr>
              <w:jc w:val="both"/>
              <w:rPr>
                <w:bCs/>
                <w:sz w:val="20"/>
                <w:szCs w:val="20"/>
              </w:rPr>
            </w:pPr>
          </w:p>
        </w:tc>
      </w:tr>
      <w:tr w:rsidR="00F051F7" w:rsidRPr="00384ACE" w:rsidTr="009031E0">
        <w:trPr>
          <w:trHeight w:val="161"/>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Credits</w:t>
            </w:r>
          </w:p>
        </w:tc>
        <w:tc>
          <w:tcPr>
            <w:tcW w:w="4011" w:type="pct"/>
            <w:tcMar>
              <w:top w:w="0" w:type="dxa"/>
              <w:left w:w="108" w:type="dxa"/>
              <w:bottom w:w="0" w:type="dxa"/>
              <w:right w:w="108" w:type="dxa"/>
            </w:tcMar>
            <w:vAlign w:val="center"/>
          </w:tcPr>
          <w:p w:rsidR="00F051F7" w:rsidRPr="00384ACE" w:rsidRDefault="00F051F7" w:rsidP="009031E0">
            <w:pPr>
              <w:jc w:val="both"/>
              <w:rPr>
                <w:bCs/>
                <w:sz w:val="20"/>
                <w:szCs w:val="20"/>
              </w:rPr>
            </w:pPr>
            <w:r w:rsidRPr="00384ACE">
              <w:rPr>
                <w:bCs/>
                <w:sz w:val="20"/>
                <w:szCs w:val="20"/>
              </w:rPr>
              <w:t>3</w:t>
            </w:r>
          </w:p>
        </w:tc>
      </w:tr>
      <w:tr w:rsidR="00F051F7" w:rsidRPr="00384ACE" w:rsidTr="009031E0">
        <w:trPr>
          <w:trHeight w:val="287"/>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Contact Hours</w:t>
            </w:r>
          </w:p>
        </w:tc>
        <w:tc>
          <w:tcPr>
            <w:tcW w:w="4011" w:type="pct"/>
            <w:tcMar>
              <w:top w:w="0" w:type="dxa"/>
              <w:left w:w="108" w:type="dxa"/>
              <w:bottom w:w="0" w:type="dxa"/>
              <w:right w:w="108" w:type="dxa"/>
            </w:tcMar>
            <w:vAlign w:val="center"/>
          </w:tcPr>
          <w:p w:rsidR="00F051F7" w:rsidRPr="00384ACE" w:rsidRDefault="00F051F7" w:rsidP="009031E0">
            <w:pPr>
              <w:jc w:val="both"/>
              <w:rPr>
                <w:bCs/>
                <w:sz w:val="20"/>
                <w:szCs w:val="20"/>
              </w:rPr>
            </w:pPr>
            <w:r w:rsidRPr="00384ACE">
              <w:rPr>
                <w:bCs/>
                <w:sz w:val="20"/>
                <w:szCs w:val="20"/>
              </w:rPr>
              <w:t>3</w:t>
            </w:r>
            <w:r>
              <w:rPr>
                <w:bCs/>
                <w:sz w:val="20"/>
                <w:szCs w:val="20"/>
              </w:rPr>
              <w:t xml:space="preserve"> class hours</w:t>
            </w:r>
          </w:p>
        </w:tc>
      </w:tr>
      <w:tr w:rsidR="00F051F7" w:rsidRPr="00384ACE" w:rsidTr="009031E0">
        <w:trPr>
          <w:trHeight w:val="215"/>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Liberal Arts</w:t>
            </w:r>
          </w:p>
        </w:tc>
        <w:tc>
          <w:tcPr>
            <w:tcW w:w="4011"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w:t>
            </w:r>
            <w:r w:rsidR="00F84E37">
              <w:rPr>
                <w:b/>
                <w:bCs/>
                <w:sz w:val="20"/>
                <w:szCs w:val="20"/>
              </w:rPr>
              <w:t xml:space="preserve"> </w:t>
            </w:r>
            <w:r w:rsidRPr="00384ACE">
              <w:rPr>
                <w:b/>
                <w:bCs/>
                <w:sz w:val="20"/>
                <w:szCs w:val="20"/>
              </w:rPr>
              <w:t xml:space="preserve">] Yes  [X ] No  </w:t>
            </w:r>
          </w:p>
        </w:tc>
      </w:tr>
      <w:tr w:rsidR="00F051F7" w:rsidRPr="00384ACE" w:rsidTr="009031E0">
        <w:trPr>
          <w:trHeight w:val="656"/>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Course Attribute (e.g. Writing Intensive, etc.)</w:t>
            </w:r>
          </w:p>
        </w:tc>
        <w:tc>
          <w:tcPr>
            <w:tcW w:w="4011" w:type="pct"/>
            <w:tcMar>
              <w:top w:w="0" w:type="dxa"/>
              <w:left w:w="108" w:type="dxa"/>
              <w:bottom w:w="0" w:type="dxa"/>
              <w:right w:w="108" w:type="dxa"/>
            </w:tcMar>
            <w:vAlign w:val="center"/>
          </w:tcPr>
          <w:p w:rsidR="00F051F7" w:rsidRPr="00384ACE" w:rsidRDefault="00F051F7" w:rsidP="009031E0">
            <w:pPr>
              <w:jc w:val="both"/>
              <w:rPr>
                <w:bCs/>
                <w:sz w:val="20"/>
                <w:szCs w:val="20"/>
              </w:rPr>
            </w:pPr>
            <w:r w:rsidRPr="00384ACE">
              <w:rPr>
                <w:bCs/>
                <w:sz w:val="20"/>
                <w:szCs w:val="20"/>
              </w:rPr>
              <w:t>N/a</w:t>
            </w:r>
          </w:p>
        </w:tc>
      </w:tr>
      <w:tr w:rsidR="00F051F7" w:rsidRPr="00384ACE" w:rsidTr="009031E0">
        <w:trPr>
          <w:trHeight w:val="425"/>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Course Applicability</w:t>
            </w:r>
          </w:p>
        </w:tc>
        <w:tc>
          <w:tcPr>
            <w:tcW w:w="4011" w:type="pct"/>
            <w:tcMar>
              <w:top w:w="0" w:type="dxa"/>
              <w:left w:w="108" w:type="dxa"/>
              <w:bottom w:w="0" w:type="dxa"/>
              <w:right w:w="108" w:type="dxa"/>
            </w:tcMar>
            <w:vAlign w:val="center"/>
          </w:tcPr>
          <w:tbl>
            <w:tblPr>
              <w:tblW w:w="7360" w:type="dxa"/>
              <w:tblLayout w:type="fixed"/>
              <w:tblLook w:val="00A0" w:firstRow="1" w:lastRow="0" w:firstColumn="1" w:lastColumn="0" w:noHBand="0" w:noVBand="0"/>
            </w:tblPr>
            <w:tblGrid>
              <w:gridCol w:w="1960"/>
              <w:gridCol w:w="2430"/>
              <w:gridCol w:w="2970"/>
            </w:tblGrid>
            <w:tr w:rsidR="00F051F7" w:rsidRPr="00384ACE" w:rsidTr="009031E0">
              <w:trPr>
                <w:trHeight w:val="342"/>
              </w:trPr>
              <w:tc>
                <w:tcPr>
                  <w:tcW w:w="1960" w:type="dxa"/>
                  <w:vAlign w:val="center"/>
                </w:tcPr>
                <w:p w:rsidR="00F051F7" w:rsidRPr="00384ACE" w:rsidRDefault="00F051F7" w:rsidP="009031E0">
                  <w:pPr>
                    <w:keepNext/>
                    <w:jc w:val="both"/>
                    <w:outlineLvl w:val="1"/>
                    <w:rPr>
                      <w:b/>
                      <w:bCs/>
                      <w:sz w:val="20"/>
                      <w:szCs w:val="20"/>
                    </w:rPr>
                  </w:pPr>
                  <w:r w:rsidRPr="00384ACE">
                    <w:rPr>
                      <w:b/>
                      <w:bCs/>
                      <w:sz w:val="20"/>
                      <w:szCs w:val="20"/>
                    </w:rPr>
                    <w:t>[X] Major</w:t>
                  </w:r>
                </w:p>
              </w:tc>
              <w:tc>
                <w:tcPr>
                  <w:tcW w:w="5400" w:type="dxa"/>
                  <w:gridSpan w:val="2"/>
                  <w:vAlign w:val="center"/>
                </w:tcPr>
                <w:p w:rsidR="00F051F7" w:rsidRPr="00384ACE" w:rsidRDefault="00F051F7" w:rsidP="009031E0">
                  <w:pPr>
                    <w:jc w:val="both"/>
                    <w:rPr>
                      <w:b/>
                      <w:bCs/>
                      <w:sz w:val="20"/>
                      <w:szCs w:val="20"/>
                    </w:rPr>
                  </w:pPr>
                </w:p>
              </w:tc>
            </w:tr>
            <w:tr w:rsidR="00F051F7" w:rsidRPr="00384ACE" w:rsidTr="009031E0">
              <w:trPr>
                <w:trHeight w:val="360"/>
              </w:trPr>
              <w:tc>
                <w:tcPr>
                  <w:tcW w:w="1960" w:type="dxa"/>
                  <w:vAlign w:val="center"/>
                </w:tcPr>
                <w:p w:rsidR="00F051F7" w:rsidRPr="00384ACE" w:rsidRDefault="00F051F7" w:rsidP="00F84E37">
                  <w:pPr>
                    <w:keepNext/>
                    <w:outlineLvl w:val="1"/>
                    <w:rPr>
                      <w:b/>
                      <w:bCs/>
                      <w:sz w:val="20"/>
                      <w:szCs w:val="20"/>
                    </w:rPr>
                  </w:pPr>
                  <w:r w:rsidRPr="00384ACE">
                    <w:rPr>
                      <w:b/>
                      <w:bCs/>
                      <w:sz w:val="20"/>
                      <w:szCs w:val="20"/>
                    </w:rPr>
                    <w:t>[  ] Gen Ed Required</w:t>
                  </w:r>
                </w:p>
              </w:tc>
              <w:tc>
                <w:tcPr>
                  <w:tcW w:w="2430" w:type="dxa"/>
                  <w:vAlign w:val="center"/>
                </w:tcPr>
                <w:p w:rsidR="00F051F7" w:rsidRPr="00384ACE" w:rsidRDefault="00F051F7" w:rsidP="009031E0">
                  <w:pPr>
                    <w:keepNext/>
                    <w:jc w:val="both"/>
                    <w:outlineLvl w:val="1"/>
                    <w:rPr>
                      <w:b/>
                      <w:bCs/>
                      <w:sz w:val="20"/>
                      <w:szCs w:val="20"/>
                    </w:rPr>
                  </w:pPr>
                  <w:r w:rsidRPr="00384ACE">
                    <w:rPr>
                      <w:b/>
                      <w:bCs/>
                      <w:sz w:val="20"/>
                      <w:szCs w:val="20"/>
                    </w:rPr>
                    <w:t>[  ] Gen Ed - Flexible</w:t>
                  </w:r>
                </w:p>
              </w:tc>
              <w:tc>
                <w:tcPr>
                  <w:tcW w:w="2970" w:type="dxa"/>
                  <w:vAlign w:val="center"/>
                </w:tcPr>
                <w:p w:rsidR="00F051F7" w:rsidRPr="00384ACE" w:rsidRDefault="00F051F7" w:rsidP="009031E0">
                  <w:pPr>
                    <w:keepNext/>
                    <w:ind w:left="-1901" w:firstLine="1980"/>
                    <w:jc w:val="both"/>
                    <w:outlineLvl w:val="1"/>
                    <w:rPr>
                      <w:b/>
                      <w:bCs/>
                      <w:sz w:val="20"/>
                      <w:szCs w:val="20"/>
                    </w:rPr>
                  </w:pPr>
                  <w:r w:rsidRPr="00384ACE">
                    <w:rPr>
                      <w:b/>
                      <w:bCs/>
                      <w:sz w:val="20"/>
                      <w:szCs w:val="20"/>
                    </w:rPr>
                    <w:t>[  ] Gen Ed - College Option</w:t>
                  </w:r>
                </w:p>
              </w:tc>
            </w:tr>
            <w:tr w:rsidR="00F051F7" w:rsidRPr="00384ACE" w:rsidTr="009031E0">
              <w:tc>
                <w:tcPr>
                  <w:tcW w:w="1960" w:type="dxa"/>
                  <w:vAlign w:val="center"/>
                </w:tcPr>
                <w:p w:rsidR="00F051F7" w:rsidRPr="00384ACE" w:rsidRDefault="00F051F7" w:rsidP="00F84E37">
                  <w:pPr>
                    <w:keepNext/>
                    <w:outlineLvl w:val="1"/>
                    <w:rPr>
                      <w:b/>
                      <w:bCs/>
                      <w:sz w:val="20"/>
                      <w:szCs w:val="20"/>
                    </w:rPr>
                  </w:pPr>
                  <w:r w:rsidRPr="00384ACE">
                    <w:rPr>
                      <w:b/>
                      <w:bCs/>
                      <w:sz w:val="20"/>
                      <w:szCs w:val="20"/>
                    </w:rPr>
                    <w:t>[  ] English Composition</w:t>
                  </w:r>
                </w:p>
              </w:tc>
              <w:tc>
                <w:tcPr>
                  <w:tcW w:w="2430" w:type="dxa"/>
                  <w:vAlign w:val="center"/>
                </w:tcPr>
                <w:p w:rsidR="00F051F7" w:rsidRPr="00384ACE" w:rsidRDefault="00F051F7" w:rsidP="009031E0">
                  <w:pPr>
                    <w:keepNext/>
                    <w:jc w:val="both"/>
                    <w:outlineLvl w:val="1"/>
                    <w:rPr>
                      <w:b/>
                      <w:bCs/>
                      <w:sz w:val="20"/>
                      <w:szCs w:val="20"/>
                    </w:rPr>
                  </w:pPr>
                  <w:r w:rsidRPr="00384ACE">
                    <w:rPr>
                      <w:b/>
                      <w:bCs/>
                      <w:sz w:val="20"/>
                      <w:szCs w:val="20"/>
                    </w:rPr>
                    <w:t>[  ] World Cultures</w:t>
                  </w:r>
                </w:p>
              </w:tc>
              <w:tc>
                <w:tcPr>
                  <w:tcW w:w="2970" w:type="dxa"/>
                  <w:vAlign w:val="center"/>
                </w:tcPr>
                <w:p w:rsidR="00F051F7" w:rsidRPr="00384ACE" w:rsidRDefault="00F051F7" w:rsidP="009031E0">
                  <w:pPr>
                    <w:keepNext/>
                    <w:ind w:left="97"/>
                    <w:jc w:val="both"/>
                    <w:outlineLvl w:val="1"/>
                    <w:rPr>
                      <w:b/>
                      <w:bCs/>
                      <w:sz w:val="20"/>
                      <w:szCs w:val="20"/>
                    </w:rPr>
                  </w:pPr>
                  <w:r w:rsidRPr="00384ACE">
                    <w:rPr>
                      <w:b/>
                      <w:bCs/>
                      <w:sz w:val="20"/>
                      <w:szCs w:val="20"/>
                    </w:rPr>
                    <w:t>[  ] Speech</w:t>
                  </w:r>
                </w:p>
              </w:tc>
            </w:tr>
            <w:tr w:rsidR="00F051F7" w:rsidRPr="00384ACE" w:rsidTr="009031E0">
              <w:trPr>
                <w:trHeight w:val="360"/>
              </w:trPr>
              <w:tc>
                <w:tcPr>
                  <w:tcW w:w="1960" w:type="dxa"/>
                  <w:vAlign w:val="center"/>
                </w:tcPr>
                <w:p w:rsidR="00F051F7" w:rsidRPr="00384ACE" w:rsidRDefault="00F051F7" w:rsidP="009031E0">
                  <w:pPr>
                    <w:keepNext/>
                    <w:jc w:val="both"/>
                    <w:outlineLvl w:val="1"/>
                    <w:rPr>
                      <w:b/>
                      <w:bCs/>
                      <w:sz w:val="20"/>
                      <w:szCs w:val="20"/>
                    </w:rPr>
                  </w:pPr>
                  <w:r w:rsidRPr="00384ACE">
                    <w:rPr>
                      <w:b/>
                      <w:bCs/>
                      <w:sz w:val="20"/>
                      <w:szCs w:val="20"/>
                    </w:rPr>
                    <w:t>[  ] Mathematics</w:t>
                  </w:r>
                </w:p>
              </w:tc>
              <w:tc>
                <w:tcPr>
                  <w:tcW w:w="2430" w:type="dxa"/>
                  <w:vAlign w:val="center"/>
                </w:tcPr>
                <w:p w:rsidR="00F051F7" w:rsidRPr="00384ACE" w:rsidRDefault="00F051F7" w:rsidP="00F84E37">
                  <w:pPr>
                    <w:keepNext/>
                    <w:outlineLvl w:val="1"/>
                    <w:rPr>
                      <w:b/>
                      <w:bCs/>
                      <w:sz w:val="20"/>
                      <w:szCs w:val="20"/>
                    </w:rPr>
                  </w:pPr>
                  <w:r w:rsidRPr="00384ACE">
                    <w:rPr>
                      <w:b/>
                      <w:bCs/>
                      <w:sz w:val="20"/>
                      <w:szCs w:val="20"/>
                    </w:rPr>
                    <w:t>[  ] US Experience in its Diversity</w:t>
                  </w:r>
                </w:p>
              </w:tc>
              <w:tc>
                <w:tcPr>
                  <w:tcW w:w="2970" w:type="dxa"/>
                  <w:vAlign w:val="center"/>
                </w:tcPr>
                <w:p w:rsidR="00F051F7" w:rsidRPr="00384ACE" w:rsidRDefault="00F051F7" w:rsidP="009031E0">
                  <w:pPr>
                    <w:keepNext/>
                    <w:ind w:left="97"/>
                    <w:jc w:val="both"/>
                    <w:outlineLvl w:val="1"/>
                    <w:rPr>
                      <w:b/>
                      <w:bCs/>
                      <w:sz w:val="20"/>
                      <w:szCs w:val="20"/>
                    </w:rPr>
                  </w:pPr>
                  <w:r w:rsidRPr="00384ACE">
                    <w:rPr>
                      <w:b/>
                      <w:bCs/>
                      <w:sz w:val="20"/>
                      <w:szCs w:val="20"/>
                    </w:rPr>
                    <w:t>[ ] Interdisciplinary</w:t>
                  </w:r>
                </w:p>
              </w:tc>
            </w:tr>
            <w:tr w:rsidR="00F051F7" w:rsidRPr="00384ACE" w:rsidTr="009031E0">
              <w:trPr>
                <w:trHeight w:val="360"/>
              </w:trPr>
              <w:tc>
                <w:tcPr>
                  <w:tcW w:w="1960" w:type="dxa"/>
                  <w:vAlign w:val="center"/>
                </w:tcPr>
                <w:p w:rsidR="00F051F7" w:rsidRPr="00384ACE" w:rsidRDefault="00F051F7" w:rsidP="009031E0">
                  <w:pPr>
                    <w:keepNext/>
                    <w:jc w:val="both"/>
                    <w:outlineLvl w:val="1"/>
                    <w:rPr>
                      <w:b/>
                      <w:bCs/>
                      <w:sz w:val="20"/>
                      <w:szCs w:val="20"/>
                    </w:rPr>
                  </w:pPr>
                  <w:r w:rsidRPr="00384ACE">
                    <w:rPr>
                      <w:b/>
                      <w:bCs/>
                      <w:sz w:val="20"/>
                      <w:szCs w:val="20"/>
                    </w:rPr>
                    <w:t>[  ] Science</w:t>
                  </w:r>
                </w:p>
              </w:tc>
              <w:tc>
                <w:tcPr>
                  <w:tcW w:w="2430" w:type="dxa"/>
                  <w:vAlign w:val="center"/>
                </w:tcPr>
                <w:p w:rsidR="00F051F7" w:rsidRPr="00384ACE" w:rsidRDefault="00F051F7" w:rsidP="009031E0">
                  <w:pPr>
                    <w:keepNext/>
                    <w:jc w:val="both"/>
                    <w:outlineLvl w:val="1"/>
                    <w:rPr>
                      <w:b/>
                      <w:bCs/>
                      <w:sz w:val="20"/>
                      <w:szCs w:val="20"/>
                    </w:rPr>
                  </w:pPr>
                  <w:r w:rsidRPr="00384ACE">
                    <w:rPr>
                      <w:b/>
                      <w:bCs/>
                      <w:sz w:val="20"/>
                      <w:szCs w:val="20"/>
                    </w:rPr>
                    <w:t>[  ] Creative Expression</w:t>
                  </w:r>
                </w:p>
              </w:tc>
              <w:tc>
                <w:tcPr>
                  <w:tcW w:w="2970" w:type="dxa"/>
                  <w:vAlign w:val="center"/>
                </w:tcPr>
                <w:p w:rsidR="00F051F7" w:rsidRPr="00384ACE" w:rsidRDefault="00F051F7" w:rsidP="009031E0">
                  <w:pPr>
                    <w:keepNext/>
                    <w:jc w:val="both"/>
                    <w:outlineLvl w:val="1"/>
                    <w:rPr>
                      <w:b/>
                      <w:bCs/>
                      <w:sz w:val="20"/>
                      <w:szCs w:val="20"/>
                    </w:rPr>
                  </w:pPr>
                  <w:r w:rsidRPr="00384ACE">
                    <w:rPr>
                      <w:b/>
                      <w:bCs/>
                      <w:sz w:val="20"/>
                      <w:szCs w:val="20"/>
                    </w:rPr>
                    <w:t xml:space="preserve">  [</w:t>
                  </w:r>
                  <w:r w:rsidR="00F84E37">
                    <w:rPr>
                      <w:b/>
                      <w:bCs/>
                      <w:sz w:val="20"/>
                      <w:szCs w:val="20"/>
                    </w:rPr>
                    <w:t xml:space="preserve"> </w:t>
                  </w:r>
                  <w:r w:rsidRPr="00384ACE">
                    <w:rPr>
                      <w:b/>
                      <w:bCs/>
                      <w:sz w:val="20"/>
                      <w:szCs w:val="20"/>
                    </w:rPr>
                    <w:t>] Advanced Liberal Arts</w:t>
                  </w:r>
                </w:p>
              </w:tc>
            </w:tr>
            <w:tr w:rsidR="00F051F7" w:rsidRPr="00384ACE" w:rsidTr="009031E0">
              <w:trPr>
                <w:trHeight w:val="360"/>
              </w:trPr>
              <w:tc>
                <w:tcPr>
                  <w:tcW w:w="1960" w:type="dxa"/>
                  <w:vAlign w:val="center"/>
                </w:tcPr>
                <w:p w:rsidR="00F051F7" w:rsidRPr="00384ACE" w:rsidRDefault="00F051F7" w:rsidP="009031E0">
                  <w:pPr>
                    <w:jc w:val="both"/>
                    <w:rPr>
                      <w:b/>
                      <w:bCs/>
                      <w:sz w:val="20"/>
                      <w:szCs w:val="20"/>
                    </w:rPr>
                  </w:pPr>
                </w:p>
              </w:tc>
              <w:tc>
                <w:tcPr>
                  <w:tcW w:w="2430" w:type="dxa"/>
                  <w:vAlign w:val="center"/>
                </w:tcPr>
                <w:p w:rsidR="00F051F7" w:rsidRPr="00384ACE" w:rsidRDefault="00F051F7" w:rsidP="009031E0">
                  <w:pPr>
                    <w:keepNext/>
                    <w:jc w:val="both"/>
                    <w:outlineLvl w:val="1"/>
                    <w:rPr>
                      <w:b/>
                      <w:bCs/>
                      <w:sz w:val="20"/>
                      <w:szCs w:val="20"/>
                    </w:rPr>
                  </w:pPr>
                  <w:r w:rsidRPr="00384ACE">
                    <w:rPr>
                      <w:b/>
                      <w:bCs/>
                      <w:sz w:val="20"/>
                      <w:szCs w:val="20"/>
                    </w:rPr>
                    <w:t>[  ] Individual and Society</w:t>
                  </w:r>
                </w:p>
              </w:tc>
              <w:tc>
                <w:tcPr>
                  <w:tcW w:w="2970" w:type="dxa"/>
                  <w:vAlign w:val="center"/>
                </w:tcPr>
                <w:p w:rsidR="00F051F7" w:rsidRPr="00384ACE" w:rsidRDefault="00F051F7" w:rsidP="009031E0">
                  <w:pPr>
                    <w:ind w:left="288"/>
                    <w:jc w:val="both"/>
                    <w:rPr>
                      <w:b/>
                      <w:bCs/>
                      <w:sz w:val="20"/>
                      <w:szCs w:val="20"/>
                    </w:rPr>
                  </w:pPr>
                </w:p>
              </w:tc>
            </w:tr>
            <w:tr w:rsidR="00F051F7" w:rsidRPr="00384ACE" w:rsidTr="009031E0">
              <w:trPr>
                <w:trHeight w:val="360"/>
              </w:trPr>
              <w:tc>
                <w:tcPr>
                  <w:tcW w:w="1960" w:type="dxa"/>
                  <w:vAlign w:val="center"/>
                </w:tcPr>
                <w:p w:rsidR="00F051F7" w:rsidRPr="00384ACE" w:rsidRDefault="00F051F7" w:rsidP="009031E0">
                  <w:pPr>
                    <w:jc w:val="both"/>
                    <w:rPr>
                      <w:b/>
                      <w:bCs/>
                      <w:sz w:val="20"/>
                      <w:szCs w:val="20"/>
                    </w:rPr>
                  </w:pPr>
                </w:p>
              </w:tc>
              <w:tc>
                <w:tcPr>
                  <w:tcW w:w="2430" w:type="dxa"/>
                  <w:vAlign w:val="center"/>
                </w:tcPr>
                <w:p w:rsidR="00F051F7" w:rsidRPr="00384ACE" w:rsidRDefault="00F051F7" w:rsidP="009031E0">
                  <w:pPr>
                    <w:keepNext/>
                    <w:ind w:left="144" w:right="162" w:hanging="144"/>
                    <w:jc w:val="both"/>
                    <w:outlineLvl w:val="1"/>
                    <w:rPr>
                      <w:b/>
                      <w:bCs/>
                      <w:sz w:val="20"/>
                      <w:szCs w:val="20"/>
                    </w:rPr>
                  </w:pPr>
                  <w:r w:rsidRPr="00384ACE">
                    <w:rPr>
                      <w:b/>
                      <w:bCs/>
                      <w:sz w:val="20"/>
                      <w:szCs w:val="20"/>
                    </w:rPr>
                    <w:t>[  ] Scientific World</w:t>
                  </w:r>
                </w:p>
              </w:tc>
              <w:tc>
                <w:tcPr>
                  <w:tcW w:w="2970" w:type="dxa"/>
                  <w:vAlign w:val="center"/>
                </w:tcPr>
                <w:p w:rsidR="00F051F7" w:rsidRPr="00384ACE" w:rsidRDefault="00F051F7" w:rsidP="009031E0">
                  <w:pPr>
                    <w:ind w:left="288"/>
                    <w:jc w:val="both"/>
                    <w:rPr>
                      <w:b/>
                      <w:bCs/>
                      <w:sz w:val="20"/>
                      <w:szCs w:val="20"/>
                    </w:rPr>
                  </w:pPr>
                </w:p>
              </w:tc>
            </w:tr>
          </w:tbl>
          <w:p w:rsidR="00F051F7" w:rsidRPr="00384ACE" w:rsidRDefault="00F051F7" w:rsidP="009031E0">
            <w:pPr>
              <w:ind w:left="720"/>
              <w:jc w:val="both"/>
              <w:rPr>
                <w:b/>
                <w:bCs/>
                <w:sz w:val="20"/>
                <w:szCs w:val="20"/>
              </w:rPr>
            </w:pPr>
            <w:r w:rsidRPr="00384ACE">
              <w:rPr>
                <w:b/>
                <w:bCs/>
                <w:sz w:val="20"/>
                <w:szCs w:val="20"/>
              </w:rPr>
              <w:t xml:space="preserve"> </w:t>
            </w:r>
          </w:p>
        </w:tc>
      </w:tr>
      <w:tr w:rsidR="00F051F7" w:rsidRPr="00384ACE" w:rsidTr="009031E0">
        <w:trPr>
          <w:trHeight w:val="251"/>
        </w:trPr>
        <w:tc>
          <w:tcPr>
            <w:tcW w:w="989" w:type="pct"/>
            <w:tcMar>
              <w:top w:w="0" w:type="dxa"/>
              <w:left w:w="108" w:type="dxa"/>
              <w:bottom w:w="0" w:type="dxa"/>
              <w:right w:w="108" w:type="dxa"/>
            </w:tcMar>
            <w:vAlign w:val="center"/>
          </w:tcPr>
          <w:p w:rsidR="00F051F7" w:rsidRPr="00384ACE" w:rsidRDefault="00F051F7" w:rsidP="009031E0">
            <w:pPr>
              <w:jc w:val="both"/>
              <w:rPr>
                <w:b/>
                <w:bCs/>
                <w:sz w:val="20"/>
                <w:szCs w:val="20"/>
              </w:rPr>
            </w:pPr>
            <w:r w:rsidRPr="00384ACE">
              <w:rPr>
                <w:b/>
                <w:bCs/>
                <w:sz w:val="20"/>
                <w:szCs w:val="20"/>
              </w:rPr>
              <w:t>Effective Term</w:t>
            </w:r>
          </w:p>
        </w:tc>
        <w:tc>
          <w:tcPr>
            <w:tcW w:w="4011" w:type="pct"/>
            <w:tcMar>
              <w:top w:w="0" w:type="dxa"/>
              <w:left w:w="108" w:type="dxa"/>
              <w:bottom w:w="0" w:type="dxa"/>
              <w:right w:w="108" w:type="dxa"/>
            </w:tcMar>
            <w:vAlign w:val="center"/>
          </w:tcPr>
          <w:p w:rsidR="00F051F7" w:rsidRPr="00384ACE" w:rsidRDefault="00F051F7" w:rsidP="00F84E37">
            <w:pPr>
              <w:jc w:val="both"/>
              <w:rPr>
                <w:bCs/>
                <w:sz w:val="20"/>
                <w:szCs w:val="20"/>
              </w:rPr>
            </w:pPr>
            <w:r>
              <w:rPr>
                <w:bCs/>
                <w:sz w:val="20"/>
                <w:szCs w:val="20"/>
              </w:rPr>
              <w:t>Spring 201</w:t>
            </w:r>
            <w:r w:rsidR="00F84E37">
              <w:rPr>
                <w:bCs/>
                <w:sz w:val="20"/>
                <w:szCs w:val="20"/>
              </w:rPr>
              <w:t>9</w:t>
            </w:r>
          </w:p>
        </w:tc>
      </w:tr>
    </w:tbl>
    <w:p w:rsidR="00F051F7" w:rsidRPr="00384ACE" w:rsidRDefault="00F051F7" w:rsidP="00F051F7">
      <w:pPr>
        <w:jc w:val="both"/>
        <w:rPr>
          <w:b/>
          <w:bCs/>
          <w:sz w:val="20"/>
          <w:szCs w:val="20"/>
        </w:rPr>
      </w:pPr>
    </w:p>
    <w:p w:rsidR="00F051F7" w:rsidRDefault="00F051F7" w:rsidP="00F05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384ACE">
        <w:rPr>
          <w:b/>
          <w:bCs/>
          <w:sz w:val="20"/>
          <w:szCs w:val="20"/>
        </w:rPr>
        <w:t>Rationale</w:t>
      </w:r>
      <w:r w:rsidRPr="00384ACE">
        <w:rPr>
          <w:sz w:val="20"/>
          <w:szCs w:val="20"/>
        </w:rPr>
        <w:t xml:space="preserve">: </w:t>
      </w:r>
    </w:p>
    <w:p w:rsidR="00580F5D" w:rsidRPr="009F245E" w:rsidRDefault="009F245E" w:rsidP="00470013">
      <w:pPr>
        <w:rPr>
          <w:sz w:val="20"/>
        </w:rPr>
      </w:pPr>
      <w:r w:rsidRPr="009F245E">
        <w:rPr>
          <w:rFonts w:eastAsia="Arial"/>
          <w:sz w:val="20"/>
        </w:rPr>
        <w:t>The Mammography course is part of the BS General Concentration and a great option for the CT and MR Concentrations. This course is in high demand from both current and former Radiologic Technology students. In 2017,  this course was offered to the BS in RS students in January and in March, to graduates of the program in collaboration with Continuing Studies. Both sections were successful. As the only medical imaging procedure using ionizing radiation that is under FDA regulations (MQSA), we anticipate offering the course in spring semesters.</w:t>
      </w:r>
    </w:p>
    <w:p w:rsidR="00580F5D" w:rsidRPr="008D4CAF" w:rsidRDefault="00580F5D" w:rsidP="00470013"/>
    <w:p w:rsidR="00F84E37" w:rsidRPr="00BA5EFE" w:rsidRDefault="00307112" w:rsidP="00BA5EFE">
      <w:pPr>
        <w:rPr>
          <w:rFonts w:eastAsia="Arial"/>
          <w:b/>
          <w:color w:val="FF0000"/>
        </w:rPr>
      </w:pPr>
      <w:r w:rsidRPr="008D4CAF">
        <w:rPr>
          <w:rFonts w:eastAsia="Arial"/>
          <w:b/>
          <w:color w:val="FF0000"/>
        </w:rPr>
        <w:br w:type="page"/>
      </w:r>
    </w:p>
    <w:p w:rsidR="00275D1E" w:rsidRDefault="00275D1E" w:rsidP="00275D1E">
      <w:pPr>
        <w:pStyle w:val="Heading2"/>
      </w:pPr>
      <w:r>
        <w:lastRenderedPageBreak/>
        <w:t xml:space="preserve">Minor </w:t>
      </w:r>
      <w:r w:rsidR="00A929DD">
        <w:t xml:space="preserve">AAS </w:t>
      </w:r>
      <w:r>
        <w:t>Modification Chancellor</w:t>
      </w:r>
      <w:r w:rsidR="00A929DD">
        <w:t>'</w:t>
      </w:r>
      <w:r>
        <w:t>s Report</w:t>
      </w:r>
      <w:r w:rsidR="00A929DD">
        <w:t>s</w:t>
      </w:r>
    </w:p>
    <w:p w:rsidR="00275D1E" w:rsidRPr="007354B0" w:rsidRDefault="00275D1E" w:rsidP="00275D1E">
      <w:pPr>
        <w:pStyle w:val="Default"/>
        <w:jc w:val="left"/>
        <w:rPr>
          <w:sz w:val="28"/>
          <w:szCs w:val="20"/>
        </w:rPr>
      </w:pPr>
      <w:r w:rsidRPr="007354B0">
        <w:rPr>
          <w:sz w:val="28"/>
          <w:szCs w:val="20"/>
        </w:rPr>
        <w:t xml:space="preserve">Changes to be offered in </w:t>
      </w:r>
      <w:r>
        <w:rPr>
          <w:sz w:val="28"/>
          <w:szCs w:val="20"/>
        </w:rPr>
        <w:t xml:space="preserve">the AAS Program in </w:t>
      </w:r>
      <w:r w:rsidRPr="007354B0">
        <w:rPr>
          <w:sz w:val="28"/>
          <w:szCs w:val="20"/>
        </w:rPr>
        <w:t>Radiologic Technology &amp; Medical Imaging</w:t>
      </w:r>
    </w:p>
    <w:p w:rsidR="00275D1E" w:rsidRPr="0090685B" w:rsidRDefault="00275D1E" w:rsidP="00275D1E">
      <w:pPr>
        <w:pStyle w:val="Default"/>
        <w:rPr>
          <w:bCs/>
          <w:sz w:val="20"/>
          <w:szCs w:val="20"/>
        </w:rPr>
      </w:pPr>
    </w:p>
    <w:tbl>
      <w:tblPr>
        <w:tblW w:w="5000" w:type="pct"/>
        <w:tblLayout w:type="fixed"/>
        <w:tblLook w:val="0000" w:firstRow="0" w:lastRow="0" w:firstColumn="0" w:lastColumn="0" w:noHBand="0" w:noVBand="0"/>
      </w:tblPr>
      <w:tblGrid>
        <w:gridCol w:w="2250"/>
        <w:gridCol w:w="3253"/>
        <w:gridCol w:w="1677"/>
        <w:gridCol w:w="3656"/>
      </w:tblGrid>
      <w:tr w:rsidR="00275D1E" w:rsidRPr="0090685B" w:rsidTr="002B4468">
        <w:trPr>
          <w:trHeight w:hRule="exact" w:val="302"/>
        </w:trPr>
        <w:tc>
          <w:tcPr>
            <w:tcW w:w="1038" w:type="pct"/>
            <w:tcBorders>
              <w:top w:val="single" w:sz="4" w:space="0" w:color="auto"/>
              <w:left w:val="single" w:sz="4" w:space="0" w:color="auto"/>
              <w:bottom w:val="single" w:sz="4" w:space="0" w:color="auto"/>
              <w:right w:val="single" w:sz="4" w:space="0" w:color="auto"/>
            </w:tcBorders>
            <w:noWrap/>
            <w:vAlign w:val="center"/>
          </w:tcPr>
          <w:p w:rsidR="00275D1E" w:rsidRPr="0090685B" w:rsidRDefault="00275D1E" w:rsidP="002B4468">
            <w:pPr>
              <w:rPr>
                <w:b/>
                <w:sz w:val="20"/>
                <w:szCs w:val="20"/>
              </w:rPr>
            </w:pPr>
            <w:r w:rsidRPr="0090685B">
              <w:rPr>
                <w:b/>
                <w:bCs/>
                <w:sz w:val="20"/>
                <w:szCs w:val="20"/>
              </w:rPr>
              <w:t>CUNYFirst Course ID</w:t>
            </w:r>
          </w:p>
        </w:tc>
        <w:tc>
          <w:tcPr>
            <w:tcW w:w="1501" w:type="pct"/>
            <w:tcBorders>
              <w:top w:val="single" w:sz="4" w:space="0" w:color="auto"/>
              <w:left w:val="single" w:sz="4" w:space="0" w:color="auto"/>
              <w:bottom w:val="single" w:sz="4" w:space="0" w:color="auto"/>
            </w:tcBorders>
            <w:noWrap/>
            <w:vAlign w:val="center"/>
          </w:tcPr>
          <w:p w:rsidR="00275D1E" w:rsidRPr="004B7908" w:rsidRDefault="00275D1E" w:rsidP="002B4468">
            <w:pPr>
              <w:rPr>
                <w:sz w:val="20"/>
                <w:szCs w:val="20"/>
              </w:rPr>
            </w:pPr>
            <w:r>
              <w:rPr>
                <w:rFonts w:ascii="Arial" w:hAnsi="Arial" w:cs="Arial"/>
                <w:sz w:val="16"/>
                <w:szCs w:val="16"/>
                <w:shd w:val="clear" w:color="auto" w:fill="FFFFFF"/>
              </w:rPr>
              <w:t>040524</w:t>
            </w:r>
          </w:p>
        </w:tc>
        <w:tc>
          <w:tcPr>
            <w:tcW w:w="774" w:type="pct"/>
            <w:tcBorders>
              <w:top w:val="single" w:sz="4" w:space="0" w:color="auto"/>
              <w:bottom w:val="single" w:sz="4" w:space="0" w:color="auto"/>
            </w:tcBorders>
            <w:noWrap/>
            <w:vAlign w:val="center"/>
          </w:tcPr>
          <w:p w:rsidR="00275D1E" w:rsidRPr="0090685B" w:rsidRDefault="00275D1E" w:rsidP="002B4468">
            <w:pPr>
              <w:rPr>
                <w:b/>
                <w:sz w:val="20"/>
                <w:szCs w:val="20"/>
              </w:rPr>
            </w:pPr>
          </w:p>
        </w:tc>
        <w:tc>
          <w:tcPr>
            <w:tcW w:w="1687" w:type="pct"/>
            <w:tcBorders>
              <w:top w:val="single" w:sz="4" w:space="0" w:color="auto"/>
              <w:bottom w:val="single" w:sz="4" w:space="0" w:color="auto"/>
              <w:right w:val="single" w:sz="4" w:space="0" w:color="auto"/>
            </w:tcBorders>
            <w:noWrap/>
            <w:vAlign w:val="center"/>
          </w:tcPr>
          <w:p w:rsidR="00275D1E" w:rsidRPr="0090685B" w:rsidRDefault="00275D1E" w:rsidP="002B4468">
            <w:pPr>
              <w:rPr>
                <w:b/>
                <w:sz w:val="20"/>
                <w:szCs w:val="20"/>
              </w:rPr>
            </w:pPr>
          </w:p>
        </w:tc>
      </w:tr>
      <w:tr w:rsidR="00275D1E" w:rsidRPr="0090685B" w:rsidTr="002B4468">
        <w:trPr>
          <w:trHeight w:hRule="exact" w:val="302"/>
        </w:trPr>
        <w:tc>
          <w:tcPr>
            <w:tcW w:w="1038" w:type="pct"/>
            <w:tcBorders>
              <w:top w:val="single" w:sz="4" w:space="0" w:color="auto"/>
              <w:left w:val="single" w:sz="4" w:space="0" w:color="auto"/>
              <w:bottom w:val="single" w:sz="6" w:space="0" w:color="auto"/>
              <w:right w:val="single" w:sz="6" w:space="0" w:color="auto"/>
            </w:tcBorders>
            <w:noWrap/>
            <w:vAlign w:val="center"/>
          </w:tcPr>
          <w:p w:rsidR="00275D1E" w:rsidRPr="0090685B" w:rsidRDefault="00275D1E" w:rsidP="002B4468">
            <w:pPr>
              <w:rPr>
                <w:b/>
                <w:bCs/>
                <w:sz w:val="20"/>
                <w:szCs w:val="20"/>
              </w:rPr>
            </w:pPr>
            <w:r w:rsidRPr="0090685B">
              <w:rPr>
                <w:b/>
                <w:bCs/>
                <w:sz w:val="20"/>
                <w:szCs w:val="20"/>
              </w:rPr>
              <w:t>FROM</w:t>
            </w:r>
          </w:p>
        </w:tc>
        <w:tc>
          <w:tcPr>
            <w:tcW w:w="1501" w:type="pct"/>
            <w:tcBorders>
              <w:top w:val="single" w:sz="4" w:space="0" w:color="auto"/>
              <w:left w:val="single" w:sz="6" w:space="0" w:color="auto"/>
              <w:bottom w:val="single" w:sz="6" w:space="0" w:color="auto"/>
              <w:right w:val="single" w:sz="6" w:space="0" w:color="auto"/>
            </w:tcBorders>
            <w:noWrap/>
            <w:vAlign w:val="center"/>
          </w:tcPr>
          <w:p w:rsidR="00275D1E" w:rsidRPr="0090685B" w:rsidRDefault="00275D1E" w:rsidP="002B4468">
            <w:pPr>
              <w:rPr>
                <w:b/>
                <w:sz w:val="20"/>
                <w:szCs w:val="20"/>
              </w:rPr>
            </w:pPr>
          </w:p>
        </w:tc>
        <w:tc>
          <w:tcPr>
            <w:tcW w:w="774" w:type="pct"/>
            <w:tcBorders>
              <w:top w:val="single" w:sz="4" w:space="0" w:color="auto"/>
              <w:left w:val="single" w:sz="6" w:space="0" w:color="auto"/>
              <w:bottom w:val="single" w:sz="6" w:space="0" w:color="auto"/>
              <w:right w:val="single" w:sz="6" w:space="0" w:color="auto"/>
            </w:tcBorders>
            <w:noWrap/>
            <w:vAlign w:val="center"/>
          </w:tcPr>
          <w:p w:rsidR="00275D1E" w:rsidRPr="0090685B" w:rsidRDefault="00275D1E" w:rsidP="002B4468">
            <w:pPr>
              <w:rPr>
                <w:b/>
                <w:bCs/>
                <w:sz w:val="20"/>
                <w:szCs w:val="20"/>
              </w:rPr>
            </w:pPr>
            <w:r w:rsidRPr="0090685B">
              <w:rPr>
                <w:b/>
                <w:bCs/>
                <w:sz w:val="20"/>
                <w:szCs w:val="20"/>
              </w:rPr>
              <w:t>TO</w:t>
            </w:r>
          </w:p>
        </w:tc>
        <w:tc>
          <w:tcPr>
            <w:tcW w:w="1687" w:type="pct"/>
            <w:tcBorders>
              <w:top w:val="single" w:sz="4" w:space="0" w:color="auto"/>
              <w:left w:val="single" w:sz="6" w:space="0" w:color="auto"/>
              <w:bottom w:val="single" w:sz="6" w:space="0" w:color="auto"/>
              <w:right w:val="single" w:sz="4" w:space="0" w:color="auto"/>
            </w:tcBorders>
            <w:noWrap/>
            <w:vAlign w:val="center"/>
          </w:tcPr>
          <w:p w:rsidR="00275D1E" w:rsidRPr="0090685B" w:rsidRDefault="00275D1E" w:rsidP="002B4468">
            <w:pPr>
              <w:keepNext/>
              <w:outlineLvl w:val="0"/>
              <w:rPr>
                <w:b/>
                <w:bCs/>
                <w:color w:val="000080"/>
                <w:sz w:val="20"/>
                <w:szCs w:val="20"/>
              </w:rPr>
            </w:pPr>
          </w:p>
        </w:tc>
      </w:tr>
      <w:tr w:rsidR="00275D1E" w:rsidRPr="0090685B" w:rsidTr="002B4468">
        <w:trPr>
          <w:trHeight w:hRule="exact" w:val="456"/>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Department(s)</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9F245E">
            <w:pPr>
              <w:rPr>
                <w:bCs/>
                <w:sz w:val="20"/>
                <w:szCs w:val="20"/>
              </w:rPr>
            </w:pPr>
            <w:r>
              <w:rPr>
                <w:bCs/>
                <w:sz w:val="20"/>
                <w:szCs w:val="20"/>
              </w:rPr>
              <w:t xml:space="preserve"> </w:t>
            </w:r>
            <w:r w:rsidRPr="0090685B">
              <w:rPr>
                <w:bCs/>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Department(s)</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bCs/>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Course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r w:rsidRPr="007354B0">
              <w:rPr>
                <w:sz w:val="20"/>
                <w:szCs w:val="20"/>
              </w:rPr>
              <w:t>RAD 1125</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Course</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275D1E" w:rsidP="002B4468">
            <w:pPr>
              <w:rPr>
                <w:bCs/>
                <w:sz w:val="20"/>
                <w:szCs w:val="20"/>
              </w:rPr>
            </w:pPr>
            <w:r w:rsidRPr="007354B0">
              <w:rPr>
                <w:bCs/>
                <w:sz w:val="20"/>
                <w:szCs w:val="20"/>
              </w:rPr>
              <w:t>RAD 1125</w:t>
            </w: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Corequisite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lang w:val="fr-FR"/>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Corequisite</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sz w:val="20"/>
                <w:szCs w:val="20"/>
              </w:rPr>
            </w:pPr>
          </w:p>
        </w:tc>
      </w:tr>
      <w:tr w:rsidR="00275D1E" w:rsidRPr="0090685B" w:rsidTr="002B4468">
        <w:trPr>
          <w:trHeight w:hRule="exact" w:val="465"/>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 xml:space="preserve">Prerequisite </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trike/>
                <w:sz w:val="20"/>
                <w:szCs w:val="20"/>
              </w:rPr>
            </w:pPr>
            <w:r w:rsidRPr="007354B0">
              <w:rPr>
                <w:strike/>
                <w:sz w:val="20"/>
                <w:szCs w:val="20"/>
              </w:rPr>
              <w:t>CUNY proficiency in reading, writing and mathematics</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r w:rsidRPr="007354B0">
              <w:rPr>
                <w:sz w:val="20"/>
                <w:szCs w:val="20"/>
              </w:rPr>
              <w:t xml:space="preserve">Prerequisite </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275D1E" w:rsidP="002B4468">
            <w:pPr>
              <w:rPr>
                <w:sz w:val="20"/>
                <w:szCs w:val="20"/>
                <w:u w:val="single"/>
              </w:rPr>
            </w:pPr>
            <w:r w:rsidRPr="007354B0">
              <w:rPr>
                <w:sz w:val="20"/>
                <w:szCs w:val="20"/>
                <w:u w:val="single"/>
              </w:rPr>
              <w:t>ENG 1101</w:t>
            </w:r>
            <w:r w:rsidRPr="00B50F86">
              <w:rPr>
                <w:sz w:val="20"/>
                <w:szCs w:val="20"/>
                <w:u w:val="single"/>
              </w:rPr>
              <w:t xml:space="preserve">, </w:t>
            </w:r>
            <w:r w:rsidR="00431DD7" w:rsidRPr="00B50F86">
              <w:rPr>
                <w:sz w:val="20"/>
                <w:u w:val="single"/>
              </w:rPr>
              <w:t>BIO 1101,</w:t>
            </w:r>
            <w:r w:rsidR="00431DD7" w:rsidRPr="00431DD7">
              <w:rPr>
                <w:sz w:val="20"/>
                <w:u w:val="single"/>
              </w:rPr>
              <w:t xml:space="preserve"> </w:t>
            </w:r>
            <w:r w:rsidRPr="007354B0">
              <w:rPr>
                <w:sz w:val="20"/>
                <w:szCs w:val="20"/>
                <w:u w:val="single"/>
              </w:rPr>
              <w:t>BIO 2311, MAT 1275 or higher, RAD 1124</w:t>
            </w:r>
          </w:p>
        </w:tc>
      </w:tr>
      <w:tr w:rsidR="00275D1E" w:rsidRPr="0090685B" w:rsidTr="002B4468">
        <w:trPr>
          <w:trHeight w:hRule="exact" w:val="537"/>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Pr>
                <w:b/>
                <w:sz w:val="20"/>
                <w:szCs w:val="20"/>
              </w:rPr>
              <w:t>Corequisite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trike/>
                <w:sz w:val="20"/>
                <w:szCs w:val="20"/>
              </w:rPr>
            </w:pPr>
            <w:r w:rsidRPr="007354B0">
              <w:rPr>
                <w:strike/>
                <w:sz w:val="20"/>
                <w:szCs w:val="20"/>
              </w:rPr>
              <w:t>RAD 1124</w:t>
            </w:r>
            <w:r w:rsidRPr="007354B0">
              <w:rPr>
                <w:sz w:val="20"/>
                <w:szCs w:val="20"/>
              </w:rPr>
              <w:t xml:space="preserve">, </w:t>
            </w:r>
            <w:r w:rsidRPr="007354B0">
              <w:rPr>
                <w:sz w:val="20"/>
              </w:rPr>
              <w:t xml:space="preserve">RAD 1126, RAD 1127, </w:t>
            </w:r>
            <w:r w:rsidRPr="007354B0">
              <w:rPr>
                <w:strike/>
                <w:sz w:val="20"/>
                <w:szCs w:val="20"/>
              </w:rPr>
              <w:t>RAD 1128,</w:t>
            </w:r>
            <w:r w:rsidRPr="007354B0">
              <w:rPr>
                <w:sz w:val="20"/>
                <w:szCs w:val="20"/>
              </w:rPr>
              <w:t xml:space="preserve"> </w:t>
            </w:r>
            <w:r w:rsidRPr="007354B0">
              <w:rPr>
                <w:strike/>
                <w:sz w:val="20"/>
                <w:szCs w:val="20"/>
              </w:rPr>
              <w:t>BIO 2311</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r w:rsidRPr="007354B0">
              <w:rPr>
                <w:sz w:val="20"/>
                <w:szCs w:val="20"/>
              </w:rPr>
              <w:t>Corequisite</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9F245E" w:rsidP="002B4468">
            <w:pPr>
              <w:rPr>
                <w:sz w:val="20"/>
                <w:szCs w:val="20"/>
                <w:u w:val="single"/>
              </w:rPr>
            </w:pPr>
            <w:r w:rsidRPr="007354B0">
              <w:rPr>
                <w:sz w:val="20"/>
                <w:szCs w:val="20"/>
              </w:rPr>
              <w:t xml:space="preserve">RAD 1126, RAD 1127, </w:t>
            </w:r>
            <w:r>
              <w:rPr>
                <w:sz w:val="20"/>
                <w:szCs w:val="20"/>
              </w:rPr>
              <w:t xml:space="preserve">RAD 1129, </w:t>
            </w:r>
            <w:r w:rsidRPr="007354B0">
              <w:rPr>
                <w:sz w:val="20"/>
                <w:szCs w:val="20"/>
              </w:rPr>
              <w:t>BIO 2312</w:t>
            </w:r>
          </w:p>
        </w:tc>
      </w:tr>
      <w:tr w:rsidR="00275D1E" w:rsidRPr="0090685B" w:rsidTr="00BA5EFE">
        <w:trPr>
          <w:trHeight w:hRule="exact" w:val="483"/>
        </w:trPr>
        <w:tc>
          <w:tcPr>
            <w:tcW w:w="1038" w:type="pct"/>
            <w:tcBorders>
              <w:top w:val="single" w:sz="6" w:space="0" w:color="auto"/>
              <w:left w:val="single" w:sz="4" w:space="0" w:color="auto"/>
              <w:bottom w:val="single" w:sz="6" w:space="0" w:color="auto"/>
              <w:right w:val="single" w:sz="6" w:space="0" w:color="auto"/>
            </w:tcBorders>
            <w:vAlign w:val="center"/>
          </w:tcPr>
          <w:p w:rsidR="00275D1E" w:rsidRPr="007354B0" w:rsidRDefault="00275D1E" w:rsidP="002B4468">
            <w:pPr>
              <w:rPr>
                <w:b/>
                <w:sz w:val="20"/>
                <w:szCs w:val="20"/>
              </w:rPr>
            </w:pPr>
            <w:r w:rsidRPr="007354B0">
              <w:rPr>
                <w:b/>
                <w:sz w:val="20"/>
                <w:szCs w:val="18"/>
              </w:rPr>
              <w:t>Pre- or corequisite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trike/>
                <w:sz w:val="20"/>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275D1E" w:rsidP="002B4468">
            <w:pPr>
              <w:rPr>
                <w:sz w:val="20"/>
                <w:szCs w:val="20"/>
                <w:u w:val="single"/>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Hours</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Pr>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Hours</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bCs/>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Credits</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Pr>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Credits</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bCs/>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Description</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Description</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spacing w:after="120"/>
              <w:rPr>
                <w:sz w:val="20"/>
                <w:szCs w:val="20"/>
              </w:rPr>
            </w:pPr>
          </w:p>
        </w:tc>
      </w:tr>
      <w:tr w:rsidR="00275D1E" w:rsidRPr="0090685B" w:rsidTr="002B4468">
        <w:trPr>
          <w:trHeight w:hRule="exact" w:val="681"/>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sz w:val="20"/>
                <w:szCs w:val="20"/>
              </w:rPr>
            </w:pPr>
            <w:r w:rsidRPr="0090685B">
              <w:rPr>
                <w:b/>
                <w:sz w:val="20"/>
                <w:szCs w:val="20"/>
              </w:rPr>
              <w:t>Requirement Designation</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sz w:val="20"/>
                <w:szCs w:val="20"/>
              </w:rPr>
              <w:t>Requirement Designation</w:t>
            </w: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sz w:val="20"/>
                <w:szCs w:val="20"/>
              </w:rPr>
            </w:pPr>
            <w:r w:rsidRPr="0090685B">
              <w:rPr>
                <w:b/>
                <w:bCs/>
                <w:sz w:val="20"/>
                <w:szCs w:val="20"/>
              </w:rPr>
              <w:t>Liberal Arts</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bCs/>
                <w:sz w:val="20"/>
                <w:szCs w:val="20"/>
              </w:rPr>
              <w:t>[   ] Yes  [</w:t>
            </w:r>
            <w:r>
              <w:rPr>
                <w:bCs/>
                <w:sz w:val="20"/>
                <w:szCs w:val="20"/>
              </w:rPr>
              <w:t xml:space="preserve">x </w:t>
            </w:r>
            <w:r w:rsidRPr="0090685B">
              <w:rPr>
                <w:bCs/>
                <w:sz w:val="20"/>
                <w:szCs w:val="20"/>
              </w:rPr>
              <w:t xml:space="preserve"> ] No  </w:t>
            </w: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bCs/>
                <w:sz w:val="20"/>
                <w:szCs w:val="20"/>
              </w:rPr>
              <w:t>Liberal Arts</w:t>
            </w: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rPr>
            </w:pPr>
            <w:r w:rsidRPr="0090685B">
              <w:rPr>
                <w:bCs/>
                <w:sz w:val="20"/>
                <w:szCs w:val="20"/>
              </w:rPr>
              <w:t>[   ] Yes  [</w:t>
            </w:r>
            <w:r>
              <w:rPr>
                <w:bCs/>
                <w:sz w:val="20"/>
                <w:szCs w:val="20"/>
              </w:rPr>
              <w:t xml:space="preserve"> x</w:t>
            </w:r>
            <w:r w:rsidRPr="0090685B">
              <w:rPr>
                <w:bCs/>
                <w:sz w:val="20"/>
                <w:szCs w:val="20"/>
              </w:rPr>
              <w:t xml:space="preserve">] No  </w:t>
            </w:r>
          </w:p>
        </w:tc>
      </w:tr>
      <w:tr w:rsidR="00275D1E" w:rsidRPr="0090685B" w:rsidTr="002B4468">
        <w:trPr>
          <w:trHeight w:val="288"/>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bCs/>
                <w:sz w:val="20"/>
                <w:szCs w:val="20"/>
              </w:rPr>
            </w:pPr>
            <w:r w:rsidRPr="0090685B">
              <w:rPr>
                <w:b/>
                <w:bCs/>
                <w:sz w:val="20"/>
                <w:szCs w:val="20"/>
              </w:rPr>
              <w:t>Course Attribute (e.g. Writing Intensive, Honors, etc.</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bCs/>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bCs/>
                <w:sz w:val="20"/>
                <w:szCs w:val="20"/>
              </w:rPr>
              <w:t>Course Attribute (e.g. Writing Intensive, Honors, etc.</w:t>
            </w: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rPr>
            </w:pPr>
          </w:p>
        </w:tc>
      </w:tr>
      <w:tr w:rsidR="00275D1E" w:rsidRPr="0090685B" w:rsidTr="002B4468">
        <w:trPr>
          <w:trHeight w:val="300"/>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bCs/>
                <w:sz w:val="20"/>
                <w:szCs w:val="20"/>
              </w:rPr>
            </w:pPr>
            <w:r w:rsidRPr="0090685B">
              <w:rPr>
                <w:b/>
                <w:bCs/>
                <w:sz w:val="20"/>
                <w:szCs w:val="20"/>
              </w:rPr>
              <w:t>Course Applicability</w:t>
            </w:r>
          </w:p>
        </w:tc>
        <w:tc>
          <w:tcPr>
            <w:tcW w:w="1501" w:type="pct"/>
            <w:tcBorders>
              <w:top w:val="single" w:sz="6" w:space="0" w:color="auto"/>
              <w:left w:val="single" w:sz="6" w:space="0" w:color="auto"/>
              <w:bottom w:val="single" w:sz="6" w:space="0" w:color="auto"/>
              <w:right w:val="single" w:sz="6" w:space="0" w:color="auto"/>
            </w:tcBorders>
            <w:vAlign w:val="center"/>
          </w:tcPr>
          <w:tbl>
            <w:tblPr>
              <w:tblW w:w="3109" w:type="dxa"/>
              <w:tblLayout w:type="fixed"/>
              <w:tblLook w:val="04A0" w:firstRow="1" w:lastRow="0" w:firstColumn="1" w:lastColumn="0" w:noHBand="0" w:noVBand="1"/>
            </w:tblPr>
            <w:tblGrid>
              <w:gridCol w:w="2846"/>
              <w:gridCol w:w="263"/>
            </w:tblGrid>
            <w:tr w:rsidR="00275D1E" w:rsidRPr="004B7908" w:rsidTr="002B4468">
              <w:trPr>
                <w:gridAfter w:val="1"/>
                <w:wAfter w:w="263" w:type="dxa"/>
                <w:trHeight w:hRule="exact" w:val="302"/>
              </w:trPr>
              <w:tc>
                <w:tcPr>
                  <w:tcW w:w="2846" w:type="dxa"/>
                  <w:shd w:val="clear" w:color="auto" w:fill="auto"/>
                  <w:vAlign w:val="center"/>
                </w:tcPr>
                <w:p w:rsidR="00275D1E" w:rsidRPr="004B7908" w:rsidRDefault="00275D1E" w:rsidP="002B4468">
                  <w:pPr>
                    <w:ind w:right="335"/>
                    <w:rPr>
                      <w:rFonts w:ascii="Arial" w:eastAsia="Calibri" w:hAnsi="Arial" w:cs="Arial"/>
                      <w:bCs/>
                      <w:sz w:val="18"/>
                      <w:szCs w:val="18"/>
                    </w:rPr>
                  </w:pPr>
                  <w:r>
                    <w:rPr>
                      <w:rFonts w:ascii="Arial" w:eastAsia="Calibri" w:hAnsi="Arial" w:cs="Arial"/>
                      <w:bCs/>
                      <w:sz w:val="18"/>
                      <w:szCs w:val="18"/>
                    </w:rPr>
                    <w:t xml:space="preserve">[ </w:t>
                  </w:r>
                  <w:r w:rsidRPr="004B7908">
                    <w:rPr>
                      <w:rFonts w:ascii="Arial" w:eastAsia="Calibri" w:hAnsi="Arial" w:cs="Arial"/>
                      <w:bCs/>
                      <w:sz w:val="18"/>
                      <w:szCs w:val="18"/>
                    </w:rPr>
                    <w:t xml:space="preserve"> ] Major</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Gen Ed Required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English Composition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Mathematics</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Science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Flexible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hAnsi="Arial" w:cs="Arial"/>
                      <w:b/>
                      <w:sz w:val="18"/>
                      <w:szCs w:val="18"/>
                    </w:rPr>
                  </w:pPr>
                  <w:r w:rsidRPr="004B7908">
                    <w:rPr>
                      <w:rFonts w:ascii="Arial" w:eastAsia="Calibri" w:hAnsi="Arial" w:cs="Arial"/>
                      <w:bCs/>
                      <w:sz w:val="18"/>
                    </w:rPr>
                    <w:t>[  ] World Cultures</w:t>
                  </w:r>
                </w:p>
                <w:p w:rsidR="00275D1E" w:rsidRPr="004B7908" w:rsidRDefault="00275D1E" w:rsidP="002B4468">
                  <w:pPr>
                    <w:ind w:left="211"/>
                    <w:rPr>
                      <w:rFonts w:ascii="Arial" w:hAnsi="Arial" w:cs="Arial"/>
                      <w:sz w:val="18"/>
                      <w:szCs w:val="18"/>
                    </w:rPr>
                  </w:pPr>
                  <w:r w:rsidRPr="004B7908">
                    <w:rPr>
                      <w:rFonts w:ascii="Arial" w:hAnsi="Arial" w:cs="Arial"/>
                      <w:sz w:val="18"/>
                      <w:szCs w:val="18"/>
                    </w:rPr>
                    <w:t>Use this checklist to ensure that all required documentation has been included.  You may wish to use this checklist as a table of contents within the new course proposal.</w:t>
                  </w:r>
                </w:p>
                <w:tbl>
                  <w:tblPr>
                    <w:tblStyle w:val="TableGrid0"/>
                    <w:tblW w:w="0" w:type="auto"/>
                    <w:tblLayout w:type="fixed"/>
                    <w:tblLook w:val="04A0" w:firstRow="1" w:lastRow="0" w:firstColumn="1" w:lastColumn="0" w:noHBand="0" w:noVBand="1"/>
                  </w:tblPr>
                  <w:tblGrid>
                    <w:gridCol w:w="7848"/>
                    <w:gridCol w:w="630"/>
                  </w:tblGrid>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Completed NEW COURSE PROPOSAL FORM</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sz w:val="18"/>
                            <w:szCs w:val="18"/>
                          </w:rPr>
                        </w:pPr>
                        <w:r w:rsidRPr="004B7908">
                          <w:rPr>
                            <w:rFonts w:ascii="Arial" w:hAnsi="Arial" w:cs="Arial"/>
                            <w:b/>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Title, Number, Credits, Hours, Catalog course description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Brief Rationale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CUNY – Course Equivalencies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Completed </w:t>
                        </w:r>
                        <w:hyperlink r:id="rId120" w:history="1">
                          <w:r w:rsidRPr="004B7908">
                            <w:rPr>
                              <w:rStyle w:val="Hyperlink"/>
                              <w:rFonts w:ascii="Arial" w:hAnsi="Arial" w:cs="Arial"/>
                              <w:sz w:val="18"/>
                              <w:szCs w:val="18"/>
                            </w:rPr>
                            <w:t>Library Resources and Information Literacy Form</w:t>
                          </w:r>
                        </w:hyperlink>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Outline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Include within the outline the following.</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Hours and Credits for Lecture and Labs</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hours exceed mandated Carnegie Hours, then rationale for this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Prerequisites/Co- requisites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Detailed Course Description</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Specific Learning Outcome and Assessment Tables</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Discipline Specific</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General Education Specific Learning Outcome and Assessment Tables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Example Weekly Course outline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Grade Policy and Procedure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Recommended Instructional Materials (Textbooks, lab supplies, etc)</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Library resources and bibliography</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Need Assessment.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Describe the need for this course. Include in your statement the following information.</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Target Students who will take this course.  Which programs or departments, and how many anticipated?</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Documentation of student views (if applicable, e.g. non-required elective).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Projected headcounts (fall/spring and day/evening) for each new or modified course.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Where does this course overlap with other courses, both within and outside of the department?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Does the Department currently have full time faculty qualified to teach this course?  If not, then what plans are there to cover this?</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needs assessment states that this course is required by an accrediting body, then provide documentation indicating that need.</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Course Design</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Describe how this course is designed. </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Context (e.g. required, elective, capstone)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Structure: how the course will be offered (e.g. lecture, seminar, tutorial, fieldtrip)?</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Anticipated pedagogical strategies and instructional design (e.g. Group Work, Case Study, Team Project, Lecture)</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How does this course support Programmatic Learning Outcomes?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Is this course designed to be partially or fully online?  If so, describe how this benefits students and/or program.</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No</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Additional Forms for Specific Course Categories</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0E0664" w:rsidP="002B4468">
                        <w:pPr>
                          <w:spacing w:after="80"/>
                          <w:ind w:left="211"/>
                          <w:rPr>
                            <w:rFonts w:ascii="Arial" w:hAnsi="Arial" w:cs="Arial"/>
                            <w:color w:val="FF0000"/>
                            <w:sz w:val="18"/>
                            <w:szCs w:val="18"/>
                          </w:rPr>
                        </w:pPr>
                        <w:hyperlink r:id="rId121" w:history="1">
                          <w:r w:rsidR="00275D1E" w:rsidRPr="004B7908">
                            <w:rPr>
                              <w:rStyle w:val="Hyperlink"/>
                              <w:rFonts w:ascii="Arial" w:hAnsi="Arial" w:cs="Arial"/>
                              <w:sz w:val="18"/>
                              <w:szCs w:val="18"/>
                            </w:rPr>
                            <w:t xml:space="preserve"> Interdisciplinary Form</w:t>
                          </w:r>
                        </w:hyperlink>
                        <w:r w:rsidR="00275D1E" w:rsidRPr="004B7908">
                          <w:rPr>
                            <w:rFonts w:ascii="Arial" w:hAnsi="Arial" w:cs="Arial"/>
                            <w:color w:val="C00000"/>
                            <w:sz w:val="18"/>
                            <w:szCs w:val="18"/>
                          </w:rPr>
                          <w:t xml:space="preserve"> </w:t>
                        </w:r>
                        <w:r w:rsidR="00275D1E" w:rsidRPr="004B7908">
                          <w:rPr>
                            <w:rFonts w:ascii="Arial" w:hAnsi="Arial" w:cs="Arial"/>
                            <w:sz w:val="18"/>
                            <w:szCs w:val="18"/>
                          </w:rPr>
                          <w:t>(if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ind w:left="211"/>
                          <w:rPr>
                            <w:rFonts w:ascii="Arial" w:hAnsi="Arial" w:cs="Arial"/>
                            <w:sz w:val="18"/>
                            <w:szCs w:val="18"/>
                          </w:rPr>
                        </w:pPr>
                        <w:r w:rsidRPr="004B7908">
                          <w:rPr>
                            <w:rFonts w:ascii="Arial" w:hAnsi="Arial" w:cs="Arial"/>
                            <w:color w:val="C00000"/>
                            <w:sz w:val="18"/>
                            <w:szCs w:val="18"/>
                          </w:rPr>
                          <w:t xml:space="preserve"> </w:t>
                        </w:r>
                        <w:r w:rsidRPr="004B7908">
                          <w:rPr>
                            <w:rFonts w:ascii="Arial" w:hAnsi="Arial" w:cs="Arial"/>
                            <w:sz w:val="18"/>
                            <w:szCs w:val="18"/>
                          </w:rPr>
                          <w:t>Interdisciplinary Committee Recommendation (if applicable and if received)*</w:t>
                        </w:r>
                      </w:p>
                      <w:p w:rsidR="00275D1E" w:rsidRPr="004B7908" w:rsidRDefault="00275D1E" w:rsidP="002B4468">
                        <w:pPr>
                          <w:ind w:left="211"/>
                          <w:rPr>
                            <w:rFonts w:ascii="Arial" w:hAnsi="Arial" w:cs="Arial"/>
                            <w:color w:val="0000FF"/>
                            <w:sz w:val="18"/>
                            <w:szCs w:val="18"/>
                          </w:rPr>
                        </w:pPr>
                        <w:r w:rsidRPr="004B7908">
                          <w:rPr>
                            <w:rFonts w:ascii="Arial" w:hAnsi="Arial" w:cs="Arial"/>
                            <w:sz w:val="18"/>
                            <w:szCs w:val="18"/>
                          </w:rPr>
                          <w:t xml:space="preserve">  *Recommendation must be received before consideration by full Curriculum Committee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rPr>
                      <w:trHeight w:val="90"/>
                    </w:trPr>
                    <w:tc>
                      <w:tcPr>
                        <w:tcW w:w="7848" w:type="dxa"/>
                      </w:tcPr>
                      <w:p w:rsidR="00275D1E" w:rsidRPr="004B7908" w:rsidRDefault="000E0664" w:rsidP="002B4468">
                        <w:pPr>
                          <w:spacing w:after="80"/>
                          <w:ind w:left="211"/>
                          <w:rPr>
                            <w:rFonts w:ascii="Arial" w:hAnsi="Arial" w:cs="Arial"/>
                            <w:color w:val="FF0000"/>
                            <w:sz w:val="18"/>
                            <w:szCs w:val="18"/>
                          </w:rPr>
                        </w:pPr>
                        <w:hyperlink r:id="rId122" w:history="1">
                          <w:r w:rsidR="00275D1E" w:rsidRPr="004B7908">
                            <w:rPr>
                              <w:rStyle w:val="Hyperlink"/>
                              <w:rFonts w:ascii="Arial" w:hAnsi="Arial" w:cs="Arial"/>
                              <w:sz w:val="18"/>
                              <w:szCs w:val="18"/>
                            </w:rPr>
                            <w:t>Common Core (Liberal Arts) Intent to Submit</w:t>
                          </w:r>
                        </w:hyperlink>
                        <w:r w:rsidR="00275D1E" w:rsidRPr="004B7908">
                          <w:rPr>
                            <w:rFonts w:ascii="Arial" w:hAnsi="Arial" w:cs="Arial"/>
                            <w:sz w:val="18"/>
                            <w:szCs w:val="18"/>
                          </w:rPr>
                          <w:t xml:space="preserve"> (if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Writing Intensive Form if course is intended to be a WIC (under development) </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course originated as an experimental course, then results of evaluation plan as developed with director of assessment.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(Additional materials for </w:t>
                        </w:r>
                        <w:hyperlink r:id="rId123" w:history="1">
                          <w:r w:rsidRPr="004B7908">
                            <w:rPr>
                              <w:rFonts w:ascii="Arial" w:hAnsi="Arial" w:cs="Arial"/>
                              <w:b/>
                              <w:bCs/>
                              <w:iCs/>
                              <w:sz w:val="18"/>
                              <w:szCs w:val="18"/>
                            </w:rPr>
                            <w:t>Curricular Experiments</w:t>
                          </w:r>
                        </w:hyperlink>
                        <w:r w:rsidRPr="004B7908">
                          <w:rPr>
                            <w:rFonts w:ascii="Arial" w:hAnsi="Arial" w:cs="Arial"/>
                            <w:b/>
                            <w:sz w:val="18"/>
                            <w:szCs w:val="18"/>
                          </w:rPr>
                          <w:t>)</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Plan and process for evaluation developed in consultation with the director of assessment. (Contact Director of Assessment for more information).</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Established Timeline for Curricular Experiment</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bl>
                <w:p w:rsidR="00275D1E" w:rsidRPr="004B7908" w:rsidRDefault="00275D1E" w:rsidP="002B4468">
                  <w:pPr>
                    <w:ind w:left="211"/>
                    <w:rPr>
                      <w:rFonts w:ascii="Arial" w:hAnsi="Arial" w:cs="Arial"/>
                      <w:sz w:val="18"/>
                      <w:szCs w:val="18"/>
                    </w:rPr>
                  </w:pPr>
                </w:p>
                <w:p w:rsidR="00275D1E" w:rsidRPr="004B7908" w:rsidRDefault="00275D1E" w:rsidP="002B4468">
                  <w:pPr>
                    <w:ind w:left="211"/>
                    <w:rPr>
                      <w:rFonts w:ascii="Arial" w:eastAsia="Calibri" w:hAnsi="Arial" w:cs="Arial"/>
                      <w:bCs/>
                      <w:sz w:val="18"/>
                      <w:szCs w:val="18"/>
                    </w:rPr>
                  </w:pP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US Experience in its Diversity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Creative Expression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Individual and Society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Scientific World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College Option</w:t>
                  </w:r>
                </w:p>
              </w:tc>
            </w:tr>
            <w:tr w:rsidR="00275D1E" w:rsidRPr="004B7908" w:rsidTr="002B4468">
              <w:trPr>
                <w:trHeight w:hRule="exact" w:val="333"/>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xml:space="preserve">[  ] Speech </w:t>
                  </w:r>
                </w:p>
                <w:p w:rsidR="00275D1E" w:rsidRPr="004B7908" w:rsidRDefault="00275D1E" w:rsidP="002B4468">
                  <w:pPr>
                    <w:rPr>
                      <w:rFonts w:ascii="Arial" w:eastAsia="Calibri" w:hAnsi="Arial" w:cs="Arial"/>
                      <w:bCs/>
                      <w:sz w:val="18"/>
                      <w:szCs w:val="18"/>
                    </w:rPr>
                  </w:pPr>
                </w:p>
              </w:tc>
            </w:tr>
            <w:tr w:rsidR="00275D1E" w:rsidRPr="004B7908" w:rsidTr="002B4468">
              <w:trPr>
                <w:trHeight w:hRule="exact" w:val="279"/>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Interdisciplinary</w:t>
                  </w:r>
                </w:p>
              </w:tc>
            </w:tr>
            <w:tr w:rsidR="00275D1E" w:rsidRPr="004B7908" w:rsidTr="002B4468">
              <w:trPr>
                <w:trHeight w:hRule="exact" w:val="351"/>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Advanced Liberal Arts</w:t>
                  </w:r>
                </w:p>
              </w:tc>
            </w:tr>
          </w:tbl>
          <w:p w:rsidR="00275D1E" w:rsidRPr="0090685B" w:rsidRDefault="00275D1E" w:rsidP="002B4468">
            <w:pPr>
              <w:pStyle w:val="CRtext"/>
              <w:rPr>
                <w:rFonts w:ascii="Times New Roman" w:hAnsi="Times New Roman" w:cs="Times New Roman"/>
                <w:bCs/>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bCs/>
                <w:sz w:val="20"/>
                <w:szCs w:val="20"/>
              </w:rPr>
            </w:pPr>
            <w:r w:rsidRPr="0090685B">
              <w:rPr>
                <w:bCs/>
                <w:sz w:val="20"/>
                <w:szCs w:val="20"/>
              </w:rPr>
              <w:t>Course Applicability</w:t>
            </w:r>
          </w:p>
        </w:tc>
        <w:tc>
          <w:tcPr>
            <w:tcW w:w="1687" w:type="pct"/>
            <w:tcBorders>
              <w:top w:val="single" w:sz="6" w:space="0" w:color="auto"/>
              <w:left w:val="single" w:sz="6" w:space="0" w:color="auto"/>
              <w:bottom w:val="single" w:sz="6" w:space="0" w:color="auto"/>
              <w:right w:val="single" w:sz="4" w:space="0" w:color="auto"/>
            </w:tcBorders>
            <w:vAlign w:val="center"/>
          </w:tcPr>
          <w:tbl>
            <w:tblPr>
              <w:tblW w:w="3109" w:type="dxa"/>
              <w:tblLayout w:type="fixed"/>
              <w:tblLook w:val="04A0" w:firstRow="1" w:lastRow="0" w:firstColumn="1" w:lastColumn="0" w:noHBand="0" w:noVBand="1"/>
            </w:tblPr>
            <w:tblGrid>
              <w:gridCol w:w="2227"/>
              <w:gridCol w:w="882"/>
            </w:tblGrid>
            <w:tr w:rsidR="00275D1E" w:rsidRPr="004B7908" w:rsidTr="002B4468">
              <w:trPr>
                <w:trHeight w:hRule="exact" w:val="302"/>
              </w:trPr>
              <w:tc>
                <w:tcPr>
                  <w:tcW w:w="2227" w:type="dxa"/>
                  <w:shd w:val="clear" w:color="auto" w:fill="auto"/>
                  <w:vAlign w:val="center"/>
                </w:tcPr>
                <w:p w:rsidR="00275D1E" w:rsidRPr="004B7908" w:rsidRDefault="00275D1E" w:rsidP="002B4468">
                  <w:pPr>
                    <w:rPr>
                      <w:rFonts w:ascii="Arial" w:eastAsia="Calibri" w:hAnsi="Arial" w:cs="Arial"/>
                      <w:bCs/>
                      <w:sz w:val="18"/>
                      <w:szCs w:val="18"/>
                    </w:rPr>
                  </w:pPr>
                  <w:r>
                    <w:rPr>
                      <w:rFonts w:ascii="Arial" w:eastAsia="Calibri" w:hAnsi="Arial" w:cs="Arial"/>
                      <w:bCs/>
                      <w:sz w:val="18"/>
                      <w:szCs w:val="18"/>
                    </w:rPr>
                    <w:t xml:space="preserve">[ </w:t>
                  </w:r>
                  <w:r w:rsidRPr="004B7908">
                    <w:rPr>
                      <w:rFonts w:ascii="Arial" w:eastAsia="Calibri" w:hAnsi="Arial" w:cs="Arial"/>
                      <w:bCs/>
                      <w:sz w:val="18"/>
                      <w:szCs w:val="18"/>
                    </w:rPr>
                    <w:t xml:space="preserve"> ] Major</w:t>
                  </w:r>
                </w:p>
              </w:tc>
              <w:tc>
                <w:tcPr>
                  <w:tcW w:w="882" w:type="dxa"/>
                  <w:shd w:val="clear" w:color="auto" w:fill="auto"/>
                  <w:vAlign w:val="center"/>
                </w:tcPr>
                <w:p w:rsidR="00275D1E" w:rsidRPr="004B7908" w:rsidRDefault="00275D1E" w:rsidP="002B4468">
                  <w:pPr>
                    <w:rPr>
                      <w:rFonts w:ascii="Arial" w:eastAsia="Calibri" w:hAnsi="Arial" w:cs="Arial"/>
                      <w:bCs/>
                      <w:sz w:val="18"/>
                      <w:szCs w:val="18"/>
                    </w:rPr>
                  </w:pP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Gen Ed Required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English Composition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Mathematics</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Science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Flexible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hAnsi="Arial" w:cs="Arial"/>
                      <w:b/>
                      <w:sz w:val="18"/>
                      <w:szCs w:val="18"/>
                    </w:rPr>
                  </w:pPr>
                  <w:r w:rsidRPr="004B7908">
                    <w:rPr>
                      <w:rFonts w:ascii="Arial" w:eastAsia="Calibri" w:hAnsi="Arial" w:cs="Arial"/>
                      <w:bCs/>
                      <w:sz w:val="18"/>
                    </w:rPr>
                    <w:t>[  ] World Cultures</w:t>
                  </w:r>
                </w:p>
                <w:p w:rsidR="00275D1E" w:rsidRPr="004B7908" w:rsidRDefault="00275D1E" w:rsidP="002B4468">
                  <w:pPr>
                    <w:ind w:left="211"/>
                    <w:rPr>
                      <w:rFonts w:ascii="Arial" w:hAnsi="Arial" w:cs="Arial"/>
                      <w:sz w:val="18"/>
                      <w:szCs w:val="18"/>
                    </w:rPr>
                  </w:pPr>
                  <w:r w:rsidRPr="004B7908">
                    <w:rPr>
                      <w:rFonts w:ascii="Arial" w:hAnsi="Arial" w:cs="Arial"/>
                      <w:sz w:val="18"/>
                      <w:szCs w:val="18"/>
                    </w:rPr>
                    <w:t>Use this checklist to ensure that all required documentation has been included.  You may wish to use this checklist as a table of contents within the new course proposal.</w:t>
                  </w:r>
                </w:p>
                <w:tbl>
                  <w:tblPr>
                    <w:tblStyle w:val="TableGrid0"/>
                    <w:tblW w:w="0" w:type="auto"/>
                    <w:tblLayout w:type="fixed"/>
                    <w:tblLook w:val="04A0" w:firstRow="1" w:lastRow="0" w:firstColumn="1" w:lastColumn="0" w:noHBand="0" w:noVBand="1"/>
                  </w:tblPr>
                  <w:tblGrid>
                    <w:gridCol w:w="7848"/>
                    <w:gridCol w:w="630"/>
                  </w:tblGrid>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Completed NEW COURSE PROPOSAL FORM</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sz w:val="18"/>
                            <w:szCs w:val="18"/>
                          </w:rPr>
                        </w:pPr>
                        <w:r w:rsidRPr="004B7908">
                          <w:rPr>
                            <w:rFonts w:ascii="Arial" w:hAnsi="Arial" w:cs="Arial"/>
                            <w:b/>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Title, Number, Credits, Hours, Catalog course description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Brief Rationale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CUNY – Course Equivalencies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Completed </w:t>
                        </w:r>
                        <w:hyperlink r:id="rId124" w:history="1">
                          <w:r w:rsidRPr="004B7908">
                            <w:rPr>
                              <w:rStyle w:val="Hyperlink"/>
                              <w:rFonts w:ascii="Arial" w:hAnsi="Arial" w:cs="Arial"/>
                              <w:sz w:val="18"/>
                              <w:szCs w:val="18"/>
                            </w:rPr>
                            <w:t>Library Resources and Information Literacy Form</w:t>
                          </w:r>
                        </w:hyperlink>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Outline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Include within the outline the following.</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Hours and Credits for Lecture and Labs</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hours exceed mandated Carnegie Hours, then rationale for this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Prerequisites/Co- requisites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Detailed Course Description</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Specific Learning Outcome and Assessment Tables</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Discipline Specific</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General Education Specific Learning Outcome and Assessment Tables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Example Weekly Course outline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Grade Policy and Procedure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Recommended Instructional Materials (Textbooks, lab supplies, etc)</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Library resources and bibliography</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Need Assessment.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Describe the need for this course. Include in your statement the following information.</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Target Students who will take this course.  Which programs or departments, and how many anticipated?</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Documentation of student views (if applicable, e.g. non-required elective).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Projected headcounts (fall/spring and day/evening) for each new or modified course.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Where does this course overlap with other courses, both within and outside of the department?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Does the Department currently have full time faculty qualified to teach this course?  If not, then what plans are there to cover this?</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needs assessment states that this course is required by an accrediting body, then provide documentation indicating that need.</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Course Design</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Describe how this course is designed. </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Context (e.g. required, elective, capstone)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Structure: how the course will be offered (e.g. lecture, seminar, tutorial, fieldtrip)?</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Anticipated pedagogical strategies and instructional design (e.g. Group Work, Case Study, Team Project, Lecture)</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How does this course support Programmatic Learning Outcomes?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Is this course designed to be partially or fully online?  If so, describe how this benefits students and/or program.</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No</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Additional Forms for Specific Course Categories</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0E0664" w:rsidP="002B4468">
                        <w:pPr>
                          <w:spacing w:after="80"/>
                          <w:ind w:left="211"/>
                          <w:rPr>
                            <w:rFonts w:ascii="Arial" w:hAnsi="Arial" w:cs="Arial"/>
                            <w:color w:val="FF0000"/>
                            <w:sz w:val="18"/>
                            <w:szCs w:val="18"/>
                          </w:rPr>
                        </w:pPr>
                        <w:hyperlink r:id="rId125" w:history="1">
                          <w:r w:rsidR="00275D1E" w:rsidRPr="004B7908">
                            <w:rPr>
                              <w:rStyle w:val="Hyperlink"/>
                              <w:rFonts w:ascii="Arial" w:hAnsi="Arial" w:cs="Arial"/>
                              <w:sz w:val="18"/>
                              <w:szCs w:val="18"/>
                            </w:rPr>
                            <w:t xml:space="preserve"> Interdisciplinary Form</w:t>
                          </w:r>
                        </w:hyperlink>
                        <w:r w:rsidR="00275D1E" w:rsidRPr="004B7908">
                          <w:rPr>
                            <w:rFonts w:ascii="Arial" w:hAnsi="Arial" w:cs="Arial"/>
                            <w:color w:val="C00000"/>
                            <w:sz w:val="18"/>
                            <w:szCs w:val="18"/>
                          </w:rPr>
                          <w:t xml:space="preserve"> </w:t>
                        </w:r>
                        <w:r w:rsidR="00275D1E" w:rsidRPr="004B7908">
                          <w:rPr>
                            <w:rFonts w:ascii="Arial" w:hAnsi="Arial" w:cs="Arial"/>
                            <w:sz w:val="18"/>
                            <w:szCs w:val="18"/>
                          </w:rPr>
                          <w:t>(if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ind w:left="211"/>
                          <w:rPr>
                            <w:rFonts w:ascii="Arial" w:hAnsi="Arial" w:cs="Arial"/>
                            <w:sz w:val="18"/>
                            <w:szCs w:val="18"/>
                          </w:rPr>
                        </w:pPr>
                        <w:r w:rsidRPr="004B7908">
                          <w:rPr>
                            <w:rFonts w:ascii="Arial" w:hAnsi="Arial" w:cs="Arial"/>
                            <w:color w:val="C00000"/>
                            <w:sz w:val="18"/>
                            <w:szCs w:val="18"/>
                          </w:rPr>
                          <w:t xml:space="preserve"> </w:t>
                        </w:r>
                        <w:r w:rsidRPr="004B7908">
                          <w:rPr>
                            <w:rFonts w:ascii="Arial" w:hAnsi="Arial" w:cs="Arial"/>
                            <w:sz w:val="18"/>
                            <w:szCs w:val="18"/>
                          </w:rPr>
                          <w:t>Interdisciplinary Committee Recommendation (if applicable and if received)*</w:t>
                        </w:r>
                      </w:p>
                      <w:p w:rsidR="00275D1E" w:rsidRPr="004B7908" w:rsidRDefault="00275D1E" w:rsidP="002B4468">
                        <w:pPr>
                          <w:ind w:left="211"/>
                          <w:rPr>
                            <w:rFonts w:ascii="Arial" w:hAnsi="Arial" w:cs="Arial"/>
                            <w:color w:val="0000FF"/>
                            <w:sz w:val="18"/>
                            <w:szCs w:val="18"/>
                          </w:rPr>
                        </w:pPr>
                        <w:r w:rsidRPr="004B7908">
                          <w:rPr>
                            <w:rFonts w:ascii="Arial" w:hAnsi="Arial" w:cs="Arial"/>
                            <w:sz w:val="18"/>
                            <w:szCs w:val="18"/>
                          </w:rPr>
                          <w:t xml:space="preserve">  *Recommendation must be received before consideration by full Curriculum Committee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rPr>
                      <w:trHeight w:val="90"/>
                    </w:trPr>
                    <w:tc>
                      <w:tcPr>
                        <w:tcW w:w="7848" w:type="dxa"/>
                      </w:tcPr>
                      <w:p w:rsidR="00275D1E" w:rsidRPr="004B7908" w:rsidRDefault="000E0664" w:rsidP="002B4468">
                        <w:pPr>
                          <w:spacing w:after="80"/>
                          <w:ind w:left="211"/>
                          <w:rPr>
                            <w:rFonts w:ascii="Arial" w:hAnsi="Arial" w:cs="Arial"/>
                            <w:color w:val="FF0000"/>
                            <w:sz w:val="18"/>
                            <w:szCs w:val="18"/>
                          </w:rPr>
                        </w:pPr>
                        <w:hyperlink r:id="rId126" w:history="1">
                          <w:r w:rsidR="00275D1E" w:rsidRPr="004B7908">
                            <w:rPr>
                              <w:rStyle w:val="Hyperlink"/>
                              <w:rFonts w:ascii="Arial" w:hAnsi="Arial" w:cs="Arial"/>
                              <w:sz w:val="18"/>
                              <w:szCs w:val="18"/>
                            </w:rPr>
                            <w:t>Common Core (Liberal Arts) Intent to Submit</w:t>
                          </w:r>
                        </w:hyperlink>
                        <w:r w:rsidR="00275D1E" w:rsidRPr="004B7908">
                          <w:rPr>
                            <w:rFonts w:ascii="Arial" w:hAnsi="Arial" w:cs="Arial"/>
                            <w:sz w:val="18"/>
                            <w:szCs w:val="18"/>
                          </w:rPr>
                          <w:t xml:space="preserve"> (if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Writing Intensive Form if course is intended to be a WIC (under development) </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course originated as an experimental course, then results of evaluation plan as developed with director of assessment.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(Additional materials for </w:t>
                        </w:r>
                        <w:hyperlink r:id="rId127" w:history="1">
                          <w:r w:rsidRPr="004B7908">
                            <w:rPr>
                              <w:rFonts w:ascii="Arial" w:hAnsi="Arial" w:cs="Arial"/>
                              <w:b/>
                              <w:bCs/>
                              <w:iCs/>
                              <w:sz w:val="18"/>
                              <w:szCs w:val="18"/>
                            </w:rPr>
                            <w:t>Curricular Experiments</w:t>
                          </w:r>
                        </w:hyperlink>
                        <w:r w:rsidRPr="004B7908">
                          <w:rPr>
                            <w:rFonts w:ascii="Arial" w:hAnsi="Arial" w:cs="Arial"/>
                            <w:b/>
                            <w:sz w:val="18"/>
                            <w:szCs w:val="18"/>
                          </w:rPr>
                          <w:t>)</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Plan and process for evaluation developed in consultation with the director of assessment. (Contact Director of Assessment for more information).</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Established Timeline for Curricular Experiment</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bl>
                <w:p w:rsidR="00275D1E" w:rsidRPr="004B7908" w:rsidRDefault="00275D1E" w:rsidP="002B4468">
                  <w:pPr>
                    <w:ind w:left="211"/>
                    <w:rPr>
                      <w:rFonts w:ascii="Arial" w:hAnsi="Arial" w:cs="Arial"/>
                      <w:sz w:val="18"/>
                      <w:szCs w:val="18"/>
                    </w:rPr>
                  </w:pPr>
                </w:p>
                <w:p w:rsidR="00275D1E" w:rsidRPr="004B7908" w:rsidRDefault="00275D1E" w:rsidP="002B4468">
                  <w:pPr>
                    <w:ind w:left="211"/>
                    <w:rPr>
                      <w:rFonts w:ascii="Arial" w:eastAsia="Calibri" w:hAnsi="Arial" w:cs="Arial"/>
                      <w:bCs/>
                      <w:sz w:val="18"/>
                      <w:szCs w:val="18"/>
                    </w:rPr>
                  </w:pP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US Experience in its Diversity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Creative Expression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Individual and Society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Scientific World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College Option</w:t>
                  </w:r>
                </w:p>
              </w:tc>
            </w:tr>
            <w:tr w:rsidR="00275D1E" w:rsidRPr="004B7908" w:rsidTr="002B4468">
              <w:trPr>
                <w:trHeight w:hRule="exact" w:val="333"/>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xml:space="preserve">[  ] Speech </w:t>
                  </w:r>
                </w:p>
                <w:p w:rsidR="00275D1E" w:rsidRPr="004B7908" w:rsidRDefault="00275D1E" w:rsidP="002B4468">
                  <w:pPr>
                    <w:rPr>
                      <w:rFonts w:ascii="Arial" w:eastAsia="Calibri" w:hAnsi="Arial" w:cs="Arial"/>
                      <w:bCs/>
                      <w:sz w:val="18"/>
                      <w:szCs w:val="18"/>
                    </w:rPr>
                  </w:pPr>
                </w:p>
              </w:tc>
            </w:tr>
            <w:tr w:rsidR="00275D1E" w:rsidRPr="004B7908" w:rsidTr="002B4468">
              <w:trPr>
                <w:trHeight w:hRule="exact" w:val="279"/>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Interdisciplinary</w:t>
                  </w:r>
                </w:p>
              </w:tc>
            </w:tr>
            <w:tr w:rsidR="00275D1E" w:rsidRPr="004B7908" w:rsidTr="002B4468">
              <w:trPr>
                <w:trHeight w:hRule="exact" w:val="351"/>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Advanced Liberal Arts</w:t>
                  </w:r>
                </w:p>
              </w:tc>
            </w:tr>
          </w:tbl>
          <w:p w:rsidR="00275D1E" w:rsidRPr="0090685B" w:rsidRDefault="00275D1E" w:rsidP="002B4468">
            <w:pPr>
              <w:rPr>
                <w:sz w:val="20"/>
                <w:szCs w:val="20"/>
              </w:rPr>
            </w:pPr>
          </w:p>
        </w:tc>
      </w:tr>
      <w:tr w:rsidR="00275D1E" w:rsidRPr="0090685B" w:rsidTr="002B4468">
        <w:trPr>
          <w:trHeight w:val="390"/>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sz w:val="20"/>
                <w:szCs w:val="20"/>
              </w:rPr>
            </w:pPr>
            <w:r w:rsidRPr="0090685B">
              <w:rPr>
                <w:b/>
                <w:sz w:val="20"/>
                <w:szCs w:val="20"/>
              </w:rPr>
              <w:t>Effective Term</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u w:val="single"/>
              </w:rPr>
            </w:pPr>
            <w:r w:rsidRPr="0090685B">
              <w:rPr>
                <w:sz w:val="20"/>
                <w:szCs w:val="20"/>
                <w:u w:val="single"/>
              </w:rPr>
              <w:t>Fall 201</w:t>
            </w:r>
            <w:r>
              <w:rPr>
                <w:sz w:val="20"/>
                <w:szCs w:val="20"/>
                <w:u w:val="single"/>
              </w:rPr>
              <w:t>9</w:t>
            </w:r>
          </w:p>
        </w:tc>
      </w:tr>
    </w:tbl>
    <w:p w:rsidR="00275D1E" w:rsidRPr="0090685B" w:rsidRDefault="00275D1E" w:rsidP="00275D1E">
      <w:pPr>
        <w:jc w:val="both"/>
        <w:rPr>
          <w:sz w:val="20"/>
          <w:szCs w:val="20"/>
          <w:u w:val="single"/>
        </w:rPr>
      </w:pPr>
    </w:p>
    <w:p w:rsidR="00275D1E" w:rsidRPr="0090685B" w:rsidRDefault="00275D1E" w:rsidP="00275D1E">
      <w:pPr>
        <w:rPr>
          <w:b/>
          <w:sz w:val="20"/>
          <w:szCs w:val="20"/>
        </w:rPr>
      </w:pPr>
      <w:r w:rsidRPr="0090685B">
        <w:rPr>
          <w:b/>
          <w:sz w:val="20"/>
          <w:szCs w:val="20"/>
        </w:rPr>
        <w:t xml:space="preserve">Rationale: </w:t>
      </w:r>
    </w:p>
    <w:p w:rsidR="00275D1E" w:rsidRDefault="00275D1E" w:rsidP="00275D1E">
      <w:pPr>
        <w:spacing w:after="200" w:line="276" w:lineRule="auto"/>
      </w:pPr>
      <w:r>
        <w:rPr>
          <w:rFonts w:eastAsia="Arial"/>
        </w:rPr>
        <w:lastRenderedPageBreak/>
        <w:t>The current pr</w:t>
      </w:r>
      <w:r w:rsidR="00BA5EFE">
        <w:rPr>
          <w:rFonts w:eastAsia="Arial"/>
        </w:rPr>
        <w:t>erequisites for this course do</w:t>
      </w:r>
      <w:r>
        <w:rPr>
          <w:rFonts w:eastAsia="Arial"/>
        </w:rPr>
        <w:t xml:space="preserve"> not support  student's success in the clinical phase of the  associate program. With ENG 1101, MAT 1275, BIO 2311 and RAD 1124, students' foundational knowledge will be strengthened and progress toward their degree completion. </w:t>
      </w:r>
      <w:r>
        <w:br w:type="page"/>
      </w:r>
    </w:p>
    <w:p w:rsidR="00275D1E" w:rsidRDefault="00275D1E" w:rsidP="00275D1E">
      <w:pPr>
        <w:pStyle w:val="Heading2"/>
      </w:pPr>
      <w:r>
        <w:lastRenderedPageBreak/>
        <w:t xml:space="preserve">Minor </w:t>
      </w:r>
      <w:r w:rsidR="00A929DD">
        <w:t xml:space="preserve">AAS </w:t>
      </w:r>
      <w:r>
        <w:t>Modification Chancellor</w:t>
      </w:r>
      <w:r w:rsidR="00A929DD">
        <w:t>'</w:t>
      </w:r>
      <w:r>
        <w:t>s Report</w:t>
      </w:r>
    </w:p>
    <w:p w:rsidR="00275D1E" w:rsidRPr="007354B0" w:rsidRDefault="00275D1E" w:rsidP="00275D1E">
      <w:pPr>
        <w:pStyle w:val="Default"/>
        <w:rPr>
          <w:sz w:val="28"/>
          <w:szCs w:val="20"/>
        </w:rPr>
      </w:pPr>
      <w:r w:rsidRPr="007354B0">
        <w:rPr>
          <w:sz w:val="28"/>
          <w:szCs w:val="20"/>
        </w:rPr>
        <w:t xml:space="preserve">Changes to be offered in </w:t>
      </w:r>
      <w:r>
        <w:rPr>
          <w:sz w:val="28"/>
          <w:szCs w:val="20"/>
        </w:rPr>
        <w:t xml:space="preserve">the AAS Program in </w:t>
      </w:r>
      <w:r w:rsidRPr="007354B0">
        <w:rPr>
          <w:sz w:val="28"/>
          <w:szCs w:val="20"/>
        </w:rPr>
        <w:t>Radiologic Technology &amp; Medical Imaging</w:t>
      </w:r>
    </w:p>
    <w:p w:rsidR="00275D1E" w:rsidRPr="0090685B" w:rsidRDefault="00275D1E" w:rsidP="00275D1E">
      <w:pPr>
        <w:pStyle w:val="Default"/>
        <w:rPr>
          <w:bCs/>
          <w:sz w:val="20"/>
          <w:szCs w:val="20"/>
        </w:rPr>
      </w:pPr>
    </w:p>
    <w:tbl>
      <w:tblPr>
        <w:tblW w:w="5000" w:type="pct"/>
        <w:tblLayout w:type="fixed"/>
        <w:tblLook w:val="0000" w:firstRow="0" w:lastRow="0" w:firstColumn="0" w:lastColumn="0" w:noHBand="0" w:noVBand="0"/>
      </w:tblPr>
      <w:tblGrid>
        <w:gridCol w:w="2250"/>
        <w:gridCol w:w="3253"/>
        <w:gridCol w:w="1677"/>
        <w:gridCol w:w="3656"/>
      </w:tblGrid>
      <w:tr w:rsidR="00275D1E" w:rsidRPr="0090685B" w:rsidTr="002B4468">
        <w:trPr>
          <w:trHeight w:hRule="exact" w:val="302"/>
        </w:trPr>
        <w:tc>
          <w:tcPr>
            <w:tcW w:w="1038" w:type="pct"/>
            <w:tcBorders>
              <w:top w:val="single" w:sz="4" w:space="0" w:color="auto"/>
              <w:left w:val="single" w:sz="4" w:space="0" w:color="auto"/>
              <w:bottom w:val="single" w:sz="4" w:space="0" w:color="auto"/>
              <w:right w:val="single" w:sz="4" w:space="0" w:color="auto"/>
            </w:tcBorders>
            <w:noWrap/>
            <w:vAlign w:val="center"/>
          </w:tcPr>
          <w:p w:rsidR="00275D1E" w:rsidRPr="0090685B" w:rsidRDefault="00275D1E" w:rsidP="002B4468">
            <w:pPr>
              <w:rPr>
                <w:b/>
                <w:sz w:val="20"/>
                <w:szCs w:val="20"/>
              </w:rPr>
            </w:pPr>
            <w:r w:rsidRPr="0090685B">
              <w:rPr>
                <w:b/>
                <w:bCs/>
                <w:sz w:val="20"/>
                <w:szCs w:val="20"/>
              </w:rPr>
              <w:t>CUNYFirst Course ID</w:t>
            </w:r>
          </w:p>
        </w:tc>
        <w:tc>
          <w:tcPr>
            <w:tcW w:w="1501" w:type="pct"/>
            <w:tcBorders>
              <w:top w:val="single" w:sz="4" w:space="0" w:color="auto"/>
              <w:left w:val="single" w:sz="4" w:space="0" w:color="auto"/>
              <w:bottom w:val="single" w:sz="4" w:space="0" w:color="auto"/>
            </w:tcBorders>
            <w:noWrap/>
            <w:vAlign w:val="center"/>
          </w:tcPr>
          <w:p w:rsidR="00275D1E" w:rsidRPr="004B7908" w:rsidRDefault="00275D1E" w:rsidP="002B4468">
            <w:pPr>
              <w:rPr>
                <w:sz w:val="20"/>
                <w:szCs w:val="20"/>
              </w:rPr>
            </w:pPr>
            <w:r>
              <w:rPr>
                <w:rFonts w:ascii="Arial" w:hAnsi="Arial" w:cs="Arial"/>
                <w:sz w:val="16"/>
                <w:szCs w:val="16"/>
                <w:shd w:val="clear" w:color="auto" w:fill="FFFFFF"/>
              </w:rPr>
              <w:t>040526</w:t>
            </w:r>
          </w:p>
        </w:tc>
        <w:tc>
          <w:tcPr>
            <w:tcW w:w="774" w:type="pct"/>
            <w:tcBorders>
              <w:top w:val="single" w:sz="4" w:space="0" w:color="auto"/>
              <w:bottom w:val="single" w:sz="4" w:space="0" w:color="auto"/>
            </w:tcBorders>
            <w:noWrap/>
            <w:vAlign w:val="center"/>
          </w:tcPr>
          <w:p w:rsidR="00275D1E" w:rsidRPr="0090685B" w:rsidRDefault="00275D1E" w:rsidP="002B4468">
            <w:pPr>
              <w:rPr>
                <w:b/>
                <w:sz w:val="20"/>
                <w:szCs w:val="20"/>
              </w:rPr>
            </w:pPr>
          </w:p>
        </w:tc>
        <w:tc>
          <w:tcPr>
            <w:tcW w:w="1687" w:type="pct"/>
            <w:tcBorders>
              <w:top w:val="single" w:sz="4" w:space="0" w:color="auto"/>
              <w:bottom w:val="single" w:sz="4" w:space="0" w:color="auto"/>
              <w:right w:val="single" w:sz="4" w:space="0" w:color="auto"/>
            </w:tcBorders>
            <w:noWrap/>
            <w:vAlign w:val="center"/>
          </w:tcPr>
          <w:p w:rsidR="00275D1E" w:rsidRPr="0090685B" w:rsidRDefault="00275D1E" w:rsidP="002B4468">
            <w:pPr>
              <w:rPr>
                <w:b/>
                <w:sz w:val="20"/>
                <w:szCs w:val="20"/>
              </w:rPr>
            </w:pPr>
          </w:p>
        </w:tc>
      </w:tr>
      <w:tr w:rsidR="00275D1E" w:rsidRPr="0090685B" w:rsidTr="002B4468">
        <w:trPr>
          <w:trHeight w:hRule="exact" w:val="302"/>
        </w:trPr>
        <w:tc>
          <w:tcPr>
            <w:tcW w:w="1038" w:type="pct"/>
            <w:tcBorders>
              <w:top w:val="single" w:sz="4" w:space="0" w:color="auto"/>
              <w:left w:val="single" w:sz="4" w:space="0" w:color="auto"/>
              <w:bottom w:val="single" w:sz="6" w:space="0" w:color="auto"/>
              <w:right w:val="single" w:sz="6" w:space="0" w:color="auto"/>
            </w:tcBorders>
            <w:noWrap/>
            <w:vAlign w:val="center"/>
          </w:tcPr>
          <w:p w:rsidR="00275D1E" w:rsidRPr="0090685B" w:rsidRDefault="00275D1E" w:rsidP="002B4468">
            <w:pPr>
              <w:rPr>
                <w:b/>
                <w:bCs/>
                <w:sz w:val="20"/>
                <w:szCs w:val="20"/>
              </w:rPr>
            </w:pPr>
            <w:r w:rsidRPr="0090685B">
              <w:rPr>
                <w:b/>
                <w:bCs/>
                <w:sz w:val="20"/>
                <w:szCs w:val="20"/>
              </w:rPr>
              <w:t>FROM</w:t>
            </w:r>
          </w:p>
        </w:tc>
        <w:tc>
          <w:tcPr>
            <w:tcW w:w="1501" w:type="pct"/>
            <w:tcBorders>
              <w:top w:val="single" w:sz="4" w:space="0" w:color="auto"/>
              <w:left w:val="single" w:sz="6" w:space="0" w:color="auto"/>
              <w:bottom w:val="single" w:sz="6" w:space="0" w:color="auto"/>
              <w:right w:val="single" w:sz="6" w:space="0" w:color="auto"/>
            </w:tcBorders>
            <w:noWrap/>
            <w:vAlign w:val="center"/>
          </w:tcPr>
          <w:p w:rsidR="00275D1E" w:rsidRPr="0090685B" w:rsidRDefault="00275D1E" w:rsidP="002B4468">
            <w:pPr>
              <w:rPr>
                <w:b/>
                <w:sz w:val="20"/>
                <w:szCs w:val="20"/>
              </w:rPr>
            </w:pPr>
          </w:p>
        </w:tc>
        <w:tc>
          <w:tcPr>
            <w:tcW w:w="774" w:type="pct"/>
            <w:tcBorders>
              <w:top w:val="single" w:sz="4" w:space="0" w:color="auto"/>
              <w:left w:val="single" w:sz="6" w:space="0" w:color="auto"/>
              <w:bottom w:val="single" w:sz="6" w:space="0" w:color="auto"/>
              <w:right w:val="single" w:sz="6" w:space="0" w:color="auto"/>
            </w:tcBorders>
            <w:noWrap/>
            <w:vAlign w:val="center"/>
          </w:tcPr>
          <w:p w:rsidR="00275D1E" w:rsidRPr="0090685B" w:rsidRDefault="00275D1E" w:rsidP="002B4468">
            <w:pPr>
              <w:rPr>
                <w:b/>
                <w:bCs/>
                <w:sz w:val="20"/>
                <w:szCs w:val="20"/>
              </w:rPr>
            </w:pPr>
            <w:r w:rsidRPr="0090685B">
              <w:rPr>
                <w:b/>
                <w:bCs/>
                <w:sz w:val="20"/>
                <w:szCs w:val="20"/>
              </w:rPr>
              <w:t>TO</w:t>
            </w:r>
          </w:p>
        </w:tc>
        <w:tc>
          <w:tcPr>
            <w:tcW w:w="1687" w:type="pct"/>
            <w:tcBorders>
              <w:top w:val="single" w:sz="4" w:space="0" w:color="auto"/>
              <w:left w:val="single" w:sz="6" w:space="0" w:color="auto"/>
              <w:bottom w:val="single" w:sz="6" w:space="0" w:color="auto"/>
              <w:right w:val="single" w:sz="4" w:space="0" w:color="auto"/>
            </w:tcBorders>
            <w:noWrap/>
            <w:vAlign w:val="center"/>
          </w:tcPr>
          <w:p w:rsidR="00275D1E" w:rsidRPr="0090685B" w:rsidRDefault="00275D1E" w:rsidP="002B4468">
            <w:pPr>
              <w:keepNext/>
              <w:outlineLvl w:val="0"/>
              <w:rPr>
                <w:b/>
                <w:bCs/>
                <w:color w:val="000080"/>
                <w:sz w:val="20"/>
                <w:szCs w:val="20"/>
              </w:rPr>
            </w:pPr>
          </w:p>
        </w:tc>
      </w:tr>
      <w:tr w:rsidR="00275D1E" w:rsidRPr="0090685B" w:rsidTr="002B4468">
        <w:trPr>
          <w:trHeight w:hRule="exact" w:val="456"/>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Department(s)</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bCs/>
                <w:sz w:val="20"/>
                <w:szCs w:val="20"/>
              </w:rPr>
            </w:pPr>
            <w:r>
              <w:rPr>
                <w:bCs/>
                <w:sz w:val="20"/>
                <w:szCs w:val="20"/>
              </w:rPr>
              <w:t xml:space="preserve"> </w:t>
            </w:r>
            <w:r w:rsidRPr="0090685B">
              <w:rPr>
                <w:bCs/>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Department(s)</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bCs/>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Course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r w:rsidRPr="007354B0">
              <w:rPr>
                <w:sz w:val="20"/>
                <w:szCs w:val="20"/>
              </w:rPr>
              <w:t>RAD 112</w:t>
            </w:r>
            <w:r>
              <w:rPr>
                <w:sz w:val="20"/>
                <w:szCs w:val="20"/>
              </w:rPr>
              <w:t>6</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Course</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275D1E" w:rsidP="002B4468">
            <w:pPr>
              <w:rPr>
                <w:bCs/>
                <w:sz w:val="20"/>
                <w:szCs w:val="20"/>
              </w:rPr>
            </w:pPr>
            <w:r w:rsidRPr="007354B0">
              <w:rPr>
                <w:bCs/>
                <w:sz w:val="20"/>
                <w:szCs w:val="20"/>
              </w:rPr>
              <w:t>RAD 112</w:t>
            </w:r>
            <w:r>
              <w:rPr>
                <w:bCs/>
                <w:sz w:val="20"/>
                <w:szCs w:val="20"/>
              </w:rPr>
              <w:t>6</w:t>
            </w: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Corequisite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lang w:val="fr-FR"/>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Corequisite</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sz w:val="20"/>
                <w:szCs w:val="20"/>
              </w:rPr>
            </w:pPr>
          </w:p>
        </w:tc>
      </w:tr>
      <w:tr w:rsidR="00275D1E" w:rsidRPr="0090685B" w:rsidTr="002B4468">
        <w:trPr>
          <w:trHeight w:hRule="exact" w:val="465"/>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 xml:space="preserve">Prerequisite </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trike/>
                <w:sz w:val="20"/>
                <w:szCs w:val="20"/>
              </w:rPr>
            </w:pPr>
            <w:r w:rsidRPr="007354B0">
              <w:rPr>
                <w:strike/>
                <w:sz w:val="20"/>
                <w:szCs w:val="20"/>
              </w:rPr>
              <w:t>CUNY proficiency in reading, writing and mathematics</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r w:rsidRPr="007354B0">
              <w:rPr>
                <w:sz w:val="20"/>
                <w:szCs w:val="20"/>
              </w:rPr>
              <w:t xml:space="preserve">Prerequisite </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275D1E" w:rsidP="002B4468">
            <w:pPr>
              <w:rPr>
                <w:sz w:val="20"/>
                <w:szCs w:val="20"/>
                <w:u w:val="single"/>
              </w:rPr>
            </w:pPr>
            <w:r w:rsidRPr="007354B0">
              <w:rPr>
                <w:sz w:val="20"/>
                <w:szCs w:val="20"/>
                <w:u w:val="single"/>
              </w:rPr>
              <w:t xml:space="preserve">ENG 1101, </w:t>
            </w:r>
            <w:r w:rsidR="00431DD7" w:rsidRPr="00B50F86">
              <w:rPr>
                <w:sz w:val="20"/>
                <w:u w:val="single"/>
              </w:rPr>
              <w:t xml:space="preserve">BIO 1101, </w:t>
            </w:r>
            <w:r w:rsidRPr="00B50F86">
              <w:rPr>
                <w:sz w:val="20"/>
                <w:szCs w:val="20"/>
                <w:u w:val="single"/>
              </w:rPr>
              <w:t>BIO</w:t>
            </w:r>
            <w:r w:rsidRPr="007354B0">
              <w:rPr>
                <w:sz w:val="20"/>
                <w:szCs w:val="20"/>
                <w:u w:val="single"/>
              </w:rPr>
              <w:t xml:space="preserve"> 2311, MAT 1275 or higher, RAD 1124</w:t>
            </w:r>
          </w:p>
        </w:tc>
      </w:tr>
      <w:tr w:rsidR="00275D1E" w:rsidRPr="0090685B" w:rsidTr="002B4468">
        <w:trPr>
          <w:trHeight w:hRule="exact" w:val="717"/>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Pr>
                <w:b/>
                <w:sz w:val="20"/>
                <w:szCs w:val="20"/>
              </w:rPr>
              <w:t>Corequisite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trike/>
                <w:sz w:val="20"/>
                <w:szCs w:val="20"/>
              </w:rPr>
            </w:pPr>
            <w:r w:rsidRPr="007354B0">
              <w:rPr>
                <w:strike/>
                <w:sz w:val="20"/>
                <w:szCs w:val="20"/>
              </w:rPr>
              <w:t>RAD 1124,</w:t>
            </w:r>
            <w:r>
              <w:rPr>
                <w:strike/>
                <w:sz w:val="20"/>
                <w:szCs w:val="20"/>
              </w:rPr>
              <w:t xml:space="preserve"> RAD 1125, RAD 1127</w:t>
            </w:r>
            <w:r>
              <w:rPr>
                <w:sz w:val="20"/>
                <w:szCs w:val="20"/>
              </w:rPr>
              <w:t xml:space="preserve"> </w:t>
            </w:r>
            <w:r w:rsidRPr="007354B0">
              <w:rPr>
                <w:sz w:val="20"/>
                <w:szCs w:val="20"/>
              </w:rPr>
              <w:t xml:space="preserve"> </w:t>
            </w:r>
            <w:r w:rsidRPr="007354B0">
              <w:rPr>
                <w:strike/>
                <w:sz w:val="20"/>
                <w:szCs w:val="20"/>
              </w:rPr>
              <w:t>RAD 1128,</w:t>
            </w:r>
            <w:r w:rsidRPr="007354B0">
              <w:rPr>
                <w:sz w:val="20"/>
                <w:szCs w:val="20"/>
              </w:rPr>
              <w:t xml:space="preserve"> </w:t>
            </w:r>
            <w:r w:rsidRPr="007354B0">
              <w:rPr>
                <w:strike/>
                <w:sz w:val="20"/>
                <w:szCs w:val="20"/>
              </w:rPr>
              <w:t>BIO 2311</w:t>
            </w:r>
            <w:r>
              <w:rPr>
                <w:strike/>
                <w:sz w:val="20"/>
                <w:szCs w:val="20"/>
              </w:rPr>
              <w:t>, MAT 1275 or higher</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r w:rsidRPr="007354B0">
              <w:rPr>
                <w:sz w:val="20"/>
                <w:szCs w:val="20"/>
              </w:rPr>
              <w:t>Corequisite</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9F245E" w:rsidP="002B4468">
            <w:pPr>
              <w:rPr>
                <w:sz w:val="20"/>
                <w:szCs w:val="20"/>
                <w:u w:val="single"/>
              </w:rPr>
            </w:pPr>
            <w:r w:rsidRPr="007354B0">
              <w:rPr>
                <w:sz w:val="20"/>
                <w:szCs w:val="20"/>
              </w:rPr>
              <w:t>RAD 112</w:t>
            </w:r>
            <w:r>
              <w:rPr>
                <w:sz w:val="20"/>
                <w:szCs w:val="20"/>
              </w:rPr>
              <w:t>5</w:t>
            </w:r>
            <w:r w:rsidRPr="007354B0">
              <w:rPr>
                <w:sz w:val="20"/>
                <w:szCs w:val="20"/>
              </w:rPr>
              <w:t xml:space="preserve">, RAD 1127, </w:t>
            </w:r>
            <w:r>
              <w:rPr>
                <w:sz w:val="20"/>
                <w:szCs w:val="20"/>
              </w:rPr>
              <w:t xml:space="preserve">RAD 1129, </w:t>
            </w:r>
            <w:r w:rsidRPr="007354B0">
              <w:rPr>
                <w:sz w:val="20"/>
                <w:szCs w:val="20"/>
              </w:rPr>
              <w:t>BIO 2312</w:t>
            </w:r>
          </w:p>
        </w:tc>
      </w:tr>
      <w:tr w:rsidR="00275D1E" w:rsidRPr="0090685B" w:rsidTr="00BA5EFE">
        <w:trPr>
          <w:trHeight w:hRule="exact" w:val="474"/>
        </w:trPr>
        <w:tc>
          <w:tcPr>
            <w:tcW w:w="1038" w:type="pct"/>
            <w:tcBorders>
              <w:top w:val="single" w:sz="6" w:space="0" w:color="auto"/>
              <w:left w:val="single" w:sz="4" w:space="0" w:color="auto"/>
              <w:bottom w:val="single" w:sz="6" w:space="0" w:color="auto"/>
              <w:right w:val="single" w:sz="6" w:space="0" w:color="auto"/>
            </w:tcBorders>
            <w:vAlign w:val="center"/>
          </w:tcPr>
          <w:p w:rsidR="00275D1E" w:rsidRPr="007354B0" w:rsidRDefault="00275D1E" w:rsidP="002B4468">
            <w:pPr>
              <w:rPr>
                <w:b/>
                <w:sz w:val="20"/>
                <w:szCs w:val="20"/>
              </w:rPr>
            </w:pPr>
            <w:r w:rsidRPr="007354B0">
              <w:rPr>
                <w:b/>
                <w:sz w:val="20"/>
                <w:szCs w:val="18"/>
              </w:rPr>
              <w:t>Pre- or corequisite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trike/>
                <w:sz w:val="20"/>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275D1E" w:rsidP="002B4468">
            <w:pPr>
              <w:rPr>
                <w:sz w:val="20"/>
                <w:szCs w:val="20"/>
                <w:u w:val="single"/>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Hours</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Pr>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Hours</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bCs/>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Credits</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Pr>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Credits</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bCs/>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Description</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Description</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spacing w:after="120"/>
              <w:rPr>
                <w:sz w:val="20"/>
                <w:szCs w:val="20"/>
              </w:rPr>
            </w:pPr>
          </w:p>
        </w:tc>
      </w:tr>
      <w:tr w:rsidR="00275D1E" w:rsidRPr="0090685B" w:rsidTr="002B4468">
        <w:trPr>
          <w:trHeight w:hRule="exact" w:val="681"/>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sz w:val="20"/>
                <w:szCs w:val="20"/>
              </w:rPr>
            </w:pPr>
            <w:r w:rsidRPr="0090685B">
              <w:rPr>
                <w:b/>
                <w:sz w:val="20"/>
                <w:szCs w:val="20"/>
              </w:rPr>
              <w:t>Requirement Designation</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sz w:val="20"/>
                <w:szCs w:val="20"/>
              </w:rPr>
              <w:t>Requirement Designation</w:t>
            </w: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sz w:val="20"/>
                <w:szCs w:val="20"/>
              </w:rPr>
            </w:pPr>
            <w:r w:rsidRPr="0090685B">
              <w:rPr>
                <w:b/>
                <w:bCs/>
                <w:sz w:val="20"/>
                <w:szCs w:val="20"/>
              </w:rPr>
              <w:t>Liberal Arts</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bCs/>
                <w:sz w:val="20"/>
                <w:szCs w:val="20"/>
              </w:rPr>
              <w:t>[   ] Yes  [</w:t>
            </w:r>
            <w:r>
              <w:rPr>
                <w:bCs/>
                <w:sz w:val="20"/>
                <w:szCs w:val="20"/>
              </w:rPr>
              <w:t xml:space="preserve">x </w:t>
            </w:r>
            <w:r w:rsidRPr="0090685B">
              <w:rPr>
                <w:bCs/>
                <w:sz w:val="20"/>
                <w:szCs w:val="20"/>
              </w:rPr>
              <w:t xml:space="preserve"> ] No  </w:t>
            </w: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bCs/>
                <w:sz w:val="20"/>
                <w:szCs w:val="20"/>
              </w:rPr>
              <w:t>Liberal Arts</w:t>
            </w: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rPr>
            </w:pPr>
            <w:r w:rsidRPr="0090685B">
              <w:rPr>
                <w:bCs/>
                <w:sz w:val="20"/>
                <w:szCs w:val="20"/>
              </w:rPr>
              <w:t>[   ] Yes  [</w:t>
            </w:r>
            <w:r>
              <w:rPr>
                <w:bCs/>
                <w:sz w:val="20"/>
                <w:szCs w:val="20"/>
              </w:rPr>
              <w:t xml:space="preserve"> x</w:t>
            </w:r>
            <w:r w:rsidRPr="0090685B">
              <w:rPr>
                <w:bCs/>
                <w:sz w:val="20"/>
                <w:szCs w:val="20"/>
              </w:rPr>
              <w:t xml:space="preserve">] No  </w:t>
            </w:r>
          </w:p>
        </w:tc>
      </w:tr>
      <w:tr w:rsidR="00275D1E" w:rsidRPr="0090685B" w:rsidTr="002B4468">
        <w:trPr>
          <w:trHeight w:val="288"/>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bCs/>
                <w:sz w:val="20"/>
                <w:szCs w:val="20"/>
              </w:rPr>
            </w:pPr>
            <w:r w:rsidRPr="0090685B">
              <w:rPr>
                <w:b/>
                <w:bCs/>
                <w:sz w:val="20"/>
                <w:szCs w:val="20"/>
              </w:rPr>
              <w:t>Course Attribute (e.g. Writing Intensive, Honors, etc.</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bCs/>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bCs/>
                <w:sz w:val="20"/>
                <w:szCs w:val="20"/>
              </w:rPr>
              <w:t>Course Attribute (e.g. Writing Intensive, Honors, etc.</w:t>
            </w: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rPr>
            </w:pPr>
          </w:p>
        </w:tc>
      </w:tr>
      <w:tr w:rsidR="00275D1E" w:rsidRPr="0090685B" w:rsidTr="002B4468">
        <w:trPr>
          <w:trHeight w:val="300"/>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bCs/>
                <w:sz w:val="20"/>
                <w:szCs w:val="20"/>
              </w:rPr>
            </w:pPr>
            <w:r w:rsidRPr="0090685B">
              <w:rPr>
                <w:b/>
                <w:bCs/>
                <w:sz w:val="20"/>
                <w:szCs w:val="20"/>
              </w:rPr>
              <w:t>Course Applicability</w:t>
            </w:r>
          </w:p>
        </w:tc>
        <w:tc>
          <w:tcPr>
            <w:tcW w:w="1501" w:type="pct"/>
            <w:tcBorders>
              <w:top w:val="single" w:sz="6" w:space="0" w:color="auto"/>
              <w:left w:val="single" w:sz="6" w:space="0" w:color="auto"/>
              <w:bottom w:val="single" w:sz="6" w:space="0" w:color="auto"/>
              <w:right w:val="single" w:sz="6" w:space="0" w:color="auto"/>
            </w:tcBorders>
            <w:vAlign w:val="center"/>
          </w:tcPr>
          <w:tbl>
            <w:tblPr>
              <w:tblW w:w="3109" w:type="dxa"/>
              <w:tblLayout w:type="fixed"/>
              <w:tblLook w:val="04A0" w:firstRow="1" w:lastRow="0" w:firstColumn="1" w:lastColumn="0" w:noHBand="0" w:noVBand="1"/>
            </w:tblPr>
            <w:tblGrid>
              <w:gridCol w:w="2846"/>
              <w:gridCol w:w="263"/>
            </w:tblGrid>
            <w:tr w:rsidR="00275D1E" w:rsidRPr="004B7908" w:rsidTr="002B4468">
              <w:trPr>
                <w:gridAfter w:val="1"/>
                <w:wAfter w:w="263" w:type="dxa"/>
                <w:trHeight w:hRule="exact" w:val="302"/>
              </w:trPr>
              <w:tc>
                <w:tcPr>
                  <w:tcW w:w="2846" w:type="dxa"/>
                  <w:shd w:val="clear" w:color="auto" w:fill="auto"/>
                  <w:vAlign w:val="center"/>
                </w:tcPr>
                <w:p w:rsidR="00275D1E" w:rsidRPr="004B7908" w:rsidRDefault="00275D1E" w:rsidP="002B4468">
                  <w:pPr>
                    <w:ind w:right="335"/>
                    <w:rPr>
                      <w:rFonts w:ascii="Arial" w:eastAsia="Calibri" w:hAnsi="Arial" w:cs="Arial"/>
                      <w:bCs/>
                      <w:sz w:val="18"/>
                      <w:szCs w:val="18"/>
                    </w:rPr>
                  </w:pPr>
                  <w:r>
                    <w:rPr>
                      <w:rFonts w:ascii="Arial" w:eastAsia="Calibri" w:hAnsi="Arial" w:cs="Arial"/>
                      <w:bCs/>
                      <w:sz w:val="18"/>
                      <w:szCs w:val="18"/>
                    </w:rPr>
                    <w:t xml:space="preserve">[ </w:t>
                  </w:r>
                  <w:r w:rsidRPr="004B7908">
                    <w:rPr>
                      <w:rFonts w:ascii="Arial" w:eastAsia="Calibri" w:hAnsi="Arial" w:cs="Arial"/>
                      <w:bCs/>
                      <w:sz w:val="18"/>
                      <w:szCs w:val="18"/>
                    </w:rPr>
                    <w:t xml:space="preserve"> ] Major</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Gen Ed Required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English Composition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Mathematics</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Science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Flexible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hAnsi="Arial" w:cs="Arial"/>
                      <w:b/>
                      <w:sz w:val="18"/>
                      <w:szCs w:val="18"/>
                    </w:rPr>
                  </w:pPr>
                  <w:r w:rsidRPr="004B7908">
                    <w:rPr>
                      <w:rFonts w:ascii="Arial" w:eastAsia="Calibri" w:hAnsi="Arial" w:cs="Arial"/>
                      <w:bCs/>
                      <w:sz w:val="18"/>
                    </w:rPr>
                    <w:t>[  ] World Cultures</w:t>
                  </w:r>
                </w:p>
                <w:p w:rsidR="00275D1E" w:rsidRPr="004B7908" w:rsidRDefault="00275D1E" w:rsidP="002B4468">
                  <w:pPr>
                    <w:ind w:left="211"/>
                    <w:rPr>
                      <w:rFonts w:ascii="Arial" w:hAnsi="Arial" w:cs="Arial"/>
                      <w:sz w:val="18"/>
                      <w:szCs w:val="18"/>
                    </w:rPr>
                  </w:pPr>
                  <w:r w:rsidRPr="004B7908">
                    <w:rPr>
                      <w:rFonts w:ascii="Arial" w:hAnsi="Arial" w:cs="Arial"/>
                      <w:sz w:val="18"/>
                      <w:szCs w:val="18"/>
                    </w:rPr>
                    <w:t>Use this checklist to ensure that all required documentation has been included.  You may wish to use this checklist as a table of contents within the new course proposal.</w:t>
                  </w:r>
                </w:p>
                <w:tbl>
                  <w:tblPr>
                    <w:tblStyle w:val="TableGrid0"/>
                    <w:tblW w:w="0" w:type="auto"/>
                    <w:tblLayout w:type="fixed"/>
                    <w:tblLook w:val="04A0" w:firstRow="1" w:lastRow="0" w:firstColumn="1" w:lastColumn="0" w:noHBand="0" w:noVBand="1"/>
                  </w:tblPr>
                  <w:tblGrid>
                    <w:gridCol w:w="7848"/>
                    <w:gridCol w:w="630"/>
                  </w:tblGrid>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Completed NEW COURSE PROPOSAL FORM</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sz w:val="18"/>
                            <w:szCs w:val="18"/>
                          </w:rPr>
                        </w:pPr>
                        <w:r w:rsidRPr="004B7908">
                          <w:rPr>
                            <w:rFonts w:ascii="Arial" w:hAnsi="Arial" w:cs="Arial"/>
                            <w:b/>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Title, Number, Credits, Hours, Catalog course description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Brief Rationale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CUNY – Course Equivalencies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Completed </w:t>
                        </w:r>
                        <w:hyperlink r:id="rId128" w:history="1">
                          <w:r w:rsidRPr="004B7908">
                            <w:rPr>
                              <w:rStyle w:val="Hyperlink"/>
                              <w:rFonts w:ascii="Arial" w:hAnsi="Arial" w:cs="Arial"/>
                              <w:sz w:val="18"/>
                              <w:szCs w:val="18"/>
                            </w:rPr>
                            <w:t>Library Resources and Information Literacy Form</w:t>
                          </w:r>
                        </w:hyperlink>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Outline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Include within the outline the following.</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Hours and Credits for Lecture and Labs</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hours exceed mandated Carnegie Hours, then rationale for this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Prerequisites/Co- requisites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Detailed Course Description</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Specific Learning Outcome and Assessment Tables</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Discipline Specific</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General Education Specific Learning Outcome and Assessment Tables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Example Weekly Course outline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Grade Policy and Procedure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Recommended Instructional Materials (Textbooks, lab supplies, etc)</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Library resources and bibliography</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Need Assessment.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Describe the need for this course. Include in your statement the following information.</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Target Students who will take this course.  Which programs or departments, and how many anticipated?</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Documentation of student views (if applicable, e.g. non-required elective).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Projected headcounts (fall/spring and day/evening) for each new or modified course.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Where does this course overlap with other courses, both within and outside of the department?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Does the Department currently have full time faculty qualified to teach this course?  If not, then what plans are there to cover this?</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needs assessment states that this course is required by an accrediting body, then provide documentation indicating that need.</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Course Design</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Describe how this course is designed. </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Context (e.g. required, elective, capstone)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Structure: how the course will be offered (e.g. lecture, seminar, tutorial, fieldtrip)?</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Anticipated pedagogical strategies and instructional design (e.g. Group Work, Case Study, Team Project, Lecture)</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How does this course support Programmatic Learning Outcomes?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Is this course designed to be partially or fully online?  If so, describe how this benefits students and/or program.</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No</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Additional Forms for Specific Course Categories</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0E0664" w:rsidP="002B4468">
                        <w:pPr>
                          <w:spacing w:after="80"/>
                          <w:ind w:left="211"/>
                          <w:rPr>
                            <w:rFonts w:ascii="Arial" w:hAnsi="Arial" w:cs="Arial"/>
                            <w:color w:val="FF0000"/>
                            <w:sz w:val="18"/>
                            <w:szCs w:val="18"/>
                          </w:rPr>
                        </w:pPr>
                        <w:hyperlink r:id="rId129" w:history="1">
                          <w:r w:rsidR="00275D1E" w:rsidRPr="004B7908">
                            <w:rPr>
                              <w:rStyle w:val="Hyperlink"/>
                              <w:rFonts w:ascii="Arial" w:hAnsi="Arial" w:cs="Arial"/>
                              <w:sz w:val="18"/>
                              <w:szCs w:val="18"/>
                            </w:rPr>
                            <w:t xml:space="preserve"> Interdisciplinary Form</w:t>
                          </w:r>
                        </w:hyperlink>
                        <w:r w:rsidR="00275D1E" w:rsidRPr="004B7908">
                          <w:rPr>
                            <w:rFonts w:ascii="Arial" w:hAnsi="Arial" w:cs="Arial"/>
                            <w:color w:val="C00000"/>
                            <w:sz w:val="18"/>
                            <w:szCs w:val="18"/>
                          </w:rPr>
                          <w:t xml:space="preserve"> </w:t>
                        </w:r>
                        <w:r w:rsidR="00275D1E" w:rsidRPr="004B7908">
                          <w:rPr>
                            <w:rFonts w:ascii="Arial" w:hAnsi="Arial" w:cs="Arial"/>
                            <w:sz w:val="18"/>
                            <w:szCs w:val="18"/>
                          </w:rPr>
                          <w:t>(if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ind w:left="211"/>
                          <w:rPr>
                            <w:rFonts w:ascii="Arial" w:hAnsi="Arial" w:cs="Arial"/>
                            <w:sz w:val="18"/>
                            <w:szCs w:val="18"/>
                          </w:rPr>
                        </w:pPr>
                        <w:r w:rsidRPr="004B7908">
                          <w:rPr>
                            <w:rFonts w:ascii="Arial" w:hAnsi="Arial" w:cs="Arial"/>
                            <w:color w:val="C00000"/>
                            <w:sz w:val="18"/>
                            <w:szCs w:val="18"/>
                          </w:rPr>
                          <w:t xml:space="preserve"> </w:t>
                        </w:r>
                        <w:r w:rsidRPr="004B7908">
                          <w:rPr>
                            <w:rFonts w:ascii="Arial" w:hAnsi="Arial" w:cs="Arial"/>
                            <w:sz w:val="18"/>
                            <w:szCs w:val="18"/>
                          </w:rPr>
                          <w:t>Interdisciplinary Committee Recommendation (if applicable and if received)*</w:t>
                        </w:r>
                      </w:p>
                      <w:p w:rsidR="00275D1E" w:rsidRPr="004B7908" w:rsidRDefault="00275D1E" w:rsidP="002B4468">
                        <w:pPr>
                          <w:ind w:left="211"/>
                          <w:rPr>
                            <w:rFonts w:ascii="Arial" w:hAnsi="Arial" w:cs="Arial"/>
                            <w:color w:val="0000FF"/>
                            <w:sz w:val="18"/>
                            <w:szCs w:val="18"/>
                          </w:rPr>
                        </w:pPr>
                        <w:r w:rsidRPr="004B7908">
                          <w:rPr>
                            <w:rFonts w:ascii="Arial" w:hAnsi="Arial" w:cs="Arial"/>
                            <w:sz w:val="18"/>
                            <w:szCs w:val="18"/>
                          </w:rPr>
                          <w:t xml:space="preserve">  *Recommendation must be received before consideration by full Curriculum Committee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rPr>
                      <w:trHeight w:val="90"/>
                    </w:trPr>
                    <w:tc>
                      <w:tcPr>
                        <w:tcW w:w="7848" w:type="dxa"/>
                      </w:tcPr>
                      <w:p w:rsidR="00275D1E" w:rsidRPr="004B7908" w:rsidRDefault="000E0664" w:rsidP="002B4468">
                        <w:pPr>
                          <w:spacing w:after="80"/>
                          <w:ind w:left="211"/>
                          <w:rPr>
                            <w:rFonts w:ascii="Arial" w:hAnsi="Arial" w:cs="Arial"/>
                            <w:color w:val="FF0000"/>
                            <w:sz w:val="18"/>
                            <w:szCs w:val="18"/>
                          </w:rPr>
                        </w:pPr>
                        <w:hyperlink r:id="rId130" w:history="1">
                          <w:r w:rsidR="00275D1E" w:rsidRPr="004B7908">
                            <w:rPr>
                              <w:rStyle w:val="Hyperlink"/>
                              <w:rFonts w:ascii="Arial" w:hAnsi="Arial" w:cs="Arial"/>
                              <w:sz w:val="18"/>
                              <w:szCs w:val="18"/>
                            </w:rPr>
                            <w:t>Common Core (Liberal Arts) Intent to Submit</w:t>
                          </w:r>
                        </w:hyperlink>
                        <w:r w:rsidR="00275D1E" w:rsidRPr="004B7908">
                          <w:rPr>
                            <w:rFonts w:ascii="Arial" w:hAnsi="Arial" w:cs="Arial"/>
                            <w:sz w:val="18"/>
                            <w:szCs w:val="18"/>
                          </w:rPr>
                          <w:t xml:space="preserve"> (if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Writing Intensive Form if course is intended to be a WIC (under development) </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course originated as an experimental course, then results of evaluation plan as developed with director of assessment.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(Additional materials for </w:t>
                        </w:r>
                        <w:hyperlink r:id="rId131" w:history="1">
                          <w:r w:rsidRPr="004B7908">
                            <w:rPr>
                              <w:rFonts w:ascii="Arial" w:hAnsi="Arial" w:cs="Arial"/>
                              <w:b/>
                              <w:bCs/>
                              <w:iCs/>
                              <w:sz w:val="18"/>
                              <w:szCs w:val="18"/>
                            </w:rPr>
                            <w:t>Curricular Experiments</w:t>
                          </w:r>
                        </w:hyperlink>
                        <w:r w:rsidRPr="004B7908">
                          <w:rPr>
                            <w:rFonts w:ascii="Arial" w:hAnsi="Arial" w:cs="Arial"/>
                            <w:b/>
                            <w:sz w:val="18"/>
                            <w:szCs w:val="18"/>
                          </w:rPr>
                          <w:t>)</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Plan and process for evaluation developed in consultation with the director of assessment. (Contact Director of Assessment for more information).</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Established Timeline for Curricular Experiment</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bl>
                <w:p w:rsidR="00275D1E" w:rsidRPr="004B7908" w:rsidRDefault="00275D1E" w:rsidP="002B4468">
                  <w:pPr>
                    <w:ind w:left="211"/>
                    <w:rPr>
                      <w:rFonts w:ascii="Arial" w:hAnsi="Arial" w:cs="Arial"/>
                      <w:sz w:val="18"/>
                      <w:szCs w:val="18"/>
                    </w:rPr>
                  </w:pPr>
                </w:p>
                <w:p w:rsidR="00275D1E" w:rsidRPr="004B7908" w:rsidRDefault="00275D1E" w:rsidP="002B4468">
                  <w:pPr>
                    <w:ind w:left="211"/>
                    <w:rPr>
                      <w:rFonts w:ascii="Arial" w:eastAsia="Calibri" w:hAnsi="Arial" w:cs="Arial"/>
                      <w:bCs/>
                      <w:sz w:val="18"/>
                      <w:szCs w:val="18"/>
                    </w:rPr>
                  </w:pP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US Experience in its Diversity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Creative Expression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Individual and Society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Scientific World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College Option</w:t>
                  </w:r>
                </w:p>
              </w:tc>
            </w:tr>
            <w:tr w:rsidR="00275D1E" w:rsidRPr="004B7908" w:rsidTr="002B4468">
              <w:trPr>
                <w:trHeight w:hRule="exact" w:val="333"/>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xml:space="preserve">[  ] Speech </w:t>
                  </w:r>
                </w:p>
                <w:p w:rsidR="00275D1E" w:rsidRPr="004B7908" w:rsidRDefault="00275D1E" w:rsidP="002B4468">
                  <w:pPr>
                    <w:rPr>
                      <w:rFonts w:ascii="Arial" w:eastAsia="Calibri" w:hAnsi="Arial" w:cs="Arial"/>
                      <w:bCs/>
                      <w:sz w:val="18"/>
                      <w:szCs w:val="18"/>
                    </w:rPr>
                  </w:pPr>
                </w:p>
              </w:tc>
            </w:tr>
            <w:tr w:rsidR="00275D1E" w:rsidRPr="004B7908" w:rsidTr="002B4468">
              <w:trPr>
                <w:trHeight w:hRule="exact" w:val="279"/>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Interdisciplinary</w:t>
                  </w:r>
                </w:p>
              </w:tc>
            </w:tr>
            <w:tr w:rsidR="00275D1E" w:rsidRPr="004B7908" w:rsidTr="002B4468">
              <w:trPr>
                <w:trHeight w:hRule="exact" w:val="351"/>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Advanced Liberal Arts</w:t>
                  </w:r>
                </w:p>
              </w:tc>
            </w:tr>
          </w:tbl>
          <w:p w:rsidR="00275D1E" w:rsidRPr="0090685B" w:rsidRDefault="00275D1E" w:rsidP="002B4468">
            <w:pPr>
              <w:pStyle w:val="CRtext"/>
              <w:rPr>
                <w:rFonts w:ascii="Times New Roman" w:hAnsi="Times New Roman" w:cs="Times New Roman"/>
                <w:bCs/>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bCs/>
                <w:sz w:val="20"/>
                <w:szCs w:val="20"/>
              </w:rPr>
            </w:pPr>
            <w:r w:rsidRPr="0090685B">
              <w:rPr>
                <w:bCs/>
                <w:sz w:val="20"/>
                <w:szCs w:val="20"/>
              </w:rPr>
              <w:t>Course Applicability</w:t>
            </w:r>
          </w:p>
        </w:tc>
        <w:tc>
          <w:tcPr>
            <w:tcW w:w="1687" w:type="pct"/>
            <w:tcBorders>
              <w:top w:val="single" w:sz="6" w:space="0" w:color="auto"/>
              <w:left w:val="single" w:sz="6" w:space="0" w:color="auto"/>
              <w:bottom w:val="single" w:sz="6" w:space="0" w:color="auto"/>
              <w:right w:val="single" w:sz="4" w:space="0" w:color="auto"/>
            </w:tcBorders>
            <w:vAlign w:val="center"/>
          </w:tcPr>
          <w:tbl>
            <w:tblPr>
              <w:tblW w:w="3109" w:type="dxa"/>
              <w:tblLayout w:type="fixed"/>
              <w:tblLook w:val="04A0" w:firstRow="1" w:lastRow="0" w:firstColumn="1" w:lastColumn="0" w:noHBand="0" w:noVBand="1"/>
            </w:tblPr>
            <w:tblGrid>
              <w:gridCol w:w="2227"/>
              <w:gridCol w:w="882"/>
            </w:tblGrid>
            <w:tr w:rsidR="00275D1E" w:rsidRPr="004B7908" w:rsidTr="002B4468">
              <w:trPr>
                <w:trHeight w:hRule="exact" w:val="302"/>
              </w:trPr>
              <w:tc>
                <w:tcPr>
                  <w:tcW w:w="2227" w:type="dxa"/>
                  <w:shd w:val="clear" w:color="auto" w:fill="auto"/>
                  <w:vAlign w:val="center"/>
                </w:tcPr>
                <w:p w:rsidR="00275D1E" w:rsidRPr="004B7908" w:rsidRDefault="00275D1E" w:rsidP="002B4468">
                  <w:pPr>
                    <w:rPr>
                      <w:rFonts w:ascii="Arial" w:eastAsia="Calibri" w:hAnsi="Arial" w:cs="Arial"/>
                      <w:bCs/>
                      <w:sz w:val="18"/>
                      <w:szCs w:val="18"/>
                    </w:rPr>
                  </w:pPr>
                  <w:r>
                    <w:rPr>
                      <w:rFonts w:ascii="Arial" w:eastAsia="Calibri" w:hAnsi="Arial" w:cs="Arial"/>
                      <w:bCs/>
                      <w:sz w:val="18"/>
                      <w:szCs w:val="18"/>
                    </w:rPr>
                    <w:t xml:space="preserve">[ </w:t>
                  </w:r>
                  <w:r w:rsidRPr="004B7908">
                    <w:rPr>
                      <w:rFonts w:ascii="Arial" w:eastAsia="Calibri" w:hAnsi="Arial" w:cs="Arial"/>
                      <w:bCs/>
                      <w:sz w:val="18"/>
                      <w:szCs w:val="18"/>
                    </w:rPr>
                    <w:t xml:space="preserve"> ] Major</w:t>
                  </w:r>
                </w:p>
              </w:tc>
              <w:tc>
                <w:tcPr>
                  <w:tcW w:w="882" w:type="dxa"/>
                  <w:shd w:val="clear" w:color="auto" w:fill="auto"/>
                  <w:vAlign w:val="center"/>
                </w:tcPr>
                <w:p w:rsidR="00275D1E" w:rsidRPr="004B7908" w:rsidRDefault="00275D1E" w:rsidP="002B4468">
                  <w:pPr>
                    <w:rPr>
                      <w:rFonts w:ascii="Arial" w:eastAsia="Calibri" w:hAnsi="Arial" w:cs="Arial"/>
                      <w:bCs/>
                      <w:sz w:val="18"/>
                      <w:szCs w:val="18"/>
                    </w:rPr>
                  </w:pP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Gen Ed Required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English Composition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Mathematics</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Science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Flexible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hAnsi="Arial" w:cs="Arial"/>
                      <w:b/>
                      <w:sz w:val="18"/>
                      <w:szCs w:val="18"/>
                    </w:rPr>
                  </w:pPr>
                  <w:r w:rsidRPr="004B7908">
                    <w:rPr>
                      <w:rFonts w:ascii="Arial" w:eastAsia="Calibri" w:hAnsi="Arial" w:cs="Arial"/>
                      <w:bCs/>
                      <w:sz w:val="18"/>
                    </w:rPr>
                    <w:t>[  ] World Cultures</w:t>
                  </w:r>
                </w:p>
                <w:p w:rsidR="00275D1E" w:rsidRPr="004B7908" w:rsidRDefault="00275D1E" w:rsidP="002B4468">
                  <w:pPr>
                    <w:ind w:left="211"/>
                    <w:rPr>
                      <w:rFonts w:ascii="Arial" w:hAnsi="Arial" w:cs="Arial"/>
                      <w:sz w:val="18"/>
                      <w:szCs w:val="18"/>
                    </w:rPr>
                  </w:pPr>
                  <w:r w:rsidRPr="004B7908">
                    <w:rPr>
                      <w:rFonts w:ascii="Arial" w:hAnsi="Arial" w:cs="Arial"/>
                      <w:sz w:val="18"/>
                      <w:szCs w:val="18"/>
                    </w:rPr>
                    <w:t>Use this checklist to ensure that all required documentation has been included.  You may wish to use this checklist as a table of contents within the new course proposal.</w:t>
                  </w:r>
                </w:p>
                <w:tbl>
                  <w:tblPr>
                    <w:tblStyle w:val="TableGrid0"/>
                    <w:tblW w:w="0" w:type="auto"/>
                    <w:tblLayout w:type="fixed"/>
                    <w:tblLook w:val="04A0" w:firstRow="1" w:lastRow="0" w:firstColumn="1" w:lastColumn="0" w:noHBand="0" w:noVBand="1"/>
                  </w:tblPr>
                  <w:tblGrid>
                    <w:gridCol w:w="7848"/>
                    <w:gridCol w:w="630"/>
                  </w:tblGrid>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Completed NEW COURSE PROPOSAL FORM</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sz w:val="18"/>
                            <w:szCs w:val="18"/>
                          </w:rPr>
                        </w:pPr>
                        <w:r w:rsidRPr="004B7908">
                          <w:rPr>
                            <w:rFonts w:ascii="Arial" w:hAnsi="Arial" w:cs="Arial"/>
                            <w:b/>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Title, Number, Credits, Hours, Catalog course description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Brief Rationale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CUNY – Course Equivalencies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Completed </w:t>
                        </w:r>
                        <w:hyperlink r:id="rId132" w:history="1">
                          <w:r w:rsidRPr="004B7908">
                            <w:rPr>
                              <w:rStyle w:val="Hyperlink"/>
                              <w:rFonts w:ascii="Arial" w:hAnsi="Arial" w:cs="Arial"/>
                              <w:sz w:val="18"/>
                              <w:szCs w:val="18"/>
                            </w:rPr>
                            <w:t>Library Resources and Information Literacy Form</w:t>
                          </w:r>
                        </w:hyperlink>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Outline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Include within the outline the following.</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Hours and Credits for Lecture and Labs</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hours exceed mandated Carnegie Hours, then rationale for this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Prerequisites/Co- requisites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Detailed Course Description</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Specific Learning Outcome and Assessment Tables</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Discipline Specific</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General Education Specific Learning Outcome and Assessment Tables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Example Weekly Course outline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Grade Policy and Procedure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Recommended Instructional Materials (Textbooks, lab supplies, etc)</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Library resources and bibliography</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Need Assessment.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Describe the need for this course. Include in your statement the following information.</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Target Students who will take this course.  Which programs or departments, and how many anticipated?</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Documentation of student views (if applicable, e.g. non-required elective).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Projected headcounts (fall/spring and day/evening) for each new or modified course.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Where does this course overlap with other courses, both within and outside of the department?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Does the Department currently have full time faculty qualified to teach this course?  If not, then what plans are there to cover this?</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needs assessment states that this course is required by an accrediting body, then provide documentation indicating that need.</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Course Design</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Describe how this course is designed. </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Context (e.g. required, elective, capstone)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Structure: how the course will be offered (e.g. lecture, seminar, tutorial, fieldtrip)?</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Anticipated pedagogical strategies and instructional design (e.g. Group Work, Case Study, Team Project, Lecture)</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How does this course support Programmatic Learning Outcomes?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Is this course designed to be partially or fully online?  If so, describe how this benefits students and/or program.</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No</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Additional Forms for Specific Course Categories</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0E0664" w:rsidP="002B4468">
                        <w:pPr>
                          <w:spacing w:after="80"/>
                          <w:ind w:left="211"/>
                          <w:rPr>
                            <w:rFonts w:ascii="Arial" w:hAnsi="Arial" w:cs="Arial"/>
                            <w:color w:val="FF0000"/>
                            <w:sz w:val="18"/>
                            <w:szCs w:val="18"/>
                          </w:rPr>
                        </w:pPr>
                        <w:hyperlink r:id="rId133" w:history="1">
                          <w:r w:rsidR="00275D1E" w:rsidRPr="004B7908">
                            <w:rPr>
                              <w:rStyle w:val="Hyperlink"/>
                              <w:rFonts w:ascii="Arial" w:hAnsi="Arial" w:cs="Arial"/>
                              <w:sz w:val="18"/>
                              <w:szCs w:val="18"/>
                            </w:rPr>
                            <w:t xml:space="preserve"> Interdisciplinary Form</w:t>
                          </w:r>
                        </w:hyperlink>
                        <w:r w:rsidR="00275D1E" w:rsidRPr="004B7908">
                          <w:rPr>
                            <w:rFonts w:ascii="Arial" w:hAnsi="Arial" w:cs="Arial"/>
                            <w:color w:val="C00000"/>
                            <w:sz w:val="18"/>
                            <w:szCs w:val="18"/>
                          </w:rPr>
                          <w:t xml:space="preserve"> </w:t>
                        </w:r>
                        <w:r w:rsidR="00275D1E" w:rsidRPr="004B7908">
                          <w:rPr>
                            <w:rFonts w:ascii="Arial" w:hAnsi="Arial" w:cs="Arial"/>
                            <w:sz w:val="18"/>
                            <w:szCs w:val="18"/>
                          </w:rPr>
                          <w:t>(if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ind w:left="211"/>
                          <w:rPr>
                            <w:rFonts w:ascii="Arial" w:hAnsi="Arial" w:cs="Arial"/>
                            <w:sz w:val="18"/>
                            <w:szCs w:val="18"/>
                          </w:rPr>
                        </w:pPr>
                        <w:r w:rsidRPr="004B7908">
                          <w:rPr>
                            <w:rFonts w:ascii="Arial" w:hAnsi="Arial" w:cs="Arial"/>
                            <w:color w:val="C00000"/>
                            <w:sz w:val="18"/>
                            <w:szCs w:val="18"/>
                          </w:rPr>
                          <w:t xml:space="preserve"> </w:t>
                        </w:r>
                        <w:r w:rsidRPr="004B7908">
                          <w:rPr>
                            <w:rFonts w:ascii="Arial" w:hAnsi="Arial" w:cs="Arial"/>
                            <w:sz w:val="18"/>
                            <w:szCs w:val="18"/>
                          </w:rPr>
                          <w:t>Interdisciplinary Committee Recommendation (if applicable and if received)*</w:t>
                        </w:r>
                      </w:p>
                      <w:p w:rsidR="00275D1E" w:rsidRPr="004B7908" w:rsidRDefault="00275D1E" w:rsidP="002B4468">
                        <w:pPr>
                          <w:ind w:left="211"/>
                          <w:rPr>
                            <w:rFonts w:ascii="Arial" w:hAnsi="Arial" w:cs="Arial"/>
                            <w:color w:val="0000FF"/>
                            <w:sz w:val="18"/>
                            <w:szCs w:val="18"/>
                          </w:rPr>
                        </w:pPr>
                        <w:r w:rsidRPr="004B7908">
                          <w:rPr>
                            <w:rFonts w:ascii="Arial" w:hAnsi="Arial" w:cs="Arial"/>
                            <w:sz w:val="18"/>
                            <w:szCs w:val="18"/>
                          </w:rPr>
                          <w:t xml:space="preserve">  *Recommendation must be received before consideration by full Curriculum Committee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rPr>
                      <w:trHeight w:val="90"/>
                    </w:trPr>
                    <w:tc>
                      <w:tcPr>
                        <w:tcW w:w="7848" w:type="dxa"/>
                      </w:tcPr>
                      <w:p w:rsidR="00275D1E" w:rsidRPr="004B7908" w:rsidRDefault="000E0664" w:rsidP="002B4468">
                        <w:pPr>
                          <w:spacing w:after="80"/>
                          <w:ind w:left="211"/>
                          <w:rPr>
                            <w:rFonts w:ascii="Arial" w:hAnsi="Arial" w:cs="Arial"/>
                            <w:color w:val="FF0000"/>
                            <w:sz w:val="18"/>
                            <w:szCs w:val="18"/>
                          </w:rPr>
                        </w:pPr>
                        <w:hyperlink r:id="rId134" w:history="1">
                          <w:r w:rsidR="00275D1E" w:rsidRPr="004B7908">
                            <w:rPr>
                              <w:rStyle w:val="Hyperlink"/>
                              <w:rFonts w:ascii="Arial" w:hAnsi="Arial" w:cs="Arial"/>
                              <w:sz w:val="18"/>
                              <w:szCs w:val="18"/>
                            </w:rPr>
                            <w:t>Common Core (Liberal Arts) Intent to Submit</w:t>
                          </w:r>
                        </w:hyperlink>
                        <w:r w:rsidR="00275D1E" w:rsidRPr="004B7908">
                          <w:rPr>
                            <w:rFonts w:ascii="Arial" w:hAnsi="Arial" w:cs="Arial"/>
                            <w:sz w:val="18"/>
                            <w:szCs w:val="18"/>
                          </w:rPr>
                          <w:t xml:space="preserve"> (if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Writing Intensive Form if course is intended to be a WIC (under development) </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course originated as an experimental course, then results of evaluation plan as developed with director of assessment.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(Additional materials for </w:t>
                        </w:r>
                        <w:hyperlink r:id="rId135" w:history="1">
                          <w:r w:rsidRPr="004B7908">
                            <w:rPr>
                              <w:rFonts w:ascii="Arial" w:hAnsi="Arial" w:cs="Arial"/>
                              <w:b/>
                              <w:bCs/>
                              <w:iCs/>
                              <w:sz w:val="18"/>
                              <w:szCs w:val="18"/>
                            </w:rPr>
                            <w:t>Curricular Experiments</w:t>
                          </w:r>
                        </w:hyperlink>
                        <w:r w:rsidRPr="004B7908">
                          <w:rPr>
                            <w:rFonts w:ascii="Arial" w:hAnsi="Arial" w:cs="Arial"/>
                            <w:b/>
                            <w:sz w:val="18"/>
                            <w:szCs w:val="18"/>
                          </w:rPr>
                          <w:t>)</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Plan and process for evaluation developed in consultation with the director of assessment. (Contact Director of Assessment for more information).</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Established Timeline for Curricular Experiment</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bl>
                <w:p w:rsidR="00275D1E" w:rsidRPr="004B7908" w:rsidRDefault="00275D1E" w:rsidP="002B4468">
                  <w:pPr>
                    <w:ind w:left="211"/>
                    <w:rPr>
                      <w:rFonts w:ascii="Arial" w:hAnsi="Arial" w:cs="Arial"/>
                      <w:sz w:val="18"/>
                      <w:szCs w:val="18"/>
                    </w:rPr>
                  </w:pPr>
                </w:p>
                <w:p w:rsidR="00275D1E" w:rsidRPr="004B7908" w:rsidRDefault="00275D1E" w:rsidP="002B4468">
                  <w:pPr>
                    <w:ind w:left="211"/>
                    <w:rPr>
                      <w:rFonts w:ascii="Arial" w:eastAsia="Calibri" w:hAnsi="Arial" w:cs="Arial"/>
                      <w:bCs/>
                      <w:sz w:val="18"/>
                      <w:szCs w:val="18"/>
                    </w:rPr>
                  </w:pP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US Experience in its Diversity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Creative Expression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Individual and Society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Scientific World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College Option</w:t>
                  </w:r>
                </w:p>
              </w:tc>
            </w:tr>
            <w:tr w:rsidR="00275D1E" w:rsidRPr="004B7908" w:rsidTr="002B4468">
              <w:trPr>
                <w:trHeight w:hRule="exact" w:val="333"/>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xml:space="preserve">[  ] Speech </w:t>
                  </w:r>
                </w:p>
                <w:p w:rsidR="00275D1E" w:rsidRPr="004B7908" w:rsidRDefault="00275D1E" w:rsidP="002B4468">
                  <w:pPr>
                    <w:rPr>
                      <w:rFonts w:ascii="Arial" w:eastAsia="Calibri" w:hAnsi="Arial" w:cs="Arial"/>
                      <w:bCs/>
                      <w:sz w:val="18"/>
                      <w:szCs w:val="18"/>
                    </w:rPr>
                  </w:pPr>
                </w:p>
              </w:tc>
            </w:tr>
            <w:tr w:rsidR="00275D1E" w:rsidRPr="004B7908" w:rsidTr="002B4468">
              <w:trPr>
                <w:trHeight w:hRule="exact" w:val="279"/>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Interdisciplinary</w:t>
                  </w:r>
                </w:p>
              </w:tc>
            </w:tr>
            <w:tr w:rsidR="00275D1E" w:rsidRPr="004B7908" w:rsidTr="002B4468">
              <w:trPr>
                <w:trHeight w:hRule="exact" w:val="351"/>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Advanced Liberal Arts</w:t>
                  </w:r>
                </w:p>
              </w:tc>
            </w:tr>
          </w:tbl>
          <w:p w:rsidR="00275D1E" w:rsidRPr="0090685B" w:rsidRDefault="00275D1E" w:rsidP="002B4468">
            <w:pPr>
              <w:rPr>
                <w:sz w:val="20"/>
                <w:szCs w:val="20"/>
              </w:rPr>
            </w:pPr>
          </w:p>
        </w:tc>
      </w:tr>
      <w:tr w:rsidR="00275D1E" w:rsidRPr="0090685B" w:rsidTr="002B4468">
        <w:trPr>
          <w:trHeight w:val="390"/>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sz w:val="20"/>
                <w:szCs w:val="20"/>
              </w:rPr>
            </w:pPr>
            <w:r w:rsidRPr="0090685B">
              <w:rPr>
                <w:b/>
                <w:sz w:val="20"/>
                <w:szCs w:val="20"/>
              </w:rPr>
              <w:t>Effective Term</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u w:val="single"/>
              </w:rPr>
            </w:pPr>
            <w:r w:rsidRPr="0090685B">
              <w:rPr>
                <w:sz w:val="20"/>
                <w:szCs w:val="20"/>
                <w:u w:val="single"/>
              </w:rPr>
              <w:t>Fall 201</w:t>
            </w:r>
            <w:r>
              <w:rPr>
                <w:sz w:val="20"/>
                <w:szCs w:val="20"/>
                <w:u w:val="single"/>
              </w:rPr>
              <w:t>9</w:t>
            </w:r>
          </w:p>
        </w:tc>
      </w:tr>
    </w:tbl>
    <w:p w:rsidR="00275D1E" w:rsidRPr="0090685B" w:rsidRDefault="00275D1E" w:rsidP="00275D1E">
      <w:pPr>
        <w:jc w:val="both"/>
        <w:rPr>
          <w:sz w:val="20"/>
          <w:szCs w:val="20"/>
          <w:u w:val="single"/>
        </w:rPr>
      </w:pPr>
    </w:p>
    <w:p w:rsidR="00275D1E" w:rsidRPr="0090685B" w:rsidRDefault="00275D1E" w:rsidP="00275D1E">
      <w:pPr>
        <w:rPr>
          <w:b/>
          <w:sz w:val="20"/>
          <w:szCs w:val="20"/>
        </w:rPr>
      </w:pPr>
      <w:r w:rsidRPr="0090685B">
        <w:rPr>
          <w:b/>
          <w:sz w:val="20"/>
          <w:szCs w:val="20"/>
        </w:rPr>
        <w:t xml:space="preserve">Rationale: </w:t>
      </w:r>
    </w:p>
    <w:p w:rsidR="00275D1E" w:rsidRDefault="00275D1E" w:rsidP="00275D1E">
      <w:pPr>
        <w:spacing w:after="200" w:line="276" w:lineRule="auto"/>
      </w:pPr>
      <w:r>
        <w:rPr>
          <w:rFonts w:eastAsia="Arial"/>
        </w:rPr>
        <w:lastRenderedPageBreak/>
        <w:t>The current prerequisites</w:t>
      </w:r>
      <w:r w:rsidR="00BA5EFE">
        <w:rPr>
          <w:rFonts w:eastAsia="Arial"/>
        </w:rPr>
        <w:t xml:space="preserve"> for this course do</w:t>
      </w:r>
      <w:r>
        <w:rPr>
          <w:rFonts w:eastAsia="Arial"/>
        </w:rPr>
        <w:t xml:space="preserve"> not support  student's success in the clinical phase of the  associate program. With ENG 1101, MAT 1275, BIO 2311 and RAD 1124, students' foundational knowledge will be strengthened and progress toward their degree completion. </w:t>
      </w:r>
      <w:r>
        <w:br w:type="page"/>
      </w:r>
    </w:p>
    <w:p w:rsidR="00275D1E" w:rsidRDefault="00275D1E" w:rsidP="00275D1E">
      <w:pPr>
        <w:pStyle w:val="Heading2"/>
      </w:pPr>
      <w:r>
        <w:lastRenderedPageBreak/>
        <w:t xml:space="preserve">Minor </w:t>
      </w:r>
      <w:r w:rsidR="00A929DD">
        <w:t xml:space="preserve">AAS </w:t>
      </w:r>
      <w:r>
        <w:t>Modification Chancellor</w:t>
      </w:r>
      <w:r w:rsidR="00A929DD">
        <w:t>'</w:t>
      </w:r>
      <w:r>
        <w:t>s Report</w:t>
      </w:r>
    </w:p>
    <w:p w:rsidR="00275D1E" w:rsidRPr="00275D1E" w:rsidRDefault="00275D1E" w:rsidP="00275D1E">
      <w:pPr>
        <w:pStyle w:val="Default"/>
        <w:jc w:val="left"/>
        <w:rPr>
          <w:sz w:val="28"/>
          <w:szCs w:val="20"/>
        </w:rPr>
      </w:pPr>
      <w:r w:rsidRPr="00275D1E">
        <w:rPr>
          <w:sz w:val="28"/>
          <w:szCs w:val="20"/>
        </w:rPr>
        <w:t>Changes to be offered in the AAS Program in Radiologic Technology &amp; Medical Imaging</w:t>
      </w:r>
    </w:p>
    <w:p w:rsidR="00275D1E" w:rsidRPr="0090685B" w:rsidRDefault="00275D1E" w:rsidP="00275D1E">
      <w:pPr>
        <w:pStyle w:val="Default"/>
        <w:rPr>
          <w:bCs/>
          <w:sz w:val="20"/>
          <w:szCs w:val="20"/>
        </w:rPr>
      </w:pPr>
    </w:p>
    <w:tbl>
      <w:tblPr>
        <w:tblW w:w="5000" w:type="pct"/>
        <w:tblLayout w:type="fixed"/>
        <w:tblLook w:val="0000" w:firstRow="0" w:lastRow="0" w:firstColumn="0" w:lastColumn="0" w:noHBand="0" w:noVBand="0"/>
      </w:tblPr>
      <w:tblGrid>
        <w:gridCol w:w="2250"/>
        <w:gridCol w:w="3253"/>
        <w:gridCol w:w="1677"/>
        <w:gridCol w:w="3656"/>
      </w:tblGrid>
      <w:tr w:rsidR="00275D1E" w:rsidRPr="0090685B" w:rsidTr="002B4468">
        <w:trPr>
          <w:trHeight w:hRule="exact" w:val="302"/>
        </w:trPr>
        <w:tc>
          <w:tcPr>
            <w:tcW w:w="1038" w:type="pct"/>
            <w:tcBorders>
              <w:top w:val="single" w:sz="4" w:space="0" w:color="auto"/>
              <w:left w:val="single" w:sz="4" w:space="0" w:color="auto"/>
              <w:bottom w:val="single" w:sz="4" w:space="0" w:color="auto"/>
              <w:right w:val="single" w:sz="4" w:space="0" w:color="auto"/>
            </w:tcBorders>
            <w:noWrap/>
            <w:vAlign w:val="center"/>
          </w:tcPr>
          <w:p w:rsidR="00275D1E" w:rsidRPr="0090685B" w:rsidRDefault="00275D1E" w:rsidP="002B4468">
            <w:pPr>
              <w:rPr>
                <w:b/>
                <w:sz w:val="20"/>
                <w:szCs w:val="20"/>
              </w:rPr>
            </w:pPr>
            <w:r w:rsidRPr="0090685B">
              <w:rPr>
                <w:b/>
                <w:bCs/>
                <w:sz w:val="20"/>
                <w:szCs w:val="20"/>
              </w:rPr>
              <w:t>CUNYFirst Course ID</w:t>
            </w:r>
          </w:p>
        </w:tc>
        <w:tc>
          <w:tcPr>
            <w:tcW w:w="1501" w:type="pct"/>
            <w:tcBorders>
              <w:top w:val="single" w:sz="4" w:space="0" w:color="auto"/>
              <w:left w:val="single" w:sz="4" w:space="0" w:color="auto"/>
              <w:bottom w:val="single" w:sz="4" w:space="0" w:color="auto"/>
            </w:tcBorders>
            <w:noWrap/>
            <w:vAlign w:val="center"/>
          </w:tcPr>
          <w:p w:rsidR="00275D1E" w:rsidRPr="004B7908" w:rsidRDefault="00275D1E" w:rsidP="002B4468">
            <w:pPr>
              <w:rPr>
                <w:sz w:val="20"/>
                <w:szCs w:val="20"/>
              </w:rPr>
            </w:pPr>
            <w:r>
              <w:rPr>
                <w:rFonts w:ascii="Arial" w:hAnsi="Arial" w:cs="Arial"/>
                <w:sz w:val="16"/>
                <w:szCs w:val="16"/>
                <w:shd w:val="clear" w:color="auto" w:fill="FFFFFF"/>
              </w:rPr>
              <w:t>040528</w:t>
            </w:r>
          </w:p>
        </w:tc>
        <w:tc>
          <w:tcPr>
            <w:tcW w:w="774" w:type="pct"/>
            <w:tcBorders>
              <w:top w:val="single" w:sz="4" w:space="0" w:color="auto"/>
              <w:bottom w:val="single" w:sz="4" w:space="0" w:color="auto"/>
            </w:tcBorders>
            <w:noWrap/>
            <w:vAlign w:val="center"/>
          </w:tcPr>
          <w:p w:rsidR="00275D1E" w:rsidRPr="0090685B" w:rsidRDefault="00275D1E" w:rsidP="002B4468">
            <w:pPr>
              <w:rPr>
                <w:b/>
                <w:sz w:val="20"/>
                <w:szCs w:val="20"/>
              </w:rPr>
            </w:pPr>
          </w:p>
        </w:tc>
        <w:tc>
          <w:tcPr>
            <w:tcW w:w="1687" w:type="pct"/>
            <w:tcBorders>
              <w:top w:val="single" w:sz="4" w:space="0" w:color="auto"/>
              <w:bottom w:val="single" w:sz="4" w:space="0" w:color="auto"/>
              <w:right w:val="single" w:sz="4" w:space="0" w:color="auto"/>
            </w:tcBorders>
            <w:noWrap/>
            <w:vAlign w:val="center"/>
          </w:tcPr>
          <w:p w:rsidR="00275D1E" w:rsidRPr="0090685B" w:rsidRDefault="00275D1E" w:rsidP="002B4468">
            <w:pPr>
              <w:rPr>
                <w:b/>
                <w:sz w:val="20"/>
                <w:szCs w:val="20"/>
              </w:rPr>
            </w:pPr>
          </w:p>
        </w:tc>
      </w:tr>
      <w:tr w:rsidR="00275D1E" w:rsidRPr="0090685B" w:rsidTr="002B4468">
        <w:trPr>
          <w:trHeight w:hRule="exact" w:val="302"/>
        </w:trPr>
        <w:tc>
          <w:tcPr>
            <w:tcW w:w="1038" w:type="pct"/>
            <w:tcBorders>
              <w:top w:val="single" w:sz="4" w:space="0" w:color="auto"/>
              <w:left w:val="single" w:sz="4" w:space="0" w:color="auto"/>
              <w:bottom w:val="single" w:sz="6" w:space="0" w:color="auto"/>
              <w:right w:val="single" w:sz="6" w:space="0" w:color="auto"/>
            </w:tcBorders>
            <w:noWrap/>
            <w:vAlign w:val="center"/>
          </w:tcPr>
          <w:p w:rsidR="00275D1E" w:rsidRPr="0090685B" w:rsidRDefault="00275D1E" w:rsidP="002B4468">
            <w:pPr>
              <w:rPr>
                <w:b/>
                <w:bCs/>
                <w:sz w:val="20"/>
                <w:szCs w:val="20"/>
              </w:rPr>
            </w:pPr>
            <w:r w:rsidRPr="0090685B">
              <w:rPr>
                <w:b/>
                <w:bCs/>
                <w:sz w:val="20"/>
                <w:szCs w:val="20"/>
              </w:rPr>
              <w:t>FROM</w:t>
            </w:r>
          </w:p>
        </w:tc>
        <w:tc>
          <w:tcPr>
            <w:tcW w:w="1501" w:type="pct"/>
            <w:tcBorders>
              <w:top w:val="single" w:sz="4" w:space="0" w:color="auto"/>
              <w:left w:val="single" w:sz="6" w:space="0" w:color="auto"/>
              <w:bottom w:val="single" w:sz="6" w:space="0" w:color="auto"/>
              <w:right w:val="single" w:sz="6" w:space="0" w:color="auto"/>
            </w:tcBorders>
            <w:noWrap/>
            <w:vAlign w:val="center"/>
          </w:tcPr>
          <w:p w:rsidR="00275D1E" w:rsidRPr="0090685B" w:rsidRDefault="00275D1E" w:rsidP="002B4468">
            <w:pPr>
              <w:rPr>
                <w:b/>
                <w:sz w:val="20"/>
                <w:szCs w:val="20"/>
              </w:rPr>
            </w:pPr>
          </w:p>
        </w:tc>
        <w:tc>
          <w:tcPr>
            <w:tcW w:w="774" w:type="pct"/>
            <w:tcBorders>
              <w:top w:val="single" w:sz="4" w:space="0" w:color="auto"/>
              <w:left w:val="single" w:sz="6" w:space="0" w:color="auto"/>
              <w:bottom w:val="single" w:sz="6" w:space="0" w:color="auto"/>
              <w:right w:val="single" w:sz="6" w:space="0" w:color="auto"/>
            </w:tcBorders>
            <w:noWrap/>
            <w:vAlign w:val="center"/>
          </w:tcPr>
          <w:p w:rsidR="00275D1E" w:rsidRPr="0090685B" w:rsidRDefault="00275D1E" w:rsidP="002B4468">
            <w:pPr>
              <w:rPr>
                <w:b/>
                <w:bCs/>
                <w:sz w:val="20"/>
                <w:szCs w:val="20"/>
              </w:rPr>
            </w:pPr>
            <w:r w:rsidRPr="0090685B">
              <w:rPr>
                <w:b/>
                <w:bCs/>
                <w:sz w:val="20"/>
                <w:szCs w:val="20"/>
              </w:rPr>
              <w:t>TO</w:t>
            </w:r>
          </w:p>
        </w:tc>
        <w:tc>
          <w:tcPr>
            <w:tcW w:w="1687" w:type="pct"/>
            <w:tcBorders>
              <w:top w:val="single" w:sz="4" w:space="0" w:color="auto"/>
              <w:left w:val="single" w:sz="6" w:space="0" w:color="auto"/>
              <w:bottom w:val="single" w:sz="6" w:space="0" w:color="auto"/>
              <w:right w:val="single" w:sz="4" w:space="0" w:color="auto"/>
            </w:tcBorders>
            <w:noWrap/>
            <w:vAlign w:val="center"/>
          </w:tcPr>
          <w:p w:rsidR="00275D1E" w:rsidRPr="0090685B" w:rsidRDefault="00275D1E" w:rsidP="002B4468">
            <w:pPr>
              <w:keepNext/>
              <w:outlineLvl w:val="0"/>
              <w:rPr>
                <w:b/>
                <w:bCs/>
                <w:color w:val="000080"/>
                <w:sz w:val="20"/>
                <w:szCs w:val="20"/>
              </w:rPr>
            </w:pPr>
          </w:p>
        </w:tc>
      </w:tr>
      <w:tr w:rsidR="00275D1E" w:rsidRPr="0090685B" w:rsidTr="002B4468">
        <w:trPr>
          <w:trHeight w:hRule="exact" w:val="456"/>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Department(s)</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bCs/>
                <w:sz w:val="20"/>
                <w:szCs w:val="20"/>
              </w:rPr>
            </w:pPr>
            <w:r>
              <w:rPr>
                <w:bCs/>
                <w:sz w:val="20"/>
                <w:szCs w:val="20"/>
              </w:rPr>
              <w:t xml:space="preserve"> </w:t>
            </w:r>
            <w:r w:rsidRPr="0090685B">
              <w:rPr>
                <w:bCs/>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Department(s)</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bCs/>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Course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r w:rsidRPr="007354B0">
              <w:rPr>
                <w:sz w:val="20"/>
                <w:szCs w:val="20"/>
              </w:rPr>
              <w:t>RAD 112</w:t>
            </w:r>
            <w:r>
              <w:rPr>
                <w:sz w:val="20"/>
                <w:szCs w:val="20"/>
              </w:rPr>
              <w:t>7</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Course</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275D1E" w:rsidP="002B4468">
            <w:pPr>
              <w:rPr>
                <w:bCs/>
                <w:sz w:val="20"/>
                <w:szCs w:val="20"/>
              </w:rPr>
            </w:pPr>
            <w:r w:rsidRPr="007354B0">
              <w:rPr>
                <w:bCs/>
                <w:sz w:val="20"/>
                <w:szCs w:val="20"/>
              </w:rPr>
              <w:t>RAD 112</w:t>
            </w:r>
            <w:r>
              <w:rPr>
                <w:bCs/>
                <w:sz w:val="20"/>
                <w:szCs w:val="20"/>
              </w:rPr>
              <w:t>7</w:t>
            </w: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Corequisite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lang w:val="fr-FR"/>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Corequisite</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sz w:val="20"/>
                <w:szCs w:val="20"/>
              </w:rPr>
            </w:pPr>
          </w:p>
        </w:tc>
      </w:tr>
      <w:tr w:rsidR="00275D1E" w:rsidRPr="0090685B" w:rsidTr="002B4468">
        <w:trPr>
          <w:trHeight w:hRule="exact" w:val="465"/>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 xml:space="preserve">Prerequisite </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trike/>
                <w:sz w:val="20"/>
                <w:szCs w:val="20"/>
              </w:rPr>
            </w:pPr>
            <w:r w:rsidRPr="007354B0">
              <w:rPr>
                <w:strike/>
                <w:sz w:val="20"/>
                <w:szCs w:val="20"/>
              </w:rPr>
              <w:t>CUNY proficiency in reading, writing and mathematics</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r w:rsidRPr="007354B0">
              <w:rPr>
                <w:sz w:val="20"/>
                <w:szCs w:val="20"/>
              </w:rPr>
              <w:t xml:space="preserve">Prerequisite </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275D1E" w:rsidP="002B4468">
            <w:pPr>
              <w:rPr>
                <w:sz w:val="20"/>
                <w:szCs w:val="20"/>
                <w:u w:val="single"/>
              </w:rPr>
            </w:pPr>
            <w:r w:rsidRPr="007354B0">
              <w:rPr>
                <w:sz w:val="20"/>
                <w:szCs w:val="20"/>
                <w:u w:val="single"/>
              </w:rPr>
              <w:t xml:space="preserve">ENG 1101, </w:t>
            </w:r>
            <w:r w:rsidR="00431DD7" w:rsidRPr="00B50F86">
              <w:rPr>
                <w:sz w:val="20"/>
                <w:u w:val="single"/>
              </w:rPr>
              <w:t>BIO 1101,</w:t>
            </w:r>
            <w:r w:rsidR="00431DD7" w:rsidRPr="00431DD7">
              <w:rPr>
                <w:sz w:val="20"/>
                <w:u w:val="single"/>
              </w:rPr>
              <w:t xml:space="preserve"> </w:t>
            </w:r>
            <w:r w:rsidRPr="007354B0">
              <w:rPr>
                <w:sz w:val="20"/>
                <w:szCs w:val="20"/>
                <w:u w:val="single"/>
              </w:rPr>
              <w:t>BIO 2311, MAT 1275 or higher, RAD 1124</w:t>
            </w:r>
          </w:p>
        </w:tc>
      </w:tr>
      <w:tr w:rsidR="00275D1E" w:rsidRPr="0090685B" w:rsidTr="002B4468">
        <w:trPr>
          <w:trHeight w:hRule="exact" w:val="537"/>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Pr>
                <w:b/>
                <w:sz w:val="20"/>
                <w:szCs w:val="20"/>
              </w:rPr>
              <w:t>Corequisite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trike/>
                <w:sz w:val="20"/>
                <w:szCs w:val="20"/>
              </w:rPr>
            </w:pPr>
            <w:r w:rsidRPr="007354B0">
              <w:rPr>
                <w:strike/>
                <w:sz w:val="20"/>
                <w:szCs w:val="20"/>
              </w:rPr>
              <w:t>RAD 1124,</w:t>
            </w:r>
            <w:r>
              <w:rPr>
                <w:sz w:val="20"/>
                <w:szCs w:val="20"/>
              </w:rPr>
              <w:t xml:space="preserve"> RAD 1125, RAD 1126, </w:t>
            </w:r>
            <w:r w:rsidRPr="007354B0">
              <w:rPr>
                <w:strike/>
                <w:sz w:val="20"/>
                <w:szCs w:val="20"/>
              </w:rPr>
              <w:t>RAD 1128,</w:t>
            </w:r>
            <w:r w:rsidRPr="007354B0">
              <w:rPr>
                <w:sz w:val="20"/>
                <w:szCs w:val="20"/>
              </w:rPr>
              <w:t xml:space="preserve"> </w:t>
            </w:r>
            <w:r w:rsidRPr="007354B0">
              <w:rPr>
                <w:strike/>
                <w:sz w:val="20"/>
                <w:szCs w:val="20"/>
              </w:rPr>
              <w:t>BIO 2311</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r w:rsidRPr="007354B0">
              <w:rPr>
                <w:sz w:val="20"/>
                <w:szCs w:val="20"/>
              </w:rPr>
              <w:t>Corequisite</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9F245E" w:rsidP="002B4468">
            <w:pPr>
              <w:rPr>
                <w:sz w:val="20"/>
                <w:szCs w:val="20"/>
                <w:u w:val="single"/>
              </w:rPr>
            </w:pPr>
            <w:r w:rsidRPr="007354B0">
              <w:rPr>
                <w:sz w:val="20"/>
                <w:szCs w:val="20"/>
              </w:rPr>
              <w:t>RAD 112</w:t>
            </w:r>
            <w:r>
              <w:rPr>
                <w:sz w:val="20"/>
                <w:szCs w:val="20"/>
              </w:rPr>
              <w:t>5</w:t>
            </w:r>
            <w:r w:rsidRPr="007354B0">
              <w:rPr>
                <w:sz w:val="20"/>
                <w:szCs w:val="20"/>
              </w:rPr>
              <w:t>, RAD 112</w:t>
            </w:r>
            <w:r>
              <w:rPr>
                <w:sz w:val="20"/>
                <w:szCs w:val="20"/>
              </w:rPr>
              <w:t>6</w:t>
            </w:r>
            <w:r w:rsidRPr="007354B0">
              <w:rPr>
                <w:sz w:val="20"/>
                <w:szCs w:val="20"/>
              </w:rPr>
              <w:t xml:space="preserve">, </w:t>
            </w:r>
            <w:r>
              <w:rPr>
                <w:sz w:val="20"/>
                <w:szCs w:val="20"/>
              </w:rPr>
              <w:t xml:space="preserve">RAD 1129, </w:t>
            </w:r>
            <w:r w:rsidRPr="007354B0">
              <w:rPr>
                <w:sz w:val="20"/>
                <w:szCs w:val="20"/>
              </w:rPr>
              <w:t>BIO 2312</w:t>
            </w:r>
          </w:p>
        </w:tc>
      </w:tr>
      <w:tr w:rsidR="00275D1E" w:rsidRPr="0090685B" w:rsidTr="00BA5EFE">
        <w:trPr>
          <w:trHeight w:hRule="exact" w:val="465"/>
        </w:trPr>
        <w:tc>
          <w:tcPr>
            <w:tcW w:w="1038" w:type="pct"/>
            <w:tcBorders>
              <w:top w:val="single" w:sz="6" w:space="0" w:color="auto"/>
              <w:left w:val="single" w:sz="4" w:space="0" w:color="auto"/>
              <w:bottom w:val="single" w:sz="6" w:space="0" w:color="auto"/>
              <w:right w:val="single" w:sz="6" w:space="0" w:color="auto"/>
            </w:tcBorders>
            <w:vAlign w:val="center"/>
          </w:tcPr>
          <w:p w:rsidR="00275D1E" w:rsidRPr="007354B0" w:rsidRDefault="00275D1E" w:rsidP="002B4468">
            <w:pPr>
              <w:rPr>
                <w:b/>
                <w:sz w:val="20"/>
                <w:szCs w:val="20"/>
              </w:rPr>
            </w:pPr>
            <w:r w:rsidRPr="007354B0">
              <w:rPr>
                <w:b/>
                <w:sz w:val="20"/>
                <w:szCs w:val="18"/>
              </w:rPr>
              <w:t>Pre- or corequisite</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trike/>
                <w:sz w:val="20"/>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7354B0" w:rsidRDefault="00275D1E" w:rsidP="002B4468">
            <w:pPr>
              <w:rPr>
                <w:sz w:val="20"/>
                <w:szCs w:val="20"/>
              </w:rPr>
            </w:pP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7354B0" w:rsidRDefault="00275D1E" w:rsidP="002B4468">
            <w:pPr>
              <w:rPr>
                <w:sz w:val="20"/>
                <w:szCs w:val="20"/>
                <w:u w:val="single"/>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Hours</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Pr>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Hours</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bCs/>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Credits</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Pr>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Credits</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rPr>
                <w:bCs/>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sz w:val="20"/>
                <w:szCs w:val="20"/>
              </w:rPr>
            </w:pPr>
            <w:r w:rsidRPr="0090685B">
              <w:rPr>
                <w:b/>
                <w:sz w:val="20"/>
                <w:szCs w:val="20"/>
              </w:rPr>
              <w:t>Description</w:t>
            </w:r>
          </w:p>
        </w:tc>
        <w:tc>
          <w:tcPr>
            <w:tcW w:w="1501"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sz w:val="20"/>
                <w:szCs w:val="20"/>
              </w:rPr>
            </w:pPr>
            <w:r w:rsidRPr="0090685B">
              <w:rPr>
                <w:sz w:val="20"/>
                <w:szCs w:val="20"/>
              </w:rPr>
              <w:t>Description</w:t>
            </w:r>
          </w:p>
        </w:tc>
        <w:tc>
          <w:tcPr>
            <w:tcW w:w="1687" w:type="pct"/>
            <w:tcBorders>
              <w:top w:val="single" w:sz="6" w:space="0" w:color="auto"/>
              <w:left w:val="single" w:sz="6" w:space="0" w:color="auto"/>
              <w:bottom w:val="single" w:sz="6" w:space="0" w:color="auto"/>
              <w:right w:val="single" w:sz="4" w:space="0" w:color="auto"/>
            </w:tcBorders>
            <w:vAlign w:val="center"/>
          </w:tcPr>
          <w:p w:rsidR="00275D1E" w:rsidRPr="0090685B" w:rsidRDefault="00275D1E" w:rsidP="002B4468">
            <w:pPr>
              <w:spacing w:after="120"/>
              <w:rPr>
                <w:sz w:val="20"/>
                <w:szCs w:val="20"/>
              </w:rPr>
            </w:pPr>
          </w:p>
        </w:tc>
      </w:tr>
      <w:tr w:rsidR="00275D1E" w:rsidRPr="0090685B" w:rsidTr="002B4468">
        <w:trPr>
          <w:trHeight w:hRule="exact" w:val="681"/>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sz w:val="20"/>
                <w:szCs w:val="20"/>
              </w:rPr>
            </w:pPr>
            <w:r w:rsidRPr="0090685B">
              <w:rPr>
                <w:b/>
                <w:sz w:val="20"/>
                <w:szCs w:val="20"/>
              </w:rPr>
              <w:t>Requirement Designation</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sz w:val="20"/>
                <w:szCs w:val="20"/>
              </w:rPr>
              <w:t>Requirement Designation</w:t>
            </w: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rPr>
            </w:pPr>
          </w:p>
        </w:tc>
      </w:tr>
      <w:tr w:rsidR="00275D1E" w:rsidRPr="0090685B" w:rsidTr="002B4468">
        <w:trPr>
          <w:trHeight w:hRule="exact" w:val="302"/>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sz w:val="20"/>
                <w:szCs w:val="20"/>
              </w:rPr>
            </w:pPr>
            <w:r w:rsidRPr="0090685B">
              <w:rPr>
                <w:b/>
                <w:bCs/>
                <w:sz w:val="20"/>
                <w:szCs w:val="20"/>
              </w:rPr>
              <w:t>Liberal Arts</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bCs/>
                <w:sz w:val="20"/>
                <w:szCs w:val="20"/>
              </w:rPr>
              <w:t>[   ] Yes  [</w:t>
            </w:r>
            <w:r>
              <w:rPr>
                <w:bCs/>
                <w:sz w:val="20"/>
                <w:szCs w:val="20"/>
              </w:rPr>
              <w:t xml:space="preserve">x </w:t>
            </w:r>
            <w:r w:rsidRPr="0090685B">
              <w:rPr>
                <w:bCs/>
                <w:sz w:val="20"/>
                <w:szCs w:val="20"/>
              </w:rPr>
              <w:t xml:space="preserve"> ] No  </w:t>
            </w: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bCs/>
                <w:sz w:val="20"/>
                <w:szCs w:val="20"/>
              </w:rPr>
              <w:t>Liberal Arts</w:t>
            </w: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rPr>
            </w:pPr>
            <w:r w:rsidRPr="0090685B">
              <w:rPr>
                <w:bCs/>
                <w:sz w:val="20"/>
                <w:szCs w:val="20"/>
              </w:rPr>
              <w:t>[   ] Yes  [</w:t>
            </w:r>
            <w:r>
              <w:rPr>
                <w:bCs/>
                <w:sz w:val="20"/>
                <w:szCs w:val="20"/>
              </w:rPr>
              <w:t xml:space="preserve"> x</w:t>
            </w:r>
            <w:r w:rsidRPr="0090685B">
              <w:rPr>
                <w:bCs/>
                <w:sz w:val="20"/>
                <w:szCs w:val="20"/>
              </w:rPr>
              <w:t xml:space="preserve">] No  </w:t>
            </w:r>
          </w:p>
        </w:tc>
      </w:tr>
      <w:tr w:rsidR="00275D1E" w:rsidRPr="0090685B" w:rsidTr="002B4468">
        <w:trPr>
          <w:trHeight w:val="288"/>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bCs/>
                <w:sz w:val="20"/>
                <w:szCs w:val="20"/>
              </w:rPr>
            </w:pPr>
            <w:r w:rsidRPr="0090685B">
              <w:rPr>
                <w:b/>
                <w:bCs/>
                <w:sz w:val="20"/>
                <w:szCs w:val="20"/>
              </w:rPr>
              <w:t>Course Attribute (e.g. Writing Intensive, Honors, etc.</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bCs/>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r w:rsidRPr="0090685B">
              <w:rPr>
                <w:bCs/>
                <w:sz w:val="20"/>
                <w:szCs w:val="20"/>
              </w:rPr>
              <w:t>Course Attribute (e.g. Writing Intensive, Honors, etc.</w:t>
            </w: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rPr>
            </w:pPr>
          </w:p>
        </w:tc>
      </w:tr>
      <w:tr w:rsidR="00275D1E" w:rsidRPr="0090685B" w:rsidTr="002B4468">
        <w:trPr>
          <w:trHeight w:val="300"/>
        </w:trPr>
        <w:tc>
          <w:tcPr>
            <w:tcW w:w="1038" w:type="pct"/>
            <w:tcBorders>
              <w:top w:val="single" w:sz="6" w:space="0" w:color="auto"/>
              <w:left w:val="single" w:sz="4" w:space="0" w:color="auto"/>
              <w:bottom w:val="single" w:sz="6" w:space="0" w:color="auto"/>
              <w:right w:val="single" w:sz="6" w:space="0" w:color="auto"/>
            </w:tcBorders>
            <w:vAlign w:val="center"/>
          </w:tcPr>
          <w:p w:rsidR="00275D1E" w:rsidRPr="0090685B" w:rsidRDefault="00275D1E" w:rsidP="002B4468">
            <w:pPr>
              <w:rPr>
                <w:b/>
                <w:bCs/>
                <w:sz w:val="20"/>
                <w:szCs w:val="20"/>
              </w:rPr>
            </w:pPr>
            <w:r w:rsidRPr="0090685B">
              <w:rPr>
                <w:b/>
                <w:bCs/>
                <w:sz w:val="20"/>
                <w:szCs w:val="20"/>
              </w:rPr>
              <w:t>Course Applicability</w:t>
            </w:r>
          </w:p>
        </w:tc>
        <w:tc>
          <w:tcPr>
            <w:tcW w:w="1501" w:type="pct"/>
            <w:tcBorders>
              <w:top w:val="single" w:sz="6" w:space="0" w:color="auto"/>
              <w:left w:val="single" w:sz="6" w:space="0" w:color="auto"/>
              <w:bottom w:val="single" w:sz="6" w:space="0" w:color="auto"/>
              <w:right w:val="single" w:sz="6" w:space="0" w:color="auto"/>
            </w:tcBorders>
            <w:vAlign w:val="center"/>
          </w:tcPr>
          <w:tbl>
            <w:tblPr>
              <w:tblW w:w="3109" w:type="dxa"/>
              <w:tblLayout w:type="fixed"/>
              <w:tblLook w:val="04A0" w:firstRow="1" w:lastRow="0" w:firstColumn="1" w:lastColumn="0" w:noHBand="0" w:noVBand="1"/>
            </w:tblPr>
            <w:tblGrid>
              <w:gridCol w:w="2846"/>
              <w:gridCol w:w="263"/>
            </w:tblGrid>
            <w:tr w:rsidR="00275D1E" w:rsidRPr="004B7908" w:rsidTr="002B4468">
              <w:trPr>
                <w:gridAfter w:val="1"/>
                <w:wAfter w:w="263" w:type="dxa"/>
                <w:trHeight w:hRule="exact" w:val="302"/>
              </w:trPr>
              <w:tc>
                <w:tcPr>
                  <w:tcW w:w="2846" w:type="dxa"/>
                  <w:shd w:val="clear" w:color="auto" w:fill="auto"/>
                  <w:vAlign w:val="center"/>
                </w:tcPr>
                <w:p w:rsidR="00275D1E" w:rsidRPr="004B7908" w:rsidRDefault="00275D1E" w:rsidP="002B4468">
                  <w:pPr>
                    <w:ind w:right="335"/>
                    <w:rPr>
                      <w:rFonts w:ascii="Arial" w:eastAsia="Calibri" w:hAnsi="Arial" w:cs="Arial"/>
                      <w:bCs/>
                      <w:sz w:val="18"/>
                      <w:szCs w:val="18"/>
                    </w:rPr>
                  </w:pPr>
                  <w:r>
                    <w:rPr>
                      <w:rFonts w:ascii="Arial" w:eastAsia="Calibri" w:hAnsi="Arial" w:cs="Arial"/>
                      <w:bCs/>
                      <w:sz w:val="18"/>
                      <w:szCs w:val="18"/>
                    </w:rPr>
                    <w:t xml:space="preserve">[ </w:t>
                  </w:r>
                  <w:r w:rsidRPr="004B7908">
                    <w:rPr>
                      <w:rFonts w:ascii="Arial" w:eastAsia="Calibri" w:hAnsi="Arial" w:cs="Arial"/>
                      <w:bCs/>
                      <w:sz w:val="18"/>
                      <w:szCs w:val="18"/>
                    </w:rPr>
                    <w:t xml:space="preserve"> ] Major</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Gen Ed Required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English Composition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Mathematics</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Science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Flexible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hAnsi="Arial" w:cs="Arial"/>
                      <w:b/>
                      <w:sz w:val="18"/>
                      <w:szCs w:val="18"/>
                    </w:rPr>
                  </w:pPr>
                  <w:r w:rsidRPr="004B7908">
                    <w:rPr>
                      <w:rFonts w:ascii="Arial" w:eastAsia="Calibri" w:hAnsi="Arial" w:cs="Arial"/>
                      <w:bCs/>
                      <w:sz w:val="18"/>
                    </w:rPr>
                    <w:t>[  ] World Cultures</w:t>
                  </w:r>
                </w:p>
                <w:p w:rsidR="00275D1E" w:rsidRPr="004B7908" w:rsidRDefault="00275D1E" w:rsidP="002B4468">
                  <w:pPr>
                    <w:ind w:left="211"/>
                    <w:rPr>
                      <w:rFonts w:ascii="Arial" w:hAnsi="Arial" w:cs="Arial"/>
                      <w:sz w:val="18"/>
                      <w:szCs w:val="18"/>
                    </w:rPr>
                  </w:pPr>
                  <w:r w:rsidRPr="004B7908">
                    <w:rPr>
                      <w:rFonts w:ascii="Arial" w:hAnsi="Arial" w:cs="Arial"/>
                      <w:sz w:val="18"/>
                      <w:szCs w:val="18"/>
                    </w:rPr>
                    <w:t>Use this checklist to ensure that all required documentation has been included.  You may wish to use this checklist as a table of contents within the new course proposal.</w:t>
                  </w:r>
                </w:p>
                <w:tbl>
                  <w:tblPr>
                    <w:tblStyle w:val="TableGrid0"/>
                    <w:tblW w:w="0" w:type="auto"/>
                    <w:tblLayout w:type="fixed"/>
                    <w:tblLook w:val="04A0" w:firstRow="1" w:lastRow="0" w:firstColumn="1" w:lastColumn="0" w:noHBand="0" w:noVBand="1"/>
                  </w:tblPr>
                  <w:tblGrid>
                    <w:gridCol w:w="7848"/>
                    <w:gridCol w:w="630"/>
                  </w:tblGrid>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Completed NEW COURSE PROPOSAL FORM</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sz w:val="18"/>
                            <w:szCs w:val="18"/>
                          </w:rPr>
                        </w:pPr>
                        <w:r w:rsidRPr="004B7908">
                          <w:rPr>
                            <w:rFonts w:ascii="Arial" w:hAnsi="Arial" w:cs="Arial"/>
                            <w:b/>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Title, Number, Credits, Hours, Catalog course description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Brief Rationale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CUNY – Course Equivalencies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Completed </w:t>
                        </w:r>
                        <w:hyperlink r:id="rId136" w:history="1">
                          <w:r w:rsidRPr="004B7908">
                            <w:rPr>
                              <w:rStyle w:val="Hyperlink"/>
                              <w:rFonts w:ascii="Arial" w:hAnsi="Arial" w:cs="Arial"/>
                              <w:sz w:val="18"/>
                              <w:szCs w:val="18"/>
                            </w:rPr>
                            <w:t>Library Resources and Information Literacy Form</w:t>
                          </w:r>
                        </w:hyperlink>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Outline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Include within the outline the following.</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Hours and Credits for Lecture and Labs</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hours exceed mandated Carnegie Hours, then rationale for this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Prerequisites/Co- requisites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Detailed Course Description</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Specific Learning Outcome and Assessment Tables</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Discipline Specific</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General Education Specific Learning Outcome and Assessment Tables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Example Weekly Course outline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Grade Policy and Procedure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Recommended Instructional Materials (Textbooks, lab supplies, etc)</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Library resources and bibliography</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Need Assessment.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Describe the need for this course. Include in your statement the following information.</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Target Students who will take this course.  Which programs or departments, and how many anticipated?</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Documentation of student views (if applicable, e.g. non-required elective).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Projected headcounts (fall/spring and day/evening) for each new or modified course.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Where does this course overlap with other courses, both within and outside of the department?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Does the Department currently have full time faculty qualified to teach this course?  If not, then what plans are there to cover this?</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needs assessment states that this course is required by an accrediting body, then provide documentation indicating that need.</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Course Design</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Describe how this course is designed. </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Context (e.g. required, elective, capstone)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Structure: how the course will be offered (e.g. lecture, seminar, tutorial, fieldtrip)?</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Anticipated pedagogical strategies and instructional design (e.g. Group Work, Case Study, Team Project, Lecture)</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How does this course support Programmatic Learning Outcomes?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Is this course designed to be partially or fully online?  If so, describe how this benefits students and/or program.</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No</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Additional Forms for Specific Course Categories</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0E0664" w:rsidP="002B4468">
                        <w:pPr>
                          <w:spacing w:after="80"/>
                          <w:ind w:left="211"/>
                          <w:rPr>
                            <w:rFonts w:ascii="Arial" w:hAnsi="Arial" w:cs="Arial"/>
                            <w:color w:val="FF0000"/>
                            <w:sz w:val="18"/>
                            <w:szCs w:val="18"/>
                          </w:rPr>
                        </w:pPr>
                        <w:hyperlink r:id="rId137" w:history="1">
                          <w:r w:rsidR="00275D1E" w:rsidRPr="004B7908">
                            <w:rPr>
                              <w:rStyle w:val="Hyperlink"/>
                              <w:rFonts w:ascii="Arial" w:hAnsi="Arial" w:cs="Arial"/>
                              <w:sz w:val="18"/>
                              <w:szCs w:val="18"/>
                            </w:rPr>
                            <w:t xml:space="preserve"> Interdisciplinary Form</w:t>
                          </w:r>
                        </w:hyperlink>
                        <w:r w:rsidR="00275D1E" w:rsidRPr="004B7908">
                          <w:rPr>
                            <w:rFonts w:ascii="Arial" w:hAnsi="Arial" w:cs="Arial"/>
                            <w:color w:val="C00000"/>
                            <w:sz w:val="18"/>
                            <w:szCs w:val="18"/>
                          </w:rPr>
                          <w:t xml:space="preserve"> </w:t>
                        </w:r>
                        <w:r w:rsidR="00275D1E" w:rsidRPr="004B7908">
                          <w:rPr>
                            <w:rFonts w:ascii="Arial" w:hAnsi="Arial" w:cs="Arial"/>
                            <w:sz w:val="18"/>
                            <w:szCs w:val="18"/>
                          </w:rPr>
                          <w:t>(if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ind w:left="211"/>
                          <w:rPr>
                            <w:rFonts w:ascii="Arial" w:hAnsi="Arial" w:cs="Arial"/>
                            <w:sz w:val="18"/>
                            <w:szCs w:val="18"/>
                          </w:rPr>
                        </w:pPr>
                        <w:r w:rsidRPr="004B7908">
                          <w:rPr>
                            <w:rFonts w:ascii="Arial" w:hAnsi="Arial" w:cs="Arial"/>
                            <w:color w:val="C00000"/>
                            <w:sz w:val="18"/>
                            <w:szCs w:val="18"/>
                          </w:rPr>
                          <w:t xml:space="preserve"> </w:t>
                        </w:r>
                        <w:r w:rsidRPr="004B7908">
                          <w:rPr>
                            <w:rFonts w:ascii="Arial" w:hAnsi="Arial" w:cs="Arial"/>
                            <w:sz w:val="18"/>
                            <w:szCs w:val="18"/>
                          </w:rPr>
                          <w:t>Interdisciplinary Committee Recommendation (if applicable and if received)*</w:t>
                        </w:r>
                      </w:p>
                      <w:p w:rsidR="00275D1E" w:rsidRPr="004B7908" w:rsidRDefault="00275D1E" w:rsidP="002B4468">
                        <w:pPr>
                          <w:ind w:left="211"/>
                          <w:rPr>
                            <w:rFonts w:ascii="Arial" w:hAnsi="Arial" w:cs="Arial"/>
                            <w:color w:val="0000FF"/>
                            <w:sz w:val="18"/>
                            <w:szCs w:val="18"/>
                          </w:rPr>
                        </w:pPr>
                        <w:r w:rsidRPr="004B7908">
                          <w:rPr>
                            <w:rFonts w:ascii="Arial" w:hAnsi="Arial" w:cs="Arial"/>
                            <w:sz w:val="18"/>
                            <w:szCs w:val="18"/>
                          </w:rPr>
                          <w:t xml:space="preserve">  *Recommendation must be received before consideration by full Curriculum Committee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rPr>
                      <w:trHeight w:val="90"/>
                    </w:trPr>
                    <w:tc>
                      <w:tcPr>
                        <w:tcW w:w="7848" w:type="dxa"/>
                      </w:tcPr>
                      <w:p w:rsidR="00275D1E" w:rsidRPr="004B7908" w:rsidRDefault="000E0664" w:rsidP="002B4468">
                        <w:pPr>
                          <w:spacing w:after="80"/>
                          <w:ind w:left="211"/>
                          <w:rPr>
                            <w:rFonts w:ascii="Arial" w:hAnsi="Arial" w:cs="Arial"/>
                            <w:color w:val="FF0000"/>
                            <w:sz w:val="18"/>
                            <w:szCs w:val="18"/>
                          </w:rPr>
                        </w:pPr>
                        <w:hyperlink r:id="rId138" w:history="1">
                          <w:r w:rsidR="00275D1E" w:rsidRPr="004B7908">
                            <w:rPr>
                              <w:rStyle w:val="Hyperlink"/>
                              <w:rFonts w:ascii="Arial" w:hAnsi="Arial" w:cs="Arial"/>
                              <w:sz w:val="18"/>
                              <w:szCs w:val="18"/>
                            </w:rPr>
                            <w:t>Common Core (Liberal Arts) Intent to Submit</w:t>
                          </w:r>
                        </w:hyperlink>
                        <w:r w:rsidR="00275D1E" w:rsidRPr="004B7908">
                          <w:rPr>
                            <w:rFonts w:ascii="Arial" w:hAnsi="Arial" w:cs="Arial"/>
                            <w:sz w:val="18"/>
                            <w:szCs w:val="18"/>
                          </w:rPr>
                          <w:t xml:space="preserve"> (if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Writing Intensive Form if course is intended to be a WIC (under development) </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course originated as an experimental course, then results of evaluation plan as developed with director of assessment.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(Additional materials for </w:t>
                        </w:r>
                        <w:hyperlink r:id="rId139" w:history="1">
                          <w:r w:rsidRPr="004B7908">
                            <w:rPr>
                              <w:rFonts w:ascii="Arial" w:hAnsi="Arial" w:cs="Arial"/>
                              <w:b/>
                              <w:bCs/>
                              <w:iCs/>
                              <w:sz w:val="18"/>
                              <w:szCs w:val="18"/>
                            </w:rPr>
                            <w:t>Curricular Experiments</w:t>
                          </w:r>
                        </w:hyperlink>
                        <w:r w:rsidRPr="004B7908">
                          <w:rPr>
                            <w:rFonts w:ascii="Arial" w:hAnsi="Arial" w:cs="Arial"/>
                            <w:b/>
                            <w:sz w:val="18"/>
                            <w:szCs w:val="18"/>
                          </w:rPr>
                          <w:t>)</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Plan and process for evaluation developed in consultation with the director of assessment. (Contact Director of Assessment for more information).</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Established Timeline for Curricular Experiment</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bl>
                <w:p w:rsidR="00275D1E" w:rsidRPr="004B7908" w:rsidRDefault="00275D1E" w:rsidP="002B4468">
                  <w:pPr>
                    <w:ind w:left="211"/>
                    <w:rPr>
                      <w:rFonts w:ascii="Arial" w:hAnsi="Arial" w:cs="Arial"/>
                      <w:sz w:val="18"/>
                      <w:szCs w:val="18"/>
                    </w:rPr>
                  </w:pPr>
                </w:p>
                <w:p w:rsidR="00275D1E" w:rsidRPr="004B7908" w:rsidRDefault="00275D1E" w:rsidP="002B4468">
                  <w:pPr>
                    <w:ind w:left="211"/>
                    <w:rPr>
                      <w:rFonts w:ascii="Arial" w:eastAsia="Calibri" w:hAnsi="Arial" w:cs="Arial"/>
                      <w:bCs/>
                      <w:sz w:val="18"/>
                      <w:szCs w:val="18"/>
                    </w:rPr>
                  </w:pP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US Experience in its Diversity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Creative Expression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Individual and Society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Scientific World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College Option</w:t>
                  </w:r>
                </w:p>
              </w:tc>
            </w:tr>
            <w:tr w:rsidR="00275D1E" w:rsidRPr="004B7908" w:rsidTr="002B4468">
              <w:trPr>
                <w:trHeight w:hRule="exact" w:val="333"/>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xml:space="preserve">[  ] Speech </w:t>
                  </w:r>
                </w:p>
                <w:p w:rsidR="00275D1E" w:rsidRPr="004B7908" w:rsidRDefault="00275D1E" w:rsidP="002B4468">
                  <w:pPr>
                    <w:rPr>
                      <w:rFonts w:ascii="Arial" w:eastAsia="Calibri" w:hAnsi="Arial" w:cs="Arial"/>
                      <w:bCs/>
                      <w:sz w:val="18"/>
                      <w:szCs w:val="18"/>
                    </w:rPr>
                  </w:pPr>
                </w:p>
              </w:tc>
            </w:tr>
            <w:tr w:rsidR="00275D1E" w:rsidRPr="004B7908" w:rsidTr="002B4468">
              <w:trPr>
                <w:trHeight w:hRule="exact" w:val="279"/>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Interdisciplinary</w:t>
                  </w:r>
                </w:p>
              </w:tc>
            </w:tr>
            <w:tr w:rsidR="00275D1E" w:rsidRPr="004B7908" w:rsidTr="002B4468">
              <w:trPr>
                <w:trHeight w:hRule="exact" w:val="351"/>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Advanced Liberal Arts</w:t>
                  </w:r>
                </w:p>
              </w:tc>
            </w:tr>
          </w:tbl>
          <w:p w:rsidR="00275D1E" w:rsidRPr="0090685B" w:rsidRDefault="00275D1E" w:rsidP="002B4468">
            <w:pPr>
              <w:pStyle w:val="CRtext"/>
              <w:rPr>
                <w:rFonts w:ascii="Times New Roman" w:hAnsi="Times New Roman" w:cs="Times New Roman"/>
                <w:bCs/>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275D1E" w:rsidRPr="0090685B" w:rsidRDefault="00275D1E" w:rsidP="002B4468">
            <w:pPr>
              <w:rPr>
                <w:bCs/>
                <w:sz w:val="20"/>
                <w:szCs w:val="20"/>
              </w:rPr>
            </w:pPr>
            <w:r w:rsidRPr="0090685B">
              <w:rPr>
                <w:bCs/>
                <w:sz w:val="20"/>
                <w:szCs w:val="20"/>
              </w:rPr>
              <w:t>Course Applicability</w:t>
            </w:r>
          </w:p>
        </w:tc>
        <w:tc>
          <w:tcPr>
            <w:tcW w:w="1687" w:type="pct"/>
            <w:tcBorders>
              <w:top w:val="single" w:sz="6" w:space="0" w:color="auto"/>
              <w:left w:val="single" w:sz="6" w:space="0" w:color="auto"/>
              <w:bottom w:val="single" w:sz="6" w:space="0" w:color="auto"/>
              <w:right w:val="single" w:sz="4" w:space="0" w:color="auto"/>
            </w:tcBorders>
            <w:vAlign w:val="center"/>
          </w:tcPr>
          <w:tbl>
            <w:tblPr>
              <w:tblW w:w="3109" w:type="dxa"/>
              <w:tblLayout w:type="fixed"/>
              <w:tblLook w:val="04A0" w:firstRow="1" w:lastRow="0" w:firstColumn="1" w:lastColumn="0" w:noHBand="0" w:noVBand="1"/>
            </w:tblPr>
            <w:tblGrid>
              <w:gridCol w:w="2227"/>
              <w:gridCol w:w="882"/>
            </w:tblGrid>
            <w:tr w:rsidR="00275D1E" w:rsidRPr="004B7908" w:rsidTr="002B4468">
              <w:trPr>
                <w:trHeight w:hRule="exact" w:val="302"/>
              </w:trPr>
              <w:tc>
                <w:tcPr>
                  <w:tcW w:w="2227" w:type="dxa"/>
                  <w:shd w:val="clear" w:color="auto" w:fill="auto"/>
                  <w:vAlign w:val="center"/>
                </w:tcPr>
                <w:p w:rsidR="00275D1E" w:rsidRPr="004B7908" w:rsidRDefault="00275D1E" w:rsidP="002B4468">
                  <w:pPr>
                    <w:rPr>
                      <w:rFonts w:ascii="Arial" w:eastAsia="Calibri" w:hAnsi="Arial" w:cs="Arial"/>
                      <w:bCs/>
                      <w:sz w:val="18"/>
                      <w:szCs w:val="18"/>
                    </w:rPr>
                  </w:pPr>
                  <w:r>
                    <w:rPr>
                      <w:rFonts w:ascii="Arial" w:eastAsia="Calibri" w:hAnsi="Arial" w:cs="Arial"/>
                      <w:bCs/>
                      <w:sz w:val="18"/>
                      <w:szCs w:val="18"/>
                    </w:rPr>
                    <w:t xml:space="preserve">[ </w:t>
                  </w:r>
                  <w:r w:rsidRPr="004B7908">
                    <w:rPr>
                      <w:rFonts w:ascii="Arial" w:eastAsia="Calibri" w:hAnsi="Arial" w:cs="Arial"/>
                      <w:bCs/>
                      <w:sz w:val="18"/>
                      <w:szCs w:val="18"/>
                    </w:rPr>
                    <w:t xml:space="preserve"> ] Major</w:t>
                  </w:r>
                </w:p>
              </w:tc>
              <w:tc>
                <w:tcPr>
                  <w:tcW w:w="882" w:type="dxa"/>
                  <w:shd w:val="clear" w:color="auto" w:fill="auto"/>
                  <w:vAlign w:val="center"/>
                </w:tcPr>
                <w:p w:rsidR="00275D1E" w:rsidRPr="004B7908" w:rsidRDefault="00275D1E" w:rsidP="002B4468">
                  <w:pPr>
                    <w:rPr>
                      <w:rFonts w:ascii="Arial" w:eastAsia="Calibri" w:hAnsi="Arial" w:cs="Arial"/>
                      <w:bCs/>
                      <w:sz w:val="18"/>
                      <w:szCs w:val="18"/>
                    </w:rPr>
                  </w:pP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Gen Ed Required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English Composition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Mathematics</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Science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Flexible</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hAnsi="Arial" w:cs="Arial"/>
                      <w:b/>
                      <w:sz w:val="18"/>
                      <w:szCs w:val="18"/>
                    </w:rPr>
                  </w:pPr>
                  <w:r w:rsidRPr="004B7908">
                    <w:rPr>
                      <w:rFonts w:ascii="Arial" w:eastAsia="Calibri" w:hAnsi="Arial" w:cs="Arial"/>
                      <w:bCs/>
                      <w:sz w:val="18"/>
                    </w:rPr>
                    <w:t>[  ] World Cultures</w:t>
                  </w:r>
                </w:p>
                <w:p w:rsidR="00275D1E" w:rsidRPr="004B7908" w:rsidRDefault="00275D1E" w:rsidP="002B4468">
                  <w:pPr>
                    <w:ind w:left="211"/>
                    <w:rPr>
                      <w:rFonts w:ascii="Arial" w:hAnsi="Arial" w:cs="Arial"/>
                      <w:sz w:val="18"/>
                      <w:szCs w:val="18"/>
                    </w:rPr>
                  </w:pPr>
                  <w:r w:rsidRPr="004B7908">
                    <w:rPr>
                      <w:rFonts w:ascii="Arial" w:hAnsi="Arial" w:cs="Arial"/>
                      <w:sz w:val="18"/>
                      <w:szCs w:val="18"/>
                    </w:rPr>
                    <w:t>Use this checklist to ensure that all required documentation has been included.  You may wish to use this checklist as a table of contents within the new course proposal.</w:t>
                  </w:r>
                </w:p>
                <w:tbl>
                  <w:tblPr>
                    <w:tblStyle w:val="TableGrid0"/>
                    <w:tblW w:w="0" w:type="auto"/>
                    <w:tblLayout w:type="fixed"/>
                    <w:tblLook w:val="04A0" w:firstRow="1" w:lastRow="0" w:firstColumn="1" w:lastColumn="0" w:noHBand="0" w:noVBand="1"/>
                  </w:tblPr>
                  <w:tblGrid>
                    <w:gridCol w:w="7848"/>
                    <w:gridCol w:w="630"/>
                  </w:tblGrid>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Completed NEW COURSE PROPOSAL FORM</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sz w:val="18"/>
                            <w:szCs w:val="18"/>
                          </w:rPr>
                        </w:pPr>
                        <w:r w:rsidRPr="004B7908">
                          <w:rPr>
                            <w:rFonts w:ascii="Arial" w:hAnsi="Arial" w:cs="Arial"/>
                            <w:b/>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Title, Number, Credits, Hours, Catalog course description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Brief Rationale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CUNY – Course Equivalencies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Completed </w:t>
                        </w:r>
                        <w:hyperlink r:id="rId140" w:history="1">
                          <w:r w:rsidRPr="004B7908">
                            <w:rPr>
                              <w:rStyle w:val="Hyperlink"/>
                              <w:rFonts w:ascii="Arial" w:hAnsi="Arial" w:cs="Arial"/>
                              <w:sz w:val="18"/>
                              <w:szCs w:val="18"/>
                            </w:rPr>
                            <w:t>Library Resources and Information Literacy Form</w:t>
                          </w:r>
                        </w:hyperlink>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Outline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Include within the outline the following.</w:t>
                        </w:r>
                      </w:p>
                    </w:tc>
                    <w:tc>
                      <w:tcPr>
                        <w:tcW w:w="630" w:type="dxa"/>
                        <w:shd w:val="clear" w:color="auto" w:fill="E6E6E6"/>
                        <w:vAlign w:val="center"/>
                      </w:tcPr>
                      <w:p w:rsidR="00275D1E" w:rsidRPr="004B7908" w:rsidRDefault="00275D1E" w:rsidP="002B4468">
                        <w:pPr>
                          <w:spacing w:after="80"/>
                          <w:ind w:left="211"/>
                          <w:jc w:val="center"/>
                          <w:rPr>
                            <w:rFonts w:ascii="Arial" w:hAnsi="Arial" w:cs="Arial"/>
                            <w:b/>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Hours and Credits for Lecture and Labs</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hours exceed mandated Carnegie Hours, then rationale for this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Prerequisites/Co- requisites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Detailed Course Description</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Specific Learning Outcome and Assessment Tables</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Discipline Specific</w:t>
                        </w:r>
                      </w:p>
                      <w:p w:rsidR="00275D1E" w:rsidRPr="004B7908" w:rsidRDefault="00275D1E"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General Education Specific Learning Outcome and Assessment Tables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Example Weekly Course outline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Grade Policy and Procedure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Recommended Instructional Materials (Textbooks, lab supplies, etc)</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Library resources and bibliography</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Course Need Assessment.  </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Describe the need for this course. Include in your statement the following information.</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Target Students who will take this course.  Which programs or departments, and how many anticipated?</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Documentation of student views (if applicable, e.g. non-required elective).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Projected headcounts (fall/spring and day/evening) for each new or modified course.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Where does this course overlap with other courses, both within and outside of the department?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Does the Department currently have full time faculty qualified to teach this course?  If not, then what plans are there to cover this?</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needs assessment states that this course is required by an accrediting body, then provide documentation indicating that need.</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Course Design</w:t>
                        </w:r>
                      </w:p>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Describe how this course is designed. </w:t>
                        </w:r>
                      </w:p>
                    </w:tc>
                    <w:tc>
                      <w:tcPr>
                        <w:tcW w:w="630" w:type="dxa"/>
                        <w:shd w:val="clear" w:color="auto" w:fill="E6E6E6"/>
                        <w:vAlign w:val="center"/>
                      </w:tcPr>
                      <w:p w:rsidR="00275D1E" w:rsidRPr="004B7908" w:rsidRDefault="00275D1E" w:rsidP="002B4468">
                        <w:pPr>
                          <w:spacing w:after="80"/>
                          <w:ind w:left="211"/>
                          <w:jc w:val="center"/>
                          <w:rPr>
                            <w:rFonts w:ascii="Arial" w:hAnsi="Arial" w:cs="Arial"/>
                            <w:color w:val="333333"/>
                            <w:sz w:val="18"/>
                            <w:szCs w:val="18"/>
                          </w:rPr>
                        </w:pP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Context (e.g. required, elective, capstone)</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Course Structure: how the course will be offered (e.g. lecture, seminar, tutorial, fieldtrip)?</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Anticipated pedagogical strategies and instructional design (e.g. Group Work, Case Study, Team Project, Lecture)</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X</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How does this course support Programmatic Learning Outcomes?</w:t>
                        </w:r>
                      </w:p>
                    </w:tc>
                    <w:tc>
                      <w:tcPr>
                        <w:tcW w:w="630" w:type="dxa"/>
                        <w:vAlign w:val="center"/>
                      </w:tcPr>
                      <w:p w:rsidR="00275D1E" w:rsidRPr="004B7908" w:rsidRDefault="00275D1E" w:rsidP="002B4468">
                        <w:pPr>
                          <w:spacing w:after="80"/>
                          <w:ind w:left="211"/>
                          <w:jc w:val="center"/>
                          <w:rPr>
                            <w:rFonts w:ascii="Arial" w:hAnsi="Arial" w:cs="Arial"/>
                            <w:color w:val="333333"/>
                            <w:sz w:val="18"/>
                            <w:szCs w:val="18"/>
                          </w:rPr>
                        </w:pPr>
                        <w:r w:rsidRPr="004B7908">
                          <w:rPr>
                            <w:rFonts w:ascii="Arial" w:hAnsi="Arial" w:cs="Arial"/>
                            <w:sz w:val="18"/>
                            <w:szCs w:val="18"/>
                          </w:rPr>
                          <w:t>X</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Is this course designed to be partially or fully online?  If so, describe how this benefits students and/or program.</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No</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Additional Forms for Specific Course Categories</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0E0664" w:rsidP="002B4468">
                        <w:pPr>
                          <w:spacing w:after="80"/>
                          <w:ind w:left="211"/>
                          <w:rPr>
                            <w:rFonts w:ascii="Arial" w:hAnsi="Arial" w:cs="Arial"/>
                            <w:color w:val="FF0000"/>
                            <w:sz w:val="18"/>
                            <w:szCs w:val="18"/>
                          </w:rPr>
                        </w:pPr>
                        <w:hyperlink r:id="rId141" w:history="1">
                          <w:r w:rsidR="00275D1E" w:rsidRPr="004B7908">
                            <w:rPr>
                              <w:rStyle w:val="Hyperlink"/>
                              <w:rFonts w:ascii="Arial" w:hAnsi="Arial" w:cs="Arial"/>
                              <w:sz w:val="18"/>
                              <w:szCs w:val="18"/>
                            </w:rPr>
                            <w:t xml:space="preserve"> Interdisciplinary Form</w:t>
                          </w:r>
                        </w:hyperlink>
                        <w:r w:rsidR="00275D1E" w:rsidRPr="004B7908">
                          <w:rPr>
                            <w:rFonts w:ascii="Arial" w:hAnsi="Arial" w:cs="Arial"/>
                            <w:color w:val="C00000"/>
                            <w:sz w:val="18"/>
                            <w:szCs w:val="18"/>
                          </w:rPr>
                          <w:t xml:space="preserve"> </w:t>
                        </w:r>
                        <w:r w:rsidR="00275D1E" w:rsidRPr="004B7908">
                          <w:rPr>
                            <w:rFonts w:ascii="Arial" w:hAnsi="Arial" w:cs="Arial"/>
                            <w:sz w:val="18"/>
                            <w:szCs w:val="18"/>
                          </w:rPr>
                          <w:t>(if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ind w:left="211"/>
                          <w:rPr>
                            <w:rFonts w:ascii="Arial" w:hAnsi="Arial" w:cs="Arial"/>
                            <w:sz w:val="18"/>
                            <w:szCs w:val="18"/>
                          </w:rPr>
                        </w:pPr>
                        <w:r w:rsidRPr="004B7908">
                          <w:rPr>
                            <w:rFonts w:ascii="Arial" w:hAnsi="Arial" w:cs="Arial"/>
                            <w:color w:val="C00000"/>
                            <w:sz w:val="18"/>
                            <w:szCs w:val="18"/>
                          </w:rPr>
                          <w:t xml:space="preserve"> </w:t>
                        </w:r>
                        <w:r w:rsidRPr="004B7908">
                          <w:rPr>
                            <w:rFonts w:ascii="Arial" w:hAnsi="Arial" w:cs="Arial"/>
                            <w:sz w:val="18"/>
                            <w:szCs w:val="18"/>
                          </w:rPr>
                          <w:t>Interdisciplinary Committee Recommendation (if applicable and if received)*</w:t>
                        </w:r>
                      </w:p>
                      <w:p w:rsidR="00275D1E" w:rsidRPr="004B7908" w:rsidRDefault="00275D1E" w:rsidP="002B4468">
                        <w:pPr>
                          <w:ind w:left="211"/>
                          <w:rPr>
                            <w:rFonts w:ascii="Arial" w:hAnsi="Arial" w:cs="Arial"/>
                            <w:color w:val="0000FF"/>
                            <w:sz w:val="18"/>
                            <w:szCs w:val="18"/>
                          </w:rPr>
                        </w:pPr>
                        <w:r w:rsidRPr="004B7908">
                          <w:rPr>
                            <w:rFonts w:ascii="Arial" w:hAnsi="Arial" w:cs="Arial"/>
                            <w:sz w:val="18"/>
                            <w:szCs w:val="18"/>
                          </w:rPr>
                          <w:t xml:space="preserve">  *Recommendation must be received before consideration by full Curriculum Committee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rPr>
                      <w:trHeight w:val="90"/>
                    </w:trPr>
                    <w:tc>
                      <w:tcPr>
                        <w:tcW w:w="7848" w:type="dxa"/>
                      </w:tcPr>
                      <w:p w:rsidR="00275D1E" w:rsidRPr="004B7908" w:rsidRDefault="000E0664" w:rsidP="002B4468">
                        <w:pPr>
                          <w:spacing w:after="80"/>
                          <w:ind w:left="211"/>
                          <w:rPr>
                            <w:rFonts w:ascii="Arial" w:hAnsi="Arial" w:cs="Arial"/>
                            <w:color w:val="FF0000"/>
                            <w:sz w:val="18"/>
                            <w:szCs w:val="18"/>
                          </w:rPr>
                        </w:pPr>
                        <w:hyperlink r:id="rId142" w:history="1">
                          <w:r w:rsidR="00275D1E" w:rsidRPr="004B7908">
                            <w:rPr>
                              <w:rStyle w:val="Hyperlink"/>
                              <w:rFonts w:ascii="Arial" w:hAnsi="Arial" w:cs="Arial"/>
                              <w:sz w:val="18"/>
                              <w:szCs w:val="18"/>
                            </w:rPr>
                            <w:t>Common Core (Liberal Arts) Intent to Submit</w:t>
                          </w:r>
                        </w:hyperlink>
                        <w:r w:rsidR="00275D1E" w:rsidRPr="004B7908">
                          <w:rPr>
                            <w:rFonts w:ascii="Arial" w:hAnsi="Arial" w:cs="Arial"/>
                            <w:sz w:val="18"/>
                            <w:szCs w:val="18"/>
                          </w:rPr>
                          <w:t xml:space="preserve"> (if applicable)</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 xml:space="preserve">Writing Intensive Form if course is intended to be a WIC (under development) </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If course originated as an experimental course, then results of evaluation plan as developed with director of assessment.</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shd w:val="clear" w:color="auto" w:fill="E6E6E6"/>
                      </w:tcPr>
                      <w:p w:rsidR="00275D1E" w:rsidRPr="004B7908" w:rsidRDefault="00275D1E" w:rsidP="002B4468">
                        <w:pPr>
                          <w:spacing w:after="80"/>
                          <w:ind w:left="211"/>
                          <w:rPr>
                            <w:rFonts w:ascii="Arial" w:hAnsi="Arial" w:cs="Arial"/>
                            <w:b/>
                            <w:sz w:val="18"/>
                            <w:szCs w:val="18"/>
                          </w:rPr>
                        </w:pPr>
                        <w:r w:rsidRPr="004B7908">
                          <w:rPr>
                            <w:rFonts w:ascii="Arial" w:hAnsi="Arial" w:cs="Arial"/>
                            <w:b/>
                            <w:sz w:val="18"/>
                            <w:szCs w:val="18"/>
                          </w:rPr>
                          <w:t xml:space="preserve">(Additional materials for </w:t>
                        </w:r>
                        <w:hyperlink r:id="rId143" w:history="1">
                          <w:r w:rsidRPr="004B7908">
                            <w:rPr>
                              <w:rFonts w:ascii="Arial" w:hAnsi="Arial" w:cs="Arial"/>
                              <w:b/>
                              <w:bCs/>
                              <w:iCs/>
                              <w:sz w:val="18"/>
                              <w:szCs w:val="18"/>
                            </w:rPr>
                            <w:t>Curricular Experiments</w:t>
                          </w:r>
                        </w:hyperlink>
                        <w:r w:rsidRPr="004B7908">
                          <w:rPr>
                            <w:rFonts w:ascii="Arial" w:hAnsi="Arial" w:cs="Arial"/>
                            <w:b/>
                            <w:sz w:val="18"/>
                            <w:szCs w:val="18"/>
                          </w:rPr>
                          <w:t>)</w:t>
                        </w:r>
                      </w:p>
                    </w:tc>
                    <w:tc>
                      <w:tcPr>
                        <w:tcW w:w="630" w:type="dxa"/>
                        <w:shd w:val="clear" w:color="auto" w:fill="E6E6E6"/>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N/A</w:t>
                        </w:r>
                      </w:p>
                    </w:tc>
                  </w:tr>
                  <w:tr w:rsidR="00275D1E" w:rsidRPr="004B7908" w:rsidTr="002B4468">
                    <w:tc>
                      <w:tcPr>
                        <w:tcW w:w="7848" w:type="dxa"/>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Plan and process for evaluation developed in consultation with the director of assessment. (Contact Director of Assessment for more information).</w:t>
                        </w:r>
                      </w:p>
                    </w:tc>
                    <w:tc>
                      <w:tcPr>
                        <w:tcW w:w="630" w:type="dxa"/>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r w:rsidR="00275D1E" w:rsidRPr="004B7908" w:rsidTr="002B4468">
                    <w:tc>
                      <w:tcPr>
                        <w:tcW w:w="7848" w:type="dxa"/>
                        <w:tcBorders>
                          <w:bottom w:val="single" w:sz="4" w:space="0" w:color="auto"/>
                        </w:tcBorders>
                      </w:tcPr>
                      <w:p w:rsidR="00275D1E" w:rsidRPr="004B7908" w:rsidRDefault="00275D1E" w:rsidP="002B4468">
                        <w:pPr>
                          <w:spacing w:after="80"/>
                          <w:ind w:left="211"/>
                          <w:rPr>
                            <w:rFonts w:ascii="Arial" w:hAnsi="Arial" w:cs="Arial"/>
                            <w:sz w:val="18"/>
                            <w:szCs w:val="18"/>
                          </w:rPr>
                        </w:pPr>
                        <w:r w:rsidRPr="004B7908">
                          <w:rPr>
                            <w:rFonts w:ascii="Arial" w:hAnsi="Arial" w:cs="Arial"/>
                            <w:sz w:val="18"/>
                            <w:szCs w:val="18"/>
                          </w:rPr>
                          <w:t>Established Timeline for Curricular Experiment</w:t>
                        </w:r>
                      </w:p>
                    </w:tc>
                    <w:tc>
                      <w:tcPr>
                        <w:tcW w:w="630" w:type="dxa"/>
                        <w:tcBorders>
                          <w:bottom w:val="single" w:sz="4" w:space="0" w:color="auto"/>
                        </w:tcBorders>
                        <w:vAlign w:val="center"/>
                      </w:tcPr>
                      <w:p w:rsidR="00275D1E" w:rsidRPr="004B7908" w:rsidRDefault="00275D1E" w:rsidP="002B4468">
                        <w:pPr>
                          <w:spacing w:after="80"/>
                          <w:ind w:left="211"/>
                          <w:jc w:val="center"/>
                          <w:rPr>
                            <w:rFonts w:ascii="Arial" w:hAnsi="Arial" w:cs="Arial"/>
                            <w:sz w:val="18"/>
                            <w:szCs w:val="18"/>
                          </w:rPr>
                        </w:pPr>
                        <w:r w:rsidRPr="004B7908">
                          <w:rPr>
                            <w:rFonts w:ascii="Arial" w:hAnsi="Arial" w:cs="Arial"/>
                            <w:sz w:val="18"/>
                            <w:szCs w:val="18"/>
                          </w:rPr>
                          <w:t xml:space="preserve"> </w:t>
                        </w:r>
                      </w:p>
                    </w:tc>
                  </w:tr>
                </w:tbl>
                <w:p w:rsidR="00275D1E" w:rsidRPr="004B7908" w:rsidRDefault="00275D1E" w:rsidP="002B4468">
                  <w:pPr>
                    <w:ind w:left="211"/>
                    <w:rPr>
                      <w:rFonts w:ascii="Arial" w:hAnsi="Arial" w:cs="Arial"/>
                      <w:sz w:val="18"/>
                      <w:szCs w:val="18"/>
                    </w:rPr>
                  </w:pPr>
                </w:p>
                <w:p w:rsidR="00275D1E" w:rsidRPr="004B7908" w:rsidRDefault="00275D1E" w:rsidP="002B4468">
                  <w:pPr>
                    <w:ind w:left="211"/>
                    <w:rPr>
                      <w:rFonts w:ascii="Arial" w:eastAsia="Calibri" w:hAnsi="Arial" w:cs="Arial"/>
                      <w:bCs/>
                      <w:sz w:val="18"/>
                      <w:szCs w:val="18"/>
                    </w:rPr>
                  </w:pP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US Experience in its Diversity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Creative Expression</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Individual and Society</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ind w:left="211"/>
                    <w:rPr>
                      <w:rFonts w:ascii="Arial" w:eastAsia="Calibri" w:hAnsi="Arial" w:cs="Arial"/>
                      <w:bCs/>
                      <w:sz w:val="18"/>
                      <w:szCs w:val="18"/>
                    </w:rPr>
                  </w:pPr>
                  <w:r w:rsidRPr="004B7908">
                    <w:rPr>
                      <w:rFonts w:ascii="Arial" w:eastAsia="Calibri" w:hAnsi="Arial" w:cs="Arial"/>
                      <w:bCs/>
                      <w:sz w:val="18"/>
                      <w:szCs w:val="18"/>
                    </w:rPr>
                    <w:t>[  ] Scientific World</w:t>
                  </w:r>
                </w:p>
              </w:tc>
            </w:tr>
            <w:tr w:rsidR="00275D1E" w:rsidRPr="004B7908" w:rsidTr="002B4468">
              <w:trPr>
                <w:trHeight w:hRule="exact" w:val="302"/>
              </w:trPr>
              <w:tc>
                <w:tcPr>
                  <w:tcW w:w="3109" w:type="dxa"/>
                  <w:gridSpan w:val="2"/>
                  <w:shd w:val="clear" w:color="auto" w:fill="auto"/>
                  <w:vAlign w:val="center"/>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Gen Ed - College Option</w:t>
                  </w:r>
                </w:p>
              </w:tc>
            </w:tr>
            <w:tr w:rsidR="00275D1E" w:rsidRPr="004B7908" w:rsidTr="002B4468">
              <w:trPr>
                <w:trHeight w:hRule="exact" w:val="333"/>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xml:space="preserve">[  ] Speech </w:t>
                  </w:r>
                </w:p>
                <w:p w:rsidR="00275D1E" w:rsidRPr="004B7908" w:rsidRDefault="00275D1E" w:rsidP="002B4468">
                  <w:pPr>
                    <w:rPr>
                      <w:rFonts w:ascii="Arial" w:eastAsia="Calibri" w:hAnsi="Arial" w:cs="Arial"/>
                      <w:bCs/>
                      <w:sz w:val="18"/>
                      <w:szCs w:val="18"/>
                    </w:rPr>
                  </w:pPr>
                </w:p>
              </w:tc>
            </w:tr>
            <w:tr w:rsidR="00275D1E" w:rsidRPr="004B7908" w:rsidTr="002B4468">
              <w:trPr>
                <w:trHeight w:hRule="exact" w:val="279"/>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Interdisciplinary</w:t>
                  </w:r>
                </w:p>
              </w:tc>
            </w:tr>
            <w:tr w:rsidR="00275D1E" w:rsidRPr="004B7908" w:rsidTr="002B4468">
              <w:trPr>
                <w:trHeight w:hRule="exact" w:val="351"/>
              </w:trPr>
              <w:tc>
                <w:tcPr>
                  <w:tcW w:w="3109" w:type="dxa"/>
                  <w:gridSpan w:val="2"/>
                  <w:shd w:val="clear" w:color="auto" w:fill="auto"/>
                  <w:vAlign w:val="bottom"/>
                </w:tcPr>
                <w:p w:rsidR="00275D1E" w:rsidRPr="004B7908" w:rsidRDefault="00275D1E" w:rsidP="002B4468">
                  <w:pPr>
                    <w:rPr>
                      <w:rFonts w:ascii="Arial" w:eastAsia="Calibri" w:hAnsi="Arial" w:cs="Arial"/>
                      <w:bCs/>
                      <w:sz w:val="18"/>
                      <w:szCs w:val="18"/>
                    </w:rPr>
                  </w:pPr>
                  <w:r w:rsidRPr="004B7908">
                    <w:rPr>
                      <w:rFonts w:ascii="Arial" w:eastAsia="Calibri" w:hAnsi="Arial" w:cs="Arial"/>
                      <w:bCs/>
                      <w:sz w:val="18"/>
                      <w:szCs w:val="18"/>
                    </w:rPr>
                    <w:t>[  ] Advanced Liberal Arts</w:t>
                  </w:r>
                </w:p>
              </w:tc>
            </w:tr>
          </w:tbl>
          <w:p w:rsidR="00275D1E" w:rsidRPr="0090685B" w:rsidRDefault="00275D1E" w:rsidP="002B4468">
            <w:pPr>
              <w:rPr>
                <w:sz w:val="20"/>
                <w:szCs w:val="20"/>
              </w:rPr>
            </w:pPr>
          </w:p>
        </w:tc>
      </w:tr>
      <w:tr w:rsidR="00275D1E" w:rsidRPr="0090685B" w:rsidTr="002B4468">
        <w:trPr>
          <w:trHeight w:val="390"/>
        </w:trPr>
        <w:tc>
          <w:tcPr>
            <w:tcW w:w="1038" w:type="pct"/>
            <w:tcBorders>
              <w:top w:val="single" w:sz="6" w:space="0" w:color="auto"/>
              <w:left w:val="single" w:sz="4" w:space="0" w:color="auto"/>
              <w:bottom w:val="single" w:sz="4" w:space="0" w:color="auto"/>
              <w:right w:val="single" w:sz="6" w:space="0" w:color="auto"/>
            </w:tcBorders>
            <w:vAlign w:val="center"/>
          </w:tcPr>
          <w:p w:rsidR="00275D1E" w:rsidRPr="0090685B" w:rsidRDefault="00275D1E" w:rsidP="002B4468">
            <w:pPr>
              <w:rPr>
                <w:b/>
                <w:sz w:val="20"/>
                <w:szCs w:val="20"/>
              </w:rPr>
            </w:pPr>
            <w:r w:rsidRPr="0090685B">
              <w:rPr>
                <w:b/>
                <w:sz w:val="20"/>
                <w:szCs w:val="20"/>
              </w:rPr>
              <w:t>Effective Term</w:t>
            </w:r>
          </w:p>
        </w:tc>
        <w:tc>
          <w:tcPr>
            <w:tcW w:w="1501"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275D1E" w:rsidRPr="0090685B" w:rsidRDefault="00275D1E" w:rsidP="002B4468">
            <w:pPr>
              <w:rPr>
                <w:sz w:val="20"/>
                <w:szCs w:val="20"/>
              </w:rPr>
            </w:pPr>
          </w:p>
        </w:tc>
        <w:tc>
          <w:tcPr>
            <w:tcW w:w="1687" w:type="pct"/>
            <w:tcBorders>
              <w:top w:val="single" w:sz="6" w:space="0" w:color="auto"/>
              <w:left w:val="single" w:sz="6" w:space="0" w:color="auto"/>
              <w:bottom w:val="single" w:sz="4" w:space="0" w:color="auto"/>
              <w:right w:val="single" w:sz="4" w:space="0" w:color="auto"/>
            </w:tcBorders>
            <w:vAlign w:val="center"/>
          </w:tcPr>
          <w:p w:rsidR="00275D1E" w:rsidRPr="0090685B" w:rsidRDefault="00275D1E" w:rsidP="002B4468">
            <w:pPr>
              <w:rPr>
                <w:sz w:val="20"/>
                <w:szCs w:val="20"/>
                <w:u w:val="single"/>
              </w:rPr>
            </w:pPr>
            <w:r w:rsidRPr="0090685B">
              <w:rPr>
                <w:sz w:val="20"/>
                <w:szCs w:val="20"/>
                <w:u w:val="single"/>
              </w:rPr>
              <w:t>Fall 201</w:t>
            </w:r>
            <w:r>
              <w:rPr>
                <w:sz w:val="20"/>
                <w:szCs w:val="20"/>
                <w:u w:val="single"/>
              </w:rPr>
              <w:t>9</w:t>
            </w:r>
          </w:p>
        </w:tc>
      </w:tr>
    </w:tbl>
    <w:p w:rsidR="00275D1E" w:rsidRPr="0090685B" w:rsidRDefault="00275D1E" w:rsidP="00275D1E">
      <w:pPr>
        <w:jc w:val="both"/>
        <w:rPr>
          <w:sz w:val="20"/>
          <w:szCs w:val="20"/>
          <w:u w:val="single"/>
        </w:rPr>
      </w:pPr>
    </w:p>
    <w:p w:rsidR="00275D1E" w:rsidRPr="0090685B" w:rsidRDefault="00275D1E" w:rsidP="00275D1E">
      <w:pPr>
        <w:rPr>
          <w:b/>
          <w:sz w:val="20"/>
          <w:szCs w:val="20"/>
        </w:rPr>
      </w:pPr>
      <w:r w:rsidRPr="0090685B">
        <w:rPr>
          <w:b/>
          <w:sz w:val="20"/>
          <w:szCs w:val="20"/>
        </w:rPr>
        <w:t xml:space="preserve">Rationale: </w:t>
      </w:r>
    </w:p>
    <w:p w:rsidR="00275D1E" w:rsidRDefault="00275D1E" w:rsidP="00275D1E">
      <w:pPr>
        <w:spacing w:after="200" w:line="276" w:lineRule="auto"/>
      </w:pPr>
      <w:r>
        <w:rPr>
          <w:rFonts w:eastAsia="Arial"/>
        </w:rPr>
        <w:lastRenderedPageBreak/>
        <w:t xml:space="preserve">The current prerequisites for this course do not support  student's success in the clinical phase of the  associate program. With ENG 1101, MAT 1275, BIO 2311 and RAD 1124, students' foundational knowledge will be strengthened and progress toward their degree completion. </w:t>
      </w:r>
    </w:p>
    <w:p w:rsidR="0038186B" w:rsidRDefault="00120341" w:rsidP="0038186B">
      <w:pPr>
        <w:pStyle w:val="Heading2"/>
      </w:pPr>
      <w:bookmarkStart w:id="20" w:name="_Toc494471670"/>
      <w:r>
        <w:t xml:space="preserve">Minor </w:t>
      </w:r>
      <w:r w:rsidR="00A929DD">
        <w:t xml:space="preserve">BS </w:t>
      </w:r>
      <w:r>
        <w:t>Modification Chancellor</w:t>
      </w:r>
      <w:r w:rsidR="00A929DD">
        <w:t>'</w:t>
      </w:r>
      <w:r>
        <w:t>s Report</w:t>
      </w:r>
      <w:bookmarkEnd w:id="20"/>
    </w:p>
    <w:p w:rsidR="00961810" w:rsidRPr="00275D1E" w:rsidRDefault="00961810" w:rsidP="00D213EF">
      <w:pPr>
        <w:pStyle w:val="Default"/>
        <w:rPr>
          <w:sz w:val="28"/>
          <w:szCs w:val="20"/>
        </w:rPr>
      </w:pPr>
      <w:r w:rsidRPr="00275D1E">
        <w:rPr>
          <w:sz w:val="28"/>
          <w:szCs w:val="20"/>
        </w:rPr>
        <w:t xml:space="preserve">Changes to be offered in the </w:t>
      </w:r>
      <w:r w:rsidR="00275D1E" w:rsidRPr="00275D1E">
        <w:rPr>
          <w:sz w:val="28"/>
          <w:szCs w:val="20"/>
        </w:rPr>
        <w:t xml:space="preserve">BS Program </w:t>
      </w:r>
      <w:r w:rsidR="00275D1E">
        <w:rPr>
          <w:sz w:val="28"/>
          <w:szCs w:val="20"/>
        </w:rPr>
        <w:t xml:space="preserve">in </w:t>
      </w:r>
      <w:r w:rsidRPr="00275D1E">
        <w:rPr>
          <w:sz w:val="28"/>
          <w:szCs w:val="20"/>
        </w:rPr>
        <w:t>Radiologic Technology &amp; Medical Imaging</w:t>
      </w:r>
    </w:p>
    <w:p w:rsidR="00384ACE" w:rsidRPr="0090685B" w:rsidRDefault="00384ACE" w:rsidP="00D213EF">
      <w:pPr>
        <w:pStyle w:val="Default"/>
        <w:rPr>
          <w:bCs/>
          <w:sz w:val="20"/>
          <w:szCs w:val="20"/>
        </w:rPr>
      </w:pPr>
    </w:p>
    <w:tbl>
      <w:tblPr>
        <w:tblW w:w="5000" w:type="pct"/>
        <w:tblLayout w:type="fixed"/>
        <w:tblLook w:val="0000" w:firstRow="0" w:lastRow="0" w:firstColumn="0" w:lastColumn="0" w:noHBand="0" w:noVBand="0"/>
      </w:tblPr>
      <w:tblGrid>
        <w:gridCol w:w="2250"/>
        <w:gridCol w:w="3253"/>
        <w:gridCol w:w="1677"/>
        <w:gridCol w:w="3656"/>
      </w:tblGrid>
      <w:tr w:rsidR="00A55F9E" w:rsidRPr="0090685B" w:rsidTr="004B7908">
        <w:trPr>
          <w:trHeight w:hRule="exact" w:val="302"/>
        </w:trPr>
        <w:tc>
          <w:tcPr>
            <w:tcW w:w="1038" w:type="pct"/>
            <w:tcBorders>
              <w:top w:val="single" w:sz="4" w:space="0" w:color="auto"/>
              <w:left w:val="single" w:sz="4" w:space="0" w:color="auto"/>
              <w:bottom w:val="single" w:sz="4" w:space="0" w:color="auto"/>
              <w:right w:val="single" w:sz="4" w:space="0" w:color="auto"/>
            </w:tcBorders>
            <w:noWrap/>
            <w:vAlign w:val="center"/>
          </w:tcPr>
          <w:p w:rsidR="00961810" w:rsidRPr="0090685B" w:rsidRDefault="00961810" w:rsidP="009B0750">
            <w:pPr>
              <w:rPr>
                <w:b/>
                <w:sz w:val="20"/>
                <w:szCs w:val="20"/>
              </w:rPr>
            </w:pPr>
            <w:r w:rsidRPr="0090685B">
              <w:rPr>
                <w:b/>
                <w:bCs/>
                <w:sz w:val="20"/>
                <w:szCs w:val="20"/>
              </w:rPr>
              <w:t>CUNYFirst Course ID</w:t>
            </w:r>
          </w:p>
        </w:tc>
        <w:tc>
          <w:tcPr>
            <w:tcW w:w="1501" w:type="pct"/>
            <w:tcBorders>
              <w:top w:val="single" w:sz="4" w:space="0" w:color="auto"/>
              <w:left w:val="single" w:sz="4" w:space="0" w:color="auto"/>
              <w:bottom w:val="single" w:sz="4" w:space="0" w:color="auto"/>
            </w:tcBorders>
            <w:noWrap/>
            <w:vAlign w:val="center"/>
          </w:tcPr>
          <w:p w:rsidR="00961810" w:rsidRPr="004B7908" w:rsidRDefault="004B7908" w:rsidP="009B0750">
            <w:pPr>
              <w:rPr>
                <w:sz w:val="20"/>
                <w:szCs w:val="20"/>
              </w:rPr>
            </w:pPr>
            <w:r w:rsidRPr="004B7908">
              <w:rPr>
                <w:sz w:val="20"/>
                <w:szCs w:val="20"/>
              </w:rPr>
              <w:t>116568</w:t>
            </w:r>
          </w:p>
        </w:tc>
        <w:tc>
          <w:tcPr>
            <w:tcW w:w="774" w:type="pct"/>
            <w:tcBorders>
              <w:top w:val="single" w:sz="4" w:space="0" w:color="auto"/>
              <w:bottom w:val="single" w:sz="4" w:space="0" w:color="auto"/>
            </w:tcBorders>
            <w:noWrap/>
            <w:vAlign w:val="center"/>
          </w:tcPr>
          <w:p w:rsidR="00961810" w:rsidRPr="0090685B" w:rsidRDefault="00961810" w:rsidP="009B0750">
            <w:pPr>
              <w:rPr>
                <w:b/>
                <w:sz w:val="20"/>
                <w:szCs w:val="20"/>
              </w:rPr>
            </w:pPr>
          </w:p>
        </w:tc>
        <w:tc>
          <w:tcPr>
            <w:tcW w:w="1687" w:type="pct"/>
            <w:tcBorders>
              <w:top w:val="single" w:sz="4" w:space="0" w:color="auto"/>
              <w:bottom w:val="single" w:sz="4" w:space="0" w:color="auto"/>
              <w:right w:val="single" w:sz="4" w:space="0" w:color="auto"/>
            </w:tcBorders>
            <w:noWrap/>
            <w:vAlign w:val="center"/>
          </w:tcPr>
          <w:p w:rsidR="00961810" w:rsidRPr="0090685B" w:rsidRDefault="00961810" w:rsidP="009B0750">
            <w:pPr>
              <w:rPr>
                <w:b/>
                <w:sz w:val="20"/>
                <w:szCs w:val="20"/>
              </w:rPr>
            </w:pPr>
          </w:p>
        </w:tc>
      </w:tr>
      <w:tr w:rsidR="00A55F9E" w:rsidRPr="0090685B" w:rsidTr="004B7908">
        <w:trPr>
          <w:trHeight w:hRule="exact" w:val="302"/>
        </w:trPr>
        <w:tc>
          <w:tcPr>
            <w:tcW w:w="1038" w:type="pct"/>
            <w:tcBorders>
              <w:top w:val="single" w:sz="4" w:space="0" w:color="auto"/>
              <w:left w:val="single" w:sz="4" w:space="0" w:color="auto"/>
              <w:bottom w:val="single" w:sz="6" w:space="0" w:color="auto"/>
              <w:right w:val="single" w:sz="6" w:space="0" w:color="auto"/>
            </w:tcBorders>
            <w:noWrap/>
            <w:vAlign w:val="center"/>
          </w:tcPr>
          <w:p w:rsidR="00961810" w:rsidRPr="0090685B" w:rsidRDefault="00961810" w:rsidP="009B0750">
            <w:pPr>
              <w:rPr>
                <w:b/>
                <w:bCs/>
                <w:sz w:val="20"/>
                <w:szCs w:val="20"/>
              </w:rPr>
            </w:pPr>
            <w:r w:rsidRPr="0090685B">
              <w:rPr>
                <w:b/>
                <w:bCs/>
                <w:sz w:val="20"/>
                <w:szCs w:val="20"/>
              </w:rPr>
              <w:t>FROM</w:t>
            </w:r>
          </w:p>
        </w:tc>
        <w:tc>
          <w:tcPr>
            <w:tcW w:w="1501" w:type="pct"/>
            <w:tcBorders>
              <w:top w:val="single" w:sz="4" w:space="0" w:color="auto"/>
              <w:left w:val="single" w:sz="6" w:space="0" w:color="auto"/>
              <w:bottom w:val="single" w:sz="6" w:space="0" w:color="auto"/>
              <w:right w:val="single" w:sz="6" w:space="0" w:color="auto"/>
            </w:tcBorders>
            <w:noWrap/>
            <w:vAlign w:val="center"/>
          </w:tcPr>
          <w:p w:rsidR="00961810" w:rsidRPr="0090685B" w:rsidRDefault="00961810" w:rsidP="009B0750">
            <w:pPr>
              <w:rPr>
                <w:b/>
                <w:sz w:val="20"/>
                <w:szCs w:val="20"/>
              </w:rPr>
            </w:pPr>
          </w:p>
        </w:tc>
        <w:tc>
          <w:tcPr>
            <w:tcW w:w="774" w:type="pct"/>
            <w:tcBorders>
              <w:top w:val="single" w:sz="4" w:space="0" w:color="auto"/>
              <w:left w:val="single" w:sz="6" w:space="0" w:color="auto"/>
              <w:bottom w:val="single" w:sz="6" w:space="0" w:color="auto"/>
              <w:right w:val="single" w:sz="6" w:space="0" w:color="auto"/>
            </w:tcBorders>
            <w:noWrap/>
            <w:vAlign w:val="center"/>
          </w:tcPr>
          <w:p w:rsidR="00961810" w:rsidRPr="0090685B" w:rsidRDefault="00961810" w:rsidP="009B0750">
            <w:pPr>
              <w:rPr>
                <w:b/>
                <w:bCs/>
                <w:sz w:val="20"/>
                <w:szCs w:val="20"/>
              </w:rPr>
            </w:pPr>
            <w:r w:rsidRPr="0090685B">
              <w:rPr>
                <w:b/>
                <w:bCs/>
                <w:sz w:val="20"/>
                <w:szCs w:val="20"/>
              </w:rPr>
              <w:t>TO</w:t>
            </w:r>
          </w:p>
        </w:tc>
        <w:tc>
          <w:tcPr>
            <w:tcW w:w="1687" w:type="pct"/>
            <w:tcBorders>
              <w:top w:val="single" w:sz="4" w:space="0" w:color="auto"/>
              <w:left w:val="single" w:sz="6" w:space="0" w:color="auto"/>
              <w:bottom w:val="single" w:sz="6" w:space="0" w:color="auto"/>
              <w:right w:val="single" w:sz="4" w:space="0" w:color="auto"/>
            </w:tcBorders>
            <w:noWrap/>
            <w:vAlign w:val="center"/>
          </w:tcPr>
          <w:p w:rsidR="00961810" w:rsidRPr="0090685B" w:rsidRDefault="00961810" w:rsidP="009B0750">
            <w:pPr>
              <w:keepNext/>
              <w:outlineLvl w:val="0"/>
              <w:rPr>
                <w:b/>
                <w:bCs/>
                <w:color w:val="000080"/>
                <w:sz w:val="20"/>
                <w:szCs w:val="20"/>
              </w:rPr>
            </w:pPr>
          </w:p>
        </w:tc>
      </w:tr>
      <w:tr w:rsidR="00A55F9E" w:rsidRPr="0090685B" w:rsidTr="004B7908">
        <w:trPr>
          <w:trHeight w:hRule="exact" w:val="573"/>
        </w:trPr>
        <w:tc>
          <w:tcPr>
            <w:tcW w:w="1038" w:type="pct"/>
            <w:tcBorders>
              <w:top w:val="single" w:sz="6" w:space="0" w:color="auto"/>
              <w:left w:val="single" w:sz="4" w:space="0" w:color="auto"/>
              <w:bottom w:val="single" w:sz="6" w:space="0" w:color="auto"/>
              <w:right w:val="single" w:sz="6" w:space="0" w:color="auto"/>
            </w:tcBorders>
            <w:vAlign w:val="center"/>
          </w:tcPr>
          <w:p w:rsidR="00961810" w:rsidRPr="0090685B" w:rsidRDefault="00961810" w:rsidP="009B0750">
            <w:pPr>
              <w:rPr>
                <w:b/>
                <w:sz w:val="20"/>
                <w:szCs w:val="20"/>
              </w:rPr>
            </w:pPr>
            <w:r w:rsidRPr="0090685B">
              <w:rPr>
                <w:b/>
                <w:sz w:val="20"/>
                <w:szCs w:val="20"/>
              </w:rPr>
              <w:t>Department(s)</w:t>
            </w:r>
          </w:p>
        </w:tc>
        <w:tc>
          <w:tcPr>
            <w:tcW w:w="1501" w:type="pct"/>
            <w:tcBorders>
              <w:top w:val="single" w:sz="6" w:space="0" w:color="auto"/>
              <w:left w:val="single" w:sz="6" w:space="0" w:color="auto"/>
              <w:bottom w:val="single" w:sz="6" w:space="0" w:color="auto"/>
              <w:right w:val="single" w:sz="6" w:space="0" w:color="auto"/>
            </w:tcBorders>
            <w:vAlign w:val="center"/>
          </w:tcPr>
          <w:p w:rsidR="00961810" w:rsidRPr="0090685B" w:rsidRDefault="004B7908" w:rsidP="009B0750">
            <w:pPr>
              <w:rPr>
                <w:bCs/>
                <w:sz w:val="20"/>
                <w:szCs w:val="20"/>
              </w:rPr>
            </w:pPr>
            <w:r>
              <w:rPr>
                <w:bCs/>
                <w:sz w:val="20"/>
                <w:szCs w:val="20"/>
              </w:rPr>
              <w:t xml:space="preserve"> </w:t>
            </w:r>
            <w:r w:rsidR="00961810" w:rsidRPr="0090685B">
              <w:rPr>
                <w:bCs/>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z w:val="20"/>
                <w:szCs w:val="20"/>
              </w:rPr>
            </w:pPr>
            <w:r w:rsidRPr="0090685B">
              <w:rPr>
                <w:sz w:val="20"/>
                <w:szCs w:val="20"/>
              </w:rPr>
              <w:t>Department(s)</w:t>
            </w:r>
          </w:p>
        </w:tc>
        <w:tc>
          <w:tcPr>
            <w:tcW w:w="1687" w:type="pct"/>
            <w:tcBorders>
              <w:top w:val="single" w:sz="6" w:space="0" w:color="auto"/>
              <w:left w:val="single" w:sz="6" w:space="0" w:color="auto"/>
              <w:bottom w:val="single" w:sz="6" w:space="0" w:color="auto"/>
              <w:right w:val="single" w:sz="4" w:space="0" w:color="auto"/>
            </w:tcBorders>
            <w:vAlign w:val="center"/>
          </w:tcPr>
          <w:p w:rsidR="00961810" w:rsidRPr="0090685B" w:rsidRDefault="00961810" w:rsidP="009B0750">
            <w:pPr>
              <w:rPr>
                <w:bCs/>
                <w:sz w:val="20"/>
                <w:szCs w:val="20"/>
              </w:rPr>
            </w:pPr>
          </w:p>
        </w:tc>
      </w:tr>
      <w:tr w:rsidR="00A55F9E" w:rsidRPr="0090685B" w:rsidTr="004B790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961810" w:rsidRPr="0090685B" w:rsidRDefault="00961810" w:rsidP="009B0750">
            <w:pPr>
              <w:rPr>
                <w:b/>
                <w:sz w:val="20"/>
                <w:szCs w:val="20"/>
              </w:rPr>
            </w:pPr>
            <w:r w:rsidRPr="0090685B">
              <w:rPr>
                <w:b/>
                <w:sz w:val="20"/>
                <w:szCs w:val="20"/>
              </w:rPr>
              <w:t>Course</w:t>
            </w:r>
          </w:p>
        </w:tc>
        <w:tc>
          <w:tcPr>
            <w:tcW w:w="1501"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trike/>
                <w:sz w:val="20"/>
                <w:szCs w:val="20"/>
              </w:rPr>
            </w:pPr>
            <w:r w:rsidRPr="0090685B">
              <w:rPr>
                <w:strike/>
                <w:sz w:val="20"/>
                <w:szCs w:val="20"/>
              </w:rPr>
              <w:t>RAD 4726</w:t>
            </w:r>
          </w:p>
        </w:tc>
        <w:tc>
          <w:tcPr>
            <w:tcW w:w="774"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z w:val="20"/>
                <w:szCs w:val="20"/>
              </w:rPr>
            </w:pPr>
            <w:r w:rsidRPr="0090685B">
              <w:rPr>
                <w:sz w:val="20"/>
                <w:szCs w:val="20"/>
              </w:rPr>
              <w:t>Course</w:t>
            </w:r>
          </w:p>
        </w:tc>
        <w:tc>
          <w:tcPr>
            <w:tcW w:w="1687" w:type="pct"/>
            <w:tcBorders>
              <w:top w:val="single" w:sz="6" w:space="0" w:color="auto"/>
              <w:left w:val="single" w:sz="6" w:space="0" w:color="auto"/>
              <w:bottom w:val="single" w:sz="6" w:space="0" w:color="auto"/>
              <w:right w:val="single" w:sz="4" w:space="0" w:color="auto"/>
            </w:tcBorders>
            <w:vAlign w:val="center"/>
          </w:tcPr>
          <w:p w:rsidR="00961810" w:rsidRPr="0090685B" w:rsidRDefault="00961810" w:rsidP="009B0750">
            <w:pPr>
              <w:rPr>
                <w:bCs/>
                <w:sz w:val="20"/>
                <w:szCs w:val="20"/>
                <w:u w:val="single"/>
              </w:rPr>
            </w:pPr>
            <w:r w:rsidRPr="0090685B">
              <w:rPr>
                <w:bCs/>
                <w:sz w:val="20"/>
                <w:szCs w:val="20"/>
                <w:u w:val="single"/>
              </w:rPr>
              <w:t>RAD 3726</w:t>
            </w:r>
          </w:p>
        </w:tc>
      </w:tr>
      <w:tr w:rsidR="00A55F9E" w:rsidRPr="0090685B" w:rsidTr="004B790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961810" w:rsidRPr="0090685B" w:rsidRDefault="00961810" w:rsidP="009B0750">
            <w:pPr>
              <w:rPr>
                <w:b/>
                <w:sz w:val="20"/>
                <w:szCs w:val="20"/>
              </w:rPr>
            </w:pPr>
            <w:r w:rsidRPr="0090685B">
              <w:rPr>
                <w:b/>
                <w:sz w:val="20"/>
                <w:szCs w:val="20"/>
              </w:rPr>
              <w:t>Corequisite</w:t>
            </w:r>
          </w:p>
        </w:tc>
        <w:tc>
          <w:tcPr>
            <w:tcW w:w="1501"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z w:val="20"/>
                <w:szCs w:val="20"/>
                <w:lang w:val="fr-FR"/>
              </w:rPr>
            </w:pPr>
          </w:p>
        </w:tc>
        <w:tc>
          <w:tcPr>
            <w:tcW w:w="774"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z w:val="20"/>
                <w:szCs w:val="20"/>
              </w:rPr>
            </w:pPr>
            <w:r w:rsidRPr="0090685B">
              <w:rPr>
                <w:sz w:val="20"/>
                <w:szCs w:val="20"/>
              </w:rPr>
              <w:t>Corequisite</w:t>
            </w:r>
          </w:p>
        </w:tc>
        <w:tc>
          <w:tcPr>
            <w:tcW w:w="1687" w:type="pct"/>
            <w:tcBorders>
              <w:top w:val="single" w:sz="6" w:space="0" w:color="auto"/>
              <w:left w:val="single" w:sz="6" w:space="0" w:color="auto"/>
              <w:bottom w:val="single" w:sz="6" w:space="0" w:color="auto"/>
              <w:right w:val="single" w:sz="4" w:space="0" w:color="auto"/>
            </w:tcBorders>
            <w:vAlign w:val="center"/>
          </w:tcPr>
          <w:p w:rsidR="00961810" w:rsidRPr="0090685B" w:rsidRDefault="00961810" w:rsidP="009B0750">
            <w:pPr>
              <w:rPr>
                <w:sz w:val="20"/>
                <w:szCs w:val="20"/>
              </w:rPr>
            </w:pPr>
          </w:p>
        </w:tc>
      </w:tr>
      <w:tr w:rsidR="00A55F9E" w:rsidRPr="0090685B" w:rsidTr="004B7908">
        <w:trPr>
          <w:trHeight w:hRule="exact" w:val="357"/>
        </w:trPr>
        <w:tc>
          <w:tcPr>
            <w:tcW w:w="1038" w:type="pct"/>
            <w:tcBorders>
              <w:top w:val="single" w:sz="6" w:space="0" w:color="auto"/>
              <w:left w:val="single" w:sz="4" w:space="0" w:color="auto"/>
              <w:bottom w:val="single" w:sz="6" w:space="0" w:color="auto"/>
              <w:right w:val="single" w:sz="6" w:space="0" w:color="auto"/>
            </w:tcBorders>
            <w:vAlign w:val="center"/>
          </w:tcPr>
          <w:p w:rsidR="00961810" w:rsidRPr="0090685B" w:rsidRDefault="00961810" w:rsidP="009B0750">
            <w:pPr>
              <w:rPr>
                <w:b/>
                <w:sz w:val="20"/>
                <w:szCs w:val="20"/>
              </w:rPr>
            </w:pPr>
            <w:r w:rsidRPr="0090685B">
              <w:rPr>
                <w:b/>
                <w:sz w:val="20"/>
                <w:szCs w:val="20"/>
              </w:rPr>
              <w:t xml:space="preserve">Prerequisite </w:t>
            </w:r>
          </w:p>
        </w:tc>
        <w:tc>
          <w:tcPr>
            <w:tcW w:w="1501"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trike/>
                <w:sz w:val="20"/>
                <w:szCs w:val="20"/>
              </w:rPr>
            </w:pPr>
            <w:r w:rsidRPr="0090685B">
              <w:rPr>
                <w:strike/>
                <w:sz w:val="20"/>
                <w:szCs w:val="20"/>
              </w:rPr>
              <w:t>PHYS 2603</w:t>
            </w:r>
          </w:p>
        </w:tc>
        <w:tc>
          <w:tcPr>
            <w:tcW w:w="774"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z w:val="20"/>
                <w:szCs w:val="20"/>
              </w:rPr>
            </w:pPr>
            <w:r w:rsidRPr="0090685B">
              <w:rPr>
                <w:sz w:val="20"/>
                <w:szCs w:val="20"/>
              </w:rPr>
              <w:t xml:space="preserve">Prerequisite </w:t>
            </w:r>
          </w:p>
        </w:tc>
        <w:tc>
          <w:tcPr>
            <w:tcW w:w="1687" w:type="pct"/>
            <w:tcBorders>
              <w:top w:val="single" w:sz="6" w:space="0" w:color="auto"/>
              <w:left w:val="single" w:sz="6" w:space="0" w:color="auto"/>
              <w:bottom w:val="single" w:sz="6" w:space="0" w:color="auto"/>
              <w:right w:val="single" w:sz="4" w:space="0" w:color="auto"/>
            </w:tcBorders>
            <w:vAlign w:val="center"/>
          </w:tcPr>
          <w:p w:rsidR="00961810" w:rsidRPr="0090685B" w:rsidRDefault="00961810" w:rsidP="009B0750">
            <w:pPr>
              <w:rPr>
                <w:sz w:val="20"/>
                <w:szCs w:val="20"/>
                <w:u w:val="single"/>
              </w:rPr>
            </w:pPr>
            <w:r w:rsidRPr="0090685B">
              <w:rPr>
                <w:sz w:val="20"/>
                <w:szCs w:val="20"/>
                <w:u w:val="single"/>
              </w:rPr>
              <w:t xml:space="preserve">Admission to the bachelor's program </w:t>
            </w:r>
          </w:p>
        </w:tc>
      </w:tr>
      <w:tr w:rsidR="00A55F9E" w:rsidRPr="0090685B" w:rsidTr="004B790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961810" w:rsidRPr="0090685B" w:rsidRDefault="00961810" w:rsidP="009B0750">
            <w:pPr>
              <w:rPr>
                <w:b/>
                <w:sz w:val="20"/>
                <w:szCs w:val="20"/>
              </w:rPr>
            </w:pPr>
            <w:r w:rsidRPr="0090685B">
              <w:rPr>
                <w:b/>
                <w:sz w:val="20"/>
                <w:szCs w:val="20"/>
              </w:rPr>
              <w:t>Hours</w:t>
            </w:r>
          </w:p>
        </w:tc>
        <w:tc>
          <w:tcPr>
            <w:tcW w:w="1501" w:type="pct"/>
            <w:tcBorders>
              <w:top w:val="single" w:sz="6" w:space="0" w:color="auto"/>
              <w:left w:val="single" w:sz="6" w:space="0" w:color="auto"/>
              <w:bottom w:val="single" w:sz="6" w:space="0" w:color="auto"/>
              <w:right w:val="single" w:sz="6" w:space="0" w:color="auto"/>
            </w:tcBorders>
            <w:vAlign w:val="center"/>
          </w:tcPr>
          <w:p w:rsidR="00961810" w:rsidRPr="0090685B" w:rsidRDefault="004B7908" w:rsidP="009B0750">
            <w:pPr>
              <w:rPr>
                <w:sz w:val="20"/>
                <w:szCs w:val="20"/>
              </w:rPr>
            </w:pPr>
            <w:r>
              <w:rPr>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z w:val="20"/>
                <w:szCs w:val="20"/>
              </w:rPr>
            </w:pPr>
            <w:r w:rsidRPr="0090685B">
              <w:rPr>
                <w:sz w:val="20"/>
                <w:szCs w:val="20"/>
              </w:rPr>
              <w:t>Hours</w:t>
            </w:r>
          </w:p>
        </w:tc>
        <w:tc>
          <w:tcPr>
            <w:tcW w:w="1687" w:type="pct"/>
            <w:tcBorders>
              <w:top w:val="single" w:sz="6" w:space="0" w:color="auto"/>
              <w:left w:val="single" w:sz="6" w:space="0" w:color="auto"/>
              <w:bottom w:val="single" w:sz="6" w:space="0" w:color="auto"/>
              <w:right w:val="single" w:sz="4" w:space="0" w:color="auto"/>
            </w:tcBorders>
            <w:vAlign w:val="center"/>
          </w:tcPr>
          <w:p w:rsidR="00961810" w:rsidRPr="0090685B" w:rsidRDefault="00961810" w:rsidP="009B0750">
            <w:pPr>
              <w:rPr>
                <w:bCs/>
                <w:sz w:val="20"/>
                <w:szCs w:val="20"/>
              </w:rPr>
            </w:pPr>
          </w:p>
        </w:tc>
      </w:tr>
      <w:tr w:rsidR="00A55F9E" w:rsidRPr="0090685B" w:rsidTr="004B790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961810" w:rsidRPr="0090685B" w:rsidRDefault="00961810" w:rsidP="009B0750">
            <w:pPr>
              <w:rPr>
                <w:b/>
                <w:sz w:val="20"/>
                <w:szCs w:val="20"/>
              </w:rPr>
            </w:pPr>
            <w:r w:rsidRPr="0090685B">
              <w:rPr>
                <w:b/>
                <w:sz w:val="20"/>
                <w:szCs w:val="20"/>
              </w:rPr>
              <w:t>Credits</w:t>
            </w:r>
          </w:p>
        </w:tc>
        <w:tc>
          <w:tcPr>
            <w:tcW w:w="1501" w:type="pct"/>
            <w:tcBorders>
              <w:top w:val="single" w:sz="6" w:space="0" w:color="auto"/>
              <w:left w:val="single" w:sz="6" w:space="0" w:color="auto"/>
              <w:bottom w:val="single" w:sz="6" w:space="0" w:color="auto"/>
              <w:right w:val="single" w:sz="6" w:space="0" w:color="auto"/>
            </w:tcBorders>
            <w:vAlign w:val="center"/>
          </w:tcPr>
          <w:p w:rsidR="00961810" w:rsidRPr="0090685B" w:rsidRDefault="004B7908" w:rsidP="009B0750">
            <w:pPr>
              <w:rPr>
                <w:sz w:val="20"/>
                <w:szCs w:val="20"/>
              </w:rPr>
            </w:pPr>
            <w:r>
              <w:rPr>
                <w:sz w:val="20"/>
                <w:szCs w:val="20"/>
              </w:rPr>
              <w:t xml:space="preserve"> </w:t>
            </w:r>
          </w:p>
        </w:tc>
        <w:tc>
          <w:tcPr>
            <w:tcW w:w="774"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z w:val="20"/>
                <w:szCs w:val="20"/>
              </w:rPr>
            </w:pPr>
            <w:r w:rsidRPr="0090685B">
              <w:rPr>
                <w:sz w:val="20"/>
                <w:szCs w:val="20"/>
              </w:rPr>
              <w:t>Credits</w:t>
            </w:r>
          </w:p>
        </w:tc>
        <w:tc>
          <w:tcPr>
            <w:tcW w:w="1687" w:type="pct"/>
            <w:tcBorders>
              <w:top w:val="single" w:sz="6" w:space="0" w:color="auto"/>
              <w:left w:val="single" w:sz="6" w:space="0" w:color="auto"/>
              <w:bottom w:val="single" w:sz="6" w:space="0" w:color="auto"/>
              <w:right w:val="single" w:sz="4" w:space="0" w:color="auto"/>
            </w:tcBorders>
            <w:vAlign w:val="center"/>
          </w:tcPr>
          <w:p w:rsidR="00961810" w:rsidRPr="0090685B" w:rsidRDefault="00961810" w:rsidP="009B0750">
            <w:pPr>
              <w:rPr>
                <w:bCs/>
                <w:sz w:val="20"/>
                <w:szCs w:val="20"/>
              </w:rPr>
            </w:pPr>
          </w:p>
        </w:tc>
      </w:tr>
      <w:tr w:rsidR="00A55F9E" w:rsidRPr="0090685B" w:rsidTr="004B7908">
        <w:trPr>
          <w:trHeight w:hRule="exact" w:val="302"/>
        </w:trPr>
        <w:tc>
          <w:tcPr>
            <w:tcW w:w="1038" w:type="pct"/>
            <w:tcBorders>
              <w:top w:val="single" w:sz="6" w:space="0" w:color="auto"/>
              <w:left w:val="single" w:sz="4" w:space="0" w:color="auto"/>
              <w:bottom w:val="single" w:sz="6" w:space="0" w:color="auto"/>
              <w:right w:val="single" w:sz="6" w:space="0" w:color="auto"/>
            </w:tcBorders>
            <w:vAlign w:val="center"/>
          </w:tcPr>
          <w:p w:rsidR="00961810" w:rsidRPr="0090685B" w:rsidRDefault="00961810" w:rsidP="009B0750">
            <w:pPr>
              <w:rPr>
                <w:b/>
                <w:sz w:val="20"/>
                <w:szCs w:val="20"/>
              </w:rPr>
            </w:pPr>
            <w:r w:rsidRPr="0090685B">
              <w:rPr>
                <w:b/>
                <w:sz w:val="20"/>
                <w:szCs w:val="20"/>
              </w:rPr>
              <w:t>Description</w:t>
            </w:r>
          </w:p>
        </w:tc>
        <w:tc>
          <w:tcPr>
            <w:tcW w:w="1501"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z w:val="20"/>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sz w:val="20"/>
                <w:szCs w:val="20"/>
              </w:rPr>
            </w:pPr>
            <w:r w:rsidRPr="0090685B">
              <w:rPr>
                <w:sz w:val="20"/>
                <w:szCs w:val="20"/>
              </w:rPr>
              <w:t>Description</w:t>
            </w:r>
          </w:p>
        </w:tc>
        <w:tc>
          <w:tcPr>
            <w:tcW w:w="1687" w:type="pct"/>
            <w:tcBorders>
              <w:top w:val="single" w:sz="6" w:space="0" w:color="auto"/>
              <w:left w:val="single" w:sz="6" w:space="0" w:color="auto"/>
              <w:bottom w:val="single" w:sz="6" w:space="0" w:color="auto"/>
              <w:right w:val="single" w:sz="4" w:space="0" w:color="auto"/>
            </w:tcBorders>
            <w:vAlign w:val="center"/>
          </w:tcPr>
          <w:p w:rsidR="00961810" w:rsidRPr="0090685B" w:rsidRDefault="00961810" w:rsidP="009B0750">
            <w:pPr>
              <w:spacing w:after="120"/>
              <w:rPr>
                <w:sz w:val="20"/>
                <w:szCs w:val="20"/>
              </w:rPr>
            </w:pPr>
          </w:p>
        </w:tc>
      </w:tr>
      <w:tr w:rsidR="00A55F9E" w:rsidRPr="0090685B" w:rsidTr="004B7908">
        <w:trPr>
          <w:trHeight w:hRule="exact" w:val="681"/>
        </w:trPr>
        <w:tc>
          <w:tcPr>
            <w:tcW w:w="1038" w:type="pct"/>
            <w:tcBorders>
              <w:top w:val="single" w:sz="6" w:space="0" w:color="auto"/>
              <w:left w:val="single" w:sz="4" w:space="0" w:color="auto"/>
              <w:bottom w:val="single" w:sz="4" w:space="0" w:color="auto"/>
              <w:right w:val="single" w:sz="6" w:space="0" w:color="auto"/>
            </w:tcBorders>
            <w:vAlign w:val="center"/>
          </w:tcPr>
          <w:p w:rsidR="00961810" w:rsidRPr="0090685B" w:rsidRDefault="00961810" w:rsidP="009B0750">
            <w:pPr>
              <w:rPr>
                <w:b/>
                <w:sz w:val="20"/>
                <w:szCs w:val="20"/>
              </w:rPr>
            </w:pPr>
            <w:r w:rsidRPr="0090685B">
              <w:rPr>
                <w:b/>
                <w:sz w:val="20"/>
                <w:szCs w:val="20"/>
              </w:rPr>
              <w:t>Requirement Designation</w:t>
            </w:r>
          </w:p>
        </w:tc>
        <w:tc>
          <w:tcPr>
            <w:tcW w:w="1501" w:type="pct"/>
            <w:tcBorders>
              <w:top w:val="single" w:sz="6" w:space="0" w:color="auto"/>
              <w:left w:val="single" w:sz="6" w:space="0" w:color="auto"/>
              <w:bottom w:val="single" w:sz="4" w:space="0" w:color="auto"/>
              <w:right w:val="single" w:sz="6" w:space="0" w:color="auto"/>
            </w:tcBorders>
            <w:vAlign w:val="center"/>
          </w:tcPr>
          <w:p w:rsidR="00961810" w:rsidRPr="0090685B" w:rsidRDefault="00961810" w:rsidP="009B0750">
            <w:pPr>
              <w:rPr>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961810" w:rsidRPr="0090685B" w:rsidRDefault="00961810" w:rsidP="009B0750">
            <w:pPr>
              <w:rPr>
                <w:sz w:val="20"/>
                <w:szCs w:val="20"/>
              </w:rPr>
            </w:pPr>
            <w:r w:rsidRPr="0090685B">
              <w:rPr>
                <w:sz w:val="20"/>
                <w:szCs w:val="20"/>
              </w:rPr>
              <w:t>Requirement Designation</w:t>
            </w:r>
          </w:p>
        </w:tc>
        <w:tc>
          <w:tcPr>
            <w:tcW w:w="1687" w:type="pct"/>
            <w:tcBorders>
              <w:top w:val="single" w:sz="6" w:space="0" w:color="auto"/>
              <w:left w:val="single" w:sz="6" w:space="0" w:color="auto"/>
              <w:bottom w:val="single" w:sz="4" w:space="0" w:color="auto"/>
              <w:right w:val="single" w:sz="4" w:space="0" w:color="auto"/>
            </w:tcBorders>
            <w:vAlign w:val="center"/>
          </w:tcPr>
          <w:p w:rsidR="00961810" w:rsidRPr="0090685B" w:rsidRDefault="00961810" w:rsidP="009B0750">
            <w:pPr>
              <w:rPr>
                <w:sz w:val="20"/>
                <w:szCs w:val="20"/>
              </w:rPr>
            </w:pPr>
          </w:p>
        </w:tc>
      </w:tr>
      <w:tr w:rsidR="00A55F9E" w:rsidRPr="0090685B" w:rsidTr="004B7908">
        <w:trPr>
          <w:trHeight w:hRule="exact" w:val="302"/>
        </w:trPr>
        <w:tc>
          <w:tcPr>
            <w:tcW w:w="1038" w:type="pct"/>
            <w:tcBorders>
              <w:top w:val="single" w:sz="6" w:space="0" w:color="auto"/>
              <w:left w:val="single" w:sz="4" w:space="0" w:color="auto"/>
              <w:bottom w:val="single" w:sz="4" w:space="0" w:color="auto"/>
              <w:right w:val="single" w:sz="6" w:space="0" w:color="auto"/>
            </w:tcBorders>
            <w:vAlign w:val="center"/>
          </w:tcPr>
          <w:p w:rsidR="00961810" w:rsidRPr="0090685B" w:rsidRDefault="00961810" w:rsidP="009B0750">
            <w:pPr>
              <w:rPr>
                <w:b/>
                <w:sz w:val="20"/>
                <w:szCs w:val="20"/>
              </w:rPr>
            </w:pPr>
            <w:r w:rsidRPr="0090685B">
              <w:rPr>
                <w:b/>
                <w:bCs/>
                <w:sz w:val="20"/>
                <w:szCs w:val="20"/>
              </w:rPr>
              <w:t>Liberal Arts</w:t>
            </w:r>
          </w:p>
        </w:tc>
        <w:tc>
          <w:tcPr>
            <w:tcW w:w="1501" w:type="pct"/>
            <w:tcBorders>
              <w:top w:val="single" w:sz="6" w:space="0" w:color="auto"/>
              <w:left w:val="single" w:sz="6" w:space="0" w:color="auto"/>
              <w:bottom w:val="single" w:sz="4" w:space="0" w:color="auto"/>
              <w:right w:val="single" w:sz="6" w:space="0" w:color="auto"/>
            </w:tcBorders>
            <w:vAlign w:val="center"/>
          </w:tcPr>
          <w:p w:rsidR="00961810" w:rsidRPr="0090685B" w:rsidRDefault="00961810" w:rsidP="00E116CD">
            <w:pPr>
              <w:rPr>
                <w:sz w:val="20"/>
                <w:szCs w:val="20"/>
              </w:rPr>
            </w:pPr>
            <w:r w:rsidRPr="0090685B">
              <w:rPr>
                <w:bCs/>
                <w:sz w:val="20"/>
                <w:szCs w:val="20"/>
              </w:rPr>
              <w:t xml:space="preserve">[   ] Yes  [   ] No  </w:t>
            </w:r>
          </w:p>
        </w:tc>
        <w:tc>
          <w:tcPr>
            <w:tcW w:w="774" w:type="pct"/>
            <w:tcBorders>
              <w:top w:val="single" w:sz="6" w:space="0" w:color="auto"/>
              <w:left w:val="single" w:sz="6" w:space="0" w:color="auto"/>
              <w:bottom w:val="single" w:sz="4" w:space="0" w:color="auto"/>
              <w:right w:val="single" w:sz="6" w:space="0" w:color="auto"/>
            </w:tcBorders>
            <w:vAlign w:val="center"/>
          </w:tcPr>
          <w:p w:rsidR="00961810" w:rsidRPr="0090685B" w:rsidRDefault="00961810" w:rsidP="009B0750">
            <w:pPr>
              <w:rPr>
                <w:sz w:val="20"/>
                <w:szCs w:val="20"/>
              </w:rPr>
            </w:pPr>
            <w:r w:rsidRPr="0090685B">
              <w:rPr>
                <w:bCs/>
                <w:sz w:val="20"/>
                <w:szCs w:val="20"/>
              </w:rPr>
              <w:t>Liberal Arts</w:t>
            </w:r>
          </w:p>
        </w:tc>
        <w:tc>
          <w:tcPr>
            <w:tcW w:w="1687" w:type="pct"/>
            <w:tcBorders>
              <w:top w:val="single" w:sz="6" w:space="0" w:color="auto"/>
              <w:left w:val="single" w:sz="6" w:space="0" w:color="auto"/>
              <w:bottom w:val="single" w:sz="4" w:space="0" w:color="auto"/>
              <w:right w:val="single" w:sz="4" w:space="0" w:color="auto"/>
            </w:tcBorders>
            <w:vAlign w:val="center"/>
          </w:tcPr>
          <w:p w:rsidR="00961810" w:rsidRPr="0090685B" w:rsidRDefault="00961810" w:rsidP="00D81ABB">
            <w:pPr>
              <w:rPr>
                <w:sz w:val="20"/>
                <w:szCs w:val="20"/>
              </w:rPr>
            </w:pPr>
            <w:r w:rsidRPr="0090685B">
              <w:rPr>
                <w:bCs/>
                <w:sz w:val="20"/>
                <w:szCs w:val="20"/>
              </w:rPr>
              <w:t>[   ] Yes  [</w:t>
            </w:r>
            <w:r w:rsidR="004B7908">
              <w:rPr>
                <w:bCs/>
                <w:sz w:val="20"/>
                <w:szCs w:val="20"/>
              </w:rPr>
              <w:t xml:space="preserve"> </w:t>
            </w:r>
            <w:r w:rsidRPr="0090685B">
              <w:rPr>
                <w:bCs/>
                <w:sz w:val="20"/>
                <w:szCs w:val="20"/>
              </w:rPr>
              <w:t xml:space="preserve">] No  </w:t>
            </w:r>
          </w:p>
        </w:tc>
      </w:tr>
      <w:tr w:rsidR="00A55F9E" w:rsidRPr="0090685B" w:rsidTr="004B7908">
        <w:trPr>
          <w:trHeight w:val="288"/>
        </w:trPr>
        <w:tc>
          <w:tcPr>
            <w:tcW w:w="1038" w:type="pct"/>
            <w:tcBorders>
              <w:top w:val="single" w:sz="6" w:space="0" w:color="auto"/>
              <w:left w:val="single" w:sz="4" w:space="0" w:color="auto"/>
              <w:bottom w:val="single" w:sz="4" w:space="0" w:color="auto"/>
              <w:right w:val="single" w:sz="6" w:space="0" w:color="auto"/>
            </w:tcBorders>
            <w:vAlign w:val="center"/>
          </w:tcPr>
          <w:p w:rsidR="00961810" w:rsidRPr="0090685B" w:rsidRDefault="00961810" w:rsidP="009B0750">
            <w:pPr>
              <w:rPr>
                <w:b/>
                <w:bCs/>
                <w:sz w:val="20"/>
                <w:szCs w:val="20"/>
              </w:rPr>
            </w:pPr>
            <w:r w:rsidRPr="0090685B">
              <w:rPr>
                <w:b/>
                <w:bCs/>
                <w:sz w:val="20"/>
                <w:szCs w:val="20"/>
              </w:rPr>
              <w:t xml:space="preserve">Course Attribute (e.g. Writing Intensive, Honors, </w:t>
            </w:r>
            <w:r w:rsidR="00186755" w:rsidRPr="0090685B">
              <w:rPr>
                <w:b/>
                <w:bCs/>
                <w:sz w:val="20"/>
                <w:szCs w:val="20"/>
              </w:rPr>
              <w:t>etc.</w:t>
            </w:r>
          </w:p>
        </w:tc>
        <w:tc>
          <w:tcPr>
            <w:tcW w:w="1501" w:type="pct"/>
            <w:tcBorders>
              <w:top w:val="single" w:sz="6" w:space="0" w:color="auto"/>
              <w:left w:val="single" w:sz="6" w:space="0" w:color="auto"/>
              <w:bottom w:val="single" w:sz="4" w:space="0" w:color="auto"/>
              <w:right w:val="single" w:sz="6" w:space="0" w:color="auto"/>
            </w:tcBorders>
            <w:vAlign w:val="center"/>
          </w:tcPr>
          <w:p w:rsidR="00961810" w:rsidRPr="0090685B" w:rsidRDefault="00961810" w:rsidP="009B0750">
            <w:pPr>
              <w:rPr>
                <w:bCs/>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961810" w:rsidRPr="0090685B" w:rsidRDefault="00961810" w:rsidP="009B0750">
            <w:pPr>
              <w:rPr>
                <w:sz w:val="20"/>
                <w:szCs w:val="20"/>
              </w:rPr>
            </w:pPr>
            <w:r w:rsidRPr="0090685B">
              <w:rPr>
                <w:bCs/>
                <w:sz w:val="20"/>
                <w:szCs w:val="20"/>
              </w:rPr>
              <w:t xml:space="preserve">Course Attribute (e.g. Writing Intensive, Honors, </w:t>
            </w:r>
            <w:r w:rsidR="00186755" w:rsidRPr="0090685B">
              <w:rPr>
                <w:bCs/>
                <w:sz w:val="20"/>
                <w:szCs w:val="20"/>
              </w:rPr>
              <w:t>etc.</w:t>
            </w:r>
          </w:p>
        </w:tc>
        <w:tc>
          <w:tcPr>
            <w:tcW w:w="1687" w:type="pct"/>
            <w:tcBorders>
              <w:top w:val="single" w:sz="6" w:space="0" w:color="auto"/>
              <w:left w:val="single" w:sz="6" w:space="0" w:color="auto"/>
              <w:bottom w:val="single" w:sz="4" w:space="0" w:color="auto"/>
              <w:right w:val="single" w:sz="4" w:space="0" w:color="auto"/>
            </w:tcBorders>
            <w:vAlign w:val="center"/>
          </w:tcPr>
          <w:p w:rsidR="00961810" w:rsidRPr="0090685B" w:rsidRDefault="00961810" w:rsidP="009B0750">
            <w:pPr>
              <w:rPr>
                <w:sz w:val="20"/>
                <w:szCs w:val="20"/>
              </w:rPr>
            </w:pPr>
          </w:p>
        </w:tc>
      </w:tr>
      <w:tr w:rsidR="00A55F9E" w:rsidRPr="0090685B" w:rsidTr="004B7908">
        <w:trPr>
          <w:trHeight w:val="300"/>
        </w:trPr>
        <w:tc>
          <w:tcPr>
            <w:tcW w:w="1038" w:type="pct"/>
            <w:tcBorders>
              <w:top w:val="single" w:sz="6" w:space="0" w:color="auto"/>
              <w:left w:val="single" w:sz="4" w:space="0" w:color="auto"/>
              <w:bottom w:val="single" w:sz="6" w:space="0" w:color="auto"/>
              <w:right w:val="single" w:sz="6" w:space="0" w:color="auto"/>
            </w:tcBorders>
            <w:vAlign w:val="center"/>
          </w:tcPr>
          <w:p w:rsidR="00961810" w:rsidRPr="0090685B" w:rsidRDefault="00961810" w:rsidP="009B0750">
            <w:pPr>
              <w:rPr>
                <w:b/>
                <w:bCs/>
                <w:sz w:val="20"/>
                <w:szCs w:val="20"/>
              </w:rPr>
            </w:pPr>
            <w:r w:rsidRPr="0090685B">
              <w:rPr>
                <w:b/>
                <w:bCs/>
                <w:sz w:val="20"/>
                <w:szCs w:val="20"/>
              </w:rPr>
              <w:t>Course Applicability</w:t>
            </w:r>
          </w:p>
        </w:tc>
        <w:tc>
          <w:tcPr>
            <w:tcW w:w="1501" w:type="pct"/>
            <w:tcBorders>
              <w:top w:val="single" w:sz="6" w:space="0" w:color="auto"/>
              <w:left w:val="single" w:sz="6" w:space="0" w:color="auto"/>
              <w:bottom w:val="single" w:sz="6" w:space="0" w:color="auto"/>
              <w:right w:val="single" w:sz="6" w:space="0" w:color="auto"/>
            </w:tcBorders>
            <w:vAlign w:val="center"/>
          </w:tcPr>
          <w:tbl>
            <w:tblPr>
              <w:tblW w:w="3109" w:type="dxa"/>
              <w:tblLayout w:type="fixed"/>
              <w:tblLook w:val="04A0" w:firstRow="1" w:lastRow="0" w:firstColumn="1" w:lastColumn="0" w:noHBand="0" w:noVBand="1"/>
            </w:tblPr>
            <w:tblGrid>
              <w:gridCol w:w="2846"/>
              <w:gridCol w:w="263"/>
            </w:tblGrid>
            <w:tr w:rsidR="004B7908" w:rsidRPr="004B7908" w:rsidTr="004B7908">
              <w:trPr>
                <w:gridAfter w:val="1"/>
                <w:wAfter w:w="263" w:type="dxa"/>
                <w:trHeight w:hRule="exact" w:val="302"/>
              </w:trPr>
              <w:tc>
                <w:tcPr>
                  <w:tcW w:w="2846" w:type="dxa"/>
                  <w:shd w:val="clear" w:color="auto" w:fill="auto"/>
                  <w:vAlign w:val="center"/>
                </w:tcPr>
                <w:p w:rsidR="004B7908" w:rsidRPr="004B7908" w:rsidRDefault="004B7908" w:rsidP="004B7908">
                  <w:pPr>
                    <w:ind w:right="335"/>
                    <w:rPr>
                      <w:rFonts w:ascii="Arial" w:eastAsia="Calibri" w:hAnsi="Arial" w:cs="Arial"/>
                      <w:bCs/>
                      <w:sz w:val="18"/>
                      <w:szCs w:val="18"/>
                    </w:rPr>
                  </w:pPr>
                  <w:r>
                    <w:rPr>
                      <w:rFonts w:ascii="Arial" w:eastAsia="Calibri" w:hAnsi="Arial" w:cs="Arial"/>
                      <w:bCs/>
                      <w:sz w:val="18"/>
                      <w:szCs w:val="18"/>
                    </w:rPr>
                    <w:t xml:space="preserve">[ </w:t>
                  </w:r>
                  <w:r w:rsidRPr="004B7908">
                    <w:rPr>
                      <w:rFonts w:ascii="Arial" w:eastAsia="Calibri" w:hAnsi="Arial" w:cs="Arial"/>
                      <w:bCs/>
                      <w:sz w:val="18"/>
                      <w:szCs w:val="18"/>
                    </w:rPr>
                    <w:t xml:space="preserve"> ] Major</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Gen Ed Required</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English Composition</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Mathematics</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Science</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 Gen Ed - Flexible</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hAnsi="Arial" w:cs="Arial"/>
                      <w:b/>
                      <w:sz w:val="18"/>
                      <w:szCs w:val="18"/>
                    </w:rPr>
                  </w:pPr>
                  <w:r w:rsidRPr="004B7908">
                    <w:rPr>
                      <w:rFonts w:ascii="Arial" w:eastAsia="Calibri" w:hAnsi="Arial" w:cs="Arial"/>
                      <w:bCs/>
                      <w:sz w:val="18"/>
                    </w:rPr>
                    <w:t>[  ] World Cultures</w:t>
                  </w:r>
                </w:p>
                <w:p w:rsidR="004B7908" w:rsidRPr="004B7908" w:rsidRDefault="004B7908" w:rsidP="009031E0">
                  <w:pPr>
                    <w:ind w:left="211"/>
                    <w:rPr>
                      <w:rFonts w:ascii="Arial" w:hAnsi="Arial" w:cs="Arial"/>
                      <w:sz w:val="18"/>
                      <w:szCs w:val="18"/>
                    </w:rPr>
                  </w:pPr>
                  <w:r w:rsidRPr="004B7908">
                    <w:rPr>
                      <w:rFonts w:ascii="Arial" w:hAnsi="Arial" w:cs="Arial"/>
                      <w:sz w:val="18"/>
                      <w:szCs w:val="18"/>
                    </w:rPr>
                    <w:t>Use this checklist to ensure that all required documentation has been included.  You may wish to use this checklist as a table of contents within the new course proposal.</w:t>
                  </w:r>
                </w:p>
                <w:tbl>
                  <w:tblPr>
                    <w:tblStyle w:val="TableGrid0"/>
                    <w:tblW w:w="0" w:type="auto"/>
                    <w:tblLayout w:type="fixed"/>
                    <w:tblLook w:val="04A0" w:firstRow="1" w:lastRow="0" w:firstColumn="1" w:lastColumn="0" w:noHBand="0" w:noVBand="1"/>
                  </w:tblPr>
                  <w:tblGrid>
                    <w:gridCol w:w="7848"/>
                    <w:gridCol w:w="630"/>
                  </w:tblGrid>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Completed NEW COURSE PROPOSAL FORM</w:t>
                        </w:r>
                      </w:p>
                    </w:tc>
                    <w:tc>
                      <w:tcPr>
                        <w:tcW w:w="630" w:type="dxa"/>
                        <w:shd w:val="clear" w:color="auto" w:fill="E6E6E6"/>
                        <w:vAlign w:val="center"/>
                      </w:tcPr>
                      <w:p w:rsidR="004B7908" w:rsidRPr="004B7908" w:rsidRDefault="004B7908" w:rsidP="009031E0">
                        <w:pPr>
                          <w:spacing w:after="80"/>
                          <w:ind w:left="211"/>
                          <w:jc w:val="center"/>
                          <w:rPr>
                            <w:rFonts w:ascii="Arial" w:hAnsi="Arial" w:cs="Arial"/>
                            <w:b/>
                            <w:sz w:val="18"/>
                            <w:szCs w:val="18"/>
                          </w:rPr>
                        </w:pPr>
                        <w:r w:rsidRPr="004B7908">
                          <w:rPr>
                            <w:rFonts w:ascii="Arial" w:hAnsi="Arial" w:cs="Arial"/>
                            <w:b/>
                            <w:sz w:val="18"/>
                            <w:szCs w:val="18"/>
                          </w:rPr>
                          <w:t>X</w:t>
                        </w:r>
                      </w:p>
                    </w:tc>
                  </w:tr>
                  <w:tr w:rsidR="004B7908" w:rsidRPr="004B7908" w:rsidTr="009031E0">
                    <w:tc>
                      <w:tcPr>
                        <w:tcW w:w="7848" w:type="dxa"/>
                      </w:tcPr>
                      <w:p w:rsidR="004B7908" w:rsidRPr="004B7908" w:rsidRDefault="004B7908"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Title, Number, Credits, Hours, Catalog course description</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Brief Rationale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CUNY – Course Equivalencies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 xml:space="preserve">Completed </w:t>
                        </w:r>
                        <w:hyperlink r:id="rId144" w:history="1">
                          <w:r w:rsidRPr="004B7908">
                            <w:rPr>
                              <w:rStyle w:val="Hyperlink"/>
                              <w:rFonts w:ascii="Arial" w:hAnsi="Arial" w:cs="Arial"/>
                              <w:sz w:val="18"/>
                              <w:szCs w:val="18"/>
                            </w:rPr>
                            <w:t>Library Resources and Information Literacy Form</w:t>
                          </w:r>
                        </w:hyperlink>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 xml:space="preserve">Course Outline </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Include within the outline the following.</w:t>
                        </w:r>
                      </w:p>
                    </w:tc>
                    <w:tc>
                      <w:tcPr>
                        <w:tcW w:w="630" w:type="dxa"/>
                        <w:shd w:val="clear" w:color="auto" w:fill="E6E6E6"/>
                        <w:vAlign w:val="center"/>
                      </w:tcPr>
                      <w:p w:rsidR="004B7908" w:rsidRPr="004B7908" w:rsidRDefault="004B7908" w:rsidP="009031E0">
                        <w:pPr>
                          <w:spacing w:after="80"/>
                          <w:ind w:left="211"/>
                          <w:jc w:val="center"/>
                          <w:rPr>
                            <w:rFonts w:ascii="Arial" w:hAnsi="Arial" w:cs="Arial"/>
                            <w:b/>
                            <w:color w:val="333333"/>
                            <w:sz w:val="18"/>
                            <w:szCs w:val="18"/>
                          </w:rPr>
                        </w:pP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Hours and Credits for Lecture and Labs</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If hours exceed mandated Carnegie Hours, then rationale for this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Prerequisites/Co- requisites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Detailed Course Description</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Course Specific Learning Outcome and Assessment Tables</w:t>
                        </w:r>
                      </w:p>
                      <w:p w:rsidR="004B7908" w:rsidRPr="004B7908" w:rsidRDefault="004B7908"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Discipline Specific</w:t>
                        </w:r>
                      </w:p>
                      <w:p w:rsidR="004B7908" w:rsidRPr="004B7908" w:rsidRDefault="004B7908"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General Education Specific Learning Outcome and Assessment Tables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Example Weekly Course outline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Grade Policy and Procedure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Recommended Instructional Materials (Textbooks, lab supplies, etc)</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Library resources and bibliography</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 xml:space="preserve">Course Need Assessment.  </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Describe the need for this course. Include in your statement the following information.</w:t>
                        </w:r>
                      </w:p>
                    </w:tc>
                    <w:tc>
                      <w:tcPr>
                        <w:tcW w:w="630" w:type="dxa"/>
                        <w:shd w:val="clear" w:color="auto" w:fill="E6E6E6"/>
                        <w:vAlign w:val="center"/>
                      </w:tcPr>
                      <w:p w:rsidR="004B7908" w:rsidRPr="004B7908" w:rsidRDefault="004B7908" w:rsidP="009031E0">
                        <w:pPr>
                          <w:spacing w:after="80"/>
                          <w:ind w:left="211"/>
                          <w:jc w:val="center"/>
                          <w:rPr>
                            <w:rFonts w:ascii="Arial" w:hAnsi="Arial" w:cs="Arial"/>
                            <w:color w:val="333333"/>
                            <w:sz w:val="18"/>
                            <w:szCs w:val="18"/>
                          </w:rPr>
                        </w:pP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Target Students who will take this course.  Which programs or departments, and how many anticipated?</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Documentation of student views (if applicable, e.g. non-required elective).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Projected headcounts (fall/spring and day/evening) for each new or modified course.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N/A</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Where does this course overlap with other courses, both within and outside of the department?</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Does the Department currently have full time faculty qualified to teach this course?  If not, then what plans are there to cover this?</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If needs assessment states that this course is required by an accrediting body, then provide documentation indicating that need.</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N/A</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Course Design</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 xml:space="preserve">Describe how this course is designed. </w:t>
                        </w:r>
                      </w:p>
                    </w:tc>
                    <w:tc>
                      <w:tcPr>
                        <w:tcW w:w="630" w:type="dxa"/>
                        <w:shd w:val="clear" w:color="auto" w:fill="E6E6E6"/>
                        <w:vAlign w:val="center"/>
                      </w:tcPr>
                      <w:p w:rsidR="004B7908" w:rsidRPr="004B7908" w:rsidRDefault="004B7908" w:rsidP="009031E0">
                        <w:pPr>
                          <w:spacing w:after="80"/>
                          <w:ind w:left="211"/>
                          <w:jc w:val="center"/>
                          <w:rPr>
                            <w:rFonts w:ascii="Arial" w:hAnsi="Arial" w:cs="Arial"/>
                            <w:color w:val="333333"/>
                            <w:sz w:val="18"/>
                            <w:szCs w:val="18"/>
                          </w:rPr>
                        </w:pP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Course Context (e.g. required, elective, capstone)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Course Structure: how the course will be offered (e.g. lecture, seminar, tutorial, fieldtrip)?</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Anticipated pedagogical strategies and instructional design (e.g. Group Work, Case Study, Team Project, Lecture)</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How does this course support Programmatic Learning Outcomes?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No</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Additional Forms for Specific Course Categories</w:t>
                        </w:r>
                      </w:p>
                    </w:tc>
                    <w:tc>
                      <w:tcPr>
                        <w:tcW w:w="630" w:type="dxa"/>
                        <w:shd w:val="clear" w:color="auto" w:fill="E6E6E6"/>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N/A</w:t>
                        </w:r>
                      </w:p>
                    </w:tc>
                  </w:tr>
                  <w:tr w:rsidR="004B7908" w:rsidRPr="004B7908" w:rsidTr="009031E0">
                    <w:tc>
                      <w:tcPr>
                        <w:tcW w:w="7848" w:type="dxa"/>
                      </w:tcPr>
                      <w:p w:rsidR="004B7908" w:rsidRPr="004B7908" w:rsidRDefault="000E0664" w:rsidP="009031E0">
                        <w:pPr>
                          <w:spacing w:after="80"/>
                          <w:ind w:left="211"/>
                          <w:rPr>
                            <w:rFonts w:ascii="Arial" w:hAnsi="Arial" w:cs="Arial"/>
                            <w:color w:val="FF0000"/>
                            <w:sz w:val="18"/>
                            <w:szCs w:val="18"/>
                          </w:rPr>
                        </w:pPr>
                        <w:hyperlink r:id="rId145" w:history="1">
                          <w:r w:rsidR="004B7908" w:rsidRPr="004B7908">
                            <w:rPr>
                              <w:rStyle w:val="Hyperlink"/>
                              <w:rFonts w:ascii="Arial" w:hAnsi="Arial" w:cs="Arial"/>
                              <w:sz w:val="18"/>
                              <w:szCs w:val="18"/>
                            </w:rPr>
                            <w:t xml:space="preserve"> Interdisciplinary Form</w:t>
                          </w:r>
                        </w:hyperlink>
                        <w:r w:rsidR="004B7908" w:rsidRPr="004B7908">
                          <w:rPr>
                            <w:rFonts w:ascii="Arial" w:hAnsi="Arial" w:cs="Arial"/>
                            <w:color w:val="C00000"/>
                            <w:sz w:val="18"/>
                            <w:szCs w:val="18"/>
                          </w:rPr>
                          <w:t xml:space="preserve"> </w:t>
                        </w:r>
                        <w:r w:rsidR="004B7908" w:rsidRPr="004B7908">
                          <w:rPr>
                            <w:rFonts w:ascii="Arial" w:hAnsi="Arial" w:cs="Arial"/>
                            <w:sz w:val="18"/>
                            <w:szCs w:val="18"/>
                          </w:rPr>
                          <w:t>(if applicable)</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Pr>
                      <w:p w:rsidR="004B7908" w:rsidRPr="004B7908" w:rsidRDefault="004B7908" w:rsidP="009031E0">
                        <w:pPr>
                          <w:ind w:left="211"/>
                          <w:rPr>
                            <w:rFonts w:ascii="Arial" w:hAnsi="Arial" w:cs="Arial"/>
                            <w:sz w:val="18"/>
                            <w:szCs w:val="18"/>
                          </w:rPr>
                        </w:pPr>
                        <w:r w:rsidRPr="004B7908">
                          <w:rPr>
                            <w:rFonts w:ascii="Arial" w:hAnsi="Arial" w:cs="Arial"/>
                            <w:color w:val="C00000"/>
                            <w:sz w:val="18"/>
                            <w:szCs w:val="18"/>
                          </w:rPr>
                          <w:t xml:space="preserve"> </w:t>
                        </w:r>
                        <w:r w:rsidRPr="004B7908">
                          <w:rPr>
                            <w:rFonts w:ascii="Arial" w:hAnsi="Arial" w:cs="Arial"/>
                            <w:sz w:val="18"/>
                            <w:szCs w:val="18"/>
                          </w:rPr>
                          <w:t>Interdisciplinary Committee Recommendation (if applicable and if received)*</w:t>
                        </w:r>
                      </w:p>
                      <w:p w:rsidR="004B7908" w:rsidRPr="004B7908" w:rsidRDefault="004B7908" w:rsidP="009031E0">
                        <w:pPr>
                          <w:ind w:left="211"/>
                          <w:rPr>
                            <w:rFonts w:ascii="Arial" w:hAnsi="Arial" w:cs="Arial"/>
                            <w:color w:val="0000FF"/>
                            <w:sz w:val="18"/>
                            <w:szCs w:val="18"/>
                          </w:rPr>
                        </w:pPr>
                        <w:r w:rsidRPr="004B7908">
                          <w:rPr>
                            <w:rFonts w:ascii="Arial" w:hAnsi="Arial" w:cs="Arial"/>
                            <w:sz w:val="18"/>
                            <w:szCs w:val="18"/>
                          </w:rPr>
                          <w:t xml:space="preserve">  *Recommendation must be received before consideration by full Curriculum Committee</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rPr>
                      <w:trHeight w:val="90"/>
                    </w:trPr>
                    <w:tc>
                      <w:tcPr>
                        <w:tcW w:w="7848" w:type="dxa"/>
                      </w:tcPr>
                      <w:p w:rsidR="004B7908" w:rsidRPr="004B7908" w:rsidRDefault="000E0664" w:rsidP="009031E0">
                        <w:pPr>
                          <w:spacing w:after="80"/>
                          <w:ind w:left="211"/>
                          <w:rPr>
                            <w:rFonts w:ascii="Arial" w:hAnsi="Arial" w:cs="Arial"/>
                            <w:color w:val="FF0000"/>
                            <w:sz w:val="18"/>
                            <w:szCs w:val="18"/>
                          </w:rPr>
                        </w:pPr>
                        <w:hyperlink r:id="rId146" w:history="1">
                          <w:r w:rsidR="004B7908" w:rsidRPr="004B7908">
                            <w:rPr>
                              <w:rStyle w:val="Hyperlink"/>
                              <w:rFonts w:ascii="Arial" w:hAnsi="Arial" w:cs="Arial"/>
                              <w:sz w:val="18"/>
                              <w:szCs w:val="18"/>
                            </w:rPr>
                            <w:t>Common Core (Liberal Arts) Intent to Submit</w:t>
                          </w:r>
                        </w:hyperlink>
                        <w:r w:rsidR="004B7908" w:rsidRPr="004B7908">
                          <w:rPr>
                            <w:rFonts w:ascii="Arial" w:hAnsi="Arial" w:cs="Arial"/>
                            <w:sz w:val="18"/>
                            <w:szCs w:val="18"/>
                          </w:rPr>
                          <w:t xml:space="preserve"> (if applicable)</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 xml:space="preserve">Writing Intensive Form if course is intended to be a WIC (under development) </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If course originated as an experimental course, then results of evaluation plan as developed with director of assessment.</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 xml:space="preserve">(Additional materials for </w:t>
                        </w:r>
                        <w:hyperlink r:id="rId147" w:history="1">
                          <w:r w:rsidRPr="004B7908">
                            <w:rPr>
                              <w:rFonts w:ascii="Arial" w:hAnsi="Arial" w:cs="Arial"/>
                              <w:b/>
                              <w:bCs/>
                              <w:iCs/>
                              <w:sz w:val="18"/>
                              <w:szCs w:val="18"/>
                            </w:rPr>
                            <w:t>Curricular Experiments</w:t>
                          </w:r>
                        </w:hyperlink>
                        <w:r w:rsidRPr="004B7908">
                          <w:rPr>
                            <w:rFonts w:ascii="Arial" w:hAnsi="Arial" w:cs="Arial"/>
                            <w:b/>
                            <w:sz w:val="18"/>
                            <w:szCs w:val="18"/>
                          </w:rPr>
                          <w:t>)</w:t>
                        </w:r>
                      </w:p>
                    </w:tc>
                    <w:tc>
                      <w:tcPr>
                        <w:tcW w:w="630" w:type="dxa"/>
                        <w:shd w:val="clear" w:color="auto" w:fill="E6E6E6"/>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N/A</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Plan and process for evaluation developed in consultation with the director of assessment. (Contact Director of Assessment for more information).</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Established Timeline for Curricular Experiment</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bl>
                <w:p w:rsidR="004B7908" w:rsidRPr="004B7908" w:rsidRDefault="004B7908" w:rsidP="009031E0">
                  <w:pPr>
                    <w:ind w:left="211"/>
                    <w:rPr>
                      <w:rFonts w:ascii="Arial" w:hAnsi="Arial" w:cs="Arial"/>
                      <w:sz w:val="18"/>
                      <w:szCs w:val="18"/>
                    </w:rPr>
                  </w:pPr>
                </w:p>
                <w:p w:rsidR="004B7908" w:rsidRPr="004B7908" w:rsidRDefault="004B7908" w:rsidP="009031E0">
                  <w:pPr>
                    <w:ind w:left="211"/>
                    <w:rPr>
                      <w:rFonts w:ascii="Arial" w:eastAsia="Calibri" w:hAnsi="Arial" w:cs="Arial"/>
                      <w:bCs/>
                      <w:sz w:val="18"/>
                      <w:szCs w:val="18"/>
                    </w:rPr>
                  </w:pP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US Experience in its Diversity</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Creative Expression</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Individual and Society</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Scientific World</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 Gen Ed - College Option</w:t>
                  </w:r>
                </w:p>
              </w:tc>
            </w:tr>
            <w:tr w:rsidR="004B7908" w:rsidRPr="004B7908" w:rsidTr="009031E0">
              <w:trPr>
                <w:trHeight w:hRule="exact" w:val="333"/>
              </w:trPr>
              <w:tc>
                <w:tcPr>
                  <w:tcW w:w="3109" w:type="dxa"/>
                  <w:gridSpan w:val="2"/>
                  <w:shd w:val="clear" w:color="auto" w:fill="auto"/>
                  <w:vAlign w:val="bottom"/>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xml:space="preserve">[  ] Speech </w:t>
                  </w:r>
                </w:p>
                <w:p w:rsidR="004B7908" w:rsidRPr="004B7908" w:rsidRDefault="004B7908" w:rsidP="009031E0">
                  <w:pPr>
                    <w:rPr>
                      <w:rFonts w:ascii="Arial" w:eastAsia="Calibri" w:hAnsi="Arial" w:cs="Arial"/>
                      <w:bCs/>
                      <w:sz w:val="18"/>
                      <w:szCs w:val="18"/>
                    </w:rPr>
                  </w:pPr>
                </w:p>
              </w:tc>
            </w:tr>
            <w:tr w:rsidR="004B7908" w:rsidRPr="004B7908" w:rsidTr="009031E0">
              <w:trPr>
                <w:trHeight w:hRule="exact" w:val="279"/>
              </w:trPr>
              <w:tc>
                <w:tcPr>
                  <w:tcW w:w="3109" w:type="dxa"/>
                  <w:gridSpan w:val="2"/>
                  <w:shd w:val="clear" w:color="auto" w:fill="auto"/>
                  <w:vAlign w:val="bottom"/>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 Interdisciplinary</w:t>
                  </w:r>
                </w:p>
              </w:tc>
            </w:tr>
            <w:tr w:rsidR="004B7908" w:rsidRPr="004B7908" w:rsidTr="009031E0">
              <w:trPr>
                <w:trHeight w:hRule="exact" w:val="351"/>
              </w:trPr>
              <w:tc>
                <w:tcPr>
                  <w:tcW w:w="3109" w:type="dxa"/>
                  <w:gridSpan w:val="2"/>
                  <w:shd w:val="clear" w:color="auto" w:fill="auto"/>
                  <w:vAlign w:val="bottom"/>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 Advanced Liberal Arts</w:t>
                  </w:r>
                </w:p>
              </w:tc>
            </w:tr>
          </w:tbl>
          <w:p w:rsidR="00961810" w:rsidRPr="0090685B" w:rsidRDefault="00961810" w:rsidP="009B0750">
            <w:pPr>
              <w:pStyle w:val="CRtext"/>
              <w:rPr>
                <w:rFonts w:ascii="Times New Roman" w:hAnsi="Times New Roman" w:cs="Times New Roman"/>
                <w:bCs/>
                <w:szCs w:val="20"/>
              </w:rPr>
            </w:pPr>
          </w:p>
        </w:tc>
        <w:tc>
          <w:tcPr>
            <w:tcW w:w="774" w:type="pct"/>
            <w:tcBorders>
              <w:top w:val="single" w:sz="6" w:space="0" w:color="auto"/>
              <w:left w:val="single" w:sz="6" w:space="0" w:color="auto"/>
              <w:bottom w:val="single" w:sz="6" w:space="0" w:color="auto"/>
              <w:right w:val="single" w:sz="6" w:space="0" w:color="auto"/>
            </w:tcBorders>
            <w:vAlign w:val="center"/>
          </w:tcPr>
          <w:p w:rsidR="00961810" w:rsidRPr="0090685B" w:rsidRDefault="00961810" w:rsidP="009B0750">
            <w:pPr>
              <w:rPr>
                <w:bCs/>
                <w:sz w:val="20"/>
                <w:szCs w:val="20"/>
              </w:rPr>
            </w:pPr>
            <w:r w:rsidRPr="0090685B">
              <w:rPr>
                <w:bCs/>
                <w:sz w:val="20"/>
                <w:szCs w:val="20"/>
              </w:rPr>
              <w:t>Course Applicability</w:t>
            </w:r>
          </w:p>
        </w:tc>
        <w:tc>
          <w:tcPr>
            <w:tcW w:w="1687" w:type="pct"/>
            <w:tcBorders>
              <w:top w:val="single" w:sz="6" w:space="0" w:color="auto"/>
              <w:left w:val="single" w:sz="6" w:space="0" w:color="auto"/>
              <w:bottom w:val="single" w:sz="6" w:space="0" w:color="auto"/>
              <w:right w:val="single" w:sz="4" w:space="0" w:color="auto"/>
            </w:tcBorders>
            <w:vAlign w:val="center"/>
          </w:tcPr>
          <w:tbl>
            <w:tblPr>
              <w:tblW w:w="3109" w:type="dxa"/>
              <w:tblLayout w:type="fixed"/>
              <w:tblLook w:val="04A0" w:firstRow="1" w:lastRow="0" w:firstColumn="1" w:lastColumn="0" w:noHBand="0" w:noVBand="1"/>
            </w:tblPr>
            <w:tblGrid>
              <w:gridCol w:w="2227"/>
              <w:gridCol w:w="882"/>
            </w:tblGrid>
            <w:tr w:rsidR="004B7908" w:rsidRPr="004B7908" w:rsidTr="009031E0">
              <w:trPr>
                <w:trHeight w:hRule="exact" w:val="302"/>
              </w:trPr>
              <w:tc>
                <w:tcPr>
                  <w:tcW w:w="2227" w:type="dxa"/>
                  <w:shd w:val="clear" w:color="auto" w:fill="auto"/>
                  <w:vAlign w:val="center"/>
                </w:tcPr>
                <w:p w:rsidR="004B7908" w:rsidRPr="004B7908" w:rsidRDefault="004B7908" w:rsidP="009031E0">
                  <w:pPr>
                    <w:rPr>
                      <w:rFonts w:ascii="Arial" w:eastAsia="Calibri" w:hAnsi="Arial" w:cs="Arial"/>
                      <w:bCs/>
                      <w:sz w:val="18"/>
                      <w:szCs w:val="18"/>
                    </w:rPr>
                  </w:pPr>
                  <w:r>
                    <w:rPr>
                      <w:rFonts w:ascii="Arial" w:eastAsia="Calibri" w:hAnsi="Arial" w:cs="Arial"/>
                      <w:bCs/>
                      <w:sz w:val="18"/>
                      <w:szCs w:val="18"/>
                    </w:rPr>
                    <w:t xml:space="preserve">[ </w:t>
                  </w:r>
                  <w:r w:rsidRPr="004B7908">
                    <w:rPr>
                      <w:rFonts w:ascii="Arial" w:eastAsia="Calibri" w:hAnsi="Arial" w:cs="Arial"/>
                      <w:bCs/>
                      <w:sz w:val="18"/>
                      <w:szCs w:val="18"/>
                    </w:rPr>
                    <w:t xml:space="preserve"> ] Major</w:t>
                  </w:r>
                </w:p>
              </w:tc>
              <w:tc>
                <w:tcPr>
                  <w:tcW w:w="882" w:type="dxa"/>
                  <w:shd w:val="clear" w:color="auto" w:fill="auto"/>
                  <w:vAlign w:val="center"/>
                </w:tcPr>
                <w:p w:rsidR="004B7908" w:rsidRPr="004B7908" w:rsidRDefault="004B7908" w:rsidP="009031E0">
                  <w:pPr>
                    <w:rPr>
                      <w:rFonts w:ascii="Arial" w:eastAsia="Calibri" w:hAnsi="Arial" w:cs="Arial"/>
                      <w:bCs/>
                      <w:sz w:val="18"/>
                      <w:szCs w:val="18"/>
                    </w:rPr>
                  </w:pP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Gen Ed Required</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English Composition</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Mathematics</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Science</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 Gen Ed - Flexible</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hAnsi="Arial" w:cs="Arial"/>
                      <w:b/>
                      <w:sz w:val="18"/>
                      <w:szCs w:val="18"/>
                    </w:rPr>
                  </w:pPr>
                  <w:r w:rsidRPr="004B7908">
                    <w:rPr>
                      <w:rFonts w:ascii="Arial" w:eastAsia="Calibri" w:hAnsi="Arial" w:cs="Arial"/>
                      <w:bCs/>
                      <w:sz w:val="18"/>
                    </w:rPr>
                    <w:t>[  ] World Cultures</w:t>
                  </w:r>
                </w:p>
                <w:p w:rsidR="004B7908" w:rsidRPr="004B7908" w:rsidRDefault="004B7908" w:rsidP="009031E0">
                  <w:pPr>
                    <w:ind w:left="211"/>
                    <w:rPr>
                      <w:rFonts w:ascii="Arial" w:hAnsi="Arial" w:cs="Arial"/>
                      <w:sz w:val="18"/>
                      <w:szCs w:val="18"/>
                    </w:rPr>
                  </w:pPr>
                  <w:r w:rsidRPr="004B7908">
                    <w:rPr>
                      <w:rFonts w:ascii="Arial" w:hAnsi="Arial" w:cs="Arial"/>
                      <w:sz w:val="18"/>
                      <w:szCs w:val="18"/>
                    </w:rPr>
                    <w:t>Use this checklist to ensure that all required documentation has been included.  You may wish to use this checklist as a table of contents within the new course proposal.</w:t>
                  </w:r>
                </w:p>
                <w:tbl>
                  <w:tblPr>
                    <w:tblStyle w:val="TableGrid0"/>
                    <w:tblW w:w="0" w:type="auto"/>
                    <w:tblLayout w:type="fixed"/>
                    <w:tblLook w:val="04A0" w:firstRow="1" w:lastRow="0" w:firstColumn="1" w:lastColumn="0" w:noHBand="0" w:noVBand="1"/>
                  </w:tblPr>
                  <w:tblGrid>
                    <w:gridCol w:w="7848"/>
                    <w:gridCol w:w="630"/>
                  </w:tblGrid>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Completed NEW COURSE PROPOSAL FORM</w:t>
                        </w:r>
                      </w:p>
                    </w:tc>
                    <w:tc>
                      <w:tcPr>
                        <w:tcW w:w="630" w:type="dxa"/>
                        <w:shd w:val="clear" w:color="auto" w:fill="E6E6E6"/>
                        <w:vAlign w:val="center"/>
                      </w:tcPr>
                      <w:p w:rsidR="004B7908" w:rsidRPr="004B7908" w:rsidRDefault="004B7908" w:rsidP="009031E0">
                        <w:pPr>
                          <w:spacing w:after="80"/>
                          <w:ind w:left="211"/>
                          <w:jc w:val="center"/>
                          <w:rPr>
                            <w:rFonts w:ascii="Arial" w:hAnsi="Arial" w:cs="Arial"/>
                            <w:b/>
                            <w:sz w:val="18"/>
                            <w:szCs w:val="18"/>
                          </w:rPr>
                        </w:pPr>
                        <w:r w:rsidRPr="004B7908">
                          <w:rPr>
                            <w:rFonts w:ascii="Arial" w:hAnsi="Arial" w:cs="Arial"/>
                            <w:b/>
                            <w:sz w:val="18"/>
                            <w:szCs w:val="18"/>
                          </w:rPr>
                          <w:t>X</w:t>
                        </w:r>
                      </w:p>
                    </w:tc>
                  </w:tr>
                  <w:tr w:rsidR="004B7908" w:rsidRPr="004B7908" w:rsidTr="009031E0">
                    <w:tc>
                      <w:tcPr>
                        <w:tcW w:w="7848" w:type="dxa"/>
                      </w:tcPr>
                      <w:p w:rsidR="004B7908" w:rsidRPr="004B7908" w:rsidRDefault="004B7908"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Title, Number, Credits, Hours, Catalog course description</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Brief Rationale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CUNY – Course Equivalencies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 xml:space="preserve">Completed </w:t>
                        </w:r>
                        <w:hyperlink r:id="rId148" w:history="1">
                          <w:r w:rsidRPr="004B7908">
                            <w:rPr>
                              <w:rStyle w:val="Hyperlink"/>
                              <w:rFonts w:ascii="Arial" w:hAnsi="Arial" w:cs="Arial"/>
                              <w:sz w:val="18"/>
                              <w:szCs w:val="18"/>
                            </w:rPr>
                            <w:t>Library Resources and Information Literacy Form</w:t>
                          </w:r>
                        </w:hyperlink>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 xml:space="preserve">Course Outline </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Include within the outline the following.</w:t>
                        </w:r>
                      </w:p>
                    </w:tc>
                    <w:tc>
                      <w:tcPr>
                        <w:tcW w:w="630" w:type="dxa"/>
                        <w:shd w:val="clear" w:color="auto" w:fill="E6E6E6"/>
                        <w:vAlign w:val="center"/>
                      </w:tcPr>
                      <w:p w:rsidR="004B7908" w:rsidRPr="004B7908" w:rsidRDefault="004B7908" w:rsidP="009031E0">
                        <w:pPr>
                          <w:spacing w:after="80"/>
                          <w:ind w:left="211"/>
                          <w:jc w:val="center"/>
                          <w:rPr>
                            <w:rFonts w:ascii="Arial" w:hAnsi="Arial" w:cs="Arial"/>
                            <w:b/>
                            <w:color w:val="333333"/>
                            <w:sz w:val="18"/>
                            <w:szCs w:val="18"/>
                          </w:rPr>
                        </w:pP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Hours and Credits for Lecture and Labs</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If hours exceed mandated Carnegie Hours, then rationale for this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Prerequisites/Co- requisites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Detailed Course Description</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Course Specific Learning Outcome and Assessment Tables</w:t>
                        </w:r>
                      </w:p>
                      <w:p w:rsidR="004B7908" w:rsidRPr="004B7908" w:rsidRDefault="004B7908"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Discipline Specific</w:t>
                        </w:r>
                      </w:p>
                      <w:p w:rsidR="004B7908" w:rsidRPr="004B7908" w:rsidRDefault="004B7908"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General Education Specific Learning Outcome and Assessment Tables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Example Weekly Course outline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Grade Policy and Procedure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Recommended Instructional Materials (Textbooks, lab supplies, etc)</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Library resources and bibliography</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 xml:space="preserve">Course Need Assessment.  </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Describe the need for this course. Include in your statement the following information.</w:t>
                        </w:r>
                      </w:p>
                    </w:tc>
                    <w:tc>
                      <w:tcPr>
                        <w:tcW w:w="630" w:type="dxa"/>
                        <w:shd w:val="clear" w:color="auto" w:fill="E6E6E6"/>
                        <w:vAlign w:val="center"/>
                      </w:tcPr>
                      <w:p w:rsidR="004B7908" w:rsidRPr="004B7908" w:rsidRDefault="004B7908" w:rsidP="009031E0">
                        <w:pPr>
                          <w:spacing w:after="80"/>
                          <w:ind w:left="211"/>
                          <w:jc w:val="center"/>
                          <w:rPr>
                            <w:rFonts w:ascii="Arial" w:hAnsi="Arial" w:cs="Arial"/>
                            <w:color w:val="333333"/>
                            <w:sz w:val="18"/>
                            <w:szCs w:val="18"/>
                          </w:rPr>
                        </w:pP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Target Students who will take this course.  Which programs or departments, and how many anticipated?</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Documentation of student views (if applicable, e.g. non-required elective).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Projected headcounts (fall/spring and day/evening) for each new or modified course.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N/A</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Where does this course overlap with other courses, both within and outside of the department?</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Does the Department currently have full time faculty qualified to teach this course?  If not, then what plans are there to cover this?</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If needs assessment states that this course is required by an accrediting body, then provide documentation indicating that need.</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N/A</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Course Design</w:t>
                        </w:r>
                      </w:p>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 xml:space="preserve">Describe how this course is designed. </w:t>
                        </w:r>
                      </w:p>
                    </w:tc>
                    <w:tc>
                      <w:tcPr>
                        <w:tcW w:w="630" w:type="dxa"/>
                        <w:shd w:val="clear" w:color="auto" w:fill="E6E6E6"/>
                        <w:vAlign w:val="center"/>
                      </w:tcPr>
                      <w:p w:rsidR="004B7908" w:rsidRPr="004B7908" w:rsidRDefault="004B7908" w:rsidP="009031E0">
                        <w:pPr>
                          <w:spacing w:after="80"/>
                          <w:ind w:left="211"/>
                          <w:jc w:val="center"/>
                          <w:rPr>
                            <w:rFonts w:ascii="Arial" w:hAnsi="Arial" w:cs="Arial"/>
                            <w:color w:val="333333"/>
                            <w:sz w:val="18"/>
                            <w:szCs w:val="18"/>
                          </w:rPr>
                        </w:pP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Course Context (e.g. required, elective, capstone)</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Course Structure: how the course will be offered (e.g. lecture, seminar, tutorial, fieldtrip)?</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Anticipated pedagogical strategies and instructional design (e.g. Group Work, Case Study, Team Project, Lecture)</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X</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How does this course support Programmatic Learning Outcomes?</w:t>
                        </w:r>
                      </w:p>
                    </w:tc>
                    <w:tc>
                      <w:tcPr>
                        <w:tcW w:w="630" w:type="dxa"/>
                        <w:vAlign w:val="center"/>
                      </w:tcPr>
                      <w:p w:rsidR="004B7908" w:rsidRPr="004B7908" w:rsidRDefault="004B7908" w:rsidP="009031E0">
                        <w:pPr>
                          <w:spacing w:after="80"/>
                          <w:ind w:left="211"/>
                          <w:jc w:val="center"/>
                          <w:rPr>
                            <w:rFonts w:ascii="Arial" w:hAnsi="Arial" w:cs="Arial"/>
                            <w:color w:val="333333"/>
                            <w:sz w:val="18"/>
                            <w:szCs w:val="18"/>
                          </w:rPr>
                        </w:pPr>
                        <w:r w:rsidRPr="004B7908">
                          <w:rPr>
                            <w:rFonts w:ascii="Arial" w:hAnsi="Arial" w:cs="Arial"/>
                            <w:sz w:val="18"/>
                            <w:szCs w:val="18"/>
                          </w:rPr>
                          <w:t>X</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No</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Additional Forms for Specific Course Categories</w:t>
                        </w:r>
                      </w:p>
                    </w:tc>
                    <w:tc>
                      <w:tcPr>
                        <w:tcW w:w="630" w:type="dxa"/>
                        <w:shd w:val="clear" w:color="auto" w:fill="E6E6E6"/>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N/A</w:t>
                        </w:r>
                      </w:p>
                    </w:tc>
                  </w:tr>
                  <w:tr w:rsidR="004B7908" w:rsidRPr="004B7908" w:rsidTr="009031E0">
                    <w:tc>
                      <w:tcPr>
                        <w:tcW w:w="7848" w:type="dxa"/>
                      </w:tcPr>
                      <w:p w:rsidR="004B7908" w:rsidRPr="004B7908" w:rsidRDefault="000E0664" w:rsidP="009031E0">
                        <w:pPr>
                          <w:spacing w:after="80"/>
                          <w:ind w:left="211"/>
                          <w:rPr>
                            <w:rFonts w:ascii="Arial" w:hAnsi="Arial" w:cs="Arial"/>
                            <w:color w:val="FF0000"/>
                            <w:sz w:val="18"/>
                            <w:szCs w:val="18"/>
                          </w:rPr>
                        </w:pPr>
                        <w:hyperlink r:id="rId149" w:history="1">
                          <w:r w:rsidR="004B7908" w:rsidRPr="004B7908">
                            <w:rPr>
                              <w:rStyle w:val="Hyperlink"/>
                              <w:rFonts w:ascii="Arial" w:hAnsi="Arial" w:cs="Arial"/>
                              <w:sz w:val="18"/>
                              <w:szCs w:val="18"/>
                            </w:rPr>
                            <w:t xml:space="preserve"> Interdisciplinary Form</w:t>
                          </w:r>
                        </w:hyperlink>
                        <w:r w:rsidR="004B7908" w:rsidRPr="004B7908">
                          <w:rPr>
                            <w:rFonts w:ascii="Arial" w:hAnsi="Arial" w:cs="Arial"/>
                            <w:color w:val="C00000"/>
                            <w:sz w:val="18"/>
                            <w:szCs w:val="18"/>
                          </w:rPr>
                          <w:t xml:space="preserve"> </w:t>
                        </w:r>
                        <w:r w:rsidR="004B7908" w:rsidRPr="004B7908">
                          <w:rPr>
                            <w:rFonts w:ascii="Arial" w:hAnsi="Arial" w:cs="Arial"/>
                            <w:sz w:val="18"/>
                            <w:szCs w:val="18"/>
                          </w:rPr>
                          <w:t>(if applicable)</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Pr>
                      <w:p w:rsidR="004B7908" w:rsidRPr="004B7908" w:rsidRDefault="004B7908" w:rsidP="009031E0">
                        <w:pPr>
                          <w:ind w:left="211"/>
                          <w:rPr>
                            <w:rFonts w:ascii="Arial" w:hAnsi="Arial" w:cs="Arial"/>
                            <w:sz w:val="18"/>
                            <w:szCs w:val="18"/>
                          </w:rPr>
                        </w:pPr>
                        <w:r w:rsidRPr="004B7908">
                          <w:rPr>
                            <w:rFonts w:ascii="Arial" w:hAnsi="Arial" w:cs="Arial"/>
                            <w:color w:val="C00000"/>
                            <w:sz w:val="18"/>
                            <w:szCs w:val="18"/>
                          </w:rPr>
                          <w:t xml:space="preserve"> </w:t>
                        </w:r>
                        <w:r w:rsidRPr="004B7908">
                          <w:rPr>
                            <w:rFonts w:ascii="Arial" w:hAnsi="Arial" w:cs="Arial"/>
                            <w:sz w:val="18"/>
                            <w:szCs w:val="18"/>
                          </w:rPr>
                          <w:t>Interdisciplinary Committee Recommendation (if applicable and if received)*</w:t>
                        </w:r>
                      </w:p>
                      <w:p w:rsidR="004B7908" w:rsidRPr="004B7908" w:rsidRDefault="004B7908" w:rsidP="009031E0">
                        <w:pPr>
                          <w:ind w:left="211"/>
                          <w:rPr>
                            <w:rFonts w:ascii="Arial" w:hAnsi="Arial" w:cs="Arial"/>
                            <w:color w:val="0000FF"/>
                            <w:sz w:val="18"/>
                            <w:szCs w:val="18"/>
                          </w:rPr>
                        </w:pPr>
                        <w:r w:rsidRPr="004B7908">
                          <w:rPr>
                            <w:rFonts w:ascii="Arial" w:hAnsi="Arial" w:cs="Arial"/>
                            <w:sz w:val="18"/>
                            <w:szCs w:val="18"/>
                          </w:rPr>
                          <w:t xml:space="preserve">  *Recommendation must be received before consideration by full Curriculum Committee</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rPr>
                      <w:trHeight w:val="90"/>
                    </w:trPr>
                    <w:tc>
                      <w:tcPr>
                        <w:tcW w:w="7848" w:type="dxa"/>
                      </w:tcPr>
                      <w:p w:rsidR="004B7908" w:rsidRPr="004B7908" w:rsidRDefault="000E0664" w:rsidP="009031E0">
                        <w:pPr>
                          <w:spacing w:after="80"/>
                          <w:ind w:left="211"/>
                          <w:rPr>
                            <w:rFonts w:ascii="Arial" w:hAnsi="Arial" w:cs="Arial"/>
                            <w:color w:val="FF0000"/>
                            <w:sz w:val="18"/>
                            <w:szCs w:val="18"/>
                          </w:rPr>
                        </w:pPr>
                        <w:hyperlink r:id="rId150" w:history="1">
                          <w:r w:rsidR="004B7908" w:rsidRPr="004B7908">
                            <w:rPr>
                              <w:rStyle w:val="Hyperlink"/>
                              <w:rFonts w:ascii="Arial" w:hAnsi="Arial" w:cs="Arial"/>
                              <w:sz w:val="18"/>
                              <w:szCs w:val="18"/>
                            </w:rPr>
                            <w:t>Common Core (Liberal Arts) Intent to Submit</w:t>
                          </w:r>
                        </w:hyperlink>
                        <w:r w:rsidR="004B7908" w:rsidRPr="004B7908">
                          <w:rPr>
                            <w:rFonts w:ascii="Arial" w:hAnsi="Arial" w:cs="Arial"/>
                            <w:sz w:val="18"/>
                            <w:szCs w:val="18"/>
                          </w:rPr>
                          <w:t xml:space="preserve"> (if applicable)</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 xml:space="preserve">Writing Intensive Form if course is intended to be a WIC (under development) </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If course originated as an experimental course, then results of evaluation plan as developed with director of assessment.</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shd w:val="clear" w:color="auto" w:fill="E6E6E6"/>
                      </w:tcPr>
                      <w:p w:rsidR="004B7908" w:rsidRPr="004B7908" w:rsidRDefault="004B7908" w:rsidP="009031E0">
                        <w:pPr>
                          <w:spacing w:after="80"/>
                          <w:ind w:left="211"/>
                          <w:rPr>
                            <w:rFonts w:ascii="Arial" w:hAnsi="Arial" w:cs="Arial"/>
                            <w:b/>
                            <w:sz w:val="18"/>
                            <w:szCs w:val="18"/>
                          </w:rPr>
                        </w:pPr>
                        <w:r w:rsidRPr="004B7908">
                          <w:rPr>
                            <w:rFonts w:ascii="Arial" w:hAnsi="Arial" w:cs="Arial"/>
                            <w:b/>
                            <w:sz w:val="18"/>
                            <w:szCs w:val="18"/>
                          </w:rPr>
                          <w:t xml:space="preserve">(Additional materials for </w:t>
                        </w:r>
                        <w:hyperlink r:id="rId151" w:history="1">
                          <w:r w:rsidRPr="004B7908">
                            <w:rPr>
                              <w:rFonts w:ascii="Arial" w:hAnsi="Arial" w:cs="Arial"/>
                              <w:b/>
                              <w:bCs/>
                              <w:iCs/>
                              <w:sz w:val="18"/>
                              <w:szCs w:val="18"/>
                            </w:rPr>
                            <w:t>Curricular Experiments</w:t>
                          </w:r>
                        </w:hyperlink>
                        <w:r w:rsidRPr="004B7908">
                          <w:rPr>
                            <w:rFonts w:ascii="Arial" w:hAnsi="Arial" w:cs="Arial"/>
                            <w:b/>
                            <w:sz w:val="18"/>
                            <w:szCs w:val="18"/>
                          </w:rPr>
                          <w:t>)</w:t>
                        </w:r>
                      </w:p>
                    </w:tc>
                    <w:tc>
                      <w:tcPr>
                        <w:tcW w:w="630" w:type="dxa"/>
                        <w:shd w:val="clear" w:color="auto" w:fill="E6E6E6"/>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N/A</w:t>
                        </w:r>
                      </w:p>
                    </w:tc>
                  </w:tr>
                  <w:tr w:rsidR="004B7908" w:rsidRPr="004B7908" w:rsidTr="009031E0">
                    <w:tc>
                      <w:tcPr>
                        <w:tcW w:w="7848" w:type="dxa"/>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Plan and process for evaluation developed in consultation with the director of assessment. (Contact Director of Assessment for more information).</w:t>
                        </w:r>
                      </w:p>
                    </w:tc>
                    <w:tc>
                      <w:tcPr>
                        <w:tcW w:w="630" w:type="dxa"/>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Borders>
                          <w:bottom w:val="single" w:sz="4" w:space="0" w:color="auto"/>
                        </w:tcBorders>
                      </w:tcPr>
                      <w:p w:rsidR="004B7908" w:rsidRPr="004B7908" w:rsidRDefault="004B7908" w:rsidP="009031E0">
                        <w:pPr>
                          <w:spacing w:after="80"/>
                          <w:ind w:left="211"/>
                          <w:rPr>
                            <w:rFonts w:ascii="Arial" w:hAnsi="Arial" w:cs="Arial"/>
                            <w:sz w:val="18"/>
                            <w:szCs w:val="18"/>
                          </w:rPr>
                        </w:pPr>
                        <w:r w:rsidRPr="004B7908">
                          <w:rPr>
                            <w:rFonts w:ascii="Arial" w:hAnsi="Arial" w:cs="Arial"/>
                            <w:sz w:val="18"/>
                            <w:szCs w:val="18"/>
                          </w:rPr>
                          <w:t>Established Timeline for Curricular Experiment</w:t>
                        </w:r>
                      </w:p>
                    </w:tc>
                    <w:tc>
                      <w:tcPr>
                        <w:tcW w:w="630" w:type="dxa"/>
                        <w:tcBorders>
                          <w:bottom w:val="single" w:sz="4" w:space="0" w:color="auto"/>
                        </w:tcBorders>
                        <w:vAlign w:val="center"/>
                      </w:tcPr>
                      <w:p w:rsidR="004B7908" w:rsidRPr="004B7908" w:rsidRDefault="004B7908" w:rsidP="009031E0">
                        <w:pPr>
                          <w:spacing w:after="80"/>
                          <w:ind w:left="211"/>
                          <w:jc w:val="center"/>
                          <w:rPr>
                            <w:rFonts w:ascii="Arial" w:hAnsi="Arial" w:cs="Arial"/>
                            <w:sz w:val="18"/>
                            <w:szCs w:val="18"/>
                          </w:rPr>
                        </w:pPr>
                        <w:r w:rsidRPr="004B7908">
                          <w:rPr>
                            <w:rFonts w:ascii="Arial" w:hAnsi="Arial" w:cs="Arial"/>
                            <w:sz w:val="18"/>
                            <w:szCs w:val="18"/>
                          </w:rPr>
                          <w:t xml:space="preserve"> </w:t>
                        </w:r>
                      </w:p>
                    </w:tc>
                  </w:tr>
                </w:tbl>
                <w:p w:rsidR="004B7908" w:rsidRPr="004B7908" w:rsidRDefault="004B7908" w:rsidP="009031E0">
                  <w:pPr>
                    <w:ind w:left="211"/>
                    <w:rPr>
                      <w:rFonts w:ascii="Arial" w:hAnsi="Arial" w:cs="Arial"/>
                      <w:sz w:val="18"/>
                      <w:szCs w:val="18"/>
                    </w:rPr>
                  </w:pPr>
                </w:p>
                <w:p w:rsidR="004B7908" w:rsidRPr="004B7908" w:rsidRDefault="004B7908" w:rsidP="009031E0">
                  <w:pPr>
                    <w:ind w:left="211"/>
                    <w:rPr>
                      <w:rFonts w:ascii="Arial" w:eastAsia="Calibri" w:hAnsi="Arial" w:cs="Arial"/>
                      <w:bCs/>
                      <w:sz w:val="18"/>
                      <w:szCs w:val="18"/>
                    </w:rPr>
                  </w:pP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US Experience in its Diversity</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Creative Expression</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Individual and Society</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ind w:left="211"/>
                    <w:rPr>
                      <w:rFonts w:ascii="Arial" w:eastAsia="Calibri" w:hAnsi="Arial" w:cs="Arial"/>
                      <w:bCs/>
                      <w:sz w:val="18"/>
                      <w:szCs w:val="18"/>
                    </w:rPr>
                  </w:pPr>
                  <w:r w:rsidRPr="004B7908">
                    <w:rPr>
                      <w:rFonts w:ascii="Arial" w:eastAsia="Calibri" w:hAnsi="Arial" w:cs="Arial"/>
                      <w:bCs/>
                      <w:sz w:val="18"/>
                      <w:szCs w:val="18"/>
                    </w:rPr>
                    <w:t>[  ] Scientific World</w:t>
                  </w:r>
                </w:p>
              </w:tc>
            </w:tr>
            <w:tr w:rsidR="004B7908" w:rsidRPr="004B7908" w:rsidTr="009031E0">
              <w:trPr>
                <w:trHeight w:hRule="exact" w:val="302"/>
              </w:trPr>
              <w:tc>
                <w:tcPr>
                  <w:tcW w:w="3109" w:type="dxa"/>
                  <w:gridSpan w:val="2"/>
                  <w:shd w:val="clear" w:color="auto" w:fill="auto"/>
                  <w:vAlign w:val="center"/>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 Gen Ed - College Option</w:t>
                  </w:r>
                </w:p>
              </w:tc>
            </w:tr>
            <w:tr w:rsidR="004B7908" w:rsidRPr="004B7908" w:rsidTr="009031E0">
              <w:trPr>
                <w:trHeight w:hRule="exact" w:val="333"/>
              </w:trPr>
              <w:tc>
                <w:tcPr>
                  <w:tcW w:w="3109" w:type="dxa"/>
                  <w:gridSpan w:val="2"/>
                  <w:shd w:val="clear" w:color="auto" w:fill="auto"/>
                  <w:vAlign w:val="bottom"/>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xml:space="preserve">[  ] Speech </w:t>
                  </w:r>
                </w:p>
                <w:p w:rsidR="004B7908" w:rsidRPr="004B7908" w:rsidRDefault="004B7908" w:rsidP="009031E0">
                  <w:pPr>
                    <w:rPr>
                      <w:rFonts w:ascii="Arial" w:eastAsia="Calibri" w:hAnsi="Arial" w:cs="Arial"/>
                      <w:bCs/>
                      <w:sz w:val="18"/>
                      <w:szCs w:val="18"/>
                    </w:rPr>
                  </w:pPr>
                </w:p>
              </w:tc>
            </w:tr>
            <w:tr w:rsidR="004B7908" w:rsidRPr="004B7908" w:rsidTr="009031E0">
              <w:trPr>
                <w:trHeight w:hRule="exact" w:val="279"/>
              </w:trPr>
              <w:tc>
                <w:tcPr>
                  <w:tcW w:w="3109" w:type="dxa"/>
                  <w:gridSpan w:val="2"/>
                  <w:shd w:val="clear" w:color="auto" w:fill="auto"/>
                  <w:vAlign w:val="bottom"/>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 Interdisciplinary</w:t>
                  </w:r>
                </w:p>
              </w:tc>
            </w:tr>
            <w:tr w:rsidR="004B7908" w:rsidRPr="004B7908" w:rsidTr="009031E0">
              <w:trPr>
                <w:trHeight w:hRule="exact" w:val="351"/>
              </w:trPr>
              <w:tc>
                <w:tcPr>
                  <w:tcW w:w="3109" w:type="dxa"/>
                  <w:gridSpan w:val="2"/>
                  <w:shd w:val="clear" w:color="auto" w:fill="auto"/>
                  <w:vAlign w:val="bottom"/>
                </w:tcPr>
                <w:p w:rsidR="004B7908" w:rsidRPr="004B7908" w:rsidRDefault="004B7908" w:rsidP="009031E0">
                  <w:pPr>
                    <w:rPr>
                      <w:rFonts w:ascii="Arial" w:eastAsia="Calibri" w:hAnsi="Arial" w:cs="Arial"/>
                      <w:bCs/>
                      <w:sz w:val="18"/>
                      <w:szCs w:val="18"/>
                    </w:rPr>
                  </w:pPr>
                  <w:r w:rsidRPr="004B7908">
                    <w:rPr>
                      <w:rFonts w:ascii="Arial" w:eastAsia="Calibri" w:hAnsi="Arial" w:cs="Arial"/>
                      <w:bCs/>
                      <w:sz w:val="18"/>
                      <w:szCs w:val="18"/>
                    </w:rPr>
                    <w:t>[  ] Advanced Liberal Arts</w:t>
                  </w:r>
                </w:p>
              </w:tc>
            </w:tr>
          </w:tbl>
          <w:p w:rsidR="00961810" w:rsidRPr="0090685B" w:rsidRDefault="00961810" w:rsidP="009B0750">
            <w:pPr>
              <w:rPr>
                <w:sz w:val="20"/>
                <w:szCs w:val="20"/>
              </w:rPr>
            </w:pPr>
          </w:p>
        </w:tc>
      </w:tr>
      <w:tr w:rsidR="00A55F9E" w:rsidRPr="0090685B" w:rsidTr="004B7908">
        <w:trPr>
          <w:trHeight w:val="390"/>
        </w:trPr>
        <w:tc>
          <w:tcPr>
            <w:tcW w:w="1038" w:type="pct"/>
            <w:tcBorders>
              <w:top w:val="single" w:sz="6" w:space="0" w:color="auto"/>
              <w:left w:val="single" w:sz="4" w:space="0" w:color="auto"/>
              <w:bottom w:val="single" w:sz="4" w:space="0" w:color="auto"/>
              <w:right w:val="single" w:sz="6" w:space="0" w:color="auto"/>
            </w:tcBorders>
            <w:vAlign w:val="center"/>
          </w:tcPr>
          <w:p w:rsidR="00961810" w:rsidRPr="0090685B" w:rsidRDefault="00961810" w:rsidP="009B0750">
            <w:pPr>
              <w:rPr>
                <w:b/>
                <w:sz w:val="20"/>
                <w:szCs w:val="20"/>
              </w:rPr>
            </w:pPr>
            <w:r w:rsidRPr="0090685B">
              <w:rPr>
                <w:b/>
                <w:sz w:val="20"/>
                <w:szCs w:val="20"/>
              </w:rPr>
              <w:t>Effective Term</w:t>
            </w:r>
          </w:p>
        </w:tc>
        <w:tc>
          <w:tcPr>
            <w:tcW w:w="1501" w:type="pct"/>
            <w:tcBorders>
              <w:top w:val="single" w:sz="6" w:space="0" w:color="auto"/>
              <w:left w:val="single" w:sz="6" w:space="0" w:color="auto"/>
              <w:bottom w:val="single" w:sz="4" w:space="0" w:color="auto"/>
              <w:right w:val="single" w:sz="6" w:space="0" w:color="auto"/>
            </w:tcBorders>
            <w:vAlign w:val="center"/>
          </w:tcPr>
          <w:p w:rsidR="00961810" w:rsidRPr="0090685B" w:rsidRDefault="00961810" w:rsidP="009B0750">
            <w:pPr>
              <w:rPr>
                <w:sz w:val="20"/>
                <w:szCs w:val="20"/>
              </w:rPr>
            </w:pPr>
          </w:p>
        </w:tc>
        <w:tc>
          <w:tcPr>
            <w:tcW w:w="774" w:type="pct"/>
            <w:tcBorders>
              <w:top w:val="single" w:sz="6" w:space="0" w:color="auto"/>
              <w:left w:val="single" w:sz="6" w:space="0" w:color="auto"/>
              <w:bottom w:val="single" w:sz="4" w:space="0" w:color="auto"/>
              <w:right w:val="single" w:sz="6" w:space="0" w:color="auto"/>
            </w:tcBorders>
            <w:vAlign w:val="center"/>
          </w:tcPr>
          <w:p w:rsidR="00961810" w:rsidRPr="0090685B" w:rsidRDefault="00961810" w:rsidP="009B0750">
            <w:pPr>
              <w:rPr>
                <w:sz w:val="20"/>
                <w:szCs w:val="20"/>
              </w:rPr>
            </w:pPr>
          </w:p>
        </w:tc>
        <w:tc>
          <w:tcPr>
            <w:tcW w:w="1687" w:type="pct"/>
            <w:tcBorders>
              <w:top w:val="single" w:sz="6" w:space="0" w:color="auto"/>
              <w:left w:val="single" w:sz="6" w:space="0" w:color="auto"/>
              <w:bottom w:val="single" w:sz="4" w:space="0" w:color="auto"/>
              <w:right w:val="single" w:sz="4" w:space="0" w:color="auto"/>
            </w:tcBorders>
            <w:vAlign w:val="center"/>
          </w:tcPr>
          <w:p w:rsidR="00961810" w:rsidRPr="0090685B" w:rsidRDefault="004C1DF7" w:rsidP="009B0750">
            <w:pPr>
              <w:rPr>
                <w:sz w:val="20"/>
                <w:szCs w:val="20"/>
                <w:u w:val="single"/>
              </w:rPr>
            </w:pPr>
            <w:r>
              <w:rPr>
                <w:rFonts w:ascii="Calibri" w:hAnsi="Calibri" w:cs="Arial"/>
                <w:b/>
                <w:bCs/>
                <w:sz w:val="22"/>
                <w:szCs w:val="22"/>
              </w:rPr>
              <w:t>Spring</w:t>
            </w:r>
            <w:r w:rsidRPr="00BE15EC">
              <w:rPr>
                <w:rFonts w:ascii="Calibri" w:hAnsi="Calibri" w:cs="Arial"/>
                <w:b/>
                <w:bCs/>
                <w:sz w:val="22"/>
                <w:szCs w:val="22"/>
              </w:rPr>
              <w:t xml:space="preserve"> 201</w:t>
            </w:r>
            <w:r>
              <w:rPr>
                <w:rFonts w:ascii="Calibri" w:hAnsi="Calibri" w:cs="Arial"/>
                <w:b/>
                <w:bCs/>
                <w:sz w:val="22"/>
                <w:szCs w:val="22"/>
              </w:rPr>
              <w:t>9</w:t>
            </w:r>
          </w:p>
        </w:tc>
      </w:tr>
    </w:tbl>
    <w:p w:rsidR="00961810" w:rsidRPr="0090685B" w:rsidRDefault="00961810" w:rsidP="00961810">
      <w:pPr>
        <w:jc w:val="both"/>
        <w:rPr>
          <w:sz w:val="20"/>
          <w:szCs w:val="20"/>
          <w:u w:val="single"/>
        </w:rPr>
      </w:pPr>
    </w:p>
    <w:p w:rsidR="0090685B" w:rsidRPr="0090685B" w:rsidRDefault="00961810" w:rsidP="00B65BE2">
      <w:pPr>
        <w:rPr>
          <w:b/>
          <w:sz w:val="20"/>
          <w:szCs w:val="20"/>
        </w:rPr>
      </w:pPr>
      <w:r w:rsidRPr="0090685B">
        <w:rPr>
          <w:b/>
          <w:sz w:val="20"/>
          <w:szCs w:val="20"/>
        </w:rPr>
        <w:t>Rationale:</w:t>
      </w:r>
      <w:r w:rsidR="00B65BE2" w:rsidRPr="0090685B">
        <w:rPr>
          <w:b/>
          <w:sz w:val="20"/>
          <w:szCs w:val="20"/>
        </w:rPr>
        <w:t xml:space="preserve"> </w:t>
      </w:r>
    </w:p>
    <w:p w:rsidR="00B65BE2" w:rsidRPr="0090685B" w:rsidRDefault="00B65BE2" w:rsidP="00B65BE2">
      <w:pPr>
        <w:rPr>
          <w:b/>
          <w:sz w:val="20"/>
          <w:szCs w:val="20"/>
        </w:rPr>
      </w:pPr>
      <w:r w:rsidRPr="0090685B">
        <w:rPr>
          <w:sz w:val="20"/>
          <w:szCs w:val="20"/>
        </w:rPr>
        <w:t xml:space="preserve">The proposed change best fits at the 3000 level, based on the population of various imaging backgrounds (Ultrasound, Nuclear Medicine Technology, Radiography, </w:t>
      </w:r>
      <w:r w:rsidR="00607545" w:rsidRPr="0090685B">
        <w:rPr>
          <w:sz w:val="20"/>
          <w:szCs w:val="20"/>
        </w:rPr>
        <w:t>and Radiation</w:t>
      </w:r>
      <w:r w:rsidRPr="0090685B">
        <w:rPr>
          <w:sz w:val="20"/>
          <w:szCs w:val="20"/>
        </w:rPr>
        <w:t xml:space="preserve"> Therapy) in the general </w:t>
      </w:r>
      <w:r w:rsidR="00C4565F">
        <w:rPr>
          <w:sz w:val="20"/>
          <w:szCs w:val="20"/>
        </w:rPr>
        <w:t>concentration</w:t>
      </w:r>
      <w:r w:rsidRPr="0090685B">
        <w:rPr>
          <w:sz w:val="20"/>
          <w:szCs w:val="20"/>
        </w:rPr>
        <w:t xml:space="preserve"> of the BSRS program.  This will provide </w:t>
      </w:r>
      <w:r w:rsidRPr="0090685B">
        <w:rPr>
          <w:sz w:val="20"/>
          <w:szCs w:val="20"/>
        </w:rPr>
        <w:lastRenderedPageBreak/>
        <w:t>students with application based knowledge compared to advanced concepts within any specialized modality.  Also, the course does not depend on prior knowledge from PHYS 2603, Physical Principles of Medical Imaging</w:t>
      </w:r>
      <w:r w:rsidRPr="0090685B">
        <w:rPr>
          <w:b/>
          <w:sz w:val="20"/>
          <w:szCs w:val="20"/>
        </w:rPr>
        <w:t>.</w:t>
      </w:r>
    </w:p>
    <w:p w:rsidR="00307112" w:rsidRPr="008D4CAF" w:rsidRDefault="00307112" w:rsidP="00307112">
      <w:pPr>
        <w:autoSpaceDE w:val="0"/>
        <w:autoSpaceDN w:val="0"/>
        <w:adjustRightInd w:val="0"/>
        <w:rPr>
          <w:b/>
          <w:bCs/>
        </w:rPr>
      </w:pPr>
    </w:p>
    <w:p w:rsidR="009F0961" w:rsidRDefault="009F0961">
      <w:pPr>
        <w:rPr>
          <w:rFonts w:eastAsia="Arial"/>
          <w:b/>
          <w:sz w:val="28"/>
          <w:szCs w:val="28"/>
        </w:rPr>
      </w:pPr>
      <w:r>
        <w:br w:type="page"/>
      </w:r>
    </w:p>
    <w:p w:rsidR="00275D1E" w:rsidRDefault="00275D1E" w:rsidP="00275D1E">
      <w:pPr>
        <w:pStyle w:val="Heading2"/>
      </w:pPr>
      <w:r>
        <w:lastRenderedPageBreak/>
        <w:t xml:space="preserve">Minor </w:t>
      </w:r>
      <w:r w:rsidR="00A929DD">
        <w:t xml:space="preserve">BS </w:t>
      </w:r>
      <w:r>
        <w:t>Modification Chancellor</w:t>
      </w:r>
      <w:r w:rsidR="00A929DD">
        <w:t>'</w:t>
      </w:r>
      <w:r>
        <w:t>s Report</w:t>
      </w:r>
    </w:p>
    <w:p w:rsidR="00275D1E" w:rsidRPr="00275D1E" w:rsidRDefault="00275D1E" w:rsidP="00275D1E">
      <w:pPr>
        <w:pStyle w:val="Default"/>
        <w:rPr>
          <w:sz w:val="28"/>
          <w:szCs w:val="20"/>
        </w:rPr>
      </w:pPr>
      <w:r w:rsidRPr="00275D1E">
        <w:rPr>
          <w:sz w:val="28"/>
          <w:szCs w:val="20"/>
        </w:rPr>
        <w:t xml:space="preserve">Changes to be offered in the BS Program </w:t>
      </w:r>
      <w:r>
        <w:rPr>
          <w:sz w:val="28"/>
          <w:szCs w:val="20"/>
        </w:rPr>
        <w:t xml:space="preserve">in </w:t>
      </w:r>
      <w:r w:rsidRPr="00275D1E">
        <w:rPr>
          <w:sz w:val="28"/>
          <w:szCs w:val="20"/>
        </w:rPr>
        <w:t>Radiologic Technology &amp; Medical Imaging</w:t>
      </w:r>
    </w:p>
    <w:p w:rsidR="009973E0" w:rsidRPr="008D4CAF" w:rsidRDefault="009973E0" w:rsidP="009973E0">
      <w:pPr>
        <w:rPr>
          <w:b/>
          <w:bCs/>
          <w:smallCaps/>
          <w:u w:val="single"/>
        </w:rPr>
      </w:pPr>
    </w:p>
    <w:tbl>
      <w:tblPr>
        <w:tblW w:w="4970" w:type="pct"/>
        <w:tblInd w:w="-95" w:type="dxa"/>
        <w:tblLayout w:type="fixed"/>
        <w:tblLook w:val="0000" w:firstRow="0" w:lastRow="0" w:firstColumn="0" w:lastColumn="0" w:noHBand="0" w:noVBand="0"/>
      </w:tblPr>
      <w:tblGrid>
        <w:gridCol w:w="2455"/>
        <w:gridCol w:w="3529"/>
        <w:gridCol w:w="1885"/>
        <w:gridCol w:w="2902"/>
      </w:tblGrid>
      <w:tr w:rsidR="009973E0" w:rsidRPr="004C5BE9" w:rsidTr="005F3694">
        <w:trPr>
          <w:trHeight w:hRule="exact" w:val="302"/>
        </w:trPr>
        <w:tc>
          <w:tcPr>
            <w:tcW w:w="1139" w:type="pct"/>
            <w:tcBorders>
              <w:top w:val="single" w:sz="4" w:space="0" w:color="auto"/>
              <w:left w:val="single" w:sz="4" w:space="0" w:color="auto"/>
              <w:bottom w:val="single" w:sz="4" w:space="0" w:color="auto"/>
              <w:right w:val="single" w:sz="4" w:space="0" w:color="auto"/>
            </w:tcBorders>
            <w:noWrap/>
            <w:vAlign w:val="center"/>
          </w:tcPr>
          <w:p w:rsidR="009973E0" w:rsidRPr="004C5BE9" w:rsidRDefault="009973E0" w:rsidP="002328D6">
            <w:pPr>
              <w:rPr>
                <w:b/>
              </w:rPr>
            </w:pPr>
            <w:r w:rsidRPr="004C5BE9">
              <w:rPr>
                <w:b/>
                <w:bCs/>
              </w:rPr>
              <w:t>CUNYFirst Course ID</w:t>
            </w:r>
          </w:p>
        </w:tc>
        <w:tc>
          <w:tcPr>
            <w:tcW w:w="1638" w:type="pct"/>
            <w:tcBorders>
              <w:top w:val="single" w:sz="4" w:space="0" w:color="auto"/>
              <w:left w:val="single" w:sz="4" w:space="0" w:color="auto"/>
              <w:bottom w:val="single" w:sz="4" w:space="0" w:color="auto"/>
            </w:tcBorders>
            <w:noWrap/>
            <w:vAlign w:val="center"/>
          </w:tcPr>
          <w:p w:rsidR="009973E0" w:rsidRPr="004C5BE9" w:rsidRDefault="004B7908" w:rsidP="002328D6">
            <w:pPr>
              <w:rPr>
                <w:b/>
              </w:rPr>
            </w:pPr>
            <w:r>
              <w:t>116571</w:t>
            </w:r>
          </w:p>
        </w:tc>
        <w:tc>
          <w:tcPr>
            <w:tcW w:w="875" w:type="pct"/>
            <w:tcBorders>
              <w:top w:val="single" w:sz="4" w:space="0" w:color="auto"/>
              <w:bottom w:val="single" w:sz="4" w:space="0" w:color="auto"/>
            </w:tcBorders>
            <w:noWrap/>
            <w:vAlign w:val="center"/>
          </w:tcPr>
          <w:p w:rsidR="009973E0" w:rsidRPr="004C5BE9" w:rsidRDefault="009973E0" w:rsidP="002328D6">
            <w:pPr>
              <w:rPr>
                <w:b/>
              </w:rPr>
            </w:pPr>
          </w:p>
        </w:tc>
        <w:tc>
          <w:tcPr>
            <w:tcW w:w="1347" w:type="pct"/>
            <w:tcBorders>
              <w:top w:val="single" w:sz="4" w:space="0" w:color="auto"/>
              <w:bottom w:val="single" w:sz="4" w:space="0" w:color="auto"/>
              <w:right w:val="single" w:sz="4" w:space="0" w:color="auto"/>
            </w:tcBorders>
            <w:noWrap/>
            <w:vAlign w:val="center"/>
          </w:tcPr>
          <w:p w:rsidR="009973E0" w:rsidRPr="004C5BE9" w:rsidRDefault="009973E0" w:rsidP="002328D6">
            <w:pPr>
              <w:rPr>
                <w:b/>
              </w:rPr>
            </w:pPr>
          </w:p>
        </w:tc>
      </w:tr>
      <w:tr w:rsidR="009973E0" w:rsidRPr="004C5BE9" w:rsidTr="005F3694">
        <w:trPr>
          <w:trHeight w:hRule="exact" w:val="302"/>
        </w:trPr>
        <w:tc>
          <w:tcPr>
            <w:tcW w:w="1139" w:type="pct"/>
            <w:tcBorders>
              <w:top w:val="single" w:sz="4" w:space="0" w:color="auto"/>
              <w:left w:val="single" w:sz="4" w:space="0" w:color="auto"/>
              <w:bottom w:val="single" w:sz="6" w:space="0" w:color="auto"/>
              <w:right w:val="single" w:sz="6" w:space="0" w:color="auto"/>
            </w:tcBorders>
            <w:noWrap/>
            <w:vAlign w:val="center"/>
          </w:tcPr>
          <w:p w:rsidR="009973E0" w:rsidRPr="004C5BE9" w:rsidRDefault="009973E0" w:rsidP="002328D6">
            <w:pPr>
              <w:rPr>
                <w:b/>
                <w:bCs/>
              </w:rPr>
            </w:pPr>
            <w:r w:rsidRPr="004C5BE9">
              <w:rPr>
                <w:b/>
                <w:bCs/>
              </w:rPr>
              <w:t>FROM</w:t>
            </w:r>
          </w:p>
        </w:tc>
        <w:tc>
          <w:tcPr>
            <w:tcW w:w="1638" w:type="pct"/>
            <w:tcBorders>
              <w:top w:val="single" w:sz="4" w:space="0" w:color="auto"/>
              <w:left w:val="single" w:sz="6" w:space="0" w:color="auto"/>
              <w:bottom w:val="single" w:sz="6" w:space="0" w:color="auto"/>
              <w:right w:val="single" w:sz="6" w:space="0" w:color="auto"/>
            </w:tcBorders>
            <w:noWrap/>
            <w:vAlign w:val="center"/>
          </w:tcPr>
          <w:p w:rsidR="009973E0" w:rsidRPr="004C5BE9" w:rsidRDefault="009973E0" w:rsidP="002328D6">
            <w:pPr>
              <w:rPr>
                <w:b/>
              </w:rPr>
            </w:pPr>
          </w:p>
        </w:tc>
        <w:tc>
          <w:tcPr>
            <w:tcW w:w="875" w:type="pct"/>
            <w:tcBorders>
              <w:top w:val="single" w:sz="4" w:space="0" w:color="auto"/>
              <w:left w:val="single" w:sz="6" w:space="0" w:color="auto"/>
              <w:bottom w:val="single" w:sz="6" w:space="0" w:color="auto"/>
              <w:right w:val="single" w:sz="6" w:space="0" w:color="auto"/>
            </w:tcBorders>
            <w:noWrap/>
            <w:vAlign w:val="center"/>
          </w:tcPr>
          <w:p w:rsidR="009973E0" w:rsidRPr="004C5BE9" w:rsidRDefault="009973E0" w:rsidP="002328D6">
            <w:pPr>
              <w:rPr>
                <w:b/>
                <w:bCs/>
              </w:rPr>
            </w:pPr>
            <w:r w:rsidRPr="004C5BE9">
              <w:rPr>
                <w:b/>
                <w:bCs/>
              </w:rPr>
              <w:t>TO</w:t>
            </w:r>
          </w:p>
        </w:tc>
        <w:tc>
          <w:tcPr>
            <w:tcW w:w="1347" w:type="pct"/>
            <w:tcBorders>
              <w:top w:val="single" w:sz="4" w:space="0" w:color="auto"/>
              <w:left w:val="single" w:sz="6" w:space="0" w:color="auto"/>
              <w:bottom w:val="single" w:sz="6" w:space="0" w:color="auto"/>
              <w:right w:val="single" w:sz="4" w:space="0" w:color="auto"/>
            </w:tcBorders>
            <w:noWrap/>
            <w:vAlign w:val="center"/>
          </w:tcPr>
          <w:p w:rsidR="009973E0" w:rsidRPr="004C5BE9" w:rsidRDefault="009973E0" w:rsidP="002328D6">
            <w:pPr>
              <w:keepNext/>
              <w:outlineLvl w:val="0"/>
              <w:rPr>
                <w:b/>
                <w:bCs/>
                <w:color w:val="000080"/>
              </w:rPr>
            </w:pPr>
          </w:p>
        </w:tc>
      </w:tr>
      <w:tr w:rsidR="009973E0" w:rsidRPr="004C5BE9" w:rsidTr="005F3694">
        <w:trPr>
          <w:trHeight w:hRule="exact" w:val="573"/>
        </w:trPr>
        <w:tc>
          <w:tcPr>
            <w:tcW w:w="1139" w:type="pct"/>
            <w:tcBorders>
              <w:top w:val="single" w:sz="6" w:space="0" w:color="auto"/>
              <w:left w:val="single" w:sz="4" w:space="0" w:color="auto"/>
              <w:bottom w:val="single" w:sz="6" w:space="0" w:color="auto"/>
              <w:right w:val="single" w:sz="6" w:space="0" w:color="auto"/>
            </w:tcBorders>
            <w:vAlign w:val="center"/>
          </w:tcPr>
          <w:p w:rsidR="009973E0" w:rsidRPr="004C5BE9" w:rsidRDefault="009973E0" w:rsidP="002328D6">
            <w:pPr>
              <w:rPr>
                <w:b/>
              </w:rPr>
            </w:pPr>
            <w:r w:rsidRPr="004C5BE9">
              <w:rPr>
                <w:b/>
              </w:rPr>
              <w:t>Department(s)</w:t>
            </w:r>
          </w:p>
        </w:tc>
        <w:tc>
          <w:tcPr>
            <w:tcW w:w="1638" w:type="pct"/>
            <w:tcBorders>
              <w:top w:val="single" w:sz="6" w:space="0" w:color="auto"/>
              <w:left w:val="single" w:sz="6" w:space="0" w:color="auto"/>
              <w:bottom w:val="single" w:sz="6" w:space="0" w:color="auto"/>
              <w:right w:val="single" w:sz="6" w:space="0" w:color="auto"/>
            </w:tcBorders>
            <w:vAlign w:val="center"/>
          </w:tcPr>
          <w:p w:rsidR="009973E0" w:rsidRPr="004C5BE9" w:rsidRDefault="004B7908" w:rsidP="00DB3494">
            <w:pPr>
              <w:rPr>
                <w:bCs/>
              </w:rPr>
            </w:pPr>
            <w:r>
              <w:rPr>
                <w:bCs/>
              </w:rPr>
              <w:t xml:space="preserve"> </w:t>
            </w:r>
            <w:r w:rsidR="009973E0" w:rsidRPr="004C5BE9">
              <w:rPr>
                <w:bCs/>
              </w:rP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rsidR="009973E0" w:rsidRPr="004C5BE9" w:rsidRDefault="009973E0" w:rsidP="002328D6">
            <w:r w:rsidRPr="004C5BE9">
              <w:t>Department(s)</w:t>
            </w:r>
          </w:p>
        </w:tc>
        <w:tc>
          <w:tcPr>
            <w:tcW w:w="1347" w:type="pct"/>
            <w:tcBorders>
              <w:top w:val="single" w:sz="6" w:space="0" w:color="auto"/>
              <w:left w:val="single" w:sz="6" w:space="0" w:color="auto"/>
              <w:bottom w:val="single" w:sz="6" w:space="0" w:color="auto"/>
              <w:right w:val="single" w:sz="4" w:space="0" w:color="auto"/>
            </w:tcBorders>
            <w:vAlign w:val="center"/>
          </w:tcPr>
          <w:p w:rsidR="009973E0" w:rsidRPr="004C5BE9" w:rsidRDefault="009973E0" w:rsidP="002328D6">
            <w:pPr>
              <w:rPr>
                <w:bCs/>
              </w:rPr>
            </w:pPr>
          </w:p>
        </w:tc>
      </w:tr>
      <w:tr w:rsidR="009973E0" w:rsidRPr="004C5BE9" w:rsidTr="005F3694">
        <w:trPr>
          <w:trHeight w:hRule="exact" w:val="302"/>
        </w:trPr>
        <w:tc>
          <w:tcPr>
            <w:tcW w:w="1139" w:type="pct"/>
            <w:tcBorders>
              <w:top w:val="single" w:sz="6" w:space="0" w:color="auto"/>
              <w:left w:val="single" w:sz="4" w:space="0" w:color="auto"/>
              <w:bottom w:val="single" w:sz="6" w:space="0" w:color="auto"/>
              <w:right w:val="single" w:sz="6" w:space="0" w:color="auto"/>
            </w:tcBorders>
            <w:vAlign w:val="center"/>
          </w:tcPr>
          <w:p w:rsidR="009973E0" w:rsidRPr="004C5BE9" w:rsidRDefault="009973E0" w:rsidP="002328D6">
            <w:pPr>
              <w:rPr>
                <w:b/>
              </w:rPr>
            </w:pPr>
            <w:r w:rsidRPr="004C5BE9">
              <w:rPr>
                <w:b/>
              </w:rPr>
              <w:t>Course</w:t>
            </w:r>
          </w:p>
        </w:tc>
        <w:tc>
          <w:tcPr>
            <w:tcW w:w="1638" w:type="pct"/>
            <w:tcBorders>
              <w:top w:val="single" w:sz="6" w:space="0" w:color="auto"/>
              <w:left w:val="single" w:sz="6" w:space="0" w:color="auto"/>
              <w:bottom w:val="single" w:sz="6" w:space="0" w:color="auto"/>
              <w:right w:val="single" w:sz="6" w:space="0" w:color="auto"/>
            </w:tcBorders>
            <w:vAlign w:val="center"/>
          </w:tcPr>
          <w:p w:rsidR="009973E0" w:rsidRPr="004C5BE9" w:rsidRDefault="004B7908" w:rsidP="002328D6">
            <w:r>
              <w:t xml:space="preserve"> </w:t>
            </w:r>
            <w:r w:rsidR="00DB3494">
              <w:rPr>
                <w:bCs/>
              </w:rPr>
              <w:t>RAD 4830</w:t>
            </w:r>
          </w:p>
        </w:tc>
        <w:tc>
          <w:tcPr>
            <w:tcW w:w="875" w:type="pct"/>
            <w:tcBorders>
              <w:top w:val="single" w:sz="6" w:space="0" w:color="auto"/>
              <w:left w:val="single" w:sz="6" w:space="0" w:color="auto"/>
              <w:bottom w:val="single" w:sz="6" w:space="0" w:color="auto"/>
              <w:right w:val="single" w:sz="6" w:space="0" w:color="auto"/>
            </w:tcBorders>
            <w:vAlign w:val="center"/>
          </w:tcPr>
          <w:p w:rsidR="009973E0" w:rsidRPr="004C5BE9" w:rsidRDefault="009973E0" w:rsidP="002328D6">
            <w:r w:rsidRPr="004C5BE9">
              <w:t>Course</w:t>
            </w:r>
          </w:p>
        </w:tc>
        <w:tc>
          <w:tcPr>
            <w:tcW w:w="1347" w:type="pct"/>
            <w:tcBorders>
              <w:top w:val="single" w:sz="6" w:space="0" w:color="auto"/>
              <w:left w:val="single" w:sz="6" w:space="0" w:color="auto"/>
              <w:bottom w:val="single" w:sz="6" w:space="0" w:color="auto"/>
              <w:right w:val="single" w:sz="4" w:space="0" w:color="auto"/>
            </w:tcBorders>
            <w:vAlign w:val="center"/>
          </w:tcPr>
          <w:p w:rsidR="009973E0" w:rsidRPr="004C5BE9" w:rsidRDefault="00DB3494" w:rsidP="002328D6">
            <w:pPr>
              <w:rPr>
                <w:bCs/>
              </w:rPr>
            </w:pPr>
            <w:r>
              <w:rPr>
                <w:bCs/>
              </w:rPr>
              <w:t>RAD 4830</w:t>
            </w:r>
          </w:p>
        </w:tc>
      </w:tr>
      <w:tr w:rsidR="009973E0" w:rsidRPr="004C5BE9" w:rsidTr="005F3694">
        <w:trPr>
          <w:trHeight w:hRule="exact" w:val="302"/>
        </w:trPr>
        <w:tc>
          <w:tcPr>
            <w:tcW w:w="1139" w:type="pct"/>
            <w:tcBorders>
              <w:top w:val="single" w:sz="6" w:space="0" w:color="auto"/>
              <w:left w:val="single" w:sz="4" w:space="0" w:color="auto"/>
              <w:bottom w:val="single" w:sz="6" w:space="0" w:color="auto"/>
              <w:right w:val="single" w:sz="6" w:space="0" w:color="auto"/>
            </w:tcBorders>
            <w:vAlign w:val="center"/>
          </w:tcPr>
          <w:p w:rsidR="009973E0" w:rsidRPr="004C5BE9" w:rsidRDefault="009973E0" w:rsidP="002328D6">
            <w:pPr>
              <w:rPr>
                <w:b/>
              </w:rPr>
            </w:pPr>
            <w:r w:rsidRPr="004C5BE9">
              <w:rPr>
                <w:b/>
              </w:rPr>
              <w:t>Corequisite</w:t>
            </w:r>
          </w:p>
        </w:tc>
        <w:tc>
          <w:tcPr>
            <w:tcW w:w="1638" w:type="pct"/>
            <w:tcBorders>
              <w:top w:val="single" w:sz="6" w:space="0" w:color="auto"/>
              <w:left w:val="single" w:sz="6" w:space="0" w:color="auto"/>
              <w:bottom w:val="single" w:sz="6" w:space="0" w:color="auto"/>
              <w:right w:val="single" w:sz="6" w:space="0" w:color="auto"/>
            </w:tcBorders>
            <w:vAlign w:val="center"/>
          </w:tcPr>
          <w:p w:rsidR="009973E0" w:rsidRPr="004C5BE9" w:rsidRDefault="009973E0" w:rsidP="002328D6">
            <w:pPr>
              <w:rPr>
                <w:lang w:val="fr-FR"/>
              </w:rPr>
            </w:pPr>
          </w:p>
        </w:tc>
        <w:tc>
          <w:tcPr>
            <w:tcW w:w="875" w:type="pct"/>
            <w:tcBorders>
              <w:top w:val="single" w:sz="6" w:space="0" w:color="auto"/>
              <w:left w:val="single" w:sz="6" w:space="0" w:color="auto"/>
              <w:bottom w:val="single" w:sz="6" w:space="0" w:color="auto"/>
              <w:right w:val="single" w:sz="6" w:space="0" w:color="auto"/>
            </w:tcBorders>
            <w:vAlign w:val="center"/>
          </w:tcPr>
          <w:p w:rsidR="009973E0" w:rsidRPr="004C5BE9" w:rsidRDefault="009973E0" w:rsidP="002328D6">
            <w:r w:rsidRPr="004C5BE9">
              <w:t>Corequisite</w:t>
            </w:r>
          </w:p>
        </w:tc>
        <w:tc>
          <w:tcPr>
            <w:tcW w:w="1347" w:type="pct"/>
            <w:tcBorders>
              <w:top w:val="single" w:sz="6" w:space="0" w:color="auto"/>
              <w:left w:val="single" w:sz="6" w:space="0" w:color="auto"/>
              <w:bottom w:val="single" w:sz="6" w:space="0" w:color="auto"/>
              <w:right w:val="single" w:sz="4" w:space="0" w:color="auto"/>
            </w:tcBorders>
            <w:vAlign w:val="center"/>
          </w:tcPr>
          <w:p w:rsidR="009973E0" w:rsidRPr="00E735CC" w:rsidRDefault="009973E0" w:rsidP="002328D6">
            <w:r w:rsidRPr="00E735CC">
              <w:t>RAD 4828</w:t>
            </w:r>
          </w:p>
        </w:tc>
      </w:tr>
      <w:tr w:rsidR="009973E0" w:rsidRPr="004C5BE9" w:rsidTr="005F3694">
        <w:trPr>
          <w:trHeight w:hRule="exact" w:val="1248"/>
        </w:trPr>
        <w:tc>
          <w:tcPr>
            <w:tcW w:w="1139" w:type="pct"/>
            <w:tcBorders>
              <w:top w:val="single" w:sz="6" w:space="0" w:color="auto"/>
              <w:left w:val="single" w:sz="4" w:space="0" w:color="auto"/>
              <w:bottom w:val="single" w:sz="6" w:space="0" w:color="auto"/>
              <w:right w:val="single" w:sz="6" w:space="0" w:color="auto"/>
            </w:tcBorders>
            <w:vAlign w:val="center"/>
          </w:tcPr>
          <w:p w:rsidR="009973E0" w:rsidRPr="004C5BE9" w:rsidRDefault="009973E0" w:rsidP="002328D6">
            <w:pPr>
              <w:rPr>
                <w:b/>
              </w:rPr>
            </w:pPr>
            <w:r w:rsidRPr="004C5BE9">
              <w:rPr>
                <w:b/>
              </w:rPr>
              <w:t xml:space="preserve">Prerequisite </w:t>
            </w:r>
          </w:p>
        </w:tc>
        <w:tc>
          <w:tcPr>
            <w:tcW w:w="1638" w:type="pct"/>
            <w:tcBorders>
              <w:top w:val="single" w:sz="6" w:space="0" w:color="auto"/>
              <w:left w:val="single" w:sz="6" w:space="0" w:color="auto"/>
              <w:bottom w:val="single" w:sz="6" w:space="0" w:color="auto"/>
              <w:right w:val="single" w:sz="6" w:space="0" w:color="auto"/>
            </w:tcBorders>
            <w:vAlign w:val="center"/>
          </w:tcPr>
          <w:p w:rsidR="009973E0" w:rsidRPr="004C5BE9" w:rsidRDefault="009973E0" w:rsidP="002328D6">
            <w:pPr>
              <w:rPr>
                <w:strike/>
              </w:rPr>
            </w:pPr>
            <w:r w:rsidRPr="004C5BE9">
              <w:t xml:space="preserve">LIB 1201, </w:t>
            </w:r>
            <w:r w:rsidRPr="004C5BE9">
              <w:rPr>
                <w:strike/>
              </w:rPr>
              <w:t>RAD 3527, RAD 3627, RAD 3628, RAD 4726,</w:t>
            </w:r>
            <w:r w:rsidRPr="004C5BE9">
              <w:t xml:space="preserve"> RAD 4828</w:t>
            </w:r>
          </w:p>
        </w:tc>
        <w:tc>
          <w:tcPr>
            <w:tcW w:w="875" w:type="pct"/>
            <w:tcBorders>
              <w:top w:val="single" w:sz="6" w:space="0" w:color="auto"/>
              <w:left w:val="single" w:sz="6" w:space="0" w:color="auto"/>
              <w:bottom w:val="single" w:sz="6" w:space="0" w:color="auto"/>
              <w:right w:val="single" w:sz="6" w:space="0" w:color="auto"/>
            </w:tcBorders>
            <w:vAlign w:val="center"/>
          </w:tcPr>
          <w:p w:rsidR="009973E0" w:rsidRPr="004C5BE9" w:rsidRDefault="009973E0" w:rsidP="002328D6">
            <w:r w:rsidRPr="004C5BE9">
              <w:t xml:space="preserve">Prerequisite </w:t>
            </w:r>
          </w:p>
        </w:tc>
        <w:tc>
          <w:tcPr>
            <w:tcW w:w="1347" w:type="pct"/>
            <w:tcBorders>
              <w:top w:val="single" w:sz="6" w:space="0" w:color="auto"/>
              <w:left w:val="single" w:sz="6" w:space="0" w:color="auto"/>
              <w:bottom w:val="single" w:sz="6" w:space="0" w:color="auto"/>
              <w:right w:val="single" w:sz="4" w:space="0" w:color="auto"/>
            </w:tcBorders>
            <w:vAlign w:val="center"/>
          </w:tcPr>
          <w:p w:rsidR="009973E0" w:rsidRPr="00E735CC" w:rsidRDefault="009973E0" w:rsidP="002328D6">
            <w:r w:rsidRPr="00E735CC">
              <w:t xml:space="preserve">LIB 1201 </w:t>
            </w:r>
          </w:p>
        </w:tc>
      </w:tr>
      <w:tr w:rsidR="009973E0" w:rsidRPr="004C5BE9" w:rsidTr="005F3694">
        <w:trPr>
          <w:trHeight w:hRule="exact" w:val="302"/>
        </w:trPr>
        <w:tc>
          <w:tcPr>
            <w:tcW w:w="1139" w:type="pct"/>
            <w:tcBorders>
              <w:top w:val="single" w:sz="6" w:space="0" w:color="auto"/>
              <w:left w:val="single" w:sz="4" w:space="0" w:color="auto"/>
              <w:bottom w:val="single" w:sz="6" w:space="0" w:color="auto"/>
              <w:right w:val="single" w:sz="6" w:space="0" w:color="auto"/>
            </w:tcBorders>
            <w:vAlign w:val="center"/>
          </w:tcPr>
          <w:p w:rsidR="009973E0" w:rsidRPr="004C5BE9" w:rsidRDefault="009973E0" w:rsidP="002328D6">
            <w:pPr>
              <w:rPr>
                <w:b/>
              </w:rPr>
            </w:pPr>
            <w:r w:rsidRPr="004C5BE9">
              <w:rPr>
                <w:b/>
              </w:rPr>
              <w:t>Hours</w:t>
            </w:r>
          </w:p>
        </w:tc>
        <w:tc>
          <w:tcPr>
            <w:tcW w:w="1638" w:type="pct"/>
            <w:tcBorders>
              <w:top w:val="single" w:sz="6" w:space="0" w:color="auto"/>
              <w:left w:val="single" w:sz="6" w:space="0" w:color="auto"/>
              <w:bottom w:val="single" w:sz="6" w:space="0" w:color="auto"/>
              <w:right w:val="single" w:sz="6" w:space="0" w:color="auto"/>
            </w:tcBorders>
            <w:vAlign w:val="center"/>
          </w:tcPr>
          <w:p w:rsidR="009973E0" w:rsidRPr="004C5BE9" w:rsidRDefault="004B7908" w:rsidP="002328D6">
            <w: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rsidR="009973E0" w:rsidRPr="004C5BE9" w:rsidRDefault="009973E0" w:rsidP="002328D6">
            <w:r w:rsidRPr="004C5BE9">
              <w:t>Hours</w:t>
            </w:r>
          </w:p>
        </w:tc>
        <w:tc>
          <w:tcPr>
            <w:tcW w:w="1347" w:type="pct"/>
            <w:tcBorders>
              <w:top w:val="single" w:sz="6" w:space="0" w:color="auto"/>
              <w:left w:val="single" w:sz="6" w:space="0" w:color="auto"/>
              <w:bottom w:val="single" w:sz="6" w:space="0" w:color="auto"/>
              <w:right w:val="single" w:sz="4" w:space="0" w:color="auto"/>
            </w:tcBorders>
            <w:vAlign w:val="center"/>
          </w:tcPr>
          <w:p w:rsidR="009973E0" w:rsidRPr="004C5BE9" w:rsidRDefault="009973E0" w:rsidP="002328D6">
            <w:pPr>
              <w:rPr>
                <w:bCs/>
              </w:rPr>
            </w:pPr>
          </w:p>
        </w:tc>
      </w:tr>
      <w:tr w:rsidR="009973E0" w:rsidRPr="004C5BE9" w:rsidTr="005F3694">
        <w:trPr>
          <w:trHeight w:hRule="exact" w:val="302"/>
        </w:trPr>
        <w:tc>
          <w:tcPr>
            <w:tcW w:w="1139" w:type="pct"/>
            <w:tcBorders>
              <w:top w:val="single" w:sz="6" w:space="0" w:color="auto"/>
              <w:left w:val="single" w:sz="4" w:space="0" w:color="auto"/>
              <w:bottom w:val="single" w:sz="6" w:space="0" w:color="auto"/>
              <w:right w:val="single" w:sz="6" w:space="0" w:color="auto"/>
            </w:tcBorders>
            <w:vAlign w:val="center"/>
          </w:tcPr>
          <w:p w:rsidR="009973E0" w:rsidRPr="004C5BE9" w:rsidRDefault="009973E0" w:rsidP="002328D6">
            <w:pPr>
              <w:rPr>
                <w:b/>
              </w:rPr>
            </w:pPr>
            <w:r w:rsidRPr="004C5BE9">
              <w:rPr>
                <w:b/>
              </w:rPr>
              <w:t>Credits</w:t>
            </w:r>
          </w:p>
        </w:tc>
        <w:tc>
          <w:tcPr>
            <w:tcW w:w="1638" w:type="pct"/>
            <w:tcBorders>
              <w:top w:val="single" w:sz="6" w:space="0" w:color="auto"/>
              <w:left w:val="single" w:sz="6" w:space="0" w:color="auto"/>
              <w:bottom w:val="single" w:sz="6" w:space="0" w:color="auto"/>
              <w:right w:val="single" w:sz="6" w:space="0" w:color="auto"/>
            </w:tcBorders>
            <w:vAlign w:val="center"/>
          </w:tcPr>
          <w:p w:rsidR="009973E0" w:rsidRPr="004C5BE9" w:rsidRDefault="004B7908" w:rsidP="002328D6">
            <w:r>
              <w:t xml:space="preserve"> </w:t>
            </w:r>
          </w:p>
        </w:tc>
        <w:tc>
          <w:tcPr>
            <w:tcW w:w="875" w:type="pct"/>
            <w:tcBorders>
              <w:top w:val="single" w:sz="6" w:space="0" w:color="auto"/>
              <w:left w:val="single" w:sz="6" w:space="0" w:color="auto"/>
              <w:bottom w:val="single" w:sz="6" w:space="0" w:color="auto"/>
              <w:right w:val="single" w:sz="6" w:space="0" w:color="auto"/>
            </w:tcBorders>
            <w:vAlign w:val="center"/>
          </w:tcPr>
          <w:p w:rsidR="009973E0" w:rsidRPr="004C5BE9" w:rsidRDefault="009973E0" w:rsidP="002328D6">
            <w:r w:rsidRPr="004C5BE9">
              <w:t>Credits</w:t>
            </w:r>
          </w:p>
        </w:tc>
        <w:tc>
          <w:tcPr>
            <w:tcW w:w="1347" w:type="pct"/>
            <w:tcBorders>
              <w:top w:val="single" w:sz="6" w:space="0" w:color="auto"/>
              <w:left w:val="single" w:sz="6" w:space="0" w:color="auto"/>
              <w:bottom w:val="single" w:sz="6" w:space="0" w:color="auto"/>
              <w:right w:val="single" w:sz="4" w:space="0" w:color="auto"/>
            </w:tcBorders>
            <w:vAlign w:val="center"/>
          </w:tcPr>
          <w:p w:rsidR="009973E0" w:rsidRPr="004C5BE9" w:rsidRDefault="009973E0" w:rsidP="002328D6">
            <w:pPr>
              <w:rPr>
                <w:bCs/>
              </w:rPr>
            </w:pPr>
          </w:p>
        </w:tc>
      </w:tr>
      <w:tr w:rsidR="009973E0" w:rsidRPr="004C5BE9" w:rsidTr="005F3694">
        <w:trPr>
          <w:trHeight w:hRule="exact" w:val="5028"/>
        </w:trPr>
        <w:tc>
          <w:tcPr>
            <w:tcW w:w="1139" w:type="pct"/>
            <w:tcBorders>
              <w:top w:val="single" w:sz="6" w:space="0" w:color="auto"/>
              <w:left w:val="single" w:sz="4" w:space="0" w:color="auto"/>
              <w:bottom w:val="single" w:sz="6" w:space="0" w:color="auto"/>
              <w:right w:val="single" w:sz="6" w:space="0" w:color="auto"/>
            </w:tcBorders>
            <w:vAlign w:val="center"/>
          </w:tcPr>
          <w:p w:rsidR="009973E0" w:rsidRPr="004C5BE9" w:rsidRDefault="009973E0" w:rsidP="002328D6">
            <w:pPr>
              <w:rPr>
                <w:b/>
              </w:rPr>
            </w:pPr>
            <w:r w:rsidRPr="004C5BE9">
              <w:rPr>
                <w:b/>
              </w:rPr>
              <w:t>Description</w:t>
            </w:r>
          </w:p>
        </w:tc>
        <w:tc>
          <w:tcPr>
            <w:tcW w:w="1638" w:type="pct"/>
            <w:tcBorders>
              <w:top w:val="single" w:sz="6" w:space="0" w:color="auto"/>
              <w:left w:val="single" w:sz="6" w:space="0" w:color="auto"/>
              <w:bottom w:val="single" w:sz="6" w:space="0" w:color="auto"/>
              <w:right w:val="single" w:sz="6" w:space="0" w:color="auto"/>
            </w:tcBorders>
            <w:vAlign w:val="center"/>
          </w:tcPr>
          <w:p w:rsidR="009973E0" w:rsidRPr="004C5BE9" w:rsidRDefault="00841205" w:rsidP="00841205">
            <w:r w:rsidRPr="004C5BE9">
              <w:rPr>
                <w:strike/>
              </w:rPr>
              <w:t>Focus on substantive medical imaging ethical and legal aspects, accreditation compliance and non-compliance issues. Additional topics include political context of health care organization and delivery, mechanisms for policy formulation and implementation, reporting, and risk management techniques. Students will examine various methods of health delivery and explore complex issues and themes that affect medical imaging, radiation therapy, and allied health education in a substantial writing assignment</w:t>
            </w:r>
            <w:r w:rsidRPr="004C5BE9">
              <w:t>.</w:t>
            </w:r>
          </w:p>
        </w:tc>
        <w:tc>
          <w:tcPr>
            <w:tcW w:w="875" w:type="pct"/>
            <w:tcBorders>
              <w:top w:val="single" w:sz="6" w:space="0" w:color="auto"/>
              <w:left w:val="single" w:sz="6" w:space="0" w:color="auto"/>
              <w:bottom w:val="single" w:sz="6" w:space="0" w:color="auto"/>
              <w:right w:val="single" w:sz="6" w:space="0" w:color="auto"/>
            </w:tcBorders>
            <w:vAlign w:val="center"/>
          </w:tcPr>
          <w:p w:rsidR="009973E0" w:rsidRPr="004C5BE9" w:rsidRDefault="009973E0" w:rsidP="002328D6">
            <w:r w:rsidRPr="004C5BE9">
              <w:t>Description</w:t>
            </w:r>
          </w:p>
        </w:tc>
        <w:tc>
          <w:tcPr>
            <w:tcW w:w="1347" w:type="pct"/>
            <w:tcBorders>
              <w:top w:val="single" w:sz="6" w:space="0" w:color="auto"/>
              <w:left w:val="single" w:sz="6" w:space="0" w:color="auto"/>
              <w:bottom w:val="single" w:sz="6" w:space="0" w:color="auto"/>
              <w:right w:val="single" w:sz="4" w:space="0" w:color="auto"/>
            </w:tcBorders>
            <w:vAlign w:val="center"/>
          </w:tcPr>
          <w:p w:rsidR="009973E0" w:rsidRPr="004C5BE9" w:rsidRDefault="00841205" w:rsidP="002328D6">
            <w:pPr>
              <w:spacing w:after="120"/>
              <w:rPr>
                <w:u w:val="single"/>
              </w:rPr>
            </w:pPr>
            <w:r w:rsidRPr="004C5BE9">
              <w:rPr>
                <w:u w:val="single"/>
              </w:rPr>
              <w:t>Focus on substantive medical imaging ethical and legal aspects, accreditation compliance and non-compliance issues. Additional topics include political context of health care organization and delivery, mechanisms for policy formulation and implementation, reporting, and risk management techniques. Students will examine various methods of health delivery and explore complex issues and themes that affect the role of the medical imaging leader in a substantive writing assignment</w:t>
            </w:r>
            <w:r w:rsidRPr="004C5BE9">
              <w:rPr>
                <w:i/>
                <w:u w:val="single"/>
              </w:rPr>
              <w:t>.</w:t>
            </w:r>
          </w:p>
        </w:tc>
      </w:tr>
      <w:tr w:rsidR="009973E0" w:rsidRPr="004C5BE9" w:rsidTr="005F3694">
        <w:trPr>
          <w:trHeight w:hRule="exact" w:val="573"/>
        </w:trPr>
        <w:tc>
          <w:tcPr>
            <w:tcW w:w="1139" w:type="pct"/>
            <w:tcBorders>
              <w:top w:val="single" w:sz="6" w:space="0" w:color="auto"/>
              <w:left w:val="single" w:sz="4" w:space="0" w:color="auto"/>
              <w:bottom w:val="single" w:sz="4" w:space="0" w:color="auto"/>
              <w:right w:val="single" w:sz="6" w:space="0" w:color="auto"/>
            </w:tcBorders>
            <w:vAlign w:val="center"/>
          </w:tcPr>
          <w:p w:rsidR="009973E0" w:rsidRPr="004C5BE9" w:rsidRDefault="009973E0" w:rsidP="002328D6">
            <w:pPr>
              <w:rPr>
                <w:b/>
              </w:rPr>
            </w:pPr>
            <w:r w:rsidRPr="004C5BE9">
              <w:rPr>
                <w:b/>
              </w:rPr>
              <w:t>Requirement Designation</w:t>
            </w:r>
          </w:p>
        </w:tc>
        <w:tc>
          <w:tcPr>
            <w:tcW w:w="1638" w:type="pct"/>
            <w:tcBorders>
              <w:top w:val="single" w:sz="6" w:space="0" w:color="auto"/>
              <w:left w:val="single" w:sz="6" w:space="0" w:color="auto"/>
              <w:bottom w:val="single" w:sz="4" w:space="0" w:color="auto"/>
              <w:right w:val="single" w:sz="6" w:space="0" w:color="auto"/>
            </w:tcBorders>
            <w:vAlign w:val="center"/>
          </w:tcPr>
          <w:p w:rsidR="009973E0" w:rsidRPr="004C5BE9" w:rsidRDefault="009973E0" w:rsidP="002328D6"/>
        </w:tc>
        <w:tc>
          <w:tcPr>
            <w:tcW w:w="875" w:type="pct"/>
            <w:tcBorders>
              <w:top w:val="single" w:sz="6" w:space="0" w:color="auto"/>
              <w:left w:val="single" w:sz="6" w:space="0" w:color="auto"/>
              <w:bottom w:val="single" w:sz="4" w:space="0" w:color="auto"/>
              <w:right w:val="single" w:sz="6" w:space="0" w:color="auto"/>
            </w:tcBorders>
            <w:vAlign w:val="center"/>
          </w:tcPr>
          <w:p w:rsidR="009973E0" w:rsidRPr="004C5BE9" w:rsidRDefault="009973E0" w:rsidP="002328D6">
            <w:r w:rsidRPr="004C5BE9">
              <w:t>Requirement Designation</w:t>
            </w:r>
          </w:p>
        </w:tc>
        <w:tc>
          <w:tcPr>
            <w:tcW w:w="1347" w:type="pct"/>
            <w:tcBorders>
              <w:top w:val="single" w:sz="6" w:space="0" w:color="auto"/>
              <w:left w:val="single" w:sz="6" w:space="0" w:color="auto"/>
              <w:bottom w:val="single" w:sz="4" w:space="0" w:color="auto"/>
              <w:right w:val="single" w:sz="4" w:space="0" w:color="auto"/>
            </w:tcBorders>
            <w:vAlign w:val="center"/>
          </w:tcPr>
          <w:p w:rsidR="009973E0" w:rsidRPr="004C5BE9" w:rsidRDefault="009973E0" w:rsidP="002328D6"/>
        </w:tc>
      </w:tr>
      <w:tr w:rsidR="009973E0" w:rsidRPr="004C5BE9" w:rsidTr="005F3694">
        <w:trPr>
          <w:trHeight w:hRule="exact" w:val="456"/>
        </w:trPr>
        <w:tc>
          <w:tcPr>
            <w:tcW w:w="1139" w:type="pct"/>
            <w:tcBorders>
              <w:top w:val="single" w:sz="6" w:space="0" w:color="auto"/>
              <w:left w:val="single" w:sz="4" w:space="0" w:color="auto"/>
              <w:bottom w:val="single" w:sz="4" w:space="0" w:color="auto"/>
              <w:right w:val="single" w:sz="6" w:space="0" w:color="auto"/>
            </w:tcBorders>
            <w:vAlign w:val="center"/>
          </w:tcPr>
          <w:p w:rsidR="009973E0" w:rsidRPr="004C5BE9" w:rsidRDefault="009973E0" w:rsidP="002328D6">
            <w:pPr>
              <w:rPr>
                <w:b/>
              </w:rPr>
            </w:pPr>
            <w:r w:rsidRPr="004C5BE9">
              <w:rPr>
                <w:b/>
                <w:bCs/>
              </w:rPr>
              <w:t>Liberal Arts</w:t>
            </w:r>
          </w:p>
        </w:tc>
        <w:tc>
          <w:tcPr>
            <w:tcW w:w="1638" w:type="pct"/>
            <w:tcBorders>
              <w:top w:val="single" w:sz="6" w:space="0" w:color="auto"/>
              <w:left w:val="single" w:sz="6" w:space="0" w:color="auto"/>
              <w:bottom w:val="single" w:sz="4" w:space="0" w:color="auto"/>
              <w:right w:val="single" w:sz="6" w:space="0" w:color="auto"/>
            </w:tcBorders>
            <w:vAlign w:val="center"/>
          </w:tcPr>
          <w:p w:rsidR="009973E0" w:rsidRPr="004C5BE9" w:rsidRDefault="009973E0" w:rsidP="004B7908">
            <w:r w:rsidRPr="004C5BE9">
              <w:rPr>
                <w:bCs/>
              </w:rPr>
              <w:t>[   ] Yes  [</w:t>
            </w:r>
            <w:r w:rsidR="004B7908">
              <w:rPr>
                <w:bCs/>
              </w:rPr>
              <w:t xml:space="preserve"> </w:t>
            </w:r>
            <w:r w:rsidRPr="004C5BE9">
              <w:rPr>
                <w:bCs/>
              </w:rPr>
              <w:t xml:space="preserve">   ] No  </w:t>
            </w:r>
          </w:p>
        </w:tc>
        <w:tc>
          <w:tcPr>
            <w:tcW w:w="875" w:type="pct"/>
            <w:tcBorders>
              <w:top w:val="single" w:sz="6" w:space="0" w:color="auto"/>
              <w:left w:val="single" w:sz="6" w:space="0" w:color="auto"/>
              <w:bottom w:val="single" w:sz="4" w:space="0" w:color="auto"/>
              <w:right w:val="single" w:sz="6" w:space="0" w:color="auto"/>
            </w:tcBorders>
            <w:vAlign w:val="center"/>
          </w:tcPr>
          <w:p w:rsidR="009973E0" w:rsidRPr="004C5BE9" w:rsidRDefault="009973E0" w:rsidP="002328D6">
            <w:r w:rsidRPr="004C5BE9">
              <w:rPr>
                <w:bCs/>
              </w:rPr>
              <w:t>Liberal Arts</w:t>
            </w:r>
          </w:p>
        </w:tc>
        <w:tc>
          <w:tcPr>
            <w:tcW w:w="1347" w:type="pct"/>
            <w:tcBorders>
              <w:top w:val="single" w:sz="6" w:space="0" w:color="auto"/>
              <w:left w:val="single" w:sz="6" w:space="0" w:color="auto"/>
              <w:bottom w:val="single" w:sz="4" w:space="0" w:color="auto"/>
              <w:right w:val="single" w:sz="4" w:space="0" w:color="auto"/>
            </w:tcBorders>
            <w:vAlign w:val="center"/>
          </w:tcPr>
          <w:p w:rsidR="009973E0" w:rsidRPr="004C5BE9" w:rsidRDefault="009973E0" w:rsidP="00D81ABB">
            <w:r w:rsidRPr="004C5BE9">
              <w:rPr>
                <w:bCs/>
              </w:rPr>
              <w:t xml:space="preserve">[   ] Yes  [   ] No  </w:t>
            </w:r>
          </w:p>
        </w:tc>
      </w:tr>
      <w:tr w:rsidR="009973E0" w:rsidRPr="004C5BE9" w:rsidTr="005F3694">
        <w:trPr>
          <w:trHeight w:val="288"/>
        </w:trPr>
        <w:tc>
          <w:tcPr>
            <w:tcW w:w="1139" w:type="pct"/>
            <w:tcBorders>
              <w:top w:val="single" w:sz="6" w:space="0" w:color="auto"/>
              <w:left w:val="single" w:sz="4" w:space="0" w:color="auto"/>
              <w:bottom w:val="single" w:sz="4" w:space="0" w:color="auto"/>
              <w:right w:val="single" w:sz="6" w:space="0" w:color="auto"/>
            </w:tcBorders>
            <w:vAlign w:val="center"/>
          </w:tcPr>
          <w:p w:rsidR="009973E0" w:rsidRPr="004C5BE9" w:rsidRDefault="009973E0" w:rsidP="002328D6">
            <w:pPr>
              <w:rPr>
                <w:b/>
                <w:bCs/>
              </w:rPr>
            </w:pPr>
            <w:r w:rsidRPr="004C5BE9">
              <w:rPr>
                <w:b/>
                <w:bCs/>
              </w:rPr>
              <w:t>Course Attribute (e.g. Writing Intensive, Honors, etc.</w:t>
            </w:r>
          </w:p>
        </w:tc>
        <w:tc>
          <w:tcPr>
            <w:tcW w:w="1638" w:type="pct"/>
            <w:tcBorders>
              <w:top w:val="single" w:sz="6" w:space="0" w:color="auto"/>
              <w:left w:val="single" w:sz="6" w:space="0" w:color="auto"/>
              <w:bottom w:val="single" w:sz="4" w:space="0" w:color="auto"/>
              <w:right w:val="single" w:sz="6" w:space="0" w:color="auto"/>
            </w:tcBorders>
            <w:vAlign w:val="center"/>
          </w:tcPr>
          <w:p w:rsidR="009973E0" w:rsidRPr="004C5BE9" w:rsidRDefault="004B7908" w:rsidP="002328D6">
            <w:pPr>
              <w:rPr>
                <w:bCs/>
              </w:rPr>
            </w:pPr>
            <w:r>
              <w:rPr>
                <w:bCs/>
              </w:rPr>
              <w:t xml:space="preserve"> </w:t>
            </w:r>
          </w:p>
        </w:tc>
        <w:tc>
          <w:tcPr>
            <w:tcW w:w="875" w:type="pct"/>
            <w:tcBorders>
              <w:top w:val="single" w:sz="6" w:space="0" w:color="auto"/>
              <w:left w:val="single" w:sz="6" w:space="0" w:color="auto"/>
              <w:bottom w:val="single" w:sz="4" w:space="0" w:color="auto"/>
              <w:right w:val="single" w:sz="6" w:space="0" w:color="auto"/>
            </w:tcBorders>
            <w:vAlign w:val="center"/>
          </w:tcPr>
          <w:p w:rsidR="009973E0" w:rsidRPr="004C5BE9" w:rsidRDefault="009973E0" w:rsidP="002328D6">
            <w:r w:rsidRPr="004C5BE9">
              <w:rPr>
                <w:bCs/>
              </w:rPr>
              <w:t>Course Attribute (e.g. Writing Intensive, Honors, etc.</w:t>
            </w:r>
          </w:p>
        </w:tc>
        <w:tc>
          <w:tcPr>
            <w:tcW w:w="1347" w:type="pct"/>
            <w:tcBorders>
              <w:top w:val="single" w:sz="6" w:space="0" w:color="auto"/>
              <w:left w:val="single" w:sz="6" w:space="0" w:color="auto"/>
              <w:bottom w:val="single" w:sz="4" w:space="0" w:color="auto"/>
              <w:right w:val="single" w:sz="4" w:space="0" w:color="auto"/>
            </w:tcBorders>
            <w:vAlign w:val="center"/>
          </w:tcPr>
          <w:p w:rsidR="009973E0" w:rsidRPr="004C5BE9" w:rsidRDefault="004B7908" w:rsidP="002328D6">
            <w:r>
              <w:t xml:space="preserve"> </w:t>
            </w:r>
          </w:p>
        </w:tc>
      </w:tr>
      <w:tr w:rsidR="009973E0" w:rsidRPr="004C5BE9" w:rsidTr="005F3694">
        <w:trPr>
          <w:trHeight w:val="3729"/>
        </w:trPr>
        <w:tc>
          <w:tcPr>
            <w:tcW w:w="1139" w:type="pct"/>
            <w:tcBorders>
              <w:top w:val="single" w:sz="6" w:space="0" w:color="auto"/>
              <w:left w:val="single" w:sz="4" w:space="0" w:color="auto"/>
              <w:bottom w:val="single" w:sz="6" w:space="0" w:color="auto"/>
              <w:right w:val="single" w:sz="6" w:space="0" w:color="auto"/>
            </w:tcBorders>
            <w:vAlign w:val="center"/>
          </w:tcPr>
          <w:p w:rsidR="009973E0" w:rsidRPr="004B7908" w:rsidRDefault="009973E0" w:rsidP="002328D6">
            <w:pPr>
              <w:rPr>
                <w:rFonts w:ascii="Arial" w:hAnsi="Arial" w:cs="Arial"/>
                <w:b/>
                <w:bCs/>
                <w:sz w:val="18"/>
                <w:szCs w:val="18"/>
              </w:rPr>
            </w:pPr>
            <w:r w:rsidRPr="004B7908">
              <w:rPr>
                <w:rFonts w:ascii="Arial" w:hAnsi="Arial" w:cs="Arial"/>
                <w:b/>
                <w:bCs/>
                <w:sz w:val="18"/>
                <w:szCs w:val="18"/>
              </w:rPr>
              <w:lastRenderedPageBreak/>
              <w:t>Course Applicability</w:t>
            </w:r>
          </w:p>
        </w:tc>
        <w:tc>
          <w:tcPr>
            <w:tcW w:w="1638" w:type="pct"/>
            <w:tcBorders>
              <w:top w:val="single" w:sz="6" w:space="0" w:color="auto"/>
              <w:left w:val="single" w:sz="6" w:space="0" w:color="auto"/>
              <w:bottom w:val="single" w:sz="6" w:space="0" w:color="auto"/>
              <w:right w:val="single" w:sz="6" w:space="0" w:color="auto"/>
            </w:tcBorders>
            <w:vAlign w:val="center"/>
          </w:tcPr>
          <w:tbl>
            <w:tblPr>
              <w:tblW w:w="3109" w:type="dxa"/>
              <w:tblLayout w:type="fixed"/>
              <w:tblLook w:val="04A0" w:firstRow="1" w:lastRow="0" w:firstColumn="1" w:lastColumn="0" w:noHBand="0" w:noVBand="1"/>
            </w:tblPr>
            <w:tblGrid>
              <w:gridCol w:w="2227"/>
              <w:gridCol w:w="882"/>
            </w:tblGrid>
            <w:tr w:rsidR="009973E0" w:rsidRPr="004B7908" w:rsidTr="004B7908">
              <w:trPr>
                <w:trHeight w:hRule="exact" w:val="302"/>
              </w:trPr>
              <w:tc>
                <w:tcPr>
                  <w:tcW w:w="2227" w:type="dxa"/>
                  <w:shd w:val="clear" w:color="auto" w:fill="auto"/>
                  <w:vAlign w:val="center"/>
                </w:tcPr>
                <w:p w:rsidR="009973E0" w:rsidRPr="004B7908" w:rsidRDefault="004B7908" w:rsidP="004B7908">
                  <w:pPr>
                    <w:rPr>
                      <w:rFonts w:ascii="Arial" w:eastAsia="Calibri" w:hAnsi="Arial" w:cs="Arial"/>
                      <w:bCs/>
                      <w:sz w:val="18"/>
                      <w:szCs w:val="18"/>
                    </w:rPr>
                  </w:pPr>
                  <w:r>
                    <w:rPr>
                      <w:rFonts w:ascii="Arial" w:eastAsia="Calibri" w:hAnsi="Arial" w:cs="Arial"/>
                      <w:bCs/>
                      <w:sz w:val="18"/>
                      <w:szCs w:val="18"/>
                    </w:rPr>
                    <w:t xml:space="preserve">[ </w:t>
                  </w:r>
                  <w:r w:rsidR="009973E0" w:rsidRPr="004B7908">
                    <w:rPr>
                      <w:rFonts w:ascii="Arial" w:eastAsia="Calibri" w:hAnsi="Arial" w:cs="Arial"/>
                      <w:bCs/>
                      <w:sz w:val="18"/>
                      <w:szCs w:val="18"/>
                    </w:rPr>
                    <w:t xml:space="preserve"> ] Major</w:t>
                  </w:r>
                </w:p>
              </w:tc>
              <w:tc>
                <w:tcPr>
                  <w:tcW w:w="882" w:type="dxa"/>
                  <w:shd w:val="clear" w:color="auto" w:fill="auto"/>
                  <w:vAlign w:val="center"/>
                </w:tcPr>
                <w:p w:rsidR="009973E0" w:rsidRPr="004B7908" w:rsidRDefault="009973E0" w:rsidP="002328D6">
                  <w:pPr>
                    <w:rPr>
                      <w:rFonts w:ascii="Arial" w:eastAsia="Calibri" w:hAnsi="Arial" w:cs="Arial"/>
                      <w:bCs/>
                      <w:sz w:val="18"/>
                      <w:szCs w:val="18"/>
                    </w:rPr>
                  </w:pP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ind w:left="211"/>
                    <w:rPr>
                      <w:rFonts w:ascii="Arial" w:eastAsia="Calibri" w:hAnsi="Arial" w:cs="Arial"/>
                      <w:bCs/>
                      <w:sz w:val="18"/>
                      <w:szCs w:val="18"/>
                    </w:rPr>
                  </w:pPr>
                  <w:r w:rsidRPr="004B7908">
                    <w:rPr>
                      <w:rFonts w:ascii="Arial" w:eastAsia="Calibri" w:hAnsi="Arial" w:cs="Arial"/>
                      <w:bCs/>
                      <w:sz w:val="18"/>
                      <w:szCs w:val="18"/>
                    </w:rPr>
                    <w:t>[  ] Gen Ed Required</w:t>
                  </w: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ind w:left="211"/>
                    <w:rPr>
                      <w:rFonts w:ascii="Arial" w:eastAsia="Calibri" w:hAnsi="Arial" w:cs="Arial"/>
                      <w:bCs/>
                      <w:sz w:val="18"/>
                      <w:szCs w:val="18"/>
                    </w:rPr>
                  </w:pPr>
                  <w:r w:rsidRPr="004B7908">
                    <w:rPr>
                      <w:rFonts w:ascii="Arial" w:eastAsia="Calibri" w:hAnsi="Arial" w:cs="Arial"/>
                      <w:bCs/>
                      <w:sz w:val="18"/>
                      <w:szCs w:val="18"/>
                    </w:rPr>
                    <w:t>[  ] English Composition</w:t>
                  </w: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ind w:left="211"/>
                    <w:rPr>
                      <w:rFonts w:ascii="Arial" w:eastAsia="Calibri" w:hAnsi="Arial" w:cs="Arial"/>
                      <w:bCs/>
                      <w:sz w:val="18"/>
                      <w:szCs w:val="18"/>
                    </w:rPr>
                  </w:pPr>
                  <w:r w:rsidRPr="004B7908">
                    <w:rPr>
                      <w:rFonts w:ascii="Arial" w:eastAsia="Calibri" w:hAnsi="Arial" w:cs="Arial"/>
                      <w:bCs/>
                      <w:sz w:val="18"/>
                      <w:szCs w:val="18"/>
                    </w:rPr>
                    <w:t>[  ] Mathematics</w:t>
                  </w: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ind w:left="211"/>
                    <w:rPr>
                      <w:rFonts w:ascii="Arial" w:eastAsia="Calibri" w:hAnsi="Arial" w:cs="Arial"/>
                      <w:bCs/>
                      <w:sz w:val="18"/>
                      <w:szCs w:val="18"/>
                    </w:rPr>
                  </w:pPr>
                  <w:r w:rsidRPr="004B7908">
                    <w:rPr>
                      <w:rFonts w:ascii="Arial" w:eastAsia="Calibri" w:hAnsi="Arial" w:cs="Arial"/>
                      <w:bCs/>
                      <w:sz w:val="18"/>
                      <w:szCs w:val="18"/>
                    </w:rPr>
                    <w:t>[  ] Science</w:t>
                  </w: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rPr>
                      <w:rFonts w:ascii="Arial" w:eastAsia="Calibri" w:hAnsi="Arial" w:cs="Arial"/>
                      <w:bCs/>
                      <w:sz w:val="18"/>
                      <w:szCs w:val="18"/>
                    </w:rPr>
                  </w:pPr>
                  <w:r w:rsidRPr="004B7908">
                    <w:rPr>
                      <w:rFonts w:ascii="Arial" w:eastAsia="Calibri" w:hAnsi="Arial" w:cs="Arial"/>
                      <w:bCs/>
                      <w:sz w:val="18"/>
                      <w:szCs w:val="18"/>
                    </w:rPr>
                    <w:t>[  ] Gen Ed - Flexible</w:t>
                  </w:r>
                </w:p>
              </w:tc>
            </w:tr>
            <w:tr w:rsidR="009973E0" w:rsidRPr="004B7908" w:rsidTr="004B7908">
              <w:trPr>
                <w:trHeight w:hRule="exact" w:val="302"/>
              </w:trPr>
              <w:tc>
                <w:tcPr>
                  <w:tcW w:w="3109" w:type="dxa"/>
                  <w:gridSpan w:val="2"/>
                  <w:shd w:val="clear" w:color="auto" w:fill="auto"/>
                  <w:vAlign w:val="center"/>
                </w:tcPr>
                <w:p w:rsidR="004B7908" w:rsidRPr="004B7908" w:rsidRDefault="004B7908" w:rsidP="004B7908">
                  <w:pPr>
                    <w:ind w:left="211"/>
                    <w:rPr>
                      <w:rFonts w:ascii="Arial" w:hAnsi="Arial" w:cs="Arial"/>
                      <w:b/>
                      <w:sz w:val="18"/>
                      <w:szCs w:val="18"/>
                    </w:rPr>
                  </w:pPr>
                  <w:r w:rsidRPr="004B7908">
                    <w:rPr>
                      <w:rFonts w:ascii="Arial" w:eastAsia="Calibri" w:hAnsi="Arial" w:cs="Arial"/>
                      <w:bCs/>
                      <w:sz w:val="18"/>
                    </w:rPr>
                    <w:t>[  ] World Cultures</w:t>
                  </w:r>
                </w:p>
                <w:p w:rsidR="004B7908" w:rsidRPr="004B7908" w:rsidRDefault="004B7908" w:rsidP="004B7908">
                  <w:pPr>
                    <w:ind w:left="211"/>
                    <w:rPr>
                      <w:rFonts w:ascii="Arial" w:hAnsi="Arial" w:cs="Arial"/>
                      <w:sz w:val="18"/>
                      <w:szCs w:val="18"/>
                    </w:rPr>
                  </w:pPr>
                  <w:r w:rsidRPr="004B7908">
                    <w:rPr>
                      <w:rFonts w:ascii="Arial" w:hAnsi="Arial" w:cs="Arial"/>
                      <w:sz w:val="18"/>
                      <w:szCs w:val="18"/>
                    </w:rPr>
                    <w:t>Use this checklist to ensure that all required documentation has been included.  You may wish to use this checklist as a table of contents within the new course proposal.</w:t>
                  </w:r>
                </w:p>
                <w:tbl>
                  <w:tblPr>
                    <w:tblStyle w:val="TableGrid0"/>
                    <w:tblW w:w="0" w:type="auto"/>
                    <w:tblLayout w:type="fixed"/>
                    <w:tblLook w:val="04A0" w:firstRow="1" w:lastRow="0" w:firstColumn="1" w:lastColumn="0" w:noHBand="0" w:noVBand="1"/>
                  </w:tblPr>
                  <w:tblGrid>
                    <w:gridCol w:w="7848"/>
                    <w:gridCol w:w="630"/>
                  </w:tblGrid>
                  <w:tr w:rsidR="004B7908" w:rsidRPr="004B7908" w:rsidTr="009031E0">
                    <w:tc>
                      <w:tcPr>
                        <w:tcW w:w="7848" w:type="dxa"/>
                        <w:shd w:val="clear" w:color="auto" w:fill="E6E6E6"/>
                      </w:tcPr>
                      <w:p w:rsidR="004B7908" w:rsidRPr="004B7908" w:rsidRDefault="004B7908" w:rsidP="004B7908">
                        <w:pPr>
                          <w:spacing w:after="80"/>
                          <w:ind w:left="211"/>
                          <w:rPr>
                            <w:rFonts w:ascii="Arial" w:hAnsi="Arial" w:cs="Arial"/>
                            <w:b/>
                            <w:sz w:val="18"/>
                            <w:szCs w:val="18"/>
                          </w:rPr>
                        </w:pPr>
                        <w:r w:rsidRPr="004B7908">
                          <w:rPr>
                            <w:rFonts w:ascii="Arial" w:hAnsi="Arial" w:cs="Arial"/>
                            <w:b/>
                            <w:sz w:val="18"/>
                            <w:szCs w:val="18"/>
                          </w:rPr>
                          <w:t>Completed NEW COURSE PROPOSAL FORM</w:t>
                        </w:r>
                      </w:p>
                    </w:tc>
                    <w:tc>
                      <w:tcPr>
                        <w:tcW w:w="630" w:type="dxa"/>
                        <w:shd w:val="clear" w:color="auto" w:fill="E6E6E6"/>
                        <w:vAlign w:val="center"/>
                      </w:tcPr>
                      <w:p w:rsidR="004B7908" w:rsidRPr="004B7908" w:rsidRDefault="004B7908" w:rsidP="004B7908">
                        <w:pPr>
                          <w:spacing w:after="80"/>
                          <w:ind w:left="211"/>
                          <w:jc w:val="center"/>
                          <w:rPr>
                            <w:rFonts w:ascii="Arial" w:hAnsi="Arial" w:cs="Arial"/>
                            <w:b/>
                            <w:sz w:val="18"/>
                            <w:szCs w:val="18"/>
                          </w:rPr>
                        </w:pPr>
                        <w:r w:rsidRPr="004B7908">
                          <w:rPr>
                            <w:rFonts w:ascii="Arial" w:hAnsi="Arial" w:cs="Arial"/>
                            <w:b/>
                            <w:sz w:val="18"/>
                            <w:szCs w:val="18"/>
                          </w:rPr>
                          <w:t>X</w:t>
                        </w:r>
                      </w:p>
                    </w:tc>
                  </w:tr>
                  <w:tr w:rsidR="004B7908" w:rsidRPr="004B7908" w:rsidTr="009031E0">
                    <w:tc>
                      <w:tcPr>
                        <w:tcW w:w="7848" w:type="dxa"/>
                      </w:tcPr>
                      <w:p w:rsidR="004B7908" w:rsidRPr="004B7908" w:rsidRDefault="004B7908"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Title, Number, Credits, Hours, Catalog course description</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Brief Rationale</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286DDA">
                        <w:pPr>
                          <w:pStyle w:val="ListParagraph"/>
                          <w:numPr>
                            <w:ilvl w:val="0"/>
                            <w:numId w:val="62"/>
                          </w:numPr>
                          <w:spacing w:after="80"/>
                          <w:ind w:left="211"/>
                          <w:rPr>
                            <w:rFonts w:ascii="Arial" w:hAnsi="Arial" w:cs="Arial"/>
                            <w:sz w:val="18"/>
                            <w:szCs w:val="18"/>
                          </w:rPr>
                        </w:pPr>
                        <w:r w:rsidRPr="004B7908">
                          <w:rPr>
                            <w:rFonts w:ascii="Arial" w:hAnsi="Arial" w:cs="Arial"/>
                            <w:sz w:val="18"/>
                            <w:szCs w:val="18"/>
                          </w:rPr>
                          <w:t>CUNY – Course Equivalencies</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 xml:space="preserve">Completed </w:t>
                        </w:r>
                        <w:hyperlink r:id="rId152" w:history="1">
                          <w:r w:rsidRPr="004B7908">
                            <w:rPr>
                              <w:rStyle w:val="Hyperlink"/>
                              <w:rFonts w:ascii="Arial" w:hAnsi="Arial" w:cs="Arial"/>
                              <w:sz w:val="18"/>
                              <w:szCs w:val="18"/>
                            </w:rPr>
                            <w:t>Library Resources and Information Literacy Form</w:t>
                          </w:r>
                        </w:hyperlink>
                      </w:p>
                    </w:tc>
                    <w:tc>
                      <w:tcPr>
                        <w:tcW w:w="630" w:type="dxa"/>
                        <w:tcBorders>
                          <w:bottom w:val="single" w:sz="4" w:space="0" w:color="auto"/>
                        </w:tcBorders>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shd w:val="clear" w:color="auto" w:fill="E6E6E6"/>
                      </w:tcPr>
                      <w:p w:rsidR="004B7908" w:rsidRPr="004B7908" w:rsidRDefault="004B7908" w:rsidP="004B7908">
                        <w:pPr>
                          <w:spacing w:after="80"/>
                          <w:ind w:left="211"/>
                          <w:rPr>
                            <w:rFonts w:ascii="Arial" w:hAnsi="Arial" w:cs="Arial"/>
                            <w:b/>
                            <w:sz w:val="18"/>
                            <w:szCs w:val="18"/>
                          </w:rPr>
                        </w:pPr>
                        <w:r w:rsidRPr="004B7908">
                          <w:rPr>
                            <w:rFonts w:ascii="Arial" w:hAnsi="Arial" w:cs="Arial"/>
                            <w:b/>
                            <w:sz w:val="18"/>
                            <w:szCs w:val="18"/>
                          </w:rPr>
                          <w:t xml:space="preserve">Course Outline </w:t>
                        </w:r>
                      </w:p>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Include within the outline the following.</w:t>
                        </w:r>
                      </w:p>
                    </w:tc>
                    <w:tc>
                      <w:tcPr>
                        <w:tcW w:w="630" w:type="dxa"/>
                        <w:shd w:val="clear" w:color="auto" w:fill="E6E6E6"/>
                        <w:vAlign w:val="center"/>
                      </w:tcPr>
                      <w:p w:rsidR="004B7908" w:rsidRPr="004B7908" w:rsidRDefault="004B7908" w:rsidP="004B7908">
                        <w:pPr>
                          <w:spacing w:after="80"/>
                          <w:ind w:left="211"/>
                          <w:jc w:val="center"/>
                          <w:rPr>
                            <w:rFonts w:ascii="Arial" w:hAnsi="Arial" w:cs="Arial"/>
                            <w:b/>
                            <w:color w:val="333333"/>
                            <w:sz w:val="18"/>
                            <w:szCs w:val="18"/>
                          </w:rPr>
                        </w:pP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Hours and Credits for Lecture and Labs</w:t>
                        </w:r>
                      </w:p>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If hours exceed mandated Carnegie Hours, then rationale for this</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Prerequisites/Co- requisites</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Detailed Course Description</w:t>
                        </w:r>
                      </w:p>
                    </w:tc>
                    <w:tc>
                      <w:tcPr>
                        <w:tcW w:w="630" w:type="dxa"/>
                        <w:tcBorders>
                          <w:bottom w:val="single" w:sz="4" w:space="0" w:color="auto"/>
                        </w:tcBorders>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Course Specific Learning Outcome and Assessment Tables</w:t>
                        </w:r>
                      </w:p>
                      <w:p w:rsidR="004B7908" w:rsidRPr="004B7908" w:rsidRDefault="004B7908"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Discipline Specific</w:t>
                        </w:r>
                      </w:p>
                      <w:p w:rsidR="004B7908" w:rsidRPr="004B7908" w:rsidRDefault="004B7908" w:rsidP="00286DDA">
                        <w:pPr>
                          <w:pStyle w:val="ListParagraph"/>
                          <w:numPr>
                            <w:ilvl w:val="0"/>
                            <w:numId w:val="63"/>
                          </w:numPr>
                          <w:spacing w:after="80"/>
                          <w:ind w:left="211"/>
                          <w:rPr>
                            <w:rFonts w:ascii="Arial" w:hAnsi="Arial" w:cs="Arial"/>
                            <w:sz w:val="18"/>
                            <w:szCs w:val="18"/>
                          </w:rPr>
                        </w:pPr>
                        <w:r w:rsidRPr="004B7908">
                          <w:rPr>
                            <w:rFonts w:ascii="Arial" w:hAnsi="Arial" w:cs="Arial"/>
                            <w:sz w:val="18"/>
                            <w:szCs w:val="18"/>
                          </w:rPr>
                          <w:t>General Education Specific Learning Outcome and Assessment Tables</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Example Weekly Course outline</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Grade Policy and Procedure</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Recommended Instructional Materials (Textbooks, lab supplies, etc)</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Library resources and bibliography</w:t>
                        </w:r>
                      </w:p>
                    </w:tc>
                    <w:tc>
                      <w:tcPr>
                        <w:tcW w:w="630" w:type="dxa"/>
                        <w:tcBorders>
                          <w:bottom w:val="single" w:sz="4" w:space="0" w:color="auto"/>
                        </w:tcBorders>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shd w:val="clear" w:color="auto" w:fill="E6E6E6"/>
                      </w:tcPr>
                      <w:p w:rsidR="004B7908" w:rsidRPr="004B7908" w:rsidRDefault="004B7908" w:rsidP="004B7908">
                        <w:pPr>
                          <w:spacing w:after="80"/>
                          <w:ind w:left="211"/>
                          <w:rPr>
                            <w:rFonts w:ascii="Arial" w:hAnsi="Arial" w:cs="Arial"/>
                            <w:b/>
                            <w:sz w:val="18"/>
                            <w:szCs w:val="18"/>
                          </w:rPr>
                        </w:pPr>
                        <w:r w:rsidRPr="004B7908">
                          <w:rPr>
                            <w:rFonts w:ascii="Arial" w:hAnsi="Arial" w:cs="Arial"/>
                            <w:b/>
                            <w:sz w:val="18"/>
                            <w:szCs w:val="18"/>
                          </w:rPr>
                          <w:t xml:space="preserve">Course Need Assessment.  </w:t>
                        </w:r>
                      </w:p>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Describe the need for this course. Include in your statement the following information.</w:t>
                        </w:r>
                      </w:p>
                    </w:tc>
                    <w:tc>
                      <w:tcPr>
                        <w:tcW w:w="630" w:type="dxa"/>
                        <w:shd w:val="clear" w:color="auto" w:fill="E6E6E6"/>
                        <w:vAlign w:val="center"/>
                      </w:tcPr>
                      <w:p w:rsidR="004B7908" w:rsidRPr="004B7908" w:rsidRDefault="004B7908" w:rsidP="004B7908">
                        <w:pPr>
                          <w:spacing w:after="80"/>
                          <w:ind w:left="211"/>
                          <w:jc w:val="center"/>
                          <w:rPr>
                            <w:rFonts w:ascii="Arial" w:hAnsi="Arial" w:cs="Arial"/>
                            <w:color w:val="333333"/>
                            <w:sz w:val="18"/>
                            <w:szCs w:val="18"/>
                          </w:rPr>
                        </w:pP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Target Students who will take this course.  Which programs or departments, and how many anticipated?</w:t>
                        </w:r>
                      </w:p>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Documentation of student views (if applicable, e.g. non-required elective).</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Projected headcounts (fall/spring and day/evening) for each new or modified course.</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N/A</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Where does this course overlap with other courses, both within and outside of the department?</w:t>
                        </w:r>
                      </w:p>
                    </w:tc>
                    <w:tc>
                      <w:tcPr>
                        <w:tcW w:w="630" w:type="dxa"/>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Does the Department currently have full time faculty qualified to teach this course?  If not, then what plans are there to cover this?</w:t>
                        </w:r>
                      </w:p>
                    </w:tc>
                    <w:tc>
                      <w:tcPr>
                        <w:tcW w:w="630" w:type="dxa"/>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X</w:t>
                        </w:r>
                      </w:p>
                    </w:tc>
                  </w:tr>
                  <w:tr w:rsidR="004B7908" w:rsidRPr="004B7908" w:rsidTr="009031E0">
                    <w:tc>
                      <w:tcPr>
                        <w:tcW w:w="7848" w:type="dxa"/>
                        <w:tcBorders>
                          <w:bottom w:val="single" w:sz="4" w:space="0" w:color="auto"/>
                        </w:tcBorders>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If needs assessment states that this course is required by an accrediting body, then provide documentation indicating that need.</w:t>
                        </w:r>
                      </w:p>
                    </w:tc>
                    <w:tc>
                      <w:tcPr>
                        <w:tcW w:w="630" w:type="dxa"/>
                        <w:tcBorders>
                          <w:bottom w:val="single" w:sz="4" w:space="0" w:color="auto"/>
                        </w:tcBorders>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N/A</w:t>
                        </w:r>
                      </w:p>
                    </w:tc>
                  </w:tr>
                  <w:tr w:rsidR="004B7908" w:rsidRPr="004B7908" w:rsidTr="009031E0">
                    <w:tc>
                      <w:tcPr>
                        <w:tcW w:w="7848" w:type="dxa"/>
                        <w:shd w:val="clear" w:color="auto" w:fill="E6E6E6"/>
                      </w:tcPr>
                      <w:p w:rsidR="004B7908" w:rsidRPr="004B7908" w:rsidRDefault="004B7908" w:rsidP="004B7908">
                        <w:pPr>
                          <w:spacing w:after="80"/>
                          <w:ind w:left="211"/>
                          <w:rPr>
                            <w:rFonts w:ascii="Arial" w:hAnsi="Arial" w:cs="Arial"/>
                            <w:b/>
                            <w:sz w:val="18"/>
                            <w:szCs w:val="18"/>
                          </w:rPr>
                        </w:pPr>
                        <w:r w:rsidRPr="004B7908">
                          <w:rPr>
                            <w:rFonts w:ascii="Arial" w:hAnsi="Arial" w:cs="Arial"/>
                            <w:b/>
                            <w:sz w:val="18"/>
                            <w:szCs w:val="18"/>
                          </w:rPr>
                          <w:t>Course Design</w:t>
                        </w:r>
                      </w:p>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 xml:space="preserve">Describe how this course is designed. </w:t>
                        </w:r>
                      </w:p>
                    </w:tc>
                    <w:tc>
                      <w:tcPr>
                        <w:tcW w:w="630" w:type="dxa"/>
                        <w:shd w:val="clear" w:color="auto" w:fill="E6E6E6"/>
                        <w:vAlign w:val="center"/>
                      </w:tcPr>
                      <w:p w:rsidR="004B7908" w:rsidRPr="004B7908" w:rsidRDefault="004B7908" w:rsidP="004B7908">
                        <w:pPr>
                          <w:spacing w:after="80"/>
                          <w:ind w:left="211"/>
                          <w:jc w:val="center"/>
                          <w:rPr>
                            <w:rFonts w:ascii="Arial" w:hAnsi="Arial" w:cs="Arial"/>
                            <w:color w:val="333333"/>
                            <w:sz w:val="18"/>
                            <w:szCs w:val="18"/>
                          </w:rPr>
                        </w:pP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Course Context (e.g. required, elective, capstone)</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Course Structure: how the course will be offered (e.g. lecture, seminar, tutorial, fieldtrip)?</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color w:val="333333"/>
                            <w:sz w:val="18"/>
                            <w:szCs w:val="18"/>
                          </w:rPr>
                          <w:t>X</w:t>
                        </w:r>
                      </w:p>
                    </w:tc>
                  </w:tr>
                  <w:tr w:rsidR="004B7908" w:rsidRPr="004B7908" w:rsidTr="009031E0">
                    <w:tc>
                      <w:tcPr>
                        <w:tcW w:w="7848" w:type="dxa"/>
                        <w:tcBorders>
                          <w:bottom w:val="single" w:sz="4" w:space="0" w:color="auto"/>
                        </w:tcBorders>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Anticipated pedagogical strategies and instructional design (e.g. Group Work, Case Study, Team Project, Lecture)</w:t>
                        </w:r>
                      </w:p>
                    </w:tc>
                    <w:tc>
                      <w:tcPr>
                        <w:tcW w:w="630" w:type="dxa"/>
                        <w:tcBorders>
                          <w:bottom w:val="single" w:sz="4" w:space="0" w:color="auto"/>
                        </w:tcBorders>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X</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How does this course support Programmatic Learning Outcomes?</w:t>
                        </w:r>
                      </w:p>
                    </w:tc>
                    <w:tc>
                      <w:tcPr>
                        <w:tcW w:w="630" w:type="dxa"/>
                        <w:vAlign w:val="center"/>
                      </w:tcPr>
                      <w:p w:rsidR="004B7908" w:rsidRPr="004B7908" w:rsidRDefault="004B7908" w:rsidP="004B7908">
                        <w:pPr>
                          <w:spacing w:after="80"/>
                          <w:ind w:left="211"/>
                          <w:jc w:val="center"/>
                          <w:rPr>
                            <w:rFonts w:ascii="Arial" w:hAnsi="Arial" w:cs="Arial"/>
                            <w:color w:val="333333"/>
                            <w:sz w:val="18"/>
                            <w:szCs w:val="18"/>
                          </w:rPr>
                        </w:pPr>
                        <w:r w:rsidRPr="004B7908">
                          <w:rPr>
                            <w:rFonts w:ascii="Arial" w:hAnsi="Arial" w:cs="Arial"/>
                            <w:sz w:val="18"/>
                            <w:szCs w:val="18"/>
                          </w:rPr>
                          <w:t>X</w:t>
                        </w:r>
                      </w:p>
                    </w:tc>
                  </w:tr>
                  <w:tr w:rsidR="004B7908" w:rsidRPr="004B7908" w:rsidTr="009031E0">
                    <w:tc>
                      <w:tcPr>
                        <w:tcW w:w="7848" w:type="dxa"/>
                        <w:tcBorders>
                          <w:bottom w:val="single" w:sz="4" w:space="0" w:color="auto"/>
                        </w:tcBorders>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Is this course designed to be partially or fully online?  If so, describe how this benefits students and/or program.</w:t>
                        </w:r>
                      </w:p>
                    </w:tc>
                    <w:tc>
                      <w:tcPr>
                        <w:tcW w:w="630" w:type="dxa"/>
                        <w:tcBorders>
                          <w:bottom w:val="single" w:sz="4" w:space="0" w:color="auto"/>
                        </w:tcBorders>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No</w:t>
                        </w:r>
                      </w:p>
                    </w:tc>
                  </w:tr>
                  <w:tr w:rsidR="004B7908" w:rsidRPr="004B7908" w:rsidTr="009031E0">
                    <w:tc>
                      <w:tcPr>
                        <w:tcW w:w="7848" w:type="dxa"/>
                        <w:shd w:val="clear" w:color="auto" w:fill="E6E6E6"/>
                      </w:tcPr>
                      <w:p w:rsidR="004B7908" w:rsidRPr="004B7908" w:rsidRDefault="004B7908" w:rsidP="004B7908">
                        <w:pPr>
                          <w:spacing w:after="80"/>
                          <w:ind w:left="211"/>
                          <w:rPr>
                            <w:rFonts w:ascii="Arial" w:hAnsi="Arial" w:cs="Arial"/>
                            <w:b/>
                            <w:sz w:val="18"/>
                            <w:szCs w:val="18"/>
                          </w:rPr>
                        </w:pPr>
                        <w:r w:rsidRPr="004B7908">
                          <w:rPr>
                            <w:rFonts w:ascii="Arial" w:hAnsi="Arial" w:cs="Arial"/>
                            <w:b/>
                            <w:sz w:val="18"/>
                            <w:szCs w:val="18"/>
                          </w:rPr>
                          <w:t>Additional Forms for Specific Course Categories</w:t>
                        </w:r>
                      </w:p>
                    </w:tc>
                    <w:tc>
                      <w:tcPr>
                        <w:tcW w:w="630" w:type="dxa"/>
                        <w:shd w:val="clear" w:color="auto" w:fill="E6E6E6"/>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N/A</w:t>
                        </w:r>
                      </w:p>
                    </w:tc>
                  </w:tr>
                  <w:tr w:rsidR="004B7908" w:rsidRPr="004B7908" w:rsidTr="009031E0">
                    <w:tc>
                      <w:tcPr>
                        <w:tcW w:w="7848" w:type="dxa"/>
                      </w:tcPr>
                      <w:p w:rsidR="004B7908" w:rsidRPr="004B7908" w:rsidRDefault="000E0664" w:rsidP="004B7908">
                        <w:pPr>
                          <w:spacing w:after="80"/>
                          <w:ind w:left="211"/>
                          <w:rPr>
                            <w:rFonts w:ascii="Arial" w:hAnsi="Arial" w:cs="Arial"/>
                            <w:color w:val="FF0000"/>
                            <w:sz w:val="18"/>
                            <w:szCs w:val="18"/>
                          </w:rPr>
                        </w:pPr>
                        <w:hyperlink r:id="rId153" w:history="1">
                          <w:r w:rsidR="004B7908" w:rsidRPr="004B7908">
                            <w:rPr>
                              <w:rStyle w:val="Hyperlink"/>
                              <w:rFonts w:ascii="Arial" w:hAnsi="Arial" w:cs="Arial"/>
                              <w:sz w:val="18"/>
                              <w:szCs w:val="18"/>
                            </w:rPr>
                            <w:t xml:space="preserve"> Interdisciplinary Form</w:t>
                          </w:r>
                        </w:hyperlink>
                        <w:r w:rsidR="004B7908" w:rsidRPr="004B7908">
                          <w:rPr>
                            <w:rFonts w:ascii="Arial" w:hAnsi="Arial" w:cs="Arial"/>
                            <w:color w:val="C00000"/>
                            <w:sz w:val="18"/>
                            <w:szCs w:val="18"/>
                          </w:rPr>
                          <w:t xml:space="preserve"> </w:t>
                        </w:r>
                        <w:r w:rsidR="004B7908" w:rsidRPr="004B7908">
                          <w:rPr>
                            <w:rFonts w:ascii="Arial" w:hAnsi="Arial" w:cs="Arial"/>
                            <w:sz w:val="18"/>
                            <w:szCs w:val="18"/>
                          </w:rPr>
                          <w:t>(if applicable)</w:t>
                        </w:r>
                      </w:p>
                    </w:tc>
                    <w:tc>
                      <w:tcPr>
                        <w:tcW w:w="630" w:type="dxa"/>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Pr>
                      <w:p w:rsidR="004B7908" w:rsidRPr="004B7908" w:rsidRDefault="004B7908" w:rsidP="004B7908">
                        <w:pPr>
                          <w:ind w:left="211"/>
                          <w:rPr>
                            <w:rFonts w:ascii="Arial" w:hAnsi="Arial" w:cs="Arial"/>
                            <w:sz w:val="18"/>
                            <w:szCs w:val="18"/>
                          </w:rPr>
                        </w:pPr>
                        <w:r w:rsidRPr="004B7908">
                          <w:rPr>
                            <w:rFonts w:ascii="Arial" w:hAnsi="Arial" w:cs="Arial"/>
                            <w:color w:val="C00000"/>
                            <w:sz w:val="18"/>
                            <w:szCs w:val="18"/>
                          </w:rPr>
                          <w:t xml:space="preserve"> </w:t>
                        </w:r>
                        <w:r w:rsidRPr="004B7908">
                          <w:rPr>
                            <w:rFonts w:ascii="Arial" w:hAnsi="Arial" w:cs="Arial"/>
                            <w:sz w:val="18"/>
                            <w:szCs w:val="18"/>
                          </w:rPr>
                          <w:t>Interdisciplinary Committee Recommendation (if applicable and if received)*</w:t>
                        </w:r>
                      </w:p>
                      <w:p w:rsidR="004B7908" w:rsidRPr="004B7908" w:rsidRDefault="004B7908" w:rsidP="004B7908">
                        <w:pPr>
                          <w:ind w:left="211"/>
                          <w:rPr>
                            <w:rFonts w:ascii="Arial" w:hAnsi="Arial" w:cs="Arial"/>
                            <w:color w:val="0000FF"/>
                            <w:sz w:val="18"/>
                            <w:szCs w:val="18"/>
                          </w:rPr>
                        </w:pPr>
                        <w:r w:rsidRPr="004B7908">
                          <w:rPr>
                            <w:rFonts w:ascii="Arial" w:hAnsi="Arial" w:cs="Arial"/>
                            <w:sz w:val="18"/>
                            <w:szCs w:val="18"/>
                          </w:rPr>
                          <w:t xml:space="preserve">  *Recommendation must be received before consideration by full Curriculum Committee</w:t>
                        </w:r>
                      </w:p>
                    </w:tc>
                    <w:tc>
                      <w:tcPr>
                        <w:tcW w:w="630" w:type="dxa"/>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rPr>
                      <w:trHeight w:val="90"/>
                    </w:trPr>
                    <w:tc>
                      <w:tcPr>
                        <w:tcW w:w="7848" w:type="dxa"/>
                      </w:tcPr>
                      <w:p w:rsidR="004B7908" w:rsidRPr="004B7908" w:rsidRDefault="000E0664" w:rsidP="004B7908">
                        <w:pPr>
                          <w:spacing w:after="80"/>
                          <w:ind w:left="211"/>
                          <w:rPr>
                            <w:rFonts w:ascii="Arial" w:hAnsi="Arial" w:cs="Arial"/>
                            <w:color w:val="FF0000"/>
                            <w:sz w:val="18"/>
                            <w:szCs w:val="18"/>
                          </w:rPr>
                        </w:pPr>
                        <w:hyperlink r:id="rId154" w:history="1">
                          <w:r w:rsidR="004B7908" w:rsidRPr="004B7908">
                            <w:rPr>
                              <w:rStyle w:val="Hyperlink"/>
                              <w:rFonts w:ascii="Arial" w:hAnsi="Arial" w:cs="Arial"/>
                              <w:sz w:val="18"/>
                              <w:szCs w:val="18"/>
                            </w:rPr>
                            <w:t>Common Core (Liberal Arts) Intent to Submit</w:t>
                          </w:r>
                        </w:hyperlink>
                        <w:r w:rsidR="004B7908" w:rsidRPr="004B7908">
                          <w:rPr>
                            <w:rFonts w:ascii="Arial" w:hAnsi="Arial" w:cs="Arial"/>
                            <w:sz w:val="18"/>
                            <w:szCs w:val="18"/>
                          </w:rPr>
                          <w:t xml:space="preserve"> (if applicable)</w:t>
                        </w:r>
                      </w:p>
                    </w:tc>
                    <w:tc>
                      <w:tcPr>
                        <w:tcW w:w="630" w:type="dxa"/>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 xml:space="preserve">Writing Intensive Form if course is intended to be a WIC (under development) </w:t>
                        </w:r>
                      </w:p>
                    </w:tc>
                    <w:tc>
                      <w:tcPr>
                        <w:tcW w:w="630" w:type="dxa"/>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If course originated as an experimental course, then results of evaluation plan as developed with director of assessment.</w:t>
                        </w:r>
                      </w:p>
                    </w:tc>
                    <w:tc>
                      <w:tcPr>
                        <w:tcW w:w="630" w:type="dxa"/>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shd w:val="clear" w:color="auto" w:fill="E6E6E6"/>
                      </w:tcPr>
                      <w:p w:rsidR="004B7908" w:rsidRPr="004B7908" w:rsidRDefault="004B7908" w:rsidP="004B7908">
                        <w:pPr>
                          <w:spacing w:after="80"/>
                          <w:ind w:left="211"/>
                          <w:rPr>
                            <w:rFonts w:ascii="Arial" w:hAnsi="Arial" w:cs="Arial"/>
                            <w:b/>
                            <w:sz w:val="18"/>
                            <w:szCs w:val="18"/>
                          </w:rPr>
                        </w:pPr>
                        <w:r w:rsidRPr="004B7908">
                          <w:rPr>
                            <w:rFonts w:ascii="Arial" w:hAnsi="Arial" w:cs="Arial"/>
                            <w:b/>
                            <w:sz w:val="18"/>
                            <w:szCs w:val="18"/>
                          </w:rPr>
                          <w:t xml:space="preserve">(Additional materials for </w:t>
                        </w:r>
                        <w:hyperlink r:id="rId155" w:history="1">
                          <w:r w:rsidRPr="004B7908">
                            <w:rPr>
                              <w:rFonts w:ascii="Arial" w:hAnsi="Arial" w:cs="Arial"/>
                              <w:b/>
                              <w:bCs/>
                              <w:iCs/>
                              <w:sz w:val="18"/>
                              <w:szCs w:val="18"/>
                            </w:rPr>
                            <w:t>Curricular Experiments</w:t>
                          </w:r>
                        </w:hyperlink>
                        <w:r w:rsidRPr="004B7908">
                          <w:rPr>
                            <w:rFonts w:ascii="Arial" w:hAnsi="Arial" w:cs="Arial"/>
                            <w:b/>
                            <w:sz w:val="18"/>
                            <w:szCs w:val="18"/>
                          </w:rPr>
                          <w:t>)</w:t>
                        </w:r>
                      </w:p>
                    </w:tc>
                    <w:tc>
                      <w:tcPr>
                        <w:tcW w:w="630" w:type="dxa"/>
                        <w:shd w:val="clear" w:color="auto" w:fill="E6E6E6"/>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N/A</w:t>
                        </w:r>
                      </w:p>
                    </w:tc>
                  </w:tr>
                  <w:tr w:rsidR="004B7908" w:rsidRPr="004B7908" w:rsidTr="009031E0">
                    <w:tc>
                      <w:tcPr>
                        <w:tcW w:w="7848" w:type="dxa"/>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Plan and process for evaluation developed in consultation with the director of assessment. (Contact Director of Assessment for more information).</w:t>
                        </w:r>
                      </w:p>
                    </w:tc>
                    <w:tc>
                      <w:tcPr>
                        <w:tcW w:w="630" w:type="dxa"/>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 xml:space="preserve"> </w:t>
                        </w:r>
                      </w:p>
                    </w:tc>
                  </w:tr>
                  <w:tr w:rsidR="004B7908" w:rsidRPr="004B7908" w:rsidTr="009031E0">
                    <w:tc>
                      <w:tcPr>
                        <w:tcW w:w="7848" w:type="dxa"/>
                        <w:tcBorders>
                          <w:bottom w:val="single" w:sz="4" w:space="0" w:color="auto"/>
                        </w:tcBorders>
                      </w:tcPr>
                      <w:p w:rsidR="004B7908" w:rsidRPr="004B7908" w:rsidRDefault="004B7908" w:rsidP="004B7908">
                        <w:pPr>
                          <w:spacing w:after="80"/>
                          <w:ind w:left="211"/>
                          <w:rPr>
                            <w:rFonts w:ascii="Arial" w:hAnsi="Arial" w:cs="Arial"/>
                            <w:sz w:val="18"/>
                            <w:szCs w:val="18"/>
                          </w:rPr>
                        </w:pPr>
                        <w:r w:rsidRPr="004B7908">
                          <w:rPr>
                            <w:rFonts w:ascii="Arial" w:hAnsi="Arial" w:cs="Arial"/>
                            <w:sz w:val="18"/>
                            <w:szCs w:val="18"/>
                          </w:rPr>
                          <w:t>Established Timeline for Curricular Experiment</w:t>
                        </w:r>
                      </w:p>
                    </w:tc>
                    <w:tc>
                      <w:tcPr>
                        <w:tcW w:w="630" w:type="dxa"/>
                        <w:tcBorders>
                          <w:bottom w:val="single" w:sz="4" w:space="0" w:color="auto"/>
                        </w:tcBorders>
                        <w:vAlign w:val="center"/>
                      </w:tcPr>
                      <w:p w:rsidR="004B7908" w:rsidRPr="004B7908" w:rsidRDefault="004B7908" w:rsidP="004B7908">
                        <w:pPr>
                          <w:spacing w:after="80"/>
                          <w:ind w:left="211"/>
                          <w:jc w:val="center"/>
                          <w:rPr>
                            <w:rFonts w:ascii="Arial" w:hAnsi="Arial" w:cs="Arial"/>
                            <w:sz w:val="18"/>
                            <w:szCs w:val="18"/>
                          </w:rPr>
                        </w:pPr>
                        <w:r w:rsidRPr="004B7908">
                          <w:rPr>
                            <w:rFonts w:ascii="Arial" w:hAnsi="Arial" w:cs="Arial"/>
                            <w:sz w:val="18"/>
                            <w:szCs w:val="18"/>
                          </w:rPr>
                          <w:t xml:space="preserve"> </w:t>
                        </w:r>
                      </w:p>
                    </w:tc>
                  </w:tr>
                </w:tbl>
                <w:p w:rsidR="004B7908" w:rsidRPr="004B7908" w:rsidRDefault="004B7908" w:rsidP="004B7908">
                  <w:pPr>
                    <w:ind w:left="211"/>
                    <w:rPr>
                      <w:rFonts w:ascii="Arial" w:hAnsi="Arial" w:cs="Arial"/>
                      <w:sz w:val="18"/>
                      <w:szCs w:val="18"/>
                    </w:rPr>
                  </w:pPr>
                </w:p>
                <w:p w:rsidR="009973E0" w:rsidRPr="004B7908" w:rsidRDefault="009973E0" w:rsidP="004B7908">
                  <w:pPr>
                    <w:ind w:left="211"/>
                    <w:rPr>
                      <w:rFonts w:ascii="Arial" w:eastAsia="Calibri" w:hAnsi="Arial" w:cs="Arial"/>
                      <w:bCs/>
                      <w:sz w:val="18"/>
                      <w:szCs w:val="18"/>
                    </w:rPr>
                  </w:pP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ind w:left="211"/>
                    <w:rPr>
                      <w:rFonts w:ascii="Arial" w:eastAsia="Calibri" w:hAnsi="Arial" w:cs="Arial"/>
                      <w:bCs/>
                      <w:sz w:val="18"/>
                      <w:szCs w:val="18"/>
                    </w:rPr>
                  </w:pPr>
                  <w:r w:rsidRPr="004B7908">
                    <w:rPr>
                      <w:rFonts w:ascii="Arial" w:eastAsia="Calibri" w:hAnsi="Arial" w:cs="Arial"/>
                      <w:bCs/>
                      <w:sz w:val="18"/>
                      <w:szCs w:val="18"/>
                    </w:rPr>
                    <w:t>[  ] US Experience in its Diversity</w:t>
                  </w: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ind w:left="211"/>
                    <w:rPr>
                      <w:rFonts w:ascii="Arial" w:eastAsia="Calibri" w:hAnsi="Arial" w:cs="Arial"/>
                      <w:bCs/>
                      <w:sz w:val="18"/>
                      <w:szCs w:val="18"/>
                    </w:rPr>
                  </w:pPr>
                  <w:r w:rsidRPr="004B7908">
                    <w:rPr>
                      <w:rFonts w:ascii="Arial" w:eastAsia="Calibri" w:hAnsi="Arial" w:cs="Arial"/>
                      <w:bCs/>
                      <w:sz w:val="18"/>
                      <w:szCs w:val="18"/>
                    </w:rPr>
                    <w:t>[  ] Creative Expression</w:t>
                  </w: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ind w:left="211"/>
                    <w:rPr>
                      <w:rFonts w:ascii="Arial" w:eastAsia="Calibri" w:hAnsi="Arial" w:cs="Arial"/>
                      <w:bCs/>
                      <w:sz w:val="18"/>
                      <w:szCs w:val="18"/>
                    </w:rPr>
                  </w:pPr>
                  <w:r w:rsidRPr="004B7908">
                    <w:rPr>
                      <w:rFonts w:ascii="Arial" w:eastAsia="Calibri" w:hAnsi="Arial" w:cs="Arial"/>
                      <w:bCs/>
                      <w:sz w:val="18"/>
                      <w:szCs w:val="18"/>
                    </w:rPr>
                    <w:t>[  ] Individual and Society</w:t>
                  </w: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ind w:left="211"/>
                    <w:rPr>
                      <w:rFonts w:ascii="Arial" w:eastAsia="Calibri" w:hAnsi="Arial" w:cs="Arial"/>
                      <w:bCs/>
                      <w:sz w:val="18"/>
                      <w:szCs w:val="18"/>
                    </w:rPr>
                  </w:pPr>
                  <w:r w:rsidRPr="004B7908">
                    <w:rPr>
                      <w:rFonts w:ascii="Arial" w:eastAsia="Calibri" w:hAnsi="Arial" w:cs="Arial"/>
                      <w:bCs/>
                      <w:sz w:val="18"/>
                      <w:szCs w:val="18"/>
                    </w:rPr>
                    <w:t>[  ] Scientific World</w:t>
                  </w:r>
                </w:p>
              </w:tc>
            </w:tr>
            <w:tr w:rsidR="009973E0" w:rsidRPr="004B7908" w:rsidTr="004B7908">
              <w:trPr>
                <w:trHeight w:hRule="exact" w:val="302"/>
              </w:trPr>
              <w:tc>
                <w:tcPr>
                  <w:tcW w:w="3109" w:type="dxa"/>
                  <w:gridSpan w:val="2"/>
                  <w:shd w:val="clear" w:color="auto" w:fill="auto"/>
                  <w:vAlign w:val="center"/>
                </w:tcPr>
                <w:p w:rsidR="009973E0" w:rsidRPr="004B7908" w:rsidRDefault="009973E0" w:rsidP="004B7908">
                  <w:pPr>
                    <w:rPr>
                      <w:rFonts w:ascii="Arial" w:eastAsia="Calibri" w:hAnsi="Arial" w:cs="Arial"/>
                      <w:bCs/>
                      <w:sz w:val="18"/>
                      <w:szCs w:val="18"/>
                    </w:rPr>
                  </w:pPr>
                  <w:r w:rsidRPr="004B7908">
                    <w:rPr>
                      <w:rFonts w:ascii="Arial" w:eastAsia="Calibri" w:hAnsi="Arial" w:cs="Arial"/>
                      <w:bCs/>
                      <w:sz w:val="18"/>
                      <w:szCs w:val="18"/>
                    </w:rPr>
                    <w:t>[  ] Gen Ed - College Option</w:t>
                  </w:r>
                </w:p>
              </w:tc>
            </w:tr>
            <w:tr w:rsidR="009973E0" w:rsidRPr="004B7908" w:rsidTr="004B7908">
              <w:trPr>
                <w:trHeight w:hRule="exact" w:val="333"/>
              </w:trPr>
              <w:tc>
                <w:tcPr>
                  <w:tcW w:w="3109" w:type="dxa"/>
                  <w:gridSpan w:val="2"/>
                  <w:shd w:val="clear" w:color="auto" w:fill="auto"/>
                  <w:vAlign w:val="bottom"/>
                </w:tcPr>
                <w:p w:rsidR="009973E0" w:rsidRPr="004B7908" w:rsidRDefault="004B7908" w:rsidP="004B7908">
                  <w:pPr>
                    <w:rPr>
                      <w:rFonts w:ascii="Arial" w:eastAsia="Calibri" w:hAnsi="Arial" w:cs="Arial"/>
                      <w:bCs/>
                      <w:sz w:val="18"/>
                      <w:szCs w:val="18"/>
                    </w:rPr>
                  </w:pPr>
                  <w:r w:rsidRPr="004B7908">
                    <w:rPr>
                      <w:rFonts w:ascii="Arial" w:eastAsia="Calibri" w:hAnsi="Arial" w:cs="Arial"/>
                      <w:bCs/>
                      <w:sz w:val="18"/>
                      <w:szCs w:val="18"/>
                    </w:rPr>
                    <w:t xml:space="preserve">[  ] Speech </w:t>
                  </w:r>
                </w:p>
                <w:p w:rsidR="009973E0" w:rsidRPr="004B7908" w:rsidRDefault="009973E0" w:rsidP="004B7908">
                  <w:pPr>
                    <w:rPr>
                      <w:rFonts w:ascii="Arial" w:eastAsia="Calibri" w:hAnsi="Arial" w:cs="Arial"/>
                      <w:bCs/>
                      <w:sz w:val="18"/>
                      <w:szCs w:val="18"/>
                    </w:rPr>
                  </w:pPr>
                </w:p>
              </w:tc>
            </w:tr>
            <w:tr w:rsidR="004B7908" w:rsidRPr="004B7908" w:rsidTr="004B7908">
              <w:trPr>
                <w:trHeight w:hRule="exact" w:val="279"/>
              </w:trPr>
              <w:tc>
                <w:tcPr>
                  <w:tcW w:w="3109" w:type="dxa"/>
                  <w:gridSpan w:val="2"/>
                  <w:shd w:val="clear" w:color="auto" w:fill="auto"/>
                  <w:vAlign w:val="bottom"/>
                </w:tcPr>
                <w:p w:rsidR="004B7908" w:rsidRPr="004B7908" w:rsidRDefault="004B7908" w:rsidP="004B7908">
                  <w:pPr>
                    <w:rPr>
                      <w:rFonts w:ascii="Arial" w:eastAsia="Calibri" w:hAnsi="Arial" w:cs="Arial"/>
                      <w:bCs/>
                      <w:sz w:val="18"/>
                      <w:szCs w:val="18"/>
                    </w:rPr>
                  </w:pPr>
                  <w:r w:rsidRPr="004B7908">
                    <w:rPr>
                      <w:rFonts w:ascii="Arial" w:eastAsia="Calibri" w:hAnsi="Arial" w:cs="Arial"/>
                      <w:bCs/>
                      <w:sz w:val="18"/>
                      <w:szCs w:val="18"/>
                    </w:rPr>
                    <w:t>[  ] Interdisciplinary</w:t>
                  </w:r>
                </w:p>
              </w:tc>
            </w:tr>
            <w:tr w:rsidR="004B7908" w:rsidRPr="004B7908" w:rsidTr="004B7908">
              <w:trPr>
                <w:trHeight w:hRule="exact" w:val="351"/>
              </w:trPr>
              <w:tc>
                <w:tcPr>
                  <w:tcW w:w="3109" w:type="dxa"/>
                  <w:gridSpan w:val="2"/>
                  <w:shd w:val="clear" w:color="auto" w:fill="auto"/>
                  <w:vAlign w:val="bottom"/>
                </w:tcPr>
                <w:p w:rsidR="004B7908" w:rsidRPr="004B7908" w:rsidRDefault="004B7908" w:rsidP="004B7908">
                  <w:pPr>
                    <w:rPr>
                      <w:rFonts w:ascii="Arial" w:eastAsia="Calibri" w:hAnsi="Arial" w:cs="Arial"/>
                      <w:bCs/>
                      <w:sz w:val="18"/>
                      <w:szCs w:val="18"/>
                    </w:rPr>
                  </w:pPr>
                  <w:r w:rsidRPr="004B7908">
                    <w:rPr>
                      <w:rFonts w:ascii="Arial" w:eastAsia="Calibri" w:hAnsi="Arial" w:cs="Arial"/>
                      <w:bCs/>
                      <w:sz w:val="18"/>
                      <w:szCs w:val="18"/>
                    </w:rPr>
                    <w:t>[  ] Advanced Liberal Arts</w:t>
                  </w:r>
                </w:p>
              </w:tc>
            </w:tr>
          </w:tbl>
          <w:p w:rsidR="009973E0" w:rsidRPr="004B7908" w:rsidRDefault="009973E0" w:rsidP="002328D6">
            <w:pPr>
              <w:pStyle w:val="CRtext"/>
              <w:rPr>
                <w:bCs/>
                <w:sz w:val="18"/>
                <w:szCs w:val="18"/>
              </w:rPr>
            </w:pPr>
          </w:p>
        </w:tc>
        <w:tc>
          <w:tcPr>
            <w:tcW w:w="875" w:type="pct"/>
            <w:tcBorders>
              <w:top w:val="single" w:sz="6" w:space="0" w:color="auto"/>
              <w:left w:val="single" w:sz="6" w:space="0" w:color="auto"/>
              <w:bottom w:val="single" w:sz="6" w:space="0" w:color="auto"/>
              <w:right w:val="single" w:sz="6" w:space="0" w:color="auto"/>
            </w:tcBorders>
            <w:vAlign w:val="center"/>
          </w:tcPr>
          <w:p w:rsidR="009973E0" w:rsidRPr="004B7908" w:rsidRDefault="009973E0" w:rsidP="002328D6">
            <w:pPr>
              <w:rPr>
                <w:rFonts w:ascii="Arial" w:hAnsi="Arial" w:cs="Arial"/>
                <w:bCs/>
                <w:sz w:val="18"/>
                <w:szCs w:val="18"/>
              </w:rPr>
            </w:pPr>
            <w:r w:rsidRPr="004B7908">
              <w:rPr>
                <w:rFonts w:ascii="Arial" w:hAnsi="Arial" w:cs="Arial"/>
                <w:bCs/>
                <w:sz w:val="18"/>
                <w:szCs w:val="18"/>
              </w:rPr>
              <w:t>Course Applicability</w:t>
            </w:r>
          </w:p>
        </w:tc>
        <w:tc>
          <w:tcPr>
            <w:tcW w:w="1347" w:type="pct"/>
            <w:tcBorders>
              <w:top w:val="single" w:sz="6" w:space="0" w:color="auto"/>
              <w:left w:val="single" w:sz="6" w:space="0" w:color="auto"/>
              <w:bottom w:val="single" w:sz="6" w:space="0" w:color="auto"/>
              <w:right w:val="single" w:sz="4" w:space="0" w:color="auto"/>
            </w:tcBorders>
            <w:vAlign w:val="center"/>
          </w:tcPr>
          <w:tbl>
            <w:tblPr>
              <w:tblW w:w="2556" w:type="dxa"/>
              <w:tblLayout w:type="fixed"/>
              <w:tblLook w:val="04A0" w:firstRow="1" w:lastRow="0" w:firstColumn="1" w:lastColumn="0" w:noHBand="0" w:noVBand="1"/>
            </w:tblPr>
            <w:tblGrid>
              <w:gridCol w:w="1592"/>
              <w:gridCol w:w="964"/>
            </w:tblGrid>
            <w:tr w:rsidR="009973E0" w:rsidRPr="004C5BE9" w:rsidTr="005F3694">
              <w:trPr>
                <w:trHeight w:val="302"/>
              </w:trPr>
              <w:tc>
                <w:tcPr>
                  <w:tcW w:w="3114" w:type="pct"/>
                  <w:shd w:val="clear" w:color="auto" w:fill="auto"/>
                  <w:vAlign w:val="center"/>
                </w:tcPr>
                <w:p w:rsidR="009973E0" w:rsidRPr="004B7908" w:rsidRDefault="009973E0" w:rsidP="004B7908">
                  <w:pPr>
                    <w:ind w:left="5"/>
                    <w:rPr>
                      <w:rFonts w:ascii="Arial" w:eastAsia="Calibri" w:hAnsi="Arial" w:cs="Arial"/>
                      <w:bCs/>
                      <w:sz w:val="18"/>
                    </w:rPr>
                  </w:pPr>
                  <w:r w:rsidRPr="004B7908">
                    <w:rPr>
                      <w:rFonts w:ascii="Arial" w:eastAsia="Calibri" w:hAnsi="Arial" w:cs="Arial"/>
                      <w:bCs/>
                      <w:sz w:val="18"/>
                    </w:rPr>
                    <w:t>[</w:t>
                  </w:r>
                  <w:r w:rsidR="00D81ABB" w:rsidRPr="004B7908">
                    <w:rPr>
                      <w:rFonts w:ascii="Arial" w:eastAsia="Calibri" w:hAnsi="Arial" w:cs="Arial"/>
                      <w:bCs/>
                      <w:sz w:val="18"/>
                    </w:rPr>
                    <w:t xml:space="preserve"> </w:t>
                  </w:r>
                  <w:r w:rsidR="004B7908" w:rsidRPr="004B7908">
                    <w:rPr>
                      <w:rFonts w:ascii="Arial" w:eastAsia="Calibri" w:hAnsi="Arial" w:cs="Arial"/>
                      <w:bCs/>
                      <w:sz w:val="18"/>
                    </w:rPr>
                    <w:t xml:space="preserve"> </w:t>
                  </w:r>
                  <w:r w:rsidRPr="004B7908">
                    <w:rPr>
                      <w:rFonts w:ascii="Arial" w:eastAsia="Calibri" w:hAnsi="Arial" w:cs="Arial"/>
                      <w:bCs/>
                      <w:sz w:val="18"/>
                    </w:rPr>
                    <w:t>] Major</w:t>
                  </w:r>
                </w:p>
              </w:tc>
              <w:tc>
                <w:tcPr>
                  <w:tcW w:w="1886" w:type="pct"/>
                  <w:shd w:val="clear" w:color="auto" w:fill="auto"/>
                  <w:vAlign w:val="center"/>
                </w:tcPr>
                <w:p w:rsidR="009973E0" w:rsidRPr="004C5BE9" w:rsidRDefault="009973E0" w:rsidP="002328D6">
                  <w:pPr>
                    <w:rPr>
                      <w:rFonts w:eastAsia="Calibri"/>
                      <w:bCs/>
                    </w:rPr>
                  </w:pP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185"/>
                    <w:rPr>
                      <w:rFonts w:ascii="Arial" w:eastAsia="Calibri" w:hAnsi="Arial" w:cs="Arial"/>
                      <w:bCs/>
                      <w:sz w:val="18"/>
                    </w:rPr>
                  </w:pPr>
                  <w:r w:rsidRPr="004B7908">
                    <w:rPr>
                      <w:rFonts w:ascii="Arial" w:eastAsia="Calibri" w:hAnsi="Arial" w:cs="Arial"/>
                      <w:bCs/>
                      <w:sz w:val="18"/>
                    </w:rPr>
                    <w:t>[  ] Gen Ed Required</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185"/>
                    <w:rPr>
                      <w:rFonts w:ascii="Arial" w:eastAsia="Calibri" w:hAnsi="Arial" w:cs="Arial"/>
                      <w:bCs/>
                      <w:sz w:val="18"/>
                    </w:rPr>
                  </w:pPr>
                  <w:r w:rsidRPr="004B7908">
                    <w:rPr>
                      <w:rFonts w:ascii="Arial" w:eastAsia="Calibri" w:hAnsi="Arial" w:cs="Arial"/>
                      <w:bCs/>
                      <w:sz w:val="18"/>
                    </w:rPr>
                    <w:t>[  ] English Composition</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185"/>
                    <w:rPr>
                      <w:rFonts w:ascii="Arial" w:eastAsia="Calibri" w:hAnsi="Arial" w:cs="Arial"/>
                      <w:bCs/>
                      <w:sz w:val="18"/>
                    </w:rPr>
                  </w:pPr>
                  <w:r w:rsidRPr="004B7908">
                    <w:rPr>
                      <w:rFonts w:ascii="Arial" w:eastAsia="Calibri" w:hAnsi="Arial" w:cs="Arial"/>
                      <w:bCs/>
                      <w:sz w:val="18"/>
                    </w:rPr>
                    <w:t>[  ] Mathematics</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185"/>
                    <w:rPr>
                      <w:rFonts w:ascii="Arial" w:eastAsia="Calibri" w:hAnsi="Arial" w:cs="Arial"/>
                      <w:bCs/>
                      <w:sz w:val="18"/>
                    </w:rPr>
                  </w:pPr>
                  <w:r w:rsidRPr="004B7908">
                    <w:rPr>
                      <w:rFonts w:ascii="Arial" w:eastAsia="Calibri" w:hAnsi="Arial" w:cs="Arial"/>
                      <w:bCs/>
                      <w:sz w:val="18"/>
                    </w:rPr>
                    <w:t>[  ] Science</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5"/>
                    <w:rPr>
                      <w:rFonts w:ascii="Arial" w:eastAsia="Calibri" w:hAnsi="Arial" w:cs="Arial"/>
                      <w:bCs/>
                      <w:sz w:val="18"/>
                    </w:rPr>
                  </w:pPr>
                  <w:r w:rsidRPr="004B7908">
                    <w:rPr>
                      <w:rFonts w:ascii="Arial" w:eastAsia="Calibri" w:hAnsi="Arial" w:cs="Arial"/>
                      <w:bCs/>
                      <w:sz w:val="18"/>
                    </w:rPr>
                    <w:t>[  ] Gen Ed - Flexible</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185"/>
                    <w:rPr>
                      <w:rFonts w:ascii="Arial" w:eastAsia="Calibri" w:hAnsi="Arial" w:cs="Arial"/>
                      <w:bCs/>
                      <w:sz w:val="18"/>
                    </w:rPr>
                  </w:pPr>
                  <w:r w:rsidRPr="004B7908">
                    <w:rPr>
                      <w:rFonts w:ascii="Arial" w:eastAsia="Calibri" w:hAnsi="Arial" w:cs="Arial"/>
                      <w:bCs/>
                      <w:sz w:val="18"/>
                    </w:rPr>
                    <w:t>[  ] World Cultures</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185"/>
                    <w:rPr>
                      <w:rFonts w:ascii="Arial" w:eastAsia="Calibri" w:hAnsi="Arial" w:cs="Arial"/>
                      <w:bCs/>
                      <w:sz w:val="18"/>
                    </w:rPr>
                  </w:pPr>
                  <w:r w:rsidRPr="004B7908">
                    <w:rPr>
                      <w:rFonts w:ascii="Arial" w:eastAsia="Calibri" w:hAnsi="Arial" w:cs="Arial"/>
                      <w:bCs/>
                      <w:sz w:val="18"/>
                    </w:rPr>
                    <w:t>[  ] US Experience in its Diversity</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185"/>
                    <w:rPr>
                      <w:rFonts w:ascii="Arial" w:eastAsia="Calibri" w:hAnsi="Arial" w:cs="Arial"/>
                      <w:bCs/>
                      <w:sz w:val="18"/>
                    </w:rPr>
                  </w:pPr>
                  <w:r w:rsidRPr="004B7908">
                    <w:rPr>
                      <w:rFonts w:ascii="Arial" w:eastAsia="Calibri" w:hAnsi="Arial" w:cs="Arial"/>
                      <w:bCs/>
                      <w:sz w:val="18"/>
                    </w:rPr>
                    <w:t>[  ] Creative Expression</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185"/>
                    <w:rPr>
                      <w:rFonts w:ascii="Arial" w:eastAsia="Calibri" w:hAnsi="Arial" w:cs="Arial"/>
                      <w:bCs/>
                      <w:sz w:val="18"/>
                    </w:rPr>
                  </w:pPr>
                  <w:r w:rsidRPr="004B7908">
                    <w:rPr>
                      <w:rFonts w:ascii="Arial" w:eastAsia="Calibri" w:hAnsi="Arial" w:cs="Arial"/>
                      <w:bCs/>
                      <w:sz w:val="18"/>
                    </w:rPr>
                    <w:t>[  ] Individual and Society</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185"/>
                    <w:rPr>
                      <w:rFonts w:ascii="Arial" w:eastAsia="Calibri" w:hAnsi="Arial" w:cs="Arial"/>
                      <w:bCs/>
                      <w:sz w:val="18"/>
                    </w:rPr>
                  </w:pPr>
                  <w:r w:rsidRPr="004B7908">
                    <w:rPr>
                      <w:rFonts w:ascii="Arial" w:eastAsia="Calibri" w:hAnsi="Arial" w:cs="Arial"/>
                      <w:bCs/>
                      <w:sz w:val="18"/>
                    </w:rPr>
                    <w:t>[  ] Scientific World</w:t>
                  </w:r>
                </w:p>
              </w:tc>
            </w:tr>
            <w:tr w:rsidR="009973E0" w:rsidRPr="004C5BE9" w:rsidTr="005F3694">
              <w:trPr>
                <w:trHeight w:val="302"/>
              </w:trPr>
              <w:tc>
                <w:tcPr>
                  <w:tcW w:w="5000" w:type="pct"/>
                  <w:gridSpan w:val="2"/>
                  <w:shd w:val="clear" w:color="auto" w:fill="auto"/>
                  <w:vAlign w:val="center"/>
                </w:tcPr>
                <w:p w:rsidR="009973E0" w:rsidRPr="004B7908" w:rsidRDefault="009973E0" w:rsidP="004B7908">
                  <w:pPr>
                    <w:ind w:left="5"/>
                    <w:rPr>
                      <w:rFonts w:ascii="Arial" w:eastAsia="Calibri" w:hAnsi="Arial" w:cs="Arial"/>
                      <w:bCs/>
                      <w:sz w:val="18"/>
                    </w:rPr>
                  </w:pPr>
                  <w:r w:rsidRPr="004B7908">
                    <w:rPr>
                      <w:rFonts w:ascii="Arial" w:eastAsia="Calibri" w:hAnsi="Arial" w:cs="Arial"/>
                      <w:bCs/>
                      <w:sz w:val="18"/>
                    </w:rPr>
                    <w:t>[  ] Gen Ed - College Option</w:t>
                  </w:r>
                </w:p>
              </w:tc>
            </w:tr>
            <w:tr w:rsidR="004B7908" w:rsidRPr="004C5BE9" w:rsidTr="005F3694">
              <w:trPr>
                <w:trHeight w:val="351"/>
              </w:trPr>
              <w:tc>
                <w:tcPr>
                  <w:tcW w:w="5000" w:type="pct"/>
                  <w:gridSpan w:val="2"/>
                  <w:shd w:val="clear" w:color="auto" w:fill="auto"/>
                  <w:vAlign w:val="bottom"/>
                </w:tcPr>
                <w:p w:rsidR="004B7908" w:rsidRPr="004B7908" w:rsidRDefault="004B7908" w:rsidP="004B7908">
                  <w:pPr>
                    <w:rPr>
                      <w:rFonts w:ascii="Arial" w:eastAsia="Calibri" w:hAnsi="Arial" w:cs="Arial"/>
                      <w:bCs/>
                      <w:sz w:val="18"/>
                    </w:rPr>
                  </w:pPr>
                  <w:r w:rsidRPr="004B7908">
                    <w:rPr>
                      <w:rFonts w:ascii="Arial" w:eastAsia="Calibri" w:hAnsi="Arial" w:cs="Arial"/>
                      <w:bCs/>
                      <w:sz w:val="18"/>
                    </w:rPr>
                    <w:t xml:space="preserve">[  ] Speech </w:t>
                  </w:r>
                </w:p>
              </w:tc>
            </w:tr>
            <w:tr w:rsidR="004B7908" w:rsidRPr="004C5BE9" w:rsidTr="005F3694">
              <w:trPr>
                <w:trHeight w:val="405"/>
              </w:trPr>
              <w:tc>
                <w:tcPr>
                  <w:tcW w:w="5000" w:type="pct"/>
                  <w:gridSpan w:val="2"/>
                  <w:shd w:val="clear" w:color="auto" w:fill="auto"/>
                  <w:vAlign w:val="bottom"/>
                </w:tcPr>
                <w:p w:rsidR="004B7908" w:rsidRPr="004B7908" w:rsidRDefault="004B7908" w:rsidP="004B7908">
                  <w:pPr>
                    <w:ind w:left="5"/>
                    <w:rPr>
                      <w:rFonts w:ascii="Arial" w:eastAsia="Calibri" w:hAnsi="Arial" w:cs="Arial"/>
                      <w:bCs/>
                      <w:sz w:val="18"/>
                    </w:rPr>
                  </w:pPr>
                  <w:r w:rsidRPr="004B7908">
                    <w:rPr>
                      <w:rFonts w:ascii="Arial" w:eastAsia="Calibri" w:hAnsi="Arial" w:cs="Arial"/>
                      <w:bCs/>
                      <w:sz w:val="18"/>
                    </w:rPr>
                    <w:t>[  ] Interdisciplinary</w:t>
                  </w:r>
                </w:p>
              </w:tc>
            </w:tr>
            <w:tr w:rsidR="004B7908" w:rsidRPr="004C5BE9" w:rsidTr="005F3694">
              <w:trPr>
                <w:trHeight w:val="315"/>
              </w:trPr>
              <w:tc>
                <w:tcPr>
                  <w:tcW w:w="5000" w:type="pct"/>
                  <w:gridSpan w:val="2"/>
                  <w:shd w:val="clear" w:color="auto" w:fill="auto"/>
                  <w:vAlign w:val="bottom"/>
                </w:tcPr>
                <w:p w:rsidR="004B7908" w:rsidRPr="004B7908" w:rsidRDefault="004B7908" w:rsidP="004B7908">
                  <w:pPr>
                    <w:ind w:left="5"/>
                    <w:rPr>
                      <w:rFonts w:ascii="Arial" w:eastAsia="Calibri" w:hAnsi="Arial" w:cs="Arial"/>
                      <w:bCs/>
                      <w:sz w:val="18"/>
                    </w:rPr>
                  </w:pPr>
                  <w:r w:rsidRPr="004B7908">
                    <w:rPr>
                      <w:rFonts w:ascii="Arial" w:eastAsia="Calibri" w:hAnsi="Arial" w:cs="Arial"/>
                      <w:bCs/>
                      <w:sz w:val="18"/>
                    </w:rPr>
                    <w:t>[  ] Advanced Liberal Arts</w:t>
                  </w:r>
                </w:p>
              </w:tc>
            </w:tr>
          </w:tbl>
          <w:p w:rsidR="009973E0" w:rsidRPr="004C5BE9" w:rsidRDefault="009973E0" w:rsidP="002328D6"/>
        </w:tc>
      </w:tr>
      <w:tr w:rsidR="009973E0" w:rsidRPr="004C5BE9" w:rsidTr="005F3694">
        <w:trPr>
          <w:trHeight w:val="390"/>
        </w:trPr>
        <w:tc>
          <w:tcPr>
            <w:tcW w:w="1139" w:type="pct"/>
            <w:tcBorders>
              <w:top w:val="single" w:sz="6" w:space="0" w:color="auto"/>
              <w:left w:val="single" w:sz="4" w:space="0" w:color="auto"/>
              <w:bottom w:val="single" w:sz="4" w:space="0" w:color="auto"/>
              <w:right w:val="single" w:sz="6" w:space="0" w:color="auto"/>
            </w:tcBorders>
            <w:vAlign w:val="center"/>
          </w:tcPr>
          <w:p w:rsidR="009973E0" w:rsidRPr="004C5BE9" w:rsidRDefault="009973E0" w:rsidP="002328D6">
            <w:pPr>
              <w:rPr>
                <w:b/>
              </w:rPr>
            </w:pPr>
            <w:r w:rsidRPr="004C5BE9">
              <w:rPr>
                <w:b/>
              </w:rPr>
              <w:t>Effective Term</w:t>
            </w:r>
          </w:p>
        </w:tc>
        <w:tc>
          <w:tcPr>
            <w:tcW w:w="1638" w:type="pct"/>
            <w:tcBorders>
              <w:top w:val="single" w:sz="6" w:space="0" w:color="auto"/>
              <w:left w:val="single" w:sz="6" w:space="0" w:color="auto"/>
              <w:bottom w:val="single" w:sz="4" w:space="0" w:color="auto"/>
              <w:right w:val="single" w:sz="6" w:space="0" w:color="auto"/>
            </w:tcBorders>
            <w:vAlign w:val="center"/>
          </w:tcPr>
          <w:p w:rsidR="009973E0" w:rsidRPr="004C5BE9" w:rsidRDefault="009973E0" w:rsidP="002328D6">
            <w:pPr>
              <w:rPr>
                <w:b/>
              </w:rPr>
            </w:pPr>
          </w:p>
        </w:tc>
        <w:tc>
          <w:tcPr>
            <w:tcW w:w="875" w:type="pct"/>
            <w:tcBorders>
              <w:top w:val="single" w:sz="6" w:space="0" w:color="auto"/>
              <w:left w:val="single" w:sz="6" w:space="0" w:color="auto"/>
              <w:bottom w:val="single" w:sz="4" w:space="0" w:color="auto"/>
              <w:right w:val="single" w:sz="6" w:space="0" w:color="auto"/>
            </w:tcBorders>
            <w:vAlign w:val="center"/>
          </w:tcPr>
          <w:p w:rsidR="009973E0" w:rsidRPr="004C5BE9" w:rsidRDefault="009973E0" w:rsidP="002328D6">
            <w:pPr>
              <w:rPr>
                <w:b/>
              </w:rPr>
            </w:pPr>
          </w:p>
        </w:tc>
        <w:tc>
          <w:tcPr>
            <w:tcW w:w="1347" w:type="pct"/>
            <w:tcBorders>
              <w:top w:val="single" w:sz="6" w:space="0" w:color="auto"/>
              <w:left w:val="single" w:sz="6" w:space="0" w:color="auto"/>
              <w:bottom w:val="single" w:sz="4" w:space="0" w:color="auto"/>
              <w:right w:val="single" w:sz="4" w:space="0" w:color="auto"/>
            </w:tcBorders>
            <w:vAlign w:val="center"/>
          </w:tcPr>
          <w:p w:rsidR="009973E0" w:rsidRPr="004B7908" w:rsidRDefault="004C1DF7" w:rsidP="002328D6">
            <w:r>
              <w:rPr>
                <w:rFonts w:ascii="Calibri" w:hAnsi="Calibri" w:cs="Arial"/>
                <w:b/>
                <w:bCs/>
                <w:sz w:val="22"/>
                <w:szCs w:val="22"/>
              </w:rPr>
              <w:t>Spring</w:t>
            </w:r>
            <w:r w:rsidRPr="00BE15EC">
              <w:rPr>
                <w:rFonts w:ascii="Calibri" w:hAnsi="Calibri" w:cs="Arial"/>
                <w:b/>
                <w:bCs/>
                <w:sz w:val="22"/>
                <w:szCs w:val="22"/>
              </w:rPr>
              <w:t xml:space="preserve"> 201</w:t>
            </w:r>
            <w:r>
              <w:rPr>
                <w:rFonts w:ascii="Calibri" w:hAnsi="Calibri" w:cs="Arial"/>
                <w:b/>
                <w:bCs/>
                <w:sz w:val="22"/>
                <w:szCs w:val="22"/>
              </w:rPr>
              <w:t>9</w:t>
            </w:r>
          </w:p>
        </w:tc>
      </w:tr>
    </w:tbl>
    <w:p w:rsidR="0090685B" w:rsidRDefault="0090685B" w:rsidP="009973E0">
      <w:pPr>
        <w:jc w:val="both"/>
        <w:rPr>
          <w:b/>
        </w:rPr>
      </w:pPr>
    </w:p>
    <w:p w:rsidR="009973E0" w:rsidRPr="0090685B" w:rsidRDefault="009973E0" w:rsidP="009973E0">
      <w:pPr>
        <w:jc w:val="both"/>
        <w:rPr>
          <w:b/>
        </w:rPr>
      </w:pPr>
      <w:r w:rsidRPr="0090685B">
        <w:rPr>
          <w:b/>
        </w:rPr>
        <w:t>Rationale:</w:t>
      </w:r>
    </w:p>
    <w:p w:rsidR="0038186B" w:rsidRPr="0038186B" w:rsidRDefault="009973E0">
      <w:r w:rsidRPr="004C5BE9">
        <w:t xml:space="preserve">This modification in course description and prerequisites are necessary. The changes realign the prerequisite sequencing to reflect the newly proposed courses in the CT and MR </w:t>
      </w:r>
      <w:r w:rsidR="00C4565F">
        <w:t>Concentration</w:t>
      </w:r>
      <w:r w:rsidRPr="004C5BE9">
        <w:t>s. The minor change in course description is more consistent with the course title.</w:t>
      </w:r>
      <w:r w:rsidR="0038186B">
        <w:rPr>
          <w:rFonts w:eastAsia="Arial"/>
          <w:b/>
        </w:rPr>
        <w:br w:type="page"/>
      </w:r>
    </w:p>
    <w:p w:rsidR="00F63A29" w:rsidRPr="004C5BE9" w:rsidRDefault="00DF5F4F" w:rsidP="0038186B">
      <w:pPr>
        <w:pStyle w:val="Heading1"/>
        <w:rPr>
          <w:sz w:val="28"/>
          <w:szCs w:val="28"/>
        </w:rPr>
      </w:pPr>
      <w:bookmarkStart w:id="21" w:name="_Toc494471671"/>
      <w:r w:rsidRPr="004C5BE9">
        <w:rPr>
          <w:sz w:val="28"/>
          <w:szCs w:val="28"/>
        </w:rPr>
        <w:lastRenderedPageBreak/>
        <w:t xml:space="preserve">Minutes from Department </w:t>
      </w:r>
      <w:r w:rsidR="00810736" w:rsidRPr="004C5BE9">
        <w:rPr>
          <w:sz w:val="28"/>
          <w:szCs w:val="28"/>
        </w:rPr>
        <w:t>of Radiologic</w:t>
      </w:r>
      <w:r w:rsidRPr="004C5BE9">
        <w:rPr>
          <w:sz w:val="28"/>
          <w:szCs w:val="28"/>
        </w:rPr>
        <w:t xml:space="preserve"> Technology</w:t>
      </w:r>
      <w:r w:rsidR="00810736" w:rsidRPr="004C5BE9">
        <w:rPr>
          <w:sz w:val="28"/>
          <w:szCs w:val="28"/>
        </w:rPr>
        <w:t xml:space="preserve"> &amp; Medical Imaging</w:t>
      </w:r>
      <w:r w:rsidRPr="004C5BE9">
        <w:rPr>
          <w:sz w:val="28"/>
          <w:szCs w:val="28"/>
        </w:rPr>
        <w:t xml:space="preserve"> Meetings</w:t>
      </w:r>
      <w:bookmarkEnd w:id="21"/>
    </w:p>
    <w:p w:rsidR="00810736" w:rsidRPr="008D4CAF" w:rsidRDefault="00810736">
      <w:pPr>
        <w:rPr>
          <w:rFonts w:eastAsia="Arial"/>
          <w:b/>
        </w:rPr>
      </w:pPr>
    </w:p>
    <w:p w:rsidR="00810736" w:rsidRPr="008D4CAF" w:rsidRDefault="00810736" w:rsidP="00810736">
      <w:pPr>
        <w:widowControl w:val="0"/>
        <w:jc w:val="center"/>
        <w:rPr>
          <w:b/>
        </w:rPr>
      </w:pPr>
      <w:r w:rsidRPr="008D4CAF">
        <w:rPr>
          <w:b/>
        </w:rPr>
        <w:t>NEW YORK CITY COLLEGE OF TECHNOLOGY</w:t>
      </w:r>
    </w:p>
    <w:p w:rsidR="00810736" w:rsidRPr="008D4CAF" w:rsidRDefault="00810736" w:rsidP="00810736">
      <w:pPr>
        <w:widowControl w:val="0"/>
        <w:jc w:val="center"/>
        <w:rPr>
          <w:b/>
        </w:rPr>
      </w:pPr>
      <w:r w:rsidRPr="008D4CAF">
        <w:rPr>
          <w:b/>
        </w:rPr>
        <w:t>CITY UNIVERSITY OF NEW YORK</w:t>
      </w:r>
    </w:p>
    <w:p w:rsidR="00810736" w:rsidRPr="008D4CAF" w:rsidRDefault="00810736" w:rsidP="00810736">
      <w:pPr>
        <w:widowControl w:val="0"/>
        <w:jc w:val="center"/>
        <w:rPr>
          <w:b/>
        </w:rPr>
      </w:pPr>
      <w:r w:rsidRPr="008D4CAF">
        <w:rPr>
          <w:b/>
        </w:rPr>
        <w:t>DEPARTMENT OF RADIOLOGIC TECHNOLOGY AND MEDICAL IMAGING</w:t>
      </w:r>
    </w:p>
    <w:p w:rsidR="00810736" w:rsidRPr="008D4CAF" w:rsidRDefault="00810736" w:rsidP="00810736">
      <w:pPr>
        <w:widowControl w:val="0"/>
        <w:jc w:val="center"/>
        <w:rPr>
          <w:b/>
        </w:rPr>
      </w:pPr>
      <w:r w:rsidRPr="008D4CAF">
        <w:rPr>
          <w:b/>
        </w:rPr>
        <w:t>FACULTY MEETING</w:t>
      </w:r>
    </w:p>
    <w:p w:rsidR="00810736" w:rsidRPr="008D4CAF" w:rsidRDefault="00810736" w:rsidP="00810736">
      <w:pPr>
        <w:widowControl w:val="0"/>
        <w:jc w:val="center"/>
        <w:rPr>
          <w:b/>
        </w:rPr>
      </w:pPr>
      <w:r w:rsidRPr="008D4CAF">
        <w:rPr>
          <w:b/>
        </w:rPr>
        <w:t>June 14, 2017</w:t>
      </w:r>
    </w:p>
    <w:p w:rsidR="00810736" w:rsidRPr="008D4CAF" w:rsidRDefault="00810736" w:rsidP="00810736">
      <w:pPr>
        <w:widowControl w:val="0"/>
        <w:jc w:val="center"/>
        <w:rPr>
          <w:b/>
        </w:rPr>
      </w:pPr>
      <w:r w:rsidRPr="008D4CAF">
        <w:rPr>
          <w:b/>
        </w:rPr>
        <w:t>Meeting Minutes</w:t>
      </w:r>
    </w:p>
    <w:p w:rsidR="00810736" w:rsidRPr="008D4CAF" w:rsidRDefault="00810736" w:rsidP="00810736">
      <w:pPr>
        <w:widowControl w:val="0"/>
        <w:jc w:val="center"/>
        <w:rPr>
          <w:b/>
        </w:rPr>
      </w:pPr>
    </w:p>
    <w:p w:rsidR="00810736" w:rsidRPr="004C5BE9" w:rsidRDefault="00810736" w:rsidP="00810736">
      <w:pPr>
        <w:widowControl w:val="0"/>
        <w:rPr>
          <w:b/>
        </w:rPr>
      </w:pPr>
      <w:r w:rsidRPr="004C5BE9">
        <w:rPr>
          <w:b/>
        </w:rPr>
        <w:t>Present:</w:t>
      </w:r>
      <w:r w:rsidRPr="004C5BE9">
        <w:rPr>
          <w:b/>
        </w:rPr>
        <w:tab/>
      </w:r>
    </w:p>
    <w:p w:rsidR="00810736" w:rsidRPr="004C5BE9" w:rsidRDefault="00810736" w:rsidP="00810736">
      <w:pPr>
        <w:widowControl w:val="0"/>
      </w:pPr>
      <w:r w:rsidRPr="004C5BE9">
        <w:t xml:space="preserve"> </w:t>
      </w:r>
      <w:r w:rsidR="00307112" w:rsidRPr="004C5BE9">
        <w:t xml:space="preserve">Prof. </w:t>
      </w:r>
      <w:r w:rsidRPr="004C5BE9">
        <w:t xml:space="preserve">E. Lespinasse, Prof. </w:t>
      </w:r>
      <w:r w:rsidR="00307112" w:rsidRPr="004C5BE9">
        <w:t xml:space="preserve">A. DeVito, Prof. </w:t>
      </w:r>
      <w:r w:rsidRPr="004C5BE9">
        <w:t>E. Lobel, Prof. S. Sarkar</w:t>
      </w:r>
      <w:r w:rsidR="00307112" w:rsidRPr="004C5BE9">
        <w:t xml:space="preserve"> and</w:t>
      </w:r>
      <w:r w:rsidRPr="004C5BE9">
        <w:t xml:space="preserve"> Ms. Jodi-Ann Douglas (CLT)</w:t>
      </w:r>
    </w:p>
    <w:p w:rsidR="00810736" w:rsidRPr="004C5BE9" w:rsidRDefault="00810736" w:rsidP="00810736">
      <w:pPr>
        <w:widowControl w:val="0"/>
      </w:pPr>
    </w:p>
    <w:p w:rsidR="00810736" w:rsidRPr="004C5BE9" w:rsidRDefault="00810736" w:rsidP="00810736">
      <w:pPr>
        <w:widowControl w:val="0"/>
      </w:pPr>
      <w:r w:rsidRPr="004C5BE9">
        <w:rPr>
          <w:b/>
        </w:rPr>
        <w:t>Purpose</w:t>
      </w:r>
      <w:r w:rsidRPr="004C5BE9">
        <w:t>:</w:t>
      </w:r>
    </w:p>
    <w:p w:rsidR="00810736" w:rsidRPr="004C5BE9" w:rsidRDefault="00810736" w:rsidP="00810736">
      <w:pPr>
        <w:widowControl w:val="0"/>
      </w:pPr>
      <w:r w:rsidRPr="004C5BE9">
        <w:t xml:space="preserve">The primary purpose of this meeting was to discuss the addition of a Computed </w:t>
      </w:r>
      <w:r w:rsidR="00A00A36" w:rsidRPr="004C5BE9">
        <w:t>Tomography (</w:t>
      </w:r>
      <w:r w:rsidRPr="004C5BE9">
        <w:t xml:space="preserve">CT) and </w:t>
      </w:r>
      <w:r w:rsidR="00307112" w:rsidRPr="004C5BE9">
        <w:t xml:space="preserve">Magnetic Resonance (MR) </w:t>
      </w:r>
      <w:r w:rsidR="00A00A36" w:rsidRPr="004C5BE9">
        <w:t xml:space="preserve">imaging </w:t>
      </w:r>
      <w:r w:rsidR="00C4565F">
        <w:t>concentration</w:t>
      </w:r>
      <w:r w:rsidRPr="004C5BE9">
        <w:t xml:space="preserve"> in the BS</w:t>
      </w:r>
      <w:r w:rsidR="00307112" w:rsidRPr="004C5BE9">
        <w:t xml:space="preserve"> in </w:t>
      </w:r>
      <w:r w:rsidRPr="004C5BE9">
        <w:t>RS program.</w:t>
      </w:r>
      <w:r w:rsidR="00307112" w:rsidRPr="004C5BE9">
        <w:t xml:space="preserve"> </w:t>
      </w:r>
    </w:p>
    <w:p w:rsidR="00810736" w:rsidRPr="004C5BE9" w:rsidRDefault="00810736" w:rsidP="00810736">
      <w:pPr>
        <w:widowControl w:val="0"/>
      </w:pPr>
    </w:p>
    <w:p w:rsidR="00810736" w:rsidRPr="004C5BE9" w:rsidRDefault="00810736" w:rsidP="00810736">
      <w:pPr>
        <w:widowControl w:val="0"/>
      </w:pPr>
      <w:r w:rsidRPr="004C5BE9">
        <w:rPr>
          <w:b/>
        </w:rPr>
        <w:t>Discussion</w:t>
      </w:r>
      <w:r w:rsidRPr="004C5BE9">
        <w:t>:</w:t>
      </w:r>
    </w:p>
    <w:p w:rsidR="00810736" w:rsidRPr="004C5BE9" w:rsidRDefault="00810736" w:rsidP="00810736">
      <w:pPr>
        <w:widowControl w:val="0"/>
      </w:pPr>
      <w:r w:rsidRPr="004C5BE9">
        <w:t>Our discussion focused on a number of items not limited to those highlighted below.</w:t>
      </w:r>
    </w:p>
    <w:p w:rsidR="00810736" w:rsidRPr="004C5BE9" w:rsidRDefault="00810736" w:rsidP="00810736">
      <w:pPr>
        <w:widowControl w:val="0"/>
      </w:pPr>
    </w:p>
    <w:p w:rsidR="00810736" w:rsidRPr="004C5BE9" w:rsidRDefault="00810736" w:rsidP="00286DDA">
      <w:pPr>
        <w:widowControl w:val="0"/>
        <w:numPr>
          <w:ilvl w:val="0"/>
          <w:numId w:val="20"/>
        </w:numPr>
        <w:pBdr>
          <w:top w:val="nil"/>
          <w:left w:val="nil"/>
          <w:bottom w:val="nil"/>
          <w:right w:val="nil"/>
          <w:between w:val="nil"/>
        </w:pBdr>
        <w:spacing w:line="276" w:lineRule="auto"/>
        <w:contextualSpacing/>
      </w:pPr>
      <w:r w:rsidRPr="004C5BE9">
        <w:t xml:space="preserve">Three </w:t>
      </w:r>
      <w:r w:rsidR="00C4565F">
        <w:t>concentration</w:t>
      </w:r>
      <w:r w:rsidRPr="004C5BE9">
        <w:t>s would be offered with the same number of credit hours, leading to the same terminal BS</w:t>
      </w:r>
      <w:r w:rsidR="00307112" w:rsidRPr="004C5BE9">
        <w:t xml:space="preserve"> in </w:t>
      </w:r>
      <w:r w:rsidRPr="004C5BE9">
        <w:t xml:space="preserve">RS degree. </w:t>
      </w:r>
      <w:r w:rsidR="00307112" w:rsidRPr="004C5BE9">
        <w:t>Additionally, an elective course in Mammography will be made part of the proposal.</w:t>
      </w:r>
    </w:p>
    <w:p w:rsidR="00810736" w:rsidRPr="004C5BE9" w:rsidRDefault="00810736" w:rsidP="00286DDA">
      <w:pPr>
        <w:widowControl w:val="0"/>
        <w:numPr>
          <w:ilvl w:val="0"/>
          <w:numId w:val="20"/>
        </w:numPr>
        <w:pBdr>
          <w:top w:val="nil"/>
          <w:left w:val="nil"/>
          <w:bottom w:val="nil"/>
          <w:right w:val="nil"/>
          <w:between w:val="nil"/>
        </w:pBdr>
        <w:spacing w:line="276" w:lineRule="auto"/>
        <w:contextualSpacing/>
      </w:pPr>
      <w:r w:rsidRPr="004C5BE9">
        <w:t xml:space="preserve">Approximately 10 new courses would be offered between the CT and MR </w:t>
      </w:r>
      <w:r w:rsidR="00C4565F">
        <w:t>concentration</w:t>
      </w:r>
      <w:r w:rsidRPr="004C5BE9">
        <w:t>s including t</w:t>
      </w:r>
      <w:r w:rsidR="00307112" w:rsidRPr="004C5BE9">
        <w:t>hree</w:t>
      </w:r>
      <w:r w:rsidRPr="004C5BE9">
        <w:t xml:space="preserve"> clinical internship</w:t>
      </w:r>
      <w:r w:rsidR="00307112" w:rsidRPr="004C5BE9">
        <w:t xml:space="preserve"> courses</w:t>
      </w:r>
      <w:r w:rsidRPr="004C5BE9">
        <w:t xml:space="preserve">. </w:t>
      </w:r>
    </w:p>
    <w:p w:rsidR="00810736" w:rsidRPr="004C5BE9" w:rsidRDefault="00810736" w:rsidP="00286DDA">
      <w:pPr>
        <w:widowControl w:val="0"/>
        <w:numPr>
          <w:ilvl w:val="0"/>
          <w:numId w:val="20"/>
        </w:numPr>
        <w:pBdr>
          <w:top w:val="nil"/>
          <w:left w:val="nil"/>
          <w:bottom w:val="nil"/>
          <w:right w:val="nil"/>
          <w:between w:val="nil"/>
        </w:pBdr>
        <w:spacing w:line="276" w:lineRule="auto"/>
        <w:contextualSpacing/>
      </w:pPr>
      <w:r w:rsidRPr="004C5BE9">
        <w:t xml:space="preserve">The currently offered program would be modified and become the general </w:t>
      </w:r>
      <w:r w:rsidR="00C4565F">
        <w:t>concentration</w:t>
      </w:r>
      <w:r w:rsidRPr="004C5BE9">
        <w:t xml:space="preserve">. </w:t>
      </w:r>
    </w:p>
    <w:p w:rsidR="00810736" w:rsidRPr="004C5BE9" w:rsidRDefault="00810736" w:rsidP="00286DDA">
      <w:pPr>
        <w:widowControl w:val="0"/>
        <w:numPr>
          <w:ilvl w:val="0"/>
          <w:numId w:val="20"/>
        </w:numPr>
        <w:pBdr>
          <w:top w:val="nil"/>
          <w:left w:val="nil"/>
          <w:bottom w:val="nil"/>
          <w:right w:val="nil"/>
          <w:between w:val="nil"/>
        </w:pBdr>
        <w:spacing w:line="276" w:lineRule="auto"/>
        <w:contextualSpacing/>
      </w:pPr>
      <w:r w:rsidRPr="004C5BE9">
        <w:t xml:space="preserve">The addition of new tenure </w:t>
      </w:r>
      <w:r w:rsidR="00C4565F">
        <w:t>concentration</w:t>
      </w:r>
      <w:r w:rsidRPr="004C5BE9">
        <w:t xml:space="preserve"> faculty and the role a clinical coordinator was discussed. </w:t>
      </w:r>
    </w:p>
    <w:p w:rsidR="00307112" w:rsidRPr="004C5BE9" w:rsidRDefault="00307112" w:rsidP="00307112">
      <w:pPr>
        <w:widowControl w:val="0"/>
      </w:pPr>
      <w:r w:rsidRPr="004C5BE9">
        <w:rPr>
          <w:b/>
        </w:rPr>
        <w:t>Result</w:t>
      </w:r>
      <w:r w:rsidRPr="004C5BE9">
        <w:t>:</w:t>
      </w:r>
    </w:p>
    <w:p w:rsidR="00307112" w:rsidRPr="004C5BE9" w:rsidRDefault="00307112" w:rsidP="00307112">
      <w:pPr>
        <w:widowControl w:val="0"/>
      </w:pPr>
    </w:p>
    <w:p w:rsidR="00607545" w:rsidRPr="004C5BE9" w:rsidRDefault="00307112" w:rsidP="00810736">
      <w:pPr>
        <w:widowControl w:val="0"/>
      </w:pPr>
      <w:r w:rsidRPr="004C5BE9">
        <w:t xml:space="preserve">The faculty and staff unanimously supported the idea of a major curriculum modification that would result in three concentrations. A general, CT, or MRI </w:t>
      </w:r>
      <w:r w:rsidR="00C4565F">
        <w:t>concentration</w:t>
      </w:r>
      <w:r w:rsidRPr="004C5BE9">
        <w:t xml:space="preserve"> would be offered to new BS in RS students. </w:t>
      </w:r>
    </w:p>
    <w:p w:rsidR="00607545" w:rsidRPr="004C5BE9" w:rsidRDefault="00607545" w:rsidP="00810736">
      <w:pPr>
        <w:widowControl w:val="0"/>
      </w:pPr>
    </w:p>
    <w:p w:rsidR="00810736" w:rsidRPr="004C5BE9" w:rsidRDefault="00810736" w:rsidP="00810736">
      <w:pPr>
        <w:widowControl w:val="0"/>
      </w:pPr>
      <w:r w:rsidRPr="004C5BE9">
        <w:rPr>
          <w:b/>
        </w:rPr>
        <w:t>Follow up</w:t>
      </w:r>
      <w:r w:rsidRPr="004C5BE9">
        <w:t>:</w:t>
      </w:r>
    </w:p>
    <w:p w:rsidR="00810736" w:rsidRPr="004C5BE9" w:rsidRDefault="00810736" w:rsidP="00810736">
      <w:pPr>
        <w:widowControl w:val="0"/>
      </w:pPr>
    </w:p>
    <w:p w:rsidR="00810736" w:rsidRPr="004C5BE9" w:rsidRDefault="00810736" w:rsidP="00810736">
      <w:pPr>
        <w:widowControl w:val="0"/>
      </w:pPr>
      <w:r w:rsidRPr="004C5BE9">
        <w:t>The following action items were discussed:</w:t>
      </w:r>
    </w:p>
    <w:p w:rsidR="00810736" w:rsidRPr="004C5BE9" w:rsidRDefault="00810736" w:rsidP="00810736">
      <w:pPr>
        <w:widowControl w:val="0"/>
      </w:pPr>
    </w:p>
    <w:p w:rsidR="00810736" w:rsidRPr="004C5BE9" w:rsidRDefault="00810736" w:rsidP="00286DDA">
      <w:pPr>
        <w:widowControl w:val="0"/>
        <w:numPr>
          <w:ilvl w:val="0"/>
          <w:numId w:val="19"/>
        </w:numPr>
        <w:pBdr>
          <w:top w:val="nil"/>
          <w:left w:val="nil"/>
          <w:bottom w:val="nil"/>
          <w:right w:val="nil"/>
          <w:between w:val="nil"/>
        </w:pBdr>
        <w:spacing w:line="276" w:lineRule="auto"/>
        <w:contextualSpacing/>
      </w:pPr>
      <w:r w:rsidRPr="004C5BE9">
        <w:t xml:space="preserve">A meeting with Provost and </w:t>
      </w:r>
      <w:r w:rsidR="00307112" w:rsidRPr="004C5BE9">
        <w:t xml:space="preserve">School </w:t>
      </w:r>
      <w:r w:rsidRPr="004C5BE9">
        <w:t xml:space="preserve">Dean will be scheduled </w:t>
      </w:r>
    </w:p>
    <w:p w:rsidR="00810736" w:rsidRPr="004C5BE9" w:rsidRDefault="00810736" w:rsidP="00286DDA">
      <w:pPr>
        <w:widowControl w:val="0"/>
        <w:numPr>
          <w:ilvl w:val="0"/>
          <w:numId w:val="19"/>
        </w:numPr>
        <w:pBdr>
          <w:top w:val="nil"/>
          <w:left w:val="nil"/>
          <w:bottom w:val="nil"/>
          <w:right w:val="nil"/>
          <w:between w:val="nil"/>
        </w:pBdr>
        <w:spacing w:line="276" w:lineRule="auto"/>
        <w:contextualSpacing/>
      </w:pPr>
      <w:r w:rsidRPr="004C5BE9">
        <w:t xml:space="preserve">Required curriculum forms and other </w:t>
      </w:r>
      <w:r w:rsidR="000A3D4D" w:rsidRPr="004C5BE9">
        <w:t>documents will</w:t>
      </w:r>
      <w:r w:rsidRPr="004C5BE9">
        <w:t xml:space="preserve"> be reviewed</w:t>
      </w:r>
    </w:p>
    <w:p w:rsidR="00810736" w:rsidRPr="004C5BE9" w:rsidRDefault="00810736" w:rsidP="00810736">
      <w:pPr>
        <w:widowControl w:val="0"/>
      </w:pPr>
    </w:p>
    <w:p w:rsidR="00810736" w:rsidRPr="004C5BE9" w:rsidRDefault="00810736" w:rsidP="00810736">
      <w:pPr>
        <w:ind w:left="720"/>
      </w:pPr>
      <w:r w:rsidRPr="004C5BE9">
        <w:t>Respectively Submitted,</w:t>
      </w:r>
    </w:p>
    <w:p w:rsidR="00810736" w:rsidRPr="004C5BE9" w:rsidRDefault="00810736" w:rsidP="00810736">
      <w:r w:rsidRPr="004C5BE9">
        <w:rPr>
          <w:noProof/>
        </w:rPr>
        <w:drawing>
          <wp:inline distT="114300" distB="114300" distL="114300" distR="114300">
            <wp:extent cx="1866900" cy="5238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6" cstate="print"/>
                    <a:srcRect/>
                    <a:stretch>
                      <a:fillRect/>
                    </a:stretch>
                  </pic:blipFill>
                  <pic:spPr>
                    <a:xfrm>
                      <a:off x="0" y="0"/>
                      <a:ext cx="1866900" cy="523875"/>
                    </a:xfrm>
                    <a:prstGeom prst="rect">
                      <a:avLst/>
                    </a:prstGeom>
                    <a:ln/>
                  </pic:spPr>
                </pic:pic>
              </a:graphicData>
            </a:graphic>
          </wp:inline>
        </w:drawing>
      </w:r>
    </w:p>
    <w:p w:rsidR="00307112" w:rsidRPr="004C5BE9" w:rsidRDefault="00810736" w:rsidP="00810736">
      <w:pPr>
        <w:widowControl w:val="0"/>
      </w:pPr>
      <w:r w:rsidRPr="004C5BE9">
        <w:tab/>
        <w:t>Prof. E. Lobel</w:t>
      </w:r>
    </w:p>
    <w:p w:rsidR="00307112" w:rsidRPr="0038186B" w:rsidRDefault="00307112">
      <w:pPr>
        <w:rPr>
          <w:sz w:val="20"/>
          <w:szCs w:val="20"/>
        </w:rPr>
      </w:pPr>
    </w:p>
    <w:p w:rsidR="00761D95" w:rsidRPr="008D4CAF" w:rsidRDefault="00761D95" w:rsidP="00810736">
      <w:pPr>
        <w:widowControl w:val="0"/>
      </w:pPr>
    </w:p>
    <w:p w:rsidR="00761D95" w:rsidRPr="008D4CAF" w:rsidRDefault="00761D95" w:rsidP="00761D95">
      <w:pPr>
        <w:jc w:val="center"/>
        <w:rPr>
          <w:rFonts w:eastAsia="Arial"/>
          <w:b/>
        </w:rPr>
      </w:pPr>
      <w:r w:rsidRPr="008D4CAF">
        <w:rPr>
          <w:rFonts w:eastAsia="Arial"/>
          <w:b/>
        </w:rPr>
        <w:lastRenderedPageBreak/>
        <w:t>Minutes from Meeting with Division Dean, Provost and Department of Radiologic Technology &amp; Medical Imaging Team</w:t>
      </w:r>
    </w:p>
    <w:p w:rsidR="00761D95" w:rsidRPr="008D4CAF" w:rsidRDefault="00761D95" w:rsidP="00761D95">
      <w:pPr>
        <w:rPr>
          <w:rFonts w:eastAsia="Arial"/>
          <w:b/>
        </w:rPr>
      </w:pPr>
    </w:p>
    <w:p w:rsidR="00761D95" w:rsidRPr="008D4CAF" w:rsidRDefault="00761D95" w:rsidP="00761D95">
      <w:pPr>
        <w:widowControl w:val="0"/>
        <w:jc w:val="center"/>
        <w:rPr>
          <w:b/>
        </w:rPr>
      </w:pPr>
      <w:r w:rsidRPr="008D4CAF">
        <w:rPr>
          <w:b/>
        </w:rPr>
        <w:t>NEW YORK CITY COLLEGE OF TECHNOLOGY</w:t>
      </w:r>
    </w:p>
    <w:p w:rsidR="00761D95" w:rsidRPr="008D4CAF" w:rsidRDefault="00761D95" w:rsidP="00761D95">
      <w:pPr>
        <w:widowControl w:val="0"/>
        <w:jc w:val="center"/>
        <w:rPr>
          <w:b/>
        </w:rPr>
      </w:pPr>
      <w:r w:rsidRPr="008D4CAF">
        <w:rPr>
          <w:b/>
        </w:rPr>
        <w:t>CITY UNIVERSITY OF NEW YORK</w:t>
      </w:r>
    </w:p>
    <w:p w:rsidR="00761D95" w:rsidRPr="008D4CAF" w:rsidRDefault="00761D95" w:rsidP="00761D95">
      <w:pPr>
        <w:widowControl w:val="0"/>
        <w:jc w:val="center"/>
        <w:rPr>
          <w:b/>
          <w:color w:val="auto"/>
        </w:rPr>
      </w:pPr>
    </w:p>
    <w:p w:rsidR="00761D95" w:rsidRPr="008D4CAF" w:rsidRDefault="00761D95" w:rsidP="00761D95">
      <w:pPr>
        <w:widowControl w:val="0"/>
        <w:jc w:val="center"/>
        <w:rPr>
          <w:b/>
          <w:color w:val="auto"/>
        </w:rPr>
      </w:pPr>
      <w:r w:rsidRPr="008D4CAF">
        <w:rPr>
          <w:b/>
          <w:color w:val="auto"/>
          <w:shd w:val="clear" w:color="auto" w:fill="FFFFFF"/>
        </w:rPr>
        <w:t>Tuesday, June 27 from 1pm – 2:15pm in Namm 320.</w:t>
      </w:r>
    </w:p>
    <w:p w:rsidR="00761D95" w:rsidRPr="008D4CAF" w:rsidRDefault="00761D95" w:rsidP="00761D95">
      <w:pPr>
        <w:widowControl w:val="0"/>
        <w:jc w:val="center"/>
        <w:rPr>
          <w:b/>
        </w:rPr>
      </w:pPr>
      <w:r w:rsidRPr="008D4CAF">
        <w:rPr>
          <w:b/>
        </w:rPr>
        <w:t xml:space="preserve"> </w:t>
      </w:r>
    </w:p>
    <w:p w:rsidR="00761D95" w:rsidRPr="008D4CAF" w:rsidRDefault="00761D95" w:rsidP="00761D95">
      <w:pPr>
        <w:widowControl w:val="0"/>
        <w:jc w:val="center"/>
        <w:rPr>
          <w:b/>
        </w:rPr>
      </w:pPr>
      <w:r w:rsidRPr="008D4CAF">
        <w:rPr>
          <w:b/>
        </w:rPr>
        <w:t>Meeting Minutes</w:t>
      </w:r>
    </w:p>
    <w:p w:rsidR="00761D95" w:rsidRPr="008D4CAF" w:rsidRDefault="00761D95" w:rsidP="00761D95">
      <w:pPr>
        <w:widowControl w:val="0"/>
        <w:rPr>
          <w:b/>
        </w:rPr>
      </w:pPr>
    </w:p>
    <w:p w:rsidR="00761D95" w:rsidRPr="008D4CAF" w:rsidRDefault="00761D95" w:rsidP="00761D95">
      <w:pPr>
        <w:widowControl w:val="0"/>
        <w:rPr>
          <w:b/>
        </w:rPr>
      </w:pPr>
      <w:r w:rsidRPr="008D4CAF">
        <w:rPr>
          <w:b/>
        </w:rPr>
        <w:t>Present:</w:t>
      </w:r>
    </w:p>
    <w:p w:rsidR="00761D95" w:rsidRPr="008D4CAF" w:rsidRDefault="00761D95" w:rsidP="00761D95">
      <w:pPr>
        <w:widowControl w:val="0"/>
      </w:pPr>
      <w:r w:rsidRPr="008D4CAF">
        <w:t>Dr. Bonn</w:t>
      </w:r>
      <w:r w:rsidR="00307112" w:rsidRPr="008D4CAF">
        <w:t>e</w:t>
      </w:r>
      <w:r w:rsidRPr="008D4CAF">
        <w:t xml:space="preserve"> August</w:t>
      </w:r>
      <w:r w:rsidR="00307112" w:rsidRPr="008D4CAF">
        <w:t>, Provost</w:t>
      </w:r>
      <w:r w:rsidRPr="008D4CAF">
        <w:t>, Dr. David Smith</w:t>
      </w:r>
      <w:r w:rsidR="00307112" w:rsidRPr="008D4CAF">
        <w:t xml:space="preserve">, Dean School of Professional Studies, </w:t>
      </w:r>
      <w:r w:rsidRPr="008D4CAF">
        <w:t>Prof. E</w:t>
      </w:r>
      <w:r w:rsidR="00307112" w:rsidRPr="008D4CAF">
        <w:t>vans</w:t>
      </w:r>
      <w:r w:rsidRPr="008D4CAF">
        <w:t xml:space="preserve"> Lespinasse, </w:t>
      </w:r>
      <w:r w:rsidR="00307112" w:rsidRPr="008D4CAF">
        <w:t xml:space="preserve">Chair, </w:t>
      </w:r>
      <w:r w:rsidRPr="008D4CAF">
        <w:t>Prof. E</w:t>
      </w:r>
      <w:r w:rsidR="00307112" w:rsidRPr="008D4CAF">
        <w:t>ric</w:t>
      </w:r>
      <w:r w:rsidRPr="008D4CAF">
        <w:t xml:space="preserve"> Lobel</w:t>
      </w:r>
      <w:r w:rsidR="00307112" w:rsidRPr="008D4CAF">
        <w:t>, Faculty,</w:t>
      </w:r>
      <w:r w:rsidRPr="008D4CAF">
        <w:t xml:space="preserve"> and </w:t>
      </w:r>
      <w:r w:rsidR="00307112" w:rsidRPr="008D4CAF">
        <w:t>Dr.</w:t>
      </w:r>
      <w:r w:rsidRPr="008D4CAF">
        <w:t xml:space="preserve"> S</w:t>
      </w:r>
      <w:r w:rsidR="00307112" w:rsidRPr="008D4CAF">
        <w:t>ubhendra</w:t>
      </w:r>
      <w:r w:rsidRPr="008D4CAF">
        <w:t xml:space="preserve"> Sarkar</w:t>
      </w:r>
      <w:r w:rsidR="00307112" w:rsidRPr="008D4CAF">
        <w:t>, Program Director.</w:t>
      </w:r>
      <w:r w:rsidRPr="008D4CAF">
        <w:t xml:space="preserve"> </w:t>
      </w:r>
    </w:p>
    <w:p w:rsidR="00761D95" w:rsidRPr="008D4CAF" w:rsidRDefault="00761D95" w:rsidP="00761D95">
      <w:pPr>
        <w:widowControl w:val="0"/>
      </w:pPr>
    </w:p>
    <w:p w:rsidR="00761D95" w:rsidRPr="008D4CAF" w:rsidRDefault="00761D95" w:rsidP="00761D95">
      <w:pPr>
        <w:widowControl w:val="0"/>
      </w:pPr>
      <w:r w:rsidRPr="008D4CAF">
        <w:rPr>
          <w:b/>
        </w:rPr>
        <w:t>Purpose</w:t>
      </w:r>
      <w:r w:rsidRPr="008D4CAF">
        <w:t>:</w:t>
      </w:r>
    </w:p>
    <w:p w:rsidR="00761D95" w:rsidRPr="008D4CAF" w:rsidRDefault="00761D95" w:rsidP="00761D95">
      <w:pPr>
        <w:widowControl w:val="0"/>
      </w:pPr>
    </w:p>
    <w:p w:rsidR="00761D95" w:rsidRPr="008D4CAF" w:rsidRDefault="00761D95" w:rsidP="00761D95">
      <w:pPr>
        <w:widowControl w:val="0"/>
      </w:pPr>
      <w:r w:rsidRPr="008D4CAF">
        <w:t xml:space="preserve">The primary purpose of this meeting was to discuss the addition of a Computed </w:t>
      </w:r>
      <w:r w:rsidR="00A00A36" w:rsidRPr="008D4CAF">
        <w:t>Tomography (</w:t>
      </w:r>
      <w:r w:rsidRPr="008D4CAF">
        <w:t xml:space="preserve">CT) and Magnetic Resonance </w:t>
      </w:r>
      <w:r w:rsidR="00A00A36" w:rsidRPr="008D4CAF">
        <w:t>Imaging (</w:t>
      </w:r>
      <w:r w:rsidRPr="008D4CAF">
        <w:t xml:space="preserve">MRI) </w:t>
      </w:r>
      <w:r w:rsidR="00C4565F">
        <w:t>concentration</w:t>
      </w:r>
      <w:r w:rsidRPr="008D4CAF">
        <w:t xml:space="preserve"> in the BS</w:t>
      </w:r>
      <w:r w:rsidR="00307112" w:rsidRPr="008D4CAF">
        <w:t xml:space="preserve"> in </w:t>
      </w:r>
      <w:r w:rsidRPr="008D4CAF">
        <w:t>RS program.</w:t>
      </w:r>
    </w:p>
    <w:p w:rsidR="00761D95" w:rsidRPr="008D4CAF" w:rsidRDefault="00761D95" w:rsidP="00761D95">
      <w:pPr>
        <w:widowControl w:val="0"/>
      </w:pPr>
    </w:p>
    <w:p w:rsidR="00761D95" w:rsidRPr="008D4CAF" w:rsidRDefault="00761D95" w:rsidP="00761D95">
      <w:pPr>
        <w:widowControl w:val="0"/>
      </w:pPr>
      <w:r w:rsidRPr="008D4CAF">
        <w:rPr>
          <w:b/>
        </w:rPr>
        <w:t>Results</w:t>
      </w:r>
      <w:r w:rsidRPr="008D4CAF">
        <w:t>:</w:t>
      </w:r>
    </w:p>
    <w:p w:rsidR="00761D95" w:rsidRPr="008D4CAF" w:rsidRDefault="00761D95" w:rsidP="00761D95">
      <w:pPr>
        <w:widowControl w:val="0"/>
      </w:pPr>
    </w:p>
    <w:p w:rsidR="00761D95" w:rsidRPr="008D4CAF" w:rsidRDefault="00761D95" w:rsidP="00286DDA">
      <w:pPr>
        <w:pStyle w:val="ListParagraph"/>
        <w:numPr>
          <w:ilvl w:val="0"/>
          <w:numId w:val="33"/>
        </w:numPr>
        <w:rPr>
          <w:rFonts w:ascii="Times New Roman" w:hAnsi="Times New Roman" w:cs="Times New Roman"/>
          <w:shd w:val="clear" w:color="auto" w:fill="FFFFFF"/>
        </w:rPr>
      </w:pPr>
      <w:r w:rsidRPr="008D4CAF">
        <w:rPr>
          <w:rFonts w:ascii="Times New Roman" w:hAnsi="Times New Roman" w:cs="Times New Roman"/>
          <w:shd w:val="clear" w:color="auto" w:fill="FFFFFF"/>
        </w:rPr>
        <w:t>Both the provost and dean were generally supportive</w:t>
      </w:r>
      <w:r w:rsidR="00307112" w:rsidRPr="008D4CAF">
        <w:rPr>
          <w:rFonts w:ascii="Times New Roman" w:hAnsi="Times New Roman" w:cs="Times New Roman"/>
          <w:shd w:val="clear" w:color="auto" w:fill="FFFFFF"/>
        </w:rPr>
        <w:t xml:space="preserve"> of the proposed CT and MR </w:t>
      </w:r>
      <w:r w:rsidR="00C4565F">
        <w:rPr>
          <w:rFonts w:ascii="Times New Roman" w:hAnsi="Times New Roman" w:cs="Times New Roman"/>
          <w:shd w:val="clear" w:color="auto" w:fill="FFFFFF"/>
        </w:rPr>
        <w:t>Concentration</w:t>
      </w:r>
      <w:r w:rsidR="00307112" w:rsidRPr="008D4CAF">
        <w:rPr>
          <w:rFonts w:ascii="Times New Roman" w:hAnsi="Times New Roman" w:cs="Times New Roman"/>
          <w:shd w:val="clear" w:color="auto" w:fill="FFFFFF"/>
        </w:rPr>
        <w:t>s</w:t>
      </w:r>
      <w:r w:rsidRPr="008D4CAF">
        <w:rPr>
          <w:rFonts w:ascii="Times New Roman" w:hAnsi="Times New Roman" w:cs="Times New Roman"/>
          <w:shd w:val="clear" w:color="auto" w:fill="FFFFFF"/>
        </w:rPr>
        <w:t xml:space="preserve">.  </w:t>
      </w:r>
    </w:p>
    <w:p w:rsidR="00761D95" w:rsidRPr="008D4CAF" w:rsidRDefault="00761D95" w:rsidP="00286DDA">
      <w:pPr>
        <w:pStyle w:val="ListParagraph"/>
        <w:numPr>
          <w:ilvl w:val="0"/>
          <w:numId w:val="33"/>
        </w:numPr>
        <w:rPr>
          <w:rFonts w:ascii="Times New Roman" w:hAnsi="Times New Roman" w:cs="Times New Roman"/>
          <w:shd w:val="clear" w:color="auto" w:fill="FFFFFF"/>
        </w:rPr>
      </w:pPr>
      <w:r w:rsidRPr="008D4CAF">
        <w:rPr>
          <w:rFonts w:ascii="Times New Roman" w:hAnsi="Times New Roman" w:cs="Times New Roman"/>
          <w:shd w:val="clear" w:color="auto" w:fill="FFFFFF"/>
        </w:rPr>
        <w:t xml:space="preserve">They specifically supported the idea of a clinical component and the need for additional faculty.  </w:t>
      </w:r>
    </w:p>
    <w:p w:rsidR="00761D95" w:rsidRPr="008D4CAF" w:rsidRDefault="00761D95" w:rsidP="00286DDA">
      <w:pPr>
        <w:pStyle w:val="ListParagraph"/>
        <w:numPr>
          <w:ilvl w:val="0"/>
          <w:numId w:val="33"/>
        </w:numPr>
        <w:rPr>
          <w:rFonts w:ascii="Times New Roman" w:hAnsi="Times New Roman" w:cs="Times New Roman"/>
          <w:shd w:val="clear" w:color="auto" w:fill="FFFFFF"/>
        </w:rPr>
      </w:pPr>
      <w:r w:rsidRPr="008D4CAF">
        <w:rPr>
          <w:rFonts w:ascii="Times New Roman" w:hAnsi="Times New Roman" w:cs="Times New Roman"/>
          <w:shd w:val="clear" w:color="auto" w:fill="FFFFFF"/>
        </w:rPr>
        <w:t>If a timeline of Fall 2018 to be met, the proposal needs to be submitted by end of Sept</w:t>
      </w:r>
      <w:r w:rsidR="00307112" w:rsidRPr="008D4CAF">
        <w:rPr>
          <w:rFonts w:ascii="Times New Roman" w:hAnsi="Times New Roman" w:cs="Times New Roman"/>
          <w:shd w:val="clear" w:color="auto" w:fill="FFFFFF"/>
        </w:rPr>
        <w:t>ember</w:t>
      </w:r>
      <w:r w:rsidRPr="008D4CAF">
        <w:rPr>
          <w:rFonts w:ascii="Times New Roman" w:hAnsi="Times New Roman" w:cs="Times New Roman"/>
          <w:shd w:val="clear" w:color="auto" w:fill="FFFFFF"/>
        </w:rPr>
        <w:t>, 2017</w:t>
      </w:r>
    </w:p>
    <w:p w:rsidR="00761D95" w:rsidRPr="008D4CAF" w:rsidRDefault="00761D95" w:rsidP="00286DDA">
      <w:pPr>
        <w:pStyle w:val="ListParagraph"/>
        <w:widowControl w:val="0"/>
        <w:numPr>
          <w:ilvl w:val="0"/>
          <w:numId w:val="33"/>
        </w:numPr>
        <w:rPr>
          <w:rFonts w:ascii="Times New Roman" w:hAnsi="Times New Roman" w:cs="Times New Roman"/>
        </w:rPr>
      </w:pPr>
      <w:r w:rsidRPr="008D4CAF">
        <w:rPr>
          <w:rFonts w:ascii="Times New Roman" w:hAnsi="Times New Roman" w:cs="Times New Roman"/>
          <w:shd w:val="clear" w:color="auto" w:fill="FFFFFF"/>
        </w:rPr>
        <w:t>The requested additional faculty lines were 2 for the BSRS program.</w:t>
      </w:r>
    </w:p>
    <w:p w:rsidR="00761D95" w:rsidRPr="008D4CAF" w:rsidRDefault="00761D95" w:rsidP="00286DDA">
      <w:pPr>
        <w:pStyle w:val="ListParagraph"/>
        <w:widowControl w:val="0"/>
        <w:numPr>
          <w:ilvl w:val="0"/>
          <w:numId w:val="33"/>
        </w:numPr>
        <w:rPr>
          <w:rFonts w:ascii="Times New Roman" w:hAnsi="Times New Roman" w:cs="Times New Roman"/>
        </w:rPr>
      </w:pPr>
      <w:r w:rsidRPr="008D4CAF">
        <w:rPr>
          <w:rFonts w:ascii="Times New Roman" w:hAnsi="Times New Roman" w:cs="Times New Roman"/>
        </w:rPr>
        <w:t xml:space="preserve">A general </w:t>
      </w:r>
      <w:r w:rsidR="00C4565F">
        <w:rPr>
          <w:rFonts w:ascii="Times New Roman" w:hAnsi="Times New Roman" w:cs="Times New Roman"/>
        </w:rPr>
        <w:t>concentration</w:t>
      </w:r>
      <w:r w:rsidRPr="008D4CAF">
        <w:rPr>
          <w:rFonts w:ascii="Times New Roman" w:hAnsi="Times New Roman" w:cs="Times New Roman"/>
        </w:rPr>
        <w:t xml:space="preserve"> with modification of two courses will replace the existing BS</w:t>
      </w:r>
      <w:r w:rsidR="00307112" w:rsidRPr="008D4CAF">
        <w:rPr>
          <w:rFonts w:ascii="Times New Roman" w:hAnsi="Times New Roman" w:cs="Times New Roman"/>
        </w:rPr>
        <w:t xml:space="preserve"> in </w:t>
      </w:r>
      <w:r w:rsidRPr="008D4CAF">
        <w:rPr>
          <w:rFonts w:ascii="Times New Roman" w:hAnsi="Times New Roman" w:cs="Times New Roman"/>
        </w:rPr>
        <w:t xml:space="preserve">RS program.  </w:t>
      </w:r>
    </w:p>
    <w:p w:rsidR="00761D95" w:rsidRPr="008D4CAF" w:rsidRDefault="00761D95" w:rsidP="00761D95">
      <w:pPr>
        <w:widowControl w:val="0"/>
      </w:pPr>
    </w:p>
    <w:p w:rsidR="00761D95" w:rsidRPr="008D4CAF" w:rsidRDefault="00761D95" w:rsidP="00761D95">
      <w:pPr>
        <w:widowControl w:val="0"/>
      </w:pPr>
      <w:r w:rsidRPr="008D4CAF">
        <w:rPr>
          <w:b/>
        </w:rPr>
        <w:t>Discussion</w:t>
      </w:r>
      <w:r w:rsidRPr="008D4CAF">
        <w:t>:</w:t>
      </w:r>
    </w:p>
    <w:p w:rsidR="00761D95" w:rsidRPr="008D4CAF" w:rsidRDefault="00761D95" w:rsidP="00761D95">
      <w:pPr>
        <w:widowControl w:val="0"/>
      </w:pPr>
    </w:p>
    <w:p w:rsidR="00761D95" w:rsidRPr="008D4CAF" w:rsidRDefault="00761D95" w:rsidP="00761D95">
      <w:pPr>
        <w:widowControl w:val="0"/>
      </w:pPr>
      <w:r w:rsidRPr="008D4CAF">
        <w:t>Our discussion focused on several items not limited to those highlighted below.</w:t>
      </w:r>
    </w:p>
    <w:p w:rsidR="00761D95" w:rsidRPr="008D4CAF" w:rsidRDefault="00761D95" w:rsidP="00761D95">
      <w:pPr>
        <w:widowControl w:val="0"/>
      </w:pPr>
    </w:p>
    <w:p w:rsidR="00761D95" w:rsidRPr="008D4CAF" w:rsidRDefault="00761D95" w:rsidP="00286DDA">
      <w:pPr>
        <w:widowControl w:val="0"/>
        <w:numPr>
          <w:ilvl w:val="0"/>
          <w:numId w:val="20"/>
        </w:numPr>
        <w:pBdr>
          <w:top w:val="nil"/>
          <w:left w:val="nil"/>
          <w:bottom w:val="nil"/>
          <w:right w:val="nil"/>
          <w:between w:val="nil"/>
        </w:pBdr>
        <w:spacing w:line="276" w:lineRule="auto"/>
        <w:contextualSpacing/>
      </w:pPr>
      <w:r w:rsidRPr="008D4CAF">
        <w:t>Prof Lobel summarized the practical need and general requirements for BS</w:t>
      </w:r>
      <w:r w:rsidR="00307112" w:rsidRPr="008D4CAF">
        <w:t xml:space="preserve"> in </w:t>
      </w:r>
      <w:r w:rsidRPr="008D4CAF">
        <w:t xml:space="preserve">RS graduates to qualify for national licensure examinations if the specialized MRI and CT </w:t>
      </w:r>
      <w:r w:rsidR="00C4565F">
        <w:t>concentration</w:t>
      </w:r>
      <w:r w:rsidRPr="008D4CAF">
        <w:t xml:space="preserve">s were to be offered including approximately 250 hrs of clinical training needed for each </w:t>
      </w:r>
      <w:r w:rsidR="00C4565F">
        <w:t>concentration</w:t>
      </w:r>
      <w:r w:rsidRPr="008D4CAF">
        <w:t>. He clarified the roles of academic professional departments like RTMI, clinical hospital affiliates and the professional licensing registry bodies.</w:t>
      </w:r>
    </w:p>
    <w:p w:rsidR="00761D95" w:rsidRPr="008D4CAF" w:rsidRDefault="00761D95" w:rsidP="00286DDA">
      <w:pPr>
        <w:widowControl w:val="0"/>
        <w:numPr>
          <w:ilvl w:val="0"/>
          <w:numId w:val="20"/>
        </w:numPr>
        <w:pBdr>
          <w:top w:val="nil"/>
          <w:left w:val="nil"/>
          <w:bottom w:val="nil"/>
          <w:right w:val="nil"/>
          <w:between w:val="nil"/>
        </w:pBdr>
        <w:spacing w:line="276" w:lineRule="auto"/>
        <w:contextualSpacing/>
      </w:pPr>
      <w:r w:rsidRPr="008D4CAF">
        <w:t xml:space="preserve">Profs. Lespinasse and Sarkar asked if the course didactic requirement could be increased from 120 to 124. </w:t>
      </w:r>
      <w:r w:rsidR="00307112" w:rsidRPr="008D4CAF">
        <w:t xml:space="preserve">The </w:t>
      </w:r>
      <w:r w:rsidRPr="008D4CAF">
        <w:t>Provost and Dea</w:t>
      </w:r>
      <w:r w:rsidR="00307112" w:rsidRPr="008D4CAF">
        <w:t>n felt that increasing didactic numbers</w:t>
      </w:r>
      <w:r w:rsidRPr="008D4CAF">
        <w:t xml:space="preserve"> by several credits would require extra justification to Middle States although exceeding by 1 credit may be plausible. The team decided to try to stay within 120-121 credit hours for all BS</w:t>
      </w:r>
      <w:r w:rsidR="00307112" w:rsidRPr="008D4CAF">
        <w:t xml:space="preserve"> in </w:t>
      </w:r>
      <w:r w:rsidRPr="008D4CAF">
        <w:t xml:space="preserve">RS </w:t>
      </w:r>
      <w:r w:rsidR="00C4565F">
        <w:t>concentration</w:t>
      </w:r>
      <w:r w:rsidRPr="008D4CAF">
        <w:t>s.</w:t>
      </w:r>
    </w:p>
    <w:p w:rsidR="00761D95" w:rsidRPr="008D4CAF" w:rsidRDefault="00307112" w:rsidP="00286DDA">
      <w:pPr>
        <w:widowControl w:val="0"/>
        <w:numPr>
          <w:ilvl w:val="0"/>
          <w:numId w:val="20"/>
        </w:numPr>
        <w:pBdr>
          <w:top w:val="nil"/>
          <w:left w:val="nil"/>
          <w:bottom w:val="nil"/>
          <w:right w:val="nil"/>
          <w:between w:val="nil"/>
        </w:pBdr>
        <w:spacing w:line="276" w:lineRule="auto"/>
        <w:contextualSpacing/>
      </w:pPr>
      <w:r w:rsidRPr="008D4CAF">
        <w:t xml:space="preserve">The </w:t>
      </w:r>
      <w:r w:rsidR="00761D95" w:rsidRPr="008D4CAF">
        <w:t>Provost asked if the program would be able to attract clinical affiliates to support the clinical training thus needed for clinical licensure role of those clinical sites.</w:t>
      </w:r>
    </w:p>
    <w:p w:rsidR="00761D95" w:rsidRPr="008D4CAF" w:rsidRDefault="00761D95" w:rsidP="00286DDA">
      <w:pPr>
        <w:widowControl w:val="0"/>
        <w:numPr>
          <w:ilvl w:val="0"/>
          <w:numId w:val="20"/>
        </w:numPr>
        <w:pBdr>
          <w:top w:val="nil"/>
          <w:left w:val="nil"/>
          <w:bottom w:val="nil"/>
          <w:right w:val="nil"/>
          <w:between w:val="nil"/>
        </w:pBdr>
        <w:spacing w:line="276" w:lineRule="auto"/>
        <w:contextualSpacing/>
      </w:pPr>
      <w:r w:rsidRPr="008D4CAF">
        <w:t>Profs. Sarkar and Lespinasse mentioned prior interests and supports that seem to exist from their discussions with some of the major healthcare chains in NYC.</w:t>
      </w:r>
    </w:p>
    <w:p w:rsidR="00761D95" w:rsidRPr="008D4CAF" w:rsidRDefault="00761D95" w:rsidP="00286DDA">
      <w:pPr>
        <w:widowControl w:val="0"/>
        <w:numPr>
          <w:ilvl w:val="0"/>
          <w:numId w:val="20"/>
        </w:numPr>
        <w:pBdr>
          <w:top w:val="nil"/>
          <w:left w:val="nil"/>
          <w:bottom w:val="nil"/>
          <w:right w:val="nil"/>
          <w:between w:val="nil"/>
        </w:pBdr>
        <w:spacing w:line="276" w:lineRule="auto"/>
        <w:contextualSpacing/>
      </w:pPr>
      <w:r w:rsidRPr="008D4CAF">
        <w:lastRenderedPageBreak/>
        <w:t>Prof. Sarkar mentioned the possibility of collaborating with the advanced science research cente</w:t>
      </w:r>
      <w:r w:rsidR="00307112" w:rsidRPr="008D4CAF">
        <w:t>r (ASRC) high field Research MR</w:t>
      </w:r>
      <w:r w:rsidRPr="008D4CAF">
        <w:t xml:space="preserve"> facil</w:t>
      </w:r>
      <w:r w:rsidR="00307112" w:rsidRPr="008D4CAF">
        <w:t>ity to get a large number of MR</w:t>
      </w:r>
      <w:r w:rsidRPr="008D4CAF">
        <w:t xml:space="preserve"> </w:t>
      </w:r>
      <w:r w:rsidR="00C4565F">
        <w:t>concentration</w:t>
      </w:r>
      <w:r w:rsidRPr="008D4CAF">
        <w:t xml:space="preserve"> students trained quickly at the early and advanced stage while by a lesser extent at the hospitals for the acute, intermediate level for additional clinical training.</w:t>
      </w:r>
    </w:p>
    <w:p w:rsidR="00761D95" w:rsidRPr="008D4CAF" w:rsidRDefault="00761D95" w:rsidP="00286DDA">
      <w:pPr>
        <w:widowControl w:val="0"/>
        <w:numPr>
          <w:ilvl w:val="0"/>
          <w:numId w:val="20"/>
        </w:numPr>
        <w:pBdr>
          <w:top w:val="nil"/>
          <w:left w:val="nil"/>
          <w:bottom w:val="nil"/>
          <w:right w:val="nil"/>
          <w:between w:val="nil"/>
        </w:pBdr>
        <w:spacing w:line="276" w:lineRule="auto"/>
        <w:contextualSpacing/>
      </w:pPr>
      <w:r w:rsidRPr="008D4CAF">
        <w:t xml:space="preserve">Approximately 10 new courses would be offered between the CT and MR </w:t>
      </w:r>
      <w:r w:rsidR="00C4565F">
        <w:t>concentration</w:t>
      </w:r>
      <w:r w:rsidRPr="008D4CAF">
        <w:t>s including t</w:t>
      </w:r>
      <w:r w:rsidR="00307112" w:rsidRPr="008D4CAF">
        <w:t>hree</w:t>
      </w:r>
      <w:r w:rsidRPr="008D4CAF">
        <w:t xml:space="preserve"> clinical internships. </w:t>
      </w:r>
    </w:p>
    <w:p w:rsidR="00761D95" w:rsidRPr="008D4CAF" w:rsidRDefault="00761D95" w:rsidP="00286DDA">
      <w:pPr>
        <w:widowControl w:val="0"/>
        <w:numPr>
          <w:ilvl w:val="0"/>
          <w:numId w:val="20"/>
        </w:numPr>
        <w:pBdr>
          <w:top w:val="nil"/>
          <w:left w:val="nil"/>
          <w:bottom w:val="nil"/>
          <w:right w:val="nil"/>
          <w:between w:val="nil"/>
        </w:pBdr>
        <w:spacing w:line="276" w:lineRule="auto"/>
        <w:contextualSpacing/>
      </w:pPr>
      <w:r w:rsidRPr="008D4CAF">
        <w:t xml:space="preserve">The currently offered program would be modified and become the general </w:t>
      </w:r>
      <w:r w:rsidR="00C4565F">
        <w:t>concentration</w:t>
      </w:r>
      <w:r w:rsidRPr="008D4CAF">
        <w:t xml:space="preserve">. </w:t>
      </w:r>
    </w:p>
    <w:p w:rsidR="00761D95" w:rsidRPr="008D4CAF" w:rsidRDefault="00761D95" w:rsidP="00286DDA">
      <w:pPr>
        <w:widowControl w:val="0"/>
        <w:numPr>
          <w:ilvl w:val="0"/>
          <w:numId w:val="20"/>
        </w:numPr>
        <w:pBdr>
          <w:top w:val="nil"/>
          <w:left w:val="nil"/>
          <w:bottom w:val="nil"/>
          <w:right w:val="nil"/>
          <w:between w:val="nil"/>
        </w:pBdr>
        <w:spacing w:line="276" w:lineRule="auto"/>
        <w:contextualSpacing/>
      </w:pPr>
      <w:r w:rsidRPr="008D4CAF">
        <w:t xml:space="preserve">The addition of new tenure </w:t>
      </w:r>
      <w:r w:rsidR="00C4565F">
        <w:t>concentration</w:t>
      </w:r>
      <w:r w:rsidRPr="008D4CAF">
        <w:t xml:space="preserve"> faculty for the specialized courses and the role a clinical coordinator was discussed. </w:t>
      </w:r>
    </w:p>
    <w:p w:rsidR="00761D95" w:rsidRPr="008D4CAF" w:rsidRDefault="00761D95" w:rsidP="00761D95">
      <w:pPr>
        <w:widowControl w:val="0"/>
      </w:pPr>
    </w:p>
    <w:p w:rsidR="00761D95" w:rsidRPr="008D4CAF" w:rsidRDefault="00761D95" w:rsidP="00761D95">
      <w:pPr>
        <w:widowControl w:val="0"/>
      </w:pPr>
      <w:r w:rsidRPr="008D4CAF">
        <w:rPr>
          <w:b/>
        </w:rPr>
        <w:t>Follow up</w:t>
      </w:r>
      <w:r w:rsidRPr="008D4CAF">
        <w:t>:</w:t>
      </w:r>
    </w:p>
    <w:p w:rsidR="00761D95" w:rsidRPr="008D4CAF" w:rsidRDefault="00761D95" w:rsidP="00761D95">
      <w:pPr>
        <w:widowControl w:val="0"/>
      </w:pPr>
    </w:p>
    <w:p w:rsidR="00761D95" w:rsidRPr="008D4CAF" w:rsidRDefault="00761D95" w:rsidP="00761D95">
      <w:pPr>
        <w:widowControl w:val="0"/>
      </w:pPr>
      <w:r w:rsidRPr="008D4CAF">
        <w:t>The following action items were discussed:</w:t>
      </w:r>
    </w:p>
    <w:p w:rsidR="00761D95" w:rsidRPr="008D4CAF" w:rsidRDefault="00761D95" w:rsidP="00761D95">
      <w:pPr>
        <w:widowControl w:val="0"/>
      </w:pPr>
    </w:p>
    <w:p w:rsidR="00761D95" w:rsidRPr="008D4CAF" w:rsidRDefault="00761D95" w:rsidP="00286DDA">
      <w:pPr>
        <w:widowControl w:val="0"/>
        <w:numPr>
          <w:ilvl w:val="0"/>
          <w:numId w:val="19"/>
        </w:numPr>
        <w:pBdr>
          <w:top w:val="nil"/>
          <w:left w:val="nil"/>
          <w:bottom w:val="nil"/>
          <w:right w:val="nil"/>
          <w:between w:val="nil"/>
        </w:pBdr>
        <w:spacing w:line="276" w:lineRule="auto"/>
        <w:contextualSpacing/>
      </w:pPr>
      <w:r w:rsidRPr="008D4CAF">
        <w:t>RTMI team will try to meet the Sept</w:t>
      </w:r>
      <w:r w:rsidR="00307112" w:rsidRPr="008D4CAF">
        <w:t>ember</w:t>
      </w:r>
      <w:r w:rsidRPr="008D4CAF">
        <w:t xml:space="preserve"> 2</w:t>
      </w:r>
      <w:r w:rsidR="00307112" w:rsidRPr="008D4CAF">
        <w:t>6</w:t>
      </w:r>
      <w:r w:rsidRPr="008D4CAF">
        <w:t xml:space="preserve"> deadline for the first draft of the proposal.  </w:t>
      </w:r>
    </w:p>
    <w:p w:rsidR="00761D95" w:rsidRPr="008D4CAF" w:rsidRDefault="00761D95" w:rsidP="00761D95">
      <w:pPr>
        <w:ind w:left="720"/>
      </w:pPr>
    </w:p>
    <w:p w:rsidR="00761D95" w:rsidRPr="008D4CAF" w:rsidRDefault="00761D95" w:rsidP="00761D95">
      <w:pPr>
        <w:ind w:left="720"/>
      </w:pPr>
      <w:r w:rsidRPr="008D4CAF">
        <w:t>Respectively Submitted,</w:t>
      </w:r>
    </w:p>
    <w:p w:rsidR="00761D95" w:rsidRPr="008D4CAF" w:rsidRDefault="00761D95" w:rsidP="00761D95">
      <w:r w:rsidRPr="008D4CAF">
        <w:rPr>
          <w:noProof/>
        </w:rPr>
        <w:drawing>
          <wp:inline distT="114300" distB="114300" distL="114300" distR="114300">
            <wp:extent cx="1866900" cy="5238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6" cstate="print"/>
                    <a:srcRect/>
                    <a:stretch>
                      <a:fillRect/>
                    </a:stretch>
                  </pic:blipFill>
                  <pic:spPr>
                    <a:xfrm>
                      <a:off x="0" y="0"/>
                      <a:ext cx="1866900" cy="523875"/>
                    </a:xfrm>
                    <a:prstGeom prst="rect">
                      <a:avLst/>
                    </a:prstGeom>
                    <a:ln/>
                  </pic:spPr>
                </pic:pic>
              </a:graphicData>
            </a:graphic>
          </wp:inline>
        </w:drawing>
      </w:r>
    </w:p>
    <w:p w:rsidR="00761D95" w:rsidRPr="008D4CAF" w:rsidRDefault="00761D95" w:rsidP="00761D95">
      <w:pPr>
        <w:widowControl w:val="0"/>
      </w:pPr>
      <w:r w:rsidRPr="008D4CAF">
        <w:tab/>
        <w:t>Prof. E. Lobel</w:t>
      </w:r>
    </w:p>
    <w:p w:rsidR="00761D95" w:rsidRPr="008D4CAF" w:rsidRDefault="00761D95" w:rsidP="00810736">
      <w:pPr>
        <w:widowControl w:val="0"/>
      </w:pPr>
    </w:p>
    <w:p w:rsidR="00810736" w:rsidRPr="008D4CAF" w:rsidRDefault="00810736"/>
    <w:p w:rsidR="00F63A29" w:rsidRPr="008D4CAF" w:rsidRDefault="00F63A29"/>
    <w:p w:rsidR="00F63A29" w:rsidRPr="008D4CAF" w:rsidRDefault="00F63A29"/>
    <w:p w:rsidR="00F63A29" w:rsidRPr="00B3674D" w:rsidRDefault="00DF5F4F" w:rsidP="00846C93">
      <w:pPr>
        <w:pStyle w:val="Heading1"/>
      </w:pPr>
      <w:r w:rsidRPr="008D4CAF">
        <w:br w:type="page"/>
      </w:r>
      <w:bookmarkStart w:id="22" w:name="_Toc494471672"/>
      <w:r w:rsidRPr="00B3674D">
        <w:lastRenderedPageBreak/>
        <w:t>Consultation with Affected Departments</w:t>
      </w:r>
      <w:bookmarkEnd w:id="22"/>
    </w:p>
    <w:p w:rsidR="00F63A29" w:rsidRDefault="00F63A29"/>
    <w:p w:rsidR="00D63564" w:rsidRPr="0090685B" w:rsidRDefault="00D63564">
      <w:pPr>
        <w:rPr>
          <w:b/>
          <w:u w:val="single"/>
        </w:rPr>
      </w:pPr>
      <w:r w:rsidRPr="0090685B">
        <w:rPr>
          <w:b/>
          <w:u w:val="single"/>
        </w:rPr>
        <w:t>Mathematics:</w:t>
      </w:r>
    </w:p>
    <w:p w:rsidR="00FE4FAD" w:rsidRPr="008D4CAF" w:rsidRDefault="00FE4FAD" w:rsidP="00FE4FAD">
      <w:r w:rsidRPr="008D4CAF">
        <w:t>In the spring of 2017</w:t>
      </w:r>
      <w:r w:rsidR="00607545" w:rsidRPr="008D4CAF">
        <w:t>, preliminary</w:t>
      </w:r>
      <w:r w:rsidRPr="008D4CAF">
        <w:t xml:space="preserve"> discussion took place between Prof. Lespinasse, Dr. Sarkar and Dr. Han, Chair of the Math Department. The discussion focused on an analysis of the content in MAT 1272 Statistics and that of MAT 1375 Pre</w:t>
      </w:r>
      <w:r w:rsidR="00D63564">
        <w:t>-</w:t>
      </w:r>
      <w:r w:rsidRPr="008D4CAF">
        <w:t>calculus. Following a side by side comparison, we concluded that there is a significant emphasis now on applied sciences with a stronger appreciation of applied mathematics that is not being addressed with MAT 1272. Our BS radiology students do not base their professional practice on introductory statistics as much today but rather must analyze data and situations based on various functions including logarithmic and exponential behavior of health science variables, trigonometry and graphical analysis of inequalities. In a nutshell, they need more topics in MAT 1375 Pre</w:t>
      </w:r>
      <w:r w:rsidR="00D63564">
        <w:t>-</w:t>
      </w:r>
      <w:r w:rsidRPr="008D4CAF">
        <w:t xml:space="preserve">calculus today. </w:t>
      </w:r>
    </w:p>
    <w:p w:rsidR="00FE4FAD" w:rsidRPr="008D4CAF" w:rsidRDefault="00FE4FAD" w:rsidP="00FE4FAD">
      <w:pPr>
        <w:contextualSpacing/>
      </w:pPr>
    </w:p>
    <w:p w:rsidR="001E555F" w:rsidRDefault="00FE4FAD" w:rsidP="00FE4FAD">
      <w:pPr>
        <w:contextualSpacing/>
      </w:pPr>
      <w:r w:rsidRPr="008D4CAF">
        <w:t xml:space="preserve">Based on that discussion, we came to an agreement that MAT 1375 would better serve our students than MAT 1272. Therefore, MAT 1375 will be the required math for all three </w:t>
      </w:r>
      <w:r w:rsidR="00C4565F">
        <w:t>concentration</w:t>
      </w:r>
      <w:r w:rsidRPr="008D4CAF">
        <w:t xml:space="preserve">s, (general, CT and MR). </w:t>
      </w:r>
    </w:p>
    <w:p w:rsidR="001E555F" w:rsidRDefault="001E555F" w:rsidP="00FE4FAD">
      <w:pPr>
        <w:contextualSpacing/>
      </w:pPr>
    </w:p>
    <w:p w:rsidR="001E555F" w:rsidRDefault="001E555F" w:rsidP="00FE4FAD">
      <w:pPr>
        <w:contextualSpacing/>
      </w:pPr>
      <w:r>
        <w:t xml:space="preserve">Spring 2018, we address the correct reference to the math sequence from the Math Department. Below is an excerpt from Dr. Han's email: </w:t>
      </w:r>
    </w:p>
    <w:p w:rsidR="001E555F" w:rsidRDefault="001E555F" w:rsidP="00FE4FAD">
      <w:pPr>
        <w:contextualSpacing/>
      </w:pPr>
    </w:p>
    <w:p w:rsidR="001E555F" w:rsidRDefault="001E555F" w:rsidP="00FE4FAD">
      <w:pPr>
        <w:contextualSpacing/>
      </w:pPr>
      <w:r>
        <w:tab/>
        <w:t>"</w:t>
      </w:r>
      <w:r w:rsidRPr="001E555F">
        <w:rPr>
          <w:rFonts w:ascii="Calibri" w:hAnsi="Calibri" w:cs="Calibri"/>
          <w:color w:val="1F497D"/>
          <w:sz w:val="18"/>
          <w:szCs w:val="18"/>
          <w:shd w:val="clear" w:color="auto" w:fill="FFFFFF"/>
        </w:rPr>
        <w:t xml:space="preserve"> </w:t>
      </w:r>
      <w:r>
        <w:rPr>
          <w:rFonts w:ascii="Calibri" w:hAnsi="Calibri" w:cs="Calibri"/>
          <w:color w:val="1F497D"/>
          <w:sz w:val="18"/>
          <w:szCs w:val="18"/>
          <w:shd w:val="clear" w:color="auto" w:fill="FFFFFF"/>
        </w:rPr>
        <w:t xml:space="preserve">I think it’s safe to say MAT 1275 or higher would be fine if you are requiring only one STEM-track course.  Since all courses that </w:t>
      </w:r>
      <w:r>
        <w:rPr>
          <w:rFonts w:ascii="Calibri" w:hAnsi="Calibri" w:cs="Calibri"/>
          <w:color w:val="1F497D"/>
          <w:sz w:val="18"/>
          <w:szCs w:val="18"/>
          <w:shd w:val="clear" w:color="auto" w:fill="FFFFFF"/>
        </w:rPr>
        <w:tab/>
        <w:t xml:space="preserve">are higher than MAT 1275 have either MAT 1275 as prerequisite or MAT 1375 as pre or corequisite.  However, if you are </w:t>
      </w:r>
      <w:r>
        <w:rPr>
          <w:rFonts w:ascii="Calibri" w:hAnsi="Calibri" w:cs="Calibri"/>
          <w:color w:val="1F497D"/>
          <w:sz w:val="18"/>
          <w:szCs w:val="18"/>
          <w:shd w:val="clear" w:color="auto" w:fill="FFFFFF"/>
        </w:rPr>
        <w:tab/>
        <w:t>requiring a sequence of courses such as MAT 1275 and 1375, you should list the courses, and not simply say MAT 1275 or higher."</w:t>
      </w:r>
    </w:p>
    <w:p w:rsidR="00317873" w:rsidRDefault="00317873" w:rsidP="00317873"/>
    <w:p w:rsidR="001E555F" w:rsidRDefault="001E555F" w:rsidP="00317873">
      <w:pPr>
        <w:rPr>
          <w:b/>
          <w:u w:val="single"/>
        </w:rPr>
      </w:pPr>
    </w:p>
    <w:p w:rsidR="00317873" w:rsidRPr="00275D1E" w:rsidRDefault="00317873" w:rsidP="00317873">
      <w:pPr>
        <w:rPr>
          <w:b/>
          <w:u w:val="single"/>
        </w:rPr>
      </w:pPr>
      <w:r w:rsidRPr="00275D1E">
        <w:rPr>
          <w:b/>
          <w:u w:val="single"/>
        </w:rPr>
        <w:t>Biology:</w:t>
      </w:r>
    </w:p>
    <w:p w:rsidR="00317873" w:rsidRPr="00275D1E" w:rsidRDefault="00317873" w:rsidP="00317873"/>
    <w:p w:rsidR="00407A65" w:rsidRPr="00275D1E" w:rsidRDefault="00317873" w:rsidP="00317873">
      <w:r w:rsidRPr="00275D1E">
        <w:t>In the Fall of 2017, two discussions took place between Prof. Lespinasse, Dr. Sarkar</w:t>
      </w:r>
      <w:r w:rsidR="00407A65" w:rsidRPr="00275D1E">
        <w:t>, both LAS and SPS Deans</w:t>
      </w:r>
      <w:r w:rsidRPr="00275D1E">
        <w:t xml:space="preserve"> and Dr. Karthikeyan, </w:t>
      </w:r>
      <w:r w:rsidR="004B2FE5" w:rsidRPr="00275D1E">
        <w:t>Chair of the Biology</w:t>
      </w:r>
      <w:r w:rsidRPr="00275D1E">
        <w:t xml:space="preserve"> Department. The discussion focused on </w:t>
      </w:r>
      <w:r w:rsidR="008F293B" w:rsidRPr="00275D1E">
        <w:t>our request to drop BIO 1101 as a prerequisite for BIO 2311.</w:t>
      </w:r>
      <w:r w:rsidRPr="00275D1E">
        <w:t xml:space="preserve"> </w:t>
      </w:r>
      <w:r w:rsidR="004B2FE5" w:rsidRPr="00275D1E">
        <w:t xml:space="preserve">The Biology </w:t>
      </w:r>
      <w:r w:rsidR="008F293B" w:rsidRPr="00275D1E">
        <w:t xml:space="preserve">Department </w:t>
      </w:r>
      <w:r w:rsidR="004B2FE5" w:rsidRPr="00275D1E">
        <w:t xml:space="preserve">faculty </w:t>
      </w:r>
      <w:r w:rsidR="008F293B" w:rsidRPr="00275D1E">
        <w:t>sub</w:t>
      </w:r>
      <w:r w:rsidR="00D70BCD" w:rsidRPr="00275D1E">
        <w:t xml:space="preserve">sequently met </w:t>
      </w:r>
      <w:r w:rsidR="004B2FE5" w:rsidRPr="00275D1E">
        <w:t xml:space="preserve">in a special meeting </w:t>
      </w:r>
      <w:r w:rsidR="00D70BCD" w:rsidRPr="00275D1E">
        <w:t>and conclud</w:t>
      </w:r>
      <w:r w:rsidR="00407A65" w:rsidRPr="00275D1E">
        <w:t xml:space="preserve">ed </w:t>
      </w:r>
      <w:r w:rsidR="004B2FE5" w:rsidRPr="00275D1E">
        <w:t xml:space="preserve">that an introductory Biology (BIO 1101, 4 cr) should remain a hard prerequisite for </w:t>
      </w:r>
      <w:r w:rsidR="00407A65" w:rsidRPr="00275D1E">
        <w:t xml:space="preserve">enrolling in </w:t>
      </w:r>
      <w:r w:rsidR="004B2FE5" w:rsidRPr="00275D1E">
        <w:t xml:space="preserve">Anatomy and Physiology-I </w:t>
      </w:r>
      <w:r w:rsidR="00407A65" w:rsidRPr="00275D1E">
        <w:t xml:space="preserve">course </w:t>
      </w:r>
      <w:r w:rsidR="004B2FE5" w:rsidRPr="00275D1E">
        <w:t xml:space="preserve">(BIO 2311) for students with weakness in Biology as explained in the </w:t>
      </w:r>
      <w:r w:rsidR="00407A65" w:rsidRPr="00275D1E">
        <w:t xml:space="preserve">College </w:t>
      </w:r>
      <w:r w:rsidR="004B2FE5" w:rsidRPr="00275D1E">
        <w:t xml:space="preserve">Catalog. </w:t>
      </w:r>
    </w:p>
    <w:p w:rsidR="00407A65" w:rsidRPr="00275D1E" w:rsidRDefault="00407A65" w:rsidP="00317873"/>
    <w:p w:rsidR="00317873" w:rsidRDefault="004B2FE5" w:rsidP="00317873">
      <w:r w:rsidRPr="00275D1E">
        <w:t>Based on the recommendation from provost office</w:t>
      </w:r>
      <w:r w:rsidR="008F293B" w:rsidRPr="00275D1E">
        <w:t>,</w:t>
      </w:r>
      <w:r w:rsidRPr="00275D1E">
        <w:t xml:space="preserve"> this “hidden” prerequisite f</w:t>
      </w:r>
      <w:r w:rsidR="00407A65" w:rsidRPr="00275D1E">
        <w:t>or the AAS entry point in R</w:t>
      </w:r>
      <w:r w:rsidRPr="00275D1E">
        <w:t>adiologic Technology program must be explicitly accounted for</w:t>
      </w:r>
      <w:r w:rsidR="00407A65" w:rsidRPr="00275D1E">
        <w:t xml:space="preserve">. </w:t>
      </w:r>
      <w:r w:rsidR="008F293B" w:rsidRPr="00275D1E">
        <w:t>Con</w:t>
      </w:r>
      <w:r w:rsidRPr="00275D1E">
        <w:t>sequently</w:t>
      </w:r>
      <w:r w:rsidR="00295744" w:rsidRPr="00275D1E">
        <w:t>,</w:t>
      </w:r>
      <w:r w:rsidRPr="00275D1E">
        <w:t xml:space="preserve"> </w:t>
      </w:r>
      <w:r w:rsidR="00407A65" w:rsidRPr="00275D1E">
        <w:t xml:space="preserve">we have accommodated the preference of the Biology department </w:t>
      </w:r>
      <w:r w:rsidR="00D70BCD" w:rsidRPr="00275D1E">
        <w:t xml:space="preserve">with further advice from Dean </w:t>
      </w:r>
      <w:r w:rsidR="00010B31">
        <w:t xml:space="preserve">David Smith </w:t>
      </w:r>
      <w:r w:rsidR="00407A65" w:rsidRPr="00275D1E">
        <w:t xml:space="preserve">and have included BIO 1101 as an explicit and required course to enroll toward the needed Anatomy and Physiology courses </w:t>
      </w:r>
      <w:r w:rsidRPr="00275D1E">
        <w:t xml:space="preserve">in </w:t>
      </w:r>
      <w:r w:rsidR="008F293B" w:rsidRPr="00275D1E">
        <w:t xml:space="preserve">the 2+2 associate and </w:t>
      </w:r>
      <w:r w:rsidRPr="00275D1E">
        <w:t xml:space="preserve">BS </w:t>
      </w:r>
      <w:r w:rsidR="008F293B" w:rsidRPr="00275D1E">
        <w:t>structure</w:t>
      </w:r>
      <w:r w:rsidR="00407A65" w:rsidRPr="00275D1E">
        <w:t>.</w:t>
      </w:r>
      <w:r w:rsidRPr="00275D1E">
        <w:t xml:space="preserve"> </w:t>
      </w:r>
      <w:r w:rsidR="00D70BCD" w:rsidRPr="00275D1E">
        <w:t xml:space="preserve">This has increased the credit total for the full BS </w:t>
      </w:r>
      <w:r w:rsidR="008F293B" w:rsidRPr="00275D1E">
        <w:t xml:space="preserve">modification proposal by 1 credit, </w:t>
      </w:r>
      <w:r w:rsidR="00D70BCD" w:rsidRPr="00275D1E">
        <w:t xml:space="preserve">with </w:t>
      </w:r>
      <w:r w:rsidR="008F293B" w:rsidRPr="00275D1E">
        <w:t>the removal of</w:t>
      </w:r>
      <w:r w:rsidR="00D70BCD" w:rsidRPr="00275D1E">
        <w:t xml:space="preserve"> ECON 1101</w:t>
      </w:r>
      <w:r w:rsidR="008F293B" w:rsidRPr="00275D1E">
        <w:t>.</w:t>
      </w:r>
      <w:r w:rsidR="008F293B">
        <w:t xml:space="preserve"> </w:t>
      </w:r>
    </w:p>
    <w:p w:rsidR="00D57509" w:rsidRDefault="00D57509" w:rsidP="00D57509">
      <w:pPr>
        <w:pStyle w:val="Heading1"/>
        <w:rPr>
          <w:b w:val="0"/>
          <w:sz w:val="24"/>
        </w:rPr>
      </w:pPr>
    </w:p>
    <w:p w:rsidR="00D57509" w:rsidRPr="0090685B" w:rsidRDefault="00D63564" w:rsidP="00D57509">
      <w:pPr>
        <w:pStyle w:val="Heading1"/>
        <w:rPr>
          <w:i/>
          <w:color w:val="auto"/>
        </w:rPr>
      </w:pPr>
      <w:r>
        <w:rPr>
          <w:b w:val="0"/>
          <w:sz w:val="24"/>
        </w:rPr>
        <w:t xml:space="preserve"> </w:t>
      </w:r>
      <w:r w:rsidR="00D57509">
        <w:rPr>
          <w:color w:val="auto"/>
          <w:sz w:val="24"/>
          <w:u w:val="single"/>
        </w:rPr>
        <w:t>Provost’s Office</w:t>
      </w:r>
      <w:r w:rsidR="00D57509" w:rsidRPr="0090685B">
        <w:rPr>
          <w:color w:val="auto"/>
          <w:sz w:val="24"/>
          <w:u w:val="single"/>
        </w:rPr>
        <w:t>:</w:t>
      </w:r>
    </w:p>
    <w:p w:rsidR="00D57509" w:rsidRDefault="00D57509" w:rsidP="00846C93">
      <w:pPr>
        <w:pStyle w:val="Heading1"/>
      </w:pPr>
    </w:p>
    <w:p w:rsidR="00173876" w:rsidRDefault="00D57509" w:rsidP="00846C93">
      <w:pPr>
        <w:pStyle w:val="Heading1"/>
        <w:rPr>
          <w:b w:val="0"/>
          <w:sz w:val="24"/>
        </w:rPr>
      </w:pPr>
      <w:r>
        <w:rPr>
          <w:b w:val="0"/>
          <w:sz w:val="24"/>
        </w:rPr>
        <w:t xml:space="preserve">On March 6, 2018, we met with Provost August, AP Brown, and </w:t>
      </w:r>
      <w:r w:rsidR="00AA5E5F">
        <w:rPr>
          <w:b w:val="0"/>
          <w:sz w:val="24"/>
        </w:rPr>
        <w:t>K</w:t>
      </w:r>
      <w:r>
        <w:rPr>
          <w:b w:val="0"/>
          <w:sz w:val="24"/>
        </w:rPr>
        <w:t>im Cardascia. We proposed the addition of one extra credit to both the AAS (65 to 66 credits) and BS (120 to 121 credits)</w:t>
      </w:r>
      <w:r w:rsidR="00173876">
        <w:rPr>
          <w:b w:val="0"/>
          <w:sz w:val="24"/>
        </w:rPr>
        <w:t xml:space="preserve">. </w:t>
      </w:r>
      <w:r>
        <w:rPr>
          <w:b w:val="0"/>
          <w:sz w:val="24"/>
        </w:rPr>
        <w:t xml:space="preserve">We were advised that </w:t>
      </w:r>
      <w:r w:rsidR="00173876">
        <w:rPr>
          <w:b w:val="0"/>
          <w:sz w:val="24"/>
        </w:rPr>
        <w:t>an increase of one credit i</w:t>
      </w:r>
      <w:r>
        <w:rPr>
          <w:b w:val="0"/>
          <w:sz w:val="24"/>
        </w:rPr>
        <w:t>s feasible and will be pursued by the office of the Provost. This explicitly account</w:t>
      </w:r>
      <w:r w:rsidR="00173876">
        <w:rPr>
          <w:b w:val="0"/>
          <w:sz w:val="24"/>
        </w:rPr>
        <w:t>s</w:t>
      </w:r>
      <w:r>
        <w:rPr>
          <w:b w:val="0"/>
          <w:sz w:val="24"/>
        </w:rPr>
        <w:t xml:space="preserve"> for the hidden prerequisite issue regarding BIO 1101, as mentioned above. </w:t>
      </w:r>
    </w:p>
    <w:p w:rsidR="00173876" w:rsidRDefault="00173876" w:rsidP="00846C93">
      <w:pPr>
        <w:pStyle w:val="Heading1"/>
        <w:rPr>
          <w:b w:val="0"/>
          <w:sz w:val="24"/>
        </w:rPr>
      </w:pPr>
    </w:p>
    <w:p w:rsidR="00774F58" w:rsidRPr="00846C93" w:rsidRDefault="00D57509" w:rsidP="00846C93">
      <w:pPr>
        <w:pStyle w:val="Heading1"/>
        <w:rPr>
          <w:i/>
        </w:rPr>
      </w:pPr>
      <w:r>
        <w:rPr>
          <w:b w:val="0"/>
          <w:sz w:val="24"/>
        </w:rPr>
        <w:t>We also discussed the best way to present the changes in RAD 1128</w:t>
      </w:r>
      <w:r w:rsidR="00F820A4">
        <w:rPr>
          <w:b w:val="0"/>
          <w:sz w:val="24"/>
        </w:rPr>
        <w:t xml:space="preserve"> without increasing the number of credits</w:t>
      </w:r>
      <w:r w:rsidR="00173876">
        <w:rPr>
          <w:b w:val="0"/>
          <w:sz w:val="24"/>
        </w:rPr>
        <w:t xml:space="preserve">. </w:t>
      </w:r>
      <w:r w:rsidR="00F820A4">
        <w:rPr>
          <w:b w:val="0"/>
          <w:sz w:val="24"/>
        </w:rPr>
        <w:t xml:space="preserve">It was decided that the course will best serve the students with 1 hour lecture and 2 hour lab. </w:t>
      </w:r>
      <w:r w:rsidR="00173876">
        <w:rPr>
          <w:b w:val="0"/>
          <w:sz w:val="24"/>
        </w:rPr>
        <w:t xml:space="preserve">Lastly, </w:t>
      </w:r>
      <w:r w:rsidR="00F820A4">
        <w:rPr>
          <w:b w:val="0"/>
          <w:sz w:val="24"/>
        </w:rPr>
        <w:t xml:space="preserve">as advised by Prof. Hannum, </w:t>
      </w:r>
      <w:r w:rsidR="00173876">
        <w:rPr>
          <w:b w:val="0"/>
          <w:sz w:val="24"/>
        </w:rPr>
        <w:t>we changed the number sequence and modify the language in the catalog footnotes to improve clarity.</w:t>
      </w:r>
      <w:r w:rsidR="00846C93">
        <w:rPr>
          <w:i/>
        </w:rPr>
        <w:br w:type="page"/>
      </w:r>
      <w:bookmarkStart w:id="23" w:name="_Toc494471673"/>
      <w:r w:rsidR="00120341" w:rsidRPr="008D4CAF">
        <w:lastRenderedPageBreak/>
        <w:t>Library Resources &amp; Information Literacy</w:t>
      </w:r>
      <w:bookmarkEnd w:id="23"/>
    </w:p>
    <w:p w:rsidR="00774F58" w:rsidRPr="008D4CAF" w:rsidRDefault="00774F58" w:rsidP="00774F58">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4950"/>
        <w:gridCol w:w="5220"/>
      </w:tblGrid>
      <w:tr w:rsidR="00774F58" w:rsidRPr="008D4CAF" w:rsidTr="00460CE9">
        <w:tc>
          <w:tcPr>
            <w:tcW w:w="360" w:type="dxa"/>
            <w:tcBorders>
              <w:top w:val="nil"/>
              <w:left w:val="nil"/>
              <w:bottom w:val="nil"/>
              <w:right w:val="single" w:sz="4" w:space="0" w:color="auto"/>
            </w:tcBorders>
          </w:tcPr>
          <w:p w:rsidR="00774F58" w:rsidRPr="008D4CAF" w:rsidRDefault="00774F58" w:rsidP="00460CE9">
            <w:pPr>
              <w:rPr>
                <w:b/>
              </w:rPr>
            </w:pPr>
            <w:r w:rsidRPr="008D4CAF">
              <w:rPr>
                <w:b/>
              </w:rPr>
              <w:t>1</w:t>
            </w:r>
          </w:p>
        </w:tc>
        <w:tc>
          <w:tcPr>
            <w:tcW w:w="4950" w:type="dxa"/>
            <w:tcBorders>
              <w:left w:val="single" w:sz="4" w:space="0" w:color="auto"/>
            </w:tcBorders>
          </w:tcPr>
          <w:p w:rsidR="00774F58" w:rsidRPr="008D4CAF" w:rsidRDefault="00774F58" w:rsidP="00460CE9">
            <w:pPr>
              <w:rPr>
                <w:b/>
              </w:rPr>
            </w:pPr>
            <w:r w:rsidRPr="008D4CAF">
              <w:rPr>
                <w:b/>
              </w:rPr>
              <w:t>Title of proposal</w:t>
            </w:r>
          </w:p>
          <w:p w:rsidR="00295744" w:rsidRPr="00275D1E" w:rsidRDefault="00295744" w:rsidP="00295744">
            <w:pPr>
              <w:ind w:left="-720" w:right="-720"/>
              <w:jc w:val="center"/>
              <w:rPr>
                <w:rFonts w:eastAsia="Calibri"/>
                <w:color w:val="auto"/>
                <w:sz w:val="22"/>
                <w:szCs w:val="22"/>
              </w:rPr>
            </w:pPr>
            <w:r w:rsidRPr="00275D1E">
              <w:rPr>
                <w:rFonts w:eastAsia="Calibri"/>
                <w:color w:val="auto"/>
                <w:sz w:val="22"/>
                <w:szCs w:val="22"/>
              </w:rPr>
              <w:t xml:space="preserve">RAD MAJOR CURRICULUM MODIFICATION </w:t>
            </w:r>
          </w:p>
          <w:p w:rsidR="00295744" w:rsidRPr="00275D1E" w:rsidRDefault="00295744" w:rsidP="00295744">
            <w:pPr>
              <w:ind w:left="-720" w:right="-720"/>
              <w:jc w:val="center"/>
              <w:rPr>
                <w:rFonts w:eastAsia="Arial"/>
                <w:b/>
                <w:color w:val="auto"/>
                <w:sz w:val="36"/>
                <w:szCs w:val="36"/>
              </w:rPr>
            </w:pPr>
            <w:r w:rsidRPr="00275D1E">
              <w:rPr>
                <w:rFonts w:eastAsia="Calibri"/>
                <w:color w:val="auto"/>
                <w:sz w:val="22"/>
                <w:szCs w:val="22"/>
              </w:rPr>
              <w:t>FOR AAS AND BS PROGRAMS</w:t>
            </w:r>
          </w:p>
          <w:p w:rsidR="00295744" w:rsidRPr="008D4CAF" w:rsidRDefault="00295744" w:rsidP="00460CE9"/>
          <w:p w:rsidR="00774F58" w:rsidRPr="008D4CAF" w:rsidRDefault="00774F58" w:rsidP="00460CE9"/>
        </w:tc>
        <w:tc>
          <w:tcPr>
            <w:tcW w:w="5220" w:type="dxa"/>
          </w:tcPr>
          <w:p w:rsidR="00774F58" w:rsidRPr="008D4CAF" w:rsidRDefault="00774F58" w:rsidP="00460CE9">
            <w:pPr>
              <w:rPr>
                <w:b/>
              </w:rPr>
            </w:pPr>
            <w:r w:rsidRPr="008D4CAF">
              <w:rPr>
                <w:b/>
              </w:rPr>
              <w:t>Department/Program</w:t>
            </w:r>
          </w:p>
          <w:p w:rsidR="00774F58" w:rsidRPr="008D4CAF" w:rsidRDefault="00774F58" w:rsidP="00460CE9">
            <w:r w:rsidRPr="008D4CAF">
              <w:t>Radiologic Technology &amp; Medical Imaging</w:t>
            </w:r>
          </w:p>
        </w:tc>
      </w:tr>
      <w:tr w:rsidR="00774F58" w:rsidRPr="008D4CAF" w:rsidTr="00460CE9">
        <w:tc>
          <w:tcPr>
            <w:tcW w:w="360" w:type="dxa"/>
            <w:tcBorders>
              <w:top w:val="nil"/>
              <w:left w:val="nil"/>
              <w:bottom w:val="nil"/>
              <w:right w:val="single" w:sz="4" w:space="0" w:color="auto"/>
            </w:tcBorders>
          </w:tcPr>
          <w:p w:rsidR="00774F58" w:rsidRPr="008D4CAF" w:rsidRDefault="00774F58" w:rsidP="00460CE9">
            <w:pPr>
              <w:rPr>
                <w:b/>
              </w:rPr>
            </w:pPr>
          </w:p>
        </w:tc>
        <w:tc>
          <w:tcPr>
            <w:tcW w:w="4950" w:type="dxa"/>
            <w:tcBorders>
              <w:left w:val="single" w:sz="4" w:space="0" w:color="auto"/>
            </w:tcBorders>
          </w:tcPr>
          <w:p w:rsidR="00774F58" w:rsidRPr="008D4CAF" w:rsidRDefault="00774F58" w:rsidP="00460CE9">
            <w:r w:rsidRPr="008D4CAF">
              <w:rPr>
                <w:b/>
              </w:rPr>
              <w:t xml:space="preserve">Proposed by </w:t>
            </w:r>
            <w:r w:rsidRPr="008D4CAF">
              <w:t>(include email &amp; phone)</w:t>
            </w:r>
          </w:p>
          <w:p w:rsidR="00774F58" w:rsidRPr="008D4CAF" w:rsidRDefault="00774F58" w:rsidP="00460CE9">
            <w:r w:rsidRPr="008D4CAF">
              <w:t xml:space="preserve">Eric Lobel – </w:t>
            </w:r>
            <w:hyperlink r:id="rId157" w:history="1">
              <w:r w:rsidRPr="008D4CAF">
                <w:rPr>
                  <w:rStyle w:val="Hyperlink"/>
                </w:rPr>
                <w:t>elobel@citytech.cuny.edu</w:t>
              </w:r>
            </w:hyperlink>
          </w:p>
          <w:p w:rsidR="00774F58" w:rsidRPr="008D4CAF" w:rsidRDefault="00774F58" w:rsidP="00460CE9">
            <w:r w:rsidRPr="008D4CAF">
              <w:t>718-260-5360</w:t>
            </w:r>
          </w:p>
        </w:tc>
        <w:tc>
          <w:tcPr>
            <w:tcW w:w="5220" w:type="dxa"/>
          </w:tcPr>
          <w:p w:rsidR="00774F58" w:rsidRPr="008D4CAF" w:rsidRDefault="00774F58" w:rsidP="00460CE9">
            <w:pPr>
              <w:rPr>
                <w:b/>
              </w:rPr>
            </w:pPr>
            <w:r w:rsidRPr="008D4CAF">
              <w:rPr>
                <w:b/>
              </w:rPr>
              <w:t xml:space="preserve">Expected date course(s) will be offered </w:t>
            </w:r>
          </w:p>
          <w:p w:rsidR="00774F58" w:rsidRPr="008D4CAF" w:rsidRDefault="00774F58" w:rsidP="00460CE9"/>
          <w:p w:rsidR="00774F58" w:rsidRPr="008D4CAF" w:rsidRDefault="00774F58" w:rsidP="00460CE9">
            <w:r w:rsidRPr="008D4CAF">
              <w:rPr>
                <w:b/>
              </w:rPr>
              <w:t># of students 16 -25</w:t>
            </w:r>
          </w:p>
        </w:tc>
      </w:tr>
    </w:tbl>
    <w:p w:rsidR="00774F58" w:rsidRPr="008D4CAF" w:rsidRDefault="00774F58" w:rsidP="00774F58">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774F58" w:rsidRPr="008D4CAF" w:rsidTr="00460CE9">
        <w:tc>
          <w:tcPr>
            <w:tcW w:w="360" w:type="dxa"/>
            <w:tcBorders>
              <w:top w:val="nil"/>
              <w:left w:val="nil"/>
              <w:bottom w:val="nil"/>
              <w:right w:val="single" w:sz="4" w:space="0" w:color="auto"/>
            </w:tcBorders>
          </w:tcPr>
          <w:p w:rsidR="00774F58" w:rsidRPr="008D4CAF" w:rsidRDefault="00774F58" w:rsidP="00460CE9">
            <w:pPr>
              <w:rPr>
                <w:b/>
              </w:rPr>
            </w:pPr>
            <w:r w:rsidRPr="008D4CAF">
              <w:rPr>
                <w:b/>
              </w:rPr>
              <w:t>2</w:t>
            </w:r>
          </w:p>
        </w:tc>
        <w:tc>
          <w:tcPr>
            <w:tcW w:w="10170" w:type="dxa"/>
            <w:tcBorders>
              <w:left w:val="single" w:sz="4" w:space="0" w:color="auto"/>
            </w:tcBorders>
          </w:tcPr>
          <w:p w:rsidR="00774F58" w:rsidRPr="008D4CAF" w:rsidRDefault="00774F58" w:rsidP="00460CE9">
            <w:pPr>
              <w:rPr>
                <w:b/>
              </w:rPr>
            </w:pPr>
            <w:r w:rsidRPr="008D4CAF">
              <w:rPr>
                <w:b/>
              </w:rPr>
              <w:t>The library cannot purchase reserve textbooks for every course at the college, nor copies for all students. Consult our website (</w:t>
            </w:r>
            <w:hyperlink r:id="rId158" w:history="1">
              <w:r w:rsidRPr="008D4CAF">
                <w:rPr>
                  <w:rStyle w:val="Hyperlink"/>
                  <w:b/>
                </w:rPr>
                <w:t>http://cityte.ch/curriculum</w:t>
              </w:r>
            </w:hyperlink>
            <w:r w:rsidRPr="008D4CAF">
              <w:rPr>
                <w:b/>
              </w:rPr>
              <w:t xml:space="preserve">) for articles and </w:t>
            </w:r>
            <w:r w:rsidR="00A00A36" w:rsidRPr="008D4CAF">
              <w:rPr>
                <w:b/>
              </w:rPr>
              <w:t>e-books</w:t>
            </w:r>
            <w:r w:rsidRPr="008D4CAF">
              <w:rPr>
                <w:b/>
              </w:rPr>
              <w:t xml:space="preserve"> for your courses, or our open educational resources (OER) guide (</w:t>
            </w:r>
            <w:hyperlink r:id="rId159" w:history="1">
              <w:r w:rsidRPr="008D4CAF">
                <w:rPr>
                  <w:rStyle w:val="Hyperlink"/>
                  <w:b/>
                </w:rPr>
                <w:t>http://cityte.ch/oer</w:t>
              </w:r>
            </w:hyperlink>
            <w:r w:rsidRPr="008D4CAF">
              <w:rPr>
                <w:b/>
              </w:rPr>
              <w:t>). Have you considered using a freely-available OER or an open textbook in this course?</w:t>
            </w:r>
          </w:p>
          <w:p w:rsidR="00774F58" w:rsidRPr="008D4CAF" w:rsidRDefault="00774F58" w:rsidP="00460CE9"/>
          <w:p w:rsidR="00774F58" w:rsidRPr="008D4CAF" w:rsidRDefault="00774F58" w:rsidP="00460CE9">
            <w:r w:rsidRPr="008D4CAF">
              <w:t xml:space="preserve">At this </w:t>
            </w:r>
            <w:r w:rsidR="00316986" w:rsidRPr="008D4CAF">
              <w:t>time,</w:t>
            </w:r>
            <w:r w:rsidRPr="008D4CAF">
              <w:t xml:space="preserve"> we have not considered the use of OER or open textbooks for the courses in the </w:t>
            </w:r>
            <w:r w:rsidR="00A00A36" w:rsidRPr="008D4CAF">
              <w:t>MR, CT</w:t>
            </w:r>
            <w:r w:rsidRPr="008D4CAF">
              <w:t xml:space="preserve">, or general </w:t>
            </w:r>
            <w:r w:rsidR="00C4565F">
              <w:t>concentration</w:t>
            </w:r>
            <w:r w:rsidRPr="008D4CAF">
              <w:t>s outlined in the overall proposal.</w:t>
            </w:r>
          </w:p>
          <w:p w:rsidR="00774F58" w:rsidRPr="008D4CAF" w:rsidRDefault="00774F58" w:rsidP="00460CE9"/>
          <w:p w:rsidR="00774F58" w:rsidRPr="00846C93" w:rsidRDefault="00774F58" w:rsidP="00460CE9">
            <w:pPr>
              <w:rPr>
                <w:rFonts w:eastAsia="Calibri"/>
              </w:rPr>
            </w:pPr>
            <w:r w:rsidRPr="00846C93">
              <w:rPr>
                <w:rFonts w:eastAsia="Calibri"/>
              </w:rPr>
              <w:t>Students will not be required to buy text books because subject matter changes rapidly and imaging books get outdated quickly. Budget permitting, we would like to have the library purchase several reference books to complement some of the courses.</w:t>
            </w:r>
          </w:p>
          <w:p w:rsidR="00774F58" w:rsidRPr="00846C93" w:rsidRDefault="00774F58" w:rsidP="00460CE9">
            <w:pPr>
              <w:rPr>
                <w:rFonts w:eastAsia="Calibri"/>
              </w:rPr>
            </w:pPr>
          </w:p>
          <w:p w:rsidR="00774F58" w:rsidRPr="00846C93" w:rsidRDefault="00774F58" w:rsidP="00460CE9">
            <w:pPr>
              <w:rPr>
                <w:rFonts w:eastAsia="Calibri"/>
              </w:rPr>
            </w:pPr>
            <w:r w:rsidRPr="00846C93">
              <w:rPr>
                <w:rFonts w:eastAsia="Calibri"/>
              </w:rPr>
              <w:t>Most course work however will require access to medical journals and databases currently available thr</w:t>
            </w:r>
            <w:r w:rsidR="00AE5D56">
              <w:rPr>
                <w:rFonts w:eastAsia="Calibri"/>
              </w:rPr>
              <w:t xml:space="preserve">ough </w:t>
            </w:r>
            <w:r w:rsidRPr="00846C93">
              <w:rPr>
                <w:rFonts w:eastAsia="Calibri"/>
              </w:rPr>
              <w:t xml:space="preserve">the library and </w:t>
            </w:r>
            <w:r w:rsidR="00316986" w:rsidRPr="00846C93">
              <w:rPr>
                <w:rFonts w:eastAsia="Calibri"/>
              </w:rPr>
              <w:t>its</w:t>
            </w:r>
            <w:r w:rsidRPr="00846C93">
              <w:rPr>
                <w:rFonts w:eastAsia="Calibri"/>
              </w:rPr>
              <w:t xml:space="preserve"> partners and existing programs such as MaRLI, ALB, and interlibrary loan.</w:t>
            </w:r>
          </w:p>
          <w:p w:rsidR="00774F58" w:rsidRPr="008D4CAF" w:rsidRDefault="00774F58" w:rsidP="00460CE9">
            <w:pPr>
              <w:rPr>
                <w:rFonts w:eastAsia="Calibri"/>
                <w:b/>
                <w:i/>
              </w:rPr>
            </w:pPr>
          </w:p>
          <w:p w:rsidR="00774F58" w:rsidRPr="008D4CAF" w:rsidRDefault="00774F58" w:rsidP="00460CE9">
            <w:pPr>
              <w:rPr>
                <w:rFonts w:eastAsia="Calibri"/>
                <w:b/>
                <w:i/>
              </w:rPr>
            </w:pPr>
            <w:r w:rsidRPr="008D4CAF">
              <w:rPr>
                <w:rFonts w:eastAsia="Calibri"/>
                <w:b/>
                <w:i/>
              </w:rPr>
              <w:t>Examples of useful periodicals are: Radiographics, Science and JAMA.</w:t>
            </w:r>
          </w:p>
          <w:p w:rsidR="00774F58" w:rsidRPr="008D4CAF" w:rsidRDefault="00774F58" w:rsidP="00460CE9">
            <w:pPr>
              <w:rPr>
                <w:rFonts w:eastAsia="Calibri"/>
                <w:b/>
                <w:i/>
              </w:rPr>
            </w:pPr>
          </w:p>
          <w:p w:rsidR="00774F58" w:rsidRPr="008D4CAF" w:rsidRDefault="00774F58" w:rsidP="00460CE9">
            <w:r w:rsidRPr="008D4CAF">
              <w:rPr>
                <w:rFonts w:eastAsia="Calibri"/>
                <w:b/>
                <w:i/>
              </w:rPr>
              <w:t>Some useful websites that will be utilized are referenced below:</w:t>
            </w:r>
          </w:p>
          <w:p w:rsidR="00774F58" w:rsidRPr="008D4CAF" w:rsidRDefault="000E0664" w:rsidP="00460CE9">
            <w:pPr>
              <w:rPr>
                <w:rFonts w:eastAsia="Calibri"/>
                <w:color w:val="auto"/>
              </w:rPr>
            </w:pPr>
            <w:hyperlink r:id="rId160" w:history="1">
              <w:r w:rsidR="00846C93" w:rsidRPr="00846C93">
                <w:rPr>
                  <w:rStyle w:val="Hyperlink"/>
                  <w:rFonts w:eastAsia="Calibri"/>
                </w:rPr>
                <w:t>https://www.medphysics.wisc.edu/research/ct/</w:t>
              </w:r>
            </w:hyperlink>
            <w:r w:rsidR="00846C93">
              <w:rPr>
                <w:rFonts w:eastAsia="Calibri"/>
                <w:color w:val="auto"/>
              </w:rPr>
              <w:t xml:space="preserve">      </w:t>
            </w:r>
            <w:r w:rsidR="00774F58" w:rsidRPr="008D4CAF">
              <w:rPr>
                <w:rFonts w:eastAsia="Calibri"/>
              </w:rPr>
              <w:t>and</w:t>
            </w:r>
          </w:p>
          <w:p w:rsidR="00846C93" w:rsidRDefault="000E0664" w:rsidP="00460CE9">
            <w:pPr>
              <w:rPr>
                <w:color w:val="auto"/>
              </w:rPr>
            </w:pPr>
            <w:hyperlink r:id="rId161" w:history="1">
              <w:r w:rsidR="00846C93" w:rsidRPr="00846C93">
                <w:rPr>
                  <w:rStyle w:val="Hyperlink"/>
                </w:rPr>
                <w:t>http://www.radiology.northwestern.edu/research/areas-of-research/advanced-ct.html</w:t>
              </w:r>
            </w:hyperlink>
          </w:p>
          <w:p w:rsidR="00846C93" w:rsidRDefault="00846C93" w:rsidP="00460CE9">
            <w:r>
              <w:rPr>
                <w:color w:val="auto"/>
              </w:rPr>
              <w:t xml:space="preserve">     </w:t>
            </w:r>
            <w:r w:rsidR="00774F58" w:rsidRPr="008D4CAF">
              <w:t xml:space="preserve">as well as from       </w:t>
            </w:r>
          </w:p>
          <w:p w:rsidR="00774F58" w:rsidRPr="008D4CAF" w:rsidRDefault="000E0664" w:rsidP="00460CE9">
            <w:hyperlink r:id="rId162" w:history="1">
              <w:r w:rsidR="00846C93" w:rsidRPr="00846C93">
                <w:rPr>
                  <w:rStyle w:val="Hyperlink"/>
                </w:rPr>
                <w:t>http://www.radiologyeducation.com/</w:t>
              </w:r>
            </w:hyperlink>
          </w:p>
        </w:tc>
      </w:tr>
    </w:tbl>
    <w:p w:rsidR="00774F58" w:rsidRPr="008D4CAF" w:rsidRDefault="00774F58" w:rsidP="00774F58">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774F58" w:rsidRPr="008D4CAF" w:rsidTr="00460CE9">
        <w:tc>
          <w:tcPr>
            <w:tcW w:w="360" w:type="dxa"/>
            <w:tcBorders>
              <w:top w:val="nil"/>
              <w:left w:val="nil"/>
              <w:bottom w:val="nil"/>
              <w:right w:val="single" w:sz="4" w:space="0" w:color="auto"/>
            </w:tcBorders>
          </w:tcPr>
          <w:p w:rsidR="00774F58" w:rsidRPr="008D4CAF" w:rsidRDefault="00774F58" w:rsidP="00460CE9">
            <w:pPr>
              <w:rPr>
                <w:b/>
              </w:rPr>
            </w:pPr>
            <w:r w:rsidRPr="008D4CAF">
              <w:rPr>
                <w:b/>
              </w:rPr>
              <w:t>3</w:t>
            </w:r>
          </w:p>
        </w:tc>
        <w:tc>
          <w:tcPr>
            <w:tcW w:w="10170" w:type="dxa"/>
            <w:tcBorders>
              <w:left w:val="single" w:sz="4" w:space="0" w:color="auto"/>
            </w:tcBorders>
          </w:tcPr>
          <w:p w:rsidR="00774F58" w:rsidRPr="008D4CAF" w:rsidRDefault="00774F58" w:rsidP="00460CE9">
            <w:pPr>
              <w:rPr>
                <w:b/>
              </w:rPr>
            </w:pPr>
            <w:r w:rsidRPr="008D4CAF">
              <w:rPr>
                <w:b/>
              </w:rPr>
              <w:t xml:space="preserve">Beyond the required course materials, are City Tech library resources sufficient for course assignments? If additional resources are needed, please provide format details (e.g. </w:t>
            </w:r>
            <w:r w:rsidR="00316986" w:rsidRPr="008D4CAF">
              <w:rPr>
                <w:b/>
              </w:rPr>
              <w:t>e-book</w:t>
            </w:r>
            <w:r w:rsidRPr="008D4CAF">
              <w:rPr>
                <w:b/>
              </w:rPr>
              <w:t>, journal, DVD, etc.), full citation (author, title, publisher, edition, date), price, and product link.</w:t>
            </w:r>
          </w:p>
          <w:p w:rsidR="00774F58" w:rsidRPr="008D4CAF" w:rsidRDefault="00774F58" w:rsidP="00460CE9">
            <w:pPr>
              <w:rPr>
                <w:b/>
              </w:rPr>
            </w:pPr>
          </w:p>
          <w:p w:rsidR="00774F58" w:rsidRPr="00846C93" w:rsidRDefault="00774F58" w:rsidP="00460CE9">
            <w:r w:rsidRPr="00846C93">
              <w:t>No additional resources are needed at this time.  Much of what will be required of students can be found for free as outlined below.</w:t>
            </w:r>
          </w:p>
          <w:p w:rsidR="00774F58" w:rsidRPr="008D4CAF" w:rsidRDefault="00774F58" w:rsidP="00460CE9">
            <w:pPr>
              <w:rPr>
                <w:b/>
              </w:rPr>
            </w:pPr>
          </w:p>
          <w:p w:rsidR="00774F58" w:rsidRPr="008D4CAF" w:rsidRDefault="00774F58" w:rsidP="00460CE9">
            <w:pPr>
              <w:rPr>
                <w:rFonts w:eastAsia="Calibri"/>
                <w:b/>
                <w:i/>
              </w:rPr>
            </w:pPr>
            <w:r w:rsidRPr="008D4CAF">
              <w:rPr>
                <w:rFonts w:eastAsia="Calibri"/>
                <w:b/>
                <w:i/>
              </w:rPr>
              <w:t xml:space="preserve">There will be specific review articles and course handouts that will be obtained from advanced MRI and CT research groups that offer biomedical engineering courses and Radiology review courses for graduate students and physicians. Most of the teaching materials are available free by contacting those academic research laboratories. For Advanced CT, see the labs outlined above. </w:t>
            </w:r>
          </w:p>
          <w:p w:rsidR="00774F58" w:rsidRPr="008D4CAF" w:rsidRDefault="00774F58" w:rsidP="00460CE9">
            <w:pPr>
              <w:rPr>
                <w:rFonts w:eastAsia="Calibri"/>
                <w:b/>
                <w:i/>
              </w:rPr>
            </w:pPr>
          </w:p>
          <w:p w:rsidR="00774F58" w:rsidRPr="008D4CAF" w:rsidRDefault="00774F58" w:rsidP="00460CE9">
            <w:pPr>
              <w:rPr>
                <w:rFonts w:eastAsia="Calibri"/>
                <w:b/>
                <w:i/>
              </w:rPr>
            </w:pPr>
            <w:r w:rsidRPr="008D4CAF">
              <w:rPr>
                <w:rFonts w:eastAsia="Calibri"/>
                <w:b/>
                <w:i/>
              </w:rPr>
              <w:lastRenderedPageBreak/>
              <w:t>For Advanced MRI see below:</w:t>
            </w:r>
          </w:p>
          <w:p w:rsidR="00774F58" w:rsidRPr="008D4CAF" w:rsidRDefault="000E0664" w:rsidP="00460CE9">
            <w:pPr>
              <w:contextualSpacing/>
              <w:rPr>
                <w:rFonts w:eastAsia="Calibri"/>
                <w:i/>
                <w:color w:val="1F4E79" w:themeColor="accent1" w:themeShade="80"/>
              </w:rPr>
            </w:pPr>
            <w:hyperlink r:id="rId163" w:history="1">
              <w:r w:rsidR="00774F58" w:rsidRPr="008D4CAF">
                <w:rPr>
                  <w:rStyle w:val="Hyperlink"/>
                  <w:rFonts w:eastAsia="Calibri"/>
                  <w:color w:val="1F4E79" w:themeColor="accent1" w:themeShade="80"/>
                </w:rPr>
                <w:t>https://radiology.ucsf.edu/research/labs/mri-mrs-srg</w:t>
              </w:r>
            </w:hyperlink>
          </w:p>
          <w:p w:rsidR="00774F58" w:rsidRPr="008D4CAF" w:rsidRDefault="000E0664" w:rsidP="00460CE9">
            <w:pPr>
              <w:contextualSpacing/>
              <w:rPr>
                <w:color w:val="1F4E79" w:themeColor="accent1" w:themeShade="80"/>
              </w:rPr>
            </w:pPr>
            <w:hyperlink r:id="rId164" w:tgtFrame="pmc_ext" w:history="1">
              <w:r w:rsidR="00774F58" w:rsidRPr="008D4CAF">
                <w:rPr>
                  <w:rStyle w:val="Hyperlink"/>
                  <w:color w:val="1F4E79" w:themeColor="accent1" w:themeShade="80"/>
                </w:rPr>
                <w:t>http://www.med-ed.virginia.edu/courses/rad/</w:t>
              </w:r>
            </w:hyperlink>
          </w:p>
          <w:p w:rsidR="00774F58" w:rsidRPr="008D4CAF" w:rsidRDefault="000E0664" w:rsidP="00460CE9">
            <w:pPr>
              <w:contextualSpacing/>
            </w:pPr>
            <w:hyperlink r:id="rId165" w:history="1">
              <w:r w:rsidR="00774F58" w:rsidRPr="008D4CAF">
                <w:rPr>
                  <w:rStyle w:val="Hyperlink"/>
                  <w:color w:val="023160" w:themeColor="hyperlink" w:themeShade="80"/>
                </w:rPr>
                <w:t>http://www.radiologyeducation.com/</w:t>
              </w:r>
            </w:hyperlink>
          </w:p>
          <w:p w:rsidR="00774F58" w:rsidRPr="008D4CAF" w:rsidRDefault="00774F58" w:rsidP="00460CE9">
            <w:r w:rsidRPr="008D4CAF">
              <w:t xml:space="preserve"> </w:t>
            </w:r>
          </w:p>
        </w:tc>
      </w:tr>
    </w:tbl>
    <w:p w:rsidR="00774F58" w:rsidRPr="008D4CAF" w:rsidRDefault="00774F58" w:rsidP="00774F58">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0170"/>
      </w:tblGrid>
      <w:tr w:rsidR="00774F58" w:rsidRPr="008D4CAF" w:rsidTr="00460CE9">
        <w:tc>
          <w:tcPr>
            <w:tcW w:w="360" w:type="dxa"/>
            <w:tcBorders>
              <w:top w:val="nil"/>
              <w:left w:val="nil"/>
              <w:bottom w:val="nil"/>
              <w:right w:val="single" w:sz="4" w:space="0" w:color="auto"/>
            </w:tcBorders>
          </w:tcPr>
          <w:p w:rsidR="00774F58" w:rsidRPr="008D4CAF" w:rsidRDefault="00774F58" w:rsidP="00460CE9">
            <w:pPr>
              <w:rPr>
                <w:b/>
              </w:rPr>
            </w:pPr>
            <w:r w:rsidRPr="008D4CAF">
              <w:rPr>
                <w:b/>
              </w:rPr>
              <w:t>4</w:t>
            </w:r>
          </w:p>
        </w:tc>
        <w:tc>
          <w:tcPr>
            <w:tcW w:w="10170" w:type="dxa"/>
            <w:tcBorders>
              <w:left w:val="single" w:sz="4" w:space="0" w:color="auto"/>
            </w:tcBorders>
          </w:tcPr>
          <w:p w:rsidR="00774F58" w:rsidRPr="008D4CAF" w:rsidRDefault="00774F58" w:rsidP="00460CE9">
            <w:pPr>
              <w:autoSpaceDE w:val="0"/>
              <w:autoSpaceDN w:val="0"/>
              <w:adjustRightInd w:val="0"/>
              <w:rPr>
                <w:b/>
              </w:rPr>
            </w:pPr>
            <w:r w:rsidRPr="008D4CAF">
              <w:rPr>
                <w:b/>
              </w:rPr>
              <w:t xml:space="preserve">Library faculty focus on strengthening students' </w:t>
            </w:r>
            <w:r w:rsidRPr="008D4CAF">
              <w:rPr>
                <w:rStyle w:val="Strong"/>
              </w:rPr>
              <w:t>information literacy</w:t>
            </w:r>
            <w:r w:rsidRPr="008D4CAF">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rsidR="00774F58" w:rsidRPr="008D4CAF" w:rsidRDefault="00774F58" w:rsidP="00460CE9"/>
          <w:p w:rsidR="00774F58" w:rsidRPr="008D4CAF" w:rsidRDefault="00774F58" w:rsidP="00460CE9">
            <w:pPr>
              <w:rPr>
                <w:rFonts w:eastAsia="Calibri"/>
                <w:i/>
              </w:rPr>
            </w:pPr>
            <w:r w:rsidRPr="008D4CAF">
              <w:rPr>
                <w:rFonts w:eastAsia="Calibri"/>
                <w:b/>
                <w:i/>
              </w:rPr>
              <w:t xml:space="preserve">Yes - </w:t>
            </w:r>
            <w:r w:rsidRPr="008D4CAF">
              <w:rPr>
                <w:rFonts w:eastAsia="Arial"/>
              </w:rPr>
              <w:t>RAD 4830 Leadership Roles in Medical Imaging</w:t>
            </w:r>
            <w:r w:rsidRPr="008D4CAF">
              <w:rPr>
                <w:rFonts w:eastAsia="Calibri"/>
                <w:i/>
              </w:rPr>
              <w:t xml:space="preserve"> is a designated writing intensive course and the major research course in the BSRS program.</w:t>
            </w:r>
          </w:p>
          <w:p w:rsidR="00774F58" w:rsidRPr="008D4CAF" w:rsidRDefault="00774F58" w:rsidP="00460CE9">
            <w:pPr>
              <w:rPr>
                <w:rFonts w:eastAsia="Calibri"/>
                <w:i/>
              </w:rPr>
            </w:pPr>
          </w:p>
          <w:p w:rsidR="00774F58" w:rsidRPr="008D4CAF" w:rsidRDefault="00774F58" w:rsidP="00460CE9">
            <w:r w:rsidRPr="008D4CAF">
              <w:rPr>
                <w:rFonts w:eastAsia="Calibri"/>
                <w:i/>
              </w:rPr>
              <w:t>Students for Advanced CT and Advanced MR courses would be required to consult the Library faculty to acquire review articles by interlibrary loan to complete projects as well as to study for specific advanced topics as reading assignments.</w:t>
            </w:r>
          </w:p>
          <w:p w:rsidR="00774F58" w:rsidRPr="008D4CAF" w:rsidRDefault="00774F58" w:rsidP="00460CE9">
            <w:r w:rsidRPr="008D4CAF">
              <w:t xml:space="preserve"> </w:t>
            </w:r>
          </w:p>
        </w:tc>
      </w:tr>
    </w:tbl>
    <w:p w:rsidR="00774F58" w:rsidRPr="008D4CAF" w:rsidRDefault="00774F58" w:rsidP="00774F58">
      <w:pPr>
        <w:rPr>
          <w:b/>
        </w:rPr>
      </w:pPr>
    </w:p>
    <w:p w:rsidR="00774F58" w:rsidRPr="008D4CAF" w:rsidRDefault="00604795" w:rsidP="00774F58">
      <w:pPr>
        <w:rPr>
          <w:b/>
        </w:rPr>
      </w:pPr>
      <w:r w:rsidRPr="008D4CAF">
        <w:rPr>
          <w:b/>
          <w:noProof/>
        </w:rPr>
        <w:drawing>
          <wp:inline distT="0" distB="0" distL="0" distR="0">
            <wp:extent cx="6300470" cy="169799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300470" cy="1697990"/>
                    </a:xfrm>
                    <a:prstGeom prst="rect">
                      <a:avLst/>
                    </a:prstGeom>
                    <a:noFill/>
                    <a:ln>
                      <a:noFill/>
                    </a:ln>
                  </pic:spPr>
                </pic:pic>
              </a:graphicData>
            </a:graphic>
          </wp:inline>
        </w:drawing>
      </w:r>
    </w:p>
    <w:p w:rsidR="00774F58" w:rsidRPr="008D4CAF" w:rsidRDefault="00774F58">
      <w:pPr>
        <w:rPr>
          <w:color w:val="FF0000"/>
        </w:rPr>
      </w:pPr>
    </w:p>
    <w:p w:rsidR="00FE72CB" w:rsidRPr="008D4CAF" w:rsidRDefault="00DF5F4F" w:rsidP="00FE72CB">
      <w:r w:rsidRPr="008D4CAF">
        <w:br w:type="page"/>
      </w:r>
    </w:p>
    <w:p w:rsidR="006A5AD1" w:rsidRDefault="00DB3494" w:rsidP="00DB3494">
      <w:pPr>
        <w:rPr>
          <w:b/>
          <w:noProof/>
          <w:sz w:val="32"/>
        </w:rPr>
      </w:pPr>
      <w:r w:rsidRPr="00DB3494">
        <w:rPr>
          <w:b/>
          <w:noProof/>
          <w:sz w:val="32"/>
        </w:rPr>
        <w:lastRenderedPageBreak/>
        <w:t>Community of Interest - Support From NYC Health Care Systems</w:t>
      </w:r>
    </w:p>
    <w:p w:rsidR="006A5AD1" w:rsidRPr="008D4CAF" w:rsidRDefault="000B78EA" w:rsidP="00166BD5">
      <w:pPr>
        <w:rPr>
          <w:b/>
          <w:color w:val="auto"/>
        </w:rPr>
      </w:pPr>
      <w:r>
        <w:rPr>
          <w:b/>
          <w:noProof/>
          <w:color w:val="auto"/>
        </w:rPr>
        <w:drawing>
          <wp:inline distT="0" distB="0" distL="0" distR="0">
            <wp:extent cx="6778200" cy="7537450"/>
            <wp:effectExtent l="19050" t="0" r="3600" b="0"/>
            <wp:docPr id="1" name="Picture 1" descr="C:\Users\Evans\Desktop\BSRS Major Mod\Rodney Add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esktop\BSRS Major Mod\Rodney Addison.jpg"/>
                    <pic:cNvPicPr>
                      <a:picLocks noChangeAspect="1" noChangeArrowheads="1"/>
                    </pic:cNvPicPr>
                  </pic:nvPicPr>
                  <pic:blipFill>
                    <a:blip r:embed="rId167" cstate="print"/>
                    <a:srcRect l="2462" t="7574" r="8943" b="16243"/>
                    <a:stretch>
                      <a:fillRect/>
                    </a:stretch>
                  </pic:blipFill>
                  <pic:spPr bwMode="auto">
                    <a:xfrm>
                      <a:off x="0" y="0"/>
                      <a:ext cx="6781477" cy="7541094"/>
                    </a:xfrm>
                    <a:prstGeom prst="rect">
                      <a:avLst/>
                    </a:prstGeom>
                    <a:noFill/>
                    <a:ln w="9525">
                      <a:noFill/>
                      <a:miter lim="800000"/>
                      <a:headEnd/>
                      <a:tailEnd/>
                    </a:ln>
                  </pic:spPr>
                </pic:pic>
              </a:graphicData>
            </a:graphic>
          </wp:inline>
        </w:drawing>
      </w:r>
      <w:r w:rsidRPr="000B78EA">
        <w:rPr>
          <w:b/>
          <w:color w:val="auto"/>
        </w:rPr>
        <w:t xml:space="preserve"> </w:t>
      </w:r>
      <w:r w:rsidR="006A5AD1" w:rsidRPr="008D4CAF">
        <w:rPr>
          <w:b/>
          <w:color w:val="auto"/>
        </w:rPr>
        <w:br w:type="column"/>
      </w:r>
      <w:r w:rsidR="00166BD5">
        <w:rPr>
          <w:noProof/>
        </w:rPr>
        <w:lastRenderedPageBreak/>
        <w:drawing>
          <wp:inline distT="0" distB="0" distL="0" distR="0">
            <wp:extent cx="5748007" cy="7243638"/>
            <wp:effectExtent l="19050" t="0" r="509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cstate="print"/>
                    <a:srcRect l="32806" t="15787" r="33330" b="5004"/>
                    <a:stretch/>
                  </pic:blipFill>
                  <pic:spPr bwMode="auto">
                    <a:xfrm>
                      <a:off x="0" y="0"/>
                      <a:ext cx="5783188" cy="7287973"/>
                    </a:xfrm>
                    <a:prstGeom prst="rect">
                      <a:avLst/>
                    </a:prstGeom>
                    <a:ln>
                      <a:noFill/>
                    </a:ln>
                    <a:extLst>
                      <a:ext uri="{53640926-AAD7-44D8-BBD7-CCE9431645EC}">
                        <a14:shadowObscured xmlns:a14="http://schemas.microsoft.com/office/drawing/2010/main"/>
                      </a:ext>
                    </a:extLst>
                  </pic:spPr>
                </pic:pic>
              </a:graphicData>
            </a:graphic>
          </wp:inline>
        </w:drawing>
      </w:r>
    </w:p>
    <w:p w:rsidR="00C37434" w:rsidRPr="008D4CAF" w:rsidRDefault="000B78EA" w:rsidP="00CB739B">
      <w:pPr>
        <w:rPr>
          <w:b/>
          <w:color w:val="auto"/>
        </w:rPr>
      </w:pPr>
      <w:r>
        <w:rPr>
          <w:b/>
          <w:noProof/>
          <w:color w:val="auto"/>
        </w:rPr>
        <w:lastRenderedPageBreak/>
        <w:drawing>
          <wp:inline distT="0" distB="0" distL="0" distR="0">
            <wp:extent cx="6668991" cy="7905750"/>
            <wp:effectExtent l="19050" t="0" r="0" b="0"/>
            <wp:docPr id="5" name="Picture 2" descr="C:\Users\Evans\Desktop\BSRS Major Mod\Darren Ho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s\Desktop\BSRS Major Mod\Darren Hoyte.jpg"/>
                    <pic:cNvPicPr>
                      <a:picLocks noChangeAspect="1" noChangeArrowheads="1"/>
                    </pic:cNvPicPr>
                  </pic:nvPicPr>
                  <pic:blipFill>
                    <a:blip r:embed="rId169" cstate="print"/>
                    <a:srcRect t="2772" b="5553"/>
                    <a:stretch>
                      <a:fillRect/>
                    </a:stretch>
                  </pic:blipFill>
                  <pic:spPr bwMode="auto">
                    <a:xfrm>
                      <a:off x="0" y="0"/>
                      <a:ext cx="6668612" cy="7905301"/>
                    </a:xfrm>
                    <a:prstGeom prst="rect">
                      <a:avLst/>
                    </a:prstGeom>
                    <a:noFill/>
                    <a:ln w="9525">
                      <a:noFill/>
                      <a:miter lim="800000"/>
                      <a:headEnd/>
                      <a:tailEnd/>
                    </a:ln>
                  </pic:spPr>
                </pic:pic>
              </a:graphicData>
            </a:graphic>
          </wp:inline>
        </w:drawing>
      </w:r>
    </w:p>
    <w:p w:rsidR="00C37434" w:rsidRPr="008D4CAF" w:rsidRDefault="00C37434" w:rsidP="006A5AD1">
      <w:pPr>
        <w:jc w:val="center"/>
        <w:rPr>
          <w:b/>
          <w:color w:val="auto"/>
        </w:rPr>
      </w:pPr>
    </w:p>
    <w:p w:rsidR="00FB0CD5" w:rsidRDefault="00FB0CD5">
      <w:pPr>
        <w:rPr>
          <w:rFonts w:eastAsia="Arial"/>
          <w:b/>
          <w:bCs/>
          <w:sz w:val="32"/>
          <w:szCs w:val="32"/>
        </w:rPr>
      </w:pPr>
      <w:bookmarkStart w:id="24" w:name="_Toc494471676"/>
    </w:p>
    <w:p w:rsidR="00761D95" w:rsidRPr="00DF06F3" w:rsidRDefault="00761D95" w:rsidP="00846C93">
      <w:pPr>
        <w:pStyle w:val="Heading1"/>
      </w:pPr>
      <w:r w:rsidRPr="00DF06F3">
        <w:t>Current BSRS student</w:t>
      </w:r>
      <w:r w:rsidR="00DF06F3">
        <w:t xml:space="preserve"> survey outcomes</w:t>
      </w:r>
      <w:bookmarkEnd w:id="24"/>
    </w:p>
    <w:p w:rsidR="00761D95" w:rsidRPr="008D4CAF" w:rsidRDefault="00761D95" w:rsidP="00761D95">
      <w:pPr>
        <w:contextualSpacing/>
        <w:rPr>
          <w:b/>
          <w:color w:val="1F4E79" w:themeColor="accent1" w:themeShade="80"/>
        </w:rPr>
      </w:pPr>
    </w:p>
    <w:p w:rsidR="00761D95" w:rsidRPr="008D4CAF" w:rsidRDefault="00761D95" w:rsidP="009A17C9">
      <w:pPr>
        <w:pBdr>
          <w:top w:val="single" w:sz="4" w:space="1" w:color="auto"/>
          <w:left w:val="single" w:sz="4" w:space="4" w:color="auto"/>
          <w:bottom w:val="single" w:sz="4" w:space="1" w:color="auto"/>
          <w:right w:val="single" w:sz="4" w:space="0" w:color="auto"/>
        </w:pBdr>
        <w:shd w:val="clear" w:color="auto" w:fill="FFE599" w:themeFill="accent4" w:themeFillTint="66"/>
        <w:contextualSpacing/>
        <w:rPr>
          <w:b/>
          <w:color w:val="1F4E79" w:themeColor="accent1" w:themeShade="80"/>
        </w:rPr>
      </w:pPr>
      <w:r w:rsidRPr="008D4CAF">
        <w:rPr>
          <w:b/>
          <w:color w:val="1F4E79" w:themeColor="accent1" w:themeShade="80"/>
        </w:rPr>
        <w:t xml:space="preserve">Majority (out of 33 respondents) favor advanced specialized </w:t>
      </w:r>
      <w:r w:rsidR="00C4565F">
        <w:rPr>
          <w:b/>
          <w:color w:val="1F4E79" w:themeColor="accent1" w:themeShade="80"/>
        </w:rPr>
        <w:t>concentration</w:t>
      </w:r>
      <w:r w:rsidRPr="008D4CAF">
        <w:rPr>
          <w:b/>
          <w:color w:val="1F4E79" w:themeColor="accent1" w:themeShade="80"/>
        </w:rPr>
        <w:t xml:space="preserve">s for BSRS and a certificate plan for MR or CT or both for those who already graduated or will graduate in general </w:t>
      </w:r>
      <w:r w:rsidR="00C4565F">
        <w:rPr>
          <w:b/>
          <w:color w:val="1F4E79" w:themeColor="accent1" w:themeShade="80"/>
        </w:rPr>
        <w:t>concentration</w:t>
      </w:r>
      <w:r w:rsidRPr="008D4CAF">
        <w:rPr>
          <w:b/>
          <w:color w:val="1F4E79" w:themeColor="accent1" w:themeShade="80"/>
        </w:rPr>
        <w:t>.</w:t>
      </w:r>
    </w:p>
    <w:p w:rsidR="00761D95" w:rsidRPr="008D4CAF" w:rsidRDefault="00761D95" w:rsidP="006A5AD1">
      <w:pPr>
        <w:jc w:val="center"/>
        <w:rPr>
          <w:b/>
          <w:color w:val="auto"/>
        </w:rPr>
      </w:pPr>
    </w:p>
    <w:p w:rsidR="00C37434" w:rsidRPr="008D4CAF" w:rsidRDefault="006A5EFC" w:rsidP="006A5AD1">
      <w:pPr>
        <w:jc w:val="center"/>
        <w:rPr>
          <w:b/>
          <w:color w:val="auto"/>
        </w:rPr>
      </w:pPr>
      <w:r w:rsidRPr="008D4CAF">
        <w:rPr>
          <w:b/>
          <w:noProof/>
          <w:color w:val="auto"/>
        </w:rPr>
        <w:drawing>
          <wp:inline distT="0" distB="0" distL="0" distR="0">
            <wp:extent cx="6237605"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RS student interest survey for MR CT tracks.jpg"/>
                    <pic:cNvPicPr/>
                  </pic:nvPicPr>
                  <pic:blipFill rotWithShape="1">
                    <a:blip r:embed="rId170" cstate="print">
                      <a:extLst>
                        <a:ext uri="{28A0092B-C50C-407E-A947-70E740481C1C}">
                          <a14:useLocalDpi xmlns:a14="http://schemas.microsoft.com/office/drawing/2010/main" val="0"/>
                        </a:ext>
                      </a:extLst>
                    </a:blip>
                    <a:srcRect l="2312" r="3082"/>
                    <a:stretch/>
                  </pic:blipFill>
                  <pic:spPr bwMode="auto">
                    <a:xfrm>
                      <a:off x="0" y="0"/>
                      <a:ext cx="6243099" cy="3698955"/>
                    </a:xfrm>
                    <a:prstGeom prst="rect">
                      <a:avLst/>
                    </a:prstGeom>
                    <a:ln>
                      <a:noFill/>
                    </a:ln>
                    <a:extLst>
                      <a:ext uri="{53640926-AAD7-44D8-BBD7-CCE9431645EC}">
                        <a14:shadowObscured xmlns:a14="http://schemas.microsoft.com/office/drawing/2010/main"/>
                      </a:ext>
                    </a:extLst>
                  </pic:spPr>
                </pic:pic>
              </a:graphicData>
            </a:graphic>
          </wp:inline>
        </w:drawing>
      </w:r>
    </w:p>
    <w:p w:rsidR="006A5EFC" w:rsidRPr="008D4CAF" w:rsidRDefault="006A5EFC" w:rsidP="006A5AD1">
      <w:pPr>
        <w:jc w:val="center"/>
        <w:rPr>
          <w:b/>
          <w:color w:val="auto"/>
        </w:rPr>
      </w:pPr>
    </w:p>
    <w:p w:rsidR="00761D95" w:rsidRPr="008D4CAF" w:rsidRDefault="00761D95" w:rsidP="00761D95">
      <w:pPr>
        <w:contextualSpacing/>
        <w:rPr>
          <w:b/>
          <w:i/>
          <w:color w:val="auto"/>
        </w:rPr>
      </w:pPr>
      <w:r w:rsidRPr="008D4CAF">
        <w:rPr>
          <w:b/>
          <w:i/>
          <w:color w:val="auto"/>
        </w:rPr>
        <w:t>Item 1: Need for multiple, advance specializations for RT job success today.</w:t>
      </w:r>
    </w:p>
    <w:p w:rsidR="00761D95" w:rsidRPr="008D4CAF" w:rsidRDefault="00761D95" w:rsidP="00761D95">
      <w:pPr>
        <w:contextualSpacing/>
        <w:rPr>
          <w:b/>
          <w:i/>
          <w:color w:val="auto"/>
        </w:rPr>
      </w:pPr>
    </w:p>
    <w:p w:rsidR="00761D95" w:rsidRPr="008D4CAF" w:rsidRDefault="00761D95" w:rsidP="00761D95">
      <w:pPr>
        <w:contextualSpacing/>
        <w:rPr>
          <w:b/>
          <w:i/>
          <w:color w:val="auto"/>
        </w:rPr>
      </w:pPr>
      <w:r w:rsidRPr="008D4CAF">
        <w:rPr>
          <w:b/>
          <w:i/>
          <w:color w:val="auto"/>
        </w:rPr>
        <w:t>Item 2: College needs to offer these specializations in BSRS in or after 1</w:t>
      </w:r>
      <w:r w:rsidRPr="008D4CAF">
        <w:rPr>
          <w:b/>
          <w:i/>
          <w:color w:val="auto"/>
          <w:vertAlign w:val="superscript"/>
        </w:rPr>
        <w:t>st</w:t>
      </w:r>
      <w:r w:rsidRPr="008D4CAF">
        <w:rPr>
          <w:b/>
          <w:i/>
          <w:color w:val="auto"/>
        </w:rPr>
        <w:t xml:space="preserve"> semester.</w:t>
      </w:r>
    </w:p>
    <w:p w:rsidR="00761D95" w:rsidRPr="008D4CAF" w:rsidRDefault="00761D95" w:rsidP="00761D95">
      <w:pPr>
        <w:rPr>
          <w:b/>
          <w:i/>
          <w:color w:val="auto"/>
        </w:rPr>
      </w:pPr>
    </w:p>
    <w:p w:rsidR="00761D95" w:rsidRPr="008D4CAF" w:rsidRDefault="00761D95" w:rsidP="00761D95">
      <w:pPr>
        <w:rPr>
          <w:b/>
          <w:i/>
          <w:color w:val="auto"/>
        </w:rPr>
      </w:pPr>
      <w:r w:rsidRPr="008D4CAF">
        <w:rPr>
          <w:b/>
          <w:i/>
          <w:color w:val="auto"/>
        </w:rPr>
        <w:t>Item 3: Should City Tech arrange hospital training to complete MR/CT licensures.</w:t>
      </w:r>
    </w:p>
    <w:p w:rsidR="00761D95" w:rsidRPr="008D4CAF" w:rsidRDefault="00761D95" w:rsidP="00761D95">
      <w:pPr>
        <w:rPr>
          <w:b/>
          <w:i/>
          <w:color w:val="auto"/>
        </w:rPr>
      </w:pPr>
    </w:p>
    <w:p w:rsidR="00761D95" w:rsidRPr="008D4CAF" w:rsidRDefault="00761D95" w:rsidP="00761D95">
      <w:pPr>
        <w:rPr>
          <w:b/>
          <w:i/>
          <w:color w:val="auto"/>
        </w:rPr>
      </w:pPr>
      <w:r w:rsidRPr="008D4CAF">
        <w:rPr>
          <w:b/>
          <w:i/>
          <w:color w:val="auto"/>
        </w:rPr>
        <w:t xml:space="preserve">Item 4: Should a hiring manager promote licensed workers from outside if comparable workforce is not available within the organization?  </w:t>
      </w:r>
    </w:p>
    <w:p w:rsidR="00761D95" w:rsidRPr="008D4CAF" w:rsidRDefault="00761D95" w:rsidP="00761D95">
      <w:pPr>
        <w:contextualSpacing/>
        <w:rPr>
          <w:b/>
          <w:i/>
          <w:color w:val="auto"/>
        </w:rPr>
      </w:pPr>
    </w:p>
    <w:p w:rsidR="00761D95" w:rsidRPr="008D4CAF" w:rsidRDefault="00761D95" w:rsidP="00761D95">
      <w:pPr>
        <w:contextualSpacing/>
        <w:rPr>
          <w:b/>
          <w:i/>
          <w:color w:val="auto"/>
        </w:rPr>
      </w:pPr>
      <w:r w:rsidRPr="008D4CAF">
        <w:rPr>
          <w:b/>
          <w:i/>
          <w:color w:val="auto"/>
        </w:rPr>
        <w:t xml:space="preserve">Item 5: Demand for specialized </w:t>
      </w:r>
      <w:r w:rsidR="00C4565F">
        <w:rPr>
          <w:b/>
          <w:i/>
          <w:color w:val="auto"/>
        </w:rPr>
        <w:t>concentration</w:t>
      </w:r>
      <w:r w:rsidRPr="008D4CAF">
        <w:rPr>
          <w:b/>
          <w:i/>
          <w:color w:val="auto"/>
        </w:rPr>
        <w:t>s compared to general BSRS.</w:t>
      </w:r>
    </w:p>
    <w:p w:rsidR="00761D95" w:rsidRPr="008D4CAF" w:rsidRDefault="00761D95" w:rsidP="00761D95">
      <w:pPr>
        <w:contextualSpacing/>
        <w:rPr>
          <w:b/>
          <w:i/>
          <w:color w:val="auto"/>
        </w:rPr>
      </w:pPr>
    </w:p>
    <w:p w:rsidR="00761D95" w:rsidRPr="008D4CAF" w:rsidRDefault="00761D95" w:rsidP="00761D95">
      <w:pPr>
        <w:contextualSpacing/>
        <w:rPr>
          <w:b/>
          <w:i/>
          <w:color w:val="auto"/>
        </w:rPr>
      </w:pPr>
      <w:r w:rsidRPr="008D4CAF">
        <w:rPr>
          <w:b/>
          <w:i/>
          <w:color w:val="auto"/>
        </w:rPr>
        <w:t xml:space="preserve">Item 6: Preference for specialized </w:t>
      </w:r>
      <w:r w:rsidR="00C4565F">
        <w:rPr>
          <w:b/>
          <w:i/>
          <w:color w:val="auto"/>
        </w:rPr>
        <w:t>concentration</w:t>
      </w:r>
      <w:r w:rsidRPr="008D4CAF">
        <w:rPr>
          <w:b/>
          <w:i/>
          <w:color w:val="auto"/>
        </w:rPr>
        <w:t>s compared to BS management.</w:t>
      </w:r>
    </w:p>
    <w:p w:rsidR="00761D95" w:rsidRPr="008D4CAF" w:rsidRDefault="00761D95" w:rsidP="00761D95">
      <w:pPr>
        <w:contextualSpacing/>
        <w:rPr>
          <w:b/>
          <w:i/>
          <w:color w:val="auto"/>
        </w:rPr>
      </w:pPr>
    </w:p>
    <w:p w:rsidR="00761D95" w:rsidRPr="008D4CAF" w:rsidRDefault="00761D95" w:rsidP="00761D95">
      <w:pPr>
        <w:contextualSpacing/>
        <w:rPr>
          <w:b/>
          <w:color w:val="auto"/>
        </w:rPr>
      </w:pPr>
      <w:r w:rsidRPr="008D4CAF">
        <w:rPr>
          <w:b/>
          <w:i/>
          <w:color w:val="auto"/>
        </w:rPr>
        <w:t>Item 7: For general BSRS graduates should City Tech offer fast-</w:t>
      </w:r>
      <w:r w:rsidR="00C4565F">
        <w:rPr>
          <w:b/>
          <w:i/>
          <w:color w:val="auto"/>
        </w:rPr>
        <w:t>concentration</w:t>
      </w:r>
      <w:r w:rsidRPr="008D4CAF">
        <w:rPr>
          <w:b/>
          <w:i/>
          <w:color w:val="auto"/>
        </w:rPr>
        <w:t xml:space="preserve"> certificates of competency in MR or CT or in both specialized </w:t>
      </w:r>
      <w:r w:rsidR="00C4565F">
        <w:rPr>
          <w:b/>
          <w:i/>
          <w:color w:val="auto"/>
        </w:rPr>
        <w:t>concentration</w:t>
      </w:r>
      <w:r w:rsidRPr="008D4CAF">
        <w:rPr>
          <w:b/>
          <w:i/>
          <w:color w:val="auto"/>
        </w:rPr>
        <w:t>s.</w:t>
      </w:r>
    </w:p>
    <w:p w:rsidR="005F41AB" w:rsidRPr="005F41AB" w:rsidRDefault="00761D95" w:rsidP="005F41AB">
      <w:pPr>
        <w:jc w:val="center"/>
        <w:rPr>
          <w:b/>
          <w:sz w:val="28"/>
          <w:szCs w:val="28"/>
        </w:rPr>
      </w:pPr>
      <w:r w:rsidRPr="008D4CAF">
        <w:rPr>
          <w:highlight w:val="yellow"/>
        </w:rPr>
        <w:br w:type="column"/>
      </w:r>
      <w:bookmarkStart w:id="25" w:name="_Toc494471677"/>
      <w:r w:rsidR="005F41AB" w:rsidRPr="005F41AB">
        <w:rPr>
          <w:b/>
          <w:sz w:val="28"/>
          <w:szCs w:val="28"/>
        </w:rPr>
        <w:lastRenderedPageBreak/>
        <w:t>New York City College of Technology</w:t>
      </w:r>
    </w:p>
    <w:p w:rsidR="005F41AB" w:rsidRPr="005F41AB" w:rsidRDefault="005F41AB" w:rsidP="005F41AB">
      <w:pPr>
        <w:jc w:val="center"/>
        <w:rPr>
          <w:b/>
          <w:sz w:val="28"/>
          <w:szCs w:val="28"/>
        </w:rPr>
      </w:pPr>
      <w:r w:rsidRPr="005F41AB">
        <w:rPr>
          <w:b/>
          <w:sz w:val="28"/>
          <w:szCs w:val="28"/>
        </w:rPr>
        <w:t>City University of New York</w:t>
      </w:r>
    </w:p>
    <w:p w:rsidR="005F41AB" w:rsidRDefault="005F41AB" w:rsidP="005F41AB">
      <w:pPr>
        <w:jc w:val="center"/>
      </w:pPr>
    </w:p>
    <w:p w:rsidR="005F41AB" w:rsidRPr="005F41AB" w:rsidRDefault="005F41AB" w:rsidP="005F41AB">
      <w:pPr>
        <w:jc w:val="center"/>
        <w:rPr>
          <w:b/>
        </w:rPr>
      </w:pPr>
      <w:r w:rsidRPr="005F41AB">
        <w:t>Department of Radiologic Technology &amp; Medical Imaging</w:t>
      </w:r>
    </w:p>
    <w:p w:rsidR="005F41AB" w:rsidRPr="005F41AB" w:rsidRDefault="005F41AB" w:rsidP="005F41AB">
      <w:pPr>
        <w:jc w:val="center"/>
        <w:rPr>
          <w:b/>
        </w:rPr>
      </w:pPr>
    </w:p>
    <w:p w:rsidR="005F41AB" w:rsidRPr="005F41AB" w:rsidRDefault="005F41AB" w:rsidP="005F41AB">
      <w:pPr>
        <w:jc w:val="center"/>
        <w:rPr>
          <w:b/>
          <w:sz w:val="28"/>
          <w:szCs w:val="28"/>
        </w:rPr>
      </w:pPr>
      <w:r w:rsidRPr="005F41AB">
        <w:rPr>
          <w:b/>
          <w:sz w:val="28"/>
          <w:szCs w:val="28"/>
        </w:rPr>
        <w:t>Advisory Board Meeting Minutes</w:t>
      </w:r>
    </w:p>
    <w:p w:rsidR="005F41AB" w:rsidRDefault="005F41AB" w:rsidP="005F41AB">
      <w:pPr>
        <w:jc w:val="center"/>
      </w:pPr>
    </w:p>
    <w:p w:rsidR="005F41AB" w:rsidRPr="005F41AB" w:rsidRDefault="005F41AB" w:rsidP="005F41AB">
      <w:pPr>
        <w:jc w:val="center"/>
      </w:pPr>
      <w:r w:rsidRPr="005F41AB">
        <w:t>Wednesday November 3, 2016 - President’s Conference Room N-319</w:t>
      </w:r>
    </w:p>
    <w:p w:rsidR="005F41AB" w:rsidRPr="005F41AB" w:rsidRDefault="005F41AB" w:rsidP="005F41AB">
      <w:pPr>
        <w:jc w:val="center"/>
      </w:pPr>
      <w:r w:rsidRPr="005F41AB">
        <w:t>Prof. Evans Lespinasse, presiding.</w:t>
      </w:r>
    </w:p>
    <w:p w:rsidR="005F41AB" w:rsidRPr="005F41AB" w:rsidRDefault="005F41AB" w:rsidP="005F41AB"/>
    <w:p w:rsidR="005F41AB" w:rsidRPr="005F41AB" w:rsidRDefault="005F41AB" w:rsidP="005F41AB"/>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950"/>
      </w:tblGrid>
      <w:tr w:rsidR="005F41AB" w:rsidRPr="005F41AB" w:rsidTr="00483B44">
        <w:tc>
          <w:tcPr>
            <w:tcW w:w="5508" w:type="dxa"/>
          </w:tcPr>
          <w:p w:rsidR="005F41AB" w:rsidRPr="005F41AB" w:rsidRDefault="005F41AB" w:rsidP="00483B44">
            <w:pPr>
              <w:rPr>
                <w:b/>
              </w:rPr>
            </w:pPr>
            <w:r w:rsidRPr="005F41AB">
              <w:rPr>
                <w:b/>
              </w:rPr>
              <w:t>Administration, Board Members &amp; Faculty Present</w:t>
            </w:r>
          </w:p>
        </w:tc>
        <w:tc>
          <w:tcPr>
            <w:tcW w:w="4950" w:type="dxa"/>
          </w:tcPr>
          <w:p w:rsidR="005F41AB" w:rsidRPr="005F41AB" w:rsidRDefault="005F41AB" w:rsidP="00483B44">
            <w:pPr>
              <w:rPr>
                <w:b/>
              </w:rPr>
            </w:pPr>
            <w:r w:rsidRPr="005F41AB">
              <w:rPr>
                <w:b/>
              </w:rPr>
              <w:t>Students Present</w:t>
            </w:r>
          </w:p>
        </w:tc>
      </w:tr>
      <w:tr w:rsidR="005F41AB" w:rsidRPr="005F41AB" w:rsidTr="00483B44">
        <w:tc>
          <w:tcPr>
            <w:tcW w:w="5508" w:type="dxa"/>
          </w:tcPr>
          <w:p w:rsidR="005F41AB" w:rsidRPr="005F41AB" w:rsidRDefault="005F41AB" w:rsidP="00483B44"/>
          <w:p w:rsidR="005F41AB" w:rsidRPr="005F41AB" w:rsidRDefault="00B278BB" w:rsidP="00483B44">
            <w:r>
              <w:t xml:space="preserve">Lillian Amann </w:t>
            </w:r>
            <w:r>
              <w:tab/>
            </w:r>
            <w:r w:rsidR="005F41AB" w:rsidRPr="005F41AB">
              <w:t>Adjunct Instructor</w:t>
            </w:r>
          </w:p>
          <w:p w:rsidR="005F41AB" w:rsidRPr="005F41AB" w:rsidRDefault="005F41AB" w:rsidP="00483B44">
            <w:r w:rsidRPr="005F41AB">
              <w:t xml:space="preserve">Denise Aris </w:t>
            </w:r>
            <w:r w:rsidRPr="005F41AB">
              <w:tab/>
            </w:r>
            <w:r w:rsidRPr="005F41AB">
              <w:tab/>
              <w:t>Clinical Instructor</w:t>
            </w:r>
          </w:p>
          <w:p w:rsidR="005F41AB" w:rsidRPr="005F41AB" w:rsidRDefault="005F41AB" w:rsidP="00483B44">
            <w:r w:rsidRPr="005F41AB">
              <w:t>Mary Alice Browne</w:t>
            </w:r>
            <w:r w:rsidRPr="005F41AB">
              <w:tab/>
              <w:t>Adjunct Associate Professor</w:t>
            </w:r>
          </w:p>
          <w:p w:rsidR="005F41AB" w:rsidRPr="005F41AB" w:rsidRDefault="00B278BB" w:rsidP="00483B44">
            <w:r>
              <w:t>Billie Coleman</w:t>
            </w:r>
            <w:r>
              <w:tab/>
            </w:r>
            <w:r w:rsidR="005F41AB" w:rsidRPr="005F41AB">
              <w:t>Assistant to the Dean, SPS</w:t>
            </w:r>
          </w:p>
          <w:p w:rsidR="005F41AB" w:rsidRPr="005F41AB" w:rsidRDefault="005F41AB" w:rsidP="00483B44">
            <w:r w:rsidRPr="005F41AB">
              <w:t>Anthony DeVito</w:t>
            </w:r>
            <w:r w:rsidRPr="005F41AB">
              <w:tab/>
              <w:t>Assistant Professor</w:t>
            </w:r>
          </w:p>
          <w:p w:rsidR="005F41AB" w:rsidRPr="005F41AB" w:rsidRDefault="005F41AB" w:rsidP="00483B44">
            <w:r w:rsidRPr="005F41AB">
              <w:t xml:space="preserve">Joycelyn Dillon </w:t>
            </w:r>
            <w:r w:rsidRPr="005F41AB">
              <w:tab/>
              <w:t xml:space="preserve">Professor, DH Chair,      </w:t>
            </w:r>
            <w:r w:rsidRPr="005F41AB">
              <w:tab/>
            </w:r>
            <w:r w:rsidRPr="005F41AB">
              <w:tab/>
            </w:r>
            <w:r w:rsidRPr="005F41AB">
              <w:tab/>
            </w:r>
            <w:r w:rsidRPr="005F41AB">
              <w:tab/>
              <w:t>Board Member</w:t>
            </w:r>
          </w:p>
          <w:p w:rsidR="005F41AB" w:rsidRPr="005F41AB" w:rsidRDefault="005F41AB" w:rsidP="00483B44">
            <w:r w:rsidRPr="005F41AB">
              <w:t>Jodi-Ann Douglas</w:t>
            </w:r>
            <w:r w:rsidRPr="005F41AB">
              <w:tab/>
              <w:t>College Lab Technician (CLT)</w:t>
            </w:r>
          </w:p>
          <w:p w:rsidR="005F41AB" w:rsidRPr="005F41AB" w:rsidRDefault="00B278BB" w:rsidP="00483B44">
            <w:r>
              <w:t>Ardian Golemi</w:t>
            </w:r>
            <w:r>
              <w:tab/>
            </w:r>
            <w:r w:rsidR="005F41AB" w:rsidRPr="005F41AB">
              <w:t>Adjunct CLT</w:t>
            </w:r>
          </w:p>
          <w:p w:rsidR="005F41AB" w:rsidRPr="005F41AB" w:rsidRDefault="005F41AB" w:rsidP="00483B44">
            <w:r w:rsidRPr="005F41AB">
              <w:t>Sergeo Guilbaud</w:t>
            </w:r>
            <w:r w:rsidRPr="005F41AB">
              <w:tab/>
              <w:t>Board Member</w:t>
            </w:r>
          </w:p>
          <w:p w:rsidR="005F41AB" w:rsidRPr="005F41AB" w:rsidRDefault="005F41AB" w:rsidP="00483B44">
            <w:r w:rsidRPr="005F41AB">
              <w:t>Jennett Ingrassia</w:t>
            </w:r>
            <w:r w:rsidRPr="005F41AB">
              <w:tab/>
              <w:t>Assistant Professor</w:t>
            </w:r>
          </w:p>
          <w:p w:rsidR="005F41AB" w:rsidRPr="005F41AB" w:rsidRDefault="005F41AB" w:rsidP="00483B44">
            <w:r w:rsidRPr="005F41AB">
              <w:t>Simeon Joseph</w:t>
            </w:r>
            <w:r w:rsidRPr="005F41AB">
              <w:tab/>
              <w:t>Clinical Instructor</w:t>
            </w:r>
          </w:p>
          <w:p w:rsidR="005F41AB" w:rsidRPr="005F41AB" w:rsidRDefault="005F41AB" w:rsidP="00483B44">
            <w:r w:rsidRPr="005F41AB">
              <w:t>Judith Keyes</w:t>
            </w:r>
            <w:r w:rsidRPr="005F41AB">
              <w:tab/>
            </w:r>
            <w:r w:rsidRPr="005F41AB">
              <w:tab/>
              <w:t>Board Member</w:t>
            </w:r>
          </w:p>
          <w:p w:rsidR="005F41AB" w:rsidRPr="005F41AB" w:rsidRDefault="005F41AB" w:rsidP="00483B44">
            <w:r w:rsidRPr="005F41AB">
              <w:t>Marc Kramer</w:t>
            </w:r>
            <w:r w:rsidRPr="005F41AB">
              <w:tab/>
            </w:r>
            <w:r w:rsidRPr="005F41AB">
              <w:tab/>
              <w:t>Clinical Instructor</w:t>
            </w:r>
          </w:p>
          <w:p w:rsidR="005F41AB" w:rsidRPr="005F41AB" w:rsidRDefault="005F41AB" w:rsidP="00483B44">
            <w:r w:rsidRPr="005F41AB">
              <w:t>Evans Lespinasse</w:t>
            </w:r>
            <w:r w:rsidRPr="005F41AB">
              <w:tab/>
              <w:t>Assistant Professor, Chair</w:t>
            </w:r>
          </w:p>
          <w:p w:rsidR="005F41AB" w:rsidRPr="005F41AB" w:rsidRDefault="005F41AB" w:rsidP="00483B44">
            <w:r w:rsidRPr="005F41AB">
              <w:t>Eric Lobel</w:t>
            </w:r>
            <w:r w:rsidRPr="005F41AB">
              <w:tab/>
            </w:r>
            <w:r w:rsidRPr="005F41AB">
              <w:tab/>
              <w:t>Assistant Professor</w:t>
            </w:r>
          </w:p>
          <w:p w:rsidR="005F41AB" w:rsidRPr="005F41AB" w:rsidRDefault="005F41AB" w:rsidP="00483B44">
            <w:r w:rsidRPr="005F41AB">
              <w:t>Christian Pascarella</w:t>
            </w:r>
            <w:r w:rsidRPr="005F41AB">
              <w:tab/>
              <w:t>Clinical Instructor</w:t>
            </w:r>
          </w:p>
          <w:p w:rsidR="005F41AB" w:rsidRPr="005F41AB" w:rsidRDefault="005F41AB" w:rsidP="00483B44">
            <w:r w:rsidRPr="005F41AB">
              <w:t>John Polcari</w:t>
            </w:r>
            <w:r w:rsidRPr="005F41AB">
              <w:tab/>
            </w:r>
            <w:r w:rsidRPr="005F41AB">
              <w:tab/>
              <w:t>Board Member</w:t>
            </w:r>
          </w:p>
          <w:p w:rsidR="005F41AB" w:rsidRPr="005F41AB" w:rsidRDefault="005F41AB" w:rsidP="00483B44">
            <w:r w:rsidRPr="005F41AB">
              <w:t>Robert Raymond</w:t>
            </w:r>
            <w:r w:rsidRPr="005F41AB">
              <w:tab/>
              <w:t>Board Member</w:t>
            </w:r>
          </w:p>
          <w:p w:rsidR="005F41AB" w:rsidRPr="005F41AB" w:rsidRDefault="005F41AB" w:rsidP="00483B44">
            <w:r w:rsidRPr="005F41AB">
              <w:t>Subhendra Sarkar</w:t>
            </w:r>
            <w:r w:rsidRPr="005F41AB">
              <w:tab/>
              <w:t xml:space="preserve">Associate Professor,           </w:t>
            </w:r>
            <w:r w:rsidRPr="005F41AB">
              <w:tab/>
            </w:r>
            <w:r w:rsidRPr="005F41AB">
              <w:tab/>
            </w:r>
            <w:r w:rsidRPr="005F41AB">
              <w:tab/>
            </w:r>
            <w:r w:rsidRPr="005F41AB">
              <w:tab/>
              <w:t>BS Program Director</w:t>
            </w:r>
          </w:p>
          <w:p w:rsidR="005F41AB" w:rsidRPr="005F41AB" w:rsidRDefault="005F41AB" w:rsidP="00483B44">
            <w:r w:rsidRPr="005F41AB">
              <w:t>David Smith</w:t>
            </w:r>
            <w:r w:rsidRPr="005F41AB">
              <w:tab/>
            </w:r>
            <w:r w:rsidRPr="005F41AB">
              <w:tab/>
              <w:t xml:space="preserve">Dean, School of Professional </w:t>
            </w:r>
            <w:r w:rsidRPr="005F41AB">
              <w:tab/>
            </w:r>
            <w:r w:rsidRPr="005F41AB">
              <w:tab/>
            </w:r>
            <w:r w:rsidRPr="005F41AB">
              <w:tab/>
            </w:r>
            <w:r w:rsidR="00B278BB">
              <w:tab/>
            </w:r>
            <w:r w:rsidRPr="005F41AB">
              <w:t>Studies</w:t>
            </w:r>
          </w:p>
          <w:p w:rsidR="005F41AB" w:rsidRPr="005F41AB" w:rsidRDefault="005F41AB" w:rsidP="00483B44">
            <w:r w:rsidRPr="005F41AB">
              <w:t>Jeffrey Smith</w:t>
            </w:r>
            <w:r w:rsidRPr="005F41AB">
              <w:tab/>
            </w:r>
            <w:r w:rsidRPr="005F41AB">
              <w:tab/>
              <w:t>Clinical Instructor</w:t>
            </w:r>
          </w:p>
          <w:p w:rsidR="005F41AB" w:rsidRPr="005F41AB" w:rsidRDefault="005F41AB" w:rsidP="00483B44">
            <w:r w:rsidRPr="005F41AB">
              <w:t>Liana Tsenova</w:t>
            </w:r>
            <w:r w:rsidRPr="005F41AB">
              <w:tab/>
            </w:r>
            <w:r w:rsidR="00B278BB">
              <w:tab/>
            </w:r>
            <w:r w:rsidRPr="005F41AB">
              <w:t xml:space="preserve">Associate Professor,      </w:t>
            </w:r>
            <w:r w:rsidRPr="005F41AB">
              <w:tab/>
            </w:r>
            <w:r w:rsidRPr="005F41AB">
              <w:tab/>
            </w:r>
            <w:r w:rsidRPr="005F41AB">
              <w:tab/>
            </w:r>
            <w:r w:rsidRPr="005F41AB">
              <w:tab/>
              <w:t>Board Member</w:t>
            </w:r>
          </w:p>
          <w:p w:rsidR="005F41AB" w:rsidRPr="005F41AB" w:rsidRDefault="005F41AB" w:rsidP="00483B44">
            <w:r w:rsidRPr="005F41AB">
              <w:t>Zoya Vinokur</w:t>
            </w:r>
            <w:r w:rsidRPr="005F41AB">
              <w:tab/>
            </w:r>
            <w:r w:rsidRPr="005F41AB">
              <w:tab/>
              <w:t>Assistant Professor</w:t>
            </w:r>
          </w:p>
          <w:p w:rsidR="005F41AB" w:rsidRPr="005F41AB" w:rsidRDefault="005F41AB" w:rsidP="00483B44"/>
        </w:tc>
        <w:tc>
          <w:tcPr>
            <w:tcW w:w="4950" w:type="dxa"/>
          </w:tcPr>
          <w:p w:rsidR="005F41AB" w:rsidRPr="005F41AB" w:rsidRDefault="005F41AB" w:rsidP="00483B44"/>
          <w:p w:rsidR="005F41AB" w:rsidRPr="005F41AB" w:rsidRDefault="005F41AB" w:rsidP="00483B44">
            <w:r w:rsidRPr="005F41AB">
              <w:t>Ropwattie Arnasalam</w:t>
            </w:r>
            <w:r w:rsidRPr="005F41AB">
              <w:tab/>
              <w:t>AAS Student</w:t>
            </w:r>
          </w:p>
          <w:p w:rsidR="005F41AB" w:rsidRPr="005F41AB" w:rsidRDefault="005F41AB" w:rsidP="00483B44">
            <w:r w:rsidRPr="005F41AB">
              <w:t>John Echavarria</w:t>
            </w:r>
            <w:r w:rsidRPr="005F41AB">
              <w:tab/>
              <w:t xml:space="preserve">AAS Student, REM RAD </w:t>
            </w:r>
            <w:r w:rsidRPr="005F41AB">
              <w:tab/>
            </w:r>
            <w:r w:rsidRPr="005F41AB">
              <w:tab/>
            </w:r>
            <w:r w:rsidRPr="005F41AB">
              <w:tab/>
              <w:t>President</w:t>
            </w:r>
          </w:p>
          <w:p w:rsidR="005F41AB" w:rsidRPr="005F41AB" w:rsidRDefault="005F41AB" w:rsidP="00483B44">
            <w:r w:rsidRPr="005F41AB">
              <w:t>Malessa Henry</w:t>
            </w:r>
            <w:r w:rsidRPr="005F41AB">
              <w:tab/>
              <w:t>AAS Student</w:t>
            </w:r>
          </w:p>
          <w:p w:rsidR="005F41AB" w:rsidRPr="005F41AB" w:rsidRDefault="005F41AB" w:rsidP="00483B44">
            <w:r w:rsidRPr="005F41AB">
              <w:t>Brian Hurtado</w:t>
            </w:r>
            <w:r w:rsidRPr="005F41AB">
              <w:tab/>
            </w:r>
            <w:r w:rsidRPr="005F41AB">
              <w:tab/>
              <w:t>AAS Student</w:t>
            </w:r>
          </w:p>
          <w:p w:rsidR="005F41AB" w:rsidRPr="005F41AB" w:rsidRDefault="005F41AB" w:rsidP="00483B44">
            <w:r w:rsidRPr="005F41AB">
              <w:t>Shyaam Nunes</w:t>
            </w:r>
            <w:r w:rsidRPr="005F41AB">
              <w:tab/>
              <w:t xml:space="preserve">Alum </w:t>
            </w:r>
          </w:p>
          <w:p w:rsidR="005F41AB" w:rsidRPr="005F41AB" w:rsidRDefault="005F41AB" w:rsidP="00483B44">
            <w:r w:rsidRPr="005F41AB">
              <w:t>Nivia Prescod</w:t>
            </w:r>
            <w:r w:rsidRPr="005F41AB">
              <w:tab/>
            </w:r>
            <w:r w:rsidRPr="005F41AB">
              <w:tab/>
              <w:t xml:space="preserve">AAS Student </w:t>
            </w:r>
          </w:p>
          <w:p w:rsidR="005F41AB" w:rsidRPr="005F41AB" w:rsidRDefault="005F41AB" w:rsidP="00483B44">
            <w:r w:rsidRPr="005F41AB">
              <w:t>Cindy Samaroo</w:t>
            </w:r>
            <w:r w:rsidRPr="005F41AB">
              <w:tab/>
              <w:t>BS Student</w:t>
            </w:r>
          </w:p>
          <w:p w:rsidR="005F41AB" w:rsidRPr="005F41AB" w:rsidRDefault="005F41AB" w:rsidP="00483B44">
            <w:r w:rsidRPr="005F41AB">
              <w:t>Jerry Strklja</w:t>
            </w:r>
            <w:r w:rsidRPr="005F41AB">
              <w:tab/>
            </w:r>
            <w:r w:rsidRPr="005F41AB">
              <w:tab/>
              <w:t xml:space="preserve">AAS Student, REM RAD </w:t>
            </w:r>
            <w:r w:rsidRPr="005F41AB">
              <w:tab/>
            </w:r>
            <w:r w:rsidRPr="005F41AB">
              <w:tab/>
            </w:r>
            <w:r w:rsidRPr="005F41AB">
              <w:tab/>
              <w:t>Vice President</w:t>
            </w:r>
          </w:p>
          <w:p w:rsidR="005F41AB" w:rsidRPr="005F41AB" w:rsidRDefault="005F41AB" w:rsidP="00483B44">
            <w:r w:rsidRPr="005F41AB">
              <w:t>Michelle Tronilo</w:t>
            </w:r>
            <w:r w:rsidRPr="005F41AB">
              <w:tab/>
              <w:t>AAS Student</w:t>
            </w:r>
          </w:p>
          <w:p w:rsidR="005F41AB" w:rsidRPr="005F41AB" w:rsidRDefault="005F41AB" w:rsidP="00483B44"/>
        </w:tc>
      </w:tr>
    </w:tbl>
    <w:p w:rsidR="005F41AB" w:rsidRPr="005F41AB" w:rsidRDefault="005F41AB" w:rsidP="005F41AB"/>
    <w:p w:rsidR="005F41AB" w:rsidRPr="005F41AB" w:rsidRDefault="005F41AB" w:rsidP="005F41AB"/>
    <w:p w:rsidR="005F41AB" w:rsidRPr="005F41AB" w:rsidRDefault="005F41AB" w:rsidP="005F41AB">
      <w:r w:rsidRPr="005F41AB">
        <w:br w:type="page"/>
      </w:r>
      <w:r w:rsidRPr="005F41AB">
        <w:lastRenderedPageBreak/>
        <w:tab/>
      </w:r>
    </w:p>
    <w:tbl>
      <w:tblPr>
        <w:tblW w:w="10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6210"/>
        <w:gridCol w:w="1710"/>
      </w:tblGrid>
      <w:tr w:rsidR="005F41AB" w:rsidRPr="005F41AB" w:rsidTr="00F96646">
        <w:tc>
          <w:tcPr>
            <w:tcW w:w="2538" w:type="dxa"/>
          </w:tcPr>
          <w:p w:rsidR="005F41AB" w:rsidRPr="005F41AB" w:rsidRDefault="005F41AB" w:rsidP="00483B44">
            <w:pPr>
              <w:jc w:val="center"/>
              <w:rPr>
                <w:b/>
              </w:rPr>
            </w:pPr>
            <w:r w:rsidRPr="005F41AB">
              <w:rPr>
                <w:b/>
              </w:rPr>
              <w:t>ITEM</w:t>
            </w:r>
          </w:p>
        </w:tc>
        <w:tc>
          <w:tcPr>
            <w:tcW w:w="6210" w:type="dxa"/>
          </w:tcPr>
          <w:p w:rsidR="005F41AB" w:rsidRPr="005F41AB" w:rsidRDefault="005F41AB" w:rsidP="00483B44">
            <w:pPr>
              <w:jc w:val="center"/>
              <w:rPr>
                <w:b/>
              </w:rPr>
            </w:pPr>
            <w:r w:rsidRPr="005F41AB">
              <w:rPr>
                <w:b/>
              </w:rPr>
              <w:t>DISCUSSION</w:t>
            </w:r>
          </w:p>
          <w:p w:rsidR="005F41AB" w:rsidRPr="005F41AB" w:rsidRDefault="005F41AB" w:rsidP="00483B44">
            <w:pPr>
              <w:jc w:val="center"/>
              <w:rPr>
                <w:b/>
              </w:rPr>
            </w:pPr>
          </w:p>
        </w:tc>
        <w:tc>
          <w:tcPr>
            <w:tcW w:w="1710" w:type="dxa"/>
          </w:tcPr>
          <w:p w:rsidR="005F41AB" w:rsidRPr="005F41AB" w:rsidRDefault="005F41AB" w:rsidP="00483B44">
            <w:pPr>
              <w:jc w:val="center"/>
              <w:rPr>
                <w:b/>
              </w:rPr>
            </w:pPr>
            <w:r w:rsidRPr="005F41AB">
              <w:rPr>
                <w:b/>
              </w:rPr>
              <w:t>ACTION</w:t>
            </w:r>
          </w:p>
        </w:tc>
      </w:tr>
      <w:tr w:rsidR="005F41AB" w:rsidRPr="005F41AB" w:rsidTr="00F96646">
        <w:tc>
          <w:tcPr>
            <w:tcW w:w="2538" w:type="dxa"/>
          </w:tcPr>
          <w:p w:rsidR="005F41AB" w:rsidRPr="005F41AB" w:rsidRDefault="005F41AB" w:rsidP="00483B44">
            <w:r w:rsidRPr="005F41AB">
              <w:t>Call to order</w:t>
            </w:r>
          </w:p>
        </w:tc>
        <w:tc>
          <w:tcPr>
            <w:tcW w:w="6210" w:type="dxa"/>
          </w:tcPr>
          <w:p w:rsidR="005F41AB" w:rsidRPr="005F41AB" w:rsidRDefault="005F41AB" w:rsidP="00483B44">
            <w:pPr>
              <w:shd w:val="clear" w:color="auto" w:fill="FFFFFF"/>
              <w:tabs>
                <w:tab w:val="left" w:pos="0"/>
              </w:tabs>
            </w:pPr>
            <w:r w:rsidRPr="005F41AB">
              <w:t>The meeting was called to order at 4:30 pm.</w:t>
            </w:r>
          </w:p>
          <w:p w:rsidR="005F41AB" w:rsidRPr="005F41AB" w:rsidRDefault="005F41AB" w:rsidP="00483B44">
            <w:pPr>
              <w:shd w:val="clear" w:color="auto" w:fill="FFFFFF"/>
              <w:tabs>
                <w:tab w:val="left" w:pos="0"/>
              </w:tabs>
            </w:pPr>
            <w:r w:rsidRPr="005F41AB">
              <w:t>Professor Lespinasse welcomed faculty, staff and students, giving special recognition to Dean David Smith and his assistant, Ms. Billie Coleman. She introduced and welcomed the new members.</w:t>
            </w:r>
          </w:p>
          <w:p w:rsidR="005F41AB" w:rsidRPr="005F41AB" w:rsidRDefault="005F41AB" w:rsidP="00483B44"/>
        </w:tc>
        <w:tc>
          <w:tcPr>
            <w:tcW w:w="1710" w:type="dxa"/>
          </w:tcPr>
          <w:p w:rsidR="005F41AB" w:rsidRPr="005F41AB" w:rsidRDefault="005F41AB" w:rsidP="00483B44"/>
        </w:tc>
      </w:tr>
      <w:tr w:rsidR="005F41AB" w:rsidRPr="005F41AB" w:rsidTr="00F96646">
        <w:trPr>
          <w:trHeight w:val="1088"/>
        </w:trPr>
        <w:tc>
          <w:tcPr>
            <w:tcW w:w="2538" w:type="dxa"/>
          </w:tcPr>
          <w:p w:rsidR="005F41AB" w:rsidRPr="005F41AB" w:rsidRDefault="005F41AB" w:rsidP="00483B44">
            <w:r w:rsidRPr="005F41AB">
              <w:t>I. Approval of Minutes of November 11, 2015 Meeting</w:t>
            </w:r>
          </w:p>
        </w:tc>
        <w:tc>
          <w:tcPr>
            <w:tcW w:w="6210" w:type="dxa"/>
          </w:tcPr>
          <w:p w:rsidR="005F41AB" w:rsidRPr="005F41AB" w:rsidRDefault="005F41AB" w:rsidP="00483B44">
            <w:r w:rsidRPr="005F41AB">
              <w:t>Minutes read and minor typographical errors discussed. Motion made to approve the Minutes and seconded.</w:t>
            </w:r>
          </w:p>
        </w:tc>
        <w:tc>
          <w:tcPr>
            <w:tcW w:w="1710" w:type="dxa"/>
          </w:tcPr>
          <w:p w:rsidR="005F41AB" w:rsidRPr="005F41AB" w:rsidRDefault="005F41AB" w:rsidP="00483B44">
            <w:r w:rsidRPr="005F41AB">
              <w:t xml:space="preserve">Minutes approved unanimously as amended. </w:t>
            </w:r>
          </w:p>
        </w:tc>
      </w:tr>
      <w:tr w:rsidR="005F41AB" w:rsidRPr="005F41AB" w:rsidTr="00F96646">
        <w:trPr>
          <w:trHeight w:val="2780"/>
        </w:trPr>
        <w:tc>
          <w:tcPr>
            <w:tcW w:w="2538" w:type="dxa"/>
          </w:tcPr>
          <w:p w:rsidR="005F41AB" w:rsidRPr="005F41AB" w:rsidRDefault="005F41AB" w:rsidP="00483B44"/>
          <w:p w:rsidR="005F41AB" w:rsidRPr="005F41AB" w:rsidRDefault="005F41AB" w:rsidP="00483B44">
            <w:r w:rsidRPr="005F41AB">
              <w:t>II. Chair’s Report</w:t>
            </w:r>
          </w:p>
          <w:p w:rsidR="005F41AB" w:rsidRPr="005F41AB" w:rsidRDefault="005F41AB" w:rsidP="00483B44"/>
        </w:tc>
        <w:tc>
          <w:tcPr>
            <w:tcW w:w="6210" w:type="dxa"/>
          </w:tcPr>
          <w:p w:rsidR="005F41AB" w:rsidRDefault="005F41AB" w:rsidP="00483B44">
            <w:r w:rsidRPr="005F41AB">
              <w:t>Professor Lespinasse reported the following:</w:t>
            </w:r>
          </w:p>
          <w:p w:rsidR="005F41AB" w:rsidRPr="005F41AB" w:rsidRDefault="005F41AB" w:rsidP="00483B44"/>
          <w:p w:rsidR="005F41AB" w:rsidRDefault="005F41AB" w:rsidP="00286DDA">
            <w:pPr>
              <w:numPr>
                <w:ilvl w:val="0"/>
                <w:numId w:val="55"/>
              </w:numPr>
              <w:ind w:left="342" w:hanging="270"/>
            </w:pPr>
            <w:r w:rsidRPr="005F41AB">
              <w:t>Mission &amp; Goals:</w:t>
            </w:r>
          </w:p>
          <w:p w:rsidR="005F41AB" w:rsidRPr="005F41AB" w:rsidRDefault="005F41AB" w:rsidP="005F41AB">
            <w:pPr>
              <w:ind w:left="342"/>
            </w:pPr>
          </w:p>
          <w:p w:rsidR="005F41AB" w:rsidRPr="005F41AB" w:rsidRDefault="005F41AB" w:rsidP="00286DDA">
            <w:pPr>
              <w:numPr>
                <w:ilvl w:val="0"/>
                <w:numId w:val="58"/>
              </w:numPr>
              <w:ind w:left="792" w:hanging="270"/>
            </w:pPr>
            <w:r w:rsidRPr="005F41AB">
              <w:t>The revised Mission and Goals of the program were presented and discussed. The revision was in response to the advisement of the JRCERT.</w:t>
            </w:r>
          </w:p>
          <w:p w:rsidR="005F41AB" w:rsidRDefault="005F41AB" w:rsidP="00286DDA">
            <w:pPr>
              <w:numPr>
                <w:ilvl w:val="0"/>
                <w:numId w:val="55"/>
              </w:numPr>
              <w:ind w:left="342" w:hanging="270"/>
            </w:pPr>
            <w:r w:rsidRPr="005F41AB">
              <w:t>Department Personnel:</w:t>
            </w:r>
          </w:p>
          <w:p w:rsidR="005F41AB" w:rsidRPr="005F41AB" w:rsidRDefault="005F41AB" w:rsidP="005F41AB">
            <w:pPr>
              <w:ind w:left="342"/>
            </w:pPr>
          </w:p>
          <w:p w:rsidR="005F41AB" w:rsidRPr="005F41AB" w:rsidRDefault="005F41AB" w:rsidP="00286DDA">
            <w:pPr>
              <w:pStyle w:val="ListParagraph"/>
              <w:numPr>
                <w:ilvl w:val="0"/>
                <w:numId w:val="57"/>
              </w:numPr>
              <w:shd w:val="clear" w:color="auto" w:fill="FFFFFF"/>
              <w:tabs>
                <w:tab w:val="left" w:pos="90"/>
              </w:tabs>
              <w:ind w:left="792" w:hanging="270"/>
              <w:rPr>
                <w:rFonts w:ascii="Times New Roman" w:hAnsi="Times New Roman" w:cs="Times New Roman"/>
              </w:rPr>
            </w:pPr>
            <w:r w:rsidRPr="005F41AB">
              <w:rPr>
                <w:rFonts w:ascii="Times New Roman" w:hAnsi="Times New Roman" w:cs="Times New Roman"/>
              </w:rPr>
              <w:t>Presently, there are five (5) full time faculty in the AAS program, including the chair, and two (2) adjunct lecturers. The addition of the adjunct lecturers is a change resulting from vacancies currently in the program.</w:t>
            </w:r>
          </w:p>
          <w:p w:rsidR="005F41AB" w:rsidRPr="005F41AB" w:rsidRDefault="005F41AB" w:rsidP="00286DDA">
            <w:pPr>
              <w:pStyle w:val="ListParagraph"/>
              <w:numPr>
                <w:ilvl w:val="0"/>
                <w:numId w:val="57"/>
              </w:numPr>
              <w:shd w:val="clear" w:color="auto" w:fill="FFFFFF"/>
              <w:tabs>
                <w:tab w:val="left" w:pos="90"/>
              </w:tabs>
              <w:ind w:left="792" w:hanging="270"/>
              <w:rPr>
                <w:rFonts w:ascii="Times New Roman" w:hAnsi="Times New Roman" w:cs="Times New Roman"/>
              </w:rPr>
            </w:pPr>
            <w:r w:rsidRPr="005F41AB">
              <w:rPr>
                <w:rFonts w:ascii="Times New Roman" w:hAnsi="Times New Roman" w:cs="Times New Roman"/>
              </w:rPr>
              <w:t>There are seventeen (17) clinical adjuncts.</w:t>
            </w:r>
          </w:p>
          <w:p w:rsidR="005F41AB" w:rsidRPr="005F41AB" w:rsidRDefault="005F41AB" w:rsidP="00286DDA">
            <w:pPr>
              <w:pStyle w:val="ListParagraph"/>
              <w:numPr>
                <w:ilvl w:val="0"/>
                <w:numId w:val="57"/>
              </w:numPr>
              <w:shd w:val="clear" w:color="auto" w:fill="FFFFFF"/>
              <w:tabs>
                <w:tab w:val="left" w:pos="90"/>
              </w:tabs>
              <w:ind w:left="792" w:hanging="270"/>
              <w:rPr>
                <w:rFonts w:ascii="Times New Roman" w:hAnsi="Times New Roman" w:cs="Times New Roman"/>
              </w:rPr>
            </w:pPr>
            <w:r w:rsidRPr="005F41AB">
              <w:rPr>
                <w:rFonts w:ascii="Times New Roman" w:hAnsi="Times New Roman" w:cs="Times New Roman"/>
              </w:rPr>
              <w:t>1 F/T CLT, 1 adjunct CLT</w:t>
            </w:r>
          </w:p>
          <w:p w:rsidR="005F41AB" w:rsidRPr="005F41AB" w:rsidRDefault="005F41AB" w:rsidP="00286DDA">
            <w:pPr>
              <w:pStyle w:val="ListParagraph"/>
              <w:numPr>
                <w:ilvl w:val="0"/>
                <w:numId w:val="57"/>
              </w:numPr>
              <w:shd w:val="clear" w:color="auto" w:fill="FFFFFF"/>
              <w:tabs>
                <w:tab w:val="left" w:pos="90"/>
              </w:tabs>
              <w:ind w:left="792" w:hanging="270"/>
              <w:rPr>
                <w:rFonts w:ascii="Times New Roman" w:hAnsi="Times New Roman" w:cs="Times New Roman"/>
              </w:rPr>
            </w:pPr>
            <w:r w:rsidRPr="005F41AB">
              <w:rPr>
                <w:rFonts w:ascii="Times New Roman" w:hAnsi="Times New Roman" w:cs="Times New Roman"/>
              </w:rPr>
              <w:t>1 F/T CUNY Office Assistant (Secretary)</w:t>
            </w:r>
          </w:p>
          <w:p w:rsidR="005F41AB" w:rsidRPr="005F41AB" w:rsidRDefault="005F41AB" w:rsidP="00286DDA">
            <w:pPr>
              <w:pStyle w:val="ListParagraph"/>
              <w:numPr>
                <w:ilvl w:val="0"/>
                <w:numId w:val="57"/>
              </w:numPr>
              <w:shd w:val="clear" w:color="auto" w:fill="FFFFFF"/>
              <w:tabs>
                <w:tab w:val="left" w:pos="90"/>
              </w:tabs>
              <w:ind w:left="792" w:hanging="270"/>
              <w:rPr>
                <w:rFonts w:ascii="Times New Roman" w:hAnsi="Times New Roman" w:cs="Times New Roman"/>
              </w:rPr>
            </w:pPr>
            <w:r w:rsidRPr="005F41AB">
              <w:rPr>
                <w:rFonts w:ascii="Times New Roman" w:hAnsi="Times New Roman" w:cs="Times New Roman"/>
              </w:rPr>
              <w:t>10 hospital affiliations</w:t>
            </w:r>
          </w:p>
          <w:p w:rsidR="005F41AB" w:rsidRPr="005F41AB" w:rsidRDefault="005F41AB" w:rsidP="00286DDA">
            <w:pPr>
              <w:pStyle w:val="ListParagraph"/>
              <w:numPr>
                <w:ilvl w:val="0"/>
                <w:numId w:val="57"/>
              </w:numPr>
              <w:shd w:val="clear" w:color="auto" w:fill="FFFFFF"/>
              <w:tabs>
                <w:tab w:val="left" w:pos="90"/>
              </w:tabs>
              <w:ind w:left="792" w:hanging="270"/>
              <w:rPr>
                <w:rFonts w:ascii="Times New Roman" w:hAnsi="Times New Roman" w:cs="Times New Roman"/>
              </w:rPr>
            </w:pPr>
            <w:r w:rsidRPr="005F41AB">
              <w:rPr>
                <w:rFonts w:ascii="Times New Roman" w:hAnsi="Times New Roman" w:cs="Times New Roman"/>
              </w:rPr>
              <w:t xml:space="preserve">124 AAS (66 1st-yr, 58 2nd-yr) and 55 BS for a total of </w:t>
            </w:r>
            <w:r w:rsidRPr="005F41AB">
              <w:rPr>
                <w:rFonts w:ascii="Times New Roman" w:hAnsi="Times New Roman" w:cs="Times New Roman"/>
                <w:b/>
                <w:u w:val="single"/>
              </w:rPr>
              <w:t>179</w:t>
            </w:r>
            <w:r w:rsidRPr="005F41AB">
              <w:rPr>
                <w:rFonts w:ascii="Times New Roman" w:hAnsi="Times New Roman" w:cs="Times New Roman"/>
              </w:rPr>
              <w:t xml:space="preserve"> students</w:t>
            </w:r>
          </w:p>
          <w:p w:rsidR="005F41AB" w:rsidRPr="005F41AB" w:rsidRDefault="005F41AB" w:rsidP="00483B44">
            <w:pPr>
              <w:ind w:left="720"/>
            </w:pPr>
          </w:p>
          <w:p w:rsidR="005F41AB" w:rsidRPr="005F41AB" w:rsidRDefault="005F41AB" w:rsidP="00483B44">
            <w:pPr>
              <w:ind w:left="432"/>
              <w:rPr>
                <w:i/>
              </w:rPr>
            </w:pPr>
            <w:r w:rsidRPr="005F41AB">
              <w:rPr>
                <w:b/>
                <w:i/>
              </w:rPr>
              <w:t>Discussion:</w:t>
            </w:r>
            <w:r w:rsidRPr="005F41AB">
              <w:rPr>
                <w:i/>
              </w:rPr>
              <w:t xml:space="preserve">  Professor Lespinasse noted that there is a challenge with program personnel as it now stands. She stated that the program has grown with more students than ever before and the vacancies are hurting the program. Faculty workloads are very difficult to schedule. Filling the vacancies is now a pressing need. Dean Smith was hopeful that this situation would soon be rectified.</w:t>
            </w:r>
          </w:p>
          <w:p w:rsidR="005F41AB" w:rsidRPr="005F41AB" w:rsidRDefault="005F41AB" w:rsidP="00483B44"/>
          <w:p w:rsidR="005F41AB" w:rsidRPr="005F41AB" w:rsidRDefault="005F41AB" w:rsidP="00286DDA">
            <w:pPr>
              <w:numPr>
                <w:ilvl w:val="0"/>
                <w:numId w:val="55"/>
              </w:numPr>
              <w:ind w:left="342" w:hanging="270"/>
            </w:pPr>
            <w:r w:rsidRPr="005F41AB">
              <w:t>Student Population:</w:t>
            </w:r>
          </w:p>
          <w:p w:rsidR="005F41AB" w:rsidRPr="005F41AB" w:rsidRDefault="005F41AB" w:rsidP="00286DDA">
            <w:pPr>
              <w:numPr>
                <w:ilvl w:val="0"/>
                <w:numId w:val="59"/>
              </w:numPr>
            </w:pPr>
            <w:r w:rsidRPr="005F41AB">
              <w:t xml:space="preserve">The class of 2016 included </w:t>
            </w:r>
            <w:r w:rsidRPr="005F41AB">
              <w:rPr>
                <w:b/>
                <w:u w:val="single"/>
              </w:rPr>
              <w:t>73</w:t>
            </w:r>
            <w:r w:rsidRPr="005F41AB">
              <w:t xml:space="preserve">: 61AAS and 12 baccalaureate. All AAS students and most BSRS </w:t>
            </w:r>
            <w:r w:rsidRPr="005F41AB">
              <w:lastRenderedPageBreak/>
              <w:t xml:space="preserve">students participated in the program's Pinning Ceremony. </w:t>
            </w:r>
          </w:p>
          <w:p w:rsidR="005F41AB" w:rsidRPr="005F41AB" w:rsidRDefault="005F41AB" w:rsidP="00483B44">
            <w:pPr>
              <w:pStyle w:val="ListParagraph"/>
              <w:shd w:val="clear" w:color="auto" w:fill="FFFFFF"/>
              <w:tabs>
                <w:tab w:val="left" w:pos="90"/>
              </w:tabs>
              <w:ind w:left="792"/>
              <w:rPr>
                <w:rFonts w:ascii="Times New Roman" w:eastAsia="Times New Roman" w:hAnsi="Times New Roman" w:cs="Times New Roman"/>
              </w:rPr>
            </w:pPr>
          </w:p>
          <w:p w:rsidR="005F41AB" w:rsidRPr="005F41AB" w:rsidRDefault="005F41AB" w:rsidP="00483B44">
            <w:pPr>
              <w:pStyle w:val="ListParagraph"/>
              <w:shd w:val="clear" w:color="auto" w:fill="FFFFFF"/>
              <w:tabs>
                <w:tab w:val="left" w:pos="342"/>
              </w:tabs>
              <w:ind w:left="342" w:hanging="270"/>
              <w:rPr>
                <w:rFonts w:ascii="Times New Roman" w:hAnsi="Times New Roman" w:cs="Times New Roman"/>
              </w:rPr>
            </w:pPr>
            <w:r w:rsidRPr="005F41AB">
              <w:rPr>
                <w:rFonts w:ascii="Times New Roman" w:eastAsia="Times New Roman" w:hAnsi="Times New Roman" w:cs="Times New Roman"/>
              </w:rPr>
              <w:t xml:space="preserve">4. </w:t>
            </w:r>
            <w:r w:rsidRPr="005F41AB">
              <w:rPr>
                <w:rFonts w:ascii="Times New Roman" w:eastAsia="Times New Roman" w:hAnsi="Times New Roman" w:cs="Times New Roman"/>
              </w:rPr>
              <w:tab/>
            </w:r>
            <w:r w:rsidRPr="005F41AB">
              <w:rPr>
                <w:rFonts w:ascii="Times New Roman" w:hAnsi="Times New Roman" w:cs="Times New Roman"/>
              </w:rPr>
              <w:t>ARRT Certification/Licensing Exam Update:</w:t>
            </w:r>
          </w:p>
          <w:p w:rsidR="005F41AB" w:rsidRPr="005F41AB" w:rsidRDefault="005F41AB" w:rsidP="00286DDA">
            <w:pPr>
              <w:pStyle w:val="ListParagraph"/>
              <w:numPr>
                <w:ilvl w:val="0"/>
                <w:numId w:val="56"/>
              </w:numPr>
              <w:shd w:val="clear" w:color="auto" w:fill="FFFFFF"/>
              <w:tabs>
                <w:tab w:val="left" w:pos="90"/>
                <w:tab w:val="left" w:pos="792"/>
              </w:tabs>
              <w:ind w:left="792"/>
              <w:rPr>
                <w:rFonts w:ascii="Times New Roman" w:hAnsi="Times New Roman" w:cs="Times New Roman"/>
              </w:rPr>
            </w:pPr>
            <w:r w:rsidRPr="005F41AB">
              <w:rPr>
                <w:rFonts w:ascii="Times New Roman" w:hAnsi="Times New Roman" w:cs="Times New Roman"/>
              </w:rPr>
              <w:t xml:space="preserve">Our credentialing exam pass rate on first attempt so far is 100%. Sixty (60) out of sixty one (61) graduates have taken the exam. We are hopeful that the last graduate will also be successful on first attempt.  This is an increase from the 94% from 2015. Professor Lespinasse profusely expressed her gratitude to the faculty stating that is was a testimony to their hard work and dedication in working to improve the pass rates.  </w:t>
            </w:r>
          </w:p>
          <w:p w:rsidR="005F41AB" w:rsidRPr="005F41AB" w:rsidRDefault="005F41AB" w:rsidP="00483B44">
            <w:pPr>
              <w:pStyle w:val="ListParagraph"/>
              <w:shd w:val="clear" w:color="auto" w:fill="FFFFFF"/>
              <w:tabs>
                <w:tab w:val="left" w:pos="342"/>
              </w:tabs>
              <w:ind w:left="342" w:hanging="180"/>
              <w:rPr>
                <w:rFonts w:ascii="Times New Roman" w:hAnsi="Times New Roman" w:cs="Times New Roman"/>
              </w:rPr>
            </w:pPr>
          </w:p>
          <w:p w:rsidR="005F41AB" w:rsidRPr="005F41AB" w:rsidRDefault="005F41AB" w:rsidP="00286DDA">
            <w:pPr>
              <w:pStyle w:val="ListParagraph"/>
              <w:numPr>
                <w:ilvl w:val="0"/>
                <w:numId w:val="35"/>
              </w:numPr>
              <w:shd w:val="clear" w:color="auto" w:fill="FFFFFF"/>
              <w:tabs>
                <w:tab w:val="left" w:pos="342"/>
              </w:tabs>
              <w:rPr>
                <w:rFonts w:ascii="Times New Roman" w:hAnsi="Times New Roman" w:cs="Times New Roman"/>
              </w:rPr>
            </w:pPr>
            <w:r w:rsidRPr="005F41AB">
              <w:rPr>
                <w:rFonts w:ascii="Times New Roman" w:hAnsi="Times New Roman" w:cs="Times New Roman"/>
              </w:rPr>
              <w:t>Program Effectiveness Data:</w:t>
            </w:r>
          </w:p>
          <w:p w:rsidR="005F41AB" w:rsidRPr="005F41AB" w:rsidRDefault="005F41AB" w:rsidP="005F41AB">
            <w:pPr>
              <w:pStyle w:val="ListParagraph"/>
              <w:shd w:val="clear" w:color="auto" w:fill="FFFFFF"/>
              <w:tabs>
                <w:tab w:val="left" w:pos="342"/>
              </w:tabs>
              <w:rPr>
                <w:rFonts w:ascii="Times New Roman" w:hAnsi="Times New Roman" w:cs="Times New Roman"/>
              </w:rPr>
            </w:pPr>
          </w:p>
          <w:p w:rsidR="005F41AB" w:rsidRPr="005F41AB" w:rsidRDefault="005F41AB" w:rsidP="00483B44">
            <w:pPr>
              <w:tabs>
                <w:tab w:val="left" w:pos="342"/>
              </w:tabs>
              <w:ind w:left="342"/>
            </w:pPr>
            <w:r w:rsidRPr="005F41AB">
              <w:t>Program Effectiveness Data for the AAS program was presented and discussed. All data demonstrates that the program is operating well above its benchmarks.</w:t>
            </w:r>
          </w:p>
          <w:p w:rsidR="005F41AB" w:rsidRPr="005F41AB" w:rsidRDefault="005F41AB" w:rsidP="00483B44"/>
          <w:p w:rsidR="005F41AB" w:rsidRPr="005F41AB" w:rsidRDefault="005F41AB" w:rsidP="00483B44">
            <w:pPr>
              <w:tabs>
                <w:tab w:val="left" w:pos="342"/>
              </w:tabs>
              <w:ind w:left="342"/>
              <w:rPr>
                <w:i/>
              </w:rPr>
            </w:pPr>
            <w:r w:rsidRPr="005F41AB">
              <w:rPr>
                <w:b/>
                <w:i/>
              </w:rPr>
              <w:t>Discussion:</w:t>
            </w:r>
            <w:r w:rsidRPr="005F41AB">
              <w:rPr>
                <w:i/>
              </w:rPr>
              <w:t xml:space="preserve">  Obtaining data (return of surveys) from students has been extremely difficult, especially in past years. However, this year, surveys were sent electronically and there has been a slight improvement in the number of returns. This practice will continue with the hope of continued improvement.   </w:t>
            </w:r>
          </w:p>
          <w:p w:rsidR="005F41AB" w:rsidRPr="005F41AB" w:rsidRDefault="005F41AB" w:rsidP="00483B44">
            <w:pPr>
              <w:tabs>
                <w:tab w:val="left" w:pos="342"/>
              </w:tabs>
              <w:ind w:left="342"/>
            </w:pPr>
          </w:p>
          <w:p w:rsidR="005F41AB" w:rsidRPr="005F41AB" w:rsidRDefault="005F41AB" w:rsidP="00483B44">
            <w:pPr>
              <w:tabs>
                <w:tab w:val="left" w:pos="162"/>
                <w:tab w:val="left" w:pos="342"/>
              </w:tabs>
              <w:ind w:left="342" w:hanging="180"/>
            </w:pPr>
            <w:r w:rsidRPr="005F41AB">
              <w:t>6.</w:t>
            </w:r>
            <w:r w:rsidRPr="005F41AB">
              <w:rPr>
                <w:b/>
              </w:rPr>
              <w:t xml:space="preserve"> College Statistics on Department Enrollment: </w:t>
            </w:r>
            <w:r w:rsidRPr="005F41AB">
              <w:t>A report with data from 2011 to 2016 was discussed.</w:t>
            </w:r>
            <w:r w:rsidRPr="005F41AB">
              <w:rPr>
                <w:b/>
              </w:rPr>
              <w:t xml:space="preserve"> </w:t>
            </w:r>
            <w:r w:rsidRPr="005F41AB">
              <w:t>The data showed that both the AAS and BSRS programs continue to grow with each passing year.</w:t>
            </w:r>
          </w:p>
          <w:p w:rsidR="005F41AB" w:rsidRPr="005F41AB" w:rsidRDefault="005F41AB" w:rsidP="00286DDA">
            <w:pPr>
              <w:numPr>
                <w:ilvl w:val="0"/>
                <w:numId w:val="56"/>
              </w:numPr>
              <w:tabs>
                <w:tab w:val="left" w:pos="792"/>
              </w:tabs>
              <w:ind w:left="792"/>
            </w:pPr>
            <w:r w:rsidRPr="005F41AB">
              <w:rPr>
                <w:b/>
              </w:rPr>
              <w:t>AAS</w:t>
            </w:r>
            <w:r w:rsidRPr="005F41AB">
              <w:t xml:space="preserve">: Enrollment in this program showed a steady growth.  The implication of this is that it shows the continued interest of students in the program. </w:t>
            </w:r>
          </w:p>
          <w:p w:rsidR="005F41AB" w:rsidRPr="005F41AB" w:rsidRDefault="005F41AB" w:rsidP="00286DDA">
            <w:pPr>
              <w:numPr>
                <w:ilvl w:val="0"/>
                <w:numId w:val="56"/>
              </w:numPr>
              <w:tabs>
                <w:tab w:val="left" w:pos="792"/>
              </w:tabs>
              <w:ind w:left="792"/>
            </w:pPr>
            <w:r w:rsidRPr="005F41AB">
              <w:rPr>
                <w:b/>
              </w:rPr>
              <w:t>BSRS:</w:t>
            </w:r>
            <w:r w:rsidRPr="005F41AB">
              <w:t xml:space="preserve"> Enrollment in this program shows the most dramatic increase. For the first time, multiple sections have been offered for various classes. At this time, 55 students have declared BSRS as their major and there are many others progressing toward the major while completing some prerequisites.  </w:t>
            </w:r>
          </w:p>
          <w:p w:rsidR="005F41AB" w:rsidRPr="005F41AB" w:rsidRDefault="005F41AB" w:rsidP="00483B44">
            <w:pPr>
              <w:ind w:left="432" w:hanging="270"/>
            </w:pPr>
          </w:p>
          <w:p w:rsidR="005F41AB" w:rsidRPr="005F41AB" w:rsidRDefault="005F41AB" w:rsidP="00483B44">
            <w:pPr>
              <w:tabs>
                <w:tab w:val="left" w:pos="162"/>
              </w:tabs>
              <w:ind w:left="432" w:hanging="270"/>
            </w:pPr>
            <w:r w:rsidRPr="005F41AB">
              <w:t>7.</w:t>
            </w:r>
            <w:r w:rsidRPr="005F41AB">
              <w:rPr>
                <w:b/>
              </w:rPr>
              <w:t xml:space="preserve">  Hospital Affiliations:</w:t>
            </w:r>
            <w:r w:rsidRPr="005F41AB">
              <w:t xml:space="preserve">  Currently, the program still has ten clinical affiliates. Professor Lespinasse stressed that although this sounds like a large number of affiliated, two hospitals are for second year students, only, and one is only for first year students.</w:t>
            </w:r>
          </w:p>
          <w:p w:rsidR="005F41AB" w:rsidRPr="005F41AB" w:rsidRDefault="005F41AB" w:rsidP="00483B44"/>
          <w:p w:rsidR="005F41AB" w:rsidRPr="005F41AB" w:rsidRDefault="005F41AB" w:rsidP="00483B44">
            <w:pPr>
              <w:ind w:left="432"/>
              <w:rPr>
                <w:i/>
              </w:rPr>
            </w:pPr>
            <w:r w:rsidRPr="005F41AB">
              <w:rPr>
                <w:b/>
                <w:i/>
              </w:rPr>
              <w:t>Discussion:</w:t>
            </w:r>
            <w:r w:rsidRPr="005F41AB">
              <w:rPr>
                <w:i/>
              </w:rPr>
              <w:t xml:space="preserve">  This leaves eight (8) affiliates available for first year students and nine for students in their second year. It would be better if it were the opposite as then additional students could be admitted into the program. As a result, this keeps a cap on enrollment.  </w:t>
            </w:r>
          </w:p>
          <w:p w:rsidR="005F41AB" w:rsidRPr="005F41AB" w:rsidRDefault="005F41AB" w:rsidP="00483B44"/>
          <w:p w:rsidR="005F41AB" w:rsidRPr="005F41AB" w:rsidRDefault="005F41AB" w:rsidP="00483B44">
            <w:pPr>
              <w:tabs>
                <w:tab w:val="left" w:pos="432"/>
              </w:tabs>
              <w:ind w:left="432" w:hanging="270"/>
            </w:pPr>
            <w:r w:rsidRPr="005F41AB">
              <w:t>8.</w:t>
            </w:r>
            <w:r w:rsidRPr="005F41AB">
              <w:rPr>
                <w:b/>
              </w:rPr>
              <w:t xml:space="preserve">  Bureau of Labor Statistics:  </w:t>
            </w:r>
            <w:r w:rsidRPr="005F41AB">
              <w:t>The median salary for radiographers in NY is now $58,120 for entry level ($24.97/hour).</w:t>
            </w:r>
          </w:p>
          <w:p w:rsidR="005F41AB" w:rsidRPr="005F41AB" w:rsidRDefault="005F41AB" w:rsidP="00483B44">
            <w:pPr>
              <w:ind w:firstLine="720"/>
            </w:pPr>
          </w:p>
          <w:p w:rsidR="005F41AB" w:rsidRPr="005F41AB" w:rsidRDefault="005F41AB" w:rsidP="00483B44">
            <w:pPr>
              <w:pStyle w:val="ListParagraph"/>
              <w:shd w:val="clear" w:color="auto" w:fill="FFFFFF"/>
              <w:tabs>
                <w:tab w:val="left" w:pos="90"/>
                <w:tab w:val="left" w:pos="432"/>
              </w:tabs>
              <w:ind w:left="72"/>
              <w:rPr>
                <w:rFonts w:ascii="Times New Roman" w:hAnsi="Times New Roman" w:cs="Times New Roman"/>
              </w:rPr>
            </w:pPr>
            <w:r w:rsidRPr="005F41AB">
              <w:rPr>
                <w:rFonts w:ascii="Times New Roman" w:hAnsi="Times New Roman" w:cs="Times New Roman"/>
              </w:rPr>
              <w:t xml:space="preserve"> </w:t>
            </w:r>
            <w:r w:rsidRPr="005F41AB">
              <w:rPr>
                <w:rFonts w:ascii="Times New Roman" w:hAnsi="Times New Roman" w:cs="Times New Roman"/>
              </w:rPr>
              <w:tab/>
              <w:t>Motion made and seconded to approve Chair's report.</w:t>
            </w:r>
          </w:p>
        </w:tc>
        <w:tc>
          <w:tcPr>
            <w:tcW w:w="1710" w:type="dxa"/>
          </w:tcPr>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r w:rsidRPr="005F41AB">
              <w:t>Professor Lespinasse will provide an update on the graduate surveys at the next meeting.</w:t>
            </w:r>
          </w:p>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r w:rsidRPr="005F41AB">
              <w:t>Chair's report approved unanimously.</w:t>
            </w:r>
          </w:p>
          <w:p w:rsidR="005F41AB" w:rsidRPr="005F41AB" w:rsidRDefault="005F41AB" w:rsidP="00483B44"/>
        </w:tc>
      </w:tr>
      <w:tr w:rsidR="005F41AB" w:rsidRPr="005F41AB" w:rsidTr="00F96646">
        <w:trPr>
          <w:trHeight w:val="1187"/>
        </w:trPr>
        <w:tc>
          <w:tcPr>
            <w:tcW w:w="2538" w:type="dxa"/>
          </w:tcPr>
          <w:p w:rsidR="005F41AB" w:rsidRPr="005F41AB" w:rsidRDefault="005F41AB" w:rsidP="00483B44"/>
          <w:p w:rsidR="005F41AB" w:rsidRPr="005F41AB" w:rsidRDefault="005F41AB" w:rsidP="00483B44">
            <w:r w:rsidRPr="005F41AB">
              <w:t>III. Curriculum Update</w:t>
            </w:r>
          </w:p>
        </w:tc>
        <w:tc>
          <w:tcPr>
            <w:tcW w:w="6210" w:type="dxa"/>
          </w:tcPr>
          <w:p w:rsidR="005F41AB" w:rsidRPr="005F41AB" w:rsidRDefault="005F41AB" w:rsidP="00483B44">
            <w:pPr>
              <w:ind w:left="432"/>
            </w:pPr>
          </w:p>
          <w:p w:rsidR="005F41AB" w:rsidRPr="005F41AB" w:rsidRDefault="005F41AB" w:rsidP="00483B44">
            <w:r w:rsidRPr="005F41AB">
              <w:t>Professor Lobel reported that since the 2015 meeting, the curriculum has been updated using the ASRT Curriculum Guide and the recently revised ARRT Content Specifications. The faculty reviewed both documents carefully and revised all courses to reflect technologies that have emerged and current radiologic technology data. The most extensive updates will be effective January, 2017. The class of 2017 will be subject to these changes. Some changes and updates are as follows:</w:t>
            </w:r>
          </w:p>
          <w:p w:rsidR="005F41AB" w:rsidRPr="005F41AB" w:rsidRDefault="005F41AB" w:rsidP="00483B44"/>
          <w:p w:rsidR="005F41AB" w:rsidRPr="005F41AB" w:rsidRDefault="005F41AB" w:rsidP="00483B44">
            <w:pPr>
              <w:ind w:left="342" w:hanging="180"/>
            </w:pPr>
            <w:r w:rsidRPr="005F41AB">
              <w:t>1. Film-based technology has been eliminated from the Exam. Continued use of this old system will result in a reduction to Medicare reimbursement. Medical Imaging organizations are experiencing a push to acquire Digital Radiography (DR) systems. Even though there is a change in the curriculum, the department's lab will maintain all modes of image processing because both film-base and DR are still widely used throughout the industry.</w:t>
            </w:r>
          </w:p>
          <w:p w:rsidR="005F41AB" w:rsidRPr="005F41AB" w:rsidRDefault="005F41AB" w:rsidP="00483B44">
            <w:pPr>
              <w:ind w:left="1440"/>
            </w:pPr>
          </w:p>
          <w:p w:rsidR="005F41AB" w:rsidRPr="005F41AB" w:rsidRDefault="005F41AB" w:rsidP="00483B44">
            <w:pPr>
              <w:tabs>
                <w:tab w:val="left" w:pos="434"/>
              </w:tabs>
              <w:ind w:left="434" w:hanging="270"/>
            </w:pPr>
            <w:r w:rsidRPr="005F41AB">
              <w:t>2. The Content Specifications for clinical education have been revised. There are several changes to the Clinical Competency Requirements. They are as follows:</w:t>
            </w:r>
          </w:p>
          <w:p w:rsidR="005F41AB" w:rsidRPr="005F41AB" w:rsidRDefault="005F41AB" w:rsidP="00483B44">
            <w:pPr>
              <w:tabs>
                <w:tab w:val="left" w:pos="522"/>
              </w:tabs>
              <w:ind w:left="434" w:hanging="95"/>
            </w:pPr>
            <w:r w:rsidRPr="005F41AB">
              <w:tab/>
              <w:t xml:space="preserve">- Three new geriatric competencies are required.  </w:t>
            </w:r>
            <w:r w:rsidRPr="005F41AB">
              <w:tab/>
              <w:t xml:space="preserve">Students must be evaluated on an exam on a geriatric </w:t>
            </w:r>
            <w:r w:rsidRPr="005F41AB">
              <w:tab/>
              <w:t xml:space="preserve">patient (65+) who is physically/cognitively deficient     </w:t>
            </w:r>
            <w:r w:rsidRPr="005F41AB">
              <w:tab/>
              <w:t xml:space="preserve">   - Elective pediatric competencies (six y/o or under) have </w:t>
            </w:r>
            <w:r w:rsidRPr="005F41AB">
              <w:tab/>
              <w:t>been added for abdomen.</w:t>
            </w:r>
          </w:p>
          <w:p w:rsidR="005F41AB" w:rsidRPr="005F41AB" w:rsidRDefault="005F41AB" w:rsidP="00483B44">
            <w:pPr>
              <w:tabs>
                <w:tab w:val="left" w:pos="609"/>
              </w:tabs>
              <w:ind w:left="429" w:hanging="429"/>
            </w:pPr>
            <w:r w:rsidRPr="005F41AB">
              <w:tab/>
              <w:t xml:space="preserve">- An additional C-Arm procedure competency is now </w:t>
            </w:r>
            <w:r w:rsidRPr="005F41AB">
              <w:tab/>
              <w:t xml:space="preserve">required. In addition to a C-Arm procedure requiring </w:t>
            </w:r>
            <w:r w:rsidRPr="005F41AB">
              <w:tab/>
              <w:t>manipulation to acquire more than one projection</w:t>
            </w:r>
            <w:r w:rsidRPr="005F41AB">
              <w:rPr>
                <w:color w:val="FF0000"/>
              </w:rPr>
              <w:t>.</w:t>
            </w:r>
            <w:r w:rsidRPr="005F41AB">
              <w:t xml:space="preserve"> </w:t>
            </w:r>
            <w:r w:rsidRPr="005F41AB">
              <w:tab/>
              <w:t xml:space="preserve">Students must now perform a procedure requiring </w:t>
            </w:r>
            <w:r w:rsidRPr="005F41AB">
              <w:tab/>
              <w:t xml:space="preserve">manipulation around the sterile field. Both are </w:t>
            </w:r>
            <w:r w:rsidRPr="005F41AB">
              <w:tab/>
              <w:t>mandatory procedures.</w:t>
            </w:r>
          </w:p>
          <w:p w:rsidR="005F41AB" w:rsidRPr="005F41AB" w:rsidRDefault="005F41AB" w:rsidP="00483B44">
            <w:pPr>
              <w:tabs>
                <w:tab w:val="left" w:pos="339"/>
              </w:tabs>
            </w:pPr>
            <w:r w:rsidRPr="005F41AB">
              <w:lastRenderedPageBreak/>
              <w:tab/>
              <w:t xml:space="preserve">- The following changes have been made in terms of </w:t>
            </w:r>
            <w:r w:rsidRPr="005F41AB">
              <w:tab/>
              <w:t xml:space="preserve">  </w:t>
            </w:r>
            <w:r w:rsidRPr="005F41AB">
              <w:tab/>
              <w:t xml:space="preserve">   mandatory or elective competency: </w:t>
            </w:r>
          </w:p>
          <w:p w:rsidR="005F41AB" w:rsidRPr="005F41AB" w:rsidRDefault="005F41AB" w:rsidP="00483B44">
            <w:r w:rsidRPr="005F41AB">
              <w:tab/>
              <w:t>A)  TMJs - Elective</w:t>
            </w:r>
          </w:p>
          <w:p w:rsidR="005F41AB" w:rsidRPr="005F41AB" w:rsidRDefault="005F41AB" w:rsidP="00483B44">
            <w:r w:rsidRPr="005F41AB">
              <w:tab/>
              <w:t>B)  Hysterosalpingogram - Elective</w:t>
            </w:r>
          </w:p>
          <w:p w:rsidR="005F41AB" w:rsidRPr="005F41AB" w:rsidRDefault="005F41AB" w:rsidP="00483B44">
            <w:r w:rsidRPr="005F41AB">
              <w:tab/>
              <w:t>C)  Clavicle - Mandatory</w:t>
            </w:r>
          </w:p>
          <w:p w:rsidR="005F41AB" w:rsidRPr="005F41AB" w:rsidRDefault="005F41AB" w:rsidP="00483B44">
            <w:r w:rsidRPr="005F41AB">
              <w:tab/>
              <w:t>D)  Cross Table Lateral Spine (any) - Mandatory</w:t>
            </w:r>
          </w:p>
          <w:p w:rsidR="005F41AB" w:rsidRPr="005F41AB" w:rsidRDefault="005F41AB" w:rsidP="00483B44">
            <w:r w:rsidRPr="005F41AB">
              <w:tab/>
              <w:t xml:space="preserve">E)  CPR certification is now a mandatory ARRT </w:t>
            </w:r>
            <w:r w:rsidRPr="005F41AB">
              <w:tab/>
              <w:t xml:space="preserve"> </w:t>
            </w:r>
            <w:r w:rsidRPr="005F41AB">
              <w:tab/>
              <w:t xml:space="preserve">     General Patient Care Competency as per the </w:t>
            </w:r>
            <w:r w:rsidRPr="005F41AB">
              <w:tab/>
              <w:t xml:space="preserve"> </w:t>
            </w:r>
            <w:r w:rsidRPr="005F41AB">
              <w:tab/>
              <w:t xml:space="preserve">     ARRT along with vital signs, sterile and medical </w:t>
            </w:r>
            <w:r>
              <w:tab/>
              <w:t xml:space="preserve">    </w:t>
            </w:r>
            <w:r w:rsidRPr="005F41AB">
              <w:t xml:space="preserve"> aseptic technique, venipuncture and patient </w:t>
            </w:r>
            <w:r w:rsidRPr="005F41AB">
              <w:tab/>
              <w:t xml:space="preserve"> </w:t>
            </w:r>
            <w:r w:rsidRPr="005F41AB">
              <w:tab/>
              <w:t xml:space="preserve">     transfer, and care of patient medical equipment.</w:t>
            </w:r>
          </w:p>
          <w:p w:rsidR="005F41AB" w:rsidRPr="005F41AB" w:rsidRDefault="005F41AB" w:rsidP="00483B44">
            <w:r w:rsidRPr="005F41AB">
              <w:tab/>
              <w:t xml:space="preserve">- Overall, students must now demonstrate clinical </w:t>
            </w:r>
            <w:r w:rsidRPr="005F41AB">
              <w:tab/>
              <w:t xml:space="preserve"> </w:t>
            </w:r>
            <w:r w:rsidRPr="005F41AB">
              <w:tab/>
              <w:t xml:space="preserve">  competence in 37 procedures identified by the </w:t>
            </w:r>
            <w:r w:rsidRPr="005F41AB">
              <w:tab/>
              <w:t xml:space="preserve"> </w:t>
            </w:r>
            <w:r w:rsidRPr="005F41AB">
              <w:tab/>
              <w:t xml:space="preserve">  ARRT as mandatory, with eight permitted to be </w:t>
            </w:r>
            <w:r w:rsidRPr="005F41AB">
              <w:tab/>
              <w:t xml:space="preserve"> </w:t>
            </w:r>
            <w:r w:rsidRPr="005F41AB">
              <w:tab/>
              <w:t xml:space="preserve">  simulated if demonstration on patients is not </w:t>
            </w:r>
            <w:r w:rsidRPr="005F41AB">
              <w:tab/>
              <w:t xml:space="preserve"> </w:t>
            </w:r>
            <w:r w:rsidRPr="005F41AB">
              <w:tab/>
              <w:t xml:space="preserve">  possible. In addition, students must demonstrate </w:t>
            </w:r>
            <w:r w:rsidRPr="005F41AB">
              <w:tab/>
              <w:t xml:space="preserve"> </w:t>
            </w:r>
            <w:r w:rsidRPr="005F41AB">
              <w:tab/>
              <w:t xml:space="preserve">  competence in 15 of 34 elective procedures. These </w:t>
            </w:r>
            <w:r w:rsidRPr="005F41AB">
              <w:tab/>
              <w:t xml:space="preserve">  should be performed on patients whenever possible </w:t>
            </w:r>
            <w:r w:rsidRPr="005F41AB">
              <w:tab/>
              <w:t xml:space="preserve">  but all may be simulated.</w:t>
            </w:r>
          </w:p>
          <w:p w:rsidR="005F41AB" w:rsidRPr="005F41AB" w:rsidRDefault="005F41AB" w:rsidP="00483B44">
            <w:r w:rsidRPr="005F41AB">
              <w:tab/>
            </w:r>
          </w:p>
          <w:p w:rsidR="005F41AB" w:rsidRPr="005F41AB" w:rsidRDefault="005F41AB" w:rsidP="00483B44">
            <w:pPr>
              <w:ind w:left="162"/>
            </w:pPr>
            <w:r w:rsidRPr="005F41AB">
              <w:t xml:space="preserve">4.  ARRT Certification Examination:  The Registry examination remains at 200 questions; however, the category design has gone from five to four.  </w:t>
            </w:r>
          </w:p>
          <w:p w:rsidR="005F41AB" w:rsidRPr="005F41AB" w:rsidRDefault="005F41AB" w:rsidP="00483B44"/>
          <w:p w:rsidR="005F41AB" w:rsidRPr="005F41AB" w:rsidRDefault="005F41AB" w:rsidP="00483B44">
            <w:pPr>
              <w:ind w:left="162"/>
            </w:pPr>
            <w:r w:rsidRPr="005F41AB">
              <w:t>5.</w:t>
            </w:r>
            <w:r w:rsidRPr="005F41AB">
              <w:rPr>
                <w:b/>
              </w:rPr>
              <w:t xml:space="preserve">  </w:t>
            </w:r>
            <w:r w:rsidRPr="005F41AB">
              <w:t>Political Perspective:</w:t>
            </w:r>
            <w:r w:rsidRPr="005F41AB">
              <w:rPr>
                <w:b/>
              </w:rPr>
              <w:t xml:space="preserve">  </w:t>
            </w:r>
            <w:r w:rsidRPr="005F41AB">
              <w:t>There seems to be some encroachment in New York where Physician</w:t>
            </w:r>
            <w:r w:rsidRPr="005F41AB">
              <w:rPr>
                <w:b/>
              </w:rPr>
              <w:t xml:space="preserve"> </w:t>
            </w:r>
            <w:r w:rsidRPr="005F41AB">
              <w:t>Assistants want to perform fluoroscopy procedures. This is still an ongoing issue that remains unresolved.</w:t>
            </w:r>
          </w:p>
          <w:p w:rsidR="005F41AB" w:rsidRPr="005F41AB" w:rsidRDefault="005F41AB" w:rsidP="00483B44">
            <w:pPr>
              <w:rPr>
                <w:b/>
              </w:rPr>
            </w:pPr>
          </w:p>
          <w:p w:rsidR="005F41AB" w:rsidRPr="005F41AB" w:rsidRDefault="005F41AB" w:rsidP="00483B44">
            <w:pPr>
              <w:ind w:left="162"/>
            </w:pPr>
            <w:r w:rsidRPr="005F41AB">
              <w:t>6.</w:t>
            </w:r>
            <w:r w:rsidRPr="005F41AB">
              <w:rPr>
                <w:b/>
              </w:rPr>
              <w:t xml:space="preserve">  </w:t>
            </w:r>
            <w:r w:rsidRPr="005F41AB">
              <w:t xml:space="preserve">There was some discussion of when to begin simulations as well as how to obtain the OR competencies.  It was stated that it is possible for the OR technologist to be present for the competency procedure and then complete the evaluation along with the clinical instructor. </w:t>
            </w:r>
          </w:p>
          <w:p w:rsidR="005F41AB" w:rsidRPr="005F41AB" w:rsidRDefault="005F41AB" w:rsidP="00483B44">
            <w:pPr>
              <w:ind w:left="432"/>
            </w:pPr>
          </w:p>
        </w:tc>
        <w:tc>
          <w:tcPr>
            <w:tcW w:w="1710" w:type="dxa"/>
          </w:tcPr>
          <w:p w:rsidR="005F41AB" w:rsidRPr="005F41AB" w:rsidRDefault="005F41AB" w:rsidP="00483B44"/>
          <w:p w:rsidR="005F41AB" w:rsidRPr="005F41AB" w:rsidRDefault="005F41AB" w:rsidP="00483B44">
            <w:r w:rsidRPr="005F41AB">
              <w:t xml:space="preserve"> </w:t>
            </w:r>
          </w:p>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r w:rsidRPr="005F41AB">
              <w:t>Report approved unanimously</w:t>
            </w:r>
          </w:p>
        </w:tc>
      </w:tr>
      <w:tr w:rsidR="005F41AB" w:rsidRPr="005F41AB" w:rsidTr="00F96646">
        <w:trPr>
          <w:trHeight w:val="1187"/>
        </w:trPr>
        <w:tc>
          <w:tcPr>
            <w:tcW w:w="2538" w:type="dxa"/>
          </w:tcPr>
          <w:p w:rsidR="005F41AB" w:rsidRPr="005F41AB" w:rsidRDefault="005F41AB" w:rsidP="00483B44"/>
          <w:p w:rsidR="005F41AB" w:rsidRPr="005F41AB" w:rsidRDefault="005F41AB" w:rsidP="00483B44">
            <w:r w:rsidRPr="005F41AB">
              <w:t>IV. Clinical &amp; Affiliation Update</w:t>
            </w:r>
          </w:p>
        </w:tc>
        <w:tc>
          <w:tcPr>
            <w:tcW w:w="6210" w:type="dxa"/>
          </w:tcPr>
          <w:p w:rsidR="005F41AB" w:rsidRPr="005F41AB" w:rsidRDefault="005F41AB" w:rsidP="00483B44">
            <w:r w:rsidRPr="005F41AB">
              <w:t>Professor Anthony DeVito presented the following:</w:t>
            </w:r>
          </w:p>
          <w:p w:rsidR="005F41AB" w:rsidRPr="005F41AB" w:rsidRDefault="005F41AB" w:rsidP="00286DDA">
            <w:pPr>
              <w:numPr>
                <w:ilvl w:val="0"/>
                <w:numId w:val="60"/>
              </w:numPr>
              <w:ind w:left="342"/>
            </w:pPr>
            <w:r w:rsidRPr="005F41AB">
              <w:t>At this time, the program has ten (10) clinical affiliates with each having a minimum of six (6) students and a maximum of eight (8) in Brooklyn and Manhattan.</w:t>
            </w:r>
          </w:p>
          <w:p w:rsidR="005F41AB" w:rsidRPr="005F41AB" w:rsidRDefault="005F41AB" w:rsidP="00286DDA">
            <w:pPr>
              <w:numPr>
                <w:ilvl w:val="0"/>
                <w:numId w:val="60"/>
              </w:numPr>
              <w:ind w:left="342"/>
            </w:pPr>
            <w:r w:rsidRPr="005F41AB">
              <w:t>There are 124 students this current fall semester consisting of sixty six (66) first year students and fifty eight (58) second year students.</w:t>
            </w:r>
          </w:p>
          <w:p w:rsidR="005F41AB" w:rsidRPr="005F41AB" w:rsidRDefault="005F41AB" w:rsidP="00286DDA">
            <w:pPr>
              <w:numPr>
                <w:ilvl w:val="0"/>
                <w:numId w:val="60"/>
              </w:numPr>
              <w:ind w:left="342"/>
            </w:pPr>
            <w:r w:rsidRPr="005F41AB">
              <w:t xml:space="preserve">There are eight (8) hospitals available for first-year students and nine available for second-year students.  This is because two (2) clinical affiliates will only accept second-year students and one (1) clinical affiliate will only </w:t>
            </w:r>
            <w:r w:rsidRPr="005F41AB">
              <w:lastRenderedPageBreak/>
              <w:t xml:space="preserve">accept first-year students. </w:t>
            </w:r>
          </w:p>
          <w:p w:rsidR="005F41AB" w:rsidRPr="005F41AB" w:rsidRDefault="005F41AB" w:rsidP="00483B44">
            <w:pPr>
              <w:ind w:left="342"/>
            </w:pPr>
          </w:p>
          <w:p w:rsidR="005F41AB" w:rsidRPr="005F41AB" w:rsidRDefault="005F41AB" w:rsidP="00483B44">
            <w:pPr>
              <w:ind w:left="342"/>
            </w:pPr>
            <w:r w:rsidRPr="005F41AB">
              <w:t>Some issues and concerns include the following:</w:t>
            </w:r>
          </w:p>
          <w:p w:rsidR="005F41AB" w:rsidRPr="005F41AB" w:rsidRDefault="005F41AB" w:rsidP="00483B44">
            <w:pPr>
              <w:ind w:left="342"/>
            </w:pPr>
            <w:r w:rsidRPr="005F41AB">
              <w:t xml:space="preserve">A)  There is not always a sufficient number or variety of </w:t>
            </w:r>
            <w:r w:rsidRPr="005F41AB">
              <w:tab/>
              <w:t>cases, but this varies from semester to semester.</w:t>
            </w:r>
          </w:p>
          <w:p w:rsidR="005F41AB" w:rsidRPr="005F41AB" w:rsidRDefault="005F41AB" w:rsidP="00483B44">
            <w:pPr>
              <w:ind w:left="342"/>
              <w:rPr>
                <w:i/>
              </w:rPr>
            </w:pPr>
            <w:r w:rsidRPr="005F41AB">
              <w:tab/>
            </w:r>
            <w:r w:rsidRPr="005F41AB">
              <w:rPr>
                <w:i/>
              </w:rPr>
              <w:t xml:space="preserve">Discussion: Are there sufficient levels and an ample </w:t>
            </w:r>
            <w:r w:rsidRPr="005F41AB">
              <w:rPr>
                <w:i/>
              </w:rPr>
              <w:tab/>
              <w:t xml:space="preserve">variety of cases available to students?  </w:t>
            </w:r>
          </w:p>
          <w:p w:rsidR="005F41AB" w:rsidRPr="005F41AB" w:rsidRDefault="005F41AB" w:rsidP="00483B44">
            <w:pPr>
              <w:ind w:left="342"/>
            </w:pPr>
            <w:r w:rsidRPr="005F41AB">
              <w:t xml:space="preserve">B)  We are experiencing extensive delays in getting </w:t>
            </w:r>
            <w:r w:rsidRPr="005F41AB">
              <w:tab/>
              <w:t xml:space="preserve">students cleared by the affiliates. This is becoming a </w:t>
            </w:r>
            <w:r w:rsidRPr="005F41AB">
              <w:tab/>
              <w:t xml:space="preserve">major concern. More and more programs have </w:t>
            </w:r>
            <w:r w:rsidRPr="005F41AB">
              <w:tab/>
              <w:t xml:space="preserve">outsourced the work involved with clearing the </w:t>
            </w:r>
            <w:r w:rsidRPr="005F41AB">
              <w:tab/>
              <w:t>students for their internship.</w:t>
            </w:r>
          </w:p>
          <w:p w:rsidR="005F41AB" w:rsidRPr="005F41AB" w:rsidRDefault="005F41AB" w:rsidP="00483B44">
            <w:pPr>
              <w:ind w:left="342"/>
            </w:pPr>
            <w:r w:rsidRPr="005F41AB">
              <w:t>C)  Affiliate hospitals are hiring our graduates</w:t>
            </w:r>
          </w:p>
          <w:p w:rsidR="005F41AB" w:rsidRPr="005F41AB" w:rsidRDefault="005F41AB" w:rsidP="00483B44">
            <w:pPr>
              <w:ind w:left="342"/>
            </w:pPr>
            <w:r w:rsidRPr="005F41AB">
              <w:t xml:space="preserve">D)  Shared sites: This is becoming an issue with other </w:t>
            </w:r>
            <w:r w:rsidRPr="005F41AB">
              <w:tab/>
              <w:t xml:space="preserve">schools wanting to share sites with us. All were </w:t>
            </w:r>
            <w:r w:rsidRPr="005F41AB">
              <w:tab/>
              <w:t xml:space="preserve">reminded to be as professional as possible so that the </w:t>
            </w:r>
            <w:r w:rsidRPr="005F41AB">
              <w:tab/>
              <w:t xml:space="preserve">affiliates continue to want our program’s students in </w:t>
            </w:r>
            <w:r w:rsidRPr="005F41AB">
              <w:tab/>
              <w:t xml:space="preserve">their radiology departments, i.e. continue to cultivate </w:t>
            </w:r>
            <w:r w:rsidRPr="005F41AB">
              <w:tab/>
              <w:t xml:space="preserve">our relationships with the clinical affiliates. It is </w:t>
            </w:r>
            <w:r w:rsidRPr="005F41AB">
              <w:tab/>
              <w:t xml:space="preserve">possible that mammography course offered to staff </w:t>
            </w:r>
            <w:r w:rsidRPr="005F41AB">
              <w:tab/>
              <w:t xml:space="preserve">technologists for continuing education might help to </w:t>
            </w:r>
            <w:r w:rsidRPr="005F41AB">
              <w:tab/>
              <w:t>cultivate these relationships.</w:t>
            </w:r>
          </w:p>
          <w:p w:rsidR="005F41AB" w:rsidRPr="005F41AB" w:rsidRDefault="005F41AB" w:rsidP="00483B44">
            <w:pPr>
              <w:ind w:left="792"/>
            </w:pPr>
          </w:p>
          <w:p w:rsidR="005F41AB" w:rsidRPr="005F41AB" w:rsidRDefault="005F41AB" w:rsidP="00483B44">
            <w:pPr>
              <w:ind w:left="342"/>
              <w:rPr>
                <w:i/>
              </w:rPr>
            </w:pPr>
            <w:r w:rsidRPr="005F41AB">
              <w:rPr>
                <w:i/>
              </w:rPr>
              <w:t>Discussions followed. Motion made to approve report and seconded.</w:t>
            </w:r>
          </w:p>
          <w:p w:rsidR="005F41AB" w:rsidRPr="005F41AB" w:rsidRDefault="005F41AB" w:rsidP="00483B44">
            <w:pPr>
              <w:ind w:left="792"/>
            </w:pPr>
          </w:p>
        </w:tc>
        <w:tc>
          <w:tcPr>
            <w:tcW w:w="1710" w:type="dxa"/>
          </w:tcPr>
          <w:p w:rsidR="005F41AB" w:rsidRPr="005F41AB" w:rsidRDefault="005F41AB" w:rsidP="00483B44">
            <w:r w:rsidRPr="005F41AB">
              <w:lastRenderedPageBreak/>
              <w:tab/>
            </w:r>
          </w:p>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r w:rsidRPr="005F41AB">
              <w:t>Report approved unanimously</w:t>
            </w:r>
          </w:p>
          <w:p w:rsidR="005F41AB" w:rsidRPr="005F41AB" w:rsidRDefault="005F41AB" w:rsidP="00483B44"/>
          <w:p w:rsidR="005F41AB" w:rsidRPr="005F41AB" w:rsidRDefault="005F41AB" w:rsidP="00483B44"/>
        </w:tc>
      </w:tr>
      <w:tr w:rsidR="005F41AB" w:rsidRPr="005F41AB" w:rsidTr="00F96646">
        <w:trPr>
          <w:trHeight w:val="818"/>
        </w:trPr>
        <w:tc>
          <w:tcPr>
            <w:tcW w:w="2538" w:type="dxa"/>
          </w:tcPr>
          <w:p w:rsidR="005F41AB" w:rsidRPr="005F41AB" w:rsidRDefault="005F41AB" w:rsidP="00483B44">
            <w:r w:rsidRPr="005F41AB">
              <w:lastRenderedPageBreak/>
              <w:t>V. Program Assessment</w:t>
            </w:r>
          </w:p>
        </w:tc>
        <w:tc>
          <w:tcPr>
            <w:tcW w:w="6210" w:type="dxa"/>
          </w:tcPr>
          <w:p w:rsidR="005F41AB" w:rsidRPr="005F41AB" w:rsidRDefault="005F41AB" w:rsidP="00483B44">
            <w:r w:rsidRPr="005F41AB">
              <w:t>Professor Jennett Ingrassia discussed that following consultation with the JRCERT, the Assessment Plan was revised to reflect a more clinical centered process. Some changes to the plan include, but are not limited to, the following:</w:t>
            </w:r>
          </w:p>
          <w:p w:rsidR="005F41AB" w:rsidRPr="005F41AB" w:rsidRDefault="005F41AB" w:rsidP="00286DDA">
            <w:pPr>
              <w:numPr>
                <w:ilvl w:val="1"/>
                <w:numId w:val="61"/>
              </w:numPr>
              <w:ind w:left="342"/>
            </w:pPr>
            <w:r w:rsidRPr="005F41AB">
              <w:t>Laboratory quizzes in RAD 1125, 1127, 1225 and 2427</w:t>
            </w:r>
          </w:p>
          <w:p w:rsidR="005F41AB" w:rsidRPr="005F41AB" w:rsidRDefault="005F41AB" w:rsidP="00286DDA">
            <w:pPr>
              <w:numPr>
                <w:ilvl w:val="1"/>
                <w:numId w:val="61"/>
              </w:numPr>
              <w:ind w:left="342"/>
            </w:pPr>
            <w:r w:rsidRPr="005F41AB">
              <w:t>Professional Development Assessment in RAD 2328, and RAD 2428</w:t>
            </w:r>
          </w:p>
          <w:p w:rsidR="005F41AB" w:rsidRPr="005F41AB" w:rsidRDefault="005F41AB" w:rsidP="00483B44">
            <w:pPr>
              <w:pStyle w:val="ListParagraph"/>
              <w:shd w:val="clear" w:color="auto" w:fill="FFFFFF"/>
              <w:tabs>
                <w:tab w:val="left" w:pos="90"/>
              </w:tabs>
              <w:ind w:left="1062"/>
              <w:rPr>
                <w:rFonts w:ascii="Times New Roman" w:hAnsi="Times New Roman" w:cs="Times New Roman"/>
              </w:rPr>
            </w:pPr>
          </w:p>
        </w:tc>
        <w:tc>
          <w:tcPr>
            <w:tcW w:w="1710" w:type="dxa"/>
          </w:tcPr>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r w:rsidRPr="005F41AB">
              <w:t>Report approved unanimously</w:t>
            </w:r>
          </w:p>
        </w:tc>
      </w:tr>
      <w:tr w:rsidR="005F41AB" w:rsidRPr="005F41AB" w:rsidTr="00F96646">
        <w:trPr>
          <w:trHeight w:val="818"/>
        </w:trPr>
        <w:tc>
          <w:tcPr>
            <w:tcW w:w="2538" w:type="dxa"/>
          </w:tcPr>
          <w:p w:rsidR="005F41AB" w:rsidRPr="005F41AB" w:rsidRDefault="005F41AB" w:rsidP="00483B44">
            <w:r w:rsidRPr="005F41AB">
              <w:t xml:space="preserve">VI.   JRCERT Accreditation Update:  </w:t>
            </w:r>
          </w:p>
        </w:tc>
        <w:tc>
          <w:tcPr>
            <w:tcW w:w="6210" w:type="dxa"/>
          </w:tcPr>
          <w:p w:rsidR="005F41AB" w:rsidRPr="005F41AB" w:rsidRDefault="005F41AB" w:rsidP="00483B44">
            <w:pPr>
              <w:ind w:left="72"/>
            </w:pPr>
            <w:r w:rsidRPr="005F41AB">
              <w:t>Professor Lespinasse reported that the JRCERT Accreditation site visit went extremely well. The program received only one citation, which was resolved immediately during the visit. We also received two suggestions in the official site visit report as follows:</w:t>
            </w:r>
            <w:r w:rsidRPr="005F41AB">
              <w:rPr>
                <w:b/>
              </w:rPr>
              <w:t xml:space="preserve"> </w:t>
            </w:r>
          </w:p>
          <w:p w:rsidR="005F41AB" w:rsidRPr="005F41AB" w:rsidRDefault="005F41AB" w:rsidP="00483B44">
            <w:pPr>
              <w:ind w:left="342" w:hanging="342"/>
            </w:pPr>
            <w:r w:rsidRPr="005F41AB">
              <w:t>1.  Diversify the members of the Advisory Board to include individuals from other professional disciplines. We have addressed this by adding three (3) new members that are not associated with medical imaging.</w:t>
            </w:r>
          </w:p>
          <w:p w:rsidR="005F41AB" w:rsidRPr="005F41AB" w:rsidRDefault="005F41AB" w:rsidP="00483B44">
            <w:pPr>
              <w:ind w:left="342" w:hanging="342"/>
            </w:pPr>
            <w:r w:rsidRPr="005F41AB">
              <w:t xml:space="preserve">2.  Faculty attendance at a JRCERT Outcomes Assessment Workshop was advised. There was no need to address this </w:t>
            </w:r>
            <w:r w:rsidRPr="005F41AB">
              <w:lastRenderedPageBreak/>
              <w:t xml:space="preserve">since it was determined that some faculty members did, in fact, attend this workshop at the annual conference of the AERT. </w:t>
            </w:r>
          </w:p>
          <w:p w:rsidR="005F41AB" w:rsidRPr="005F41AB" w:rsidRDefault="005F41AB" w:rsidP="00483B44">
            <w:pPr>
              <w:ind w:left="342" w:hanging="342"/>
            </w:pPr>
            <w:r w:rsidRPr="005F41AB">
              <w:t>3.  Lastly, The JRCERT asked for the removal of identification numbers on Radiation Safety Reports. The CLT contacted the company and this has already been rectified.</w:t>
            </w:r>
          </w:p>
          <w:p w:rsidR="005F41AB" w:rsidRPr="005F41AB" w:rsidRDefault="005F41AB" w:rsidP="00483B44">
            <w:pPr>
              <w:ind w:left="342" w:hanging="342"/>
              <w:rPr>
                <w:b/>
              </w:rPr>
            </w:pPr>
          </w:p>
          <w:p w:rsidR="005F41AB" w:rsidRPr="005F41AB" w:rsidRDefault="005F41AB" w:rsidP="00483B44">
            <w:pPr>
              <w:tabs>
                <w:tab w:val="left" w:pos="344"/>
              </w:tabs>
            </w:pPr>
            <w:r w:rsidRPr="005F41AB">
              <w:tab/>
              <w:t xml:space="preserve">The JRCERT’s concerns have been addressed. A formal </w:t>
            </w:r>
            <w:r w:rsidRPr="005F41AB">
              <w:tab/>
              <w:t xml:space="preserve">letter has been submitted to the organization. We are </w:t>
            </w:r>
            <w:r w:rsidRPr="005F41AB">
              <w:tab/>
              <w:t>awaiting their response for the final accreditation award.</w:t>
            </w:r>
          </w:p>
          <w:p w:rsidR="005F41AB" w:rsidRPr="005F41AB" w:rsidRDefault="005F41AB" w:rsidP="00483B44">
            <w:pPr>
              <w:ind w:left="612" w:hanging="270"/>
            </w:pPr>
          </w:p>
          <w:p w:rsidR="005F41AB" w:rsidRPr="005F41AB" w:rsidRDefault="005F41AB" w:rsidP="00483B44">
            <w:pPr>
              <w:ind w:left="342"/>
            </w:pPr>
            <w:r w:rsidRPr="005F41AB">
              <w:rPr>
                <w:i/>
              </w:rPr>
              <w:t>Discussions followed. Motion made to approve report and seconded.</w:t>
            </w:r>
          </w:p>
        </w:tc>
        <w:tc>
          <w:tcPr>
            <w:tcW w:w="1710" w:type="dxa"/>
          </w:tcPr>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r w:rsidRPr="005F41AB">
              <w:t>Report approved unanimously</w:t>
            </w:r>
          </w:p>
        </w:tc>
      </w:tr>
      <w:tr w:rsidR="005F41AB" w:rsidRPr="005F41AB" w:rsidTr="00F96646">
        <w:trPr>
          <w:trHeight w:val="240"/>
        </w:trPr>
        <w:tc>
          <w:tcPr>
            <w:tcW w:w="2538" w:type="dxa"/>
          </w:tcPr>
          <w:p w:rsidR="005F41AB" w:rsidRPr="005F41AB" w:rsidRDefault="005F41AB" w:rsidP="00483B44">
            <w:pPr>
              <w:rPr>
                <w:highlight w:val="yellow"/>
              </w:rPr>
            </w:pPr>
            <w:r w:rsidRPr="005F41AB">
              <w:rPr>
                <w:highlight w:val="yellow"/>
              </w:rPr>
              <w:lastRenderedPageBreak/>
              <w:t xml:space="preserve">VII.  BSRS Program Update:  </w:t>
            </w:r>
          </w:p>
        </w:tc>
        <w:tc>
          <w:tcPr>
            <w:tcW w:w="6210" w:type="dxa"/>
          </w:tcPr>
          <w:p w:rsidR="005F41AB" w:rsidRPr="005F41AB" w:rsidRDefault="005F41AB" w:rsidP="00483B44">
            <w:pPr>
              <w:tabs>
                <w:tab w:val="left" w:pos="435"/>
              </w:tabs>
              <w:rPr>
                <w:highlight w:val="yellow"/>
              </w:rPr>
            </w:pPr>
            <w:r w:rsidRPr="005F41AB">
              <w:rPr>
                <w:highlight w:val="yellow"/>
              </w:rPr>
              <w:t>Dr. Subhendra Sarkar presented the following:</w:t>
            </w:r>
          </w:p>
          <w:p w:rsidR="005F41AB" w:rsidRPr="005F41AB" w:rsidRDefault="005F41AB" w:rsidP="00483B44">
            <w:pPr>
              <w:tabs>
                <w:tab w:val="left" w:pos="435"/>
              </w:tabs>
              <w:ind w:firstLine="432"/>
              <w:rPr>
                <w:highlight w:val="yellow"/>
              </w:rPr>
            </w:pPr>
            <w:r w:rsidRPr="005F41AB">
              <w:rPr>
                <w:highlight w:val="yellow"/>
              </w:rPr>
              <w:t xml:space="preserve">1.  The BSRS program is considered to have a 2 + 2 </w:t>
            </w:r>
            <w:r w:rsidRPr="005F41AB">
              <w:rPr>
                <w:highlight w:val="yellow"/>
              </w:rPr>
              <w:tab/>
            </w:r>
            <w:r w:rsidRPr="005F41AB">
              <w:rPr>
                <w:highlight w:val="yellow"/>
              </w:rPr>
              <w:tab/>
            </w:r>
            <w:r w:rsidRPr="005F41AB">
              <w:rPr>
                <w:highlight w:val="yellow"/>
              </w:rPr>
              <w:tab/>
              <w:t>program format.</w:t>
            </w:r>
          </w:p>
          <w:p w:rsidR="005F41AB" w:rsidRPr="005F41AB" w:rsidRDefault="005F41AB" w:rsidP="00483B44">
            <w:pPr>
              <w:tabs>
                <w:tab w:val="left" w:pos="435"/>
                <w:tab w:val="left" w:pos="704"/>
              </w:tabs>
              <w:ind w:left="432"/>
              <w:rPr>
                <w:highlight w:val="yellow"/>
              </w:rPr>
            </w:pPr>
            <w:r w:rsidRPr="005F41AB">
              <w:rPr>
                <w:highlight w:val="yellow"/>
              </w:rPr>
              <w:t xml:space="preserve">2.  There are currently 55 students enrolled in the </w:t>
            </w:r>
            <w:r w:rsidRPr="005F41AB">
              <w:rPr>
                <w:highlight w:val="yellow"/>
              </w:rPr>
              <w:tab/>
            </w:r>
            <w:r w:rsidRPr="005F41AB">
              <w:rPr>
                <w:highlight w:val="yellow"/>
              </w:rPr>
              <w:tab/>
            </w:r>
            <w:r w:rsidRPr="005F41AB">
              <w:rPr>
                <w:highlight w:val="yellow"/>
              </w:rPr>
              <w:tab/>
              <w:t xml:space="preserve">program; some being experienced technologists as </w:t>
            </w:r>
            <w:r w:rsidRPr="005F41AB">
              <w:rPr>
                <w:highlight w:val="yellow"/>
              </w:rPr>
              <w:tab/>
            </w:r>
            <w:r w:rsidRPr="005F41AB">
              <w:rPr>
                <w:highlight w:val="yellow"/>
              </w:rPr>
              <w:tab/>
            </w:r>
            <w:r w:rsidRPr="005F41AB">
              <w:rPr>
                <w:highlight w:val="yellow"/>
              </w:rPr>
              <w:tab/>
              <w:t xml:space="preserve">well as recent graduates. This is viewed as a </w:t>
            </w:r>
            <w:r w:rsidRPr="005F41AB">
              <w:rPr>
                <w:highlight w:val="yellow"/>
              </w:rPr>
              <w:tab/>
            </w:r>
            <w:r w:rsidRPr="005F41AB">
              <w:rPr>
                <w:highlight w:val="yellow"/>
              </w:rPr>
              <w:tab/>
            </w:r>
            <w:r w:rsidRPr="005F41AB">
              <w:rPr>
                <w:highlight w:val="yellow"/>
              </w:rPr>
              <w:tab/>
              <w:t xml:space="preserve">favorable situation since both groups can learn from </w:t>
            </w:r>
            <w:r w:rsidRPr="005F41AB">
              <w:rPr>
                <w:highlight w:val="yellow"/>
              </w:rPr>
              <w:tab/>
            </w:r>
            <w:r w:rsidRPr="005F41AB">
              <w:rPr>
                <w:highlight w:val="yellow"/>
              </w:rPr>
              <w:tab/>
            </w:r>
            <w:r w:rsidRPr="005F41AB">
              <w:rPr>
                <w:highlight w:val="yellow"/>
              </w:rPr>
              <w:tab/>
              <w:t>each other.</w:t>
            </w:r>
          </w:p>
          <w:p w:rsidR="005F41AB" w:rsidRPr="005F41AB" w:rsidRDefault="005F41AB" w:rsidP="00483B44">
            <w:pPr>
              <w:tabs>
                <w:tab w:val="left" w:pos="435"/>
              </w:tabs>
              <w:ind w:left="432"/>
              <w:rPr>
                <w:highlight w:val="yellow"/>
              </w:rPr>
            </w:pPr>
            <w:r w:rsidRPr="005F41AB">
              <w:rPr>
                <w:highlight w:val="yellow"/>
              </w:rPr>
              <w:t>3.  Students have the option of being full or part time.</w:t>
            </w:r>
          </w:p>
          <w:p w:rsidR="005F41AB" w:rsidRPr="005F41AB" w:rsidRDefault="005F41AB" w:rsidP="00483B44">
            <w:pPr>
              <w:tabs>
                <w:tab w:val="left" w:pos="435"/>
              </w:tabs>
              <w:rPr>
                <w:highlight w:val="yellow"/>
              </w:rPr>
            </w:pPr>
            <w:r w:rsidRPr="005F41AB">
              <w:rPr>
                <w:highlight w:val="yellow"/>
              </w:rPr>
              <w:tab/>
              <w:t xml:space="preserve">4.  The program is rigorous and we need to keep the </w:t>
            </w:r>
            <w:r w:rsidRPr="005F41AB">
              <w:rPr>
                <w:highlight w:val="yellow"/>
              </w:rPr>
              <w:tab/>
            </w:r>
            <w:r w:rsidRPr="005F41AB">
              <w:rPr>
                <w:highlight w:val="yellow"/>
              </w:rPr>
              <w:tab/>
            </w:r>
            <w:r w:rsidRPr="005F41AB">
              <w:rPr>
                <w:highlight w:val="yellow"/>
              </w:rPr>
              <w:tab/>
              <w:t>quality high.</w:t>
            </w:r>
          </w:p>
          <w:p w:rsidR="005F41AB" w:rsidRPr="005F41AB" w:rsidRDefault="005F41AB" w:rsidP="00483B44">
            <w:pPr>
              <w:tabs>
                <w:tab w:val="left" w:pos="435"/>
              </w:tabs>
              <w:rPr>
                <w:highlight w:val="yellow"/>
              </w:rPr>
            </w:pPr>
            <w:r w:rsidRPr="005F41AB">
              <w:rPr>
                <w:highlight w:val="yellow"/>
              </w:rPr>
              <w:tab/>
              <w:t>5.</w:t>
            </w:r>
            <w:r w:rsidRPr="005F41AB">
              <w:rPr>
                <w:highlight w:val="yellow"/>
              </w:rPr>
              <w:tab/>
              <w:t xml:space="preserve">Employment outlook for all radiologic technologists for </w:t>
            </w:r>
            <w:r w:rsidRPr="005F41AB">
              <w:rPr>
                <w:highlight w:val="yellow"/>
              </w:rPr>
              <w:tab/>
            </w:r>
            <w:r w:rsidRPr="005F41AB">
              <w:rPr>
                <w:highlight w:val="yellow"/>
              </w:rPr>
              <w:tab/>
              <w:t xml:space="preserve">the next decade is projected 16% total or 1.6% </w:t>
            </w:r>
            <w:r w:rsidRPr="005F41AB">
              <w:rPr>
                <w:highlight w:val="yellow"/>
              </w:rPr>
              <w:tab/>
            </w:r>
            <w:r w:rsidRPr="005F41AB">
              <w:rPr>
                <w:highlight w:val="yellow"/>
              </w:rPr>
              <w:tab/>
            </w:r>
            <w:r w:rsidRPr="005F41AB">
              <w:rPr>
                <w:highlight w:val="yellow"/>
              </w:rPr>
              <w:tab/>
              <w:t>annually (BLS).</w:t>
            </w:r>
          </w:p>
          <w:p w:rsidR="005F41AB" w:rsidRPr="005F41AB" w:rsidRDefault="005F41AB" w:rsidP="00483B44">
            <w:pPr>
              <w:tabs>
                <w:tab w:val="left" w:pos="794"/>
              </w:tabs>
              <w:ind w:left="704" w:hanging="272"/>
              <w:rPr>
                <w:highlight w:val="yellow"/>
              </w:rPr>
            </w:pPr>
            <w:r w:rsidRPr="005F41AB">
              <w:rPr>
                <w:highlight w:val="yellow"/>
              </w:rPr>
              <w:t xml:space="preserve">6.  A suggestion was made for us to consider adding CT and MR </w:t>
            </w:r>
            <w:r w:rsidR="00C4565F">
              <w:rPr>
                <w:highlight w:val="yellow"/>
              </w:rPr>
              <w:t>concentration</w:t>
            </w:r>
            <w:r w:rsidRPr="005F41AB">
              <w:rPr>
                <w:highlight w:val="yellow"/>
              </w:rPr>
              <w:t xml:space="preserve">s to the program. These </w:t>
            </w:r>
            <w:r w:rsidR="00C4565F">
              <w:rPr>
                <w:highlight w:val="yellow"/>
              </w:rPr>
              <w:t>concentration</w:t>
            </w:r>
            <w:r w:rsidRPr="005F41AB">
              <w:rPr>
                <w:highlight w:val="yellow"/>
              </w:rPr>
              <w:t>s should be designed with a clinical component.</w:t>
            </w:r>
          </w:p>
          <w:p w:rsidR="005F41AB" w:rsidRPr="005F41AB" w:rsidRDefault="005F41AB" w:rsidP="00483B44">
            <w:pPr>
              <w:tabs>
                <w:tab w:val="left" w:pos="704"/>
              </w:tabs>
              <w:rPr>
                <w:highlight w:val="yellow"/>
              </w:rPr>
            </w:pPr>
          </w:p>
          <w:p w:rsidR="005F41AB" w:rsidRPr="005F41AB" w:rsidRDefault="005F41AB" w:rsidP="00483B44">
            <w:pPr>
              <w:tabs>
                <w:tab w:val="left" w:pos="704"/>
              </w:tabs>
              <w:rPr>
                <w:highlight w:val="yellow"/>
              </w:rPr>
            </w:pPr>
            <w:r w:rsidRPr="005F41AB">
              <w:rPr>
                <w:highlight w:val="yellow"/>
              </w:rPr>
              <w:tab/>
              <w:t xml:space="preserve">Dean Smith stated that having a </w:t>
            </w:r>
            <w:r w:rsidR="00C4565F">
              <w:rPr>
                <w:highlight w:val="yellow"/>
              </w:rPr>
              <w:t>concentration</w:t>
            </w:r>
            <w:r w:rsidRPr="005F41AB">
              <w:rPr>
                <w:highlight w:val="yellow"/>
              </w:rPr>
              <w:t xml:space="preserve"> in radiologic </w:t>
            </w:r>
            <w:r w:rsidRPr="005F41AB">
              <w:rPr>
                <w:highlight w:val="yellow"/>
              </w:rPr>
              <w:tab/>
              <w:t xml:space="preserve">technology education </w:t>
            </w:r>
            <w:r w:rsidRPr="005F41AB">
              <w:rPr>
                <w:highlight w:val="yellow"/>
              </w:rPr>
              <w:tab/>
              <w:t xml:space="preserve">would be very doable as there </w:t>
            </w:r>
            <w:r w:rsidRPr="005F41AB">
              <w:rPr>
                <w:highlight w:val="yellow"/>
              </w:rPr>
              <w:tab/>
              <w:t xml:space="preserve">are already many courses in place that could be used. </w:t>
            </w:r>
          </w:p>
        </w:tc>
        <w:tc>
          <w:tcPr>
            <w:tcW w:w="1710" w:type="dxa"/>
          </w:tcPr>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p w:rsidR="005F41AB" w:rsidRPr="005F41AB" w:rsidRDefault="005F41AB" w:rsidP="00483B44">
            <w:r w:rsidRPr="005F41AB">
              <w:t>Report approved unanimously</w:t>
            </w:r>
          </w:p>
        </w:tc>
      </w:tr>
      <w:tr w:rsidR="005F41AB" w:rsidRPr="005F41AB" w:rsidTr="00F96646">
        <w:trPr>
          <w:trHeight w:val="870"/>
        </w:trPr>
        <w:tc>
          <w:tcPr>
            <w:tcW w:w="2538" w:type="dxa"/>
          </w:tcPr>
          <w:p w:rsidR="005F41AB" w:rsidRPr="005F41AB" w:rsidRDefault="005F41AB" w:rsidP="00483B44">
            <w:r w:rsidRPr="005F41AB">
              <w:t xml:space="preserve">VIII.  Student Forum   </w:t>
            </w:r>
          </w:p>
          <w:p w:rsidR="005F41AB" w:rsidRPr="005F41AB" w:rsidRDefault="005F41AB" w:rsidP="00483B44"/>
        </w:tc>
        <w:tc>
          <w:tcPr>
            <w:tcW w:w="6210" w:type="dxa"/>
          </w:tcPr>
          <w:p w:rsidR="005F41AB" w:rsidRPr="005F41AB" w:rsidRDefault="005F41AB" w:rsidP="00483B44">
            <w:pPr>
              <w:tabs>
                <w:tab w:val="left" w:pos="435"/>
              </w:tabs>
              <w:ind w:left="342" w:hanging="342"/>
            </w:pPr>
            <w:r w:rsidRPr="005F41AB">
              <w:t>1.  Jewish Foundation for Education of Women (JFEW):  This scholarship is available for both Radiologic Technology and Dental Hygiene students. The benefits of this scholarship include one-half of tuition, paid summer internship, additional laboratory time, and course review sessions. Students are selected for this scholarship based on GPA, submission of an essay, and financial need.  Currently, there are 17 recipients.  In the past, these students were all at one clinical site, however, since the number has increased, they are now at more than one site.</w:t>
            </w:r>
          </w:p>
          <w:p w:rsidR="005F41AB" w:rsidRPr="005F41AB" w:rsidRDefault="005F41AB" w:rsidP="00483B44">
            <w:pPr>
              <w:tabs>
                <w:tab w:val="left" w:pos="435"/>
              </w:tabs>
              <w:ind w:left="342" w:hanging="342"/>
            </w:pPr>
          </w:p>
          <w:p w:rsidR="005F41AB" w:rsidRPr="005F41AB" w:rsidRDefault="005F41AB" w:rsidP="00483B44">
            <w:pPr>
              <w:tabs>
                <w:tab w:val="left" w:pos="435"/>
              </w:tabs>
              <w:ind w:left="342" w:hanging="342"/>
            </w:pPr>
            <w:r w:rsidRPr="005F41AB">
              <w:t xml:space="preserve">2.  </w:t>
            </w:r>
            <w:r w:rsidRPr="005F41AB">
              <w:rPr>
                <w:u w:val="single"/>
              </w:rPr>
              <w:t>Service-Learning:</w:t>
            </w:r>
            <w:r w:rsidRPr="005F41AB">
              <w:t xml:space="preserve"> Professor Lillian Amann has a project in her RAD 2426 Imaging Modalities course that requires the students to disseminate information to underserved population on mammography guidelines. The students also participate in the Making Strides Against Breast Cancer Fundraising Walk. The students collectively raised $5,800 in 2016 and $4,500 in 2015. </w:t>
            </w:r>
          </w:p>
          <w:p w:rsidR="005F41AB" w:rsidRPr="005F41AB" w:rsidRDefault="005F41AB" w:rsidP="00483B44">
            <w:pPr>
              <w:tabs>
                <w:tab w:val="left" w:pos="435"/>
              </w:tabs>
              <w:ind w:left="342" w:hanging="342"/>
            </w:pPr>
          </w:p>
          <w:p w:rsidR="005F41AB" w:rsidRPr="005F41AB" w:rsidRDefault="005F41AB" w:rsidP="00483B44">
            <w:pPr>
              <w:tabs>
                <w:tab w:val="left" w:pos="435"/>
              </w:tabs>
              <w:ind w:left="342" w:hanging="342"/>
            </w:pPr>
            <w:r w:rsidRPr="005F41AB">
              <w:t xml:space="preserve">3.  </w:t>
            </w:r>
            <w:r w:rsidRPr="005F41AB">
              <w:rPr>
                <w:u w:val="single"/>
              </w:rPr>
              <w:t>Lambda Nu:</w:t>
            </w:r>
            <w:r w:rsidRPr="005F41AB">
              <w:t xml:space="preserve">  This is a National Honor Society for Radiologic Technology and Medical Imaging students to foster academic scholarship promote research and recognize exemplary students. The program is currently looking into participating in this Honor Society. </w:t>
            </w:r>
          </w:p>
          <w:p w:rsidR="005F41AB" w:rsidRPr="005F41AB" w:rsidRDefault="005F41AB" w:rsidP="00483B44">
            <w:pPr>
              <w:tabs>
                <w:tab w:val="left" w:pos="435"/>
              </w:tabs>
              <w:ind w:left="342" w:hanging="342"/>
            </w:pPr>
          </w:p>
          <w:p w:rsidR="005F41AB" w:rsidRPr="005F41AB" w:rsidRDefault="005F41AB" w:rsidP="00483B44">
            <w:pPr>
              <w:tabs>
                <w:tab w:val="left" w:pos="435"/>
              </w:tabs>
              <w:ind w:left="342" w:hanging="342"/>
            </w:pPr>
            <w:r w:rsidRPr="005F41AB">
              <w:t xml:space="preserve">4.  </w:t>
            </w:r>
            <w:r w:rsidRPr="005F41AB">
              <w:rPr>
                <w:u w:val="single"/>
              </w:rPr>
              <w:t>Student comments:</w:t>
            </w:r>
          </w:p>
          <w:p w:rsidR="005F41AB" w:rsidRPr="005F41AB" w:rsidRDefault="005F41AB" w:rsidP="00483B44">
            <w:pPr>
              <w:tabs>
                <w:tab w:val="left" w:pos="435"/>
              </w:tabs>
              <w:ind w:left="342"/>
              <w:rPr>
                <w:i/>
              </w:rPr>
            </w:pPr>
            <w:r w:rsidRPr="005F41AB">
              <w:rPr>
                <w:i/>
              </w:rPr>
              <w:t>Second Year Students</w:t>
            </w:r>
          </w:p>
          <w:p w:rsidR="005F41AB" w:rsidRPr="005F41AB" w:rsidRDefault="005F41AB" w:rsidP="00483B44">
            <w:pPr>
              <w:tabs>
                <w:tab w:val="left" w:pos="435"/>
              </w:tabs>
              <w:ind w:left="702" w:hanging="360"/>
            </w:pPr>
            <w:r w:rsidRPr="005F41AB">
              <w:t>a)  REM RAD Club was very successful and won first place in the City Tech Club Pride event for raising the most amount of funds.</w:t>
            </w:r>
          </w:p>
          <w:p w:rsidR="005F41AB" w:rsidRPr="005F41AB" w:rsidRDefault="005F41AB" w:rsidP="00483B44">
            <w:pPr>
              <w:tabs>
                <w:tab w:val="left" w:pos="435"/>
              </w:tabs>
              <w:ind w:left="702" w:hanging="360"/>
            </w:pPr>
            <w:r w:rsidRPr="005F41AB">
              <w:t>b) Clinical sites are more than adequately preparing them to be radiographer.</w:t>
            </w:r>
          </w:p>
          <w:p w:rsidR="005F41AB" w:rsidRPr="005F41AB" w:rsidRDefault="005F41AB" w:rsidP="00483B44">
            <w:pPr>
              <w:tabs>
                <w:tab w:val="left" w:pos="435"/>
              </w:tabs>
              <w:ind w:left="702" w:hanging="360"/>
            </w:pPr>
            <w:r w:rsidRPr="005F41AB">
              <w:t>c) Receiving a variety of practice opportunities from Brookdale opportunities for trauma cases at NYP</w:t>
            </w:r>
          </w:p>
          <w:p w:rsidR="005F41AB" w:rsidRPr="005F41AB" w:rsidRDefault="005F41AB" w:rsidP="00483B44">
            <w:pPr>
              <w:tabs>
                <w:tab w:val="left" w:pos="435"/>
              </w:tabs>
              <w:ind w:left="702" w:hanging="360"/>
            </w:pPr>
            <w:r w:rsidRPr="005F41AB">
              <w:t>d) Would like additional opportunities to improve critical thinking skills</w:t>
            </w:r>
          </w:p>
          <w:p w:rsidR="005F41AB" w:rsidRPr="005F41AB" w:rsidRDefault="005F41AB" w:rsidP="00483B44">
            <w:pPr>
              <w:tabs>
                <w:tab w:val="left" w:pos="435"/>
              </w:tabs>
              <w:ind w:left="702" w:hanging="360"/>
            </w:pPr>
            <w:r w:rsidRPr="005F41AB">
              <w:t>e) Learning to grow as a professional</w:t>
            </w:r>
          </w:p>
          <w:p w:rsidR="005F41AB" w:rsidRPr="005F41AB" w:rsidRDefault="005F41AB" w:rsidP="00483B44">
            <w:pPr>
              <w:tabs>
                <w:tab w:val="left" w:pos="435"/>
              </w:tabs>
              <w:ind w:left="342" w:hanging="342"/>
            </w:pPr>
          </w:p>
          <w:p w:rsidR="005F41AB" w:rsidRPr="005F41AB" w:rsidRDefault="005F41AB" w:rsidP="00483B44">
            <w:pPr>
              <w:tabs>
                <w:tab w:val="left" w:pos="435"/>
              </w:tabs>
              <w:ind w:left="342" w:hanging="342"/>
              <w:rPr>
                <w:i/>
                <w:u w:val="single"/>
              </w:rPr>
            </w:pPr>
            <w:r w:rsidRPr="005F41AB">
              <w:rPr>
                <w:i/>
                <w:u w:val="single"/>
              </w:rPr>
              <w:t>First Year Students</w:t>
            </w:r>
          </w:p>
          <w:p w:rsidR="005F41AB" w:rsidRPr="005F41AB" w:rsidRDefault="005F41AB" w:rsidP="00483B44">
            <w:pPr>
              <w:tabs>
                <w:tab w:val="left" w:pos="612"/>
              </w:tabs>
              <w:ind w:left="612" w:hanging="270"/>
            </w:pPr>
            <w:r w:rsidRPr="005F41AB">
              <w:t>f) The first-year student representative questioned why the program does not offer part time or evening options to the students.</w:t>
            </w:r>
          </w:p>
          <w:p w:rsidR="005F41AB" w:rsidRPr="005F41AB" w:rsidRDefault="005F41AB" w:rsidP="00483B44">
            <w:pPr>
              <w:tabs>
                <w:tab w:val="left" w:pos="612"/>
              </w:tabs>
              <w:ind w:left="612" w:hanging="270"/>
            </w:pPr>
            <w:r w:rsidRPr="005F41AB">
              <w:tab/>
              <w:t>Professor Lespinasse responded to the question, referencing NYS legislation mandates (Article 35 - Part 39) in terms of educational program hours and protocol for the use of ionizing radiation by students.</w:t>
            </w:r>
          </w:p>
          <w:p w:rsidR="005F41AB" w:rsidRPr="005F41AB" w:rsidRDefault="005F41AB" w:rsidP="00483B44">
            <w:pPr>
              <w:tabs>
                <w:tab w:val="left" w:pos="435"/>
              </w:tabs>
              <w:ind w:left="342" w:hanging="342"/>
            </w:pPr>
          </w:p>
          <w:p w:rsidR="005F41AB" w:rsidRPr="005F41AB" w:rsidRDefault="005F41AB" w:rsidP="00483B44">
            <w:pPr>
              <w:tabs>
                <w:tab w:val="left" w:pos="435"/>
              </w:tabs>
              <w:ind w:left="342" w:hanging="342"/>
              <w:rPr>
                <w:i/>
                <w:highlight w:val="yellow"/>
                <w:u w:val="single"/>
              </w:rPr>
            </w:pPr>
            <w:r w:rsidRPr="005F41AB">
              <w:rPr>
                <w:i/>
                <w:highlight w:val="yellow"/>
                <w:u w:val="single"/>
              </w:rPr>
              <w:t>BS Students</w:t>
            </w:r>
          </w:p>
          <w:p w:rsidR="005F41AB" w:rsidRPr="005F41AB" w:rsidRDefault="005F41AB" w:rsidP="00483B44">
            <w:pPr>
              <w:tabs>
                <w:tab w:val="left" w:pos="435"/>
              </w:tabs>
              <w:ind w:left="612" w:hanging="270"/>
            </w:pPr>
            <w:r w:rsidRPr="005F41AB">
              <w:rPr>
                <w:highlight w:val="yellow"/>
              </w:rPr>
              <w:t>g)  The program is intense but students are enjoying it</w:t>
            </w:r>
          </w:p>
        </w:tc>
        <w:tc>
          <w:tcPr>
            <w:tcW w:w="1710" w:type="dxa"/>
          </w:tcPr>
          <w:p w:rsidR="005F41AB" w:rsidRPr="005F41AB" w:rsidRDefault="005F41AB" w:rsidP="00483B44"/>
        </w:tc>
      </w:tr>
      <w:tr w:rsidR="005F41AB" w:rsidRPr="005F41AB" w:rsidTr="00F96646">
        <w:trPr>
          <w:trHeight w:val="1187"/>
        </w:trPr>
        <w:tc>
          <w:tcPr>
            <w:tcW w:w="2538" w:type="dxa"/>
          </w:tcPr>
          <w:p w:rsidR="005F41AB" w:rsidRPr="005F41AB" w:rsidRDefault="005F41AB" w:rsidP="00483B44">
            <w:r w:rsidRPr="005F41AB">
              <w:lastRenderedPageBreak/>
              <w:t>IX.   Old Business</w:t>
            </w:r>
          </w:p>
          <w:p w:rsidR="005F41AB" w:rsidRPr="005F41AB" w:rsidRDefault="005F41AB" w:rsidP="00483B44"/>
        </w:tc>
        <w:tc>
          <w:tcPr>
            <w:tcW w:w="6210" w:type="dxa"/>
          </w:tcPr>
          <w:p w:rsidR="005F41AB" w:rsidRPr="005F41AB" w:rsidRDefault="005F41AB" w:rsidP="00483B44">
            <w:pPr>
              <w:tabs>
                <w:tab w:val="left" w:pos="342"/>
              </w:tabs>
            </w:pPr>
            <w:r w:rsidRPr="005F41AB">
              <w:t>Professor Zoya Vinokur presented the following:</w:t>
            </w:r>
          </w:p>
          <w:p w:rsidR="005F41AB" w:rsidRPr="005F41AB" w:rsidRDefault="005F41AB" w:rsidP="00483B44">
            <w:pPr>
              <w:tabs>
                <w:tab w:val="left" w:pos="342"/>
              </w:tabs>
            </w:pPr>
            <w:r w:rsidRPr="005F41AB">
              <w:t xml:space="preserve">1.  There are still two lines open for additional faculty. It is </w:t>
            </w:r>
            <w:r w:rsidRPr="005F41AB">
              <w:tab/>
              <w:t>becoming a challenge to fill them.</w:t>
            </w:r>
          </w:p>
          <w:p w:rsidR="005F41AB" w:rsidRPr="005F41AB" w:rsidRDefault="005F41AB" w:rsidP="00483B44">
            <w:pPr>
              <w:tabs>
                <w:tab w:val="left" w:pos="342"/>
              </w:tabs>
              <w:ind w:left="342" w:hanging="342"/>
            </w:pPr>
            <w:r w:rsidRPr="005F41AB">
              <w:t xml:space="preserve">2.  Graduate Surveys:  We have been experiencing difficulties in getting survey responses returned.  We are currently using Survey Monkey to see if this method works better.  Fifty-one individuals have been contacted and so far, we </w:t>
            </w:r>
            <w:r w:rsidRPr="005F41AB">
              <w:lastRenderedPageBreak/>
              <w:t>have received 16. Most graduates have changed their contact information, making this system somewhat challenging.</w:t>
            </w:r>
          </w:p>
        </w:tc>
        <w:tc>
          <w:tcPr>
            <w:tcW w:w="1710" w:type="dxa"/>
          </w:tcPr>
          <w:p w:rsidR="005F41AB" w:rsidRPr="005F41AB" w:rsidRDefault="005F41AB" w:rsidP="00483B44">
            <w:r w:rsidRPr="005F41AB">
              <w:lastRenderedPageBreak/>
              <w:t xml:space="preserve">Professor Lespinasse will provide an update at the next meeting. </w:t>
            </w:r>
          </w:p>
        </w:tc>
      </w:tr>
      <w:tr w:rsidR="005F41AB" w:rsidRPr="005F41AB" w:rsidTr="00F96646">
        <w:trPr>
          <w:trHeight w:val="1187"/>
        </w:trPr>
        <w:tc>
          <w:tcPr>
            <w:tcW w:w="2538" w:type="dxa"/>
          </w:tcPr>
          <w:p w:rsidR="005F41AB" w:rsidRPr="005F41AB" w:rsidRDefault="005F41AB" w:rsidP="00483B44">
            <w:r w:rsidRPr="005F41AB">
              <w:lastRenderedPageBreak/>
              <w:t xml:space="preserve"> X.    New Business</w:t>
            </w:r>
          </w:p>
          <w:p w:rsidR="005F41AB" w:rsidRPr="005F41AB" w:rsidRDefault="005F41AB" w:rsidP="00483B44"/>
        </w:tc>
        <w:tc>
          <w:tcPr>
            <w:tcW w:w="6210" w:type="dxa"/>
          </w:tcPr>
          <w:p w:rsidR="005F41AB" w:rsidRPr="005F41AB" w:rsidRDefault="005F41AB" w:rsidP="00483B44">
            <w:pPr>
              <w:ind w:left="342" w:hanging="342"/>
            </w:pPr>
            <w:r w:rsidRPr="005F41AB">
              <w:t xml:space="preserve">1.  We are now using an online system called Trajecys to keep </w:t>
            </w:r>
            <w:r w:rsidR="00C4565F">
              <w:t>concentration</w:t>
            </w:r>
            <w:r w:rsidRPr="005F41AB">
              <w:t xml:space="preserve"> of all clinical paperwork, which can work through any internet device such as a smart phone or tablet.  </w:t>
            </w:r>
          </w:p>
          <w:p w:rsidR="005F41AB" w:rsidRPr="005F41AB" w:rsidRDefault="005F41AB" w:rsidP="00483B44">
            <w:pPr>
              <w:ind w:left="342" w:hanging="342"/>
            </w:pPr>
            <w:r w:rsidRPr="005F41AB">
              <w:t xml:space="preserve">2.  We are currently looking into a system that would keep </w:t>
            </w:r>
            <w:r w:rsidR="00C4565F">
              <w:t>concentration</w:t>
            </w:r>
            <w:r w:rsidRPr="005F41AB">
              <w:t xml:space="preserve"> of student’s medical records and criminal background checks.</w:t>
            </w:r>
          </w:p>
          <w:p w:rsidR="005F41AB" w:rsidRPr="005F41AB" w:rsidRDefault="005F41AB" w:rsidP="00483B44">
            <w:pPr>
              <w:ind w:left="342" w:hanging="342"/>
            </w:pPr>
            <w:r w:rsidRPr="005F41AB">
              <w:t>3.  Clinical Instructor questions included whether or not they had the ability to delete or change entries or submissions as well as to be able to have access to student progress from prior semesters.</w:t>
            </w:r>
            <w:r w:rsidRPr="005F41AB">
              <w:rPr>
                <w:highlight w:val="cyan"/>
              </w:rPr>
              <w:t xml:space="preserve"> </w:t>
            </w:r>
          </w:p>
        </w:tc>
        <w:tc>
          <w:tcPr>
            <w:tcW w:w="1710" w:type="dxa"/>
          </w:tcPr>
          <w:p w:rsidR="005F41AB" w:rsidRPr="005F41AB" w:rsidRDefault="005F41AB" w:rsidP="00483B44">
            <w:r w:rsidRPr="005F41AB">
              <w:t>Professor Lobel will look into these concerns and report to the clinical instructors.</w:t>
            </w:r>
          </w:p>
        </w:tc>
      </w:tr>
      <w:tr w:rsidR="005F41AB" w:rsidRPr="005F41AB" w:rsidTr="00F96646">
        <w:trPr>
          <w:trHeight w:val="458"/>
        </w:trPr>
        <w:tc>
          <w:tcPr>
            <w:tcW w:w="2538" w:type="dxa"/>
          </w:tcPr>
          <w:p w:rsidR="005F41AB" w:rsidRPr="005F41AB" w:rsidRDefault="005F41AB" w:rsidP="00483B44">
            <w:pPr>
              <w:tabs>
                <w:tab w:val="left" w:pos="360"/>
              </w:tabs>
            </w:pPr>
            <w:r w:rsidRPr="005F41AB">
              <w:t xml:space="preserve">XI.  </w:t>
            </w:r>
            <w:r w:rsidRPr="00856075">
              <w:t>Good and Welfare</w:t>
            </w:r>
          </w:p>
          <w:p w:rsidR="005F41AB" w:rsidRPr="005F41AB" w:rsidRDefault="005F41AB" w:rsidP="00483B44"/>
        </w:tc>
        <w:tc>
          <w:tcPr>
            <w:tcW w:w="6210" w:type="dxa"/>
          </w:tcPr>
          <w:p w:rsidR="005F41AB" w:rsidRPr="005F41AB" w:rsidRDefault="005F41AB" w:rsidP="00483B44">
            <w:pPr>
              <w:tabs>
                <w:tab w:val="left" w:pos="342"/>
              </w:tabs>
              <w:ind w:left="342" w:hanging="342"/>
            </w:pPr>
            <w:r w:rsidRPr="005F41AB">
              <w:t>1.  We are in the process of purchasing a new mammography unit.</w:t>
            </w:r>
          </w:p>
          <w:p w:rsidR="005F41AB" w:rsidRPr="005F41AB" w:rsidRDefault="005F41AB" w:rsidP="00483B44">
            <w:pPr>
              <w:tabs>
                <w:tab w:val="left" w:pos="-18"/>
              </w:tabs>
              <w:ind w:left="342" w:hanging="342"/>
            </w:pPr>
            <w:r w:rsidRPr="005F41AB">
              <w:t>2.  Continuing education and the department collaborated on a WDI Grant to offer a course in mammography at no cost to the BS students and technologists from our hospital affiliates.</w:t>
            </w:r>
          </w:p>
          <w:p w:rsidR="005F41AB" w:rsidRPr="005F41AB" w:rsidRDefault="005F41AB" w:rsidP="00483B44">
            <w:pPr>
              <w:tabs>
                <w:tab w:val="left" w:pos="342"/>
              </w:tabs>
              <w:ind w:left="342" w:hanging="342"/>
            </w:pPr>
            <w:r w:rsidRPr="005F41AB">
              <w:t>3.  Professors Lobel and DeVito will be presenting to the 1199 concerning issues of the State of New York</w:t>
            </w:r>
          </w:p>
          <w:p w:rsidR="005F41AB" w:rsidRPr="005F41AB" w:rsidRDefault="005F41AB" w:rsidP="00483B44">
            <w:pPr>
              <w:tabs>
                <w:tab w:val="left" w:pos="342"/>
              </w:tabs>
              <w:ind w:left="342" w:hanging="342"/>
            </w:pPr>
            <w:r w:rsidRPr="005F41AB">
              <w:t>4.  Professor Ingrassia published in the ASRT Radiologic Technology journal titled Successful Admission Criteria to Predict Academic and Clinical Success in the September 2015 issue.</w:t>
            </w:r>
          </w:p>
          <w:p w:rsidR="005F41AB" w:rsidRPr="005F41AB" w:rsidRDefault="005F41AB" w:rsidP="00483B44">
            <w:pPr>
              <w:tabs>
                <w:tab w:val="left" w:pos="342"/>
              </w:tabs>
              <w:ind w:left="342" w:hanging="342"/>
            </w:pPr>
            <w:r w:rsidRPr="005F41AB">
              <w:t>5.  Professor Vinokur presented a lecture at the 2016 annual conference of the AERT.</w:t>
            </w:r>
          </w:p>
          <w:p w:rsidR="005F41AB" w:rsidRPr="005F41AB" w:rsidRDefault="005F41AB" w:rsidP="00483B44">
            <w:pPr>
              <w:tabs>
                <w:tab w:val="left" w:pos="342"/>
              </w:tabs>
              <w:ind w:left="342" w:hanging="342"/>
            </w:pPr>
            <w:r w:rsidRPr="005F41AB">
              <w:t xml:space="preserve">6.  </w:t>
            </w:r>
            <w:r w:rsidRPr="00856075">
              <w:t>Professor Sarkar planned to present a total of six posters with BSRS students coauthoring and presenting four of those at the 14</w:t>
            </w:r>
            <w:r w:rsidRPr="00856075">
              <w:rPr>
                <w:vertAlign w:val="superscript"/>
              </w:rPr>
              <w:t>th</w:t>
            </w:r>
            <w:r w:rsidRPr="00856075">
              <w:t xml:space="preserve"> Annual City Tech Poster Event on Nov 16, 2016 as part of the undergraduate research activities in BS-RS level.</w:t>
            </w:r>
            <w:r w:rsidRPr="005F41AB">
              <w:t xml:space="preserve"> </w:t>
            </w:r>
          </w:p>
        </w:tc>
        <w:tc>
          <w:tcPr>
            <w:tcW w:w="1710" w:type="dxa"/>
          </w:tcPr>
          <w:p w:rsidR="005F41AB" w:rsidRPr="005F41AB" w:rsidRDefault="005F41AB" w:rsidP="00483B44"/>
        </w:tc>
      </w:tr>
      <w:tr w:rsidR="005F41AB" w:rsidRPr="005F41AB" w:rsidTr="00F96646">
        <w:trPr>
          <w:trHeight w:val="1065"/>
        </w:trPr>
        <w:tc>
          <w:tcPr>
            <w:tcW w:w="2538" w:type="dxa"/>
          </w:tcPr>
          <w:p w:rsidR="005F41AB" w:rsidRPr="005F41AB" w:rsidRDefault="005F41AB" w:rsidP="00483B44">
            <w:r w:rsidRPr="005F41AB">
              <w:t>Closing Remarks</w:t>
            </w:r>
          </w:p>
        </w:tc>
        <w:tc>
          <w:tcPr>
            <w:tcW w:w="6210" w:type="dxa"/>
          </w:tcPr>
          <w:p w:rsidR="005F41AB" w:rsidRPr="005F41AB" w:rsidRDefault="005F41AB" w:rsidP="00483B44">
            <w:pPr>
              <w:pStyle w:val="ListParagraph"/>
              <w:shd w:val="clear" w:color="auto" w:fill="FFFFFF"/>
              <w:tabs>
                <w:tab w:val="left" w:pos="90"/>
              </w:tabs>
              <w:ind w:left="0"/>
              <w:rPr>
                <w:rFonts w:ascii="Times New Roman" w:hAnsi="Times New Roman" w:cs="Times New Roman"/>
              </w:rPr>
            </w:pPr>
            <w:r w:rsidRPr="005F41AB">
              <w:rPr>
                <w:rFonts w:ascii="Times New Roman" w:hAnsi="Times New Roman" w:cs="Times New Roman"/>
              </w:rPr>
              <w:t>Prof. Lespinasse thanked all for their support and contributions to the program. She extended an invitation to dinner in the Janet Lefler Dining Room, upon adjournment.</w:t>
            </w:r>
          </w:p>
        </w:tc>
        <w:tc>
          <w:tcPr>
            <w:tcW w:w="1710" w:type="dxa"/>
          </w:tcPr>
          <w:p w:rsidR="005F41AB" w:rsidRPr="005F41AB" w:rsidRDefault="005F41AB" w:rsidP="00483B44"/>
        </w:tc>
      </w:tr>
      <w:tr w:rsidR="005F41AB" w:rsidRPr="005F41AB" w:rsidTr="00F96646">
        <w:trPr>
          <w:trHeight w:val="953"/>
        </w:trPr>
        <w:tc>
          <w:tcPr>
            <w:tcW w:w="2538" w:type="dxa"/>
          </w:tcPr>
          <w:p w:rsidR="005F41AB" w:rsidRPr="005F41AB" w:rsidRDefault="005F41AB" w:rsidP="00483B44">
            <w:r w:rsidRPr="005F41AB">
              <w:t>Adjournment</w:t>
            </w:r>
          </w:p>
        </w:tc>
        <w:tc>
          <w:tcPr>
            <w:tcW w:w="6210" w:type="dxa"/>
          </w:tcPr>
          <w:p w:rsidR="005F41AB" w:rsidRPr="005F41AB" w:rsidRDefault="005F41AB" w:rsidP="00483B44">
            <w:pPr>
              <w:pStyle w:val="ListParagraph"/>
              <w:shd w:val="clear" w:color="auto" w:fill="FFFFFF"/>
              <w:tabs>
                <w:tab w:val="left" w:pos="90"/>
              </w:tabs>
              <w:ind w:left="0"/>
              <w:rPr>
                <w:rFonts w:ascii="Times New Roman" w:hAnsi="Times New Roman" w:cs="Times New Roman"/>
              </w:rPr>
            </w:pPr>
            <w:r w:rsidRPr="005F41AB">
              <w:rPr>
                <w:rFonts w:ascii="Times New Roman" w:hAnsi="Times New Roman" w:cs="Times New Roman"/>
              </w:rPr>
              <w:t xml:space="preserve">Motion to adjourn made and seconded. </w:t>
            </w:r>
          </w:p>
        </w:tc>
        <w:tc>
          <w:tcPr>
            <w:tcW w:w="1710" w:type="dxa"/>
          </w:tcPr>
          <w:p w:rsidR="005F41AB" w:rsidRPr="005F41AB" w:rsidRDefault="005F41AB" w:rsidP="00483B44">
            <w:r w:rsidRPr="005F41AB">
              <w:t>Meeting adjourned at 6:18 pm</w:t>
            </w:r>
          </w:p>
        </w:tc>
      </w:tr>
    </w:tbl>
    <w:p w:rsidR="005F41AB" w:rsidRPr="005F41AB" w:rsidRDefault="005F41AB" w:rsidP="005F41AB"/>
    <w:p w:rsidR="005F41AB" w:rsidRPr="005F41AB" w:rsidRDefault="005F41AB" w:rsidP="005F41AB">
      <w:r w:rsidRPr="005F41AB">
        <w:t>Respectfully Submitted,</w:t>
      </w:r>
    </w:p>
    <w:p w:rsidR="005F41AB" w:rsidRPr="005F41AB" w:rsidRDefault="005F41AB" w:rsidP="005F41AB">
      <w:r w:rsidRPr="005F41AB">
        <w:rPr>
          <w:noProof/>
        </w:rPr>
        <w:drawing>
          <wp:inline distT="0" distB="0" distL="0" distR="0">
            <wp:extent cx="17145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p>
    <w:p w:rsidR="00F96646" w:rsidRDefault="005F41AB" w:rsidP="005F41AB">
      <w:r w:rsidRPr="005F41AB">
        <w:lastRenderedPageBreak/>
        <w:t>Professor Jennett M. Ingrassia, MSRS, RT(R)</w:t>
      </w:r>
    </w:p>
    <w:p w:rsidR="00F96646" w:rsidRDefault="00F96646">
      <w:r>
        <w:br w:type="page"/>
      </w:r>
    </w:p>
    <w:p w:rsidR="005F41AB" w:rsidRDefault="005F41AB" w:rsidP="005F41AB"/>
    <w:bookmarkEnd w:id="25"/>
    <w:p w:rsidR="00F96646" w:rsidRPr="00F96646" w:rsidRDefault="00F96646" w:rsidP="00F96646">
      <w:pPr>
        <w:shd w:val="clear" w:color="auto" w:fill="3898B2"/>
        <w:rPr>
          <w:b/>
          <w:color w:val="FFFFFF" w:themeColor="background1"/>
          <w:sz w:val="28"/>
        </w:rPr>
      </w:pPr>
      <w:r w:rsidRPr="00F96646">
        <w:rPr>
          <w:b/>
          <w:color w:val="FFFFFF" w:themeColor="background1"/>
          <w:sz w:val="28"/>
        </w:rPr>
        <w:t>DEPARTMENT OF RADIOLOGIC TECHNOLOGY AND MEDICAL IMAGING</w:t>
      </w:r>
    </w:p>
    <w:p w:rsidR="00F96646" w:rsidRPr="001A2F87" w:rsidRDefault="00F96646" w:rsidP="00F96646">
      <w:pPr>
        <w:ind w:left="-360"/>
        <w:rPr>
          <w:rFonts w:ascii="MingLiU_HKSCS-ExtB" w:eastAsia="MingLiU_HKSCS-ExtB" w:hAnsi="MingLiU_HKSCS-ExtB"/>
          <w:b/>
        </w:rPr>
      </w:pPr>
      <w:r>
        <w:tab/>
      </w:r>
      <w:r w:rsidRPr="001A2F87">
        <w:rPr>
          <w:rFonts w:ascii="MingLiU_HKSCS-ExtB" w:eastAsia="MingLiU_HKSCS-ExtB" w:hAnsi="MingLiU_HKSCS-ExtB"/>
          <w:b/>
        </w:rPr>
        <w:t xml:space="preserve">DEGREE CHECKLIST FOR ASSOCIATE IN APPLIED SCIENCE IN RADIOLOGIC TECHNOLOGY AND </w:t>
      </w:r>
    </w:p>
    <w:p w:rsidR="00F96646" w:rsidRPr="001A2F87" w:rsidRDefault="00F96646" w:rsidP="00F96646">
      <w:pPr>
        <w:ind w:left="-360"/>
        <w:rPr>
          <w:rFonts w:ascii="MingLiU_HKSCS-ExtB" w:eastAsia="MingLiU_HKSCS-ExtB" w:hAnsi="MingLiU_HKSCS-ExtB"/>
          <w:b/>
        </w:rPr>
      </w:pPr>
      <w:r w:rsidRPr="001A2F87">
        <w:rPr>
          <w:rFonts w:ascii="MingLiU_HKSCS-ExtB" w:eastAsia="MingLiU_HKSCS-ExtB" w:hAnsi="MingLiU_HKSCS-ExtB"/>
          <w:b/>
        </w:rPr>
        <w:tab/>
        <w:t>BACHELOR OF SCIENCE IN RADIOLOGICAL SCIENCE</w:t>
      </w:r>
    </w:p>
    <w:p w:rsidR="00F96646" w:rsidRDefault="00F96646" w:rsidP="00F96646">
      <w:pPr>
        <w:ind w:left="-360"/>
      </w:pPr>
      <w:r>
        <w:tab/>
        <w:t>For students entering the program spring 2019.</w:t>
      </w:r>
    </w:p>
    <w:tbl>
      <w:tblPr>
        <w:tblStyle w:val="TableGrid0"/>
        <w:tblW w:w="11880" w:type="dxa"/>
        <w:tblInd w:w="-432" w:type="dxa"/>
        <w:tblLayout w:type="fixed"/>
        <w:tblLook w:val="04A0" w:firstRow="1" w:lastRow="0" w:firstColumn="1" w:lastColumn="0" w:noHBand="0" w:noVBand="1"/>
      </w:tblPr>
      <w:tblGrid>
        <w:gridCol w:w="2383"/>
        <w:gridCol w:w="1127"/>
        <w:gridCol w:w="3510"/>
        <w:gridCol w:w="3420"/>
        <w:gridCol w:w="1440"/>
      </w:tblGrid>
      <w:tr w:rsidR="00F96646" w:rsidTr="000A26A3">
        <w:tc>
          <w:tcPr>
            <w:tcW w:w="2383" w:type="dxa"/>
          </w:tcPr>
          <w:p w:rsidR="00F96646" w:rsidRPr="001A2F87" w:rsidRDefault="00F96646" w:rsidP="006A0DDA">
            <w:pPr>
              <w:rPr>
                <w:rFonts w:ascii="Arial Narrow" w:eastAsia="MingLiU_HKSCS-ExtB" w:hAnsi="Arial Narrow" w:cstheme="minorHAnsi"/>
                <w:b/>
              </w:rPr>
            </w:pPr>
            <w:r w:rsidRPr="001A2F87">
              <w:rPr>
                <w:rFonts w:ascii="Arial Narrow" w:eastAsia="MingLiU_HKSCS-ExtB" w:hAnsi="Arial Narrow" w:cstheme="minorHAnsi"/>
                <w:b/>
              </w:rPr>
              <w:t>ASSOCIATE DEGREE</w:t>
            </w:r>
          </w:p>
        </w:tc>
        <w:tc>
          <w:tcPr>
            <w:tcW w:w="1127" w:type="dxa"/>
          </w:tcPr>
          <w:p w:rsidR="00F96646" w:rsidRPr="001A2F87" w:rsidRDefault="00F96646" w:rsidP="006A0DDA">
            <w:pPr>
              <w:rPr>
                <w:rFonts w:ascii="Arial Narrow" w:hAnsi="Arial Narrow"/>
                <w:b/>
              </w:rPr>
            </w:pPr>
            <w:r w:rsidRPr="001A2F87">
              <w:rPr>
                <w:rFonts w:ascii="Arial Narrow" w:hAnsi="Arial Narrow"/>
                <w:b/>
              </w:rPr>
              <w:t>COURSE</w:t>
            </w:r>
          </w:p>
        </w:tc>
        <w:tc>
          <w:tcPr>
            <w:tcW w:w="3510" w:type="dxa"/>
          </w:tcPr>
          <w:p w:rsidR="00F96646" w:rsidRPr="001A2F87" w:rsidRDefault="00F96646" w:rsidP="006A0DDA">
            <w:pPr>
              <w:rPr>
                <w:rFonts w:ascii="Arial Narrow" w:hAnsi="Arial Narrow"/>
                <w:b/>
              </w:rPr>
            </w:pPr>
            <w:r w:rsidRPr="001A2F87">
              <w:rPr>
                <w:rFonts w:ascii="Arial Narrow" w:hAnsi="Arial Narrow"/>
                <w:b/>
              </w:rPr>
              <w:t>COURSE TITLE</w:t>
            </w:r>
          </w:p>
        </w:tc>
        <w:tc>
          <w:tcPr>
            <w:tcW w:w="3420" w:type="dxa"/>
          </w:tcPr>
          <w:p w:rsidR="00F96646" w:rsidRPr="001A2F87" w:rsidRDefault="00F96646" w:rsidP="006A0DDA">
            <w:pPr>
              <w:jc w:val="center"/>
              <w:rPr>
                <w:rFonts w:ascii="Arial Narrow" w:hAnsi="Arial Narrow"/>
                <w:b/>
              </w:rPr>
            </w:pPr>
            <w:r w:rsidRPr="001A2F87">
              <w:rPr>
                <w:rFonts w:ascii="Arial Narrow" w:hAnsi="Arial Narrow"/>
                <w:b/>
              </w:rPr>
              <w:t>PRE/CO REQUISITES</w:t>
            </w:r>
          </w:p>
        </w:tc>
        <w:tc>
          <w:tcPr>
            <w:tcW w:w="1440" w:type="dxa"/>
          </w:tcPr>
          <w:p w:rsidR="00F96646" w:rsidRPr="001A2F87" w:rsidRDefault="00F96646" w:rsidP="006A0DDA">
            <w:pPr>
              <w:rPr>
                <w:rFonts w:ascii="Arial Narrow" w:hAnsi="Arial Narrow"/>
                <w:b/>
              </w:rPr>
            </w:pPr>
            <w:r w:rsidRPr="001A2F87">
              <w:rPr>
                <w:rFonts w:ascii="Arial Narrow" w:hAnsi="Arial Narrow"/>
                <w:b/>
              </w:rPr>
              <w:t>CREDITS</w:t>
            </w:r>
          </w:p>
        </w:tc>
      </w:tr>
      <w:tr w:rsidR="00F96646" w:rsidTr="000A26A3">
        <w:tc>
          <w:tcPr>
            <w:tcW w:w="2383" w:type="dxa"/>
            <w:vMerge w:val="restart"/>
            <w:shd w:val="clear" w:color="auto" w:fill="CDE8EF"/>
          </w:tcPr>
          <w:p w:rsidR="00F96646" w:rsidRPr="001A2F87" w:rsidRDefault="00F96646" w:rsidP="006A0DDA">
            <w:pPr>
              <w:rPr>
                <w:rFonts w:ascii="Arial Narrow" w:hAnsi="Arial Narrow"/>
                <w:b/>
                <w:sz w:val="20"/>
              </w:rPr>
            </w:pPr>
            <w:r w:rsidRPr="001A2F87">
              <w:rPr>
                <w:rFonts w:ascii="Arial Narrow" w:hAnsi="Arial Narrow"/>
                <w:b/>
                <w:sz w:val="20"/>
              </w:rPr>
              <w:t xml:space="preserve">GENERAL  EDUCATION REQUIRED AND FLEXIBLE COMMON CORE </w:t>
            </w:r>
            <w:r>
              <w:rPr>
                <w:rFonts w:ascii="Arial Narrow" w:hAnsi="Arial Narrow"/>
                <w:b/>
                <w:sz w:val="20"/>
              </w:rPr>
              <w:t xml:space="preserve">               </w:t>
            </w:r>
            <w:r w:rsidRPr="001A2F87">
              <w:rPr>
                <w:rFonts w:ascii="Arial Narrow" w:hAnsi="Arial Narrow"/>
                <w:b/>
                <w:sz w:val="20"/>
              </w:rPr>
              <w:t>(</w:t>
            </w:r>
            <w:r>
              <w:rPr>
                <w:rFonts w:ascii="Arial Narrow" w:hAnsi="Arial Narrow"/>
                <w:b/>
                <w:sz w:val="20"/>
              </w:rPr>
              <w:t>22 CREDITS</w:t>
            </w:r>
            <w:r w:rsidRPr="001A2F87">
              <w:rPr>
                <w:rFonts w:ascii="Arial Narrow" w:hAnsi="Arial Narrow"/>
                <w:b/>
                <w:sz w:val="20"/>
              </w:rPr>
              <w:t>)</w:t>
            </w:r>
          </w:p>
          <w:p w:rsidR="00F96646" w:rsidRPr="001A2F87" w:rsidRDefault="00F96646" w:rsidP="006A0DDA">
            <w:pPr>
              <w:rPr>
                <w:rFonts w:ascii="Arial Narrow" w:hAnsi="Arial Narrow"/>
              </w:rPr>
            </w:pPr>
          </w:p>
          <w:p w:rsidR="00F96646" w:rsidRPr="001A2F87" w:rsidRDefault="00F96646" w:rsidP="006A0DDA">
            <w:pPr>
              <w:rPr>
                <w:rFonts w:ascii="Arial Narrow" w:hAnsi="Arial Narrow"/>
              </w:rPr>
            </w:pPr>
            <w:r w:rsidRPr="000A13D7">
              <w:rPr>
                <w:rFonts w:ascii="Arial Narrow" w:hAnsi="Arial Narrow"/>
                <w:sz w:val="16"/>
              </w:rPr>
              <w:t>At least 1 course designed WI is required from the College Option or Gen Ed Flexible Common Core.</w:t>
            </w:r>
          </w:p>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ENG 1101</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 xml:space="preserve">English </w:t>
            </w:r>
            <w:r w:rsidRPr="001A2F87">
              <w:rPr>
                <w:rFonts w:ascii="Arial Narrow" w:hAnsi="Arial Narrow"/>
                <w:sz w:val="16"/>
                <w:szCs w:val="16"/>
              </w:rPr>
              <w:t>Composition</w:t>
            </w:r>
            <w:r w:rsidRPr="001A2F87">
              <w:rPr>
                <w:rFonts w:ascii="Arial Narrow" w:hAnsi="Arial Narrow" w:cs="Calibri"/>
                <w:sz w:val="16"/>
                <w:szCs w:val="16"/>
              </w:rPr>
              <w:t xml:space="preserve"> I (EC)</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CUNY Read, Write Proficiency</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3 Credits</w:t>
            </w:r>
          </w:p>
        </w:tc>
      </w:tr>
      <w:tr w:rsidR="00F96646" w:rsidTr="000A26A3">
        <w:tc>
          <w:tcPr>
            <w:tcW w:w="2383" w:type="dxa"/>
            <w:vMerge/>
            <w:shd w:val="clear" w:color="auto" w:fill="CDE8EF"/>
          </w:tcPr>
          <w:p w:rsidR="00F96646" w:rsidRPr="001A2F87" w:rsidRDefault="00F96646" w:rsidP="006A0DDA">
            <w:pPr>
              <w:rPr>
                <w:rFonts w:ascii="Arial Narrow" w:hAnsi="Arial Narrow"/>
              </w:rPr>
            </w:pPr>
          </w:p>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MAT 1275</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College Algebra and Trigonometry or higher (MQR)</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CUNY Placement</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4 Credits</w:t>
            </w:r>
          </w:p>
        </w:tc>
      </w:tr>
      <w:tr w:rsidR="00F96646" w:rsidTr="000A26A3">
        <w:tc>
          <w:tcPr>
            <w:tcW w:w="2383" w:type="dxa"/>
            <w:vMerge/>
            <w:shd w:val="clear" w:color="auto" w:fill="CDE8EF"/>
          </w:tcPr>
          <w:p w:rsidR="00F96646" w:rsidRPr="001A2F87" w:rsidRDefault="00F96646" w:rsidP="006A0DDA">
            <w:pPr>
              <w:rPr>
                <w:rFonts w:ascii="Arial Narrow" w:hAnsi="Arial Narrow"/>
              </w:rPr>
            </w:pPr>
          </w:p>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BIO 1101</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Biology I</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CUNY Read, Write Proficiency</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4 Credits</w:t>
            </w:r>
          </w:p>
        </w:tc>
      </w:tr>
      <w:tr w:rsidR="00F96646" w:rsidTr="000A26A3">
        <w:tc>
          <w:tcPr>
            <w:tcW w:w="2383" w:type="dxa"/>
            <w:vMerge/>
            <w:shd w:val="clear" w:color="auto" w:fill="CDE8EF"/>
          </w:tcPr>
          <w:p w:rsidR="00F96646" w:rsidRPr="001A2F87" w:rsidRDefault="00F96646" w:rsidP="006A0DDA">
            <w:pPr>
              <w:rPr>
                <w:rFonts w:ascii="Arial Narrow" w:hAnsi="Arial Narrow"/>
              </w:rPr>
            </w:pPr>
          </w:p>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BIO 2311</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Human Anatomy and Physiology (LPS)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BIO 1101</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4 Credits</w:t>
            </w:r>
          </w:p>
        </w:tc>
      </w:tr>
      <w:tr w:rsidR="00F96646" w:rsidTr="000A26A3">
        <w:tc>
          <w:tcPr>
            <w:tcW w:w="2383" w:type="dxa"/>
            <w:vMerge/>
            <w:shd w:val="clear" w:color="auto" w:fill="CDE8EF"/>
          </w:tcPr>
          <w:p w:rsidR="00F96646" w:rsidRPr="001A2F87" w:rsidRDefault="00F96646" w:rsidP="006A0DDA">
            <w:pPr>
              <w:rPr>
                <w:rFonts w:ascii="Arial Narrow" w:hAnsi="Arial Narrow"/>
              </w:rPr>
            </w:pPr>
          </w:p>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PHIL 2203</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Health Care Ethics (ID)</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CUNY Proficiency</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3 Credits</w:t>
            </w:r>
          </w:p>
        </w:tc>
      </w:tr>
      <w:tr w:rsidR="00F96646" w:rsidTr="000A26A3">
        <w:tc>
          <w:tcPr>
            <w:tcW w:w="2383" w:type="dxa"/>
            <w:vMerge/>
            <w:shd w:val="clear" w:color="auto" w:fill="CDE8EF"/>
          </w:tcPr>
          <w:p w:rsidR="00F96646" w:rsidRPr="001A2F87" w:rsidRDefault="00F96646" w:rsidP="006A0DDA">
            <w:pPr>
              <w:rPr>
                <w:rFonts w:ascii="Arial Narrow" w:hAnsi="Arial Narrow"/>
              </w:rPr>
            </w:pPr>
          </w:p>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PSY 1101</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Introduction to Psychology (IS)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CUNY Read, Write Proficiency</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3 Credits</w:t>
            </w:r>
          </w:p>
        </w:tc>
      </w:tr>
      <w:tr w:rsidR="00F96646" w:rsidTr="000A26A3">
        <w:tc>
          <w:tcPr>
            <w:tcW w:w="2383" w:type="dxa"/>
            <w:vMerge/>
          </w:tcPr>
          <w:p w:rsidR="00F96646" w:rsidRPr="001A2F87" w:rsidRDefault="00F96646" w:rsidP="006A0DDA">
            <w:pPr>
              <w:rPr>
                <w:rFonts w:ascii="Arial Narrow" w:hAnsi="Arial Narrow"/>
              </w:rPr>
            </w:pPr>
          </w:p>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1124</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Introduction to R</w:t>
            </w:r>
            <w:r>
              <w:rPr>
                <w:rFonts w:ascii="Arial Narrow" w:hAnsi="Arial Narrow" w:cs="Calibri"/>
                <w:sz w:val="16"/>
                <w:szCs w:val="16"/>
              </w:rPr>
              <w:t>adiologic Technology and Med.</w:t>
            </w:r>
            <w:r w:rsidRPr="001A2F87">
              <w:rPr>
                <w:rFonts w:ascii="Arial Narrow" w:hAnsi="Arial Narrow" w:cs="Calibri"/>
                <w:sz w:val="16"/>
                <w:szCs w:val="16"/>
              </w:rPr>
              <w:t xml:space="preserve"> Imaging (F, 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CUNY Reading Proficiency</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1 Credits</w:t>
            </w:r>
          </w:p>
        </w:tc>
      </w:tr>
      <w:tr w:rsidR="00F96646" w:rsidTr="000A26A3">
        <w:tc>
          <w:tcPr>
            <w:tcW w:w="2383" w:type="dxa"/>
          </w:tcPr>
          <w:p w:rsidR="00F96646" w:rsidRPr="001A2F87" w:rsidRDefault="00F96646" w:rsidP="006A0DDA">
            <w:pPr>
              <w:rPr>
                <w:rFonts w:ascii="Arial Narrow" w:hAnsi="Arial Narrow"/>
              </w:rPr>
            </w:pPr>
          </w:p>
        </w:tc>
        <w:tc>
          <w:tcPr>
            <w:tcW w:w="1127" w:type="dxa"/>
            <w:vAlign w:val="bottom"/>
          </w:tcPr>
          <w:p w:rsidR="00F96646" w:rsidRPr="001A2F87" w:rsidRDefault="00F96646" w:rsidP="006A0DDA">
            <w:pPr>
              <w:rPr>
                <w:rFonts w:ascii="Arial Narrow" w:hAnsi="Arial Narrow" w:cs="Calibri"/>
                <w:sz w:val="16"/>
                <w:szCs w:val="16"/>
              </w:rPr>
            </w:pPr>
          </w:p>
        </w:tc>
        <w:tc>
          <w:tcPr>
            <w:tcW w:w="3510" w:type="dxa"/>
            <w:vAlign w:val="bottom"/>
          </w:tcPr>
          <w:p w:rsidR="00F96646" w:rsidRPr="001A2F87" w:rsidRDefault="00F96646" w:rsidP="006A0DDA">
            <w:pPr>
              <w:rPr>
                <w:rFonts w:ascii="Arial Narrow" w:hAnsi="Arial Narrow" w:cs="Calibri"/>
                <w:sz w:val="16"/>
                <w:szCs w:val="16"/>
              </w:rPr>
            </w:pPr>
          </w:p>
        </w:tc>
        <w:tc>
          <w:tcPr>
            <w:tcW w:w="3420" w:type="dxa"/>
            <w:vAlign w:val="bottom"/>
          </w:tcPr>
          <w:p w:rsidR="00F96646" w:rsidRPr="001A2F87" w:rsidRDefault="00F96646" w:rsidP="006A0DDA">
            <w:pPr>
              <w:rPr>
                <w:rFonts w:ascii="Arial Narrow" w:hAnsi="Arial Narrow" w:cs="Calibri"/>
                <w:sz w:val="16"/>
                <w:szCs w:val="16"/>
              </w:rPr>
            </w:pPr>
          </w:p>
        </w:tc>
        <w:tc>
          <w:tcPr>
            <w:tcW w:w="1440" w:type="dxa"/>
            <w:vAlign w:val="bottom"/>
          </w:tcPr>
          <w:p w:rsidR="00F96646" w:rsidRPr="001A2F87" w:rsidRDefault="00F96646" w:rsidP="006A0DDA">
            <w:pPr>
              <w:rPr>
                <w:rFonts w:ascii="Arial Narrow" w:hAnsi="Arial Narrow" w:cs="Calibri"/>
                <w:sz w:val="16"/>
                <w:szCs w:val="16"/>
              </w:rPr>
            </w:pPr>
          </w:p>
        </w:tc>
      </w:tr>
      <w:tr w:rsidR="00F96646" w:rsidTr="000A26A3">
        <w:tc>
          <w:tcPr>
            <w:tcW w:w="2383" w:type="dxa"/>
            <w:vMerge w:val="restart"/>
            <w:shd w:val="clear" w:color="auto" w:fill="CDE8EF"/>
          </w:tcPr>
          <w:p w:rsidR="00F96646" w:rsidRPr="001A2F87" w:rsidRDefault="00F96646" w:rsidP="006A0DDA">
            <w:pPr>
              <w:rPr>
                <w:rFonts w:ascii="Arial Narrow" w:hAnsi="Arial Narrow"/>
                <w:b/>
                <w:sz w:val="20"/>
              </w:rPr>
            </w:pPr>
            <w:r w:rsidRPr="001A2F87">
              <w:rPr>
                <w:rFonts w:ascii="Arial Narrow" w:hAnsi="Arial Narrow"/>
                <w:b/>
                <w:sz w:val="20"/>
              </w:rPr>
              <w:t>PROGRAM SPECIFIC DEGREE REQUIREMENTS (45 CREDITS)</w:t>
            </w:r>
          </w:p>
          <w:p w:rsidR="00F96646" w:rsidRPr="001A2F87" w:rsidRDefault="00F96646" w:rsidP="006A0DDA">
            <w:pPr>
              <w:rPr>
                <w:rFonts w:ascii="Arial Narrow" w:hAnsi="Arial Narrow"/>
              </w:rPr>
            </w:pPr>
          </w:p>
          <w:p w:rsidR="00F96646" w:rsidRPr="000A13D7" w:rsidRDefault="00F96646" w:rsidP="006A0DDA">
            <w:pPr>
              <w:rPr>
                <w:rFonts w:ascii="Arial Narrow" w:hAnsi="Arial Narrow"/>
                <w:sz w:val="16"/>
              </w:rPr>
            </w:pPr>
            <w:r w:rsidRPr="000A13D7">
              <w:rPr>
                <w:rFonts w:ascii="Arial Narrow" w:hAnsi="Arial Narrow"/>
                <w:sz w:val="16"/>
              </w:rPr>
              <w:t>Course only offered in fall (F)</w:t>
            </w:r>
          </w:p>
          <w:p w:rsidR="00F96646" w:rsidRPr="000A13D7" w:rsidRDefault="00F96646" w:rsidP="006A0DDA">
            <w:pPr>
              <w:rPr>
                <w:rFonts w:ascii="Arial Narrow" w:hAnsi="Arial Narrow"/>
                <w:sz w:val="16"/>
              </w:rPr>
            </w:pPr>
            <w:r w:rsidRPr="000A13D7">
              <w:rPr>
                <w:rFonts w:ascii="Arial Narrow" w:hAnsi="Arial Narrow"/>
                <w:sz w:val="16"/>
              </w:rPr>
              <w:t>Course only offered in spring (S)</w:t>
            </w:r>
          </w:p>
          <w:p w:rsidR="00F96646" w:rsidRPr="000A13D7" w:rsidRDefault="00F96646" w:rsidP="006A0DDA">
            <w:pPr>
              <w:rPr>
                <w:rFonts w:ascii="Arial Narrow" w:hAnsi="Arial Narrow"/>
                <w:sz w:val="16"/>
              </w:rPr>
            </w:pPr>
            <w:r w:rsidRPr="000A13D7">
              <w:rPr>
                <w:rFonts w:ascii="Arial Narrow" w:hAnsi="Arial Narrow"/>
                <w:sz w:val="16"/>
              </w:rPr>
              <w:t>Course only offered in summer (SU)</w:t>
            </w:r>
          </w:p>
          <w:p w:rsidR="00F96646" w:rsidRPr="000A13D7" w:rsidRDefault="00F96646" w:rsidP="006A0DDA">
            <w:pPr>
              <w:rPr>
                <w:rFonts w:ascii="Arial Narrow" w:hAnsi="Arial Narrow"/>
                <w:sz w:val="16"/>
              </w:rPr>
            </w:pPr>
          </w:p>
          <w:p w:rsidR="00F96646" w:rsidRPr="000A13D7" w:rsidRDefault="00F96646" w:rsidP="006A0DDA">
            <w:pPr>
              <w:rPr>
                <w:rFonts w:ascii="Arial Narrow" w:hAnsi="Arial Narrow"/>
                <w:b/>
                <w:sz w:val="16"/>
              </w:rPr>
            </w:pPr>
            <w:r w:rsidRPr="000A13D7">
              <w:rPr>
                <w:rFonts w:ascii="Arial Narrow" w:hAnsi="Arial Narrow"/>
                <w:b/>
                <w:sz w:val="16"/>
              </w:rPr>
              <w:t>RAD Courses that must be taken as co-requisites</w:t>
            </w:r>
          </w:p>
          <w:p w:rsidR="00F96646" w:rsidRPr="000A13D7" w:rsidRDefault="00F96646" w:rsidP="006A0DDA">
            <w:pPr>
              <w:rPr>
                <w:rFonts w:ascii="Arial Narrow" w:hAnsi="Arial Narrow"/>
                <w:sz w:val="16"/>
              </w:rPr>
            </w:pPr>
            <w:r w:rsidRPr="000A13D7">
              <w:rPr>
                <w:rFonts w:ascii="Arial Narrow" w:hAnsi="Arial Narrow"/>
                <w:sz w:val="16"/>
              </w:rPr>
              <w:t>i.e: RAD 1100 series, RAD 1200, RAD 2300, RAD 2400</w:t>
            </w:r>
          </w:p>
          <w:p w:rsidR="00F96646" w:rsidRPr="000A13D7" w:rsidRDefault="00F96646" w:rsidP="006A0DDA">
            <w:pPr>
              <w:rPr>
                <w:rFonts w:ascii="Arial Narrow" w:hAnsi="Arial Narrow"/>
                <w:sz w:val="16"/>
              </w:rPr>
            </w:pPr>
          </w:p>
          <w:p w:rsidR="00F96646" w:rsidRPr="001A2F87" w:rsidRDefault="00F96646" w:rsidP="006A0DDA">
            <w:pPr>
              <w:rPr>
                <w:rFonts w:ascii="Arial Narrow" w:hAnsi="Arial Narrow"/>
              </w:rPr>
            </w:pPr>
            <w:r w:rsidRPr="000A13D7">
              <w:rPr>
                <w:rFonts w:ascii="Arial Narrow" w:hAnsi="Arial Narrow"/>
                <w:b/>
                <w:sz w:val="16"/>
              </w:rPr>
              <w:t>Double Duty</w:t>
            </w:r>
            <w:r w:rsidRPr="000A13D7">
              <w:rPr>
                <w:rFonts w:ascii="Arial Narrow" w:hAnsi="Arial Narrow"/>
                <w:sz w:val="16"/>
              </w:rPr>
              <w:t xml:space="preserve"> Specific courses indicate double duty courses, i.e., program degree requirements that also meet general education requirements in that category</w:t>
            </w:r>
          </w:p>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BIO 2312</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Human Anatomy and Physiology II</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BIO 2311</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4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1125</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Radiographic Procedures I (F)</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CUNY Proficiency; BIO 2311</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1126</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Image Production and Evaluation I (F)</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CUNY Proficiency; BIO 2311, MAT 1275 or higher</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1127</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Patient Care and Management (F)</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CUNY Proficiency; BIO 2311</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1129</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Radiation Protection and Applied Radiobiology (F)</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CUNY Proficiency; BIO 2311</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1225</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Radiographic Procedures II (S)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1100 series; BIO 2311; BIO 2312</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1226</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Image Production and Evaluation II (S)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1100 series, BIO 2311, BIO 2312, MAT 1275</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1227</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Radiographic Pathology (S)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1100 series BIO 2311; BIO 2312</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1228</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Clinical Education I (S)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1100 series, BIO 2311, ENG 1101; BIO 2312</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1229</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Clinical Education II (SU)</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1100 series, RAD 1228, BIO 2312</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2325</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Radiographic Procedures III (F)</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1200 series</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2326</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Radiographic Physics (F)</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Prereq:RAD 1200 series</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2327</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Cross-Sectional Anatomy (F)</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1200 series</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2328</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Clinical Education III (F)</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1200 series, RAD 1229</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2425</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Advanced Radiographic Procedures (S)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2300 series</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2426</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Imaging Modalities (S) (WI)</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2300 series</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 xml:space="preserve">RAD 2427 </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Seminar: Image Critique (S)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2300 series</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2428</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Clinical Education IV (S)</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2300 series</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RAD 2429</w:t>
            </w:r>
          </w:p>
        </w:tc>
        <w:tc>
          <w:tcPr>
            <w:tcW w:w="351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Clinical Education V (SU)</w:t>
            </w:r>
          </w:p>
        </w:tc>
        <w:tc>
          <w:tcPr>
            <w:tcW w:w="342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Prereq: RAD 2300 series, RAD 2428</w:t>
            </w:r>
          </w:p>
        </w:tc>
        <w:tc>
          <w:tcPr>
            <w:tcW w:w="1440" w:type="dxa"/>
            <w:vAlign w:val="bottom"/>
          </w:tcPr>
          <w:p w:rsidR="00F96646" w:rsidRPr="001A2F87" w:rsidRDefault="00F96646" w:rsidP="006A0DDA">
            <w:pPr>
              <w:rPr>
                <w:rFonts w:ascii="Arial Narrow" w:hAnsi="Arial Narrow" w:cs="Calibri"/>
                <w:sz w:val="16"/>
                <w:szCs w:val="16"/>
              </w:rPr>
            </w:pPr>
            <w:r w:rsidRPr="001A2F87">
              <w:rPr>
                <w:rFonts w:ascii="Arial Narrow" w:hAnsi="Arial Narrow" w:cs="Calibri"/>
                <w:sz w:val="16"/>
                <w:szCs w:val="16"/>
              </w:rPr>
              <w:t>2 Credits</w:t>
            </w:r>
          </w:p>
        </w:tc>
      </w:tr>
      <w:tr w:rsidR="00F96646" w:rsidTr="000A26A3">
        <w:tc>
          <w:tcPr>
            <w:tcW w:w="2383" w:type="dxa"/>
          </w:tcPr>
          <w:p w:rsidR="00F96646" w:rsidRDefault="00F96646" w:rsidP="006A0DDA"/>
        </w:tc>
        <w:tc>
          <w:tcPr>
            <w:tcW w:w="9497" w:type="dxa"/>
            <w:gridSpan w:val="4"/>
          </w:tcPr>
          <w:p w:rsidR="00F96646" w:rsidRPr="001A2F87" w:rsidRDefault="00F96646" w:rsidP="006A0DDA">
            <w:pPr>
              <w:jc w:val="right"/>
              <w:rPr>
                <w:color w:val="0070C0"/>
              </w:rPr>
            </w:pPr>
            <w:r w:rsidRPr="001A2F87">
              <w:rPr>
                <w:color w:val="0070C0"/>
              </w:rPr>
              <w:t>ASSOCIATE IN APPLIED SCIENCE IN RADIOLOGIC TECHNOLOGY: 65 CREDITS.</w:t>
            </w:r>
          </w:p>
          <w:p w:rsidR="00F96646" w:rsidRDefault="00F96646" w:rsidP="006A0DDA">
            <w:pPr>
              <w:jc w:val="right"/>
              <w:rPr>
                <w:color w:val="0070C0"/>
              </w:rPr>
            </w:pPr>
            <w:r w:rsidRPr="001A2F87">
              <w:rPr>
                <w:color w:val="0070C0"/>
              </w:rPr>
              <w:t>MINIMUM REQUIRED LIBERAL ARTS AND SCIENCES CREDITS: 20 CREDITS.</w:t>
            </w:r>
          </w:p>
          <w:p w:rsidR="00F96646" w:rsidRPr="001A2F87" w:rsidRDefault="00F96646" w:rsidP="006A0DDA">
            <w:pPr>
              <w:rPr>
                <w:b/>
                <w:color w:val="0070C0"/>
              </w:rPr>
            </w:pPr>
            <w:r w:rsidRPr="001A2F87">
              <w:rPr>
                <w:b/>
                <w:color w:val="0070C0"/>
              </w:rPr>
              <w:t>General Concentration</w:t>
            </w:r>
          </w:p>
        </w:tc>
      </w:tr>
      <w:tr w:rsidR="00F96646" w:rsidTr="000A26A3">
        <w:tc>
          <w:tcPr>
            <w:tcW w:w="2383" w:type="dxa"/>
            <w:shd w:val="clear" w:color="auto" w:fill="0070C0"/>
          </w:tcPr>
          <w:p w:rsidR="00F96646" w:rsidRPr="001A2F87" w:rsidRDefault="00F96646" w:rsidP="006A0DDA">
            <w:pPr>
              <w:rPr>
                <w:b/>
              </w:rPr>
            </w:pPr>
            <w:r w:rsidRPr="001A2F87">
              <w:rPr>
                <w:b/>
                <w:color w:val="FFFFFF" w:themeColor="background1"/>
              </w:rPr>
              <w:t>BACHELOR'S</w:t>
            </w:r>
            <w:r w:rsidRPr="001A2F87">
              <w:rPr>
                <w:b/>
              </w:rPr>
              <w:t xml:space="preserve"> </w:t>
            </w:r>
            <w:r w:rsidRPr="001A2F87">
              <w:rPr>
                <w:b/>
                <w:color w:val="FFFFFF" w:themeColor="background1"/>
              </w:rPr>
              <w:t>DEGREE</w:t>
            </w:r>
          </w:p>
        </w:tc>
        <w:tc>
          <w:tcPr>
            <w:tcW w:w="1127" w:type="dxa"/>
          </w:tcPr>
          <w:p w:rsidR="00F96646" w:rsidRPr="001A2F87" w:rsidRDefault="00F96646" w:rsidP="006A0DDA">
            <w:pPr>
              <w:rPr>
                <w:b/>
              </w:rPr>
            </w:pPr>
            <w:r w:rsidRPr="001A2F87">
              <w:rPr>
                <w:b/>
              </w:rPr>
              <w:t>COURSE</w:t>
            </w:r>
          </w:p>
        </w:tc>
        <w:tc>
          <w:tcPr>
            <w:tcW w:w="3510" w:type="dxa"/>
          </w:tcPr>
          <w:p w:rsidR="00F96646" w:rsidRPr="001A2F87" w:rsidRDefault="00F96646" w:rsidP="006A0DDA">
            <w:pPr>
              <w:rPr>
                <w:b/>
              </w:rPr>
            </w:pPr>
            <w:r w:rsidRPr="001A2F87">
              <w:rPr>
                <w:b/>
              </w:rPr>
              <w:t>COURSE TITLE</w:t>
            </w:r>
          </w:p>
        </w:tc>
        <w:tc>
          <w:tcPr>
            <w:tcW w:w="3420" w:type="dxa"/>
          </w:tcPr>
          <w:p w:rsidR="00F96646" w:rsidRPr="001A2F87" w:rsidRDefault="00F96646" w:rsidP="006A0DDA">
            <w:pPr>
              <w:rPr>
                <w:b/>
              </w:rPr>
            </w:pPr>
            <w:r w:rsidRPr="001A2F87">
              <w:rPr>
                <w:b/>
              </w:rPr>
              <w:t>PRE/CO REQUISITES</w:t>
            </w:r>
          </w:p>
        </w:tc>
        <w:tc>
          <w:tcPr>
            <w:tcW w:w="1440" w:type="dxa"/>
          </w:tcPr>
          <w:p w:rsidR="00F96646" w:rsidRPr="001A2F87" w:rsidRDefault="00F96646" w:rsidP="006A0DDA">
            <w:pPr>
              <w:rPr>
                <w:b/>
              </w:rPr>
            </w:pPr>
            <w:r w:rsidRPr="001A2F87">
              <w:rPr>
                <w:b/>
              </w:rPr>
              <w:t>CREDITS</w:t>
            </w:r>
          </w:p>
        </w:tc>
      </w:tr>
      <w:tr w:rsidR="00F96646" w:rsidTr="000A26A3">
        <w:tc>
          <w:tcPr>
            <w:tcW w:w="2383" w:type="dxa"/>
            <w:vMerge w:val="restart"/>
            <w:shd w:val="clear" w:color="auto" w:fill="CDE8EF"/>
          </w:tcPr>
          <w:p w:rsidR="00F96646" w:rsidRPr="001A2F87" w:rsidRDefault="00F96646" w:rsidP="006A0DDA">
            <w:pPr>
              <w:rPr>
                <w:rFonts w:ascii="Arial Narrow" w:hAnsi="Arial Narrow"/>
                <w:b/>
                <w:sz w:val="20"/>
              </w:rPr>
            </w:pPr>
            <w:r w:rsidRPr="001A2F87">
              <w:rPr>
                <w:rFonts w:ascii="Arial Narrow" w:hAnsi="Arial Narrow"/>
                <w:b/>
                <w:sz w:val="20"/>
              </w:rPr>
              <w:t xml:space="preserve">GENERAL  EDUCATION </w:t>
            </w:r>
            <w:r>
              <w:rPr>
                <w:rFonts w:ascii="Arial Narrow" w:hAnsi="Arial Narrow"/>
                <w:b/>
                <w:sz w:val="20"/>
              </w:rPr>
              <w:t xml:space="preserve">FLEXIBLE COMMON CORE AND </w:t>
            </w:r>
            <w:r w:rsidRPr="001A2F87">
              <w:rPr>
                <w:rFonts w:ascii="Arial Narrow" w:hAnsi="Arial Narrow"/>
                <w:b/>
                <w:sz w:val="20"/>
              </w:rPr>
              <w:t>COLLEGE OPTION REQUIREMENTS (----------)</w:t>
            </w:r>
          </w:p>
          <w:p w:rsidR="00F96646" w:rsidRPr="001A2F87" w:rsidRDefault="00F96646" w:rsidP="006A0DDA">
            <w:pPr>
              <w:rPr>
                <w:rFonts w:ascii="Arial Narrow" w:hAnsi="Arial Narrow"/>
              </w:rPr>
            </w:pPr>
          </w:p>
          <w:p w:rsidR="00F96646" w:rsidRPr="000A13D7" w:rsidRDefault="00F96646" w:rsidP="006A0DDA">
            <w:pPr>
              <w:rPr>
                <w:rFonts w:ascii="Arial Narrow" w:hAnsi="Arial Narrow"/>
                <w:sz w:val="16"/>
              </w:rPr>
            </w:pPr>
            <w:r w:rsidRPr="000A13D7">
              <w:rPr>
                <w:rFonts w:ascii="Arial Narrow" w:hAnsi="Arial Narrow"/>
                <w:sz w:val="16"/>
              </w:rPr>
              <w:t>Students must take at least one advanced liberal arts course or choose two sequential courses in a foreign language.</w:t>
            </w:r>
          </w:p>
          <w:p w:rsidR="00F96646" w:rsidRPr="000A13D7" w:rsidRDefault="00F96646" w:rsidP="006A0DDA">
            <w:pPr>
              <w:rPr>
                <w:rFonts w:ascii="Arial Narrow" w:hAnsi="Arial Narrow"/>
                <w:sz w:val="16"/>
              </w:rPr>
            </w:pPr>
          </w:p>
          <w:p w:rsidR="00F96646" w:rsidRDefault="00F96646" w:rsidP="006A0DDA">
            <w:r w:rsidRPr="000A13D7">
              <w:rPr>
                <w:rFonts w:ascii="Arial Narrow" w:hAnsi="Arial Narrow"/>
                <w:sz w:val="16"/>
              </w:rPr>
              <w:t>At least 1 course designated WI is required from the College Option or Gen Ed Flexible Common Core.</w:t>
            </w:r>
          </w:p>
        </w:tc>
        <w:tc>
          <w:tcPr>
            <w:tcW w:w="1127" w:type="dxa"/>
            <w:vAlign w:val="bottom"/>
          </w:tcPr>
          <w:p w:rsidR="00F96646" w:rsidRPr="001A2F87" w:rsidRDefault="00F96646" w:rsidP="006A0DDA">
            <w:pPr>
              <w:rPr>
                <w:rFonts w:ascii="Calibri" w:hAnsi="Calibri" w:cs="Calibri"/>
                <w:sz w:val="18"/>
              </w:rPr>
            </w:pPr>
            <w:r w:rsidRPr="001A2F87">
              <w:rPr>
                <w:rFonts w:ascii="Calibri" w:hAnsi="Calibri" w:cs="Calibri"/>
                <w:sz w:val="18"/>
              </w:rPr>
              <w:t>COM 1330</w:t>
            </w:r>
          </w:p>
        </w:tc>
        <w:tc>
          <w:tcPr>
            <w:tcW w:w="3510" w:type="dxa"/>
            <w:vAlign w:val="bottom"/>
          </w:tcPr>
          <w:p w:rsidR="00F96646" w:rsidRPr="001A2F87" w:rsidRDefault="00F96646" w:rsidP="006A0DDA">
            <w:pPr>
              <w:rPr>
                <w:rFonts w:ascii="Calibri" w:hAnsi="Calibri" w:cs="Calibri"/>
                <w:sz w:val="18"/>
              </w:rPr>
            </w:pPr>
            <w:r w:rsidRPr="001A2F87">
              <w:rPr>
                <w:rFonts w:ascii="Calibri" w:hAnsi="Calibri" w:cs="Calibri"/>
                <w:sz w:val="18"/>
              </w:rPr>
              <w:t>Public Speaking or higher</w:t>
            </w:r>
          </w:p>
        </w:tc>
        <w:tc>
          <w:tcPr>
            <w:tcW w:w="3420" w:type="dxa"/>
            <w:vAlign w:val="bottom"/>
          </w:tcPr>
          <w:p w:rsidR="00F96646" w:rsidRPr="001A2F87" w:rsidRDefault="00F96646" w:rsidP="006A0DDA">
            <w:pPr>
              <w:rPr>
                <w:rFonts w:ascii="Calibri" w:hAnsi="Calibri" w:cs="Calibri"/>
                <w:sz w:val="18"/>
              </w:rPr>
            </w:pPr>
            <w:r w:rsidRPr="001A2F87">
              <w:rPr>
                <w:rFonts w:ascii="Calibri" w:hAnsi="Calibri" w:cs="Calibri"/>
                <w:sz w:val="18"/>
              </w:rPr>
              <w:t>Prereq: CUNY Read, Write Proficiency</w:t>
            </w: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r w:rsidRPr="001A2F87">
              <w:rPr>
                <w:rFonts w:ascii="Calibri" w:hAnsi="Calibri" w:cs="Calibri"/>
                <w:sz w:val="18"/>
              </w:rPr>
              <w:t>ENG 1121</w:t>
            </w:r>
          </w:p>
        </w:tc>
        <w:tc>
          <w:tcPr>
            <w:tcW w:w="3510" w:type="dxa"/>
            <w:vAlign w:val="bottom"/>
          </w:tcPr>
          <w:p w:rsidR="00F96646" w:rsidRPr="001A2F87" w:rsidRDefault="00F96646" w:rsidP="006A0DDA">
            <w:pPr>
              <w:rPr>
                <w:rFonts w:ascii="Calibri" w:hAnsi="Calibri" w:cs="Calibri"/>
                <w:sz w:val="18"/>
              </w:rPr>
            </w:pPr>
            <w:r w:rsidRPr="001A2F87">
              <w:rPr>
                <w:rFonts w:ascii="Calibri" w:hAnsi="Calibri" w:cs="Calibri"/>
                <w:sz w:val="18"/>
              </w:rPr>
              <w:t>English Composition II (EC)</w:t>
            </w:r>
          </w:p>
        </w:tc>
        <w:tc>
          <w:tcPr>
            <w:tcW w:w="3420" w:type="dxa"/>
            <w:vAlign w:val="bottom"/>
          </w:tcPr>
          <w:p w:rsidR="00F96646" w:rsidRPr="001A2F87" w:rsidRDefault="00F96646" w:rsidP="006A0DDA">
            <w:pPr>
              <w:rPr>
                <w:rFonts w:ascii="Calibri" w:hAnsi="Calibri" w:cs="Calibri"/>
                <w:sz w:val="18"/>
              </w:rPr>
            </w:pPr>
            <w:r w:rsidRPr="001A2F87">
              <w:rPr>
                <w:rFonts w:ascii="Calibri" w:hAnsi="Calibri" w:cs="Calibri"/>
                <w:sz w:val="18"/>
              </w:rPr>
              <w:t>Prereq: ENG 1101</w:t>
            </w: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r w:rsidRPr="001A2F87">
              <w:rPr>
                <w:rFonts w:ascii="Calibri" w:hAnsi="Calibri" w:cs="Calibri"/>
                <w:sz w:val="18"/>
              </w:rPr>
              <w:t>ECON 1101</w:t>
            </w:r>
          </w:p>
        </w:tc>
        <w:tc>
          <w:tcPr>
            <w:tcW w:w="3510" w:type="dxa"/>
            <w:vAlign w:val="bottom"/>
          </w:tcPr>
          <w:p w:rsidR="00F96646" w:rsidRPr="001A2F87" w:rsidRDefault="00F96646" w:rsidP="006A0DDA">
            <w:pPr>
              <w:rPr>
                <w:rFonts w:ascii="Calibri" w:hAnsi="Calibri" w:cs="Calibri"/>
                <w:sz w:val="18"/>
              </w:rPr>
            </w:pPr>
            <w:r w:rsidRPr="001A2F87">
              <w:rPr>
                <w:rFonts w:ascii="Calibri" w:hAnsi="Calibri" w:cs="Calibri"/>
                <w:sz w:val="18"/>
              </w:rPr>
              <w:t>Macroeconomics (USED)</w:t>
            </w:r>
          </w:p>
        </w:tc>
        <w:tc>
          <w:tcPr>
            <w:tcW w:w="3420" w:type="dxa"/>
            <w:vAlign w:val="bottom"/>
          </w:tcPr>
          <w:p w:rsidR="00F96646" w:rsidRPr="001A2F87" w:rsidRDefault="00F96646" w:rsidP="006A0DDA">
            <w:pPr>
              <w:rPr>
                <w:rFonts w:ascii="Calibri" w:hAnsi="Calibri" w:cs="Calibri"/>
                <w:sz w:val="18"/>
              </w:rPr>
            </w:pPr>
            <w:r w:rsidRPr="001A2F87">
              <w:rPr>
                <w:rFonts w:ascii="Calibri" w:hAnsi="Calibri" w:cs="Calibri"/>
                <w:sz w:val="18"/>
              </w:rPr>
              <w:t>Prereq: CUNY Read, Write Proficiency</w:t>
            </w: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r w:rsidRPr="001A2F87">
              <w:rPr>
                <w:rFonts w:ascii="Calibri" w:hAnsi="Calibri" w:cs="Calibri"/>
                <w:sz w:val="18"/>
              </w:rPr>
              <w:t>MAT 1375</w:t>
            </w:r>
          </w:p>
        </w:tc>
        <w:tc>
          <w:tcPr>
            <w:tcW w:w="3510" w:type="dxa"/>
            <w:vAlign w:val="bottom"/>
          </w:tcPr>
          <w:p w:rsidR="00F96646" w:rsidRPr="001A2F87" w:rsidRDefault="00F96646" w:rsidP="006A0DDA">
            <w:pPr>
              <w:rPr>
                <w:rFonts w:ascii="Calibri" w:hAnsi="Calibri" w:cs="Calibri"/>
                <w:sz w:val="18"/>
              </w:rPr>
            </w:pPr>
            <w:r w:rsidRPr="001A2F87">
              <w:rPr>
                <w:rFonts w:ascii="Calibri" w:hAnsi="Calibri" w:cs="Calibri"/>
                <w:sz w:val="18"/>
              </w:rPr>
              <w:t xml:space="preserve">Pre-Calculus </w:t>
            </w:r>
          </w:p>
        </w:tc>
        <w:tc>
          <w:tcPr>
            <w:tcW w:w="3420" w:type="dxa"/>
            <w:vAlign w:val="bottom"/>
          </w:tcPr>
          <w:p w:rsidR="00F96646" w:rsidRPr="001A2F87" w:rsidRDefault="00F96646" w:rsidP="006A0DDA">
            <w:pPr>
              <w:rPr>
                <w:rFonts w:ascii="Calibri" w:hAnsi="Calibri" w:cs="Calibri"/>
                <w:sz w:val="18"/>
              </w:rPr>
            </w:pPr>
            <w:r w:rsidRPr="001A2F87">
              <w:rPr>
                <w:rFonts w:ascii="Calibri" w:hAnsi="Calibri" w:cs="Calibri"/>
                <w:sz w:val="18"/>
              </w:rPr>
              <w:t>Prereq: MAT 1275 or higher STEM-Track</w:t>
            </w: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4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r w:rsidRPr="001A2F87">
              <w:rPr>
                <w:rFonts w:ascii="Calibri" w:hAnsi="Calibri" w:cs="Calibri"/>
                <w:sz w:val="18"/>
              </w:rPr>
              <w:t>PHYS 2603</w:t>
            </w:r>
          </w:p>
        </w:tc>
        <w:tc>
          <w:tcPr>
            <w:tcW w:w="3510" w:type="dxa"/>
            <w:vAlign w:val="bottom"/>
          </w:tcPr>
          <w:p w:rsidR="00F96646" w:rsidRPr="001A2F87" w:rsidRDefault="00F96646" w:rsidP="006A0DDA">
            <w:pPr>
              <w:rPr>
                <w:rFonts w:ascii="Calibri" w:hAnsi="Calibri" w:cs="Calibri"/>
                <w:sz w:val="18"/>
              </w:rPr>
            </w:pPr>
            <w:r w:rsidRPr="001A2F87">
              <w:rPr>
                <w:rFonts w:ascii="Calibri" w:hAnsi="Calibri" w:cs="Calibri"/>
                <w:sz w:val="18"/>
              </w:rPr>
              <w:t>Physical Principles of Medical Imaging</w:t>
            </w:r>
          </w:p>
        </w:tc>
        <w:tc>
          <w:tcPr>
            <w:tcW w:w="3420" w:type="dxa"/>
            <w:vAlign w:val="bottom"/>
          </w:tcPr>
          <w:p w:rsidR="00F96646" w:rsidRPr="001A2F87" w:rsidRDefault="00F96646" w:rsidP="006A0DDA">
            <w:pPr>
              <w:rPr>
                <w:rFonts w:ascii="Calibri" w:hAnsi="Calibri" w:cs="Calibri"/>
                <w:sz w:val="18"/>
              </w:rPr>
            </w:pPr>
            <w:r w:rsidRPr="001A2F87">
              <w:rPr>
                <w:rFonts w:ascii="Calibri" w:hAnsi="Calibri" w:cs="Calibri"/>
                <w:sz w:val="18"/>
              </w:rPr>
              <w:t>Prereq: PHYS 1443/1441/RAD 2326</w:t>
            </w: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r w:rsidRPr="001A2F87">
              <w:rPr>
                <w:rFonts w:ascii="Calibri" w:hAnsi="Calibri" w:cs="Calibri"/>
                <w:sz w:val="18"/>
              </w:rPr>
              <w:t>LIB 1201</w:t>
            </w:r>
          </w:p>
        </w:tc>
        <w:tc>
          <w:tcPr>
            <w:tcW w:w="3510" w:type="dxa"/>
            <w:vAlign w:val="bottom"/>
          </w:tcPr>
          <w:p w:rsidR="00F96646" w:rsidRPr="001A2F87" w:rsidRDefault="00F96646" w:rsidP="006A0DDA">
            <w:pPr>
              <w:rPr>
                <w:rFonts w:ascii="Calibri" w:hAnsi="Calibri" w:cs="Calibri"/>
                <w:sz w:val="18"/>
              </w:rPr>
            </w:pPr>
            <w:r w:rsidRPr="001A2F87">
              <w:rPr>
                <w:rFonts w:ascii="Calibri" w:hAnsi="Calibri" w:cs="Calibri"/>
                <w:sz w:val="18"/>
              </w:rPr>
              <w:t>Research and Documentation in the Information Age</w:t>
            </w:r>
          </w:p>
        </w:tc>
        <w:tc>
          <w:tcPr>
            <w:tcW w:w="3420" w:type="dxa"/>
            <w:vAlign w:val="bottom"/>
          </w:tcPr>
          <w:p w:rsidR="00F96646" w:rsidRPr="001A2F87" w:rsidRDefault="00F96646" w:rsidP="006A0DDA">
            <w:pPr>
              <w:rPr>
                <w:rFonts w:ascii="Calibri" w:hAnsi="Calibri" w:cs="Calibri"/>
                <w:sz w:val="18"/>
              </w:rPr>
            </w:pPr>
            <w:r w:rsidRPr="001A2F87">
              <w:rPr>
                <w:rFonts w:ascii="Calibri" w:hAnsi="Calibri" w:cs="Calibri"/>
                <w:sz w:val="18"/>
              </w:rPr>
              <w:t>Prereq: ENG 1101</w:t>
            </w: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p>
        </w:tc>
        <w:tc>
          <w:tcPr>
            <w:tcW w:w="3510" w:type="dxa"/>
            <w:vAlign w:val="bottom"/>
          </w:tcPr>
          <w:p w:rsidR="00F96646" w:rsidRPr="001A2F87" w:rsidRDefault="00F96646" w:rsidP="006A0DDA">
            <w:pPr>
              <w:rPr>
                <w:rFonts w:ascii="Calibri" w:hAnsi="Calibri" w:cs="Calibri"/>
                <w:sz w:val="18"/>
              </w:rPr>
            </w:pPr>
            <w:r w:rsidRPr="001A2F87">
              <w:rPr>
                <w:rFonts w:ascii="Calibri" w:hAnsi="Calibri" w:cs="Calibri"/>
                <w:sz w:val="18"/>
              </w:rPr>
              <w:t>World Culture and Global Issues1 (WCGI)</w:t>
            </w:r>
          </w:p>
        </w:tc>
        <w:tc>
          <w:tcPr>
            <w:tcW w:w="3420" w:type="dxa"/>
            <w:vAlign w:val="bottom"/>
          </w:tcPr>
          <w:p w:rsidR="00F96646" w:rsidRPr="001A2F87" w:rsidRDefault="00F96646" w:rsidP="006A0DDA">
            <w:pPr>
              <w:rPr>
                <w:rFonts w:ascii="Calibri" w:hAnsi="Calibri" w:cs="Calibri"/>
                <w:sz w:val="18"/>
              </w:rPr>
            </w:pP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p>
        </w:tc>
        <w:tc>
          <w:tcPr>
            <w:tcW w:w="3510" w:type="dxa"/>
            <w:vAlign w:val="bottom"/>
          </w:tcPr>
          <w:p w:rsidR="00F96646" w:rsidRPr="001A2F87" w:rsidRDefault="00F96646" w:rsidP="006A0DDA">
            <w:pPr>
              <w:rPr>
                <w:rFonts w:ascii="Calibri" w:hAnsi="Calibri" w:cs="Calibri"/>
                <w:sz w:val="18"/>
              </w:rPr>
            </w:pPr>
            <w:r w:rsidRPr="001A2F87">
              <w:rPr>
                <w:rFonts w:ascii="Calibri" w:hAnsi="Calibri" w:cs="Calibri"/>
                <w:sz w:val="18"/>
              </w:rPr>
              <w:t>Creative Expression1 (EC)</w:t>
            </w:r>
          </w:p>
        </w:tc>
        <w:tc>
          <w:tcPr>
            <w:tcW w:w="3420" w:type="dxa"/>
            <w:vAlign w:val="bottom"/>
          </w:tcPr>
          <w:p w:rsidR="00F96646" w:rsidRPr="001A2F87" w:rsidRDefault="00F96646" w:rsidP="006A0DDA">
            <w:pPr>
              <w:rPr>
                <w:rFonts w:ascii="Calibri" w:hAnsi="Calibri" w:cs="Calibri"/>
                <w:sz w:val="18"/>
              </w:rPr>
            </w:pP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p>
        </w:tc>
        <w:tc>
          <w:tcPr>
            <w:tcW w:w="3510" w:type="dxa"/>
            <w:vAlign w:val="bottom"/>
          </w:tcPr>
          <w:p w:rsidR="00F96646" w:rsidRPr="001A2F87" w:rsidRDefault="00F96646" w:rsidP="006A0DDA">
            <w:pPr>
              <w:rPr>
                <w:rFonts w:ascii="Calibri" w:hAnsi="Calibri" w:cs="Calibri"/>
                <w:sz w:val="18"/>
              </w:rPr>
            </w:pPr>
            <w:r w:rsidRPr="001A2F87">
              <w:rPr>
                <w:rFonts w:ascii="Calibri" w:hAnsi="Calibri" w:cs="Calibri"/>
                <w:sz w:val="18"/>
              </w:rPr>
              <w:t>Interdisciplinary Course (ID)</w:t>
            </w:r>
          </w:p>
        </w:tc>
        <w:tc>
          <w:tcPr>
            <w:tcW w:w="3420" w:type="dxa"/>
            <w:vAlign w:val="bottom"/>
          </w:tcPr>
          <w:p w:rsidR="00F96646" w:rsidRPr="001A2F87" w:rsidRDefault="00F96646" w:rsidP="006A0DDA">
            <w:pPr>
              <w:rPr>
                <w:rFonts w:ascii="Calibri" w:hAnsi="Calibri" w:cs="Calibri"/>
                <w:sz w:val="18"/>
              </w:rPr>
            </w:pP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p>
        </w:tc>
        <w:tc>
          <w:tcPr>
            <w:tcW w:w="3510" w:type="dxa"/>
            <w:vAlign w:val="bottom"/>
          </w:tcPr>
          <w:p w:rsidR="00F96646" w:rsidRPr="001A2F87" w:rsidRDefault="00F96646" w:rsidP="006A0DDA">
            <w:pPr>
              <w:rPr>
                <w:rFonts w:ascii="Calibri" w:hAnsi="Calibri" w:cs="Calibri"/>
                <w:sz w:val="18"/>
              </w:rPr>
            </w:pPr>
            <w:r>
              <w:rPr>
                <w:rFonts w:ascii="Calibri" w:hAnsi="Calibri" w:cs="Calibri"/>
                <w:sz w:val="18"/>
              </w:rPr>
              <w:t xml:space="preserve">Lib Art </w:t>
            </w:r>
            <w:r w:rsidRPr="001A2F87">
              <w:rPr>
                <w:rFonts w:ascii="Calibri" w:hAnsi="Calibri" w:cs="Calibri"/>
                <w:sz w:val="18"/>
              </w:rPr>
              <w:t xml:space="preserve"> </w:t>
            </w:r>
            <w:r>
              <w:rPr>
                <w:rFonts w:ascii="Calibri" w:hAnsi="Calibri" w:cs="Calibri"/>
                <w:sz w:val="18"/>
              </w:rPr>
              <w:t xml:space="preserve">Elective </w:t>
            </w:r>
            <w:r w:rsidRPr="001A2F87">
              <w:rPr>
                <w:rFonts w:ascii="Calibri" w:hAnsi="Calibri" w:cs="Calibri"/>
                <w:sz w:val="18"/>
              </w:rPr>
              <w:t>or Foreign Lang</w:t>
            </w:r>
            <w:r>
              <w:rPr>
                <w:rFonts w:ascii="Calibri" w:hAnsi="Calibri" w:cs="Calibri"/>
                <w:sz w:val="18"/>
              </w:rPr>
              <w:t>.</w:t>
            </w:r>
            <w:r w:rsidRPr="001A2F87">
              <w:rPr>
                <w:rFonts w:ascii="Calibri" w:hAnsi="Calibri" w:cs="Calibri"/>
                <w:sz w:val="18"/>
              </w:rPr>
              <w:t xml:space="preserve"> Sequence (FL)</w:t>
            </w:r>
          </w:p>
        </w:tc>
        <w:tc>
          <w:tcPr>
            <w:tcW w:w="3420" w:type="dxa"/>
            <w:vAlign w:val="bottom"/>
          </w:tcPr>
          <w:p w:rsidR="00F96646" w:rsidRPr="001A2F87" w:rsidRDefault="00F96646" w:rsidP="006A0DDA">
            <w:pPr>
              <w:rPr>
                <w:rFonts w:ascii="Calibri" w:hAnsi="Calibri" w:cs="Calibri"/>
                <w:sz w:val="18"/>
              </w:rPr>
            </w:pP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rPr>
                <w:rFonts w:ascii="Calibri" w:hAnsi="Calibri" w:cs="Calibri"/>
                <w:sz w:val="18"/>
              </w:rPr>
            </w:pPr>
          </w:p>
        </w:tc>
        <w:tc>
          <w:tcPr>
            <w:tcW w:w="3510" w:type="dxa"/>
            <w:vAlign w:val="bottom"/>
          </w:tcPr>
          <w:p w:rsidR="00F96646" w:rsidRPr="001A2F87" w:rsidRDefault="00F96646" w:rsidP="006A0DDA">
            <w:pPr>
              <w:rPr>
                <w:rFonts w:ascii="Calibri" w:hAnsi="Calibri" w:cs="Calibri"/>
                <w:sz w:val="18"/>
              </w:rPr>
            </w:pPr>
            <w:r>
              <w:rPr>
                <w:rFonts w:ascii="Calibri" w:hAnsi="Calibri" w:cs="Calibri"/>
                <w:sz w:val="18"/>
              </w:rPr>
              <w:t xml:space="preserve">Lib Art </w:t>
            </w:r>
            <w:r w:rsidRPr="001A2F87">
              <w:rPr>
                <w:rFonts w:ascii="Calibri" w:hAnsi="Calibri" w:cs="Calibri"/>
                <w:sz w:val="18"/>
              </w:rPr>
              <w:t xml:space="preserve"> </w:t>
            </w:r>
            <w:r>
              <w:rPr>
                <w:rFonts w:ascii="Calibri" w:hAnsi="Calibri" w:cs="Calibri"/>
                <w:sz w:val="18"/>
              </w:rPr>
              <w:t xml:space="preserve">Elective </w:t>
            </w:r>
            <w:r w:rsidRPr="001A2F87">
              <w:rPr>
                <w:rFonts w:ascii="Calibri" w:hAnsi="Calibri" w:cs="Calibri"/>
                <w:sz w:val="18"/>
              </w:rPr>
              <w:t>or Foreign Lang</w:t>
            </w:r>
            <w:r>
              <w:rPr>
                <w:rFonts w:ascii="Calibri" w:hAnsi="Calibri" w:cs="Calibri"/>
                <w:sz w:val="18"/>
              </w:rPr>
              <w:t>.</w:t>
            </w:r>
            <w:r w:rsidRPr="001A2F87">
              <w:rPr>
                <w:rFonts w:ascii="Calibri" w:hAnsi="Calibri" w:cs="Calibri"/>
                <w:sz w:val="18"/>
              </w:rPr>
              <w:t xml:space="preserve"> Sequence (FL)</w:t>
            </w:r>
          </w:p>
        </w:tc>
        <w:tc>
          <w:tcPr>
            <w:tcW w:w="3420" w:type="dxa"/>
            <w:vAlign w:val="bottom"/>
          </w:tcPr>
          <w:p w:rsidR="00F96646" w:rsidRPr="001A2F87" w:rsidRDefault="00F96646" w:rsidP="006A0DDA">
            <w:pPr>
              <w:rPr>
                <w:rFonts w:ascii="Calibri" w:hAnsi="Calibri" w:cs="Calibri"/>
                <w:sz w:val="18"/>
              </w:rPr>
            </w:pPr>
          </w:p>
        </w:tc>
        <w:tc>
          <w:tcPr>
            <w:tcW w:w="1440" w:type="dxa"/>
            <w:vAlign w:val="bottom"/>
          </w:tcPr>
          <w:p w:rsidR="00F96646" w:rsidRPr="001A2F87" w:rsidRDefault="00F96646" w:rsidP="006A0DDA">
            <w:pPr>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tcPr>
          <w:p w:rsidR="00F96646" w:rsidRDefault="00F96646" w:rsidP="006A0DDA"/>
        </w:tc>
        <w:tc>
          <w:tcPr>
            <w:tcW w:w="3510" w:type="dxa"/>
          </w:tcPr>
          <w:p w:rsidR="00F96646" w:rsidRDefault="00F96646" w:rsidP="006A0DDA"/>
        </w:tc>
        <w:tc>
          <w:tcPr>
            <w:tcW w:w="3420" w:type="dxa"/>
          </w:tcPr>
          <w:p w:rsidR="00F96646" w:rsidRDefault="00F96646" w:rsidP="006A0DDA"/>
        </w:tc>
        <w:tc>
          <w:tcPr>
            <w:tcW w:w="1440" w:type="dxa"/>
          </w:tcPr>
          <w:p w:rsidR="00F96646" w:rsidRDefault="00F96646" w:rsidP="006A0DDA"/>
        </w:tc>
      </w:tr>
      <w:tr w:rsidR="00F96646" w:rsidTr="000A26A3">
        <w:tc>
          <w:tcPr>
            <w:tcW w:w="2383" w:type="dxa"/>
            <w:vMerge w:val="restart"/>
            <w:shd w:val="clear" w:color="auto" w:fill="CDE8EF"/>
          </w:tcPr>
          <w:p w:rsidR="00F96646" w:rsidRPr="001A2F87" w:rsidRDefault="00F96646" w:rsidP="006A0DDA">
            <w:pPr>
              <w:rPr>
                <w:rFonts w:ascii="Arial Narrow" w:hAnsi="Arial Narrow"/>
                <w:b/>
                <w:sz w:val="20"/>
              </w:rPr>
            </w:pPr>
            <w:r w:rsidRPr="001A2F87">
              <w:rPr>
                <w:rFonts w:ascii="Arial Narrow" w:hAnsi="Arial Narrow"/>
                <w:b/>
                <w:sz w:val="20"/>
              </w:rPr>
              <w:t xml:space="preserve">PROGRAM SPECIFIC </w:t>
            </w:r>
            <w:r w:rsidRPr="001A2F87">
              <w:rPr>
                <w:rFonts w:ascii="Arial Narrow" w:hAnsi="Arial Narrow"/>
                <w:b/>
                <w:sz w:val="20"/>
              </w:rPr>
              <w:lastRenderedPageBreak/>
              <w:t>DEGREE REQUIREMENTS (</w:t>
            </w:r>
            <w:r>
              <w:rPr>
                <w:rFonts w:ascii="Arial Narrow" w:hAnsi="Arial Narrow"/>
                <w:b/>
                <w:sz w:val="20"/>
              </w:rPr>
              <w:t xml:space="preserve">19 </w:t>
            </w:r>
            <w:r w:rsidRPr="001A2F87">
              <w:rPr>
                <w:rFonts w:ascii="Arial Narrow" w:hAnsi="Arial Narrow"/>
                <w:b/>
                <w:sz w:val="20"/>
              </w:rPr>
              <w:t xml:space="preserve"> CREDITS)</w:t>
            </w:r>
          </w:p>
          <w:p w:rsidR="00F96646" w:rsidRDefault="00F96646" w:rsidP="006A0DDA"/>
        </w:tc>
        <w:tc>
          <w:tcPr>
            <w:tcW w:w="4637" w:type="dxa"/>
            <w:gridSpan w:val="2"/>
            <w:vAlign w:val="bottom"/>
          </w:tcPr>
          <w:p w:rsidR="00F96646" w:rsidRPr="001A2F87" w:rsidRDefault="00F96646" w:rsidP="006A0DDA">
            <w:pPr>
              <w:spacing w:line="20" w:lineRule="atLeast"/>
              <w:rPr>
                <w:rFonts w:ascii="Calibri" w:hAnsi="Calibri" w:cs="Calibri"/>
                <w:b/>
                <w:color w:val="0070C0"/>
                <w:sz w:val="18"/>
              </w:rPr>
            </w:pPr>
            <w:r w:rsidRPr="001A2F87">
              <w:rPr>
                <w:rFonts w:ascii="Calibri" w:hAnsi="Calibri" w:cs="Calibri"/>
                <w:b/>
                <w:color w:val="0070C0"/>
                <w:sz w:val="18"/>
              </w:rPr>
              <w:lastRenderedPageBreak/>
              <w:t>Concentration Specific</w:t>
            </w:r>
          </w:p>
        </w:tc>
        <w:tc>
          <w:tcPr>
            <w:tcW w:w="3420" w:type="dxa"/>
            <w:vAlign w:val="bottom"/>
          </w:tcPr>
          <w:p w:rsidR="00F96646" w:rsidRPr="001A2F87" w:rsidRDefault="00F96646" w:rsidP="006A0DDA">
            <w:pPr>
              <w:spacing w:line="20" w:lineRule="atLeast"/>
              <w:rPr>
                <w:rFonts w:ascii="Calibri" w:hAnsi="Calibri" w:cs="Calibri"/>
                <w:sz w:val="18"/>
              </w:rPr>
            </w:pPr>
          </w:p>
        </w:tc>
        <w:tc>
          <w:tcPr>
            <w:tcW w:w="1440" w:type="dxa"/>
          </w:tcPr>
          <w:p w:rsidR="00F96646" w:rsidRPr="001A2F87" w:rsidRDefault="00F96646" w:rsidP="006A0DDA">
            <w:pPr>
              <w:spacing w:line="20" w:lineRule="atLeast"/>
              <w:rPr>
                <w:sz w:val="18"/>
              </w:rPr>
            </w:pP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RAD 3629</w:t>
            </w:r>
          </w:p>
        </w:tc>
        <w:tc>
          <w:tcPr>
            <w:tcW w:w="351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Advanced Anatomy with Pathophysiology                        </w:t>
            </w:r>
          </w:p>
        </w:tc>
        <w:tc>
          <w:tcPr>
            <w:tcW w:w="342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Prereq: Admission to the </w:t>
            </w:r>
            <w:r>
              <w:rPr>
                <w:rFonts w:ascii="Calibri" w:hAnsi="Calibri" w:cs="Calibri"/>
                <w:sz w:val="18"/>
              </w:rPr>
              <w:t>BS</w:t>
            </w:r>
            <w:r w:rsidRPr="001A2F87">
              <w:rPr>
                <w:rFonts w:ascii="Calibri" w:hAnsi="Calibri" w:cs="Calibri"/>
                <w:sz w:val="18"/>
              </w:rPr>
              <w:t xml:space="preserve"> Program</w:t>
            </w:r>
          </w:p>
        </w:tc>
        <w:tc>
          <w:tcPr>
            <w:tcW w:w="144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RAD 3726</w:t>
            </w:r>
          </w:p>
        </w:tc>
        <w:tc>
          <w:tcPr>
            <w:tcW w:w="351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Advanced Medical Imaging I </w:t>
            </w:r>
          </w:p>
        </w:tc>
        <w:tc>
          <w:tcPr>
            <w:tcW w:w="342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Prereq: Admission to the </w:t>
            </w:r>
            <w:r>
              <w:rPr>
                <w:rFonts w:ascii="Calibri" w:hAnsi="Calibri" w:cs="Calibri"/>
                <w:sz w:val="18"/>
              </w:rPr>
              <w:t>BS</w:t>
            </w:r>
            <w:r w:rsidRPr="001A2F87">
              <w:rPr>
                <w:rFonts w:ascii="Calibri" w:hAnsi="Calibri" w:cs="Calibri"/>
                <w:sz w:val="18"/>
              </w:rPr>
              <w:t xml:space="preserve"> Program</w:t>
            </w:r>
          </w:p>
        </w:tc>
        <w:tc>
          <w:tcPr>
            <w:tcW w:w="144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RAD 4826 </w:t>
            </w:r>
            <w:r w:rsidRPr="001A2F87">
              <w:rPr>
                <w:rFonts w:ascii="Calibri" w:hAnsi="Calibri" w:cs="Calibri"/>
                <w:sz w:val="16"/>
              </w:rPr>
              <w:t xml:space="preserve">or </w:t>
            </w:r>
            <w:r w:rsidRPr="002D7EE8">
              <w:rPr>
                <w:rFonts w:ascii="Calibri" w:hAnsi="Calibri" w:cs="Calibri"/>
                <w:sz w:val="18"/>
              </w:rPr>
              <w:t>RAD 3100</w:t>
            </w:r>
          </w:p>
        </w:tc>
        <w:tc>
          <w:tcPr>
            <w:tcW w:w="351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Advanced Medical Imaging II or Principles of Mammography</w:t>
            </w:r>
            <w:r>
              <w:rPr>
                <w:rFonts w:ascii="Calibri" w:hAnsi="Calibri" w:cs="Calibri"/>
                <w:sz w:val="18"/>
              </w:rPr>
              <w:t xml:space="preserve"> </w:t>
            </w:r>
            <w:r w:rsidRPr="001A2F87">
              <w:rPr>
                <w:rFonts w:ascii="Calibri" w:hAnsi="Calibri" w:cs="Calibri"/>
                <w:sz w:val="18"/>
              </w:rPr>
              <w:t>6</w:t>
            </w:r>
          </w:p>
        </w:tc>
        <w:tc>
          <w:tcPr>
            <w:tcW w:w="342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Prereq: Admission to the </w:t>
            </w:r>
            <w:r>
              <w:rPr>
                <w:rFonts w:ascii="Calibri" w:hAnsi="Calibri" w:cs="Calibri"/>
                <w:sz w:val="18"/>
              </w:rPr>
              <w:t>BS</w:t>
            </w:r>
            <w:r w:rsidRPr="001A2F87">
              <w:rPr>
                <w:rFonts w:ascii="Calibri" w:hAnsi="Calibri" w:cs="Calibri"/>
                <w:sz w:val="18"/>
              </w:rPr>
              <w:t xml:space="preserve"> Program</w:t>
            </w:r>
            <w:r>
              <w:rPr>
                <w:rFonts w:ascii="Calibri" w:hAnsi="Calibri" w:cs="Calibri"/>
                <w:sz w:val="18"/>
              </w:rPr>
              <w:t>,</w:t>
            </w:r>
            <w:r w:rsidRPr="001A2F87">
              <w:rPr>
                <w:rFonts w:ascii="Calibri" w:hAnsi="Calibri" w:cs="Calibri"/>
                <w:sz w:val="18"/>
              </w:rPr>
              <w:t xml:space="preserve"> RAD 3726 and department permission.</w:t>
            </w:r>
          </w:p>
        </w:tc>
        <w:tc>
          <w:tcPr>
            <w:tcW w:w="144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4637" w:type="dxa"/>
            <w:gridSpan w:val="2"/>
            <w:vAlign w:val="bottom"/>
          </w:tcPr>
          <w:p w:rsidR="00F96646" w:rsidRPr="001A2F87" w:rsidRDefault="00F96646" w:rsidP="006A0DDA">
            <w:pPr>
              <w:spacing w:line="20" w:lineRule="atLeast"/>
              <w:rPr>
                <w:rFonts w:ascii="Calibri" w:hAnsi="Calibri" w:cs="Calibri"/>
                <w:b/>
                <w:color w:val="0070C0"/>
                <w:sz w:val="18"/>
              </w:rPr>
            </w:pPr>
            <w:r w:rsidRPr="001A2F87">
              <w:rPr>
                <w:rFonts w:ascii="Calibri" w:hAnsi="Calibri" w:cs="Calibri"/>
                <w:b/>
                <w:color w:val="0070C0"/>
                <w:sz w:val="18"/>
              </w:rPr>
              <w:t>All Concentrations</w:t>
            </w:r>
          </w:p>
        </w:tc>
        <w:tc>
          <w:tcPr>
            <w:tcW w:w="3420" w:type="dxa"/>
            <w:vAlign w:val="bottom"/>
          </w:tcPr>
          <w:p w:rsidR="00F96646" w:rsidRPr="001A2F87" w:rsidRDefault="00F96646" w:rsidP="006A0DDA">
            <w:pPr>
              <w:spacing w:line="20" w:lineRule="atLeast"/>
              <w:rPr>
                <w:rFonts w:ascii="Calibri" w:hAnsi="Calibri" w:cs="Calibri"/>
                <w:sz w:val="18"/>
              </w:rPr>
            </w:pPr>
          </w:p>
        </w:tc>
        <w:tc>
          <w:tcPr>
            <w:tcW w:w="1440" w:type="dxa"/>
            <w:vAlign w:val="bottom"/>
          </w:tcPr>
          <w:p w:rsidR="00F96646" w:rsidRPr="001A2F87" w:rsidRDefault="00F96646" w:rsidP="006A0DDA">
            <w:pPr>
              <w:spacing w:line="20" w:lineRule="atLeast"/>
              <w:rPr>
                <w:rFonts w:ascii="Calibri" w:hAnsi="Calibri" w:cs="Calibri"/>
                <w:sz w:val="18"/>
              </w:rPr>
            </w:pP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RAD 3527</w:t>
            </w:r>
          </w:p>
        </w:tc>
        <w:tc>
          <w:tcPr>
            <w:tcW w:w="351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Advanced Patient Assessment – Pharmacology </w:t>
            </w:r>
          </w:p>
        </w:tc>
        <w:tc>
          <w:tcPr>
            <w:tcW w:w="342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Prereq: Admission to the </w:t>
            </w:r>
            <w:r>
              <w:rPr>
                <w:rFonts w:ascii="Calibri" w:hAnsi="Calibri" w:cs="Calibri"/>
                <w:sz w:val="18"/>
              </w:rPr>
              <w:t>BS</w:t>
            </w:r>
            <w:r w:rsidRPr="001A2F87">
              <w:rPr>
                <w:rFonts w:ascii="Calibri" w:hAnsi="Calibri" w:cs="Calibri"/>
                <w:sz w:val="18"/>
              </w:rPr>
              <w:t xml:space="preserve"> Program</w:t>
            </w:r>
          </w:p>
        </w:tc>
        <w:tc>
          <w:tcPr>
            <w:tcW w:w="144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RAD 4828</w:t>
            </w:r>
          </w:p>
        </w:tc>
        <w:tc>
          <w:tcPr>
            <w:tcW w:w="351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Medical Informatics/QM HIS</w:t>
            </w:r>
          </w:p>
        </w:tc>
        <w:tc>
          <w:tcPr>
            <w:tcW w:w="342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Prereq: Admission to the </w:t>
            </w:r>
            <w:r>
              <w:rPr>
                <w:rFonts w:ascii="Calibri" w:hAnsi="Calibri" w:cs="Calibri"/>
                <w:sz w:val="18"/>
              </w:rPr>
              <w:t>BS</w:t>
            </w:r>
            <w:r w:rsidRPr="001A2F87">
              <w:rPr>
                <w:rFonts w:ascii="Calibri" w:hAnsi="Calibri" w:cs="Calibri"/>
                <w:sz w:val="18"/>
              </w:rPr>
              <w:t xml:space="preserve"> Program</w:t>
            </w:r>
          </w:p>
        </w:tc>
        <w:tc>
          <w:tcPr>
            <w:tcW w:w="144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3 Credits</w:t>
            </w:r>
          </w:p>
        </w:tc>
      </w:tr>
      <w:tr w:rsidR="00F96646" w:rsidTr="000A26A3">
        <w:tc>
          <w:tcPr>
            <w:tcW w:w="2383" w:type="dxa"/>
            <w:vMerge/>
            <w:shd w:val="clear" w:color="auto" w:fill="CDE8EF"/>
          </w:tcPr>
          <w:p w:rsidR="00F96646" w:rsidRDefault="00F96646" w:rsidP="006A0DDA"/>
        </w:tc>
        <w:tc>
          <w:tcPr>
            <w:tcW w:w="1127"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RAD 4830</w:t>
            </w:r>
          </w:p>
        </w:tc>
        <w:tc>
          <w:tcPr>
            <w:tcW w:w="351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 xml:space="preserve">Capstone Leadership Roles in Med Imaging </w:t>
            </w:r>
            <w:r w:rsidRPr="001A2F87">
              <w:rPr>
                <w:rFonts w:ascii="Calibri" w:hAnsi="Calibri" w:cs="Calibri"/>
                <w:sz w:val="16"/>
              </w:rPr>
              <w:t>(WI)</w:t>
            </w:r>
          </w:p>
        </w:tc>
        <w:tc>
          <w:tcPr>
            <w:tcW w:w="3420" w:type="dxa"/>
            <w:vAlign w:val="bottom"/>
          </w:tcPr>
          <w:p w:rsidR="00F96646" w:rsidRPr="00514861" w:rsidRDefault="00F96646" w:rsidP="006A0DDA">
            <w:pPr>
              <w:spacing w:line="20" w:lineRule="atLeast"/>
              <w:rPr>
                <w:rFonts w:ascii="Calibri" w:hAnsi="Calibri" w:cs="Calibri"/>
                <w:sz w:val="18"/>
              </w:rPr>
            </w:pPr>
            <w:r w:rsidRPr="00514861">
              <w:rPr>
                <w:rFonts w:ascii="Calibri" w:hAnsi="Calibri" w:cs="Calibri"/>
                <w:sz w:val="18"/>
              </w:rPr>
              <w:t>Prereq: LIB 1201</w:t>
            </w:r>
            <w:r>
              <w:rPr>
                <w:rFonts w:ascii="Calibri" w:hAnsi="Calibri" w:cs="Calibri"/>
                <w:sz w:val="18"/>
              </w:rPr>
              <w:t>; Corequisite RAD 4828</w:t>
            </w:r>
          </w:p>
        </w:tc>
        <w:tc>
          <w:tcPr>
            <w:tcW w:w="1440" w:type="dxa"/>
            <w:vAlign w:val="bottom"/>
          </w:tcPr>
          <w:p w:rsidR="00F96646" w:rsidRPr="001A2F87" w:rsidRDefault="00F96646" w:rsidP="006A0DDA">
            <w:pPr>
              <w:spacing w:line="20" w:lineRule="atLeast"/>
              <w:rPr>
                <w:rFonts w:ascii="Calibri" w:hAnsi="Calibri" w:cs="Calibri"/>
                <w:sz w:val="18"/>
              </w:rPr>
            </w:pPr>
            <w:r w:rsidRPr="001A2F87">
              <w:rPr>
                <w:rFonts w:ascii="Calibri" w:hAnsi="Calibri" w:cs="Calibri"/>
                <w:sz w:val="18"/>
              </w:rPr>
              <w:t>3 Credits</w:t>
            </w:r>
          </w:p>
        </w:tc>
      </w:tr>
      <w:tr w:rsidR="00F96646" w:rsidTr="000A26A3">
        <w:tc>
          <w:tcPr>
            <w:tcW w:w="2383" w:type="dxa"/>
          </w:tcPr>
          <w:p w:rsidR="00F96646" w:rsidRDefault="00F96646" w:rsidP="006A0DDA"/>
        </w:tc>
        <w:tc>
          <w:tcPr>
            <w:tcW w:w="1127" w:type="dxa"/>
          </w:tcPr>
          <w:p w:rsidR="00F96646" w:rsidRDefault="00F96646" w:rsidP="006A0DDA"/>
        </w:tc>
        <w:tc>
          <w:tcPr>
            <w:tcW w:w="3510" w:type="dxa"/>
          </w:tcPr>
          <w:p w:rsidR="00F96646" w:rsidRDefault="00F96646" w:rsidP="006A0DDA"/>
        </w:tc>
        <w:tc>
          <w:tcPr>
            <w:tcW w:w="3420" w:type="dxa"/>
          </w:tcPr>
          <w:p w:rsidR="00F96646" w:rsidRDefault="00F96646" w:rsidP="006A0DDA"/>
        </w:tc>
        <w:tc>
          <w:tcPr>
            <w:tcW w:w="1440" w:type="dxa"/>
          </w:tcPr>
          <w:p w:rsidR="00F96646" w:rsidRDefault="00F96646" w:rsidP="006A0DDA"/>
        </w:tc>
      </w:tr>
    </w:tbl>
    <w:p w:rsidR="00F96646" w:rsidRDefault="00F96646" w:rsidP="00F96646">
      <w:pPr>
        <w:ind w:left="-360"/>
      </w:pPr>
    </w:p>
    <w:tbl>
      <w:tblPr>
        <w:tblStyle w:val="TableGrid0"/>
        <w:tblW w:w="11880" w:type="dxa"/>
        <w:tblInd w:w="-432" w:type="dxa"/>
        <w:tblLayout w:type="fixed"/>
        <w:tblLook w:val="04A0" w:firstRow="1" w:lastRow="0" w:firstColumn="1" w:lastColumn="0" w:noHBand="0" w:noVBand="1"/>
      </w:tblPr>
      <w:tblGrid>
        <w:gridCol w:w="2383"/>
        <w:gridCol w:w="1127"/>
        <w:gridCol w:w="3420"/>
        <w:gridCol w:w="3690"/>
        <w:gridCol w:w="1260"/>
      </w:tblGrid>
      <w:tr w:rsidR="00F96646" w:rsidTr="000A26A3">
        <w:tc>
          <w:tcPr>
            <w:tcW w:w="2383" w:type="dxa"/>
          </w:tcPr>
          <w:p w:rsidR="00F96646" w:rsidRDefault="00F96646" w:rsidP="006A0DDA"/>
        </w:tc>
        <w:tc>
          <w:tcPr>
            <w:tcW w:w="9497" w:type="dxa"/>
            <w:gridSpan w:val="4"/>
          </w:tcPr>
          <w:p w:rsidR="00F96646" w:rsidRPr="000A13D7" w:rsidRDefault="00F96646" w:rsidP="006A0DDA">
            <w:pPr>
              <w:rPr>
                <w:rFonts w:cstheme="minorHAnsi"/>
                <w:b/>
                <w:sz w:val="18"/>
                <w:szCs w:val="18"/>
              </w:rPr>
            </w:pPr>
            <w:r w:rsidRPr="000A13D7">
              <w:rPr>
                <w:rFonts w:cstheme="minorHAnsi"/>
                <w:b/>
                <w:color w:val="0070C0"/>
                <w:sz w:val="18"/>
                <w:szCs w:val="18"/>
              </w:rPr>
              <w:t>Computed Tomography (CT) Concentration</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COM 1330</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Public Speaking or higher</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CUNY Read, Write Proficiency</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ENG 1121</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English Composition II (EC)</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ENG 1101</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ECON 1101</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Macroeconomics (USED)</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CUNY Read, Write Proficiency</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MAT 1375</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 xml:space="preserve">Pre-Calculus </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MAT 1275 or higher STEM-Track</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4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PHYS 2603</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Physical Principles of Medical Imaging</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PHYS 1443/1441/RAD 2326</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LIB 1201</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Research and Documentation in the Information Age</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ENG 1101</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World Culture and Global Issues1 (WCGI)</w:t>
            </w:r>
          </w:p>
        </w:tc>
        <w:tc>
          <w:tcPr>
            <w:tcW w:w="3690" w:type="dxa"/>
            <w:vAlign w:val="bottom"/>
          </w:tcPr>
          <w:p w:rsidR="00F96646" w:rsidRPr="000A13D7" w:rsidRDefault="00F96646" w:rsidP="006A0DDA">
            <w:pPr>
              <w:rPr>
                <w:rFonts w:ascii="Arial Narrow" w:hAnsi="Arial Narrow" w:cs="Calibri"/>
                <w:sz w:val="18"/>
                <w:szCs w:val="20"/>
              </w:rPr>
            </w:pP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Creative Expression1 (EC)</w:t>
            </w:r>
          </w:p>
        </w:tc>
        <w:tc>
          <w:tcPr>
            <w:tcW w:w="3690" w:type="dxa"/>
            <w:vAlign w:val="bottom"/>
          </w:tcPr>
          <w:p w:rsidR="00F96646" w:rsidRPr="000A13D7" w:rsidRDefault="00F96646" w:rsidP="006A0DDA">
            <w:pPr>
              <w:rPr>
                <w:rFonts w:ascii="Arial Narrow" w:hAnsi="Arial Narrow" w:cs="Calibri"/>
                <w:sz w:val="18"/>
                <w:szCs w:val="20"/>
              </w:rPr>
            </w:pP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Interdisciplinary Course (ID)</w:t>
            </w:r>
          </w:p>
        </w:tc>
        <w:tc>
          <w:tcPr>
            <w:tcW w:w="3690" w:type="dxa"/>
            <w:vAlign w:val="bottom"/>
          </w:tcPr>
          <w:p w:rsidR="00F96646" w:rsidRPr="000A13D7" w:rsidRDefault="00F96646" w:rsidP="006A0DDA">
            <w:pPr>
              <w:rPr>
                <w:rFonts w:ascii="Arial Narrow" w:hAnsi="Arial Narrow" w:cs="Calibri"/>
                <w:sz w:val="18"/>
                <w:szCs w:val="20"/>
              </w:rPr>
            </w:pP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p>
        </w:tc>
        <w:tc>
          <w:tcPr>
            <w:tcW w:w="3420" w:type="dxa"/>
            <w:vAlign w:val="bottom"/>
          </w:tcPr>
          <w:p w:rsidR="00F96646" w:rsidRPr="000A13D7" w:rsidRDefault="00F96646" w:rsidP="006A0DDA">
            <w:pPr>
              <w:rPr>
                <w:rFonts w:ascii="Arial Narrow" w:hAnsi="Arial Narrow" w:cs="Calibri"/>
                <w:sz w:val="18"/>
                <w:szCs w:val="20"/>
              </w:rPr>
            </w:pPr>
            <w:r>
              <w:rPr>
                <w:rFonts w:ascii="Calibri" w:hAnsi="Calibri" w:cs="Calibri"/>
                <w:sz w:val="18"/>
              </w:rPr>
              <w:t xml:space="preserve">Lib Art </w:t>
            </w:r>
            <w:r w:rsidRPr="001A2F87">
              <w:rPr>
                <w:rFonts w:ascii="Calibri" w:hAnsi="Calibri" w:cs="Calibri"/>
                <w:sz w:val="18"/>
              </w:rPr>
              <w:t xml:space="preserve"> </w:t>
            </w:r>
            <w:r>
              <w:rPr>
                <w:rFonts w:ascii="Calibri" w:hAnsi="Calibri" w:cs="Calibri"/>
                <w:sz w:val="18"/>
              </w:rPr>
              <w:t xml:space="preserve">Elective </w:t>
            </w:r>
            <w:r w:rsidRPr="001A2F87">
              <w:rPr>
                <w:rFonts w:ascii="Calibri" w:hAnsi="Calibri" w:cs="Calibri"/>
                <w:sz w:val="18"/>
              </w:rPr>
              <w:t>or Foreign Lang</w:t>
            </w:r>
            <w:r>
              <w:rPr>
                <w:rFonts w:ascii="Calibri" w:hAnsi="Calibri" w:cs="Calibri"/>
                <w:sz w:val="18"/>
              </w:rPr>
              <w:t>.</w:t>
            </w:r>
            <w:r w:rsidRPr="001A2F87">
              <w:rPr>
                <w:rFonts w:ascii="Calibri" w:hAnsi="Calibri" w:cs="Calibri"/>
                <w:sz w:val="18"/>
              </w:rPr>
              <w:t xml:space="preserve"> Sequence (FL)</w:t>
            </w:r>
          </w:p>
        </w:tc>
        <w:tc>
          <w:tcPr>
            <w:tcW w:w="3690" w:type="dxa"/>
            <w:vAlign w:val="bottom"/>
          </w:tcPr>
          <w:p w:rsidR="00F96646" w:rsidRPr="000A13D7" w:rsidRDefault="00F96646" w:rsidP="006A0DDA">
            <w:pPr>
              <w:rPr>
                <w:rFonts w:ascii="Arial Narrow" w:hAnsi="Arial Narrow" w:cs="Calibri"/>
                <w:sz w:val="18"/>
                <w:szCs w:val="20"/>
              </w:rPr>
            </w:pP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p>
        </w:tc>
        <w:tc>
          <w:tcPr>
            <w:tcW w:w="3420" w:type="dxa"/>
            <w:vAlign w:val="bottom"/>
          </w:tcPr>
          <w:p w:rsidR="00F96646" w:rsidRPr="000A13D7" w:rsidRDefault="00F96646" w:rsidP="006A0DDA">
            <w:pPr>
              <w:rPr>
                <w:rFonts w:ascii="Arial Narrow" w:hAnsi="Arial Narrow" w:cs="Calibri"/>
                <w:sz w:val="18"/>
                <w:szCs w:val="20"/>
              </w:rPr>
            </w:pPr>
            <w:r>
              <w:rPr>
                <w:rFonts w:ascii="Calibri" w:hAnsi="Calibri" w:cs="Calibri"/>
                <w:sz w:val="18"/>
              </w:rPr>
              <w:t xml:space="preserve">Lib Art </w:t>
            </w:r>
            <w:r w:rsidRPr="001A2F87">
              <w:rPr>
                <w:rFonts w:ascii="Calibri" w:hAnsi="Calibri" w:cs="Calibri"/>
                <w:sz w:val="18"/>
              </w:rPr>
              <w:t xml:space="preserve"> </w:t>
            </w:r>
            <w:r>
              <w:rPr>
                <w:rFonts w:ascii="Calibri" w:hAnsi="Calibri" w:cs="Calibri"/>
                <w:sz w:val="18"/>
              </w:rPr>
              <w:t xml:space="preserve">Elective </w:t>
            </w:r>
            <w:r w:rsidRPr="001A2F87">
              <w:rPr>
                <w:rFonts w:ascii="Calibri" w:hAnsi="Calibri" w:cs="Calibri"/>
                <w:sz w:val="18"/>
              </w:rPr>
              <w:t>or Foreign Lang</w:t>
            </w:r>
            <w:r>
              <w:rPr>
                <w:rFonts w:ascii="Calibri" w:hAnsi="Calibri" w:cs="Calibri"/>
                <w:sz w:val="18"/>
              </w:rPr>
              <w:t>.</w:t>
            </w:r>
            <w:r w:rsidRPr="001A2F87">
              <w:rPr>
                <w:rFonts w:ascii="Calibri" w:hAnsi="Calibri" w:cs="Calibri"/>
                <w:sz w:val="18"/>
              </w:rPr>
              <w:t xml:space="preserve"> Sequence (FL)</w:t>
            </w:r>
          </w:p>
        </w:tc>
        <w:tc>
          <w:tcPr>
            <w:tcW w:w="3690" w:type="dxa"/>
            <w:vAlign w:val="bottom"/>
          </w:tcPr>
          <w:p w:rsidR="00F96646" w:rsidRPr="000A13D7" w:rsidRDefault="00F96646" w:rsidP="006A0DDA">
            <w:pPr>
              <w:rPr>
                <w:rFonts w:ascii="Arial Narrow" w:hAnsi="Arial Narrow" w:cs="Calibri"/>
                <w:sz w:val="18"/>
                <w:szCs w:val="20"/>
              </w:rPr>
            </w:pP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4547" w:type="dxa"/>
            <w:gridSpan w:val="2"/>
            <w:vAlign w:val="bottom"/>
          </w:tcPr>
          <w:p w:rsidR="00F96646" w:rsidRPr="000A13D7" w:rsidRDefault="00F96646" w:rsidP="006A0DDA">
            <w:pPr>
              <w:rPr>
                <w:rFonts w:cstheme="minorHAnsi"/>
                <w:b/>
                <w:color w:val="0070C0"/>
                <w:sz w:val="18"/>
                <w:szCs w:val="18"/>
              </w:rPr>
            </w:pPr>
            <w:r w:rsidRPr="000A13D7">
              <w:rPr>
                <w:rFonts w:cstheme="minorHAnsi"/>
                <w:b/>
                <w:color w:val="0070C0"/>
                <w:sz w:val="18"/>
                <w:szCs w:val="18"/>
              </w:rPr>
              <w:t>Concentration Specific</w:t>
            </w:r>
          </w:p>
        </w:tc>
        <w:tc>
          <w:tcPr>
            <w:tcW w:w="3690" w:type="dxa"/>
            <w:vAlign w:val="bottom"/>
          </w:tcPr>
          <w:p w:rsidR="00F96646" w:rsidRPr="000A13D7" w:rsidRDefault="00F96646" w:rsidP="006A0DDA">
            <w:pPr>
              <w:rPr>
                <w:rFonts w:ascii="Arial Narrow" w:hAnsi="Arial Narrow" w:cs="Calibri"/>
                <w:sz w:val="18"/>
                <w:szCs w:val="20"/>
              </w:rPr>
            </w:pPr>
          </w:p>
        </w:tc>
        <w:tc>
          <w:tcPr>
            <w:tcW w:w="1260" w:type="dxa"/>
          </w:tcPr>
          <w:p w:rsidR="00F96646" w:rsidRPr="000A13D7" w:rsidRDefault="00F96646" w:rsidP="006A0DDA">
            <w:pPr>
              <w:rPr>
                <w:rFonts w:ascii="Arial Narrow" w:hAnsi="Arial Narrow"/>
                <w:sz w:val="18"/>
                <w:szCs w:val="20"/>
              </w:rPr>
            </w:pP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RAD 3525</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 xml:space="preserve">CT Anatomy, Pathophysiology &amp; Instrumentation          </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Admission to the B</w:t>
            </w:r>
            <w:r>
              <w:rPr>
                <w:rFonts w:ascii="Arial Narrow" w:hAnsi="Arial Narrow" w:cs="Calibri"/>
                <w:sz w:val="18"/>
                <w:szCs w:val="20"/>
              </w:rPr>
              <w:t>S</w:t>
            </w:r>
            <w:r w:rsidRPr="000A13D7">
              <w:rPr>
                <w:rFonts w:ascii="Arial Narrow" w:hAnsi="Arial Narrow" w:cs="Calibri"/>
                <w:sz w:val="18"/>
                <w:szCs w:val="20"/>
              </w:rPr>
              <w:t xml:space="preserve"> Program</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RAD 3728</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 xml:space="preserve">CT Clinical Education I </w:t>
            </w:r>
          </w:p>
        </w:tc>
        <w:tc>
          <w:tcPr>
            <w:tcW w:w="3690" w:type="dxa"/>
            <w:vAlign w:val="bottom"/>
          </w:tcPr>
          <w:p w:rsidR="00F96646" w:rsidRDefault="00F96646" w:rsidP="006A0DDA">
            <w:pPr>
              <w:rPr>
                <w:rFonts w:ascii="Arial Narrow" w:hAnsi="Arial Narrow" w:cs="Calibri"/>
                <w:sz w:val="18"/>
                <w:szCs w:val="20"/>
              </w:rPr>
            </w:pPr>
            <w:r w:rsidRPr="000A13D7">
              <w:rPr>
                <w:rFonts w:ascii="Arial Narrow" w:hAnsi="Arial Narrow" w:cs="Calibri"/>
                <w:sz w:val="18"/>
                <w:szCs w:val="20"/>
              </w:rPr>
              <w:t>Prereq: Admission to the B</w:t>
            </w:r>
            <w:r>
              <w:rPr>
                <w:rFonts w:ascii="Arial Narrow" w:hAnsi="Arial Narrow" w:cs="Calibri"/>
                <w:sz w:val="18"/>
                <w:szCs w:val="20"/>
              </w:rPr>
              <w:t xml:space="preserve">S </w:t>
            </w:r>
            <w:r w:rsidRPr="000A13D7">
              <w:rPr>
                <w:rFonts w:ascii="Arial Narrow" w:hAnsi="Arial Narrow" w:cs="Calibri"/>
                <w:sz w:val="18"/>
                <w:szCs w:val="20"/>
              </w:rPr>
              <w:t>Program,</w:t>
            </w:r>
          </w:p>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CO-Req: RAD 3525</w:t>
            </w:r>
          </w:p>
        </w:tc>
        <w:tc>
          <w:tcPr>
            <w:tcW w:w="1260" w:type="dxa"/>
            <w:vAlign w:val="bottom"/>
          </w:tcPr>
          <w:p w:rsidR="00F96646" w:rsidRPr="000A13D7" w:rsidRDefault="00F96646" w:rsidP="006A0DDA">
            <w:pPr>
              <w:rPr>
                <w:rFonts w:ascii="Arial Narrow" w:hAnsi="Arial Narrow" w:cs="Calibri"/>
                <w:sz w:val="18"/>
                <w:szCs w:val="20"/>
              </w:rPr>
            </w:pPr>
            <w:r>
              <w:rPr>
                <w:rFonts w:ascii="Arial Narrow" w:hAnsi="Arial Narrow" w:cs="Calibri"/>
                <w:sz w:val="18"/>
                <w:szCs w:val="20"/>
              </w:rPr>
              <w:t xml:space="preserve">1 </w:t>
            </w:r>
            <w:r w:rsidRPr="000A13D7">
              <w:rPr>
                <w:rFonts w:ascii="Arial Narrow" w:hAnsi="Arial Narrow" w:cs="Calibri"/>
                <w:sz w:val="16"/>
                <w:szCs w:val="20"/>
              </w:rPr>
              <w:t xml:space="preserve">Credit - 8 </w:t>
            </w:r>
            <w:r w:rsidRPr="000A13D7">
              <w:rPr>
                <w:rFonts w:ascii="Arial Narrow" w:hAnsi="Arial Narrow" w:cs="Calibri"/>
                <w:sz w:val="18"/>
                <w:szCs w:val="20"/>
              </w:rPr>
              <w:t>clinical hrs/wk</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RAD 4628</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CT Clinical Education II</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RAD 3525, RAD 3728</w:t>
            </w:r>
          </w:p>
        </w:tc>
        <w:tc>
          <w:tcPr>
            <w:tcW w:w="1260" w:type="dxa"/>
            <w:vAlign w:val="bottom"/>
          </w:tcPr>
          <w:p w:rsidR="00F96646" w:rsidRPr="000A13D7" w:rsidRDefault="00F96646" w:rsidP="006A0DDA">
            <w:pPr>
              <w:rPr>
                <w:rFonts w:ascii="Arial Narrow" w:hAnsi="Arial Narrow" w:cs="Calibri"/>
                <w:sz w:val="18"/>
                <w:szCs w:val="20"/>
              </w:rPr>
            </w:pPr>
            <w:r>
              <w:rPr>
                <w:rFonts w:ascii="Arial Narrow" w:hAnsi="Arial Narrow" w:cs="Calibri"/>
                <w:sz w:val="18"/>
                <w:szCs w:val="20"/>
              </w:rPr>
              <w:t xml:space="preserve">1 </w:t>
            </w:r>
            <w:r w:rsidRPr="000A13D7">
              <w:rPr>
                <w:rFonts w:ascii="Arial Narrow" w:hAnsi="Arial Narrow" w:cs="Calibri"/>
                <w:sz w:val="16"/>
                <w:szCs w:val="20"/>
              </w:rPr>
              <w:t xml:space="preserve">Credit - 8 </w:t>
            </w:r>
            <w:r w:rsidRPr="000A13D7">
              <w:rPr>
                <w:rFonts w:ascii="Arial Narrow" w:hAnsi="Arial Narrow" w:cs="Calibri"/>
                <w:sz w:val="18"/>
                <w:szCs w:val="20"/>
              </w:rPr>
              <w:t>clinical hrs/wk</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RAD 4728</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CT Clinical Education III</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RAD 3525, RAD 4628</w:t>
            </w:r>
          </w:p>
        </w:tc>
        <w:tc>
          <w:tcPr>
            <w:tcW w:w="1260" w:type="dxa"/>
            <w:vAlign w:val="bottom"/>
          </w:tcPr>
          <w:p w:rsidR="00F96646" w:rsidRPr="000A13D7" w:rsidRDefault="00F96646" w:rsidP="006A0DDA">
            <w:pPr>
              <w:rPr>
                <w:rFonts w:ascii="Arial Narrow" w:hAnsi="Arial Narrow" w:cs="Calibri"/>
                <w:sz w:val="18"/>
                <w:szCs w:val="20"/>
              </w:rPr>
            </w:pPr>
            <w:r>
              <w:rPr>
                <w:rFonts w:ascii="Arial Narrow" w:hAnsi="Arial Narrow" w:cs="Calibri"/>
                <w:sz w:val="18"/>
                <w:szCs w:val="20"/>
              </w:rPr>
              <w:t xml:space="preserve">1 </w:t>
            </w:r>
            <w:r w:rsidRPr="000A13D7">
              <w:rPr>
                <w:rFonts w:ascii="Arial Narrow" w:hAnsi="Arial Narrow" w:cs="Calibri"/>
                <w:sz w:val="16"/>
                <w:szCs w:val="20"/>
              </w:rPr>
              <w:t xml:space="preserve">Credit - 8 </w:t>
            </w:r>
            <w:r w:rsidRPr="000A13D7">
              <w:rPr>
                <w:rFonts w:ascii="Arial Narrow" w:hAnsi="Arial Narrow" w:cs="Calibri"/>
                <w:sz w:val="18"/>
                <w:szCs w:val="20"/>
              </w:rPr>
              <w:t>clinical hrs/wk</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RAD 4827</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Advanced CT Theory and Applications</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RAD 4628</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4547" w:type="dxa"/>
            <w:gridSpan w:val="2"/>
            <w:vAlign w:val="bottom"/>
          </w:tcPr>
          <w:p w:rsidR="00F96646" w:rsidRPr="000A13D7" w:rsidRDefault="00F96646" w:rsidP="006A0DDA">
            <w:pPr>
              <w:rPr>
                <w:rFonts w:ascii="Arial Narrow" w:hAnsi="Arial Narrow" w:cs="Calibri"/>
                <w:b/>
                <w:color w:val="0070C0"/>
                <w:sz w:val="18"/>
                <w:szCs w:val="20"/>
              </w:rPr>
            </w:pPr>
            <w:r w:rsidRPr="000A13D7">
              <w:rPr>
                <w:rFonts w:ascii="Arial Narrow" w:hAnsi="Arial Narrow" w:cs="Calibri"/>
                <w:b/>
                <w:color w:val="0070C0"/>
                <w:sz w:val="18"/>
                <w:szCs w:val="20"/>
              </w:rPr>
              <w:t>All Concentrations</w:t>
            </w:r>
          </w:p>
        </w:tc>
        <w:tc>
          <w:tcPr>
            <w:tcW w:w="3690" w:type="dxa"/>
            <w:vAlign w:val="bottom"/>
          </w:tcPr>
          <w:p w:rsidR="00F96646" w:rsidRPr="000A13D7" w:rsidRDefault="00F96646" w:rsidP="006A0DDA">
            <w:pPr>
              <w:rPr>
                <w:rFonts w:ascii="Arial Narrow" w:hAnsi="Arial Narrow" w:cs="Calibri"/>
                <w:sz w:val="18"/>
                <w:szCs w:val="20"/>
              </w:rPr>
            </w:pPr>
          </w:p>
        </w:tc>
        <w:tc>
          <w:tcPr>
            <w:tcW w:w="1260" w:type="dxa"/>
            <w:vAlign w:val="bottom"/>
          </w:tcPr>
          <w:p w:rsidR="00F96646" w:rsidRPr="000A13D7" w:rsidRDefault="00F96646" w:rsidP="006A0DDA">
            <w:pPr>
              <w:rPr>
                <w:rFonts w:ascii="Arial Narrow" w:hAnsi="Arial Narrow" w:cs="Calibri"/>
                <w:sz w:val="18"/>
                <w:szCs w:val="20"/>
              </w:rPr>
            </w:pP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RAD 3527</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 xml:space="preserve">Advanced Patient Assessment – Pharmacology </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Admission to the Baccalaureate Program</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RAD 4828</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Medical Informatics/QM HIS</w:t>
            </w:r>
          </w:p>
        </w:tc>
        <w:tc>
          <w:tcPr>
            <w:tcW w:w="369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Prereq: Admission to the Baccalaureate Program</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RAD 4830</w:t>
            </w:r>
          </w:p>
        </w:tc>
        <w:tc>
          <w:tcPr>
            <w:tcW w:w="342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Capstone Leadership Roles in Medical Imaging (WI)</w:t>
            </w:r>
          </w:p>
        </w:tc>
        <w:tc>
          <w:tcPr>
            <w:tcW w:w="3690" w:type="dxa"/>
            <w:vAlign w:val="bottom"/>
          </w:tcPr>
          <w:p w:rsidR="00F96646" w:rsidRPr="000A13D7" w:rsidRDefault="00F96646" w:rsidP="006A0DDA">
            <w:pPr>
              <w:rPr>
                <w:rFonts w:ascii="Arial Narrow" w:hAnsi="Arial Narrow" w:cs="Calibri"/>
                <w:sz w:val="18"/>
                <w:szCs w:val="20"/>
              </w:rPr>
            </w:pPr>
            <w:r w:rsidRPr="00514861">
              <w:rPr>
                <w:rFonts w:ascii="Calibri" w:hAnsi="Calibri" w:cs="Calibri"/>
                <w:sz w:val="18"/>
              </w:rPr>
              <w:t>Prereq: LIB 1201</w:t>
            </w:r>
            <w:r>
              <w:rPr>
                <w:rFonts w:ascii="Calibri" w:hAnsi="Calibri" w:cs="Calibri"/>
                <w:sz w:val="18"/>
              </w:rPr>
              <w:t>; Corequisite RAD 4828</w:t>
            </w:r>
          </w:p>
        </w:tc>
        <w:tc>
          <w:tcPr>
            <w:tcW w:w="1260" w:type="dxa"/>
            <w:vAlign w:val="bottom"/>
          </w:tcPr>
          <w:p w:rsidR="00F96646" w:rsidRPr="000A13D7" w:rsidRDefault="00F96646" w:rsidP="006A0DDA">
            <w:pPr>
              <w:rPr>
                <w:rFonts w:ascii="Arial Narrow" w:hAnsi="Arial Narrow" w:cs="Calibri"/>
                <w:sz w:val="18"/>
                <w:szCs w:val="20"/>
              </w:rPr>
            </w:pPr>
            <w:r w:rsidRPr="000A13D7">
              <w:rPr>
                <w:rFonts w:ascii="Arial Narrow" w:hAnsi="Arial Narrow" w:cs="Calibri"/>
                <w:sz w:val="18"/>
                <w:szCs w:val="20"/>
              </w:rPr>
              <w:t>3 Credits</w:t>
            </w:r>
          </w:p>
        </w:tc>
      </w:tr>
      <w:tr w:rsidR="00F96646" w:rsidTr="000A26A3">
        <w:tc>
          <w:tcPr>
            <w:tcW w:w="2383" w:type="dxa"/>
          </w:tcPr>
          <w:p w:rsidR="00F96646" w:rsidRDefault="00F96646" w:rsidP="006A0DDA"/>
        </w:tc>
        <w:tc>
          <w:tcPr>
            <w:tcW w:w="1127" w:type="dxa"/>
          </w:tcPr>
          <w:p w:rsidR="00F96646" w:rsidRDefault="00F96646" w:rsidP="006A0DDA"/>
        </w:tc>
        <w:tc>
          <w:tcPr>
            <w:tcW w:w="3420" w:type="dxa"/>
          </w:tcPr>
          <w:p w:rsidR="00F96646" w:rsidRDefault="00F96646" w:rsidP="006A0DDA"/>
        </w:tc>
        <w:tc>
          <w:tcPr>
            <w:tcW w:w="3690" w:type="dxa"/>
          </w:tcPr>
          <w:p w:rsidR="00F96646" w:rsidRDefault="00F96646" w:rsidP="006A0DDA"/>
        </w:tc>
        <w:tc>
          <w:tcPr>
            <w:tcW w:w="1260" w:type="dxa"/>
          </w:tcPr>
          <w:p w:rsidR="00F96646" w:rsidRDefault="00F96646" w:rsidP="006A0DDA"/>
        </w:tc>
      </w:tr>
      <w:tr w:rsidR="00F96646" w:rsidTr="000A26A3">
        <w:tc>
          <w:tcPr>
            <w:tcW w:w="2383" w:type="dxa"/>
          </w:tcPr>
          <w:p w:rsidR="00F96646" w:rsidRDefault="00F96646" w:rsidP="006A0DDA"/>
        </w:tc>
        <w:tc>
          <w:tcPr>
            <w:tcW w:w="9497" w:type="dxa"/>
            <w:gridSpan w:val="4"/>
          </w:tcPr>
          <w:p w:rsidR="00F96646" w:rsidRPr="000A13D7" w:rsidRDefault="00F96646" w:rsidP="006A0DDA">
            <w:pPr>
              <w:rPr>
                <w:rFonts w:ascii="Arial Narrow" w:hAnsi="Arial Narrow"/>
                <w:b/>
                <w:color w:val="0070C0"/>
              </w:rPr>
            </w:pPr>
            <w:r w:rsidRPr="000A13D7">
              <w:rPr>
                <w:rFonts w:ascii="Arial Narrow" w:hAnsi="Arial Narrow" w:cs="Calibri"/>
                <w:b/>
                <w:color w:val="0070C0"/>
              </w:rPr>
              <w:t>Magnetic Resonance Imaging (MRI) Concentration</w:t>
            </w:r>
          </w:p>
        </w:tc>
      </w:tr>
      <w:tr w:rsidR="00F96646" w:rsidTr="000A26A3">
        <w:tc>
          <w:tcPr>
            <w:tcW w:w="2383" w:type="dxa"/>
          </w:tcPr>
          <w:p w:rsidR="00F96646" w:rsidRDefault="00F96646" w:rsidP="006A0DDA"/>
        </w:tc>
        <w:tc>
          <w:tcPr>
            <w:tcW w:w="1127" w:type="dxa"/>
          </w:tcPr>
          <w:p w:rsidR="00F96646" w:rsidRPr="001A2F87" w:rsidRDefault="00F96646" w:rsidP="006A0DDA">
            <w:pPr>
              <w:rPr>
                <w:b/>
              </w:rPr>
            </w:pPr>
            <w:r w:rsidRPr="001A2F87">
              <w:rPr>
                <w:b/>
              </w:rPr>
              <w:t>COURSE</w:t>
            </w:r>
          </w:p>
        </w:tc>
        <w:tc>
          <w:tcPr>
            <w:tcW w:w="3420" w:type="dxa"/>
          </w:tcPr>
          <w:p w:rsidR="00F96646" w:rsidRPr="001A2F87" w:rsidRDefault="00F96646" w:rsidP="006A0DDA">
            <w:pPr>
              <w:rPr>
                <w:b/>
              </w:rPr>
            </w:pPr>
            <w:r w:rsidRPr="001A2F87">
              <w:rPr>
                <w:b/>
              </w:rPr>
              <w:t>COURSE TITLE</w:t>
            </w:r>
          </w:p>
        </w:tc>
        <w:tc>
          <w:tcPr>
            <w:tcW w:w="3690" w:type="dxa"/>
          </w:tcPr>
          <w:p w:rsidR="00F96646" w:rsidRPr="001A2F87" w:rsidRDefault="00F96646" w:rsidP="006A0DDA">
            <w:pPr>
              <w:rPr>
                <w:b/>
              </w:rPr>
            </w:pPr>
            <w:r w:rsidRPr="001A2F87">
              <w:rPr>
                <w:b/>
              </w:rPr>
              <w:t>PRE/CO REQUISITES</w:t>
            </w:r>
          </w:p>
        </w:tc>
        <w:tc>
          <w:tcPr>
            <w:tcW w:w="1260" w:type="dxa"/>
          </w:tcPr>
          <w:p w:rsidR="00F96646" w:rsidRPr="001A2F87" w:rsidRDefault="00F96646" w:rsidP="006A0DDA">
            <w:pPr>
              <w:rPr>
                <w:b/>
              </w:rPr>
            </w:pPr>
            <w:r w:rsidRPr="001A2F87">
              <w:rPr>
                <w:b/>
              </w:rPr>
              <w:t>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COM 1330</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Public Speaking or higher</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CUNY Read, Write Proficiency</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ENG 1121</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English Composition II (EC)</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ENG 1101</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ECON 1101</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Macroeconomics (USED)</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CUNY Read, Write Proficiency</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MAT 1375</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 xml:space="preserve">Pre-Calculus </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MAT 1275 or higher STEM-Track</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4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PHYS 2603</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Physical Principles of Medical Imaging</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PHYS 1443/1441/RAD 2326</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LIB 1201</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Research and Documentation in the Information Age</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ENG 1101</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World Culture and Global Issues1 (WCGI)</w:t>
            </w:r>
          </w:p>
        </w:tc>
        <w:tc>
          <w:tcPr>
            <w:tcW w:w="3690" w:type="dxa"/>
            <w:vAlign w:val="bottom"/>
          </w:tcPr>
          <w:p w:rsidR="00F96646" w:rsidRPr="000A13D7" w:rsidRDefault="00F96646" w:rsidP="006A0DDA">
            <w:pPr>
              <w:spacing w:line="20" w:lineRule="atLeast"/>
              <w:rPr>
                <w:rFonts w:ascii="Arial Narrow" w:hAnsi="Arial Narrow" w:cs="Calibri"/>
                <w:sz w:val="18"/>
                <w:szCs w:val="18"/>
              </w:rPr>
            </w:pP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Creative Expression1 (EC)</w:t>
            </w:r>
          </w:p>
        </w:tc>
        <w:tc>
          <w:tcPr>
            <w:tcW w:w="3690" w:type="dxa"/>
            <w:vAlign w:val="bottom"/>
          </w:tcPr>
          <w:p w:rsidR="00F96646" w:rsidRPr="000A13D7" w:rsidRDefault="00F96646" w:rsidP="006A0DDA">
            <w:pPr>
              <w:spacing w:line="20" w:lineRule="atLeast"/>
              <w:rPr>
                <w:rFonts w:ascii="Arial Narrow" w:hAnsi="Arial Narrow" w:cs="Calibri"/>
                <w:sz w:val="18"/>
                <w:szCs w:val="18"/>
              </w:rPr>
            </w:pP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Interdisciplinary Course (ID)</w:t>
            </w:r>
          </w:p>
        </w:tc>
        <w:tc>
          <w:tcPr>
            <w:tcW w:w="3690" w:type="dxa"/>
            <w:vAlign w:val="bottom"/>
          </w:tcPr>
          <w:p w:rsidR="00F96646" w:rsidRPr="000A13D7" w:rsidRDefault="00F96646" w:rsidP="006A0DDA">
            <w:pPr>
              <w:spacing w:line="20" w:lineRule="atLeast"/>
              <w:rPr>
                <w:rFonts w:ascii="Arial Narrow" w:hAnsi="Arial Narrow" w:cs="Calibri"/>
                <w:sz w:val="18"/>
                <w:szCs w:val="18"/>
              </w:rPr>
            </w:pP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Liberal Arts Elective (LibArt) or Foreign Language Sequence (FL)</w:t>
            </w:r>
          </w:p>
        </w:tc>
        <w:tc>
          <w:tcPr>
            <w:tcW w:w="3690" w:type="dxa"/>
            <w:vAlign w:val="bottom"/>
          </w:tcPr>
          <w:p w:rsidR="00F96646" w:rsidRPr="000A13D7" w:rsidRDefault="00F96646" w:rsidP="006A0DDA">
            <w:pPr>
              <w:spacing w:line="20" w:lineRule="atLeast"/>
              <w:rPr>
                <w:rFonts w:ascii="Arial Narrow" w:hAnsi="Arial Narrow" w:cs="Calibri"/>
                <w:sz w:val="18"/>
                <w:szCs w:val="18"/>
              </w:rPr>
            </w:pP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Liberal Arts Elective (LibArt) or Foreign Language Sequence (FL)1</w:t>
            </w:r>
          </w:p>
        </w:tc>
        <w:tc>
          <w:tcPr>
            <w:tcW w:w="3690" w:type="dxa"/>
            <w:vAlign w:val="bottom"/>
          </w:tcPr>
          <w:p w:rsidR="00F96646" w:rsidRPr="000A13D7" w:rsidRDefault="00F96646" w:rsidP="006A0DDA">
            <w:pPr>
              <w:spacing w:line="20" w:lineRule="atLeast"/>
              <w:rPr>
                <w:rFonts w:ascii="Arial Narrow" w:hAnsi="Arial Narrow" w:cs="Calibri"/>
                <w:sz w:val="18"/>
                <w:szCs w:val="18"/>
              </w:rPr>
            </w:pP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4547" w:type="dxa"/>
            <w:gridSpan w:val="2"/>
            <w:vAlign w:val="bottom"/>
          </w:tcPr>
          <w:p w:rsidR="00F96646" w:rsidRPr="000A13D7" w:rsidRDefault="00F96646" w:rsidP="006A0DDA">
            <w:pPr>
              <w:spacing w:line="20" w:lineRule="atLeast"/>
              <w:rPr>
                <w:rFonts w:ascii="Arial Narrow" w:hAnsi="Arial Narrow" w:cs="Calibri"/>
                <w:b/>
                <w:color w:val="0070C0"/>
                <w:sz w:val="18"/>
                <w:szCs w:val="18"/>
              </w:rPr>
            </w:pPr>
            <w:r w:rsidRPr="000A13D7">
              <w:rPr>
                <w:rFonts w:ascii="Arial Narrow" w:hAnsi="Arial Narrow" w:cs="Calibri"/>
                <w:b/>
                <w:color w:val="0070C0"/>
                <w:sz w:val="20"/>
                <w:szCs w:val="18"/>
              </w:rPr>
              <w:t>Concentration Specific</w:t>
            </w:r>
          </w:p>
        </w:tc>
        <w:tc>
          <w:tcPr>
            <w:tcW w:w="3690" w:type="dxa"/>
            <w:vAlign w:val="bottom"/>
          </w:tcPr>
          <w:p w:rsidR="00F96646" w:rsidRPr="000A13D7" w:rsidRDefault="00F96646" w:rsidP="006A0DDA">
            <w:pPr>
              <w:spacing w:line="20" w:lineRule="atLeast"/>
              <w:rPr>
                <w:rFonts w:ascii="Arial Narrow" w:hAnsi="Arial Narrow" w:cs="Calibri"/>
                <w:sz w:val="18"/>
                <w:szCs w:val="18"/>
              </w:rPr>
            </w:pPr>
          </w:p>
        </w:tc>
        <w:tc>
          <w:tcPr>
            <w:tcW w:w="1260" w:type="dxa"/>
          </w:tcPr>
          <w:p w:rsidR="00F96646" w:rsidRPr="000A13D7" w:rsidRDefault="00F96646" w:rsidP="006A0DDA">
            <w:pPr>
              <w:spacing w:line="20" w:lineRule="atLeast"/>
              <w:rPr>
                <w:rFonts w:ascii="Arial Narrow" w:hAnsi="Arial Narrow"/>
                <w:sz w:val="18"/>
                <w:szCs w:val="18"/>
              </w:rPr>
            </w:pP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RAD 3737</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MR Anatomy, Pathophysiology and Instrumentation</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Admission to the Baccalaureate Program</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RAD 3739</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MR Clinical Education I</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Admission to the Baccalaureate Program, CO-Req: RAD 3737</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1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RAD 4629</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MR Clinical Education II</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RAD 3739</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1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RAD 4729</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MR Clinical Education III</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RAD 4629</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1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RAD 4829</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Advanced MR Theory and Applications</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RAD 4629</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4547" w:type="dxa"/>
            <w:gridSpan w:val="2"/>
            <w:vAlign w:val="bottom"/>
          </w:tcPr>
          <w:p w:rsidR="00F96646" w:rsidRPr="000A13D7" w:rsidRDefault="00F96646" w:rsidP="006A0DDA">
            <w:pPr>
              <w:spacing w:line="20" w:lineRule="atLeast"/>
              <w:rPr>
                <w:rFonts w:ascii="Arial Narrow" w:hAnsi="Arial Narrow" w:cs="Calibri"/>
                <w:b/>
                <w:color w:val="0070C0"/>
                <w:sz w:val="18"/>
                <w:szCs w:val="18"/>
              </w:rPr>
            </w:pPr>
            <w:r w:rsidRPr="000A13D7">
              <w:rPr>
                <w:rFonts w:ascii="Arial Narrow" w:hAnsi="Arial Narrow" w:cs="Calibri"/>
                <w:b/>
                <w:color w:val="0070C0"/>
                <w:sz w:val="20"/>
                <w:szCs w:val="18"/>
              </w:rPr>
              <w:t>All Concentrations</w:t>
            </w:r>
          </w:p>
        </w:tc>
        <w:tc>
          <w:tcPr>
            <w:tcW w:w="3690" w:type="dxa"/>
            <w:vAlign w:val="bottom"/>
          </w:tcPr>
          <w:p w:rsidR="00F96646" w:rsidRPr="000A13D7" w:rsidRDefault="00F96646" w:rsidP="006A0DDA">
            <w:pPr>
              <w:spacing w:line="20" w:lineRule="atLeast"/>
              <w:rPr>
                <w:rFonts w:ascii="Arial Narrow" w:hAnsi="Arial Narrow" w:cs="Calibri"/>
                <w:sz w:val="18"/>
                <w:szCs w:val="18"/>
              </w:rPr>
            </w:pPr>
          </w:p>
        </w:tc>
        <w:tc>
          <w:tcPr>
            <w:tcW w:w="1260" w:type="dxa"/>
            <w:vAlign w:val="bottom"/>
          </w:tcPr>
          <w:p w:rsidR="00F96646" w:rsidRPr="000A13D7" w:rsidRDefault="00F96646" w:rsidP="006A0DDA">
            <w:pPr>
              <w:spacing w:line="20" w:lineRule="atLeast"/>
              <w:rPr>
                <w:rFonts w:ascii="Arial Narrow" w:hAnsi="Arial Narrow" w:cs="Calibri"/>
                <w:sz w:val="18"/>
                <w:szCs w:val="18"/>
              </w:rPr>
            </w:pP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RAD 3527</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 xml:space="preserve">Advanced Patient Assessment – Pharmacology </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Admission to the Baccalaureate Program</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RAD 4828</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Medical Informatics/QM HIS</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Prereq: Admission to the Baccalaureate Program</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RAD 4830</w:t>
            </w:r>
          </w:p>
        </w:tc>
        <w:tc>
          <w:tcPr>
            <w:tcW w:w="342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Caps</w:t>
            </w:r>
            <w:r>
              <w:rPr>
                <w:rFonts w:ascii="Arial Narrow" w:hAnsi="Arial Narrow" w:cs="Calibri"/>
                <w:sz w:val="18"/>
                <w:szCs w:val="18"/>
              </w:rPr>
              <w:t>tone Leadership Roles in Med.</w:t>
            </w:r>
            <w:r w:rsidRPr="000A13D7">
              <w:rPr>
                <w:rFonts w:ascii="Arial Narrow" w:hAnsi="Arial Narrow" w:cs="Calibri"/>
                <w:sz w:val="18"/>
                <w:szCs w:val="18"/>
              </w:rPr>
              <w:t xml:space="preserve"> Imaging (WI)</w:t>
            </w:r>
          </w:p>
        </w:tc>
        <w:tc>
          <w:tcPr>
            <w:tcW w:w="3690" w:type="dxa"/>
            <w:vAlign w:val="bottom"/>
          </w:tcPr>
          <w:p w:rsidR="00F96646" w:rsidRPr="000A13D7" w:rsidRDefault="00F96646" w:rsidP="006A0DDA">
            <w:pPr>
              <w:spacing w:line="20" w:lineRule="atLeast"/>
              <w:rPr>
                <w:rFonts w:ascii="Arial Narrow" w:hAnsi="Arial Narrow" w:cs="Calibri"/>
                <w:sz w:val="18"/>
                <w:szCs w:val="18"/>
              </w:rPr>
            </w:pPr>
            <w:r w:rsidRPr="00514861">
              <w:rPr>
                <w:rFonts w:ascii="Calibri" w:hAnsi="Calibri" w:cs="Calibri"/>
                <w:sz w:val="18"/>
              </w:rPr>
              <w:t>Prereq: LIB 1201</w:t>
            </w:r>
            <w:r>
              <w:rPr>
                <w:rFonts w:ascii="Calibri" w:hAnsi="Calibri" w:cs="Calibri"/>
                <w:sz w:val="18"/>
              </w:rPr>
              <w:t>; Corequisite RAD 4828</w:t>
            </w:r>
          </w:p>
        </w:tc>
        <w:tc>
          <w:tcPr>
            <w:tcW w:w="1260" w:type="dxa"/>
            <w:vAlign w:val="bottom"/>
          </w:tcPr>
          <w:p w:rsidR="00F96646" w:rsidRPr="000A13D7" w:rsidRDefault="00F96646" w:rsidP="006A0DDA">
            <w:pPr>
              <w:spacing w:line="20" w:lineRule="atLeast"/>
              <w:rPr>
                <w:rFonts w:ascii="Arial Narrow" w:hAnsi="Arial Narrow" w:cs="Calibri"/>
                <w:sz w:val="18"/>
                <w:szCs w:val="18"/>
              </w:rPr>
            </w:pPr>
            <w:r w:rsidRPr="000A13D7">
              <w:rPr>
                <w:rFonts w:ascii="Arial Narrow" w:hAnsi="Arial Narrow" w:cs="Calibri"/>
                <w:sz w:val="18"/>
                <w:szCs w:val="18"/>
              </w:rPr>
              <w:t>3 Credits</w:t>
            </w:r>
          </w:p>
        </w:tc>
      </w:tr>
      <w:tr w:rsidR="00F96646" w:rsidTr="000A26A3">
        <w:tc>
          <w:tcPr>
            <w:tcW w:w="2383" w:type="dxa"/>
          </w:tcPr>
          <w:p w:rsidR="00F96646" w:rsidRDefault="00F96646" w:rsidP="006A0DDA"/>
        </w:tc>
        <w:tc>
          <w:tcPr>
            <w:tcW w:w="1127" w:type="dxa"/>
          </w:tcPr>
          <w:p w:rsidR="00F96646" w:rsidRDefault="00F96646" w:rsidP="006A0DDA"/>
        </w:tc>
        <w:tc>
          <w:tcPr>
            <w:tcW w:w="3420" w:type="dxa"/>
          </w:tcPr>
          <w:p w:rsidR="00F96646" w:rsidRDefault="00F96646" w:rsidP="006A0DDA"/>
        </w:tc>
        <w:tc>
          <w:tcPr>
            <w:tcW w:w="3690" w:type="dxa"/>
          </w:tcPr>
          <w:p w:rsidR="00F96646" w:rsidRDefault="00F96646" w:rsidP="006A0DDA"/>
        </w:tc>
        <w:tc>
          <w:tcPr>
            <w:tcW w:w="1260" w:type="dxa"/>
          </w:tcPr>
          <w:p w:rsidR="00F96646" w:rsidRDefault="00F96646" w:rsidP="006A0DDA"/>
        </w:tc>
      </w:tr>
    </w:tbl>
    <w:p w:rsidR="000A26A3" w:rsidRDefault="000A26A3" w:rsidP="00F96646">
      <w:pPr>
        <w:ind w:left="-360"/>
      </w:pPr>
    </w:p>
    <w:p w:rsidR="000A26A3" w:rsidRDefault="000A26A3">
      <w:r>
        <w:br w:type="page"/>
      </w:r>
    </w:p>
    <w:p w:rsidR="00F96646" w:rsidRDefault="00F96646" w:rsidP="00F96646">
      <w:pPr>
        <w:ind w:left="-360"/>
      </w:pPr>
    </w:p>
    <w:p w:rsidR="00F96646" w:rsidRPr="0068381C" w:rsidRDefault="00F96646" w:rsidP="00F96646">
      <w:pPr>
        <w:shd w:val="clear" w:color="auto" w:fill="3898B2"/>
        <w:ind w:left="-360"/>
        <w:rPr>
          <w:b/>
          <w:color w:val="FFFFFF" w:themeColor="background1"/>
          <w:sz w:val="32"/>
        </w:rPr>
      </w:pPr>
      <w:r w:rsidRPr="0068381C">
        <w:rPr>
          <w:b/>
          <w:color w:val="FFFFFF" w:themeColor="background1"/>
          <w:sz w:val="32"/>
        </w:rPr>
        <w:t>DEPARTMENT OF RADIOLOGIC TECHNOLOGY AND MEDICAL IMAGING</w:t>
      </w:r>
    </w:p>
    <w:p w:rsidR="00F96646" w:rsidRDefault="00F96646" w:rsidP="00F96646">
      <w:pPr>
        <w:ind w:left="-360"/>
      </w:pPr>
    </w:p>
    <w:tbl>
      <w:tblPr>
        <w:tblStyle w:val="TableGrid0"/>
        <w:tblW w:w="11634"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2520"/>
        <w:gridCol w:w="900"/>
        <w:gridCol w:w="1980"/>
        <w:gridCol w:w="2316"/>
        <w:gridCol w:w="1464"/>
        <w:gridCol w:w="1464"/>
      </w:tblGrid>
      <w:tr w:rsidR="00F96646" w:rsidTr="000A26A3">
        <w:tc>
          <w:tcPr>
            <w:tcW w:w="4410" w:type="dxa"/>
            <w:gridSpan w:val="3"/>
            <w:vMerge w:val="restart"/>
            <w:shd w:val="clear" w:color="auto" w:fill="CDE8EF"/>
          </w:tcPr>
          <w:p w:rsidR="00F96646" w:rsidRDefault="00F96646" w:rsidP="006A0DDA">
            <w:pPr>
              <w:rPr>
                <w:rFonts w:ascii="TradeGothicLTStd-Bold" w:hAnsi="TradeGothicLTStd-Bold"/>
                <w:b/>
                <w:bCs/>
                <w:color w:val="000101"/>
                <w:sz w:val="18"/>
                <w:szCs w:val="18"/>
              </w:rPr>
            </w:pPr>
            <w:r>
              <w:rPr>
                <w:rFonts w:ascii="TradeGothicLTStd-Bold" w:hAnsi="TradeGothicLTStd-Bold"/>
                <w:b/>
                <w:bCs/>
                <w:color w:val="000101"/>
                <w:sz w:val="18"/>
                <w:szCs w:val="18"/>
              </w:rPr>
              <w:t>ADMISSION CRITERIA</w:t>
            </w:r>
          </w:p>
          <w:p w:rsidR="00F96646" w:rsidRPr="00845B20" w:rsidRDefault="00F96646" w:rsidP="006A0DDA">
            <w:pPr>
              <w:rPr>
                <w:rFonts w:ascii="TradeGothicLTStd-Light" w:hAnsi="TradeGothicLTStd-Light"/>
                <w:b/>
                <w:color w:val="000101"/>
                <w:sz w:val="16"/>
                <w:szCs w:val="14"/>
              </w:rPr>
            </w:pPr>
            <w:r>
              <w:rPr>
                <w:rFonts w:ascii="TradeGothicLTStd-Light" w:hAnsi="TradeGothicLTStd-Light"/>
                <w:color w:val="000101"/>
                <w:sz w:val="14"/>
                <w:szCs w:val="14"/>
              </w:rPr>
              <w:t xml:space="preserve"> </w:t>
            </w:r>
            <w:r w:rsidRPr="00845B20">
              <w:rPr>
                <w:rFonts w:ascii="TradeGothicLTStd-Light" w:hAnsi="TradeGothicLTStd-Light"/>
                <w:b/>
                <w:color w:val="000101"/>
                <w:sz w:val="16"/>
                <w:szCs w:val="14"/>
              </w:rPr>
              <w:t>AAS in Radiologic Technology &amp; Medical Imaging</w:t>
            </w:r>
          </w:p>
          <w:p w:rsidR="00F96646" w:rsidRDefault="00F96646" w:rsidP="006A0DDA">
            <w:pPr>
              <w:tabs>
                <w:tab w:val="left" w:pos="342"/>
                <w:tab w:val="left" w:pos="522"/>
              </w:tabs>
              <w:rPr>
                <w:rFonts w:ascii="TradeGothicLTStd-LightObl" w:hAnsi="TradeGothicLTStd-LightObl"/>
                <w:i/>
                <w:iCs/>
                <w:color w:val="000101"/>
                <w:sz w:val="14"/>
                <w:szCs w:val="14"/>
              </w:rPr>
            </w:pPr>
          </w:p>
          <w:p w:rsidR="00F96646" w:rsidRDefault="00F96646" w:rsidP="006A0DDA">
            <w:pPr>
              <w:tabs>
                <w:tab w:val="left" w:pos="342"/>
                <w:tab w:val="left" w:pos="522"/>
              </w:tabs>
              <w:rPr>
                <w:rFonts w:ascii="TradeGothicLTStd-LightObl" w:hAnsi="TradeGothicLTStd-LightObl"/>
                <w:i/>
                <w:iCs/>
                <w:color w:val="000101"/>
                <w:sz w:val="14"/>
                <w:szCs w:val="14"/>
              </w:rPr>
            </w:pPr>
            <w:r>
              <w:rPr>
                <w:rFonts w:ascii="TradeGothicLTStd-LightObl" w:hAnsi="TradeGothicLTStd-LightObl"/>
                <w:i/>
                <w:iCs/>
                <w:color w:val="000101"/>
                <w:sz w:val="14"/>
                <w:szCs w:val="14"/>
              </w:rPr>
              <w:t>Candidates for admission must have:</w:t>
            </w:r>
          </w:p>
          <w:p w:rsidR="00F96646" w:rsidRDefault="00F96646" w:rsidP="006A0DDA">
            <w:pPr>
              <w:tabs>
                <w:tab w:val="left" w:pos="342"/>
                <w:tab w:val="left" w:pos="522"/>
              </w:tabs>
              <w:rPr>
                <w:rFonts w:ascii="TradeGothicLTStd-Light" w:hAnsi="TradeGothicLTStd-Light"/>
                <w:color w:val="000101"/>
                <w:sz w:val="14"/>
                <w:szCs w:val="14"/>
              </w:rPr>
            </w:pPr>
            <w:r>
              <w:rPr>
                <w:rFonts w:ascii="TradeGothicLTStd-Light" w:hAnsi="TradeGothicLTStd-Light"/>
                <w:color w:val="000101"/>
                <w:sz w:val="10"/>
                <w:szCs w:val="10"/>
              </w:rPr>
              <w:tab/>
              <w:t xml:space="preserve">• </w:t>
            </w:r>
            <w:r>
              <w:rPr>
                <w:rFonts w:ascii="TradeGothicLTStd-Light" w:hAnsi="TradeGothicLTStd-Light"/>
                <w:color w:val="000101"/>
                <w:sz w:val="14"/>
                <w:szCs w:val="14"/>
              </w:rPr>
              <w:t>Have a high school diploma or its equivalent (GED)</w:t>
            </w:r>
          </w:p>
          <w:p w:rsidR="00F96646" w:rsidRDefault="00F96646" w:rsidP="006A0DDA">
            <w:pPr>
              <w:tabs>
                <w:tab w:val="left" w:pos="342"/>
                <w:tab w:val="left" w:pos="522"/>
              </w:tabs>
              <w:rPr>
                <w:rFonts w:ascii="TradeGothicLTStd-Light" w:hAnsi="TradeGothicLTStd-Light"/>
                <w:color w:val="000101"/>
                <w:sz w:val="14"/>
                <w:szCs w:val="14"/>
              </w:rPr>
            </w:pPr>
            <w:r>
              <w:rPr>
                <w:rFonts w:ascii="TradeGothicLTStd-Light" w:hAnsi="TradeGothicLTStd-Light"/>
                <w:color w:val="000101"/>
                <w:sz w:val="10"/>
                <w:szCs w:val="10"/>
              </w:rPr>
              <w:tab/>
              <w:t xml:space="preserve">• </w:t>
            </w:r>
            <w:r>
              <w:rPr>
                <w:rFonts w:ascii="TradeGothicLTStd-Light" w:hAnsi="TradeGothicLTStd-Light"/>
                <w:color w:val="000101"/>
                <w:sz w:val="14"/>
                <w:szCs w:val="14"/>
              </w:rPr>
              <w:t xml:space="preserve">CUNY proficiency in reading, writing mathematics </w:t>
            </w:r>
          </w:p>
          <w:p w:rsidR="00F96646" w:rsidRDefault="00F96646" w:rsidP="006A0DDA">
            <w:pPr>
              <w:tabs>
                <w:tab w:val="left" w:pos="342"/>
                <w:tab w:val="left" w:pos="522"/>
              </w:tabs>
              <w:rPr>
                <w:rFonts w:ascii="TradeGothicLTStd-Light" w:hAnsi="TradeGothicLTStd-Light"/>
                <w:color w:val="000101"/>
                <w:sz w:val="14"/>
                <w:szCs w:val="14"/>
              </w:rPr>
            </w:pPr>
          </w:p>
          <w:p w:rsidR="00F96646" w:rsidRDefault="00F96646" w:rsidP="006A0DDA">
            <w:pPr>
              <w:tabs>
                <w:tab w:val="left" w:pos="342"/>
                <w:tab w:val="left" w:pos="522"/>
              </w:tabs>
              <w:rPr>
                <w:rFonts w:ascii="TradeGothicLTStd-Light" w:hAnsi="TradeGothicLTStd-Light"/>
                <w:color w:val="000101"/>
                <w:sz w:val="14"/>
                <w:szCs w:val="14"/>
              </w:rPr>
            </w:pPr>
            <w:r>
              <w:rPr>
                <w:rFonts w:ascii="TradeGothicLTStd-Light" w:hAnsi="TradeGothicLTStd-Light"/>
                <w:color w:val="000101"/>
                <w:sz w:val="14"/>
                <w:szCs w:val="14"/>
              </w:rPr>
              <w:t xml:space="preserve">Applicants for the clinical phase of the associate in applied science degree in Radiologic Technology and Medical Imaging must be enrolled at City Tech and complete all program pre-requisites with a minimum GPA of 2.7. </w:t>
            </w:r>
          </w:p>
          <w:p w:rsidR="00F96646" w:rsidRDefault="00F96646" w:rsidP="006A0DDA">
            <w:pPr>
              <w:tabs>
                <w:tab w:val="left" w:pos="342"/>
                <w:tab w:val="left" w:pos="522"/>
              </w:tabs>
              <w:rPr>
                <w:rFonts w:ascii="TradeGothicLTStd-Light" w:hAnsi="TradeGothicLTStd-Light"/>
                <w:color w:val="000101"/>
                <w:sz w:val="14"/>
                <w:szCs w:val="14"/>
              </w:rPr>
            </w:pPr>
          </w:p>
          <w:p w:rsidR="00F96646" w:rsidRDefault="00F96646" w:rsidP="006A0DDA">
            <w:pPr>
              <w:tabs>
                <w:tab w:val="left" w:pos="342"/>
                <w:tab w:val="left" w:pos="522"/>
              </w:tabs>
              <w:rPr>
                <w:rFonts w:ascii="TradeGothicLTStd-Light" w:hAnsi="TradeGothicLTStd-Light"/>
                <w:color w:val="000101"/>
                <w:sz w:val="14"/>
                <w:szCs w:val="14"/>
              </w:rPr>
            </w:pPr>
            <w:r>
              <w:rPr>
                <w:rFonts w:ascii="TradeGothicLTStd-Light" w:hAnsi="TradeGothicLTStd-Light"/>
                <w:color w:val="000101"/>
                <w:sz w:val="14"/>
                <w:szCs w:val="14"/>
              </w:rPr>
              <w:t>Because of great demand for this program, the lowest GPA of entering students has historically been approximately 3.2.</w:t>
            </w:r>
          </w:p>
          <w:p w:rsidR="00F96646" w:rsidRDefault="00F96646" w:rsidP="006A0DDA">
            <w:pPr>
              <w:tabs>
                <w:tab w:val="left" w:pos="342"/>
                <w:tab w:val="left" w:pos="522"/>
              </w:tabs>
              <w:rPr>
                <w:rFonts w:ascii="TradeGothicLTStd-LightObl" w:hAnsi="TradeGothicLTStd-LightObl"/>
                <w:iCs/>
                <w:color w:val="000101"/>
                <w:sz w:val="14"/>
                <w:szCs w:val="14"/>
              </w:rPr>
            </w:pPr>
          </w:p>
          <w:p w:rsidR="00F96646" w:rsidRPr="00845B20" w:rsidRDefault="00F96646" w:rsidP="006A0DDA">
            <w:pPr>
              <w:tabs>
                <w:tab w:val="left" w:pos="342"/>
                <w:tab w:val="left" w:pos="522"/>
              </w:tabs>
              <w:rPr>
                <w:rFonts w:ascii="TradeGothicLTStd-LightObl" w:hAnsi="TradeGothicLTStd-LightObl"/>
                <w:b/>
                <w:iCs/>
                <w:color w:val="000101"/>
                <w:sz w:val="16"/>
                <w:szCs w:val="14"/>
              </w:rPr>
            </w:pPr>
            <w:r w:rsidRPr="00845B20">
              <w:rPr>
                <w:rFonts w:ascii="TradeGothicLTStd-LightObl" w:hAnsi="TradeGothicLTStd-LightObl"/>
                <w:b/>
                <w:iCs/>
                <w:color w:val="000101"/>
                <w:sz w:val="16"/>
                <w:szCs w:val="14"/>
              </w:rPr>
              <w:t>BS in Radiological Science</w:t>
            </w:r>
          </w:p>
          <w:p w:rsidR="00F96646" w:rsidRDefault="00F96646" w:rsidP="006A0DDA">
            <w:pPr>
              <w:tabs>
                <w:tab w:val="left" w:pos="342"/>
                <w:tab w:val="left" w:pos="522"/>
              </w:tabs>
              <w:rPr>
                <w:rFonts w:ascii="TradeGothicLTStd-LightObl" w:hAnsi="TradeGothicLTStd-LightObl"/>
                <w:i/>
                <w:iCs/>
                <w:color w:val="000101"/>
                <w:sz w:val="14"/>
                <w:szCs w:val="14"/>
              </w:rPr>
            </w:pPr>
            <w:r>
              <w:rPr>
                <w:rFonts w:ascii="TradeGothicLTStd-Light" w:hAnsi="TradeGothicLTStd-Light"/>
                <w:color w:val="000101"/>
                <w:sz w:val="14"/>
                <w:szCs w:val="14"/>
              </w:rPr>
              <w:t>Applicants for a bachelor of science degree with a major in Radiological Science must be graduates of an accredited degree-granting college or certificate-granting medical imaging programs that prepare students for certification and licensure.</w:t>
            </w:r>
            <w:r>
              <w:rPr>
                <w:rFonts w:ascii="TradeGothicLTStd-Light" w:hAnsi="TradeGothicLTStd-Light"/>
                <w:color w:val="000101"/>
                <w:sz w:val="14"/>
                <w:szCs w:val="14"/>
              </w:rPr>
              <w:br/>
            </w:r>
          </w:p>
          <w:p w:rsidR="00F96646" w:rsidRDefault="00F96646" w:rsidP="006A0DDA">
            <w:pPr>
              <w:tabs>
                <w:tab w:val="left" w:pos="342"/>
                <w:tab w:val="left" w:pos="522"/>
              </w:tabs>
              <w:rPr>
                <w:rFonts w:ascii="TradeGothicLTStd-Light" w:hAnsi="TradeGothicLTStd-Light"/>
                <w:color w:val="000000"/>
                <w:sz w:val="14"/>
                <w:szCs w:val="14"/>
              </w:rPr>
            </w:pPr>
            <w:r>
              <w:rPr>
                <w:rFonts w:ascii="TradeGothicLTStd-LightObl" w:hAnsi="TradeGothicLTStd-LightObl"/>
                <w:i/>
                <w:iCs/>
                <w:color w:val="000101"/>
                <w:sz w:val="14"/>
                <w:szCs w:val="14"/>
              </w:rPr>
              <w:t>Candidates for admission to the baccalaureate program with an associate degree must:</w:t>
            </w:r>
            <w:r>
              <w:rPr>
                <w:rFonts w:ascii="TradeGothicLTStd-LightObl" w:hAnsi="TradeGothicLTStd-LightObl"/>
                <w:color w:val="000101"/>
                <w:sz w:val="14"/>
                <w:szCs w:val="14"/>
              </w:rPr>
              <w:br/>
            </w:r>
            <w:r>
              <w:rPr>
                <w:rFonts w:ascii="TradeGothicLTStd-Light" w:hAnsi="TradeGothicLTStd-Light"/>
                <w:color w:val="000101"/>
                <w:sz w:val="10"/>
                <w:szCs w:val="10"/>
              </w:rPr>
              <w:tab/>
              <w:t xml:space="preserve">• </w:t>
            </w:r>
            <w:r>
              <w:rPr>
                <w:rFonts w:ascii="TradeGothicLTStd-Light" w:hAnsi="TradeGothicLTStd-Light"/>
                <w:color w:val="000101"/>
                <w:sz w:val="14"/>
                <w:szCs w:val="14"/>
              </w:rPr>
              <w:t>Meet the admission requirements for the college.</w:t>
            </w:r>
            <w:r>
              <w:rPr>
                <w:rFonts w:ascii="TradeGothicLTStd-Light" w:hAnsi="TradeGothicLTStd-Light"/>
                <w:color w:val="000101"/>
                <w:sz w:val="14"/>
                <w:szCs w:val="14"/>
              </w:rPr>
              <w:br/>
            </w:r>
            <w:r>
              <w:rPr>
                <w:rFonts w:ascii="TradeGothicLTStd-Light" w:hAnsi="TradeGothicLTStd-Light"/>
                <w:color w:val="000101"/>
                <w:sz w:val="10"/>
                <w:szCs w:val="10"/>
              </w:rPr>
              <w:tab/>
              <w:t xml:space="preserve">• </w:t>
            </w:r>
            <w:r>
              <w:rPr>
                <w:rFonts w:ascii="TradeGothicLTStd-Light" w:hAnsi="TradeGothicLTStd-Light"/>
                <w:color w:val="000101"/>
                <w:sz w:val="14"/>
                <w:szCs w:val="14"/>
              </w:rPr>
              <w:t xml:space="preserve">Have an Associate Degree in medical imaging (radiography, nuclear </w:t>
            </w:r>
            <w:r>
              <w:rPr>
                <w:rFonts w:ascii="TradeGothicLTStd-Light" w:hAnsi="TradeGothicLTStd-Light"/>
                <w:color w:val="000101"/>
                <w:sz w:val="14"/>
                <w:szCs w:val="14"/>
              </w:rPr>
              <w:tab/>
              <w:t xml:space="preserve">medicine, radiation therapy and sonography) accredited by the Joint </w:t>
            </w:r>
            <w:r>
              <w:rPr>
                <w:rFonts w:ascii="TradeGothicLTStd-Light" w:hAnsi="TradeGothicLTStd-Light"/>
                <w:color w:val="000101"/>
                <w:sz w:val="14"/>
                <w:szCs w:val="14"/>
              </w:rPr>
              <w:tab/>
              <w:t xml:space="preserve">Review Committee on Education in Radiologic Technology </w:t>
            </w:r>
            <w:r>
              <w:rPr>
                <w:rFonts w:ascii="TradeGothicLTStd-Light" w:hAnsi="TradeGothicLTStd-Light"/>
                <w:color w:val="000101"/>
                <w:sz w:val="14"/>
                <w:szCs w:val="14"/>
              </w:rPr>
              <w:tab/>
              <w:t>(JRCERT).</w:t>
            </w:r>
            <w:r>
              <w:rPr>
                <w:rFonts w:ascii="TradeGothicLTStd-Light" w:hAnsi="TradeGothicLTStd-Light"/>
                <w:color w:val="000101"/>
                <w:sz w:val="14"/>
                <w:szCs w:val="14"/>
              </w:rPr>
              <w:br/>
            </w:r>
            <w:r>
              <w:rPr>
                <w:rFonts w:ascii="TradeGothicLTStd-Light" w:hAnsi="TradeGothicLTStd-Light"/>
                <w:color w:val="000101"/>
                <w:sz w:val="10"/>
                <w:szCs w:val="10"/>
              </w:rPr>
              <w:tab/>
              <w:t xml:space="preserve">• </w:t>
            </w:r>
            <w:r>
              <w:rPr>
                <w:rFonts w:ascii="TradeGothicLTStd-Light" w:hAnsi="TradeGothicLTStd-Light"/>
                <w:color w:val="000000"/>
                <w:sz w:val="14"/>
                <w:szCs w:val="14"/>
              </w:rPr>
              <w:t>Have a current state license.</w:t>
            </w:r>
            <w:r>
              <w:rPr>
                <w:rFonts w:ascii="TradeGothicLTStd-Light" w:hAnsi="TradeGothicLTStd-Light"/>
                <w:color w:val="000000"/>
                <w:sz w:val="14"/>
                <w:szCs w:val="14"/>
              </w:rPr>
              <w:br/>
            </w:r>
            <w:r>
              <w:rPr>
                <w:rFonts w:ascii="TradeGothicLTStd-Light" w:hAnsi="TradeGothicLTStd-Light"/>
                <w:color w:val="000101"/>
                <w:sz w:val="10"/>
                <w:szCs w:val="10"/>
              </w:rPr>
              <w:tab/>
              <w:t xml:space="preserve">• </w:t>
            </w:r>
            <w:r>
              <w:rPr>
                <w:rFonts w:ascii="TradeGothicLTStd-Light" w:hAnsi="TradeGothicLTStd-Light"/>
                <w:color w:val="000000"/>
                <w:sz w:val="14"/>
                <w:szCs w:val="14"/>
              </w:rPr>
              <w:t xml:space="preserve">Have the American Registry of Radiologic Technologist (ARRT) </w:t>
            </w:r>
            <w:r>
              <w:rPr>
                <w:rFonts w:ascii="TradeGothicLTStd-Light" w:hAnsi="TradeGothicLTStd-Light"/>
                <w:color w:val="000000"/>
                <w:sz w:val="14"/>
                <w:szCs w:val="14"/>
              </w:rPr>
              <w:tab/>
              <w:t>certification and currently registered.</w:t>
            </w:r>
            <w:r>
              <w:rPr>
                <w:rFonts w:ascii="TradeGothicLTStd-Light" w:hAnsi="TradeGothicLTStd-Light"/>
                <w:color w:val="000000"/>
                <w:sz w:val="14"/>
                <w:szCs w:val="14"/>
              </w:rPr>
              <w:br/>
            </w:r>
            <w:r>
              <w:rPr>
                <w:rFonts w:ascii="TradeGothicLTStd-Light" w:hAnsi="TradeGothicLTStd-Light"/>
                <w:color w:val="000101"/>
                <w:sz w:val="10"/>
                <w:szCs w:val="10"/>
              </w:rPr>
              <w:tab/>
              <w:t xml:space="preserve">• </w:t>
            </w:r>
            <w:r>
              <w:rPr>
                <w:rFonts w:ascii="TradeGothicLTStd-Light" w:hAnsi="TradeGothicLTStd-Light"/>
                <w:color w:val="000000"/>
                <w:sz w:val="14"/>
                <w:szCs w:val="14"/>
              </w:rPr>
              <w:t>A 2.5 cumulative grade point average (GPA) on a 4-point scale.</w:t>
            </w:r>
          </w:p>
          <w:p w:rsidR="00F96646" w:rsidRDefault="00F96646" w:rsidP="006A0DDA">
            <w:pPr>
              <w:rPr>
                <w:rFonts w:ascii="TradeGothicLTStd-Light" w:hAnsi="TradeGothicLTStd-Light"/>
                <w:color w:val="000000"/>
                <w:sz w:val="14"/>
                <w:szCs w:val="14"/>
              </w:rPr>
            </w:pPr>
            <w:r>
              <w:rPr>
                <w:rFonts w:ascii="TradeGothicLTStd-Light" w:hAnsi="TradeGothicLTStd-Light"/>
                <w:color w:val="000000"/>
                <w:sz w:val="14"/>
                <w:szCs w:val="14"/>
              </w:rPr>
              <w:br/>
              <w:t>Preference will be given to applicants with a 3.0 cumulative index (GPA) or above.</w:t>
            </w:r>
          </w:p>
          <w:p w:rsidR="00F96646" w:rsidRDefault="00F96646" w:rsidP="006A0DDA">
            <w:pPr>
              <w:rPr>
                <w:rFonts w:ascii="TradeGothicLTStd-Light" w:hAnsi="TradeGothicLTStd-Light"/>
                <w:color w:val="000000"/>
                <w:sz w:val="14"/>
                <w:szCs w:val="14"/>
              </w:rPr>
            </w:pPr>
            <w:r>
              <w:rPr>
                <w:rFonts w:ascii="TradeGothicLTStd-Light" w:hAnsi="TradeGothicLTStd-Light"/>
                <w:color w:val="000000"/>
                <w:sz w:val="14"/>
                <w:szCs w:val="14"/>
              </w:rPr>
              <w:br/>
              <w:t>Students applying to the program will be admitted based on space availability.</w:t>
            </w:r>
          </w:p>
          <w:p w:rsidR="00F96646" w:rsidRDefault="00F96646" w:rsidP="006A0DDA">
            <w:pPr>
              <w:tabs>
                <w:tab w:val="left" w:pos="342"/>
                <w:tab w:val="left" w:pos="522"/>
              </w:tabs>
              <w:rPr>
                <w:rFonts w:ascii="TradeGothicLTStd-Light" w:hAnsi="TradeGothicLTStd-Light"/>
                <w:color w:val="000000"/>
                <w:sz w:val="14"/>
                <w:szCs w:val="14"/>
              </w:rPr>
            </w:pPr>
            <w:r>
              <w:rPr>
                <w:rFonts w:ascii="TradeGothicLTStd-Light" w:hAnsi="TradeGothicLTStd-Light"/>
                <w:color w:val="000000"/>
                <w:sz w:val="14"/>
                <w:szCs w:val="14"/>
              </w:rPr>
              <w:br/>
            </w:r>
            <w:r>
              <w:rPr>
                <w:rFonts w:ascii="TradeGothicLTStd-LightObl" w:hAnsi="TradeGothicLTStd-LightObl"/>
                <w:i/>
                <w:iCs/>
                <w:color w:val="000000"/>
                <w:sz w:val="14"/>
                <w:szCs w:val="14"/>
              </w:rPr>
              <w:t>Candidates for admission to the baccalaureate program who hold a certificate in medicalimaging must:</w:t>
            </w:r>
            <w:r>
              <w:rPr>
                <w:rFonts w:ascii="TradeGothicLTStd-LightObl" w:hAnsi="TradeGothicLTStd-LightObl"/>
                <w:color w:val="000000"/>
                <w:sz w:val="14"/>
                <w:szCs w:val="14"/>
              </w:rPr>
              <w:br/>
            </w:r>
            <w:r>
              <w:rPr>
                <w:rFonts w:ascii="TradeGothicLTStd-Light" w:hAnsi="TradeGothicLTStd-Light"/>
                <w:color w:val="000101"/>
                <w:sz w:val="10"/>
                <w:szCs w:val="10"/>
              </w:rPr>
              <w:tab/>
              <w:t xml:space="preserve">• </w:t>
            </w:r>
            <w:r>
              <w:rPr>
                <w:rFonts w:ascii="TradeGothicLTStd-Light" w:hAnsi="TradeGothicLTStd-Light"/>
                <w:color w:val="000000"/>
                <w:sz w:val="14"/>
                <w:szCs w:val="14"/>
              </w:rPr>
              <w:t xml:space="preserve">Meet the admission requirements for the college and CUNY </w:t>
            </w:r>
            <w:r>
              <w:rPr>
                <w:rFonts w:ascii="TradeGothicLTStd-Light" w:hAnsi="TradeGothicLTStd-Light"/>
                <w:color w:val="000000"/>
                <w:sz w:val="14"/>
                <w:szCs w:val="14"/>
              </w:rPr>
              <w:tab/>
            </w:r>
            <w:r>
              <w:rPr>
                <w:rFonts w:ascii="TradeGothicLTStd-Light" w:hAnsi="TradeGothicLTStd-Light"/>
                <w:color w:val="000000"/>
                <w:sz w:val="14"/>
                <w:szCs w:val="14"/>
              </w:rPr>
              <w:tab/>
              <w:t xml:space="preserve">requirements in </w:t>
            </w:r>
            <w:r>
              <w:rPr>
                <w:rFonts w:ascii="TradeGothicLTStd-Light" w:hAnsi="TradeGothicLTStd-Light"/>
                <w:color w:val="000000"/>
                <w:sz w:val="14"/>
                <w:szCs w:val="14"/>
              </w:rPr>
              <w:tab/>
              <w:t>reading, writing and mathematics.</w:t>
            </w:r>
            <w:r>
              <w:rPr>
                <w:rFonts w:ascii="TradeGothicLTStd-Light" w:hAnsi="TradeGothicLTStd-Light"/>
                <w:color w:val="000000"/>
                <w:sz w:val="14"/>
                <w:szCs w:val="14"/>
              </w:rPr>
              <w:br/>
            </w:r>
            <w:r>
              <w:rPr>
                <w:rFonts w:ascii="TradeGothicLTStd-Light" w:hAnsi="TradeGothicLTStd-Light"/>
                <w:color w:val="000101"/>
                <w:sz w:val="10"/>
                <w:szCs w:val="10"/>
              </w:rPr>
              <w:tab/>
              <w:t xml:space="preserve">• </w:t>
            </w:r>
            <w:r>
              <w:rPr>
                <w:rFonts w:ascii="TradeGothicLTStd-Light" w:hAnsi="TradeGothicLTStd-Light"/>
                <w:color w:val="000000"/>
                <w:sz w:val="14"/>
                <w:szCs w:val="14"/>
              </w:rPr>
              <w:t xml:space="preserve">Have graduated from an approved JRCERT program in medical </w:t>
            </w:r>
            <w:r>
              <w:rPr>
                <w:rFonts w:ascii="TradeGothicLTStd-Light" w:hAnsi="TradeGothicLTStd-Light"/>
                <w:color w:val="000000"/>
                <w:sz w:val="14"/>
                <w:szCs w:val="14"/>
              </w:rPr>
              <w:tab/>
            </w:r>
            <w:r>
              <w:rPr>
                <w:rFonts w:ascii="TradeGothicLTStd-Light" w:hAnsi="TradeGothicLTStd-Light"/>
                <w:color w:val="000000"/>
                <w:sz w:val="14"/>
                <w:szCs w:val="14"/>
              </w:rPr>
              <w:tab/>
              <w:t xml:space="preserve">imaging (radiography, nuclear medicine, radiation therapy and </w:t>
            </w:r>
            <w:r>
              <w:rPr>
                <w:rFonts w:ascii="TradeGothicLTStd-Light" w:hAnsi="TradeGothicLTStd-Light"/>
                <w:color w:val="000000"/>
                <w:sz w:val="14"/>
                <w:szCs w:val="14"/>
              </w:rPr>
              <w:tab/>
            </w:r>
            <w:r>
              <w:rPr>
                <w:rFonts w:ascii="TradeGothicLTStd-Light" w:hAnsi="TradeGothicLTStd-Light"/>
                <w:color w:val="000000"/>
                <w:sz w:val="14"/>
                <w:szCs w:val="14"/>
              </w:rPr>
              <w:tab/>
              <w:t>sonography).</w:t>
            </w:r>
            <w:r>
              <w:rPr>
                <w:rFonts w:ascii="TradeGothicLTStd-Light" w:hAnsi="TradeGothicLTStd-Light"/>
                <w:color w:val="000000"/>
                <w:sz w:val="14"/>
                <w:szCs w:val="14"/>
              </w:rPr>
              <w:br/>
            </w:r>
            <w:r>
              <w:rPr>
                <w:rFonts w:ascii="TradeGothicLTStd-Light" w:hAnsi="TradeGothicLTStd-Light"/>
                <w:color w:val="000101"/>
                <w:sz w:val="10"/>
                <w:szCs w:val="10"/>
              </w:rPr>
              <w:tab/>
              <w:t xml:space="preserve">• </w:t>
            </w:r>
            <w:r>
              <w:rPr>
                <w:rFonts w:ascii="TradeGothicLTStd-Light" w:hAnsi="TradeGothicLTStd-Light"/>
                <w:color w:val="000000"/>
                <w:sz w:val="14"/>
                <w:szCs w:val="14"/>
              </w:rPr>
              <w:t>A current state license.</w:t>
            </w:r>
            <w:r>
              <w:rPr>
                <w:rFonts w:ascii="TradeGothicLTStd-Light" w:hAnsi="TradeGothicLTStd-Light"/>
                <w:color w:val="000000"/>
                <w:sz w:val="14"/>
                <w:szCs w:val="14"/>
              </w:rPr>
              <w:br/>
            </w:r>
            <w:r>
              <w:rPr>
                <w:rFonts w:ascii="TradeGothicLTStd-Light" w:hAnsi="TradeGothicLTStd-Light"/>
                <w:color w:val="000101"/>
                <w:sz w:val="10"/>
                <w:szCs w:val="10"/>
              </w:rPr>
              <w:tab/>
              <w:t xml:space="preserve">• </w:t>
            </w:r>
            <w:r>
              <w:rPr>
                <w:rFonts w:ascii="TradeGothicLTStd-Light" w:hAnsi="TradeGothicLTStd-Light"/>
                <w:color w:val="000000"/>
                <w:sz w:val="14"/>
                <w:szCs w:val="14"/>
              </w:rPr>
              <w:t xml:space="preserve">Have a </w:t>
            </w:r>
            <w:r w:rsidRPr="00E07E7E">
              <w:rPr>
                <w:rFonts w:ascii="Niagara Solid" w:hAnsi="Niagara Solid"/>
                <w:color w:val="000000"/>
                <w:sz w:val="14"/>
                <w:szCs w:val="14"/>
              </w:rPr>
              <w:t>current</w:t>
            </w:r>
            <w:r>
              <w:rPr>
                <w:rFonts w:ascii="TradeGothicLTStd-Light" w:hAnsi="TradeGothicLTStd-Light"/>
                <w:color w:val="000000"/>
                <w:sz w:val="14"/>
                <w:szCs w:val="14"/>
              </w:rPr>
              <w:t xml:space="preserve"> American Registry of Radiologic Technologist (ARRT) </w:t>
            </w:r>
            <w:r>
              <w:rPr>
                <w:rFonts w:ascii="TradeGothicLTStd-Light" w:hAnsi="TradeGothicLTStd-Light"/>
                <w:color w:val="000000"/>
                <w:sz w:val="14"/>
                <w:szCs w:val="14"/>
              </w:rPr>
              <w:tab/>
            </w:r>
            <w:r>
              <w:rPr>
                <w:rFonts w:ascii="TradeGothicLTStd-Light" w:hAnsi="TradeGothicLTStd-Light"/>
                <w:color w:val="000000"/>
                <w:sz w:val="14"/>
                <w:szCs w:val="14"/>
              </w:rPr>
              <w:tab/>
              <w:t>certification.</w:t>
            </w:r>
            <w:r>
              <w:rPr>
                <w:rFonts w:ascii="TradeGothicLTStd-Light" w:hAnsi="TradeGothicLTStd-Light"/>
                <w:color w:val="000000"/>
                <w:sz w:val="14"/>
                <w:szCs w:val="14"/>
              </w:rPr>
              <w:br/>
            </w:r>
            <w:r>
              <w:rPr>
                <w:rFonts w:ascii="TradeGothicLTStd-Light" w:hAnsi="TradeGothicLTStd-Light"/>
                <w:color w:val="000101"/>
                <w:sz w:val="10"/>
                <w:szCs w:val="10"/>
              </w:rPr>
              <w:tab/>
              <w:t xml:space="preserve">• </w:t>
            </w:r>
            <w:r>
              <w:rPr>
                <w:rFonts w:ascii="TradeGothicLTStd-Light" w:hAnsi="TradeGothicLTStd-Light"/>
                <w:color w:val="000000"/>
                <w:sz w:val="14"/>
                <w:szCs w:val="14"/>
              </w:rPr>
              <w:t xml:space="preserve">A 2.5 cumulative grade point average (GPA). Preference will be </w:t>
            </w:r>
            <w:r>
              <w:rPr>
                <w:rFonts w:ascii="TradeGothicLTStd-Light" w:hAnsi="TradeGothicLTStd-Light"/>
                <w:color w:val="000000"/>
                <w:sz w:val="14"/>
                <w:szCs w:val="14"/>
              </w:rPr>
              <w:tab/>
            </w:r>
            <w:r>
              <w:rPr>
                <w:rFonts w:ascii="TradeGothicLTStd-Light" w:hAnsi="TradeGothicLTStd-Light"/>
                <w:color w:val="000000"/>
                <w:sz w:val="14"/>
                <w:szCs w:val="14"/>
              </w:rPr>
              <w:tab/>
              <w:t>given to applicants with a 3.0 cumulative index (GPA) or above.</w:t>
            </w:r>
            <w:r>
              <w:rPr>
                <w:rFonts w:ascii="TradeGothicLTStd-Light" w:hAnsi="TradeGothicLTStd-Light"/>
                <w:color w:val="000000"/>
                <w:sz w:val="14"/>
                <w:szCs w:val="14"/>
              </w:rPr>
              <w:br/>
            </w:r>
            <w:r>
              <w:rPr>
                <w:rFonts w:ascii="TradeGothicLTStd-Light" w:hAnsi="TradeGothicLTStd-Light"/>
                <w:color w:val="000101"/>
                <w:sz w:val="10"/>
                <w:szCs w:val="10"/>
              </w:rPr>
              <w:tab/>
              <w:t xml:space="preserve">• </w:t>
            </w:r>
            <w:r>
              <w:rPr>
                <w:rFonts w:ascii="TradeGothicLTStd-Light" w:hAnsi="TradeGothicLTStd-Light"/>
                <w:color w:val="000000"/>
                <w:sz w:val="14"/>
                <w:szCs w:val="14"/>
              </w:rPr>
              <w:t>Successful completion of all pre-major course requirements.</w:t>
            </w:r>
          </w:p>
          <w:p w:rsidR="00F96646" w:rsidRDefault="00F96646" w:rsidP="006A0DDA">
            <w:pPr>
              <w:rPr>
                <w:rFonts w:ascii="Bodoni MT Condensed" w:hAnsi="Bodoni MT Condensed"/>
                <w:b/>
                <w:bCs/>
                <w:color w:val="000101"/>
                <w:sz w:val="18"/>
                <w:szCs w:val="18"/>
                <w:u w:val="single"/>
              </w:rPr>
            </w:pPr>
          </w:p>
          <w:p w:rsidR="00F96646" w:rsidRDefault="00F96646" w:rsidP="006A0DDA">
            <w:pPr>
              <w:rPr>
                <w:rFonts w:ascii="Bodoni MT Condensed" w:hAnsi="Bodoni MT Condensed"/>
                <w:b/>
                <w:bCs/>
                <w:color w:val="000101"/>
                <w:sz w:val="18"/>
                <w:szCs w:val="18"/>
                <w:u w:val="single"/>
              </w:rPr>
            </w:pPr>
          </w:p>
          <w:p w:rsidR="00F96646" w:rsidRDefault="00F96646" w:rsidP="006A0DDA">
            <w:pPr>
              <w:rPr>
                <w:rFonts w:ascii="Bodoni MT Condensed" w:hAnsi="Bodoni MT Condensed"/>
                <w:b/>
                <w:bCs/>
                <w:color w:val="000101"/>
                <w:sz w:val="18"/>
                <w:szCs w:val="18"/>
                <w:u w:val="single"/>
              </w:rPr>
            </w:pPr>
          </w:p>
          <w:p w:rsidR="00F96646" w:rsidRPr="0068381C" w:rsidRDefault="00F96646" w:rsidP="006A0DDA">
            <w:pPr>
              <w:rPr>
                <w:rFonts w:ascii="Arial Narrow" w:hAnsi="Arial Narrow"/>
                <w:sz w:val="18"/>
                <w:szCs w:val="18"/>
              </w:rPr>
            </w:pPr>
          </w:p>
        </w:tc>
        <w:tc>
          <w:tcPr>
            <w:tcW w:w="1980" w:type="dxa"/>
            <w:shd w:val="clear" w:color="auto" w:fill="FFFFFF" w:themeFill="background1"/>
          </w:tcPr>
          <w:p w:rsidR="00F96646" w:rsidRPr="00E07E7E" w:rsidRDefault="00F96646" w:rsidP="006A0DDA">
            <w:pPr>
              <w:rPr>
                <w:rFonts w:ascii="Bodoni MT Condensed" w:hAnsi="Bodoni MT Condensed"/>
                <w:sz w:val="16"/>
                <w:szCs w:val="18"/>
              </w:rPr>
            </w:pPr>
            <w:r w:rsidRPr="00E07E7E">
              <w:rPr>
                <w:rFonts w:ascii="Bodoni MT Condensed" w:hAnsi="Bodoni MT Condensed"/>
                <w:sz w:val="16"/>
                <w:szCs w:val="18"/>
              </w:rPr>
              <w:t>SEMESTER</w:t>
            </w:r>
            <w:r>
              <w:rPr>
                <w:rFonts w:ascii="Bodoni MT Condensed" w:hAnsi="Bodoni MT Condensed"/>
                <w:sz w:val="16"/>
                <w:szCs w:val="18"/>
              </w:rPr>
              <w:t>2</w:t>
            </w:r>
          </w:p>
        </w:tc>
        <w:tc>
          <w:tcPr>
            <w:tcW w:w="2316"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 xml:space="preserve"> Total Credits </w:t>
            </w:r>
            <w:r>
              <w:rPr>
                <w:rFonts w:ascii="Bodoni MT Condensed" w:hAnsi="Bodoni MT Condensed" w:cs="Calibri"/>
                <w:sz w:val="18"/>
                <w:szCs w:val="18"/>
              </w:rPr>
              <w:t>12</w:t>
            </w:r>
          </w:p>
        </w:tc>
        <w:tc>
          <w:tcPr>
            <w:tcW w:w="1464"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 xml:space="preserve"> </w:t>
            </w:r>
          </w:p>
        </w:tc>
        <w:tc>
          <w:tcPr>
            <w:tcW w:w="1464" w:type="dxa"/>
            <w:shd w:val="clear" w:color="auto" w:fill="FFFFFF" w:themeFill="background1"/>
          </w:tcPr>
          <w:p w:rsidR="00F96646"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1225</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Radiographic Procedures II</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1226</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Image Production and Evaluation II</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1227</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Radiographic Pathology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3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1228</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Clinical Education I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PHIL 2203</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Health Care Ethics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3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SUMMER</w:t>
            </w:r>
            <w:r>
              <w:rPr>
                <w:rFonts w:ascii="Bodoni MT Condensed" w:hAnsi="Bodoni MT Condensed" w:cs="Calibri"/>
                <w:sz w:val="18"/>
                <w:szCs w:val="18"/>
              </w:rPr>
              <w:t xml:space="preserve"> </w:t>
            </w:r>
          </w:p>
        </w:tc>
        <w:tc>
          <w:tcPr>
            <w:tcW w:w="2316"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Total Credits 3</w:t>
            </w:r>
          </w:p>
        </w:tc>
        <w:tc>
          <w:tcPr>
            <w:tcW w:w="1464"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p>
        </w:tc>
        <w:tc>
          <w:tcPr>
            <w:tcW w:w="1464" w:type="dxa"/>
            <w:shd w:val="clear" w:color="auto" w:fill="FFFFFF" w:themeFill="background1"/>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1229</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Clinical Education II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3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SEMESTER 3</w:t>
            </w:r>
          </w:p>
        </w:tc>
        <w:tc>
          <w:tcPr>
            <w:tcW w:w="2316"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Total Credits 12</w:t>
            </w:r>
          </w:p>
        </w:tc>
        <w:tc>
          <w:tcPr>
            <w:tcW w:w="1464"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p>
        </w:tc>
        <w:tc>
          <w:tcPr>
            <w:tcW w:w="1464" w:type="dxa"/>
            <w:shd w:val="clear" w:color="auto" w:fill="FFFFFF" w:themeFill="background1"/>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2325</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Radiographic Procedures III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2326</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Radiographic Physics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2327</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Cross-Sectional Anatomy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2328</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Clinical Education III</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3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SEMESTER 4</w:t>
            </w:r>
          </w:p>
        </w:tc>
        <w:tc>
          <w:tcPr>
            <w:tcW w:w="2316"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Total Credits 9</w:t>
            </w:r>
          </w:p>
        </w:tc>
        <w:tc>
          <w:tcPr>
            <w:tcW w:w="1464"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p>
        </w:tc>
        <w:tc>
          <w:tcPr>
            <w:tcW w:w="1464" w:type="dxa"/>
            <w:shd w:val="clear" w:color="auto" w:fill="FFFFFF" w:themeFill="background1"/>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shd w:val="clear" w:color="auto" w:fill="CDE8EF"/>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2425</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Advanced Radiographic Procedures</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2426</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Imaging Modalities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2427</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Seminar: Image Critique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2428</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Clinical Education IV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3 Credits</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SUMMER</w:t>
            </w:r>
            <w:r>
              <w:rPr>
                <w:rFonts w:ascii="Bodoni MT Condensed" w:hAnsi="Bodoni MT Condensed" w:cs="Calibri"/>
                <w:sz w:val="18"/>
                <w:szCs w:val="18"/>
              </w:rPr>
              <w:t xml:space="preserve"> </w:t>
            </w:r>
          </w:p>
        </w:tc>
        <w:tc>
          <w:tcPr>
            <w:tcW w:w="2316"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Total Credits 3</w:t>
            </w:r>
          </w:p>
        </w:tc>
        <w:tc>
          <w:tcPr>
            <w:tcW w:w="1464"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p>
        </w:tc>
        <w:tc>
          <w:tcPr>
            <w:tcW w:w="1464" w:type="dxa"/>
            <w:shd w:val="clear" w:color="auto" w:fill="FFFFFF" w:themeFill="background1"/>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RAD 24</w:t>
            </w:r>
            <w:r w:rsidRPr="006B3CEE">
              <w:rPr>
                <w:rFonts w:ascii="Bodoni MT Condensed" w:hAnsi="Bodoni MT Condensed" w:cs="Calibri"/>
                <w:sz w:val="18"/>
                <w:szCs w:val="18"/>
              </w:rPr>
              <w:t>29</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Clinical Education V</w:t>
            </w:r>
            <w:r w:rsidRPr="006B3CEE">
              <w:rPr>
                <w:rFonts w:ascii="Bodoni MT Condensed" w:hAnsi="Bodoni MT Condensed" w:cs="Calibri"/>
                <w:sz w:val="18"/>
                <w:szCs w:val="18"/>
              </w:rPr>
              <w:t xml:space="preserve">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2</w:t>
            </w:r>
            <w:r w:rsidRPr="006B3CEE">
              <w:rPr>
                <w:rFonts w:ascii="Bodoni MT Condensed" w:hAnsi="Bodoni MT Condensed" w:cs="Calibri"/>
                <w:sz w:val="18"/>
                <w:szCs w:val="18"/>
              </w:rPr>
              <w:t xml:space="preserve"> Credits</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 xml:space="preserve">SEMESTER 5 </w:t>
            </w:r>
            <w:r w:rsidRPr="006B3CEE">
              <w:rPr>
                <w:rFonts w:ascii="Bodoni MT Condensed" w:hAnsi="Bodoni MT Condensed" w:cs="Calibri"/>
                <w:sz w:val="18"/>
                <w:szCs w:val="18"/>
              </w:rPr>
              <w:t>GEN/ALL</w:t>
            </w:r>
          </w:p>
        </w:tc>
        <w:tc>
          <w:tcPr>
            <w:tcW w:w="2316"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 xml:space="preserve">Total Credits </w:t>
            </w:r>
            <w:r>
              <w:rPr>
                <w:rFonts w:ascii="Bodoni MT Condensed" w:hAnsi="Bodoni MT Condensed" w:cs="Calibri"/>
                <w:sz w:val="18"/>
                <w:szCs w:val="18"/>
              </w:rPr>
              <w:t>General 1</w:t>
            </w:r>
            <w:r w:rsidRPr="006B3CEE">
              <w:rPr>
                <w:rFonts w:ascii="Bodoni MT Condensed" w:hAnsi="Bodoni MT Condensed" w:cs="Calibri"/>
                <w:sz w:val="18"/>
                <w:szCs w:val="18"/>
              </w:rPr>
              <w:t>2</w:t>
            </w:r>
          </w:p>
        </w:tc>
        <w:tc>
          <w:tcPr>
            <w:tcW w:w="1464"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Total Credits CT</w:t>
            </w:r>
            <w:r>
              <w:rPr>
                <w:rFonts w:ascii="Bodoni MT Condensed" w:hAnsi="Bodoni MT Condensed" w:cs="Calibri"/>
                <w:sz w:val="18"/>
                <w:szCs w:val="18"/>
              </w:rPr>
              <w:t xml:space="preserve"> 12</w:t>
            </w:r>
          </w:p>
        </w:tc>
        <w:tc>
          <w:tcPr>
            <w:tcW w:w="1464"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 xml:space="preserve">Total Credits </w:t>
            </w:r>
            <w:r>
              <w:rPr>
                <w:rFonts w:ascii="Bodoni MT Condensed" w:hAnsi="Bodoni MT Condensed" w:cs="Calibri"/>
                <w:sz w:val="18"/>
                <w:szCs w:val="18"/>
              </w:rPr>
              <w:t>M</w:t>
            </w:r>
            <w:r w:rsidRPr="006B3CEE">
              <w:rPr>
                <w:rFonts w:ascii="Bodoni MT Condensed" w:hAnsi="Bodoni MT Condensed" w:cs="Calibri"/>
                <w:sz w:val="18"/>
                <w:szCs w:val="18"/>
              </w:rPr>
              <w:t>R</w:t>
            </w:r>
            <w:r>
              <w:rPr>
                <w:rFonts w:ascii="Bodoni MT Condensed" w:hAnsi="Bodoni MT Condensed" w:cs="Calibri"/>
                <w:sz w:val="18"/>
                <w:szCs w:val="18"/>
              </w:rPr>
              <w:t xml:space="preserve"> 12</w:t>
            </w: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COM 1330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Public Speaking or higher</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PHYS 2603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Physical Principles of Medical Imaging</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RAD 3629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Advanced Anatomy with Pathophysiology                        </w:t>
            </w:r>
          </w:p>
        </w:tc>
        <w:tc>
          <w:tcPr>
            <w:tcW w:w="1464" w:type="dxa"/>
            <w:shd w:val="clear" w:color="auto" w:fill="D9D9D9" w:themeFill="background1" w:themeFillShade="D9"/>
            <w:vAlign w:val="bottom"/>
          </w:tcPr>
          <w:p w:rsidR="00F96646"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3525 - CT Anatomy, Pathophysiology &amp; Instrumentation (3CR)</w:t>
            </w:r>
          </w:p>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3737 - MR Anatomy, Pathophysiology and Instrumentation (3CR)</w:t>
            </w: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WCGI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SEMESTER 6 GEN/ALL</w:t>
            </w:r>
          </w:p>
        </w:tc>
        <w:tc>
          <w:tcPr>
            <w:tcW w:w="2316"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Total Credits </w:t>
            </w:r>
            <w:r>
              <w:rPr>
                <w:rFonts w:ascii="Bodoni MT Condensed" w:hAnsi="Bodoni MT Condensed" w:cs="Calibri"/>
                <w:sz w:val="18"/>
                <w:szCs w:val="18"/>
              </w:rPr>
              <w:t>General 16</w:t>
            </w:r>
          </w:p>
        </w:tc>
        <w:tc>
          <w:tcPr>
            <w:tcW w:w="1464"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Total Credits CT</w:t>
            </w:r>
            <w:r>
              <w:rPr>
                <w:rFonts w:ascii="Bodoni MT Condensed" w:hAnsi="Bodoni MT Condensed" w:cs="Calibri"/>
                <w:sz w:val="18"/>
                <w:szCs w:val="18"/>
              </w:rPr>
              <w:t xml:space="preserve"> 14</w:t>
            </w:r>
          </w:p>
        </w:tc>
        <w:tc>
          <w:tcPr>
            <w:tcW w:w="1464"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 xml:space="preserve">Total Credits </w:t>
            </w:r>
            <w:r>
              <w:rPr>
                <w:rFonts w:ascii="Bodoni MT Condensed" w:hAnsi="Bodoni MT Condensed" w:cs="Calibri"/>
                <w:sz w:val="18"/>
                <w:szCs w:val="18"/>
              </w:rPr>
              <w:t>M</w:t>
            </w:r>
            <w:r w:rsidRPr="006B3CEE">
              <w:rPr>
                <w:rFonts w:ascii="Bodoni MT Condensed" w:hAnsi="Bodoni MT Condensed" w:cs="Calibri"/>
                <w:sz w:val="18"/>
                <w:szCs w:val="18"/>
              </w:rPr>
              <w:t>R</w:t>
            </w:r>
            <w:r>
              <w:rPr>
                <w:rFonts w:ascii="Bodoni MT Condensed" w:hAnsi="Bodoni MT Condensed" w:cs="Calibri"/>
                <w:sz w:val="18"/>
                <w:szCs w:val="18"/>
              </w:rPr>
              <w:t xml:space="preserve"> 14</w:t>
            </w: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ENG 1121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English Composition II (EC)</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MAT 1375 (4CR)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Pre-Calculus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LIB 1201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Research and Documentation in the Information Age</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3726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Advanced Medical Imaging I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3728 - CT Clinical Education I  (1CR)</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3739 - MR Clinical Education I (1CR)</w:t>
            </w: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SEMESTER</w:t>
            </w:r>
            <w:r>
              <w:rPr>
                <w:rFonts w:ascii="Bodoni MT Condensed" w:hAnsi="Bodoni MT Condensed" w:cs="Calibri"/>
                <w:sz w:val="18"/>
                <w:szCs w:val="18"/>
              </w:rPr>
              <w:t xml:space="preserve"> 7</w:t>
            </w:r>
            <w:r w:rsidRPr="006B3CEE">
              <w:rPr>
                <w:rFonts w:ascii="Bodoni MT Condensed" w:hAnsi="Bodoni MT Condensed" w:cs="Calibri"/>
                <w:sz w:val="18"/>
                <w:szCs w:val="18"/>
              </w:rPr>
              <w:t xml:space="preserve"> GEN/ALL</w:t>
            </w:r>
          </w:p>
        </w:tc>
        <w:tc>
          <w:tcPr>
            <w:tcW w:w="2316"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Total Credits </w:t>
            </w:r>
            <w:r>
              <w:rPr>
                <w:rFonts w:ascii="Bodoni MT Condensed" w:hAnsi="Bodoni MT Condensed" w:cs="Calibri"/>
                <w:sz w:val="18"/>
                <w:szCs w:val="18"/>
              </w:rPr>
              <w:t>General 15</w:t>
            </w:r>
          </w:p>
        </w:tc>
        <w:tc>
          <w:tcPr>
            <w:tcW w:w="1464"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Total Credits CT</w:t>
            </w:r>
            <w:r>
              <w:rPr>
                <w:rFonts w:ascii="Bodoni MT Condensed" w:hAnsi="Bodoni MT Condensed" w:cs="Calibri"/>
                <w:sz w:val="18"/>
                <w:szCs w:val="18"/>
              </w:rPr>
              <w:t xml:space="preserve"> 13</w:t>
            </w:r>
          </w:p>
        </w:tc>
        <w:tc>
          <w:tcPr>
            <w:tcW w:w="1464"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 xml:space="preserve">Total Credits </w:t>
            </w:r>
            <w:r>
              <w:rPr>
                <w:rFonts w:ascii="Bodoni MT Condensed" w:hAnsi="Bodoni MT Condensed" w:cs="Calibri"/>
                <w:sz w:val="18"/>
                <w:szCs w:val="18"/>
              </w:rPr>
              <w:t>M</w:t>
            </w:r>
            <w:r w:rsidRPr="006B3CEE">
              <w:rPr>
                <w:rFonts w:ascii="Bodoni MT Condensed" w:hAnsi="Bodoni MT Condensed" w:cs="Calibri"/>
                <w:sz w:val="18"/>
                <w:szCs w:val="18"/>
              </w:rPr>
              <w:t>R</w:t>
            </w:r>
            <w:r>
              <w:rPr>
                <w:rFonts w:ascii="Bodoni MT Condensed" w:hAnsi="Bodoni MT Condensed" w:cs="Calibri"/>
                <w:sz w:val="18"/>
                <w:szCs w:val="18"/>
              </w:rPr>
              <w:t xml:space="preserve"> 13</w:t>
            </w: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3527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Advanced Patient Assessment – Pharmacology </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p>
        </w:tc>
      </w:tr>
      <w:tr w:rsidR="00F96646" w:rsidTr="000A26A3">
        <w:tc>
          <w:tcPr>
            <w:tcW w:w="4410" w:type="dxa"/>
            <w:gridSpan w:val="3"/>
            <w:vMerge/>
          </w:tcPr>
          <w:p w:rsidR="00F96646" w:rsidRPr="0068381C" w:rsidRDefault="00F96646" w:rsidP="006A0DDA">
            <w:pPr>
              <w:rPr>
                <w:rFonts w:ascii="Arial Narrow" w:hAnsi="Arial Narrow"/>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4628 - CT Clinial Education II (1CR)</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4629 - MR Clinical Education II (1CR)</w:t>
            </w:r>
          </w:p>
        </w:tc>
      </w:tr>
      <w:tr w:rsidR="00F96646" w:rsidTr="000A26A3">
        <w:tc>
          <w:tcPr>
            <w:tcW w:w="4410" w:type="dxa"/>
            <w:gridSpan w:val="3"/>
            <w:vMerge w:val="restart"/>
          </w:tcPr>
          <w:p w:rsidR="00F96646" w:rsidRPr="00E07E7E" w:rsidRDefault="00F96646" w:rsidP="006A0DDA">
            <w:pPr>
              <w:rPr>
                <w:rFonts w:ascii="Bodoni MT Condensed" w:hAnsi="Bodoni MT Condensed"/>
                <w:b/>
                <w:bCs/>
                <w:color w:val="000101"/>
                <w:sz w:val="18"/>
                <w:szCs w:val="18"/>
                <w:u w:val="single"/>
              </w:rPr>
            </w:pPr>
            <w:r w:rsidRPr="00E07E7E">
              <w:rPr>
                <w:rFonts w:ascii="Bodoni MT Condensed" w:hAnsi="Bodoni MT Condensed"/>
                <w:b/>
                <w:bCs/>
                <w:color w:val="000101"/>
                <w:sz w:val="18"/>
                <w:szCs w:val="18"/>
                <w:u w:val="single"/>
              </w:rPr>
              <w:t>ADMISSION SAMPLE COURSE OF STUDY</w:t>
            </w:r>
          </w:p>
          <w:p w:rsidR="00F96646" w:rsidRPr="00D12D90" w:rsidRDefault="00F96646" w:rsidP="006A0DDA">
            <w:pPr>
              <w:rPr>
                <w:rFonts w:ascii="Bodoni MT Condensed" w:hAnsi="Bodoni MT Condensed"/>
                <w:bCs/>
                <w:color w:val="000101"/>
                <w:sz w:val="18"/>
                <w:szCs w:val="18"/>
              </w:rPr>
            </w:pPr>
            <w:r w:rsidRPr="00E07E7E">
              <w:rPr>
                <w:rFonts w:ascii="Bodoni MT Condensed" w:hAnsi="Bodoni MT Condensed"/>
                <w:bCs/>
                <w:color w:val="000101"/>
                <w:sz w:val="18"/>
                <w:szCs w:val="18"/>
              </w:rPr>
              <w:t>For Associate in Applied Science in Radiologic Technology and Bachelor of Science in Radiologic Science.</w:t>
            </w: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ID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p>
        </w:tc>
      </w:tr>
      <w:tr w:rsidR="00F96646" w:rsidTr="000A26A3">
        <w:tc>
          <w:tcPr>
            <w:tcW w:w="4410" w:type="dxa"/>
            <w:gridSpan w:val="3"/>
            <w:vMerge/>
          </w:tcPr>
          <w:p w:rsidR="00F96646" w:rsidRPr="00E07E7E" w:rsidRDefault="00F96646" w:rsidP="006A0DDA">
            <w:pPr>
              <w:rPr>
                <w:rFonts w:ascii="Bodoni MT Condensed" w:hAnsi="Bodoni MT Condensed"/>
                <w:b/>
                <w:bCs/>
                <w:color w:val="000101"/>
                <w:sz w:val="18"/>
                <w:szCs w:val="18"/>
                <w:u w:val="single"/>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LIB ART #`1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p>
        </w:tc>
      </w:tr>
      <w:tr w:rsidR="00F96646" w:rsidTr="000A26A3">
        <w:tc>
          <w:tcPr>
            <w:tcW w:w="990" w:type="dxa"/>
          </w:tcPr>
          <w:p w:rsidR="00F96646" w:rsidRPr="00E07E7E" w:rsidRDefault="00F96646" w:rsidP="006A0DDA">
            <w:pPr>
              <w:rPr>
                <w:rFonts w:ascii="Bodoni MT Condensed" w:hAnsi="Bodoni MT Condensed"/>
                <w:sz w:val="16"/>
                <w:szCs w:val="18"/>
              </w:rPr>
            </w:pPr>
            <w:r w:rsidRPr="00E07E7E">
              <w:rPr>
                <w:rFonts w:ascii="Bodoni MT Condensed" w:hAnsi="Bodoni MT Condensed"/>
                <w:sz w:val="16"/>
                <w:szCs w:val="18"/>
              </w:rPr>
              <w:t>PRECLINICAL</w:t>
            </w:r>
          </w:p>
        </w:tc>
        <w:tc>
          <w:tcPr>
            <w:tcW w:w="2520" w:type="dxa"/>
            <w:vAlign w:val="bottom"/>
          </w:tcPr>
          <w:p w:rsidR="00F96646" w:rsidRPr="00E07E7E" w:rsidRDefault="00F96646" w:rsidP="006A0DDA">
            <w:pPr>
              <w:spacing w:line="480" w:lineRule="auto"/>
              <w:jc w:val="right"/>
              <w:rPr>
                <w:rFonts w:ascii="Bodoni MT Condensed" w:hAnsi="Bodoni MT Condensed" w:cs="Calibri"/>
                <w:bCs/>
                <w:sz w:val="18"/>
                <w:szCs w:val="18"/>
              </w:rPr>
            </w:pPr>
            <w:r w:rsidRPr="00E07E7E">
              <w:rPr>
                <w:rFonts w:ascii="Bodoni MT Condensed" w:hAnsi="Bodoni MT Condensed" w:cs="Calibri"/>
                <w:bCs/>
                <w:sz w:val="18"/>
                <w:szCs w:val="18"/>
              </w:rPr>
              <w:t>Total Credits 7</w:t>
            </w:r>
          </w:p>
        </w:tc>
        <w:tc>
          <w:tcPr>
            <w:tcW w:w="900" w:type="dxa"/>
            <w:vAlign w:val="bottom"/>
          </w:tcPr>
          <w:p w:rsidR="00F96646" w:rsidRPr="006B3CEE" w:rsidRDefault="00F96646" w:rsidP="006A0DDA">
            <w:pPr>
              <w:jc w:val="right"/>
              <w:rPr>
                <w:rFonts w:ascii="Bodoni MT Condensed" w:hAnsi="Bodoni MT Condensed" w:cs="Calibri"/>
                <w:b/>
                <w:bCs/>
                <w:sz w:val="18"/>
                <w:szCs w:val="18"/>
              </w:rPr>
            </w:pPr>
            <w:r>
              <w:rPr>
                <w:rFonts w:ascii="Bodoni MT Condensed" w:hAnsi="Bodoni MT Condensed" w:cs="Calibri"/>
                <w:b/>
                <w:bCs/>
                <w:sz w:val="18"/>
                <w:szCs w:val="18"/>
              </w:rPr>
              <w:t xml:space="preserve"> </w:t>
            </w: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4826 (3CR) or RAD 3100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r>
              <w:rPr>
                <w:rFonts w:ascii="Bodoni MT Condensed" w:hAnsi="Bodoni MT Condensed" w:cs="Calibri"/>
                <w:sz w:val="18"/>
                <w:szCs w:val="18"/>
              </w:rPr>
              <w:t>Advanced Med Imaging or Principles of Mammography</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990" w:type="dxa"/>
            <w:shd w:val="clear" w:color="auto" w:fill="D9D9D9" w:themeFill="background1" w:themeFillShade="D9"/>
          </w:tcPr>
          <w:p w:rsidR="00F96646" w:rsidRPr="00E07E7E" w:rsidRDefault="00F96646" w:rsidP="006A0DDA">
            <w:pPr>
              <w:rPr>
                <w:rFonts w:ascii="Bodoni MT Condensed" w:hAnsi="Bodoni MT Condensed"/>
                <w:sz w:val="16"/>
                <w:szCs w:val="18"/>
              </w:rPr>
            </w:pPr>
            <w:r w:rsidRPr="00E07E7E">
              <w:rPr>
                <w:rFonts w:ascii="Bodoni MT Condensed" w:hAnsi="Bodoni MT Condensed"/>
                <w:sz w:val="16"/>
                <w:szCs w:val="18"/>
              </w:rPr>
              <w:t xml:space="preserve">BIO 2311 </w:t>
            </w:r>
          </w:p>
        </w:tc>
        <w:tc>
          <w:tcPr>
            <w:tcW w:w="2520" w:type="dxa"/>
            <w:shd w:val="clear" w:color="auto" w:fill="D9D9D9" w:themeFill="background1" w:themeFillShade="D9"/>
            <w:vAlign w:val="bottom"/>
          </w:tcPr>
          <w:p w:rsidR="00F96646" w:rsidRPr="00E07E7E" w:rsidRDefault="00F96646" w:rsidP="006A0DDA">
            <w:pPr>
              <w:rPr>
                <w:rFonts w:ascii="Bodoni MT Condensed" w:hAnsi="Bodoni MT Condensed" w:cs="Calibri"/>
                <w:bCs/>
                <w:sz w:val="18"/>
                <w:szCs w:val="18"/>
              </w:rPr>
            </w:pPr>
            <w:r w:rsidRPr="00E07E7E">
              <w:rPr>
                <w:rFonts w:ascii="Bodoni MT Condensed" w:hAnsi="Bodoni MT Condensed" w:cs="Calibri"/>
                <w:bCs/>
                <w:sz w:val="18"/>
                <w:szCs w:val="18"/>
              </w:rPr>
              <w:t>Biology 1</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b/>
                <w:bCs/>
                <w:sz w:val="18"/>
                <w:szCs w:val="18"/>
              </w:rPr>
            </w:pP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4830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r>
              <w:rPr>
                <w:rFonts w:ascii="Bodoni MT Condensed" w:hAnsi="Bodoni MT Condensed" w:cs="Calibri"/>
                <w:sz w:val="18"/>
                <w:szCs w:val="18"/>
              </w:rPr>
              <w:t>Capstone Leadership Roles in Med Img</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990" w:type="dxa"/>
            <w:shd w:val="clear" w:color="auto" w:fill="D9D9D9" w:themeFill="background1" w:themeFillShade="D9"/>
          </w:tcPr>
          <w:p w:rsidR="00F96646" w:rsidRPr="00E07E7E" w:rsidRDefault="00F96646" w:rsidP="006A0DDA">
            <w:pPr>
              <w:rPr>
                <w:rFonts w:ascii="Bodoni MT Condensed" w:hAnsi="Bodoni MT Condensed"/>
                <w:sz w:val="16"/>
                <w:szCs w:val="18"/>
              </w:rPr>
            </w:pPr>
            <w:r w:rsidRPr="00E07E7E">
              <w:rPr>
                <w:rFonts w:ascii="Bodoni MT Condensed" w:hAnsi="Bodoni MT Condensed"/>
                <w:sz w:val="16"/>
                <w:szCs w:val="18"/>
              </w:rPr>
              <w:t>ENG 1101</w:t>
            </w:r>
          </w:p>
        </w:tc>
        <w:tc>
          <w:tcPr>
            <w:tcW w:w="252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English Composition 1</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3 Credits</w:t>
            </w: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LIB ART #2 (3CR)</w:t>
            </w: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990" w:type="dxa"/>
          </w:tcPr>
          <w:p w:rsidR="00F96646" w:rsidRPr="00E07E7E" w:rsidRDefault="00F96646" w:rsidP="006A0DDA">
            <w:pPr>
              <w:rPr>
                <w:rFonts w:ascii="Bodoni MT Condensed" w:hAnsi="Bodoni MT Condensed"/>
                <w:sz w:val="16"/>
                <w:szCs w:val="18"/>
              </w:rPr>
            </w:pPr>
            <w:r w:rsidRPr="00E07E7E">
              <w:rPr>
                <w:rFonts w:ascii="Bodoni MT Condensed" w:hAnsi="Bodoni MT Condensed"/>
                <w:sz w:val="16"/>
                <w:szCs w:val="18"/>
              </w:rPr>
              <w:t>PRECLINICAL</w:t>
            </w:r>
          </w:p>
        </w:tc>
        <w:tc>
          <w:tcPr>
            <w:tcW w:w="2520" w:type="dxa"/>
            <w:vAlign w:val="bottom"/>
          </w:tcPr>
          <w:p w:rsidR="00F96646" w:rsidRPr="006B3CEE" w:rsidRDefault="00F96646" w:rsidP="006A0DDA">
            <w:pPr>
              <w:spacing w:line="480" w:lineRule="auto"/>
              <w:jc w:val="right"/>
              <w:rPr>
                <w:rFonts w:ascii="Bodoni MT Condensed" w:hAnsi="Bodoni MT Condensed" w:cs="Calibri"/>
                <w:sz w:val="18"/>
                <w:szCs w:val="18"/>
              </w:rPr>
            </w:pPr>
            <w:r w:rsidRPr="00E07E7E">
              <w:rPr>
                <w:rFonts w:ascii="Bodoni MT Condensed" w:hAnsi="Bodoni MT Condensed" w:cs="Calibri"/>
                <w:bCs/>
                <w:sz w:val="18"/>
                <w:szCs w:val="18"/>
              </w:rPr>
              <w:t xml:space="preserve">Total Credits </w:t>
            </w:r>
            <w:r>
              <w:rPr>
                <w:rFonts w:ascii="Bodoni MT Condensed" w:hAnsi="Bodoni MT Condensed" w:cs="Calibri"/>
                <w:bCs/>
                <w:sz w:val="18"/>
                <w:szCs w:val="18"/>
              </w:rPr>
              <w:t>9</w:t>
            </w:r>
          </w:p>
        </w:tc>
        <w:tc>
          <w:tcPr>
            <w:tcW w:w="900" w:type="dxa"/>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 xml:space="preserve"> </w:t>
            </w: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4729 - MR Clinical Education III (1CR)</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 4728  CT Clinical Education III (1CR)</w:t>
            </w: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990" w:type="dxa"/>
            <w:shd w:val="clear" w:color="auto" w:fill="D9D9D9" w:themeFill="background1" w:themeFillShade="D9"/>
            <w:vAlign w:val="bottom"/>
          </w:tcPr>
          <w:p w:rsidR="00F96646" w:rsidRPr="00E07E7E" w:rsidRDefault="00F96646" w:rsidP="006A0DDA">
            <w:pPr>
              <w:rPr>
                <w:rFonts w:ascii="Bodoni MT Condensed" w:hAnsi="Bodoni MT Condensed" w:cs="Calibri"/>
                <w:sz w:val="16"/>
                <w:szCs w:val="18"/>
              </w:rPr>
            </w:pPr>
            <w:r w:rsidRPr="00E07E7E">
              <w:rPr>
                <w:rFonts w:ascii="Bodoni MT Condensed" w:hAnsi="Bodoni MT Condensed" w:cs="Calibri"/>
                <w:sz w:val="16"/>
                <w:szCs w:val="18"/>
              </w:rPr>
              <w:t>BIO 2311</w:t>
            </w:r>
          </w:p>
        </w:tc>
        <w:tc>
          <w:tcPr>
            <w:tcW w:w="252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Human Anatomy and Physiology I</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4 Credits</w:t>
            </w: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RAD 4829 -</w:t>
            </w:r>
            <w:r w:rsidRPr="006B3CEE">
              <w:rPr>
                <w:rFonts w:ascii="Bodoni MT Condensed" w:hAnsi="Bodoni MT Condensed" w:cs="Calibri"/>
                <w:sz w:val="18"/>
                <w:szCs w:val="18"/>
              </w:rPr>
              <w:t>Advanced MR Theory and Apps (3CR)</w:t>
            </w: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 xml:space="preserve">RAD 4827 </w:t>
            </w:r>
            <w:r w:rsidRPr="006B3CEE">
              <w:rPr>
                <w:rFonts w:ascii="Bodoni MT Condensed" w:hAnsi="Bodoni MT Condensed" w:cs="Calibri"/>
                <w:sz w:val="18"/>
                <w:szCs w:val="18"/>
              </w:rPr>
              <w:t xml:space="preserve"> Advanced CT Theory and Apps (3CR)</w:t>
            </w:r>
          </w:p>
        </w:tc>
        <w:tc>
          <w:tcPr>
            <w:tcW w:w="1464" w:type="dxa"/>
            <w:shd w:val="clear" w:color="auto" w:fill="D9D9D9" w:themeFill="background1" w:themeFillShade="D9"/>
          </w:tcPr>
          <w:p w:rsidR="00F96646" w:rsidRDefault="00F96646" w:rsidP="006A0DDA">
            <w:pPr>
              <w:rPr>
                <w:rFonts w:ascii="Bodoni MT Condensed" w:hAnsi="Bodoni MT Condensed" w:cs="Calibri"/>
                <w:sz w:val="18"/>
                <w:szCs w:val="18"/>
              </w:rPr>
            </w:pPr>
          </w:p>
        </w:tc>
      </w:tr>
      <w:tr w:rsidR="00F96646" w:rsidTr="000A26A3">
        <w:tc>
          <w:tcPr>
            <w:tcW w:w="990" w:type="dxa"/>
            <w:shd w:val="clear" w:color="auto" w:fill="D9D9D9" w:themeFill="background1" w:themeFillShade="D9"/>
            <w:vAlign w:val="bottom"/>
          </w:tcPr>
          <w:p w:rsidR="00F96646" w:rsidRPr="00E07E7E" w:rsidRDefault="00F96646" w:rsidP="006A0DDA">
            <w:pPr>
              <w:rPr>
                <w:rFonts w:ascii="Bodoni MT Condensed" w:hAnsi="Bodoni MT Condensed" w:cs="Calibri"/>
                <w:sz w:val="16"/>
                <w:szCs w:val="18"/>
              </w:rPr>
            </w:pPr>
            <w:r w:rsidRPr="00E07E7E">
              <w:rPr>
                <w:rFonts w:ascii="Bodoni MT Condensed" w:hAnsi="Bodoni MT Condensed" w:cs="Calibri"/>
                <w:sz w:val="16"/>
                <w:szCs w:val="18"/>
              </w:rPr>
              <w:lastRenderedPageBreak/>
              <w:t>MAT 1275</w:t>
            </w:r>
          </w:p>
        </w:tc>
        <w:tc>
          <w:tcPr>
            <w:tcW w:w="252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r>
              <w:rPr>
                <w:rFonts w:ascii="Bodoni MT Condensed" w:hAnsi="Bodoni MT Condensed" w:cs="Calibri"/>
                <w:sz w:val="18"/>
                <w:szCs w:val="18"/>
              </w:rPr>
              <w:t>College Algebra and Trigonometry</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4 Credits</w:t>
            </w:r>
          </w:p>
        </w:tc>
        <w:tc>
          <w:tcPr>
            <w:tcW w:w="198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2316"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p>
        </w:tc>
        <w:tc>
          <w:tcPr>
            <w:tcW w:w="1464" w:type="dxa"/>
            <w:shd w:val="clear" w:color="auto" w:fill="D9D9D9" w:themeFill="background1" w:themeFillShade="D9"/>
          </w:tcPr>
          <w:p w:rsidR="00F96646" w:rsidRPr="006B3CEE" w:rsidRDefault="00F96646" w:rsidP="006A0DDA">
            <w:pPr>
              <w:rPr>
                <w:rFonts w:ascii="Bodoni MT Condensed" w:hAnsi="Bodoni MT Condensed" w:cs="Calibri"/>
                <w:sz w:val="18"/>
                <w:szCs w:val="18"/>
              </w:rPr>
            </w:pPr>
          </w:p>
        </w:tc>
      </w:tr>
      <w:tr w:rsidR="00F96646" w:rsidTr="000A26A3">
        <w:tc>
          <w:tcPr>
            <w:tcW w:w="990" w:type="dxa"/>
            <w:shd w:val="clear" w:color="auto" w:fill="D9D9D9" w:themeFill="background1" w:themeFillShade="D9"/>
            <w:vAlign w:val="bottom"/>
          </w:tcPr>
          <w:p w:rsidR="00F96646" w:rsidRPr="00E07E7E" w:rsidRDefault="00F96646" w:rsidP="006A0DDA">
            <w:pPr>
              <w:rPr>
                <w:rFonts w:ascii="Bodoni MT Condensed" w:hAnsi="Bodoni MT Condensed" w:cs="Calibri"/>
                <w:sz w:val="16"/>
                <w:szCs w:val="18"/>
              </w:rPr>
            </w:pPr>
            <w:r w:rsidRPr="00E07E7E">
              <w:rPr>
                <w:rFonts w:ascii="Bodoni MT Condensed" w:hAnsi="Bodoni MT Condensed" w:cs="Calibri"/>
                <w:sz w:val="16"/>
                <w:szCs w:val="18"/>
              </w:rPr>
              <w:t>RAD 1224</w:t>
            </w:r>
          </w:p>
        </w:tc>
        <w:tc>
          <w:tcPr>
            <w:tcW w:w="252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w:t>
            </w:r>
            <w:r>
              <w:rPr>
                <w:rFonts w:ascii="Bodoni MT Condensed" w:hAnsi="Bodoni MT Condensed" w:cs="Calibri"/>
                <w:sz w:val="18"/>
                <w:szCs w:val="18"/>
              </w:rPr>
              <w:t>Introduction to Radiologic Technology and Med Imaging</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1 Credits</w:t>
            </w:r>
          </w:p>
        </w:tc>
        <w:tc>
          <w:tcPr>
            <w:tcW w:w="7224" w:type="dxa"/>
            <w:gridSpan w:val="4"/>
            <w:vMerge w:val="restart"/>
            <w:vAlign w:val="bottom"/>
          </w:tcPr>
          <w:p w:rsidR="00F96646" w:rsidRPr="00D12D90" w:rsidRDefault="00F96646" w:rsidP="006A0DDA">
            <w:pPr>
              <w:rPr>
                <w:rFonts w:ascii="TradeGothicLTStd-Light" w:hAnsi="TradeGothicLTStd-Light"/>
                <w:color w:val="000000"/>
                <w:sz w:val="16"/>
                <w:szCs w:val="16"/>
              </w:rPr>
            </w:pPr>
            <w:r w:rsidRPr="00D12D90">
              <w:rPr>
                <w:rFonts w:ascii="TradeGothicLTStd-Bold" w:hAnsi="TradeGothicLTStd-Bold"/>
                <w:b/>
                <w:bCs/>
                <w:color w:val="000000"/>
                <w:sz w:val="16"/>
                <w:szCs w:val="16"/>
              </w:rPr>
              <w:t>Footnotes</w:t>
            </w:r>
            <w:r w:rsidRPr="00D12D90">
              <w:rPr>
                <w:rFonts w:ascii="TradeGothicLTStd-Bold" w:hAnsi="TradeGothicLTStd-Bold"/>
                <w:color w:val="000000"/>
                <w:sz w:val="16"/>
                <w:szCs w:val="16"/>
              </w:rPr>
              <w:br/>
            </w:r>
            <w:r w:rsidRPr="00D12D90">
              <w:rPr>
                <w:rFonts w:ascii="TradeGothicLTStd-Light" w:hAnsi="TradeGothicLTStd-Light"/>
                <w:color w:val="000000"/>
                <w:sz w:val="16"/>
                <w:szCs w:val="16"/>
              </w:rPr>
              <w:t xml:space="preserve">1 Examples of advanced liberal arts courses include SOC 3301 (prerequisite: ECON 1101); SOC 2403 (prerequisite: PSY 1101). In meeting their general education requirements overall, students must take at least one advanced liberal arts course </w:t>
            </w:r>
            <w:r w:rsidRPr="00D12D90">
              <w:rPr>
                <w:rFonts w:ascii="TradeGothicLTStd-Bold" w:hAnsi="TradeGothicLTStd-Bold"/>
                <w:b/>
                <w:bCs/>
                <w:color w:val="000000"/>
                <w:sz w:val="16"/>
                <w:szCs w:val="16"/>
              </w:rPr>
              <w:t xml:space="preserve">or </w:t>
            </w:r>
            <w:r w:rsidRPr="00D12D90">
              <w:rPr>
                <w:rFonts w:ascii="TradeGothicLTStd-Light" w:hAnsi="TradeGothicLTStd-Light"/>
                <w:color w:val="000000"/>
                <w:sz w:val="16"/>
                <w:szCs w:val="16"/>
              </w:rPr>
              <w:t>choose two sequential courses in one of the foreign language (FL) course offerings, such as Arabic (ARB), Spanish (SPA), Chinese (CHN), or French (FREN).</w:t>
            </w:r>
            <w:r w:rsidRPr="00D12D90">
              <w:rPr>
                <w:rFonts w:ascii="TradeGothicLTStd-Light" w:hAnsi="TradeGothicLTStd-Light"/>
                <w:color w:val="000000"/>
                <w:sz w:val="16"/>
                <w:szCs w:val="16"/>
              </w:rPr>
              <w:br/>
              <w:t>2 Specifi</w:t>
            </w:r>
            <w:r>
              <w:rPr>
                <w:rFonts w:ascii="TradeGothicLTStd-Light" w:hAnsi="TradeGothicLTStd-Light"/>
                <w:color w:val="000000"/>
                <w:sz w:val="16"/>
                <w:szCs w:val="16"/>
              </w:rPr>
              <w:t>c</w:t>
            </w:r>
            <w:r w:rsidRPr="00D12D90">
              <w:rPr>
                <w:rFonts w:ascii="TradeGothicLTStd-Light" w:hAnsi="TradeGothicLTStd-Light"/>
                <w:color w:val="000000"/>
                <w:sz w:val="16"/>
                <w:szCs w:val="16"/>
              </w:rPr>
              <w:t xml:space="preserve"> courses listed indicate double duty courses, i.e., program degree requirements that also meet general education requirements. Choosing to take advantage of double duty can speed up progress toward graduation</w:t>
            </w:r>
            <w:r>
              <w:rPr>
                <w:rFonts w:ascii="TradeGothicLTStd-Light" w:hAnsi="TradeGothicLTStd-Light"/>
                <w:color w:val="000000"/>
                <w:sz w:val="16"/>
                <w:szCs w:val="16"/>
              </w:rPr>
              <w:t xml:space="preserve"> </w:t>
            </w:r>
            <w:r w:rsidRPr="00D12D90">
              <w:rPr>
                <w:rFonts w:ascii="TradeGothicLTStd-Light" w:hAnsi="TradeGothicLTStd-Light"/>
                <w:color w:val="000000"/>
                <w:sz w:val="16"/>
                <w:szCs w:val="16"/>
              </w:rPr>
              <w:t>and increase elective credits. Consult with an advisor about your options.</w:t>
            </w:r>
            <w:r w:rsidRPr="00D12D90">
              <w:rPr>
                <w:rFonts w:ascii="TradeGothicLTStd-Light" w:hAnsi="TradeGothicLTStd-Light"/>
                <w:color w:val="000000"/>
                <w:sz w:val="16"/>
                <w:szCs w:val="16"/>
              </w:rPr>
              <w:br/>
              <w:t>3 Prerequisites for BIO 2311: BIO 1101/L with a minimum grade of C, a college-level general biology course with lab, or a score of 85 or above on the biology Regents exam (with lab). CUNY Profi</w:t>
            </w:r>
            <w:r>
              <w:rPr>
                <w:rFonts w:ascii="TradeGothicLTStd-Light" w:hAnsi="TradeGothicLTStd-Light"/>
                <w:color w:val="000000"/>
                <w:sz w:val="16"/>
                <w:szCs w:val="16"/>
              </w:rPr>
              <w:t>c</w:t>
            </w:r>
            <w:r w:rsidRPr="00D12D90">
              <w:rPr>
                <w:rFonts w:ascii="TradeGothicLTStd-Light" w:hAnsi="TradeGothicLTStd-Light"/>
                <w:color w:val="000000"/>
                <w:sz w:val="16"/>
                <w:szCs w:val="16"/>
              </w:rPr>
              <w:t>iency in reading and writing.</w:t>
            </w:r>
          </w:p>
        </w:tc>
      </w:tr>
      <w:tr w:rsidR="00F96646" w:rsidTr="000A26A3">
        <w:tc>
          <w:tcPr>
            <w:tcW w:w="990" w:type="dxa"/>
            <w:shd w:val="clear" w:color="auto" w:fill="FFFFFF" w:themeFill="background1"/>
          </w:tcPr>
          <w:p w:rsidR="00F96646" w:rsidRPr="00E07E7E" w:rsidRDefault="00F96646" w:rsidP="006A0DDA">
            <w:pPr>
              <w:rPr>
                <w:rFonts w:ascii="Bodoni MT Condensed" w:hAnsi="Bodoni MT Condensed"/>
                <w:sz w:val="16"/>
                <w:szCs w:val="18"/>
              </w:rPr>
            </w:pPr>
            <w:r w:rsidRPr="00E07E7E">
              <w:rPr>
                <w:rFonts w:ascii="Bodoni MT Condensed" w:hAnsi="Bodoni MT Condensed"/>
                <w:sz w:val="16"/>
                <w:szCs w:val="18"/>
              </w:rPr>
              <w:t>SEMESTER 1</w:t>
            </w:r>
          </w:p>
        </w:tc>
        <w:tc>
          <w:tcPr>
            <w:tcW w:w="2520" w:type="dxa"/>
            <w:shd w:val="clear" w:color="auto" w:fill="FFFFFF" w:themeFill="background1"/>
            <w:vAlign w:val="bottom"/>
          </w:tcPr>
          <w:p w:rsidR="00F96646" w:rsidRPr="006B3CEE" w:rsidRDefault="00F96646" w:rsidP="006A0DDA">
            <w:pPr>
              <w:jc w:val="right"/>
              <w:rPr>
                <w:rFonts w:ascii="Bodoni MT Condensed" w:hAnsi="Bodoni MT Condensed" w:cs="Calibri"/>
                <w:sz w:val="18"/>
                <w:szCs w:val="18"/>
              </w:rPr>
            </w:pPr>
            <w:r w:rsidRPr="006B3CEE">
              <w:rPr>
                <w:rFonts w:ascii="Bodoni MT Condensed" w:hAnsi="Bodoni MT Condensed" w:cs="Calibri"/>
                <w:sz w:val="18"/>
                <w:szCs w:val="18"/>
              </w:rPr>
              <w:t> </w:t>
            </w:r>
            <w:r w:rsidRPr="00E07E7E">
              <w:rPr>
                <w:rFonts w:ascii="Bodoni MT Condensed" w:hAnsi="Bodoni MT Condensed" w:cs="Calibri"/>
                <w:bCs/>
                <w:sz w:val="18"/>
                <w:szCs w:val="18"/>
              </w:rPr>
              <w:t xml:space="preserve">Total Credits </w:t>
            </w:r>
            <w:r>
              <w:rPr>
                <w:rFonts w:ascii="Bodoni MT Condensed" w:hAnsi="Bodoni MT Condensed" w:cs="Calibri"/>
                <w:bCs/>
                <w:sz w:val="18"/>
                <w:szCs w:val="18"/>
              </w:rPr>
              <w:t>12</w:t>
            </w:r>
          </w:p>
        </w:tc>
        <w:tc>
          <w:tcPr>
            <w:tcW w:w="900" w:type="dxa"/>
            <w:shd w:val="clear" w:color="auto" w:fill="FFFFFF" w:themeFill="background1"/>
            <w:vAlign w:val="bottom"/>
          </w:tcPr>
          <w:p w:rsidR="00F96646" w:rsidRPr="006B3CEE" w:rsidRDefault="00F96646" w:rsidP="006A0DDA">
            <w:pPr>
              <w:rPr>
                <w:rFonts w:ascii="Bodoni MT Condensed" w:hAnsi="Bodoni MT Condensed" w:cs="Calibri"/>
                <w:sz w:val="18"/>
                <w:szCs w:val="18"/>
              </w:rPr>
            </w:pPr>
          </w:p>
        </w:tc>
        <w:tc>
          <w:tcPr>
            <w:tcW w:w="7224" w:type="dxa"/>
            <w:gridSpan w:val="4"/>
            <w:vMerge/>
            <w:vAlign w:val="bottom"/>
          </w:tcPr>
          <w:p w:rsidR="00F96646" w:rsidRPr="006B3CEE" w:rsidRDefault="00F96646" w:rsidP="006A0DDA">
            <w:pPr>
              <w:rPr>
                <w:rFonts w:ascii="Bodoni MT Condensed" w:hAnsi="Bodoni MT Condensed" w:cs="Calibri"/>
                <w:b/>
                <w:bCs/>
                <w:sz w:val="18"/>
                <w:szCs w:val="18"/>
              </w:rPr>
            </w:pPr>
          </w:p>
        </w:tc>
      </w:tr>
      <w:tr w:rsidR="00F96646" w:rsidTr="000A26A3">
        <w:tc>
          <w:tcPr>
            <w:tcW w:w="990" w:type="dxa"/>
            <w:shd w:val="clear" w:color="auto" w:fill="D9D9D9" w:themeFill="background1" w:themeFillShade="D9"/>
            <w:vAlign w:val="bottom"/>
          </w:tcPr>
          <w:p w:rsidR="00F96646" w:rsidRPr="00E07E7E" w:rsidRDefault="00F96646" w:rsidP="006A0DDA">
            <w:pPr>
              <w:rPr>
                <w:rFonts w:ascii="Bodoni MT Condensed" w:hAnsi="Bodoni MT Condensed" w:cs="Calibri"/>
                <w:sz w:val="16"/>
              </w:rPr>
            </w:pPr>
            <w:r w:rsidRPr="00E07E7E">
              <w:rPr>
                <w:rFonts w:ascii="Bodoni MT Condensed" w:hAnsi="Bodoni MT Condensed" w:cs="Calibri"/>
                <w:sz w:val="16"/>
              </w:rPr>
              <w:t>RAD 1125</w:t>
            </w:r>
          </w:p>
        </w:tc>
        <w:tc>
          <w:tcPr>
            <w:tcW w:w="252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Radiographic Procedures I </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7224" w:type="dxa"/>
            <w:gridSpan w:val="4"/>
            <w:vMerge/>
            <w:vAlign w:val="bottom"/>
          </w:tcPr>
          <w:p w:rsidR="00F96646" w:rsidRPr="006B3CEE" w:rsidRDefault="00F96646" w:rsidP="006A0DDA">
            <w:pPr>
              <w:rPr>
                <w:rFonts w:ascii="Bodoni MT Condensed" w:hAnsi="Bodoni MT Condensed" w:cs="Calibri"/>
                <w:sz w:val="18"/>
                <w:szCs w:val="18"/>
              </w:rPr>
            </w:pPr>
          </w:p>
        </w:tc>
      </w:tr>
      <w:tr w:rsidR="00F96646" w:rsidTr="000A26A3">
        <w:tc>
          <w:tcPr>
            <w:tcW w:w="990" w:type="dxa"/>
            <w:shd w:val="clear" w:color="auto" w:fill="D9D9D9" w:themeFill="background1" w:themeFillShade="D9"/>
            <w:vAlign w:val="bottom"/>
          </w:tcPr>
          <w:p w:rsidR="00F96646" w:rsidRPr="00E07E7E" w:rsidRDefault="00F96646" w:rsidP="006A0DDA">
            <w:pPr>
              <w:rPr>
                <w:rFonts w:ascii="Bodoni MT Condensed" w:hAnsi="Bodoni MT Condensed" w:cs="Calibri"/>
                <w:sz w:val="16"/>
              </w:rPr>
            </w:pPr>
            <w:r w:rsidRPr="00E07E7E">
              <w:rPr>
                <w:rFonts w:ascii="Bodoni MT Condensed" w:hAnsi="Bodoni MT Condensed" w:cs="Calibri"/>
                <w:sz w:val="16"/>
              </w:rPr>
              <w:t>RAD 1126</w:t>
            </w:r>
          </w:p>
        </w:tc>
        <w:tc>
          <w:tcPr>
            <w:tcW w:w="252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Image Production and Evaluation I </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7224" w:type="dxa"/>
            <w:gridSpan w:val="4"/>
            <w:vMerge/>
            <w:vAlign w:val="bottom"/>
          </w:tcPr>
          <w:p w:rsidR="00F96646" w:rsidRPr="006B3CEE" w:rsidRDefault="00F96646" w:rsidP="006A0DDA">
            <w:pPr>
              <w:rPr>
                <w:rFonts w:ascii="Bodoni MT Condensed" w:hAnsi="Bodoni MT Condensed" w:cs="Calibri"/>
                <w:sz w:val="18"/>
                <w:szCs w:val="18"/>
              </w:rPr>
            </w:pPr>
          </w:p>
        </w:tc>
      </w:tr>
      <w:tr w:rsidR="00F96646" w:rsidTr="000A26A3">
        <w:tc>
          <w:tcPr>
            <w:tcW w:w="990" w:type="dxa"/>
            <w:shd w:val="clear" w:color="auto" w:fill="D9D9D9" w:themeFill="background1" w:themeFillShade="D9"/>
            <w:vAlign w:val="bottom"/>
          </w:tcPr>
          <w:p w:rsidR="00F96646" w:rsidRPr="00E07E7E" w:rsidRDefault="00F96646" w:rsidP="006A0DDA">
            <w:pPr>
              <w:rPr>
                <w:rFonts w:ascii="Bodoni MT Condensed" w:hAnsi="Bodoni MT Condensed" w:cs="Calibri"/>
                <w:sz w:val="16"/>
              </w:rPr>
            </w:pPr>
            <w:r w:rsidRPr="00E07E7E">
              <w:rPr>
                <w:rFonts w:ascii="Bodoni MT Condensed" w:hAnsi="Bodoni MT Condensed" w:cs="Calibri"/>
                <w:sz w:val="16"/>
              </w:rPr>
              <w:t>RAD 1127</w:t>
            </w:r>
          </w:p>
        </w:tc>
        <w:tc>
          <w:tcPr>
            <w:tcW w:w="252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xml:space="preserve">Patient Care and Management </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7224" w:type="dxa"/>
            <w:gridSpan w:val="4"/>
            <w:vMerge/>
            <w:vAlign w:val="bottom"/>
          </w:tcPr>
          <w:p w:rsidR="00F96646" w:rsidRPr="006B3CEE" w:rsidRDefault="00F96646" w:rsidP="006A0DDA">
            <w:pPr>
              <w:rPr>
                <w:rFonts w:ascii="Bodoni MT Condensed" w:hAnsi="Bodoni MT Condensed" w:cs="Calibri"/>
                <w:sz w:val="18"/>
                <w:szCs w:val="18"/>
              </w:rPr>
            </w:pPr>
          </w:p>
        </w:tc>
      </w:tr>
      <w:tr w:rsidR="00F96646" w:rsidTr="000A26A3">
        <w:tc>
          <w:tcPr>
            <w:tcW w:w="990" w:type="dxa"/>
            <w:shd w:val="clear" w:color="auto" w:fill="D9D9D9" w:themeFill="background1" w:themeFillShade="D9"/>
            <w:vAlign w:val="bottom"/>
          </w:tcPr>
          <w:p w:rsidR="00F96646" w:rsidRPr="00E07E7E" w:rsidRDefault="00F96646" w:rsidP="006A0DDA">
            <w:pPr>
              <w:rPr>
                <w:rFonts w:ascii="Bodoni MT Condensed" w:hAnsi="Bodoni MT Condensed" w:cs="Calibri"/>
                <w:sz w:val="16"/>
              </w:rPr>
            </w:pPr>
            <w:r w:rsidRPr="00E07E7E">
              <w:rPr>
                <w:rFonts w:ascii="Bodoni MT Condensed" w:hAnsi="Bodoni MT Condensed" w:cs="Calibri"/>
                <w:sz w:val="16"/>
              </w:rPr>
              <w:t>RAD 1129</w:t>
            </w:r>
          </w:p>
        </w:tc>
        <w:tc>
          <w:tcPr>
            <w:tcW w:w="252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Rad</w:t>
            </w:r>
            <w:r>
              <w:rPr>
                <w:rFonts w:ascii="Bodoni MT Condensed" w:hAnsi="Bodoni MT Condensed" w:cs="Calibri"/>
                <w:sz w:val="18"/>
                <w:szCs w:val="18"/>
              </w:rPr>
              <w:t xml:space="preserve"> </w:t>
            </w:r>
            <w:r w:rsidRPr="006B3CEE">
              <w:rPr>
                <w:rFonts w:ascii="Bodoni MT Condensed" w:hAnsi="Bodoni MT Condensed" w:cs="Calibri"/>
                <w:sz w:val="18"/>
                <w:szCs w:val="18"/>
              </w:rPr>
              <w:t xml:space="preserve"> Protection and Applied Radiobiology </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2 Credits</w:t>
            </w:r>
          </w:p>
        </w:tc>
        <w:tc>
          <w:tcPr>
            <w:tcW w:w="7224" w:type="dxa"/>
            <w:gridSpan w:val="4"/>
            <w:vMerge/>
            <w:vAlign w:val="bottom"/>
          </w:tcPr>
          <w:p w:rsidR="00F96646" w:rsidRPr="006B3CEE" w:rsidRDefault="00F96646" w:rsidP="006A0DDA">
            <w:pPr>
              <w:rPr>
                <w:rFonts w:ascii="Bodoni MT Condensed" w:hAnsi="Bodoni MT Condensed" w:cs="Calibri"/>
                <w:sz w:val="18"/>
                <w:szCs w:val="18"/>
              </w:rPr>
            </w:pPr>
          </w:p>
        </w:tc>
      </w:tr>
      <w:tr w:rsidR="00F96646" w:rsidTr="000A26A3">
        <w:tc>
          <w:tcPr>
            <w:tcW w:w="990" w:type="dxa"/>
            <w:shd w:val="clear" w:color="auto" w:fill="D9D9D9" w:themeFill="background1" w:themeFillShade="D9"/>
            <w:vAlign w:val="bottom"/>
          </w:tcPr>
          <w:p w:rsidR="00F96646" w:rsidRPr="00E07E7E" w:rsidRDefault="00F96646" w:rsidP="006A0DDA">
            <w:pPr>
              <w:rPr>
                <w:rFonts w:ascii="Bodoni MT Condensed" w:hAnsi="Bodoni MT Condensed" w:cs="Calibri"/>
                <w:sz w:val="16"/>
              </w:rPr>
            </w:pPr>
            <w:r w:rsidRPr="00E07E7E">
              <w:rPr>
                <w:rFonts w:ascii="Bodoni MT Condensed" w:hAnsi="Bodoni MT Condensed" w:cs="Calibri"/>
                <w:sz w:val="16"/>
              </w:rPr>
              <w:t>BIO 2312</w:t>
            </w:r>
          </w:p>
        </w:tc>
        <w:tc>
          <w:tcPr>
            <w:tcW w:w="252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sidRPr="006B3CEE">
              <w:rPr>
                <w:rFonts w:ascii="Bodoni MT Condensed" w:hAnsi="Bodoni MT Condensed" w:cs="Calibri"/>
                <w:sz w:val="18"/>
                <w:szCs w:val="18"/>
              </w:rPr>
              <w:t> Human Anatomy and Physiology I</w:t>
            </w:r>
            <w:r>
              <w:rPr>
                <w:rFonts w:ascii="Bodoni MT Condensed" w:hAnsi="Bodoni MT Condensed" w:cs="Calibri"/>
                <w:sz w:val="18"/>
                <w:szCs w:val="18"/>
              </w:rPr>
              <w:t>I</w:t>
            </w:r>
          </w:p>
        </w:tc>
        <w:tc>
          <w:tcPr>
            <w:tcW w:w="900" w:type="dxa"/>
            <w:shd w:val="clear" w:color="auto" w:fill="D9D9D9" w:themeFill="background1" w:themeFillShade="D9"/>
            <w:vAlign w:val="bottom"/>
          </w:tcPr>
          <w:p w:rsidR="00F96646" w:rsidRPr="006B3CEE" w:rsidRDefault="00F96646" w:rsidP="006A0DDA">
            <w:pPr>
              <w:rPr>
                <w:rFonts w:ascii="Bodoni MT Condensed" w:hAnsi="Bodoni MT Condensed" w:cs="Calibri"/>
                <w:sz w:val="18"/>
                <w:szCs w:val="18"/>
              </w:rPr>
            </w:pPr>
            <w:r>
              <w:rPr>
                <w:rFonts w:ascii="Bodoni MT Condensed" w:hAnsi="Bodoni MT Condensed" w:cs="Calibri"/>
                <w:sz w:val="18"/>
                <w:szCs w:val="18"/>
              </w:rPr>
              <w:t>4 Credits</w:t>
            </w:r>
          </w:p>
        </w:tc>
        <w:tc>
          <w:tcPr>
            <w:tcW w:w="7224" w:type="dxa"/>
            <w:gridSpan w:val="4"/>
            <w:vMerge/>
            <w:vAlign w:val="bottom"/>
          </w:tcPr>
          <w:p w:rsidR="00F96646" w:rsidRPr="006B3CEE" w:rsidRDefault="00F96646" w:rsidP="006A0DDA">
            <w:pPr>
              <w:rPr>
                <w:rFonts w:ascii="Bodoni MT Condensed" w:hAnsi="Bodoni MT Condensed" w:cs="Calibri"/>
                <w:sz w:val="18"/>
                <w:szCs w:val="18"/>
              </w:rPr>
            </w:pPr>
          </w:p>
        </w:tc>
      </w:tr>
    </w:tbl>
    <w:p w:rsidR="00F96646" w:rsidRDefault="00F96646" w:rsidP="00F96646">
      <w:pPr>
        <w:ind w:left="-360"/>
      </w:pPr>
    </w:p>
    <w:p w:rsidR="005F3694" w:rsidRDefault="005F3694">
      <w:pPr>
        <w:rPr>
          <w:rFonts w:eastAsia="Arial"/>
          <w:b/>
          <w:bCs/>
          <w:highlight w:val="yellow"/>
        </w:rPr>
      </w:pPr>
    </w:p>
    <w:sectPr w:rsidR="005F3694" w:rsidSect="000A26A3">
      <w:pgSz w:w="12140" w:h="15840"/>
      <w:pgMar w:top="360" w:right="800" w:bottom="16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664" w:rsidRDefault="000E0664">
      <w:r>
        <w:separator/>
      </w:r>
    </w:p>
  </w:endnote>
  <w:endnote w:type="continuationSeparator" w:id="0">
    <w:p w:rsidR="000E0664" w:rsidRDefault="000E0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Liberation Serif">
    <w:altName w:val="Times New Roman"/>
    <w:charset w:val="01"/>
    <w:family w:val="roman"/>
    <w:pitch w:val="variable"/>
  </w:font>
  <w:font w:name="FreeSans">
    <w:charset w:val="01"/>
    <w:family w:val="auto"/>
    <w:pitch w:val="variable"/>
  </w:font>
  <w:font w:name="Gill Sans">
    <w:altName w:val="Segoe UI"/>
    <w:charset w:val="00"/>
    <w:family w:val="auto"/>
    <w:pitch w:val="variable"/>
    <w:sig w:usb0="00000000"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 w:name="AR DECODE">
    <w:altName w:val="Times New Roman"/>
    <w:charset w:val="00"/>
    <w:family w:val="auto"/>
    <w:pitch w:val="variable"/>
    <w:sig w:usb0="8000002F" w:usb1="0000000A"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UniversLTStd-Cn">
    <w:altName w:val="MS Gothic"/>
    <w:panose1 w:val="00000000000000000000"/>
    <w:charset w:val="80"/>
    <w:family w:val="swiss"/>
    <w:notTrueType/>
    <w:pitch w:val="default"/>
    <w:sig w:usb0="00000000" w:usb1="08070000" w:usb2="00000010" w:usb3="00000000" w:csb0="00020000" w:csb1="00000000"/>
  </w:font>
  <w:font w:name="MingLiU_HKSCS-ExtB">
    <w:panose1 w:val="02020500000000000000"/>
    <w:charset w:val="88"/>
    <w:family w:val="roman"/>
    <w:pitch w:val="variable"/>
    <w:sig w:usb0="8000002F" w:usb1="0A080008" w:usb2="00000010" w:usb3="00000000" w:csb0="00100001" w:csb1="00000000"/>
  </w:font>
  <w:font w:name="Arial Narrow">
    <w:panose1 w:val="020B0606020202030204"/>
    <w:charset w:val="00"/>
    <w:family w:val="swiss"/>
    <w:pitch w:val="variable"/>
    <w:sig w:usb0="00000287" w:usb1="00000800" w:usb2="00000000" w:usb3="00000000" w:csb0="0000009F" w:csb1="00000000"/>
  </w:font>
  <w:font w:name="TradeGothicLTStd-Bold">
    <w:altName w:val="Times New Roman"/>
    <w:panose1 w:val="00000000000000000000"/>
    <w:charset w:val="00"/>
    <w:family w:val="roman"/>
    <w:notTrueType/>
    <w:pitch w:val="default"/>
  </w:font>
  <w:font w:name="TradeGothicLTStd-Light">
    <w:altName w:val="Times New Roman"/>
    <w:panose1 w:val="00000000000000000000"/>
    <w:charset w:val="00"/>
    <w:family w:val="roman"/>
    <w:notTrueType/>
    <w:pitch w:val="default"/>
  </w:font>
  <w:font w:name="TradeGothicLTStd-LightObl">
    <w:altName w:val="Times New Roman"/>
    <w:panose1 w:val="00000000000000000000"/>
    <w:charset w:val="00"/>
    <w:family w:val="roman"/>
    <w:notTrueType/>
    <w:pitch w:val="default"/>
  </w:font>
  <w:font w:name="Niagara Solid">
    <w:panose1 w:val="04020502070702020202"/>
    <w:charset w:val="00"/>
    <w:family w:val="decorativ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56C" w:rsidRDefault="005E12AD" w:rsidP="009031E0">
    <w:pPr>
      <w:pStyle w:val="Footer"/>
      <w:framePr w:wrap="around" w:vAnchor="text" w:hAnchor="margin" w:xAlign="right" w:y="1"/>
      <w:rPr>
        <w:rStyle w:val="PageNumber"/>
      </w:rPr>
    </w:pPr>
    <w:r>
      <w:rPr>
        <w:rStyle w:val="PageNumber"/>
      </w:rPr>
      <w:fldChar w:fldCharType="begin"/>
    </w:r>
    <w:r w:rsidR="001E256C">
      <w:rPr>
        <w:rStyle w:val="PageNumber"/>
      </w:rPr>
      <w:instrText xml:space="preserve">PAGE  </w:instrText>
    </w:r>
    <w:r>
      <w:rPr>
        <w:rStyle w:val="PageNumber"/>
      </w:rPr>
      <w:fldChar w:fldCharType="end"/>
    </w:r>
  </w:p>
  <w:p w:rsidR="001E256C" w:rsidRDefault="000E0664" w:rsidP="009031E0">
    <w:pPr>
      <w:pStyle w:val="Footer"/>
      <w:ind w:right="360"/>
    </w:pPr>
    <w:sdt>
      <w:sdtPr>
        <w:id w:val="969400743"/>
        <w:temporary/>
        <w:showingPlcHdr/>
      </w:sdtPr>
      <w:sdtEndPr/>
      <w:sdtContent>
        <w:r w:rsidR="001E256C">
          <w:t>[Type text]</w:t>
        </w:r>
      </w:sdtContent>
    </w:sdt>
    <w:r w:rsidR="001E256C">
      <w:ptab w:relativeTo="margin" w:alignment="center" w:leader="none"/>
    </w:r>
    <w:sdt>
      <w:sdtPr>
        <w:id w:val="969400748"/>
        <w:temporary/>
        <w:showingPlcHdr/>
      </w:sdtPr>
      <w:sdtEndPr/>
      <w:sdtContent>
        <w:r w:rsidR="001E256C">
          <w:t>[Type text]</w:t>
        </w:r>
      </w:sdtContent>
    </w:sdt>
    <w:r w:rsidR="001E256C">
      <w:ptab w:relativeTo="margin" w:alignment="right" w:leader="none"/>
    </w:r>
    <w:sdt>
      <w:sdtPr>
        <w:id w:val="969400753"/>
        <w:temporary/>
        <w:showingPlcHdr/>
      </w:sdtPr>
      <w:sdtEndPr/>
      <w:sdtContent>
        <w:r w:rsidR="001E256C">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56C" w:rsidRDefault="005E12AD" w:rsidP="009031E0">
    <w:pPr>
      <w:pStyle w:val="Footer"/>
      <w:framePr w:wrap="around" w:vAnchor="text" w:hAnchor="margin" w:xAlign="right" w:y="1"/>
      <w:rPr>
        <w:rStyle w:val="PageNumber"/>
      </w:rPr>
    </w:pPr>
    <w:r>
      <w:rPr>
        <w:rStyle w:val="PageNumber"/>
      </w:rPr>
      <w:fldChar w:fldCharType="begin"/>
    </w:r>
    <w:r w:rsidR="001E256C">
      <w:rPr>
        <w:rStyle w:val="PageNumber"/>
      </w:rPr>
      <w:instrText xml:space="preserve">PAGE  </w:instrText>
    </w:r>
    <w:r>
      <w:rPr>
        <w:rStyle w:val="PageNumber"/>
      </w:rPr>
      <w:fldChar w:fldCharType="separate"/>
    </w:r>
    <w:r w:rsidR="004B653B">
      <w:rPr>
        <w:rStyle w:val="PageNumber"/>
        <w:noProof/>
      </w:rPr>
      <w:t>1</w:t>
    </w:r>
    <w:r>
      <w:rPr>
        <w:rStyle w:val="PageNumber"/>
      </w:rPr>
      <w:fldChar w:fldCharType="end"/>
    </w:r>
  </w:p>
  <w:p w:rsidR="001E256C" w:rsidRPr="00C72926" w:rsidRDefault="001E256C" w:rsidP="009031E0">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rsidR="001E256C" w:rsidRDefault="001E256C" w:rsidP="009031E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664" w:rsidRDefault="000E0664">
      <w:r>
        <w:separator/>
      </w:r>
    </w:p>
  </w:footnote>
  <w:footnote w:type="continuationSeparator" w:id="0">
    <w:p w:rsidR="000E0664" w:rsidRDefault="000E0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56C" w:rsidRDefault="000E0664">
    <w:pPr>
      <w:pStyle w:val="Header"/>
    </w:pPr>
    <w:sdt>
      <w:sdtPr>
        <w:id w:val="171999623"/>
        <w:placeholder>
          <w:docPart w:val="9CD334E56B9B403280DCB871A60B21EA"/>
        </w:placeholder>
        <w:temporary/>
        <w:showingPlcHdr/>
      </w:sdtPr>
      <w:sdtEndPr/>
      <w:sdtContent>
        <w:r w:rsidR="001E256C">
          <w:t>[Type text]</w:t>
        </w:r>
      </w:sdtContent>
    </w:sdt>
    <w:r w:rsidR="001E256C">
      <w:ptab w:relativeTo="margin" w:alignment="center" w:leader="none"/>
    </w:r>
    <w:sdt>
      <w:sdtPr>
        <w:id w:val="171999624"/>
        <w:placeholder>
          <w:docPart w:val="7790B6CC22E44607AEE5068B3991E791"/>
        </w:placeholder>
        <w:temporary/>
        <w:showingPlcHdr/>
      </w:sdtPr>
      <w:sdtEndPr/>
      <w:sdtContent>
        <w:r w:rsidR="001E256C">
          <w:t>[Type text]</w:t>
        </w:r>
      </w:sdtContent>
    </w:sdt>
    <w:r w:rsidR="001E256C">
      <w:ptab w:relativeTo="margin" w:alignment="right" w:leader="none"/>
    </w:r>
    <w:sdt>
      <w:sdtPr>
        <w:id w:val="171999625"/>
        <w:placeholder>
          <w:docPart w:val="9DA2439AB18549A29D6ED9DAF3594E30"/>
        </w:placeholder>
        <w:temporary/>
        <w:showingPlcHdr/>
      </w:sdtPr>
      <w:sdtEndPr/>
      <w:sdtContent>
        <w:r w:rsidR="001E256C">
          <w:t>[Type text]</w:t>
        </w:r>
      </w:sdtContent>
    </w:sdt>
  </w:p>
  <w:p w:rsidR="001E256C" w:rsidRDefault="001E25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3B" w:rsidRDefault="004B653B" w:rsidP="004B653B">
    <w:pPr>
      <w:pStyle w:val="Header"/>
    </w:pPr>
    <w:r>
      <w:t>17-12</w:t>
    </w:r>
    <w:r>
      <w:ptab w:relativeTo="margin" w:alignment="center" w:leader="none"/>
    </w:r>
    <w:r>
      <w:t>Rad Tech Major Curriculum Modification</w:t>
    </w:r>
    <w:r>
      <w:ptab w:relativeTo="margin" w:alignment="right" w:leader="none"/>
    </w:r>
    <w:r>
      <w:t>04-</w:t>
    </w:r>
    <w:r>
      <w:t>16</w:t>
    </w:r>
    <w:r>
      <w:t>-2018</w:t>
    </w:r>
  </w:p>
  <w:p w:rsidR="001E256C" w:rsidRDefault="001E2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51EDA"/>
    <w:multiLevelType w:val="hybridMultilevel"/>
    <w:tmpl w:val="BABAE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F0A97"/>
    <w:multiLevelType w:val="hybridMultilevel"/>
    <w:tmpl w:val="D3E49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E18A8"/>
    <w:multiLevelType w:val="hybridMultilevel"/>
    <w:tmpl w:val="2C44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8428B"/>
    <w:multiLevelType w:val="hybridMultilevel"/>
    <w:tmpl w:val="B218D17C"/>
    <w:lvl w:ilvl="0" w:tplc="17FC9214">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E732F"/>
    <w:multiLevelType w:val="hybridMultilevel"/>
    <w:tmpl w:val="BABAE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D0342"/>
    <w:multiLevelType w:val="hybridMultilevel"/>
    <w:tmpl w:val="32E60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307594"/>
    <w:multiLevelType w:val="hybridMultilevel"/>
    <w:tmpl w:val="AC6E6D0C"/>
    <w:lvl w:ilvl="0" w:tplc="53EAB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661E5F"/>
    <w:multiLevelType w:val="hybridMultilevel"/>
    <w:tmpl w:val="92345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BE0C50"/>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F6251"/>
    <w:multiLevelType w:val="hybridMultilevel"/>
    <w:tmpl w:val="1DEEAC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1379C0"/>
    <w:multiLevelType w:val="hybridMultilevel"/>
    <w:tmpl w:val="FEAA5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0B2CEF"/>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E411CE"/>
    <w:multiLevelType w:val="hybridMultilevel"/>
    <w:tmpl w:val="AAEE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9601F9"/>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905B75"/>
    <w:multiLevelType w:val="multilevel"/>
    <w:tmpl w:val="B2841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665CBE"/>
    <w:multiLevelType w:val="hybridMultilevel"/>
    <w:tmpl w:val="F90CD0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034B39"/>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B36329"/>
    <w:multiLevelType w:val="hybridMultilevel"/>
    <w:tmpl w:val="42C03AC2"/>
    <w:lvl w:ilvl="0" w:tplc="D8445102">
      <w:start w:val="1"/>
      <w:numFmt w:val="decimal"/>
      <w:lvlText w:val="%1."/>
      <w:lvlJc w:val="left"/>
      <w:pPr>
        <w:ind w:left="63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AC2765"/>
    <w:multiLevelType w:val="multilevel"/>
    <w:tmpl w:val="997E1836"/>
    <w:lvl w:ilvl="0">
      <w:start w:val="1"/>
      <w:numFmt w:val="decimal"/>
      <w:lvlText w:val="%1."/>
      <w:lvlJc w:val="left"/>
      <w:pPr>
        <w:ind w:left="720" w:firstLine="360"/>
      </w:pPr>
      <w:rPr>
        <w:rFonts w:ascii="Arial" w:eastAsia="Arial" w:hAnsi="Arial" w:cs="Arial"/>
        <w:color w:val="auto"/>
      </w:rPr>
    </w:lvl>
    <w:lvl w:ilvl="1">
      <w:start w:val="1"/>
      <w:numFmt w:val="lowerLetter"/>
      <w:lvlText w:val="%2."/>
      <w:lvlJc w:val="left"/>
      <w:pPr>
        <w:ind w:left="1440" w:firstLine="1080"/>
      </w:pPr>
      <w:rPr>
        <w:rFonts w:ascii="Arial" w:eastAsia="Arial" w:hAnsi="Arial" w:cs="Arial"/>
      </w:rPr>
    </w:lvl>
    <w:lvl w:ilvl="2">
      <w:start w:val="1"/>
      <w:numFmt w:val="lowerRoman"/>
      <w:lvlText w:val="%3."/>
      <w:lvlJc w:val="right"/>
      <w:pPr>
        <w:ind w:left="2160" w:firstLine="1800"/>
      </w:pPr>
      <w:rPr>
        <w:rFonts w:ascii="Arial" w:eastAsia="Arial" w:hAnsi="Arial" w:cs="Arial"/>
      </w:rPr>
    </w:lvl>
    <w:lvl w:ilvl="3">
      <w:start w:val="1"/>
      <w:numFmt w:val="decimal"/>
      <w:lvlText w:val="%4."/>
      <w:lvlJc w:val="left"/>
      <w:pPr>
        <w:ind w:left="2880" w:firstLine="2520"/>
      </w:pPr>
      <w:rPr>
        <w:rFonts w:ascii="Arial" w:eastAsia="Arial" w:hAnsi="Arial" w:cs="Arial"/>
      </w:rPr>
    </w:lvl>
    <w:lvl w:ilvl="4">
      <w:start w:val="1"/>
      <w:numFmt w:val="lowerLetter"/>
      <w:lvlText w:val="%5."/>
      <w:lvlJc w:val="left"/>
      <w:pPr>
        <w:ind w:left="3600" w:firstLine="3240"/>
      </w:pPr>
      <w:rPr>
        <w:rFonts w:ascii="Arial" w:eastAsia="Arial" w:hAnsi="Arial" w:cs="Arial"/>
      </w:rPr>
    </w:lvl>
    <w:lvl w:ilvl="5">
      <w:start w:val="1"/>
      <w:numFmt w:val="lowerRoman"/>
      <w:lvlText w:val="%6."/>
      <w:lvlJc w:val="right"/>
      <w:pPr>
        <w:ind w:left="4320" w:firstLine="3960"/>
      </w:pPr>
      <w:rPr>
        <w:rFonts w:ascii="Arial" w:eastAsia="Arial" w:hAnsi="Arial" w:cs="Arial"/>
      </w:rPr>
    </w:lvl>
    <w:lvl w:ilvl="6">
      <w:start w:val="1"/>
      <w:numFmt w:val="decimal"/>
      <w:lvlText w:val="%7."/>
      <w:lvlJc w:val="left"/>
      <w:pPr>
        <w:ind w:left="5040" w:firstLine="4680"/>
      </w:pPr>
      <w:rPr>
        <w:rFonts w:ascii="Arial" w:eastAsia="Arial" w:hAnsi="Arial" w:cs="Arial"/>
      </w:rPr>
    </w:lvl>
    <w:lvl w:ilvl="7">
      <w:start w:val="1"/>
      <w:numFmt w:val="lowerLetter"/>
      <w:lvlText w:val="%8."/>
      <w:lvlJc w:val="left"/>
      <w:pPr>
        <w:ind w:left="5760" w:firstLine="5400"/>
      </w:pPr>
      <w:rPr>
        <w:rFonts w:ascii="Arial" w:eastAsia="Arial" w:hAnsi="Arial" w:cs="Arial"/>
      </w:rPr>
    </w:lvl>
    <w:lvl w:ilvl="8">
      <w:start w:val="1"/>
      <w:numFmt w:val="lowerRoman"/>
      <w:lvlText w:val="%9."/>
      <w:lvlJc w:val="right"/>
      <w:pPr>
        <w:ind w:left="6480" w:firstLine="6120"/>
      </w:pPr>
      <w:rPr>
        <w:rFonts w:ascii="Arial" w:eastAsia="Arial" w:hAnsi="Arial" w:cs="Arial"/>
      </w:rPr>
    </w:lvl>
  </w:abstractNum>
  <w:abstractNum w:abstractNumId="20" w15:restartNumberingAfterBreak="0">
    <w:nsid w:val="24AE71B4"/>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C5550C"/>
    <w:multiLevelType w:val="hybridMultilevel"/>
    <w:tmpl w:val="2A0A294A"/>
    <w:lvl w:ilvl="0" w:tplc="777AE4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FD3447"/>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617FB5"/>
    <w:multiLevelType w:val="hybridMultilevel"/>
    <w:tmpl w:val="BABAE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824D35"/>
    <w:multiLevelType w:val="hybridMultilevel"/>
    <w:tmpl w:val="10B676E6"/>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6F59A6"/>
    <w:multiLevelType w:val="multilevel"/>
    <w:tmpl w:val="73D89958"/>
    <w:lvl w:ilvl="0">
      <w:start w:val="1"/>
      <w:numFmt w:val="decimal"/>
      <w:lvlText w:val="%1."/>
      <w:lvlJc w:val="left"/>
      <w:pPr>
        <w:ind w:left="0" w:firstLine="360"/>
      </w:pPr>
      <w:rPr>
        <w:rFonts w:ascii="Arial" w:eastAsia="Arial" w:hAnsi="Arial" w:cs="Arial"/>
        <w:b w:val="0"/>
        <w:color w:val="auto"/>
      </w:rPr>
    </w:lvl>
    <w:lvl w:ilvl="1">
      <w:start w:val="1"/>
      <w:numFmt w:val="lowerLetter"/>
      <w:lvlText w:val="%2."/>
      <w:lvlJc w:val="left"/>
      <w:pPr>
        <w:ind w:left="1440" w:firstLine="1080"/>
      </w:pPr>
      <w:rPr>
        <w:rFonts w:ascii="Arial" w:eastAsia="Arial" w:hAnsi="Arial" w:cs="Arial"/>
      </w:rPr>
    </w:lvl>
    <w:lvl w:ilvl="2">
      <w:start w:val="1"/>
      <w:numFmt w:val="lowerRoman"/>
      <w:lvlText w:val="%3."/>
      <w:lvlJc w:val="right"/>
      <w:pPr>
        <w:ind w:left="2160" w:firstLine="1800"/>
      </w:pPr>
      <w:rPr>
        <w:rFonts w:ascii="Arial" w:eastAsia="Arial" w:hAnsi="Arial" w:cs="Arial"/>
      </w:rPr>
    </w:lvl>
    <w:lvl w:ilvl="3">
      <w:start w:val="1"/>
      <w:numFmt w:val="decimal"/>
      <w:lvlText w:val="%4."/>
      <w:lvlJc w:val="left"/>
      <w:pPr>
        <w:ind w:left="2880" w:firstLine="2520"/>
      </w:pPr>
      <w:rPr>
        <w:rFonts w:ascii="Arial" w:eastAsia="Arial" w:hAnsi="Arial" w:cs="Arial"/>
      </w:rPr>
    </w:lvl>
    <w:lvl w:ilvl="4">
      <w:start w:val="1"/>
      <w:numFmt w:val="lowerLetter"/>
      <w:lvlText w:val="%5."/>
      <w:lvlJc w:val="left"/>
      <w:pPr>
        <w:ind w:left="3600" w:firstLine="3240"/>
      </w:pPr>
      <w:rPr>
        <w:rFonts w:ascii="Arial" w:eastAsia="Arial" w:hAnsi="Arial" w:cs="Arial"/>
      </w:rPr>
    </w:lvl>
    <w:lvl w:ilvl="5">
      <w:start w:val="1"/>
      <w:numFmt w:val="lowerRoman"/>
      <w:lvlText w:val="%6."/>
      <w:lvlJc w:val="right"/>
      <w:pPr>
        <w:ind w:left="4320" w:firstLine="3960"/>
      </w:pPr>
      <w:rPr>
        <w:rFonts w:ascii="Arial" w:eastAsia="Arial" w:hAnsi="Arial" w:cs="Arial"/>
      </w:rPr>
    </w:lvl>
    <w:lvl w:ilvl="6">
      <w:start w:val="1"/>
      <w:numFmt w:val="decimal"/>
      <w:lvlText w:val="%7."/>
      <w:lvlJc w:val="left"/>
      <w:pPr>
        <w:ind w:left="5040" w:firstLine="4680"/>
      </w:pPr>
      <w:rPr>
        <w:rFonts w:ascii="Arial" w:eastAsia="Arial" w:hAnsi="Arial" w:cs="Arial"/>
      </w:rPr>
    </w:lvl>
    <w:lvl w:ilvl="7">
      <w:start w:val="1"/>
      <w:numFmt w:val="lowerLetter"/>
      <w:lvlText w:val="%8."/>
      <w:lvlJc w:val="left"/>
      <w:pPr>
        <w:ind w:left="5760" w:firstLine="5400"/>
      </w:pPr>
      <w:rPr>
        <w:rFonts w:ascii="Arial" w:eastAsia="Arial" w:hAnsi="Arial" w:cs="Arial"/>
      </w:rPr>
    </w:lvl>
    <w:lvl w:ilvl="8">
      <w:start w:val="1"/>
      <w:numFmt w:val="lowerRoman"/>
      <w:lvlText w:val="%9."/>
      <w:lvlJc w:val="right"/>
      <w:pPr>
        <w:ind w:left="6480" w:firstLine="6120"/>
      </w:pPr>
      <w:rPr>
        <w:rFonts w:ascii="Arial" w:eastAsia="Arial" w:hAnsi="Arial" w:cs="Arial"/>
      </w:rPr>
    </w:lvl>
  </w:abstractNum>
  <w:abstractNum w:abstractNumId="26"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D85ABB"/>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6F37EF"/>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EE57E7"/>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043127"/>
    <w:multiLevelType w:val="hybridMultilevel"/>
    <w:tmpl w:val="BABAE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C505CE"/>
    <w:multiLevelType w:val="hybridMultilevel"/>
    <w:tmpl w:val="C8388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D6626C6"/>
    <w:multiLevelType w:val="hybridMultilevel"/>
    <w:tmpl w:val="40CE93BE"/>
    <w:lvl w:ilvl="0" w:tplc="C38AFC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3952E6"/>
    <w:multiLevelType w:val="hybridMultilevel"/>
    <w:tmpl w:val="04EE9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6A64E5"/>
    <w:multiLevelType w:val="hybridMultilevel"/>
    <w:tmpl w:val="D1EAB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2C2CA0"/>
    <w:multiLevelType w:val="hybridMultilevel"/>
    <w:tmpl w:val="E3E8BC64"/>
    <w:lvl w:ilvl="0" w:tplc="02E688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D16935"/>
    <w:multiLevelType w:val="hybridMultilevel"/>
    <w:tmpl w:val="3EB65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8" w15:restartNumberingAfterBreak="0">
    <w:nsid w:val="4DC25F81"/>
    <w:multiLevelType w:val="hybridMultilevel"/>
    <w:tmpl w:val="51582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E9D1D4A"/>
    <w:multiLevelType w:val="hybridMultilevel"/>
    <w:tmpl w:val="04EE9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A83BFD"/>
    <w:multiLevelType w:val="hybridMultilevel"/>
    <w:tmpl w:val="BABAE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AF1FC2"/>
    <w:multiLevelType w:val="hybridMultilevel"/>
    <w:tmpl w:val="11928CD0"/>
    <w:lvl w:ilvl="0" w:tplc="0409000F">
      <w:start w:val="1"/>
      <w:numFmt w:val="decimal"/>
      <w:lvlText w:val="%1."/>
      <w:lvlJc w:val="left"/>
      <w:pPr>
        <w:ind w:left="1062" w:hanging="360"/>
      </w:pPr>
    </w:lvl>
    <w:lvl w:ilvl="1" w:tplc="0409000F">
      <w:start w:val="1"/>
      <w:numFmt w:val="decimal"/>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2" w15:restartNumberingAfterBreak="0">
    <w:nsid w:val="4FC2061A"/>
    <w:multiLevelType w:val="hybridMultilevel"/>
    <w:tmpl w:val="333CE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8C432A"/>
    <w:multiLevelType w:val="hybridMultilevel"/>
    <w:tmpl w:val="CE10F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B97ADD"/>
    <w:multiLevelType w:val="hybridMultilevel"/>
    <w:tmpl w:val="6B76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6F0F77"/>
    <w:multiLevelType w:val="hybridMultilevel"/>
    <w:tmpl w:val="245064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D170742"/>
    <w:multiLevelType w:val="hybridMultilevel"/>
    <w:tmpl w:val="2C5E5CD8"/>
    <w:lvl w:ilvl="0" w:tplc="0409000F">
      <w:start w:val="1"/>
      <w:numFmt w:val="decimal"/>
      <w:lvlText w:val="%1."/>
      <w:lvlJc w:val="left"/>
      <w:pPr>
        <w:ind w:left="1062" w:hanging="360"/>
      </w:pPr>
      <w:rPr>
        <w:rFont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7" w15:restartNumberingAfterBreak="0">
    <w:nsid w:val="5EC14A91"/>
    <w:multiLevelType w:val="hybridMultilevel"/>
    <w:tmpl w:val="985A2F9C"/>
    <w:lvl w:ilvl="0" w:tplc="0CE897C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0AE4519"/>
    <w:multiLevelType w:val="hybridMultilevel"/>
    <w:tmpl w:val="20EE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9C7305"/>
    <w:multiLevelType w:val="multilevel"/>
    <w:tmpl w:val="BB72AD78"/>
    <w:lvl w:ilvl="0">
      <w:start w:val="1"/>
      <w:numFmt w:val="decimal"/>
      <w:lvlText w:val="%1."/>
      <w:lvlJc w:val="left"/>
      <w:pPr>
        <w:ind w:left="720" w:firstLine="360"/>
      </w:pPr>
      <w:rPr>
        <w:rFonts w:ascii="Times New Roman" w:eastAsia="Arial" w:hAnsi="Times New Roman" w:cs="Times New Roman" w:hint="default"/>
        <w:color w:val="auto"/>
      </w:rPr>
    </w:lvl>
    <w:lvl w:ilvl="1">
      <w:start w:val="1"/>
      <w:numFmt w:val="lowerLetter"/>
      <w:lvlText w:val="%2."/>
      <w:lvlJc w:val="left"/>
      <w:pPr>
        <w:ind w:left="1440" w:firstLine="1080"/>
      </w:pPr>
      <w:rPr>
        <w:rFonts w:ascii="Arial" w:eastAsia="Arial" w:hAnsi="Arial" w:cs="Arial"/>
      </w:rPr>
    </w:lvl>
    <w:lvl w:ilvl="2">
      <w:start w:val="1"/>
      <w:numFmt w:val="lowerRoman"/>
      <w:lvlText w:val="%3."/>
      <w:lvlJc w:val="right"/>
      <w:pPr>
        <w:ind w:left="2160" w:firstLine="1800"/>
      </w:pPr>
      <w:rPr>
        <w:rFonts w:ascii="Arial" w:eastAsia="Arial" w:hAnsi="Arial" w:cs="Arial"/>
      </w:rPr>
    </w:lvl>
    <w:lvl w:ilvl="3">
      <w:start w:val="1"/>
      <w:numFmt w:val="decimal"/>
      <w:lvlText w:val="%4."/>
      <w:lvlJc w:val="left"/>
      <w:pPr>
        <w:ind w:left="2880" w:firstLine="2520"/>
      </w:pPr>
      <w:rPr>
        <w:rFonts w:ascii="Times New Roman" w:eastAsia="Arial" w:hAnsi="Times New Roman" w:cs="Times New Roman" w:hint="default"/>
      </w:rPr>
    </w:lvl>
    <w:lvl w:ilvl="4">
      <w:start w:val="1"/>
      <w:numFmt w:val="lowerLetter"/>
      <w:lvlText w:val="%5."/>
      <w:lvlJc w:val="left"/>
      <w:pPr>
        <w:ind w:left="3600" w:firstLine="3240"/>
      </w:pPr>
      <w:rPr>
        <w:rFonts w:ascii="Arial" w:eastAsia="Arial" w:hAnsi="Arial" w:cs="Arial"/>
      </w:rPr>
    </w:lvl>
    <w:lvl w:ilvl="5">
      <w:start w:val="1"/>
      <w:numFmt w:val="lowerRoman"/>
      <w:lvlText w:val="%6."/>
      <w:lvlJc w:val="right"/>
      <w:pPr>
        <w:ind w:left="4320" w:firstLine="3960"/>
      </w:pPr>
      <w:rPr>
        <w:rFonts w:ascii="Arial" w:eastAsia="Arial" w:hAnsi="Arial" w:cs="Arial"/>
      </w:rPr>
    </w:lvl>
    <w:lvl w:ilvl="6">
      <w:start w:val="1"/>
      <w:numFmt w:val="decimal"/>
      <w:lvlText w:val="%7."/>
      <w:lvlJc w:val="left"/>
      <w:pPr>
        <w:ind w:left="5040" w:firstLine="4680"/>
      </w:pPr>
      <w:rPr>
        <w:rFonts w:ascii="Times New Roman" w:eastAsia="Arial" w:hAnsi="Times New Roman" w:cs="Times New Roman" w:hint="default"/>
      </w:rPr>
    </w:lvl>
    <w:lvl w:ilvl="7">
      <w:start w:val="1"/>
      <w:numFmt w:val="lowerLetter"/>
      <w:lvlText w:val="%8."/>
      <w:lvlJc w:val="left"/>
      <w:pPr>
        <w:ind w:left="5760" w:firstLine="5400"/>
      </w:pPr>
      <w:rPr>
        <w:rFonts w:ascii="Arial" w:eastAsia="Arial" w:hAnsi="Arial" w:cs="Arial"/>
      </w:rPr>
    </w:lvl>
    <w:lvl w:ilvl="8">
      <w:start w:val="1"/>
      <w:numFmt w:val="lowerRoman"/>
      <w:lvlText w:val="%9."/>
      <w:lvlJc w:val="right"/>
      <w:pPr>
        <w:ind w:left="6480" w:firstLine="6120"/>
      </w:pPr>
      <w:rPr>
        <w:rFonts w:ascii="Arial" w:eastAsia="Arial" w:hAnsi="Arial" w:cs="Arial"/>
      </w:rPr>
    </w:lvl>
  </w:abstractNum>
  <w:abstractNum w:abstractNumId="50" w15:restartNumberingAfterBreak="0">
    <w:nsid w:val="645133A9"/>
    <w:multiLevelType w:val="hybridMultilevel"/>
    <w:tmpl w:val="3EB65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5E264A"/>
    <w:multiLevelType w:val="multilevel"/>
    <w:tmpl w:val="2ED2A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4991069"/>
    <w:multiLevelType w:val="hybridMultilevel"/>
    <w:tmpl w:val="985A2F9C"/>
    <w:lvl w:ilvl="0" w:tplc="0CE897C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BDE6FBD"/>
    <w:multiLevelType w:val="hybridMultilevel"/>
    <w:tmpl w:val="E3E8BC64"/>
    <w:lvl w:ilvl="0" w:tplc="02E68892">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C444796"/>
    <w:multiLevelType w:val="hybridMultilevel"/>
    <w:tmpl w:val="A288CE1E"/>
    <w:lvl w:ilvl="0" w:tplc="0409000F">
      <w:start w:val="1"/>
      <w:numFmt w:val="decimal"/>
      <w:lvlText w:val="%1."/>
      <w:lvlJc w:val="left"/>
      <w:pPr>
        <w:ind w:left="720" w:hanging="360"/>
      </w:pPr>
      <w:rPr>
        <w:rFonts w:hint="default"/>
      </w:rPr>
    </w:lvl>
    <w:lvl w:ilvl="1" w:tplc="D11A8252">
      <w:start w:val="1"/>
      <w:numFmt w:val="decimal"/>
      <w:lvlText w:val="%2)"/>
      <w:lvlJc w:val="left"/>
      <w:pPr>
        <w:ind w:left="1440" w:hanging="360"/>
      </w:pPr>
      <w:rPr>
        <w:rFont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191D4F"/>
    <w:multiLevelType w:val="hybridMultilevel"/>
    <w:tmpl w:val="40CE93BE"/>
    <w:lvl w:ilvl="0" w:tplc="C38AFC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3565AF"/>
    <w:multiLevelType w:val="hybridMultilevel"/>
    <w:tmpl w:val="31D28EB0"/>
    <w:lvl w:ilvl="0" w:tplc="5866D6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E9111BA"/>
    <w:multiLevelType w:val="hybridMultilevel"/>
    <w:tmpl w:val="231A13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EC951CD"/>
    <w:multiLevelType w:val="hybridMultilevel"/>
    <w:tmpl w:val="333CE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F0C67C6"/>
    <w:multiLevelType w:val="hybridMultilevel"/>
    <w:tmpl w:val="BABAE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535EA"/>
    <w:multiLevelType w:val="hybridMultilevel"/>
    <w:tmpl w:val="985A2F9C"/>
    <w:lvl w:ilvl="0" w:tplc="0CE897C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CE7A02"/>
    <w:multiLevelType w:val="hybridMultilevel"/>
    <w:tmpl w:val="0DCA4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357FA3"/>
    <w:multiLevelType w:val="hybridMultilevel"/>
    <w:tmpl w:val="A43C1EE2"/>
    <w:lvl w:ilvl="0" w:tplc="0409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3" w15:restartNumberingAfterBreak="0">
    <w:nsid w:val="730F4596"/>
    <w:multiLevelType w:val="hybridMultilevel"/>
    <w:tmpl w:val="7D1041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951254"/>
    <w:multiLevelType w:val="hybridMultilevel"/>
    <w:tmpl w:val="333CE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74353C"/>
    <w:multiLevelType w:val="hybridMultilevel"/>
    <w:tmpl w:val="F58A3188"/>
    <w:lvl w:ilvl="0" w:tplc="DA00DA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923955"/>
    <w:multiLevelType w:val="hybridMultilevel"/>
    <w:tmpl w:val="653C2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F276028"/>
    <w:multiLevelType w:val="hybridMultilevel"/>
    <w:tmpl w:val="4C5CFD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20"/>
  </w:num>
  <w:num w:numId="4">
    <w:abstractNumId w:val="24"/>
  </w:num>
  <w:num w:numId="5">
    <w:abstractNumId w:val="50"/>
  </w:num>
  <w:num w:numId="6">
    <w:abstractNumId w:val="42"/>
  </w:num>
  <w:num w:numId="7">
    <w:abstractNumId w:val="58"/>
  </w:num>
  <w:num w:numId="8">
    <w:abstractNumId w:val="32"/>
  </w:num>
  <w:num w:numId="9">
    <w:abstractNumId w:val="64"/>
  </w:num>
  <w:num w:numId="10">
    <w:abstractNumId w:val="59"/>
  </w:num>
  <w:num w:numId="11">
    <w:abstractNumId w:val="0"/>
  </w:num>
  <w:num w:numId="12">
    <w:abstractNumId w:val="7"/>
  </w:num>
  <w:num w:numId="13">
    <w:abstractNumId w:val="5"/>
  </w:num>
  <w:num w:numId="14">
    <w:abstractNumId w:val="38"/>
  </w:num>
  <w:num w:numId="15">
    <w:abstractNumId w:val="66"/>
  </w:num>
  <w:num w:numId="16">
    <w:abstractNumId w:val="31"/>
  </w:num>
  <w:num w:numId="17">
    <w:abstractNumId w:val="44"/>
  </w:num>
  <w:num w:numId="18">
    <w:abstractNumId w:val="21"/>
  </w:num>
  <w:num w:numId="19">
    <w:abstractNumId w:val="51"/>
  </w:num>
  <w:num w:numId="20">
    <w:abstractNumId w:val="1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6"/>
  </w:num>
  <w:num w:numId="25">
    <w:abstractNumId w:val="12"/>
  </w:num>
  <w:num w:numId="26">
    <w:abstractNumId w:val="29"/>
  </w:num>
  <w:num w:numId="27">
    <w:abstractNumId w:val="18"/>
  </w:num>
  <w:num w:numId="28">
    <w:abstractNumId w:val="8"/>
  </w:num>
  <w:num w:numId="29">
    <w:abstractNumId w:val="35"/>
  </w:num>
  <w:num w:numId="30">
    <w:abstractNumId w:val="47"/>
  </w:num>
  <w:num w:numId="31">
    <w:abstractNumId w:val="60"/>
  </w:num>
  <w:num w:numId="32">
    <w:abstractNumId w:val="65"/>
  </w:num>
  <w:num w:numId="33">
    <w:abstractNumId w:val="48"/>
  </w:num>
  <w:num w:numId="34">
    <w:abstractNumId w:val="57"/>
  </w:num>
  <w:num w:numId="35">
    <w:abstractNumId w:val="9"/>
  </w:num>
  <w:num w:numId="36">
    <w:abstractNumId w:val="49"/>
  </w:num>
  <w:num w:numId="37">
    <w:abstractNumId w:val="19"/>
  </w:num>
  <w:num w:numId="38">
    <w:abstractNumId w:val="13"/>
  </w:num>
  <w:num w:numId="39">
    <w:abstractNumId w:val="36"/>
  </w:num>
  <w:num w:numId="40">
    <w:abstractNumId w:val="33"/>
  </w:num>
  <w:num w:numId="41">
    <w:abstractNumId w:val="16"/>
  </w:num>
  <w:num w:numId="42">
    <w:abstractNumId w:val="34"/>
  </w:num>
  <w:num w:numId="43">
    <w:abstractNumId w:val="40"/>
  </w:num>
  <w:num w:numId="44">
    <w:abstractNumId w:val="30"/>
  </w:num>
  <w:num w:numId="45">
    <w:abstractNumId w:val="45"/>
  </w:num>
  <w:num w:numId="46">
    <w:abstractNumId w:val="4"/>
  </w:num>
  <w:num w:numId="47">
    <w:abstractNumId w:val="23"/>
  </w:num>
  <w:num w:numId="48">
    <w:abstractNumId w:val="55"/>
  </w:num>
  <w:num w:numId="49">
    <w:abstractNumId w:val="39"/>
  </w:num>
  <w:num w:numId="50">
    <w:abstractNumId w:val="10"/>
  </w:num>
  <w:num w:numId="51">
    <w:abstractNumId w:val="37"/>
  </w:num>
  <w:num w:numId="52">
    <w:abstractNumId w:val="14"/>
  </w:num>
  <w:num w:numId="53">
    <w:abstractNumId w:val="61"/>
  </w:num>
  <w:num w:numId="54">
    <w:abstractNumId w:val="6"/>
  </w:num>
  <w:num w:numId="55">
    <w:abstractNumId w:val="54"/>
  </w:num>
  <w:num w:numId="56">
    <w:abstractNumId w:val="67"/>
  </w:num>
  <w:num w:numId="57">
    <w:abstractNumId w:val="43"/>
  </w:num>
  <w:num w:numId="58">
    <w:abstractNumId w:val="62"/>
  </w:num>
  <w:num w:numId="59">
    <w:abstractNumId w:val="63"/>
  </w:num>
  <w:num w:numId="60">
    <w:abstractNumId w:val="46"/>
  </w:num>
  <w:num w:numId="61">
    <w:abstractNumId w:val="41"/>
  </w:num>
  <w:num w:numId="62">
    <w:abstractNumId w:val="11"/>
  </w:num>
  <w:num w:numId="63">
    <w:abstractNumId w:val="26"/>
  </w:num>
  <w:num w:numId="64">
    <w:abstractNumId w:val="22"/>
  </w:num>
  <w:num w:numId="65">
    <w:abstractNumId w:val="27"/>
  </w:num>
  <w:num w:numId="66">
    <w:abstractNumId w:val="17"/>
  </w:num>
  <w:num w:numId="67">
    <w:abstractNumId w:val="53"/>
  </w:num>
  <w:num w:numId="68">
    <w:abstractNumId w:val="3"/>
  </w:num>
  <w:num w:numId="69">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63A29"/>
    <w:rsid w:val="00004861"/>
    <w:rsid w:val="00004F39"/>
    <w:rsid w:val="000058B6"/>
    <w:rsid w:val="00005BD7"/>
    <w:rsid w:val="00006AF0"/>
    <w:rsid w:val="00007BBE"/>
    <w:rsid w:val="00010B31"/>
    <w:rsid w:val="00014152"/>
    <w:rsid w:val="00014F9B"/>
    <w:rsid w:val="000213D7"/>
    <w:rsid w:val="000268BE"/>
    <w:rsid w:val="00030EF0"/>
    <w:rsid w:val="0003247A"/>
    <w:rsid w:val="00036161"/>
    <w:rsid w:val="00050D66"/>
    <w:rsid w:val="00055C2D"/>
    <w:rsid w:val="00056D1D"/>
    <w:rsid w:val="0006091D"/>
    <w:rsid w:val="00061A8E"/>
    <w:rsid w:val="00061D53"/>
    <w:rsid w:val="0006523E"/>
    <w:rsid w:val="0007337F"/>
    <w:rsid w:val="00073A9A"/>
    <w:rsid w:val="00074897"/>
    <w:rsid w:val="000766B0"/>
    <w:rsid w:val="00077360"/>
    <w:rsid w:val="000819E6"/>
    <w:rsid w:val="000822F2"/>
    <w:rsid w:val="00082872"/>
    <w:rsid w:val="00083703"/>
    <w:rsid w:val="00083C39"/>
    <w:rsid w:val="00085FF2"/>
    <w:rsid w:val="00092969"/>
    <w:rsid w:val="00092AA3"/>
    <w:rsid w:val="000936D0"/>
    <w:rsid w:val="00093845"/>
    <w:rsid w:val="000942B4"/>
    <w:rsid w:val="00096A73"/>
    <w:rsid w:val="00097077"/>
    <w:rsid w:val="000A04C8"/>
    <w:rsid w:val="000A13D2"/>
    <w:rsid w:val="000A26A3"/>
    <w:rsid w:val="000A2F1D"/>
    <w:rsid w:val="000A3BDC"/>
    <w:rsid w:val="000A3D4D"/>
    <w:rsid w:val="000A4C5D"/>
    <w:rsid w:val="000B02A2"/>
    <w:rsid w:val="000B12E1"/>
    <w:rsid w:val="000B23D2"/>
    <w:rsid w:val="000B2BF3"/>
    <w:rsid w:val="000B66E5"/>
    <w:rsid w:val="000B78EA"/>
    <w:rsid w:val="000C2DB0"/>
    <w:rsid w:val="000C4C80"/>
    <w:rsid w:val="000C5E54"/>
    <w:rsid w:val="000C7D90"/>
    <w:rsid w:val="000D0B66"/>
    <w:rsid w:val="000D15AA"/>
    <w:rsid w:val="000D22B6"/>
    <w:rsid w:val="000D40E9"/>
    <w:rsid w:val="000D4E86"/>
    <w:rsid w:val="000E0664"/>
    <w:rsid w:val="000E3172"/>
    <w:rsid w:val="000E3F99"/>
    <w:rsid w:val="000E77C3"/>
    <w:rsid w:val="000F55CC"/>
    <w:rsid w:val="00101108"/>
    <w:rsid w:val="00101CB9"/>
    <w:rsid w:val="00104772"/>
    <w:rsid w:val="001070C3"/>
    <w:rsid w:val="0010730D"/>
    <w:rsid w:val="00107A97"/>
    <w:rsid w:val="001140AC"/>
    <w:rsid w:val="00116485"/>
    <w:rsid w:val="001178B4"/>
    <w:rsid w:val="00120341"/>
    <w:rsid w:val="00123835"/>
    <w:rsid w:val="0012413E"/>
    <w:rsid w:val="001271F6"/>
    <w:rsid w:val="00127B89"/>
    <w:rsid w:val="00134667"/>
    <w:rsid w:val="00134BFF"/>
    <w:rsid w:val="0014316A"/>
    <w:rsid w:val="00144705"/>
    <w:rsid w:val="0014560B"/>
    <w:rsid w:val="001462F9"/>
    <w:rsid w:val="00146906"/>
    <w:rsid w:val="0015418E"/>
    <w:rsid w:val="001545C7"/>
    <w:rsid w:val="001571E3"/>
    <w:rsid w:val="00160804"/>
    <w:rsid w:val="00166BD5"/>
    <w:rsid w:val="001678C7"/>
    <w:rsid w:val="00170890"/>
    <w:rsid w:val="00171E98"/>
    <w:rsid w:val="0017231E"/>
    <w:rsid w:val="00173876"/>
    <w:rsid w:val="00175A56"/>
    <w:rsid w:val="00175D9B"/>
    <w:rsid w:val="00176220"/>
    <w:rsid w:val="00181FB9"/>
    <w:rsid w:val="00186755"/>
    <w:rsid w:val="00195D35"/>
    <w:rsid w:val="00196179"/>
    <w:rsid w:val="001963B8"/>
    <w:rsid w:val="001A068E"/>
    <w:rsid w:val="001A0DA3"/>
    <w:rsid w:val="001A0DDD"/>
    <w:rsid w:val="001A2533"/>
    <w:rsid w:val="001B05AB"/>
    <w:rsid w:val="001B51C9"/>
    <w:rsid w:val="001C162C"/>
    <w:rsid w:val="001C256E"/>
    <w:rsid w:val="001C5729"/>
    <w:rsid w:val="001C61E3"/>
    <w:rsid w:val="001C6CB0"/>
    <w:rsid w:val="001C7432"/>
    <w:rsid w:val="001D4E6A"/>
    <w:rsid w:val="001D5304"/>
    <w:rsid w:val="001D6626"/>
    <w:rsid w:val="001E256C"/>
    <w:rsid w:val="001E3AB9"/>
    <w:rsid w:val="001E48B9"/>
    <w:rsid w:val="001E555F"/>
    <w:rsid w:val="001E5954"/>
    <w:rsid w:val="001F152E"/>
    <w:rsid w:val="001F16C4"/>
    <w:rsid w:val="001F23C2"/>
    <w:rsid w:val="001F442B"/>
    <w:rsid w:val="00200ACC"/>
    <w:rsid w:val="00213C77"/>
    <w:rsid w:val="00215009"/>
    <w:rsid w:val="00220E76"/>
    <w:rsid w:val="0022374E"/>
    <w:rsid w:val="002328D6"/>
    <w:rsid w:val="00232D96"/>
    <w:rsid w:val="00243D03"/>
    <w:rsid w:val="00246374"/>
    <w:rsid w:val="00246C8A"/>
    <w:rsid w:val="0025361B"/>
    <w:rsid w:val="002563C6"/>
    <w:rsid w:val="002566A8"/>
    <w:rsid w:val="00257F87"/>
    <w:rsid w:val="00264D9A"/>
    <w:rsid w:val="002654F6"/>
    <w:rsid w:val="00266DB8"/>
    <w:rsid w:val="0027041E"/>
    <w:rsid w:val="002722E3"/>
    <w:rsid w:val="00275D1E"/>
    <w:rsid w:val="00280B84"/>
    <w:rsid w:val="00280CB1"/>
    <w:rsid w:val="00286462"/>
    <w:rsid w:val="00286DDA"/>
    <w:rsid w:val="0029109F"/>
    <w:rsid w:val="00292449"/>
    <w:rsid w:val="00295744"/>
    <w:rsid w:val="00296438"/>
    <w:rsid w:val="002A1467"/>
    <w:rsid w:val="002A154E"/>
    <w:rsid w:val="002A2369"/>
    <w:rsid w:val="002B4468"/>
    <w:rsid w:val="002B486C"/>
    <w:rsid w:val="002B7D0C"/>
    <w:rsid w:val="002C09E3"/>
    <w:rsid w:val="002C4A97"/>
    <w:rsid w:val="002C59C4"/>
    <w:rsid w:val="002C5C94"/>
    <w:rsid w:val="002C746F"/>
    <w:rsid w:val="002C77FB"/>
    <w:rsid w:val="002D379E"/>
    <w:rsid w:val="002D7497"/>
    <w:rsid w:val="002D7EFE"/>
    <w:rsid w:val="002E444A"/>
    <w:rsid w:val="002E6465"/>
    <w:rsid w:val="002E7ADC"/>
    <w:rsid w:val="002F07E7"/>
    <w:rsid w:val="002F1F76"/>
    <w:rsid w:val="002F4E72"/>
    <w:rsid w:val="003059FB"/>
    <w:rsid w:val="00306BE7"/>
    <w:rsid w:val="00307112"/>
    <w:rsid w:val="00310D04"/>
    <w:rsid w:val="00313199"/>
    <w:rsid w:val="003131D5"/>
    <w:rsid w:val="003150AB"/>
    <w:rsid w:val="00316986"/>
    <w:rsid w:val="00316FC9"/>
    <w:rsid w:val="003173B4"/>
    <w:rsid w:val="00317873"/>
    <w:rsid w:val="00322D2B"/>
    <w:rsid w:val="003237B0"/>
    <w:rsid w:val="00323827"/>
    <w:rsid w:val="00326963"/>
    <w:rsid w:val="00331A56"/>
    <w:rsid w:val="003373C3"/>
    <w:rsid w:val="003444F1"/>
    <w:rsid w:val="003508EA"/>
    <w:rsid w:val="00350FE0"/>
    <w:rsid w:val="00356EE5"/>
    <w:rsid w:val="00362B6C"/>
    <w:rsid w:val="003646A5"/>
    <w:rsid w:val="00365282"/>
    <w:rsid w:val="00374BE8"/>
    <w:rsid w:val="00377113"/>
    <w:rsid w:val="0038186B"/>
    <w:rsid w:val="00383D9C"/>
    <w:rsid w:val="00384ACE"/>
    <w:rsid w:val="00386B9A"/>
    <w:rsid w:val="00387DFD"/>
    <w:rsid w:val="0039253B"/>
    <w:rsid w:val="003953E7"/>
    <w:rsid w:val="00395972"/>
    <w:rsid w:val="003A2865"/>
    <w:rsid w:val="003A702E"/>
    <w:rsid w:val="003B6831"/>
    <w:rsid w:val="003C1A3E"/>
    <w:rsid w:val="003C38F6"/>
    <w:rsid w:val="003C43EB"/>
    <w:rsid w:val="003D59CF"/>
    <w:rsid w:val="003D7754"/>
    <w:rsid w:val="003E0799"/>
    <w:rsid w:val="003E1E59"/>
    <w:rsid w:val="003F0FA3"/>
    <w:rsid w:val="003F1895"/>
    <w:rsid w:val="003F1B70"/>
    <w:rsid w:val="003F43B5"/>
    <w:rsid w:val="003F60A3"/>
    <w:rsid w:val="004016FA"/>
    <w:rsid w:val="00402394"/>
    <w:rsid w:val="00402AD3"/>
    <w:rsid w:val="00403EDC"/>
    <w:rsid w:val="0040592E"/>
    <w:rsid w:val="00407295"/>
    <w:rsid w:val="00407A65"/>
    <w:rsid w:val="00412CAF"/>
    <w:rsid w:val="004134A1"/>
    <w:rsid w:val="00415199"/>
    <w:rsid w:val="004161D5"/>
    <w:rsid w:val="00417A5B"/>
    <w:rsid w:val="00420F79"/>
    <w:rsid w:val="004224EC"/>
    <w:rsid w:val="004224EF"/>
    <w:rsid w:val="00424A0C"/>
    <w:rsid w:val="00426F48"/>
    <w:rsid w:val="00431DD7"/>
    <w:rsid w:val="00432D96"/>
    <w:rsid w:val="00436168"/>
    <w:rsid w:val="00437412"/>
    <w:rsid w:val="00440CDB"/>
    <w:rsid w:val="00441B53"/>
    <w:rsid w:val="00442B66"/>
    <w:rsid w:val="0044397A"/>
    <w:rsid w:val="00443BCF"/>
    <w:rsid w:val="004472FE"/>
    <w:rsid w:val="00447EB5"/>
    <w:rsid w:val="00456FDF"/>
    <w:rsid w:val="00460076"/>
    <w:rsid w:val="00460B47"/>
    <w:rsid w:val="00460CE9"/>
    <w:rsid w:val="00460ED8"/>
    <w:rsid w:val="00461736"/>
    <w:rsid w:val="00462124"/>
    <w:rsid w:val="00464D56"/>
    <w:rsid w:val="00466B7B"/>
    <w:rsid w:val="00470013"/>
    <w:rsid w:val="0047486F"/>
    <w:rsid w:val="00476FA9"/>
    <w:rsid w:val="00483B44"/>
    <w:rsid w:val="00484985"/>
    <w:rsid w:val="0048521C"/>
    <w:rsid w:val="00485BDF"/>
    <w:rsid w:val="004867CF"/>
    <w:rsid w:val="00486D4B"/>
    <w:rsid w:val="00494911"/>
    <w:rsid w:val="00497062"/>
    <w:rsid w:val="004A7E0B"/>
    <w:rsid w:val="004B01EF"/>
    <w:rsid w:val="004B2FE5"/>
    <w:rsid w:val="004B337D"/>
    <w:rsid w:val="004B4204"/>
    <w:rsid w:val="004B653B"/>
    <w:rsid w:val="004B7908"/>
    <w:rsid w:val="004B7F38"/>
    <w:rsid w:val="004C1DF7"/>
    <w:rsid w:val="004C5BE9"/>
    <w:rsid w:val="004D0B65"/>
    <w:rsid w:val="004D0FB3"/>
    <w:rsid w:val="004D16B7"/>
    <w:rsid w:val="004D34EE"/>
    <w:rsid w:val="004D391E"/>
    <w:rsid w:val="004E173A"/>
    <w:rsid w:val="004E1A0D"/>
    <w:rsid w:val="004E3FE0"/>
    <w:rsid w:val="004E6CAB"/>
    <w:rsid w:val="004E7B08"/>
    <w:rsid w:val="004F0336"/>
    <w:rsid w:val="004F2487"/>
    <w:rsid w:val="004F4457"/>
    <w:rsid w:val="004F4E1B"/>
    <w:rsid w:val="004F7304"/>
    <w:rsid w:val="00500255"/>
    <w:rsid w:val="00502DD3"/>
    <w:rsid w:val="00506F9D"/>
    <w:rsid w:val="00523BD2"/>
    <w:rsid w:val="00524733"/>
    <w:rsid w:val="00533E68"/>
    <w:rsid w:val="0053410E"/>
    <w:rsid w:val="00534951"/>
    <w:rsid w:val="00535C8E"/>
    <w:rsid w:val="00537A3F"/>
    <w:rsid w:val="0054058F"/>
    <w:rsid w:val="00543704"/>
    <w:rsid w:val="00543CCC"/>
    <w:rsid w:val="005465B8"/>
    <w:rsid w:val="00550B53"/>
    <w:rsid w:val="00550C94"/>
    <w:rsid w:val="00555DF4"/>
    <w:rsid w:val="00561ADA"/>
    <w:rsid w:val="005648E9"/>
    <w:rsid w:val="005659D4"/>
    <w:rsid w:val="0056633E"/>
    <w:rsid w:val="00567297"/>
    <w:rsid w:val="00571D95"/>
    <w:rsid w:val="00574AF6"/>
    <w:rsid w:val="00576A82"/>
    <w:rsid w:val="0058023F"/>
    <w:rsid w:val="00580F5D"/>
    <w:rsid w:val="00582EBD"/>
    <w:rsid w:val="005871D8"/>
    <w:rsid w:val="00592FE9"/>
    <w:rsid w:val="00593DDE"/>
    <w:rsid w:val="00594AD2"/>
    <w:rsid w:val="005A07A5"/>
    <w:rsid w:val="005A1374"/>
    <w:rsid w:val="005A3348"/>
    <w:rsid w:val="005A4798"/>
    <w:rsid w:val="005A6DD5"/>
    <w:rsid w:val="005A74E6"/>
    <w:rsid w:val="005B023E"/>
    <w:rsid w:val="005B0A46"/>
    <w:rsid w:val="005B2894"/>
    <w:rsid w:val="005B2940"/>
    <w:rsid w:val="005B3AB0"/>
    <w:rsid w:val="005B4165"/>
    <w:rsid w:val="005C2433"/>
    <w:rsid w:val="005C5769"/>
    <w:rsid w:val="005C6302"/>
    <w:rsid w:val="005C6CB7"/>
    <w:rsid w:val="005D013B"/>
    <w:rsid w:val="005D05E1"/>
    <w:rsid w:val="005D0E95"/>
    <w:rsid w:val="005D2844"/>
    <w:rsid w:val="005D4C84"/>
    <w:rsid w:val="005D6ADB"/>
    <w:rsid w:val="005D7D83"/>
    <w:rsid w:val="005E0F9D"/>
    <w:rsid w:val="005E12AD"/>
    <w:rsid w:val="005E38FD"/>
    <w:rsid w:val="005E514C"/>
    <w:rsid w:val="005E6879"/>
    <w:rsid w:val="005E6A89"/>
    <w:rsid w:val="005F3694"/>
    <w:rsid w:val="005F41AB"/>
    <w:rsid w:val="005F7C81"/>
    <w:rsid w:val="00600A31"/>
    <w:rsid w:val="006033C9"/>
    <w:rsid w:val="00603B23"/>
    <w:rsid w:val="00604795"/>
    <w:rsid w:val="0060633B"/>
    <w:rsid w:val="00607545"/>
    <w:rsid w:val="00607EAF"/>
    <w:rsid w:val="00610889"/>
    <w:rsid w:val="00620243"/>
    <w:rsid w:val="0062128D"/>
    <w:rsid w:val="0062299B"/>
    <w:rsid w:val="00622FC4"/>
    <w:rsid w:val="006244E7"/>
    <w:rsid w:val="00631187"/>
    <w:rsid w:val="00632D59"/>
    <w:rsid w:val="00633D80"/>
    <w:rsid w:val="00634ED5"/>
    <w:rsid w:val="00644823"/>
    <w:rsid w:val="0064701C"/>
    <w:rsid w:val="00647122"/>
    <w:rsid w:val="00650F85"/>
    <w:rsid w:val="006524FB"/>
    <w:rsid w:val="00653668"/>
    <w:rsid w:val="00655A28"/>
    <w:rsid w:val="0065633A"/>
    <w:rsid w:val="00656EFE"/>
    <w:rsid w:val="00660F6C"/>
    <w:rsid w:val="00661500"/>
    <w:rsid w:val="00664364"/>
    <w:rsid w:val="00671DBD"/>
    <w:rsid w:val="00673834"/>
    <w:rsid w:val="00675588"/>
    <w:rsid w:val="00676F20"/>
    <w:rsid w:val="00677E75"/>
    <w:rsid w:val="00681EB9"/>
    <w:rsid w:val="00682A53"/>
    <w:rsid w:val="00690EF8"/>
    <w:rsid w:val="0069404A"/>
    <w:rsid w:val="006A0FE0"/>
    <w:rsid w:val="006A2A5B"/>
    <w:rsid w:val="006A4001"/>
    <w:rsid w:val="006A5AD1"/>
    <w:rsid w:val="006A5EFC"/>
    <w:rsid w:val="006A5FFA"/>
    <w:rsid w:val="006A79C9"/>
    <w:rsid w:val="006B1928"/>
    <w:rsid w:val="006B3013"/>
    <w:rsid w:val="006B5113"/>
    <w:rsid w:val="006B55E7"/>
    <w:rsid w:val="006B783A"/>
    <w:rsid w:val="006B7FA3"/>
    <w:rsid w:val="006C78BA"/>
    <w:rsid w:val="006D24C3"/>
    <w:rsid w:val="006D24EE"/>
    <w:rsid w:val="006D5E17"/>
    <w:rsid w:val="006E1E5D"/>
    <w:rsid w:val="006E3EEF"/>
    <w:rsid w:val="006E4BF6"/>
    <w:rsid w:val="006E6F57"/>
    <w:rsid w:val="006F08EF"/>
    <w:rsid w:val="006F0C2F"/>
    <w:rsid w:val="006F1EB1"/>
    <w:rsid w:val="006F1F69"/>
    <w:rsid w:val="006F53AF"/>
    <w:rsid w:val="0070461D"/>
    <w:rsid w:val="00706628"/>
    <w:rsid w:val="00712A77"/>
    <w:rsid w:val="00712F61"/>
    <w:rsid w:val="00713FEE"/>
    <w:rsid w:val="00715333"/>
    <w:rsid w:val="0071760F"/>
    <w:rsid w:val="00727EAB"/>
    <w:rsid w:val="00731DEC"/>
    <w:rsid w:val="00732BF3"/>
    <w:rsid w:val="0073539F"/>
    <w:rsid w:val="007367CB"/>
    <w:rsid w:val="0074010A"/>
    <w:rsid w:val="00741C90"/>
    <w:rsid w:val="0074320E"/>
    <w:rsid w:val="0074468F"/>
    <w:rsid w:val="007446D2"/>
    <w:rsid w:val="00745C25"/>
    <w:rsid w:val="007466DA"/>
    <w:rsid w:val="00750950"/>
    <w:rsid w:val="007517BC"/>
    <w:rsid w:val="007553F6"/>
    <w:rsid w:val="00761D95"/>
    <w:rsid w:val="00762F94"/>
    <w:rsid w:val="007647D3"/>
    <w:rsid w:val="007676DA"/>
    <w:rsid w:val="0077234D"/>
    <w:rsid w:val="00774F58"/>
    <w:rsid w:val="00777197"/>
    <w:rsid w:val="00777FE9"/>
    <w:rsid w:val="00784477"/>
    <w:rsid w:val="00791A20"/>
    <w:rsid w:val="00791E29"/>
    <w:rsid w:val="007A5E76"/>
    <w:rsid w:val="007B2679"/>
    <w:rsid w:val="007B3502"/>
    <w:rsid w:val="007B4411"/>
    <w:rsid w:val="007B7CF0"/>
    <w:rsid w:val="007C3474"/>
    <w:rsid w:val="007C7BE6"/>
    <w:rsid w:val="007D1D08"/>
    <w:rsid w:val="007D43D0"/>
    <w:rsid w:val="007D4CF0"/>
    <w:rsid w:val="007D4D35"/>
    <w:rsid w:val="007D6F9E"/>
    <w:rsid w:val="007E0C0C"/>
    <w:rsid w:val="007E23CA"/>
    <w:rsid w:val="007E2759"/>
    <w:rsid w:val="007E39BF"/>
    <w:rsid w:val="007E4D49"/>
    <w:rsid w:val="007E703F"/>
    <w:rsid w:val="007E7E87"/>
    <w:rsid w:val="00805E80"/>
    <w:rsid w:val="0081010D"/>
    <w:rsid w:val="00810736"/>
    <w:rsid w:val="0081412E"/>
    <w:rsid w:val="008170DF"/>
    <w:rsid w:val="00822341"/>
    <w:rsid w:val="00825984"/>
    <w:rsid w:val="0082697E"/>
    <w:rsid w:val="00834D96"/>
    <w:rsid w:val="0083580F"/>
    <w:rsid w:val="0083672A"/>
    <w:rsid w:val="0084089C"/>
    <w:rsid w:val="00841205"/>
    <w:rsid w:val="0084193D"/>
    <w:rsid w:val="00843997"/>
    <w:rsid w:val="008451A7"/>
    <w:rsid w:val="00846C93"/>
    <w:rsid w:val="0085135D"/>
    <w:rsid w:val="00854BB0"/>
    <w:rsid w:val="0085533C"/>
    <w:rsid w:val="00856075"/>
    <w:rsid w:val="008576CF"/>
    <w:rsid w:val="00862C2E"/>
    <w:rsid w:val="008661C9"/>
    <w:rsid w:val="00866DDA"/>
    <w:rsid w:val="00867056"/>
    <w:rsid w:val="00867912"/>
    <w:rsid w:val="008679B9"/>
    <w:rsid w:val="00870749"/>
    <w:rsid w:val="00873540"/>
    <w:rsid w:val="00873688"/>
    <w:rsid w:val="00880594"/>
    <w:rsid w:val="00881DE1"/>
    <w:rsid w:val="008849FD"/>
    <w:rsid w:val="0088538F"/>
    <w:rsid w:val="00885C56"/>
    <w:rsid w:val="00890888"/>
    <w:rsid w:val="008924B6"/>
    <w:rsid w:val="008A0E9B"/>
    <w:rsid w:val="008A116A"/>
    <w:rsid w:val="008A1BC1"/>
    <w:rsid w:val="008A6497"/>
    <w:rsid w:val="008B363A"/>
    <w:rsid w:val="008B6A9B"/>
    <w:rsid w:val="008C09A9"/>
    <w:rsid w:val="008C0C17"/>
    <w:rsid w:val="008C14E8"/>
    <w:rsid w:val="008C1E3F"/>
    <w:rsid w:val="008C34AA"/>
    <w:rsid w:val="008C4006"/>
    <w:rsid w:val="008C466D"/>
    <w:rsid w:val="008C49B2"/>
    <w:rsid w:val="008C67FE"/>
    <w:rsid w:val="008D30E9"/>
    <w:rsid w:val="008D4CAF"/>
    <w:rsid w:val="008E31DC"/>
    <w:rsid w:val="008E5EF2"/>
    <w:rsid w:val="008E70AA"/>
    <w:rsid w:val="008F293B"/>
    <w:rsid w:val="008F32C2"/>
    <w:rsid w:val="008F48A1"/>
    <w:rsid w:val="008F769E"/>
    <w:rsid w:val="008F780A"/>
    <w:rsid w:val="009002C4"/>
    <w:rsid w:val="009031E0"/>
    <w:rsid w:val="00903C1A"/>
    <w:rsid w:val="0090685B"/>
    <w:rsid w:val="00907642"/>
    <w:rsid w:val="009119DA"/>
    <w:rsid w:val="00911CDA"/>
    <w:rsid w:val="0091302A"/>
    <w:rsid w:val="00914CBE"/>
    <w:rsid w:val="00921B25"/>
    <w:rsid w:val="009230C0"/>
    <w:rsid w:val="0092407B"/>
    <w:rsid w:val="00935E28"/>
    <w:rsid w:val="00941195"/>
    <w:rsid w:val="00943031"/>
    <w:rsid w:val="009450D7"/>
    <w:rsid w:val="00945AF0"/>
    <w:rsid w:val="0094604C"/>
    <w:rsid w:val="00947246"/>
    <w:rsid w:val="00947EDE"/>
    <w:rsid w:val="009600E3"/>
    <w:rsid w:val="00960735"/>
    <w:rsid w:val="00961810"/>
    <w:rsid w:val="00963396"/>
    <w:rsid w:val="00966BEA"/>
    <w:rsid w:val="00970ABE"/>
    <w:rsid w:val="0097119C"/>
    <w:rsid w:val="009715FA"/>
    <w:rsid w:val="0097667C"/>
    <w:rsid w:val="0097750E"/>
    <w:rsid w:val="00977D19"/>
    <w:rsid w:val="00982016"/>
    <w:rsid w:val="00982528"/>
    <w:rsid w:val="009838FC"/>
    <w:rsid w:val="00983D5F"/>
    <w:rsid w:val="00984A03"/>
    <w:rsid w:val="009863EB"/>
    <w:rsid w:val="00991331"/>
    <w:rsid w:val="00991F3C"/>
    <w:rsid w:val="00992671"/>
    <w:rsid w:val="00993B7D"/>
    <w:rsid w:val="00993F36"/>
    <w:rsid w:val="009973E0"/>
    <w:rsid w:val="009A17C9"/>
    <w:rsid w:val="009A38FC"/>
    <w:rsid w:val="009B0750"/>
    <w:rsid w:val="009B2849"/>
    <w:rsid w:val="009B78F8"/>
    <w:rsid w:val="009C0A18"/>
    <w:rsid w:val="009C23C5"/>
    <w:rsid w:val="009C4AEC"/>
    <w:rsid w:val="009C65E1"/>
    <w:rsid w:val="009C7A34"/>
    <w:rsid w:val="009D3822"/>
    <w:rsid w:val="009D4E0C"/>
    <w:rsid w:val="009E0103"/>
    <w:rsid w:val="009E10A7"/>
    <w:rsid w:val="009E4F20"/>
    <w:rsid w:val="009E5718"/>
    <w:rsid w:val="009F01AA"/>
    <w:rsid w:val="009F0961"/>
    <w:rsid w:val="009F245E"/>
    <w:rsid w:val="009F4AD5"/>
    <w:rsid w:val="009F6281"/>
    <w:rsid w:val="009F7A1F"/>
    <w:rsid w:val="00A00A36"/>
    <w:rsid w:val="00A047AE"/>
    <w:rsid w:val="00A06CFC"/>
    <w:rsid w:val="00A07603"/>
    <w:rsid w:val="00A07E8F"/>
    <w:rsid w:val="00A113D3"/>
    <w:rsid w:val="00A21508"/>
    <w:rsid w:val="00A22540"/>
    <w:rsid w:val="00A249C2"/>
    <w:rsid w:val="00A25FE3"/>
    <w:rsid w:val="00A3182E"/>
    <w:rsid w:val="00A37662"/>
    <w:rsid w:val="00A41139"/>
    <w:rsid w:val="00A43C6A"/>
    <w:rsid w:val="00A451B5"/>
    <w:rsid w:val="00A45471"/>
    <w:rsid w:val="00A46034"/>
    <w:rsid w:val="00A549A8"/>
    <w:rsid w:val="00A55F9E"/>
    <w:rsid w:val="00A60283"/>
    <w:rsid w:val="00A6149A"/>
    <w:rsid w:val="00A655A9"/>
    <w:rsid w:val="00A6694F"/>
    <w:rsid w:val="00A66A64"/>
    <w:rsid w:val="00A7338B"/>
    <w:rsid w:val="00A80D51"/>
    <w:rsid w:val="00A824D0"/>
    <w:rsid w:val="00A86BC2"/>
    <w:rsid w:val="00A874AB"/>
    <w:rsid w:val="00A87DE0"/>
    <w:rsid w:val="00A91121"/>
    <w:rsid w:val="00A929DD"/>
    <w:rsid w:val="00A93C16"/>
    <w:rsid w:val="00A954FD"/>
    <w:rsid w:val="00A97E70"/>
    <w:rsid w:val="00AA5E5F"/>
    <w:rsid w:val="00AA7DBD"/>
    <w:rsid w:val="00AB26C4"/>
    <w:rsid w:val="00AB659F"/>
    <w:rsid w:val="00AB78D9"/>
    <w:rsid w:val="00AC177E"/>
    <w:rsid w:val="00AC38D9"/>
    <w:rsid w:val="00AC482E"/>
    <w:rsid w:val="00AC5000"/>
    <w:rsid w:val="00AC63E4"/>
    <w:rsid w:val="00AD1F39"/>
    <w:rsid w:val="00AE2CA0"/>
    <w:rsid w:val="00AE5D56"/>
    <w:rsid w:val="00AF0EC6"/>
    <w:rsid w:val="00AF56F9"/>
    <w:rsid w:val="00B001AF"/>
    <w:rsid w:val="00B00720"/>
    <w:rsid w:val="00B016D2"/>
    <w:rsid w:val="00B01AEF"/>
    <w:rsid w:val="00B02285"/>
    <w:rsid w:val="00B04BED"/>
    <w:rsid w:val="00B05C81"/>
    <w:rsid w:val="00B06AF8"/>
    <w:rsid w:val="00B06AFA"/>
    <w:rsid w:val="00B070B9"/>
    <w:rsid w:val="00B10239"/>
    <w:rsid w:val="00B12C7D"/>
    <w:rsid w:val="00B152BB"/>
    <w:rsid w:val="00B1554D"/>
    <w:rsid w:val="00B15ABB"/>
    <w:rsid w:val="00B2066C"/>
    <w:rsid w:val="00B235D8"/>
    <w:rsid w:val="00B24FCD"/>
    <w:rsid w:val="00B278BB"/>
    <w:rsid w:val="00B3674D"/>
    <w:rsid w:val="00B40095"/>
    <w:rsid w:val="00B44384"/>
    <w:rsid w:val="00B46394"/>
    <w:rsid w:val="00B46A7D"/>
    <w:rsid w:val="00B50F86"/>
    <w:rsid w:val="00B52E0B"/>
    <w:rsid w:val="00B54D61"/>
    <w:rsid w:val="00B5696C"/>
    <w:rsid w:val="00B57EA3"/>
    <w:rsid w:val="00B6254A"/>
    <w:rsid w:val="00B6278D"/>
    <w:rsid w:val="00B64555"/>
    <w:rsid w:val="00B65BE2"/>
    <w:rsid w:val="00B66E28"/>
    <w:rsid w:val="00B671E7"/>
    <w:rsid w:val="00B71648"/>
    <w:rsid w:val="00B74164"/>
    <w:rsid w:val="00B744D8"/>
    <w:rsid w:val="00B745E6"/>
    <w:rsid w:val="00B74E57"/>
    <w:rsid w:val="00B75E8C"/>
    <w:rsid w:val="00B809BF"/>
    <w:rsid w:val="00B81DCF"/>
    <w:rsid w:val="00B836B8"/>
    <w:rsid w:val="00B85220"/>
    <w:rsid w:val="00B857B5"/>
    <w:rsid w:val="00B85A87"/>
    <w:rsid w:val="00B8669E"/>
    <w:rsid w:val="00B869E3"/>
    <w:rsid w:val="00B91183"/>
    <w:rsid w:val="00B92C32"/>
    <w:rsid w:val="00B966D5"/>
    <w:rsid w:val="00BA0BE7"/>
    <w:rsid w:val="00BA1751"/>
    <w:rsid w:val="00BA1811"/>
    <w:rsid w:val="00BA460F"/>
    <w:rsid w:val="00BA503A"/>
    <w:rsid w:val="00BA58C8"/>
    <w:rsid w:val="00BA5EFE"/>
    <w:rsid w:val="00BA6EFB"/>
    <w:rsid w:val="00BB0DA0"/>
    <w:rsid w:val="00BB2D6B"/>
    <w:rsid w:val="00BB595B"/>
    <w:rsid w:val="00BB6CDC"/>
    <w:rsid w:val="00BC01CE"/>
    <w:rsid w:val="00BC537A"/>
    <w:rsid w:val="00BC5B03"/>
    <w:rsid w:val="00BD1504"/>
    <w:rsid w:val="00BD1610"/>
    <w:rsid w:val="00BD18CE"/>
    <w:rsid w:val="00BD51D0"/>
    <w:rsid w:val="00BE0651"/>
    <w:rsid w:val="00BE0840"/>
    <w:rsid w:val="00BE2787"/>
    <w:rsid w:val="00BE5BAC"/>
    <w:rsid w:val="00BF26BF"/>
    <w:rsid w:val="00BF2B1A"/>
    <w:rsid w:val="00BF4F39"/>
    <w:rsid w:val="00C00BFE"/>
    <w:rsid w:val="00C01871"/>
    <w:rsid w:val="00C0714B"/>
    <w:rsid w:val="00C103C1"/>
    <w:rsid w:val="00C13821"/>
    <w:rsid w:val="00C14582"/>
    <w:rsid w:val="00C37434"/>
    <w:rsid w:val="00C424C8"/>
    <w:rsid w:val="00C4565F"/>
    <w:rsid w:val="00C5061C"/>
    <w:rsid w:val="00C5087A"/>
    <w:rsid w:val="00C50D63"/>
    <w:rsid w:val="00C556CB"/>
    <w:rsid w:val="00C60F79"/>
    <w:rsid w:val="00C63636"/>
    <w:rsid w:val="00C7728B"/>
    <w:rsid w:val="00C801A7"/>
    <w:rsid w:val="00C81A0D"/>
    <w:rsid w:val="00C82CB6"/>
    <w:rsid w:val="00C83DB2"/>
    <w:rsid w:val="00C869FE"/>
    <w:rsid w:val="00C8784E"/>
    <w:rsid w:val="00C87FEF"/>
    <w:rsid w:val="00C92336"/>
    <w:rsid w:val="00C96045"/>
    <w:rsid w:val="00CA06A2"/>
    <w:rsid w:val="00CA1088"/>
    <w:rsid w:val="00CA2C4D"/>
    <w:rsid w:val="00CA37AB"/>
    <w:rsid w:val="00CA4414"/>
    <w:rsid w:val="00CA5E7F"/>
    <w:rsid w:val="00CA60FD"/>
    <w:rsid w:val="00CA72E0"/>
    <w:rsid w:val="00CB25C8"/>
    <w:rsid w:val="00CB739B"/>
    <w:rsid w:val="00CC46B8"/>
    <w:rsid w:val="00CC6ECB"/>
    <w:rsid w:val="00CD1646"/>
    <w:rsid w:val="00CD718A"/>
    <w:rsid w:val="00CE1EAB"/>
    <w:rsid w:val="00CE29A1"/>
    <w:rsid w:val="00CE494C"/>
    <w:rsid w:val="00CE52D2"/>
    <w:rsid w:val="00CE5313"/>
    <w:rsid w:val="00CF3441"/>
    <w:rsid w:val="00D002DA"/>
    <w:rsid w:val="00D0062B"/>
    <w:rsid w:val="00D01961"/>
    <w:rsid w:val="00D03394"/>
    <w:rsid w:val="00D0600F"/>
    <w:rsid w:val="00D069D6"/>
    <w:rsid w:val="00D07968"/>
    <w:rsid w:val="00D107CA"/>
    <w:rsid w:val="00D107FA"/>
    <w:rsid w:val="00D10E34"/>
    <w:rsid w:val="00D10EE6"/>
    <w:rsid w:val="00D1514D"/>
    <w:rsid w:val="00D213EF"/>
    <w:rsid w:val="00D24223"/>
    <w:rsid w:val="00D2554A"/>
    <w:rsid w:val="00D256E4"/>
    <w:rsid w:val="00D25D69"/>
    <w:rsid w:val="00D27BA0"/>
    <w:rsid w:val="00D303B5"/>
    <w:rsid w:val="00D31815"/>
    <w:rsid w:val="00D32E98"/>
    <w:rsid w:val="00D33468"/>
    <w:rsid w:val="00D34913"/>
    <w:rsid w:val="00D37DE1"/>
    <w:rsid w:val="00D41FF3"/>
    <w:rsid w:val="00D42766"/>
    <w:rsid w:val="00D45F8D"/>
    <w:rsid w:val="00D47B5C"/>
    <w:rsid w:val="00D50ABB"/>
    <w:rsid w:val="00D51502"/>
    <w:rsid w:val="00D52927"/>
    <w:rsid w:val="00D57509"/>
    <w:rsid w:val="00D63229"/>
    <w:rsid w:val="00D63564"/>
    <w:rsid w:val="00D70BCD"/>
    <w:rsid w:val="00D71974"/>
    <w:rsid w:val="00D73C91"/>
    <w:rsid w:val="00D778C5"/>
    <w:rsid w:val="00D80D6C"/>
    <w:rsid w:val="00D81ABB"/>
    <w:rsid w:val="00D868C0"/>
    <w:rsid w:val="00D873E4"/>
    <w:rsid w:val="00D909C8"/>
    <w:rsid w:val="00D91096"/>
    <w:rsid w:val="00D923EA"/>
    <w:rsid w:val="00D9367C"/>
    <w:rsid w:val="00D942D2"/>
    <w:rsid w:val="00D945E6"/>
    <w:rsid w:val="00D96E1E"/>
    <w:rsid w:val="00D97F9A"/>
    <w:rsid w:val="00DA2904"/>
    <w:rsid w:val="00DA3C3C"/>
    <w:rsid w:val="00DA5A1E"/>
    <w:rsid w:val="00DA6EA9"/>
    <w:rsid w:val="00DB3494"/>
    <w:rsid w:val="00DB3B7F"/>
    <w:rsid w:val="00DC221E"/>
    <w:rsid w:val="00DC6C2D"/>
    <w:rsid w:val="00DC7054"/>
    <w:rsid w:val="00DD3DDF"/>
    <w:rsid w:val="00DD46C5"/>
    <w:rsid w:val="00DE2650"/>
    <w:rsid w:val="00DE7249"/>
    <w:rsid w:val="00DE766A"/>
    <w:rsid w:val="00DE7BD5"/>
    <w:rsid w:val="00DF06F3"/>
    <w:rsid w:val="00DF2201"/>
    <w:rsid w:val="00DF31CE"/>
    <w:rsid w:val="00DF47AE"/>
    <w:rsid w:val="00DF5F4F"/>
    <w:rsid w:val="00DF7DD3"/>
    <w:rsid w:val="00E00562"/>
    <w:rsid w:val="00E03C09"/>
    <w:rsid w:val="00E04291"/>
    <w:rsid w:val="00E10D11"/>
    <w:rsid w:val="00E116CD"/>
    <w:rsid w:val="00E11D69"/>
    <w:rsid w:val="00E152FD"/>
    <w:rsid w:val="00E16D6D"/>
    <w:rsid w:val="00E175F3"/>
    <w:rsid w:val="00E2122A"/>
    <w:rsid w:val="00E21BAC"/>
    <w:rsid w:val="00E224C3"/>
    <w:rsid w:val="00E30C87"/>
    <w:rsid w:val="00E343AE"/>
    <w:rsid w:val="00E3486F"/>
    <w:rsid w:val="00E35A79"/>
    <w:rsid w:val="00E411D8"/>
    <w:rsid w:val="00E41CB4"/>
    <w:rsid w:val="00E4425B"/>
    <w:rsid w:val="00E44B39"/>
    <w:rsid w:val="00E51DB2"/>
    <w:rsid w:val="00E52340"/>
    <w:rsid w:val="00E627CE"/>
    <w:rsid w:val="00E629D4"/>
    <w:rsid w:val="00E63396"/>
    <w:rsid w:val="00E64003"/>
    <w:rsid w:val="00E653C9"/>
    <w:rsid w:val="00E667FF"/>
    <w:rsid w:val="00E71810"/>
    <w:rsid w:val="00E72A9E"/>
    <w:rsid w:val="00E735CC"/>
    <w:rsid w:val="00E73A33"/>
    <w:rsid w:val="00E75F78"/>
    <w:rsid w:val="00E91BBB"/>
    <w:rsid w:val="00E9265F"/>
    <w:rsid w:val="00E9460E"/>
    <w:rsid w:val="00E951D8"/>
    <w:rsid w:val="00E9750D"/>
    <w:rsid w:val="00EA5AF1"/>
    <w:rsid w:val="00EA62D7"/>
    <w:rsid w:val="00EB3DB8"/>
    <w:rsid w:val="00EB67EC"/>
    <w:rsid w:val="00EC1E29"/>
    <w:rsid w:val="00EC701F"/>
    <w:rsid w:val="00ED0680"/>
    <w:rsid w:val="00EE08BE"/>
    <w:rsid w:val="00EE3683"/>
    <w:rsid w:val="00EE79CC"/>
    <w:rsid w:val="00EF3BE4"/>
    <w:rsid w:val="00EF42CC"/>
    <w:rsid w:val="00EF5342"/>
    <w:rsid w:val="00F00532"/>
    <w:rsid w:val="00F051F7"/>
    <w:rsid w:val="00F0629C"/>
    <w:rsid w:val="00F16AD4"/>
    <w:rsid w:val="00F22292"/>
    <w:rsid w:val="00F22E60"/>
    <w:rsid w:val="00F26C30"/>
    <w:rsid w:val="00F27C93"/>
    <w:rsid w:val="00F302F7"/>
    <w:rsid w:val="00F30DAC"/>
    <w:rsid w:val="00F31A47"/>
    <w:rsid w:val="00F33539"/>
    <w:rsid w:val="00F366BC"/>
    <w:rsid w:val="00F36EA1"/>
    <w:rsid w:val="00F45997"/>
    <w:rsid w:val="00F468FE"/>
    <w:rsid w:val="00F47579"/>
    <w:rsid w:val="00F546F8"/>
    <w:rsid w:val="00F62FCE"/>
    <w:rsid w:val="00F63A29"/>
    <w:rsid w:val="00F64274"/>
    <w:rsid w:val="00F65B7E"/>
    <w:rsid w:val="00F65C4B"/>
    <w:rsid w:val="00F66643"/>
    <w:rsid w:val="00F717F7"/>
    <w:rsid w:val="00F74F67"/>
    <w:rsid w:val="00F76F84"/>
    <w:rsid w:val="00F808B5"/>
    <w:rsid w:val="00F820A4"/>
    <w:rsid w:val="00F84E37"/>
    <w:rsid w:val="00F879D1"/>
    <w:rsid w:val="00F90917"/>
    <w:rsid w:val="00F94B54"/>
    <w:rsid w:val="00F96646"/>
    <w:rsid w:val="00F9672B"/>
    <w:rsid w:val="00F97510"/>
    <w:rsid w:val="00F97D92"/>
    <w:rsid w:val="00FA0B2A"/>
    <w:rsid w:val="00FA7021"/>
    <w:rsid w:val="00FB0009"/>
    <w:rsid w:val="00FB0CD5"/>
    <w:rsid w:val="00FB11DD"/>
    <w:rsid w:val="00FB1BDB"/>
    <w:rsid w:val="00FB705C"/>
    <w:rsid w:val="00FC30F9"/>
    <w:rsid w:val="00FC601B"/>
    <w:rsid w:val="00FC71F6"/>
    <w:rsid w:val="00FD13BD"/>
    <w:rsid w:val="00FE0AD5"/>
    <w:rsid w:val="00FE2855"/>
    <w:rsid w:val="00FE4FAD"/>
    <w:rsid w:val="00FE6D1F"/>
    <w:rsid w:val="00FE72CB"/>
    <w:rsid w:val="00FF4186"/>
    <w:rsid w:val="00FF525B"/>
    <w:rsid w:val="00FF6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627409-3428-4103-8E66-EAC20402E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2E0B"/>
  </w:style>
  <w:style w:type="paragraph" w:styleId="Heading1">
    <w:name w:val="heading 1"/>
    <w:basedOn w:val="Normal"/>
    <w:next w:val="Normal"/>
    <w:rsid w:val="002328D6"/>
    <w:pPr>
      <w:keepNext/>
      <w:keepLines/>
      <w:widowControl w:val="0"/>
      <w:tabs>
        <w:tab w:val="left" w:pos="-1440"/>
      </w:tabs>
      <w:outlineLvl w:val="0"/>
    </w:pPr>
    <w:rPr>
      <w:rFonts w:eastAsia="Arial"/>
      <w:b/>
      <w:bCs/>
      <w:sz w:val="32"/>
      <w:szCs w:val="32"/>
    </w:rPr>
  </w:style>
  <w:style w:type="paragraph" w:styleId="Heading2">
    <w:name w:val="heading 2"/>
    <w:basedOn w:val="Normal"/>
    <w:next w:val="Normal"/>
    <w:link w:val="Heading2Char"/>
    <w:rsid w:val="002328D6"/>
    <w:pPr>
      <w:keepNext/>
      <w:keepLines/>
      <w:outlineLvl w:val="1"/>
    </w:pPr>
    <w:rPr>
      <w:rFonts w:eastAsia="Arial"/>
      <w:b/>
      <w:sz w:val="28"/>
      <w:szCs w:val="28"/>
    </w:rPr>
  </w:style>
  <w:style w:type="paragraph" w:styleId="Heading3">
    <w:name w:val="heading 3"/>
    <w:basedOn w:val="Normal"/>
    <w:next w:val="Normal"/>
    <w:rsid w:val="00B52E0B"/>
    <w:pPr>
      <w:keepNext/>
      <w:keepLines/>
      <w:spacing w:before="200"/>
      <w:outlineLvl w:val="2"/>
    </w:pPr>
    <w:rPr>
      <w:rFonts w:ascii="Calibri" w:eastAsia="Calibri" w:hAnsi="Calibri" w:cs="Calibri"/>
      <w:b/>
      <w:color w:val="4F81BD"/>
    </w:rPr>
  </w:style>
  <w:style w:type="paragraph" w:styleId="Heading4">
    <w:name w:val="heading 4"/>
    <w:basedOn w:val="Normal"/>
    <w:next w:val="Normal"/>
    <w:rsid w:val="00B52E0B"/>
    <w:pPr>
      <w:keepNext/>
      <w:keepLines/>
      <w:spacing w:before="240" w:after="40"/>
      <w:contextualSpacing/>
      <w:outlineLvl w:val="3"/>
    </w:pPr>
    <w:rPr>
      <w:b/>
    </w:rPr>
  </w:style>
  <w:style w:type="paragraph" w:styleId="Heading5">
    <w:name w:val="heading 5"/>
    <w:basedOn w:val="Normal"/>
    <w:next w:val="Normal"/>
    <w:rsid w:val="00B52E0B"/>
    <w:pPr>
      <w:keepNext/>
      <w:keepLines/>
      <w:spacing w:before="220" w:after="40"/>
      <w:contextualSpacing/>
      <w:outlineLvl w:val="4"/>
    </w:pPr>
    <w:rPr>
      <w:b/>
      <w:sz w:val="22"/>
      <w:szCs w:val="22"/>
    </w:rPr>
  </w:style>
  <w:style w:type="paragraph" w:styleId="Heading6">
    <w:name w:val="heading 6"/>
    <w:basedOn w:val="Normal"/>
    <w:next w:val="Normal"/>
    <w:rsid w:val="00B52E0B"/>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52E0B"/>
    <w:pPr>
      <w:keepNext/>
      <w:keepLines/>
      <w:spacing w:before="480" w:after="120"/>
      <w:contextualSpacing/>
    </w:pPr>
    <w:rPr>
      <w:b/>
      <w:sz w:val="72"/>
      <w:szCs w:val="72"/>
    </w:rPr>
  </w:style>
  <w:style w:type="paragraph" w:styleId="Subtitle">
    <w:name w:val="Subtitle"/>
    <w:basedOn w:val="Normal"/>
    <w:next w:val="Normal"/>
    <w:rsid w:val="00B52E0B"/>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B52E0B"/>
    <w:tblPr>
      <w:tblStyleRowBandSize w:val="1"/>
      <w:tblStyleColBandSize w:val="1"/>
      <w:tblCellMar>
        <w:left w:w="115" w:type="dxa"/>
        <w:right w:w="115" w:type="dxa"/>
      </w:tblCellMar>
    </w:tblPr>
  </w:style>
  <w:style w:type="table" w:customStyle="1" w:styleId="a0">
    <w:basedOn w:val="TableNormal"/>
    <w:rsid w:val="00B52E0B"/>
    <w:tblPr>
      <w:tblStyleRowBandSize w:val="1"/>
      <w:tblStyleColBandSize w:val="1"/>
      <w:tblCellMar>
        <w:left w:w="115" w:type="dxa"/>
        <w:right w:w="115" w:type="dxa"/>
      </w:tblCellMar>
    </w:tblPr>
  </w:style>
  <w:style w:type="table" w:customStyle="1" w:styleId="a1">
    <w:basedOn w:val="TableNormal"/>
    <w:rsid w:val="00B52E0B"/>
    <w:tblPr>
      <w:tblStyleRowBandSize w:val="1"/>
      <w:tblStyleColBandSize w:val="1"/>
      <w:tblCellMar>
        <w:left w:w="115" w:type="dxa"/>
        <w:right w:w="115" w:type="dxa"/>
      </w:tblCellMar>
    </w:tblPr>
  </w:style>
  <w:style w:type="table" w:customStyle="1" w:styleId="a2">
    <w:basedOn w:val="TableNormal"/>
    <w:rsid w:val="00B52E0B"/>
    <w:tblPr>
      <w:tblStyleRowBandSize w:val="1"/>
      <w:tblStyleColBandSize w:val="1"/>
      <w:tblCellMar>
        <w:left w:w="115" w:type="dxa"/>
        <w:right w:w="115" w:type="dxa"/>
      </w:tblCellMar>
    </w:tblPr>
  </w:style>
  <w:style w:type="table" w:customStyle="1" w:styleId="a3">
    <w:basedOn w:val="TableNormal"/>
    <w:rsid w:val="00B52E0B"/>
    <w:pPr>
      <w:contextualSpacing/>
    </w:pPr>
    <w:rPr>
      <w:rFonts w:ascii="Calibri" w:eastAsia="Calibri" w:hAnsi="Calibri" w:cs="Calibri"/>
    </w:rPr>
    <w:tblPr>
      <w:tblStyleRowBandSize w:val="1"/>
      <w:tblStyleColBandSize w:val="1"/>
      <w:tblCellMar>
        <w:left w:w="115" w:type="dxa"/>
        <w:right w:w="115" w:type="dxa"/>
      </w:tblCellMar>
    </w:tblPr>
  </w:style>
  <w:style w:type="table" w:customStyle="1" w:styleId="a4">
    <w:basedOn w:val="TableNormal"/>
    <w:rsid w:val="00B52E0B"/>
    <w:pPr>
      <w:contextualSpacing/>
    </w:pPr>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
    <w:rsid w:val="00B52E0B"/>
    <w:tblPr>
      <w:tblStyleRowBandSize w:val="1"/>
      <w:tblStyleColBandSize w:val="1"/>
      <w:tblCellMar>
        <w:left w:w="115" w:type="dxa"/>
        <w:right w:w="115" w:type="dxa"/>
      </w:tblCellMar>
    </w:tblPr>
  </w:style>
  <w:style w:type="table" w:customStyle="1" w:styleId="a6">
    <w:basedOn w:val="TableNormal"/>
    <w:rsid w:val="00B52E0B"/>
    <w:tblPr>
      <w:tblStyleRowBandSize w:val="1"/>
      <w:tblStyleColBandSize w:val="1"/>
      <w:tblCellMar>
        <w:left w:w="115" w:type="dxa"/>
        <w:right w:w="115" w:type="dxa"/>
      </w:tblCellMar>
    </w:tblPr>
  </w:style>
  <w:style w:type="table" w:customStyle="1" w:styleId="a7">
    <w:basedOn w:val="TableNormal"/>
    <w:rsid w:val="00B52E0B"/>
    <w:tblPr>
      <w:tblStyleRowBandSize w:val="1"/>
      <w:tblStyleColBandSize w:val="1"/>
      <w:tblCellMar>
        <w:left w:w="115" w:type="dxa"/>
        <w:right w:w="115" w:type="dxa"/>
      </w:tblCellMar>
    </w:tblPr>
  </w:style>
  <w:style w:type="table" w:customStyle="1" w:styleId="a8">
    <w:basedOn w:val="TableNormal"/>
    <w:rsid w:val="00B52E0B"/>
    <w:tblPr>
      <w:tblStyleRowBandSize w:val="1"/>
      <w:tblStyleColBandSize w:val="1"/>
      <w:tblCellMar>
        <w:left w:w="115" w:type="dxa"/>
        <w:right w:w="115" w:type="dxa"/>
      </w:tblCellMar>
    </w:tblPr>
  </w:style>
  <w:style w:type="table" w:customStyle="1" w:styleId="a9">
    <w:basedOn w:val="TableNormal"/>
    <w:rsid w:val="00B52E0B"/>
    <w:tblPr>
      <w:tblStyleRowBandSize w:val="1"/>
      <w:tblStyleColBandSize w:val="1"/>
      <w:tblCellMar>
        <w:left w:w="115" w:type="dxa"/>
        <w:right w:w="115" w:type="dxa"/>
      </w:tblCellMar>
    </w:tblPr>
  </w:style>
  <w:style w:type="table" w:customStyle="1" w:styleId="aa">
    <w:basedOn w:val="TableNormal"/>
    <w:rsid w:val="00B52E0B"/>
    <w:pPr>
      <w:contextualSpacing/>
    </w:pPr>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
    <w:rsid w:val="00B52E0B"/>
    <w:pPr>
      <w:contextualSpacing/>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
    <w:rsid w:val="00B52E0B"/>
    <w:tblPr>
      <w:tblStyleRowBandSize w:val="1"/>
      <w:tblStyleColBandSize w:val="1"/>
      <w:tblCellMar>
        <w:left w:w="115" w:type="dxa"/>
        <w:right w:w="115" w:type="dxa"/>
      </w:tblCellMar>
    </w:tblPr>
  </w:style>
  <w:style w:type="table" w:customStyle="1" w:styleId="ad">
    <w:basedOn w:val="TableNormal"/>
    <w:rsid w:val="00B52E0B"/>
    <w:tblPr>
      <w:tblStyleRowBandSize w:val="1"/>
      <w:tblStyleColBandSize w:val="1"/>
      <w:tblCellMar>
        <w:left w:w="115" w:type="dxa"/>
        <w:right w:w="115" w:type="dxa"/>
      </w:tblCellMar>
    </w:tblPr>
  </w:style>
  <w:style w:type="table" w:customStyle="1" w:styleId="ae">
    <w:basedOn w:val="TableNormal"/>
    <w:rsid w:val="00B52E0B"/>
    <w:tblPr>
      <w:tblStyleRowBandSize w:val="1"/>
      <w:tblStyleColBandSize w:val="1"/>
      <w:tblCellMar>
        <w:left w:w="0" w:type="dxa"/>
        <w:right w:w="0" w:type="dxa"/>
      </w:tblCellMar>
    </w:tblPr>
  </w:style>
  <w:style w:type="table" w:customStyle="1" w:styleId="af">
    <w:basedOn w:val="TableNormal"/>
    <w:rsid w:val="00B52E0B"/>
    <w:tblPr>
      <w:tblStyleRowBandSize w:val="1"/>
      <w:tblStyleColBandSize w:val="1"/>
      <w:tblCellMar>
        <w:left w:w="115" w:type="dxa"/>
        <w:right w:w="115" w:type="dxa"/>
      </w:tblCellMar>
    </w:tblPr>
  </w:style>
  <w:style w:type="table" w:customStyle="1" w:styleId="af0">
    <w:basedOn w:val="TableNormal"/>
    <w:rsid w:val="00B52E0B"/>
    <w:tblPr>
      <w:tblStyleRowBandSize w:val="1"/>
      <w:tblStyleColBandSize w:val="1"/>
      <w:tblCellMar>
        <w:left w:w="115" w:type="dxa"/>
        <w:right w:w="115" w:type="dxa"/>
      </w:tblCellMar>
    </w:tblPr>
  </w:style>
  <w:style w:type="table" w:customStyle="1" w:styleId="af1">
    <w:basedOn w:val="TableNormal"/>
    <w:rsid w:val="00B52E0B"/>
    <w:tblPr>
      <w:tblStyleRowBandSize w:val="1"/>
      <w:tblStyleColBandSize w:val="1"/>
      <w:tblCellMar>
        <w:left w:w="115" w:type="dxa"/>
        <w:right w:w="115" w:type="dxa"/>
      </w:tblCellMar>
    </w:tblPr>
  </w:style>
  <w:style w:type="table" w:customStyle="1" w:styleId="af2">
    <w:basedOn w:val="TableNormal"/>
    <w:rsid w:val="00B52E0B"/>
    <w:tblPr>
      <w:tblStyleRowBandSize w:val="1"/>
      <w:tblStyleColBandSize w:val="1"/>
      <w:tblCellMar>
        <w:left w:w="115" w:type="dxa"/>
        <w:right w:w="115" w:type="dxa"/>
      </w:tblCellMar>
    </w:tblPr>
  </w:style>
  <w:style w:type="table" w:customStyle="1" w:styleId="af3">
    <w:basedOn w:val="TableNormal"/>
    <w:rsid w:val="00B52E0B"/>
    <w:tblPr>
      <w:tblStyleRowBandSize w:val="1"/>
      <w:tblStyleColBandSize w:val="1"/>
      <w:tblCellMar>
        <w:left w:w="115" w:type="dxa"/>
        <w:right w:w="115" w:type="dxa"/>
      </w:tblCellMar>
    </w:tblPr>
  </w:style>
  <w:style w:type="table" w:customStyle="1" w:styleId="af4">
    <w:basedOn w:val="TableNormal"/>
    <w:rsid w:val="00B52E0B"/>
    <w:tblPr>
      <w:tblStyleRowBandSize w:val="1"/>
      <w:tblStyleColBandSize w:val="1"/>
      <w:tblCellMar>
        <w:left w:w="115" w:type="dxa"/>
        <w:right w:w="115" w:type="dxa"/>
      </w:tblCellMar>
    </w:tblPr>
  </w:style>
  <w:style w:type="table" w:customStyle="1" w:styleId="af5">
    <w:basedOn w:val="TableNormal"/>
    <w:rsid w:val="00B52E0B"/>
    <w:tblPr>
      <w:tblStyleRowBandSize w:val="1"/>
      <w:tblStyleColBandSize w:val="1"/>
      <w:tblCellMar>
        <w:left w:w="115" w:type="dxa"/>
        <w:right w:w="115" w:type="dxa"/>
      </w:tblCellMar>
    </w:tblPr>
  </w:style>
  <w:style w:type="table" w:customStyle="1" w:styleId="af6">
    <w:basedOn w:val="TableNormal"/>
    <w:rsid w:val="00B52E0B"/>
    <w:tblPr>
      <w:tblStyleRowBandSize w:val="1"/>
      <w:tblStyleColBandSize w:val="1"/>
      <w:tblCellMar>
        <w:left w:w="115" w:type="dxa"/>
        <w:right w:w="115" w:type="dxa"/>
      </w:tblCellMar>
    </w:tblPr>
  </w:style>
  <w:style w:type="table" w:customStyle="1" w:styleId="af7">
    <w:basedOn w:val="TableNormal"/>
    <w:rsid w:val="00B52E0B"/>
    <w:tblPr>
      <w:tblStyleRowBandSize w:val="1"/>
      <w:tblStyleColBandSize w:val="1"/>
      <w:tblCellMar>
        <w:left w:w="115" w:type="dxa"/>
        <w:right w:w="115" w:type="dxa"/>
      </w:tblCellMar>
    </w:tblPr>
  </w:style>
  <w:style w:type="table" w:customStyle="1" w:styleId="af8">
    <w:basedOn w:val="TableNormal"/>
    <w:rsid w:val="00B52E0B"/>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60283"/>
    <w:pPr>
      <w:tabs>
        <w:tab w:val="center" w:pos="4680"/>
        <w:tab w:val="right" w:pos="9360"/>
      </w:tabs>
    </w:pPr>
  </w:style>
  <w:style w:type="character" w:customStyle="1" w:styleId="HeaderChar">
    <w:name w:val="Header Char"/>
    <w:basedOn w:val="DefaultParagraphFont"/>
    <w:link w:val="Header"/>
    <w:uiPriority w:val="99"/>
    <w:rsid w:val="00A60283"/>
  </w:style>
  <w:style w:type="paragraph" w:styleId="Footer">
    <w:name w:val="footer"/>
    <w:basedOn w:val="Normal"/>
    <w:link w:val="FooterChar"/>
    <w:uiPriority w:val="99"/>
    <w:unhideWhenUsed/>
    <w:rsid w:val="00A60283"/>
    <w:pPr>
      <w:tabs>
        <w:tab w:val="center" w:pos="4680"/>
        <w:tab w:val="right" w:pos="9360"/>
      </w:tabs>
    </w:pPr>
  </w:style>
  <w:style w:type="character" w:customStyle="1" w:styleId="FooterChar">
    <w:name w:val="Footer Char"/>
    <w:basedOn w:val="DefaultParagraphFont"/>
    <w:link w:val="Footer"/>
    <w:uiPriority w:val="99"/>
    <w:rsid w:val="00A60283"/>
  </w:style>
  <w:style w:type="character" w:styleId="Hyperlink">
    <w:name w:val="Hyperlink"/>
    <w:basedOn w:val="DefaultParagraphFont"/>
    <w:uiPriority w:val="99"/>
    <w:unhideWhenUsed/>
    <w:rsid w:val="006B55E7"/>
    <w:rPr>
      <w:color w:val="0563C1" w:themeColor="hyperlink"/>
      <w:u w:val="single"/>
    </w:rPr>
  </w:style>
  <w:style w:type="paragraph" w:styleId="BalloonText">
    <w:name w:val="Balloon Text"/>
    <w:basedOn w:val="Normal"/>
    <w:link w:val="BalloonTextChar"/>
    <w:uiPriority w:val="99"/>
    <w:semiHidden/>
    <w:unhideWhenUsed/>
    <w:rsid w:val="00791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A20"/>
    <w:rPr>
      <w:rFonts w:ascii="Segoe UI" w:hAnsi="Segoe UI" w:cs="Segoe UI"/>
      <w:sz w:val="18"/>
      <w:szCs w:val="18"/>
    </w:rPr>
  </w:style>
  <w:style w:type="paragraph" w:styleId="ListParagraph">
    <w:name w:val="List Paragraph"/>
    <w:basedOn w:val="Normal"/>
    <w:uiPriority w:val="34"/>
    <w:qFormat/>
    <w:rsid w:val="00F27C93"/>
    <w:pPr>
      <w:ind w:left="720"/>
      <w:contextualSpacing/>
    </w:pPr>
    <w:rPr>
      <w:rFonts w:asciiTheme="minorHAnsi" w:eastAsiaTheme="minorEastAsia" w:hAnsiTheme="minorHAnsi" w:cstheme="minorBidi"/>
      <w:color w:val="auto"/>
    </w:rPr>
  </w:style>
  <w:style w:type="paragraph" w:styleId="NormalWeb">
    <w:name w:val="Normal (Web)"/>
    <w:basedOn w:val="Normal"/>
    <w:unhideWhenUsed/>
    <w:rsid w:val="003E1E59"/>
    <w:pPr>
      <w:spacing w:before="100" w:beforeAutospacing="1" w:after="100" w:afterAutospacing="1"/>
    </w:pPr>
    <w:rPr>
      <w:color w:val="auto"/>
    </w:rPr>
  </w:style>
  <w:style w:type="paragraph" w:customStyle="1" w:styleId="GroupWiseView">
    <w:name w:val="GroupWiseView"/>
    <w:uiPriority w:val="99"/>
    <w:rsid w:val="00682A53"/>
    <w:pPr>
      <w:widowControl w:val="0"/>
      <w:autoSpaceDE w:val="0"/>
      <w:autoSpaceDN w:val="0"/>
      <w:adjustRightInd w:val="0"/>
    </w:pPr>
    <w:rPr>
      <w:rFonts w:ascii="Tahoma" w:hAnsi="Tahoma"/>
      <w:color w:val="auto"/>
      <w:sz w:val="16"/>
      <w:szCs w:val="16"/>
    </w:rPr>
  </w:style>
  <w:style w:type="paragraph" w:customStyle="1" w:styleId="Normal1">
    <w:name w:val="Normal1"/>
    <w:uiPriority w:val="99"/>
    <w:rsid w:val="00682A53"/>
    <w:rPr>
      <w:rFonts w:eastAsia="MS ??"/>
    </w:rPr>
  </w:style>
  <w:style w:type="paragraph" w:customStyle="1" w:styleId="TableContents">
    <w:name w:val="Table Contents"/>
    <w:basedOn w:val="Normal"/>
    <w:uiPriority w:val="99"/>
    <w:rsid w:val="00682A53"/>
    <w:pPr>
      <w:widowControl w:val="0"/>
      <w:suppressLineNumbers/>
    </w:pPr>
    <w:rPr>
      <w:rFonts w:ascii="Liberation Serif" w:hAnsi="Liberation Serif" w:cs="FreeSans"/>
      <w:color w:val="auto"/>
      <w:lang w:eastAsia="zh-CN" w:bidi="hi-IN"/>
    </w:rPr>
  </w:style>
  <w:style w:type="character" w:styleId="Strong">
    <w:name w:val="Strong"/>
    <w:uiPriority w:val="22"/>
    <w:qFormat/>
    <w:rsid w:val="00774F58"/>
    <w:rPr>
      <w:b/>
      <w:bCs/>
    </w:rPr>
  </w:style>
  <w:style w:type="character" w:customStyle="1" w:styleId="author">
    <w:name w:val="author"/>
    <w:basedOn w:val="DefaultParagraphFont"/>
    <w:rsid w:val="00A46034"/>
  </w:style>
  <w:style w:type="character" w:customStyle="1" w:styleId="a-color-secondary">
    <w:name w:val="a-color-secondary"/>
    <w:basedOn w:val="DefaultParagraphFont"/>
    <w:rsid w:val="00A46034"/>
  </w:style>
  <w:style w:type="paragraph" w:customStyle="1" w:styleId="Default">
    <w:name w:val="Default"/>
    <w:basedOn w:val="Normal"/>
    <w:rsid w:val="00D213EF"/>
    <w:pPr>
      <w:jc w:val="both"/>
    </w:pPr>
  </w:style>
  <w:style w:type="character" w:customStyle="1" w:styleId="tri">
    <w:name w:val="tri"/>
    <w:basedOn w:val="DefaultParagraphFont"/>
    <w:rsid w:val="00407295"/>
  </w:style>
  <w:style w:type="character" w:customStyle="1" w:styleId="highwire-citation-authors">
    <w:name w:val="highwire-citation-authors"/>
    <w:basedOn w:val="DefaultParagraphFont"/>
    <w:rsid w:val="00407295"/>
  </w:style>
  <w:style w:type="character" w:customStyle="1" w:styleId="highwire-citation-author">
    <w:name w:val="highwire-citation-author"/>
    <w:basedOn w:val="DefaultParagraphFont"/>
    <w:rsid w:val="00407295"/>
  </w:style>
  <w:style w:type="character" w:customStyle="1" w:styleId="productdetail-authorsmain">
    <w:name w:val="productdetail-authorsmain"/>
    <w:basedOn w:val="DefaultParagraphFont"/>
    <w:rsid w:val="0062299B"/>
  </w:style>
  <w:style w:type="character" w:customStyle="1" w:styleId="UnresolvedMention1">
    <w:name w:val="Unresolved Mention1"/>
    <w:basedOn w:val="DefaultParagraphFont"/>
    <w:uiPriority w:val="99"/>
    <w:semiHidden/>
    <w:unhideWhenUsed/>
    <w:rsid w:val="0062299B"/>
    <w:rPr>
      <w:color w:val="808080"/>
      <w:shd w:val="clear" w:color="auto" w:fill="E6E6E6"/>
    </w:rPr>
  </w:style>
  <w:style w:type="table" w:customStyle="1" w:styleId="TableGrid">
    <w:name w:val="TableGrid"/>
    <w:rsid w:val="00460B47"/>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character" w:styleId="HTMLCite">
    <w:name w:val="HTML Cite"/>
    <w:basedOn w:val="DefaultParagraphFont"/>
    <w:uiPriority w:val="99"/>
    <w:semiHidden/>
    <w:unhideWhenUsed/>
    <w:rsid w:val="00286462"/>
    <w:rPr>
      <w:i/>
      <w:iCs/>
    </w:rPr>
  </w:style>
  <w:style w:type="paragraph" w:customStyle="1" w:styleId="CM4">
    <w:name w:val="CM4"/>
    <w:basedOn w:val="Default"/>
    <w:next w:val="Default"/>
    <w:rsid w:val="00307112"/>
    <w:pPr>
      <w:widowControl w:val="0"/>
      <w:spacing w:after="67"/>
    </w:pPr>
    <w:rPr>
      <w:rFonts w:ascii="Gill Sans" w:hAnsi="Gill Sans"/>
      <w:color w:val="auto"/>
    </w:rPr>
  </w:style>
  <w:style w:type="paragraph" w:customStyle="1" w:styleId="CRtext">
    <w:name w:val="CRtext"/>
    <w:basedOn w:val="Normal"/>
    <w:link w:val="CRtextChar"/>
    <w:rsid w:val="00307112"/>
    <w:rPr>
      <w:rFonts w:ascii="Arial" w:hAnsi="Arial" w:cs="Arial"/>
      <w:color w:val="auto"/>
      <w:sz w:val="20"/>
    </w:rPr>
  </w:style>
  <w:style w:type="character" w:customStyle="1" w:styleId="CRtextChar">
    <w:name w:val="CRtext Char"/>
    <w:link w:val="CRtext"/>
    <w:rsid w:val="00307112"/>
    <w:rPr>
      <w:rFonts w:ascii="Arial" w:hAnsi="Arial" w:cs="Arial"/>
      <w:color w:val="auto"/>
      <w:sz w:val="20"/>
    </w:rPr>
  </w:style>
  <w:style w:type="character" w:styleId="CommentReference">
    <w:name w:val="annotation reference"/>
    <w:basedOn w:val="DefaultParagraphFont"/>
    <w:uiPriority w:val="99"/>
    <w:semiHidden/>
    <w:unhideWhenUsed/>
    <w:rsid w:val="00AE2CA0"/>
    <w:rPr>
      <w:sz w:val="18"/>
      <w:szCs w:val="18"/>
    </w:rPr>
  </w:style>
  <w:style w:type="paragraph" w:styleId="CommentText">
    <w:name w:val="annotation text"/>
    <w:basedOn w:val="Normal"/>
    <w:link w:val="CommentTextChar"/>
    <w:uiPriority w:val="99"/>
    <w:semiHidden/>
    <w:unhideWhenUsed/>
    <w:rsid w:val="00AE2CA0"/>
  </w:style>
  <w:style w:type="character" w:customStyle="1" w:styleId="CommentTextChar">
    <w:name w:val="Comment Text Char"/>
    <w:basedOn w:val="DefaultParagraphFont"/>
    <w:link w:val="CommentText"/>
    <w:uiPriority w:val="99"/>
    <w:semiHidden/>
    <w:rsid w:val="00AE2CA0"/>
  </w:style>
  <w:style w:type="paragraph" w:styleId="CommentSubject">
    <w:name w:val="annotation subject"/>
    <w:basedOn w:val="CommentText"/>
    <w:next w:val="CommentText"/>
    <w:link w:val="CommentSubjectChar"/>
    <w:uiPriority w:val="99"/>
    <w:semiHidden/>
    <w:unhideWhenUsed/>
    <w:rsid w:val="00AE2CA0"/>
    <w:rPr>
      <w:b/>
      <w:bCs/>
      <w:sz w:val="20"/>
      <w:szCs w:val="20"/>
    </w:rPr>
  </w:style>
  <w:style w:type="character" w:customStyle="1" w:styleId="CommentSubjectChar">
    <w:name w:val="Comment Subject Char"/>
    <w:basedOn w:val="CommentTextChar"/>
    <w:link w:val="CommentSubject"/>
    <w:uiPriority w:val="99"/>
    <w:semiHidden/>
    <w:rsid w:val="00AE2CA0"/>
    <w:rPr>
      <w:b/>
      <w:bCs/>
      <w:sz w:val="20"/>
      <w:szCs w:val="20"/>
    </w:rPr>
  </w:style>
  <w:style w:type="paragraph" w:styleId="FootnoteText">
    <w:name w:val="footnote text"/>
    <w:basedOn w:val="Normal"/>
    <w:link w:val="FootnoteTextChar"/>
    <w:uiPriority w:val="99"/>
    <w:semiHidden/>
    <w:unhideWhenUsed/>
    <w:rsid w:val="00464D56"/>
    <w:rPr>
      <w:sz w:val="20"/>
      <w:szCs w:val="20"/>
    </w:rPr>
  </w:style>
  <w:style w:type="character" w:customStyle="1" w:styleId="FootnoteTextChar">
    <w:name w:val="Footnote Text Char"/>
    <w:basedOn w:val="DefaultParagraphFont"/>
    <w:link w:val="FootnoteText"/>
    <w:uiPriority w:val="99"/>
    <w:semiHidden/>
    <w:rsid w:val="00464D56"/>
    <w:rPr>
      <w:sz w:val="20"/>
      <w:szCs w:val="20"/>
    </w:rPr>
  </w:style>
  <w:style w:type="character" w:styleId="FollowedHyperlink">
    <w:name w:val="FollowedHyperlink"/>
    <w:basedOn w:val="DefaultParagraphFont"/>
    <w:uiPriority w:val="99"/>
    <w:semiHidden/>
    <w:unhideWhenUsed/>
    <w:rsid w:val="0014316A"/>
    <w:rPr>
      <w:color w:val="954F72" w:themeColor="followedHyperlink"/>
      <w:u w:val="single"/>
    </w:rPr>
  </w:style>
  <w:style w:type="paragraph" w:styleId="HTMLPreformatted">
    <w:name w:val="HTML Preformatted"/>
    <w:basedOn w:val="Normal"/>
    <w:link w:val="HTMLPreformattedChar"/>
    <w:uiPriority w:val="99"/>
    <w:semiHidden/>
    <w:unhideWhenUsed/>
    <w:rsid w:val="00E4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E4425B"/>
    <w:rPr>
      <w:rFonts w:ascii="Courier New" w:hAnsi="Courier New" w:cs="Courier New"/>
      <w:color w:val="auto"/>
      <w:sz w:val="20"/>
      <w:szCs w:val="20"/>
    </w:rPr>
  </w:style>
  <w:style w:type="character" w:customStyle="1" w:styleId="UnresolvedMention2">
    <w:name w:val="Unresolved Mention2"/>
    <w:basedOn w:val="DefaultParagraphFont"/>
    <w:uiPriority w:val="99"/>
    <w:semiHidden/>
    <w:unhideWhenUsed/>
    <w:rsid w:val="00E4425B"/>
    <w:rPr>
      <w:color w:val="808080"/>
      <w:shd w:val="clear" w:color="auto" w:fill="E6E6E6"/>
    </w:rPr>
  </w:style>
  <w:style w:type="character" w:customStyle="1" w:styleId="cit">
    <w:name w:val="cit"/>
    <w:basedOn w:val="DefaultParagraphFont"/>
    <w:rsid w:val="00F808B5"/>
  </w:style>
  <w:style w:type="character" w:customStyle="1" w:styleId="a-size-small">
    <w:name w:val="a-size-small"/>
    <w:basedOn w:val="DefaultParagraphFont"/>
    <w:rsid w:val="00873688"/>
  </w:style>
  <w:style w:type="paragraph" w:styleId="TOC1">
    <w:name w:val="toc 1"/>
    <w:basedOn w:val="Normal"/>
    <w:next w:val="Normal"/>
    <w:autoRedefine/>
    <w:uiPriority w:val="39"/>
    <w:unhideWhenUsed/>
    <w:rsid w:val="00FF6CB0"/>
    <w:pPr>
      <w:tabs>
        <w:tab w:val="left" w:pos="10710"/>
      </w:tabs>
      <w:ind w:right="4"/>
    </w:pPr>
  </w:style>
  <w:style w:type="paragraph" w:styleId="TOC2">
    <w:name w:val="toc 2"/>
    <w:basedOn w:val="Normal"/>
    <w:next w:val="Normal"/>
    <w:autoRedefine/>
    <w:uiPriority w:val="39"/>
    <w:unhideWhenUsed/>
    <w:rsid w:val="00A87DE0"/>
    <w:pPr>
      <w:tabs>
        <w:tab w:val="right" w:leader="dot" w:pos="10704"/>
      </w:tabs>
      <w:ind w:left="240" w:right="994"/>
    </w:pPr>
    <w:rPr>
      <w:noProof/>
    </w:rPr>
  </w:style>
  <w:style w:type="paragraph" w:styleId="TOC3">
    <w:name w:val="toc 3"/>
    <w:basedOn w:val="Normal"/>
    <w:next w:val="Normal"/>
    <w:autoRedefine/>
    <w:uiPriority w:val="39"/>
    <w:unhideWhenUsed/>
    <w:rsid w:val="002328D6"/>
    <w:pPr>
      <w:ind w:left="480"/>
    </w:pPr>
  </w:style>
  <w:style w:type="paragraph" w:styleId="TOC4">
    <w:name w:val="toc 4"/>
    <w:basedOn w:val="Normal"/>
    <w:next w:val="Normal"/>
    <w:autoRedefine/>
    <w:uiPriority w:val="39"/>
    <w:unhideWhenUsed/>
    <w:rsid w:val="002328D6"/>
    <w:pPr>
      <w:ind w:left="720"/>
    </w:pPr>
  </w:style>
  <w:style w:type="paragraph" w:styleId="TOC5">
    <w:name w:val="toc 5"/>
    <w:basedOn w:val="Normal"/>
    <w:next w:val="Normal"/>
    <w:autoRedefine/>
    <w:uiPriority w:val="39"/>
    <w:unhideWhenUsed/>
    <w:rsid w:val="002328D6"/>
    <w:pPr>
      <w:ind w:left="960"/>
    </w:pPr>
  </w:style>
  <w:style w:type="paragraph" w:styleId="TOC6">
    <w:name w:val="toc 6"/>
    <w:basedOn w:val="Normal"/>
    <w:next w:val="Normal"/>
    <w:autoRedefine/>
    <w:uiPriority w:val="39"/>
    <w:unhideWhenUsed/>
    <w:rsid w:val="002328D6"/>
    <w:pPr>
      <w:ind w:left="1200"/>
    </w:pPr>
  </w:style>
  <w:style w:type="paragraph" w:styleId="TOC7">
    <w:name w:val="toc 7"/>
    <w:basedOn w:val="Normal"/>
    <w:next w:val="Normal"/>
    <w:autoRedefine/>
    <w:uiPriority w:val="39"/>
    <w:unhideWhenUsed/>
    <w:rsid w:val="002328D6"/>
    <w:pPr>
      <w:ind w:left="1440"/>
    </w:pPr>
  </w:style>
  <w:style w:type="paragraph" w:styleId="TOC8">
    <w:name w:val="toc 8"/>
    <w:basedOn w:val="Normal"/>
    <w:next w:val="Normal"/>
    <w:autoRedefine/>
    <w:uiPriority w:val="39"/>
    <w:unhideWhenUsed/>
    <w:rsid w:val="002328D6"/>
    <w:pPr>
      <w:ind w:left="1680"/>
    </w:pPr>
  </w:style>
  <w:style w:type="paragraph" w:styleId="TOC9">
    <w:name w:val="toc 9"/>
    <w:basedOn w:val="Normal"/>
    <w:next w:val="Normal"/>
    <w:autoRedefine/>
    <w:uiPriority w:val="39"/>
    <w:unhideWhenUsed/>
    <w:rsid w:val="002328D6"/>
    <w:pPr>
      <w:ind w:left="1920"/>
    </w:pPr>
  </w:style>
  <w:style w:type="table" w:styleId="TableGrid0">
    <w:name w:val="Table Grid"/>
    <w:basedOn w:val="TableNormal"/>
    <w:uiPriority w:val="59"/>
    <w:rsid w:val="009F4AD5"/>
    <w:rPr>
      <w:rFonts w:asciiTheme="minorHAnsi" w:eastAsiaTheme="minorEastAsia"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yline">
    <w:name w:val="byline"/>
    <w:basedOn w:val="DefaultParagraphFont"/>
    <w:rsid w:val="00843997"/>
  </w:style>
  <w:style w:type="character" w:customStyle="1" w:styleId="byline-author">
    <w:name w:val="byline-author"/>
    <w:basedOn w:val="DefaultParagraphFont"/>
    <w:rsid w:val="00843997"/>
  </w:style>
  <w:style w:type="character" w:styleId="PageNumber">
    <w:name w:val="page number"/>
    <w:basedOn w:val="DefaultParagraphFont"/>
    <w:uiPriority w:val="99"/>
    <w:semiHidden/>
    <w:unhideWhenUsed/>
    <w:rsid w:val="000F55CC"/>
  </w:style>
  <w:style w:type="character" w:customStyle="1" w:styleId="Heading2Char">
    <w:name w:val="Heading 2 Char"/>
    <w:basedOn w:val="DefaultParagraphFont"/>
    <w:link w:val="Heading2"/>
    <w:rsid w:val="00275D1E"/>
    <w:rPr>
      <w:rFonts w:eastAsia="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7924">
      <w:bodyDiv w:val="1"/>
      <w:marLeft w:val="0"/>
      <w:marRight w:val="0"/>
      <w:marTop w:val="0"/>
      <w:marBottom w:val="0"/>
      <w:divBdr>
        <w:top w:val="none" w:sz="0" w:space="0" w:color="auto"/>
        <w:left w:val="none" w:sz="0" w:space="0" w:color="auto"/>
        <w:bottom w:val="none" w:sz="0" w:space="0" w:color="auto"/>
        <w:right w:val="none" w:sz="0" w:space="0" w:color="auto"/>
      </w:divBdr>
    </w:div>
    <w:div w:id="64839926">
      <w:bodyDiv w:val="1"/>
      <w:marLeft w:val="0"/>
      <w:marRight w:val="0"/>
      <w:marTop w:val="0"/>
      <w:marBottom w:val="0"/>
      <w:divBdr>
        <w:top w:val="none" w:sz="0" w:space="0" w:color="auto"/>
        <w:left w:val="none" w:sz="0" w:space="0" w:color="auto"/>
        <w:bottom w:val="none" w:sz="0" w:space="0" w:color="auto"/>
        <w:right w:val="none" w:sz="0" w:space="0" w:color="auto"/>
      </w:divBdr>
    </w:div>
    <w:div w:id="104037549">
      <w:bodyDiv w:val="1"/>
      <w:marLeft w:val="0"/>
      <w:marRight w:val="0"/>
      <w:marTop w:val="0"/>
      <w:marBottom w:val="0"/>
      <w:divBdr>
        <w:top w:val="none" w:sz="0" w:space="0" w:color="auto"/>
        <w:left w:val="none" w:sz="0" w:space="0" w:color="auto"/>
        <w:bottom w:val="none" w:sz="0" w:space="0" w:color="auto"/>
        <w:right w:val="none" w:sz="0" w:space="0" w:color="auto"/>
      </w:divBdr>
    </w:div>
    <w:div w:id="236549368">
      <w:bodyDiv w:val="1"/>
      <w:marLeft w:val="0"/>
      <w:marRight w:val="0"/>
      <w:marTop w:val="0"/>
      <w:marBottom w:val="0"/>
      <w:divBdr>
        <w:top w:val="none" w:sz="0" w:space="0" w:color="auto"/>
        <w:left w:val="none" w:sz="0" w:space="0" w:color="auto"/>
        <w:bottom w:val="none" w:sz="0" w:space="0" w:color="auto"/>
        <w:right w:val="none" w:sz="0" w:space="0" w:color="auto"/>
      </w:divBdr>
    </w:div>
    <w:div w:id="268049699">
      <w:bodyDiv w:val="1"/>
      <w:marLeft w:val="0"/>
      <w:marRight w:val="0"/>
      <w:marTop w:val="0"/>
      <w:marBottom w:val="0"/>
      <w:divBdr>
        <w:top w:val="none" w:sz="0" w:space="0" w:color="auto"/>
        <w:left w:val="none" w:sz="0" w:space="0" w:color="auto"/>
        <w:bottom w:val="none" w:sz="0" w:space="0" w:color="auto"/>
        <w:right w:val="none" w:sz="0" w:space="0" w:color="auto"/>
      </w:divBdr>
    </w:div>
    <w:div w:id="546844892">
      <w:bodyDiv w:val="1"/>
      <w:marLeft w:val="0"/>
      <w:marRight w:val="0"/>
      <w:marTop w:val="0"/>
      <w:marBottom w:val="0"/>
      <w:divBdr>
        <w:top w:val="none" w:sz="0" w:space="0" w:color="auto"/>
        <w:left w:val="none" w:sz="0" w:space="0" w:color="auto"/>
        <w:bottom w:val="none" w:sz="0" w:space="0" w:color="auto"/>
        <w:right w:val="none" w:sz="0" w:space="0" w:color="auto"/>
      </w:divBdr>
    </w:div>
    <w:div w:id="586618946">
      <w:bodyDiv w:val="1"/>
      <w:marLeft w:val="0"/>
      <w:marRight w:val="0"/>
      <w:marTop w:val="0"/>
      <w:marBottom w:val="0"/>
      <w:divBdr>
        <w:top w:val="none" w:sz="0" w:space="0" w:color="auto"/>
        <w:left w:val="none" w:sz="0" w:space="0" w:color="auto"/>
        <w:bottom w:val="none" w:sz="0" w:space="0" w:color="auto"/>
        <w:right w:val="none" w:sz="0" w:space="0" w:color="auto"/>
      </w:divBdr>
    </w:div>
    <w:div w:id="642663800">
      <w:bodyDiv w:val="1"/>
      <w:marLeft w:val="0"/>
      <w:marRight w:val="0"/>
      <w:marTop w:val="0"/>
      <w:marBottom w:val="0"/>
      <w:divBdr>
        <w:top w:val="none" w:sz="0" w:space="0" w:color="auto"/>
        <w:left w:val="none" w:sz="0" w:space="0" w:color="auto"/>
        <w:bottom w:val="none" w:sz="0" w:space="0" w:color="auto"/>
        <w:right w:val="none" w:sz="0" w:space="0" w:color="auto"/>
      </w:divBdr>
    </w:div>
    <w:div w:id="686449971">
      <w:bodyDiv w:val="1"/>
      <w:marLeft w:val="0"/>
      <w:marRight w:val="0"/>
      <w:marTop w:val="0"/>
      <w:marBottom w:val="0"/>
      <w:divBdr>
        <w:top w:val="none" w:sz="0" w:space="0" w:color="auto"/>
        <w:left w:val="none" w:sz="0" w:space="0" w:color="auto"/>
        <w:bottom w:val="none" w:sz="0" w:space="0" w:color="auto"/>
        <w:right w:val="none" w:sz="0" w:space="0" w:color="auto"/>
      </w:divBdr>
    </w:div>
    <w:div w:id="1005546711">
      <w:bodyDiv w:val="1"/>
      <w:marLeft w:val="0"/>
      <w:marRight w:val="0"/>
      <w:marTop w:val="0"/>
      <w:marBottom w:val="0"/>
      <w:divBdr>
        <w:top w:val="none" w:sz="0" w:space="0" w:color="auto"/>
        <w:left w:val="none" w:sz="0" w:space="0" w:color="auto"/>
        <w:bottom w:val="none" w:sz="0" w:space="0" w:color="auto"/>
        <w:right w:val="none" w:sz="0" w:space="0" w:color="auto"/>
      </w:divBdr>
    </w:div>
    <w:div w:id="1103039485">
      <w:bodyDiv w:val="1"/>
      <w:marLeft w:val="0"/>
      <w:marRight w:val="0"/>
      <w:marTop w:val="0"/>
      <w:marBottom w:val="0"/>
      <w:divBdr>
        <w:top w:val="none" w:sz="0" w:space="0" w:color="auto"/>
        <w:left w:val="none" w:sz="0" w:space="0" w:color="auto"/>
        <w:bottom w:val="none" w:sz="0" w:space="0" w:color="auto"/>
        <w:right w:val="none" w:sz="0" w:space="0" w:color="auto"/>
      </w:divBdr>
    </w:div>
    <w:div w:id="1159661213">
      <w:bodyDiv w:val="1"/>
      <w:marLeft w:val="0"/>
      <w:marRight w:val="0"/>
      <w:marTop w:val="0"/>
      <w:marBottom w:val="0"/>
      <w:divBdr>
        <w:top w:val="none" w:sz="0" w:space="0" w:color="auto"/>
        <w:left w:val="none" w:sz="0" w:space="0" w:color="auto"/>
        <w:bottom w:val="none" w:sz="0" w:space="0" w:color="auto"/>
        <w:right w:val="none" w:sz="0" w:space="0" w:color="auto"/>
      </w:divBdr>
    </w:div>
    <w:div w:id="1180580885">
      <w:bodyDiv w:val="1"/>
      <w:marLeft w:val="0"/>
      <w:marRight w:val="0"/>
      <w:marTop w:val="0"/>
      <w:marBottom w:val="0"/>
      <w:divBdr>
        <w:top w:val="none" w:sz="0" w:space="0" w:color="auto"/>
        <w:left w:val="none" w:sz="0" w:space="0" w:color="auto"/>
        <w:bottom w:val="none" w:sz="0" w:space="0" w:color="auto"/>
        <w:right w:val="none" w:sz="0" w:space="0" w:color="auto"/>
      </w:divBdr>
    </w:div>
    <w:div w:id="1356419892">
      <w:bodyDiv w:val="1"/>
      <w:marLeft w:val="0"/>
      <w:marRight w:val="0"/>
      <w:marTop w:val="0"/>
      <w:marBottom w:val="0"/>
      <w:divBdr>
        <w:top w:val="none" w:sz="0" w:space="0" w:color="auto"/>
        <w:left w:val="none" w:sz="0" w:space="0" w:color="auto"/>
        <w:bottom w:val="none" w:sz="0" w:space="0" w:color="auto"/>
        <w:right w:val="none" w:sz="0" w:space="0" w:color="auto"/>
      </w:divBdr>
    </w:div>
    <w:div w:id="1394893907">
      <w:bodyDiv w:val="1"/>
      <w:marLeft w:val="0"/>
      <w:marRight w:val="0"/>
      <w:marTop w:val="0"/>
      <w:marBottom w:val="0"/>
      <w:divBdr>
        <w:top w:val="none" w:sz="0" w:space="0" w:color="auto"/>
        <w:left w:val="none" w:sz="0" w:space="0" w:color="auto"/>
        <w:bottom w:val="none" w:sz="0" w:space="0" w:color="auto"/>
        <w:right w:val="none" w:sz="0" w:space="0" w:color="auto"/>
      </w:divBdr>
    </w:div>
    <w:div w:id="1414937297">
      <w:bodyDiv w:val="1"/>
      <w:marLeft w:val="0"/>
      <w:marRight w:val="0"/>
      <w:marTop w:val="0"/>
      <w:marBottom w:val="0"/>
      <w:divBdr>
        <w:top w:val="none" w:sz="0" w:space="0" w:color="auto"/>
        <w:left w:val="none" w:sz="0" w:space="0" w:color="auto"/>
        <w:bottom w:val="none" w:sz="0" w:space="0" w:color="auto"/>
        <w:right w:val="none" w:sz="0" w:space="0" w:color="auto"/>
      </w:divBdr>
    </w:div>
    <w:div w:id="1445610481">
      <w:bodyDiv w:val="1"/>
      <w:marLeft w:val="0"/>
      <w:marRight w:val="0"/>
      <w:marTop w:val="0"/>
      <w:marBottom w:val="0"/>
      <w:divBdr>
        <w:top w:val="none" w:sz="0" w:space="0" w:color="auto"/>
        <w:left w:val="none" w:sz="0" w:space="0" w:color="auto"/>
        <w:bottom w:val="none" w:sz="0" w:space="0" w:color="auto"/>
        <w:right w:val="none" w:sz="0" w:space="0" w:color="auto"/>
      </w:divBdr>
    </w:div>
    <w:div w:id="1474054681">
      <w:bodyDiv w:val="1"/>
      <w:marLeft w:val="0"/>
      <w:marRight w:val="0"/>
      <w:marTop w:val="0"/>
      <w:marBottom w:val="0"/>
      <w:divBdr>
        <w:top w:val="none" w:sz="0" w:space="0" w:color="auto"/>
        <w:left w:val="none" w:sz="0" w:space="0" w:color="auto"/>
        <w:bottom w:val="none" w:sz="0" w:space="0" w:color="auto"/>
        <w:right w:val="none" w:sz="0" w:space="0" w:color="auto"/>
      </w:divBdr>
    </w:div>
    <w:div w:id="1639913937">
      <w:bodyDiv w:val="1"/>
      <w:marLeft w:val="0"/>
      <w:marRight w:val="0"/>
      <w:marTop w:val="0"/>
      <w:marBottom w:val="0"/>
      <w:divBdr>
        <w:top w:val="none" w:sz="0" w:space="0" w:color="auto"/>
        <w:left w:val="none" w:sz="0" w:space="0" w:color="auto"/>
        <w:bottom w:val="none" w:sz="0" w:space="0" w:color="auto"/>
        <w:right w:val="none" w:sz="0" w:space="0" w:color="auto"/>
      </w:divBdr>
    </w:div>
    <w:div w:id="1796875543">
      <w:bodyDiv w:val="1"/>
      <w:marLeft w:val="0"/>
      <w:marRight w:val="0"/>
      <w:marTop w:val="0"/>
      <w:marBottom w:val="0"/>
      <w:divBdr>
        <w:top w:val="none" w:sz="0" w:space="0" w:color="auto"/>
        <w:left w:val="none" w:sz="0" w:space="0" w:color="auto"/>
        <w:bottom w:val="none" w:sz="0" w:space="0" w:color="auto"/>
        <w:right w:val="none" w:sz="0" w:space="0" w:color="auto"/>
      </w:divBdr>
    </w:div>
    <w:div w:id="1904291173">
      <w:bodyDiv w:val="1"/>
      <w:marLeft w:val="0"/>
      <w:marRight w:val="0"/>
      <w:marTop w:val="0"/>
      <w:marBottom w:val="0"/>
      <w:divBdr>
        <w:top w:val="none" w:sz="0" w:space="0" w:color="auto"/>
        <w:left w:val="none" w:sz="0" w:space="0" w:color="auto"/>
        <w:bottom w:val="none" w:sz="0" w:space="0" w:color="auto"/>
        <w:right w:val="none" w:sz="0" w:space="0" w:color="auto"/>
      </w:divBdr>
    </w:div>
    <w:div w:id="2051875129">
      <w:bodyDiv w:val="1"/>
      <w:marLeft w:val="0"/>
      <w:marRight w:val="0"/>
      <w:marTop w:val="0"/>
      <w:marBottom w:val="0"/>
      <w:divBdr>
        <w:top w:val="none" w:sz="0" w:space="0" w:color="auto"/>
        <w:left w:val="none" w:sz="0" w:space="0" w:color="auto"/>
        <w:bottom w:val="none" w:sz="0" w:space="0" w:color="auto"/>
        <w:right w:val="none" w:sz="0" w:space="0" w:color="auto"/>
      </w:divBdr>
    </w:div>
    <w:div w:id="2068993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penlab.citytech.cuny.edu/collegecouncil/files/2014/08/Application-for-Interdisciplinary-Course-Designation.docx" TargetMode="External"/><Relationship Id="rId117" Type="http://schemas.openxmlformats.org/officeDocument/2006/relationships/hyperlink" Target="http://openlab.citytech.cuny.edu/collegecouncil/files/2014/08/Application-for-Interdisciplinary-Course-Designation.docx" TargetMode="External"/><Relationship Id="rId21" Type="http://schemas.openxmlformats.org/officeDocument/2006/relationships/header" Target="header1.xml"/><Relationship Id="rId42" Type="http://schemas.openxmlformats.org/officeDocument/2006/relationships/hyperlink" Target="http://r.search.yahoo.com/_ylt=A0LEVvMIvcJZlQUAiaonnIlQ;_ylu=X3oDMTBydWNmY2MwBGNvbG8DYmYxBHBvcwM0BHZ0aWQDBHNlYwNzcg--/RV=2/RE=1505963401/RO=10/RU=http%3a%2f%2fwww.brighamandwomens.org%2fDepartments_and_Services%2fradiology%2fRadiologyClerkship%2ffiles%2fBasicApproachToEvaluatingAHeadCT.pdf/RK=1/RS=v7uMknuWz7dt7suBtWg93cZ.0AU-" TargetMode="External"/><Relationship Id="rId47" Type="http://schemas.openxmlformats.org/officeDocument/2006/relationships/hyperlink" Target="http://openlab.citytech.cuny.edu/collegecouncil/files/2014/08/CommonCoreCourseSubmissionForm_4.2.12.doc" TargetMode="External"/><Relationship Id="rId63" Type="http://schemas.openxmlformats.org/officeDocument/2006/relationships/hyperlink" Target="http://www.300jaystreet.com/college-council/curriculum_proposals/curricular-experiments" TargetMode="External"/><Relationship Id="rId68" Type="http://schemas.openxmlformats.org/officeDocument/2006/relationships/hyperlink" Target="https://www.itnonline.com/article/dose-reduction-techniques-ct-and-cta%20by%20Mannudeep%20Kalra%202008" TargetMode="External"/><Relationship Id="rId84" Type="http://schemas.openxmlformats.org/officeDocument/2006/relationships/hyperlink" Target="http://openlab.citytech.cuny.edu/collegecouncil/files/2014/08/2013-10-10-Curriculum_Modification_Proposal_Form.docx" TargetMode="External"/><Relationship Id="rId89" Type="http://schemas.openxmlformats.org/officeDocument/2006/relationships/hyperlink" Target="http://openlab.citytech.cuny.edu/collegecouncil/files/2014/08/2013-10-10-Curriculum_Modification_Proposal_Form.docx" TargetMode="External"/><Relationship Id="rId112" Type="http://schemas.openxmlformats.org/officeDocument/2006/relationships/hyperlink" Target="https://www.amazon.com/s/ref=dp_byline_sr_book_2?ie=UTF8&amp;text=Karen+L.+Salzman+MD&amp;search-alias=books&amp;field-author=Karen+L.+Salzman+MD&amp;sort=relevancerank" TargetMode="External"/><Relationship Id="rId133" Type="http://schemas.openxmlformats.org/officeDocument/2006/relationships/hyperlink" Target="http://openlab.citytech.cuny.edu/collegecouncil/files/2014/08/Application-for-Interdisciplinary-Course-Designation.docx" TargetMode="External"/><Relationship Id="rId138" Type="http://schemas.openxmlformats.org/officeDocument/2006/relationships/hyperlink" Target="http://openlab.citytech.cuny.edu/collegecouncil/files/2014/08/CommonCoreCourseSubmissionForm_4.2.12.doc" TargetMode="External"/><Relationship Id="rId154" Type="http://schemas.openxmlformats.org/officeDocument/2006/relationships/hyperlink" Target="http://openlab.citytech.cuny.edu/collegecouncil/files/2014/08/CommonCoreCourseSubmissionForm_4.2.12.doc" TargetMode="External"/><Relationship Id="rId159" Type="http://schemas.openxmlformats.org/officeDocument/2006/relationships/hyperlink" Target="http://cityte.ch/oer" TargetMode="External"/><Relationship Id="rId170" Type="http://schemas.openxmlformats.org/officeDocument/2006/relationships/image" Target="media/image8.jpeg"/><Relationship Id="rId16" Type="http://schemas.openxmlformats.org/officeDocument/2006/relationships/hyperlink" Target="http://www.300jaystreet.com/college-council/curriculum_proposals/curricular-experiments" TargetMode="External"/><Relationship Id="rId107" Type="http://schemas.openxmlformats.org/officeDocument/2006/relationships/hyperlink" Target="http://www.wiley.com/WileyCDA/Section/id-302475.html?query=Michael+R.+Thompson" TargetMode="External"/><Relationship Id="rId11" Type="http://schemas.openxmlformats.org/officeDocument/2006/relationships/hyperlink" Target="http://openlab.citytech.cuny.edu/collegecouncil/files/2014/08/2013-10-09-Chancellor_Report_Quick_Reference_Guide1.doc" TargetMode="External"/><Relationship Id="rId32" Type="http://schemas.openxmlformats.org/officeDocument/2006/relationships/hyperlink" Target="https://www.google.com/search?q=cross+sectional+anatomy+in+radiology&amp;tbm=isch&amp;tbo=u&amp;source=univ&amp;sa=X&amp;ved=0ahUKEwiihrLBsbXWAhVC0YMKHSekDpwQsAQITw&amp;biw=1366&amp;bih=638" TargetMode="External"/><Relationship Id="rId37" Type="http://schemas.openxmlformats.org/officeDocument/2006/relationships/hyperlink" Target="http://openlab.citytech.cuny.edu/collegecouncil/files/2014/08/curriculum_modification_library_form.doc" TargetMode="External"/><Relationship Id="rId53" Type="http://schemas.openxmlformats.org/officeDocument/2006/relationships/hyperlink" Target="http://www.300jaystreet.com/college-council/curriculum_proposals/curricular-experiments" TargetMode="External"/><Relationship Id="rId58" Type="http://schemas.openxmlformats.org/officeDocument/2006/relationships/hyperlink" Target="http://www.300jaystreet.com/college-council/curriculum_proposals/curricular-experiments" TargetMode="External"/><Relationship Id="rId74" Type="http://schemas.openxmlformats.org/officeDocument/2006/relationships/hyperlink" Target="http://openlab.citytech.cuny.edu/collegecouncil/files/2014/08/CommonCoreCourseSubmissionForm_4.2.12.doc" TargetMode="External"/><Relationship Id="rId79" Type="http://schemas.openxmlformats.org/officeDocument/2006/relationships/hyperlink" Target="https://www.amazon.com/s/ref=dp_byline_sr_book_2?ie=UTF8&amp;text=Karen+L.+Salzman+MD&amp;search-alias=books&amp;field-author=Karen+L.+Salzman+MD&amp;sort=relevancerank" TargetMode="External"/><Relationship Id="rId102" Type="http://schemas.openxmlformats.org/officeDocument/2006/relationships/hyperlink" Target="http://openlab.citytech.cuny.edu/collegecouncil/files/2014/08/CommonCoreCourseSubmissionForm_4.2.12.doc" TargetMode="External"/><Relationship Id="rId123" Type="http://schemas.openxmlformats.org/officeDocument/2006/relationships/hyperlink" Target="http://www.300jaystreet.com/college-council/curriculum_proposals/curricular-experiments" TargetMode="External"/><Relationship Id="rId128" Type="http://schemas.openxmlformats.org/officeDocument/2006/relationships/hyperlink" Target="http://openlab.citytech.cuny.edu/collegecouncil/files/2014/08/curriculum_modification_library_form.doc" TargetMode="External"/><Relationship Id="rId144" Type="http://schemas.openxmlformats.org/officeDocument/2006/relationships/hyperlink" Target="http://openlab.citytech.cuny.edu/collegecouncil/files/2014/08/curriculum_modification_library_form.doc" TargetMode="External"/><Relationship Id="rId149" Type="http://schemas.openxmlformats.org/officeDocument/2006/relationships/hyperlink" Target="http://openlab.citytech.cuny.edu/collegecouncil/files/2014/08/Application-for-Interdisciplinary-Course-Designation.docx" TargetMode="External"/><Relationship Id="rId5" Type="http://schemas.openxmlformats.org/officeDocument/2006/relationships/webSettings" Target="webSettings.xml"/><Relationship Id="rId90" Type="http://schemas.openxmlformats.org/officeDocument/2006/relationships/hyperlink" Target="http://openlab.citytech.cuny.edu/collegecouncil/files/2014/08/curriculum_modification_library_form.doc" TargetMode="External"/><Relationship Id="rId95" Type="http://schemas.openxmlformats.org/officeDocument/2006/relationships/hyperlink" Target="http://openlab.citytech.cuny.edu/collegecouncil/files/2014/08/curriculum_modification_library_form.doc" TargetMode="External"/><Relationship Id="rId160" Type="http://schemas.openxmlformats.org/officeDocument/2006/relationships/hyperlink" Target="https://www.medphysics.wisc.edu/research/ct/" TargetMode="External"/><Relationship Id="rId165" Type="http://schemas.openxmlformats.org/officeDocument/2006/relationships/hyperlink" Target="http://www.radiologyeducation.com/" TargetMode="External"/><Relationship Id="rId22" Type="http://schemas.openxmlformats.org/officeDocument/2006/relationships/header" Target="header2.xml"/><Relationship Id="rId27" Type="http://schemas.openxmlformats.org/officeDocument/2006/relationships/hyperlink" Target="http://openlab.citytech.cuny.edu/collegecouncil/files/2014/08/CommonCoreCourseSubmissionForm_4.2.12.doc" TargetMode="External"/><Relationship Id="rId43" Type="http://schemas.openxmlformats.org/officeDocument/2006/relationships/hyperlink" Target="http://www.brighamandwomens.org/Departments_and_Services/radiology/" TargetMode="External"/><Relationship Id="rId48" Type="http://schemas.openxmlformats.org/officeDocument/2006/relationships/hyperlink" Target="http://www.300jaystreet.com/college-council/curriculum_proposals/curricular-experiments" TargetMode="External"/><Relationship Id="rId64" Type="http://schemas.openxmlformats.org/officeDocument/2006/relationships/hyperlink" Target="https://radiopaedia.org/articles/ct-perfusion-in-ischaemic-stroke" TargetMode="External"/><Relationship Id="rId69" Type="http://schemas.openxmlformats.org/officeDocument/2006/relationships/hyperlink" Target="http://dx.doi.org/10.1016/j.wneu.2017.06.022" TargetMode="External"/><Relationship Id="rId113" Type="http://schemas.openxmlformats.org/officeDocument/2006/relationships/hyperlink" Target="https://www.amazon.com/s/ref=dp_byline_sr_book_3?ie=UTF8&amp;text=Miral+D.+Jhaveri+MD&amp;search-alias=books&amp;field-author=Miral+D.+Jhaveri+MD&amp;sort=relevancerank" TargetMode="External"/><Relationship Id="rId118" Type="http://schemas.openxmlformats.org/officeDocument/2006/relationships/hyperlink" Target="http://openlab.citytech.cuny.edu/collegecouncil/files/2014/08/CommonCoreCourseSubmissionForm_4.2.12.doc" TargetMode="External"/><Relationship Id="rId134" Type="http://schemas.openxmlformats.org/officeDocument/2006/relationships/hyperlink" Target="http://openlab.citytech.cuny.edu/collegecouncil/files/2014/08/CommonCoreCourseSubmissionForm_4.2.12.doc" TargetMode="External"/><Relationship Id="rId139" Type="http://schemas.openxmlformats.org/officeDocument/2006/relationships/hyperlink" Target="http://www.300jaystreet.com/college-council/curriculum_proposals/curricular-experiments" TargetMode="External"/><Relationship Id="rId80" Type="http://schemas.openxmlformats.org/officeDocument/2006/relationships/hyperlink" Target="https://www.amazon.com/s/ref=dp_byline_sr_book_3?ie=UTF8&amp;text=Miral+D.+Jhaveri+MD&amp;search-alias=books&amp;field-author=Miral+D.+Jhaveri+MD&amp;sort=relevancerank" TargetMode="External"/><Relationship Id="rId85" Type="http://schemas.openxmlformats.org/officeDocument/2006/relationships/hyperlink" Target="http://openlab.citytech.cuny.edu/collegecouncil/files/2014/08/curriculum_modification_library_form.doc" TargetMode="External"/><Relationship Id="rId150" Type="http://schemas.openxmlformats.org/officeDocument/2006/relationships/hyperlink" Target="http://openlab.citytech.cuny.edu/collegecouncil/files/2014/08/CommonCoreCourseSubmissionForm_4.2.12.doc" TargetMode="External"/><Relationship Id="rId155" Type="http://schemas.openxmlformats.org/officeDocument/2006/relationships/hyperlink" Target="http://www.300jaystreet.com/college-council/curriculum_proposals/curricular-experiments" TargetMode="External"/><Relationship Id="rId171" Type="http://schemas.openxmlformats.org/officeDocument/2006/relationships/image" Target="media/image9.png"/><Relationship Id="rId12" Type="http://schemas.openxmlformats.org/officeDocument/2006/relationships/hyperlink" Target="http://openlab.citytech.cuny.edu/collegecouncil/files/2014/08/2013-10-10-Curriculum_Modification_Proposal_Form.docx" TargetMode="External"/><Relationship Id="rId17" Type="http://schemas.openxmlformats.org/officeDocument/2006/relationships/hyperlink" Target="http://go.galegroup.com/ps/i.do?id=GALE%7CA57642994&amp;sid=googleScholar&amp;v=2.1&amp;it=r&amp;linkaccess=fulltext&amp;issn=00338397&amp;p=AONE&amp;sw=w&amp;authCount=1&amp;u=kingslrc&amp;selfRedirect=true" TargetMode="External"/><Relationship Id="rId33" Type="http://schemas.openxmlformats.org/officeDocument/2006/relationships/hyperlink" Target="http://r.search.yahoo.com/_ylt=A0LEVif9qcJZlR4AezMnnIlQ;_ylu=X3oDMTBydWNmY2MwBGNvbG8DYmYxBHBvcwM0BHZ0aWQDBHNlYwNzcg--/RV=2/RE=1505958526/RO=10/RU=http%3a%2f%2fwww.indiana.edu%2f%7Emri%2fseminars%2fslides%2fFall_2012%2fSpine%2520MRI%2520lecture%2520online%2520version.pdf/RK=1/RS=oOqKRWWNKZTpmXeR2caxGMq2cac-" TargetMode="External"/><Relationship Id="rId38" Type="http://schemas.openxmlformats.org/officeDocument/2006/relationships/hyperlink" Target="http://openlab.citytech.cuny.edu/collegecouncil/files/2014/08/Application-for-Interdisciplinary-Course-Designation.docx" TargetMode="External"/><Relationship Id="rId59" Type="http://schemas.openxmlformats.org/officeDocument/2006/relationships/hyperlink" Target="http://openlab.citytech.cuny.edu/collegecouncil/files/2014/08/2013-10-10-Curriculum_Modification_Proposal_Form.docx" TargetMode="External"/><Relationship Id="rId103" Type="http://schemas.openxmlformats.org/officeDocument/2006/relationships/hyperlink" Target="http://www.300jaystreet.com/college-council/curriculum_proposals/curricular-experiments" TargetMode="External"/><Relationship Id="rId108" Type="http://schemas.openxmlformats.org/officeDocument/2006/relationships/hyperlink" Target="http://www.wiley.com/WileyCDA/Section/id-302475.html?query=Ramesh+Venkatesan" TargetMode="External"/><Relationship Id="rId124" Type="http://schemas.openxmlformats.org/officeDocument/2006/relationships/hyperlink" Target="http://openlab.citytech.cuny.edu/collegecouncil/files/2014/08/curriculum_modification_library_form.doc" TargetMode="External"/><Relationship Id="rId129" Type="http://schemas.openxmlformats.org/officeDocument/2006/relationships/hyperlink" Target="http://openlab.citytech.cuny.edu/collegecouncil/files/2014/08/Application-for-Interdisciplinary-Course-Designation.docx" TargetMode="External"/><Relationship Id="rId54" Type="http://schemas.openxmlformats.org/officeDocument/2006/relationships/hyperlink" Target="http://openlab.citytech.cuny.edu/collegecouncil/files/2014/08/2013-10-10-Curriculum_Modification_Proposal_Form.docx" TargetMode="External"/><Relationship Id="rId70" Type="http://schemas.openxmlformats.org/officeDocument/2006/relationships/hyperlink" Target="http://emedicine.medscape.com/article/369012-overview" TargetMode="External"/><Relationship Id="rId75" Type="http://schemas.openxmlformats.org/officeDocument/2006/relationships/hyperlink" Target="http://www.300jaystreet.com/college-council/curriculum_proposals/curricular-experiments" TargetMode="External"/><Relationship Id="rId91" Type="http://schemas.openxmlformats.org/officeDocument/2006/relationships/hyperlink" Target="http://openlab.citytech.cuny.edu/collegecouncil/files/2014/08/Application-for-Interdisciplinary-Course-Designation.docx" TargetMode="External"/><Relationship Id="rId96" Type="http://schemas.openxmlformats.org/officeDocument/2006/relationships/hyperlink" Target="http://openlab.citytech.cuny.edu/collegecouncil/files/2014/08/Application-for-Interdisciplinary-Course-Designation.docx" TargetMode="External"/><Relationship Id="rId140" Type="http://schemas.openxmlformats.org/officeDocument/2006/relationships/hyperlink" Target="http://openlab.citytech.cuny.edu/collegecouncil/files/2014/08/curriculum_modification_library_form.doc" TargetMode="External"/><Relationship Id="rId145" Type="http://schemas.openxmlformats.org/officeDocument/2006/relationships/hyperlink" Target="http://openlab.citytech.cuny.edu/collegecouncil/files/2014/08/Application-for-Interdisciplinary-Course-Designation.docx" TargetMode="External"/><Relationship Id="rId161" Type="http://schemas.openxmlformats.org/officeDocument/2006/relationships/hyperlink" Target="http://www.radiology.northwestern.edu/research/areas-of-research/advanced-ct.html" TargetMode="External"/><Relationship Id="rId16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penlab.citytech.cuny.edu/collegecouncil/files/2014/08/CommonCoreCourseSubmissionForm_4.2.12.doc" TargetMode="External"/><Relationship Id="rId23" Type="http://schemas.openxmlformats.org/officeDocument/2006/relationships/footer" Target="footer1.xml"/><Relationship Id="rId28" Type="http://schemas.openxmlformats.org/officeDocument/2006/relationships/hyperlink" Target="http://www.300jaystreet.com/college-council/curriculum_proposals/curricular-experiments" TargetMode="External"/><Relationship Id="rId36" Type="http://schemas.openxmlformats.org/officeDocument/2006/relationships/hyperlink" Target="http://openlab.citytech.cuny.edu/collegecouncil/files/2014/08/2013-10-10-Curriculum_Modification_Proposal_Form.docx" TargetMode="External"/><Relationship Id="rId49" Type="http://schemas.openxmlformats.org/officeDocument/2006/relationships/hyperlink" Target="http://openlab.citytech.cuny.edu/collegecouncil/files/2014/08/2013-10-10-Curriculum_Modification_Proposal_Form.docx" TargetMode="External"/><Relationship Id="rId57" Type="http://schemas.openxmlformats.org/officeDocument/2006/relationships/hyperlink" Target="http://openlab.citytech.cuny.edu/collegecouncil/files/2014/08/CommonCoreCourseSubmissionForm_4.2.12.doc" TargetMode="External"/><Relationship Id="rId106" Type="http://schemas.openxmlformats.org/officeDocument/2006/relationships/hyperlink" Target="http://www.wiley.com/WileyCDA/Section/id-302475.html?query=E.+Mark+Haacke" TargetMode="External"/><Relationship Id="rId114" Type="http://schemas.openxmlformats.org/officeDocument/2006/relationships/hyperlink" Target="https://www.amazon.com/s/ref=dp_byline_sr_book_4?ie=UTF8&amp;text=A.+James+Barkovich+MD&amp;search-alias=books&amp;field-author=A.+James+Barkovich+MD&amp;sort=relevancerank" TargetMode="External"/><Relationship Id="rId119" Type="http://schemas.openxmlformats.org/officeDocument/2006/relationships/hyperlink" Target="http://www.300jaystreet.com/college-council/curriculum_proposals/curricular-experiments" TargetMode="External"/><Relationship Id="rId127" Type="http://schemas.openxmlformats.org/officeDocument/2006/relationships/hyperlink" Target="http://www.300jaystreet.com/college-council/curriculum_proposals/curricular-experiments" TargetMode="External"/><Relationship Id="rId10" Type="http://schemas.openxmlformats.org/officeDocument/2006/relationships/image" Target="media/image2.jpeg"/><Relationship Id="rId31" Type="http://schemas.openxmlformats.org/officeDocument/2006/relationships/hyperlink" Target="https://sectional-anatomy.org/en/" TargetMode="External"/><Relationship Id="rId44" Type="http://schemas.openxmlformats.org/officeDocument/2006/relationships/hyperlink" Target="http://openlab.citytech.cuny.edu/collegecouncil/files/2014/08/2013-10-10-Curriculum_Modification_Proposal_Form.docx" TargetMode="External"/><Relationship Id="rId52" Type="http://schemas.openxmlformats.org/officeDocument/2006/relationships/hyperlink" Target="http://openlab.citytech.cuny.edu/collegecouncil/files/2014/08/CommonCoreCourseSubmissionForm_4.2.12.doc" TargetMode="External"/><Relationship Id="rId60" Type="http://schemas.openxmlformats.org/officeDocument/2006/relationships/hyperlink" Target="http://openlab.citytech.cuny.edu/collegecouncil/files/2014/08/curriculum_modification_library_form.doc" TargetMode="External"/><Relationship Id="rId65" Type="http://schemas.openxmlformats.org/officeDocument/2006/relationships/hyperlink" Target="https://www.ncbi.nlm.nih.gov/pmc/articles/PMC3744327/" TargetMode="External"/><Relationship Id="rId73" Type="http://schemas.openxmlformats.org/officeDocument/2006/relationships/hyperlink" Target="http://openlab.citytech.cuny.edu/collegecouncil/files/2014/08/Application-for-Interdisciplinary-Course-Designation.docx" TargetMode="External"/><Relationship Id="rId78" Type="http://schemas.openxmlformats.org/officeDocument/2006/relationships/hyperlink" Target="https://www.amazon.com/s/ref=dp_byline_sr_book_1?ie=UTF8&amp;text=Anne+G.+Osborn+MD++FACR&amp;search-alias=books&amp;field-author=Anne+G.+Osborn+MD++FACR&amp;sort=relevancerank" TargetMode="External"/><Relationship Id="rId81" Type="http://schemas.openxmlformats.org/officeDocument/2006/relationships/hyperlink" Target="https://www.amazon.com/s/ref=dp_byline_sr_book_4?ie=UTF8&amp;text=A.+James+Barkovich+MD&amp;search-alias=books&amp;field-author=A.+James+Barkovich+MD&amp;sort=relevancerank" TargetMode="External"/><Relationship Id="rId86" Type="http://schemas.openxmlformats.org/officeDocument/2006/relationships/hyperlink" Target="http://openlab.citytech.cuny.edu/collegecouncil/files/2014/08/Application-for-Interdisciplinary-Course-Designation.docx" TargetMode="External"/><Relationship Id="rId94" Type="http://schemas.openxmlformats.org/officeDocument/2006/relationships/hyperlink" Target="http://openlab.citytech.cuny.edu/collegecouncil/files/2014/08/2013-10-10-Curriculum_Modification_Proposal_Form.docx" TargetMode="External"/><Relationship Id="rId99" Type="http://schemas.openxmlformats.org/officeDocument/2006/relationships/hyperlink" Target="http://openlab.citytech.cuny.edu/collegecouncil/files/2014/08/2013-10-10-Curriculum_Modification_Proposal_Form.docx" TargetMode="External"/><Relationship Id="rId101" Type="http://schemas.openxmlformats.org/officeDocument/2006/relationships/hyperlink" Target="http://openlab.citytech.cuny.edu/collegecouncil/files/2014/08/Application-for-Interdisciplinary-Course-Designation.docx" TargetMode="External"/><Relationship Id="rId122" Type="http://schemas.openxmlformats.org/officeDocument/2006/relationships/hyperlink" Target="http://openlab.citytech.cuny.edu/collegecouncil/files/2014/08/CommonCoreCourseSubmissionForm_4.2.12.doc" TargetMode="External"/><Relationship Id="rId130" Type="http://schemas.openxmlformats.org/officeDocument/2006/relationships/hyperlink" Target="http://openlab.citytech.cuny.edu/collegecouncil/files/2014/08/CommonCoreCourseSubmissionForm_4.2.12.doc" TargetMode="External"/><Relationship Id="rId135" Type="http://schemas.openxmlformats.org/officeDocument/2006/relationships/hyperlink" Target="http://www.300jaystreet.com/college-council/curriculum_proposals/curricular-experiments" TargetMode="External"/><Relationship Id="rId143" Type="http://schemas.openxmlformats.org/officeDocument/2006/relationships/hyperlink" Target="http://www.300jaystreet.com/college-council/curriculum_proposals/curricular-experiments" TargetMode="External"/><Relationship Id="rId148" Type="http://schemas.openxmlformats.org/officeDocument/2006/relationships/hyperlink" Target="http://openlab.citytech.cuny.edu/collegecouncil/files/2014/08/curriculum_modification_library_form.doc" TargetMode="External"/><Relationship Id="rId151" Type="http://schemas.openxmlformats.org/officeDocument/2006/relationships/hyperlink" Target="http://www.300jaystreet.com/college-council/curriculum_proposals/curricular-experiments" TargetMode="External"/><Relationship Id="rId156" Type="http://schemas.openxmlformats.org/officeDocument/2006/relationships/image" Target="media/image3.png"/><Relationship Id="rId164" Type="http://schemas.openxmlformats.org/officeDocument/2006/relationships/hyperlink" Target="http://www.med-ed.virginia.edu/courses/rad/" TargetMode="External"/><Relationship Id="rId16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openlab.citytech.cuny.edu/collegecouncil/files/2014/08/2013-10-09-Proposal_Classification_Chart.pdf" TargetMode="External"/><Relationship Id="rId172" Type="http://schemas.openxmlformats.org/officeDocument/2006/relationships/fontTable" Target="fontTable.xml"/><Relationship Id="rId13" Type="http://schemas.openxmlformats.org/officeDocument/2006/relationships/hyperlink" Target="http://openlab.citytech.cuny.edu/collegecouncil/files/2014/08/curriculum_modification_library_form.doc" TargetMode="External"/><Relationship Id="rId18" Type="http://schemas.openxmlformats.org/officeDocument/2006/relationships/hyperlink" Target="http://allhealthcare.monster.com/training/articles/3029-career-guide-radiologic-technologists-and-technicians?print=true" TargetMode="External"/><Relationship Id="rId39" Type="http://schemas.openxmlformats.org/officeDocument/2006/relationships/hyperlink" Target="http://openlab.citytech.cuny.edu/collegecouncil/files/2014/08/CommonCoreCourseSubmissionForm_4.2.12.doc" TargetMode="External"/><Relationship Id="rId109" Type="http://schemas.openxmlformats.org/officeDocument/2006/relationships/hyperlink" Target="https://link.springer.com/chapter/10.1007%2F978-1-4419-0345-7_9" TargetMode="External"/><Relationship Id="rId34" Type="http://schemas.openxmlformats.org/officeDocument/2006/relationships/hyperlink" Target="http://www.indiana.edu/~mri/seminars/slides/Fall_2012/Spine%20MRI%252" TargetMode="External"/><Relationship Id="rId50" Type="http://schemas.openxmlformats.org/officeDocument/2006/relationships/hyperlink" Target="http://openlab.citytech.cuny.edu/collegecouncil/files/2014/08/curriculum_modification_library_form.doc" TargetMode="External"/><Relationship Id="rId55" Type="http://schemas.openxmlformats.org/officeDocument/2006/relationships/hyperlink" Target="http://openlab.citytech.cuny.edu/collegecouncil/files/2014/08/curriculum_modification_library_form.doc" TargetMode="External"/><Relationship Id="rId76" Type="http://schemas.openxmlformats.org/officeDocument/2006/relationships/hyperlink" Target="https://www.amazon.com/s/ref=dp_byline_sr_book_1?ie=UTF8&amp;text=Christopher+G.+Roth+MD&amp;search-alias=books&amp;field-author=Christopher+G.+Roth+MD&amp;sort=relevancerank" TargetMode="External"/><Relationship Id="rId97" Type="http://schemas.openxmlformats.org/officeDocument/2006/relationships/hyperlink" Target="http://openlab.citytech.cuny.edu/collegecouncil/files/2014/08/CommonCoreCourseSubmissionForm_4.2.12.doc" TargetMode="External"/><Relationship Id="rId104" Type="http://schemas.openxmlformats.org/officeDocument/2006/relationships/hyperlink" Target="http://www.wiley.com/WileyCDA/Section/id-302475.html?query=Robert+W.+Brown" TargetMode="External"/><Relationship Id="rId120" Type="http://schemas.openxmlformats.org/officeDocument/2006/relationships/hyperlink" Target="http://openlab.citytech.cuny.edu/collegecouncil/files/2014/08/curriculum_modification_library_form.doc" TargetMode="External"/><Relationship Id="rId125" Type="http://schemas.openxmlformats.org/officeDocument/2006/relationships/hyperlink" Target="http://openlab.citytech.cuny.edu/collegecouncil/files/2014/08/Application-for-Interdisciplinary-Course-Designation.docx" TargetMode="External"/><Relationship Id="rId141" Type="http://schemas.openxmlformats.org/officeDocument/2006/relationships/hyperlink" Target="http://openlab.citytech.cuny.edu/collegecouncil/files/2014/08/Application-for-Interdisciplinary-Course-Designation.docx" TargetMode="External"/><Relationship Id="rId146" Type="http://schemas.openxmlformats.org/officeDocument/2006/relationships/hyperlink" Target="http://openlab.citytech.cuny.edu/collegecouncil/files/2014/08/CommonCoreCourseSubmissionForm_4.2.12.doc" TargetMode="External"/><Relationship Id="rId167"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openlab.citytech.cuny.edu/collegecouncil/files/2014/08/2013-10-10-Curriculum_Modification_Proposal_Form.docx" TargetMode="External"/><Relationship Id="rId92" Type="http://schemas.openxmlformats.org/officeDocument/2006/relationships/hyperlink" Target="http://openlab.citytech.cuny.edu/collegecouncil/files/2014/08/CommonCoreCourseSubmissionForm_4.2.12.doc" TargetMode="External"/><Relationship Id="rId162" Type="http://schemas.openxmlformats.org/officeDocument/2006/relationships/hyperlink" Target="http://www.radiologyeducation.com/" TargetMode="External"/><Relationship Id="rId2" Type="http://schemas.openxmlformats.org/officeDocument/2006/relationships/numbering" Target="numbering.xml"/><Relationship Id="rId29" Type="http://schemas.openxmlformats.org/officeDocument/2006/relationships/hyperlink" Target="https://www.google.com/url?sa=t&amp;rct=j&amp;q=&amp;esrc=s&amp;source=web&amp;cd=4&amp;cad=rja&amp;uact=8&amp;ved=0ahUKEwiihrLBsbXWAhVC0YMKHSekDpwQFgg4MAM&amp;url=https%3A%2F%2Fwww.unmc.edu%2Fdissection%2Fradiology%2Funit4.html&amp;usg=AFQjCNH7j0GqvY8WzYNDl-h87xPrGhh_jw" TargetMode="External"/><Relationship Id="rId24" Type="http://schemas.openxmlformats.org/officeDocument/2006/relationships/footer" Target="footer2.xml"/><Relationship Id="rId40" Type="http://schemas.openxmlformats.org/officeDocument/2006/relationships/hyperlink" Target="http://www.300jaystreet.com/college-council/curriculum_proposals/curricular-experiments" TargetMode="External"/><Relationship Id="rId45" Type="http://schemas.openxmlformats.org/officeDocument/2006/relationships/hyperlink" Target="http://openlab.citytech.cuny.edu/collegecouncil/files/2014/08/curriculum_modification_library_form.doc" TargetMode="External"/><Relationship Id="rId66" Type="http://schemas.openxmlformats.org/officeDocument/2006/relationships/hyperlink" Target="http://www.medicalimaging.org/2011/04/19/list-of-dose-reduction-features-for-several-ct-manufacturers/" TargetMode="External"/><Relationship Id="rId87" Type="http://schemas.openxmlformats.org/officeDocument/2006/relationships/hyperlink" Target="http://openlab.citytech.cuny.edu/collegecouncil/files/2014/08/CommonCoreCourseSubmissionForm_4.2.12.doc" TargetMode="External"/><Relationship Id="rId110" Type="http://schemas.openxmlformats.org/officeDocument/2006/relationships/hyperlink" Target="https://www.amazon.com/s/ref=dp_byline_sr_book_1?ie=UTF8&amp;text=Christopher+G.+Roth+MD&amp;search-alias=books&amp;field-author=Christopher+G.+Roth+MD&amp;sort=relevancerank" TargetMode="External"/><Relationship Id="rId115" Type="http://schemas.openxmlformats.org/officeDocument/2006/relationships/hyperlink" Target="http://openlab.citytech.cuny.edu/collegecouncil/files/2014/08/2013-10-10-Curriculum_Modification_Proposal_Form.docx" TargetMode="External"/><Relationship Id="rId131" Type="http://schemas.openxmlformats.org/officeDocument/2006/relationships/hyperlink" Target="http://www.300jaystreet.com/college-council/curriculum_proposals/curricular-experiments" TargetMode="External"/><Relationship Id="rId136" Type="http://schemas.openxmlformats.org/officeDocument/2006/relationships/hyperlink" Target="http://openlab.citytech.cuny.edu/collegecouncil/files/2014/08/curriculum_modification_library_form.doc" TargetMode="External"/><Relationship Id="rId157" Type="http://schemas.openxmlformats.org/officeDocument/2006/relationships/hyperlink" Target="mailto:elobel@citytech.cuny.edu" TargetMode="External"/><Relationship Id="rId61" Type="http://schemas.openxmlformats.org/officeDocument/2006/relationships/hyperlink" Target="http://openlab.citytech.cuny.edu/collegecouncil/files/2014/08/Application-for-Interdisciplinary-Course-Designation.docx" TargetMode="External"/><Relationship Id="rId82" Type="http://schemas.openxmlformats.org/officeDocument/2006/relationships/hyperlink" Target="https://www.ncbi.nlm.nih.gov/pubmed/?term=Soher%20BJ%5BAuthor%5D&amp;cauthor=true&amp;cauthor_uid=17893049" TargetMode="External"/><Relationship Id="rId152" Type="http://schemas.openxmlformats.org/officeDocument/2006/relationships/hyperlink" Target="http://openlab.citytech.cuny.edu/collegecouncil/files/2014/08/curriculum_modification_library_form.doc" TargetMode="External"/><Relationship Id="rId173" Type="http://schemas.openxmlformats.org/officeDocument/2006/relationships/glossaryDocument" Target="glossary/document.xml"/><Relationship Id="rId19" Type="http://schemas.openxmlformats.org/officeDocument/2006/relationships/hyperlink" Target="https://www.jointcommission.org/assets/1/6/TJC_Persp_Imaging_0716.pdf" TargetMode="External"/><Relationship Id="rId14" Type="http://schemas.openxmlformats.org/officeDocument/2006/relationships/hyperlink" Target="http://openlab.citytech.cuny.edu/collegecouncil/files/2014/08/Application-for-Interdisciplinary-Course-Designation.docx" TargetMode="External"/><Relationship Id="rId30" Type="http://schemas.openxmlformats.org/officeDocument/2006/relationships/hyperlink" Target="https://www.unmc.edu/dissection/radiology/unit4.html" TargetMode="External"/><Relationship Id="rId35" Type="http://schemas.openxmlformats.org/officeDocument/2006/relationships/hyperlink" Target="http://r.search.yahoo.com/_ylt=A0LEVi1Xw8JZJo0Ay40nnIlQ;_ylu=X3oDMTByMHZ0NG9yBGNvbG8DYmYxBHBvcwM3BHZ0aWQDBHNlYwNzcg--/RV=2/RE=1505965015/RO=10/RU=http%3a%2f%2femedicine.medscape.com%2farticle%2f417524-overview/RK=1/RS=I6qJ2HYSNULVX7ofWq.1OPkH8rM-" TargetMode="External"/><Relationship Id="rId56" Type="http://schemas.openxmlformats.org/officeDocument/2006/relationships/hyperlink" Target="http://openlab.citytech.cuny.edu/collegecouncil/files/2014/08/Application-for-Interdisciplinary-Course-Designation.docx" TargetMode="External"/><Relationship Id="rId77" Type="http://schemas.openxmlformats.org/officeDocument/2006/relationships/hyperlink" Target="http://r.search.yahoo.com/_ylt=A0LEVif9qcJZlR4AezMnnIlQ;_ylu=X3oDMTBydWNmY2MwBGNvbG8DYmYxBHBvcwM0BHZ0aWQDBHNlYwNzcg--/RV=2/RE=1505958526/RO=10/RU=http%3a%2f%2fwww.indiana.edu%2f%7Emri%2fseminars%2fslides%2fFall_2012%2fSpine%2520MRI%2520lecture%2520online%2520version.pdf/RK=1/RS=oOqKRWWNKZTpmXeR2caxGMq2cac-" TargetMode="External"/><Relationship Id="rId100" Type="http://schemas.openxmlformats.org/officeDocument/2006/relationships/hyperlink" Target="http://openlab.citytech.cuny.edu/collegecouncil/files/2014/08/curriculum_modification_library_form.doc" TargetMode="External"/><Relationship Id="rId105" Type="http://schemas.openxmlformats.org/officeDocument/2006/relationships/hyperlink" Target="http://www.wiley.com/WileyCDA/Section/id-302475.html?query=Y.-C.+Norman+Cheng" TargetMode="External"/><Relationship Id="rId126" Type="http://schemas.openxmlformats.org/officeDocument/2006/relationships/hyperlink" Target="http://openlab.citytech.cuny.edu/collegecouncil/files/2014/08/CommonCoreCourseSubmissionForm_4.2.12.doc" TargetMode="External"/><Relationship Id="rId147" Type="http://schemas.openxmlformats.org/officeDocument/2006/relationships/hyperlink" Target="http://www.300jaystreet.com/college-council/curriculum_proposals/curricular-experiments" TargetMode="External"/><Relationship Id="rId168"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http://openlab.citytech.cuny.edu/collegecouncil/files/2014/08/Application-for-Interdisciplinary-Course-Designation.docx" TargetMode="External"/><Relationship Id="rId72" Type="http://schemas.openxmlformats.org/officeDocument/2006/relationships/hyperlink" Target="http://openlab.citytech.cuny.edu/collegecouncil/files/2014/08/curriculum_modification_library_form.doc" TargetMode="External"/><Relationship Id="rId93" Type="http://schemas.openxmlformats.org/officeDocument/2006/relationships/hyperlink" Target="http://www.300jaystreet.com/college-council/curriculum_proposals/curricular-experiments" TargetMode="External"/><Relationship Id="rId98" Type="http://schemas.openxmlformats.org/officeDocument/2006/relationships/hyperlink" Target="http://www.300jaystreet.com/college-council/curriculum_proposals/curricular-experiments" TargetMode="External"/><Relationship Id="rId121" Type="http://schemas.openxmlformats.org/officeDocument/2006/relationships/hyperlink" Target="http://openlab.citytech.cuny.edu/collegecouncil/files/2014/08/Application-for-Interdisciplinary-Course-Designation.docx" TargetMode="External"/><Relationship Id="rId142" Type="http://schemas.openxmlformats.org/officeDocument/2006/relationships/hyperlink" Target="http://openlab.citytech.cuny.edu/collegecouncil/files/2014/08/CommonCoreCourseSubmissionForm_4.2.12.doc" TargetMode="External"/><Relationship Id="rId163" Type="http://schemas.openxmlformats.org/officeDocument/2006/relationships/hyperlink" Target="https://radiology.ucsf.edu/research/labs/mri-mrs-srg" TargetMode="External"/><Relationship Id="rId3" Type="http://schemas.openxmlformats.org/officeDocument/2006/relationships/styles" Target="styles.xml"/><Relationship Id="rId25" Type="http://schemas.openxmlformats.org/officeDocument/2006/relationships/hyperlink" Target="http://openlab.citytech.cuny.edu/collegecouncil/files/2014/08/curriculum_modification_library_form.doc" TargetMode="External"/><Relationship Id="rId46" Type="http://schemas.openxmlformats.org/officeDocument/2006/relationships/hyperlink" Target="http://openlab.citytech.cuny.edu/collegecouncil/files/2014/08/Application-for-Interdisciplinary-Course-Designation.docx" TargetMode="External"/><Relationship Id="rId67" Type="http://schemas.openxmlformats.org/officeDocument/2006/relationships/hyperlink" Target="https://link.springer.com/article/10.1007/s00330-005-2856-0" TargetMode="External"/><Relationship Id="rId116" Type="http://schemas.openxmlformats.org/officeDocument/2006/relationships/hyperlink" Target="http://openlab.citytech.cuny.edu/collegecouncil/files/2014/08/curriculum_modification_library_form.doc" TargetMode="External"/><Relationship Id="rId137" Type="http://schemas.openxmlformats.org/officeDocument/2006/relationships/hyperlink" Target="http://openlab.citytech.cuny.edu/collegecouncil/files/2014/08/Application-for-Interdisciplinary-Course-Designation.docx" TargetMode="External"/><Relationship Id="rId158" Type="http://schemas.openxmlformats.org/officeDocument/2006/relationships/hyperlink" Target="http://cityte.ch/curriculum" TargetMode="External"/><Relationship Id="rId20" Type="http://schemas.openxmlformats.org/officeDocument/2006/relationships/hyperlink" Target="http://openlab.citytech.cuny.edu/collegecouncil/files/2014/08/2013-10-10-Curriculum_Modification_Proposal_Form.docx" TargetMode="External"/><Relationship Id="rId41" Type="http://schemas.openxmlformats.org/officeDocument/2006/relationships/hyperlink" Target="http://r.search.yahoo.com/_ylt=A0LEVvMIvcJZlQUAiaonnIlQ;_ylu=X3oDMTBydWNmY2MwBGNvbG8DYmYxBHBvcwM0BHZ0aWQDBHNlYwNzcg--/RV=2/RE=1505963401/RO=10/RU=http%3a%2f%2fwww.brighamandwomens.org%2fDepartments_and_Services%2fradiology%2fRadiologyClerkship%2ffiles%2fBasicApproachToEvaluatingAHeadCT.pdf/RK=1/RS=v7uMknuWz7dt7suBtWg93cZ.0AU-" TargetMode="External"/><Relationship Id="rId62" Type="http://schemas.openxmlformats.org/officeDocument/2006/relationships/hyperlink" Target="http://openlab.citytech.cuny.edu/collegecouncil/files/2014/08/CommonCoreCourseSubmissionForm_4.2.12.doc" TargetMode="External"/><Relationship Id="rId83" Type="http://schemas.openxmlformats.org/officeDocument/2006/relationships/hyperlink" Target="https://www.ncbi.nlm.nih.gov/pubmed/17893049/" TargetMode="External"/><Relationship Id="rId88" Type="http://schemas.openxmlformats.org/officeDocument/2006/relationships/hyperlink" Target="http://www.300jaystreet.com/college-council/curriculum_proposals/curricular-experiments" TargetMode="External"/><Relationship Id="rId111" Type="http://schemas.openxmlformats.org/officeDocument/2006/relationships/hyperlink" Target="https://www.amazon.com/s/ref=dp_byline_sr_book_1?ie=UTF8&amp;text=Anne+G.+Osborn+MD++FACR&amp;search-alias=books&amp;field-author=Anne+G.+Osborn+MD++FACR&amp;sort=relevancerank" TargetMode="External"/><Relationship Id="rId132" Type="http://schemas.openxmlformats.org/officeDocument/2006/relationships/hyperlink" Target="http://openlab.citytech.cuny.edu/collegecouncil/files/2014/08/curriculum_modification_library_form.doc" TargetMode="External"/><Relationship Id="rId153" Type="http://schemas.openxmlformats.org/officeDocument/2006/relationships/hyperlink" Target="http://openlab.citytech.cuny.edu/collegecouncil/files/2014/08/Application-for-Interdisciplinary-Course-Designation.docx" TargetMode="External"/><Relationship Id="rId17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CD334E56B9B403280DCB871A60B21EA"/>
        <w:category>
          <w:name w:val="General"/>
          <w:gallery w:val="placeholder"/>
        </w:category>
        <w:types>
          <w:type w:val="bbPlcHdr"/>
        </w:types>
        <w:behaviors>
          <w:behavior w:val="content"/>
        </w:behaviors>
        <w:guid w:val="{CE790F68-5B29-413C-93B8-E819136B5D7F}"/>
      </w:docPartPr>
      <w:docPartBody>
        <w:p w:rsidR="00023C2A" w:rsidRDefault="001C1BD9" w:rsidP="001C1BD9">
          <w:pPr>
            <w:pStyle w:val="9CD334E56B9B403280DCB871A60B21EA"/>
          </w:pPr>
          <w:r>
            <w:t>[Type text]</w:t>
          </w:r>
        </w:p>
      </w:docPartBody>
    </w:docPart>
    <w:docPart>
      <w:docPartPr>
        <w:name w:val="7790B6CC22E44607AEE5068B3991E791"/>
        <w:category>
          <w:name w:val="General"/>
          <w:gallery w:val="placeholder"/>
        </w:category>
        <w:types>
          <w:type w:val="bbPlcHdr"/>
        </w:types>
        <w:behaviors>
          <w:behavior w:val="content"/>
        </w:behaviors>
        <w:guid w:val="{20E6AEBD-9633-474A-AFD2-457C3B17D4C4}"/>
      </w:docPartPr>
      <w:docPartBody>
        <w:p w:rsidR="00023C2A" w:rsidRDefault="001C1BD9" w:rsidP="001C1BD9">
          <w:pPr>
            <w:pStyle w:val="7790B6CC22E44607AEE5068B3991E791"/>
          </w:pPr>
          <w:r>
            <w:t>[Type text]</w:t>
          </w:r>
        </w:p>
      </w:docPartBody>
    </w:docPart>
    <w:docPart>
      <w:docPartPr>
        <w:name w:val="9DA2439AB18549A29D6ED9DAF3594E30"/>
        <w:category>
          <w:name w:val="General"/>
          <w:gallery w:val="placeholder"/>
        </w:category>
        <w:types>
          <w:type w:val="bbPlcHdr"/>
        </w:types>
        <w:behaviors>
          <w:behavior w:val="content"/>
        </w:behaviors>
        <w:guid w:val="{E0A5C7FB-C701-42B2-98ED-2608D9361FA2}"/>
      </w:docPartPr>
      <w:docPartBody>
        <w:p w:rsidR="00023C2A" w:rsidRDefault="001C1BD9" w:rsidP="001C1BD9">
          <w:pPr>
            <w:pStyle w:val="9DA2439AB18549A29D6ED9DAF3594E3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Liberation Serif">
    <w:altName w:val="Times New Roman"/>
    <w:charset w:val="01"/>
    <w:family w:val="roman"/>
    <w:pitch w:val="variable"/>
  </w:font>
  <w:font w:name="FreeSans">
    <w:charset w:val="01"/>
    <w:family w:val="auto"/>
    <w:pitch w:val="variable"/>
  </w:font>
  <w:font w:name="Gill Sans">
    <w:altName w:val="Segoe UI"/>
    <w:charset w:val="00"/>
    <w:family w:val="auto"/>
    <w:pitch w:val="variable"/>
    <w:sig w:usb0="00000000"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 w:name="AR DECODE">
    <w:altName w:val="Times New Roman"/>
    <w:charset w:val="00"/>
    <w:family w:val="auto"/>
    <w:pitch w:val="variable"/>
    <w:sig w:usb0="8000002F" w:usb1="0000000A"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UniversLTStd-Cn">
    <w:altName w:val="MS Gothic"/>
    <w:panose1 w:val="00000000000000000000"/>
    <w:charset w:val="80"/>
    <w:family w:val="swiss"/>
    <w:notTrueType/>
    <w:pitch w:val="default"/>
    <w:sig w:usb0="00000000" w:usb1="08070000" w:usb2="00000010" w:usb3="00000000" w:csb0="00020000" w:csb1="00000000"/>
  </w:font>
  <w:font w:name="MingLiU_HKSCS-ExtB">
    <w:panose1 w:val="02020500000000000000"/>
    <w:charset w:val="88"/>
    <w:family w:val="roman"/>
    <w:pitch w:val="variable"/>
    <w:sig w:usb0="8000002F" w:usb1="0A080008" w:usb2="00000010" w:usb3="00000000" w:csb0="00100001" w:csb1="00000000"/>
  </w:font>
  <w:font w:name="Arial Narrow">
    <w:panose1 w:val="020B0606020202030204"/>
    <w:charset w:val="00"/>
    <w:family w:val="swiss"/>
    <w:pitch w:val="variable"/>
    <w:sig w:usb0="00000287" w:usb1="00000800" w:usb2="00000000" w:usb3="00000000" w:csb0="0000009F" w:csb1="00000000"/>
  </w:font>
  <w:font w:name="TradeGothicLTStd-Bold">
    <w:altName w:val="Times New Roman"/>
    <w:panose1 w:val="00000000000000000000"/>
    <w:charset w:val="00"/>
    <w:family w:val="roman"/>
    <w:notTrueType/>
    <w:pitch w:val="default"/>
  </w:font>
  <w:font w:name="TradeGothicLTStd-Light">
    <w:altName w:val="Times New Roman"/>
    <w:panose1 w:val="00000000000000000000"/>
    <w:charset w:val="00"/>
    <w:family w:val="roman"/>
    <w:notTrueType/>
    <w:pitch w:val="default"/>
  </w:font>
  <w:font w:name="TradeGothicLTStd-LightObl">
    <w:altName w:val="Times New Roman"/>
    <w:panose1 w:val="00000000000000000000"/>
    <w:charset w:val="00"/>
    <w:family w:val="roman"/>
    <w:notTrueType/>
    <w:pitch w:val="default"/>
  </w:font>
  <w:font w:name="Niagara Solid">
    <w:panose1 w:val="04020502070702020202"/>
    <w:charset w:val="00"/>
    <w:family w:val="decorativ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1C1BD9"/>
    <w:rsid w:val="00023C2A"/>
    <w:rsid w:val="000B7E4A"/>
    <w:rsid w:val="001C1BD9"/>
    <w:rsid w:val="00296B1C"/>
    <w:rsid w:val="002D0D84"/>
    <w:rsid w:val="00321D8D"/>
    <w:rsid w:val="00350594"/>
    <w:rsid w:val="003807F3"/>
    <w:rsid w:val="004527F8"/>
    <w:rsid w:val="00474B22"/>
    <w:rsid w:val="0049243A"/>
    <w:rsid w:val="00511143"/>
    <w:rsid w:val="00634E79"/>
    <w:rsid w:val="00691B79"/>
    <w:rsid w:val="006E7F04"/>
    <w:rsid w:val="00773746"/>
    <w:rsid w:val="007A3958"/>
    <w:rsid w:val="007E72AE"/>
    <w:rsid w:val="00816F69"/>
    <w:rsid w:val="00846208"/>
    <w:rsid w:val="008F3AE5"/>
    <w:rsid w:val="008F6F58"/>
    <w:rsid w:val="009E06A6"/>
    <w:rsid w:val="00A85E3F"/>
    <w:rsid w:val="00AC30F1"/>
    <w:rsid w:val="00B32E17"/>
    <w:rsid w:val="00B47EB5"/>
    <w:rsid w:val="00C41899"/>
    <w:rsid w:val="00D5193B"/>
    <w:rsid w:val="00D67F9E"/>
    <w:rsid w:val="00E402AE"/>
    <w:rsid w:val="00E73D10"/>
    <w:rsid w:val="00F618CD"/>
    <w:rsid w:val="00FC5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C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D334E56B9B403280DCB871A60B21EA">
    <w:name w:val="9CD334E56B9B403280DCB871A60B21EA"/>
    <w:rsid w:val="001C1BD9"/>
  </w:style>
  <w:style w:type="paragraph" w:customStyle="1" w:styleId="7790B6CC22E44607AEE5068B3991E791">
    <w:name w:val="7790B6CC22E44607AEE5068B3991E791"/>
    <w:rsid w:val="001C1BD9"/>
  </w:style>
  <w:style w:type="paragraph" w:customStyle="1" w:styleId="9DA2439AB18549A29D6ED9DAF3594E30">
    <w:name w:val="9DA2439AB18549A29D6ED9DAF3594E30"/>
    <w:rsid w:val="001C1B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D5D97-BB66-4594-8F36-DBEFDDB01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175</Pages>
  <Words>59797</Words>
  <Characters>340845</Characters>
  <Application>Microsoft Office Word</Application>
  <DocSecurity>0</DocSecurity>
  <Lines>2840</Lines>
  <Paragraphs>799</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399843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Sanjive Vaidya</dc:creator>
  <cp:lastModifiedBy>Randall</cp:lastModifiedBy>
  <cp:revision>9</cp:revision>
  <cp:lastPrinted>2018-04-13T21:58:00Z</cp:lastPrinted>
  <dcterms:created xsi:type="dcterms:W3CDTF">2018-04-15T21:19:00Z</dcterms:created>
  <dcterms:modified xsi:type="dcterms:W3CDTF">2018-04-16T11:02:00Z</dcterms:modified>
</cp:coreProperties>
</file>