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activeX/activeX1.xml" ContentType="application/vnd.ms-office.activeX+xml"/>
  <Override PartName="/word/activeX/activeX2.xml" ContentType="application/vnd.ms-office.activeX+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64" w:rsidRPr="00C44BE6" w:rsidRDefault="005A3564" w:rsidP="005A3564">
      <w:pPr>
        <w:pStyle w:val="NoSpacing"/>
        <w:spacing w:line="360" w:lineRule="auto"/>
        <w:jc w:val="center"/>
        <w:rPr>
          <w:rFonts w:ascii="Arabic Typesetting" w:hAnsi="Arabic Typesetting" w:cs="Arabic Typesetting"/>
          <w:color w:val="1F497D" w:themeColor="text2"/>
          <w:sz w:val="180"/>
        </w:rPr>
      </w:pPr>
      <w:r>
        <w:rPr>
          <w:noProof/>
          <w:color w:val="FFFFFF" w:themeColor="background1"/>
          <w:sz w:val="18"/>
          <w:szCs w:val="18"/>
        </w:rPr>
        <mc:AlternateContent>
          <mc:Choice Requires="wps">
            <w:drawing>
              <wp:anchor distT="0" distB="0" distL="114300" distR="114300" simplePos="0" relativeHeight="251659264" behindDoc="1" locked="0" layoutInCell="1" allowOverlap="1">
                <wp:simplePos x="0" y="0"/>
                <wp:positionH relativeFrom="column">
                  <wp:posOffset>-182880</wp:posOffset>
                </wp:positionH>
                <wp:positionV relativeFrom="paragraph">
                  <wp:posOffset>-304800</wp:posOffset>
                </wp:positionV>
                <wp:extent cx="6278880" cy="8851392"/>
                <wp:effectExtent l="38100" t="38100" r="45720" b="45085"/>
                <wp:wrapNone/>
                <wp:docPr id="2" name="Text Box 2"/>
                <wp:cNvGraphicFramePr/>
                <a:graphic xmlns:a="http://schemas.openxmlformats.org/drawingml/2006/main">
                  <a:graphicData uri="http://schemas.microsoft.com/office/word/2010/wordprocessingShape">
                    <wps:wsp>
                      <wps:cNvSpPr txBox="1"/>
                      <wps:spPr>
                        <a:xfrm>
                          <a:off x="0" y="0"/>
                          <a:ext cx="6278880" cy="8851392"/>
                        </a:xfrm>
                        <a:prstGeom prst="rect">
                          <a:avLst/>
                        </a:prstGeom>
                        <a:ln w="76200" cmpd="thickThin"/>
                      </wps:spPr>
                      <wps:style>
                        <a:lnRef idx="2">
                          <a:schemeClr val="accent1"/>
                        </a:lnRef>
                        <a:fillRef idx="1">
                          <a:schemeClr val="lt1"/>
                        </a:fillRef>
                        <a:effectRef idx="0">
                          <a:schemeClr val="accent1"/>
                        </a:effectRef>
                        <a:fontRef idx="minor">
                          <a:schemeClr val="dk1"/>
                        </a:fontRef>
                      </wps:style>
                      <wps:txbx>
                        <w:txbxContent>
                          <w:p w:rsidR="00A14FB7" w:rsidRDefault="00A14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24pt;width:494.4pt;height:696.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" fillcolor="white [3201]" strokecolor="#4f81bd [3204]" strokeweight="6pt">
                <v:stroke linestyle="thickThin"/>
                <v:textbox>
                  <w:txbxContent>
                    <w:p w:rsidR="00A14FB7" w:rsidRDefault="00A14FB7"/>
                  </w:txbxContent>
                </v:textbox>
              </v:shape>
            </w:pict>
          </mc:Fallback>
        </mc:AlternateContent>
      </w:r>
      <w:r>
        <w:rPr>
          <w:noProof/>
          <w:color w:val="FFFFFF" w:themeColor="background1"/>
          <w:sz w:val="18"/>
          <w:szCs w:val="18"/>
        </w:rPr>
        <w:drawing>
          <wp:inline distT="0" distB="0" distL="0" distR="0" wp14:anchorId="687C9FF7" wp14:editId="1011BE18">
            <wp:extent cx="2034540" cy="123507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NY-logo-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4540" cy="1235075"/>
                    </a:xfrm>
                    <a:prstGeom prst="rect">
                      <a:avLst/>
                    </a:prstGeom>
                  </pic:spPr>
                </pic:pic>
              </a:graphicData>
            </a:graphic>
          </wp:inline>
        </w:drawing>
      </w:r>
    </w:p>
    <w:p w:rsidR="00BD7670" w:rsidRDefault="00BD7670" w:rsidP="00BD7670">
      <w:pPr>
        <w:pStyle w:val="NoSpacing"/>
        <w:spacing w:line="360" w:lineRule="auto"/>
        <w:jc w:val="center"/>
        <w:rPr>
          <w:rFonts w:ascii="Perpetua Titling MT" w:hAnsi="Perpetua Titling MT" w:cs="Arabic Typesetting"/>
          <w:b/>
          <w:smallCaps/>
          <w:color w:val="1F497D" w:themeColor="text2"/>
          <w:sz w:val="66"/>
        </w:rPr>
      </w:pPr>
    </w:p>
    <w:p w:rsidR="00975A02" w:rsidRDefault="00975A02" w:rsidP="00975A02">
      <w:pPr>
        <w:pStyle w:val="NoSpacing"/>
        <w:jc w:val="center"/>
        <w:rPr>
          <w:rFonts w:ascii="Arabic Typesetting" w:hAnsi="Arabic Typesetting" w:cs="Arabic Typesetting"/>
          <w:b/>
          <w:smallCaps/>
          <w:color w:val="1F497D" w:themeColor="text2"/>
          <w:sz w:val="72"/>
        </w:rPr>
      </w:pPr>
      <w:r w:rsidRPr="00F22500">
        <w:rPr>
          <w:rFonts w:ascii="Arabic Typesetting" w:hAnsi="Arabic Typesetting" w:cs="Arabic Typesetting"/>
          <w:b/>
          <w:smallCaps/>
          <w:color w:val="1F497D" w:themeColor="text2"/>
          <w:sz w:val="72"/>
        </w:rPr>
        <w:t xml:space="preserve">Guidelines for the </w:t>
      </w:r>
      <w:r>
        <w:rPr>
          <w:rFonts w:ascii="Arabic Typesetting" w:hAnsi="Arabic Typesetting" w:cs="Arabic Typesetting"/>
          <w:b/>
          <w:smallCaps/>
          <w:color w:val="1F497D" w:themeColor="text2"/>
          <w:sz w:val="72"/>
        </w:rPr>
        <w:t>p</w:t>
      </w:r>
      <w:r w:rsidRPr="00F22500">
        <w:rPr>
          <w:rFonts w:ascii="Arabic Typesetting" w:hAnsi="Arabic Typesetting" w:cs="Arabic Typesetting"/>
          <w:b/>
          <w:smallCaps/>
          <w:color w:val="1F497D" w:themeColor="text2"/>
          <w:sz w:val="72"/>
        </w:rPr>
        <w:t xml:space="preserve">resentation </w:t>
      </w:r>
    </w:p>
    <w:p w:rsidR="00975A02" w:rsidRPr="00F22500" w:rsidRDefault="00975A02" w:rsidP="00975A02">
      <w:pPr>
        <w:pStyle w:val="NoSpacing"/>
        <w:jc w:val="center"/>
        <w:rPr>
          <w:rFonts w:ascii="Arabic Typesetting" w:hAnsi="Arabic Typesetting" w:cs="Arabic Typesetting"/>
          <w:b/>
          <w:smallCaps/>
          <w:color w:val="1F497D" w:themeColor="text2"/>
          <w:sz w:val="72"/>
        </w:rPr>
      </w:pPr>
      <w:r w:rsidRPr="00F22500">
        <w:rPr>
          <w:rFonts w:ascii="Arabic Typesetting" w:hAnsi="Arabic Typesetting" w:cs="Arabic Typesetting"/>
          <w:b/>
          <w:smallCaps/>
          <w:color w:val="1F497D" w:themeColor="text2"/>
          <w:sz w:val="72"/>
        </w:rPr>
        <w:t xml:space="preserve">of </w:t>
      </w:r>
    </w:p>
    <w:p w:rsidR="00975A02" w:rsidRPr="00F22500" w:rsidRDefault="00975A02" w:rsidP="00975A02">
      <w:pPr>
        <w:pStyle w:val="NoSpacing"/>
        <w:jc w:val="center"/>
        <w:rPr>
          <w:rFonts w:ascii="Arabic Typesetting" w:hAnsi="Arabic Typesetting" w:cs="Arabic Typesetting"/>
          <w:b/>
          <w:smallCaps/>
          <w:color w:val="1F497D" w:themeColor="text2"/>
          <w:sz w:val="96"/>
        </w:rPr>
      </w:pPr>
      <w:r w:rsidRPr="00F22500">
        <w:rPr>
          <w:rFonts w:ascii="Arabic Typesetting" w:hAnsi="Arabic Typesetting" w:cs="Arabic Typesetting"/>
          <w:b/>
          <w:smallCaps/>
          <w:color w:val="1F497D" w:themeColor="text2"/>
          <w:sz w:val="96"/>
        </w:rPr>
        <w:t xml:space="preserve">Academic Matters </w:t>
      </w:r>
    </w:p>
    <w:p w:rsidR="00975A02" w:rsidRPr="00F22500" w:rsidRDefault="00975A02" w:rsidP="00975A02">
      <w:pPr>
        <w:pStyle w:val="NoSpacing"/>
        <w:jc w:val="center"/>
        <w:rPr>
          <w:rFonts w:ascii="Arabic Typesetting" w:hAnsi="Arabic Typesetting" w:cs="Arabic Typesetting"/>
          <w:b/>
          <w:smallCaps/>
          <w:color w:val="1F497D" w:themeColor="text2"/>
          <w:sz w:val="72"/>
        </w:rPr>
      </w:pPr>
      <w:r w:rsidRPr="00F22500">
        <w:rPr>
          <w:rFonts w:ascii="Arabic Typesetting" w:hAnsi="Arabic Typesetting" w:cs="Arabic Typesetting"/>
          <w:b/>
          <w:smallCaps/>
          <w:color w:val="1F497D" w:themeColor="text2"/>
          <w:sz w:val="72"/>
        </w:rPr>
        <w:t xml:space="preserve">in the </w:t>
      </w:r>
    </w:p>
    <w:p w:rsidR="00975A02" w:rsidRPr="00F22500" w:rsidRDefault="00975A02" w:rsidP="00975A02">
      <w:pPr>
        <w:pStyle w:val="NoSpacing"/>
        <w:jc w:val="center"/>
        <w:rPr>
          <w:rFonts w:ascii="Arabic Typesetting" w:hAnsi="Arabic Typesetting" w:cs="Arabic Typesetting"/>
          <w:b/>
          <w:smallCaps/>
          <w:color w:val="1F497D" w:themeColor="text2"/>
          <w:sz w:val="72"/>
        </w:rPr>
      </w:pPr>
      <w:r w:rsidRPr="00F22500">
        <w:rPr>
          <w:rFonts w:ascii="Arabic Typesetting" w:hAnsi="Arabic Typesetting" w:cs="Arabic Typesetting"/>
          <w:b/>
          <w:smallCaps/>
          <w:color w:val="1F497D" w:themeColor="text2"/>
          <w:sz w:val="72"/>
        </w:rPr>
        <w:t>Chancellor's University</w:t>
      </w:r>
      <w:r>
        <w:rPr>
          <w:rFonts w:ascii="Arabic Typesetting" w:hAnsi="Arabic Typesetting" w:cs="Arabic Typesetting"/>
          <w:b/>
          <w:smallCaps/>
          <w:color w:val="1F497D" w:themeColor="text2"/>
          <w:sz w:val="72"/>
        </w:rPr>
        <w:t xml:space="preserve"> </w:t>
      </w:r>
      <w:r w:rsidRPr="00F22500">
        <w:rPr>
          <w:rFonts w:ascii="Arabic Typesetting" w:hAnsi="Arabic Typesetting" w:cs="Arabic Typesetting"/>
          <w:b/>
          <w:smallCaps/>
          <w:color w:val="1F497D" w:themeColor="text2"/>
          <w:sz w:val="72"/>
        </w:rPr>
        <w:t>Report</w:t>
      </w:r>
    </w:p>
    <w:p w:rsidR="005A3564" w:rsidRPr="00BD7670" w:rsidRDefault="00975A02" w:rsidP="00975A02">
      <w:pPr>
        <w:pStyle w:val="NoSpacing"/>
        <w:spacing w:line="360" w:lineRule="auto"/>
        <w:jc w:val="center"/>
        <w:rPr>
          <w:rFonts w:ascii="Perpetua Titling MT" w:hAnsi="Perpetua Titling MT" w:cs="Arabic Typesetting"/>
          <w:b/>
          <w:smallCaps/>
          <w:color w:val="1F497D" w:themeColor="text2"/>
          <w:sz w:val="66"/>
        </w:rPr>
      </w:pPr>
      <w:r w:rsidRPr="00F22500">
        <w:rPr>
          <w:rFonts w:ascii="Arabic Typesetting" w:hAnsi="Arabic Typesetting" w:cs="Arabic Typesetting"/>
          <w:b/>
          <w:smallCaps/>
          <w:color w:val="1F497D" w:themeColor="text2"/>
          <w:sz w:val="72"/>
        </w:rPr>
        <w:t xml:space="preserve"> </w:t>
      </w:r>
    </w:p>
    <w:p w:rsidR="00BD7670" w:rsidRPr="00962DE3" w:rsidRDefault="00BD7670" w:rsidP="00BD7670">
      <w:pPr>
        <w:ind w:right="-20"/>
        <w:jc w:val="center"/>
        <w:rPr>
          <w:rFonts w:ascii="Perpetua Titling MT" w:eastAsia="Calibri" w:hAnsi="Perpetua Titling MT" w:cs="Arabic Typesetting"/>
          <w:color w:val="1F497D"/>
          <w:sz w:val="72"/>
          <w:szCs w:val="72"/>
        </w:rPr>
      </w:pPr>
    </w:p>
    <w:p w:rsidR="00BD7670" w:rsidRPr="00742DC8" w:rsidRDefault="00BD7670" w:rsidP="00BD7670">
      <w:pPr>
        <w:pStyle w:val="NoSpacing"/>
        <w:jc w:val="center"/>
        <w:rPr>
          <w:rFonts w:ascii="Perpetua Titling MT" w:hAnsi="Perpetua Titling MT" w:cs="Arabic Typesetting"/>
          <w:smallCaps/>
          <w:color w:val="1F497D"/>
          <w:sz w:val="36"/>
          <w:szCs w:val="36"/>
        </w:rPr>
      </w:pPr>
      <w:r w:rsidRPr="00742DC8">
        <w:rPr>
          <w:rFonts w:ascii="Perpetua Titling MT" w:hAnsi="Perpetua Titling MT" w:cs="Arabic Typesetting"/>
          <w:smallCaps/>
          <w:color w:val="1F497D"/>
          <w:sz w:val="36"/>
          <w:szCs w:val="36"/>
        </w:rPr>
        <w:t>Office of Academic Affairs</w:t>
      </w:r>
    </w:p>
    <w:p w:rsidR="00BD7670" w:rsidRPr="00C82F08" w:rsidRDefault="00BD7670" w:rsidP="00BD7670">
      <w:pPr>
        <w:pStyle w:val="NoSpacing"/>
        <w:spacing w:line="360" w:lineRule="auto"/>
        <w:jc w:val="center"/>
        <w:rPr>
          <w:rFonts w:ascii="Perpetua Titling MT" w:hAnsi="Perpetua Titling MT" w:cs="Arabic Typesetting"/>
          <w:bCs/>
          <w:smallCaps/>
          <w:color w:val="1F497D" w:themeColor="text2"/>
          <w:w w:val="99"/>
          <w:sz w:val="32"/>
          <w:szCs w:val="44"/>
        </w:rPr>
      </w:pPr>
      <w:r w:rsidRPr="00742DC8">
        <w:rPr>
          <w:rFonts w:ascii="Perpetua Titling MT" w:hAnsi="Perpetua Titling MT" w:cs="Arabic Typesetting"/>
          <w:bCs/>
          <w:smallCaps/>
          <w:color w:val="1F497D"/>
          <w:sz w:val="28"/>
          <w:szCs w:val="44"/>
        </w:rPr>
        <w:t>Office</w:t>
      </w:r>
      <w:r w:rsidRPr="00742DC8">
        <w:rPr>
          <w:rFonts w:ascii="Perpetua Titling MT" w:hAnsi="Perpetua Titling MT" w:cs="Arabic Typesetting"/>
          <w:bCs/>
          <w:smallCaps/>
          <w:color w:val="1F497D"/>
          <w:spacing w:val="-7"/>
          <w:sz w:val="28"/>
          <w:szCs w:val="44"/>
        </w:rPr>
        <w:t xml:space="preserve"> </w:t>
      </w:r>
      <w:r w:rsidRPr="00742DC8">
        <w:rPr>
          <w:rFonts w:ascii="Perpetua Titling MT" w:hAnsi="Perpetua Titling MT" w:cs="Arabic Typesetting"/>
          <w:bCs/>
          <w:smallCaps/>
          <w:color w:val="1F497D"/>
          <w:sz w:val="28"/>
          <w:szCs w:val="44"/>
        </w:rPr>
        <w:t>of</w:t>
      </w:r>
      <w:r w:rsidRPr="00742DC8">
        <w:rPr>
          <w:rFonts w:ascii="Perpetua Titling MT" w:hAnsi="Perpetua Titling MT" w:cs="Arabic Typesetting"/>
          <w:bCs/>
          <w:smallCaps/>
          <w:color w:val="1F497D"/>
          <w:spacing w:val="-1"/>
          <w:sz w:val="28"/>
          <w:szCs w:val="44"/>
        </w:rPr>
        <w:t xml:space="preserve"> </w:t>
      </w:r>
      <w:r w:rsidRPr="00742DC8">
        <w:rPr>
          <w:rFonts w:ascii="Perpetua Titling MT" w:hAnsi="Perpetua Titling MT" w:cs="Arabic Typesetting"/>
          <w:bCs/>
          <w:smallCaps/>
          <w:color w:val="1F497D"/>
          <w:sz w:val="28"/>
          <w:szCs w:val="44"/>
        </w:rPr>
        <w:t>Program</w:t>
      </w:r>
      <w:r w:rsidRPr="00742DC8">
        <w:rPr>
          <w:rFonts w:ascii="Perpetua Titling MT" w:hAnsi="Perpetua Titling MT" w:cs="Arabic Typesetting"/>
          <w:bCs/>
          <w:smallCaps/>
          <w:color w:val="1F497D"/>
          <w:spacing w:val="-9"/>
          <w:sz w:val="28"/>
          <w:szCs w:val="44"/>
        </w:rPr>
        <w:t xml:space="preserve"> </w:t>
      </w:r>
      <w:r w:rsidRPr="00742DC8">
        <w:rPr>
          <w:rFonts w:ascii="Perpetua Titling MT" w:hAnsi="Perpetua Titling MT" w:cs="Arabic Typesetting"/>
          <w:bCs/>
          <w:smallCaps/>
          <w:color w:val="1F497D"/>
          <w:sz w:val="28"/>
          <w:szCs w:val="44"/>
        </w:rPr>
        <w:t>Review</w:t>
      </w:r>
      <w:r w:rsidRPr="00C82F08">
        <w:rPr>
          <w:rFonts w:ascii="Perpetua Titling MT" w:hAnsi="Perpetua Titling MT" w:cs="Arabic Typesetting"/>
          <w:bCs/>
          <w:smallCaps/>
          <w:color w:val="1F497D" w:themeColor="text2"/>
          <w:sz w:val="28"/>
          <w:szCs w:val="44"/>
        </w:rPr>
        <w:t>,</w:t>
      </w:r>
      <w:r w:rsidRPr="00C82F08">
        <w:rPr>
          <w:rFonts w:ascii="Perpetua Titling MT" w:hAnsi="Perpetua Titling MT" w:cs="Arabic Typesetting"/>
          <w:bCs/>
          <w:smallCaps/>
          <w:color w:val="1F497D" w:themeColor="text2"/>
          <w:spacing w:val="-9"/>
          <w:sz w:val="28"/>
          <w:szCs w:val="44"/>
        </w:rPr>
        <w:t xml:space="preserve"> </w:t>
      </w:r>
      <w:r w:rsidRPr="00C82F08">
        <w:rPr>
          <w:rFonts w:ascii="Perpetua Titling MT" w:hAnsi="Perpetua Titling MT" w:cs="Arabic Typesetting"/>
          <w:bCs/>
          <w:smallCaps/>
          <w:color w:val="1F497D" w:themeColor="text2"/>
          <w:sz w:val="28"/>
          <w:szCs w:val="44"/>
        </w:rPr>
        <w:t>Articulation</w:t>
      </w:r>
      <w:r w:rsidRPr="00C82F08">
        <w:rPr>
          <w:rFonts w:ascii="Perpetua Titling MT" w:hAnsi="Perpetua Titling MT" w:cs="Arabic Typesetting"/>
          <w:bCs/>
          <w:smallCaps/>
          <w:color w:val="1F497D" w:themeColor="text2"/>
          <w:spacing w:val="-14"/>
          <w:sz w:val="28"/>
          <w:szCs w:val="44"/>
        </w:rPr>
        <w:t xml:space="preserve"> </w:t>
      </w:r>
      <w:r w:rsidRPr="00C82F08">
        <w:rPr>
          <w:rFonts w:ascii="Perpetua Titling MT" w:hAnsi="Perpetua Titling MT" w:cs="Arabic Typesetting"/>
          <w:bCs/>
          <w:smallCaps/>
          <w:color w:val="1F497D" w:themeColor="text2"/>
          <w:spacing w:val="1"/>
          <w:sz w:val="28"/>
          <w:szCs w:val="44"/>
        </w:rPr>
        <w:t>an</w:t>
      </w:r>
      <w:r w:rsidRPr="00C82F08">
        <w:rPr>
          <w:rFonts w:ascii="Perpetua Titling MT" w:hAnsi="Perpetua Titling MT" w:cs="Arabic Typesetting"/>
          <w:bCs/>
          <w:smallCaps/>
          <w:color w:val="1F497D" w:themeColor="text2"/>
          <w:sz w:val="28"/>
          <w:szCs w:val="44"/>
        </w:rPr>
        <w:t>d</w:t>
      </w:r>
      <w:r w:rsidRPr="00C82F08">
        <w:rPr>
          <w:rFonts w:ascii="Perpetua Titling MT" w:hAnsi="Perpetua Titling MT" w:cs="Arabic Typesetting"/>
          <w:bCs/>
          <w:smallCaps/>
          <w:color w:val="1F497D" w:themeColor="text2"/>
          <w:spacing w:val="-4"/>
          <w:sz w:val="28"/>
          <w:szCs w:val="44"/>
        </w:rPr>
        <w:t xml:space="preserve"> </w:t>
      </w:r>
      <w:r w:rsidRPr="00C82F08">
        <w:rPr>
          <w:rFonts w:ascii="Perpetua Titling MT" w:hAnsi="Perpetua Titling MT" w:cs="Arabic Typesetting"/>
          <w:bCs/>
          <w:smallCaps/>
          <w:color w:val="1F497D" w:themeColor="text2"/>
          <w:w w:val="99"/>
          <w:sz w:val="28"/>
          <w:szCs w:val="28"/>
        </w:rPr>
        <w:t>Trans</w:t>
      </w:r>
      <w:r w:rsidRPr="00C82F08">
        <w:rPr>
          <w:rFonts w:ascii="Perpetua Titling MT" w:hAnsi="Perpetua Titling MT" w:cs="Arabic Typesetting"/>
          <w:bCs/>
          <w:smallCaps/>
          <w:color w:val="1F497D" w:themeColor="text2"/>
          <w:spacing w:val="1"/>
          <w:w w:val="99"/>
          <w:sz w:val="28"/>
          <w:szCs w:val="28"/>
        </w:rPr>
        <w:t>f</w:t>
      </w:r>
      <w:r w:rsidRPr="00C82F08">
        <w:rPr>
          <w:rFonts w:ascii="Perpetua Titling MT" w:hAnsi="Perpetua Titling MT" w:cs="Arabic Typesetting"/>
          <w:bCs/>
          <w:smallCaps/>
          <w:color w:val="1F497D" w:themeColor="text2"/>
          <w:w w:val="99"/>
          <w:sz w:val="28"/>
          <w:szCs w:val="28"/>
        </w:rPr>
        <w:t>er</w:t>
      </w:r>
    </w:p>
    <w:p w:rsidR="00BD7670" w:rsidRPr="00C82F08" w:rsidRDefault="00BD7670" w:rsidP="00BD7670">
      <w:pPr>
        <w:pStyle w:val="NoSpacing"/>
        <w:spacing w:line="360" w:lineRule="auto"/>
        <w:jc w:val="center"/>
        <w:rPr>
          <w:rFonts w:ascii="Perpetua Titling MT" w:hAnsi="Perpetua Titling MT" w:cs="Arabic Typesetting"/>
          <w:bCs/>
          <w:smallCaps/>
          <w:color w:val="1F497D" w:themeColor="text2"/>
          <w:w w:val="99"/>
          <w:sz w:val="28"/>
          <w:szCs w:val="44"/>
        </w:rPr>
      </w:pPr>
    </w:p>
    <w:p w:rsidR="00BD7670" w:rsidRDefault="00BD7670" w:rsidP="00BD7670">
      <w:pPr>
        <w:pStyle w:val="NoSpacing"/>
        <w:jc w:val="center"/>
        <w:rPr>
          <w:rFonts w:ascii="Perpetua Titling MT" w:hAnsi="Perpetua Titling MT" w:cs="Arabic Typesetting"/>
          <w:smallCaps/>
          <w:color w:val="1F497D" w:themeColor="text2"/>
        </w:rPr>
      </w:pPr>
      <w:r w:rsidRPr="00C82F08">
        <w:rPr>
          <w:rFonts w:ascii="Perpetua Titling MT" w:hAnsi="Perpetua Titling MT" w:cs="Arabic Typesetting"/>
          <w:smallCaps/>
          <w:color w:val="1F497D" w:themeColor="text2"/>
        </w:rPr>
        <w:t>Revised August 2014</w:t>
      </w:r>
    </w:p>
    <w:p w:rsidR="00A14FB7" w:rsidRDefault="00A14FB7" w:rsidP="00BD7670">
      <w:pPr>
        <w:pStyle w:val="NoSpacing"/>
        <w:jc w:val="center"/>
        <w:rPr>
          <w:rFonts w:ascii="Perpetua Titling MT" w:hAnsi="Perpetua Titling MT" w:cs="Arabic Typesetting"/>
          <w:smallCaps/>
          <w:color w:val="1F497D" w:themeColor="text2"/>
        </w:rPr>
      </w:pPr>
    </w:p>
    <w:p w:rsidR="00A14FB7" w:rsidRDefault="00A14FB7" w:rsidP="00BD7670">
      <w:pPr>
        <w:pStyle w:val="NoSpacing"/>
        <w:jc w:val="center"/>
        <w:rPr>
          <w:rFonts w:ascii="Perpetua Titling MT" w:hAnsi="Perpetua Titling MT" w:cs="Arabic Typesetting"/>
          <w:smallCaps/>
          <w:color w:val="1F497D" w:themeColor="text2"/>
        </w:rPr>
        <w:sectPr w:rsidR="00A14FB7" w:rsidSect="00D87DA1">
          <w:pgSz w:w="12240" w:h="15840"/>
          <w:pgMar w:top="1440" w:right="1440" w:bottom="900" w:left="1440" w:header="720" w:footer="720" w:gutter="0"/>
          <w:cols w:space="720"/>
          <w:docGrid w:linePitch="360"/>
        </w:sectPr>
      </w:pPr>
    </w:p>
    <w:p w:rsidR="00A14FB7" w:rsidRPr="00A14FB7" w:rsidRDefault="00A14FB7" w:rsidP="00A14FB7">
      <w:pPr>
        <w:widowControl w:val="0"/>
        <w:autoSpaceDE w:val="0"/>
        <w:autoSpaceDN w:val="0"/>
        <w:adjustRightInd w:val="0"/>
        <w:jc w:val="center"/>
        <w:rPr>
          <w:b/>
          <w:smallCaps/>
          <w:sz w:val="28"/>
        </w:rPr>
      </w:pPr>
      <w:r w:rsidRPr="00A14FB7">
        <w:rPr>
          <w:b/>
          <w:smallCaps/>
          <w:sz w:val="32"/>
        </w:rPr>
        <w:lastRenderedPageBreak/>
        <w:t>Table of Contents</w:t>
      </w:r>
    </w:p>
    <w:p w:rsidR="00A14FB7" w:rsidRPr="00A14FB7" w:rsidRDefault="00A14FB7" w:rsidP="00A14FB7">
      <w:pPr>
        <w:widowControl w:val="0"/>
        <w:tabs>
          <w:tab w:val="left" w:leader="dot" w:pos="7920"/>
        </w:tabs>
        <w:autoSpaceDE w:val="0"/>
        <w:autoSpaceDN w:val="0"/>
        <w:adjustRightInd w:val="0"/>
        <w:jc w:val="center"/>
        <w:rPr>
          <w:sz w:val="28"/>
        </w:rPr>
      </w:pPr>
    </w:p>
    <w:p w:rsidR="00A14FB7" w:rsidRPr="00A14FB7" w:rsidRDefault="00A14FB7" w:rsidP="00A14FB7">
      <w:pPr>
        <w:widowControl w:val="0"/>
        <w:tabs>
          <w:tab w:val="left" w:leader="dot" w:pos="7920"/>
        </w:tabs>
        <w:autoSpaceDE w:val="0"/>
        <w:autoSpaceDN w:val="0"/>
        <w:adjustRightInd w:val="0"/>
        <w:jc w:val="center"/>
        <w:rPr>
          <w:sz w:val="28"/>
        </w:rPr>
      </w:pPr>
    </w:p>
    <w:p w:rsidR="00A14FB7" w:rsidRPr="00A14FB7" w:rsidRDefault="00A14FB7" w:rsidP="00A14FB7">
      <w:pPr>
        <w:widowControl w:val="0"/>
        <w:tabs>
          <w:tab w:val="left" w:leader="dot" w:pos="7920"/>
        </w:tabs>
        <w:autoSpaceDE w:val="0"/>
        <w:autoSpaceDN w:val="0"/>
        <w:adjustRightInd w:val="0"/>
        <w:spacing w:line="360" w:lineRule="auto"/>
      </w:pPr>
      <w:r w:rsidRPr="00A14FB7">
        <w:t>Foreword</w:t>
      </w:r>
      <w:r w:rsidRPr="00A14FB7">
        <w:tab/>
        <w:t>1</w:t>
      </w:r>
    </w:p>
    <w:p w:rsidR="00A14FB7" w:rsidRPr="00A14FB7" w:rsidRDefault="00A14FB7" w:rsidP="00A14FB7">
      <w:pPr>
        <w:widowControl w:val="0"/>
        <w:tabs>
          <w:tab w:val="left" w:leader="dot" w:pos="7920"/>
        </w:tabs>
        <w:autoSpaceDE w:val="0"/>
        <w:autoSpaceDN w:val="0"/>
        <w:adjustRightInd w:val="0"/>
        <w:spacing w:line="360" w:lineRule="auto"/>
      </w:pPr>
      <w:r w:rsidRPr="00A14FB7">
        <w:t>Introduction</w:t>
      </w:r>
      <w:r w:rsidRPr="00A14FB7">
        <w:tab/>
        <w:t>2</w:t>
      </w:r>
    </w:p>
    <w:p w:rsidR="00A14FB7" w:rsidRPr="00A14FB7" w:rsidRDefault="00A14FB7" w:rsidP="00A14FB7">
      <w:pPr>
        <w:widowControl w:val="0"/>
        <w:tabs>
          <w:tab w:val="left" w:leader="dot" w:pos="7920"/>
        </w:tabs>
        <w:autoSpaceDE w:val="0"/>
        <w:autoSpaceDN w:val="0"/>
        <w:adjustRightInd w:val="0"/>
        <w:spacing w:line="360" w:lineRule="auto"/>
      </w:pPr>
      <w:r w:rsidRPr="00A14FB7">
        <w:t>The Placement of Items</w:t>
      </w:r>
      <w:r w:rsidRPr="00A14FB7">
        <w:tab/>
        <w:t>3</w:t>
      </w:r>
    </w:p>
    <w:p w:rsidR="00A14FB7" w:rsidRPr="00A14FB7" w:rsidRDefault="00A14FB7" w:rsidP="00A14FB7">
      <w:pPr>
        <w:widowControl w:val="0"/>
        <w:tabs>
          <w:tab w:val="left" w:leader="dot" w:pos="7920"/>
        </w:tabs>
        <w:autoSpaceDE w:val="0"/>
        <w:autoSpaceDN w:val="0"/>
        <w:adjustRightInd w:val="0"/>
        <w:spacing w:line="360" w:lineRule="auto"/>
      </w:pPr>
      <w:r w:rsidRPr="00A14FB7">
        <w:t>Item Numbering</w:t>
      </w:r>
      <w:r w:rsidRPr="00A14FB7">
        <w:tab/>
        <w:t>4</w:t>
      </w:r>
    </w:p>
    <w:p w:rsidR="00A14FB7" w:rsidRPr="00A14FB7" w:rsidRDefault="00A14FB7" w:rsidP="00A14FB7">
      <w:pPr>
        <w:widowControl w:val="0"/>
        <w:tabs>
          <w:tab w:val="left" w:leader="dot" w:pos="7920"/>
        </w:tabs>
        <w:autoSpaceDE w:val="0"/>
        <w:autoSpaceDN w:val="0"/>
        <w:adjustRightInd w:val="0"/>
        <w:spacing w:line="360" w:lineRule="auto"/>
      </w:pPr>
      <w:r w:rsidRPr="00A14FB7">
        <w:t>Part A:  Program Changes Requiring Approval by the SED</w:t>
      </w:r>
      <w:r w:rsidRPr="00A14FB7">
        <w:tab/>
        <w:t>5-9</w:t>
      </w:r>
    </w:p>
    <w:p w:rsidR="00A14FB7" w:rsidRPr="00A14FB7" w:rsidRDefault="00A14FB7" w:rsidP="00A14FB7">
      <w:pPr>
        <w:widowControl w:val="0"/>
        <w:tabs>
          <w:tab w:val="left" w:leader="dot" w:pos="7920"/>
        </w:tabs>
        <w:autoSpaceDE w:val="0"/>
        <w:autoSpaceDN w:val="0"/>
        <w:adjustRightInd w:val="0"/>
        <w:spacing w:line="360" w:lineRule="auto"/>
      </w:pPr>
      <w:r w:rsidRPr="00A14FB7">
        <w:t>Part B:  Models of Academic Items</w:t>
      </w:r>
      <w:r w:rsidRPr="00A14FB7">
        <w:tab/>
        <w:t>10</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pPr>
      <w:r w:rsidRPr="00A14FB7">
        <w:t>Change in Course Title, Description and Prerequisites</w:t>
      </w:r>
      <w:r w:rsidRPr="00A14FB7">
        <w:tab/>
        <w:t>30</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rPr>
          <w:i/>
          <w:color w:val="404040"/>
          <w:vertAlign w:val="superscript"/>
        </w:rPr>
      </w:pPr>
      <w:r w:rsidRPr="00A14FB7">
        <w:rPr>
          <w:i/>
          <w:color w:val="404040"/>
          <w:vertAlign w:val="superscript"/>
        </w:rPr>
        <w:t>(Requires no approval beyond submission into CUR)</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pPr>
      <w:r w:rsidRPr="00A14FB7">
        <w:t>Changes in Degree Programs</w:t>
      </w:r>
      <w:r w:rsidRPr="00A14FB7">
        <w:tab/>
        <w:t>26</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rPr>
          <w:i/>
          <w:color w:val="404040"/>
          <w:vertAlign w:val="superscript"/>
        </w:rPr>
      </w:pPr>
      <w:r w:rsidRPr="00A14FB7">
        <w:rPr>
          <w:i/>
          <w:color w:val="404040"/>
          <w:vertAlign w:val="superscript"/>
        </w:rPr>
        <w:t>(May require additional SED “Request to Change or Adapt a Registered Program” forms.  See Part A)</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pPr>
      <w:r w:rsidRPr="00A14FB7">
        <w:t>Change in General Education Requirements</w:t>
      </w:r>
      <w:r w:rsidRPr="00A14FB7">
        <w:tab/>
        <w:t>22-23</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rPr>
          <w:vertAlign w:val="superscript"/>
        </w:rPr>
      </w:pPr>
      <w:r w:rsidRPr="00A14FB7">
        <w:rPr>
          <w:i/>
          <w:color w:val="404040"/>
          <w:vertAlign w:val="superscript"/>
        </w:rPr>
        <w:t>(Requires no approval beyond submission into CUR)</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pPr>
      <w:r w:rsidRPr="00A14FB7">
        <w:t>Creation of a Center</w:t>
      </w:r>
      <w:r w:rsidRPr="00A14FB7">
        <w:tab/>
        <w:t>21</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rPr>
          <w:i/>
          <w:color w:val="404040"/>
          <w:vertAlign w:val="superscript"/>
        </w:rPr>
      </w:pPr>
      <w:r w:rsidRPr="00A14FB7">
        <w:rPr>
          <w:i/>
          <w:color w:val="404040"/>
          <w:vertAlign w:val="superscript"/>
        </w:rPr>
        <w:t>(Also Information item for CAPPR)</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pPr>
      <w:r w:rsidRPr="00A14FB7">
        <w:t>Creation of a Dual Degree Program</w:t>
      </w:r>
      <w:r w:rsidRPr="00A14FB7">
        <w:tab/>
        <w:t>14-20</w:t>
      </w:r>
    </w:p>
    <w:p w:rsidR="00A14FB7" w:rsidRPr="00A14FB7" w:rsidRDefault="00A14FB7" w:rsidP="00A14FB7">
      <w:pPr>
        <w:widowControl w:val="0"/>
        <w:tabs>
          <w:tab w:val="left" w:leader="dot" w:pos="7920"/>
        </w:tabs>
        <w:autoSpaceDE w:val="0"/>
        <w:autoSpaceDN w:val="0"/>
        <w:adjustRightInd w:val="0"/>
        <w:ind w:left="288" w:right="-1440"/>
        <w:contextualSpacing/>
        <w:rPr>
          <w:i/>
          <w:color w:val="404040"/>
          <w:vertAlign w:val="superscript"/>
        </w:rPr>
      </w:pPr>
      <w:proofErr w:type="gramStart"/>
      <w:r w:rsidRPr="00A14FB7">
        <w:rPr>
          <w:i/>
          <w:color w:val="404040"/>
          <w:vertAlign w:val="superscript"/>
        </w:rPr>
        <w:t>(Requires SED “Application for Registration of a New Program” form.</w:t>
      </w:r>
      <w:proofErr w:type="gramEnd"/>
      <w:r w:rsidRPr="00A14FB7">
        <w:rPr>
          <w:i/>
          <w:color w:val="404040"/>
          <w:vertAlign w:val="superscript"/>
        </w:rPr>
        <w:t xml:space="preserve">  </w:t>
      </w:r>
    </w:p>
    <w:p w:rsidR="00A14FB7" w:rsidRPr="00A14FB7" w:rsidRDefault="00A14FB7" w:rsidP="00A14FB7">
      <w:pPr>
        <w:widowControl w:val="0"/>
        <w:tabs>
          <w:tab w:val="left" w:leader="dot" w:pos="7920"/>
        </w:tabs>
        <w:autoSpaceDE w:val="0"/>
        <w:autoSpaceDN w:val="0"/>
        <w:adjustRightInd w:val="0"/>
        <w:ind w:left="288" w:right="-1440"/>
        <w:contextualSpacing/>
        <w:rPr>
          <w:i/>
          <w:color w:val="404040"/>
          <w:vertAlign w:val="superscript"/>
        </w:rPr>
      </w:pPr>
      <w:r w:rsidRPr="00A14FB7">
        <w:rPr>
          <w:i/>
          <w:color w:val="404040"/>
          <w:vertAlign w:val="superscript"/>
        </w:rPr>
        <w:t>Approval by central OAA for CUR submission is required)</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pPr>
      <w:r w:rsidRPr="00A14FB7">
        <w:t>Creation of a Minor</w:t>
      </w:r>
      <w:r w:rsidRPr="00A14FB7">
        <w:tab/>
        <w:t>25-26</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rPr>
          <w:vertAlign w:val="superscript"/>
        </w:rPr>
      </w:pPr>
      <w:r w:rsidRPr="00A14FB7">
        <w:rPr>
          <w:i/>
          <w:color w:val="404040"/>
          <w:vertAlign w:val="superscript"/>
        </w:rPr>
        <w:t>(Requires no approval beyond submission into CUR)</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pPr>
      <w:r w:rsidRPr="00A14FB7">
        <w:t>Creation of a New Certificate or Advanced Certificate Program</w:t>
      </w:r>
      <w:r w:rsidRPr="00A14FB7">
        <w:tab/>
        <w:t>13</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rPr>
          <w:i/>
          <w:color w:val="404040"/>
          <w:vertAlign w:val="superscript"/>
        </w:rPr>
      </w:pPr>
      <w:r w:rsidRPr="00A14FB7">
        <w:rPr>
          <w:i/>
          <w:color w:val="404040"/>
          <w:vertAlign w:val="superscript"/>
        </w:rPr>
        <w:t>(Requires SED “Application for Registration of a Certificate or Advanced Certificate”)</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pPr>
      <w:r w:rsidRPr="00A14FB7">
        <w:t>Creation of a New Course</w:t>
      </w:r>
      <w:r w:rsidRPr="00A14FB7">
        <w:tab/>
        <w:t>27</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rPr>
          <w:vertAlign w:val="superscript"/>
        </w:rPr>
      </w:pPr>
      <w:r w:rsidRPr="00A14FB7">
        <w:rPr>
          <w:i/>
          <w:color w:val="404040"/>
          <w:vertAlign w:val="superscript"/>
        </w:rPr>
        <w:t>(Requires no approval beyond submission into CUR)</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pPr>
      <w:r w:rsidRPr="00A14FB7">
        <w:t>Department Name Change</w:t>
      </w:r>
      <w:r w:rsidRPr="00A14FB7">
        <w:tab/>
        <w:t>11</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rPr>
          <w:vertAlign w:val="superscript"/>
        </w:rPr>
      </w:pPr>
      <w:r w:rsidRPr="00A14FB7">
        <w:rPr>
          <w:i/>
          <w:color w:val="404040"/>
          <w:vertAlign w:val="superscript"/>
        </w:rPr>
        <w:t>(Requires no approval beyond submission into CUR)</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pPr>
      <w:r w:rsidRPr="00A14FB7">
        <w:t>Deregistration of Multiple Programs</w:t>
      </w:r>
      <w:r w:rsidRPr="00A14FB7">
        <w:tab/>
        <w:t>12</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rPr>
          <w:i/>
          <w:color w:val="404040"/>
          <w:vertAlign w:val="superscript"/>
        </w:rPr>
      </w:pPr>
      <w:r w:rsidRPr="00A14FB7">
        <w:rPr>
          <w:i/>
          <w:color w:val="404040"/>
          <w:vertAlign w:val="superscript"/>
        </w:rPr>
        <w:t>Requires SED “Request to Change or Adapt a Registered Program” forms.   See Part A)</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pPr>
      <w:r w:rsidRPr="00A14FB7">
        <w:t>Deregistration of a Program</w:t>
      </w:r>
      <w:r w:rsidRPr="00A14FB7">
        <w:tab/>
        <w:t>12</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rPr>
          <w:i/>
          <w:color w:val="404040"/>
          <w:vertAlign w:val="superscript"/>
        </w:rPr>
      </w:pPr>
      <w:r w:rsidRPr="00A14FB7">
        <w:rPr>
          <w:i/>
          <w:color w:val="404040"/>
          <w:vertAlign w:val="superscript"/>
        </w:rPr>
        <w:t>(Requires SED “Request to Change or Adapt a Registered Program” forms.   See Part A)</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pPr>
      <w:r w:rsidRPr="00A14FB7">
        <w:t>International Program Agreement</w:t>
      </w:r>
      <w:r w:rsidRPr="00A14FB7">
        <w:tab/>
        <w:t>30</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rPr>
          <w:i/>
          <w:color w:val="404040"/>
          <w:vertAlign w:val="superscript"/>
        </w:rPr>
      </w:pPr>
      <w:r w:rsidRPr="00A14FB7">
        <w:rPr>
          <w:i/>
          <w:color w:val="404040"/>
          <w:vertAlign w:val="superscript"/>
        </w:rPr>
        <w:t>Requires Approval of central International Education Office, if appropriate, and central General Counsel</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pPr>
      <w:r w:rsidRPr="00A14FB7">
        <w:t>Program Name Change</w:t>
      </w:r>
      <w:r w:rsidRPr="00A14FB7">
        <w:tab/>
        <w:t>24</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rPr>
          <w:vertAlign w:val="superscript"/>
        </w:rPr>
      </w:pPr>
      <w:r w:rsidRPr="00A14FB7">
        <w:rPr>
          <w:i/>
          <w:color w:val="404040"/>
          <w:vertAlign w:val="superscript"/>
        </w:rPr>
        <w:t>(Requires SED “Request to Change or Adapt a Registered Program” forms.   See Part A)</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pPr>
      <w:r w:rsidRPr="00A14FB7">
        <w:t>Withdrawn Course</w:t>
      </w:r>
      <w:r w:rsidRPr="00A14FB7">
        <w:tab/>
        <w:t>29</w:t>
      </w:r>
    </w:p>
    <w:p w:rsidR="00A14FB7" w:rsidRPr="00A14FB7" w:rsidRDefault="00A14FB7" w:rsidP="00A14FB7">
      <w:pPr>
        <w:widowControl w:val="0"/>
        <w:tabs>
          <w:tab w:val="left" w:leader="dot" w:pos="7920"/>
        </w:tabs>
        <w:autoSpaceDE w:val="0"/>
        <w:autoSpaceDN w:val="0"/>
        <w:adjustRightInd w:val="0"/>
        <w:spacing w:after="100" w:afterAutospacing="1"/>
        <w:ind w:left="288"/>
        <w:contextualSpacing/>
        <w:rPr>
          <w:vertAlign w:val="superscript"/>
        </w:rPr>
      </w:pPr>
      <w:r w:rsidRPr="00A14FB7">
        <w:rPr>
          <w:i/>
          <w:color w:val="404040"/>
          <w:vertAlign w:val="superscript"/>
        </w:rPr>
        <w:t>(Requires no approval beyond submission into CUR)</w:t>
      </w:r>
    </w:p>
    <w:p w:rsidR="00A14FB7" w:rsidRPr="00A14FB7" w:rsidRDefault="00A14FB7" w:rsidP="00A14FB7">
      <w:pPr>
        <w:widowControl w:val="0"/>
        <w:tabs>
          <w:tab w:val="left" w:leader="dot" w:pos="7920"/>
        </w:tabs>
        <w:autoSpaceDE w:val="0"/>
        <w:autoSpaceDN w:val="0"/>
        <w:adjustRightInd w:val="0"/>
      </w:pPr>
    </w:p>
    <w:p w:rsidR="00A14FB7" w:rsidRPr="00A14FB7" w:rsidRDefault="00A14FB7" w:rsidP="00A14FB7">
      <w:pPr>
        <w:widowControl w:val="0"/>
        <w:tabs>
          <w:tab w:val="left" w:leader="dot" w:pos="7920"/>
        </w:tabs>
        <w:autoSpaceDE w:val="0"/>
        <w:autoSpaceDN w:val="0"/>
        <w:adjustRightInd w:val="0"/>
        <w:spacing w:line="276" w:lineRule="auto"/>
        <w:ind w:left="144"/>
      </w:pPr>
      <w:r w:rsidRPr="00A14FB7">
        <w:t>Part C:  Additional New York State Education Forms</w:t>
      </w:r>
      <w:r w:rsidRPr="00A14FB7">
        <w:tab/>
        <w:t>31</w:t>
      </w:r>
    </w:p>
    <w:p w:rsidR="00A14FB7" w:rsidRPr="00A14FB7" w:rsidRDefault="00A14FB7" w:rsidP="00A14FB7">
      <w:pPr>
        <w:widowControl w:val="0"/>
        <w:tabs>
          <w:tab w:val="left" w:leader="dot" w:pos="7920"/>
        </w:tabs>
        <w:autoSpaceDE w:val="0"/>
        <w:autoSpaceDN w:val="0"/>
        <w:adjustRightInd w:val="0"/>
        <w:spacing w:line="276" w:lineRule="auto"/>
        <w:ind w:left="288"/>
      </w:pPr>
      <w:r w:rsidRPr="00A14FB7">
        <w:rPr>
          <w:sz w:val="22"/>
        </w:rPr>
        <w:t>A.  Application for Registration of a New Certificate or Advanced Certificate Program</w:t>
      </w:r>
    </w:p>
    <w:p w:rsidR="00A14FB7" w:rsidRPr="00A14FB7" w:rsidRDefault="00A14FB7" w:rsidP="00A14FB7">
      <w:pPr>
        <w:widowControl w:val="0"/>
        <w:tabs>
          <w:tab w:val="left" w:leader="dot" w:pos="7920"/>
        </w:tabs>
        <w:autoSpaceDE w:val="0"/>
        <w:autoSpaceDN w:val="0"/>
        <w:adjustRightInd w:val="0"/>
        <w:spacing w:line="276" w:lineRule="auto"/>
        <w:ind w:left="288"/>
      </w:pPr>
      <w:r w:rsidRPr="00A14FB7">
        <w:rPr>
          <w:sz w:val="22"/>
        </w:rPr>
        <w:t>B.  Application for Addition of Distance Education Format</w:t>
      </w:r>
      <w:r w:rsidRPr="00A14FB7">
        <w:tab/>
        <w:t>46</w:t>
      </w:r>
    </w:p>
    <w:p w:rsidR="00A14FB7" w:rsidRPr="00A14FB7" w:rsidRDefault="00A14FB7" w:rsidP="00A14FB7">
      <w:pPr>
        <w:widowControl w:val="0"/>
        <w:autoSpaceDE w:val="0"/>
        <w:autoSpaceDN w:val="0"/>
        <w:adjustRightInd w:val="0"/>
        <w:rPr>
          <w:rFonts w:ascii="Arial" w:eastAsia="SimSun" w:hAnsi="Arial"/>
          <w:spacing w:val="-2"/>
          <w:sz w:val="22"/>
          <w:szCs w:val="20"/>
        </w:rPr>
      </w:pPr>
    </w:p>
    <w:p w:rsidR="00A14FB7" w:rsidRDefault="00A14FB7" w:rsidP="00BD7670">
      <w:pPr>
        <w:pStyle w:val="NoSpacing"/>
        <w:jc w:val="center"/>
        <w:rPr>
          <w:rFonts w:ascii="Perpetua Titling MT" w:hAnsi="Perpetua Titling MT" w:cs="Arabic Typesetting"/>
          <w:smallCaps/>
          <w:color w:val="1F497D" w:themeColor="text2"/>
        </w:rPr>
        <w:sectPr w:rsidR="00A14FB7" w:rsidSect="00D87DA1">
          <w:pgSz w:w="12240" w:h="15840"/>
          <w:pgMar w:top="1440" w:right="1440" w:bottom="900" w:left="1440" w:header="720" w:footer="720" w:gutter="0"/>
          <w:cols w:space="720"/>
          <w:docGrid w:linePitch="360"/>
        </w:sectPr>
      </w:pPr>
    </w:p>
    <w:p w:rsidR="00A14FB7" w:rsidRPr="00D14ACE" w:rsidRDefault="00A14FB7" w:rsidP="00A14FB7">
      <w:pPr>
        <w:jc w:val="center"/>
        <w:rPr>
          <w:b/>
          <w:smallCaps/>
          <w:sz w:val="32"/>
        </w:rPr>
      </w:pPr>
      <w:r w:rsidRPr="00D14ACE">
        <w:rPr>
          <w:b/>
          <w:smallCaps/>
          <w:sz w:val="32"/>
        </w:rPr>
        <w:lastRenderedPageBreak/>
        <w:t>Foreword</w:t>
      </w:r>
    </w:p>
    <w:p w:rsidR="00A14FB7" w:rsidRDefault="00A14FB7" w:rsidP="00A14FB7">
      <w:pPr>
        <w:jc w:val="center"/>
        <w:rPr>
          <w:b/>
          <w:smallCaps/>
          <w:sz w:val="28"/>
        </w:rPr>
      </w:pPr>
    </w:p>
    <w:p w:rsidR="00A14FB7" w:rsidRDefault="00A14FB7" w:rsidP="00A14FB7">
      <w:pPr>
        <w:jc w:val="center"/>
        <w:rPr>
          <w:b/>
          <w:smallCaps/>
          <w:sz w:val="28"/>
        </w:rPr>
      </w:pPr>
    </w:p>
    <w:p w:rsidR="00A14FB7" w:rsidRPr="00A52BEF" w:rsidRDefault="00A14FB7" w:rsidP="00A14FB7">
      <w:pPr>
        <w:jc w:val="center"/>
        <w:rPr>
          <w:b/>
          <w:smallCaps/>
          <w:sz w:val="28"/>
        </w:rPr>
      </w:pPr>
    </w:p>
    <w:p w:rsidR="00A14FB7" w:rsidRPr="00A52BEF" w:rsidRDefault="00A14FB7" w:rsidP="00A14FB7">
      <w:pPr>
        <w:jc w:val="both"/>
      </w:pPr>
    </w:p>
    <w:p w:rsidR="00A14FB7" w:rsidRPr="00A52BEF" w:rsidRDefault="00A14FB7" w:rsidP="00A14FB7">
      <w:pPr>
        <w:spacing w:line="276" w:lineRule="auto"/>
        <w:jc w:val="both"/>
        <w:rPr>
          <w:sz w:val="25"/>
        </w:rPr>
      </w:pPr>
      <w:r w:rsidRPr="00A52BEF">
        <w:rPr>
          <w:sz w:val="25"/>
        </w:rPr>
        <w:t>This guide is intended to serve primarily those faculty and administrators who are responsible for preparing and reviewing campus submissions of Academic Matters to the Chancellor’s University Report (CUR).  Any questions or suggestions concerning these guidelines should be directed to:</w:t>
      </w:r>
    </w:p>
    <w:p w:rsidR="00A14FB7" w:rsidRDefault="00A14FB7" w:rsidP="00A14FB7">
      <w:pPr>
        <w:jc w:val="both"/>
      </w:pPr>
    </w:p>
    <w:p w:rsidR="00A14FB7" w:rsidRPr="00A52BEF" w:rsidRDefault="00A14FB7" w:rsidP="00A14FB7">
      <w:pPr>
        <w:jc w:val="both"/>
      </w:pPr>
    </w:p>
    <w:p w:rsidR="00A14FB7" w:rsidRPr="00A52BEF" w:rsidRDefault="00A14FB7" w:rsidP="00A14FB7">
      <w:pPr>
        <w:spacing w:line="276" w:lineRule="auto"/>
        <w:ind w:left="1440"/>
        <w:jc w:val="both"/>
      </w:pPr>
      <w:r w:rsidRPr="00A52BEF">
        <w:t xml:space="preserve">Dr. Ekaterina </w:t>
      </w:r>
      <w:proofErr w:type="spellStart"/>
      <w:r w:rsidRPr="00A52BEF">
        <w:t>Sukhanova</w:t>
      </w:r>
      <w:proofErr w:type="spellEnd"/>
    </w:p>
    <w:p w:rsidR="00A14FB7" w:rsidRPr="00A52BEF" w:rsidRDefault="00A14FB7" w:rsidP="00A14FB7">
      <w:pPr>
        <w:spacing w:line="276" w:lineRule="auto"/>
        <w:ind w:left="1440"/>
        <w:jc w:val="both"/>
      </w:pPr>
      <w:r w:rsidRPr="00A52BEF">
        <w:t>University Director of Program Review, Transfer, and Articulation</w:t>
      </w:r>
    </w:p>
    <w:p w:rsidR="00A14FB7" w:rsidRPr="00A52BEF" w:rsidRDefault="00A14FB7" w:rsidP="00A14FB7">
      <w:pPr>
        <w:spacing w:line="276" w:lineRule="auto"/>
        <w:ind w:left="1440"/>
        <w:jc w:val="both"/>
      </w:pPr>
      <w:r w:rsidRPr="00A52BEF">
        <w:t>Office of Academic Affairs</w:t>
      </w:r>
    </w:p>
    <w:p w:rsidR="00A14FB7" w:rsidRPr="00A52BEF" w:rsidRDefault="00A14FB7" w:rsidP="00A14FB7">
      <w:pPr>
        <w:spacing w:line="276" w:lineRule="auto"/>
        <w:ind w:left="1440"/>
        <w:jc w:val="both"/>
      </w:pPr>
      <w:r w:rsidRPr="00A52BEF">
        <w:t>The City University of New York</w:t>
      </w:r>
    </w:p>
    <w:p w:rsidR="00A14FB7" w:rsidRPr="00A52BEF" w:rsidRDefault="00A14FB7" w:rsidP="00A14FB7">
      <w:pPr>
        <w:spacing w:line="276" w:lineRule="auto"/>
        <w:ind w:left="1440"/>
        <w:jc w:val="both"/>
      </w:pPr>
      <w:r w:rsidRPr="00A52BEF">
        <w:t>205 East 42th Street</w:t>
      </w:r>
      <w:r>
        <w:t>, 9</w:t>
      </w:r>
      <w:r w:rsidRPr="00403BAA">
        <w:rPr>
          <w:vertAlign w:val="superscript"/>
        </w:rPr>
        <w:t>th</w:t>
      </w:r>
      <w:r>
        <w:t xml:space="preserve"> floor</w:t>
      </w:r>
    </w:p>
    <w:p w:rsidR="00A14FB7" w:rsidRPr="00A52BEF" w:rsidRDefault="00A14FB7" w:rsidP="00A14FB7">
      <w:pPr>
        <w:spacing w:line="276" w:lineRule="auto"/>
        <w:ind w:left="1440"/>
        <w:jc w:val="both"/>
      </w:pPr>
      <w:r w:rsidRPr="00A52BEF">
        <w:t>New York, NY 100</w:t>
      </w:r>
      <w:r>
        <w:t>17</w:t>
      </w:r>
    </w:p>
    <w:p w:rsidR="00A14FB7" w:rsidRPr="00A52BEF" w:rsidRDefault="00A14FB7" w:rsidP="00A14FB7">
      <w:pPr>
        <w:spacing w:line="276" w:lineRule="auto"/>
        <w:ind w:left="1440"/>
        <w:jc w:val="both"/>
      </w:pPr>
      <w:r w:rsidRPr="00A52BEF">
        <w:t>646-664-8054/8029</w:t>
      </w:r>
      <w:r w:rsidRPr="00A52BEF">
        <w:br/>
      </w:r>
      <w:hyperlink r:id="rId10" w:history="1">
        <w:r w:rsidRPr="00A52BEF">
          <w:rPr>
            <w:rStyle w:val="Hyperlink"/>
            <w:rFonts w:eastAsiaTheme="majorEastAsia"/>
          </w:rPr>
          <w:t>Ekaterina.Sukhanova@cuny.edu</w:t>
        </w:r>
      </w:hyperlink>
    </w:p>
    <w:p w:rsidR="00A14FB7" w:rsidRPr="00A52BEF" w:rsidRDefault="00A14FB7" w:rsidP="00A14FB7"/>
    <w:p w:rsidR="00A14FB7" w:rsidRDefault="00A14FB7" w:rsidP="00A14FB7">
      <w:pPr>
        <w:tabs>
          <w:tab w:val="left" w:pos="960"/>
        </w:tabs>
        <w:jc w:val="both"/>
        <w:rPr>
          <w:sz w:val="25"/>
        </w:rPr>
      </w:pPr>
    </w:p>
    <w:p w:rsidR="00A14FB7" w:rsidRPr="00A52BEF" w:rsidRDefault="00A14FB7" w:rsidP="00A14FB7">
      <w:pPr>
        <w:tabs>
          <w:tab w:val="left" w:pos="960"/>
        </w:tabs>
        <w:jc w:val="both"/>
        <w:rPr>
          <w:sz w:val="25"/>
        </w:rPr>
      </w:pPr>
    </w:p>
    <w:p w:rsidR="00A14FB7" w:rsidRPr="00A52BEF" w:rsidRDefault="00A14FB7" w:rsidP="00A14FB7">
      <w:pPr>
        <w:spacing w:line="276" w:lineRule="auto"/>
        <w:jc w:val="both"/>
        <w:rPr>
          <w:sz w:val="25"/>
        </w:rPr>
      </w:pPr>
      <w:r w:rsidRPr="00A52BEF">
        <w:rPr>
          <w:sz w:val="25"/>
        </w:rPr>
        <w:t xml:space="preserve">These guidelines cannot answer every question about the substance and format of academic items being submitted to the Chancellor’s University Report.  Colleges are invited to submit advance drafts of individual items to the Office of Academic Affairs to Dr. Ekaterina </w:t>
      </w:r>
      <w:proofErr w:type="spellStart"/>
      <w:r w:rsidRPr="00A52BEF">
        <w:rPr>
          <w:sz w:val="25"/>
        </w:rPr>
        <w:t>Sukhanova</w:t>
      </w:r>
      <w:proofErr w:type="spellEnd"/>
      <w:r w:rsidRPr="00A52BEF">
        <w:rPr>
          <w:sz w:val="25"/>
        </w:rPr>
        <w:t xml:space="preserve"> at the above address for a preliminary review prior to their inclusion in the Chancellor’s University Report</w:t>
      </w:r>
      <w:r>
        <w:rPr>
          <w:sz w:val="25"/>
        </w:rPr>
        <w:t>.</w:t>
      </w:r>
    </w:p>
    <w:p w:rsidR="00A14FB7" w:rsidRPr="00D14ACE" w:rsidRDefault="00A14FB7" w:rsidP="00A14FB7">
      <w:pPr>
        <w:spacing w:line="276" w:lineRule="auto"/>
        <w:jc w:val="center"/>
        <w:rPr>
          <w:b/>
          <w:smallCaps/>
          <w:sz w:val="28"/>
        </w:rPr>
      </w:pPr>
      <w:r>
        <w:rPr>
          <w:b/>
          <w:iCs/>
          <w:sz w:val="25"/>
        </w:rPr>
        <w:br w:type="page"/>
      </w:r>
      <w:r w:rsidRPr="00D14ACE">
        <w:rPr>
          <w:b/>
          <w:smallCaps/>
          <w:sz w:val="32"/>
        </w:rPr>
        <w:lastRenderedPageBreak/>
        <w:t>Introduction</w:t>
      </w:r>
    </w:p>
    <w:p w:rsidR="00A14FB7" w:rsidRPr="00D14ACE" w:rsidRDefault="00A14FB7" w:rsidP="00A14FB7">
      <w:pPr>
        <w:spacing w:line="276" w:lineRule="auto"/>
        <w:jc w:val="both"/>
      </w:pPr>
    </w:p>
    <w:p w:rsidR="00A14FB7" w:rsidRPr="003F7F4A" w:rsidRDefault="00A14FB7" w:rsidP="00A14FB7">
      <w:pPr>
        <w:spacing w:line="276" w:lineRule="auto"/>
        <w:jc w:val="both"/>
        <w:rPr>
          <w:b/>
          <w:smallCaps/>
          <w:sz w:val="28"/>
        </w:rPr>
      </w:pPr>
      <w:r w:rsidRPr="003F7F4A">
        <w:rPr>
          <w:b/>
          <w:smallCaps/>
          <w:color w:val="3366FF"/>
          <w:sz w:val="28"/>
        </w:rPr>
        <w:t>The Chancellor’s</w:t>
      </w:r>
      <w:r w:rsidRPr="003F7F4A">
        <w:rPr>
          <w:b/>
          <w:smallCaps/>
          <w:color w:val="FFCC00"/>
          <w:sz w:val="28"/>
        </w:rPr>
        <w:t xml:space="preserve"> </w:t>
      </w:r>
      <w:r w:rsidRPr="003F7F4A">
        <w:rPr>
          <w:b/>
          <w:smallCaps/>
          <w:color w:val="3366FF"/>
          <w:sz w:val="28"/>
        </w:rPr>
        <w:t>University Report</w:t>
      </w:r>
      <w:r w:rsidRPr="003F7F4A">
        <w:rPr>
          <w:b/>
          <w:smallCaps/>
          <w:color w:val="FFCC00"/>
          <w:sz w:val="28"/>
        </w:rPr>
        <w:t xml:space="preserve"> </w:t>
      </w:r>
    </w:p>
    <w:p w:rsidR="00A14FB7" w:rsidRPr="00D14ACE" w:rsidRDefault="00A14FB7" w:rsidP="00A14FB7">
      <w:pPr>
        <w:spacing w:line="276" w:lineRule="auto"/>
        <w:jc w:val="both"/>
      </w:pPr>
    </w:p>
    <w:p w:rsidR="00A14FB7" w:rsidRDefault="00A14FB7" w:rsidP="00A14FB7">
      <w:pPr>
        <w:spacing w:line="276" w:lineRule="auto"/>
        <w:jc w:val="both"/>
      </w:pPr>
      <w:r w:rsidRPr="00D14ACE">
        <w:t xml:space="preserve">All academic curricula must be approved by the Board of Trustees. There are two channels for approval. New academic program proposals are approved via Board of Trustees, Committee on Academic Policy Program and Research (CAPPR). Other academic curricular matters, such as revisions in existing degree programs, the introduction of new courses, or revisions in existing courses, must be submitted through the </w:t>
      </w:r>
      <w:r w:rsidRPr="00D14ACE">
        <w:rPr>
          <w:b/>
        </w:rPr>
        <w:t>Chancellor’s University Report</w:t>
      </w:r>
      <w:r w:rsidRPr="00D14ACE">
        <w:t xml:space="preserve">, which is approved by vote of the Board of Trustees.  In addition to academic matters, the Chancellor’s University Report also includes personnel and fiscal matters. Each campus prepares its own submission through </w:t>
      </w:r>
      <w:proofErr w:type="spellStart"/>
      <w:r w:rsidRPr="00D14ACE">
        <w:t>Stellant</w:t>
      </w:r>
      <w:proofErr w:type="spellEnd"/>
      <w:r w:rsidRPr="00D14ACE">
        <w:t xml:space="preserve"> for the Chancellor's University Report for Academic and Fiscal Matters and through </w:t>
      </w:r>
      <w:proofErr w:type="spellStart"/>
      <w:r w:rsidRPr="00D14ACE">
        <w:t>CUNYfirst</w:t>
      </w:r>
      <w:proofErr w:type="spellEnd"/>
      <w:r w:rsidRPr="00D14ACE">
        <w:t xml:space="preserve"> for Personnel Matters.  </w:t>
      </w:r>
    </w:p>
    <w:p w:rsidR="00A14FB7" w:rsidRPr="00D14ACE" w:rsidRDefault="00A14FB7" w:rsidP="00A14FB7">
      <w:pPr>
        <w:spacing w:line="276" w:lineRule="auto"/>
        <w:jc w:val="both"/>
      </w:pPr>
    </w:p>
    <w:p w:rsidR="00A14FB7" w:rsidRPr="00D14ACE" w:rsidRDefault="00A14FB7" w:rsidP="00A14FB7">
      <w:pPr>
        <w:spacing w:line="276" w:lineRule="auto"/>
        <w:jc w:val="both"/>
      </w:pPr>
      <w:r w:rsidRPr="00D14ACE">
        <w:t>The Office of Academic Affairs (OAA) reviews all academic submissions to the Chancellor’s University Report for conformity with University policy and State Education Department (SED) regulations. If OAA finds any item to be inconsistent with University policy or SED regulations, the OAA may modify or withdraw that item pending further review or revision.</w:t>
      </w:r>
    </w:p>
    <w:p w:rsidR="00A14FB7" w:rsidRPr="00D14ACE" w:rsidRDefault="00A14FB7" w:rsidP="00A14FB7">
      <w:pPr>
        <w:spacing w:line="276" w:lineRule="auto"/>
        <w:jc w:val="both"/>
      </w:pPr>
    </w:p>
    <w:p w:rsidR="00A14FB7" w:rsidRDefault="00A14FB7" w:rsidP="00A14FB7">
      <w:pPr>
        <w:spacing w:line="276" w:lineRule="auto"/>
        <w:jc w:val="both"/>
      </w:pPr>
      <w:r w:rsidRPr="00D14ACE">
        <w:t xml:space="preserve">At the Board meeting itself, the Trustees may raise questions about any item in the Chancellor’s University Report. Occasionally, Trustees will ask that a specific item be removed pending further discussion or referred to the appropriate Board committee. Except where an item is deleted in that fashion, once the </w:t>
      </w:r>
      <w:r w:rsidRPr="00D14ACE">
        <w:rPr>
          <w:b/>
        </w:rPr>
        <w:t>Board approves</w:t>
      </w:r>
      <w:r w:rsidRPr="00D14ACE">
        <w:t xml:space="preserve"> the Chancellor’s University Report, most items in the report become effective and may be implemented without further notice to the college. However, major revisions in academic programs also require </w:t>
      </w:r>
      <w:r w:rsidRPr="00D14ACE">
        <w:rPr>
          <w:b/>
        </w:rPr>
        <w:t>approval by the State Education Department</w:t>
      </w:r>
      <w:r w:rsidRPr="00D14ACE">
        <w:t xml:space="preserve"> before they may be implemented. Program changes that require SED approval are listed in Part A. (Other program changes require notification of SED, but not approval.) As with new programs, The Executive Vice Chancellor for Academic Affairs and University Provost will forward program revisions to SED requesting registration of the changes the day following the Board meeting; copies of the Executive Vice Chancellor's letter will go to the President and Chief Academic Officer of the college. When it registers the change, SED will send notification to the President with a copy to The Executive Vice Chancellor and University Provost. SED registration constitutes final approval of a major program change.</w:t>
      </w:r>
    </w:p>
    <w:p w:rsidR="00A14FB7" w:rsidRPr="00D14ACE" w:rsidRDefault="00A14FB7" w:rsidP="00A14FB7">
      <w:pPr>
        <w:jc w:val="center"/>
        <w:rPr>
          <w:b/>
          <w:bCs/>
          <w:smallCaps/>
          <w:sz w:val="32"/>
        </w:rPr>
      </w:pPr>
      <w:r>
        <w:rPr>
          <w:sz w:val="32"/>
          <w:szCs w:val="32"/>
        </w:rPr>
        <w:br w:type="page"/>
      </w:r>
      <w:r w:rsidRPr="00D14ACE">
        <w:rPr>
          <w:b/>
          <w:bCs/>
          <w:smallCaps/>
          <w:sz w:val="32"/>
        </w:rPr>
        <w:lastRenderedPageBreak/>
        <w:t>T</w:t>
      </w:r>
      <w:r>
        <w:rPr>
          <w:b/>
          <w:bCs/>
          <w:smallCaps/>
          <w:sz w:val="32"/>
        </w:rPr>
        <w:t>he</w:t>
      </w:r>
      <w:r w:rsidRPr="00D14ACE">
        <w:rPr>
          <w:b/>
          <w:bCs/>
          <w:smallCaps/>
          <w:sz w:val="32"/>
        </w:rPr>
        <w:t xml:space="preserve"> P</w:t>
      </w:r>
      <w:r>
        <w:rPr>
          <w:b/>
          <w:bCs/>
          <w:smallCaps/>
          <w:sz w:val="32"/>
        </w:rPr>
        <w:t>lacement</w:t>
      </w:r>
      <w:r w:rsidRPr="00D14ACE">
        <w:rPr>
          <w:b/>
          <w:bCs/>
          <w:smallCaps/>
          <w:sz w:val="32"/>
        </w:rPr>
        <w:t xml:space="preserve"> </w:t>
      </w:r>
      <w:r>
        <w:rPr>
          <w:b/>
          <w:bCs/>
          <w:smallCaps/>
          <w:sz w:val="32"/>
        </w:rPr>
        <w:t>of</w:t>
      </w:r>
      <w:r w:rsidRPr="00D14ACE">
        <w:rPr>
          <w:b/>
          <w:bCs/>
          <w:smallCaps/>
          <w:sz w:val="32"/>
        </w:rPr>
        <w:t xml:space="preserve"> I</w:t>
      </w:r>
      <w:r>
        <w:rPr>
          <w:b/>
          <w:bCs/>
          <w:smallCaps/>
          <w:sz w:val="32"/>
        </w:rPr>
        <w:t>tems</w:t>
      </w:r>
    </w:p>
    <w:p w:rsidR="00A14FB7" w:rsidRPr="005C4179" w:rsidRDefault="00A14FB7" w:rsidP="00A14FB7">
      <w:pPr>
        <w:rPr>
          <w:b/>
          <w:bCs/>
          <w:sz w:val="28"/>
        </w:rPr>
      </w:pPr>
    </w:p>
    <w:p w:rsidR="00A14FB7" w:rsidRPr="005C4179" w:rsidRDefault="00A14FB7" w:rsidP="00A14FB7">
      <w:pPr>
        <w:rPr>
          <w:b/>
          <w:bCs/>
          <w:sz w:val="28"/>
        </w:rPr>
      </w:pPr>
    </w:p>
    <w:p w:rsidR="00A14FB7" w:rsidRDefault="00A14FB7" w:rsidP="00A14FB7">
      <w:pPr>
        <w:jc w:val="center"/>
        <w:rPr>
          <w:b/>
          <w:smallCaps/>
          <w:color w:val="3366FF"/>
          <w:sz w:val="28"/>
        </w:rPr>
      </w:pPr>
      <w:r>
        <w:rPr>
          <w:b/>
          <w:smallCaps/>
          <w:color w:val="3366FF"/>
          <w:sz w:val="28"/>
        </w:rPr>
        <w:t xml:space="preserve">The </w:t>
      </w:r>
      <w:r w:rsidRPr="003F7F4A">
        <w:rPr>
          <w:b/>
          <w:smallCaps/>
          <w:color w:val="3366FF"/>
          <w:sz w:val="28"/>
        </w:rPr>
        <w:t>Chancellor’s</w:t>
      </w:r>
      <w:r w:rsidRPr="003F7F4A">
        <w:rPr>
          <w:b/>
          <w:smallCaps/>
          <w:color w:val="FFCC00"/>
          <w:sz w:val="28"/>
        </w:rPr>
        <w:t xml:space="preserve"> </w:t>
      </w:r>
      <w:r w:rsidRPr="003F7F4A">
        <w:rPr>
          <w:b/>
          <w:smallCaps/>
          <w:color w:val="3366FF"/>
          <w:sz w:val="28"/>
        </w:rPr>
        <w:t>University Report</w:t>
      </w:r>
    </w:p>
    <w:p w:rsidR="00A14FB7" w:rsidRDefault="00A14FB7" w:rsidP="00A14FB7">
      <w:pPr>
        <w:jc w:val="center"/>
        <w:rPr>
          <w:smallCaps/>
          <w:color w:val="0000FF"/>
          <w:sz w:val="28"/>
          <w:u w:val="single"/>
        </w:rPr>
      </w:pPr>
    </w:p>
    <w:p w:rsidR="00A14FB7" w:rsidRDefault="00A14FB7" w:rsidP="00A14FB7">
      <w:pPr>
        <w:jc w:val="center"/>
        <w:rPr>
          <w:smallCaps/>
          <w:color w:val="0000FF"/>
          <w:sz w:val="28"/>
          <w:u w:val="single"/>
        </w:rPr>
      </w:pPr>
      <w:r>
        <w:rPr>
          <w:noProof/>
          <w:sz w:val="28"/>
          <w:u w:val="single"/>
        </w:rPr>
        <mc:AlternateContent>
          <mc:Choice Requires="wps">
            <w:drawing>
              <wp:anchor distT="0" distB="0" distL="114300" distR="114300" simplePos="0" relativeHeight="251661312" behindDoc="1" locked="0" layoutInCell="1" allowOverlap="1">
                <wp:simplePos x="0" y="0"/>
                <wp:positionH relativeFrom="column">
                  <wp:posOffset>-228600</wp:posOffset>
                </wp:positionH>
                <wp:positionV relativeFrom="paragraph">
                  <wp:posOffset>91440</wp:posOffset>
                </wp:positionV>
                <wp:extent cx="5143500" cy="40005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0005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7.2pt;width:40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" fillcolor="#daeef3" stroked="f"/>
            </w:pict>
          </mc:Fallback>
        </mc:AlternateContent>
      </w:r>
    </w:p>
    <w:p w:rsidR="00A14FB7" w:rsidRPr="00D14ACE" w:rsidRDefault="00A14FB7" w:rsidP="00A14FB7">
      <w:pPr>
        <w:rPr>
          <w:u w:val="single"/>
        </w:rPr>
      </w:pPr>
    </w:p>
    <w:p w:rsidR="00A14FB7" w:rsidRDefault="00A14FB7" w:rsidP="00A14FB7">
      <w:pPr>
        <w:tabs>
          <w:tab w:val="left" w:pos="2160"/>
        </w:tabs>
        <w:spacing w:line="360" w:lineRule="auto"/>
        <w:rPr>
          <w:sz w:val="28"/>
          <w:u w:val="single"/>
        </w:rPr>
      </w:pPr>
      <w:r w:rsidRPr="002361F3">
        <w:rPr>
          <w:sz w:val="28"/>
          <w:u w:val="single"/>
        </w:rPr>
        <w:t>PART A:</w:t>
      </w:r>
      <w:r w:rsidRPr="002361F3">
        <w:rPr>
          <w:sz w:val="28"/>
          <w:u w:val="single"/>
        </w:rPr>
        <w:tab/>
        <w:t>ACADEMIC MATTERS</w:t>
      </w:r>
    </w:p>
    <w:p w:rsidR="00A14FB7" w:rsidRPr="002361F3" w:rsidRDefault="00A14FB7" w:rsidP="00A14FB7">
      <w:pPr>
        <w:tabs>
          <w:tab w:val="left" w:pos="2160"/>
        </w:tabs>
        <w:spacing w:line="360" w:lineRule="auto"/>
        <w:rPr>
          <w:sz w:val="28"/>
          <w:u w:val="single"/>
        </w:rPr>
      </w:pPr>
    </w:p>
    <w:p w:rsidR="00A14FB7" w:rsidRPr="00852421" w:rsidRDefault="00A14FB7" w:rsidP="00A14FB7">
      <w:pPr>
        <w:tabs>
          <w:tab w:val="left" w:pos="2160"/>
        </w:tabs>
        <w:spacing w:line="480" w:lineRule="auto"/>
        <w:rPr>
          <w:smallCaps/>
          <w:color w:val="333399"/>
          <w:sz w:val="28"/>
        </w:rPr>
      </w:pPr>
      <w:r w:rsidRPr="00852421">
        <w:rPr>
          <w:smallCaps/>
          <w:color w:val="333399"/>
          <w:sz w:val="28"/>
        </w:rPr>
        <w:t>Section I:</w:t>
      </w:r>
      <w:r w:rsidRPr="00852421">
        <w:rPr>
          <w:smallCaps/>
          <w:color w:val="333399"/>
          <w:sz w:val="28"/>
        </w:rPr>
        <w:tab/>
        <w:t>Special Actions</w:t>
      </w:r>
    </w:p>
    <w:p w:rsidR="00A14FB7" w:rsidRPr="00852421" w:rsidRDefault="00A14FB7" w:rsidP="00A14FB7">
      <w:pPr>
        <w:tabs>
          <w:tab w:val="left" w:pos="2160"/>
        </w:tabs>
        <w:spacing w:line="480" w:lineRule="auto"/>
        <w:rPr>
          <w:smallCaps/>
          <w:color w:val="333399"/>
          <w:sz w:val="28"/>
        </w:rPr>
      </w:pPr>
      <w:r w:rsidRPr="00852421">
        <w:rPr>
          <w:smallCaps/>
          <w:color w:val="333399"/>
          <w:sz w:val="28"/>
        </w:rPr>
        <w:t>Section II:</w:t>
      </w:r>
      <w:r w:rsidRPr="00852421">
        <w:rPr>
          <w:smallCaps/>
          <w:color w:val="333399"/>
          <w:sz w:val="28"/>
        </w:rPr>
        <w:tab/>
        <w:t>Changes in Generic Degree Requirements</w:t>
      </w:r>
    </w:p>
    <w:p w:rsidR="00A14FB7" w:rsidRPr="00852421" w:rsidRDefault="00A14FB7" w:rsidP="00A14FB7">
      <w:pPr>
        <w:tabs>
          <w:tab w:val="left" w:pos="2160"/>
        </w:tabs>
        <w:spacing w:line="480" w:lineRule="auto"/>
        <w:rPr>
          <w:smallCaps/>
          <w:color w:val="333399"/>
          <w:sz w:val="28"/>
        </w:rPr>
      </w:pPr>
      <w:r w:rsidRPr="00852421">
        <w:rPr>
          <w:smallCaps/>
          <w:color w:val="333399"/>
          <w:sz w:val="28"/>
        </w:rPr>
        <w:t>Section III:</w:t>
      </w:r>
      <w:r w:rsidRPr="00852421">
        <w:rPr>
          <w:smallCaps/>
          <w:color w:val="333399"/>
          <w:sz w:val="28"/>
        </w:rPr>
        <w:tab/>
        <w:t>Changes in Degree Programs</w:t>
      </w:r>
    </w:p>
    <w:p w:rsidR="00A14FB7" w:rsidRPr="00852421" w:rsidRDefault="00A14FB7" w:rsidP="00A14FB7">
      <w:pPr>
        <w:tabs>
          <w:tab w:val="left" w:pos="2160"/>
        </w:tabs>
        <w:spacing w:line="480" w:lineRule="auto"/>
        <w:rPr>
          <w:smallCaps/>
          <w:color w:val="333399"/>
          <w:sz w:val="28"/>
        </w:rPr>
      </w:pPr>
      <w:r w:rsidRPr="00852421">
        <w:rPr>
          <w:smallCaps/>
          <w:color w:val="333399"/>
          <w:sz w:val="28"/>
        </w:rPr>
        <w:t>Section IV:</w:t>
      </w:r>
      <w:r w:rsidRPr="00852421">
        <w:rPr>
          <w:smallCaps/>
          <w:color w:val="333399"/>
          <w:sz w:val="28"/>
        </w:rPr>
        <w:tab/>
        <w:t>New Courses</w:t>
      </w:r>
    </w:p>
    <w:p w:rsidR="00A14FB7" w:rsidRPr="00852421" w:rsidRDefault="00A14FB7" w:rsidP="00A14FB7">
      <w:pPr>
        <w:tabs>
          <w:tab w:val="left" w:pos="2160"/>
        </w:tabs>
        <w:spacing w:line="480" w:lineRule="auto"/>
        <w:rPr>
          <w:smallCaps/>
          <w:color w:val="333399"/>
          <w:sz w:val="28"/>
        </w:rPr>
      </w:pPr>
      <w:r w:rsidRPr="00852421">
        <w:rPr>
          <w:smallCaps/>
          <w:color w:val="333399"/>
          <w:sz w:val="28"/>
        </w:rPr>
        <w:t>Section V:</w:t>
      </w:r>
      <w:r w:rsidRPr="00852421">
        <w:rPr>
          <w:smallCaps/>
          <w:color w:val="333399"/>
          <w:sz w:val="28"/>
        </w:rPr>
        <w:tab/>
        <w:t>Changes in Existing Courses</w:t>
      </w:r>
    </w:p>
    <w:p w:rsidR="00A14FB7" w:rsidRPr="00852421" w:rsidRDefault="00A14FB7" w:rsidP="00A14FB7">
      <w:pPr>
        <w:tabs>
          <w:tab w:val="left" w:pos="2160"/>
        </w:tabs>
        <w:spacing w:line="480" w:lineRule="auto"/>
        <w:rPr>
          <w:smallCaps/>
          <w:color w:val="333399"/>
          <w:sz w:val="28"/>
        </w:rPr>
      </w:pPr>
      <w:r w:rsidRPr="00852421">
        <w:rPr>
          <w:smallCaps/>
          <w:color w:val="333399"/>
          <w:sz w:val="28"/>
        </w:rPr>
        <w:t>Section VI:</w:t>
      </w:r>
      <w:r w:rsidRPr="00852421">
        <w:rPr>
          <w:smallCaps/>
          <w:color w:val="333399"/>
          <w:sz w:val="28"/>
        </w:rPr>
        <w:tab/>
        <w:t>Courses Withdrawn</w:t>
      </w:r>
    </w:p>
    <w:p w:rsidR="00A14FB7" w:rsidRDefault="00A14FB7" w:rsidP="00A14FB7">
      <w:pPr>
        <w:tabs>
          <w:tab w:val="left" w:pos="2160"/>
        </w:tabs>
        <w:spacing w:line="480" w:lineRule="auto"/>
        <w:rPr>
          <w:smallCaps/>
          <w:color w:val="333399"/>
          <w:sz w:val="28"/>
        </w:rPr>
      </w:pPr>
      <w:r w:rsidRPr="00852421">
        <w:rPr>
          <w:smallCaps/>
          <w:color w:val="333399"/>
          <w:sz w:val="28"/>
        </w:rPr>
        <w:t>Section VII:</w:t>
      </w:r>
      <w:r w:rsidRPr="00852421">
        <w:rPr>
          <w:smallCaps/>
          <w:color w:val="333399"/>
          <w:sz w:val="28"/>
        </w:rPr>
        <w:tab/>
        <w:t>Affiliation Agreements</w:t>
      </w:r>
    </w:p>
    <w:p w:rsidR="00A14FB7" w:rsidRPr="00852421" w:rsidRDefault="00A14FB7" w:rsidP="00A14FB7">
      <w:pPr>
        <w:tabs>
          <w:tab w:val="left" w:pos="2160"/>
        </w:tabs>
        <w:spacing w:line="480" w:lineRule="auto"/>
        <w:rPr>
          <w:smallCaps/>
          <w:color w:val="333399"/>
          <w:sz w:val="28"/>
        </w:rPr>
      </w:pPr>
    </w:p>
    <w:p w:rsidR="00A14FB7" w:rsidRDefault="00A14FB7" w:rsidP="00A14FB7">
      <w:pPr>
        <w:jc w:val="center"/>
        <w:rPr>
          <w:b/>
          <w:smallCaps/>
          <w:sz w:val="32"/>
        </w:rPr>
      </w:pPr>
      <w:r>
        <w:br w:type="page"/>
      </w:r>
      <w:r w:rsidRPr="00440877">
        <w:rPr>
          <w:b/>
          <w:smallCaps/>
          <w:sz w:val="32"/>
        </w:rPr>
        <w:lastRenderedPageBreak/>
        <w:t>I</w:t>
      </w:r>
      <w:r>
        <w:rPr>
          <w:b/>
          <w:smallCaps/>
          <w:sz w:val="32"/>
        </w:rPr>
        <w:t>tem</w:t>
      </w:r>
      <w:r w:rsidRPr="00440877">
        <w:rPr>
          <w:b/>
          <w:smallCaps/>
          <w:sz w:val="32"/>
        </w:rPr>
        <w:t xml:space="preserve"> N</w:t>
      </w:r>
      <w:r>
        <w:rPr>
          <w:b/>
          <w:smallCaps/>
          <w:sz w:val="32"/>
        </w:rPr>
        <w:t>umbering</w:t>
      </w:r>
    </w:p>
    <w:p w:rsidR="00A14FB7" w:rsidRDefault="00A14FB7" w:rsidP="00A14FB7">
      <w:pPr>
        <w:jc w:val="center"/>
        <w:rPr>
          <w:b/>
          <w:smallCaps/>
          <w:sz w:val="32"/>
        </w:rPr>
      </w:pPr>
    </w:p>
    <w:p w:rsidR="00A14FB7" w:rsidRDefault="00A14FB7" w:rsidP="00A14FB7">
      <w:pPr>
        <w:jc w:val="center"/>
        <w:rPr>
          <w:b/>
          <w:smallCaps/>
          <w:sz w:val="32"/>
        </w:rPr>
      </w:pPr>
    </w:p>
    <w:p w:rsidR="00A14FB7" w:rsidRPr="002361F3" w:rsidRDefault="00A14FB7" w:rsidP="00A14FB7">
      <w:pPr>
        <w:spacing w:line="360" w:lineRule="auto"/>
        <w:jc w:val="both"/>
        <w:rPr>
          <w:sz w:val="28"/>
        </w:rPr>
      </w:pPr>
      <w:r w:rsidRPr="002361F3">
        <w:rPr>
          <w:sz w:val="28"/>
        </w:rPr>
        <w:t xml:space="preserve">Each item number is comprised of three fields.  First is a capital letter “A” which is followed by a Roman numeral which indicates the appropriate section of the report (see previous page).  Following a period is an Arabic number which indicates a request for approval of a specific action appropriate to that section.  A second Arabic number preceded by a period is only used when one is listing multiple items with the same action within the same academic department. </w:t>
      </w:r>
    </w:p>
    <w:p w:rsidR="00A14FB7" w:rsidRPr="002361F3" w:rsidRDefault="00A14FB7" w:rsidP="00A14FB7">
      <w:pPr>
        <w:rPr>
          <w:b/>
        </w:rPr>
      </w:pPr>
    </w:p>
    <w:p w:rsidR="00A14FB7" w:rsidRPr="002361F3" w:rsidRDefault="00A14FB7" w:rsidP="00A14FB7">
      <w:pPr>
        <w:rPr>
          <w:b/>
          <w:sz w:val="28"/>
          <w:u w:val="single"/>
        </w:rPr>
      </w:pPr>
      <w:r w:rsidRPr="002361F3">
        <w:rPr>
          <w:b/>
          <w:sz w:val="28"/>
          <w:u w:val="single"/>
        </w:rPr>
        <w:t>College XYZ</w:t>
      </w:r>
    </w:p>
    <w:p w:rsidR="00A14FB7" w:rsidRPr="00440877" w:rsidRDefault="00A14FB7" w:rsidP="00A14FB7"/>
    <w:p w:rsidR="00A14FB7" w:rsidRPr="002361F3" w:rsidRDefault="00A14FB7" w:rsidP="00A14FB7">
      <w:pPr>
        <w:rPr>
          <w:sz w:val="28"/>
        </w:rPr>
      </w:pPr>
      <w:r w:rsidRPr="002361F3">
        <w:rPr>
          <w:sz w:val="28"/>
        </w:rPr>
        <w:t>AIV.1.1</w:t>
      </w:r>
    </w:p>
    <w:p w:rsidR="00A14FB7" w:rsidRPr="002361F3" w:rsidRDefault="00A14FB7" w:rsidP="00A14FB7">
      <w:pPr>
        <w:rPr>
          <w:sz w:val="28"/>
        </w:rPr>
      </w:pPr>
    </w:p>
    <w:p w:rsidR="00A14FB7" w:rsidRPr="002361F3" w:rsidRDefault="00A14FB7" w:rsidP="00A14FB7">
      <w:pPr>
        <w:rPr>
          <w:sz w:val="28"/>
        </w:rPr>
      </w:pPr>
      <w:r w:rsidRPr="002361F3">
        <w:rPr>
          <w:sz w:val="28"/>
        </w:rPr>
        <w:t>New English Course Description #1</w:t>
      </w:r>
    </w:p>
    <w:p w:rsidR="00A14FB7" w:rsidRPr="002361F3" w:rsidRDefault="00A14FB7" w:rsidP="00A14FB7">
      <w:pPr>
        <w:rPr>
          <w:sz w:val="28"/>
        </w:rPr>
      </w:pPr>
    </w:p>
    <w:p w:rsidR="00A14FB7" w:rsidRPr="002361F3" w:rsidRDefault="00A14FB7" w:rsidP="00A14FB7">
      <w:pPr>
        <w:rPr>
          <w:sz w:val="28"/>
        </w:rPr>
      </w:pPr>
      <w:r w:rsidRPr="002361F3">
        <w:rPr>
          <w:sz w:val="28"/>
        </w:rPr>
        <w:t>AIV.1.2</w:t>
      </w:r>
    </w:p>
    <w:p w:rsidR="00A14FB7" w:rsidRPr="002361F3" w:rsidRDefault="00A14FB7" w:rsidP="00A14FB7">
      <w:pPr>
        <w:rPr>
          <w:sz w:val="28"/>
        </w:rPr>
      </w:pPr>
    </w:p>
    <w:p w:rsidR="00A14FB7" w:rsidRPr="002361F3" w:rsidRDefault="00A14FB7" w:rsidP="00A14FB7">
      <w:pPr>
        <w:rPr>
          <w:sz w:val="28"/>
        </w:rPr>
      </w:pPr>
      <w:r w:rsidRPr="002361F3">
        <w:rPr>
          <w:sz w:val="28"/>
        </w:rPr>
        <w:t>New English Course Description #2</w:t>
      </w:r>
    </w:p>
    <w:p w:rsidR="00A14FB7" w:rsidRPr="002361F3" w:rsidRDefault="00A14FB7" w:rsidP="00A14FB7">
      <w:pPr>
        <w:rPr>
          <w:sz w:val="28"/>
        </w:rPr>
      </w:pPr>
    </w:p>
    <w:p w:rsidR="00A14FB7" w:rsidRPr="002361F3" w:rsidRDefault="00A14FB7" w:rsidP="00A14FB7">
      <w:pPr>
        <w:rPr>
          <w:sz w:val="28"/>
        </w:rPr>
      </w:pPr>
      <w:r w:rsidRPr="002361F3">
        <w:rPr>
          <w:sz w:val="28"/>
        </w:rPr>
        <w:t>AIV.2</w:t>
      </w:r>
    </w:p>
    <w:p w:rsidR="00A14FB7" w:rsidRPr="002361F3" w:rsidRDefault="00A14FB7" w:rsidP="00A14FB7">
      <w:pPr>
        <w:rPr>
          <w:sz w:val="28"/>
        </w:rPr>
      </w:pPr>
    </w:p>
    <w:p w:rsidR="00A14FB7" w:rsidRPr="002361F3" w:rsidRDefault="00A14FB7" w:rsidP="00A14FB7">
      <w:pPr>
        <w:rPr>
          <w:sz w:val="28"/>
        </w:rPr>
      </w:pPr>
      <w:r w:rsidRPr="002361F3">
        <w:rPr>
          <w:sz w:val="28"/>
        </w:rPr>
        <w:t>New History Course Description #1</w:t>
      </w:r>
    </w:p>
    <w:p w:rsidR="00A14FB7" w:rsidRPr="002361F3" w:rsidRDefault="00A14FB7" w:rsidP="00A14FB7">
      <w:pPr>
        <w:rPr>
          <w:sz w:val="28"/>
        </w:rPr>
      </w:pPr>
    </w:p>
    <w:p w:rsidR="00A14FB7" w:rsidRPr="002361F3" w:rsidRDefault="00A14FB7" w:rsidP="00A14FB7">
      <w:pPr>
        <w:rPr>
          <w:sz w:val="28"/>
        </w:rPr>
      </w:pPr>
      <w:r w:rsidRPr="002361F3">
        <w:rPr>
          <w:sz w:val="28"/>
        </w:rPr>
        <w:t>AIV.3.1</w:t>
      </w:r>
    </w:p>
    <w:p w:rsidR="00A14FB7" w:rsidRPr="002361F3" w:rsidRDefault="00A14FB7" w:rsidP="00A14FB7">
      <w:pPr>
        <w:rPr>
          <w:sz w:val="28"/>
        </w:rPr>
      </w:pPr>
    </w:p>
    <w:p w:rsidR="00A14FB7" w:rsidRPr="002361F3" w:rsidRDefault="00A14FB7" w:rsidP="00A14FB7">
      <w:pPr>
        <w:rPr>
          <w:sz w:val="28"/>
        </w:rPr>
      </w:pPr>
      <w:r w:rsidRPr="002361F3">
        <w:rPr>
          <w:sz w:val="28"/>
        </w:rPr>
        <w:t>New Accounting Course Description #1</w:t>
      </w:r>
    </w:p>
    <w:p w:rsidR="00A14FB7" w:rsidRPr="002361F3" w:rsidRDefault="00A14FB7" w:rsidP="00A14FB7">
      <w:pPr>
        <w:rPr>
          <w:sz w:val="28"/>
        </w:rPr>
      </w:pPr>
    </w:p>
    <w:p w:rsidR="00A14FB7" w:rsidRPr="002361F3" w:rsidRDefault="00A14FB7" w:rsidP="00A14FB7">
      <w:pPr>
        <w:rPr>
          <w:sz w:val="28"/>
        </w:rPr>
      </w:pPr>
      <w:r w:rsidRPr="002361F3">
        <w:rPr>
          <w:sz w:val="28"/>
        </w:rPr>
        <w:t>AIV.3.2</w:t>
      </w:r>
    </w:p>
    <w:p w:rsidR="00A14FB7" w:rsidRPr="002361F3" w:rsidRDefault="00A14FB7" w:rsidP="00A14FB7">
      <w:pPr>
        <w:rPr>
          <w:sz w:val="28"/>
        </w:rPr>
      </w:pPr>
    </w:p>
    <w:p w:rsidR="00A14FB7" w:rsidRDefault="00A14FB7" w:rsidP="00A14FB7">
      <w:pPr>
        <w:rPr>
          <w:sz w:val="28"/>
        </w:rPr>
      </w:pPr>
      <w:r w:rsidRPr="002361F3">
        <w:rPr>
          <w:sz w:val="28"/>
        </w:rPr>
        <w:t>New Accounting Course Description #2</w:t>
      </w:r>
    </w:p>
    <w:p w:rsidR="00A14FB7" w:rsidRDefault="00A14FB7" w:rsidP="00A14FB7">
      <w:pPr>
        <w:jc w:val="center"/>
        <w:rPr>
          <w:b/>
          <w:smallCaps/>
          <w:sz w:val="32"/>
          <w:szCs w:val="32"/>
        </w:rPr>
      </w:pPr>
      <w:r>
        <w:rPr>
          <w:sz w:val="28"/>
        </w:rPr>
        <w:br w:type="page"/>
      </w:r>
      <w:proofErr w:type="gramStart"/>
      <w:r w:rsidRPr="002361F3">
        <w:rPr>
          <w:b/>
          <w:smallCaps/>
          <w:sz w:val="32"/>
          <w:szCs w:val="32"/>
        </w:rPr>
        <w:lastRenderedPageBreak/>
        <w:t>P</w:t>
      </w:r>
      <w:r>
        <w:rPr>
          <w:b/>
          <w:smallCaps/>
          <w:sz w:val="32"/>
          <w:szCs w:val="32"/>
        </w:rPr>
        <w:t>art</w:t>
      </w:r>
      <w:r w:rsidRPr="002361F3">
        <w:rPr>
          <w:b/>
          <w:smallCaps/>
          <w:sz w:val="32"/>
          <w:szCs w:val="32"/>
        </w:rPr>
        <w:t xml:space="preserve"> A.</w:t>
      </w:r>
      <w:proofErr w:type="gramEnd"/>
      <w:r>
        <w:rPr>
          <w:b/>
          <w:smallCaps/>
          <w:sz w:val="32"/>
          <w:szCs w:val="32"/>
        </w:rPr>
        <w:t xml:space="preserve">  </w:t>
      </w:r>
      <w:r w:rsidRPr="002361F3">
        <w:rPr>
          <w:b/>
          <w:smallCaps/>
          <w:sz w:val="32"/>
          <w:szCs w:val="32"/>
        </w:rPr>
        <w:t xml:space="preserve">Program Changes Requiring Approval </w:t>
      </w:r>
    </w:p>
    <w:p w:rsidR="00A14FB7" w:rsidRDefault="00A14FB7" w:rsidP="00A14FB7">
      <w:pPr>
        <w:jc w:val="center"/>
        <w:rPr>
          <w:b/>
          <w:smallCaps/>
          <w:sz w:val="32"/>
          <w:szCs w:val="32"/>
        </w:rPr>
      </w:pPr>
      <w:r>
        <w:rPr>
          <w:b/>
          <w:smallCaps/>
          <w:sz w:val="32"/>
          <w:szCs w:val="32"/>
        </w:rPr>
        <w:t>by</w:t>
      </w:r>
      <w:r w:rsidRPr="002361F3">
        <w:rPr>
          <w:b/>
          <w:smallCaps/>
          <w:sz w:val="32"/>
          <w:szCs w:val="32"/>
        </w:rPr>
        <w:t xml:space="preserve"> </w:t>
      </w:r>
      <w:r>
        <w:rPr>
          <w:b/>
          <w:smallCaps/>
          <w:sz w:val="32"/>
          <w:szCs w:val="32"/>
        </w:rPr>
        <w:t>the</w:t>
      </w:r>
      <w:r w:rsidRPr="002361F3">
        <w:rPr>
          <w:b/>
          <w:smallCaps/>
          <w:sz w:val="32"/>
          <w:szCs w:val="32"/>
        </w:rPr>
        <w:t xml:space="preserve"> State Education Department</w:t>
      </w:r>
    </w:p>
    <w:p w:rsidR="00A14FB7" w:rsidRDefault="00A14FB7" w:rsidP="00A14FB7">
      <w:pPr>
        <w:jc w:val="center"/>
        <w:rPr>
          <w:b/>
          <w:smallCaps/>
          <w:sz w:val="32"/>
          <w:szCs w:val="32"/>
        </w:rPr>
      </w:pPr>
    </w:p>
    <w:p w:rsidR="00A14FB7" w:rsidRPr="002361F3" w:rsidRDefault="00A14FB7" w:rsidP="00A14FB7">
      <w:pPr>
        <w:rPr>
          <w:b/>
          <w:sz w:val="28"/>
          <w:szCs w:val="28"/>
        </w:rPr>
      </w:pPr>
    </w:p>
    <w:p w:rsidR="00A14FB7" w:rsidRPr="002361F3" w:rsidRDefault="00A14FB7" w:rsidP="00A14FB7">
      <w:pPr>
        <w:spacing w:line="360" w:lineRule="auto"/>
        <w:jc w:val="both"/>
        <w:rPr>
          <w:sz w:val="28"/>
          <w:szCs w:val="28"/>
        </w:rPr>
      </w:pPr>
      <w:r w:rsidRPr="002361F3">
        <w:rPr>
          <w:sz w:val="28"/>
          <w:szCs w:val="28"/>
        </w:rPr>
        <w:t xml:space="preserve">For all changes that need prior approval by the State Education Department (as described below), a completed SED </w:t>
      </w:r>
      <w:r w:rsidRPr="002361F3">
        <w:rPr>
          <w:b/>
          <w:sz w:val="28"/>
          <w:szCs w:val="28"/>
        </w:rPr>
        <w:t>“Request to Change or Adapt a Registered Program”</w:t>
      </w:r>
      <w:r w:rsidRPr="002361F3">
        <w:rPr>
          <w:sz w:val="28"/>
          <w:szCs w:val="28"/>
        </w:rPr>
        <w:t xml:space="preserve"> is required, and should be submitted a</w:t>
      </w:r>
      <w:r>
        <w:rPr>
          <w:sz w:val="28"/>
          <w:szCs w:val="28"/>
        </w:rPr>
        <w:t xml:space="preserve">s part of the CUR submission.  </w:t>
      </w:r>
      <w:r w:rsidRPr="002361F3">
        <w:rPr>
          <w:sz w:val="28"/>
          <w:szCs w:val="28"/>
        </w:rPr>
        <w:t>If technical difficulties prevent</w:t>
      </w:r>
      <w:r>
        <w:rPr>
          <w:sz w:val="28"/>
          <w:szCs w:val="28"/>
        </w:rPr>
        <w:t xml:space="preserve"> this, the forms should be sent</w:t>
      </w:r>
      <w:r w:rsidRPr="002361F3">
        <w:rPr>
          <w:sz w:val="28"/>
          <w:szCs w:val="28"/>
        </w:rPr>
        <w:t xml:space="preserve"> to the Office of Program Review, Articulation and Transfer at the Central Office of Academic Affairs, before the college submits the Chancellor’s University Report (CUR) in which the item is mentioned.  </w:t>
      </w:r>
      <w:r>
        <w:rPr>
          <w:sz w:val="28"/>
          <w:szCs w:val="28"/>
        </w:rPr>
        <w:br w:type="textWrapping" w:clear="all"/>
      </w:r>
      <w:r w:rsidRPr="002361F3">
        <w:rPr>
          <w:sz w:val="28"/>
          <w:szCs w:val="28"/>
        </w:rPr>
        <w:t>The form should be marked on top with the appropriate CUR month and item number.  For all other changes, entry into the CUR in a side by side, “</w:t>
      </w:r>
      <w:r>
        <w:rPr>
          <w:sz w:val="28"/>
          <w:szCs w:val="28"/>
        </w:rPr>
        <w:t>FROM/TO</w:t>
      </w:r>
      <w:r w:rsidRPr="002361F3">
        <w:rPr>
          <w:sz w:val="28"/>
          <w:szCs w:val="28"/>
        </w:rPr>
        <w:t xml:space="preserve">” format (see page </w:t>
      </w:r>
      <w:r>
        <w:rPr>
          <w:sz w:val="28"/>
          <w:szCs w:val="28"/>
        </w:rPr>
        <w:t>#</w:t>
      </w:r>
      <w:r w:rsidRPr="002361F3">
        <w:rPr>
          <w:sz w:val="28"/>
          <w:szCs w:val="28"/>
        </w:rPr>
        <w:t xml:space="preserve"> in this guide for an example) will suffice.   </w:t>
      </w:r>
      <w:r>
        <w:rPr>
          <w:sz w:val="28"/>
          <w:szCs w:val="28"/>
        </w:rPr>
        <w:br w:type="textWrapping" w:clear="all"/>
      </w:r>
      <w:r w:rsidRPr="002361F3">
        <w:rPr>
          <w:sz w:val="28"/>
          <w:szCs w:val="28"/>
        </w:rPr>
        <w:t>If you are not sure how to proceed, please consult with:</w:t>
      </w:r>
    </w:p>
    <w:p w:rsidR="00A14FB7" w:rsidRPr="002361F3" w:rsidRDefault="00A14FB7" w:rsidP="00A14FB7">
      <w:pPr>
        <w:rPr>
          <w:b/>
          <w:sz w:val="28"/>
          <w:szCs w:val="28"/>
        </w:rPr>
      </w:pPr>
    </w:p>
    <w:p w:rsidR="00A14FB7" w:rsidRPr="002361F3" w:rsidRDefault="00A14FB7" w:rsidP="00A14FB7">
      <w:pPr>
        <w:spacing w:line="276" w:lineRule="auto"/>
        <w:ind w:left="2160"/>
        <w:rPr>
          <w:sz w:val="28"/>
          <w:szCs w:val="28"/>
          <w:highlight w:val="yellow"/>
        </w:rPr>
      </w:pPr>
      <w:r w:rsidRPr="002361F3">
        <w:rPr>
          <w:sz w:val="28"/>
          <w:szCs w:val="28"/>
          <w:highlight w:val="yellow"/>
        </w:rPr>
        <w:t xml:space="preserve">Dr. Ekaterina </w:t>
      </w:r>
      <w:proofErr w:type="spellStart"/>
      <w:r w:rsidRPr="002361F3">
        <w:rPr>
          <w:sz w:val="28"/>
          <w:szCs w:val="28"/>
          <w:highlight w:val="yellow"/>
        </w:rPr>
        <w:t>Sukhanova</w:t>
      </w:r>
      <w:proofErr w:type="spellEnd"/>
    </w:p>
    <w:p w:rsidR="00A14FB7" w:rsidRPr="002361F3" w:rsidRDefault="00A14FB7" w:rsidP="00A14FB7">
      <w:pPr>
        <w:spacing w:line="276" w:lineRule="auto"/>
        <w:ind w:left="2160"/>
        <w:rPr>
          <w:sz w:val="28"/>
          <w:szCs w:val="28"/>
          <w:highlight w:val="yellow"/>
        </w:rPr>
      </w:pPr>
      <w:r w:rsidRPr="002361F3">
        <w:rPr>
          <w:sz w:val="28"/>
          <w:szCs w:val="28"/>
          <w:highlight w:val="yellow"/>
        </w:rPr>
        <w:t>Director of Program Review, Articulation, and Transfer</w:t>
      </w:r>
    </w:p>
    <w:p w:rsidR="00A14FB7" w:rsidRPr="002361F3" w:rsidRDefault="00A14FB7" w:rsidP="00A14FB7">
      <w:pPr>
        <w:spacing w:line="276" w:lineRule="auto"/>
        <w:ind w:left="2160"/>
        <w:rPr>
          <w:sz w:val="28"/>
          <w:szCs w:val="28"/>
          <w:highlight w:val="yellow"/>
        </w:rPr>
      </w:pPr>
      <w:r w:rsidRPr="002361F3">
        <w:rPr>
          <w:sz w:val="28"/>
          <w:szCs w:val="28"/>
          <w:highlight w:val="yellow"/>
        </w:rPr>
        <w:t>646-664-8054/8029</w:t>
      </w:r>
    </w:p>
    <w:p w:rsidR="00A14FB7" w:rsidRPr="002361F3" w:rsidRDefault="00A14FB7" w:rsidP="00A14FB7">
      <w:pPr>
        <w:spacing w:line="276" w:lineRule="auto"/>
        <w:ind w:left="2160"/>
        <w:rPr>
          <w:sz w:val="28"/>
          <w:szCs w:val="28"/>
        </w:rPr>
      </w:pPr>
      <w:hyperlink r:id="rId11" w:history="1">
        <w:r w:rsidRPr="002361F3">
          <w:rPr>
            <w:rStyle w:val="Hyperlink"/>
            <w:rFonts w:eastAsiaTheme="majorEastAsia"/>
            <w:sz w:val="28"/>
            <w:szCs w:val="28"/>
            <w:highlight w:val="yellow"/>
          </w:rPr>
          <w:t>Ekaterina.Sukhanova@cuny.edu</w:t>
        </w:r>
      </w:hyperlink>
    </w:p>
    <w:p w:rsidR="00A14FB7" w:rsidRPr="002361F3" w:rsidRDefault="00A14FB7" w:rsidP="00A14FB7">
      <w:pPr>
        <w:spacing w:line="360" w:lineRule="auto"/>
        <w:rPr>
          <w:sz w:val="28"/>
          <w:szCs w:val="28"/>
        </w:rPr>
      </w:pPr>
    </w:p>
    <w:p w:rsidR="00A14FB7" w:rsidRDefault="00A14FB7" w:rsidP="00A14FB7">
      <w:pPr>
        <w:spacing w:line="360" w:lineRule="auto"/>
        <w:jc w:val="center"/>
        <w:rPr>
          <w:sz w:val="28"/>
          <w:szCs w:val="28"/>
        </w:rPr>
      </w:pPr>
      <w:r w:rsidRPr="002361F3">
        <w:rPr>
          <w:sz w:val="28"/>
          <w:szCs w:val="28"/>
        </w:rPr>
        <w:t xml:space="preserve">This information and a printable version of the </w:t>
      </w:r>
    </w:p>
    <w:p w:rsidR="00A14FB7" w:rsidRPr="002361F3" w:rsidRDefault="00A14FB7" w:rsidP="00A14FB7">
      <w:pPr>
        <w:spacing w:line="360" w:lineRule="auto"/>
        <w:jc w:val="center"/>
        <w:rPr>
          <w:sz w:val="28"/>
          <w:szCs w:val="28"/>
        </w:rPr>
      </w:pPr>
      <w:r w:rsidRPr="002361F3">
        <w:rPr>
          <w:b/>
          <w:sz w:val="28"/>
          <w:szCs w:val="28"/>
        </w:rPr>
        <w:t xml:space="preserve">“Request to Change or Adapt a Registered Program” </w:t>
      </w:r>
      <w:r w:rsidRPr="002361F3">
        <w:rPr>
          <w:sz w:val="28"/>
          <w:szCs w:val="28"/>
        </w:rPr>
        <w:t xml:space="preserve">can be found at </w:t>
      </w:r>
      <w:hyperlink r:id="rId12" w:history="1">
        <w:r w:rsidRPr="008305B2">
          <w:rPr>
            <w:rStyle w:val="Hyperlink"/>
            <w:rFonts w:eastAsiaTheme="majorEastAsia"/>
            <w:sz w:val="28"/>
            <w:szCs w:val="28"/>
          </w:rPr>
          <w:t>http://www.cuny.edu/academics/programs/resources/changeofprogram.html</w:t>
        </w:r>
      </w:hyperlink>
    </w:p>
    <w:p w:rsidR="00A14FB7" w:rsidRDefault="00A14FB7" w:rsidP="00A14FB7">
      <w:pPr>
        <w:rPr>
          <w:sz w:val="28"/>
          <w:szCs w:val="28"/>
        </w:rPr>
        <w:sectPr w:rsidR="00A14FB7" w:rsidSect="00A14FB7">
          <w:headerReference w:type="even" r:id="rId13"/>
          <w:footerReference w:type="even" r:id="rId14"/>
          <w:footerReference w:type="default" r:id="rId15"/>
          <w:pgSz w:w="12240" w:h="15840" w:code="1"/>
          <w:pgMar w:top="1440" w:right="1800" w:bottom="1440" w:left="1800" w:header="720" w:footer="720" w:gutter="0"/>
          <w:pgNumType w:start="1"/>
          <w:cols w:space="720"/>
          <w:docGrid w:linePitch="360"/>
        </w:sectPr>
      </w:pPr>
    </w:p>
    <w:p w:rsidR="00A14FB7" w:rsidRPr="000562AB" w:rsidRDefault="00A14FB7" w:rsidP="00A14FB7">
      <w:pPr>
        <w:pStyle w:val="Heading6"/>
        <w:rPr>
          <w:rFonts w:ascii="Arial" w:hAnsi="Arial" w:cs="Arial"/>
          <w:sz w:val="28"/>
          <w:szCs w:val="28"/>
        </w:rPr>
      </w:pPr>
      <w:bookmarkStart w:id="0" w:name="_Changes_in_a"/>
      <w:bookmarkStart w:id="1" w:name="_Toc504886628"/>
      <w:bookmarkStart w:id="2" w:name="_Toc189289152"/>
      <w:bookmarkEnd w:id="0"/>
      <w:r w:rsidRPr="000562AB">
        <w:rPr>
          <w:rFonts w:ascii="Arial" w:hAnsi="Arial" w:cs="Arial"/>
          <w:sz w:val="28"/>
          <w:szCs w:val="28"/>
        </w:rPr>
        <w:lastRenderedPageBreak/>
        <w:t>Change or Adapt a Registered Program</w:t>
      </w:r>
      <w:bookmarkEnd w:id="1"/>
      <w:bookmarkEnd w:id="2"/>
    </w:p>
    <w:p w:rsidR="00A14FB7" w:rsidRPr="000562AB" w:rsidRDefault="00A14FB7" w:rsidP="00A14FB7">
      <w:pPr>
        <w:tabs>
          <w:tab w:val="left" w:pos="-720"/>
        </w:tabs>
        <w:suppressAutoHyphens/>
        <w:jc w:val="both"/>
        <w:rPr>
          <w:spacing w:val="-2"/>
          <w:sz w:val="22"/>
        </w:rPr>
      </w:pPr>
    </w:p>
    <w:p w:rsidR="00A14FB7" w:rsidRPr="000562AB" w:rsidRDefault="00A14FB7" w:rsidP="00A14FB7">
      <w:pPr>
        <w:tabs>
          <w:tab w:val="left" w:pos="-720"/>
        </w:tabs>
        <w:suppressAutoHyphens/>
        <w:jc w:val="both"/>
        <w:rPr>
          <w:spacing w:val="-2"/>
          <w:sz w:val="22"/>
        </w:rPr>
      </w:pPr>
      <w:r w:rsidRPr="000562AB">
        <w:rPr>
          <w:spacing w:val="-2"/>
          <w:sz w:val="22"/>
        </w:rPr>
        <w:t xml:space="preserve">Use the </w:t>
      </w:r>
      <w:hyperlink w:anchor="changeform" w:history="1">
        <w:r w:rsidRPr="000562AB">
          <w:rPr>
            <w:rStyle w:val="Hyperlink"/>
            <w:rFonts w:eastAsiaTheme="majorEastAsia"/>
            <w:spacing w:val="-2"/>
            <w:sz w:val="22"/>
          </w:rPr>
          <w:t>Request to Change or Adapt a Registered Program</w:t>
        </w:r>
      </w:hyperlink>
      <w:r w:rsidRPr="000562AB">
        <w:rPr>
          <w:b/>
          <w:spacing w:val="-2"/>
          <w:sz w:val="22"/>
        </w:rPr>
        <w:t xml:space="preserve"> </w:t>
      </w:r>
      <w:r w:rsidRPr="000562AB">
        <w:rPr>
          <w:spacing w:val="-2"/>
          <w:sz w:val="22"/>
        </w:rPr>
        <w:t>form to request program changes that require approval by the State Education Department (see chart).</w:t>
      </w:r>
      <w:r w:rsidRPr="000562AB">
        <w:rPr>
          <w:rStyle w:val="FootnoteReference"/>
          <w:rFonts w:eastAsiaTheme="majorEastAsia"/>
          <w:spacing w:val="-2"/>
          <w:sz w:val="22"/>
        </w:rPr>
        <w:footnoteReference w:id="1"/>
      </w:r>
      <w:r w:rsidRPr="000562AB">
        <w:rPr>
          <w:spacing w:val="-2"/>
          <w:sz w:val="22"/>
        </w:rPr>
        <w:t xml:space="preserve"> For </w:t>
      </w:r>
      <w:r w:rsidRPr="000562AB">
        <w:rPr>
          <w:b/>
          <w:spacing w:val="-2"/>
          <w:sz w:val="22"/>
        </w:rPr>
        <w:t xml:space="preserve">programs that are registered jointly </w:t>
      </w:r>
      <w:r w:rsidRPr="000562AB">
        <w:rPr>
          <w:spacing w:val="-2"/>
          <w:sz w:val="22"/>
        </w:rPr>
        <w:t>with another institution, all participating institutions must confirm support for the changes.</w:t>
      </w:r>
    </w:p>
    <w:p w:rsidR="00A14FB7" w:rsidRPr="000562AB" w:rsidRDefault="00A14FB7" w:rsidP="00A14FB7">
      <w:pPr>
        <w:tabs>
          <w:tab w:val="left" w:pos="-720"/>
        </w:tabs>
        <w:suppressAutoHyphens/>
        <w:jc w:val="both"/>
        <w:rPr>
          <w:spacing w:val="-2"/>
          <w:sz w:val="22"/>
        </w:rPr>
      </w:pPr>
    </w:p>
    <w:p w:rsidR="00A14FB7" w:rsidRPr="000562AB" w:rsidRDefault="00A14FB7" w:rsidP="00A14FB7">
      <w:pPr>
        <w:tabs>
          <w:tab w:val="left" w:pos="-720"/>
        </w:tabs>
        <w:suppressAutoHyphens/>
        <w:jc w:val="both"/>
        <w:rPr>
          <w:spacing w:val="-2"/>
          <w:sz w:val="22"/>
        </w:rPr>
      </w:pPr>
      <w:r w:rsidRPr="000562AB">
        <w:rPr>
          <w:b/>
          <w:i/>
          <w:spacing w:val="-2"/>
          <w:sz w:val="22"/>
        </w:rPr>
        <w:t>Exceptions</w:t>
      </w:r>
      <w:r w:rsidRPr="000562AB">
        <w:rPr>
          <w:spacing w:val="-2"/>
          <w:sz w:val="22"/>
        </w:rPr>
        <w:t>:</w:t>
      </w:r>
    </w:p>
    <w:p w:rsidR="00A14FB7" w:rsidRPr="000562AB" w:rsidRDefault="00A14FB7" w:rsidP="00930BCD">
      <w:pPr>
        <w:numPr>
          <w:ilvl w:val="0"/>
          <w:numId w:val="14"/>
        </w:numPr>
        <w:tabs>
          <w:tab w:val="left" w:pos="-720"/>
        </w:tabs>
        <w:suppressAutoHyphens/>
        <w:ind w:right="1008"/>
        <w:jc w:val="both"/>
        <w:rPr>
          <w:spacing w:val="-2"/>
          <w:sz w:val="22"/>
        </w:rPr>
      </w:pPr>
      <w:r w:rsidRPr="000562AB">
        <w:rPr>
          <w:spacing w:val="-2"/>
          <w:sz w:val="22"/>
        </w:rPr>
        <w:t xml:space="preserve">To change a registered professional licensure program or add a license qualification to an existing program, contact the </w:t>
      </w:r>
      <w:hyperlink r:id="rId16" w:history="1">
        <w:r w:rsidRPr="000562AB">
          <w:rPr>
            <w:rStyle w:val="Hyperlink"/>
            <w:rFonts w:eastAsiaTheme="majorEastAsia"/>
            <w:spacing w:val="-2"/>
            <w:sz w:val="22"/>
          </w:rPr>
          <w:t>Office of the Professions</w:t>
        </w:r>
      </w:hyperlink>
      <w:r w:rsidRPr="000562AB">
        <w:rPr>
          <w:spacing w:val="-2"/>
          <w:sz w:val="22"/>
        </w:rPr>
        <w:t xml:space="preserve"> for guidance.</w:t>
      </w:r>
    </w:p>
    <w:p w:rsidR="00A14FB7" w:rsidRDefault="00A14FB7" w:rsidP="00930BCD">
      <w:pPr>
        <w:numPr>
          <w:ilvl w:val="0"/>
          <w:numId w:val="14"/>
        </w:numPr>
        <w:tabs>
          <w:tab w:val="left" w:pos="-720"/>
        </w:tabs>
        <w:suppressAutoHyphens/>
        <w:ind w:right="288"/>
        <w:jc w:val="both"/>
        <w:rPr>
          <w:spacing w:val="-2"/>
          <w:sz w:val="22"/>
        </w:rPr>
      </w:pPr>
      <w:r w:rsidRPr="000562AB">
        <w:rPr>
          <w:spacing w:val="-2"/>
          <w:sz w:val="22"/>
        </w:rPr>
        <w:t>To change a registered teacher certification or educational leadership certification program or add a certificate qualification to an existing program, use the education program change form.</w:t>
      </w:r>
    </w:p>
    <w:p w:rsidR="00A14FB7" w:rsidRPr="000562AB" w:rsidRDefault="00A14FB7" w:rsidP="00A14FB7">
      <w:pPr>
        <w:tabs>
          <w:tab w:val="left" w:pos="-720"/>
        </w:tabs>
        <w:suppressAutoHyphens/>
        <w:ind w:left="720"/>
        <w:jc w:val="both"/>
        <w:rPr>
          <w:spacing w:val="-2"/>
          <w:sz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120" w:type="dxa"/>
          <w:bottom w:w="58" w:type="dxa"/>
          <w:right w:w="120" w:type="dxa"/>
        </w:tblCellMar>
        <w:tblLook w:val="0000" w:firstRow="0" w:lastRow="0" w:firstColumn="0" w:lastColumn="0" w:noHBand="0" w:noVBand="0"/>
      </w:tblPr>
      <w:tblGrid>
        <w:gridCol w:w="10752"/>
      </w:tblGrid>
      <w:tr w:rsidR="00A14FB7" w:rsidRPr="000562AB" w:rsidTr="00A14FB7">
        <w:trPr>
          <w:cantSplit/>
          <w:tblHeader/>
        </w:trPr>
        <w:tc>
          <w:tcPr>
            <w:tcW w:w="5000" w:type="pct"/>
            <w:shd w:val="clear" w:color="auto" w:fill="CCCCCC"/>
            <w:vAlign w:val="center"/>
          </w:tcPr>
          <w:p w:rsidR="00A14FB7" w:rsidRPr="000562AB" w:rsidRDefault="00A14FB7" w:rsidP="00A14FB7">
            <w:pPr>
              <w:tabs>
                <w:tab w:val="center" w:pos="2676"/>
              </w:tabs>
              <w:suppressAutoHyphens/>
              <w:spacing w:before="90" w:after="54"/>
              <w:ind w:left="432" w:hanging="432"/>
              <w:jc w:val="center"/>
              <w:rPr>
                <w:spacing w:val="-2"/>
                <w:sz w:val="22"/>
              </w:rPr>
            </w:pPr>
            <w:r>
              <w:rPr>
                <w:spacing w:val="-2"/>
                <w:sz w:val="22"/>
              </w:rPr>
              <w:tab/>
            </w:r>
            <w:r w:rsidRPr="000562AB">
              <w:rPr>
                <w:b/>
                <w:spacing w:val="-2"/>
                <w:sz w:val="22"/>
              </w:rPr>
              <w:t>Changes and Adaptations Requiring State Education Department Approval</w:t>
            </w:r>
          </w:p>
        </w:tc>
      </w:tr>
      <w:tr w:rsidR="00A14FB7" w:rsidRPr="000562AB" w:rsidTr="00A14FB7">
        <w:trPr>
          <w:cantSplit/>
        </w:trPr>
        <w:tc>
          <w:tcPr>
            <w:tcW w:w="5000" w:type="pct"/>
          </w:tcPr>
          <w:p w:rsidR="00A14FB7" w:rsidRPr="000562AB" w:rsidRDefault="00A14FB7" w:rsidP="00A14FB7">
            <w:pPr>
              <w:tabs>
                <w:tab w:val="left" w:pos="-720"/>
                <w:tab w:val="left" w:pos="0"/>
              </w:tabs>
              <w:suppressAutoHyphens/>
              <w:spacing w:before="90" w:after="54"/>
              <w:rPr>
                <w:spacing w:val="-2"/>
                <w:sz w:val="22"/>
              </w:rPr>
            </w:pPr>
            <w:r w:rsidRPr="000562AB">
              <w:rPr>
                <w:b/>
                <w:spacing w:val="-2"/>
                <w:sz w:val="22"/>
              </w:rPr>
              <w:t xml:space="preserve">Changes in Program Content </w:t>
            </w:r>
            <w:r w:rsidRPr="000562AB">
              <w:rPr>
                <w:spacing w:val="-2"/>
                <w:sz w:val="22"/>
              </w:rPr>
              <w:t>(all programs)</w:t>
            </w:r>
          </w:p>
          <w:p w:rsidR="00A14FB7" w:rsidRPr="000562AB" w:rsidRDefault="00A14FB7" w:rsidP="00930BCD">
            <w:pPr>
              <w:numPr>
                <w:ilvl w:val="0"/>
                <w:numId w:val="9"/>
              </w:numPr>
              <w:tabs>
                <w:tab w:val="left" w:pos="-720"/>
                <w:tab w:val="left" w:pos="0"/>
              </w:tabs>
              <w:suppressAutoHyphens/>
              <w:spacing w:after="100" w:afterAutospacing="1"/>
              <w:rPr>
                <w:spacing w:val="-2"/>
                <w:sz w:val="22"/>
              </w:rPr>
            </w:pPr>
            <w:r w:rsidRPr="000562AB">
              <w:rPr>
                <w:i/>
                <w:spacing w:val="-2"/>
                <w:sz w:val="22"/>
              </w:rPr>
              <w:t>Any</w:t>
            </w:r>
            <w:r w:rsidRPr="000562AB">
              <w:rPr>
                <w:spacing w:val="-2"/>
                <w:sz w:val="22"/>
              </w:rPr>
              <w:t xml:space="preserve"> of the following substantive changes:</w:t>
            </w:r>
          </w:p>
          <w:p w:rsidR="00A14FB7" w:rsidRPr="000562AB" w:rsidRDefault="00A14FB7" w:rsidP="00930BCD">
            <w:pPr>
              <w:numPr>
                <w:ilvl w:val="0"/>
                <w:numId w:val="8"/>
              </w:numPr>
              <w:tabs>
                <w:tab w:val="left" w:pos="-720"/>
                <w:tab w:val="left" w:pos="0"/>
              </w:tabs>
              <w:suppressAutoHyphens/>
              <w:rPr>
                <w:spacing w:val="-2"/>
                <w:sz w:val="22"/>
              </w:rPr>
            </w:pPr>
            <w:r w:rsidRPr="000562AB">
              <w:rPr>
                <w:spacing w:val="-2"/>
                <w:sz w:val="22"/>
              </w:rPr>
              <w:t>Cumulative change from the Department’s last approval of the registered program of one-third or more of the minimum credits required for the award (e.g., 20 credits in an associate degree program)</w:t>
            </w:r>
          </w:p>
          <w:p w:rsidR="00A14FB7" w:rsidRPr="000562AB" w:rsidRDefault="00A14FB7" w:rsidP="00930BCD">
            <w:pPr>
              <w:numPr>
                <w:ilvl w:val="0"/>
                <w:numId w:val="8"/>
              </w:numPr>
              <w:tabs>
                <w:tab w:val="left" w:pos="-720"/>
                <w:tab w:val="left" w:pos="0"/>
              </w:tabs>
              <w:suppressAutoHyphens/>
              <w:rPr>
                <w:spacing w:val="-2"/>
                <w:sz w:val="22"/>
              </w:rPr>
            </w:pPr>
            <w:r w:rsidRPr="000562AB">
              <w:rPr>
                <w:spacing w:val="-2"/>
                <w:sz w:val="22"/>
              </w:rPr>
              <w:t>Changes in the program’s focus or design (e.g., eliminating management courses in a business administration program), including a change in the program’s major disciplinary area</w:t>
            </w:r>
          </w:p>
          <w:p w:rsidR="00A14FB7" w:rsidRPr="000562AB" w:rsidRDefault="00A14FB7" w:rsidP="00930BCD">
            <w:pPr>
              <w:numPr>
                <w:ilvl w:val="0"/>
                <w:numId w:val="8"/>
              </w:numPr>
              <w:tabs>
                <w:tab w:val="left" w:pos="-720"/>
                <w:tab w:val="left" w:pos="0"/>
              </w:tabs>
              <w:suppressAutoHyphens/>
              <w:rPr>
                <w:spacing w:val="-2"/>
                <w:sz w:val="22"/>
              </w:rPr>
            </w:pPr>
            <w:r w:rsidRPr="000562AB">
              <w:rPr>
                <w:spacing w:val="-2"/>
                <w:sz w:val="22"/>
              </w:rPr>
              <w:t>Adding or eliminating an option or concentration</w:t>
            </w:r>
          </w:p>
          <w:p w:rsidR="00A14FB7" w:rsidRPr="000562AB" w:rsidRDefault="00A14FB7" w:rsidP="00930BCD">
            <w:pPr>
              <w:numPr>
                <w:ilvl w:val="0"/>
                <w:numId w:val="8"/>
              </w:numPr>
              <w:tabs>
                <w:tab w:val="left" w:pos="-720"/>
                <w:tab w:val="left" w:pos="0"/>
              </w:tabs>
              <w:suppressAutoHyphens/>
              <w:rPr>
                <w:spacing w:val="-2"/>
                <w:sz w:val="22"/>
              </w:rPr>
            </w:pPr>
            <w:r w:rsidRPr="000562AB">
              <w:rPr>
                <w:spacing w:val="-2"/>
                <w:sz w:val="22"/>
              </w:rPr>
              <w:t>Eliminating a requirement for completion, including an internship, clinical, cooperative education, or other work-based experience</w:t>
            </w:r>
          </w:p>
          <w:p w:rsidR="00A14FB7" w:rsidRPr="000562AB" w:rsidRDefault="00A14FB7" w:rsidP="00930BCD">
            <w:pPr>
              <w:numPr>
                <w:ilvl w:val="0"/>
                <w:numId w:val="8"/>
              </w:numPr>
              <w:tabs>
                <w:tab w:val="left" w:pos="-720"/>
                <w:tab w:val="left" w:pos="0"/>
              </w:tabs>
              <w:suppressAutoHyphens/>
              <w:rPr>
                <w:spacing w:val="-2"/>
                <w:sz w:val="22"/>
              </w:rPr>
            </w:pPr>
            <w:r w:rsidRPr="000562AB">
              <w:rPr>
                <w:spacing w:val="-2"/>
                <w:sz w:val="22"/>
              </w:rPr>
              <w:t xml:space="preserve">Altering the liberal arts and science content in a way that changes the degree classification, as defined in Section 3.47(c)(1-4) of </w:t>
            </w:r>
            <w:hyperlink r:id="rId17" w:history="1">
              <w:r w:rsidRPr="000562AB">
                <w:rPr>
                  <w:rStyle w:val="Hyperlink"/>
                  <w:rFonts w:eastAsiaTheme="majorEastAsia"/>
                  <w:spacing w:val="-2"/>
                  <w:sz w:val="22"/>
                </w:rPr>
                <w:t>Regents Rules</w:t>
              </w:r>
            </w:hyperlink>
          </w:p>
        </w:tc>
      </w:tr>
      <w:tr w:rsidR="00A14FB7" w:rsidRPr="000562AB" w:rsidTr="00A14FB7">
        <w:trPr>
          <w:cantSplit/>
        </w:trPr>
        <w:tc>
          <w:tcPr>
            <w:tcW w:w="5000" w:type="pct"/>
            <w:tcBorders>
              <w:bottom w:val="single" w:sz="2" w:space="0" w:color="auto"/>
            </w:tcBorders>
          </w:tcPr>
          <w:p w:rsidR="00A14FB7" w:rsidRDefault="00A14FB7" w:rsidP="00A14FB7">
            <w:pPr>
              <w:tabs>
                <w:tab w:val="left" w:pos="-720"/>
                <w:tab w:val="left" w:pos="0"/>
              </w:tabs>
              <w:suppressAutoHyphens/>
              <w:ind w:left="432" w:hanging="432"/>
              <w:rPr>
                <w:spacing w:val="-2"/>
                <w:sz w:val="22"/>
              </w:rPr>
            </w:pPr>
            <w:r w:rsidRPr="000562AB">
              <w:rPr>
                <w:b/>
                <w:spacing w:val="-2"/>
                <w:sz w:val="22"/>
              </w:rPr>
              <w:t xml:space="preserve">Other Changes </w:t>
            </w:r>
            <w:r w:rsidRPr="000562AB">
              <w:rPr>
                <w:spacing w:val="-2"/>
                <w:sz w:val="22"/>
              </w:rPr>
              <w:t>(all programs)</w:t>
            </w:r>
          </w:p>
          <w:p w:rsidR="00A14FB7" w:rsidRPr="00BA13B2" w:rsidRDefault="00A14FB7" w:rsidP="00A14FB7">
            <w:pPr>
              <w:tabs>
                <w:tab w:val="left" w:pos="-720"/>
                <w:tab w:val="left" w:pos="0"/>
              </w:tabs>
              <w:suppressAutoHyphens/>
              <w:ind w:left="432" w:hanging="432"/>
              <w:rPr>
                <w:spacing w:val="-2"/>
                <w:sz w:val="16"/>
              </w:rPr>
            </w:pPr>
          </w:p>
          <w:p w:rsidR="00A14FB7" w:rsidRPr="000562AB" w:rsidRDefault="00A14FB7" w:rsidP="00930BCD">
            <w:pPr>
              <w:numPr>
                <w:ilvl w:val="0"/>
                <w:numId w:val="9"/>
              </w:numPr>
              <w:tabs>
                <w:tab w:val="left" w:pos="-720"/>
                <w:tab w:val="left" w:pos="0"/>
              </w:tabs>
              <w:suppressAutoHyphens/>
              <w:spacing w:after="100" w:afterAutospacing="1"/>
              <w:rPr>
                <w:b/>
                <w:spacing w:val="-2"/>
                <w:sz w:val="22"/>
              </w:rPr>
            </w:pPr>
            <w:r w:rsidRPr="000562AB">
              <w:rPr>
                <w:spacing w:val="-2"/>
                <w:sz w:val="22"/>
              </w:rPr>
              <w:t>Program title</w:t>
            </w:r>
          </w:p>
          <w:p w:rsidR="00A14FB7" w:rsidRPr="000562AB" w:rsidRDefault="00A14FB7" w:rsidP="00930BCD">
            <w:pPr>
              <w:numPr>
                <w:ilvl w:val="0"/>
                <w:numId w:val="9"/>
              </w:numPr>
              <w:tabs>
                <w:tab w:val="left" w:pos="-720"/>
                <w:tab w:val="left" w:pos="0"/>
              </w:tabs>
              <w:suppressAutoHyphens/>
              <w:spacing w:after="100" w:afterAutospacing="1"/>
              <w:rPr>
                <w:spacing w:val="-2"/>
                <w:sz w:val="22"/>
              </w:rPr>
            </w:pPr>
            <w:r w:rsidRPr="000562AB">
              <w:rPr>
                <w:spacing w:val="-2"/>
                <w:sz w:val="22"/>
              </w:rPr>
              <w:t>Program award (e.g., change in degree)</w:t>
            </w:r>
          </w:p>
          <w:p w:rsidR="00A14FB7" w:rsidRPr="000562AB" w:rsidRDefault="00A14FB7" w:rsidP="00930BCD">
            <w:pPr>
              <w:numPr>
                <w:ilvl w:val="0"/>
                <w:numId w:val="9"/>
              </w:numPr>
              <w:tabs>
                <w:tab w:val="left" w:pos="-720"/>
                <w:tab w:val="left" w:pos="0"/>
              </w:tabs>
              <w:suppressAutoHyphens/>
              <w:spacing w:after="100" w:afterAutospacing="1"/>
              <w:rPr>
                <w:spacing w:val="-2"/>
                <w:sz w:val="22"/>
              </w:rPr>
            </w:pPr>
            <w:r w:rsidRPr="000562AB">
              <w:rPr>
                <w:spacing w:val="-2"/>
                <w:sz w:val="22"/>
              </w:rPr>
              <w:t>Mode of delivery (</w:t>
            </w:r>
            <w:r w:rsidRPr="000562AB">
              <w:rPr>
                <w:b/>
                <w:sz w:val="22"/>
                <w:szCs w:val="22"/>
              </w:rPr>
              <w:t>Note</w:t>
            </w:r>
            <w:r w:rsidRPr="000562AB">
              <w:rPr>
                <w:sz w:val="22"/>
                <w:szCs w:val="22"/>
              </w:rPr>
              <w:t xml:space="preserve">: if the change involves adding a </w:t>
            </w:r>
            <w:r w:rsidRPr="000562AB">
              <w:rPr>
                <w:b/>
                <w:sz w:val="22"/>
                <w:szCs w:val="22"/>
              </w:rPr>
              <w:t>distance education format</w:t>
            </w:r>
            <w:r w:rsidRPr="000562AB">
              <w:rPr>
                <w:sz w:val="22"/>
                <w:szCs w:val="22"/>
              </w:rPr>
              <w:t xml:space="preserve"> to a registered program, please complete the </w:t>
            </w:r>
            <w:hyperlink r:id="rId18" w:history="1">
              <w:r w:rsidRPr="000562AB">
                <w:rPr>
                  <w:rStyle w:val="Hyperlink"/>
                  <w:rFonts w:eastAsiaTheme="majorEastAsia"/>
                  <w:sz w:val="22"/>
                  <w:szCs w:val="22"/>
                </w:rPr>
                <w:t>distance education application</w:t>
              </w:r>
            </w:hyperlink>
            <w:r w:rsidRPr="000562AB">
              <w:rPr>
                <w:sz w:val="22"/>
                <w:szCs w:val="22"/>
              </w:rPr>
              <w:t xml:space="preserve">.)  </w:t>
            </w:r>
            <w:r w:rsidRPr="006230DE">
              <w:rPr>
                <w:b/>
                <w:szCs w:val="22"/>
              </w:rPr>
              <w:t xml:space="preserve">included in </w:t>
            </w:r>
            <w:r w:rsidRPr="006230DE">
              <w:rPr>
                <w:b/>
                <w:szCs w:val="22"/>
                <w:highlight w:val="yellow"/>
              </w:rPr>
              <w:t>Part C of this Handbook)</w:t>
            </w:r>
          </w:p>
          <w:p w:rsidR="00A14FB7" w:rsidRPr="000562AB" w:rsidRDefault="00A14FB7" w:rsidP="00930BCD">
            <w:pPr>
              <w:numPr>
                <w:ilvl w:val="0"/>
                <w:numId w:val="9"/>
              </w:numPr>
              <w:tabs>
                <w:tab w:val="left" w:pos="-720"/>
                <w:tab w:val="left" w:pos="0"/>
              </w:tabs>
              <w:suppressAutoHyphens/>
              <w:spacing w:after="100" w:afterAutospacing="1"/>
              <w:rPr>
                <w:spacing w:val="-2"/>
                <w:sz w:val="22"/>
              </w:rPr>
            </w:pPr>
            <w:r w:rsidRPr="000562AB">
              <w:rPr>
                <w:spacing w:val="-2"/>
                <w:sz w:val="22"/>
              </w:rPr>
              <w:t>Discontinuing a program</w:t>
            </w:r>
          </w:p>
          <w:p w:rsidR="00A14FB7" w:rsidRPr="000562AB" w:rsidRDefault="00A14FB7" w:rsidP="00930BCD">
            <w:pPr>
              <w:numPr>
                <w:ilvl w:val="0"/>
                <w:numId w:val="9"/>
              </w:numPr>
              <w:tabs>
                <w:tab w:val="left" w:pos="-720"/>
                <w:tab w:val="left" w:pos="0"/>
              </w:tabs>
              <w:suppressAutoHyphens/>
              <w:spacing w:after="100" w:afterAutospacing="1"/>
              <w:rPr>
                <w:spacing w:val="-2"/>
                <w:sz w:val="22"/>
              </w:rPr>
            </w:pPr>
            <w:r w:rsidRPr="000562AB">
              <w:rPr>
                <w:spacing w:val="-2"/>
                <w:sz w:val="22"/>
              </w:rPr>
              <w:t>A format change that alters the program's financial aid eligibility (e.g., from full-time to part-time, or to an abbreviated or accelerated semester)</w:t>
            </w:r>
          </w:p>
          <w:p w:rsidR="00A14FB7" w:rsidRPr="000562AB" w:rsidRDefault="00A14FB7" w:rsidP="00930BCD">
            <w:pPr>
              <w:numPr>
                <w:ilvl w:val="0"/>
                <w:numId w:val="9"/>
              </w:numPr>
              <w:tabs>
                <w:tab w:val="left" w:pos="-720"/>
                <w:tab w:val="left" w:pos="0"/>
              </w:tabs>
              <w:suppressAutoHyphens/>
              <w:spacing w:after="100" w:afterAutospacing="1"/>
              <w:rPr>
                <w:spacing w:val="-2"/>
                <w:sz w:val="22"/>
              </w:rPr>
            </w:pPr>
            <w:r w:rsidRPr="000562AB">
              <w:rPr>
                <w:spacing w:val="-2"/>
                <w:sz w:val="22"/>
              </w:rPr>
              <w:t>A change in the total number of credits of any certificate or advanced certificate program</w:t>
            </w:r>
          </w:p>
        </w:tc>
      </w:tr>
      <w:tr w:rsidR="00A14FB7" w:rsidRPr="000562AB" w:rsidTr="00A14FB7">
        <w:trPr>
          <w:cantSplit/>
          <w:trHeight w:val="1133"/>
        </w:trPr>
        <w:tc>
          <w:tcPr>
            <w:tcW w:w="5000" w:type="pct"/>
            <w:shd w:val="clear" w:color="auto" w:fill="auto"/>
          </w:tcPr>
          <w:p w:rsidR="00A14FB7" w:rsidRDefault="00A14FB7" w:rsidP="00A14FB7">
            <w:pPr>
              <w:tabs>
                <w:tab w:val="left" w:pos="-720"/>
                <w:tab w:val="left" w:pos="0"/>
              </w:tabs>
              <w:suppressAutoHyphens/>
              <w:ind w:left="432" w:hanging="432"/>
              <w:rPr>
                <w:b/>
                <w:spacing w:val="-2"/>
                <w:sz w:val="22"/>
              </w:rPr>
            </w:pPr>
            <w:r w:rsidRPr="000562AB">
              <w:rPr>
                <w:b/>
                <w:spacing w:val="-2"/>
                <w:sz w:val="22"/>
              </w:rPr>
              <w:t>Establishing New Programs Based on Existing Registered Programs</w:t>
            </w:r>
          </w:p>
          <w:p w:rsidR="00A14FB7" w:rsidRPr="000562AB" w:rsidRDefault="00A14FB7" w:rsidP="00A14FB7">
            <w:pPr>
              <w:tabs>
                <w:tab w:val="left" w:pos="-720"/>
                <w:tab w:val="left" w:pos="0"/>
              </w:tabs>
              <w:suppressAutoHyphens/>
              <w:ind w:left="432" w:hanging="432"/>
              <w:rPr>
                <w:b/>
                <w:spacing w:val="-2"/>
                <w:sz w:val="22"/>
              </w:rPr>
            </w:pPr>
          </w:p>
          <w:p w:rsidR="00A14FB7" w:rsidRPr="000562AB" w:rsidRDefault="00A14FB7" w:rsidP="00930BCD">
            <w:pPr>
              <w:numPr>
                <w:ilvl w:val="0"/>
                <w:numId w:val="9"/>
              </w:numPr>
              <w:tabs>
                <w:tab w:val="left" w:pos="-720"/>
                <w:tab w:val="left" w:pos="0"/>
              </w:tabs>
              <w:suppressAutoHyphens/>
              <w:spacing w:after="100" w:afterAutospacing="1"/>
              <w:rPr>
                <w:b/>
                <w:spacing w:val="-2"/>
                <w:sz w:val="22"/>
              </w:rPr>
            </w:pPr>
            <w:r w:rsidRPr="000562AB">
              <w:rPr>
                <w:spacing w:val="-2"/>
                <w:sz w:val="22"/>
              </w:rPr>
              <w:t>Creating a dual-degree program from existing registered programs</w:t>
            </w:r>
          </w:p>
          <w:p w:rsidR="00A14FB7" w:rsidRPr="000562AB" w:rsidRDefault="00A14FB7" w:rsidP="00930BCD">
            <w:pPr>
              <w:numPr>
                <w:ilvl w:val="0"/>
                <w:numId w:val="9"/>
              </w:numPr>
              <w:tabs>
                <w:tab w:val="left" w:pos="-720"/>
                <w:tab w:val="left" w:pos="0"/>
              </w:tabs>
              <w:suppressAutoHyphens/>
              <w:spacing w:after="100" w:afterAutospacing="1"/>
              <w:rPr>
                <w:b/>
                <w:spacing w:val="-2"/>
                <w:sz w:val="22"/>
              </w:rPr>
            </w:pPr>
            <w:r w:rsidRPr="000562AB">
              <w:rPr>
                <w:spacing w:val="-2"/>
                <w:sz w:val="22"/>
              </w:rPr>
              <w:t>Creating a new program from a concentration/track in an existing registered program</w:t>
            </w:r>
          </w:p>
        </w:tc>
      </w:tr>
    </w:tbl>
    <w:p w:rsidR="00A14FB7" w:rsidRPr="000562AB" w:rsidRDefault="00A14FB7" w:rsidP="00A14FB7">
      <w:pPr>
        <w:pStyle w:val="Heading9"/>
      </w:pPr>
      <w:r w:rsidRPr="000562AB">
        <w:t>PLEASE NOTE:</w:t>
      </w:r>
    </w:p>
    <w:p w:rsidR="00A14FB7" w:rsidRPr="000562AB" w:rsidRDefault="00A14FB7" w:rsidP="00A14FB7">
      <w:pPr>
        <w:tabs>
          <w:tab w:val="left" w:pos="-720"/>
          <w:tab w:val="left" w:pos="0"/>
        </w:tabs>
        <w:suppressAutoHyphens/>
        <w:jc w:val="both"/>
        <w:rPr>
          <w:spacing w:val="-2"/>
          <w:sz w:val="22"/>
        </w:rPr>
      </w:pPr>
      <w:r w:rsidRPr="000562AB">
        <w:rPr>
          <w:spacing w:val="-2"/>
          <w:sz w:val="22"/>
        </w:rPr>
        <w:t>Establishing an existing program at a new location requires new registration of the program. If the requested action changes the program’s major disciplinary area, master plan amendment</w:t>
      </w:r>
      <w:r w:rsidRPr="000562AB">
        <w:rPr>
          <w:b/>
          <w:spacing w:val="-2"/>
          <w:sz w:val="22"/>
        </w:rPr>
        <w:t xml:space="preserve"> </w:t>
      </w:r>
      <w:r w:rsidRPr="000562AB">
        <w:rPr>
          <w:spacing w:val="-2"/>
          <w:sz w:val="22"/>
        </w:rPr>
        <w:t xml:space="preserve">may be needed if the revised program represents the </w:t>
      </w:r>
      <w:proofErr w:type="gramStart"/>
      <w:r w:rsidRPr="000562AB">
        <w:rPr>
          <w:spacing w:val="-2"/>
          <w:sz w:val="22"/>
        </w:rPr>
        <w:t>institution’s</w:t>
      </w:r>
      <w:proofErr w:type="gramEnd"/>
      <w:r w:rsidRPr="000562AB">
        <w:rPr>
          <w:spacing w:val="-2"/>
          <w:sz w:val="22"/>
        </w:rPr>
        <w:t xml:space="preserve"> first program in that major subject area, at that degree level. If a requested </w:t>
      </w:r>
      <w:r w:rsidRPr="000562AB">
        <w:rPr>
          <w:b/>
          <w:spacing w:val="-2"/>
          <w:sz w:val="22"/>
        </w:rPr>
        <w:t>degree title</w:t>
      </w:r>
      <w:r w:rsidRPr="000562AB">
        <w:rPr>
          <w:spacing w:val="-2"/>
          <w:sz w:val="22"/>
        </w:rPr>
        <w:t xml:space="preserve"> is not authorized for an institution chartered by the Board of Regents, charter amendment will be needed.</w:t>
      </w:r>
    </w:p>
    <w:p w:rsidR="00A14FB7" w:rsidRPr="000562AB" w:rsidRDefault="00A14FB7" w:rsidP="00A14FB7">
      <w:pPr>
        <w:tabs>
          <w:tab w:val="left" w:pos="-720"/>
          <w:tab w:val="left" w:pos="0"/>
        </w:tabs>
        <w:suppressAutoHyphens/>
        <w:jc w:val="both"/>
        <w:rPr>
          <w:spacing w:val="-2"/>
          <w:sz w:val="22"/>
        </w:rPr>
        <w:sectPr w:rsidR="00A14FB7" w:rsidRPr="000562AB" w:rsidSect="00A14FB7">
          <w:footerReference w:type="even" r:id="rId19"/>
          <w:footnotePr>
            <w:numFmt w:val="chicago"/>
          </w:footnotePr>
          <w:pgSz w:w="12240" w:h="15840"/>
          <w:pgMar w:top="1008" w:right="864" w:bottom="720" w:left="864" w:header="720" w:footer="720" w:gutter="0"/>
          <w:cols w:space="720"/>
          <w:noEndnote/>
          <w:docGrid w:linePitch="326"/>
        </w:sectPr>
      </w:pPr>
    </w:p>
    <w:p w:rsidR="00A14FB7" w:rsidRPr="000562AB" w:rsidRDefault="00A14FB7" w:rsidP="00A14FB7">
      <w:pPr>
        <w:tabs>
          <w:tab w:val="center" w:pos="4680"/>
        </w:tabs>
        <w:suppressAutoHyphens/>
        <w:jc w:val="center"/>
        <w:rPr>
          <w:spacing w:val="-2"/>
        </w:rPr>
      </w:pPr>
      <w:bookmarkStart w:id="3" w:name="changeform"/>
      <w:bookmarkEnd w:id="3"/>
      <w:r>
        <w:rPr>
          <w:noProof/>
          <w:spacing w:val="-2"/>
        </w:rPr>
        <w:lastRenderedPageBreak/>
        <w:drawing>
          <wp:anchor distT="0" distB="0" distL="114300" distR="114300" simplePos="0" relativeHeight="251662336" behindDoc="1" locked="0" layoutInCell="1" allowOverlap="1">
            <wp:simplePos x="0" y="0"/>
            <wp:positionH relativeFrom="page">
              <wp:posOffset>304800</wp:posOffset>
            </wp:positionH>
            <wp:positionV relativeFrom="page">
              <wp:posOffset>628015</wp:posOffset>
            </wp:positionV>
            <wp:extent cx="1070610" cy="1097280"/>
            <wp:effectExtent l="0" t="0" r="0" b="7620"/>
            <wp:wrapNone/>
            <wp:docPr id="3" name="Picture 3"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0562AB">
        <w:rPr>
          <w:spacing w:val="-2"/>
        </w:rPr>
        <w:t>NEW YORK STATE EDUCATION DEPARTMENT</w:t>
      </w:r>
    </w:p>
    <w:p w:rsidR="00A14FB7" w:rsidRPr="000562AB" w:rsidRDefault="00A14FB7" w:rsidP="00A14FB7">
      <w:pPr>
        <w:tabs>
          <w:tab w:val="center" w:pos="4680"/>
        </w:tabs>
        <w:suppressAutoHyphens/>
        <w:jc w:val="center"/>
      </w:pPr>
      <w:r w:rsidRPr="000562AB">
        <w:t>Office of Higher Education—Office of College and University Evaluation</w:t>
      </w:r>
    </w:p>
    <w:p w:rsidR="00A14FB7" w:rsidRPr="000562AB" w:rsidRDefault="00A14FB7" w:rsidP="00A14FB7">
      <w:pPr>
        <w:jc w:val="center"/>
      </w:pPr>
      <w:smartTag w:uri="urn:schemas-microsoft-com:office:smarttags" w:element="address">
        <w:smartTag w:uri="urn:schemas-microsoft-com:office:smarttags" w:element="Street">
          <w:r w:rsidRPr="000562AB">
            <w:t>89 Washington Avenue</w:t>
          </w:r>
        </w:smartTag>
        <w:r w:rsidRPr="000562AB">
          <w:t xml:space="preserve">, </w:t>
        </w:r>
        <w:smartTag w:uri="urn:schemas-microsoft-com:office:smarttags" w:element="City">
          <w:r w:rsidRPr="000562AB">
            <w:t>Albany</w:t>
          </w:r>
        </w:smartTag>
        <w:r w:rsidRPr="000562AB">
          <w:t xml:space="preserve">, </w:t>
        </w:r>
        <w:smartTag w:uri="urn:schemas-microsoft-com:office:smarttags" w:element="State">
          <w:r w:rsidRPr="000562AB">
            <w:t>NY</w:t>
          </w:r>
        </w:smartTag>
        <w:r w:rsidRPr="000562AB">
          <w:t xml:space="preserve"> </w:t>
        </w:r>
        <w:smartTag w:uri="urn:schemas-microsoft-com:office:smarttags" w:element="PostalCode">
          <w:r w:rsidRPr="000562AB">
            <w:t>12234</w:t>
          </w:r>
        </w:smartTag>
      </w:smartTag>
    </w:p>
    <w:p w:rsidR="00A14FB7" w:rsidRPr="000562AB" w:rsidRDefault="00A14FB7" w:rsidP="00A14FB7">
      <w:pPr>
        <w:jc w:val="center"/>
      </w:pPr>
      <w:r w:rsidRPr="000562AB">
        <w:t>(518) 474-2593</w:t>
      </w:r>
      <w:r w:rsidRPr="000562AB">
        <w:tab/>
        <w:t>Fax: (518) 486-2779</w:t>
      </w:r>
    </w:p>
    <w:p w:rsidR="00A14FB7" w:rsidRPr="000562AB" w:rsidRDefault="00A14FB7" w:rsidP="00A14FB7">
      <w:pPr>
        <w:jc w:val="center"/>
      </w:pPr>
      <w:r w:rsidRPr="000562AB">
        <w:t>ocueinfo@mail.nysed.gov</w:t>
      </w:r>
    </w:p>
    <w:p w:rsidR="00A14FB7" w:rsidRPr="000562AB" w:rsidRDefault="00A14FB7" w:rsidP="00A14FB7">
      <w:pPr>
        <w:jc w:val="center"/>
      </w:pPr>
      <w:hyperlink r:id="rId21" w:history="1">
        <w:r w:rsidRPr="000562AB">
          <w:rPr>
            <w:rStyle w:val="Hyperlink"/>
            <w:rFonts w:eastAsiaTheme="majorEastAsia"/>
          </w:rPr>
          <w:t>http://www.highered.nysed.gov/ocue/</w:t>
        </w:r>
      </w:hyperlink>
    </w:p>
    <w:p w:rsidR="00A14FB7" w:rsidRPr="000562AB" w:rsidRDefault="00A14FB7" w:rsidP="00A14FB7">
      <w:pPr>
        <w:jc w:val="center"/>
      </w:pPr>
    </w:p>
    <w:p w:rsidR="00A14FB7" w:rsidRPr="000562AB" w:rsidRDefault="00A14FB7" w:rsidP="00A14FB7">
      <w:pPr>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1771"/>
        <w:gridCol w:w="8857"/>
      </w:tblGrid>
      <w:tr w:rsidR="00A14FB7" w:rsidRPr="000562AB" w:rsidTr="00A14FB7">
        <w:tc>
          <w:tcPr>
            <w:tcW w:w="5000" w:type="pct"/>
            <w:gridSpan w:val="2"/>
            <w:shd w:val="clear" w:color="auto" w:fill="000000"/>
          </w:tcPr>
          <w:p w:rsidR="00A14FB7" w:rsidRPr="000562AB" w:rsidRDefault="00A14FB7" w:rsidP="00A14FB7">
            <w:pPr>
              <w:jc w:val="center"/>
              <w:rPr>
                <w:b/>
                <w:spacing w:val="-2"/>
                <w:sz w:val="28"/>
                <w:szCs w:val="28"/>
              </w:rPr>
            </w:pPr>
            <w:r w:rsidRPr="000562AB">
              <w:rPr>
                <w:sz w:val="28"/>
                <w:szCs w:val="28"/>
              </w:rPr>
              <w:t>Request to Change or Adapt a Registered Program</w:t>
            </w:r>
          </w:p>
        </w:tc>
      </w:tr>
      <w:tr w:rsidR="00A14FB7" w:rsidRPr="000562AB" w:rsidTr="00A14FB7">
        <w:tc>
          <w:tcPr>
            <w:tcW w:w="833" w:type="pct"/>
            <w:shd w:val="clear" w:color="auto" w:fill="FFFFFF"/>
          </w:tcPr>
          <w:p w:rsidR="00A14FB7" w:rsidRPr="000562AB" w:rsidRDefault="00A14FB7" w:rsidP="00A14FB7">
            <w:pPr>
              <w:rPr>
                <w:b/>
                <w:spacing w:val="-2"/>
                <w:sz w:val="22"/>
                <w:szCs w:val="22"/>
              </w:rPr>
            </w:pPr>
            <w:r w:rsidRPr="000562AB">
              <w:rPr>
                <w:b/>
                <w:spacing w:val="-2"/>
                <w:sz w:val="22"/>
                <w:szCs w:val="22"/>
              </w:rPr>
              <w:t>Item</w:t>
            </w:r>
          </w:p>
        </w:tc>
        <w:tc>
          <w:tcPr>
            <w:tcW w:w="4167" w:type="pct"/>
            <w:shd w:val="clear" w:color="auto" w:fill="CCCCCC"/>
          </w:tcPr>
          <w:p w:rsidR="00A14FB7" w:rsidRPr="000562AB" w:rsidRDefault="00A14FB7" w:rsidP="00A14FB7">
            <w:pPr>
              <w:rPr>
                <w:b/>
                <w:spacing w:val="-2"/>
                <w:sz w:val="22"/>
                <w:szCs w:val="22"/>
              </w:rPr>
            </w:pPr>
            <w:r w:rsidRPr="000562AB">
              <w:rPr>
                <w:b/>
                <w:spacing w:val="-2"/>
                <w:sz w:val="22"/>
                <w:szCs w:val="22"/>
              </w:rPr>
              <w:t xml:space="preserve">Response </w:t>
            </w:r>
            <w:r w:rsidRPr="000562AB">
              <w:rPr>
                <w:i/>
                <w:spacing w:val="-2"/>
                <w:sz w:val="22"/>
                <w:szCs w:val="22"/>
              </w:rPr>
              <w:t>(type in the requested information)</w:t>
            </w:r>
          </w:p>
        </w:tc>
      </w:tr>
      <w:tr w:rsidR="00A14FB7" w:rsidRPr="000562AB" w:rsidTr="00A14FB7">
        <w:tc>
          <w:tcPr>
            <w:tcW w:w="833" w:type="pct"/>
            <w:shd w:val="clear" w:color="auto" w:fill="CCCCCC"/>
          </w:tcPr>
          <w:p w:rsidR="00A14FB7" w:rsidRPr="000562AB" w:rsidRDefault="00A14FB7" w:rsidP="00A14FB7">
            <w:pPr>
              <w:rPr>
                <w:b/>
                <w:spacing w:val="-2"/>
                <w:sz w:val="22"/>
                <w:szCs w:val="22"/>
              </w:rPr>
            </w:pPr>
            <w:r w:rsidRPr="000562AB">
              <w:rPr>
                <w:b/>
                <w:spacing w:val="-2"/>
                <w:sz w:val="22"/>
                <w:szCs w:val="22"/>
              </w:rPr>
              <w:t>Institution name and address</w:t>
            </w:r>
          </w:p>
          <w:p w:rsidR="00A14FB7" w:rsidRPr="000562AB" w:rsidRDefault="00A14FB7" w:rsidP="00A14FB7">
            <w:pPr>
              <w:rPr>
                <w:spacing w:val="-2"/>
                <w:sz w:val="22"/>
                <w:szCs w:val="22"/>
              </w:rPr>
            </w:pPr>
          </w:p>
        </w:tc>
        <w:tc>
          <w:tcPr>
            <w:tcW w:w="4167" w:type="pct"/>
          </w:tcPr>
          <w:p w:rsidR="00A14FB7" w:rsidRPr="000562AB" w:rsidRDefault="00A14FB7" w:rsidP="00A14FB7">
            <w:pPr>
              <w:rPr>
                <w:spacing w:val="-2"/>
                <w:sz w:val="22"/>
                <w:szCs w:val="22"/>
              </w:rPr>
            </w:pPr>
          </w:p>
          <w:p w:rsidR="00A14FB7" w:rsidRPr="000562AB" w:rsidRDefault="00A14FB7" w:rsidP="00A14FB7">
            <w:pPr>
              <w:rPr>
                <w:spacing w:val="-2"/>
                <w:sz w:val="22"/>
                <w:szCs w:val="22"/>
              </w:rPr>
            </w:pPr>
          </w:p>
          <w:p w:rsidR="00A14FB7" w:rsidRPr="000562AB" w:rsidRDefault="00A14FB7" w:rsidP="00A14FB7">
            <w:pPr>
              <w:rPr>
                <w:spacing w:val="-2"/>
                <w:sz w:val="22"/>
                <w:szCs w:val="22"/>
              </w:rPr>
            </w:pPr>
            <w:r w:rsidRPr="000562AB">
              <w:rPr>
                <w:i/>
                <w:spacing w:val="-2"/>
                <w:sz w:val="22"/>
                <w:szCs w:val="22"/>
              </w:rPr>
              <w:t>Additional information</w:t>
            </w:r>
            <w:r w:rsidRPr="000562AB">
              <w:rPr>
                <w:spacing w:val="-2"/>
                <w:sz w:val="22"/>
                <w:szCs w:val="22"/>
              </w:rPr>
              <w:t>:</w:t>
            </w:r>
          </w:p>
          <w:p w:rsidR="00A14FB7" w:rsidRPr="000562AB" w:rsidRDefault="00A14FB7" w:rsidP="00930BCD">
            <w:pPr>
              <w:numPr>
                <w:ilvl w:val="0"/>
                <w:numId w:val="15"/>
              </w:numPr>
              <w:rPr>
                <w:spacing w:val="-2"/>
                <w:sz w:val="22"/>
                <w:szCs w:val="22"/>
              </w:rPr>
            </w:pPr>
            <w:r w:rsidRPr="000562AB">
              <w:rPr>
                <w:spacing w:val="-2"/>
                <w:sz w:val="22"/>
                <w:szCs w:val="22"/>
              </w:rPr>
              <w:t>Specify campus where program is offered, if other than the main campus:</w:t>
            </w:r>
          </w:p>
          <w:p w:rsidR="00A14FB7" w:rsidRPr="000562AB" w:rsidRDefault="00A14FB7" w:rsidP="00A14FB7">
            <w:pPr>
              <w:rPr>
                <w:b/>
                <w:spacing w:val="-2"/>
                <w:sz w:val="22"/>
                <w:szCs w:val="22"/>
              </w:rPr>
            </w:pPr>
          </w:p>
        </w:tc>
      </w:tr>
      <w:tr w:rsidR="00A14FB7" w:rsidRPr="000562AB" w:rsidTr="00A14FB7">
        <w:trPr>
          <w:trHeight w:val="1080"/>
        </w:trPr>
        <w:tc>
          <w:tcPr>
            <w:tcW w:w="833" w:type="pct"/>
            <w:shd w:val="clear" w:color="auto" w:fill="CCCCCC"/>
          </w:tcPr>
          <w:p w:rsidR="00A14FB7" w:rsidRPr="000562AB" w:rsidRDefault="00A14FB7" w:rsidP="00A14FB7">
            <w:pPr>
              <w:rPr>
                <w:b/>
                <w:spacing w:val="-2"/>
                <w:sz w:val="22"/>
                <w:szCs w:val="22"/>
              </w:rPr>
            </w:pPr>
            <w:r w:rsidRPr="000562AB">
              <w:rPr>
                <w:b/>
                <w:spacing w:val="-2"/>
                <w:sz w:val="22"/>
                <w:szCs w:val="22"/>
              </w:rPr>
              <w:t xml:space="preserve">Identify the program you wish to change       </w:t>
            </w:r>
          </w:p>
        </w:tc>
        <w:tc>
          <w:tcPr>
            <w:tcW w:w="4167" w:type="pct"/>
          </w:tcPr>
          <w:p w:rsidR="00A14FB7" w:rsidRPr="000562AB" w:rsidRDefault="00A14FB7" w:rsidP="00A14FB7">
            <w:pPr>
              <w:rPr>
                <w:spacing w:val="-2"/>
                <w:sz w:val="22"/>
                <w:szCs w:val="22"/>
              </w:rPr>
            </w:pPr>
            <w:r w:rsidRPr="000562AB">
              <w:rPr>
                <w:spacing w:val="-2"/>
                <w:sz w:val="22"/>
                <w:szCs w:val="22"/>
              </w:rPr>
              <w:t>Program title:</w:t>
            </w:r>
          </w:p>
          <w:p w:rsidR="00A14FB7" w:rsidRPr="000562AB" w:rsidRDefault="00A14FB7" w:rsidP="00A14FB7">
            <w:pPr>
              <w:rPr>
                <w:spacing w:val="-2"/>
                <w:sz w:val="22"/>
                <w:szCs w:val="22"/>
              </w:rPr>
            </w:pPr>
          </w:p>
          <w:p w:rsidR="00A14FB7" w:rsidRPr="000562AB" w:rsidRDefault="00A14FB7" w:rsidP="00A14FB7">
            <w:pPr>
              <w:rPr>
                <w:spacing w:val="-2"/>
                <w:sz w:val="22"/>
                <w:szCs w:val="22"/>
              </w:rPr>
            </w:pPr>
            <w:hyperlink r:id="rId22" w:history="1">
              <w:r w:rsidRPr="000562AB">
                <w:rPr>
                  <w:rStyle w:val="Hyperlink"/>
                  <w:rFonts w:eastAsiaTheme="majorEastAsia"/>
                  <w:spacing w:val="-2"/>
                  <w:sz w:val="22"/>
                  <w:szCs w:val="22"/>
                </w:rPr>
                <w:t>Award</w:t>
              </w:r>
            </w:hyperlink>
            <w:r w:rsidRPr="000562AB">
              <w:rPr>
                <w:spacing w:val="-2"/>
                <w:sz w:val="22"/>
                <w:szCs w:val="22"/>
              </w:rPr>
              <w:t xml:space="preserve"> (e.g., B.A., M.S.):</w:t>
            </w:r>
          </w:p>
          <w:p w:rsidR="00A14FB7" w:rsidRPr="000562AB" w:rsidRDefault="00A14FB7" w:rsidP="00A14FB7">
            <w:pPr>
              <w:rPr>
                <w:spacing w:val="-2"/>
                <w:sz w:val="22"/>
                <w:szCs w:val="22"/>
              </w:rPr>
            </w:pPr>
          </w:p>
          <w:p w:rsidR="00A14FB7" w:rsidRPr="000562AB" w:rsidRDefault="00A14FB7" w:rsidP="00A14FB7">
            <w:pPr>
              <w:rPr>
                <w:spacing w:val="-2"/>
                <w:sz w:val="22"/>
                <w:szCs w:val="22"/>
              </w:rPr>
            </w:pPr>
            <w:r w:rsidRPr="000562AB">
              <w:rPr>
                <w:spacing w:val="-2"/>
                <w:sz w:val="22"/>
                <w:szCs w:val="22"/>
              </w:rPr>
              <w:t>Credits:</w:t>
            </w:r>
          </w:p>
          <w:p w:rsidR="00A14FB7" w:rsidRPr="000562AB" w:rsidRDefault="00A14FB7" w:rsidP="00A14FB7">
            <w:pPr>
              <w:rPr>
                <w:spacing w:val="-2"/>
                <w:sz w:val="22"/>
                <w:szCs w:val="22"/>
              </w:rPr>
            </w:pPr>
          </w:p>
          <w:p w:rsidR="00A14FB7" w:rsidRPr="000562AB" w:rsidRDefault="00A14FB7" w:rsidP="00A14FB7">
            <w:pPr>
              <w:rPr>
                <w:spacing w:val="-2"/>
                <w:sz w:val="22"/>
                <w:szCs w:val="22"/>
              </w:rPr>
            </w:pPr>
            <w:r w:rsidRPr="000562AB">
              <w:rPr>
                <w:spacing w:val="-2"/>
                <w:sz w:val="22"/>
                <w:szCs w:val="22"/>
              </w:rPr>
              <w:t>HEGIS code:</w:t>
            </w:r>
          </w:p>
          <w:p w:rsidR="00A14FB7" w:rsidRPr="000562AB" w:rsidRDefault="00A14FB7" w:rsidP="00A14FB7">
            <w:pPr>
              <w:rPr>
                <w:spacing w:val="-2"/>
                <w:sz w:val="22"/>
                <w:szCs w:val="22"/>
              </w:rPr>
            </w:pPr>
          </w:p>
          <w:p w:rsidR="00A14FB7" w:rsidRPr="000562AB" w:rsidRDefault="00A14FB7" w:rsidP="00A14FB7">
            <w:pPr>
              <w:rPr>
                <w:spacing w:val="-2"/>
                <w:sz w:val="22"/>
                <w:szCs w:val="22"/>
              </w:rPr>
            </w:pPr>
            <w:hyperlink r:id="rId23" w:history="1">
              <w:r w:rsidRPr="000562AB">
                <w:rPr>
                  <w:rStyle w:val="Hyperlink"/>
                  <w:rFonts w:eastAsiaTheme="majorEastAsia"/>
                  <w:spacing w:val="-2"/>
                  <w:sz w:val="22"/>
                  <w:szCs w:val="22"/>
                </w:rPr>
                <w:t>Program code</w:t>
              </w:r>
            </w:hyperlink>
            <w:r w:rsidRPr="000562AB">
              <w:rPr>
                <w:spacing w:val="-2"/>
                <w:sz w:val="22"/>
                <w:szCs w:val="22"/>
              </w:rPr>
              <w:t>:</w:t>
            </w:r>
          </w:p>
        </w:tc>
      </w:tr>
      <w:tr w:rsidR="00A14FB7" w:rsidRPr="000562AB" w:rsidTr="00A14FB7">
        <w:tc>
          <w:tcPr>
            <w:tcW w:w="833" w:type="pct"/>
            <w:shd w:val="clear" w:color="auto" w:fill="CCCCCC"/>
          </w:tcPr>
          <w:p w:rsidR="00A14FB7" w:rsidRPr="000562AB" w:rsidRDefault="00A14FB7" w:rsidP="00A14FB7">
            <w:pPr>
              <w:rPr>
                <w:b/>
                <w:spacing w:val="-2"/>
                <w:sz w:val="22"/>
                <w:szCs w:val="22"/>
              </w:rPr>
            </w:pPr>
            <w:r w:rsidRPr="000562AB">
              <w:rPr>
                <w:b/>
                <w:spacing w:val="-2"/>
                <w:sz w:val="22"/>
                <w:szCs w:val="22"/>
              </w:rPr>
              <w:t>Contact person for this proposal</w:t>
            </w:r>
          </w:p>
        </w:tc>
        <w:tc>
          <w:tcPr>
            <w:tcW w:w="4167" w:type="pct"/>
          </w:tcPr>
          <w:p w:rsidR="00A14FB7" w:rsidRPr="000562AB" w:rsidRDefault="00A14FB7" w:rsidP="00A14FB7">
            <w:pPr>
              <w:rPr>
                <w:spacing w:val="-2"/>
                <w:sz w:val="22"/>
                <w:szCs w:val="22"/>
              </w:rPr>
            </w:pPr>
            <w:r w:rsidRPr="000562AB">
              <w:rPr>
                <w:spacing w:val="-2"/>
                <w:sz w:val="22"/>
                <w:szCs w:val="22"/>
              </w:rPr>
              <w:t>Name and title:</w:t>
            </w:r>
          </w:p>
          <w:p w:rsidR="00A14FB7" w:rsidRPr="000562AB" w:rsidRDefault="00A14FB7" w:rsidP="00A14FB7">
            <w:pPr>
              <w:rPr>
                <w:spacing w:val="-2"/>
                <w:sz w:val="22"/>
                <w:szCs w:val="22"/>
              </w:rPr>
            </w:pPr>
            <w:r w:rsidRPr="000562AB">
              <w:rPr>
                <w:spacing w:val="-2"/>
                <w:sz w:val="22"/>
                <w:szCs w:val="22"/>
              </w:rPr>
              <w:tab/>
            </w:r>
          </w:p>
          <w:p w:rsidR="00A14FB7" w:rsidRPr="000562AB" w:rsidRDefault="00A14FB7" w:rsidP="00A14FB7">
            <w:pPr>
              <w:rPr>
                <w:spacing w:val="-2"/>
                <w:sz w:val="22"/>
                <w:szCs w:val="22"/>
              </w:rPr>
            </w:pPr>
            <w:r w:rsidRPr="000562AB">
              <w:rPr>
                <w:spacing w:val="-2"/>
                <w:sz w:val="22"/>
                <w:szCs w:val="22"/>
              </w:rPr>
              <w:t>Telephone:</w:t>
            </w:r>
            <w:r w:rsidRPr="000562AB">
              <w:rPr>
                <w:spacing w:val="-2"/>
                <w:sz w:val="22"/>
                <w:szCs w:val="22"/>
              </w:rPr>
              <w:tab/>
            </w:r>
            <w:r w:rsidRPr="000562AB">
              <w:rPr>
                <w:spacing w:val="-2"/>
                <w:sz w:val="22"/>
                <w:szCs w:val="22"/>
              </w:rPr>
              <w:tab/>
            </w:r>
            <w:r w:rsidRPr="000562AB">
              <w:rPr>
                <w:spacing w:val="-2"/>
                <w:sz w:val="22"/>
                <w:szCs w:val="22"/>
              </w:rPr>
              <w:tab/>
            </w:r>
            <w:r w:rsidRPr="000562AB">
              <w:rPr>
                <w:spacing w:val="-2"/>
                <w:sz w:val="22"/>
                <w:szCs w:val="22"/>
              </w:rPr>
              <w:tab/>
              <w:t xml:space="preserve">Fax: </w:t>
            </w:r>
            <w:r w:rsidRPr="000562AB">
              <w:rPr>
                <w:spacing w:val="-2"/>
                <w:sz w:val="22"/>
                <w:szCs w:val="22"/>
              </w:rPr>
              <w:tab/>
            </w:r>
            <w:r w:rsidRPr="000562AB">
              <w:rPr>
                <w:spacing w:val="-2"/>
                <w:sz w:val="22"/>
                <w:szCs w:val="22"/>
              </w:rPr>
              <w:tab/>
            </w:r>
            <w:r w:rsidRPr="000562AB">
              <w:rPr>
                <w:spacing w:val="-2"/>
                <w:sz w:val="22"/>
                <w:szCs w:val="22"/>
              </w:rPr>
              <w:tab/>
            </w:r>
            <w:r w:rsidRPr="000562AB">
              <w:rPr>
                <w:spacing w:val="-2"/>
                <w:sz w:val="22"/>
                <w:szCs w:val="22"/>
              </w:rPr>
              <w:tab/>
              <w:t>E-mail:</w:t>
            </w:r>
          </w:p>
        </w:tc>
      </w:tr>
      <w:tr w:rsidR="00A14FB7" w:rsidRPr="000562AB" w:rsidTr="00A14FB7">
        <w:tc>
          <w:tcPr>
            <w:tcW w:w="833" w:type="pct"/>
            <w:vMerge w:val="restart"/>
            <w:shd w:val="clear" w:color="auto" w:fill="CCCCCC"/>
          </w:tcPr>
          <w:p w:rsidR="00A14FB7" w:rsidRPr="000562AB" w:rsidRDefault="00A14FB7" w:rsidP="00A14FB7">
            <w:pPr>
              <w:rPr>
                <w:b/>
                <w:spacing w:val="-2"/>
                <w:sz w:val="22"/>
                <w:szCs w:val="22"/>
              </w:rPr>
            </w:pPr>
            <w:r w:rsidRPr="000562AB">
              <w:rPr>
                <w:b/>
                <w:spacing w:val="-2"/>
                <w:sz w:val="22"/>
                <w:szCs w:val="22"/>
              </w:rPr>
              <w:t xml:space="preserve">CEO </w:t>
            </w:r>
            <w:r w:rsidRPr="000562AB">
              <w:rPr>
                <w:spacing w:val="-2"/>
                <w:sz w:val="22"/>
                <w:szCs w:val="22"/>
              </w:rPr>
              <w:t>(or designee)</w:t>
            </w:r>
            <w:r w:rsidRPr="000562AB">
              <w:rPr>
                <w:b/>
                <w:spacing w:val="-2"/>
                <w:sz w:val="22"/>
                <w:szCs w:val="22"/>
              </w:rPr>
              <w:t xml:space="preserve"> approval </w:t>
            </w:r>
          </w:p>
          <w:p w:rsidR="00A14FB7" w:rsidRPr="000562AB" w:rsidRDefault="00A14FB7" w:rsidP="00A14FB7">
            <w:pPr>
              <w:rPr>
                <w:b/>
                <w:spacing w:val="-2"/>
                <w:sz w:val="22"/>
                <w:szCs w:val="22"/>
              </w:rPr>
            </w:pPr>
          </w:p>
          <w:p w:rsidR="00A14FB7" w:rsidRPr="000562AB" w:rsidRDefault="00A14FB7" w:rsidP="00A14FB7">
            <w:pPr>
              <w:rPr>
                <w:b/>
                <w:spacing w:val="-2"/>
                <w:sz w:val="22"/>
                <w:szCs w:val="22"/>
              </w:rPr>
            </w:pPr>
            <w:r w:rsidRPr="000562AB">
              <w:rPr>
                <w:i/>
                <w:spacing w:val="-2"/>
              </w:rPr>
              <w:t>Signature affirms the institution’s commitment to support the program as revised.</w:t>
            </w:r>
          </w:p>
        </w:tc>
        <w:tc>
          <w:tcPr>
            <w:tcW w:w="4167" w:type="pct"/>
            <w:tcBorders>
              <w:bottom w:val="single" w:sz="4" w:space="0" w:color="auto"/>
            </w:tcBorders>
          </w:tcPr>
          <w:p w:rsidR="00A14FB7" w:rsidRPr="000562AB" w:rsidRDefault="00A14FB7" w:rsidP="00A14FB7">
            <w:pPr>
              <w:spacing w:after="120"/>
              <w:rPr>
                <w:spacing w:val="-2"/>
                <w:sz w:val="22"/>
                <w:szCs w:val="22"/>
              </w:rPr>
            </w:pPr>
            <w:r w:rsidRPr="000562AB">
              <w:rPr>
                <w:spacing w:val="-2"/>
                <w:sz w:val="22"/>
                <w:szCs w:val="22"/>
              </w:rPr>
              <w:t>Name and title:</w:t>
            </w:r>
            <w:r>
              <w:rPr>
                <w:spacing w:val="-2"/>
                <w:sz w:val="22"/>
                <w:szCs w:val="22"/>
              </w:rPr>
              <w:t xml:space="preserve">   </w:t>
            </w:r>
            <w:r w:rsidRPr="006230DE">
              <w:rPr>
                <w:b/>
                <w:color w:val="FF0000"/>
                <w:spacing w:val="-2"/>
                <w:szCs w:val="22"/>
              </w:rPr>
              <w:t>NOT REQUIRED</w:t>
            </w:r>
          </w:p>
          <w:p w:rsidR="00A14FB7" w:rsidRPr="000562AB" w:rsidRDefault="00A14FB7" w:rsidP="00A14FB7">
            <w:pPr>
              <w:spacing w:after="120"/>
              <w:rPr>
                <w:spacing w:val="-2"/>
                <w:sz w:val="22"/>
                <w:szCs w:val="22"/>
              </w:rPr>
            </w:pPr>
            <w:r w:rsidRPr="000562AB">
              <w:rPr>
                <w:spacing w:val="-2"/>
                <w:sz w:val="22"/>
                <w:szCs w:val="22"/>
              </w:rPr>
              <w:t>Signature and date</w:t>
            </w:r>
            <w:r w:rsidRPr="00BA13B2">
              <w:rPr>
                <w:spacing w:val="-2"/>
                <w:sz w:val="22"/>
                <w:szCs w:val="22"/>
              </w:rPr>
              <w:t>:</w:t>
            </w:r>
            <w:r w:rsidRPr="006230DE">
              <w:rPr>
                <w:b/>
                <w:color w:val="FF0000"/>
                <w:spacing w:val="-2"/>
                <w:sz w:val="22"/>
                <w:szCs w:val="22"/>
              </w:rPr>
              <w:t xml:space="preserve">   </w:t>
            </w:r>
            <w:r w:rsidRPr="006230DE">
              <w:rPr>
                <w:b/>
                <w:color w:val="FF0000"/>
                <w:spacing w:val="-2"/>
              </w:rPr>
              <w:t>NOT REQUIRED</w:t>
            </w:r>
          </w:p>
        </w:tc>
      </w:tr>
      <w:tr w:rsidR="00A14FB7" w:rsidRPr="000562AB" w:rsidTr="00A14FB7">
        <w:tc>
          <w:tcPr>
            <w:tcW w:w="833" w:type="pct"/>
            <w:vMerge/>
            <w:shd w:val="clear" w:color="auto" w:fill="CCCCCC"/>
          </w:tcPr>
          <w:p w:rsidR="00A14FB7" w:rsidRPr="000562AB" w:rsidRDefault="00A14FB7" w:rsidP="00A14FB7">
            <w:pPr>
              <w:rPr>
                <w:b/>
                <w:spacing w:val="-2"/>
                <w:sz w:val="22"/>
                <w:szCs w:val="22"/>
              </w:rPr>
            </w:pPr>
          </w:p>
        </w:tc>
        <w:tc>
          <w:tcPr>
            <w:tcW w:w="4167" w:type="pct"/>
            <w:shd w:val="clear" w:color="auto" w:fill="000000"/>
          </w:tcPr>
          <w:p w:rsidR="00A14FB7" w:rsidRPr="000562AB" w:rsidRDefault="00A14FB7" w:rsidP="00A14FB7">
            <w:pPr>
              <w:spacing w:after="120"/>
              <w:rPr>
                <w:spacing w:val="-2"/>
              </w:rPr>
            </w:pPr>
            <w:r w:rsidRPr="000562AB">
              <w:rPr>
                <w:spacing w:val="-2"/>
              </w:rPr>
              <w:t>If the program will be registered jointly</w:t>
            </w:r>
            <w:r w:rsidRPr="000562AB">
              <w:rPr>
                <w:rStyle w:val="FootnoteReference"/>
                <w:rFonts w:eastAsiaTheme="majorEastAsia"/>
                <w:spacing w:val="-2"/>
              </w:rPr>
              <w:footnoteReference w:id="2"/>
            </w:r>
            <w:r w:rsidRPr="000562AB">
              <w:rPr>
                <w:spacing w:val="-2"/>
              </w:rPr>
              <w:t xml:space="preserve"> with another institution, provide the following information:</w:t>
            </w:r>
          </w:p>
        </w:tc>
      </w:tr>
      <w:tr w:rsidR="00A14FB7" w:rsidRPr="000562AB" w:rsidTr="00A14FB7">
        <w:tc>
          <w:tcPr>
            <w:tcW w:w="833" w:type="pct"/>
            <w:vMerge/>
            <w:shd w:val="clear" w:color="auto" w:fill="CCCCCC"/>
          </w:tcPr>
          <w:p w:rsidR="00A14FB7" w:rsidRPr="000562AB" w:rsidRDefault="00A14FB7" w:rsidP="00A14FB7">
            <w:pPr>
              <w:rPr>
                <w:b/>
                <w:spacing w:val="-2"/>
                <w:sz w:val="22"/>
                <w:szCs w:val="22"/>
              </w:rPr>
            </w:pPr>
          </w:p>
        </w:tc>
        <w:tc>
          <w:tcPr>
            <w:tcW w:w="4167" w:type="pct"/>
          </w:tcPr>
          <w:p w:rsidR="00A14FB7" w:rsidRPr="000562AB" w:rsidRDefault="00A14FB7" w:rsidP="00A14FB7">
            <w:pPr>
              <w:spacing w:after="120"/>
              <w:rPr>
                <w:spacing w:val="-2"/>
                <w:sz w:val="22"/>
                <w:szCs w:val="22"/>
              </w:rPr>
            </w:pPr>
            <w:r w:rsidRPr="000562AB">
              <w:rPr>
                <w:spacing w:val="-2"/>
                <w:sz w:val="22"/>
                <w:szCs w:val="22"/>
              </w:rPr>
              <w:t>Partner institution’s name:</w:t>
            </w:r>
          </w:p>
          <w:p w:rsidR="00A14FB7" w:rsidRPr="00CA219E" w:rsidRDefault="00A14FB7" w:rsidP="00A14FB7">
            <w:pPr>
              <w:spacing w:after="120"/>
              <w:rPr>
                <w:rFonts w:eastAsia="SimSun"/>
                <w:color w:val="FF0000"/>
                <w:spacing w:val="-2"/>
                <w:sz w:val="22"/>
                <w:szCs w:val="22"/>
              </w:rPr>
            </w:pPr>
            <w:r w:rsidRPr="000562AB">
              <w:rPr>
                <w:spacing w:val="-2"/>
                <w:sz w:val="22"/>
                <w:szCs w:val="22"/>
              </w:rPr>
              <w:t>Name and title of partner institution’s CEO:</w:t>
            </w:r>
            <w:r>
              <w:rPr>
                <w:spacing w:val="-2"/>
                <w:sz w:val="22"/>
                <w:szCs w:val="22"/>
              </w:rPr>
              <w:tab/>
            </w:r>
            <w:r w:rsidRPr="00BA13B2">
              <w:rPr>
                <w:rFonts w:eastAsia="SimSun"/>
                <w:b/>
                <w:color w:val="FF0000"/>
                <w:spacing w:val="-2"/>
              </w:rPr>
              <w:t>(Required only if external to CUNY)</w:t>
            </w:r>
          </w:p>
          <w:p w:rsidR="00A14FB7" w:rsidRPr="000562AB" w:rsidRDefault="00A14FB7" w:rsidP="00A14FB7">
            <w:pPr>
              <w:tabs>
                <w:tab w:val="left" w:pos="7661"/>
              </w:tabs>
              <w:spacing w:after="120"/>
              <w:rPr>
                <w:spacing w:val="-2"/>
                <w:sz w:val="22"/>
                <w:szCs w:val="22"/>
              </w:rPr>
            </w:pPr>
            <w:r w:rsidRPr="000562AB">
              <w:rPr>
                <w:spacing w:val="-2"/>
                <w:sz w:val="22"/>
                <w:szCs w:val="22"/>
              </w:rPr>
              <w:t>Signature of partner institution’s CEO</w:t>
            </w:r>
            <w:r w:rsidRPr="006230DE">
              <w:rPr>
                <w:b/>
                <w:spacing w:val="-2"/>
                <w:sz w:val="22"/>
                <w:szCs w:val="22"/>
              </w:rPr>
              <w:t>:</w:t>
            </w:r>
            <w:r w:rsidRPr="006230DE">
              <w:rPr>
                <w:b/>
                <w:color w:val="FF0000"/>
                <w:spacing w:val="-2"/>
                <w:sz w:val="22"/>
                <w:szCs w:val="22"/>
              </w:rPr>
              <w:t xml:space="preserve"> </w:t>
            </w:r>
            <w:r w:rsidRPr="006230DE">
              <w:rPr>
                <w:rFonts w:eastAsia="SimSun"/>
                <w:b/>
                <w:color w:val="FF0000"/>
                <w:spacing w:val="-2"/>
              </w:rPr>
              <w:t>(Required only if external to CUNY)</w:t>
            </w:r>
            <w:r w:rsidRPr="006230DE">
              <w:rPr>
                <w:b/>
                <w:color w:val="FF0000"/>
                <w:spacing w:val="-2"/>
              </w:rPr>
              <w:tab/>
            </w:r>
          </w:p>
        </w:tc>
      </w:tr>
    </w:tbl>
    <w:p w:rsidR="00A14FB7" w:rsidRPr="000562AB" w:rsidRDefault="00A14FB7" w:rsidP="00A14FB7">
      <w:pPr>
        <w:rPr>
          <w:spacing w:val="-2"/>
          <w:sz w:val="22"/>
        </w:rPr>
      </w:pPr>
    </w:p>
    <w:p w:rsidR="00A14FB7" w:rsidRPr="000562AB" w:rsidRDefault="00A14FB7" w:rsidP="00A14FB7">
      <w:pPr>
        <w:rPr>
          <w:spacing w:val="-2"/>
          <w:sz w:val="22"/>
        </w:rPr>
      </w:pPr>
    </w:p>
    <w:p w:rsidR="00A14FB7" w:rsidRPr="000562AB" w:rsidRDefault="00A14FB7" w:rsidP="00930BCD">
      <w:pPr>
        <w:numPr>
          <w:ilvl w:val="0"/>
          <w:numId w:val="12"/>
        </w:numPr>
        <w:rPr>
          <w:spacing w:val="-2"/>
          <w:sz w:val="22"/>
        </w:rPr>
      </w:pPr>
      <w:r w:rsidRPr="000562AB">
        <w:rPr>
          <w:spacing w:val="-2"/>
          <w:sz w:val="22"/>
        </w:rPr>
        <w:t xml:space="preserve">For </w:t>
      </w:r>
      <w:r w:rsidRPr="000562AB">
        <w:rPr>
          <w:b/>
          <w:spacing w:val="-2"/>
          <w:sz w:val="22"/>
        </w:rPr>
        <w:t xml:space="preserve">programs that are registered jointly </w:t>
      </w:r>
      <w:r w:rsidRPr="000562AB">
        <w:rPr>
          <w:spacing w:val="-2"/>
          <w:sz w:val="22"/>
        </w:rPr>
        <w:t xml:space="preserve">with another institution, all participating institutions must confirm their support of the changes. </w:t>
      </w:r>
    </w:p>
    <w:p w:rsidR="00A14FB7" w:rsidRPr="000562AB" w:rsidRDefault="00A14FB7" w:rsidP="00930BCD">
      <w:pPr>
        <w:numPr>
          <w:ilvl w:val="0"/>
          <w:numId w:val="12"/>
        </w:numPr>
        <w:tabs>
          <w:tab w:val="left" w:pos="-720"/>
        </w:tabs>
        <w:suppressAutoHyphens/>
        <w:ind w:right="1008"/>
        <w:jc w:val="both"/>
        <w:rPr>
          <w:spacing w:val="-2"/>
          <w:sz w:val="22"/>
        </w:rPr>
      </w:pPr>
      <w:r w:rsidRPr="000562AB">
        <w:rPr>
          <w:spacing w:val="-2"/>
          <w:sz w:val="22"/>
        </w:rPr>
        <w:t xml:space="preserve">To change a registered professional licensure program or add a license qualification to an existing program, contact the </w:t>
      </w:r>
      <w:hyperlink r:id="rId24" w:history="1">
        <w:r w:rsidRPr="000562AB">
          <w:rPr>
            <w:rStyle w:val="Hyperlink"/>
            <w:rFonts w:eastAsiaTheme="majorEastAsia"/>
            <w:spacing w:val="-2"/>
            <w:sz w:val="22"/>
          </w:rPr>
          <w:t>Office of the Professions</w:t>
        </w:r>
      </w:hyperlink>
      <w:r w:rsidRPr="000562AB">
        <w:rPr>
          <w:spacing w:val="-2"/>
          <w:sz w:val="22"/>
        </w:rPr>
        <w:t xml:space="preserve"> for guidance.</w:t>
      </w:r>
    </w:p>
    <w:p w:rsidR="00A14FB7" w:rsidRPr="000562AB" w:rsidRDefault="00A14FB7" w:rsidP="00930BCD">
      <w:pPr>
        <w:numPr>
          <w:ilvl w:val="0"/>
          <w:numId w:val="12"/>
        </w:numPr>
        <w:tabs>
          <w:tab w:val="left" w:pos="-720"/>
        </w:tabs>
        <w:suppressAutoHyphens/>
        <w:ind w:right="1008"/>
        <w:jc w:val="both"/>
        <w:rPr>
          <w:spacing w:val="-2"/>
          <w:sz w:val="22"/>
        </w:rPr>
      </w:pPr>
      <w:r w:rsidRPr="000562AB">
        <w:rPr>
          <w:spacing w:val="-2"/>
          <w:sz w:val="22"/>
        </w:rPr>
        <w:t>To change a registered teacher certification or educational leadership certification program or add a certificate qualification to an existing program, use the education program change form.</w:t>
      </w:r>
    </w:p>
    <w:p w:rsidR="00A14FB7" w:rsidRPr="000562AB" w:rsidRDefault="00A14FB7" w:rsidP="00930BCD">
      <w:pPr>
        <w:numPr>
          <w:ilvl w:val="2"/>
          <w:numId w:val="13"/>
        </w:numPr>
        <w:tabs>
          <w:tab w:val="left" w:pos="-720"/>
        </w:tabs>
        <w:suppressAutoHyphens/>
        <w:ind w:right="1008"/>
        <w:jc w:val="both"/>
        <w:rPr>
          <w:spacing w:val="-2"/>
          <w:sz w:val="22"/>
        </w:rPr>
      </w:pPr>
      <w:r w:rsidRPr="000562AB">
        <w:rPr>
          <w:spacing w:val="-2"/>
          <w:sz w:val="22"/>
        </w:rPr>
        <w:t xml:space="preserve">If the change involves </w:t>
      </w:r>
      <w:r w:rsidRPr="000562AB">
        <w:rPr>
          <w:b/>
          <w:spacing w:val="-2"/>
          <w:sz w:val="22"/>
        </w:rPr>
        <w:t>establishing an existing registered program at a new location</w:t>
      </w:r>
      <w:r w:rsidRPr="000562AB">
        <w:rPr>
          <w:spacing w:val="-2"/>
          <w:sz w:val="22"/>
        </w:rPr>
        <w:t>, complete a new registration application for the proposed program.</w:t>
      </w:r>
    </w:p>
    <w:p w:rsidR="00A14FB7" w:rsidRDefault="00A14FB7" w:rsidP="00A14FB7">
      <w:pPr>
        <w:tabs>
          <w:tab w:val="left" w:pos="-720"/>
        </w:tabs>
        <w:suppressAutoHyphens/>
        <w:ind w:right="1008"/>
        <w:jc w:val="both"/>
        <w:rPr>
          <w:spacing w:val="-2"/>
          <w:sz w:val="22"/>
        </w:rPr>
      </w:pPr>
    </w:p>
    <w:p w:rsidR="00A14FB7" w:rsidRPr="000562AB" w:rsidRDefault="00A14FB7" w:rsidP="00A14FB7">
      <w:pPr>
        <w:tabs>
          <w:tab w:val="left" w:pos="-720"/>
        </w:tabs>
        <w:suppressAutoHyphens/>
        <w:ind w:right="1008"/>
        <w:jc w:val="both"/>
        <w:rPr>
          <w:spacing w:val="-2"/>
          <w:sz w:val="22"/>
        </w:rPr>
      </w:pPr>
    </w:p>
    <w:tbl>
      <w:tblPr>
        <w:tblW w:w="5000" w:type="pct"/>
        <w:tblCellMar>
          <w:top w:w="58" w:type="dxa"/>
          <w:left w:w="115" w:type="dxa"/>
          <w:bottom w:w="58" w:type="dxa"/>
          <w:right w:w="115" w:type="dxa"/>
        </w:tblCellMar>
        <w:tblLook w:val="0000" w:firstRow="0" w:lastRow="0" w:firstColumn="0" w:lastColumn="0" w:noHBand="0" w:noVBand="0"/>
      </w:tblPr>
      <w:tblGrid>
        <w:gridCol w:w="10628"/>
      </w:tblGrid>
      <w:tr w:rsidR="00A14FB7" w:rsidRPr="000562AB" w:rsidTr="00A14FB7">
        <w:trPr>
          <w:cantSplit/>
          <w:trHeight w:val="400"/>
        </w:trPr>
        <w:tc>
          <w:tcPr>
            <w:tcW w:w="5000" w:type="pct"/>
            <w:tcBorders>
              <w:top w:val="single" w:sz="2" w:space="0" w:color="auto"/>
              <w:left w:val="single" w:sz="2" w:space="0" w:color="auto"/>
              <w:bottom w:val="single" w:sz="2" w:space="0" w:color="auto"/>
              <w:right w:val="single" w:sz="2" w:space="0" w:color="auto"/>
            </w:tcBorders>
            <w:shd w:val="clear" w:color="auto" w:fill="CCCCCC"/>
            <w:tcMar>
              <w:top w:w="144" w:type="dxa"/>
              <w:left w:w="58" w:type="dxa"/>
              <w:bottom w:w="144" w:type="dxa"/>
              <w:right w:w="58" w:type="dxa"/>
            </w:tcMar>
            <w:vAlign w:val="center"/>
          </w:tcPr>
          <w:p w:rsidR="00A14FB7" w:rsidRPr="000562AB" w:rsidRDefault="00A14FB7" w:rsidP="00A14FB7">
            <w:pPr>
              <w:tabs>
                <w:tab w:val="left" w:pos="-720"/>
              </w:tabs>
              <w:suppressAutoHyphens/>
              <w:ind w:right="1008"/>
              <w:jc w:val="both"/>
              <w:rPr>
                <w:spacing w:val="-2"/>
                <w:sz w:val="22"/>
              </w:rPr>
            </w:pPr>
            <w:r w:rsidRPr="000562AB">
              <w:rPr>
                <w:b/>
                <w:spacing w:val="-2"/>
              </w:rPr>
              <w:t>Check all changes that apply and provide the requested information.</w:t>
            </w:r>
          </w:p>
        </w:tc>
      </w:tr>
      <w:tr w:rsidR="00A14FB7" w:rsidRPr="000562AB" w:rsidTr="00A14FB7">
        <w:trPr>
          <w:cantSplit/>
          <w:trHeight w:val="400"/>
        </w:trPr>
        <w:tc>
          <w:tcPr>
            <w:tcW w:w="5000" w:type="pct"/>
            <w:tcBorders>
              <w:top w:val="single" w:sz="2" w:space="0" w:color="auto"/>
            </w:tcBorders>
            <w:vAlign w:val="center"/>
          </w:tcPr>
          <w:p w:rsidR="00A14FB7" w:rsidRPr="000562AB" w:rsidRDefault="00A14FB7" w:rsidP="00A14FB7">
            <w:pPr>
              <w:tabs>
                <w:tab w:val="left" w:pos="-720"/>
              </w:tabs>
              <w:suppressAutoHyphens/>
              <w:spacing w:before="100" w:beforeAutospacing="1" w:after="100" w:afterAutospacing="1"/>
              <w:outlineLvl w:val="0"/>
              <w:rPr>
                <w:b/>
                <w:spacing w:val="-2"/>
                <w:sz w:val="22"/>
              </w:rPr>
            </w:pPr>
            <w:r w:rsidRPr="000562AB">
              <w:rPr>
                <w:spacing w:val="-2"/>
                <w:sz w:val="28"/>
                <w:szCs w:val="28"/>
              </w:rPr>
              <w:t xml:space="preserve">Changes in Program Content </w:t>
            </w:r>
            <w:r w:rsidRPr="000562AB">
              <w:rPr>
                <w:i/>
                <w:spacing w:val="-2"/>
                <w:sz w:val="22"/>
                <w:szCs w:val="22"/>
              </w:rPr>
              <w:t>(Describe and explain all proposed changes; provide a side-by-side comparison of the existing and newly modified programs.)</w:t>
            </w:r>
          </w:p>
        </w:tc>
      </w:tr>
      <w:tr w:rsidR="00A14FB7" w:rsidRPr="000562AB" w:rsidTr="00A14FB7">
        <w:trPr>
          <w:cantSplit/>
          <w:trHeight w:val="400"/>
        </w:trPr>
        <w:tc>
          <w:tcPr>
            <w:tcW w:w="5000" w:type="pct"/>
            <w:tcBorders>
              <w:bottom w:val="single" w:sz="2" w:space="0" w:color="auto"/>
            </w:tcBorders>
            <w:vAlign w:val="center"/>
          </w:tcPr>
          <w:p w:rsidR="00A14FB7" w:rsidRPr="000562AB" w:rsidRDefault="00A14FB7" w:rsidP="00A14FB7">
            <w:pPr>
              <w:tabs>
                <w:tab w:val="left" w:pos="-720"/>
              </w:tabs>
              <w:suppressAutoHyphens/>
              <w:spacing w:before="100" w:beforeAutospacing="1" w:after="100" w:afterAutospacing="1"/>
              <w:outlineLvl w:val="0"/>
              <w:rPr>
                <w:spacing w:val="-2"/>
                <w:sz w:val="22"/>
              </w:rPr>
            </w:pPr>
            <w:r w:rsidRPr="000562AB">
              <w:rPr>
                <w:spacing w:val="-2"/>
                <w:sz w:val="22"/>
              </w:rPr>
              <w:t>[  ]</w:t>
            </w:r>
            <w:r w:rsidRPr="000562AB">
              <w:rPr>
                <w:spacing w:val="-2"/>
                <w:sz w:val="22"/>
              </w:rPr>
              <w:tab/>
              <w:t>Cumulative change from the Department’s last approval of the registered program that impacts one-</w:t>
            </w:r>
            <w:r w:rsidRPr="000562AB">
              <w:rPr>
                <w:spacing w:val="-2"/>
                <w:sz w:val="22"/>
              </w:rPr>
              <w:tab/>
              <w:t xml:space="preserve">third or more of the minimum credits required for the award (e.g., 20 credits in an associate degree </w:t>
            </w:r>
            <w:r w:rsidRPr="000562AB">
              <w:rPr>
                <w:spacing w:val="-2"/>
                <w:sz w:val="22"/>
              </w:rPr>
              <w:tab/>
              <w:t>program)</w:t>
            </w:r>
          </w:p>
          <w:p w:rsidR="00A14FB7" w:rsidRPr="000562AB" w:rsidRDefault="00A14FB7" w:rsidP="00A14FB7">
            <w:pPr>
              <w:tabs>
                <w:tab w:val="left" w:pos="-720"/>
              </w:tabs>
              <w:suppressAutoHyphens/>
              <w:spacing w:before="100" w:beforeAutospacing="1" w:after="100" w:afterAutospacing="1"/>
              <w:outlineLvl w:val="0"/>
              <w:rPr>
                <w:spacing w:val="-2"/>
                <w:sz w:val="22"/>
              </w:rPr>
            </w:pPr>
            <w:r w:rsidRPr="000562AB">
              <w:rPr>
                <w:spacing w:val="-2"/>
                <w:sz w:val="22"/>
              </w:rPr>
              <w:t>[  ]</w:t>
            </w:r>
            <w:r w:rsidRPr="000562AB">
              <w:rPr>
                <w:spacing w:val="-2"/>
                <w:sz w:val="22"/>
              </w:rPr>
              <w:tab/>
              <w:t xml:space="preserve">Changes in a program’s focus or design </w:t>
            </w:r>
          </w:p>
          <w:p w:rsidR="00A14FB7" w:rsidRPr="000562AB" w:rsidRDefault="00A14FB7" w:rsidP="00A14FB7">
            <w:pPr>
              <w:tabs>
                <w:tab w:val="left" w:pos="-720"/>
              </w:tabs>
              <w:suppressAutoHyphens/>
              <w:spacing w:before="100" w:beforeAutospacing="1" w:after="100" w:afterAutospacing="1"/>
              <w:outlineLvl w:val="0"/>
              <w:rPr>
                <w:spacing w:val="-2"/>
                <w:sz w:val="22"/>
              </w:rPr>
            </w:pPr>
            <w:r w:rsidRPr="000562AB">
              <w:rPr>
                <w:spacing w:val="-2"/>
                <w:sz w:val="22"/>
              </w:rPr>
              <w:t>[  ]</w:t>
            </w:r>
            <w:r w:rsidRPr="000562AB">
              <w:rPr>
                <w:spacing w:val="-2"/>
                <w:sz w:val="22"/>
              </w:rPr>
              <w:tab/>
              <w:t>Adding or eliminating an option or concentration</w:t>
            </w:r>
          </w:p>
          <w:p w:rsidR="00A14FB7" w:rsidRPr="000562AB" w:rsidRDefault="00A14FB7" w:rsidP="00A14FB7">
            <w:pPr>
              <w:tabs>
                <w:tab w:val="left" w:pos="-720"/>
              </w:tabs>
              <w:suppressAutoHyphens/>
              <w:spacing w:before="100" w:beforeAutospacing="1" w:after="100" w:afterAutospacing="1"/>
              <w:outlineLvl w:val="0"/>
              <w:rPr>
                <w:spacing w:val="-2"/>
                <w:sz w:val="22"/>
              </w:rPr>
            </w:pPr>
            <w:r w:rsidRPr="000562AB">
              <w:rPr>
                <w:spacing w:val="-2"/>
                <w:sz w:val="22"/>
              </w:rPr>
              <w:t>[  ]</w:t>
            </w:r>
            <w:r w:rsidRPr="000562AB">
              <w:rPr>
                <w:spacing w:val="-2"/>
                <w:sz w:val="22"/>
              </w:rPr>
              <w:tab/>
              <w:t>Eliminating a requirement for program completion</w:t>
            </w:r>
          </w:p>
          <w:p w:rsidR="00A14FB7" w:rsidRPr="000562AB" w:rsidRDefault="00A14FB7" w:rsidP="00A14FB7">
            <w:pPr>
              <w:tabs>
                <w:tab w:val="left" w:pos="-720"/>
              </w:tabs>
              <w:suppressAutoHyphens/>
              <w:spacing w:before="100" w:beforeAutospacing="1" w:after="100" w:afterAutospacing="1"/>
              <w:outlineLvl w:val="0"/>
              <w:rPr>
                <w:spacing w:val="-2"/>
                <w:sz w:val="22"/>
              </w:rPr>
            </w:pPr>
            <w:r w:rsidRPr="000562AB">
              <w:rPr>
                <w:spacing w:val="-2"/>
                <w:sz w:val="22"/>
              </w:rPr>
              <w:t>[  ]</w:t>
            </w:r>
            <w:r w:rsidRPr="000562AB">
              <w:rPr>
                <w:spacing w:val="-2"/>
                <w:sz w:val="22"/>
              </w:rPr>
              <w:tab/>
              <w:t xml:space="preserve">Altering the liberal arts and science content in a way that changes the degree classification, as </w:t>
            </w:r>
            <w:r w:rsidRPr="000562AB">
              <w:rPr>
                <w:spacing w:val="-2"/>
                <w:sz w:val="22"/>
              </w:rPr>
              <w:tab/>
              <w:t xml:space="preserve">defined in Section 3.47(c)(1-4) of </w:t>
            </w:r>
            <w:hyperlink r:id="rId25" w:history="1">
              <w:r w:rsidRPr="000562AB">
                <w:rPr>
                  <w:rStyle w:val="Hyperlink"/>
                  <w:rFonts w:eastAsiaTheme="majorEastAsia"/>
                  <w:spacing w:val="-2"/>
                  <w:sz w:val="22"/>
                </w:rPr>
                <w:t>Regents Rules</w:t>
              </w:r>
            </w:hyperlink>
          </w:p>
          <w:p w:rsidR="00A14FB7" w:rsidRPr="000562AB" w:rsidRDefault="00A14FB7" w:rsidP="00A14FB7">
            <w:pPr>
              <w:spacing w:before="100" w:beforeAutospacing="1" w:after="100" w:afterAutospacing="1"/>
              <w:jc w:val="both"/>
              <w:rPr>
                <w:sz w:val="22"/>
                <w:szCs w:val="22"/>
              </w:rPr>
            </w:pPr>
            <w:r w:rsidRPr="000562AB">
              <w:rPr>
                <w:b/>
                <w:spacing w:val="-2"/>
                <w:sz w:val="22"/>
              </w:rPr>
              <w:t>If new courses are being added as part of the noted change(s)</w:t>
            </w:r>
            <w:r w:rsidRPr="000562AB">
              <w:rPr>
                <w:spacing w:val="-2"/>
                <w:sz w:val="22"/>
              </w:rPr>
              <w:t xml:space="preserve">, provide a syllabus for each new course and list the name, qualifications, and relevant experience of faculty teaching the course(s). </w:t>
            </w:r>
            <w:r w:rsidRPr="000562AB">
              <w:rPr>
                <w:spacing w:val="-2"/>
                <w:sz w:val="22"/>
                <w:szCs w:val="22"/>
              </w:rPr>
              <w:t>Syllabi should include a course description and identify course credit, objectives, topics, student outcomes, texts/resources, and the basis for determining grades.</w:t>
            </w:r>
          </w:p>
        </w:tc>
      </w:tr>
      <w:tr w:rsidR="00A14FB7" w:rsidRPr="000562AB" w:rsidTr="00A14FB7">
        <w:trPr>
          <w:cantSplit/>
          <w:trHeight w:val="576"/>
        </w:trPr>
        <w:tc>
          <w:tcPr>
            <w:tcW w:w="5000" w:type="pct"/>
            <w:tcBorders>
              <w:top w:val="single" w:sz="2" w:space="0" w:color="auto"/>
            </w:tcBorders>
            <w:vAlign w:val="center"/>
          </w:tcPr>
          <w:p w:rsidR="00A14FB7" w:rsidRPr="000562AB" w:rsidRDefault="00A14FB7" w:rsidP="00A14FB7">
            <w:pPr>
              <w:tabs>
                <w:tab w:val="left" w:pos="-720"/>
              </w:tabs>
              <w:suppressAutoHyphens/>
              <w:outlineLvl w:val="0"/>
              <w:rPr>
                <w:i/>
                <w:spacing w:val="-2"/>
                <w:sz w:val="22"/>
                <w:szCs w:val="22"/>
              </w:rPr>
            </w:pPr>
            <w:r w:rsidRPr="000562AB">
              <w:rPr>
                <w:spacing w:val="-2"/>
                <w:sz w:val="28"/>
                <w:szCs w:val="28"/>
              </w:rPr>
              <w:t>Other Changes</w:t>
            </w:r>
            <w:r w:rsidRPr="000562AB">
              <w:rPr>
                <w:spacing w:val="-2"/>
                <w:sz w:val="22"/>
                <w:szCs w:val="22"/>
              </w:rPr>
              <w:t xml:space="preserve"> </w:t>
            </w:r>
            <w:r w:rsidRPr="000562AB">
              <w:rPr>
                <w:i/>
                <w:spacing w:val="-2"/>
                <w:sz w:val="22"/>
                <w:szCs w:val="22"/>
              </w:rPr>
              <w:t>(describe and explain all proposed changes)</w:t>
            </w:r>
          </w:p>
        </w:tc>
      </w:tr>
      <w:tr w:rsidR="00A14FB7" w:rsidRPr="000562AB" w:rsidTr="00A14FB7">
        <w:trPr>
          <w:cantSplit/>
          <w:trHeight w:val="400"/>
        </w:trPr>
        <w:tc>
          <w:tcPr>
            <w:tcW w:w="5000" w:type="pct"/>
            <w:tcMar>
              <w:top w:w="58" w:type="dxa"/>
              <w:left w:w="115" w:type="dxa"/>
              <w:right w:w="115" w:type="dxa"/>
            </w:tcMar>
            <w:vAlign w:val="center"/>
          </w:tcPr>
          <w:p w:rsidR="00A14FB7" w:rsidRPr="000562AB" w:rsidRDefault="00A14FB7" w:rsidP="00A14FB7">
            <w:pPr>
              <w:tabs>
                <w:tab w:val="left" w:pos="-720"/>
              </w:tabs>
              <w:suppressAutoHyphens/>
              <w:spacing w:before="100" w:beforeAutospacing="1" w:after="100" w:afterAutospacing="1"/>
              <w:jc w:val="both"/>
              <w:outlineLvl w:val="0"/>
              <w:rPr>
                <w:b/>
                <w:spacing w:val="-2"/>
                <w:sz w:val="22"/>
              </w:rPr>
            </w:pPr>
            <w:r w:rsidRPr="000562AB">
              <w:rPr>
                <w:spacing w:val="-2"/>
                <w:sz w:val="22"/>
              </w:rPr>
              <w:t>[  ]</w:t>
            </w:r>
            <w:r w:rsidRPr="000562AB">
              <w:rPr>
                <w:spacing w:val="-2"/>
                <w:sz w:val="22"/>
              </w:rPr>
              <w:tab/>
            </w:r>
            <w:r w:rsidRPr="000562AB">
              <w:rPr>
                <w:b/>
                <w:spacing w:val="-2"/>
                <w:sz w:val="22"/>
              </w:rPr>
              <w:t xml:space="preserve">Program title </w:t>
            </w:r>
          </w:p>
        </w:tc>
      </w:tr>
      <w:tr w:rsidR="00A14FB7" w:rsidRPr="000562AB" w:rsidTr="00A14FB7">
        <w:trPr>
          <w:cantSplit/>
          <w:trHeight w:val="400"/>
        </w:trPr>
        <w:tc>
          <w:tcPr>
            <w:tcW w:w="5000" w:type="pct"/>
            <w:vAlign w:val="center"/>
          </w:tcPr>
          <w:p w:rsidR="00A14FB7" w:rsidRPr="000562AB" w:rsidRDefault="00A14FB7" w:rsidP="00A14FB7">
            <w:pPr>
              <w:tabs>
                <w:tab w:val="left" w:pos="-720"/>
              </w:tabs>
              <w:suppressAutoHyphens/>
              <w:spacing w:before="100" w:beforeAutospacing="1" w:after="100" w:afterAutospacing="1"/>
              <w:jc w:val="both"/>
              <w:outlineLvl w:val="0"/>
              <w:rPr>
                <w:b/>
                <w:spacing w:val="-2"/>
                <w:sz w:val="22"/>
              </w:rPr>
            </w:pPr>
            <w:r w:rsidRPr="000562AB">
              <w:rPr>
                <w:spacing w:val="-2"/>
                <w:sz w:val="22"/>
              </w:rPr>
              <w:t>[  ]</w:t>
            </w:r>
            <w:r w:rsidRPr="000562AB">
              <w:rPr>
                <w:spacing w:val="-2"/>
                <w:sz w:val="22"/>
              </w:rPr>
              <w:tab/>
            </w:r>
            <w:r w:rsidRPr="000562AB">
              <w:rPr>
                <w:b/>
                <w:spacing w:val="-2"/>
                <w:sz w:val="22"/>
              </w:rPr>
              <w:t xml:space="preserve">Program award </w:t>
            </w:r>
          </w:p>
        </w:tc>
      </w:tr>
      <w:tr w:rsidR="00A14FB7" w:rsidRPr="000562AB" w:rsidTr="00A14FB7">
        <w:trPr>
          <w:cantSplit/>
          <w:trHeight w:val="400"/>
        </w:trPr>
        <w:tc>
          <w:tcPr>
            <w:tcW w:w="5000" w:type="pct"/>
            <w:vAlign w:val="center"/>
          </w:tcPr>
          <w:p w:rsidR="00A14FB7" w:rsidRPr="000562AB" w:rsidRDefault="00A14FB7" w:rsidP="00A14FB7">
            <w:pPr>
              <w:tabs>
                <w:tab w:val="left" w:pos="-720"/>
              </w:tabs>
              <w:suppressAutoHyphens/>
              <w:spacing w:before="100" w:beforeAutospacing="1" w:after="100" w:afterAutospacing="1"/>
              <w:jc w:val="both"/>
              <w:outlineLvl w:val="0"/>
              <w:rPr>
                <w:spacing w:val="-2"/>
                <w:sz w:val="22"/>
              </w:rPr>
            </w:pPr>
            <w:r w:rsidRPr="000562AB">
              <w:rPr>
                <w:spacing w:val="-2"/>
                <w:sz w:val="22"/>
              </w:rPr>
              <w:t>[  ]</w:t>
            </w:r>
            <w:r w:rsidRPr="000562AB">
              <w:rPr>
                <w:spacing w:val="-2"/>
                <w:sz w:val="22"/>
              </w:rPr>
              <w:tab/>
            </w:r>
            <w:r w:rsidRPr="000562AB">
              <w:rPr>
                <w:b/>
                <w:spacing w:val="-2"/>
                <w:sz w:val="22"/>
              </w:rPr>
              <w:t>Mode of</w:t>
            </w:r>
            <w:r w:rsidRPr="000562AB">
              <w:rPr>
                <w:spacing w:val="-2"/>
                <w:sz w:val="22"/>
              </w:rPr>
              <w:t xml:space="preserve"> </w:t>
            </w:r>
            <w:r w:rsidRPr="000562AB">
              <w:rPr>
                <w:b/>
                <w:spacing w:val="-2"/>
                <w:sz w:val="22"/>
              </w:rPr>
              <w:t xml:space="preserve">Delivery </w:t>
            </w:r>
            <w:r w:rsidRPr="000562AB">
              <w:rPr>
                <w:spacing w:val="-2"/>
                <w:sz w:val="22"/>
              </w:rPr>
              <w:t>(</w:t>
            </w:r>
            <w:r w:rsidRPr="000562AB">
              <w:rPr>
                <w:b/>
                <w:sz w:val="22"/>
                <w:szCs w:val="22"/>
              </w:rPr>
              <w:t>Note</w:t>
            </w:r>
            <w:r w:rsidRPr="000562AB">
              <w:rPr>
                <w:sz w:val="22"/>
                <w:szCs w:val="22"/>
              </w:rPr>
              <w:t xml:space="preserve">: if the change involves adding a </w:t>
            </w:r>
            <w:r w:rsidRPr="000562AB">
              <w:rPr>
                <w:b/>
                <w:sz w:val="22"/>
                <w:szCs w:val="22"/>
              </w:rPr>
              <w:t>distance education format</w:t>
            </w:r>
            <w:r w:rsidRPr="000562AB">
              <w:rPr>
                <w:sz w:val="22"/>
                <w:szCs w:val="22"/>
              </w:rPr>
              <w:t xml:space="preserve"> to a </w:t>
            </w:r>
            <w:r w:rsidRPr="000562AB">
              <w:rPr>
                <w:sz w:val="22"/>
                <w:szCs w:val="22"/>
              </w:rPr>
              <w:tab/>
              <w:t xml:space="preserve">registered program, please complete the </w:t>
            </w:r>
            <w:hyperlink r:id="rId26" w:history="1">
              <w:r w:rsidRPr="000562AB">
                <w:rPr>
                  <w:rStyle w:val="Hyperlink"/>
                  <w:rFonts w:eastAsiaTheme="majorEastAsia"/>
                  <w:sz w:val="22"/>
                  <w:szCs w:val="22"/>
                </w:rPr>
                <w:t>distance education application</w:t>
              </w:r>
            </w:hyperlink>
            <w:r w:rsidRPr="000562AB">
              <w:rPr>
                <w:sz w:val="22"/>
                <w:szCs w:val="22"/>
              </w:rPr>
              <w:t>.)</w:t>
            </w:r>
          </w:p>
        </w:tc>
      </w:tr>
      <w:tr w:rsidR="00A14FB7" w:rsidRPr="000562AB" w:rsidTr="00A14FB7">
        <w:trPr>
          <w:cantSplit/>
          <w:trHeight w:val="400"/>
        </w:trPr>
        <w:tc>
          <w:tcPr>
            <w:tcW w:w="5000" w:type="pct"/>
            <w:vAlign w:val="center"/>
          </w:tcPr>
          <w:p w:rsidR="00A14FB7" w:rsidRPr="000562AB" w:rsidRDefault="00A14FB7" w:rsidP="00A14FB7">
            <w:pPr>
              <w:tabs>
                <w:tab w:val="left" w:pos="-720"/>
              </w:tabs>
              <w:suppressAutoHyphens/>
              <w:spacing w:before="100" w:beforeAutospacing="1" w:after="100" w:afterAutospacing="1"/>
              <w:jc w:val="both"/>
              <w:outlineLvl w:val="0"/>
              <w:rPr>
                <w:spacing w:val="-2"/>
                <w:sz w:val="22"/>
              </w:rPr>
            </w:pPr>
            <w:r w:rsidRPr="000562AB">
              <w:rPr>
                <w:spacing w:val="-2"/>
                <w:sz w:val="22"/>
              </w:rPr>
              <w:t>[  ]</w:t>
            </w:r>
            <w:r w:rsidRPr="000562AB">
              <w:rPr>
                <w:spacing w:val="-2"/>
                <w:sz w:val="22"/>
              </w:rPr>
              <w:tab/>
            </w:r>
            <w:r w:rsidRPr="000562AB">
              <w:rPr>
                <w:b/>
                <w:spacing w:val="-2"/>
                <w:sz w:val="22"/>
              </w:rPr>
              <w:t>Discontinuing a program</w:t>
            </w:r>
            <w:r w:rsidRPr="000562AB">
              <w:rPr>
                <w:spacing w:val="-2"/>
                <w:sz w:val="22"/>
              </w:rPr>
              <w:t>: indicate the date by which the program will be discontinued.</w:t>
            </w:r>
            <w:r w:rsidRPr="000562AB">
              <w:rPr>
                <w:rStyle w:val="FootnoteReference"/>
                <w:rFonts w:eastAsiaTheme="majorEastAsia"/>
                <w:spacing w:val="-2"/>
                <w:sz w:val="22"/>
              </w:rPr>
              <w:footnoteReference w:id="3"/>
            </w:r>
          </w:p>
        </w:tc>
      </w:tr>
      <w:tr w:rsidR="00A14FB7" w:rsidRPr="000562AB" w:rsidTr="00A14FB7">
        <w:trPr>
          <w:cantSplit/>
          <w:trHeight w:val="400"/>
        </w:trPr>
        <w:tc>
          <w:tcPr>
            <w:tcW w:w="5000" w:type="pct"/>
            <w:tcBorders>
              <w:bottom w:val="single" w:sz="2" w:space="0" w:color="auto"/>
            </w:tcBorders>
            <w:vAlign w:val="center"/>
          </w:tcPr>
          <w:p w:rsidR="00A14FB7" w:rsidRPr="000562AB" w:rsidRDefault="00A14FB7" w:rsidP="00A14FB7">
            <w:pPr>
              <w:tabs>
                <w:tab w:val="left" w:pos="-720"/>
              </w:tabs>
              <w:suppressAutoHyphens/>
              <w:jc w:val="both"/>
              <w:outlineLvl w:val="0"/>
              <w:rPr>
                <w:spacing w:val="-2"/>
                <w:sz w:val="22"/>
              </w:rPr>
            </w:pPr>
            <w:r w:rsidRPr="000562AB">
              <w:rPr>
                <w:spacing w:val="-2"/>
                <w:sz w:val="22"/>
              </w:rPr>
              <w:t>[  ]</w:t>
            </w:r>
            <w:r w:rsidRPr="000562AB">
              <w:rPr>
                <w:spacing w:val="-2"/>
                <w:sz w:val="22"/>
              </w:rPr>
              <w:tab/>
            </w:r>
            <w:r w:rsidRPr="000562AB">
              <w:rPr>
                <w:b/>
                <w:spacing w:val="-2"/>
                <w:sz w:val="22"/>
              </w:rPr>
              <w:t>Format change</w:t>
            </w:r>
            <w:r w:rsidRPr="000562AB">
              <w:rPr>
                <w:spacing w:val="-2"/>
                <w:sz w:val="22"/>
              </w:rPr>
              <w:t xml:space="preserve"> (e.g., from full-time to part-time, or to an abbreviated or accelerated semester)</w:t>
            </w:r>
          </w:p>
          <w:p w:rsidR="00A14FB7" w:rsidRPr="000562AB" w:rsidRDefault="00A14FB7" w:rsidP="00A14FB7">
            <w:pPr>
              <w:tabs>
                <w:tab w:val="left" w:pos="-720"/>
              </w:tabs>
              <w:suppressAutoHyphens/>
              <w:jc w:val="both"/>
              <w:outlineLvl w:val="0"/>
              <w:rPr>
                <w:spacing w:val="-2"/>
                <w:sz w:val="22"/>
              </w:rPr>
            </w:pPr>
          </w:p>
          <w:p w:rsidR="00A14FB7" w:rsidRPr="000562AB" w:rsidRDefault="00A14FB7" w:rsidP="00930BCD">
            <w:pPr>
              <w:numPr>
                <w:ilvl w:val="0"/>
                <w:numId w:val="10"/>
              </w:numPr>
              <w:tabs>
                <w:tab w:val="left" w:pos="-720"/>
              </w:tabs>
              <w:suppressAutoHyphens/>
              <w:jc w:val="both"/>
              <w:outlineLvl w:val="0"/>
              <w:rPr>
                <w:spacing w:val="-2"/>
                <w:sz w:val="22"/>
              </w:rPr>
            </w:pPr>
            <w:r w:rsidRPr="000562AB">
              <w:rPr>
                <w:spacing w:val="-2"/>
                <w:sz w:val="22"/>
              </w:rPr>
              <w:t xml:space="preserve">Indicate proposed format: </w:t>
            </w:r>
          </w:p>
          <w:p w:rsidR="00A14FB7" w:rsidRPr="000562AB" w:rsidRDefault="00A14FB7" w:rsidP="00A14FB7">
            <w:pPr>
              <w:tabs>
                <w:tab w:val="left" w:pos="-720"/>
              </w:tabs>
              <w:suppressAutoHyphens/>
              <w:ind w:left="360"/>
              <w:jc w:val="both"/>
              <w:outlineLvl w:val="0"/>
              <w:rPr>
                <w:spacing w:val="-2"/>
                <w:sz w:val="22"/>
              </w:rPr>
            </w:pPr>
          </w:p>
          <w:p w:rsidR="00A14FB7" w:rsidRPr="000562AB" w:rsidRDefault="00A14FB7" w:rsidP="00930BCD">
            <w:pPr>
              <w:numPr>
                <w:ilvl w:val="0"/>
                <w:numId w:val="10"/>
              </w:numPr>
              <w:tabs>
                <w:tab w:val="left" w:pos="-720"/>
              </w:tabs>
              <w:suppressAutoHyphens/>
              <w:jc w:val="both"/>
              <w:outlineLvl w:val="0"/>
              <w:rPr>
                <w:spacing w:val="-2"/>
                <w:sz w:val="22"/>
              </w:rPr>
            </w:pPr>
            <w:r w:rsidRPr="000562AB">
              <w:rPr>
                <w:spacing w:val="-2"/>
                <w:sz w:val="22"/>
              </w:rPr>
              <w:t xml:space="preserve">Describe availability of courses and any change in faculty, resources, or support services: </w:t>
            </w:r>
          </w:p>
          <w:p w:rsidR="00A14FB7" w:rsidRPr="000562AB" w:rsidRDefault="00A14FB7" w:rsidP="00A14FB7">
            <w:pPr>
              <w:tabs>
                <w:tab w:val="left" w:pos="-720"/>
              </w:tabs>
              <w:suppressAutoHyphens/>
              <w:jc w:val="both"/>
              <w:outlineLvl w:val="0"/>
              <w:rPr>
                <w:spacing w:val="-2"/>
                <w:sz w:val="22"/>
              </w:rPr>
            </w:pPr>
          </w:p>
          <w:p w:rsidR="00A14FB7" w:rsidRPr="000562AB" w:rsidRDefault="00A14FB7" w:rsidP="00930BCD">
            <w:pPr>
              <w:numPr>
                <w:ilvl w:val="0"/>
                <w:numId w:val="10"/>
              </w:numPr>
              <w:tabs>
                <w:tab w:val="left" w:pos="-720"/>
              </w:tabs>
              <w:suppressAutoHyphens/>
              <w:jc w:val="both"/>
              <w:outlineLvl w:val="0"/>
              <w:rPr>
                <w:spacing w:val="-2"/>
                <w:sz w:val="22"/>
              </w:rPr>
            </w:pPr>
            <w:r w:rsidRPr="000562AB">
              <w:rPr>
                <w:spacing w:val="-2"/>
                <w:sz w:val="22"/>
              </w:rPr>
              <w:t>Use the Sample Program Schedule to show the sequencing and scheduling of courses in the program.</w:t>
            </w:r>
          </w:p>
        </w:tc>
      </w:tr>
    </w:tbl>
    <w:p w:rsidR="00A14FB7" w:rsidRPr="000562AB" w:rsidRDefault="00A14FB7" w:rsidP="00A14FB7">
      <w:r w:rsidRPr="000562AB">
        <w:br w:type="page"/>
      </w:r>
    </w:p>
    <w:tbl>
      <w:tblPr>
        <w:tblW w:w="5000" w:type="pct"/>
        <w:tblCellMar>
          <w:top w:w="58" w:type="dxa"/>
          <w:left w:w="115" w:type="dxa"/>
          <w:bottom w:w="58" w:type="dxa"/>
          <w:right w:w="115" w:type="dxa"/>
        </w:tblCellMar>
        <w:tblLook w:val="0000" w:firstRow="0" w:lastRow="0" w:firstColumn="0" w:lastColumn="0" w:noHBand="0" w:noVBand="0"/>
      </w:tblPr>
      <w:tblGrid>
        <w:gridCol w:w="10742"/>
      </w:tblGrid>
      <w:tr w:rsidR="00A14FB7" w:rsidRPr="000562AB" w:rsidTr="00A14FB7">
        <w:trPr>
          <w:cantSplit/>
          <w:trHeight w:val="400"/>
        </w:trPr>
        <w:tc>
          <w:tcPr>
            <w:tcW w:w="5000" w:type="pct"/>
            <w:tcBorders>
              <w:top w:val="single" w:sz="2" w:space="0" w:color="auto"/>
            </w:tcBorders>
            <w:vAlign w:val="center"/>
          </w:tcPr>
          <w:p w:rsidR="00A14FB7" w:rsidRPr="000562AB" w:rsidRDefault="00A14FB7" w:rsidP="00A14FB7">
            <w:pPr>
              <w:tabs>
                <w:tab w:val="left" w:pos="-720"/>
              </w:tabs>
              <w:suppressAutoHyphens/>
              <w:jc w:val="both"/>
              <w:outlineLvl w:val="0"/>
              <w:rPr>
                <w:spacing w:val="-2"/>
                <w:sz w:val="28"/>
                <w:szCs w:val="28"/>
              </w:rPr>
            </w:pPr>
            <w:r w:rsidRPr="000562AB">
              <w:rPr>
                <w:spacing w:val="-2"/>
                <w:sz w:val="28"/>
                <w:szCs w:val="28"/>
              </w:rPr>
              <w:lastRenderedPageBreak/>
              <w:t>Establishing New Programs Based on Existing Registered Programs</w:t>
            </w:r>
          </w:p>
        </w:tc>
      </w:tr>
      <w:tr w:rsidR="00A14FB7" w:rsidRPr="000562AB" w:rsidTr="00A14FB7">
        <w:trPr>
          <w:cantSplit/>
        </w:trPr>
        <w:tc>
          <w:tcPr>
            <w:tcW w:w="5000" w:type="pct"/>
            <w:vAlign w:val="center"/>
          </w:tcPr>
          <w:p w:rsidR="00A14FB7" w:rsidRPr="000562AB" w:rsidRDefault="00A14FB7" w:rsidP="00A14FB7">
            <w:pPr>
              <w:tabs>
                <w:tab w:val="left" w:pos="-720"/>
              </w:tabs>
              <w:suppressAutoHyphens/>
              <w:jc w:val="both"/>
              <w:outlineLvl w:val="0"/>
              <w:rPr>
                <w:b/>
                <w:spacing w:val="-2"/>
                <w:sz w:val="22"/>
              </w:rPr>
            </w:pPr>
            <w:r w:rsidRPr="000562AB">
              <w:rPr>
                <w:spacing w:val="-2"/>
                <w:sz w:val="22"/>
              </w:rPr>
              <w:t>[  ]</w:t>
            </w:r>
            <w:r w:rsidRPr="000562AB">
              <w:rPr>
                <w:spacing w:val="-2"/>
                <w:sz w:val="22"/>
              </w:rPr>
              <w:tab/>
            </w:r>
            <w:r w:rsidRPr="000562AB">
              <w:rPr>
                <w:b/>
                <w:spacing w:val="-2"/>
                <w:sz w:val="22"/>
              </w:rPr>
              <w:t>Creating a dual-degree program</w:t>
            </w:r>
            <w:r w:rsidRPr="000562AB">
              <w:rPr>
                <w:spacing w:val="-2"/>
                <w:sz w:val="22"/>
              </w:rPr>
              <w:t xml:space="preserve"> from existing registered programs</w:t>
            </w:r>
          </w:p>
          <w:p w:rsidR="00A14FB7" w:rsidRPr="000562AB" w:rsidRDefault="00A14FB7" w:rsidP="00A14FB7">
            <w:pPr>
              <w:tabs>
                <w:tab w:val="left" w:pos="-720"/>
              </w:tabs>
              <w:suppressAutoHyphens/>
              <w:jc w:val="both"/>
              <w:outlineLvl w:val="0"/>
              <w:rPr>
                <w:b/>
                <w:spacing w:val="-2"/>
                <w:sz w:val="22"/>
              </w:rPr>
            </w:pPr>
          </w:p>
          <w:p w:rsidR="00A14FB7" w:rsidRPr="000562AB" w:rsidRDefault="00A14FB7" w:rsidP="00930BCD">
            <w:pPr>
              <w:numPr>
                <w:ilvl w:val="0"/>
                <w:numId w:val="6"/>
              </w:numPr>
              <w:tabs>
                <w:tab w:val="left" w:pos="-720"/>
              </w:tabs>
              <w:suppressAutoHyphens/>
              <w:spacing w:before="100" w:beforeAutospacing="1" w:after="100" w:afterAutospacing="1"/>
              <w:jc w:val="both"/>
              <w:outlineLvl w:val="0"/>
              <w:rPr>
                <w:spacing w:val="-2"/>
                <w:sz w:val="22"/>
              </w:rPr>
            </w:pPr>
            <w:r w:rsidRPr="000562AB">
              <w:rPr>
                <w:spacing w:val="-2"/>
                <w:sz w:val="22"/>
              </w:rPr>
              <w:t xml:space="preserve">Complete the following table to identify the existing programs: </w:t>
            </w:r>
          </w:p>
          <w:tbl>
            <w:tblPr>
              <w:tblW w:w="9600"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555"/>
              <w:gridCol w:w="2160"/>
              <w:gridCol w:w="2040"/>
            </w:tblGrid>
            <w:tr w:rsidR="00A14FB7" w:rsidRPr="00AA6CCB" w:rsidTr="00A14FB7">
              <w:tc>
                <w:tcPr>
                  <w:tcW w:w="1845" w:type="dxa"/>
                  <w:shd w:val="clear" w:color="auto" w:fill="auto"/>
                </w:tcPr>
                <w:p w:rsidR="00A14FB7" w:rsidRPr="00AA6CCB" w:rsidRDefault="00A14FB7" w:rsidP="00A14FB7">
                  <w:pPr>
                    <w:tabs>
                      <w:tab w:val="left" w:pos="-720"/>
                    </w:tabs>
                    <w:suppressAutoHyphens/>
                    <w:spacing w:before="100" w:beforeAutospacing="1" w:after="100" w:afterAutospacing="1"/>
                    <w:ind w:left="360"/>
                    <w:outlineLvl w:val="0"/>
                    <w:rPr>
                      <w:b/>
                      <w:spacing w:val="-2"/>
                      <w:sz w:val="22"/>
                    </w:rPr>
                  </w:pPr>
                </w:p>
              </w:tc>
              <w:tc>
                <w:tcPr>
                  <w:tcW w:w="3555" w:type="dxa"/>
                  <w:shd w:val="clear" w:color="auto" w:fill="auto"/>
                </w:tcPr>
                <w:p w:rsidR="00A14FB7" w:rsidRPr="00AA6CCB" w:rsidRDefault="00A14FB7" w:rsidP="00A14FB7">
                  <w:pPr>
                    <w:tabs>
                      <w:tab w:val="left" w:pos="-720"/>
                    </w:tabs>
                    <w:suppressAutoHyphens/>
                    <w:spacing w:before="100" w:beforeAutospacing="1" w:after="100" w:afterAutospacing="1"/>
                    <w:outlineLvl w:val="0"/>
                    <w:rPr>
                      <w:b/>
                      <w:spacing w:val="-2"/>
                    </w:rPr>
                  </w:pPr>
                  <w:r w:rsidRPr="00AA6CCB">
                    <w:rPr>
                      <w:b/>
                      <w:spacing w:val="-2"/>
                    </w:rPr>
                    <w:t>Program Title</w:t>
                  </w:r>
                </w:p>
              </w:tc>
              <w:tc>
                <w:tcPr>
                  <w:tcW w:w="2160" w:type="dxa"/>
                  <w:shd w:val="clear" w:color="auto" w:fill="auto"/>
                </w:tcPr>
                <w:p w:rsidR="00A14FB7" w:rsidRPr="00AA6CCB" w:rsidRDefault="00A14FB7" w:rsidP="00A14FB7">
                  <w:pPr>
                    <w:tabs>
                      <w:tab w:val="left" w:pos="-720"/>
                    </w:tabs>
                    <w:suppressAutoHyphens/>
                    <w:spacing w:before="100" w:beforeAutospacing="1" w:after="100" w:afterAutospacing="1"/>
                    <w:outlineLvl w:val="0"/>
                    <w:rPr>
                      <w:b/>
                      <w:spacing w:val="-2"/>
                    </w:rPr>
                  </w:pPr>
                  <w:r w:rsidRPr="00AA6CCB">
                    <w:rPr>
                      <w:b/>
                      <w:spacing w:val="-2"/>
                    </w:rPr>
                    <w:t>Degree Award</w:t>
                  </w:r>
                </w:p>
              </w:tc>
              <w:tc>
                <w:tcPr>
                  <w:tcW w:w="2040" w:type="dxa"/>
                  <w:shd w:val="clear" w:color="auto" w:fill="auto"/>
                </w:tcPr>
                <w:p w:rsidR="00A14FB7" w:rsidRPr="00AA6CCB" w:rsidRDefault="00A14FB7" w:rsidP="00A14FB7">
                  <w:pPr>
                    <w:tabs>
                      <w:tab w:val="left" w:pos="-720"/>
                    </w:tabs>
                    <w:suppressAutoHyphens/>
                    <w:spacing w:before="100" w:beforeAutospacing="1" w:after="100" w:afterAutospacing="1"/>
                    <w:outlineLvl w:val="0"/>
                    <w:rPr>
                      <w:b/>
                      <w:spacing w:val="-2"/>
                    </w:rPr>
                  </w:pPr>
                  <w:r w:rsidRPr="00AA6CCB">
                    <w:rPr>
                      <w:b/>
                      <w:spacing w:val="-2"/>
                    </w:rPr>
                    <w:t>Program Code</w:t>
                  </w:r>
                </w:p>
              </w:tc>
            </w:tr>
            <w:tr w:rsidR="00A14FB7" w:rsidRPr="00AA6CCB" w:rsidTr="00A14FB7">
              <w:tc>
                <w:tcPr>
                  <w:tcW w:w="1845" w:type="dxa"/>
                  <w:shd w:val="clear" w:color="auto" w:fill="auto"/>
                </w:tcPr>
                <w:p w:rsidR="00A14FB7" w:rsidRPr="00AA6CCB" w:rsidRDefault="00A14FB7" w:rsidP="00A14FB7">
                  <w:pPr>
                    <w:tabs>
                      <w:tab w:val="left" w:pos="-720"/>
                    </w:tabs>
                    <w:suppressAutoHyphens/>
                    <w:spacing w:before="100" w:beforeAutospacing="1" w:after="100" w:afterAutospacing="1"/>
                    <w:outlineLvl w:val="0"/>
                    <w:rPr>
                      <w:spacing w:val="-2"/>
                    </w:rPr>
                  </w:pPr>
                  <w:r w:rsidRPr="00AA6CCB">
                    <w:rPr>
                      <w:spacing w:val="-2"/>
                    </w:rPr>
                    <w:t>Program 1</w:t>
                  </w:r>
                </w:p>
              </w:tc>
              <w:tc>
                <w:tcPr>
                  <w:tcW w:w="3555" w:type="dxa"/>
                  <w:shd w:val="clear" w:color="auto" w:fill="auto"/>
                </w:tcPr>
                <w:p w:rsidR="00A14FB7" w:rsidRPr="00AA6CCB" w:rsidRDefault="00A14FB7" w:rsidP="00A14FB7">
                  <w:pPr>
                    <w:tabs>
                      <w:tab w:val="left" w:pos="-720"/>
                    </w:tabs>
                    <w:suppressAutoHyphens/>
                    <w:spacing w:before="100" w:beforeAutospacing="1" w:after="100" w:afterAutospacing="1"/>
                    <w:ind w:left="360"/>
                    <w:outlineLvl w:val="0"/>
                    <w:rPr>
                      <w:b/>
                      <w:spacing w:val="-2"/>
                    </w:rPr>
                  </w:pPr>
                </w:p>
              </w:tc>
              <w:tc>
                <w:tcPr>
                  <w:tcW w:w="2160" w:type="dxa"/>
                  <w:shd w:val="clear" w:color="auto" w:fill="auto"/>
                </w:tcPr>
                <w:p w:rsidR="00A14FB7" w:rsidRPr="00AA6CCB" w:rsidRDefault="00A14FB7" w:rsidP="00A14FB7">
                  <w:pPr>
                    <w:tabs>
                      <w:tab w:val="left" w:pos="-720"/>
                    </w:tabs>
                    <w:suppressAutoHyphens/>
                    <w:spacing w:before="100" w:beforeAutospacing="1" w:after="100" w:afterAutospacing="1"/>
                    <w:ind w:left="360"/>
                    <w:outlineLvl w:val="0"/>
                    <w:rPr>
                      <w:b/>
                      <w:spacing w:val="-2"/>
                    </w:rPr>
                  </w:pPr>
                </w:p>
              </w:tc>
              <w:tc>
                <w:tcPr>
                  <w:tcW w:w="2040" w:type="dxa"/>
                  <w:shd w:val="clear" w:color="auto" w:fill="auto"/>
                </w:tcPr>
                <w:p w:rsidR="00A14FB7" w:rsidRPr="00AA6CCB" w:rsidRDefault="00A14FB7" w:rsidP="00A14FB7">
                  <w:pPr>
                    <w:tabs>
                      <w:tab w:val="left" w:pos="-720"/>
                    </w:tabs>
                    <w:suppressAutoHyphens/>
                    <w:spacing w:before="100" w:beforeAutospacing="1" w:after="100" w:afterAutospacing="1"/>
                    <w:ind w:left="360"/>
                    <w:outlineLvl w:val="0"/>
                    <w:rPr>
                      <w:b/>
                      <w:spacing w:val="-2"/>
                    </w:rPr>
                  </w:pPr>
                </w:p>
              </w:tc>
            </w:tr>
            <w:tr w:rsidR="00A14FB7" w:rsidRPr="00AA6CCB" w:rsidTr="00A14FB7">
              <w:tc>
                <w:tcPr>
                  <w:tcW w:w="1845" w:type="dxa"/>
                  <w:shd w:val="clear" w:color="auto" w:fill="auto"/>
                </w:tcPr>
                <w:p w:rsidR="00A14FB7" w:rsidRPr="00AA6CCB" w:rsidRDefault="00A14FB7" w:rsidP="00A14FB7">
                  <w:pPr>
                    <w:tabs>
                      <w:tab w:val="left" w:pos="-720"/>
                    </w:tabs>
                    <w:suppressAutoHyphens/>
                    <w:spacing w:before="100" w:beforeAutospacing="1" w:after="100" w:afterAutospacing="1"/>
                    <w:outlineLvl w:val="0"/>
                    <w:rPr>
                      <w:spacing w:val="-2"/>
                    </w:rPr>
                  </w:pPr>
                  <w:r w:rsidRPr="00AA6CCB">
                    <w:rPr>
                      <w:spacing w:val="-2"/>
                    </w:rPr>
                    <w:t>Program 2</w:t>
                  </w:r>
                </w:p>
              </w:tc>
              <w:tc>
                <w:tcPr>
                  <w:tcW w:w="3555" w:type="dxa"/>
                  <w:shd w:val="clear" w:color="auto" w:fill="auto"/>
                </w:tcPr>
                <w:p w:rsidR="00A14FB7" w:rsidRPr="00AA6CCB" w:rsidRDefault="00A14FB7" w:rsidP="00A14FB7">
                  <w:pPr>
                    <w:tabs>
                      <w:tab w:val="left" w:pos="-720"/>
                    </w:tabs>
                    <w:suppressAutoHyphens/>
                    <w:spacing w:before="100" w:beforeAutospacing="1" w:after="100" w:afterAutospacing="1"/>
                    <w:ind w:left="360"/>
                    <w:outlineLvl w:val="0"/>
                    <w:rPr>
                      <w:b/>
                      <w:spacing w:val="-2"/>
                    </w:rPr>
                  </w:pPr>
                </w:p>
              </w:tc>
              <w:tc>
                <w:tcPr>
                  <w:tcW w:w="2160" w:type="dxa"/>
                  <w:shd w:val="clear" w:color="auto" w:fill="auto"/>
                </w:tcPr>
                <w:p w:rsidR="00A14FB7" w:rsidRPr="00AA6CCB" w:rsidRDefault="00A14FB7" w:rsidP="00A14FB7">
                  <w:pPr>
                    <w:tabs>
                      <w:tab w:val="left" w:pos="-720"/>
                    </w:tabs>
                    <w:suppressAutoHyphens/>
                    <w:spacing w:before="100" w:beforeAutospacing="1" w:after="100" w:afterAutospacing="1"/>
                    <w:ind w:left="360"/>
                    <w:outlineLvl w:val="0"/>
                    <w:rPr>
                      <w:b/>
                      <w:spacing w:val="-2"/>
                    </w:rPr>
                  </w:pPr>
                </w:p>
              </w:tc>
              <w:tc>
                <w:tcPr>
                  <w:tcW w:w="2040" w:type="dxa"/>
                  <w:shd w:val="clear" w:color="auto" w:fill="auto"/>
                </w:tcPr>
                <w:p w:rsidR="00A14FB7" w:rsidRPr="00AA6CCB" w:rsidRDefault="00A14FB7" w:rsidP="00A14FB7">
                  <w:pPr>
                    <w:tabs>
                      <w:tab w:val="left" w:pos="-720"/>
                    </w:tabs>
                    <w:suppressAutoHyphens/>
                    <w:spacing w:before="100" w:beforeAutospacing="1" w:after="100" w:afterAutospacing="1"/>
                    <w:ind w:left="360"/>
                    <w:outlineLvl w:val="0"/>
                    <w:rPr>
                      <w:b/>
                      <w:spacing w:val="-2"/>
                    </w:rPr>
                  </w:pPr>
                </w:p>
              </w:tc>
            </w:tr>
          </w:tbl>
          <w:p w:rsidR="00A14FB7" w:rsidRPr="000562AB" w:rsidRDefault="00A14FB7" w:rsidP="00930BCD">
            <w:pPr>
              <w:numPr>
                <w:ilvl w:val="0"/>
                <w:numId w:val="6"/>
              </w:numPr>
              <w:tabs>
                <w:tab w:val="left" w:pos="-720"/>
              </w:tabs>
              <w:suppressAutoHyphens/>
              <w:spacing w:before="100" w:beforeAutospacing="1" w:after="100" w:afterAutospacing="1"/>
              <w:jc w:val="both"/>
              <w:outlineLvl w:val="0"/>
              <w:rPr>
                <w:spacing w:val="-2"/>
                <w:sz w:val="22"/>
              </w:rPr>
            </w:pPr>
            <w:r w:rsidRPr="000562AB">
              <w:rPr>
                <w:spacing w:val="-2"/>
                <w:sz w:val="22"/>
              </w:rPr>
              <w:t>Proposed dual-degree program (title and award):</w:t>
            </w:r>
            <w:r w:rsidRPr="000562AB">
              <w:rPr>
                <w:rStyle w:val="FootnoteReference"/>
                <w:rFonts w:eastAsiaTheme="majorEastAsia"/>
                <w:spacing w:val="-2"/>
                <w:sz w:val="22"/>
              </w:rPr>
              <w:footnoteReference w:id="4"/>
            </w:r>
            <w:r w:rsidRPr="000562AB">
              <w:rPr>
                <w:spacing w:val="-2"/>
                <w:sz w:val="22"/>
              </w:rPr>
              <w:t xml:space="preserve"> </w:t>
            </w:r>
          </w:p>
          <w:p w:rsidR="00A14FB7" w:rsidRPr="000562AB" w:rsidRDefault="00A14FB7" w:rsidP="00930BCD">
            <w:pPr>
              <w:numPr>
                <w:ilvl w:val="0"/>
                <w:numId w:val="6"/>
              </w:numPr>
              <w:tabs>
                <w:tab w:val="left" w:pos="-720"/>
              </w:tabs>
              <w:suppressAutoHyphens/>
              <w:spacing w:before="100" w:beforeAutospacing="1" w:after="100" w:afterAutospacing="1"/>
              <w:jc w:val="both"/>
              <w:outlineLvl w:val="0"/>
              <w:rPr>
                <w:spacing w:val="-2"/>
                <w:sz w:val="22"/>
              </w:rPr>
            </w:pPr>
            <w:r w:rsidRPr="000562AB">
              <w:rPr>
                <w:spacing w:val="-2"/>
                <w:sz w:val="22"/>
              </w:rPr>
              <w:t xml:space="preserve">Courses that will be counted toward both awards: </w:t>
            </w:r>
          </w:p>
          <w:p w:rsidR="00A14FB7" w:rsidRPr="000562AB" w:rsidRDefault="00A14FB7" w:rsidP="00930BCD">
            <w:pPr>
              <w:numPr>
                <w:ilvl w:val="0"/>
                <w:numId w:val="6"/>
              </w:numPr>
              <w:tabs>
                <w:tab w:val="left" w:pos="-720"/>
              </w:tabs>
              <w:suppressAutoHyphens/>
              <w:spacing w:before="100" w:beforeAutospacing="1" w:after="100" w:afterAutospacing="1"/>
              <w:jc w:val="both"/>
              <w:outlineLvl w:val="0"/>
              <w:rPr>
                <w:spacing w:val="-2"/>
                <w:sz w:val="22"/>
              </w:rPr>
            </w:pPr>
            <w:r w:rsidRPr="000562AB">
              <w:rPr>
                <w:spacing w:val="-2"/>
                <w:sz w:val="22"/>
              </w:rPr>
              <w:t xml:space="preserve">Length of time for candidates to complete the proposed program: </w:t>
            </w:r>
          </w:p>
          <w:p w:rsidR="00A14FB7" w:rsidRPr="000562AB" w:rsidRDefault="00A14FB7" w:rsidP="00930BCD">
            <w:pPr>
              <w:numPr>
                <w:ilvl w:val="0"/>
                <w:numId w:val="6"/>
              </w:numPr>
              <w:tabs>
                <w:tab w:val="left" w:pos="-720"/>
              </w:tabs>
              <w:suppressAutoHyphens/>
              <w:spacing w:before="100" w:beforeAutospacing="1" w:after="100" w:afterAutospacing="1"/>
              <w:jc w:val="both"/>
              <w:outlineLvl w:val="0"/>
              <w:rPr>
                <w:spacing w:val="-2"/>
                <w:sz w:val="22"/>
              </w:rPr>
            </w:pPr>
            <w:r w:rsidRPr="000562AB">
              <w:rPr>
                <w:spacing w:val="-2"/>
                <w:sz w:val="22"/>
              </w:rPr>
              <w:t>Use the Sample Program Schedule to show the sequencing and scheduling of courses in the dual-degree program.</w:t>
            </w:r>
          </w:p>
          <w:p w:rsidR="00A14FB7" w:rsidRPr="000562AB" w:rsidRDefault="00A14FB7" w:rsidP="00A14FB7">
            <w:pPr>
              <w:tabs>
                <w:tab w:val="left" w:pos="-720"/>
              </w:tabs>
              <w:suppressAutoHyphens/>
              <w:spacing w:before="100" w:beforeAutospacing="1" w:after="100" w:afterAutospacing="1"/>
              <w:ind w:left="360"/>
              <w:jc w:val="both"/>
              <w:outlineLvl w:val="0"/>
              <w:rPr>
                <w:spacing w:val="-2"/>
                <w:sz w:val="22"/>
              </w:rPr>
            </w:pPr>
          </w:p>
        </w:tc>
      </w:tr>
      <w:tr w:rsidR="00A14FB7" w:rsidRPr="000562AB" w:rsidTr="00A14FB7">
        <w:trPr>
          <w:cantSplit/>
        </w:trPr>
        <w:tc>
          <w:tcPr>
            <w:tcW w:w="5000" w:type="pct"/>
            <w:vAlign w:val="center"/>
          </w:tcPr>
          <w:p w:rsidR="00A14FB7" w:rsidRPr="000562AB" w:rsidRDefault="00A14FB7" w:rsidP="00A14FB7">
            <w:pPr>
              <w:tabs>
                <w:tab w:val="left" w:pos="-720"/>
                <w:tab w:val="left" w:pos="0"/>
              </w:tabs>
              <w:suppressAutoHyphens/>
              <w:spacing w:after="100" w:afterAutospacing="1"/>
              <w:ind w:left="432" w:hanging="432"/>
              <w:rPr>
                <w:spacing w:val="-2"/>
                <w:sz w:val="22"/>
              </w:rPr>
            </w:pPr>
            <w:r w:rsidRPr="000562AB">
              <w:rPr>
                <w:spacing w:val="-2"/>
                <w:sz w:val="22"/>
                <w:szCs w:val="22"/>
              </w:rPr>
              <w:t>[  ]</w:t>
            </w:r>
            <w:r w:rsidRPr="000562AB">
              <w:rPr>
                <w:spacing w:val="-2"/>
                <w:sz w:val="22"/>
                <w:szCs w:val="22"/>
              </w:rPr>
              <w:tab/>
            </w:r>
            <w:r w:rsidRPr="000562AB">
              <w:rPr>
                <w:spacing w:val="-2"/>
                <w:sz w:val="22"/>
                <w:szCs w:val="22"/>
              </w:rPr>
              <w:tab/>
            </w:r>
            <w:r w:rsidRPr="000562AB">
              <w:rPr>
                <w:b/>
                <w:spacing w:val="-2"/>
                <w:sz w:val="22"/>
              </w:rPr>
              <w:t>Creating a new program from a</w:t>
            </w:r>
            <w:r w:rsidRPr="000562AB">
              <w:rPr>
                <w:spacing w:val="-2"/>
                <w:sz w:val="22"/>
              </w:rPr>
              <w:t xml:space="preserve"> </w:t>
            </w:r>
            <w:r w:rsidRPr="000562AB">
              <w:rPr>
                <w:b/>
                <w:spacing w:val="-2"/>
                <w:sz w:val="22"/>
              </w:rPr>
              <w:t>concentration/track in an existing program</w:t>
            </w:r>
            <w:r w:rsidRPr="000562AB">
              <w:rPr>
                <w:spacing w:val="-2"/>
                <w:sz w:val="22"/>
              </w:rPr>
              <w:t xml:space="preserve">. </w:t>
            </w:r>
          </w:p>
          <w:p w:rsidR="00A14FB7" w:rsidRPr="000562AB" w:rsidRDefault="00A14FB7" w:rsidP="00A14FB7">
            <w:pPr>
              <w:pStyle w:val="FootnoteText"/>
              <w:rPr>
                <w:sz w:val="22"/>
                <w:szCs w:val="22"/>
              </w:rPr>
            </w:pPr>
            <w:r w:rsidRPr="000562AB">
              <w:rPr>
                <w:spacing w:val="-2"/>
                <w:sz w:val="22"/>
              </w:rPr>
              <w:t>I</w:t>
            </w:r>
            <w:r w:rsidRPr="000562AB">
              <w:rPr>
                <w:sz w:val="22"/>
                <w:szCs w:val="22"/>
              </w:rPr>
              <w:t xml:space="preserve">f the new program is </w:t>
            </w:r>
            <w:r w:rsidRPr="000562AB">
              <w:rPr>
                <w:sz w:val="22"/>
                <w:szCs w:val="22"/>
              </w:rPr>
              <w:tab/>
              <w:t xml:space="preserve">based </w:t>
            </w:r>
            <w:r w:rsidRPr="000562AB">
              <w:rPr>
                <w:b/>
                <w:i/>
                <w:sz w:val="22"/>
                <w:szCs w:val="22"/>
              </w:rPr>
              <w:t>entirely</w:t>
            </w:r>
            <w:r w:rsidRPr="000562AB">
              <w:rPr>
                <w:sz w:val="22"/>
                <w:szCs w:val="22"/>
              </w:rPr>
              <w:t xml:space="preserve"> on existing courses in a registered program, provide the current program name, program code, and the following information:</w:t>
            </w:r>
          </w:p>
          <w:p w:rsidR="00A14FB7" w:rsidRPr="000562AB" w:rsidRDefault="00A14FB7" w:rsidP="00A14FB7">
            <w:pPr>
              <w:pStyle w:val="FootnoteText"/>
              <w:rPr>
                <w:sz w:val="22"/>
                <w:szCs w:val="22"/>
              </w:rPr>
            </w:pPr>
          </w:p>
          <w:p w:rsidR="00A14FB7" w:rsidRPr="000562AB" w:rsidRDefault="00A14FB7" w:rsidP="00A14FB7">
            <w:pPr>
              <w:pStyle w:val="FootnoteText"/>
            </w:pPr>
            <w:r w:rsidRPr="000562AB">
              <w:rPr>
                <w:b/>
              </w:rPr>
              <w:t>Note</w:t>
            </w:r>
            <w:r w:rsidRPr="000562AB">
              <w:t xml:space="preserve">: this abbreviated option applies only if a master plan amendment is NOT required </w:t>
            </w:r>
            <w:r w:rsidRPr="000562AB">
              <w:rPr>
                <w:b/>
                <w:i/>
              </w:rPr>
              <w:t>and</w:t>
            </w:r>
            <w:r w:rsidRPr="000562AB">
              <w:t xml:space="preserve"> there are no new courses or changes to program admissions and evaluation elements.  If these conditions are not met, </w:t>
            </w:r>
            <w:r w:rsidRPr="000562AB">
              <w:rPr>
                <w:spacing w:val="-2"/>
              </w:rPr>
              <w:t>submit a new registration application for the proposed program.</w:t>
            </w:r>
          </w:p>
          <w:p w:rsidR="00A14FB7" w:rsidRPr="000562AB" w:rsidRDefault="00A14FB7" w:rsidP="00A14FB7">
            <w:pPr>
              <w:tabs>
                <w:tab w:val="left" w:pos="-720"/>
                <w:tab w:val="left" w:pos="0"/>
              </w:tabs>
              <w:suppressAutoHyphens/>
              <w:spacing w:after="100" w:afterAutospacing="1"/>
              <w:rPr>
                <w:sz w:val="22"/>
                <w:szCs w:val="22"/>
              </w:rPr>
            </w:pPr>
            <w:r w:rsidRPr="000562AB">
              <w:rPr>
                <w:sz w:val="22"/>
                <w:szCs w:val="22"/>
              </w:rPr>
              <w:t xml:space="preserve">  </w:t>
            </w:r>
          </w:p>
          <w:p w:rsidR="00A14FB7" w:rsidRPr="000562AB" w:rsidRDefault="00A14FB7" w:rsidP="00930BCD">
            <w:pPr>
              <w:numPr>
                <w:ilvl w:val="0"/>
                <w:numId w:val="11"/>
              </w:numPr>
              <w:spacing w:before="100" w:beforeAutospacing="1" w:after="100" w:afterAutospacing="1"/>
              <w:rPr>
                <w:sz w:val="22"/>
                <w:szCs w:val="22"/>
                <w:u w:val="single"/>
              </w:rPr>
            </w:pPr>
            <w:r w:rsidRPr="000562AB">
              <w:rPr>
                <w:sz w:val="22"/>
                <w:szCs w:val="22"/>
              </w:rPr>
              <w:t>Information from the Application for Registration of a New Program</w:t>
            </w:r>
            <w:r w:rsidRPr="000562AB">
              <w:rPr>
                <w:sz w:val="22"/>
                <w:szCs w:val="22"/>
                <w:u w:val="single"/>
              </w:rPr>
              <w:t xml:space="preserve"> </w:t>
            </w:r>
            <w:r w:rsidRPr="000562AB">
              <w:rPr>
                <w:sz w:val="22"/>
                <w:szCs w:val="22"/>
              </w:rPr>
              <w:t>form: cover page (page 1), Sample Program Schedule form, and faculty information charts (full-time faculty, part-time faculty, and faculty to be hired)</w:t>
            </w:r>
          </w:p>
          <w:p w:rsidR="00A14FB7" w:rsidRPr="000562AB" w:rsidRDefault="00A14FB7" w:rsidP="00930BCD">
            <w:pPr>
              <w:numPr>
                <w:ilvl w:val="0"/>
                <w:numId w:val="11"/>
              </w:numPr>
              <w:spacing w:before="100" w:beforeAutospacing="1" w:after="100" w:afterAutospacing="1"/>
              <w:rPr>
                <w:sz w:val="22"/>
                <w:szCs w:val="22"/>
              </w:rPr>
            </w:pPr>
            <w:r w:rsidRPr="000562AB">
              <w:rPr>
                <w:sz w:val="22"/>
                <w:szCs w:val="22"/>
              </w:rPr>
              <w:t>Brief description of the proposed program and rationale for converting the existing coursework to a separately registered program:</w:t>
            </w:r>
          </w:p>
          <w:p w:rsidR="00A14FB7" w:rsidRPr="000562AB" w:rsidRDefault="00A14FB7" w:rsidP="00930BCD">
            <w:pPr>
              <w:numPr>
                <w:ilvl w:val="0"/>
                <w:numId w:val="11"/>
              </w:numPr>
              <w:spacing w:before="100" w:beforeAutospacing="1" w:after="100" w:afterAutospacing="1"/>
              <w:rPr>
                <w:sz w:val="22"/>
                <w:szCs w:val="22"/>
                <w:u w:val="single"/>
              </w:rPr>
            </w:pPr>
            <w:r w:rsidRPr="000562AB">
              <w:rPr>
                <w:sz w:val="22"/>
                <w:szCs w:val="22"/>
              </w:rPr>
              <w:t>Expected impact on existing program:</w:t>
            </w:r>
          </w:p>
          <w:p w:rsidR="00A14FB7" w:rsidRPr="000562AB" w:rsidRDefault="00A14FB7" w:rsidP="00930BCD">
            <w:pPr>
              <w:numPr>
                <w:ilvl w:val="0"/>
                <w:numId w:val="11"/>
              </w:numPr>
              <w:spacing w:before="100" w:beforeAutospacing="1" w:after="100" w:afterAutospacing="1"/>
              <w:rPr>
                <w:sz w:val="22"/>
                <w:szCs w:val="22"/>
              </w:rPr>
            </w:pPr>
            <w:r w:rsidRPr="000562AB">
              <w:rPr>
                <w:sz w:val="22"/>
                <w:szCs w:val="22"/>
              </w:rPr>
              <w:t>Adjustments the institution will make to its current resource allocations to support the program:</w:t>
            </w:r>
          </w:p>
          <w:p w:rsidR="00A14FB7" w:rsidRPr="000562AB" w:rsidRDefault="00A14FB7" w:rsidP="00930BCD">
            <w:pPr>
              <w:numPr>
                <w:ilvl w:val="0"/>
                <w:numId w:val="11"/>
              </w:numPr>
              <w:spacing w:before="100" w:beforeAutospacing="1" w:after="100" w:afterAutospacing="1"/>
              <w:rPr>
                <w:sz w:val="22"/>
                <w:szCs w:val="22"/>
              </w:rPr>
            </w:pPr>
            <w:r w:rsidRPr="000562AB">
              <w:rPr>
                <w:sz w:val="22"/>
                <w:szCs w:val="22"/>
              </w:rPr>
              <w:t>Statement confirming that the admission standards and process and evaluation methods are the same as those in the existing registered program:</w:t>
            </w:r>
          </w:p>
        </w:tc>
      </w:tr>
    </w:tbl>
    <w:p w:rsidR="00A14FB7" w:rsidRPr="000562AB" w:rsidRDefault="00A14FB7" w:rsidP="00A14FB7"/>
    <w:p w:rsidR="00A14FB7" w:rsidRPr="000562AB" w:rsidRDefault="00A14FB7" w:rsidP="00A14FB7">
      <w:pPr>
        <w:tabs>
          <w:tab w:val="left" w:pos="-720"/>
        </w:tabs>
        <w:suppressAutoHyphens/>
        <w:ind w:right="1008"/>
        <w:jc w:val="both"/>
        <w:rPr>
          <w:spacing w:val="-2"/>
          <w:sz w:val="22"/>
        </w:rPr>
      </w:pPr>
      <w:r w:rsidRPr="000562AB">
        <w:rPr>
          <w:b/>
          <w:spacing w:val="-2"/>
          <w:sz w:val="22"/>
        </w:rPr>
        <w:t>Note</w:t>
      </w:r>
      <w:r w:rsidRPr="000562AB">
        <w:rPr>
          <w:spacing w:val="-2"/>
          <w:sz w:val="22"/>
        </w:rPr>
        <w:t xml:space="preserve">: if the change involves </w:t>
      </w:r>
      <w:r w:rsidRPr="000562AB">
        <w:rPr>
          <w:b/>
          <w:spacing w:val="-2"/>
          <w:sz w:val="22"/>
        </w:rPr>
        <w:t>establishing an existing registered program at a new location</w:t>
      </w:r>
      <w:r w:rsidRPr="000562AB">
        <w:rPr>
          <w:spacing w:val="-2"/>
          <w:sz w:val="22"/>
        </w:rPr>
        <w:t>, complete a new registration application for the proposed program.</w:t>
      </w:r>
    </w:p>
    <w:p w:rsidR="00A14FB7" w:rsidRPr="000562AB" w:rsidRDefault="00A14FB7" w:rsidP="00A14FB7"/>
    <w:p w:rsidR="00A14FB7" w:rsidRPr="000562AB" w:rsidRDefault="00A14FB7" w:rsidP="00A14FB7"/>
    <w:p w:rsidR="00A14FB7" w:rsidRPr="00761170" w:rsidRDefault="00A14FB7" w:rsidP="00A14FB7">
      <w:pPr>
        <w:rPr>
          <w:b/>
          <w:sz w:val="16"/>
          <w:szCs w:val="16"/>
        </w:rPr>
      </w:pPr>
      <w:r w:rsidRPr="000562AB">
        <w:rPr>
          <w:b/>
          <w:sz w:val="16"/>
          <w:szCs w:val="16"/>
        </w:rPr>
        <w:t>September 2009</w:t>
      </w:r>
    </w:p>
    <w:p w:rsidR="00A14FB7" w:rsidRDefault="00A14FB7" w:rsidP="00A14FB7">
      <w:pPr>
        <w:rPr>
          <w:sz w:val="28"/>
          <w:szCs w:val="28"/>
        </w:rPr>
      </w:pPr>
    </w:p>
    <w:p w:rsidR="00A14FB7" w:rsidRDefault="00A14FB7" w:rsidP="00A14FB7">
      <w:pPr>
        <w:jc w:val="center"/>
        <w:rPr>
          <w:sz w:val="28"/>
          <w:szCs w:val="28"/>
        </w:rPr>
        <w:sectPr w:rsidR="00A14FB7" w:rsidSect="00A14FB7">
          <w:pgSz w:w="12240" w:h="15840" w:code="1"/>
          <w:pgMar w:top="1008" w:right="864" w:bottom="720" w:left="864" w:header="720" w:footer="720" w:gutter="0"/>
          <w:cols w:space="720"/>
          <w:titlePg/>
          <w:docGrid w:linePitch="360"/>
        </w:sectPr>
      </w:pPr>
    </w:p>
    <w:p w:rsidR="00A14FB7" w:rsidRDefault="00A14FB7" w:rsidP="00A14FB7">
      <w:pPr>
        <w:jc w:val="center"/>
        <w:rPr>
          <w:b/>
          <w:smallCaps/>
          <w:sz w:val="32"/>
        </w:rPr>
      </w:pPr>
      <w:proofErr w:type="gramStart"/>
      <w:r w:rsidRPr="005D5D35">
        <w:rPr>
          <w:b/>
          <w:smallCaps/>
          <w:sz w:val="32"/>
        </w:rPr>
        <w:lastRenderedPageBreak/>
        <w:t>Part B.</w:t>
      </w:r>
      <w:proofErr w:type="gramEnd"/>
      <w:r>
        <w:rPr>
          <w:b/>
          <w:smallCaps/>
          <w:sz w:val="32"/>
        </w:rPr>
        <w:t xml:space="preserve">  </w:t>
      </w:r>
      <w:r w:rsidRPr="005D5D35">
        <w:rPr>
          <w:b/>
          <w:smallCaps/>
          <w:sz w:val="32"/>
        </w:rPr>
        <w:t>Models of Academic Items</w:t>
      </w:r>
    </w:p>
    <w:p w:rsidR="00A14FB7" w:rsidRDefault="00A14FB7" w:rsidP="00A14FB7">
      <w:pPr>
        <w:jc w:val="center"/>
        <w:rPr>
          <w:b/>
          <w:smallCaps/>
          <w:sz w:val="32"/>
        </w:rPr>
      </w:pPr>
    </w:p>
    <w:p w:rsidR="00A14FB7" w:rsidRDefault="00A14FB7" w:rsidP="00A14FB7">
      <w:pPr>
        <w:jc w:val="center"/>
        <w:rPr>
          <w:b/>
          <w:smallCaps/>
          <w:sz w:val="32"/>
        </w:rPr>
      </w:pPr>
    </w:p>
    <w:p w:rsidR="00A14FB7" w:rsidRPr="005D5D35" w:rsidRDefault="00A14FB7" w:rsidP="00A14FB7">
      <w:pPr>
        <w:jc w:val="center"/>
        <w:rPr>
          <w:b/>
          <w:smallCaps/>
          <w:sz w:val="32"/>
        </w:rPr>
      </w:pPr>
    </w:p>
    <w:p w:rsidR="00A14FB7" w:rsidRPr="005D5D35" w:rsidRDefault="00A14FB7" w:rsidP="00A14FB7"/>
    <w:p w:rsidR="00A14FB7" w:rsidRPr="005D5D35" w:rsidRDefault="00A14FB7" w:rsidP="00A14FB7">
      <w:pPr>
        <w:rPr>
          <w:sz w:val="22"/>
        </w:rPr>
      </w:pPr>
      <w:r w:rsidRPr="005D5D35">
        <w:rPr>
          <w:sz w:val="22"/>
        </w:rPr>
        <w:t xml:space="preserve">XYZ COLLLEGE – CHANCELLOR’S UNIVERSITY REPORT – June 10, 2010, Page A1 </w:t>
      </w:r>
    </w:p>
    <w:p w:rsidR="00A14FB7" w:rsidRPr="005D5D35" w:rsidRDefault="00A14FB7" w:rsidP="00A14FB7">
      <w:pPr>
        <w:rPr>
          <w:sz w:val="22"/>
        </w:rPr>
      </w:pPr>
    </w:p>
    <w:p w:rsidR="00A14FB7" w:rsidRPr="005D5D35" w:rsidRDefault="00A14FB7" w:rsidP="00A14FB7">
      <w:pPr>
        <w:rPr>
          <w:b/>
        </w:rPr>
      </w:pPr>
      <w:r w:rsidRPr="005D5D35">
        <w:rPr>
          <w:b/>
        </w:rPr>
        <w:t>PART A: ACADEMIC MATTERS</w:t>
      </w:r>
    </w:p>
    <w:p w:rsidR="00A14FB7" w:rsidRPr="005D5D35" w:rsidRDefault="00A14FB7" w:rsidP="00A14FB7">
      <w:pPr>
        <w:rPr>
          <w:b/>
        </w:rPr>
      </w:pPr>
    </w:p>
    <w:p w:rsidR="00A14FB7" w:rsidRPr="005D5D35" w:rsidRDefault="00A14FB7" w:rsidP="00A14FB7">
      <w:pPr>
        <w:rPr>
          <w:b/>
        </w:rPr>
      </w:pPr>
      <w:r w:rsidRPr="005D5D35">
        <w:rPr>
          <w:b/>
        </w:rPr>
        <w:t>Section AI: Special Actions</w:t>
      </w:r>
    </w:p>
    <w:p w:rsidR="00A14FB7" w:rsidRPr="005D5D35" w:rsidRDefault="00A14FB7" w:rsidP="00A14FB7"/>
    <w:p w:rsidR="00A14FB7" w:rsidRDefault="00A14FB7" w:rsidP="00A14FB7">
      <w:pPr>
        <w:spacing w:line="360" w:lineRule="auto"/>
        <w:rPr>
          <w:b/>
          <w:smallCaps/>
          <w:color w:val="0000FF"/>
          <w:sz w:val="32"/>
        </w:rPr>
      </w:pPr>
    </w:p>
    <w:p w:rsidR="00A14FB7" w:rsidRPr="0037616B" w:rsidRDefault="00A14FB7" w:rsidP="00A14FB7">
      <w:pPr>
        <w:spacing w:line="360" w:lineRule="auto"/>
        <w:rPr>
          <w:b/>
          <w:smallCaps/>
          <w:color w:val="0000FF"/>
          <w:sz w:val="32"/>
        </w:rPr>
      </w:pPr>
      <w:r w:rsidRPr="0037616B">
        <w:rPr>
          <w:b/>
          <w:smallCaps/>
          <w:color w:val="0000FF"/>
          <w:sz w:val="32"/>
        </w:rPr>
        <w:t>Special Actions Include but are not limited to:</w:t>
      </w:r>
    </w:p>
    <w:p w:rsidR="00A14FB7" w:rsidRPr="00852421" w:rsidRDefault="00A14FB7" w:rsidP="00930BCD">
      <w:pPr>
        <w:widowControl w:val="0"/>
        <w:numPr>
          <w:ilvl w:val="0"/>
          <w:numId w:val="3"/>
        </w:numPr>
        <w:autoSpaceDE w:val="0"/>
        <w:autoSpaceDN w:val="0"/>
        <w:adjustRightInd w:val="0"/>
        <w:spacing w:line="360" w:lineRule="auto"/>
        <w:rPr>
          <w:smallCaps/>
          <w:color w:val="0000FF"/>
          <w:sz w:val="28"/>
        </w:rPr>
      </w:pPr>
      <w:r w:rsidRPr="00852421">
        <w:rPr>
          <w:smallCaps/>
          <w:color w:val="0000FF"/>
          <w:sz w:val="28"/>
        </w:rPr>
        <w:t>Changes in the name of a School or Academic Department</w:t>
      </w:r>
    </w:p>
    <w:p w:rsidR="00A14FB7" w:rsidRPr="00852421" w:rsidRDefault="00A14FB7" w:rsidP="00930BCD">
      <w:pPr>
        <w:widowControl w:val="0"/>
        <w:numPr>
          <w:ilvl w:val="0"/>
          <w:numId w:val="3"/>
        </w:numPr>
        <w:autoSpaceDE w:val="0"/>
        <w:autoSpaceDN w:val="0"/>
        <w:adjustRightInd w:val="0"/>
        <w:spacing w:line="360" w:lineRule="auto"/>
        <w:rPr>
          <w:smallCaps/>
          <w:color w:val="0000FF"/>
          <w:sz w:val="28"/>
        </w:rPr>
      </w:pPr>
      <w:r w:rsidRPr="00852421">
        <w:rPr>
          <w:smallCaps/>
          <w:color w:val="0000FF"/>
          <w:sz w:val="28"/>
        </w:rPr>
        <w:t>Discontinuing degree or certificate programs</w:t>
      </w:r>
    </w:p>
    <w:p w:rsidR="00A14FB7" w:rsidRPr="00852421" w:rsidRDefault="00A14FB7" w:rsidP="00930BCD">
      <w:pPr>
        <w:widowControl w:val="0"/>
        <w:numPr>
          <w:ilvl w:val="0"/>
          <w:numId w:val="3"/>
        </w:numPr>
        <w:autoSpaceDE w:val="0"/>
        <w:autoSpaceDN w:val="0"/>
        <w:adjustRightInd w:val="0"/>
        <w:spacing w:line="360" w:lineRule="auto"/>
        <w:rPr>
          <w:smallCaps/>
          <w:color w:val="0000FF"/>
          <w:sz w:val="28"/>
        </w:rPr>
      </w:pPr>
      <w:r w:rsidRPr="00852421">
        <w:rPr>
          <w:smallCaps/>
          <w:color w:val="0000FF"/>
          <w:sz w:val="28"/>
        </w:rPr>
        <w:t>Approval of a certificate or Advanced certificate program</w:t>
      </w:r>
    </w:p>
    <w:p w:rsidR="00A14FB7" w:rsidRPr="00852421" w:rsidRDefault="00A14FB7" w:rsidP="00930BCD">
      <w:pPr>
        <w:widowControl w:val="0"/>
        <w:numPr>
          <w:ilvl w:val="0"/>
          <w:numId w:val="3"/>
        </w:numPr>
        <w:autoSpaceDE w:val="0"/>
        <w:autoSpaceDN w:val="0"/>
        <w:adjustRightInd w:val="0"/>
        <w:spacing w:line="360" w:lineRule="auto"/>
        <w:rPr>
          <w:smallCaps/>
          <w:color w:val="0000FF"/>
          <w:sz w:val="28"/>
        </w:rPr>
      </w:pPr>
      <w:r w:rsidRPr="00852421">
        <w:rPr>
          <w:smallCaps/>
          <w:color w:val="0000FF"/>
          <w:sz w:val="28"/>
        </w:rPr>
        <w:t>Establishing a Dual-degree program (B.A</w:t>
      </w:r>
      <w:proofErr w:type="gramStart"/>
      <w:r w:rsidRPr="00852421">
        <w:rPr>
          <w:smallCaps/>
          <w:color w:val="0000FF"/>
          <w:sz w:val="28"/>
        </w:rPr>
        <w:t>./</w:t>
      </w:r>
      <w:proofErr w:type="gramEnd"/>
      <w:r w:rsidRPr="00852421">
        <w:rPr>
          <w:smallCaps/>
          <w:color w:val="0000FF"/>
          <w:sz w:val="28"/>
        </w:rPr>
        <w:t>M.A., B.S./M.S.)</w:t>
      </w:r>
    </w:p>
    <w:p w:rsidR="00A14FB7" w:rsidRDefault="00A14FB7" w:rsidP="00A14FB7">
      <w:pPr>
        <w:spacing w:line="276" w:lineRule="auto"/>
        <w:rPr>
          <w:b/>
        </w:rPr>
      </w:pPr>
    </w:p>
    <w:p w:rsidR="00A14FB7" w:rsidRPr="005D5D35" w:rsidRDefault="00A14FB7" w:rsidP="00A14FB7">
      <w:pPr>
        <w:rPr>
          <w:b/>
        </w:rPr>
      </w:pPr>
    </w:p>
    <w:p w:rsidR="00A14FB7" w:rsidRPr="00B14C94" w:rsidRDefault="00A14FB7" w:rsidP="00A14FB7">
      <w:pPr>
        <w:jc w:val="both"/>
        <w:rPr>
          <w:rFonts w:ascii="Perpetua Titling MT" w:hAnsi="Perpetua Titling MT"/>
          <w:b/>
          <w:smallCaps/>
          <w:sz w:val="28"/>
        </w:rPr>
      </w:pPr>
      <w:r>
        <w:rPr>
          <w:rFonts w:ascii="Perpetua Titling MT" w:hAnsi="Perpetua Titling MT"/>
          <w:b/>
          <w:smallCaps/>
          <w:color w:val="FF0000"/>
          <w:sz w:val="28"/>
        </w:rPr>
        <w:br w:type="page"/>
      </w:r>
      <w:r w:rsidRPr="00B14C94">
        <w:rPr>
          <w:rFonts w:ascii="Perpetua Titling MT" w:hAnsi="Perpetua Titling MT"/>
          <w:b/>
          <w:smallCaps/>
          <w:color w:val="FF0000"/>
          <w:sz w:val="28"/>
        </w:rPr>
        <w:lastRenderedPageBreak/>
        <w:t xml:space="preserve">Example of </w:t>
      </w:r>
      <w:r>
        <w:rPr>
          <w:rFonts w:ascii="Perpetua Titling MT" w:hAnsi="Perpetua Titling MT"/>
          <w:b/>
          <w:smallCaps/>
          <w:color w:val="FF0000"/>
          <w:sz w:val="28"/>
        </w:rPr>
        <w:t>d</w:t>
      </w:r>
      <w:r w:rsidRPr="00B14C94">
        <w:rPr>
          <w:rFonts w:ascii="Perpetua Titling MT" w:hAnsi="Perpetua Titling MT"/>
          <w:b/>
          <w:smallCaps/>
          <w:color w:val="FF0000"/>
          <w:sz w:val="28"/>
        </w:rPr>
        <w:t>epartment change</w:t>
      </w:r>
    </w:p>
    <w:p w:rsidR="00A14FB7" w:rsidRDefault="00A14FB7" w:rsidP="00A14FB7">
      <w:pPr>
        <w:jc w:val="both"/>
        <w:rPr>
          <w:b/>
        </w:rPr>
      </w:pPr>
    </w:p>
    <w:p w:rsidR="00A14FB7" w:rsidRPr="005D5D35" w:rsidRDefault="00A14FB7" w:rsidP="00A14FB7">
      <w:pPr>
        <w:jc w:val="both"/>
        <w:rPr>
          <w:b/>
        </w:rPr>
      </w:pPr>
    </w:p>
    <w:p w:rsidR="00A14FB7" w:rsidRPr="005D5D35" w:rsidRDefault="00A14FB7" w:rsidP="00A14FB7">
      <w:pPr>
        <w:jc w:val="both"/>
      </w:pPr>
      <w:r w:rsidRPr="005D5D35">
        <w:rPr>
          <w:b/>
        </w:rPr>
        <w:t>Part A: Academic Matters, Section AI: Special Actions</w:t>
      </w:r>
      <w:r w:rsidRPr="005D5D35">
        <w:t xml:space="preserve">  </w:t>
      </w:r>
    </w:p>
    <w:p w:rsidR="00A14FB7" w:rsidRPr="005D5D35" w:rsidRDefault="00A14FB7" w:rsidP="00A14FB7">
      <w:pPr>
        <w:jc w:val="both"/>
      </w:pPr>
    </w:p>
    <w:p w:rsidR="00A14FB7" w:rsidRDefault="00A14FB7" w:rsidP="00A14FB7">
      <w:pPr>
        <w:jc w:val="both"/>
        <w:rPr>
          <w:b/>
        </w:rPr>
      </w:pPr>
      <w:r w:rsidRPr="004F1E81">
        <w:rPr>
          <w:b/>
        </w:rPr>
        <w:t xml:space="preserve">AI.1.1 </w:t>
      </w:r>
      <w:r w:rsidRPr="004F1E81">
        <w:rPr>
          <w:b/>
        </w:rPr>
        <w:tab/>
        <w:t>Change in the name of the Department of Journalism.</w:t>
      </w:r>
    </w:p>
    <w:p w:rsidR="00A14FB7" w:rsidRPr="004F1E81" w:rsidRDefault="00A14FB7" w:rsidP="00A14FB7">
      <w:pPr>
        <w:jc w:val="both"/>
        <w:rPr>
          <w:b/>
        </w:rPr>
      </w:pPr>
    </w:p>
    <w:p w:rsidR="00A14FB7" w:rsidRPr="005D5D35" w:rsidRDefault="00A14FB7" w:rsidP="00A14FB7">
      <w:pPr>
        <w:jc w:val="both"/>
      </w:pPr>
      <w:r w:rsidRPr="004F1E81">
        <w:rPr>
          <w:b/>
        </w:rPr>
        <w:t>RESOLVED</w:t>
      </w:r>
      <w:r w:rsidRPr="005D5D35">
        <w:t>, that the Department of Journalism at XYZ College be renamed the Department of Media Studies, effective September 1, 2010.</w:t>
      </w:r>
    </w:p>
    <w:p w:rsidR="00A14FB7" w:rsidRPr="005D5D35" w:rsidRDefault="00A14FB7" w:rsidP="00A14FB7">
      <w:pPr>
        <w:jc w:val="both"/>
      </w:pPr>
    </w:p>
    <w:p w:rsidR="00A14FB7" w:rsidRPr="005D5D35" w:rsidRDefault="00A14FB7" w:rsidP="00A14FB7">
      <w:pPr>
        <w:jc w:val="both"/>
      </w:pPr>
      <w:r w:rsidRPr="004F1E81">
        <w:rPr>
          <w:b/>
        </w:rPr>
        <w:t>EXPLANATION:</w:t>
      </w:r>
      <w:r w:rsidRPr="005D5D35">
        <w:t xml:space="preserve"> The Department of Journalism wishes to change its name to Media Studies to reflect the broadening of its offerings to include electronic media as well as traditional print media.  The action is a name change only and does not affect the tenure or seniority status of any faculty member in the Department.</w:t>
      </w:r>
    </w:p>
    <w:p w:rsidR="00A14FB7" w:rsidRPr="005D5D35" w:rsidRDefault="00A14FB7" w:rsidP="00A14FB7">
      <w:pPr>
        <w:jc w:val="both"/>
      </w:pPr>
    </w:p>
    <w:p w:rsidR="00A14FB7" w:rsidRPr="006C223C" w:rsidRDefault="00A14FB7" w:rsidP="00A14FB7">
      <w:pPr>
        <w:jc w:val="both"/>
        <w:rPr>
          <w:b/>
          <w:color w:val="262626"/>
        </w:rPr>
      </w:pPr>
      <w:r w:rsidRPr="006C223C">
        <w:rPr>
          <w:b/>
          <w:color w:val="262626"/>
        </w:rPr>
        <w:t xml:space="preserve">NOTE:  If the name change includes the name of an individual or organization being honored, a separate resolution must be presented the meeting of the Board Committee on Faculty, Staff and Administration.  Contact the Office of Human Resources Management at the Central Office for details. </w:t>
      </w:r>
    </w:p>
    <w:p w:rsidR="00A14FB7" w:rsidRDefault="00A14FB7" w:rsidP="00A14FB7">
      <w:pPr>
        <w:spacing w:line="264" w:lineRule="auto"/>
        <w:jc w:val="both"/>
        <w:rPr>
          <w:rFonts w:ascii="Perpetua Titling MT" w:hAnsi="Perpetua Titling MT"/>
          <w:b/>
          <w:smallCaps/>
          <w:color w:val="FF0000"/>
          <w:sz w:val="28"/>
          <w:szCs w:val="28"/>
        </w:rPr>
      </w:pPr>
    </w:p>
    <w:p w:rsidR="00A14FB7" w:rsidRDefault="00A14FB7" w:rsidP="00A14FB7">
      <w:pPr>
        <w:spacing w:line="264" w:lineRule="auto"/>
        <w:jc w:val="both"/>
        <w:rPr>
          <w:rFonts w:ascii="Perpetua Titling MT" w:hAnsi="Perpetua Titling MT"/>
          <w:b/>
          <w:smallCaps/>
          <w:color w:val="FF0000"/>
          <w:sz w:val="28"/>
          <w:szCs w:val="28"/>
        </w:rPr>
      </w:pPr>
    </w:p>
    <w:p w:rsidR="00A14FB7" w:rsidRDefault="00A14FB7" w:rsidP="00A14FB7">
      <w:pPr>
        <w:spacing w:line="264" w:lineRule="auto"/>
        <w:jc w:val="both"/>
        <w:rPr>
          <w:rFonts w:ascii="Perpetua Titling MT" w:hAnsi="Perpetua Titling MT"/>
          <w:b/>
          <w:smallCaps/>
          <w:color w:val="FF0000"/>
          <w:sz w:val="28"/>
          <w:szCs w:val="28"/>
        </w:rPr>
      </w:pPr>
    </w:p>
    <w:p w:rsidR="00A14FB7" w:rsidRDefault="00A14FB7" w:rsidP="00A14FB7">
      <w:pPr>
        <w:spacing w:line="264" w:lineRule="auto"/>
        <w:jc w:val="both"/>
        <w:rPr>
          <w:rFonts w:ascii="Perpetua Titling MT" w:hAnsi="Perpetua Titling MT"/>
          <w:b/>
          <w:smallCaps/>
          <w:color w:val="FF0000"/>
          <w:sz w:val="28"/>
          <w:szCs w:val="28"/>
        </w:rPr>
      </w:pPr>
    </w:p>
    <w:p w:rsidR="00A14FB7" w:rsidRPr="0037616B" w:rsidRDefault="00A14FB7" w:rsidP="00A14FB7">
      <w:pPr>
        <w:jc w:val="both"/>
        <w:rPr>
          <w:b/>
        </w:rPr>
      </w:pPr>
      <w:r w:rsidRPr="00B14C94">
        <w:rPr>
          <w:rFonts w:ascii="Perpetua Titling MT" w:hAnsi="Perpetua Titling MT"/>
          <w:b/>
          <w:smallCaps/>
          <w:color w:val="FF0000"/>
          <w:sz w:val="28"/>
          <w:szCs w:val="28"/>
        </w:rPr>
        <w:t>Example of a program name change</w:t>
      </w:r>
    </w:p>
    <w:p w:rsidR="00A14FB7" w:rsidRDefault="00A14FB7" w:rsidP="00A14FB7">
      <w:pPr>
        <w:spacing w:line="264" w:lineRule="auto"/>
        <w:rPr>
          <w:color w:val="000000"/>
        </w:rPr>
      </w:pPr>
    </w:p>
    <w:p w:rsidR="00A14FB7" w:rsidRPr="00B14C94" w:rsidRDefault="00A14FB7" w:rsidP="00A14FB7">
      <w:pPr>
        <w:spacing w:line="264" w:lineRule="auto"/>
        <w:rPr>
          <w:color w:val="000000"/>
        </w:rPr>
      </w:pPr>
    </w:p>
    <w:p w:rsidR="00A14FB7" w:rsidRPr="00B14C94" w:rsidRDefault="00A14FB7" w:rsidP="00A14FB7">
      <w:pPr>
        <w:spacing w:line="264" w:lineRule="auto"/>
        <w:rPr>
          <w:b/>
          <w:color w:val="000000"/>
        </w:rPr>
      </w:pPr>
      <w:r w:rsidRPr="00B14C94">
        <w:rPr>
          <w:b/>
          <w:color w:val="000000"/>
        </w:rPr>
        <w:t>AIII</w:t>
      </w:r>
      <w:proofErr w:type="gramStart"/>
      <w:r w:rsidRPr="00B14C94">
        <w:rPr>
          <w:b/>
          <w:color w:val="000000"/>
        </w:rPr>
        <w:t>:10.2b</w:t>
      </w:r>
      <w:proofErr w:type="gramEnd"/>
      <w:r w:rsidRPr="00B14C94">
        <w:rPr>
          <w:b/>
          <w:color w:val="000000"/>
        </w:rPr>
        <w:t>. BBA in Finance and Investment</w:t>
      </w:r>
    </w:p>
    <w:p w:rsidR="00A14FB7" w:rsidRPr="00B14C94" w:rsidRDefault="00A14FB7" w:rsidP="00A14FB7">
      <w:pPr>
        <w:spacing w:line="264" w:lineRule="auto"/>
        <w:rPr>
          <w:b/>
          <w:color w:val="000000"/>
        </w:rPr>
      </w:pPr>
      <w:r w:rsidRPr="00B14C94">
        <w:rPr>
          <w:b/>
          <w:color w:val="000000"/>
        </w:rPr>
        <w:t>(HEGIS Cod</w:t>
      </w:r>
      <w:r>
        <w:rPr>
          <w:b/>
          <w:color w:val="000000"/>
        </w:rPr>
        <w:t>e: 050500; Program Code: 01918)</w:t>
      </w:r>
    </w:p>
    <w:p w:rsidR="00A14FB7" w:rsidRPr="00B14C94" w:rsidRDefault="00A14FB7" w:rsidP="00A14FB7">
      <w:pPr>
        <w:spacing w:line="264" w:lineRule="auto"/>
        <w:rPr>
          <w:b/>
          <w:color w:val="000000"/>
        </w:rPr>
      </w:pPr>
      <w:r>
        <w:rPr>
          <w:b/>
          <w:color w:val="000000"/>
        </w:rPr>
        <w:t>Change in Name of Program</w:t>
      </w:r>
    </w:p>
    <w:p w:rsidR="00A14FB7" w:rsidRPr="00B14C94" w:rsidRDefault="00A14FB7" w:rsidP="00A14FB7">
      <w:pPr>
        <w:spacing w:line="264" w:lineRule="auto"/>
        <w:rPr>
          <w:color w:val="000000"/>
        </w:rPr>
      </w:pPr>
    </w:p>
    <w:tbl>
      <w:tblPr>
        <w:tblW w:w="5000" w:type="pct"/>
        <w:tblCellMar>
          <w:top w:w="15" w:type="dxa"/>
          <w:left w:w="15" w:type="dxa"/>
          <w:bottom w:w="15" w:type="dxa"/>
          <w:right w:w="15" w:type="dxa"/>
        </w:tblCellMar>
        <w:tblLook w:val="00A0" w:firstRow="1" w:lastRow="0" w:firstColumn="1" w:lastColumn="0" w:noHBand="0" w:noVBand="0"/>
      </w:tblPr>
      <w:tblGrid>
        <w:gridCol w:w="5632"/>
        <w:gridCol w:w="3774"/>
      </w:tblGrid>
      <w:tr w:rsidR="00A14FB7" w:rsidRPr="00B14C94" w:rsidTr="00A14FB7">
        <w:tc>
          <w:tcPr>
            <w:tcW w:w="2994" w:type="pct"/>
            <w:tcBorders>
              <w:top w:val="threeDEmboss" w:sz="6" w:space="0" w:color="auto"/>
              <w:left w:val="threeDEmboss" w:sz="6" w:space="0" w:color="auto"/>
              <w:bottom w:val="threeDEmboss" w:sz="6" w:space="0" w:color="auto"/>
              <w:right w:val="threeDEmboss" w:sz="6" w:space="0" w:color="auto"/>
            </w:tcBorders>
          </w:tcPr>
          <w:p w:rsidR="00A14FB7" w:rsidRPr="00B14C94" w:rsidRDefault="00A14FB7" w:rsidP="00A14FB7">
            <w:pPr>
              <w:spacing w:line="264" w:lineRule="auto"/>
              <w:rPr>
                <w:strike/>
                <w:color w:val="000000"/>
              </w:rPr>
            </w:pPr>
            <w:r w:rsidRPr="00B14C94">
              <w:rPr>
                <w:color w:val="000000"/>
              </w:rPr>
              <w:t>FROM</w:t>
            </w:r>
            <w:r w:rsidRPr="00B14C94">
              <w:rPr>
                <w:strike/>
                <w:color w:val="000000"/>
              </w:rPr>
              <w:t xml:space="preserve">: </w:t>
            </w:r>
            <w:r>
              <w:rPr>
                <w:strike/>
                <w:color w:val="000000"/>
              </w:rPr>
              <w:t xml:space="preserve"> </w:t>
            </w:r>
            <w:r w:rsidRPr="00B14C94">
              <w:rPr>
                <w:strike/>
                <w:color w:val="000000"/>
              </w:rPr>
              <w:t>BBA in Finance and Investments</w:t>
            </w:r>
          </w:p>
        </w:tc>
        <w:tc>
          <w:tcPr>
            <w:tcW w:w="2006" w:type="pct"/>
            <w:tcBorders>
              <w:top w:val="threeDEmboss" w:sz="6" w:space="0" w:color="auto"/>
              <w:left w:val="threeDEmboss" w:sz="6" w:space="0" w:color="auto"/>
              <w:bottom w:val="threeDEmboss" w:sz="6" w:space="0" w:color="auto"/>
              <w:right w:val="threeDEmboss" w:sz="6" w:space="0" w:color="auto"/>
            </w:tcBorders>
          </w:tcPr>
          <w:p w:rsidR="00A14FB7" w:rsidRPr="00B14C94" w:rsidRDefault="00A14FB7" w:rsidP="00A14FB7">
            <w:pPr>
              <w:spacing w:line="264" w:lineRule="auto"/>
              <w:rPr>
                <w:color w:val="000000"/>
                <w:u w:val="single"/>
              </w:rPr>
            </w:pPr>
            <w:r w:rsidRPr="00B14C94">
              <w:rPr>
                <w:color w:val="000000"/>
              </w:rPr>
              <w:t xml:space="preserve">To: </w:t>
            </w:r>
            <w:r>
              <w:rPr>
                <w:color w:val="000000"/>
              </w:rPr>
              <w:t xml:space="preserve"> </w:t>
            </w:r>
            <w:r w:rsidRPr="00B14C94">
              <w:rPr>
                <w:color w:val="000000"/>
                <w:u w:val="single"/>
              </w:rPr>
              <w:t>BBA in Finance</w:t>
            </w:r>
          </w:p>
        </w:tc>
      </w:tr>
    </w:tbl>
    <w:p w:rsidR="00A14FB7" w:rsidRDefault="00A14FB7" w:rsidP="00A14FB7">
      <w:pPr>
        <w:spacing w:line="264" w:lineRule="auto"/>
        <w:rPr>
          <w:color w:val="000000"/>
          <w:u w:val="single"/>
        </w:rPr>
      </w:pPr>
    </w:p>
    <w:p w:rsidR="00A14FB7" w:rsidRPr="00185255" w:rsidRDefault="00A14FB7" w:rsidP="00A14FB7">
      <w:pPr>
        <w:spacing w:line="264" w:lineRule="auto"/>
        <w:jc w:val="both"/>
        <w:rPr>
          <w:color w:val="000000"/>
        </w:rPr>
      </w:pPr>
      <w:r w:rsidRPr="00B14C94">
        <w:rPr>
          <w:color w:val="000000"/>
          <w:u w:val="single"/>
        </w:rPr>
        <w:t>Rationale</w:t>
      </w:r>
      <w:r w:rsidRPr="00B14C94">
        <w:rPr>
          <w:color w:val="000000"/>
        </w:rPr>
        <w:t>:</w:t>
      </w:r>
      <w:r>
        <w:rPr>
          <w:color w:val="000000"/>
        </w:rPr>
        <w:t xml:space="preserve"> </w:t>
      </w:r>
      <w:r w:rsidRPr="00B14C94">
        <w:rPr>
          <w:color w:val="000000"/>
        </w:rPr>
        <w:t xml:space="preserve"> This name change is desired because everyone -- faculty, students, academic counselors, and administrators - refers to the "finance major" rather than the "finance and investments" major. The change of name will simply bring the formal name into conformance with universal current usage. No changes are being proposed to the requirements of the major itself.</w:t>
      </w:r>
    </w:p>
    <w:p w:rsidR="00A14FB7" w:rsidRDefault="00A14FB7" w:rsidP="00A14FB7">
      <w:pPr>
        <w:spacing w:line="264" w:lineRule="auto"/>
      </w:pPr>
    </w:p>
    <w:p w:rsidR="00A14FB7" w:rsidRPr="00B14C94" w:rsidRDefault="00A14FB7" w:rsidP="00A14FB7">
      <w:pPr>
        <w:spacing w:line="264" w:lineRule="auto"/>
        <w:rPr>
          <w:rFonts w:ascii="Perpetua Titling MT" w:hAnsi="Perpetua Titling MT"/>
          <w:b/>
          <w:smallCaps/>
          <w:color w:val="FF0000"/>
          <w:sz w:val="28"/>
        </w:rPr>
      </w:pPr>
      <w:r>
        <w:br w:type="page"/>
      </w:r>
      <w:r w:rsidRPr="00B14C94">
        <w:rPr>
          <w:rFonts w:ascii="Perpetua Titling MT" w:hAnsi="Perpetua Titling MT"/>
          <w:b/>
          <w:smallCaps/>
          <w:color w:val="FF0000"/>
          <w:sz w:val="28"/>
        </w:rPr>
        <w:lastRenderedPageBreak/>
        <w:t>Example of a deregistration of a program</w:t>
      </w:r>
    </w:p>
    <w:p w:rsidR="00A14FB7" w:rsidRDefault="00A14FB7" w:rsidP="00A14FB7">
      <w:pPr>
        <w:spacing w:line="264" w:lineRule="auto"/>
      </w:pPr>
    </w:p>
    <w:p w:rsidR="00A14FB7" w:rsidRPr="00B14C94" w:rsidRDefault="00A14FB7" w:rsidP="00A14FB7">
      <w:pPr>
        <w:spacing w:line="264" w:lineRule="auto"/>
      </w:pPr>
    </w:p>
    <w:p w:rsidR="00A14FB7" w:rsidRDefault="00A14FB7" w:rsidP="00A14FB7">
      <w:pPr>
        <w:spacing w:line="264" w:lineRule="auto"/>
        <w:rPr>
          <w:b/>
        </w:rPr>
      </w:pPr>
      <w:r w:rsidRPr="00DA4FC4">
        <w:rPr>
          <w:b/>
        </w:rPr>
        <w:t xml:space="preserve">Part A: Academic Matters, Section AI: Special Actions </w:t>
      </w:r>
    </w:p>
    <w:p w:rsidR="00A14FB7" w:rsidRPr="00DA4FC4" w:rsidRDefault="00A14FB7" w:rsidP="00A14FB7">
      <w:pPr>
        <w:spacing w:line="264" w:lineRule="auto"/>
        <w:rPr>
          <w:b/>
        </w:rPr>
      </w:pPr>
    </w:p>
    <w:p w:rsidR="00A14FB7" w:rsidRPr="004F1E81" w:rsidRDefault="00A14FB7" w:rsidP="00A14FB7">
      <w:pPr>
        <w:spacing w:line="264" w:lineRule="auto"/>
        <w:jc w:val="both"/>
        <w:rPr>
          <w:b/>
        </w:rPr>
      </w:pPr>
      <w:r w:rsidRPr="004F1E81">
        <w:rPr>
          <w:b/>
        </w:rPr>
        <w:t>AI.1.2</w:t>
      </w:r>
      <w:r w:rsidRPr="004F1E81">
        <w:rPr>
          <w:b/>
        </w:rPr>
        <w:tab/>
        <w:t>Discontinuation of the B.A. in Communications program</w:t>
      </w:r>
    </w:p>
    <w:p w:rsidR="00A14FB7" w:rsidRPr="00B14C94" w:rsidRDefault="00A14FB7" w:rsidP="00A14FB7">
      <w:pPr>
        <w:spacing w:line="264" w:lineRule="auto"/>
        <w:jc w:val="both"/>
      </w:pPr>
    </w:p>
    <w:p w:rsidR="00A14FB7" w:rsidRDefault="00A14FB7" w:rsidP="00A14FB7">
      <w:pPr>
        <w:spacing w:line="264" w:lineRule="auto"/>
        <w:jc w:val="both"/>
      </w:pPr>
      <w:r w:rsidRPr="004F1E81">
        <w:rPr>
          <w:b/>
        </w:rPr>
        <w:t>RESOLVED</w:t>
      </w:r>
      <w:r w:rsidRPr="00B14C94">
        <w:t>, that the program in Communications leading to the B.A. degree at XYZ College (HEGIS number 0601, State program code 12345) be deregistered, effective September 1, 2010.</w:t>
      </w:r>
    </w:p>
    <w:p w:rsidR="00A14FB7" w:rsidRPr="00B14C94" w:rsidRDefault="00A14FB7" w:rsidP="00A14FB7">
      <w:pPr>
        <w:spacing w:line="264" w:lineRule="auto"/>
        <w:jc w:val="both"/>
      </w:pPr>
    </w:p>
    <w:p w:rsidR="00A14FB7" w:rsidRPr="00B14C94" w:rsidRDefault="00A14FB7" w:rsidP="00A14FB7">
      <w:pPr>
        <w:spacing w:line="264" w:lineRule="auto"/>
        <w:jc w:val="both"/>
      </w:pPr>
      <w:r w:rsidRPr="004F1E81">
        <w:rPr>
          <w:b/>
        </w:rPr>
        <w:t>EXPLANATION:</w:t>
      </w:r>
      <w:r w:rsidRPr="00B14C94">
        <w:t xml:space="preserve"> The B.A. in Communication programs has been losing enrollment for several years as faculty have retired and not been replaced, and the College’s priorities have shifted.  Admissions to the program were suspended with the fall semester, 2009.  At its meeting of November 3, 2008, the Faculty Senate voted to suspend all further admissions to the program and to discontinue the program when currently enrolled students complete their degrees.  All currently enrolled students are expected to complete their degrees by the end of the spring semester, 2011.</w:t>
      </w:r>
    </w:p>
    <w:p w:rsidR="00A14FB7" w:rsidRDefault="00A14FB7" w:rsidP="00A14FB7">
      <w:pPr>
        <w:spacing w:line="264" w:lineRule="auto"/>
        <w:rPr>
          <w:rFonts w:ascii="Perpetua Titling MT" w:hAnsi="Perpetua Titling MT"/>
          <w:b/>
          <w:smallCaps/>
          <w:color w:val="FF0000"/>
          <w:sz w:val="28"/>
        </w:rPr>
      </w:pPr>
    </w:p>
    <w:p w:rsidR="00A14FB7" w:rsidRDefault="00A14FB7" w:rsidP="00A14FB7">
      <w:pPr>
        <w:spacing w:line="264" w:lineRule="auto"/>
        <w:rPr>
          <w:rFonts w:ascii="Perpetua Titling MT" w:hAnsi="Perpetua Titling MT"/>
          <w:b/>
          <w:smallCaps/>
          <w:color w:val="FF0000"/>
          <w:sz w:val="28"/>
        </w:rPr>
      </w:pPr>
    </w:p>
    <w:p w:rsidR="00A14FB7" w:rsidRDefault="00A14FB7" w:rsidP="00A14FB7">
      <w:pPr>
        <w:spacing w:line="264" w:lineRule="auto"/>
        <w:rPr>
          <w:rFonts w:ascii="Perpetua Titling MT" w:hAnsi="Perpetua Titling MT"/>
          <w:b/>
          <w:smallCaps/>
          <w:color w:val="FF0000"/>
          <w:sz w:val="28"/>
        </w:rPr>
      </w:pPr>
    </w:p>
    <w:p w:rsidR="00A14FB7" w:rsidRPr="00B14C94" w:rsidRDefault="00A14FB7" w:rsidP="00A14FB7">
      <w:pPr>
        <w:spacing w:line="264" w:lineRule="auto"/>
        <w:rPr>
          <w:rFonts w:ascii="Perpetua Titling MT" w:hAnsi="Perpetua Titling MT"/>
          <w:b/>
          <w:smallCaps/>
          <w:color w:val="FF0000"/>
          <w:sz w:val="28"/>
        </w:rPr>
      </w:pPr>
      <w:r w:rsidRPr="00B14C94">
        <w:rPr>
          <w:rFonts w:ascii="Perpetua Titling MT" w:hAnsi="Perpetua Titling MT"/>
          <w:b/>
          <w:smallCaps/>
          <w:color w:val="FF0000"/>
          <w:sz w:val="28"/>
        </w:rPr>
        <w:t xml:space="preserve">Example of a deregistration </w:t>
      </w:r>
      <w:r>
        <w:rPr>
          <w:rFonts w:ascii="Perpetua Titling MT" w:hAnsi="Perpetua Titling MT"/>
          <w:b/>
          <w:smallCaps/>
          <w:color w:val="FF0000"/>
          <w:sz w:val="28"/>
        </w:rPr>
        <w:t>for multiple</w:t>
      </w:r>
      <w:r w:rsidRPr="00B14C94">
        <w:rPr>
          <w:rFonts w:ascii="Perpetua Titling MT" w:hAnsi="Perpetua Titling MT"/>
          <w:b/>
          <w:smallCaps/>
          <w:color w:val="FF0000"/>
          <w:sz w:val="28"/>
        </w:rPr>
        <w:t xml:space="preserve"> progra</w:t>
      </w:r>
      <w:r>
        <w:rPr>
          <w:rFonts w:ascii="Perpetua Titling MT" w:hAnsi="Perpetua Titling MT"/>
          <w:b/>
          <w:smallCaps/>
          <w:color w:val="FF0000"/>
          <w:sz w:val="28"/>
        </w:rPr>
        <w:t>ms</w:t>
      </w:r>
    </w:p>
    <w:p w:rsidR="00A14FB7" w:rsidRDefault="00A14FB7" w:rsidP="00A14FB7">
      <w:pPr>
        <w:spacing w:line="264" w:lineRule="auto"/>
      </w:pPr>
    </w:p>
    <w:p w:rsidR="00A14FB7" w:rsidRDefault="00A14FB7" w:rsidP="00A14FB7">
      <w:pPr>
        <w:spacing w:line="264" w:lineRule="auto"/>
      </w:pPr>
    </w:p>
    <w:p w:rsidR="00A14FB7" w:rsidRPr="004F1E81" w:rsidRDefault="00A14FB7" w:rsidP="00A14FB7">
      <w:pPr>
        <w:spacing w:line="264" w:lineRule="auto"/>
        <w:rPr>
          <w:b/>
        </w:rPr>
      </w:pPr>
      <w:r w:rsidRPr="004F1E81">
        <w:rPr>
          <w:b/>
        </w:rPr>
        <w:t>AI.1.2</w:t>
      </w:r>
      <w:r w:rsidRPr="004F1E81">
        <w:rPr>
          <w:b/>
        </w:rPr>
        <w:tab/>
        <w:t xml:space="preserve">Program Closings </w:t>
      </w:r>
    </w:p>
    <w:p w:rsidR="00A14FB7" w:rsidRPr="00B14C94" w:rsidRDefault="00A14FB7" w:rsidP="00A14FB7">
      <w:pPr>
        <w:spacing w:line="264" w:lineRule="auto"/>
      </w:pPr>
    </w:p>
    <w:p w:rsidR="00A14FB7" w:rsidRDefault="00A14FB7" w:rsidP="00A14FB7">
      <w:pPr>
        <w:spacing w:line="264" w:lineRule="auto"/>
      </w:pPr>
      <w:proofErr w:type="gramStart"/>
      <w:r w:rsidRPr="004F1E81">
        <w:rPr>
          <w:b/>
        </w:rPr>
        <w:t>RESOLVED</w:t>
      </w:r>
      <w:r w:rsidRPr="00B14C94">
        <w:t xml:space="preserve"> ,</w:t>
      </w:r>
      <w:proofErr w:type="gramEnd"/>
      <w:r w:rsidRPr="00B14C94">
        <w:t xml:space="preserve"> that </w:t>
      </w:r>
      <w:r>
        <w:t xml:space="preserve">the following  programs at XYZ </w:t>
      </w:r>
      <w:r w:rsidRPr="00B14C94">
        <w:t>College be de-registered, effective on the dates shown for each program:</w:t>
      </w:r>
    </w:p>
    <w:p w:rsidR="00A14FB7" w:rsidRDefault="00A14FB7" w:rsidP="00A14FB7"/>
    <w:tbl>
      <w:tblPr>
        <w:tblW w:w="0" w:type="auto"/>
        <w:tblLook w:val="04A0" w:firstRow="1" w:lastRow="0" w:firstColumn="1" w:lastColumn="0" w:noHBand="0" w:noVBand="1"/>
      </w:tblPr>
      <w:tblGrid>
        <w:gridCol w:w="2088"/>
        <w:gridCol w:w="1539"/>
        <w:gridCol w:w="1341"/>
        <w:gridCol w:w="2340"/>
        <w:gridCol w:w="1980"/>
      </w:tblGrid>
      <w:tr w:rsidR="00A14FB7" w:rsidTr="00A14FB7">
        <w:trPr>
          <w:trHeight w:hRule="exact" w:val="576"/>
        </w:trPr>
        <w:tc>
          <w:tcPr>
            <w:tcW w:w="2088" w:type="dxa"/>
            <w:shd w:val="clear" w:color="auto" w:fill="auto"/>
          </w:tcPr>
          <w:p w:rsidR="00A14FB7" w:rsidRPr="001B0959" w:rsidRDefault="00A14FB7" w:rsidP="00A14FB7">
            <w:pPr>
              <w:rPr>
                <w:rFonts w:eastAsia="SimSun"/>
                <w:b/>
                <w:sz w:val="18"/>
              </w:rPr>
            </w:pPr>
            <w:r w:rsidRPr="001B0959">
              <w:rPr>
                <w:rFonts w:eastAsia="SimSun"/>
                <w:b/>
                <w:sz w:val="18"/>
                <w:u w:val="single"/>
              </w:rPr>
              <w:t>Program Title</w:t>
            </w:r>
          </w:p>
        </w:tc>
        <w:tc>
          <w:tcPr>
            <w:tcW w:w="1539" w:type="dxa"/>
            <w:shd w:val="clear" w:color="auto" w:fill="auto"/>
          </w:tcPr>
          <w:p w:rsidR="00A14FB7" w:rsidRPr="001B0959" w:rsidRDefault="00A14FB7" w:rsidP="00A14FB7">
            <w:pPr>
              <w:rPr>
                <w:rFonts w:eastAsia="SimSun"/>
                <w:b/>
                <w:sz w:val="18"/>
              </w:rPr>
            </w:pPr>
            <w:r w:rsidRPr="001B0959">
              <w:rPr>
                <w:rFonts w:eastAsia="SimSun"/>
                <w:b/>
                <w:sz w:val="18"/>
                <w:u w:val="single"/>
              </w:rPr>
              <w:t>Degree</w:t>
            </w:r>
          </w:p>
        </w:tc>
        <w:tc>
          <w:tcPr>
            <w:tcW w:w="1341" w:type="dxa"/>
            <w:shd w:val="clear" w:color="auto" w:fill="auto"/>
          </w:tcPr>
          <w:p w:rsidR="00A14FB7" w:rsidRPr="001B0959" w:rsidRDefault="00A14FB7" w:rsidP="00A14FB7">
            <w:pPr>
              <w:rPr>
                <w:rFonts w:eastAsia="SimSun"/>
                <w:b/>
                <w:sz w:val="18"/>
              </w:rPr>
            </w:pPr>
            <w:r w:rsidRPr="001B0959">
              <w:rPr>
                <w:rFonts w:eastAsia="SimSun"/>
                <w:b/>
                <w:sz w:val="18"/>
                <w:u w:val="single"/>
              </w:rPr>
              <w:t>HEGIS</w:t>
            </w:r>
          </w:p>
        </w:tc>
        <w:tc>
          <w:tcPr>
            <w:tcW w:w="2340" w:type="dxa"/>
            <w:shd w:val="clear" w:color="auto" w:fill="auto"/>
          </w:tcPr>
          <w:p w:rsidR="00A14FB7" w:rsidRPr="001B0959" w:rsidRDefault="00A14FB7" w:rsidP="00A14FB7">
            <w:pPr>
              <w:rPr>
                <w:rFonts w:eastAsia="SimSun"/>
                <w:b/>
                <w:sz w:val="18"/>
              </w:rPr>
            </w:pPr>
            <w:r w:rsidRPr="001B0959">
              <w:rPr>
                <w:rFonts w:eastAsia="SimSun"/>
                <w:b/>
                <w:sz w:val="18"/>
                <w:u w:val="single"/>
              </w:rPr>
              <w:t>State Program Code</w:t>
            </w:r>
          </w:p>
        </w:tc>
        <w:tc>
          <w:tcPr>
            <w:tcW w:w="1980" w:type="dxa"/>
            <w:shd w:val="clear" w:color="auto" w:fill="auto"/>
          </w:tcPr>
          <w:p w:rsidR="00A14FB7" w:rsidRPr="001B0959" w:rsidRDefault="00A14FB7" w:rsidP="00A14FB7">
            <w:pPr>
              <w:rPr>
                <w:rFonts w:eastAsia="SimSun"/>
                <w:b/>
                <w:sz w:val="18"/>
              </w:rPr>
            </w:pPr>
            <w:r w:rsidRPr="001B0959">
              <w:rPr>
                <w:rFonts w:eastAsia="SimSun"/>
                <w:b/>
                <w:sz w:val="18"/>
                <w:u w:val="single"/>
              </w:rPr>
              <w:t>Effective Date</w:t>
            </w:r>
          </w:p>
        </w:tc>
      </w:tr>
      <w:tr w:rsidR="00A14FB7" w:rsidTr="00A14FB7">
        <w:trPr>
          <w:trHeight w:hRule="exact" w:val="576"/>
        </w:trPr>
        <w:tc>
          <w:tcPr>
            <w:tcW w:w="2088" w:type="dxa"/>
            <w:shd w:val="clear" w:color="auto" w:fill="auto"/>
          </w:tcPr>
          <w:p w:rsidR="00A14FB7" w:rsidRPr="006C223C" w:rsidRDefault="00A14FB7" w:rsidP="00A14FB7">
            <w:pPr>
              <w:rPr>
                <w:rFonts w:eastAsia="SimSun"/>
              </w:rPr>
            </w:pPr>
            <w:r w:rsidRPr="006C223C">
              <w:rPr>
                <w:rFonts w:eastAsia="SimSun"/>
              </w:rPr>
              <w:t>Communications</w:t>
            </w:r>
          </w:p>
        </w:tc>
        <w:tc>
          <w:tcPr>
            <w:tcW w:w="1539" w:type="dxa"/>
            <w:shd w:val="clear" w:color="auto" w:fill="auto"/>
          </w:tcPr>
          <w:p w:rsidR="00A14FB7" w:rsidRPr="006C223C" w:rsidRDefault="00A14FB7" w:rsidP="00A14FB7">
            <w:pPr>
              <w:rPr>
                <w:rFonts w:eastAsia="SimSun"/>
              </w:rPr>
            </w:pPr>
            <w:r w:rsidRPr="006C223C">
              <w:rPr>
                <w:rFonts w:eastAsia="SimSun"/>
              </w:rPr>
              <w:t>B.A.</w:t>
            </w:r>
          </w:p>
        </w:tc>
        <w:tc>
          <w:tcPr>
            <w:tcW w:w="1341" w:type="dxa"/>
            <w:shd w:val="clear" w:color="auto" w:fill="auto"/>
          </w:tcPr>
          <w:p w:rsidR="00A14FB7" w:rsidRPr="006C223C" w:rsidRDefault="00A14FB7" w:rsidP="00A14FB7">
            <w:pPr>
              <w:rPr>
                <w:rFonts w:eastAsia="SimSun"/>
              </w:rPr>
            </w:pPr>
            <w:r w:rsidRPr="006C223C">
              <w:rPr>
                <w:rFonts w:eastAsia="SimSun"/>
              </w:rPr>
              <w:t>0601</w:t>
            </w:r>
          </w:p>
        </w:tc>
        <w:tc>
          <w:tcPr>
            <w:tcW w:w="2340" w:type="dxa"/>
            <w:shd w:val="clear" w:color="auto" w:fill="auto"/>
          </w:tcPr>
          <w:p w:rsidR="00A14FB7" w:rsidRPr="006C223C" w:rsidRDefault="00A14FB7" w:rsidP="00A14FB7">
            <w:pPr>
              <w:rPr>
                <w:rFonts w:eastAsia="SimSun"/>
              </w:rPr>
            </w:pPr>
            <w:r w:rsidRPr="006C223C">
              <w:rPr>
                <w:rFonts w:eastAsia="SimSun"/>
              </w:rPr>
              <w:t>12345</w:t>
            </w:r>
          </w:p>
        </w:tc>
        <w:tc>
          <w:tcPr>
            <w:tcW w:w="1980" w:type="dxa"/>
            <w:shd w:val="clear" w:color="auto" w:fill="auto"/>
          </w:tcPr>
          <w:p w:rsidR="00A14FB7" w:rsidRPr="006C223C" w:rsidRDefault="00A14FB7" w:rsidP="00A14FB7">
            <w:pPr>
              <w:rPr>
                <w:rFonts w:eastAsia="SimSun"/>
              </w:rPr>
            </w:pPr>
            <w:r w:rsidRPr="006C223C">
              <w:rPr>
                <w:rFonts w:eastAsia="SimSun"/>
              </w:rPr>
              <w:t>Sep. 1, 2010</w:t>
            </w:r>
          </w:p>
        </w:tc>
      </w:tr>
      <w:tr w:rsidR="00A14FB7" w:rsidTr="00A14FB7">
        <w:trPr>
          <w:trHeight w:hRule="exact" w:val="576"/>
        </w:trPr>
        <w:tc>
          <w:tcPr>
            <w:tcW w:w="2088" w:type="dxa"/>
            <w:shd w:val="clear" w:color="auto" w:fill="auto"/>
          </w:tcPr>
          <w:p w:rsidR="00A14FB7" w:rsidRPr="006C223C" w:rsidRDefault="00A14FB7" w:rsidP="00A14FB7">
            <w:pPr>
              <w:rPr>
                <w:rFonts w:eastAsia="SimSun"/>
              </w:rPr>
            </w:pPr>
            <w:r w:rsidRPr="006C223C">
              <w:rPr>
                <w:rFonts w:eastAsia="SimSun"/>
              </w:rPr>
              <w:t>Spanish “7-12”</w:t>
            </w:r>
          </w:p>
        </w:tc>
        <w:tc>
          <w:tcPr>
            <w:tcW w:w="1539" w:type="dxa"/>
            <w:shd w:val="clear" w:color="auto" w:fill="auto"/>
          </w:tcPr>
          <w:p w:rsidR="00A14FB7" w:rsidRPr="006C223C" w:rsidRDefault="00A14FB7" w:rsidP="00A14FB7">
            <w:pPr>
              <w:rPr>
                <w:rFonts w:eastAsia="SimSun"/>
              </w:rPr>
            </w:pPr>
            <w:r w:rsidRPr="006C223C">
              <w:rPr>
                <w:rFonts w:eastAsia="SimSun"/>
              </w:rPr>
              <w:t>B.A.</w:t>
            </w:r>
          </w:p>
        </w:tc>
        <w:tc>
          <w:tcPr>
            <w:tcW w:w="1341" w:type="dxa"/>
            <w:shd w:val="clear" w:color="auto" w:fill="auto"/>
          </w:tcPr>
          <w:p w:rsidR="00A14FB7" w:rsidRPr="006C223C" w:rsidRDefault="00A14FB7" w:rsidP="00A14FB7">
            <w:pPr>
              <w:rPr>
                <w:rFonts w:eastAsia="SimSun"/>
              </w:rPr>
            </w:pPr>
            <w:r w:rsidRPr="006C223C">
              <w:rPr>
                <w:rFonts w:eastAsia="SimSun"/>
              </w:rPr>
              <w:t>1105</w:t>
            </w:r>
          </w:p>
        </w:tc>
        <w:tc>
          <w:tcPr>
            <w:tcW w:w="2340" w:type="dxa"/>
            <w:shd w:val="clear" w:color="auto" w:fill="auto"/>
          </w:tcPr>
          <w:p w:rsidR="00A14FB7" w:rsidRPr="006C223C" w:rsidRDefault="00A14FB7" w:rsidP="00A14FB7">
            <w:pPr>
              <w:rPr>
                <w:rFonts w:eastAsia="SimSun"/>
              </w:rPr>
            </w:pPr>
            <w:r w:rsidRPr="006C223C">
              <w:rPr>
                <w:rFonts w:eastAsia="SimSun"/>
              </w:rPr>
              <w:t>23456</w:t>
            </w:r>
          </w:p>
        </w:tc>
        <w:tc>
          <w:tcPr>
            <w:tcW w:w="1980" w:type="dxa"/>
            <w:shd w:val="clear" w:color="auto" w:fill="auto"/>
          </w:tcPr>
          <w:p w:rsidR="00A14FB7" w:rsidRPr="006C223C" w:rsidRDefault="00A14FB7" w:rsidP="00A14FB7">
            <w:pPr>
              <w:rPr>
                <w:rFonts w:eastAsia="SimSun"/>
              </w:rPr>
            </w:pPr>
            <w:r w:rsidRPr="006C223C">
              <w:rPr>
                <w:rFonts w:eastAsia="SimSun"/>
              </w:rPr>
              <w:t>Sep. 1, 2010</w:t>
            </w:r>
          </w:p>
        </w:tc>
      </w:tr>
      <w:tr w:rsidR="00A14FB7" w:rsidTr="00A14FB7">
        <w:trPr>
          <w:trHeight w:hRule="exact" w:val="576"/>
        </w:trPr>
        <w:tc>
          <w:tcPr>
            <w:tcW w:w="2088" w:type="dxa"/>
            <w:shd w:val="clear" w:color="auto" w:fill="auto"/>
          </w:tcPr>
          <w:p w:rsidR="00A14FB7" w:rsidRPr="006C223C" w:rsidRDefault="00A14FB7" w:rsidP="00A14FB7">
            <w:pPr>
              <w:rPr>
                <w:rFonts w:eastAsia="SimSun"/>
              </w:rPr>
            </w:pPr>
            <w:r w:rsidRPr="006C223C">
              <w:rPr>
                <w:rFonts w:eastAsia="SimSun"/>
              </w:rPr>
              <w:t>Sociology</w:t>
            </w:r>
          </w:p>
        </w:tc>
        <w:tc>
          <w:tcPr>
            <w:tcW w:w="1539" w:type="dxa"/>
            <w:shd w:val="clear" w:color="auto" w:fill="auto"/>
          </w:tcPr>
          <w:p w:rsidR="00A14FB7" w:rsidRPr="006C223C" w:rsidRDefault="00A14FB7" w:rsidP="00A14FB7">
            <w:pPr>
              <w:rPr>
                <w:rFonts w:eastAsia="SimSun"/>
              </w:rPr>
            </w:pPr>
            <w:r w:rsidRPr="006C223C">
              <w:rPr>
                <w:rFonts w:eastAsia="SimSun"/>
              </w:rPr>
              <w:t>M.A.</w:t>
            </w:r>
          </w:p>
        </w:tc>
        <w:tc>
          <w:tcPr>
            <w:tcW w:w="1341" w:type="dxa"/>
            <w:shd w:val="clear" w:color="auto" w:fill="auto"/>
          </w:tcPr>
          <w:p w:rsidR="00A14FB7" w:rsidRPr="006C223C" w:rsidRDefault="00A14FB7" w:rsidP="00A14FB7">
            <w:pPr>
              <w:rPr>
                <w:rFonts w:eastAsia="SimSun"/>
              </w:rPr>
            </w:pPr>
            <w:r w:rsidRPr="006C223C">
              <w:rPr>
                <w:rFonts w:eastAsia="SimSun"/>
              </w:rPr>
              <w:t>2208</w:t>
            </w:r>
          </w:p>
        </w:tc>
        <w:tc>
          <w:tcPr>
            <w:tcW w:w="2340" w:type="dxa"/>
            <w:shd w:val="clear" w:color="auto" w:fill="auto"/>
          </w:tcPr>
          <w:p w:rsidR="00A14FB7" w:rsidRPr="006C223C" w:rsidRDefault="00A14FB7" w:rsidP="00A14FB7">
            <w:pPr>
              <w:rPr>
                <w:rFonts w:eastAsia="SimSun"/>
              </w:rPr>
            </w:pPr>
            <w:r w:rsidRPr="006C223C">
              <w:rPr>
                <w:rFonts w:eastAsia="SimSun"/>
              </w:rPr>
              <w:t>34567</w:t>
            </w:r>
          </w:p>
        </w:tc>
        <w:tc>
          <w:tcPr>
            <w:tcW w:w="1980" w:type="dxa"/>
            <w:shd w:val="clear" w:color="auto" w:fill="auto"/>
          </w:tcPr>
          <w:p w:rsidR="00A14FB7" w:rsidRPr="006C223C" w:rsidRDefault="00A14FB7" w:rsidP="00A14FB7">
            <w:pPr>
              <w:rPr>
                <w:rFonts w:eastAsia="SimSun"/>
              </w:rPr>
            </w:pPr>
            <w:r w:rsidRPr="006C223C">
              <w:rPr>
                <w:rFonts w:eastAsia="SimSun"/>
              </w:rPr>
              <w:t>Sep. 1, 2010</w:t>
            </w:r>
          </w:p>
        </w:tc>
      </w:tr>
    </w:tbl>
    <w:p w:rsidR="00A14FB7" w:rsidRPr="00B14C94" w:rsidRDefault="00A14FB7" w:rsidP="00A14FB7"/>
    <w:p w:rsidR="00A14FB7" w:rsidRDefault="00A14FB7" w:rsidP="00A14FB7">
      <w:pPr>
        <w:rPr>
          <w:b/>
        </w:rPr>
      </w:pPr>
      <w:r w:rsidRPr="004F1E81">
        <w:rPr>
          <w:b/>
        </w:rPr>
        <w:t>EXPLANATION</w:t>
      </w:r>
      <w:r w:rsidRPr="00590EBC">
        <w:rPr>
          <w:b/>
        </w:rPr>
        <w:t>:</w:t>
      </w:r>
      <w:r w:rsidRPr="00590EBC">
        <w:t xml:space="preserve">  [ins</w:t>
      </w:r>
      <w:r>
        <w:t>ert explanation and rationale]</w:t>
      </w:r>
    </w:p>
    <w:p w:rsidR="00A14FB7" w:rsidRDefault="00A14FB7" w:rsidP="00A14FB7">
      <w:pPr>
        <w:jc w:val="center"/>
        <w:rPr>
          <w:rFonts w:ascii="Perpetua Titling MT" w:hAnsi="Perpetua Titling MT"/>
          <w:b/>
          <w:color w:val="0000FF"/>
          <w:u w:val="single"/>
        </w:rPr>
      </w:pPr>
      <w:r>
        <w:rPr>
          <w:b/>
        </w:rPr>
        <w:br w:type="page"/>
      </w:r>
      <w:r w:rsidRPr="00185255">
        <w:rPr>
          <w:rFonts w:ascii="Perpetua Titling MT" w:hAnsi="Perpetua Titling MT"/>
          <w:b/>
          <w:color w:val="0000FF"/>
          <w:u w:val="single"/>
        </w:rPr>
        <w:lastRenderedPageBreak/>
        <w:t>FORMAT FOR SUBMITTING REQUEST FOR</w:t>
      </w:r>
      <w:r>
        <w:rPr>
          <w:rFonts w:ascii="Perpetua Titling MT" w:hAnsi="Perpetua Titling MT"/>
          <w:b/>
          <w:color w:val="0000FF"/>
          <w:u w:val="single"/>
        </w:rPr>
        <w:t xml:space="preserve"> </w:t>
      </w:r>
    </w:p>
    <w:p w:rsidR="00A14FB7" w:rsidRPr="00185255" w:rsidRDefault="00A14FB7" w:rsidP="00A14FB7">
      <w:pPr>
        <w:jc w:val="center"/>
        <w:rPr>
          <w:rFonts w:ascii="Perpetua Titling MT" w:hAnsi="Perpetua Titling MT"/>
          <w:b/>
          <w:color w:val="0000FF"/>
          <w:u w:val="single"/>
        </w:rPr>
      </w:pPr>
      <w:r w:rsidRPr="00185255">
        <w:rPr>
          <w:rFonts w:ascii="Perpetua Titling MT" w:hAnsi="Perpetua Titling MT"/>
          <w:b/>
          <w:color w:val="0000FF"/>
          <w:u w:val="single"/>
        </w:rPr>
        <w:t>APPROVAL OF A NEW CERTIFICATE PROGRAM</w:t>
      </w:r>
    </w:p>
    <w:p w:rsidR="00A14FB7" w:rsidRPr="00454AD9" w:rsidRDefault="00A14FB7" w:rsidP="00A14FB7">
      <w:pPr>
        <w:spacing w:line="276" w:lineRule="auto"/>
        <w:rPr>
          <w:sz w:val="16"/>
        </w:rPr>
      </w:pPr>
    </w:p>
    <w:p w:rsidR="00A14FB7" w:rsidRPr="004F1E81" w:rsidRDefault="00A14FB7" w:rsidP="00A14FB7">
      <w:pPr>
        <w:spacing w:line="276" w:lineRule="auto"/>
        <w:jc w:val="center"/>
        <w:rPr>
          <w:b/>
        </w:rPr>
      </w:pPr>
      <w:r w:rsidRPr="004F1E81">
        <w:rPr>
          <w:b/>
        </w:rPr>
        <w:t>*APPROVAL OF A NEW CERTIFICATE OR ADVANCED CERTIFICATE PROGRAM</w:t>
      </w:r>
    </w:p>
    <w:p w:rsidR="00A14FB7" w:rsidRPr="00454AD9" w:rsidRDefault="00A14FB7" w:rsidP="00A14FB7">
      <w:pPr>
        <w:spacing w:line="276" w:lineRule="auto"/>
        <w:rPr>
          <w:sz w:val="14"/>
        </w:rPr>
      </w:pPr>
    </w:p>
    <w:p w:rsidR="00A14FB7" w:rsidRDefault="00A14FB7" w:rsidP="00A14FB7">
      <w:pPr>
        <w:spacing w:line="276" w:lineRule="auto"/>
      </w:pPr>
      <w:r w:rsidRPr="004F1E81">
        <w:rPr>
          <w:b/>
        </w:rPr>
        <w:t>RESOLVED,</w:t>
      </w:r>
      <w:r w:rsidRPr="0083218B">
        <w:t xml:space="preserve"> that the proposed program in [program title] leading to the [IDENTIFY CERTIFICATE] to </w:t>
      </w:r>
      <w:r>
        <w:t xml:space="preserve">be offered at [name of college] </w:t>
      </w:r>
      <w:r w:rsidRPr="0083218B">
        <w:t>College be approved, effective January 1, 2010, subject to financial ability.</w:t>
      </w:r>
    </w:p>
    <w:p w:rsidR="00A14FB7" w:rsidRPr="00454AD9" w:rsidRDefault="00A14FB7" w:rsidP="00A14FB7">
      <w:pPr>
        <w:spacing w:line="276" w:lineRule="auto"/>
        <w:rPr>
          <w:sz w:val="14"/>
        </w:rPr>
      </w:pPr>
    </w:p>
    <w:p w:rsidR="00A14FB7" w:rsidRDefault="00A14FB7" w:rsidP="00A14FB7">
      <w:pPr>
        <w:spacing w:line="276" w:lineRule="auto"/>
      </w:pPr>
      <w:r w:rsidRPr="004F1E81">
        <w:rPr>
          <w:b/>
        </w:rPr>
        <w:t>EXPLANATION:</w:t>
      </w:r>
      <w:r w:rsidRPr="0083218B">
        <w:t xml:space="preserve">  [ins</w:t>
      </w:r>
      <w:r>
        <w:t>ert explanation and rationale] A</w:t>
      </w:r>
      <w:r w:rsidRPr="0083218B">
        <w:t xml:space="preserve">dd final sentence: </w:t>
      </w:r>
      <w:r>
        <w:br w:type="textWrapping" w:clear="all"/>
      </w:r>
      <w:r w:rsidRPr="0083218B">
        <w:t>“A copy of the full proposal is on file in the CUNY Office of Academic Affairs.”</w:t>
      </w:r>
    </w:p>
    <w:p w:rsidR="00A14FB7" w:rsidRPr="00454AD9" w:rsidRDefault="00A14FB7" w:rsidP="00A14FB7">
      <w:pPr>
        <w:spacing w:line="300" w:lineRule="auto"/>
        <w:rPr>
          <w:sz w:val="16"/>
        </w:rPr>
      </w:pPr>
    </w:p>
    <w:p w:rsidR="00A14FB7" w:rsidRPr="0083218B" w:rsidRDefault="00A14FB7" w:rsidP="00A14FB7">
      <w:pPr>
        <w:jc w:val="both"/>
      </w:pPr>
      <w:r w:rsidRPr="00454AD9">
        <w:t xml:space="preserve">*Additional documentation is always required for these matters.  Colleges must consult with the Director of Program Review and Articulation and Transfer </w:t>
      </w:r>
      <w:r w:rsidRPr="00454AD9">
        <w:rPr>
          <w:b/>
        </w:rPr>
        <w:t>before</w:t>
      </w:r>
      <w:r w:rsidRPr="00454AD9">
        <w:t xml:space="preserve"> the submission of a resolution into the CUR.  Please include the attached form in Part C entitled </w:t>
      </w:r>
      <w:r w:rsidRPr="00454AD9">
        <w:rPr>
          <w:b/>
          <w:highlight w:val="yellow"/>
        </w:rPr>
        <w:t>“Application for Registration of a New Certificate or Advanced Certificate Program”.</w:t>
      </w:r>
      <w:r w:rsidRPr="00454AD9">
        <w:t xml:space="preserve">  It is strongly advised to submit the necessary forms as part of the Chancellor’s Report item.  In case this is not feasible, and additional materials need to be submitted in paper copy, please add the following statement   </w:t>
      </w:r>
      <w:r>
        <w:t xml:space="preserve">  </w:t>
      </w:r>
      <w:r w:rsidRPr="00454AD9">
        <w:rPr>
          <w:b/>
        </w:rPr>
        <w:t>“A copy of the full proposal is on file with OAA.”</w:t>
      </w:r>
      <w:r w:rsidRPr="00454AD9">
        <w:t xml:space="preserve">  Also two copies of the documentation, a memo referencing the CUR month and item number must be submitted. </w:t>
      </w:r>
    </w:p>
    <w:p w:rsidR="00A14FB7" w:rsidRDefault="00A14FB7" w:rsidP="00A14FB7">
      <w:pPr>
        <w:rPr>
          <w:rFonts w:ascii="Perpetua Titling MT" w:hAnsi="Perpetua Titling MT"/>
          <w:b/>
          <w:smallCaps/>
          <w:color w:val="FF0000"/>
          <w:sz w:val="28"/>
        </w:rPr>
      </w:pPr>
    </w:p>
    <w:p w:rsidR="00A14FB7" w:rsidRDefault="00A14FB7" w:rsidP="00A14FB7">
      <w:pPr>
        <w:rPr>
          <w:rFonts w:ascii="Perpetua Titling MT" w:hAnsi="Perpetua Titling MT"/>
          <w:b/>
          <w:smallCaps/>
          <w:color w:val="FF0000"/>
          <w:sz w:val="28"/>
        </w:rPr>
      </w:pPr>
      <w:r w:rsidRPr="00B14C94">
        <w:rPr>
          <w:rFonts w:ascii="Perpetua Titling MT" w:hAnsi="Perpetua Titling MT"/>
          <w:b/>
          <w:smallCaps/>
          <w:color w:val="FF0000"/>
          <w:sz w:val="28"/>
        </w:rPr>
        <w:t xml:space="preserve">Example of a </w:t>
      </w:r>
      <w:r>
        <w:rPr>
          <w:rFonts w:ascii="Perpetua Titling MT" w:hAnsi="Perpetua Titling MT"/>
          <w:b/>
          <w:smallCaps/>
          <w:color w:val="FF0000"/>
          <w:sz w:val="28"/>
        </w:rPr>
        <w:t xml:space="preserve">Certificate </w:t>
      </w:r>
      <w:r w:rsidRPr="00B14C94">
        <w:rPr>
          <w:rFonts w:ascii="Perpetua Titling MT" w:hAnsi="Perpetua Titling MT"/>
          <w:b/>
          <w:smallCaps/>
          <w:color w:val="FF0000"/>
          <w:sz w:val="28"/>
        </w:rPr>
        <w:t>program</w:t>
      </w:r>
    </w:p>
    <w:p w:rsidR="00A14FB7" w:rsidRPr="00185255" w:rsidRDefault="00A14FB7" w:rsidP="00A14FB7">
      <w:pPr>
        <w:rPr>
          <w:rFonts w:ascii="Perpetua Titling MT" w:hAnsi="Perpetua Titling MT"/>
          <w:b/>
          <w:smallCaps/>
        </w:rPr>
      </w:pPr>
    </w:p>
    <w:p w:rsidR="00A14FB7" w:rsidRPr="00185255" w:rsidRDefault="00A14FB7" w:rsidP="00A14FB7">
      <w:pPr>
        <w:pStyle w:val="BodyText2"/>
        <w:spacing w:before="0" w:line="240" w:lineRule="auto"/>
        <w:rPr>
          <w:rFonts w:ascii="Times New Roman" w:hAnsi="Times New Roman" w:cs="Times New Roman"/>
          <w:b/>
        </w:rPr>
      </w:pPr>
      <w:r w:rsidRPr="00185255">
        <w:rPr>
          <w:rFonts w:ascii="Times New Roman" w:hAnsi="Times New Roman" w:cs="Times New Roman"/>
          <w:b/>
        </w:rPr>
        <w:t>Part A: Academic Matters, Section AI: Special Actions</w:t>
      </w:r>
    </w:p>
    <w:p w:rsidR="00A14FB7" w:rsidRPr="00185255" w:rsidRDefault="00A14FB7" w:rsidP="00A14FB7">
      <w:pPr>
        <w:pStyle w:val="BodyText2"/>
        <w:spacing w:before="0" w:line="240" w:lineRule="auto"/>
      </w:pPr>
    </w:p>
    <w:p w:rsidR="00A14FB7" w:rsidRPr="004F1E81" w:rsidRDefault="00A14FB7" w:rsidP="00A14FB7">
      <w:pPr>
        <w:rPr>
          <w:b/>
        </w:rPr>
      </w:pPr>
      <w:r w:rsidRPr="004F1E81">
        <w:rPr>
          <w:b/>
        </w:rPr>
        <w:t>SECTION: AI.1.3</w:t>
      </w:r>
    </w:p>
    <w:p w:rsidR="00A14FB7" w:rsidRPr="0083218B" w:rsidRDefault="00A14FB7" w:rsidP="00A14FB7">
      <w:pPr>
        <w:rPr>
          <w:b/>
          <w:bCs/>
          <w:color w:val="000000"/>
        </w:rPr>
      </w:pPr>
    </w:p>
    <w:p w:rsidR="00A14FB7" w:rsidRPr="004F1E81" w:rsidRDefault="00A14FB7" w:rsidP="00A14FB7">
      <w:pPr>
        <w:jc w:val="both"/>
        <w:rPr>
          <w:b/>
          <w:bCs/>
          <w:color w:val="000000"/>
        </w:rPr>
      </w:pPr>
      <w:r w:rsidRPr="004F1E81">
        <w:rPr>
          <w:b/>
          <w:bCs/>
          <w:color w:val="000000"/>
        </w:rPr>
        <w:t>A.I.1: Certificate Program in Public Policy</w:t>
      </w:r>
    </w:p>
    <w:p w:rsidR="00A14FB7" w:rsidRPr="0083218B" w:rsidRDefault="00A14FB7" w:rsidP="00A14FB7">
      <w:pPr>
        <w:spacing w:before="240"/>
        <w:jc w:val="both"/>
        <w:rPr>
          <w:color w:val="000000"/>
        </w:rPr>
      </w:pPr>
      <w:r w:rsidRPr="0083218B">
        <w:rPr>
          <w:b/>
          <w:bCs/>
          <w:color w:val="000000"/>
        </w:rPr>
        <w:t>RESOLVED</w:t>
      </w:r>
      <w:r w:rsidRPr="0083218B">
        <w:rPr>
          <w:color w:val="000000"/>
        </w:rPr>
        <w:t xml:space="preserve">, that the undergraduate certificate program in Public Policy to be offered at [XYZ] College be approved, effective September 1, 2010. </w:t>
      </w:r>
    </w:p>
    <w:p w:rsidR="00A14FB7" w:rsidRPr="0083218B" w:rsidRDefault="00A14FB7" w:rsidP="00A14FB7">
      <w:pPr>
        <w:spacing w:before="240"/>
        <w:jc w:val="both"/>
        <w:rPr>
          <w:color w:val="000000"/>
        </w:rPr>
      </w:pPr>
      <w:r w:rsidRPr="0083218B">
        <w:rPr>
          <w:b/>
          <w:bCs/>
          <w:color w:val="000000"/>
        </w:rPr>
        <w:t>EXPLANATION</w:t>
      </w:r>
      <w:r w:rsidRPr="0083218B">
        <w:rPr>
          <w:color w:val="000000"/>
        </w:rPr>
        <w:t>: The proposed certificate program consists of 27 credits</w:t>
      </w:r>
      <w:r>
        <w:rPr>
          <w:color w:val="000000"/>
        </w:rPr>
        <w:t>,</w:t>
      </w:r>
      <w:r w:rsidRPr="0083218B">
        <w:rPr>
          <w:color w:val="000000"/>
        </w:rPr>
        <w:t xml:space="preserve"> of which 18 credits are required and 9 additional credits must be chosen in a specialty area to complete the certificate. Students must also declare and complete the degree requirements of one of the registered degree programs offered by [XYZ] College, for example: Anthropology, History, Political Science, Urban Affairs and </w:t>
      </w:r>
      <w:proofErr w:type="gramStart"/>
      <w:r w:rsidRPr="0083218B">
        <w:rPr>
          <w:color w:val="000000"/>
        </w:rPr>
        <w:t>Planning</w:t>
      </w:r>
      <w:proofErr w:type="gramEnd"/>
      <w:r w:rsidRPr="0083218B">
        <w:rPr>
          <w:color w:val="000000"/>
        </w:rPr>
        <w:t>, etc.</w:t>
      </w:r>
    </w:p>
    <w:p w:rsidR="00A14FB7" w:rsidRPr="0083218B" w:rsidRDefault="00A14FB7" w:rsidP="00A14FB7">
      <w:pPr>
        <w:spacing w:before="240"/>
        <w:jc w:val="both"/>
        <w:rPr>
          <w:color w:val="000000"/>
        </w:rPr>
      </w:pPr>
      <w:r w:rsidRPr="0083218B">
        <w:rPr>
          <w:color w:val="000000"/>
        </w:rPr>
        <w:t>Undergraduate public policy programs have emerged in response to demands from students for areas of study that are more socially relevant. Understanding what government does and how it affects the lives of people is an essential part of a good education in a free society. It not only trains young people for work in a wide range of fields</w:t>
      </w:r>
      <w:r>
        <w:rPr>
          <w:color w:val="000000"/>
        </w:rPr>
        <w:t>,</w:t>
      </w:r>
      <w:r w:rsidRPr="0083218B">
        <w:rPr>
          <w:color w:val="000000"/>
        </w:rPr>
        <w:t xml:space="preserve"> it prepares them to be educated and responsible citizens in our democracy. The certificate is open only to students currently enrolled in an undergraduate degree program and will be issued together with the degree.   These courses are applicable to programs in either </w:t>
      </w:r>
      <w:r>
        <w:rPr>
          <w:color w:val="000000"/>
        </w:rPr>
        <w:t>Political Science (IRP: 02520)</w:t>
      </w:r>
      <w:r w:rsidRPr="0083218B">
        <w:rPr>
          <w:color w:val="000000"/>
        </w:rPr>
        <w:t xml:space="preserve"> or </w:t>
      </w:r>
      <w:r>
        <w:rPr>
          <w:color w:val="000000"/>
        </w:rPr>
        <w:t>History (IRP: 02501).</w:t>
      </w:r>
    </w:p>
    <w:p w:rsidR="00A14FB7" w:rsidRPr="0083218B" w:rsidRDefault="00A14FB7" w:rsidP="00A14FB7">
      <w:pPr>
        <w:spacing w:before="240"/>
        <w:rPr>
          <w:color w:val="000000"/>
        </w:rPr>
      </w:pPr>
      <w:r w:rsidRPr="0083218B">
        <w:rPr>
          <w:color w:val="000000"/>
        </w:rPr>
        <w:t>A full proposal is on file in the Office of Academic Affairs</w:t>
      </w:r>
    </w:p>
    <w:p w:rsidR="00A14FB7" w:rsidRPr="0083218B" w:rsidRDefault="00A14FB7" w:rsidP="00A14FB7">
      <w:pPr>
        <w:jc w:val="center"/>
      </w:pPr>
      <w:r>
        <w:rPr>
          <w:b/>
          <w:color w:val="0000FF"/>
          <w:u w:val="single"/>
        </w:rPr>
        <w:br w:type="page"/>
      </w:r>
      <w:r w:rsidRPr="00185255">
        <w:rPr>
          <w:rFonts w:ascii="Perpetua Titling MT" w:hAnsi="Perpetua Titling MT"/>
          <w:b/>
          <w:color w:val="0000FF"/>
          <w:u w:val="single"/>
        </w:rPr>
        <w:lastRenderedPageBreak/>
        <w:t xml:space="preserve">FORMAT FOR </w:t>
      </w:r>
      <w:r>
        <w:rPr>
          <w:rFonts w:ascii="Perpetua Titling MT" w:hAnsi="Perpetua Titling MT"/>
          <w:b/>
          <w:color w:val="0000FF"/>
          <w:u w:val="single"/>
        </w:rPr>
        <w:t>the approval of a Dual-Degree Program</w:t>
      </w:r>
      <w:r w:rsidRPr="00185255">
        <w:rPr>
          <w:rFonts w:ascii="Perpetua Titling MT" w:hAnsi="Perpetua Titling MT"/>
          <w:b/>
          <w:color w:val="0000FF"/>
          <w:u w:val="single"/>
        </w:rPr>
        <w:t xml:space="preserve"> </w:t>
      </w:r>
    </w:p>
    <w:p w:rsidR="00A14FB7" w:rsidRPr="004F1E81" w:rsidRDefault="00A14FB7" w:rsidP="00A14FB7">
      <w:pPr>
        <w:pStyle w:val="BodyText2"/>
        <w:spacing w:before="0" w:line="240" w:lineRule="auto"/>
        <w:jc w:val="both"/>
        <w:rPr>
          <w:rFonts w:ascii="Times New Roman" w:hAnsi="Times New Roman" w:cs="Times New Roman"/>
          <w:b/>
          <w:szCs w:val="28"/>
        </w:rPr>
      </w:pPr>
    </w:p>
    <w:p w:rsidR="00A14FB7" w:rsidRDefault="00A14FB7" w:rsidP="00A14FB7">
      <w:pPr>
        <w:pStyle w:val="BodyText2"/>
        <w:spacing w:before="0" w:line="240" w:lineRule="auto"/>
        <w:jc w:val="both"/>
        <w:rPr>
          <w:rFonts w:ascii="Times New Roman" w:hAnsi="Times New Roman" w:cs="Times New Roman"/>
          <w:b/>
        </w:rPr>
      </w:pPr>
      <w:r w:rsidRPr="00590EBC">
        <w:rPr>
          <w:rFonts w:ascii="Times New Roman" w:hAnsi="Times New Roman" w:cs="Times New Roman"/>
          <w:b/>
        </w:rPr>
        <w:t xml:space="preserve">Part A: Academic Matters, Section AI: Special Actions </w:t>
      </w:r>
      <w:r>
        <w:rPr>
          <w:rFonts w:ascii="Times New Roman" w:hAnsi="Times New Roman" w:cs="Times New Roman"/>
          <w:b/>
        </w:rPr>
        <w:t xml:space="preserve"> </w:t>
      </w:r>
    </w:p>
    <w:p w:rsidR="00A14FB7" w:rsidRDefault="00A14FB7" w:rsidP="00A14FB7">
      <w:pPr>
        <w:pStyle w:val="BodyText2"/>
        <w:spacing w:before="0" w:line="240" w:lineRule="auto"/>
        <w:jc w:val="both"/>
        <w:rPr>
          <w:rFonts w:ascii="Times New Roman" w:hAnsi="Times New Roman" w:cs="Times New Roman"/>
          <w:b/>
        </w:rPr>
      </w:pPr>
    </w:p>
    <w:p w:rsidR="00A14FB7" w:rsidRDefault="00A14FB7" w:rsidP="00A14FB7">
      <w:pPr>
        <w:pStyle w:val="BodyText2"/>
        <w:spacing w:before="0" w:line="240" w:lineRule="auto"/>
        <w:jc w:val="both"/>
        <w:rPr>
          <w:rFonts w:ascii="Times New Roman" w:hAnsi="Times New Roman" w:cs="Times New Roman"/>
          <w:b/>
        </w:rPr>
      </w:pPr>
      <w:r w:rsidRPr="00590EBC">
        <w:rPr>
          <w:rFonts w:ascii="Times New Roman" w:hAnsi="Times New Roman" w:cs="Times New Roman"/>
          <w:b/>
        </w:rPr>
        <w:t>SECTION: AI.1.4.</w:t>
      </w:r>
      <w:r>
        <w:rPr>
          <w:rFonts w:ascii="Times New Roman" w:hAnsi="Times New Roman" w:cs="Times New Roman"/>
          <w:b/>
        </w:rPr>
        <w:tab/>
      </w:r>
    </w:p>
    <w:p w:rsidR="00A14FB7" w:rsidRDefault="00A14FB7" w:rsidP="00A14FB7">
      <w:pPr>
        <w:pStyle w:val="BodyText2"/>
        <w:spacing w:before="0" w:line="240" w:lineRule="auto"/>
        <w:jc w:val="center"/>
        <w:rPr>
          <w:rFonts w:ascii="Times New Roman" w:hAnsi="Times New Roman" w:cs="Times New Roman"/>
          <w:b/>
          <w:smallCaps/>
        </w:rPr>
      </w:pPr>
      <w:r>
        <w:rPr>
          <w:rFonts w:ascii="Times New Roman" w:hAnsi="Times New Roman" w:cs="Times New Roman"/>
          <w:b/>
        </w:rPr>
        <w:t>*</w:t>
      </w:r>
      <w:r w:rsidRPr="000B1849">
        <w:rPr>
          <w:rFonts w:ascii="Times New Roman" w:hAnsi="Times New Roman" w:cs="Times New Roman"/>
          <w:b/>
          <w:smallCaps/>
        </w:rPr>
        <w:t>Approval of Dual Degree Program in</w:t>
      </w:r>
    </w:p>
    <w:p w:rsidR="00A14FB7" w:rsidRPr="00FD697D" w:rsidRDefault="00A14FB7" w:rsidP="00A14FB7">
      <w:pPr>
        <w:pStyle w:val="BodyText2"/>
        <w:spacing w:before="0" w:line="240" w:lineRule="auto"/>
        <w:jc w:val="center"/>
        <w:rPr>
          <w:rFonts w:ascii="Times New Roman" w:hAnsi="Times New Roman" w:cs="Times New Roman"/>
          <w:b/>
        </w:rPr>
      </w:pPr>
      <w:r w:rsidRPr="00590EBC">
        <w:rPr>
          <w:rFonts w:ascii="Times New Roman" w:hAnsi="Times New Roman" w:cs="Times New Roman"/>
          <w:b/>
        </w:rPr>
        <w:t>(</w:t>
      </w:r>
      <w:r w:rsidRPr="000B1849">
        <w:rPr>
          <w:rFonts w:ascii="Times New Roman" w:hAnsi="Times New Roman" w:cs="Times New Roman"/>
          <w:b/>
          <w:smallCaps/>
        </w:rPr>
        <w:t>Program Title</w:t>
      </w:r>
      <w:r w:rsidRPr="00590EBC">
        <w:rPr>
          <w:rFonts w:ascii="Times New Roman" w:hAnsi="Times New Roman" w:cs="Times New Roman"/>
          <w:b/>
        </w:rPr>
        <w:t>)</w:t>
      </w:r>
      <w:r>
        <w:rPr>
          <w:rFonts w:ascii="Times New Roman" w:hAnsi="Times New Roman" w:cs="Times New Roman"/>
          <w:b/>
        </w:rPr>
        <w:t xml:space="preserve"> </w:t>
      </w:r>
      <w:proofErr w:type="gramStart"/>
      <w:r w:rsidRPr="00FD697D">
        <w:rPr>
          <w:rFonts w:ascii="Times New Roman" w:hAnsi="Times New Roman" w:cs="Times New Roman"/>
          <w:b/>
        </w:rPr>
        <w:t>[BS/MS; BA/MA; BA/MS; etc.)</w:t>
      </w:r>
      <w:proofErr w:type="gramEnd"/>
    </w:p>
    <w:p w:rsidR="00A14FB7" w:rsidRPr="00FD697D" w:rsidRDefault="00A14FB7" w:rsidP="00A14FB7">
      <w:pPr>
        <w:ind w:right="-1008"/>
      </w:pPr>
    </w:p>
    <w:p w:rsidR="00A14FB7" w:rsidRDefault="00A14FB7" w:rsidP="00A14FB7">
      <w:pPr>
        <w:jc w:val="both"/>
      </w:pPr>
      <w:r w:rsidRPr="00344B7D">
        <w:t>RESOLVED</w:t>
      </w:r>
      <w:r w:rsidRPr="00590EBC">
        <w:t xml:space="preserve">, that the College’s existing programs </w:t>
      </w:r>
      <w:r w:rsidRPr="007F5EEF">
        <w:rPr>
          <w:b/>
        </w:rPr>
        <w:t>[list undergraduate program title and SED program Code and degree award]</w:t>
      </w:r>
      <w:r w:rsidRPr="00590EBC">
        <w:t xml:space="preserve"> and </w:t>
      </w:r>
      <w:r w:rsidRPr="007F5EEF">
        <w:rPr>
          <w:b/>
        </w:rPr>
        <w:t>[list graduate program title and SED program Code and degree award]</w:t>
      </w:r>
      <w:r w:rsidRPr="00590EBC">
        <w:t xml:space="preserve"> be combined to establish an accelerated program leading to a </w:t>
      </w:r>
      <w:r w:rsidRPr="007F5EEF">
        <w:rPr>
          <w:b/>
        </w:rPr>
        <w:t>[list combined degree award BA/MA and program title etc.],</w:t>
      </w:r>
      <w:r w:rsidRPr="00590EBC">
        <w:t xml:space="preserve"> effective January 1, 2010, subject to financial ability.</w:t>
      </w:r>
      <w:r>
        <w:t xml:space="preserve"> </w:t>
      </w:r>
    </w:p>
    <w:p w:rsidR="00A14FB7" w:rsidRPr="00590EBC" w:rsidRDefault="00A14FB7" w:rsidP="00A14FB7">
      <w:pPr>
        <w:jc w:val="both"/>
      </w:pPr>
    </w:p>
    <w:p w:rsidR="00A14FB7" w:rsidRPr="007F5EEF" w:rsidRDefault="00A14FB7" w:rsidP="00A14FB7">
      <w:pPr>
        <w:jc w:val="both"/>
        <w:rPr>
          <w:b/>
        </w:rPr>
      </w:pPr>
      <w:r w:rsidRPr="00344B7D">
        <w:t>EXPLANATION:</w:t>
      </w:r>
      <w:r w:rsidRPr="00590EBC">
        <w:t xml:space="preserve">  </w:t>
      </w:r>
      <w:r w:rsidRPr="007F5EEF">
        <w:rPr>
          <w:b/>
        </w:rPr>
        <w:t>[insert explanation and rationale]</w:t>
      </w:r>
      <w:r>
        <w:t xml:space="preserve"> </w:t>
      </w:r>
      <w:r w:rsidRPr="00590EBC">
        <w:t xml:space="preserve">Add final sentence: </w:t>
      </w:r>
      <w:r w:rsidRPr="007F5EEF">
        <w:rPr>
          <w:b/>
        </w:rPr>
        <w:t>“A copy of the full proposal is on file in the CUNY Office of Academic Affairs.”</w:t>
      </w:r>
    </w:p>
    <w:p w:rsidR="00A14FB7" w:rsidRPr="00590EBC" w:rsidRDefault="00A14FB7" w:rsidP="00A14FB7">
      <w:pPr>
        <w:pStyle w:val="BodyText2"/>
        <w:spacing w:before="0" w:line="240" w:lineRule="auto"/>
        <w:jc w:val="both"/>
        <w:rPr>
          <w:rFonts w:ascii="Times New Roman" w:hAnsi="Times New Roman" w:cs="Times New Roman"/>
        </w:rPr>
      </w:pPr>
    </w:p>
    <w:p w:rsidR="00A14FB7" w:rsidRDefault="00A14FB7" w:rsidP="00A14FB7">
      <w:pPr>
        <w:pStyle w:val="BodyText2"/>
        <w:spacing w:before="0" w:line="240" w:lineRule="auto"/>
        <w:jc w:val="both"/>
        <w:rPr>
          <w:rFonts w:ascii="Times New Roman" w:hAnsi="Times New Roman" w:cs="Times New Roman"/>
        </w:rPr>
      </w:pPr>
      <w:r w:rsidRPr="00590EBC">
        <w:rPr>
          <w:rFonts w:ascii="Times New Roman" w:hAnsi="Times New Roman" w:cs="Times New Roman"/>
        </w:rPr>
        <w:t>Supplementary to putting this change in the Chancellor’s University Report, the following table</w:t>
      </w:r>
      <w:r>
        <w:rPr>
          <w:rFonts w:ascii="Times New Roman" w:hAnsi="Times New Roman" w:cs="Times New Roman"/>
        </w:rPr>
        <w:t xml:space="preserve"> below</w:t>
      </w:r>
      <w:r w:rsidRPr="00590EBC">
        <w:rPr>
          <w:rFonts w:ascii="Times New Roman" w:hAnsi="Times New Roman" w:cs="Times New Roman"/>
        </w:rPr>
        <w:t xml:space="preserve"> must also be completed and submitted to OAA</w:t>
      </w:r>
      <w:r>
        <w:rPr>
          <w:rFonts w:ascii="Times New Roman" w:hAnsi="Times New Roman" w:cs="Times New Roman"/>
        </w:rPr>
        <w:t xml:space="preserve">.  </w:t>
      </w:r>
    </w:p>
    <w:p w:rsidR="00A14FB7" w:rsidRDefault="00A14FB7" w:rsidP="00A14FB7">
      <w:pPr>
        <w:pStyle w:val="BodyText2"/>
        <w:spacing w:before="0" w:line="240" w:lineRule="auto"/>
        <w:jc w:val="both"/>
        <w:rPr>
          <w:rFonts w:ascii="Times New Roman" w:hAnsi="Times New Roman" w:cs="Times New Roman"/>
        </w:rPr>
      </w:pPr>
    </w:p>
    <w:p w:rsidR="00A14FB7" w:rsidRDefault="00A14FB7" w:rsidP="00A14FB7">
      <w:pPr>
        <w:pStyle w:val="BodyText2"/>
        <w:spacing w:before="0" w:line="240" w:lineRule="auto"/>
        <w:jc w:val="both"/>
        <w:rPr>
          <w:rStyle w:val="Hyperlink"/>
          <w:rFonts w:ascii="Times New Roman" w:eastAsiaTheme="majorEastAsia" w:hAnsi="Times New Roman" w:cs="Times New Roman"/>
          <w:szCs w:val="28"/>
        </w:rPr>
      </w:pPr>
      <w:r w:rsidRPr="006B2BB5">
        <w:rPr>
          <w:rFonts w:ascii="Times New Roman" w:hAnsi="Times New Roman" w:cs="Times New Roman"/>
          <w:spacing w:val="-2"/>
        </w:rPr>
        <w:t>T</w:t>
      </w:r>
      <w:r w:rsidRPr="006B2BB5">
        <w:rPr>
          <w:rFonts w:ascii="Times New Roman" w:hAnsi="Times New Roman" w:cs="Times New Roman"/>
        </w:rPr>
        <w:t>his</w:t>
      </w:r>
      <w:r>
        <w:rPr>
          <w:rFonts w:ascii="Times New Roman" w:hAnsi="Times New Roman" w:cs="Times New Roman"/>
        </w:rPr>
        <w:t xml:space="preserve"> table can be found on page 9 of this handbook, </w:t>
      </w:r>
      <w:r w:rsidRPr="00590EBC">
        <w:rPr>
          <w:rFonts w:ascii="Times New Roman" w:hAnsi="Times New Roman" w:cs="Times New Roman"/>
        </w:rPr>
        <w:t xml:space="preserve">in </w:t>
      </w:r>
      <w:r>
        <w:rPr>
          <w:rFonts w:ascii="Times New Roman" w:hAnsi="Times New Roman" w:cs="Times New Roman"/>
        </w:rPr>
        <w:t>the</w:t>
      </w:r>
      <w:r w:rsidRPr="00590EBC">
        <w:rPr>
          <w:rFonts w:ascii="Times New Roman" w:hAnsi="Times New Roman" w:cs="Times New Roman"/>
        </w:rPr>
        <w:t xml:space="preserve"> </w:t>
      </w:r>
      <w:r>
        <w:rPr>
          <w:rFonts w:ascii="Times New Roman" w:hAnsi="Times New Roman" w:cs="Times New Roman"/>
        </w:rPr>
        <w:t xml:space="preserve">flash drive included in this packet or at our web link: </w:t>
      </w:r>
      <w:hyperlink r:id="rId27" w:history="1">
        <w:r w:rsidRPr="00590EBC">
          <w:rPr>
            <w:rStyle w:val="Hyperlink"/>
            <w:rFonts w:ascii="Times New Roman" w:eastAsiaTheme="majorEastAsia" w:hAnsi="Times New Roman" w:cs="Times New Roman"/>
            <w:szCs w:val="28"/>
          </w:rPr>
          <w:t>http://www.cuny.edu/academics/programs/resources/changeofprogram.html</w:t>
        </w:r>
      </w:hyperlink>
    </w:p>
    <w:p w:rsidR="00A14FB7" w:rsidRDefault="00A14FB7" w:rsidP="00A14FB7">
      <w:pPr>
        <w:tabs>
          <w:tab w:val="left" w:pos="-720"/>
        </w:tabs>
        <w:suppressAutoHyphens/>
        <w:jc w:val="center"/>
        <w:outlineLvl w:val="0"/>
        <w:rPr>
          <w:b/>
          <w:highlight w:val="yellow"/>
        </w:rPr>
      </w:pPr>
      <w:r>
        <w:rPr>
          <w:rStyle w:val="Hyperlink"/>
          <w:rFonts w:eastAsiaTheme="majorEastAsia"/>
          <w:szCs w:val="28"/>
        </w:rPr>
        <w:br w:type="textWrapping" w:clear="all"/>
      </w:r>
      <w:r w:rsidRPr="0083218B">
        <w:rPr>
          <w:b/>
          <w:highlight w:val="yellow"/>
        </w:rPr>
        <w:t>*</w:t>
      </w:r>
      <w:r w:rsidRPr="00D224B7">
        <w:rPr>
          <w:b/>
          <w:highlight w:val="yellow"/>
        </w:rPr>
        <w:t>Please include the table below and the Program schedule (Table 1</w:t>
      </w:r>
      <w:r>
        <w:rPr>
          <w:b/>
          <w:highlight w:val="yellow"/>
        </w:rPr>
        <w:t>a or 1b)</w:t>
      </w:r>
      <w:r w:rsidRPr="00D224B7">
        <w:rPr>
          <w:b/>
          <w:highlight w:val="yellow"/>
        </w:rPr>
        <w:t xml:space="preserve"> on page</w:t>
      </w:r>
      <w:r>
        <w:rPr>
          <w:b/>
          <w:highlight w:val="yellow"/>
        </w:rPr>
        <w:t xml:space="preserve"> 15-16.</w:t>
      </w:r>
    </w:p>
    <w:p w:rsidR="00A14FB7" w:rsidRDefault="00A14FB7" w:rsidP="00A14FB7">
      <w:pPr>
        <w:tabs>
          <w:tab w:val="left" w:pos="-720"/>
        </w:tabs>
        <w:suppressAutoHyphens/>
        <w:jc w:val="center"/>
        <w:outlineLvl w:val="0"/>
        <w:rPr>
          <w:b/>
          <w:highlight w:val="yellow"/>
        </w:rPr>
      </w:pPr>
    </w:p>
    <w:p w:rsidR="00A14FB7" w:rsidRPr="00D07D60" w:rsidRDefault="00A14FB7" w:rsidP="00A14FB7">
      <w:pPr>
        <w:tabs>
          <w:tab w:val="left" w:pos="-720"/>
        </w:tabs>
        <w:suppressAutoHyphens/>
        <w:jc w:val="both"/>
        <w:outlineLvl w:val="0"/>
        <w:rPr>
          <w:b/>
          <w:highlight w:val="yellow"/>
        </w:rPr>
      </w:pPr>
      <w:r w:rsidRPr="00D224B7">
        <w:rPr>
          <w:b/>
        </w:rPr>
        <w:t xml:space="preserve">  </w:t>
      </w:r>
      <w:r w:rsidRPr="00D224B7">
        <w:rPr>
          <w:b/>
        </w:rPr>
        <w:sym w:font="Wingdings" w:char="F0FD"/>
      </w:r>
      <w:r w:rsidRPr="00D224B7">
        <w:rPr>
          <w:b/>
          <w:spacing w:val="-2"/>
        </w:rPr>
        <w:t xml:space="preserve">Creating a dual-degree program </w:t>
      </w:r>
      <w:r w:rsidRPr="00D224B7">
        <w:rPr>
          <w:spacing w:val="-2"/>
        </w:rPr>
        <w:t>from existing registered programs,</w:t>
      </w:r>
      <w:r w:rsidRPr="00D224B7">
        <w:rPr>
          <w:b/>
          <w:spacing w:val="-2"/>
        </w:rPr>
        <w:t xml:space="preserve"> </w:t>
      </w:r>
      <w:r w:rsidRPr="00D224B7">
        <w:rPr>
          <w:spacing w:val="-2"/>
        </w:rPr>
        <w:t>approval from the Central Office of Academic Affairs is required prior to submitting a new academic program through the Chancellor’s Report</w:t>
      </w:r>
      <w:r w:rsidRPr="002B2612">
        <w:rPr>
          <w:smallCaps/>
          <w:spacing w:val="-2"/>
        </w:rPr>
        <w:t>.</w:t>
      </w:r>
    </w:p>
    <w:p w:rsidR="00A14FB7" w:rsidRPr="002B2612" w:rsidRDefault="00A14FB7" w:rsidP="00A14FB7">
      <w:pPr>
        <w:pStyle w:val="BodyText2"/>
        <w:spacing w:before="0" w:line="240" w:lineRule="auto"/>
        <w:rPr>
          <w:rFonts w:ascii="Times New Roman" w:hAnsi="Times New Roman" w:cs="Times New Roman"/>
          <w:spacing w:val="-2"/>
        </w:rPr>
      </w:pPr>
    </w:p>
    <w:tbl>
      <w:tblPr>
        <w:tblW w:w="5000" w:type="pct"/>
        <w:tblCellMar>
          <w:top w:w="58" w:type="dxa"/>
          <w:left w:w="115" w:type="dxa"/>
          <w:bottom w:w="58" w:type="dxa"/>
          <w:right w:w="115" w:type="dxa"/>
        </w:tblCellMar>
        <w:tblLook w:val="0000" w:firstRow="0" w:lastRow="0" w:firstColumn="0" w:lastColumn="0" w:noHBand="0" w:noVBand="0"/>
      </w:tblPr>
      <w:tblGrid>
        <w:gridCol w:w="9590"/>
      </w:tblGrid>
      <w:tr w:rsidR="00A14FB7" w:rsidRPr="000562AB" w:rsidTr="00A14FB7">
        <w:trPr>
          <w:cantSplit/>
          <w:trHeight w:val="400"/>
        </w:trPr>
        <w:tc>
          <w:tcPr>
            <w:tcW w:w="5000" w:type="pct"/>
            <w:tcBorders>
              <w:top w:val="single" w:sz="2" w:space="0" w:color="auto"/>
            </w:tcBorders>
            <w:vAlign w:val="center"/>
          </w:tcPr>
          <w:p w:rsidR="00A14FB7" w:rsidRPr="000562AB" w:rsidRDefault="00A14FB7" w:rsidP="00A14FB7">
            <w:pPr>
              <w:tabs>
                <w:tab w:val="left" w:pos="-720"/>
              </w:tabs>
              <w:suppressAutoHyphens/>
              <w:jc w:val="both"/>
              <w:outlineLvl w:val="0"/>
              <w:rPr>
                <w:spacing w:val="-2"/>
                <w:sz w:val="28"/>
                <w:szCs w:val="28"/>
              </w:rPr>
            </w:pPr>
            <w:r w:rsidRPr="007F5EEF">
              <w:rPr>
                <w:spacing w:val="-2"/>
                <w:sz w:val="22"/>
                <w:szCs w:val="28"/>
              </w:rPr>
              <w:t>Establishing New Programs Based on Existing Registered Programs</w:t>
            </w:r>
          </w:p>
        </w:tc>
      </w:tr>
      <w:tr w:rsidR="00A14FB7" w:rsidRPr="000562AB" w:rsidTr="00752B90">
        <w:trPr>
          <w:cantSplit/>
          <w:trHeight w:val="3542"/>
        </w:trPr>
        <w:tc>
          <w:tcPr>
            <w:tcW w:w="5000" w:type="pct"/>
            <w:vAlign w:val="center"/>
          </w:tcPr>
          <w:p w:rsidR="00A14FB7" w:rsidRPr="000562AB" w:rsidRDefault="00A14FB7" w:rsidP="00A14FB7">
            <w:pPr>
              <w:tabs>
                <w:tab w:val="left" w:pos="-720"/>
              </w:tabs>
              <w:suppressAutoHyphens/>
              <w:jc w:val="both"/>
              <w:outlineLvl w:val="0"/>
              <w:rPr>
                <w:b/>
                <w:spacing w:val="-2"/>
                <w:sz w:val="22"/>
              </w:rPr>
            </w:pPr>
            <w:r w:rsidRPr="000562AB">
              <w:rPr>
                <w:spacing w:val="-2"/>
                <w:sz w:val="22"/>
              </w:rPr>
              <w:lastRenderedPageBreak/>
              <w:t>[  ]</w:t>
            </w:r>
            <w:r w:rsidRPr="000562AB">
              <w:rPr>
                <w:spacing w:val="-2"/>
                <w:sz w:val="22"/>
              </w:rPr>
              <w:tab/>
            </w:r>
            <w:r w:rsidRPr="000562AB">
              <w:rPr>
                <w:b/>
                <w:spacing w:val="-2"/>
                <w:sz w:val="22"/>
              </w:rPr>
              <w:t>Creating a dual-degree program</w:t>
            </w:r>
            <w:r w:rsidRPr="000562AB">
              <w:rPr>
                <w:spacing w:val="-2"/>
                <w:sz w:val="22"/>
              </w:rPr>
              <w:t xml:space="preserve"> from existing registered programs</w:t>
            </w:r>
          </w:p>
          <w:p w:rsidR="00A14FB7" w:rsidRPr="000562AB" w:rsidRDefault="00A14FB7" w:rsidP="00930BCD">
            <w:pPr>
              <w:numPr>
                <w:ilvl w:val="0"/>
                <w:numId w:val="6"/>
              </w:numPr>
              <w:tabs>
                <w:tab w:val="left" w:pos="-720"/>
              </w:tabs>
              <w:suppressAutoHyphens/>
              <w:spacing w:before="100" w:beforeAutospacing="1" w:after="100" w:afterAutospacing="1"/>
              <w:jc w:val="both"/>
              <w:outlineLvl w:val="0"/>
              <w:rPr>
                <w:spacing w:val="-2"/>
                <w:sz w:val="22"/>
              </w:rPr>
            </w:pPr>
            <w:r w:rsidRPr="000562AB">
              <w:rPr>
                <w:spacing w:val="-2"/>
                <w:sz w:val="22"/>
              </w:rPr>
              <w:t xml:space="preserve">Complete the following table to identify the existing programs: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3463"/>
              <w:gridCol w:w="2104"/>
              <w:gridCol w:w="1986"/>
            </w:tblGrid>
            <w:tr w:rsidR="00A14FB7" w:rsidRPr="00AA6CCB" w:rsidTr="00A14FB7">
              <w:tc>
                <w:tcPr>
                  <w:tcW w:w="961" w:type="pct"/>
                  <w:shd w:val="clear" w:color="auto" w:fill="auto"/>
                </w:tcPr>
                <w:p w:rsidR="00A14FB7" w:rsidRPr="00AA6CCB" w:rsidRDefault="00A14FB7" w:rsidP="00A14FB7">
                  <w:pPr>
                    <w:tabs>
                      <w:tab w:val="left" w:pos="-720"/>
                    </w:tabs>
                    <w:suppressAutoHyphens/>
                    <w:spacing w:before="100" w:beforeAutospacing="1" w:after="100" w:afterAutospacing="1"/>
                    <w:ind w:left="360"/>
                    <w:outlineLvl w:val="0"/>
                    <w:rPr>
                      <w:b/>
                      <w:spacing w:val="-2"/>
                      <w:sz w:val="22"/>
                    </w:rPr>
                  </w:pPr>
                </w:p>
              </w:tc>
              <w:tc>
                <w:tcPr>
                  <w:tcW w:w="1852" w:type="pct"/>
                  <w:shd w:val="clear" w:color="auto" w:fill="auto"/>
                </w:tcPr>
                <w:p w:rsidR="00A14FB7" w:rsidRPr="00AA6CCB" w:rsidRDefault="00A14FB7" w:rsidP="00A14FB7">
                  <w:pPr>
                    <w:tabs>
                      <w:tab w:val="left" w:pos="-720"/>
                    </w:tabs>
                    <w:suppressAutoHyphens/>
                    <w:spacing w:before="100" w:beforeAutospacing="1" w:after="100" w:afterAutospacing="1"/>
                    <w:outlineLvl w:val="0"/>
                    <w:rPr>
                      <w:b/>
                      <w:spacing w:val="-2"/>
                    </w:rPr>
                  </w:pPr>
                  <w:r w:rsidRPr="00AA6CCB">
                    <w:rPr>
                      <w:b/>
                      <w:spacing w:val="-2"/>
                    </w:rPr>
                    <w:t>Program Title</w:t>
                  </w:r>
                </w:p>
              </w:tc>
              <w:tc>
                <w:tcPr>
                  <w:tcW w:w="1125" w:type="pct"/>
                  <w:shd w:val="clear" w:color="auto" w:fill="auto"/>
                </w:tcPr>
                <w:p w:rsidR="00A14FB7" w:rsidRPr="00AA6CCB" w:rsidRDefault="00A14FB7" w:rsidP="00A14FB7">
                  <w:pPr>
                    <w:tabs>
                      <w:tab w:val="left" w:pos="-720"/>
                    </w:tabs>
                    <w:suppressAutoHyphens/>
                    <w:spacing w:before="100" w:beforeAutospacing="1" w:after="100" w:afterAutospacing="1"/>
                    <w:outlineLvl w:val="0"/>
                    <w:rPr>
                      <w:b/>
                      <w:spacing w:val="-2"/>
                    </w:rPr>
                  </w:pPr>
                  <w:r w:rsidRPr="00AA6CCB">
                    <w:rPr>
                      <w:b/>
                      <w:spacing w:val="-2"/>
                    </w:rPr>
                    <w:t>Degree Award</w:t>
                  </w:r>
                </w:p>
              </w:tc>
              <w:tc>
                <w:tcPr>
                  <w:tcW w:w="1063" w:type="pct"/>
                  <w:shd w:val="clear" w:color="auto" w:fill="auto"/>
                </w:tcPr>
                <w:p w:rsidR="00A14FB7" w:rsidRPr="00AA6CCB" w:rsidRDefault="00A14FB7" w:rsidP="00A14FB7">
                  <w:pPr>
                    <w:tabs>
                      <w:tab w:val="left" w:pos="-720"/>
                    </w:tabs>
                    <w:suppressAutoHyphens/>
                    <w:spacing w:before="100" w:beforeAutospacing="1" w:after="100" w:afterAutospacing="1"/>
                    <w:outlineLvl w:val="0"/>
                    <w:rPr>
                      <w:b/>
                      <w:spacing w:val="-2"/>
                    </w:rPr>
                  </w:pPr>
                  <w:r w:rsidRPr="00AA6CCB">
                    <w:rPr>
                      <w:b/>
                      <w:spacing w:val="-2"/>
                    </w:rPr>
                    <w:t>Program Code</w:t>
                  </w:r>
                </w:p>
              </w:tc>
            </w:tr>
            <w:tr w:rsidR="00A14FB7" w:rsidRPr="00AA6CCB" w:rsidTr="00A14FB7">
              <w:tc>
                <w:tcPr>
                  <w:tcW w:w="961" w:type="pct"/>
                  <w:shd w:val="clear" w:color="auto" w:fill="auto"/>
                </w:tcPr>
                <w:p w:rsidR="00A14FB7" w:rsidRPr="00AA6CCB" w:rsidRDefault="00A14FB7" w:rsidP="00A14FB7">
                  <w:pPr>
                    <w:tabs>
                      <w:tab w:val="left" w:pos="-720"/>
                    </w:tabs>
                    <w:suppressAutoHyphens/>
                    <w:spacing w:before="100" w:beforeAutospacing="1" w:after="100" w:afterAutospacing="1"/>
                    <w:outlineLvl w:val="0"/>
                    <w:rPr>
                      <w:spacing w:val="-2"/>
                    </w:rPr>
                  </w:pPr>
                  <w:r w:rsidRPr="00AA6CCB">
                    <w:rPr>
                      <w:spacing w:val="-2"/>
                    </w:rPr>
                    <w:t>Program 1</w:t>
                  </w:r>
                </w:p>
              </w:tc>
              <w:tc>
                <w:tcPr>
                  <w:tcW w:w="1852" w:type="pct"/>
                  <w:shd w:val="clear" w:color="auto" w:fill="auto"/>
                </w:tcPr>
                <w:p w:rsidR="00A14FB7" w:rsidRPr="00AA6CCB" w:rsidRDefault="00A14FB7" w:rsidP="00A14FB7">
                  <w:pPr>
                    <w:tabs>
                      <w:tab w:val="left" w:pos="-720"/>
                    </w:tabs>
                    <w:suppressAutoHyphens/>
                    <w:spacing w:before="100" w:beforeAutospacing="1" w:after="100" w:afterAutospacing="1"/>
                    <w:ind w:left="360"/>
                    <w:outlineLvl w:val="0"/>
                    <w:rPr>
                      <w:b/>
                      <w:spacing w:val="-2"/>
                    </w:rPr>
                  </w:pPr>
                </w:p>
              </w:tc>
              <w:tc>
                <w:tcPr>
                  <w:tcW w:w="1125" w:type="pct"/>
                  <w:shd w:val="clear" w:color="auto" w:fill="auto"/>
                </w:tcPr>
                <w:p w:rsidR="00A14FB7" w:rsidRPr="00AA6CCB" w:rsidRDefault="00A14FB7" w:rsidP="00A14FB7">
                  <w:pPr>
                    <w:tabs>
                      <w:tab w:val="left" w:pos="-720"/>
                    </w:tabs>
                    <w:suppressAutoHyphens/>
                    <w:spacing w:before="100" w:beforeAutospacing="1" w:after="100" w:afterAutospacing="1"/>
                    <w:ind w:left="360"/>
                    <w:outlineLvl w:val="0"/>
                    <w:rPr>
                      <w:b/>
                      <w:spacing w:val="-2"/>
                    </w:rPr>
                  </w:pPr>
                </w:p>
              </w:tc>
              <w:tc>
                <w:tcPr>
                  <w:tcW w:w="1063" w:type="pct"/>
                  <w:shd w:val="clear" w:color="auto" w:fill="auto"/>
                </w:tcPr>
                <w:p w:rsidR="00A14FB7" w:rsidRPr="00AA6CCB" w:rsidRDefault="00A14FB7" w:rsidP="00A14FB7">
                  <w:pPr>
                    <w:tabs>
                      <w:tab w:val="left" w:pos="-720"/>
                    </w:tabs>
                    <w:suppressAutoHyphens/>
                    <w:spacing w:before="100" w:beforeAutospacing="1" w:after="100" w:afterAutospacing="1"/>
                    <w:ind w:left="360"/>
                    <w:outlineLvl w:val="0"/>
                    <w:rPr>
                      <w:b/>
                      <w:spacing w:val="-2"/>
                    </w:rPr>
                  </w:pPr>
                </w:p>
              </w:tc>
            </w:tr>
            <w:tr w:rsidR="00A14FB7" w:rsidRPr="00AA6CCB" w:rsidTr="00A14FB7">
              <w:tc>
                <w:tcPr>
                  <w:tcW w:w="961" w:type="pct"/>
                  <w:shd w:val="clear" w:color="auto" w:fill="auto"/>
                </w:tcPr>
                <w:p w:rsidR="00A14FB7" w:rsidRPr="00AA6CCB" w:rsidRDefault="00A14FB7" w:rsidP="00A14FB7">
                  <w:pPr>
                    <w:tabs>
                      <w:tab w:val="left" w:pos="-720"/>
                    </w:tabs>
                    <w:suppressAutoHyphens/>
                    <w:spacing w:before="100" w:beforeAutospacing="1" w:after="100" w:afterAutospacing="1"/>
                    <w:outlineLvl w:val="0"/>
                    <w:rPr>
                      <w:spacing w:val="-2"/>
                    </w:rPr>
                  </w:pPr>
                  <w:r w:rsidRPr="00AA6CCB">
                    <w:rPr>
                      <w:spacing w:val="-2"/>
                    </w:rPr>
                    <w:t>Program 2</w:t>
                  </w:r>
                </w:p>
              </w:tc>
              <w:tc>
                <w:tcPr>
                  <w:tcW w:w="1852" w:type="pct"/>
                  <w:shd w:val="clear" w:color="auto" w:fill="auto"/>
                </w:tcPr>
                <w:p w:rsidR="00A14FB7" w:rsidRPr="00AA6CCB" w:rsidRDefault="00A14FB7" w:rsidP="00A14FB7">
                  <w:pPr>
                    <w:tabs>
                      <w:tab w:val="left" w:pos="-720"/>
                    </w:tabs>
                    <w:suppressAutoHyphens/>
                    <w:spacing w:before="100" w:beforeAutospacing="1" w:after="100" w:afterAutospacing="1"/>
                    <w:ind w:left="360"/>
                    <w:outlineLvl w:val="0"/>
                    <w:rPr>
                      <w:b/>
                      <w:spacing w:val="-2"/>
                    </w:rPr>
                  </w:pPr>
                </w:p>
              </w:tc>
              <w:tc>
                <w:tcPr>
                  <w:tcW w:w="1125" w:type="pct"/>
                  <w:shd w:val="clear" w:color="auto" w:fill="auto"/>
                </w:tcPr>
                <w:p w:rsidR="00A14FB7" w:rsidRPr="00AA6CCB" w:rsidRDefault="00A14FB7" w:rsidP="00A14FB7">
                  <w:pPr>
                    <w:tabs>
                      <w:tab w:val="left" w:pos="-720"/>
                    </w:tabs>
                    <w:suppressAutoHyphens/>
                    <w:spacing w:before="100" w:beforeAutospacing="1" w:after="100" w:afterAutospacing="1"/>
                    <w:ind w:left="360"/>
                    <w:outlineLvl w:val="0"/>
                    <w:rPr>
                      <w:b/>
                      <w:spacing w:val="-2"/>
                    </w:rPr>
                  </w:pPr>
                </w:p>
              </w:tc>
              <w:tc>
                <w:tcPr>
                  <w:tcW w:w="1063" w:type="pct"/>
                  <w:shd w:val="clear" w:color="auto" w:fill="auto"/>
                </w:tcPr>
                <w:p w:rsidR="00A14FB7" w:rsidRPr="00AA6CCB" w:rsidRDefault="00A14FB7" w:rsidP="00A14FB7">
                  <w:pPr>
                    <w:tabs>
                      <w:tab w:val="left" w:pos="-720"/>
                    </w:tabs>
                    <w:suppressAutoHyphens/>
                    <w:spacing w:before="100" w:beforeAutospacing="1" w:after="100" w:afterAutospacing="1"/>
                    <w:ind w:left="360"/>
                    <w:outlineLvl w:val="0"/>
                    <w:rPr>
                      <w:b/>
                      <w:spacing w:val="-2"/>
                    </w:rPr>
                  </w:pPr>
                </w:p>
              </w:tc>
            </w:tr>
          </w:tbl>
          <w:p w:rsidR="00A14FB7" w:rsidRPr="000562AB" w:rsidRDefault="00A14FB7" w:rsidP="00930BCD">
            <w:pPr>
              <w:numPr>
                <w:ilvl w:val="0"/>
                <w:numId w:val="6"/>
              </w:numPr>
              <w:tabs>
                <w:tab w:val="left" w:pos="-720"/>
              </w:tabs>
              <w:suppressAutoHyphens/>
              <w:spacing w:before="100" w:beforeAutospacing="1" w:after="100" w:afterAutospacing="1"/>
              <w:jc w:val="both"/>
              <w:outlineLvl w:val="0"/>
              <w:rPr>
                <w:spacing w:val="-2"/>
                <w:sz w:val="22"/>
              </w:rPr>
            </w:pPr>
            <w:r w:rsidRPr="000562AB">
              <w:rPr>
                <w:spacing w:val="-2"/>
                <w:sz w:val="22"/>
              </w:rPr>
              <w:t>Proposed dual-degree program (title and award):</w:t>
            </w:r>
            <w:r w:rsidRPr="000562AB">
              <w:rPr>
                <w:rStyle w:val="FootnoteReference"/>
                <w:rFonts w:eastAsiaTheme="majorEastAsia"/>
                <w:spacing w:val="-2"/>
                <w:sz w:val="22"/>
              </w:rPr>
              <w:footnoteReference w:id="5"/>
            </w:r>
            <w:r w:rsidRPr="000562AB">
              <w:rPr>
                <w:spacing w:val="-2"/>
                <w:sz w:val="22"/>
              </w:rPr>
              <w:t xml:space="preserve"> </w:t>
            </w:r>
          </w:p>
          <w:p w:rsidR="00A14FB7" w:rsidRPr="000562AB" w:rsidRDefault="00A14FB7" w:rsidP="00930BCD">
            <w:pPr>
              <w:numPr>
                <w:ilvl w:val="0"/>
                <w:numId w:val="6"/>
              </w:numPr>
              <w:tabs>
                <w:tab w:val="left" w:pos="-720"/>
              </w:tabs>
              <w:suppressAutoHyphens/>
              <w:spacing w:before="100" w:beforeAutospacing="1" w:after="100" w:afterAutospacing="1"/>
              <w:jc w:val="both"/>
              <w:outlineLvl w:val="0"/>
              <w:rPr>
                <w:spacing w:val="-2"/>
                <w:sz w:val="22"/>
              </w:rPr>
            </w:pPr>
            <w:r w:rsidRPr="000562AB">
              <w:rPr>
                <w:spacing w:val="-2"/>
                <w:sz w:val="22"/>
              </w:rPr>
              <w:t xml:space="preserve">Courses that will be counted toward both awards: </w:t>
            </w:r>
          </w:p>
          <w:p w:rsidR="00A14FB7" w:rsidRPr="000562AB" w:rsidRDefault="00A14FB7" w:rsidP="00930BCD">
            <w:pPr>
              <w:numPr>
                <w:ilvl w:val="0"/>
                <w:numId w:val="6"/>
              </w:numPr>
              <w:tabs>
                <w:tab w:val="left" w:pos="-720"/>
              </w:tabs>
              <w:suppressAutoHyphens/>
              <w:spacing w:before="100" w:beforeAutospacing="1" w:after="100" w:afterAutospacing="1"/>
              <w:jc w:val="both"/>
              <w:outlineLvl w:val="0"/>
              <w:rPr>
                <w:spacing w:val="-2"/>
                <w:sz w:val="22"/>
              </w:rPr>
            </w:pPr>
            <w:r w:rsidRPr="000562AB">
              <w:rPr>
                <w:spacing w:val="-2"/>
                <w:sz w:val="22"/>
              </w:rPr>
              <w:t xml:space="preserve">Length of time for candidates to complete the proposed program: </w:t>
            </w:r>
          </w:p>
          <w:p w:rsidR="00A14FB7" w:rsidRPr="000562AB" w:rsidRDefault="00A14FB7" w:rsidP="00930BCD">
            <w:pPr>
              <w:numPr>
                <w:ilvl w:val="0"/>
                <w:numId w:val="6"/>
              </w:numPr>
              <w:tabs>
                <w:tab w:val="left" w:pos="-720"/>
              </w:tabs>
              <w:suppressAutoHyphens/>
              <w:spacing w:before="100" w:beforeAutospacing="1" w:after="100" w:afterAutospacing="1"/>
              <w:jc w:val="both"/>
              <w:outlineLvl w:val="0"/>
              <w:rPr>
                <w:spacing w:val="-2"/>
                <w:sz w:val="22"/>
              </w:rPr>
            </w:pPr>
            <w:r w:rsidRPr="000562AB">
              <w:rPr>
                <w:spacing w:val="-2"/>
                <w:sz w:val="22"/>
              </w:rPr>
              <w:t>Use the Sample Program Schedule to show the sequencing and scheduling of courses in the dual-degree program.</w:t>
            </w:r>
          </w:p>
        </w:tc>
      </w:tr>
    </w:tbl>
    <w:p w:rsidR="00A14FB7" w:rsidRDefault="00A14FB7" w:rsidP="00A14FB7">
      <w:pPr>
        <w:pStyle w:val="BodyText2"/>
        <w:spacing w:before="0" w:line="240" w:lineRule="auto"/>
        <w:rPr>
          <w:rFonts w:ascii="Perpetua Titling MT" w:hAnsi="Perpetua Titling MT" w:cs="Times New Roman"/>
          <w:smallCaps/>
          <w:color w:val="FF0000"/>
          <w:sz w:val="28"/>
        </w:rPr>
        <w:sectPr w:rsidR="00A14FB7" w:rsidSect="00A14FB7">
          <w:pgSz w:w="12240" w:h="15840" w:code="1"/>
          <w:pgMar w:top="1440" w:right="1440" w:bottom="1440" w:left="1440" w:header="720" w:footer="720" w:gutter="0"/>
          <w:pgNumType w:start="10"/>
          <w:cols w:space="720"/>
          <w:docGrid w:linePitch="360"/>
        </w:sectPr>
      </w:pPr>
    </w:p>
    <w:p w:rsidR="00A14FB7" w:rsidRDefault="00A14FB7" w:rsidP="00A14FB7">
      <w:pPr>
        <w:pStyle w:val="BodyText2"/>
        <w:spacing w:before="0" w:line="240" w:lineRule="auto"/>
        <w:rPr>
          <w:rFonts w:ascii="Times New Roman" w:hAnsi="Times New Roman" w:cs="Times New Roman"/>
          <w:b/>
        </w:rPr>
      </w:pPr>
      <w:r w:rsidRPr="007F72C8">
        <w:rPr>
          <w:rFonts w:ascii="Times New Roman" w:hAnsi="Times New Roman" w:cs="Times New Roman"/>
          <w:b/>
          <w:highlight w:val="yellow"/>
        </w:rPr>
        <w:lastRenderedPageBreak/>
        <w:t>In addition to the table, and submitting the program through the CUR,</w:t>
      </w:r>
      <w:r>
        <w:rPr>
          <w:rFonts w:ascii="Times New Roman" w:hAnsi="Times New Roman" w:cs="Times New Roman"/>
          <w:b/>
          <w:highlight w:val="yellow"/>
        </w:rPr>
        <w:t xml:space="preserve"> the program schedule </w:t>
      </w:r>
      <w:r w:rsidRPr="007F72C8">
        <w:rPr>
          <w:rFonts w:ascii="Times New Roman" w:hAnsi="Times New Roman" w:cs="Times New Roman"/>
          <w:b/>
          <w:highlight w:val="yellow"/>
        </w:rPr>
        <w:t>should also be included</w:t>
      </w:r>
      <w:r>
        <w:rPr>
          <w:rFonts w:ascii="Times New Roman" w:hAnsi="Times New Roman" w:cs="Times New Roman"/>
          <w:b/>
        </w:rPr>
        <w:t>.</w:t>
      </w:r>
    </w:p>
    <w:p w:rsidR="00A14FB7" w:rsidRPr="00CF2C82" w:rsidRDefault="00A14FB7" w:rsidP="00A14FB7">
      <w:pPr>
        <w:pStyle w:val="BodyText2"/>
        <w:spacing w:before="0" w:line="240" w:lineRule="auto"/>
        <w:rPr>
          <w:rFonts w:ascii="Times New Roman" w:hAnsi="Times New Roman" w:cs="Times New Roman"/>
          <w:b/>
          <w:sz w:val="12"/>
        </w:rPr>
      </w:pPr>
    </w:p>
    <w:p w:rsidR="00A14FB7" w:rsidRDefault="00A14FB7" w:rsidP="00A14FB7">
      <w:pPr>
        <w:spacing w:after="120"/>
      </w:pPr>
      <w:r>
        <w:rPr>
          <w:b/>
        </w:rPr>
        <w:t xml:space="preserve">Table 1a: </w:t>
      </w:r>
      <w:r w:rsidRPr="000D3EDE">
        <w:t xml:space="preserve"> </w:t>
      </w:r>
      <w:r w:rsidRPr="00A96EB9">
        <w:rPr>
          <w:b/>
        </w:rPr>
        <w:t>Undergraduate Program Schedule</w:t>
      </w:r>
    </w:p>
    <w:tbl>
      <w:tblPr>
        <w:tblW w:w="1440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098"/>
        <w:gridCol w:w="312"/>
        <w:gridCol w:w="478"/>
        <w:gridCol w:w="490"/>
        <w:gridCol w:w="540"/>
        <w:gridCol w:w="235"/>
        <w:gridCol w:w="305"/>
        <w:gridCol w:w="1587"/>
        <w:gridCol w:w="236"/>
        <w:gridCol w:w="1417"/>
        <w:gridCol w:w="2007"/>
        <w:gridCol w:w="333"/>
        <w:gridCol w:w="90"/>
        <w:gridCol w:w="540"/>
        <w:gridCol w:w="540"/>
        <w:gridCol w:w="540"/>
        <w:gridCol w:w="1652"/>
      </w:tblGrid>
      <w:tr w:rsidR="00A14FB7" w:rsidRPr="0085737C" w:rsidTr="00A14FB7">
        <w:tc>
          <w:tcPr>
            <w:tcW w:w="14400" w:type="dxa"/>
            <w:gridSpan w:val="17"/>
            <w:tcBorders>
              <w:top w:val="single" w:sz="4" w:space="0" w:color="auto"/>
              <w:left w:val="nil"/>
              <w:bottom w:val="nil"/>
              <w:right w:val="nil"/>
            </w:tcBorders>
            <w:shd w:val="clear" w:color="auto" w:fill="auto"/>
            <w:tcMar>
              <w:top w:w="58" w:type="dxa"/>
              <w:left w:w="58" w:type="dxa"/>
              <w:bottom w:w="58" w:type="dxa"/>
              <w:right w:w="58" w:type="dxa"/>
            </w:tcMar>
            <w:vAlign w:val="center"/>
          </w:tcPr>
          <w:p w:rsidR="00A14FB7" w:rsidRPr="0085737C" w:rsidRDefault="00A14FB7" w:rsidP="00930BCD">
            <w:pPr>
              <w:numPr>
                <w:ilvl w:val="0"/>
                <w:numId w:val="7"/>
              </w:numPr>
              <w:rPr>
                <w:sz w:val="22"/>
                <w:szCs w:val="22"/>
                <w:u w:val="single"/>
              </w:rPr>
            </w:pPr>
            <w:r w:rsidRPr="0085737C">
              <w:rPr>
                <w:sz w:val="22"/>
                <w:szCs w:val="22"/>
              </w:rPr>
              <w:t xml:space="preserve">Indicate </w:t>
            </w:r>
            <w:r w:rsidRPr="0085737C">
              <w:rPr>
                <w:b/>
                <w:sz w:val="22"/>
                <w:szCs w:val="22"/>
              </w:rPr>
              <w:t>academic calendar</w:t>
            </w:r>
            <w:r w:rsidRPr="0085737C">
              <w:rPr>
                <w:sz w:val="22"/>
                <w:szCs w:val="22"/>
              </w:rPr>
              <w:t xml:space="preserve"> type: </w:t>
            </w:r>
            <w:r w:rsidRPr="0085737C">
              <w:rPr>
                <w:sz w:val="22"/>
                <w:szCs w:val="22"/>
                <w:u w:val="single"/>
              </w:rPr>
              <w:t>__</w:t>
            </w:r>
            <w:r w:rsidRPr="0085737C">
              <w:rPr>
                <w:sz w:val="22"/>
                <w:szCs w:val="22"/>
              </w:rPr>
              <w:t>Semester</w:t>
            </w:r>
            <w:r w:rsidRPr="0085737C">
              <w:rPr>
                <w:sz w:val="22"/>
                <w:szCs w:val="22"/>
              </w:rPr>
              <w:tab/>
            </w:r>
            <w:r w:rsidRPr="0085737C">
              <w:rPr>
                <w:sz w:val="22"/>
                <w:szCs w:val="22"/>
                <w:u w:val="single"/>
              </w:rPr>
              <w:t>__</w:t>
            </w:r>
            <w:r w:rsidRPr="0085737C">
              <w:rPr>
                <w:sz w:val="22"/>
                <w:szCs w:val="22"/>
              </w:rPr>
              <w:t>Quarter</w:t>
            </w:r>
            <w:r w:rsidRPr="0085737C">
              <w:rPr>
                <w:sz w:val="22"/>
                <w:szCs w:val="22"/>
              </w:rPr>
              <w:tab/>
            </w:r>
            <w:r w:rsidRPr="0085737C">
              <w:rPr>
                <w:sz w:val="22"/>
                <w:szCs w:val="22"/>
                <w:u w:val="single"/>
              </w:rPr>
              <w:t>__</w:t>
            </w:r>
            <w:r w:rsidRPr="0085737C">
              <w:rPr>
                <w:sz w:val="22"/>
                <w:szCs w:val="22"/>
              </w:rPr>
              <w:t>Trimester</w:t>
            </w:r>
            <w:r w:rsidRPr="0085737C">
              <w:rPr>
                <w:sz w:val="22"/>
                <w:szCs w:val="22"/>
              </w:rPr>
              <w:tab/>
            </w:r>
            <w:r w:rsidRPr="0085737C">
              <w:rPr>
                <w:sz w:val="22"/>
                <w:szCs w:val="22"/>
              </w:rPr>
              <w:tab/>
            </w:r>
            <w:r w:rsidRPr="0085737C">
              <w:rPr>
                <w:sz w:val="22"/>
                <w:szCs w:val="22"/>
                <w:u w:val="single"/>
              </w:rPr>
              <w:t>__</w:t>
            </w:r>
            <w:r w:rsidRPr="0085737C">
              <w:rPr>
                <w:sz w:val="22"/>
                <w:szCs w:val="22"/>
              </w:rPr>
              <w:t>Other (describe)</w:t>
            </w:r>
          </w:p>
        </w:tc>
      </w:tr>
      <w:tr w:rsidR="00A14FB7" w:rsidRPr="0085737C" w:rsidTr="00A14FB7">
        <w:tc>
          <w:tcPr>
            <w:tcW w:w="14400" w:type="dxa"/>
            <w:gridSpan w:val="17"/>
            <w:tcBorders>
              <w:top w:val="nil"/>
              <w:left w:val="nil"/>
              <w:right w:val="nil"/>
            </w:tcBorders>
            <w:shd w:val="clear" w:color="auto" w:fill="auto"/>
            <w:tcMar>
              <w:top w:w="58" w:type="dxa"/>
              <w:left w:w="58" w:type="dxa"/>
              <w:bottom w:w="58" w:type="dxa"/>
              <w:right w:w="58" w:type="dxa"/>
            </w:tcMar>
            <w:vAlign w:val="center"/>
          </w:tcPr>
          <w:p w:rsidR="00A14FB7" w:rsidRPr="0085737C" w:rsidRDefault="00A14FB7" w:rsidP="00930BCD">
            <w:pPr>
              <w:numPr>
                <w:ilvl w:val="0"/>
                <w:numId w:val="7"/>
              </w:numPr>
              <w:rPr>
                <w:sz w:val="22"/>
                <w:szCs w:val="22"/>
                <w:u w:val="single"/>
              </w:rPr>
            </w:pPr>
            <w:r w:rsidRPr="0085737C">
              <w:rPr>
                <w:sz w:val="22"/>
                <w:szCs w:val="22"/>
              </w:rPr>
              <w:t>Label each term in sequence, consistent with the institution’s academic calendar (e.g., Fall 1, Spring 1, Fall 2)</w:t>
            </w:r>
          </w:p>
          <w:p w:rsidR="00A14FB7" w:rsidRPr="0085737C" w:rsidRDefault="00A14FB7" w:rsidP="00930BCD">
            <w:pPr>
              <w:numPr>
                <w:ilvl w:val="0"/>
                <w:numId w:val="7"/>
              </w:numPr>
              <w:rPr>
                <w:sz w:val="22"/>
                <w:szCs w:val="22"/>
                <w:u w:val="single"/>
              </w:rPr>
            </w:pPr>
            <w:r w:rsidRPr="0085737C">
              <w:rPr>
                <w:sz w:val="22"/>
                <w:szCs w:val="22"/>
              </w:rPr>
              <w:t xml:space="preserve">Use the table to show </w:t>
            </w:r>
            <w:r w:rsidRPr="0085737C">
              <w:rPr>
                <w:b/>
                <w:sz w:val="22"/>
                <w:szCs w:val="22"/>
              </w:rPr>
              <w:t>how a typical student may progress through the program</w:t>
            </w:r>
            <w:r w:rsidRPr="0085737C">
              <w:rPr>
                <w:sz w:val="22"/>
                <w:szCs w:val="22"/>
              </w:rPr>
              <w:t>; copy/expand the table as needed.</w:t>
            </w:r>
          </w:p>
        </w:tc>
      </w:tr>
      <w:tr w:rsidR="00A14FB7" w:rsidRPr="0085737C" w:rsidTr="00A14FB7">
        <w:tc>
          <w:tcPr>
            <w:tcW w:w="3888" w:type="dxa"/>
            <w:gridSpan w:val="3"/>
            <w:tcBorders>
              <w:top w:val="single" w:sz="4" w:space="0" w:color="auto"/>
            </w:tcBorders>
            <w:shd w:val="clear" w:color="auto" w:fill="CCCCCC"/>
          </w:tcPr>
          <w:p w:rsidR="00A14FB7" w:rsidRPr="0085737C" w:rsidRDefault="00A14FB7" w:rsidP="00A14FB7">
            <w:pPr>
              <w:rPr>
                <w:b/>
                <w:sz w:val="18"/>
                <w:szCs w:val="18"/>
              </w:rPr>
            </w:pPr>
            <w:r w:rsidRPr="0085737C">
              <w:rPr>
                <w:b/>
                <w:sz w:val="18"/>
                <w:szCs w:val="18"/>
              </w:rPr>
              <w:t>Term:</w:t>
            </w:r>
          </w:p>
        </w:tc>
        <w:tc>
          <w:tcPr>
            <w:tcW w:w="3157" w:type="dxa"/>
            <w:gridSpan w:val="5"/>
            <w:tcBorders>
              <w:top w:val="single" w:sz="4" w:space="0" w:color="auto"/>
            </w:tcBorders>
            <w:shd w:val="clear" w:color="auto" w:fill="000000"/>
          </w:tcPr>
          <w:p w:rsidR="00A14FB7" w:rsidRPr="0085737C" w:rsidRDefault="00A14FB7" w:rsidP="00A14FB7">
            <w:pPr>
              <w:rPr>
                <w:sz w:val="18"/>
                <w:szCs w:val="18"/>
              </w:rPr>
            </w:pPr>
            <w:r w:rsidRPr="0085737C">
              <w:rPr>
                <w:sz w:val="18"/>
                <w:szCs w:val="18"/>
              </w:rPr>
              <w:t>Check course classification(s)</w:t>
            </w:r>
          </w:p>
        </w:tc>
        <w:tc>
          <w:tcPr>
            <w:tcW w:w="236" w:type="dxa"/>
            <w:vMerge w:val="restart"/>
            <w:tcBorders>
              <w:top w:val="single" w:sz="4" w:space="0" w:color="auto"/>
            </w:tcBorders>
            <w:shd w:val="clear" w:color="auto" w:fill="CCCCCC"/>
          </w:tcPr>
          <w:p w:rsidR="00A14FB7" w:rsidRPr="0085737C" w:rsidRDefault="00A14FB7" w:rsidP="00A14FB7">
            <w:pPr>
              <w:rPr>
                <w:sz w:val="18"/>
                <w:szCs w:val="18"/>
              </w:rPr>
            </w:pPr>
          </w:p>
        </w:tc>
        <w:tc>
          <w:tcPr>
            <w:tcW w:w="3847" w:type="dxa"/>
            <w:gridSpan w:val="4"/>
            <w:tcBorders>
              <w:top w:val="single" w:sz="4" w:space="0" w:color="auto"/>
            </w:tcBorders>
            <w:shd w:val="clear" w:color="auto" w:fill="CCCCCC"/>
          </w:tcPr>
          <w:p w:rsidR="00A14FB7" w:rsidRPr="0085737C" w:rsidRDefault="00A14FB7" w:rsidP="00A14FB7">
            <w:pPr>
              <w:rPr>
                <w:b/>
                <w:sz w:val="18"/>
                <w:szCs w:val="18"/>
              </w:rPr>
            </w:pPr>
            <w:r w:rsidRPr="0085737C">
              <w:rPr>
                <w:b/>
                <w:sz w:val="18"/>
                <w:szCs w:val="18"/>
              </w:rPr>
              <w:t>Term:</w:t>
            </w:r>
          </w:p>
        </w:tc>
        <w:tc>
          <w:tcPr>
            <w:tcW w:w="3272" w:type="dxa"/>
            <w:gridSpan w:val="4"/>
            <w:tcBorders>
              <w:top w:val="single" w:sz="4" w:space="0" w:color="auto"/>
            </w:tcBorders>
            <w:shd w:val="clear" w:color="auto" w:fill="000000"/>
          </w:tcPr>
          <w:p w:rsidR="00A14FB7" w:rsidRPr="0085737C" w:rsidRDefault="00A14FB7" w:rsidP="00A14FB7">
            <w:pPr>
              <w:rPr>
                <w:sz w:val="18"/>
                <w:szCs w:val="18"/>
              </w:rPr>
            </w:pPr>
            <w:r w:rsidRPr="0085737C">
              <w:rPr>
                <w:sz w:val="18"/>
                <w:szCs w:val="18"/>
              </w:rPr>
              <w:t>Check course classification(s)</w:t>
            </w:r>
          </w:p>
        </w:tc>
      </w:tr>
      <w:tr w:rsidR="00A14FB7" w:rsidRPr="0085737C" w:rsidTr="00A14FB7">
        <w:tc>
          <w:tcPr>
            <w:tcW w:w="3410" w:type="dxa"/>
            <w:gridSpan w:val="2"/>
            <w:shd w:val="clear" w:color="auto" w:fill="auto"/>
            <w:vAlign w:val="bottom"/>
          </w:tcPr>
          <w:p w:rsidR="00A14FB7" w:rsidRPr="0085737C" w:rsidRDefault="00A14FB7" w:rsidP="00A14FB7">
            <w:pPr>
              <w:rPr>
                <w:b/>
                <w:sz w:val="18"/>
                <w:szCs w:val="18"/>
              </w:rPr>
            </w:pPr>
            <w:r w:rsidRPr="0085737C">
              <w:rPr>
                <w:b/>
                <w:sz w:val="18"/>
                <w:szCs w:val="18"/>
              </w:rPr>
              <w:t>Course Number &amp; Title</w:t>
            </w:r>
          </w:p>
        </w:tc>
        <w:tc>
          <w:tcPr>
            <w:tcW w:w="478" w:type="dxa"/>
            <w:shd w:val="clear" w:color="auto" w:fill="auto"/>
            <w:vAlign w:val="bottom"/>
          </w:tcPr>
          <w:p w:rsidR="00A14FB7" w:rsidRPr="0085737C" w:rsidRDefault="00A14FB7" w:rsidP="00A14FB7">
            <w:pPr>
              <w:rPr>
                <w:sz w:val="18"/>
                <w:szCs w:val="18"/>
              </w:rPr>
            </w:pPr>
            <w:r w:rsidRPr="0085737C">
              <w:rPr>
                <w:sz w:val="18"/>
                <w:szCs w:val="18"/>
              </w:rPr>
              <w:t>Cr</w:t>
            </w:r>
          </w:p>
        </w:tc>
        <w:tc>
          <w:tcPr>
            <w:tcW w:w="490" w:type="dxa"/>
            <w:shd w:val="clear" w:color="auto" w:fill="auto"/>
            <w:vAlign w:val="bottom"/>
          </w:tcPr>
          <w:p w:rsidR="00A14FB7" w:rsidRPr="0085737C" w:rsidRDefault="00A14FB7" w:rsidP="00A14FB7">
            <w:pPr>
              <w:rPr>
                <w:sz w:val="18"/>
                <w:szCs w:val="18"/>
              </w:rPr>
            </w:pPr>
            <w:r w:rsidRPr="0085737C">
              <w:rPr>
                <w:sz w:val="18"/>
                <w:szCs w:val="18"/>
              </w:rPr>
              <w:t>LAS</w:t>
            </w:r>
          </w:p>
        </w:tc>
        <w:tc>
          <w:tcPr>
            <w:tcW w:w="540" w:type="dxa"/>
            <w:shd w:val="clear" w:color="auto" w:fill="auto"/>
            <w:vAlign w:val="bottom"/>
          </w:tcPr>
          <w:p w:rsidR="00A14FB7" w:rsidRPr="0085737C" w:rsidRDefault="00A14FB7" w:rsidP="00A14FB7">
            <w:pPr>
              <w:rPr>
                <w:sz w:val="18"/>
                <w:szCs w:val="18"/>
              </w:rPr>
            </w:pPr>
            <w:r w:rsidRPr="0085737C">
              <w:rPr>
                <w:sz w:val="18"/>
                <w:szCs w:val="18"/>
              </w:rPr>
              <w:t>Maj</w:t>
            </w:r>
          </w:p>
        </w:tc>
        <w:tc>
          <w:tcPr>
            <w:tcW w:w="540" w:type="dxa"/>
            <w:gridSpan w:val="2"/>
            <w:shd w:val="clear" w:color="auto" w:fill="auto"/>
            <w:vAlign w:val="bottom"/>
          </w:tcPr>
          <w:p w:rsidR="00A14FB7" w:rsidRPr="0085737C" w:rsidRDefault="00A14FB7" w:rsidP="00A14FB7">
            <w:pPr>
              <w:rPr>
                <w:sz w:val="18"/>
                <w:szCs w:val="18"/>
              </w:rPr>
            </w:pPr>
            <w:r w:rsidRPr="0085737C">
              <w:rPr>
                <w:sz w:val="18"/>
                <w:szCs w:val="18"/>
              </w:rPr>
              <w:t>New</w:t>
            </w:r>
          </w:p>
        </w:tc>
        <w:tc>
          <w:tcPr>
            <w:tcW w:w="1587" w:type="dxa"/>
            <w:shd w:val="clear" w:color="auto" w:fill="auto"/>
            <w:vAlign w:val="bottom"/>
          </w:tcPr>
          <w:p w:rsidR="00A14FB7" w:rsidRPr="0085737C" w:rsidRDefault="00A14FB7" w:rsidP="00A14FB7">
            <w:pPr>
              <w:rPr>
                <w:sz w:val="18"/>
                <w:szCs w:val="18"/>
              </w:rPr>
            </w:pPr>
            <w:r w:rsidRPr="0085737C">
              <w:rPr>
                <w:sz w:val="18"/>
                <w:szCs w:val="18"/>
              </w:rPr>
              <w:t>Prerequisite(s)</w:t>
            </w: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vAlign w:val="bottom"/>
          </w:tcPr>
          <w:p w:rsidR="00A14FB7" w:rsidRPr="0085737C" w:rsidRDefault="00A14FB7" w:rsidP="00A14FB7">
            <w:pPr>
              <w:rPr>
                <w:b/>
                <w:sz w:val="18"/>
                <w:szCs w:val="18"/>
              </w:rPr>
            </w:pPr>
            <w:r w:rsidRPr="0085737C">
              <w:rPr>
                <w:b/>
                <w:sz w:val="18"/>
                <w:szCs w:val="18"/>
              </w:rPr>
              <w:t>Course Number &amp; Title</w:t>
            </w:r>
          </w:p>
        </w:tc>
        <w:tc>
          <w:tcPr>
            <w:tcW w:w="423" w:type="dxa"/>
            <w:gridSpan w:val="2"/>
            <w:shd w:val="clear" w:color="auto" w:fill="auto"/>
            <w:vAlign w:val="bottom"/>
          </w:tcPr>
          <w:p w:rsidR="00A14FB7" w:rsidRPr="0085737C" w:rsidRDefault="00A14FB7" w:rsidP="00A14FB7">
            <w:pPr>
              <w:rPr>
                <w:sz w:val="18"/>
                <w:szCs w:val="18"/>
              </w:rPr>
            </w:pPr>
            <w:r w:rsidRPr="0085737C">
              <w:rPr>
                <w:sz w:val="18"/>
                <w:szCs w:val="18"/>
              </w:rPr>
              <w:t>Cr</w:t>
            </w:r>
          </w:p>
        </w:tc>
        <w:tc>
          <w:tcPr>
            <w:tcW w:w="540" w:type="dxa"/>
            <w:shd w:val="clear" w:color="auto" w:fill="auto"/>
            <w:vAlign w:val="bottom"/>
          </w:tcPr>
          <w:p w:rsidR="00A14FB7" w:rsidRPr="0085737C" w:rsidRDefault="00A14FB7" w:rsidP="00A14FB7">
            <w:pPr>
              <w:rPr>
                <w:sz w:val="18"/>
                <w:szCs w:val="18"/>
              </w:rPr>
            </w:pPr>
            <w:r w:rsidRPr="0085737C">
              <w:rPr>
                <w:sz w:val="18"/>
                <w:szCs w:val="18"/>
              </w:rPr>
              <w:t>LAS</w:t>
            </w:r>
          </w:p>
        </w:tc>
        <w:tc>
          <w:tcPr>
            <w:tcW w:w="540" w:type="dxa"/>
            <w:shd w:val="clear" w:color="auto" w:fill="auto"/>
            <w:vAlign w:val="bottom"/>
          </w:tcPr>
          <w:p w:rsidR="00A14FB7" w:rsidRPr="0085737C" w:rsidRDefault="00A14FB7" w:rsidP="00A14FB7">
            <w:pPr>
              <w:rPr>
                <w:sz w:val="18"/>
                <w:szCs w:val="18"/>
              </w:rPr>
            </w:pPr>
            <w:r w:rsidRPr="0085737C">
              <w:rPr>
                <w:sz w:val="18"/>
                <w:szCs w:val="18"/>
              </w:rPr>
              <w:t>Maj</w:t>
            </w:r>
          </w:p>
        </w:tc>
        <w:tc>
          <w:tcPr>
            <w:tcW w:w="540" w:type="dxa"/>
            <w:shd w:val="clear" w:color="auto" w:fill="auto"/>
            <w:vAlign w:val="bottom"/>
          </w:tcPr>
          <w:p w:rsidR="00A14FB7" w:rsidRPr="0085737C" w:rsidRDefault="00A14FB7" w:rsidP="00A14FB7">
            <w:pPr>
              <w:rPr>
                <w:sz w:val="18"/>
                <w:szCs w:val="18"/>
              </w:rPr>
            </w:pPr>
            <w:r w:rsidRPr="0085737C">
              <w:rPr>
                <w:sz w:val="18"/>
                <w:szCs w:val="18"/>
              </w:rPr>
              <w:t>New</w:t>
            </w:r>
          </w:p>
        </w:tc>
        <w:tc>
          <w:tcPr>
            <w:tcW w:w="1652" w:type="dxa"/>
            <w:shd w:val="clear" w:color="auto" w:fill="auto"/>
            <w:vAlign w:val="bottom"/>
          </w:tcPr>
          <w:p w:rsidR="00A14FB7" w:rsidRPr="0085737C" w:rsidRDefault="00A14FB7" w:rsidP="00A14FB7">
            <w:pPr>
              <w:rPr>
                <w:sz w:val="18"/>
                <w:szCs w:val="18"/>
              </w:rPr>
            </w:pPr>
            <w:r w:rsidRPr="0085737C">
              <w:rPr>
                <w:sz w:val="18"/>
                <w:szCs w:val="18"/>
              </w:rPr>
              <w:t>Prerequisite(s)</w:t>
            </w: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vAlign w:val="center"/>
          </w:tcPr>
          <w:p w:rsidR="00A14FB7" w:rsidRPr="0085737C" w:rsidRDefault="00A14FB7" w:rsidP="00A14FB7">
            <w:pPr>
              <w:jc w:val="center"/>
              <w:rPr>
                <w:sz w:val="18"/>
                <w:szCs w:val="18"/>
              </w:rPr>
            </w:pPr>
          </w:p>
        </w:tc>
        <w:tc>
          <w:tcPr>
            <w:tcW w:w="490" w:type="dxa"/>
            <w:shd w:val="clear" w:color="auto" w:fill="auto"/>
            <w:vAlign w:val="center"/>
          </w:tcPr>
          <w:p w:rsidR="00A14FB7" w:rsidRPr="0085737C" w:rsidRDefault="00A14FB7" w:rsidP="00A14FB7">
            <w:pPr>
              <w:jc w:val="center"/>
              <w:rPr>
                <w:sz w:val="18"/>
                <w:szCs w:val="18"/>
              </w:rPr>
            </w:pPr>
          </w:p>
        </w:tc>
        <w:tc>
          <w:tcPr>
            <w:tcW w:w="540" w:type="dxa"/>
            <w:shd w:val="clear" w:color="auto" w:fill="auto"/>
            <w:vAlign w:val="center"/>
          </w:tcPr>
          <w:p w:rsidR="00A14FB7" w:rsidRPr="0085737C" w:rsidRDefault="00A14FB7" w:rsidP="00A14FB7">
            <w:pPr>
              <w:jc w:val="center"/>
              <w:rPr>
                <w:sz w:val="18"/>
                <w:szCs w:val="18"/>
              </w:rPr>
            </w:pPr>
          </w:p>
        </w:tc>
        <w:tc>
          <w:tcPr>
            <w:tcW w:w="540" w:type="dxa"/>
            <w:gridSpan w:val="2"/>
            <w:shd w:val="clear" w:color="auto" w:fill="auto"/>
            <w:vAlign w:val="center"/>
          </w:tcPr>
          <w:p w:rsidR="00A14FB7" w:rsidRPr="0085737C" w:rsidRDefault="00A14FB7" w:rsidP="00A14FB7">
            <w:pPr>
              <w:jc w:val="center"/>
              <w:rPr>
                <w:sz w:val="18"/>
                <w:szCs w:val="18"/>
              </w:rPr>
            </w:pPr>
          </w:p>
        </w:tc>
        <w:tc>
          <w:tcPr>
            <w:tcW w:w="1587" w:type="dxa"/>
            <w:shd w:val="clear" w:color="auto" w:fill="auto"/>
            <w:vAlign w:val="center"/>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vAlign w:val="center"/>
          </w:tcPr>
          <w:p w:rsidR="00A14FB7" w:rsidRPr="0085737C" w:rsidRDefault="00A14FB7" w:rsidP="00A14FB7">
            <w:pPr>
              <w:jc w:val="center"/>
              <w:rPr>
                <w:sz w:val="18"/>
                <w:szCs w:val="18"/>
              </w:rPr>
            </w:pPr>
          </w:p>
        </w:tc>
        <w:tc>
          <w:tcPr>
            <w:tcW w:w="490" w:type="dxa"/>
            <w:shd w:val="clear" w:color="auto" w:fill="auto"/>
            <w:vAlign w:val="center"/>
          </w:tcPr>
          <w:p w:rsidR="00A14FB7" w:rsidRPr="0085737C" w:rsidRDefault="00A14FB7" w:rsidP="00A14FB7">
            <w:pPr>
              <w:jc w:val="center"/>
              <w:rPr>
                <w:sz w:val="18"/>
                <w:szCs w:val="18"/>
              </w:rPr>
            </w:pPr>
          </w:p>
        </w:tc>
        <w:tc>
          <w:tcPr>
            <w:tcW w:w="540" w:type="dxa"/>
            <w:shd w:val="clear" w:color="auto" w:fill="auto"/>
            <w:vAlign w:val="center"/>
          </w:tcPr>
          <w:p w:rsidR="00A14FB7" w:rsidRPr="0085737C" w:rsidRDefault="00A14FB7" w:rsidP="00A14FB7">
            <w:pPr>
              <w:jc w:val="center"/>
              <w:rPr>
                <w:sz w:val="18"/>
                <w:szCs w:val="18"/>
              </w:rPr>
            </w:pPr>
          </w:p>
        </w:tc>
        <w:tc>
          <w:tcPr>
            <w:tcW w:w="540" w:type="dxa"/>
            <w:gridSpan w:val="2"/>
            <w:shd w:val="clear" w:color="auto" w:fill="auto"/>
            <w:vAlign w:val="center"/>
          </w:tcPr>
          <w:p w:rsidR="00A14FB7" w:rsidRPr="0085737C" w:rsidRDefault="00A14FB7" w:rsidP="00A14FB7">
            <w:pPr>
              <w:jc w:val="center"/>
              <w:rPr>
                <w:sz w:val="18"/>
                <w:szCs w:val="18"/>
              </w:rPr>
            </w:pPr>
          </w:p>
        </w:tc>
        <w:tc>
          <w:tcPr>
            <w:tcW w:w="1587" w:type="dxa"/>
            <w:shd w:val="clear" w:color="auto" w:fill="auto"/>
            <w:vAlign w:val="center"/>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vAlign w:val="center"/>
          </w:tcPr>
          <w:p w:rsidR="00A14FB7" w:rsidRPr="0085737C" w:rsidRDefault="00A14FB7" w:rsidP="00A14FB7">
            <w:pPr>
              <w:jc w:val="center"/>
              <w:rPr>
                <w:sz w:val="18"/>
                <w:szCs w:val="18"/>
              </w:rPr>
            </w:pPr>
          </w:p>
        </w:tc>
        <w:tc>
          <w:tcPr>
            <w:tcW w:w="490" w:type="dxa"/>
            <w:shd w:val="clear" w:color="auto" w:fill="auto"/>
            <w:vAlign w:val="center"/>
          </w:tcPr>
          <w:p w:rsidR="00A14FB7" w:rsidRPr="0085737C" w:rsidRDefault="00A14FB7" w:rsidP="00A14FB7">
            <w:pPr>
              <w:jc w:val="center"/>
              <w:rPr>
                <w:sz w:val="18"/>
                <w:szCs w:val="18"/>
              </w:rPr>
            </w:pPr>
          </w:p>
        </w:tc>
        <w:tc>
          <w:tcPr>
            <w:tcW w:w="540" w:type="dxa"/>
            <w:shd w:val="clear" w:color="auto" w:fill="auto"/>
            <w:vAlign w:val="center"/>
          </w:tcPr>
          <w:p w:rsidR="00A14FB7" w:rsidRPr="0085737C" w:rsidRDefault="00A14FB7" w:rsidP="00A14FB7">
            <w:pPr>
              <w:jc w:val="center"/>
              <w:rPr>
                <w:sz w:val="18"/>
                <w:szCs w:val="18"/>
              </w:rPr>
            </w:pPr>
          </w:p>
        </w:tc>
        <w:tc>
          <w:tcPr>
            <w:tcW w:w="540" w:type="dxa"/>
            <w:gridSpan w:val="2"/>
            <w:shd w:val="clear" w:color="auto" w:fill="auto"/>
            <w:vAlign w:val="center"/>
          </w:tcPr>
          <w:p w:rsidR="00A14FB7" w:rsidRPr="0085737C" w:rsidRDefault="00A14FB7" w:rsidP="00A14FB7">
            <w:pPr>
              <w:jc w:val="center"/>
              <w:rPr>
                <w:sz w:val="18"/>
                <w:szCs w:val="18"/>
              </w:rPr>
            </w:pPr>
          </w:p>
        </w:tc>
        <w:tc>
          <w:tcPr>
            <w:tcW w:w="1587" w:type="dxa"/>
            <w:shd w:val="clear" w:color="auto" w:fill="auto"/>
            <w:vAlign w:val="center"/>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vAlign w:val="center"/>
          </w:tcPr>
          <w:p w:rsidR="00A14FB7" w:rsidRPr="0085737C" w:rsidRDefault="00A14FB7" w:rsidP="00A14FB7">
            <w:pPr>
              <w:jc w:val="center"/>
              <w:rPr>
                <w:sz w:val="18"/>
                <w:szCs w:val="18"/>
              </w:rPr>
            </w:pPr>
          </w:p>
        </w:tc>
        <w:tc>
          <w:tcPr>
            <w:tcW w:w="490" w:type="dxa"/>
            <w:shd w:val="clear" w:color="auto" w:fill="auto"/>
            <w:vAlign w:val="center"/>
          </w:tcPr>
          <w:p w:rsidR="00A14FB7" w:rsidRPr="0085737C" w:rsidRDefault="00A14FB7" w:rsidP="00A14FB7">
            <w:pPr>
              <w:jc w:val="center"/>
              <w:rPr>
                <w:sz w:val="18"/>
                <w:szCs w:val="18"/>
              </w:rPr>
            </w:pPr>
          </w:p>
        </w:tc>
        <w:tc>
          <w:tcPr>
            <w:tcW w:w="540" w:type="dxa"/>
            <w:shd w:val="clear" w:color="auto" w:fill="auto"/>
            <w:vAlign w:val="center"/>
          </w:tcPr>
          <w:p w:rsidR="00A14FB7" w:rsidRPr="0085737C" w:rsidRDefault="00A14FB7" w:rsidP="00A14FB7">
            <w:pPr>
              <w:jc w:val="center"/>
              <w:rPr>
                <w:sz w:val="18"/>
                <w:szCs w:val="18"/>
              </w:rPr>
            </w:pPr>
          </w:p>
        </w:tc>
        <w:tc>
          <w:tcPr>
            <w:tcW w:w="540" w:type="dxa"/>
            <w:gridSpan w:val="2"/>
            <w:shd w:val="clear" w:color="auto" w:fill="auto"/>
            <w:vAlign w:val="center"/>
          </w:tcPr>
          <w:p w:rsidR="00A14FB7" w:rsidRPr="0085737C" w:rsidRDefault="00A14FB7" w:rsidP="00A14FB7">
            <w:pPr>
              <w:jc w:val="center"/>
              <w:rPr>
                <w:sz w:val="18"/>
                <w:szCs w:val="18"/>
              </w:rPr>
            </w:pPr>
          </w:p>
        </w:tc>
        <w:tc>
          <w:tcPr>
            <w:tcW w:w="1587" w:type="dxa"/>
            <w:shd w:val="clear" w:color="auto" w:fill="auto"/>
            <w:vAlign w:val="center"/>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vAlign w:val="center"/>
          </w:tcPr>
          <w:p w:rsidR="00A14FB7" w:rsidRPr="0085737C" w:rsidRDefault="00A14FB7" w:rsidP="00A14FB7">
            <w:pPr>
              <w:jc w:val="center"/>
              <w:rPr>
                <w:sz w:val="18"/>
                <w:szCs w:val="18"/>
              </w:rPr>
            </w:pPr>
          </w:p>
        </w:tc>
        <w:tc>
          <w:tcPr>
            <w:tcW w:w="490" w:type="dxa"/>
            <w:shd w:val="clear" w:color="auto" w:fill="auto"/>
            <w:vAlign w:val="center"/>
          </w:tcPr>
          <w:p w:rsidR="00A14FB7" w:rsidRPr="0085737C" w:rsidRDefault="00A14FB7" w:rsidP="00A14FB7">
            <w:pPr>
              <w:jc w:val="center"/>
              <w:rPr>
                <w:sz w:val="18"/>
                <w:szCs w:val="18"/>
              </w:rPr>
            </w:pPr>
          </w:p>
        </w:tc>
        <w:tc>
          <w:tcPr>
            <w:tcW w:w="540" w:type="dxa"/>
            <w:shd w:val="clear" w:color="auto" w:fill="auto"/>
            <w:vAlign w:val="center"/>
          </w:tcPr>
          <w:p w:rsidR="00A14FB7" w:rsidRPr="0085737C" w:rsidRDefault="00A14FB7" w:rsidP="00A14FB7">
            <w:pPr>
              <w:jc w:val="center"/>
              <w:rPr>
                <w:sz w:val="18"/>
                <w:szCs w:val="18"/>
              </w:rPr>
            </w:pPr>
          </w:p>
        </w:tc>
        <w:tc>
          <w:tcPr>
            <w:tcW w:w="540" w:type="dxa"/>
            <w:gridSpan w:val="2"/>
            <w:shd w:val="clear" w:color="auto" w:fill="auto"/>
            <w:vAlign w:val="center"/>
          </w:tcPr>
          <w:p w:rsidR="00A14FB7" w:rsidRPr="0085737C" w:rsidRDefault="00A14FB7" w:rsidP="00A14FB7">
            <w:pPr>
              <w:jc w:val="center"/>
              <w:rPr>
                <w:sz w:val="18"/>
                <w:szCs w:val="18"/>
              </w:rPr>
            </w:pPr>
          </w:p>
        </w:tc>
        <w:tc>
          <w:tcPr>
            <w:tcW w:w="1587" w:type="dxa"/>
            <w:shd w:val="clear" w:color="auto" w:fill="auto"/>
            <w:vAlign w:val="center"/>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tcBorders>
              <w:bottom w:val="single" w:sz="12" w:space="0" w:color="auto"/>
            </w:tcBorders>
            <w:shd w:val="clear" w:color="auto" w:fill="auto"/>
            <w:vAlign w:val="center"/>
          </w:tcPr>
          <w:p w:rsidR="00A14FB7" w:rsidRPr="0085737C" w:rsidRDefault="00A14FB7" w:rsidP="00A14FB7">
            <w:pPr>
              <w:jc w:val="center"/>
              <w:rPr>
                <w:sz w:val="18"/>
                <w:szCs w:val="18"/>
              </w:rPr>
            </w:pPr>
          </w:p>
        </w:tc>
        <w:tc>
          <w:tcPr>
            <w:tcW w:w="490" w:type="dxa"/>
            <w:tcBorders>
              <w:bottom w:val="single" w:sz="12" w:space="0" w:color="auto"/>
            </w:tcBorders>
            <w:shd w:val="clear" w:color="auto" w:fill="auto"/>
            <w:vAlign w:val="center"/>
          </w:tcPr>
          <w:p w:rsidR="00A14FB7" w:rsidRPr="0085737C" w:rsidRDefault="00A14FB7" w:rsidP="00A14FB7">
            <w:pPr>
              <w:jc w:val="center"/>
              <w:rPr>
                <w:sz w:val="18"/>
                <w:szCs w:val="18"/>
              </w:rPr>
            </w:pPr>
          </w:p>
        </w:tc>
        <w:tc>
          <w:tcPr>
            <w:tcW w:w="540" w:type="dxa"/>
            <w:tcBorders>
              <w:bottom w:val="single" w:sz="12" w:space="0" w:color="auto"/>
            </w:tcBorders>
            <w:shd w:val="clear" w:color="auto" w:fill="auto"/>
            <w:vAlign w:val="center"/>
          </w:tcPr>
          <w:p w:rsidR="00A14FB7" w:rsidRPr="0085737C" w:rsidRDefault="00A14FB7" w:rsidP="00A14FB7">
            <w:pPr>
              <w:jc w:val="center"/>
              <w:rPr>
                <w:sz w:val="18"/>
                <w:szCs w:val="18"/>
              </w:rPr>
            </w:pPr>
          </w:p>
        </w:tc>
        <w:tc>
          <w:tcPr>
            <w:tcW w:w="540" w:type="dxa"/>
            <w:gridSpan w:val="2"/>
            <w:tcBorders>
              <w:bottom w:val="single" w:sz="12" w:space="0" w:color="auto"/>
            </w:tcBorders>
            <w:shd w:val="clear" w:color="auto" w:fill="auto"/>
            <w:vAlign w:val="center"/>
          </w:tcPr>
          <w:p w:rsidR="00A14FB7" w:rsidRPr="0085737C" w:rsidRDefault="00A14FB7" w:rsidP="00A14FB7">
            <w:pPr>
              <w:jc w:val="center"/>
              <w:rPr>
                <w:sz w:val="18"/>
                <w:szCs w:val="18"/>
              </w:rPr>
            </w:pPr>
          </w:p>
        </w:tc>
        <w:tc>
          <w:tcPr>
            <w:tcW w:w="1587" w:type="dxa"/>
            <w:tcBorders>
              <w:bottom w:val="single" w:sz="12" w:space="0" w:color="auto"/>
            </w:tcBorders>
            <w:shd w:val="clear" w:color="auto" w:fill="auto"/>
            <w:vAlign w:val="center"/>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tcBorders>
              <w:bottom w:val="single" w:sz="12" w:space="0" w:color="auto"/>
            </w:tcBorders>
            <w:shd w:val="clear" w:color="auto" w:fill="auto"/>
          </w:tcPr>
          <w:p w:rsidR="00A14FB7" w:rsidRPr="0085737C" w:rsidRDefault="00A14FB7" w:rsidP="00A14FB7">
            <w:pPr>
              <w:jc w:val="center"/>
              <w:rPr>
                <w:sz w:val="18"/>
                <w:szCs w:val="18"/>
              </w:rPr>
            </w:pPr>
          </w:p>
        </w:tc>
        <w:tc>
          <w:tcPr>
            <w:tcW w:w="540" w:type="dxa"/>
            <w:tcBorders>
              <w:bottom w:val="single" w:sz="12" w:space="0" w:color="auto"/>
            </w:tcBorders>
            <w:shd w:val="clear" w:color="auto" w:fill="auto"/>
          </w:tcPr>
          <w:p w:rsidR="00A14FB7" w:rsidRPr="0085737C" w:rsidRDefault="00A14FB7" w:rsidP="00A14FB7">
            <w:pPr>
              <w:jc w:val="center"/>
              <w:rPr>
                <w:sz w:val="18"/>
                <w:szCs w:val="18"/>
              </w:rPr>
            </w:pPr>
          </w:p>
        </w:tc>
        <w:tc>
          <w:tcPr>
            <w:tcW w:w="540" w:type="dxa"/>
            <w:tcBorders>
              <w:bottom w:val="single" w:sz="12" w:space="0" w:color="auto"/>
            </w:tcBorders>
            <w:shd w:val="clear" w:color="auto" w:fill="auto"/>
          </w:tcPr>
          <w:p w:rsidR="00A14FB7" w:rsidRPr="0085737C" w:rsidRDefault="00A14FB7" w:rsidP="00A14FB7">
            <w:pPr>
              <w:jc w:val="center"/>
              <w:rPr>
                <w:sz w:val="18"/>
                <w:szCs w:val="18"/>
              </w:rPr>
            </w:pPr>
          </w:p>
        </w:tc>
        <w:tc>
          <w:tcPr>
            <w:tcW w:w="540" w:type="dxa"/>
            <w:tcBorders>
              <w:bottom w:val="single" w:sz="12" w:space="0" w:color="auto"/>
            </w:tcBorders>
            <w:shd w:val="clear" w:color="auto" w:fill="auto"/>
          </w:tcPr>
          <w:p w:rsidR="00A14FB7" w:rsidRPr="0085737C" w:rsidRDefault="00A14FB7" w:rsidP="00A14FB7">
            <w:pPr>
              <w:jc w:val="center"/>
              <w:rPr>
                <w:sz w:val="18"/>
                <w:szCs w:val="18"/>
              </w:rPr>
            </w:pPr>
          </w:p>
        </w:tc>
        <w:tc>
          <w:tcPr>
            <w:tcW w:w="1652" w:type="dxa"/>
            <w:tcBorders>
              <w:bottom w:val="single" w:sz="12" w:space="0" w:color="auto"/>
            </w:tcBorders>
            <w:shd w:val="clear" w:color="auto" w:fill="auto"/>
          </w:tcPr>
          <w:p w:rsidR="00A14FB7" w:rsidRPr="0085737C" w:rsidRDefault="00A14FB7" w:rsidP="00A14FB7">
            <w:pPr>
              <w:rPr>
                <w:sz w:val="18"/>
                <w:szCs w:val="18"/>
              </w:rPr>
            </w:pPr>
          </w:p>
        </w:tc>
      </w:tr>
      <w:tr w:rsidR="00A14FB7" w:rsidRPr="0085737C" w:rsidTr="00A14FB7">
        <w:tc>
          <w:tcPr>
            <w:tcW w:w="3410" w:type="dxa"/>
            <w:gridSpan w:val="2"/>
            <w:tcBorders>
              <w:bottom w:val="single" w:sz="4" w:space="0" w:color="auto"/>
            </w:tcBorders>
            <w:shd w:val="clear" w:color="auto" w:fill="auto"/>
          </w:tcPr>
          <w:p w:rsidR="00A14FB7" w:rsidRPr="0085737C" w:rsidRDefault="00A14FB7" w:rsidP="00A14FB7">
            <w:pPr>
              <w:jc w:val="right"/>
              <w:rPr>
                <w:sz w:val="18"/>
                <w:szCs w:val="18"/>
              </w:rPr>
            </w:pPr>
            <w:r w:rsidRPr="0085737C">
              <w:rPr>
                <w:sz w:val="18"/>
                <w:szCs w:val="18"/>
              </w:rPr>
              <w:t>Term credit total:</w:t>
            </w:r>
          </w:p>
        </w:tc>
        <w:tc>
          <w:tcPr>
            <w:tcW w:w="478" w:type="dxa"/>
            <w:tcBorders>
              <w:top w:val="single" w:sz="12" w:space="0" w:color="auto"/>
              <w:bottom w:val="single" w:sz="4" w:space="0" w:color="auto"/>
            </w:tcBorders>
            <w:shd w:val="clear" w:color="auto" w:fill="auto"/>
            <w:vAlign w:val="center"/>
          </w:tcPr>
          <w:p w:rsidR="00A14FB7" w:rsidRPr="0085737C" w:rsidRDefault="00A14FB7" w:rsidP="00A14FB7">
            <w:pPr>
              <w:jc w:val="center"/>
              <w:rPr>
                <w:sz w:val="18"/>
                <w:szCs w:val="18"/>
              </w:rPr>
            </w:pPr>
          </w:p>
        </w:tc>
        <w:tc>
          <w:tcPr>
            <w:tcW w:w="490" w:type="dxa"/>
            <w:tcBorders>
              <w:top w:val="single" w:sz="12" w:space="0" w:color="auto"/>
              <w:bottom w:val="single" w:sz="4" w:space="0" w:color="auto"/>
            </w:tcBorders>
            <w:shd w:val="clear" w:color="auto" w:fill="auto"/>
            <w:vAlign w:val="center"/>
          </w:tcPr>
          <w:p w:rsidR="00A14FB7" w:rsidRPr="0085737C" w:rsidRDefault="00A14FB7" w:rsidP="00A14FB7">
            <w:pPr>
              <w:jc w:val="center"/>
              <w:rPr>
                <w:sz w:val="18"/>
                <w:szCs w:val="18"/>
              </w:rPr>
            </w:pPr>
          </w:p>
        </w:tc>
        <w:tc>
          <w:tcPr>
            <w:tcW w:w="540" w:type="dxa"/>
            <w:tcBorders>
              <w:top w:val="single" w:sz="12" w:space="0" w:color="auto"/>
              <w:bottom w:val="single" w:sz="4" w:space="0" w:color="auto"/>
            </w:tcBorders>
            <w:shd w:val="clear" w:color="auto" w:fill="auto"/>
            <w:vAlign w:val="center"/>
          </w:tcPr>
          <w:p w:rsidR="00A14FB7" w:rsidRPr="0085737C" w:rsidRDefault="00A14FB7" w:rsidP="00A14FB7">
            <w:pPr>
              <w:jc w:val="center"/>
              <w:rPr>
                <w:sz w:val="18"/>
                <w:szCs w:val="18"/>
              </w:rPr>
            </w:pPr>
          </w:p>
        </w:tc>
        <w:tc>
          <w:tcPr>
            <w:tcW w:w="2127" w:type="dxa"/>
            <w:gridSpan w:val="3"/>
            <w:tcBorders>
              <w:top w:val="single" w:sz="12" w:space="0" w:color="auto"/>
              <w:bottom w:val="single" w:sz="4" w:space="0" w:color="auto"/>
            </w:tcBorders>
            <w:shd w:val="clear" w:color="auto" w:fill="CCCCCC"/>
            <w:vAlign w:val="center"/>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tcBorders>
              <w:bottom w:val="single" w:sz="4" w:space="0" w:color="auto"/>
            </w:tcBorders>
            <w:shd w:val="clear" w:color="auto" w:fill="auto"/>
          </w:tcPr>
          <w:p w:rsidR="00A14FB7" w:rsidRPr="0085737C" w:rsidRDefault="00A14FB7" w:rsidP="00A14FB7">
            <w:pPr>
              <w:jc w:val="right"/>
              <w:rPr>
                <w:sz w:val="18"/>
                <w:szCs w:val="18"/>
              </w:rPr>
            </w:pPr>
            <w:r w:rsidRPr="0085737C">
              <w:rPr>
                <w:sz w:val="18"/>
                <w:szCs w:val="18"/>
              </w:rPr>
              <w:t>Term credit total:</w:t>
            </w:r>
          </w:p>
        </w:tc>
        <w:tc>
          <w:tcPr>
            <w:tcW w:w="423" w:type="dxa"/>
            <w:gridSpan w:val="2"/>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540" w:type="dxa"/>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540" w:type="dxa"/>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2192" w:type="dxa"/>
            <w:gridSpan w:val="2"/>
            <w:tcBorders>
              <w:top w:val="single" w:sz="12" w:space="0" w:color="auto"/>
              <w:bottom w:val="single" w:sz="4" w:space="0" w:color="auto"/>
            </w:tcBorders>
            <w:shd w:val="clear" w:color="auto" w:fill="CCCCCC"/>
          </w:tcPr>
          <w:p w:rsidR="00A14FB7" w:rsidRPr="0085737C" w:rsidRDefault="00A14FB7" w:rsidP="00A14FB7">
            <w:pPr>
              <w:rPr>
                <w:sz w:val="18"/>
                <w:szCs w:val="18"/>
              </w:rPr>
            </w:pPr>
          </w:p>
        </w:tc>
      </w:tr>
      <w:tr w:rsidR="00A14FB7" w:rsidRPr="0085737C" w:rsidTr="00A14FB7">
        <w:tc>
          <w:tcPr>
            <w:tcW w:w="3888" w:type="dxa"/>
            <w:gridSpan w:val="3"/>
            <w:shd w:val="clear" w:color="auto" w:fill="CCCCCC"/>
          </w:tcPr>
          <w:p w:rsidR="00A14FB7" w:rsidRPr="0085737C" w:rsidRDefault="00A14FB7" w:rsidP="00A14FB7">
            <w:pPr>
              <w:rPr>
                <w:sz w:val="18"/>
                <w:szCs w:val="18"/>
              </w:rPr>
            </w:pPr>
            <w:r w:rsidRPr="0085737C">
              <w:rPr>
                <w:b/>
                <w:sz w:val="18"/>
                <w:szCs w:val="18"/>
              </w:rPr>
              <w:t>Term:</w:t>
            </w:r>
          </w:p>
        </w:tc>
        <w:tc>
          <w:tcPr>
            <w:tcW w:w="3157" w:type="dxa"/>
            <w:gridSpan w:val="5"/>
            <w:shd w:val="clear" w:color="auto" w:fill="000000"/>
          </w:tcPr>
          <w:p w:rsidR="00A14FB7" w:rsidRPr="0085737C" w:rsidRDefault="00A14FB7" w:rsidP="00A14FB7">
            <w:pPr>
              <w:rPr>
                <w:sz w:val="18"/>
                <w:szCs w:val="18"/>
              </w:rPr>
            </w:pPr>
            <w:r w:rsidRPr="0085737C">
              <w:rPr>
                <w:sz w:val="18"/>
                <w:szCs w:val="18"/>
              </w:rPr>
              <w:t>Check course classification(s)</w:t>
            </w:r>
          </w:p>
        </w:tc>
        <w:tc>
          <w:tcPr>
            <w:tcW w:w="236" w:type="dxa"/>
            <w:vMerge/>
            <w:shd w:val="clear" w:color="auto" w:fill="CCCCCC"/>
          </w:tcPr>
          <w:p w:rsidR="00A14FB7" w:rsidRPr="0085737C" w:rsidRDefault="00A14FB7" w:rsidP="00A14FB7">
            <w:pPr>
              <w:rPr>
                <w:sz w:val="18"/>
                <w:szCs w:val="18"/>
              </w:rPr>
            </w:pPr>
          </w:p>
        </w:tc>
        <w:tc>
          <w:tcPr>
            <w:tcW w:w="3847" w:type="dxa"/>
            <w:gridSpan w:val="4"/>
            <w:shd w:val="clear" w:color="auto" w:fill="CCCCCC"/>
          </w:tcPr>
          <w:p w:rsidR="00A14FB7" w:rsidRPr="0085737C" w:rsidRDefault="00A14FB7" w:rsidP="00A14FB7">
            <w:pPr>
              <w:rPr>
                <w:sz w:val="18"/>
                <w:szCs w:val="18"/>
              </w:rPr>
            </w:pPr>
            <w:r w:rsidRPr="0085737C">
              <w:rPr>
                <w:b/>
                <w:sz w:val="18"/>
                <w:szCs w:val="18"/>
              </w:rPr>
              <w:t>Term:</w:t>
            </w:r>
          </w:p>
        </w:tc>
        <w:tc>
          <w:tcPr>
            <w:tcW w:w="3272" w:type="dxa"/>
            <w:gridSpan w:val="4"/>
            <w:shd w:val="clear" w:color="auto" w:fill="000000"/>
          </w:tcPr>
          <w:p w:rsidR="00A14FB7" w:rsidRPr="0085737C" w:rsidRDefault="00A14FB7" w:rsidP="00A14FB7">
            <w:pPr>
              <w:rPr>
                <w:sz w:val="18"/>
                <w:szCs w:val="18"/>
              </w:rPr>
            </w:pPr>
            <w:r w:rsidRPr="0085737C">
              <w:rPr>
                <w:sz w:val="18"/>
                <w:szCs w:val="18"/>
              </w:rPr>
              <w:t>Check course classification(s)</w:t>
            </w:r>
          </w:p>
        </w:tc>
      </w:tr>
      <w:tr w:rsidR="00A14FB7" w:rsidRPr="0085737C" w:rsidTr="00A14FB7">
        <w:tc>
          <w:tcPr>
            <w:tcW w:w="3410" w:type="dxa"/>
            <w:gridSpan w:val="2"/>
            <w:shd w:val="clear" w:color="auto" w:fill="auto"/>
            <w:vAlign w:val="bottom"/>
          </w:tcPr>
          <w:p w:rsidR="00A14FB7" w:rsidRPr="0085737C" w:rsidRDefault="00A14FB7" w:rsidP="00A14FB7">
            <w:pPr>
              <w:rPr>
                <w:b/>
                <w:sz w:val="18"/>
                <w:szCs w:val="18"/>
              </w:rPr>
            </w:pPr>
            <w:r w:rsidRPr="0085737C">
              <w:rPr>
                <w:b/>
                <w:sz w:val="18"/>
                <w:szCs w:val="18"/>
              </w:rPr>
              <w:t>Course Number &amp; Title</w:t>
            </w:r>
          </w:p>
        </w:tc>
        <w:tc>
          <w:tcPr>
            <w:tcW w:w="478" w:type="dxa"/>
            <w:shd w:val="clear" w:color="auto" w:fill="auto"/>
            <w:vAlign w:val="bottom"/>
          </w:tcPr>
          <w:p w:rsidR="00A14FB7" w:rsidRPr="0085737C" w:rsidRDefault="00A14FB7" w:rsidP="00A14FB7">
            <w:pPr>
              <w:rPr>
                <w:sz w:val="18"/>
                <w:szCs w:val="18"/>
              </w:rPr>
            </w:pPr>
            <w:r w:rsidRPr="0085737C">
              <w:rPr>
                <w:sz w:val="18"/>
                <w:szCs w:val="18"/>
              </w:rPr>
              <w:t>Cr</w:t>
            </w:r>
          </w:p>
        </w:tc>
        <w:tc>
          <w:tcPr>
            <w:tcW w:w="490" w:type="dxa"/>
            <w:shd w:val="clear" w:color="auto" w:fill="auto"/>
            <w:vAlign w:val="bottom"/>
          </w:tcPr>
          <w:p w:rsidR="00A14FB7" w:rsidRPr="0085737C" w:rsidRDefault="00A14FB7" w:rsidP="00A14FB7">
            <w:pPr>
              <w:rPr>
                <w:sz w:val="18"/>
                <w:szCs w:val="18"/>
              </w:rPr>
            </w:pPr>
            <w:r w:rsidRPr="0085737C">
              <w:rPr>
                <w:sz w:val="18"/>
                <w:szCs w:val="18"/>
              </w:rPr>
              <w:t>LAS</w:t>
            </w:r>
          </w:p>
        </w:tc>
        <w:tc>
          <w:tcPr>
            <w:tcW w:w="540" w:type="dxa"/>
            <w:shd w:val="clear" w:color="auto" w:fill="auto"/>
            <w:vAlign w:val="bottom"/>
          </w:tcPr>
          <w:p w:rsidR="00A14FB7" w:rsidRPr="0085737C" w:rsidRDefault="00A14FB7" w:rsidP="00A14FB7">
            <w:pPr>
              <w:rPr>
                <w:sz w:val="18"/>
                <w:szCs w:val="18"/>
              </w:rPr>
            </w:pPr>
            <w:r w:rsidRPr="0085737C">
              <w:rPr>
                <w:sz w:val="18"/>
                <w:szCs w:val="18"/>
              </w:rPr>
              <w:t>Maj</w:t>
            </w:r>
          </w:p>
        </w:tc>
        <w:tc>
          <w:tcPr>
            <w:tcW w:w="540" w:type="dxa"/>
            <w:gridSpan w:val="2"/>
            <w:shd w:val="clear" w:color="auto" w:fill="auto"/>
            <w:vAlign w:val="bottom"/>
          </w:tcPr>
          <w:p w:rsidR="00A14FB7" w:rsidRPr="0085737C" w:rsidRDefault="00A14FB7" w:rsidP="00A14FB7">
            <w:pPr>
              <w:rPr>
                <w:sz w:val="18"/>
                <w:szCs w:val="18"/>
              </w:rPr>
            </w:pPr>
            <w:r w:rsidRPr="0085737C">
              <w:rPr>
                <w:sz w:val="18"/>
                <w:szCs w:val="18"/>
              </w:rPr>
              <w:t>New</w:t>
            </w:r>
          </w:p>
        </w:tc>
        <w:tc>
          <w:tcPr>
            <w:tcW w:w="1587" w:type="dxa"/>
            <w:shd w:val="clear" w:color="auto" w:fill="auto"/>
            <w:vAlign w:val="bottom"/>
          </w:tcPr>
          <w:p w:rsidR="00A14FB7" w:rsidRPr="0085737C" w:rsidRDefault="00A14FB7" w:rsidP="00A14FB7">
            <w:pPr>
              <w:rPr>
                <w:sz w:val="18"/>
                <w:szCs w:val="18"/>
              </w:rPr>
            </w:pPr>
            <w:r w:rsidRPr="0085737C">
              <w:rPr>
                <w:sz w:val="18"/>
                <w:szCs w:val="18"/>
              </w:rPr>
              <w:t>Prerequisite(s)</w:t>
            </w: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vAlign w:val="bottom"/>
          </w:tcPr>
          <w:p w:rsidR="00A14FB7" w:rsidRPr="0085737C" w:rsidRDefault="00A14FB7" w:rsidP="00A14FB7">
            <w:pPr>
              <w:rPr>
                <w:b/>
                <w:sz w:val="18"/>
                <w:szCs w:val="18"/>
              </w:rPr>
            </w:pPr>
            <w:r w:rsidRPr="0085737C">
              <w:rPr>
                <w:b/>
                <w:sz w:val="18"/>
                <w:szCs w:val="18"/>
              </w:rPr>
              <w:t>Course Number &amp; Title</w:t>
            </w:r>
          </w:p>
        </w:tc>
        <w:tc>
          <w:tcPr>
            <w:tcW w:w="423" w:type="dxa"/>
            <w:gridSpan w:val="2"/>
            <w:shd w:val="clear" w:color="auto" w:fill="auto"/>
            <w:vAlign w:val="bottom"/>
          </w:tcPr>
          <w:p w:rsidR="00A14FB7" w:rsidRPr="0085737C" w:rsidRDefault="00A14FB7" w:rsidP="00A14FB7">
            <w:pPr>
              <w:rPr>
                <w:sz w:val="18"/>
                <w:szCs w:val="18"/>
              </w:rPr>
            </w:pPr>
            <w:r w:rsidRPr="0085737C">
              <w:rPr>
                <w:sz w:val="18"/>
                <w:szCs w:val="18"/>
              </w:rPr>
              <w:t>Cr</w:t>
            </w:r>
          </w:p>
        </w:tc>
        <w:tc>
          <w:tcPr>
            <w:tcW w:w="540" w:type="dxa"/>
            <w:shd w:val="clear" w:color="auto" w:fill="auto"/>
            <w:vAlign w:val="bottom"/>
          </w:tcPr>
          <w:p w:rsidR="00A14FB7" w:rsidRPr="0085737C" w:rsidRDefault="00A14FB7" w:rsidP="00A14FB7">
            <w:pPr>
              <w:rPr>
                <w:sz w:val="18"/>
                <w:szCs w:val="18"/>
              </w:rPr>
            </w:pPr>
            <w:r w:rsidRPr="0085737C">
              <w:rPr>
                <w:sz w:val="18"/>
                <w:szCs w:val="18"/>
              </w:rPr>
              <w:t>LAS</w:t>
            </w:r>
          </w:p>
        </w:tc>
        <w:tc>
          <w:tcPr>
            <w:tcW w:w="540" w:type="dxa"/>
            <w:shd w:val="clear" w:color="auto" w:fill="auto"/>
            <w:vAlign w:val="bottom"/>
          </w:tcPr>
          <w:p w:rsidR="00A14FB7" w:rsidRPr="0085737C" w:rsidRDefault="00A14FB7" w:rsidP="00A14FB7">
            <w:pPr>
              <w:rPr>
                <w:sz w:val="18"/>
                <w:szCs w:val="18"/>
              </w:rPr>
            </w:pPr>
            <w:r w:rsidRPr="0085737C">
              <w:rPr>
                <w:sz w:val="18"/>
                <w:szCs w:val="18"/>
              </w:rPr>
              <w:t>Maj</w:t>
            </w:r>
          </w:p>
        </w:tc>
        <w:tc>
          <w:tcPr>
            <w:tcW w:w="540" w:type="dxa"/>
            <w:shd w:val="clear" w:color="auto" w:fill="auto"/>
            <w:vAlign w:val="bottom"/>
          </w:tcPr>
          <w:p w:rsidR="00A14FB7" w:rsidRPr="0085737C" w:rsidRDefault="00A14FB7" w:rsidP="00A14FB7">
            <w:pPr>
              <w:rPr>
                <w:sz w:val="18"/>
                <w:szCs w:val="18"/>
              </w:rPr>
            </w:pPr>
            <w:r w:rsidRPr="0085737C">
              <w:rPr>
                <w:sz w:val="18"/>
                <w:szCs w:val="18"/>
              </w:rPr>
              <w:t>New</w:t>
            </w:r>
          </w:p>
        </w:tc>
        <w:tc>
          <w:tcPr>
            <w:tcW w:w="1652" w:type="dxa"/>
            <w:shd w:val="clear" w:color="auto" w:fill="auto"/>
            <w:vAlign w:val="bottom"/>
          </w:tcPr>
          <w:p w:rsidR="00A14FB7" w:rsidRPr="0085737C" w:rsidRDefault="00A14FB7" w:rsidP="00A14FB7">
            <w:pPr>
              <w:rPr>
                <w:sz w:val="18"/>
                <w:szCs w:val="18"/>
              </w:rPr>
            </w:pPr>
            <w:r w:rsidRPr="0085737C">
              <w:rPr>
                <w:sz w:val="18"/>
                <w:szCs w:val="18"/>
              </w:rPr>
              <w:t>Prerequisite(s)</w:t>
            </w: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tcPr>
          <w:p w:rsidR="00A14FB7" w:rsidRPr="0085737C" w:rsidRDefault="00A14FB7" w:rsidP="00A14FB7">
            <w:pPr>
              <w:jc w:val="center"/>
              <w:rPr>
                <w:sz w:val="18"/>
                <w:szCs w:val="18"/>
              </w:rPr>
            </w:pPr>
          </w:p>
        </w:tc>
        <w:tc>
          <w:tcPr>
            <w:tcW w:w="49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gridSpan w:val="2"/>
            <w:shd w:val="clear" w:color="auto" w:fill="auto"/>
          </w:tcPr>
          <w:p w:rsidR="00A14FB7" w:rsidRPr="0085737C" w:rsidRDefault="00A14FB7" w:rsidP="00A14FB7">
            <w:pPr>
              <w:jc w:val="center"/>
              <w:rPr>
                <w:sz w:val="18"/>
                <w:szCs w:val="18"/>
              </w:rPr>
            </w:pPr>
          </w:p>
        </w:tc>
        <w:tc>
          <w:tcPr>
            <w:tcW w:w="1587" w:type="dxa"/>
            <w:shd w:val="clear" w:color="auto" w:fill="auto"/>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tcPr>
          <w:p w:rsidR="00A14FB7" w:rsidRPr="0085737C" w:rsidRDefault="00A14FB7" w:rsidP="00A14FB7">
            <w:pPr>
              <w:jc w:val="center"/>
              <w:rPr>
                <w:sz w:val="18"/>
                <w:szCs w:val="18"/>
              </w:rPr>
            </w:pPr>
          </w:p>
        </w:tc>
        <w:tc>
          <w:tcPr>
            <w:tcW w:w="49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gridSpan w:val="2"/>
            <w:shd w:val="clear" w:color="auto" w:fill="auto"/>
          </w:tcPr>
          <w:p w:rsidR="00A14FB7" w:rsidRPr="0085737C" w:rsidRDefault="00A14FB7" w:rsidP="00A14FB7">
            <w:pPr>
              <w:jc w:val="center"/>
              <w:rPr>
                <w:sz w:val="18"/>
                <w:szCs w:val="18"/>
              </w:rPr>
            </w:pPr>
          </w:p>
        </w:tc>
        <w:tc>
          <w:tcPr>
            <w:tcW w:w="1587" w:type="dxa"/>
            <w:shd w:val="clear" w:color="auto" w:fill="auto"/>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tcPr>
          <w:p w:rsidR="00A14FB7" w:rsidRPr="0085737C" w:rsidRDefault="00A14FB7" w:rsidP="00A14FB7">
            <w:pPr>
              <w:jc w:val="center"/>
              <w:rPr>
                <w:sz w:val="18"/>
                <w:szCs w:val="18"/>
              </w:rPr>
            </w:pPr>
          </w:p>
        </w:tc>
        <w:tc>
          <w:tcPr>
            <w:tcW w:w="49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gridSpan w:val="2"/>
            <w:shd w:val="clear" w:color="auto" w:fill="auto"/>
          </w:tcPr>
          <w:p w:rsidR="00A14FB7" w:rsidRPr="0085737C" w:rsidRDefault="00A14FB7" w:rsidP="00A14FB7">
            <w:pPr>
              <w:jc w:val="center"/>
              <w:rPr>
                <w:sz w:val="18"/>
                <w:szCs w:val="18"/>
              </w:rPr>
            </w:pPr>
          </w:p>
        </w:tc>
        <w:tc>
          <w:tcPr>
            <w:tcW w:w="1587" w:type="dxa"/>
            <w:shd w:val="clear" w:color="auto" w:fill="auto"/>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tcPr>
          <w:p w:rsidR="00A14FB7" w:rsidRPr="0085737C" w:rsidRDefault="00A14FB7" w:rsidP="00A14FB7">
            <w:pPr>
              <w:jc w:val="center"/>
              <w:rPr>
                <w:sz w:val="18"/>
                <w:szCs w:val="18"/>
              </w:rPr>
            </w:pPr>
          </w:p>
        </w:tc>
        <w:tc>
          <w:tcPr>
            <w:tcW w:w="49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gridSpan w:val="2"/>
            <w:shd w:val="clear" w:color="auto" w:fill="auto"/>
          </w:tcPr>
          <w:p w:rsidR="00A14FB7" w:rsidRPr="0085737C" w:rsidRDefault="00A14FB7" w:rsidP="00A14FB7">
            <w:pPr>
              <w:jc w:val="center"/>
              <w:rPr>
                <w:sz w:val="18"/>
                <w:szCs w:val="18"/>
              </w:rPr>
            </w:pPr>
          </w:p>
        </w:tc>
        <w:tc>
          <w:tcPr>
            <w:tcW w:w="1587" w:type="dxa"/>
            <w:shd w:val="clear" w:color="auto" w:fill="auto"/>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tcBorders>
              <w:bottom w:val="single" w:sz="12" w:space="0" w:color="auto"/>
            </w:tcBorders>
            <w:shd w:val="clear" w:color="auto" w:fill="auto"/>
          </w:tcPr>
          <w:p w:rsidR="00A14FB7" w:rsidRPr="0085737C" w:rsidRDefault="00A14FB7" w:rsidP="00A14FB7">
            <w:pPr>
              <w:jc w:val="center"/>
              <w:rPr>
                <w:sz w:val="18"/>
                <w:szCs w:val="18"/>
              </w:rPr>
            </w:pPr>
          </w:p>
        </w:tc>
        <w:tc>
          <w:tcPr>
            <w:tcW w:w="490" w:type="dxa"/>
            <w:tcBorders>
              <w:bottom w:val="single" w:sz="12" w:space="0" w:color="auto"/>
            </w:tcBorders>
            <w:shd w:val="clear" w:color="auto" w:fill="auto"/>
          </w:tcPr>
          <w:p w:rsidR="00A14FB7" w:rsidRPr="0085737C" w:rsidRDefault="00A14FB7" w:rsidP="00A14FB7">
            <w:pPr>
              <w:jc w:val="center"/>
              <w:rPr>
                <w:sz w:val="18"/>
                <w:szCs w:val="18"/>
              </w:rPr>
            </w:pPr>
          </w:p>
        </w:tc>
        <w:tc>
          <w:tcPr>
            <w:tcW w:w="540" w:type="dxa"/>
            <w:tcBorders>
              <w:bottom w:val="single" w:sz="12" w:space="0" w:color="auto"/>
            </w:tcBorders>
            <w:shd w:val="clear" w:color="auto" w:fill="auto"/>
          </w:tcPr>
          <w:p w:rsidR="00A14FB7" w:rsidRPr="0085737C" w:rsidRDefault="00A14FB7" w:rsidP="00A14FB7">
            <w:pPr>
              <w:jc w:val="center"/>
              <w:rPr>
                <w:sz w:val="18"/>
                <w:szCs w:val="18"/>
              </w:rPr>
            </w:pPr>
          </w:p>
        </w:tc>
        <w:tc>
          <w:tcPr>
            <w:tcW w:w="540" w:type="dxa"/>
            <w:gridSpan w:val="2"/>
            <w:tcBorders>
              <w:bottom w:val="single" w:sz="12" w:space="0" w:color="auto"/>
            </w:tcBorders>
            <w:shd w:val="clear" w:color="auto" w:fill="auto"/>
          </w:tcPr>
          <w:p w:rsidR="00A14FB7" w:rsidRPr="0085737C" w:rsidRDefault="00A14FB7" w:rsidP="00A14FB7">
            <w:pPr>
              <w:jc w:val="center"/>
              <w:rPr>
                <w:sz w:val="18"/>
                <w:szCs w:val="18"/>
              </w:rPr>
            </w:pPr>
          </w:p>
        </w:tc>
        <w:tc>
          <w:tcPr>
            <w:tcW w:w="1587" w:type="dxa"/>
            <w:tcBorders>
              <w:bottom w:val="single" w:sz="12" w:space="0" w:color="auto"/>
            </w:tcBorders>
            <w:shd w:val="clear" w:color="auto" w:fill="auto"/>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tcBorders>
              <w:bottom w:val="single" w:sz="12" w:space="0" w:color="auto"/>
            </w:tcBorders>
            <w:shd w:val="clear" w:color="auto" w:fill="auto"/>
          </w:tcPr>
          <w:p w:rsidR="00A14FB7" w:rsidRPr="0085737C" w:rsidRDefault="00A14FB7" w:rsidP="00A14FB7">
            <w:pPr>
              <w:jc w:val="center"/>
              <w:rPr>
                <w:sz w:val="18"/>
                <w:szCs w:val="18"/>
              </w:rPr>
            </w:pPr>
          </w:p>
        </w:tc>
        <w:tc>
          <w:tcPr>
            <w:tcW w:w="540" w:type="dxa"/>
            <w:tcBorders>
              <w:bottom w:val="single" w:sz="12" w:space="0" w:color="auto"/>
            </w:tcBorders>
            <w:shd w:val="clear" w:color="auto" w:fill="auto"/>
          </w:tcPr>
          <w:p w:rsidR="00A14FB7" w:rsidRPr="0085737C" w:rsidRDefault="00A14FB7" w:rsidP="00A14FB7">
            <w:pPr>
              <w:jc w:val="center"/>
              <w:rPr>
                <w:sz w:val="18"/>
                <w:szCs w:val="18"/>
              </w:rPr>
            </w:pPr>
          </w:p>
        </w:tc>
        <w:tc>
          <w:tcPr>
            <w:tcW w:w="540" w:type="dxa"/>
            <w:tcBorders>
              <w:bottom w:val="single" w:sz="12" w:space="0" w:color="auto"/>
            </w:tcBorders>
            <w:shd w:val="clear" w:color="auto" w:fill="auto"/>
          </w:tcPr>
          <w:p w:rsidR="00A14FB7" w:rsidRPr="0085737C" w:rsidRDefault="00A14FB7" w:rsidP="00A14FB7">
            <w:pPr>
              <w:jc w:val="center"/>
              <w:rPr>
                <w:sz w:val="18"/>
                <w:szCs w:val="18"/>
              </w:rPr>
            </w:pPr>
          </w:p>
        </w:tc>
        <w:tc>
          <w:tcPr>
            <w:tcW w:w="540" w:type="dxa"/>
            <w:tcBorders>
              <w:bottom w:val="single" w:sz="12" w:space="0" w:color="auto"/>
            </w:tcBorders>
            <w:shd w:val="clear" w:color="auto" w:fill="auto"/>
          </w:tcPr>
          <w:p w:rsidR="00A14FB7" w:rsidRPr="0085737C" w:rsidRDefault="00A14FB7" w:rsidP="00A14FB7">
            <w:pPr>
              <w:jc w:val="center"/>
              <w:rPr>
                <w:sz w:val="18"/>
                <w:szCs w:val="18"/>
              </w:rPr>
            </w:pPr>
          </w:p>
        </w:tc>
        <w:tc>
          <w:tcPr>
            <w:tcW w:w="1652" w:type="dxa"/>
            <w:tcBorders>
              <w:bottom w:val="single" w:sz="12" w:space="0" w:color="auto"/>
            </w:tcBorders>
            <w:shd w:val="clear" w:color="auto" w:fill="auto"/>
          </w:tcPr>
          <w:p w:rsidR="00A14FB7" w:rsidRPr="0085737C" w:rsidRDefault="00A14FB7" w:rsidP="00A14FB7">
            <w:pPr>
              <w:rPr>
                <w:sz w:val="18"/>
                <w:szCs w:val="18"/>
              </w:rPr>
            </w:pPr>
          </w:p>
        </w:tc>
      </w:tr>
      <w:tr w:rsidR="00A14FB7" w:rsidRPr="0085737C" w:rsidTr="00A14FB7">
        <w:tc>
          <w:tcPr>
            <w:tcW w:w="3410" w:type="dxa"/>
            <w:gridSpan w:val="2"/>
            <w:tcBorders>
              <w:bottom w:val="single" w:sz="4" w:space="0" w:color="auto"/>
            </w:tcBorders>
            <w:shd w:val="clear" w:color="auto" w:fill="auto"/>
          </w:tcPr>
          <w:p w:rsidR="00A14FB7" w:rsidRPr="0085737C" w:rsidRDefault="00A14FB7" w:rsidP="00A14FB7">
            <w:pPr>
              <w:jc w:val="right"/>
              <w:rPr>
                <w:sz w:val="18"/>
                <w:szCs w:val="18"/>
              </w:rPr>
            </w:pPr>
            <w:r w:rsidRPr="0085737C">
              <w:rPr>
                <w:sz w:val="18"/>
                <w:szCs w:val="18"/>
              </w:rPr>
              <w:t>Term credit total:</w:t>
            </w:r>
          </w:p>
        </w:tc>
        <w:tc>
          <w:tcPr>
            <w:tcW w:w="478" w:type="dxa"/>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490" w:type="dxa"/>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540" w:type="dxa"/>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2127" w:type="dxa"/>
            <w:gridSpan w:val="3"/>
            <w:tcBorders>
              <w:top w:val="single" w:sz="12" w:space="0" w:color="auto"/>
              <w:bottom w:val="single" w:sz="4" w:space="0" w:color="auto"/>
            </w:tcBorders>
            <w:shd w:val="clear" w:color="auto" w:fill="CCCCCC"/>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tcBorders>
              <w:bottom w:val="single" w:sz="4" w:space="0" w:color="auto"/>
            </w:tcBorders>
            <w:shd w:val="clear" w:color="auto" w:fill="auto"/>
          </w:tcPr>
          <w:p w:rsidR="00A14FB7" w:rsidRPr="0085737C" w:rsidRDefault="00A14FB7" w:rsidP="00A14FB7">
            <w:pPr>
              <w:jc w:val="right"/>
              <w:rPr>
                <w:sz w:val="18"/>
                <w:szCs w:val="18"/>
              </w:rPr>
            </w:pPr>
            <w:r w:rsidRPr="0085737C">
              <w:rPr>
                <w:sz w:val="18"/>
                <w:szCs w:val="18"/>
              </w:rPr>
              <w:t>Term credit total:</w:t>
            </w:r>
          </w:p>
        </w:tc>
        <w:tc>
          <w:tcPr>
            <w:tcW w:w="423" w:type="dxa"/>
            <w:gridSpan w:val="2"/>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540" w:type="dxa"/>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540" w:type="dxa"/>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2192" w:type="dxa"/>
            <w:gridSpan w:val="2"/>
            <w:tcBorders>
              <w:top w:val="single" w:sz="12" w:space="0" w:color="auto"/>
              <w:bottom w:val="single" w:sz="4" w:space="0" w:color="auto"/>
            </w:tcBorders>
            <w:shd w:val="clear" w:color="auto" w:fill="CCCCCC"/>
          </w:tcPr>
          <w:p w:rsidR="00A14FB7" w:rsidRPr="0085737C" w:rsidRDefault="00A14FB7" w:rsidP="00A14FB7">
            <w:pPr>
              <w:rPr>
                <w:sz w:val="18"/>
                <w:szCs w:val="18"/>
              </w:rPr>
            </w:pPr>
          </w:p>
        </w:tc>
      </w:tr>
      <w:tr w:rsidR="00A14FB7" w:rsidRPr="0085737C" w:rsidTr="00A14FB7">
        <w:tc>
          <w:tcPr>
            <w:tcW w:w="3888" w:type="dxa"/>
            <w:gridSpan w:val="3"/>
            <w:shd w:val="clear" w:color="auto" w:fill="CCCCCC"/>
          </w:tcPr>
          <w:p w:rsidR="00A14FB7" w:rsidRPr="0085737C" w:rsidRDefault="00A14FB7" w:rsidP="00A14FB7">
            <w:pPr>
              <w:rPr>
                <w:sz w:val="18"/>
                <w:szCs w:val="18"/>
              </w:rPr>
            </w:pPr>
            <w:r w:rsidRPr="0085737C">
              <w:rPr>
                <w:b/>
                <w:sz w:val="18"/>
                <w:szCs w:val="18"/>
              </w:rPr>
              <w:t>Term:</w:t>
            </w:r>
          </w:p>
        </w:tc>
        <w:tc>
          <w:tcPr>
            <w:tcW w:w="3157" w:type="dxa"/>
            <w:gridSpan w:val="5"/>
            <w:shd w:val="clear" w:color="auto" w:fill="000000"/>
          </w:tcPr>
          <w:p w:rsidR="00A14FB7" w:rsidRPr="0085737C" w:rsidRDefault="00A14FB7" w:rsidP="00A14FB7">
            <w:pPr>
              <w:rPr>
                <w:sz w:val="18"/>
                <w:szCs w:val="18"/>
              </w:rPr>
            </w:pPr>
            <w:r w:rsidRPr="0085737C">
              <w:rPr>
                <w:sz w:val="18"/>
                <w:szCs w:val="18"/>
              </w:rPr>
              <w:t>Check course classification(s)</w:t>
            </w:r>
          </w:p>
        </w:tc>
        <w:tc>
          <w:tcPr>
            <w:tcW w:w="236" w:type="dxa"/>
            <w:vMerge/>
            <w:shd w:val="clear" w:color="auto" w:fill="CCCCCC"/>
          </w:tcPr>
          <w:p w:rsidR="00A14FB7" w:rsidRPr="0085737C" w:rsidRDefault="00A14FB7" w:rsidP="00A14FB7">
            <w:pPr>
              <w:rPr>
                <w:sz w:val="18"/>
                <w:szCs w:val="18"/>
              </w:rPr>
            </w:pPr>
          </w:p>
        </w:tc>
        <w:tc>
          <w:tcPr>
            <w:tcW w:w="3847" w:type="dxa"/>
            <w:gridSpan w:val="4"/>
            <w:shd w:val="clear" w:color="auto" w:fill="CCCCCC"/>
          </w:tcPr>
          <w:p w:rsidR="00A14FB7" w:rsidRPr="0085737C" w:rsidRDefault="00A14FB7" w:rsidP="00A14FB7">
            <w:pPr>
              <w:rPr>
                <w:sz w:val="18"/>
                <w:szCs w:val="18"/>
              </w:rPr>
            </w:pPr>
            <w:r w:rsidRPr="0085737C">
              <w:rPr>
                <w:b/>
                <w:sz w:val="18"/>
                <w:szCs w:val="18"/>
              </w:rPr>
              <w:t>Term:</w:t>
            </w:r>
          </w:p>
        </w:tc>
        <w:tc>
          <w:tcPr>
            <w:tcW w:w="3272" w:type="dxa"/>
            <w:gridSpan w:val="4"/>
            <w:shd w:val="clear" w:color="auto" w:fill="000000"/>
          </w:tcPr>
          <w:p w:rsidR="00A14FB7" w:rsidRPr="0085737C" w:rsidRDefault="00A14FB7" w:rsidP="00A14FB7">
            <w:pPr>
              <w:rPr>
                <w:sz w:val="18"/>
                <w:szCs w:val="18"/>
              </w:rPr>
            </w:pPr>
            <w:r w:rsidRPr="0085737C">
              <w:rPr>
                <w:sz w:val="18"/>
                <w:szCs w:val="18"/>
              </w:rPr>
              <w:t>Check course classification(s)</w:t>
            </w:r>
          </w:p>
        </w:tc>
      </w:tr>
      <w:tr w:rsidR="00A14FB7" w:rsidRPr="0085737C" w:rsidTr="00A14FB7">
        <w:tc>
          <w:tcPr>
            <w:tcW w:w="3410" w:type="dxa"/>
            <w:gridSpan w:val="2"/>
            <w:shd w:val="clear" w:color="auto" w:fill="auto"/>
          </w:tcPr>
          <w:p w:rsidR="00A14FB7" w:rsidRPr="0085737C" w:rsidRDefault="00A14FB7" w:rsidP="00A14FB7">
            <w:pPr>
              <w:rPr>
                <w:sz w:val="18"/>
                <w:szCs w:val="18"/>
              </w:rPr>
            </w:pPr>
            <w:r w:rsidRPr="0085737C">
              <w:rPr>
                <w:b/>
                <w:sz w:val="18"/>
                <w:szCs w:val="18"/>
              </w:rPr>
              <w:t>Course Number &amp; Title</w:t>
            </w:r>
          </w:p>
        </w:tc>
        <w:tc>
          <w:tcPr>
            <w:tcW w:w="478" w:type="dxa"/>
            <w:shd w:val="clear" w:color="auto" w:fill="auto"/>
            <w:vAlign w:val="bottom"/>
          </w:tcPr>
          <w:p w:rsidR="00A14FB7" w:rsidRPr="0085737C" w:rsidRDefault="00A14FB7" w:rsidP="00A14FB7">
            <w:pPr>
              <w:rPr>
                <w:sz w:val="18"/>
                <w:szCs w:val="18"/>
              </w:rPr>
            </w:pPr>
            <w:r w:rsidRPr="0085737C">
              <w:rPr>
                <w:sz w:val="18"/>
                <w:szCs w:val="18"/>
              </w:rPr>
              <w:t>Cr</w:t>
            </w:r>
          </w:p>
        </w:tc>
        <w:tc>
          <w:tcPr>
            <w:tcW w:w="490" w:type="dxa"/>
            <w:shd w:val="clear" w:color="auto" w:fill="auto"/>
            <w:vAlign w:val="bottom"/>
          </w:tcPr>
          <w:p w:rsidR="00A14FB7" w:rsidRPr="0085737C" w:rsidRDefault="00A14FB7" w:rsidP="00A14FB7">
            <w:pPr>
              <w:rPr>
                <w:sz w:val="18"/>
                <w:szCs w:val="18"/>
              </w:rPr>
            </w:pPr>
            <w:r w:rsidRPr="0085737C">
              <w:rPr>
                <w:sz w:val="18"/>
                <w:szCs w:val="18"/>
              </w:rPr>
              <w:t>LAS</w:t>
            </w:r>
          </w:p>
        </w:tc>
        <w:tc>
          <w:tcPr>
            <w:tcW w:w="540" w:type="dxa"/>
            <w:shd w:val="clear" w:color="auto" w:fill="auto"/>
            <w:vAlign w:val="bottom"/>
          </w:tcPr>
          <w:p w:rsidR="00A14FB7" w:rsidRPr="0085737C" w:rsidRDefault="00A14FB7" w:rsidP="00A14FB7">
            <w:pPr>
              <w:rPr>
                <w:sz w:val="18"/>
                <w:szCs w:val="18"/>
              </w:rPr>
            </w:pPr>
            <w:r w:rsidRPr="0085737C">
              <w:rPr>
                <w:sz w:val="18"/>
                <w:szCs w:val="18"/>
              </w:rPr>
              <w:t>Maj</w:t>
            </w:r>
          </w:p>
        </w:tc>
        <w:tc>
          <w:tcPr>
            <w:tcW w:w="540" w:type="dxa"/>
            <w:gridSpan w:val="2"/>
            <w:shd w:val="clear" w:color="auto" w:fill="auto"/>
            <w:vAlign w:val="bottom"/>
          </w:tcPr>
          <w:p w:rsidR="00A14FB7" w:rsidRPr="0085737C" w:rsidRDefault="00A14FB7" w:rsidP="00A14FB7">
            <w:pPr>
              <w:rPr>
                <w:sz w:val="18"/>
                <w:szCs w:val="18"/>
              </w:rPr>
            </w:pPr>
            <w:r w:rsidRPr="0085737C">
              <w:rPr>
                <w:sz w:val="18"/>
                <w:szCs w:val="18"/>
              </w:rPr>
              <w:t>New</w:t>
            </w:r>
          </w:p>
        </w:tc>
        <w:tc>
          <w:tcPr>
            <w:tcW w:w="1587" w:type="dxa"/>
            <w:shd w:val="clear" w:color="auto" w:fill="auto"/>
            <w:vAlign w:val="bottom"/>
          </w:tcPr>
          <w:p w:rsidR="00A14FB7" w:rsidRPr="0085737C" w:rsidRDefault="00A14FB7" w:rsidP="00A14FB7">
            <w:pPr>
              <w:rPr>
                <w:sz w:val="18"/>
                <w:szCs w:val="18"/>
              </w:rPr>
            </w:pPr>
            <w:r w:rsidRPr="0085737C">
              <w:rPr>
                <w:sz w:val="18"/>
                <w:szCs w:val="18"/>
              </w:rPr>
              <w:t>Prerequisite(s)</w:t>
            </w: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r w:rsidRPr="0085737C">
              <w:rPr>
                <w:b/>
                <w:sz w:val="18"/>
                <w:szCs w:val="18"/>
              </w:rPr>
              <w:t>Course Number &amp; Title</w:t>
            </w:r>
          </w:p>
        </w:tc>
        <w:tc>
          <w:tcPr>
            <w:tcW w:w="423" w:type="dxa"/>
            <w:gridSpan w:val="2"/>
            <w:shd w:val="clear" w:color="auto" w:fill="auto"/>
            <w:vAlign w:val="bottom"/>
          </w:tcPr>
          <w:p w:rsidR="00A14FB7" w:rsidRPr="0085737C" w:rsidRDefault="00A14FB7" w:rsidP="00A14FB7">
            <w:pPr>
              <w:rPr>
                <w:sz w:val="18"/>
                <w:szCs w:val="18"/>
              </w:rPr>
            </w:pPr>
            <w:r w:rsidRPr="0085737C">
              <w:rPr>
                <w:sz w:val="18"/>
                <w:szCs w:val="18"/>
              </w:rPr>
              <w:t>Cr</w:t>
            </w:r>
          </w:p>
        </w:tc>
        <w:tc>
          <w:tcPr>
            <w:tcW w:w="540" w:type="dxa"/>
            <w:shd w:val="clear" w:color="auto" w:fill="auto"/>
            <w:vAlign w:val="bottom"/>
          </w:tcPr>
          <w:p w:rsidR="00A14FB7" w:rsidRPr="0085737C" w:rsidRDefault="00A14FB7" w:rsidP="00A14FB7">
            <w:pPr>
              <w:rPr>
                <w:sz w:val="18"/>
                <w:szCs w:val="18"/>
              </w:rPr>
            </w:pPr>
            <w:r w:rsidRPr="0085737C">
              <w:rPr>
                <w:sz w:val="18"/>
                <w:szCs w:val="18"/>
              </w:rPr>
              <w:t>LAS</w:t>
            </w:r>
          </w:p>
        </w:tc>
        <w:tc>
          <w:tcPr>
            <w:tcW w:w="540" w:type="dxa"/>
            <w:shd w:val="clear" w:color="auto" w:fill="auto"/>
            <w:vAlign w:val="bottom"/>
          </w:tcPr>
          <w:p w:rsidR="00A14FB7" w:rsidRPr="0085737C" w:rsidRDefault="00A14FB7" w:rsidP="00A14FB7">
            <w:pPr>
              <w:rPr>
                <w:sz w:val="18"/>
                <w:szCs w:val="18"/>
              </w:rPr>
            </w:pPr>
            <w:r w:rsidRPr="0085737C">
              <w:rPr>
                <w:sz w:val="18"/>
                <w:szCs w:val="18"/>
              </w:rPr>
              <w:t>Maj</w:t>
            </w:r>
          </w:p>
        </w:tc>
        <w:tc>
          <w:tcPr>
            <w:tcW w:w="540" w:type="dxa"/>
            <w:shd w:val="clear" w:color="auto" w:fill="auto"/>
            <w:vAlign w:val="bottom"/>
          </w:tcPr>
          <w:p w:rsidR="00A14FB7" w:rsidRPr="0085737C" w:rsidRDefault="00A14FB7" w:rsidP="00A14FB7">
            <w:pPr>
              <w:rPr>
                <w:sz w:val="18"/>
                <w:szCs w:val="18"/>
              </w:rPr>
            </w:pPr>
            <w:r w:rsidRPr="0085737C">
              <w:rPr>
                <w:sz w:val="18"/>
                <w:szCs w:val="18"/>
              </w:rPr>
              <w:t>New</w:t>
            </w:r>
          </w:p>
        </w:tc>
        <w:tc>
          <w:tcPr>
            <w:tcW w:w="1652" w:type="dxa"/>
            <w:shd w:val="clear" w:color="auto" w:fill="auto"/>
            <w:vAlign w:val="bottom"/>
          </w:tcPr>
          <w:p w:rsidR="00A14FB7" w:rsidRPr="0085737C" w:rsidRDefault="00A14FB7" w:rsidP="00A14FB7">
            <w:pPr>
              <w:rPr>
                <w:sz w:val="18"/>
                <w:szCs w:val="18"/>
              </w:rPr>
            </w:pPr>
            <w:r w:rsidRPr="0085737C">
              <w:rPr>
                <w:sz w:val="18"/>
                <w:szCs w:val="18"/>
              </w:rPr>
              <w:t>Prerequisite(s)</w:t>
            </w: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vAlign w:val="center"/>
          </w:tcPr>
          <w:p w:rsidR="00A14FB7" w:rsidRPr="0085737C" w:rsidRDefault="00A14FB7" w:rsidP="00A14FB7">
            <w:pPr>
              <w:jc w:val="center"/>
              <w:rPr>
                <w:sz w:val="18"/>
                <w:szCs w:val="18"/>
              </w:rPr>
            </w:pPr>
          </w:p>
        </w:tc>
        <w:tc>
          <w:tcPr>
            <w:tcW w:w="490" w:type="dxa"/>
            <w:shd w:val="clear" w:color="auto" w:fill="auto"/>
            <w:vAlign w:val="center"/>
          </w:tcPr>
          <w:p w:rsidR="00A14FB7" w:rsidRPr="0085737C" w:rsidRDefault="00A14FB7" w:rsidP="00A14FB7">
            <w:pPr>
              <w:jc w:val="center"/>
              <w:rPr>
                <w:sz w:val="18"/>
                <w:szCs w:val="18"/>
              </w:rPr>
            </w:pPr>
          </w:p>
        </w:tc>
        <w:tc>
          <w:tcPr>
            <w:tcW w:w="540" w:type="dxa"/>
            <w:shd w:val="clear" w:color="auto" w:fill="auto"/>
            <w:vAlign w:val="center"/>
          </w:tcPr>
          <w:p w:rsidR="00A14FB7" w:rsidRPr="0085737C" w:rsidRDefault="00A14FB7" w:rsidP="00A14FB7">
            <w:pPr>
              <w:jc w:val="center"/>
              <w:rPr>
                <w:sz w:val="18"/>
                <w:szCs w:val="18"/>
              </w:rPr>
            </w:pPr>
          </w:p>
        </w:tc>
        <w:tc>
          <w:tcPr>
            <w:tcW w:w="540" w:type="dxa"/>
            <w:gridSpan w:val="2"/>
            <w:shd w:val="clear" w:color="auto" w:fill="auto"/>
            <w:vAlign w:val="center"/>
          </w:tcPr>
          <w:p w:rsidR="00A14FB7" w:rsidRPr="0085737C" w:rsidRDefault="00A14FB7" w:rsidP="00A14FB7">
            <w:pPr>
              <w:jc w:val="center"/>
              <w:rPr>
                <w:sz w:val="18"/>
                <w:szCs w:val="18"/>
              </w:rPr>
            </w:pPr>
          </w:p>
        </w:tc>
        <w:tc>
          <w:tcPr>
            <w:tcW w:w="1587" w:type="dxa"/>
            <w:shd w:val="clear" w:color="auto" w:fill="auto"/>
            <w:vAlign w:val="center"/>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vAlign w:val="center"/>
          </w:tcPr>
          <w:p w:rsidR="00A14FB7" w:rsidRPr="0085737C" w:rsidRDefault="00A14FB7" w:rsidP="00A14FB7">
            <w:pPr>
              <w:jc w:val="center"/>
              <w:rPr>
                <w:sz w:val="18"/>
                <w:szCs w:val="18"/>
              </w:rPr>
            </w:pPr>
          </w:p>
        </w:tc>
        <w:tc>
          <w:tcPr>
            <w:tcW w:w="490" w:type="dxa"/>
            <w:shd w:val="clear" w:color="auto" w:fill="auto"/>
            <w:vAlign w:val="center"/>
          </w:tcPr>
          <w:p w:rsidR="00A14FB7" w:rsidRPr="0085737C" w:rsidRDefault="00A14FB7" w:rsidP="00A14FB7">
            <w:pPr>
              <w:jc w:val="center"/>
              <w:rPr>
                <w:sz w:val="18"/>
                <w:szCs w:val="18"/>
              </w:rPr>
            </w:pPr>
          </w:p>
        </w:tc>
        <w:tc>
          <w:tcPr>
            <w:tcW w:w="540" w:type="dxa"/>
            <w:shd w:val="clear" w:color="auto" w:fill="auto"/>
            <w:vAlign w:val="center"/>
          </w:tcPr>
          <w:p w:rsidR="00A14FB7" w:rsidRPr="0085737C" w:rsidRDefault="00A14FB7" w:rsidP="00A14FB7">
            <w:pPr>
              <w:jc w:val="center"/>
              <w:rPr>
                <w:sz w:val="18"/>
                <w:szCs w:val="18"/>
              </w:rPr>
            </w:pPr>
          </w:p>
        </w:tc>
        <w:tc>
          <w:tcPr>
            <w:tcW w:w="540" w:type="dxa"/>
            <w:gridSpan w:val="2"/>
            <w:shd w:val="clear" w:color="auto" w:fill="auto"/>
            <w:vAlign w:val="center"/>
          </w:tcPr>
          <w:p w:rsidR="00A14FB7" w:rsidRPr="0085737C" w:rsidRDefault="00A14FB7" w:rsidP="00A14FB7">
            <w:pPr>
              <w:jc w:val="center"/>
              <w:rPr>
                <w:sz w:val="18"/>
                <w:szCs w:val="18"/>
              </w:rPr>
            </w:pPr>
          </w:p>
        </w:tc>
        <w:tc>
          <w:tcPr>
            <w:tcW w:w="1587" w:type="dxa"/>
            <w:shd w:val="clear" w:color="auto" w:fill="auto"/>
            <w:vAlign w:val="center"/>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vAlign w:val="center"/>
          </w:tcPr>
          <w:p w:rsidR="00A14FB7" w:rsidRPr="0085737C" w:rsidRDefault="00A14FB7" w:rsidP="00A14FB7">
            <w:pPr>
              <w:jc w:val="center"/>
              <w:rPr>
                <w:sz w:val="18"/>
                <w:szCs w:val="18"/>
              </w:rPr>
            </w:pPr>
          </w:p>
        </w:tc>
        <w:tc>
          <w:tcPr>
            <w:tcW w:w="490" w:type="dxa"/>
            <w:shd w:val="clear" w:color="auto" w:fill="auto"/>
            <w:vAlign w:val="center"/>
          </w:tcPr>
          <w:p w:rsidR="00A14FB7" w:rsidRPr="0085737C" w:rsidRDefault="00A14FB7" w:rsidP="00A14FB7">
            <w:pPr>
              <w:jc w:val="center"/>
              <w:rPr>
                <w:sz w:val="18"/>
                <w:szCs w:val="18"/>
              </w:rPr>
            </w:pPr>
          </w:p>
        </w:tc>
        <w:tc>
          <w:tcPr>
            <w:tcW w:w="540" w:type="dxa"/>
            <w:shd w:val="clear" w:color="auto" w:fill="auto"/>
            <w:vAlign w:val="center"/>
          </w:tcPr>
          <w:p w:rsidR="00A14FB7" w:rsidRPr="0085737C" w:rsidRDefault="00A14FB7" w:rsidP="00A14FB7">
            <w:pPr>
              <w:jc w:val="center"/>
              <w:rPr>
                <w:sz w:val="18"/>
                <w:szCs w:val="18"/>
              </w:rPr>
            </w:pPr>
          </w:p>
        </w:tc>
        <w:tc>
          <w:tcPr>
            <w:tcW w:w="540" w:type="dxa"/>
            <w:gridSpan w:val="2"/>
            <w:shd w:val="clear" w:color="auto" w:fill="auto"/>
            <w:vAlign w:val="center"/>
          </w:tcPr>
          <w:p w:rsidR="00A14FB7" w:rsidRPr="0085737C" w:rsidRDefault="00A14FB7" w:rsidP="00A14FB7">
            <w:pPr>
              <w:jc w:val="center"/>
              <w:rPr>
                <w:sz w:val="18"/>
                <w:szCs w:val="18"/>
              </w:rPr>
            </w:pPr>
          </w:p>
        </w:tc>
        <w:tc>
          <w:tcPr>
            <w:tcW w:w="1587" w:type="dxa"/>
            <w:shd w:val="clear" w:color="auto" w:fill="auto"/>
            <w:vAlign w:val="center"/>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vAlign w:val="center"/>
          </w:tcPr>
          <w:p w:rsidR="00A14FB7" w:rsidRPr="0085737C" w:rsidRDefault="00A14FB7" w:rsidP="00A14FB7">
            <w:pPr>
              <w:jc w:val="center"/>
              <w:rPr>
                <w:sz w:val="18"/>
                <w:szCs w:val="18"/>
              </w:rPr>
            </w:pPr>
          </w:p>
        </w:tc>
        <w:tc>
          <w:tcPr>
            <w:tcW w:w="490" w:type="dxa"/>
            <w:shd w:val="clear" w:color="auto" w:fill="auto"/>
            <w:vAlign w:val="center"/>
          </w:tcPr>
          <w:p w:rsidR="00A14FB7" w:rsidRPr="0085737C" w:rsidRDefault="00A14FB7" w:rsidP="00A14FB7">
            <w:pPr>
              <w:jc w:val="center"/>
              <w:rPr>
                <w:sz w:val="18"/>
                <w:szCs w:val="18"/>
              </w:rPr>
            </w:pPr>
          </w:p>
        </w:tc>
        <w:tc>
          <w:tcPr>
            <w:tcW w:w="540" w:type="dxa"/>
            <w:shd w:val="clear" w:color="auto" w:fill="auto"/>
            <w:vAlign w:val="center"/>
          </w:tcPr>
          <w:p w:rsidR="00A14FB7" w:rsidRPr="0085737C" w:rsidRDefault="00A14FB7" w:rsidP="00A14FB7">
            <w:pPr>
              <w:jc w:val="center"/>
              <w:rPr>
                <w:sz w:val="18"/>
                <w:szCs w:val="18"/>
              </w:rPr>
            </w:pPr>
          </w:p>
        </w:tc>
        <w:tc>
          <w:tcPr>
            <w:tcW w:w="540" w:type="dxa"/>
            <w:gridSpan w:val="2"/>
            <w:shd w:val="clear" w:color="auto" w:fill="auto"/>
            <w:vAlign w:val="center"/>
          </w:tcPr>
          <w:p w:rsidR="00A14FB7" w:rsidRPr="0085737C" w:rsidRDefault="00A14FB7" w:rsidP="00A14FB7">
            <w:pPr>
              <w:jc w:val="center"/>
              <w:rPr>
                <w:sz w:val="18"/>
                <w:szCs w:val="18"/>
              </w:rPr>
            </w:pPr>
          </w:p>
        </w:tc>
        <w:tc>
          <w:tcPr>
            <w:tcW w:w="1587" w:type="dxa"/>
            <w:shd w:val="clear" w:color="auto" w:fill="auto"/>
            <w:vAlign w:val="center"/>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vAlign w:val="center"/>
          </w:tcPr>
          <w:p w:rsidR="00A14FB7" w:rsidRPr="0085737C" w:rsidRDefault="00A14FB7" w:rsidP="00A14FB7">
            <w:pPr>
              <w:jc w:val="center"/>
              <w:rPr>
                <w:sz w:val="18"/>
                <w:szCs w:val="18"/>
              </w:rPr>
            </w:pPr>
          </w:p>
        </w:tc>
        <w:tc>
          <w:tcPr>
            <w:tcW w:w="490" w:type="dxa"/>
            <w:shd w:val="clear" w:color="auto" w:fill="auto"/>
            <w:vAlign w:val="center"/>
          </w:tcPr>
          <w:p w:rsidR="00A14FB7" w:rsidRPr="0085737C" w:rsidRDefault="00A14FB7" w:rsidP="00A14FB7">
            <w:pPr>
              <w:jc w:val="center"/>
              <w:rPr>
                <w:sz w:val="18"/>
                <w:szCs w:val="18"/>
              </w:rPr>
            </w:pPr>
          </w:p>
        </w:tc>
        <w:tc>
          <w:tcPr>
            <w:tcW w:w="540" w:type="dxa"/>
            <w:shd w:val="clear" w:color="auto" w:fill="auto"/>
            <w:vAlign w:val="center"/>
          </w:tcPr>
          <w:p w:rsidR="00A14FB7" w:rsidRPr="0085737C" w:rsidRDefault="00A14FB7" w:rsidP="00A14FB7">
            <w:pPr>
              <w:jc w:val="center"/>
              <w:rPr>
                <w:sz w:val="18"/>
                <w:szCs w:val="18"/>
              </w:rPr>
            </w:pPr>
          </w:p>
        </w:tc>
        <w:tc>
          <w:tcPr>
            <w:tcW w:w="540" w:type="dxa"/>
            <w:gridSpan w:val="2"/>
            <w:shd w:val="clear" w:color="auto" w:fill="auto"/>
            <w:vAlign w:val="center"/>
          </w:tcPr>
          <w:p w:rsidR="00A14FB7" w:rsidRPr="0085737C" w:rsidRDefault="00A14FB7" w:rsidP="00A14FB7">
            <w:pPr>
              <w:jc w:val="center"/>
              <w:rPr>
                <w:sz w:val="18"/>
                <w:szCs w:val="18"/>
              </w:rPr>
            </w:pPr>
          </w:p>
        </w:tc>
        <w:tc>
          <w:tcPr>
            <w:tcW w:w="1587" w:type="dxa"/>
            <w:shd w:val="clear" w:color="auto" w:fill="auto"/>
            <w:vAlign w:val="center"/>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tcBorders>
              <w:bottom w:val="single" w:sz="12" w:space="0" w:color="auto"/>
            </w:tcBorders>
            <w:shd w:val="clear" w:color="auto" w:fill="auto"/>
            <w:vAlign w:val="center"/>
          </w:tcPr>
          <w:p w:rsidR="00A14FB7" w:rsidRPr="0085737C" w:rsidRDefault="00A14FB7" w:rsidP="00A14FB7">
            <w:pPr>
              <w:jc w:val="center"/>
              <w:rPr>
                <w:sz w:val="18"/>
                <w:szCs w:val="18"/>
              </w:rPr>
            </w:pPr>
          </w:p>
        </w:tc>
        <w:tc>
          <w:tcPr>
            <w:tcW w:w="490" w:type="dxa"/>
            <w:tcBorders>
              <w:bottom w:val="single" w:sz="12" w:space="0" w:color="auto"/>
            </w:tcBorders>
            <w:shd w:val="clear" w:color="auto" w:fill="auto"/>
            <w:vAlign w:val="center"/>
          </w:tcPr>
          <w:p w:rsidR="00A14FB7" w:rsidRPr="0085737C" w:rsidRDefault="00A14FB7" w:rsidP="00A14FB7">
            <w:pPr>
              <w:jc w:val="center"/>
              <w:rPr>
                <w:sz w:val="18"/>
                <w:szCs w:val="18"/>
              </w:rPr>
            </w:pPr>
          </w:p>
        </w:tc>
        <w:tc>
          <w:tcPr>
            <w:tcW w:w="540" w:type="dxa"/>
            <w:tcBorders>
              <w:bottom w:val="single" w:sz="12" w:space="0" w:color="auto"/>
            </w:tcBorders>
            <w:shd w:val="clear" w:color="auto" w:fill="auto"/>
            <w:vAlign w:val="center"/>
          </w:tcPr>
          <w:p w:rsidR="00A14FB7" w:rsidRPr="0085737C" w:rsidRDefault="00A14FB7" w:rsidP="00A14FB7">
            <w:pPr>
              <w:jc w:val="center"/>
              <w:rPr>
                <w:sz w:val="18"/>
                <w:szCs w:val="18"/>
              </w:rPr>
            </w:pPr>
          </w:p>
        </w:tc>
        <w:tc>
          <w:tcPr>
            <w:tcW w:w="540" w:type="dxa"/>
            <w:gridSpan w:val="2"/>
            <w:tcBorders>
              <w:bottom w:val="single" w:sz="12" w:space="0" w:color="auto"/>
            </w:tcBorders>
            <w:shd w:val="clear" w:color="auto" w:fill="auto"/>
            <w:vAlign w:val="center"/>
          </w:tcPr>
          <w:p w:rsidR="00A14FB7" w:rsidRPr="0085737C" w:rsidRDefault="00A14FB7" w:rsidP="00A14FB7">
            <w:pPr>
              <w:jc w:val="center"/>
              <w:rPr>
                <w:sz w:val="18"/>
                <w:szCs w:val="18"/>
              </w:rPr>
            </w:pPr>
          </w:p>
        </w:tc>
        <w:tc>
          <w:tcPr>
            <w:tcW w:w="1587" w:type="dxa"/>
            <w:tcBorders>
              <w:bottom w:val="single" w:sz="12" w:space="0" w:color="auto"/>
            </w:tcBorders>
            <w:shd w:val="clear" w:color="auto" w:fill="auto"/>
            <w:vAlign w:val="center"/>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tcBorders>
              <w:bottom w:val="single" w:sz="12" w:space="0" w:color="auto"/>
            </w:tcBorders>
            <w:shd w:val="clear" w:color="auto" w:fill="auto"/>
          </w:tcPr>
          <w:p w:rsidR="00A14FB7" w:rsidRPr="0085737C" w:rsidRDefault="00A14FB7" w:rsidP="00A14FB7">
            <w:pPr>
              <w:jc w:val="center"/>
              <w:rPr>
                <w:sz w:val="18"/>
                <w:szCs w:val="18"/>
              </w:rPr>
            </w:pPr>
          </w:p>
        </w:tc>
        <w:tc>
          <w:tcPr>
            <w:tcW w:w="540" w:type="dxa"/>
            <w:tcBorders>
              <w:bottom w:val="single" w:sz="12" w:space="0" w:color="auto"/>
            </w:tcBorders>
            <w:shd w:val="clear" w:color="auto" w:fill="auto"/>
          </w:tcPr>
          <w:p w:rsidR="00A14FB7" w:rsidRPr="0085737C" w:rsidRDefault="00A14FB7" w:rsidP="00A14FB7">
            <w:pPr>
              <w:jc w:val="center"/>
              <w:rPr>
                <w:sz w:val="18"/>
                <w:szCs w:val="18"/>
              </w:rPr>
            </w:pPr>
          </w:p>
        </w:tc>
        <w:tc>
          <w:tcPr>
            <w:tcW w:w="540" w:type="dxa"/>
            <w:tcBorders>
              <w:bottom w:val="single" w:sz="12" w:space="0" w:color="auto"/>
            </w:tcBorders>
            <w:shd w:val="clear" w:color="auto" w:fill="auto"/>
          </w:tcPr>
          <w:p w:rsidR="00A14FB7" w:rsidRPr="0085737C" w:rsidRDefault="00A14FB7" w:rsidP="00A14FB7">
            <w:pPr>
              <w:jc w:val="center"/>
              <w:rPr>
                <w:sz w:val="18"/>
                <w:szCs w:val="18"/>
              </w:rPr>
            </w:pPr>
          </w:p>
        </w:tc>
        <w:tc>
          <w:tcPr>
            <w:tcW w:w="540" w:type="dxa"/>
            <w:tcBorders>
              <w:bottom w:val="single" w:sz="12" w:space="0" w:color="auto"/>
            </w:tcBorders>
            <w:shd w:val="clear" w:color="auto" w:fill="auto"/>
          </w:tcPr>
          <w:p w:rsidR="00A14FB7" w:rsidRPr="0085737C" w:rsidRDefault="00A14FB7" w:rsidP="00A14FB7">
            <w:pPr>
              <w:jc w:val="center"/>
              <w:rPr>
                <w:sz w:val="18"/>
                <w:szCs w:val="18"/>
              </w:rPr>
            </w:pPr>
          </w:p>
        </w:tc>
        <w:tc>
          <w:tcPr>
            <w:tcW w:w="1652" w:type="dxa"/>
            <w:tcBorders>
              <w:bottom w:val="single" w:sz="12" w:space="0" w:color="auto"/>
            </w:tcBorders>
            <w:shd w:val="clear" w:color="auto" w:fill="auto"/>
          </w:tcPr>
          <w:p w:rsidR="00A14FB7" w:rsidRPr="0085737C" w:rsidRDefault="00A14FB7" w:rsidP="00A14FB7">
            <w:pPr>
              <w:rPr>
                <w:sz w:val="18"/>
                <w:szCs w:val="18"/>
              </w:rPr>
            </w:pPr>
          </w:p>
        </w:tc>
      </w:tr>
      <w:tr w:rsidR="00A14FB7" w:rsidRPr="0085737C" w:rsidTr="00A14FB7">
        <w:tc>
          <w:tcPr>
            <w:tcW w:w="3410" w:type="dxa"/>
            <w:gridSpan w:val="2"/>
            <w:tcBorders>
              <w:bottom w:val="single" w:sz="4" w:space="0" w:color="auto"/>
            </w:tcBorders>
            <w:shd w:val="clear" w:color="auto" w:fill="auto"/>
          </w:tcPr>
          <w:p w:rsidR="00A14FB7" w:rsidRPr="0085737C" w:rsidRDefault="00A14FB7" w:rsidP="00A14FB7">
            <w:pPr>
              <w:jc w:val="right"/>
              <w:rPr>
                <w:sz w:val="18"/>
                <w:szCs w:val="18"/>
              </w:rPr>
            </w:pPr>
            <w:r w:rsidRPr="0085737C">
              <w:rPr>
                <w:sz w:val="18"/>
                <w:szCs w:val="18"/>
              </w:rPr>
              <w:t>Term credit total:</w:t>
            </w:r>
          </w:p>
        </w:tc>
        <w:tc>
          <w:tcPr>
            <w:tcW w:w="478" w:type="dxa"/>
            <w:tcBorders>
              <w:top w:val="single" w:sz="12" w:space="0" w:color="auto"/>
              <w:bottom w:val="single" w:sz="4" w:space="0" w:color="auto"/>
            </w:tcBorders>
            <w:shd w:val="clear" w:color="auto" w:fill="auto"/>
            <w:vAlign w:val="center"/>
          </w:tcPr>
          <w:p w:rsidR="00A14FB7" w:rsidRPr="0085737C" w:rsidRDefault="00A14FB7" w:rsidP="00A14FB7">
            <w:pPr>
              <w:jc w:val="center"/>
              <w:rPr>
                <w:sz w:val="18"/>
                <w:szCs w:val="18"/>
              </w:rPr>
            </w:pPr>
          </w:p>
        </w:tc>
        <w:tc>
          <w:tcPr>
            <w:tcW w:w="490" w:type="dxa"/>
            <w:tcBorders>
              <w:top w:val="single" w:sz="12" w:space="0" w:color="auto"/>
              <w:bottom w:val="single" w:sz="4" w:space="0" w:color="auto"/>
            </w:tcBorders>
            <w:shd w:val="clear" w:color="auto" w:fill="auto"/>
            <w:vAlign w:val="center"/>
          </w:tcPr>
          <w:p w:rsidR="00A14FB7" w:rsidRPr="0085737C" w:rsidRDefault="00A14FB7" w:rsidP="00A14FB7">
            <w:pPr>
              <w:jc w:val="center"/>
              <w:rPr>
                <w:sz w:val="18"/>
                <w:szCs w:val="18"/>
              </w:rPr>
            </w:pPr>
          </w:p>
        </w:tc>
        <w:tc>
          <w:tcPr>
            <w:tcW w:w="540" w:type="dxa"/>
            <w:tcBorders>
              <w:top w:val="single" w:sz="12" w:space="0" w:color="auto"/>
              <w:bottom w:val="single" w:sz="4" w:space="0" w:color="auto"/>
            </w:tcBorders>
            <w:shd w:val="clear" w:color="auto" w:fill="auto"/>
            <w:vAlign w:val="center"/>
          </w:tcPr>
          <w:p w:rsidR="00A14FB7" w:rsidRPr="0085737C" w:rsidRDefault="00A14FB7" w:rsidP="00A14FB7">
            <w:pPr>
              <w:jc w:val="center"/>
              <w:rPr>
                <w:sz w:val="18"/>
                <w:szCs w:val="18"/>
              </w:rPr>
            </w:pPr>
          </w:p>
        </w:tc>
        <w:tc>
          <w:tcPr>
            <w:tcW w:w="2127" w:type="dxa"/>
            <w:gridSpan w:val="3"/>
            <w:tcBorders>
              <w:top w:val="single" w:sz="12" w:space="0" w:color="auto"/>
              <w:bottom w:val="single" w:sz="4" w:space="0" w:color="auto"/>
            </w:tcBorders>
            <w:shd w:val="clear" w:color="auto" w:fill="CCCCCC"/>
            <w:vAlign w:val="center"/>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tcBorders>
              <w:bottom w:val="single" w:sz="4" w:space="0" w:color="auto"/>
            </w:tcBorders>
            <w:shd w:val="clear" w:color="auto" w:fill="auto"/>
          </w:tcPr>
          <w:p w:rsidR="00A14FB7" w:rsidRPr="0085737C" w:rsidRDefault="00A14FB7" w:rsidP="00A14FB7">
            <w:pPr>
              <w:jc w:val="right"/>
              <w:rPr>
                <w:sz w:val="18"/>
                <w:szCs w:val="18"/>
              </w:rPr>
            </w:pPr>
            <w:r w:rsidRPr="0085737C">
              <w:rPr>
                <w:sz w:val="18"/>
                <w:szCs w:val="18"/>
              </w:rPr>
              <w:t>Term credit total:</w:t>
            </w:r>
          </w:p>
        </w:tc>
        <w:tc>
          <w:tcPr>
            <w:tcW w:w="423" w:type="dxa"/>
            <w:gridSpan w:val="2"/>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540" w:type="dxa"/>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540" w:type="dxa"/>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2192" w:type="dxa"/>
            <w:gridSpan w:val="2"/>
            <w:tcBorders>
              <w:top w:val="single" w:sz="12" w:space="0" w:color="auto"/>
              <w:bottom w:val="single" w:sz="4" w:space="0" w:color="auto"/>
            </w:tcBorders>
            <w:shd w:val="clear" w:color="auto" w:fill="CCCCCC"/>
          </w:tcPr>
          <w:p w:rsidR="00A14FB7" w:rsidRPr="0085737C" w:rsidRDefault="00A14FB7" w:rsidP="00A14FB7">
            <w:pPr>
              <w:rPr>
                <w:sz w:val="18"/>
                <w:szCs w:val="18"/>
              </w:rPr>
            </w:pPr>
          </w:p>
        </w:tc>
      </w:tr>
      <w:tr w:rsidR="00A14FB7" w:rsidRPr="0085737C" w:rsidTr="00A14FB7">
        <w:tc>
          <w:tcPr>
            <w:tcW w:w="3888" w:type="dxa"/>
            <w:gridSpan w:val="3"/>
            <w:shd w:val="clear" w:color="auto" w:fill="CCCCCC"/>
          </w:tcPr>
          <w:p w:rsidR="00A14FB7" w:rsidRPr="0085737C" w:rsidRDefault="00A14FB7" w:rsidP="00A14FB7">
            <w:pPr>
              <w:rPr>
                <w:sz w:val="18"/>
                <w:szCs w:val="18"/>
              </w:rPr>
            </w:pPr>
            <w:r w:rsidRPr="0085737C">
              <w:rPr>
                <w:b/>
                <w:sz w:val="18"/>
                <w:szCs w:val="18"/>
              </w:rPr>
              <w:t>Term:</w:t>
            </w:r>
          </w:p>
        </w:tc>
        <w:tc>
          <w:tcPr>
            <w:tcW w:w="3157" w:type="dxa"/>
            <w:gridSpan w:val="5"/>
            <w:shd w:val="clear" w:color="auto" w:fill="000000"/>
          </w:tcPr>
          <w:p w:rsidR="00A14FB7" w:rsidRPr="0085737C" w:rsidRDefault="00A14FB7" w:rsidP="00A14FB7">
            <w:pPr>
              <w:rPr>
                <w:sz w:val="18"/>
                <w:szCs w:val="18"/>
              </w:rPr>
            </w:pPr>
            <w:r w:rsidRPr="0085737C">
              <w:rPr>
                <w:sz w:val="18"/>
                <w:szCs w:val="18"/>
              </w:rPr>
              <w:t>Check course classification(s)</w:t>
            </w:r>
          </w:p>
        </w:tc>
        <w:tc>
          <w:tcPr>
            <w:tcW w:w="236" w:type="dxa"/>
            <w:vMerge/>
            <w:shd w:val="clear" w:color="auto" w:fill="CCCCCC"/>
          </w:tcPr>
          <w:p w:rsidR="00A14FB7" w:rsidRPr="0085737C" w:rsidRDefault="00A14FB7" w:rsidP="00A14FB7">
            <w:pPr>
              <w:rPr>
                <w:sz w:val="18"/>
                <w:szCs w:val="18"/>
              </w:rPr>
            </w:pPr>
          </w:p>
        </w:tc>
        <w:tc>
          <w:tcPr>
            <w:tcW w:w="3847" w:type="dxa"/>
            <w:gridSpan w:val="4"/>
            <w:shd w:val="clear" w:color="auto" w:fill="CCCCCC"/>
          </w:tcPr>
          <w:p w:rsidR="00A14FB7" w:rsidRPr="0085737C" w:rsidRDefault="00A14FB7" w:rsidP="00A14FB7">
            <w:pPr>
              <w:rPr>
                <w:sz w:val="18"/>
                <w:szCs w:val="18"/>
              </w:rPr>
            </w:pPr>
            <w:r w:rsidRPr="0085737C">
              <w:rPr>
                <w:b/>
                <w:sz w:val="18"/>
                <w:szCs w:val="18"/>
              </w:rPr>
              <w:t>Term:</w:t>
            </w:r>
          </w:p>
        </w:tc>
        <w:tc>
          <w:tcPr>
            <w:tcW w:w="3272" w:type="dxa"/>
            <w:gridSpan w:val="4"/>
            <w:shd w:val="clear" w:color="auto" w:fill="000000"/>
          </w:tcPr>
          <w:p w:rsidR="00A14FB7" w:rsidRPr="0085737C" w:rsidRDefault="00A14FB7" w:rsidP="00A14FB7">
            <w:pPr>
              <w:rPr>
                <w:sz w:val="18"/>
                <w:szCs w:val="18"/>
              </w:rPr>
            </w:pPr>
            <w:r w:rsidRPr="0085737C">
              <w:rPr>
                <w:sz w:val="18"/>
                <w:szCs w:val="18"/>
              </w:rPr>
              <w:t>Check course classification(s)</w:t>
            </w:r>
          </w:p>
        </w:tc>
      </w:tr>
      <w:tr w:rsidR="00A14FB7" w:rsidRPr="0085737C" w:rsidTr="00A14FB7">
        <w:tc>
          <w:tcPr>
            <w:tcW w:w="3410" w:type="dxa"/>
            <w:gridSpan w:val="2"/>
            <w:shd w:val="clear" w:color="auto" w:fill="auto"/>
            <w:vAlign w:val="bottom"/>
          </w:tcPr>
          <w:p w:rsidR="00A14FB7" w:rsidRPr="0085737C" w:rsidRDefault="00A14FB7" w:rsidP="00A14FB7">
            <w:pPr>
              <w:rPr>
                <w:b/>
                <w:sz w:val="18"/>
                <w:szCs w:val="18"/>
              </w:rPr>
            </w:pPr>
            <w:r w:rsidRPr="0085737C">
              <w:rPr>
                <w:b/>
                <w:sz w:val="18"/>
                <w:szCs w:val="18"/>
              </w:rPr>
              <w:t>Course Number &amp; Title</w:t>
            </w:r>
          </w:p>
        </w:tc>
        <w:tc>
          <w:tcPr>
            <w:tcW w:w="478" w:type="dxa"/>
            <w:shd w:val="clear" w:color="auto" w:fill="auto"/>
            <w:vAlign w:val="bottom"/>
          </w:tcPr>
          <w:p w:rsidR="00A14FB7" w:rsidRPr="0085737C" w:rsidRDefault="00A14FB7" w:rsidP="00A14FB7">
            <w:pPr>
              <w:rPr>
                <w:sz w:val="18"/>
                <w:szCs w:val="18"/>
              </w:rPr>
            </w:pPr>
            <w:r w:rsidRPr="0085737C">
              <w:rPr>
                <w:sz w:val="18"/>
                <w:szCs w:val="18"/>
              </w:rPr>
              <w:t>Cr</w:t>
            </w:r>
          </w:p>
        </w:tc>
        <w:tc>
          <w:tcPr>
            <w:tcW w:w="490" w:type="dxa"/>
            <w:shd w:val="clear" w:color="auto" w:fill="auto"/>
            <w:vAlign w:val="bottom"/>
          </w:tcPr>
          <w:p w:rsidR="00A14FB7" w:rsidRPr="0085737C" w:rsidRDefault="00A14FB7" w:rsidP="00A14FB7">
            <w:pPr>
              <w:rPr>
                <w:sz w:val="18"/>
                <w:szCs w:val="18"/>
              </w:rPr>
            </w:pPr>
            <w:r w:rsidRPr="0085737C">
              <w:rPr>
                <w:sz w:val="18"/>
                <w:szCs w:val="18"/>
              </w:rPr>
              <w:t>LAS</w:t>
            </w:r>
          </w:p>
        </w:tc>
        <w:tc>
          <w:tcPr>
            <w:tcW w:w="540" w:type="dxa"/>
            <w:shd w:val="clear" w:color="auto" w:fill="auto"/>
            <w:vAlign w:val="bottom"/>
          </w:tcPr>
          <w:p w:rsidR="00A14FB7" w:rsidRPr="0085737C" w:rsidRDefault="00A14FB7" w:rsidP="00A14FB7">
            <w:pPr>
              <w:rPr>
                <w:sz w:val="18"/>
                <w:szCs w:val="18"/>
              </w:rPr>
            </w:pPr>
            <w:r w:rsidRPr="0085737C">
              <w:rPr>
                <w:sz w:val="18"/>
                <w:szCs w:val="18"/>
              </w:rPr>
              <w:t>Maj</w:t>
            </w:r>
          </w:p>
        </w:tc>
        <w:tc>
          <w:tcPr>
            <w:tcW w:w="540" w:type="dxa"/>
            <w:gridSpan w:val="2"/>
            <w:shd w:val="clear" w:color="auto" w:fill="auto"/>
            <w:vAlign w:val="bottom"/>
          </w:tcPr>
          <w:p w:rsidR="00A14FB7" w:rsidRPr="0085737C" w:rsidRDefault="00A14FB7" w:rsidP="00A14FB7">
            <w:pPr>
              <w:rPr>
                <w:sz w:val="18"/>
                <w:szCs w:val="18"/>
              </w:rPr>
            </w:pPr>
            <w:r w:rsidRPr="0085737C">
              <w:rPr>
                <w:sz w:val="18"/>
                <w:szCs w:val="18"/>
              </w:rPr>
              <w:t>New</w:t>
            </w:r>
          </w:p>
        </w:tc>
        <w:tc>
          <w:tcPr>
            <w:tcW w:w="1587" w:type="dxa"/>
            <w:shd w:val="clear" w:color="auto" w:fill="auto"/>
            <w:vAlign w:val="bottom"/>
          </w:tcPr>
          <w:p w:rsidR="00A14FB7" w:rsidRPr="0085737C" w:rsidRDefault="00A14FB7" w:rsidP="00A14FB7">
            <w:pPr>
              <w:rPr>
                <w:sz w:val="18"/>
                <w:szCs w:val="18"/>
              </w:rPr>
            </w:pPr>
            <w:r w:rsidRPr="0085737C">
              <w:rPr>
                <w:sz w:val="18"/>
                <w:szCs w:val="18"/>
              </w:rPr>
              <w:t>Prerequisite(s)</w:t>
            </w: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vAlign w:val="bottom"/>
          </w:tcPr>
          <w:p w:rsidR="00A14FB7" w:rsidRPr="0085737C" w:rsidRDefault="00A14FB7" w:rsidP="00A14FB7">
            <w:pPr>
              <w:rPr>
                <w:b/>
                <w:sz w:val="18"/>
                <w:szCs w:val="18"/>
              </w:rPr>
            </w:pPr>
            <w:r w:rsidRPr="0085737C">
              <w:rPr>
                <w:b/>
                <w:sz w:val="18"/>
                <w:szCs w:val="18"/>
              </w:rPr>
              <w:t>Course Number &amp; Title</w:t>
            </w:r>
          </w:p>
        </w:tc>
        <w:tc>
          <w:tcPr>
            <w:tcW w:w="423" w:type="dxa"/>
            <w:gridSpan w:val="2"/>
            <w:shd w:val="clear" w:color="auto" w:fill="auto"/>
            <w:vAlign w:val="bottom"/>
          </w:tcPr>
          <w:p w:rsidR="00A14FB7" w:rsidRPr="0085737C" w:rsidRDefault="00A14FB7" w:rsidP="00A14FB7">
            <w:pPr>
              <w:rPr>
                <w:sz w:val="18"/>
                <w:szCs w:val="18"/>
              </w:rPr>
            </w:pPr>
            <w:r w:rsidRPr="0085737C">
              <w:rPr>
                <w:sz w:val="18"/>
                <w:szCs w:val="18"/>
              </w:rPr>
              <w:t>Cr</w:t>
            </w:r>
          </w:p>
        </w:tc>
        <w:tc>
          <w:tcPr>
            <w:tcW w:w="540" w:type="dxa"/>
            <w:shd w:val="clear" w:color="auto" w:fill="auto"/>
            <w:vAlign w:val="bottom"/>
          </w:tcPr>
          <w:p w:rsidR="00A14FB7" w:rsidRPr="0085737C" w:rsidRDefault="00A14FB7" w:rsidP="00A14FB7">
            <w:pPr>
              <w:rPr>
                <w:sz w:val="18"/>
                <w:szCs w:val="18"/>
              </w:rPr>
            </w:pPr>
            <w:r w:rsidRPr="0085737C">
              <w:rPr>
                <w:sz w:val="18"/>
                <w:szCs w:val="18"/>
              </w:rPr>
              <w:t>LAS</w:t>
            </w:r>
          </w:p>
        </w:tc>
        <w:tc>
          <w:tcPr>
            <w:tcW w:w="540" w:type="dxa"/>
            <w:shd w:val="clear" w:color="auto" w:fill="auto"/>
            <w:vAlign w:val="bottom"/>
          </w:tcPr>
          <w:p w:rsidR="00A14FB7" w:rsidRPr="0085737C" w:rsidRDefault="00A14FB7" w:rsidP="00A14FB7">
            <w:pPr>
              <w:rPr>
                <w:sz w:val="18"/>
                <w:szCs w:val="18"/>
              </w:rPr>
            </w:pPr>
            <w:r w:rsidRPr="0085737C">
              <w:rPr>
                <w:sz w:val="18"/>
                <w:szCs w:val="18"/>
              </w:rPr>
              <w:t>Maj</w:t>
            </w:r>
          </w:p>
        </w:tc>
        <w:tc>
          <w:tcPr>
            <w:tcW w:w="540" w:type="dxa"/>
            <w:shd w:val="clear" w:color="auto" w:fill="auto"/>
            <w:vAlign w:val="bottom"/>
          </w:tcPr>
          <w:p w:rsidR="00A14FB7" w:rsidRPr="0085737C" w:rsidRDefault="00A14FB7" w:rsidP="00A14FB7">
            <w:pPr>
              <w:rPr>
                <w:sz w:val="18"/>
                <w:szCs w:val="18"/>
              </w:rPr>
            </w:pPr>
            <w:r w:rsidRPr="0085737C">
              <w:rPr>
                <w:sz w:val="18"/>
                <w:szCs w:val="18"/>
              </w:rPr>
              <w:t>New</w:t>
            </w:r>
          </w:p>
        </w:tc>
        <w:tc>
          <w:tcPr>
            <w:tcW w:w="1652" w:type="dxa"/>
            <w:shd w:val="clear" w:color="auto" w:fill="auto"/>
            <w:vAlign w:val="bottom"/>
          </w:tcPr>
          <w:p w:rsidR="00A14FB7" w:rsidRPr="0085737C" w:rsidRDefault="00A14FB7" w:rsidP="00A14FB7">
            <w:pPr>
              <w:rPr>
                <w:sz w:val="18"/>
                <w:szCs w:val="18"/>
              </w:rPr>
            </w:pPr>
            <w:r w:rsidRPr="0085737C">
              <w:rPr>
                <w:sz w:val="18"/>
                <w:szCs w:val="18"/>
              </w:rPr>
              <w:t>Prerequisite(s)</w:t>
            </w: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tcPr>
          <w:p w:rsidR="00A14FB7" w:rsidRPr="0085737C" w:rsidRDefault="00A14FB7" w:rsidP="00A14FB7">
            <w:pPr>
              <w:jc w:val="center"/>
              <w:rPr>
                <w:sz w:val="18"/>
                <w:szCs w:val="18"/>
              </w:rPr>
            </w:pPr>
          </w:p>
        </w:tc>
        <w:tc>
          <w:tcPr>
            <w:tcW w:w="49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gridSpan w:val="2"/>
            <w:shd w:val="clear" w:color="auto" w:fill="auto"/>
          </w:tcPr>
          <w:p w:rsidR="00A14FB7" w:rsidRPr="0085737C" w:rsidRDefault="00A14FB7" w:rsidP="00A14FB7">
            <w:pPr>
              <w:jc w:val="center"/>
              <w:rPr>
                <w:sz w:val="18"/>
                <w:szCs w:val="18"/>
              </w:rPr>
            </w:pPr>
          </w:p>
        </w:tc>
        <w:tc>
          <w:tcPr>
            <w:tcW w:w="1587" w:type="dxa"/>
            <w:shd w:val="clear" w:color="auto" w:fill="auto"/>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tcPr>
          <w:p w:rsidR="00A14FB7" w:rsidRPr="0085737C" w:rsidRDefault="00A14FB7" w:rsidP="00A14FB7">
            <w:pPr>
              <w:jc w:val="center"/>
              <w:rPr>
                <w:sz w:val="18"/>
                <w:szCs w:val="18"/>
              </w:rPr>
            </w:pPr>
          </w:p>
        </w:tc>
        <w:tc>
          <w:tcPr>
            <w:tcW w:w="49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gridSpan w:val="2"/>
            <w:shd w:val="clear" w:color="auto" w:fill="auto"/>
          </w:tcPr>
          <w:p w:rsidR="00A14FB7" w:rsidRPr="0085737C" w:rsidRDefault="00A14FB7" w:rsidP="00A14FB7">
            <w:pPr>
              <w:jc w:val="center"/>
              <w:rPr>
                <w:sz w:val="18"/>
                <w:szCs w:val="18"/>
              </w:rPr>
            </w:pPr>
          </w:p>
        </w:tc>
        <w:tc>
          <w:tcPr>
            <w:tcW w:w="1587" w:type="dxa"/>
            <w:shd w:val="clear" w:color="auto" w:fill="auto"/>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tcPr>
          <w:p w:rsidR="00A14FB7" w:rsidRPr="0085737C" w:rsidRDefault="00A14FB7" w:rsidP="00A14FB7">
            <w:pPr>
              <w:jc w:val="center"/>
              <w:rPr>
                <w:sz w:val="18"/>
                <w:szCs w:val="18"/>
              </w:rPr>
            </w:pPr>
          </w:p>
        </w:tc>
        <w:tc>
          <w:tcPr>
            <w:tcW w:w="49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gridSpan w:val="2"/>
            <w:shd w:val="clear" w:color="auto" w:fill="auto"/>
          </w:tcPr>
          <w:p w:rsidR="00A14FB7" w:rsidRPr="0085737C" w:rsidRDefault="00A14FB7" w:rsidP="00A14FB7">
            <w:pPr>
              <w:jc w:val="center"/>
              <w:rPr>
                <w:sz w:val="18"/>
                <w:szCs w:val="18"/>
              </w:rPr>
            </w:pPr>
          </w:p>
        </w:tc>
        <w:tc>
          <w:tcPr>
            <w:tcW w:w="1587" w:type="dxa"/>
            <w:shd w:val="clear" w:color="auto" w:fill="auto"/>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shd w:val="clear" w:color="auto" w:fill="auto"/>
          </w:tcPr>
          <w:p w:rsidR="00A14FB7" w:rsidRPr="0085737C" w:rsidRDefault="00A14FB7" w:rsidP="00A14FB7">
            <w:pPr>
              <w:jc w:val="center"/>
              <w:rPr>
                <w:sz w:val="18"/>
                <w:szCs w:val="18"/>
              </w:rPr>
            </w:pPr>
          </w:p>
        </w:tc>
        <w:tc>
          <w:tcPr>
            <w:tcW w:w="49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gridSpan w:val="2"/>
            <w:shd w:val="clear" w:color="auto" w:fill="auto"/>
          </w:tcPr>
          <w:p w:rsidR="00A14FB7" w:rsidRPr="0085737C" w:rsidRDefault="00A14FB7" w:rsidP="00A14FB7">
            <w:pPr>
              <w:jc w:val="center"/>
              <w:rPr>
                <w:sz w:val="18"/>
                <w:szCs w:val="18"/>
              </w:rPr>
            </w:pPr>
          </w:p>
        </w:tc>
        <w:tc>
          <w:tcPr>
            <w:tcW w:w="1587" w:type="dxa"/>
            <w:shd w:val="clear" w:color="auto" w:fill="auto"/>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540" w:type="dxa"/>
            <w:shd w:val="clear" w:color="auto" w:fill="auto"/>
          </w:tcPr>
          <w:p w:rsidR="00A14FB7" w:rsidRPr="0085737C" w:rsidRDefault="00A14FB7" w:rsidP="00A14FB7">
            <w:pPr>
              <w:jc w:val="center"/>
              <w:rPr>
                <w:sz w:val="18"/>
                <w:szCs w:val="18"/>
              </w:rPr>
            </w:pPr>
          </w:p>
        </w:tc>
        <w:tc>
          <w:tcPr>
            <w:tcW w:w="1652" w:type="dxa"/>
            <w:shd w:val="clear" w:color="auto" w:fill="auto"/>
          </w:tcPr>
          <w:p w:rsidR="00A14FB7" w:rsidRPr="0085737C" w:rsidRDefault="00A14FB7" w:rsidP="00A14FB7">
            <w:pPr>
              <w:rPr>
                <w:sz w:val="18"/>
                <w:szCs w:val="18"/>
              </w:rPr>
            </w:pPr>
          </w:p>
        </w:tc>
      </w:tr>
      <w:tr w:rsidR="00A14FB7" w:rsidRPr="0085737C" w:rsidTr="00A14FB7">
        <w:tc>
          <w:tcPr>
            <w:tcW w:w="3410" w:type="dxa"/>
            <w:gridSpan w:val="2"/>
            <w:shd w:val="clear" w:color="auto" w:fill="auto"/>
          </w:tcPr>
          <w:p w:rsidR="00A14FB7" w:rsidRPr="0085737C" w:rsidRDefault="00A14FB7" w:rsidP="00A14FB7">
            <w:pPr>
              <w:rPr>
                <w:sz w:val="18"/>
                <w:szCs w:val="18"/>
              </w:rPr>
            </w:pPr>
          </w:p>
        </w:tc>
        <w:tc>
          <w:tcPr>
            <w:tcW w:w="478" w:type="dxa"/>
            <w:tcBorders>
              <w:bottom w:val="single" w:sz="12" w:space="0" w:color="auto"/>
            </w:tcBorders>
            <w:shd w:val="clear" w:color="auto" w:fill="auto"/>
          </w:tcPr>
          <w:p w:rsidR="00A14FB7" w:rsidRPr="0085737C" w:rsidRDefault="00A14FB7" w:rsidP="00A14FB7">
            <w:pPr>
              <w:jc w:val="center"/>
              <w:rPr>
                <w:sz w:val="18"/>
                <w:szCs w:val="18"/>
              </w:rPr>
            </w:pPr>
          </w:p>
        </w:tc>
        <w:tc>
          <w:tcPr>
            <w:tcW w:w="490" w:type="dxa"/>
            <w:tcBorders>
              <w:bottom w:val="single" w:sz="12" w:space="0" w:color="auto"/>
            </w:tcBorders>
            <w:shd w:val="clear" w:color="auto" w:fill="auto"/>
          </w:tcPr>
          <w:p w:rsidR="00A14FB7" w:rsidRPr="0085737C" w:rsidRDefault="00A14FB7" w:rsidP="00A14FB7">
            <w:pPr>
              <w:jc w:val="center"/>
              <w:rPr>
                <w:sz w:val="18"/>
                <w:szCs w:val="18"/>
              </w:rPr>
            </w:pPr>
          </w:p>
        </w:tc>
        <w:tc>
          <w:tcPr>
            <w:tcW w:w="540" w:type="dxa"/>
            <w:tcBorders>
              <w:bottom w:val="single" w:sz="12" w:space="0" w:color="auto"/>
            </w:tcBorders>
            <w:shd w:val="clear" w:color="auto" w:fill="auto"/>
          </w:tcPr>
          <w:p w:rsidR="00A14FB7" w:rsidRPr="0085737C" w:rsidRDefault="00A14FB7" w:rsidP="00A14FB7">
            <w:pPr>
              <w:jc w:val="center"/>
              <w:rPr>
                <w:sz w:val="18"/>
                <w:szCs w:val="18"/>
              </w:rPr>
            </w:pPr>
          </w:p>
        </w:tc>
        <w:tc>
          <w:tcPr>
            <w:tcW w:w="540" w:type="dxa"/>
            <w:gridSpan w:val="2"/>
            <w:tcBorders>
              <w:bottom w:val="single" w:sz="12" w:space="0" w:color="auto"/>
            </w:tcBorders>
            <w:shd w:val="clear" w:color="auto" w:fill="auto"/>
          </w:tcPr>
          <w:p w:rsidR="00A14FB7" w:rsidRPr="0085737C" w:rsidRDefault="00A14FB7" w:rsidP="00A14FB7">
            <w:pPr>
              <w:jc w:val="center"/>
              <w:rPr>
                <w:sz w:val="18"/>
                <w:szCs w:val="18"/>
              </w:rPr>
            </w:pPr>
          </w:p>
        </w:tc>
        <w:tc>
          <w:tcPr>
            <w:tcW w:w="1587" w:type="dxa"/>
            <w:tcBorders>
              <w:bottom w:val="single" w:sz="12" w:space="0" w:color="auto"/>
            </w:tcBorders>
            <w:shd w:val="clear" w:color="auto" w:fill="auto"/>
          </w:tcPr>
          <w:p w:rsidR="00A14FB7" w:rsidRPr="0085737C" w:rsidRDefault="00A14FB7" w:rsidP="00A14FB7">
            <w:pP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shd w:val="clear" w:color="auto" w:fill="auto"/>
          </w:tcPr>
          <w:p w:rsidR="00A14FB7" w:rsidRPr="0085737C" w:rsidRDefault="00A14FB7" w:rsidP="00A14FB7">
            <w:pPr>
              <w:rPr>
                <w:sz w:val="18"/>
                <w:szCs w:val="18"/>
              </w:rPr>
            </w:pPr>
          </w:p>
        </w:tc>
        <w:tc>
          <w:tcPr>
            <w:tcW w:w="423" w:type="dxa"/>
            <w:gridSpan w:val="2"/>
            <w:tcBorders>
              <w:bottom w:val="single" w:sz="12" w:space="0" w:color="auto"/>
            </w:tcBorders>
            <w:shd w:val="clear" w:color="auto" w:fill="auto"/>
          </w:tcPr>
          <w:p w:rsidR="00A14FB7" w:rsidRPr="0085737C" w:rsidRDefault="00A14FB7" w:rsidP="00A14FB7">
            <w:pPr>
              <w:jc w:val="center"/>
              <w:rPr>
                <w:sz w:val="18"/>
                <w:szCs w:val="18"/>
              </w:rPr>
            </w:pPr>
          </w:p>
        </w:tc>
        <w:tc>
          <w:tcPr>
            <w:tcW w:w="540" w:type="dxa"/>
            <w:tcBorders>
              <w:bottom w:val="single" w:sz="12" w:space="0" w:color="auto"/>
            </w:tcBorders>
            <w:shd w:val="clear" w:color="auto" w:fill="auto"/>
          </w:tcPr>
          <w:p w:rsidR="00A14FB7" w:rsidRPr="0085737C" w:rsidRDefault="00A14FB7" w:rsidP="00A14FB7">
            <w:pPr>
              <w:jc w:val="center"/>
              <w:rPr>
                <w:sz w:val="18"/>
                <w:szCs w:val="18"/>
              </w:rPr>
            </w:pPr>
          </w:p>
        </w:tc>
        <w:tc>
          <w:tcPr>
            <w:tcW w:w="540" w:type="dxa"/>
            <w:tcBorders>
              <w:bottom w:val="single" w:sz="12" w:space="0" w:color="auto"/>
            </w:tcBorders>
            <w:shd w:val="clear" w:color="auto" w:fill="auto"/>
          </w:tcPr>
          <w:p w:rsidR="00A14FB7" w:rsidRPr="0085737C" w:rsidRDefault="00A14FB7" w:rsidP="00A14FB7">
            <w:pPr>
              <w:jc w:val="center"/>
              <w:rPr>
                <w:sz w:val="18"/>
                <w:szCs w:val="18"/>
              </w:rPr>
            </w:pPr>
          </w:p>
        </w:tc>
        <w:tc>
          <w:tcPr>
            <w:tcW w:w="540" w:type="dxa"/>
            <w:tcBorders>
              <w:bottom w:val="single" w:sz="12" w:space="0" w:color="auto"/>
            </w:tcBorders>
            <w:shd w:val="clear" w:color="auto" w:fill="auto"/>
          </w:tcPr>
          <w:p w:rsidR="00A14FB7" w:rsidRPr="0085737C" w:rsidRDefault="00A14FB7" w:rsidP="00A14FB7">
            <w:pPr>
              <w:jc w:val="center"/>
              <w:rPr>
                <w:sz w:val="18"/>
                <w:szCs w:val="18"/>
              </w:rPr>
            </w:pPr>
          </w:p>
        </w:tc>
        <w:tc>
          <w:tcPr>
            <w:tcW w:w="1652" w:type="dxa"/>
            <w:tcBorders>
              <w:bottom w:val="single" w:sz="12" w:space="0" w:color="auto"/>
            </w:tcBorders>
            <w:shd w:val="clear" w:color="auto" w:fill="auto"/>
          </w:tcPr>
          <w:p w:rsidR="00A14FB7" w:rsidRPr="0085737C" w:rsidRDefault="00A14FB7" w:rsidP="00A14FB7">
            <w:pPr>
              <w:rPr>
                <w:sz w:val="18"/>
                <w:szCs w:val="18"/>
              </w:rPr>
            </w:pPr>
          </w:p>
        </w:tc>
      </w:tr>
      <w:tr w:rsidR="00A14FB7" w:rsidRPr="0085737C" w:rsidTr="00A14FB7">
        <w:tc>
          <w:tcPr>
            <w:tcW w:w="3410" w:type="dxa"/>
            <w:gridSpan w:val="2"/>
            <w:tcBorders>
              <w:bottom w:val="single" w:sz="4" w:space="0" w:color="auto"/>
            </w:tcBorders>
            <w:shd w:val="clear" w:color="auto" w:fill="auto"/>
          </w:tcPr>
          <w:p w:rsidR="00A14FB7" w:rsidRPr="0085737C" w:rsidRDefault="00A14FB7" w:rsidP="00A14FB7">
            <w:pPr>
              <w:jc w:val="right"/>
              <w:rPr>
                <w:sz w:val="18"/>
                <w:szCs w:val="18"/>
              </w:rPr>
            </w:pPr>
            <w:r w:rsidRPr="0085737C">
              <w:rPr>
                <w:sz w:val="18"/>
                <w:szCs w:val="18"/>
              </w:rPr>
              <w:t>Term credit total:</w:t>
            </w:r>
          </w:p>
        </w:tc>
        <w:tc>
          <w:tcPr>
            <w:tcW w:w="478" w:type="dxa"/>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490" w:type="dxa"/>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540" w:type="dxa"/>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2127" w:type="dxa"/>
            <w:gridSpan w:val="3"/>
            <w:tcBorders>
              <w:top w:val="single" w:sz="12" w:space="0" w:color="auto"/>
              <w:bottom w:val="single" w:sz="4" w:space="0" w:color="auto"/>
            </w:tcBorders>
            <w:shd w:val="clear" w:color="auto" w:fill="CCCCCC"/>
          </w:tcPr>
          <w:p w:rsidR="00A14FB7" w:rsidRPr="0085737C" w:rsidRDefault="00A14FB7" w:rsidP="00A14FB7">
            <w:pPr>
              <w:jc w:val="center"/>
              <w:rPr>
                <w:sz w:val="18"/>
                <w:szCs w:val="18"/>
              </w:rPr>
            </w:pPr>
          </w:p>
        </w:tc>
        <w:tc>
          <w:tcPr>
            <w:tcW w:w="236" w:type="dxa"/>
            <w:vMerge/>
            <w:shd w:val="clear" w:color="auto" w:fill="CCCCCC"/>
          </w:tcPr>
          <w:p w:rsidR="00A14FB7" w:rsidRPr="0085737C" w:rsidRDefault="00A14FB7" w:rsidP="00A14FB7">
            <w:pPr>
              <w:rPr>
                <w:sz w:val="18"/>
                <w:szCs w:val="18"/>
              </w:rPr>
            </w:pPr>
          </w:p>
        </w:tc>
        <w:tc>
          <w:tcPr>
            <w:tcW w:w="3424" w:type="dxa"/>
            <w:gridSpan w:val="2"/>
            <w:tcBorders>
              <w:bottom w:val="single" w:sz="4" w:space="0" w:color="auto"/>
            </w:tcBorders>
            <w:shd w:val="clear" w:color="auto" w:fill="auto"/>
          </w:tcPr>
          <w:p w:rsidR="00A14FB7" w:rsidRPr="0085737C" w:rsidRDefault="00A14FB7" w:rsidP="00A14FB7">
            <w:pPr>
              <w:jc w:val="right"/>
              <w:rPr>
                <w:sz w:val="18"/>
                <w:szCs w:val="18"/>
              </w:rPr>
            </w:pPr>
            <w:r w:rsidRPr="0085737C">
              <w:rPr>
                <w:sz w:val="18"/>
                <w:szCs w:val="18"/>
              </w:rPr>
              <w:t>Term credit total:</w:t>
            </w:r>
          </w:p>
        </w:tc>
        <w:tc>
          <w:tcPr>
            <w:tcW w:w="423" w:type="dxa"/>
            <w:gridSpan w:val="2"/>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540" w:type="dxa"/>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540" w:type="dxa"/>
            <w:tcBorders>
              <w:top w:val="single" w:sz="12" w:space="0" w:color="auto"/>
              <w:bottom w:val="single" w:sz="4" w:space="0" w:color="auto"/>
            </w:tcBorders>
            <w:shd w:val="clear" w:color="auto" w:fill="auto"/>
          </w:tcPr>
          <w:p w:rsidR="00A14FB7" w:rsidRPr="0085737C" w:rsidRDefault="00A14FB7" w:rsidP="00A14FB7">
            <w:pPr>
              <w:jc w:val="center"/>
              <w:rPr>
                <w:sz w:val="18"/>
                <w:szCs w:val="18"/>
              </w:rPr>
            </w:pPr>
          </w:p>
        </w:tc>
        <w:tc>
          <w:tcPr>
            <w:tcW w:w="2192" w:type="dxa"/>
            <w:gridSpan w:val="2"/>
            <w:tcBorders>
              <w:top w:val="single" w:sz="12" w:space="0" w:color="auto"/>
              <w:bottom w:val="single" w:sz="4" w:space="0" w:color="auto"/>
            </w:tcBorders>
            <w:shd w:val="clear" w:color="auto" w:fill="CCCCCC"/>
          </w:tcPr>
          <w:p w:rsidR="00A14FB7" w:rsidRPr="0085737C" w:rsidRDefault="00A14FB7" w:rsidP="00A14FB7">
            <w:pPr>
              <w:jc w:val="center"/>
              <w:rPr>
                <w:sz w:val="18"/>
                <w:szCs w:val="18"/>
              </w:rPr>
            </w:pPr>
          </w:p>
        </w:tc>
      </w:tr>
      <w:tr w:rsidR="00A14FB7" w:rsidRPr="0085737C" w:rsidTr="00A14FB7">
        <w:tc>
          <w:tcPr>
            <w:tcW w:w="14400" w:type="dxa"/>
            <w:gridSpan w:val="17"/>
            <w:tcBorders>
              <w:bottom w:val="thinThickSmallGap" w:sz="24" w:space="0" w:color="auto"/>
            </w:tcBorders>
            <w:shd w:val="clear" w:color="auto" w:fill="auto"/>
          </w:tcPr>
          <w:p w:rsidR="00A14FB7" w:rsidRPr="0085737C" w:rsidRDefault="00A14FB7" w:rsidP="00A14FB7">
            <w:pPr>
              <w:jc w:val="center"/>
              <w:rPr>
                <w:sz w:val="18"/>
                <w:szCs w:val="18"/>
              </w:rPr>
            </w:pPr>
          </w:p>
        </w:tc>
      </w:tr>
      <w:tr w:rsidR="00A14FB7" w:rsidRPr="0085737C" w:rsidTr="00A14FB7">
        <w:trPr>
          <w:trHeight w:val="432"/>
        </w:trPr>
        <w:tc>
          <w:tcPr>
            <w:tcW w:w="3098" w:type="dxa"/>
            <w:tcBorders>
              <w:top w:val="thinThickSmallGap" w:sz="24" w:space="0" w:color="auto"/>
              <w:bottom w:val="single" w:sz="4" w:space="0" w:color="auto"/>
            </w:tcBorders>
            <w:shd w:val="clear" w:color="auto" w:fill="000000"/>
            <w:vAlign w:val="center"/>
          </w:tcPr>
          <w:p w:rsidR="00A14FB7" w:rsidRPr="0085737C" w:rsidRDefault="00A14FB7" w:rsidP="00A14FB7">
            <w:pPr>
              <w:rPr>
                <w:b/>
                <w:sz w:val="18"/>
                <w:szCs w:val="18"/>
              </w:rPr>
            </w:pPr>
            <w:r w:rsidRPr="0085737C">
              <w:rPr>
                <w:b/>
                <w:sz w:val="18"/>
                <w:szCs w:val="18"/>
              </w:rPr>
              <w:t>Program Totals:</w:t>
            </w:r>
          </w:p>
        </w:tc>
        <w:tc>
          <w:tcPr>
            <w:tcW w:w="2055" w:type="dxa"/>
            <w:gridSpan w:val="5"/>
            <w:tcBorders>
              <w:top w:val="thinThickSmallGap" w:sz="24" w:space="0" w:color="auto"/>
              <w:bottom w:val="single" w:sz="4" w:space="0" w:color="auto"/>
            </w:tcBorders>
            <w:shd w:val="clear" w:color="auto" w:fill="auto"/>
            <w:vAlign w:val="center"/>
          </w:tcPr>
          <w:p w:rsidR="00A14FB7" w:rsidRPr="0085737C" w:rsidRDefault="00A14FB7" w:rsidP="00A14FB7">
            <w:pPr>
              <w:rPr>
                <w:b/>
                <w:sz w:val="18"/>
                <w:szCs w:val="18"/>
              </w:rPr>
            </w:pPr>
            <w:r w:rsidRPr="0085737C">
              <w:rPr>
                <w:b/>
                <w:sz w:val="18"/>
                <w:szCs w:val="18"/>
              </w:rPr>
              <w:t>Credits:</w:t>
            </w:r>
          </w:p>
        </w:tc>
        <w:tc>
          <w:tcPr>
            <w:tcW w:w="3545" w:type="dxa"/>
            <w:gridSpan w:val="4"/>
            <w:tcBorders>
              <w:top w:val="thinThickSmallGap" w:sz="24" w:space="0" w:color="auto"/>
              <w:bottom w:val="single" w:sz="4" w:space="0" w:color="auto"/>
            </w:tcBorders>
            <w:shd w:val="clear" w:color="auto" w:fill="auto"/>
            <w:vAlign w:val="center"/>
          </w:tcPr>
          <w:p w:rsidR="00A14FB7" w:rsidRPr="0085737C" w:rsidRDefault="00A14FB7" w:rsidP="00A14FB7">
            <w:pPr>
              <w:rPr>
                <w:b/>
                <w:sz w:val="18"/>
                <w:szCs w:val="18"/>
              </w:rPr>
            </w:pPr>
            <w:r w:rsidRPr="0085737C">
              <w:rPr>
                <w:b/>
                <w:sz w:val="18"/>
                <w:szCs w:val="18"/>
              </w:rPr>
              <w:t xml:space="preserve">Liberal Arts &amp; Sciences: </w:t>
            </w:r>
          </w:p>
        </w:tc>
        <w:tc>
          <w:tcPr>
            <w:tcW w:w="2340" w:type="dxa"/>
            <w:gridSpan w:val="2"/>
            <w:tcBorders>
              <w:top w:val="thinThickSmallGap" w:sz="24" w:space="0" w:color="auto"/>
              <w:bottom w:val="single" w:sz="4" w:space="0" w:color="auto"/>
            </w:tcBorders>
            <w:shd w:val="clear" w:color="auto" w:fill="auto"/>
            <w:vAlign w:val="center"/>
          </w:tcPr>
          <w:p w:rsidR="00A14FB7" w:rsidRPr="0085737C" w:rsidRDefault="00A14FB7" w:rsidP="00A14FB7">
            <w:pPr>
              <w:rPr>
                <w:b/>
                <w:sz w:val="18"/>
                <w:szCs w:val="18"/>
              </w:rPr>
            </w:pPr>
            <w:r w:rsidRPr="0085737C">
              <w:rPr>
                <w:b/>
                <w:sz w:val="18"/>
                <w:szCs w:val="18"/>
              </w:rPr>
              <w:t>Major:</w:t>
            </w:r>
          </w:p>
        </w:tc>
        <w:tc>
          <w:tcPr>
            <w:tcW w:w="3362" w:type="dxa"/>
            <w:gridSpan w:val="5"/>
            <w:tcBorders>
              <w:top w:val="thinThickSmallGap" w:sz="24" w:space="0" w:color="auto"/>
              <w:bottom w:val="single" w:sz="4" w:space="0" w:color="auto"/>
            </w:tcBorders>
            <w:shd w:val="clear" w:color="auto" w:fill="auto"/>
            <w:vAlign w:val="center"/>
          </w:tcPr>
          <w:p w:rsidR="00A14FB7" w:rsidRPr="0085737C" w:rsidRDefault="00A14FB7" w:rsidP="00A14FB7">
            <w:pPr>
              <w:rPr>
                <w:b/>
                <w:sz w:val="18"/>
                <w:szCs w:val="18"/>
              </w:rPr>
            </w:pPr>
            <w:r w:rsidRPr="0085737C">
              <w:rPr>
                <w:b/>
                <w:sz w:val="18"/>
                <w:szCs w:val="18"/>
              </w:rPr>
              <w:t xml:space="preserve"> Elective &amp; Other:</w:t>
            </w:r>
          </w:p>
        </w:tc>
      </w:tr>
      <w:tr w:rsidR="00A14FB7" w:rsidRPr="0085737C" w:rsidTr="00A14FB7">
        <w:trPr>
          <w:trHeight w:val="432"/>
        </w:trPr>
        <w:tc>
          <w:tcPr>
            <w:tcW w:w="14400" w:type="dxa"/>
            <w:gridSpan w:val="17"/>
            <w:tcBorders>
              <w:top w:val="single" w:sz="4" w:space="0" w:color="auto"/>
              <w:left w:val="nil"/>
              <w:bottom w:val="nil"/>
              <w:right w:val="nil"/>
            </w:tcBorders>
            <w:shd w:val="clear" w:color="auto" w:fill="auto"/>
            <w:vAlign w:val="center"/>
          </w:tcPr>
          <w:p w:rsidR="00A14FB7" w:rsidRPr="0085737C" w:rsidRDefault="00A14FB7" w:rsidP="00A14FB7">
            <w:r w:rsidRPr="0085737C">
              <w:rPr>
                <w:b/>
              </w:rPr>
              <w:t>Cr</w:t>
            </w:r>
            <w:r w:rsidRPr="0085737C">
              <w:t>: credits</w:t>
            </w:r>
            <w:r w:rsidRPr="0085737C">
              <w:tab/>
            </w:r>
            <w:r w:rsidRPr="0085737C">
              <w:rPr>
                <w:b/>
              </w:rPr>
              <w:t>LAS</w:t>
            </w:r>
            <w:r w:rsidRPr="0085737C">
              <w:t xml:space="preserve">: </w:t>
            </w:r>
            <w:hyperlink r:id="rId28" w:history="1">
              <w:r w:rsidRPr="0085737C">
                <w:rPr>
                  <w:rStyle w:val="Hyperlink"/>
                  <w:rFonts w:eastAsiaTheme="majorEastAsia"/>
                </w:rPr>
                <w:t>liberal arts &amp; sciences</w:t>
              </w:r>
            </w:hyperlink>
            <w:r w:rsidRPr="0085737C">
              <w:rPr>
                <w:b/>
              </w:rPr>
              <w:t xml:space="preserve"> </w:t>
            </w:r>
            <w:r w:rsidRPr="0085737C">
              <w:rPr>
                <w:b/>
              </w:rPr>
              <w:tab/>
              <w:t>Maj</w:t>
            </w:r>
            <w:r w:rsidRPr="0085737C">
              <w:t>: major requirement</w:t>
            </w:r>
            <w:r w:rsidRPr="0085737C">
              <w:tab/>
            </w:r>
            <w:r w:rsidRPr="0085737C">
              <w:tab/>
            </w:r>
            <w:r w:rsidRPr="0085737C">
              <w:rPr>
                <w:b/>
              </w:rPr>
              <w:t>New</w:t>
            </w:r>
            <w:r w:rsidRPr="0085737C">
              <w:t>: new course</w:t>
            </w:r>
            <w:r w:rsidRPr="0085737C">
              <w:tab/>
            </w:r>
            <w:r w:rsidRPr="0085737C">
              <w:tab/>
            </w:r>
            <w:r w:rsidRPr="0085737C">
              <w:rPr>
                <w:b/>
              </w:rPr>
              <w:t>Prerequisite(s)</w:t>
            </w:r>
            <w:r w:rsidRPr="0085737C">
              <w:t xml:space="preserve">: list prerequisite(s) </w:t>
            </w:r>
            <w:r w:rsidRPr="0085737C">
              <w:lastRenderedPageBreak/>
              <w:t>for the noted courses</w:t>
            </w:r>
          </w:p>
        </w:tc>
      </w:tr>
    </w:tbl>
    <w:p w:rsidR="00A14FB7" w:rsidRDefault="00A14FB7" w:rsidP="00A14FB7"/>
    <w:p w:rsidR="00A14FB7" w:rsidRDefault="00A14FB7" w:rsidP="00A14FB7">
      <w:pPr>
        <w:spacing w:after="120"/>
        <w:rPr>
          <w:b/>
        </w:rPr>
      </w:pPr>
      <w:r>
        <w:rPr>
          <w:b/>
        </w:rPr>
        <w:t xml:space="preserve">Table 1b: </w:t>
      </w:r>
      <w:r w:rsidRPr="000D3EDE">
        <w:t xml:space="preserve"> </w:t>
      </w:r>
      <w:r>
        <w:rPr>
          <w:b/>
        </w:rPr>
        <w:t>G</w:t>
      </w:r>
      <w:r w:rsidRPr="00A96EB9">
        <w:rPr>
          <w:b/>
        </w:rPr>
        <w:t>raduate Program Schedule</w:t>
      </w:r>
    </w:p>
    <w:tbl>
      <w:tblPr>
        <w:tblW w:w="1440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A14FB7" w:rsidRPr="00B10690" w:rsidTr="00A14FB7">
        <w:tc>
          <w:tcPr>
            <w:tcW w:w="14400" w:type="dxa"/>
            <w:gridSpan w:val="10"/>
            <w:tcBorders>
              <w:top w:val="single" w:sz="4" w:space="0" w:color="auto"/>
              <w:left w:val="nil"/>
              <w:bottom w:val="nil"/>
              <w:right w:val="nil"/>
            </w:tcBorders>
            <w:shd w:val="clear" w:color="auto" w:fill="auto"/>
            <w:tcMar>
              <w:top w:w="58" w:type="dxa"/>
              <w:left w:w="58" w:type="dxa"/>
              <w:bottom w:w="58" w:type="dxa"/>
              <w:right w:w="58" w:type="dxa"/>
            </w:tcMar>
            <w:vAlign w:val="center"/>
          </w:tcPr>
          <w:p w:rsidR="00A14FB7" w:rsidRPr="00B10690" w:rsidRDefault="00A14FB7" w:rsidP="00930BCD">
            <w:pPr>
              <w:numPr>
                <w:ilvl w:val="0"/>
                <w:numId w:val="7"/>
              </w:numPr>
              <w:rPr>
                <w:sz w:val="22"/>
                <w:szCs w:val="22"/>
                <w:u w:val="single"/>
              </w:rPr>
            </w:pPr>
            <w:r w:rsidRPr="00B10690">
              <w:rPr>
                <w:sz w:val="22"/>
                <w:szCs w:val="22"/>
              </w:rPr>
              <w:t xml:space="preserve">Indicate </w:t>
            </w:r>
            <w:r w:rsidRPr="00B10690">
              <w:rPr>
                <w:b/>
                <w:sz w:val="22"/>
                <w:szCs w:val="22"/>
              </w:rPr>
              <w:t>academic calendar</w:t>
            </w:r>
            <w:r w:rsidRPr="00B10690">
              <w:rPr>
                <w:sz w:val="22"/>
                <w:szCs w:val="22"/>
              </w:rPr>
              <w:t xml:space="preserve"> type: </w:t>
            </w:r>
            <w:r w:rsidRPr="00B10690">
              <w:rPr>
                <w:sz w:val="22"/>
                <w:szCs w:val="22"/>
                <w:u w:val="single"/>
              </w:rPr>
              <w:t>__</w:t>
            </w:r>
            <w:r w:rsidRPr="00B10690">
              <w:rPr>
                <w:sz w:val="22"/>
                <w:szCs w:val="22"/>
              </w:rPr>
              <w:t>Semester</w:t>
            </w:r>
            <w:r w:rsidRPr="00B10690">
              <w:rPr>
                <w:sz w:val="22"/>
                <w:szCs w:val="22"/>
              </w:rPr>
              <w:tab/>
            </w:r>
            <w:r w:rsidRPr="00B10690">
              <w:rPr>
                <w:sz w:val="22"/>
                <w:szCs w:val="22"/>
                <w:u w:val="single"/>
              </w:rPr>
              <w:t>__</w:t>
            </w:r>
            <w:r w:rsidRPr="00B10690">
              <w:rPr>
                <w:sz w:val="22"/>
                <w:szCs w:val="22"/>
              </w:rPr>
              <w:t>Quarter</w:t>
            </w:r>
            <w:r w:rsidRPr="00B10690">
              <w:rPr>
                <w:sz w:val="22"/>
                <w:szCs w:val="22"/>
              </w:rPr>
              <w:tab/>
            </w:r>
            <w:r w:rsidRPr="00B10690">
              <w:rPr>
                <w:sz w:val="22"/>
                <w:szCs w:val="22"/>
                <w:u w:val="single"/>
              </w:rPr>
              <w:t>__</w:t>
            </w:r>
            <w:r w:rsidRPr="00B10690">
              <w:rPr>
                <w:sz w:val="22"/>
                <w:szCs w:val="22"/>
              </w:rPr>
              <w:t>Trimester</w:t>
            </w:r>
            <w:r w:rsidRPr="00B10690">
              <w:rPr>
                <w:sz w:val="22"/>
                <w:szCs w:val="22"/>
              </w:rPr>
              <w:tab/>
            </w:r>
            <w:r w:rsidRPr="00B10690">
              <w:rPr>
                <w:sz w:val="22"/>
                <w:szCs w:val="22"/>
              </w:rPr>
              <w:tab/>
            </w:r>
            <w:r w:rsidRPr="00B10690">
              <w:rPr>
                <w:sz w:val="22"/>
                <w:szCs w:val="22"/>
                <w:u w:val="single"/>
              </w:rPr>
              <w:t>__</w:t>
            </w:r>
            <w:r w:rsidRPr="00B10690">
              <w:rPr>
                <w:sz w:val="22"/>
                <w:szCs w:val="22"/>
              </w:rPr>
              <w:t>Other (describe)</w:t>
            </w:r>
          </w:p>
        </w:tc>
      </w:tr>
      <w:tr w:rsidR="00A14FB7" w:rsidRPr="00B10690" w:rsidTr="00A14FB7">
        <w:tc>
          <w:tcPr>
            <w:tcW w:w="14400" w:type="dxa"/>
            <w:gridSpan w:val="10"/>
            <w:tcBorders>
              <w:top w:val="nil"/>
              <w:left w:val="nil"/>
              <w:right w:val="nil"/>
            </w:tcBorders>
            <w:shd w:val="clear" w:color="auto" w:fill="auto"/>
            <w:tcMar>
              <w:top w:w="58" w:type="dxa"/>
              <w:left w:w="58" w:type="dxa"/>
              <w:bottom w:w="58" w:type="dxa"/>
              <w:right w:w="58" w:type="dxa"/>
            </w:tcMar>
            <w:vAlign w:val="center"/>
          </w:tcPr>
          <w:p w:rsidR="00A14FB7" w:rsidRPr="00B10690" w:rsidRDefault="00A14FB7" w:rsidP="00930BCD">
            <w:pPr>
              <w:numPr>
                <w:ilvl w:val="0"/>
                <w:numId w:val="7"/>
              </w:numPr>
              <w:rPr>
                <w:sz w:val="22"/>
                <w:szCs w:val="22"/>
                <w:u w:val="single"/>
              </w:rPr>
            </w:pPr>
            <w:r w:rsidRPr="00B10690">
              <w:rPr>
                <w:sz w:val="22"/>
                <w:szCs w:val="22"/>
              </w:rPr>
              <w:t>Label each term in sequence, consistent with the institution’s academic calendar (e.g., Fall 1, Spring 1, Fall 2)</w:t>
            </w:r>
          </w:p>
          <w:p w:rsidR="00A14FB7" w:rsidRPr="00B10690" w:rsidRDefault="00A14FB7" w:rsidP="00930BCD">
            <w:pPr>
              <w:numPr>
                <w:ilvl w:val="0"/>
                <w:numId w:val="7"/>
              </w:numPr>
              <w:rPr>
                <w:sz w:val="22"/>
                <w:szCs w:val="22"/>
                <w:u w:val="single"/>
              </w:rPr>
            </w:pPr>
            <w:r w:rsidRPr="00B10690">
              <w:rPr>
                <w:sz w:val="22"/>
                <w:szCs w:val="22"/>
              </w:rPr>
              <w:t xml:space="preserve">Use the table to show </w:t>
            </w:r>
            <w:r w:rsidRPr="00B10690">
              <w:rPr>
                <w:b/>
                <w:sz w:val="22"/>
                <w:szCs w:val="22"/>
              </w:rPr>
              <w:t>how a typical student may progress through the program</w:t>
            </w:r>
            <w:r w:rsidRPr="00B10690">
              <w:rPr>
                <w:sz w:val="22"/>
                <w:szCs w:val="22"/>
              </w:rPr>
              <w:t>; copy/expand the table as needed.</w:t>
            </w:r>
          </w:p>
        </w:tc>
      </w:tr>
      <w:tr w:rsidR="00A14FB7" w:rsidRPr="00B10690" w:rsidTr="00A14FB7">
        <w:tc>
          <w:tcPr>
            <w:tcW w:w="6973" w:type="dxa"/>
            <w:gridSpan w:val="5"/>
            <w:shd w:val="clear" w:color="auto" w:fill="CCCCCC"/>
          </w:tcPr>
          <w:p w:rsidR="00A14FB7" w:rsidRPr="00B10690" w:rsidRDefault="00A14FB7" w:rsidP="00A14FB7">
            <w:pPr>
              <w:rPr>
                <w:sz w:val="18"/>
                <w:szCs w:val="18"/>
              </w:rPr>
            </w:pPr>
            <w:r w:rsidRPr="00B10690">
              <w:rPr>
                <w:b/>
                <w:sz w:val="18"/>
                <w:szCs w:val="18"/>
              </w:rPr>
              <w:t>Term:</w:t>
            </w:r>
          </w:p>
        </w:tc>
        <w:tc>
          <w:tcPr>
            <w:tcW w:w="224" w:type="dxa"/>
            <w:vMerge w:val="restart"/>
            <w:shd w:val="clear" w:color="auto" w:fill="CCCCCC"/>
          </w:tcPr>
          <w:p w:rsidR="00A14FB7" w:rsidRPr="00B10690" w:rsidRDefault="00A14FB7" w:rsidP="00A14FB7">
            <w:pPr>
              <w:rPr>
                <w:sz w:val="18"/>
                <w:szCs w:val="18"/>
              </w:rPr>
            </w:pPr>
          </w:p>
        </w:tc>
        <w:tc>
          <w:tcPr>
            <w:tcW w:w="7203" w:type="dxa"/>
            <w:gridSpan w:val="4"/>
            <w:shd w:val="clear" w:color="auto" w:fill="CCCCCC"/>
          </w:tcPr>
          <w:p w:rsidR="00A14FB7" w:rsidRPr="00B10690" w:rsidRDefault="00A14FB7" w:rsidP="00A14FB7">
            <w:pPr>
              <w:rPr>
                <w:sz w:val="18"/>
                <w:szCs w:val="18"/>
              </w:rPr>
            </w:pPr>
            <w:r w:rsidRPr="00B10690">
              <w:rPr>
                <w:b/>
                <w:sz w:val="18"/>
                <w:szCs w:val="18"/>
              </w:rPr>
              <w:t>Term:</w:t>
            </w:r>
          </w:p>
        </w:tc>
      </w:tr>
      <w:tr w:rsidR="00A14FB7" w:rsidRPr="00B10690" w:rsidTr="00A14FB7">
        <w:tc>
          <w:tcPr>
            <w:tcW w:w="3163" w:type="dxa"/>
            <w:gridSpan w:val="2"/>
            <w:shd w:val="clear" w:color="auto" w:fill="auto"/>
            <w:vAlign w:val="bottom"/>
          </w:tcPr>
          <w:p w:rsidR="00A14FB7" w:rsidRPr="00B10690" w:rsidRDefault="00A14FB7" w:rsidP="00A14FB7">
            <w:pPr>
              <w:rPr>
                <w:b/>
                <w:sz w:val="18"/>
                <w:szCs w:val="18"/>
              </w:rPr>
            </w:pPr>
            <w:r w:rsidRPr="00B10690">
              <w:rPr>
                <w:b/>
                <w:sz w:val="18"/>
                <w:szCs w:val="18"/>
              </w:rPr>
              <w:t>Course Number &amp; Title</w:t>
            </w:r>
          </w:p>
        </w:tc>
        <w:tc>
          <w:tcPr>
            <w:tcW w:w="705" w:type="dxa"/>
            <w:shd w:val="clear" w:color="auto" w:fill="auto"/>
            <w:vAlign w:val="bottom"/>
          </w:tcPr>
          <w:p w:rsidR="00A14FB7" w:rsidRPr="00B10690" w:rsidRDefault="00A14FB7" w:rsidP="00A14FB7">
            <w:pPr>
              <w:rPr>
                <w:sz w:val="18"/>
                <w:szCs w:val="18"/>
              </w:rPr>
            </w:pPr>
            <w:r w:rsidRPr="00B10690">
              <w:rPr>
                <w:sz w:val="18"/>
                <w:szCs w:val="18"/>
              </w:rPr>
              <w:t>Credits</w:t>
            </w:r>
          </w:p>
        </w:tc>
        <w:tc>
          <w:tcPr>
            <w:tcW w:w="522" w:type="dxa"/>
            <w:shd w:val="clear" w:color="auto" w:fill="auto"/>
            <w:vAlign w:val="bottom"/>
          </w:tcPr>
          <w:p w:rsidR="00A14FB7" w:rsidRPr="00B10690" w:rsidRDefault="00A14FB7" w:rsidP="00A14FB7">
            <w:pPr>
              <w:jc w:val="center"/>
              <w:rPr>
                <w:sz w:val="18"/>
                <w:szCs w:val="18"/>
              </w:rPr>
            </w:pPr>
            <w:r w:rsidRPr="00B10690">
              <w:rPr>
                <w:sz w:val="18"/>
                <w:szCs w:val="18"/>
              </w:rPr>
              <w:t>New</w:t>
            </w:r>
          </w:p>
        </w:tc>
        <w:tc>
          <w:tcPr>
            <w:tcW w:w="2583" w:type="dxa"/>
            <w:shd w:val="clear" w:color="auto" w:fill="auto"/>
            <w:vAlign w:val="bottom"/>
          </w:tcPr>
          <w:p w:rsidR="00A14FB7" w:rsidRPr="00B10690" w:rsidRDefault="00A14FB7" w:rsidP="00A14FB7">
            <w:pPr>
              <w:rPr>
                <w:sz w:val="18"/>
                <w:szCs w:val="18"/>
              </w:rPr>
            </w:pPr>
            <w:r w:rsidRPr="00B10690">
              <w:rPr>
                <w:sz w:val="18"/>
                <w:szCs w:val="18"/>
              </w:rPr>
              <w:t>Prerequisite(s)</w:t>
            </w: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vAlign w:val="bottom"/>
          </w:tcPr>
          <w:p w:rsidR="00A14FB7" w:rsidRPr="00B10690" w:rsidRDefault="00A14FB7" w:rsidP="00A14FB7">
            <w:pPr>
              <w:rPr>
                <w:b/>
                <w:sz w:val="18"/>
                <w:szCs w:val="18"/>
              </w:rPr>
            </w:pPr>
            <w:r w:rsidRPr="00B10690">
              <w:rPr>
                <w:b/>
                <w:sz w:val="18"/>
                <w:szCs w:val="18"/>
              </w:rPr>
              <w:t>Course Number &amp; Title</w:t>
            </w:r>
          </w:p>
        </w:tc>
        <w:tc>
          <w:tcPr>
            <w:tcW w:w="705" w:type="dxa"/>
            <w:shd w:val="clear" w:color="auto" w:fill="auto"/>
            <w:vAlign w:val="bottom"/>
          </w:tcPr>
          <w:p w:rsidR="00A14FB7" w:rsidRPr="00B10690" w:rsidRDefault="00A14FB7" w:rsidP="00A14FB7">
            <w:pPr>
              <w:jc w:val="center"/>
              <w:rPr>
                <w:sz w:val="18"/>
                <w:szCs w:val="18"/>
              </w:rPr>
            </w:pPr>
            <w:r w:rsidRPr="00B10690">
              <w:rPr>
                <w:sz w:val="18"/>
                <w:szCs w:val="18"/>
              </w:rPr>
              <w:t>Credits</w:t>
            </w:r>
          </w:p>
        </w:tc>
        <w:tc>
          <w:tcPr>
            <w:tcW w:w="522" w:type="dxa"/>
            <w:shd w:val="clear" w:color="auto" w:fill="auto"/>
            <w:vAlign w:val="bottom"/>
          </w:tcPr>
          <w:p w:rsidR="00A14FB7" w:rsidRPr="00B10690" w:rsidRDefault="00A14FB7" w:rsidP="00A14FB7">
            <w:pPr>
              <w:jc w:val="center"/>
              <w:rPr>
                <w:sz w:val="18"/>
                <w:szCs w:val="18"/>
              </w:rPr>
            </w:pPr>
            <w:r w:rsidRPr="00B10690">
              <w:rPr>
                <w:sz w:val="18"/>
                <w:szCs w:val="18"/>
              </w:rPr>
              <w:t>New</w:t>
            </w:r>
          </w:p>
        </w:tc>
        <w:tc>
          <w:tcPr>
            <w:tcW w:w="2812" w:type="dxa"/>
            <w:shd w:val="clear" w:color="auto" w:fill="auto"/>
            <w:vAlign w:val="bottom"/>
          </w:tcPr>
          <w:p w:rsidR="00A14FB7" w:rsidRPr="00B10690" w:rsidRDefault="00A14FB7" w:rsidP="00A14FB7">
            <w:pPr>
              <w:rPr>
                <w:sz w:val="18"/>
                <w:szCs w:val="18"/>
              </w:rPr>
            </w:pPr>
            <w:r w:rsidRPr="00B10690">
              <w:rPr>
                <w:sz w:val="18"/>
                <w:szCs w:val="18"/>
              </w:rPr>
              <w:t>Prerequisite(s)</w:t>
            </w: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vAlign w:val="center"/>
          </w:tcPr>
          <w:p w:rsidR="00A14FB7" w:rsidRPr="00B10690" w:rsidRDefault="00A14FB7" w:rsidP="00A14FB7">
            <w:pPr>
              <w:jc w:val="right"/>
              <w:rPr>
                <w:sz w:val="18"/>
                <w:szCs w:val="18"/>
              </w:rPr>
            </w:pPr>
          </w:p>
        </w:tc>
        <w:tc>
          <w:tcPr>
            <w:tcW w:w="522" w:type="dxa"/>
            <w:shd w:val="clear" w:color="auto" w:fill="auto"/>
            <w:vAlign w:val="center"/>
          </w:tcPr>
          <w:p w:rsidR="00A14FB7" w:rsidRPr="00B10690" w:rsidRDefault="00A14FB7" w:rsidP="00A14FB7">
            <w:pPr>
              <w:jc w:val="center"/>
              <w:rPr>
                <w:sz w:val="18"/>
                <w:szCs w:val="18"/>
              </w:rPr>
            </w:pPr>
          </w:p>
        </w:tc>
        <w:tc>
          <w:tcPr>
            <w:tcW w:w="2583" w:type="dxa"/>
            <w:shd w:val="clear" w:color="auto" w:fill="auto"/>
            <w:vAlign w:val="center"/>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vAlign w:val="center"/>
          </w:tcPr>
          <w:p w:rsidR="00A14FB7" w:rsidRPr="00B10690" w:rsidRDefault="00A14FB7" w:rsidP="00A14FB7">
            <w:pPr>
              <w:jc w:val="right"/>
              <w:rPr>
                <w:sz w:val="18"/>
                <w:szCs w:val="18"/>
              </w:rPr>
            </w:pPr>
          </w:p>
        </w:tc>
        <w:tc>
          <w:tcPr>
            <w:tcW w:w="522" w:type="dxa"/>
            <w:shd w:val="clear" w:color="auto" w:fill="auto"/>
            <w:vAlign w:val="center"/>
          </w:tcPr>
          <w:p w:rsidR="00A14FB7" w:rsidRPr="00B10690" w:rsidRDefault="00A14FB7" w:rsidP="00A14FB7">
            <w:pPr>
              <w:jc w:val="center"/>
              <w:rPr>
                <w:sz w:val="18"/>
                <w:szCs w:val="18"/>
              </w:rPr>
            </w:pPr>
          </w:p>
        </w:tc>
        <w:tc>
          <w:tcPr>
            <w:tcW w:w="2583" w:type="dxa"/>
            <w:shd w:val="clear" w:color="auto" w:fill="auto"/>
            <w:vAlign w:val="center"/>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vAlign w:val="center"/>
          </w:tcPr>
          <w:p w:rsidR="00A14FB7" w:rsidRPr="00B10690" w:rsidRDefault="00A14FB7" w:rsidP="00A14FB7">
            <w:pPr>
              <w:jc w:val="right"/>
              <w:rPr>
                <w:sz w:val="18"/>
                <w:szCs w:val="18"/>
              </w:rPr>
            </w:pPr>
          </w:p>
        </w:tc>
        <w:tc>
          <w:tcPr>
            <w:tcW w:w="522" w:type="dxa"/>
            <w:shd w:val="clear" w:color="auto" w:fill="auto"/>
            <w:vAlign w:val="center"/>
          </w:tcPr>
          <w:p w:rsidR="00A14FB7" w:rsidRPr="00B10690" w:rsidRDefault="00A14FB7" w:rsidP="00A14FB7">
            <w:pPr>
              <w:jc w:val="center"/>
              <w:rPr>
                <w:sz w:val="18"/>
                <w:szCs w:val="18"/>
              </w:rPr>
            </w:pPr>
          </w:p>
        </w:tc>
        <w:tc>
          <w:tcPr>
            <w:tcW w:w="2583" w:type="dxa"/>
            <w:shd w:val="clear" w:color="auto" w:fill="auto"/>
            <w:vAlign w:val="center"/>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vAlign w:val="center"/>
          </w:tcPr>
          <w:p w:rsidR="00A14FB7" w:rsidRPr="00B10690" w:rsidRDefault="00A14FB7" w:rsidP="00A14FB7">
            <w:pPr>
              <w:jc w:val="right"/>
              <w:rPr>
                <w:sz w:val="18"/>
                <w:szCs w:val="18"/>
              </w:rPr>
            </w:pPr>
          </w:p>
        </w:tc>
        <w:tc>
          <w:tcPr>
            <w:tcW w:w="522" w:type="dxa"/>
            <w:shd w:val="clear" w:color="auto" w:fill="auto"/>
            <w:vAlign w:val="center"/>
          </w:tcPr>
          <w:p w:rsidR="00A14FB7" w:rsidRPr="00B10690" w:rsidRDefault="00A14FB7" w:rsidP="00A14FB7">
            <w:pPr>
              <w:jc w:val="center"/>
              <w:rPr>
                <w:sz w:val="18"/>
                <w:szCs w:val="18"/>
              </w:rPr>
            </w:pPr>
          </w:p>
        </w:tc>
        <w:tc>
          <w:tcPr>
            <w:tcW w:w="2583" w:type="dxa"/>
            <w:shd w:val="clear" w:color="auto" w:fill="auto"/>
            <w:vAlign w:val="center"/>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vAlign w:val="center"/>
          </w:tcPr>
          <w:p w:rsidR="00A14FB7" w:rsidRPr="00B10690" w:rsidRDefault="00A14FB7" w:rsidP="00A14FB7">
            <w:pPr>
              <w:jc w:val="right"/>
              <w:rPr>
                <w:sz w:val="18"/>
                <w:szCs w:val="18"/>
              </w:rPr>
            </w:pPr>
          </w:p>
        </w:tc>
        <w:tc>
          <w:tcPr>
            <w:tcW w:w="522" w:type="dxa"/>
            <w:shd w:val="clear" w:color="auto" w:fill="auto"/>
            <w:vAlign w:val="center"/>
          </w:tcPr>
          <w:p w:rsidR="00A14FB7" w:rsidRPr="00B10690" w:rsidRDefault="00A14FB7" w:rsidP="00A14FB7">
            <w:pPr>
              <w:jc w:val="center"/>
              <w:rPr>
                <w:sz w:val="18"/>
                <w:szCs w:val="18"/>
              </w:rPr>
            </w:pPr>
          </w:p>
        </w:tc>
        <w:tc>
          <w:tcPr>
            <w:tcW w:w="2583" w:type="dxa"/>
            <w:shd w:val="clear" w:color="auto" w:fill="auto"/>
            <w:vAlign w:val="center"/>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tcBorders>
              <w:bottom w:val="single" w:sz="12" w:space="0" w:color="auto"/>
            </w:tcBorders>
            <w:shd w:val="clear" w:color="auto" w:fill="auto"/>
            <w:vAlign w:val="center"/>
          </w:tcPr>
          <w:p w:rsidR="00A14FB7" w:rsidRPr="00B10690" w:rsidRDefault="00A14FB7" w:rsidP="00A14FB7">
            <w:pPr>
              <w:jc w:val="right"/>
              <w:rPr>
                <w:sz w:val="18"/>
                <w:szCs w:val="18"/>
              </w:rPr>
            </w:pPr>
          </w:p>
        </w:tc>
        <w:tc>
          <w:tcPr>
            <w:tcW w:w="522" w:type="dxa"/>
            <w:tcBorders>
              <w:bottom w:val="single" w:sz="12" w:space="0" w:color="auto"/>
            </w:tcBorders>
            <w:shd w:val="clear" w:color="auto" w:fill="auto"/>
            <w:vAlign w:val="center"/>
          </w:tcPr>
          <w:p w:rsidR="00A14FB7" w:rsidRPr="00B10690" w:rsidRDefault="00A14FB7" w:rsidP="00A14FB7">
            <w:pPr>
              <w:jc w:val="center"/>
              <w:rPr>
                <w:sz w:val="18"/>
                <w:szCs w:val="18"/>
              </w:rPr>
            </w:pPr>
          </w:p>
        </w:tc>
        <w:tc>
          <w:tcPr>
            <w:tcW w:w="2583" w:type="dxa"/>
            <w:tcBorders>
              <w:bottom w:val="single" w:sz="12" w:space="0" w:color="auto"/>
            </w:tcBorders>
            <w:shd w:val="clear" w:color="auto" w:fill="auto"/>
            <w:vAlign w:val="center"/>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tcBorders>
              <w:bottom w:val="single" w:sz="12" w:space="0" w:color="auto"/>
            </w:tcBorders>
            <w:shd w:val="clear" w:color="auto" w:fill="auto"/>
          </w:tcPr>
          <w:p w:rsidR="00A14FB7" w:rsidRPr="00B10690" w:rsidRDefault="00A14FB7" w:rsidP="00A14FB7">
            <w:pPr>
              <w:jc w:val="right"/>
              <w:rPr>
                <w:sz w:val="18"/>
                <w:szCs w:val="18"/>
              </w:rPr>
            </w:pPr>
          </w:p>
        </w:tc>
        <w:tc>
          <w:tcPr>
            <w:tcW w:w="522" w:type="dxa"/>
            <w:tcBorders>
              <w:bottom w:val="single" w:sz="12" w:space="0" w:color="auto"/>
            </w:tcBorders>
            <w:shd w:val="clear" w:color="auto" w:fill="auto"/>
          </w:tcPr>
          <w:p w:rsidR="00A14FB7" w:rsidRPr="00B10690" w:rsidRDefault="00A14FB7" w:rsidP="00A14FB7">
            <w:pPr>
              <w:jc w:val="center"/>
              <w:rPr>
                <w:sz w:val="18"/>
                <w:szCs w:val="18"/>
              </w:rPr>
            </w:pPr>
          </w:p>
        </w:tc>
        <w:tc>
          <w:tcPr>
            <w:tcW w:w="2812" w:type="dxa"/>
            <w:tcBorders>
              <w:bottom w:val="single" w:sz="12" w:space="0" w:color="auto"/>
            </w:tcBorders>
            <w:shd w:val="clear" w:color="auto" w:fill="auto"/>
          </w:tcPr>
          <w:p w:rsidR="00A14FB7" w:rsidRPr="00B10690" w:rsidRDefault="00A14FB7" w:rsidP="00A14FB7">
            <w:pPr>
              <w:rPr>
                <w:sz w:val="18"/>
                <w:szCs w:val="18"/>
              </w:rPr>
            </w:pPr>
          </w:p>
        </w:tc>
      </w:tr>
      <w:tr w:rsidR="00A14FB7" w:rsidRPr="00B10690" w:rsidTr="00A14FB7">
        <w:tc>
          <w:tcPr>
            <w:tcW w:w="3163" w:type="dxa"/>
            <w:gridSpan w:val="2"/>
            <w:tcBorders>
              <w:bottom w:val="single" w:sz="4" w:space="0" w:color="auto"/>
            </w:tcBorders>
            <w:shd w:val="clear" w:color="auto" w:fill="auto"/>
          </w:tcPr>
          <w:p w:rsidR="00A14FB7" w:rsidRPr="00B10690" w:rsidRDefault="00A14FB7" w:rsidP="00A14FB7">
            <w:pPr>
              <w:jc w:val="right"/>
              <w:rPr>
                <w:sz w:val="18"/>
                <w:szCs w:val="18"/>
              </w:rPr>
            </w:pPr>
            <w:r w:rsidRPr="00B10690">
              <w:rPr>
                <w:sz w:val="18"/>
                <w:szCs w:val="18"/>
              </w:rPr>
              <w:t>Term credit total:</w:t>
            </w:r>
          </w:p>
        </w:tc>
        <w:tc>
          <w:tcPr>
            <w:tcW w:w="705" w:type="dxa"/>
            <w:tcBorders>
              <w:top w:val="single" w:sz="12" w:space="0" w:color="auto"/>
              <w:bottom w:val="single" w:sz="4" w:space="0" w:color="auto"/>
            </w:tcBorders>
            <w:shd w:val="clear" w:color="auto" w:fill="auto"/>
            <w:vAlign w:val="center"/>
          </w:tcPr>
          <w:p w:rsidR="00A14FB7" w:rsidRPr="00B10690" w:rsidRDefault="00A14FB7" w:rsidP="00A14FB7">
            <w:pPr>
              <w:jc w:val="right"/>
              <w:rPr>
                <w:sz w:val="18"/>
                <w:szCs w:val="18"/>
              </w:rPr>
            </w:pPr>
          </w:p>
        </w:tc>
        <w:tc>
          <w:tcPr>
            <w:tcW w:w="3105" w:type="dxa"/>
            <w:gridSpan w:val="2"/>
            <w:tcBorders>
              <w:top w:val="single" w:sz="12" w:space="0" w:color="auto"/>
              <w:bottom w:val="single" w:sz="4" w:space="0" w:color="auto"/>
            </w:tcBorders>
            <w:shd w:val="clear" w:color="auto" w:fill="D9D9D9"/>
            <w:vAlign w:val="center"/>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tcBorders>
              <w:bottom w:val="single" w:sz="4" w:space="0" w:color="auto"/>
            </w:tcBorders>
            <w:shd w:val="clear" w:color="auto" w:fill="auto"/>
          </w:tcPr>
          <w:p w:rsidR="00A14FB7" w:rsidRPr="00B10690" w:rsidRDefault="00A14FB7" w:rsidP="00A14FB7">
            <w:pPr>
              <w:jc w:val="right"/>
              <w:rPr>
                <w:sz w:val="18"/>
                <w:szCs w:val="18"/>
              </w:rPr>
            </w:pPr>
            <w:r w:rsidRPr="00B10690">
              <w:rPr>
                <w:sz w:val="18"/>
                <w:szCs w:val="18"/>
              </w:rPr>
              <w:t>Term credit total:</w:t>
            </w:r>
          </w:p>
        </w:tc>
        <w:tc>
          <w:tcPr>
            <w:tcW w:w="705" w:type="dxa"/>
            <w:tcBorders>
              <w:top w:val="single" w:sz="12" w:space="0" w:color="auto"/>
              <w:bottom w:val="single" w:sz="4" w:space="0" w:color="auto"/>
            </w:tcBorders>
            <w:shd w:val="clear" w:color="auto" w:fill="auto"/>
          </w:tcPr>
          <w:p w:rsidR="00A14FB7" w:rsidRPr="00B10690" w:rsidRDefault="00A14FB7" w:rsidP="00A14FB7">
            <w:pPr>
              <w:jc w:val="right"/>
              <w:rPr>
                <w:sz w:val="18"/>
                <w:szCs w:val="18"/>
              </w:rPr>
            </w:pPr>
          </w:p>
        </w:tc>
        <w:tc>
          <w:tcPr>
            <w:tcW w:w="3334" w:type="dxa"/>
            <w:gridSpan w:val="2"/>
            <w:tcBorders>
              <w:top w:val="single" w:sz="12" w:space="0" w:color="auto"/>
              <w:bottom w:val="single" w:sz="4" w:space="0" w:color="auto"/>
            </w:tcBorders>
            <w:shd w:val="clear" w:color="auto" w:fill="D9D9D9"/>
          </w:tcPr>
          <w:p w:rsidR="00A14FB7" w:rsidRPr="00B10690" w:rsidRDefault="00A14FB7" w:rsidP="00A14FB7">
            <w:pPr>
              <w:rPr>
                <w:sz w:val="18"/>
                <w:szCs w:val="18"/>
              </w:rPr>
            </w:pPr>
          </w:p>
        </w:tc>
      </w:tr>
      <w:tr w:rsidR="00A14FB7" w:rsidRPr="00B10690" w:rsidTr="00A14FB7">
        <w:tc>
          <w:tcPr>
            <w:tcW w:w="6973" w:type="dxa"/>
            <w:gridSpan w:val="5"/>
            <w:shd w:val="clear" w:color="auto" w:fill="CCCCCC"/>
          </w:tcPr>
          <w:p w:rsidR="00A14FB7" w:rsidRPr="00B10690" w:rsidRDefault="00A14FB7" w:rsidP="00A14FB7">
            <w:pPr>
              <w:rPr>
                <w:sz w:val="18"/>
                <w:szCs w:val="18"/>
              </w:rPr>
            </w:pPr>
            <w:r w:rsidRPr="00B10690">
              <w:rPr>
                <w:b/>
                <w:sz w:val="18"/>
                <w:szCs w:val="18"/>
              </w:rPr>
              <w:t>Term:</w:t>
            </w:r>
          </w:p>
        </w:tc>
        <w:tc>
          <w:tcPr>
            <w:tcW w:w="224" w:type="dxa"/>
            <w:vMerge/>
            <w:shd w:val="clear" w:color="auto" w:fill="CCCCCC"/>
          </w:tcPr>
          <w:p w:rsidR="00A14FB7" w:rsidRPr="00B10690" w:rsidRDefault="00A14FB7" w:rsidP="00A14FB7">
            <w:pPr>
              <w:rPr>
                <w:sz w:val="18"/>
                <w:szCs w:val="18"/>
              </w:rPr>
            </w:pPr>
          </w:p>
        </w:tc>
        <w:tc>
          <w:tcPr>
            <w:tcW w:w="7203" w:type="dxa"/>
            <w:gridSpan w:val="4"/>
            <w:shd w:val="clear" w:color="auto" w:fill="CCCCCC"/>
          </w:tcPr>
          <w:p w:rsidR="00A14FB7" w:rsidRPr="00B10690" w:rsidRDefault="00A14FB7" w:rsidP="00A14FB7">
            <w:pPr>
              <w:rPr>
                <w:sz w:val="18"/>
                <w:szCs w:val="18"/>
              </w:rPr>
            </w:pPr>
            <w:r w:rsidRPr="00B10690">
              <w:rPr>
                <w:b/>
                <w:sz w:val="18"/>
                <w:szCs w:val="18"/>
              </w:rPr>
              <w:t>Term:</w:t>
            </w:r>
          </w:p>
        </w:tc>
      </w:tr>
      <w:tr w:rsidR="00A14FB7" w:rsidRPr="00B10690" w:rsidTr="00A14FB7">
        <w:tc>
          <w:tcPr>
            <w:tcW w:w="3163" w:type="dxa"/>
            <w:gridSpan w:val="2"/>
            <w:shd w:val="clear" w:color="auto" w:fill="auto"/>
            <w:vAlign w:val="bottom"/>
          </w:tcPr>
          <w:p w:rsidR="00A14FB7" w:rsidRPr="00B10690" w:rsidRDefault="00A14FB7" w:rsidP="00A14FB7">
            <w:pPr>
              <w:rPr>
                <w:b/>
                <w:sz w:val="18"/>
                <w:szCs w:val="18"/>
              </w:rPr>
            </w:pPr>
            <w:r w:rsidRPr="00B10690">
              <w:rPr>
                <w:b/>
                <w:sz w:val="18"/>
                <w:szCs w:val="18"/>
              </w:rPr>
              <w:t>Course Number &amp; Title</w:t>
            </w:r>
          </w:p>
        </w:tc>
        <w:tc>
          <w:tcPr>
            <w:tcW w:w="705" w:type="dxa"/>
            <w:shd w:val="clear" w:color="auto" w:fill="auto"/>
            <w:vAlign w:val="bottom"/>
          </w:tcPr>
          <w:p w:rsidR="00A14FB7" w:rsidRPr="00B10690" w:rsidRDefault="00A14FB7" w:rsidP="00A14FB7">
            <w:pPr>
              <w:jc w:val="center"/>
              <w:rPr>
                <w:sz w:val="18"/>
                <w:szCs w:val="18"/>
                <w:u w:val="single"/>
              </w:rPr>
            </w:pPr>
            <w:r w:rsidRPr="00B10690">
              <w:rPr>
                <w:sz w:val="18"/>
                <w:szCs w:val="18"/>
              </w:rPr>
              <w:t>Credits</w:t>
            </w:r>
          </w:p>
        </w:tc>
        <w:tc>
          <w:tcPr>
            <w:tcW w:w="522" w:type="dxa"/>
            <w:shd w:val="clear" w:color="auto" w:fill="auto"/>
            <w:vAlign w:val="bottom"/>
          </w:tcPr>
          <w:p w:rsidR="00A14FB7" w:rsidRPr="00B10690" w:rsidRDefault="00A14FB7" w:rsidP="00A14FB7">
            <w:pPr>
              <w:jc w:val="center"/>
              <w:rPr>
                <w:sz w:val="18"/>
                <w:szCs w:val="18"/>
              </w:rPr>
            </w:pPr>
            <w:r w:rsidRPr="00B10690">
              <w:rPr>
                <w:sz w:val="18"/>
                <w:szCs w:val="18"/>
              </w:rPr>
              <w:t>New</w:t>
            </w:r>
          </w:p>
        </w:tc>
        <w:tc>
          <w:tcPr>
            <w:tcW w:w="2583" w:type="dxa"/>
            <w:shd w:val="clear" w:color="auto" w:fill="auto"/>
            <w:vAlign w:val="bottom"/>
          </w:tcPr>
          <w:p w:rsidR="00A14FB7" w:rsidRPr="00B10690" w:rsidRDefault="00A14FB7" w:rsidP="00A14FB7">
            <w:pPr>
              <w:rPr>
                <w:sz w:val="18"/>
                <w:szCs w:val="18"/>
              </w:rPr>
            </w:pPr>
            <w:r w:rsidRPr="00B10690">
              <w:rPr>
                <w:sz w:val="18"/>
                <w:szCs w:val="18"/>
              </w:rPr>
              <w:t>Prerequisite(s)</w:t>
            </w: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vAlign w:val="bottom"/>
          </w:tcPr>
          <w:p w:rsidR="00A14FB7" w:rsidRPr="00B10690" w:rsidRDefault="00A14FB7" w:rsidP="00A14FB7">
            <w:pPr>
              <w:rPr>
                <w:b/>
                <w:sz w:val="18"/>
                <w:szCs w:val="18"/>
              </w:rPr>
            </w:pPr>
            <w:r w:rsidRPr="00B10690">
              <w:rPr>
                <w:b/>
                <w:sz w:val="18"/>
                <w:szCs w:val="18"/>
              </w:rPr>
              <w:t>Course Number &amp; Title</w:t>
            </w:r>
          </w:p>
        </w:tc>
        <w:tc>
          <w:tcPr>
            <w:tcW w:w="705" w:type="dxa"/>
            <w:shd w:val="clear" w:color="auto" w:fill="auto"/>
            <w:vAlign w:val="bottom"/>
          </w:tcPr>
          <w:p w:rsidR="00A14FB7" w:rsidRPr="00B10690" w:rsidRDefault="00A14FB7" w:rsidP="00A14FB7">
            <w:pPr>
              <w:jc w:val="center"/>
              <w:rPr>
                <w:sz w:val="18"/>
                <w:szCs w:val="18"/>
                <w:u w:val="single"/>
              </w:rPr>
            </w:pPr>
            <w:r w:rsidRPr="00B10690">
              <w:rPr>
                <w:sz w:val="18"/>
                <w:szCs w:val="18"/>
              </w:rPr>
              <w:t>Credits</w:t>
            </w:r>
          </w:p>
        </w:tc>
        <w:tc>
          <w:tcPr>
            <w:tcW w:w="522" w:type="dxa"/>
            <w:shd w:val="clear" w:color="auto" w:fill="auto"/>
            <w:vAlign w:val="bottom"/>
          </w:tcPr>
          <w:p w:rsidR="00A14FB7" w:rsidRPr="00B10690" w:rsidRDefault="00A14FB7" w:rsidP="00A14FB7">
            <w:pPr>
              <w:jc w:val="center"/>
              <w:rPr>
                <w:sz w:val="18"/>
                <w:szCs w:val="18"/>
              </w:rPr>
            </w:pPr>
            <w:r w:rsidRPr="00B10690">
              <w:rPr>
                <w:sz w:val="18"/>
                <w:szCs w:val="18"/>
              </w:rPr>
              <w:t>New</w:t>
            </w:r>
          </w:p>
        </w:tc>
        <w:tc>
          <w:tcPr>
            <w:tcW w:w="2812" w:type="dxa"/>
            <w:shd w:val="clear" w:color="auto" w:fill="auto"/>
            <w:vAlign w:val="bottom"/>
          </w:tcPr>
          <w:p w:rsidR="00A14FB7" w:rsidRPr="00B10690" w:rsidRDefault="00A14FB7" w:rsidP="00A14FB7">
            <w:pPr>
              <w:rPr>
                <w:sz w:val="18"/>
                <w:szCs w:val="18"/>
              </w:rPr>
            </w:pPr>
            <w:r w:rsidRPr="00B10690">
              <w:rPr>
                <w:sz w:val="18"/>
                <w:szCs w:val="18"/>
              </w:rPr>
              <w:t>Prerequisite(s)</w:t>
            </w: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583" w:type="dxa"/>
            <w:shd w:val="clear" w:color="auto" w:fill="auto"/>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583" w:type="dxa"/>
            <w:shd w:val="clear" w:color="auto" w:fill="auto"/>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583" w:type="dxa"/>
            <w:shd w:val="clear" w:color="auto" w:fill="auto"/>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583" w:type="dxa"/>
            <w:shd w:val="clear" w:color="auto" w:fill="auto"/>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tcBorders>
              <w:bottom w:val="single" w:sz="12" w:space="0" w:color="auto"/>
            </w:tcBorders>
            <w:shd w:val="clear" w:color="auto" w:fill="auto"/>
          </w:tcPr>
          <w:p w:rsidR="00A14FB7" w:rsidRPr="00B10690" w:rsidRDefault="00A14FB7" w:rsidP="00A14FB7">
            <w:pPr>
              <w:jc w:val="right"/>
              <w:rPr>
                <w:sz w:val="18"/>
                <w:szCs w:val="18"/>
              </w:rPr>
            </w:pPr>
          </w:p>
        </w:tc>
        <w:tc>
          <w:tcPr>
            <w:tcW w:w="522" w:type="dxa"/>
            <w:tcBorders>
              <w:bottom w:val="single" w:sz="12" w:space="0" w:color="auto"/>
            </w:tcBorders>
            <w:shd w:val="clear" w:color="auto" w:fill="auto"/>
          </w:tcPr>
          <w:p w:rsidR="00A14FB7" w:rsidRPr="00B10690" w:rsidRDefault="00A14FB7" w:rsidP="00A14FB7">
            <w:pPr>
              <w:jc w:val="center"/>
              <w:rPr>
                <w:sz w:val="18"/>
                <w:szCs w:val="18"/>
              </w:rPr>
            </w:pPr>
          </w:p>
        </w:tc>
        <w:tc>
          <w:tcPr>
            <w:tcW w:w="2583" w:type="dxa"/>
            <w:tcBorders>
              <w:bottom w:val="single" w:sz="12" w:space="0" w:color="auto"/>
            </w:tcBorders>
            <w:shd w:val="clear" w:color="auto" w:fill="auto"/>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tcBorders>
              <w:bottom w:val="single" w:sz="12" w:space="0" w:color="auto"/>
            </w:tcBorders>
            <w:shd w:val="clear" w:color="auto" w:fill="auto"/>
          </w:tcPr>
          <w:p w:rsidR="00A14FB7" w:rsidRPr="00B10690" w:rsidRDefault="00A14FB7" w:rsidP="00A14FB7">
            <w:pPr>
              <w:jc w:val="right"/>
              <w:rPr>
                <w:sz w:val="18"/>
                <w:szCs w:val="18"/>
              </w:rPr>
            </w:pPr>
          </w:p>
        </w:tc>
        <w:tc>
          <w:tcPr>
            <w:tcW w:w="522" w:type="dxa"/>
            <w:tcBorders>
              <w:bottom w:val="single" w:sz="12" w:space="0" w:color="auto"/>
            </w:tcBorders>
            <w:shd w:val="clear" w:color="auto" w:fill="auto"/>
          </w:tcPr>
          <w:p w:rsidR="00A14FB7" w:rsidRPr="00B10690" w:rsidRDefault="00A14FB7" w:rsidP="00A14FB7">
            <w:pPr>
              <w:jc w:val="center"/>
              <w:rPr>
                <w:sz w:val="18"/>
                <w:szCs w:val="18"/>
              </w:rPr>
            </w:pPr>
          </w:p>
        </w:tc>
        <w:tc>
          <w:tcPr>
            <w:tcW w:w="2812" w:type="dxa"/>
            <w:tcBorders>
              <w:bottom w:val="single" w:sz="12" w:space="0" w:color="auto"/>
            </w:tcBorders>
            <w:shd w:val="clear" w:color="auto" w:fill="auto"/>
          </w:tcPr>
          <w:p w:rsidR="00A14FB7" w:rsidRPr="00B10690" w:rsidRDefault="00A14FB7" w:rsidP="00A14FB7">
            <w:pPr>
              <w:rPr>
                <w:sz w:val="18"/>
                <w:szCs w:val="18"/>
              </w:rPr>
            </w:pPr>
          </w:p>
        </w:tc>
      </w:tr>
      <w:tr w:rsidR="00A14FB7" w:rsidRPr="00B10690" w:rsidTr="00A14FB7">
        <w:tc>
          <w:tcPr>
            <w:tcW w:w="3163" w:type="dxa"/>
            <w:gridSpan w:val="2"/>
            <w:tcBorders>
              <w:bottom w:val="single" w:sz="4" w:space="0" w:color="auto"/>
            </w:tcBorders>
            <w:shd w:val="clear" w:color="auto" w:fill="auto"/>
          </w:tcPr>
          <w:p w:rsidR="00A14FB7" w:rsidRPr="00B10690" w:rsidRDefault="00A14FB7" w:rsidP="00A14FB7">
            <w:pPr>
              <w:jc w:val="right"/>
              <w:rPr>
                <w:sz w:val="18"/>
                <w:szCs w:val="18"/>
              </w:rPr>
            </w:pPr>
            <w:r w:rsidRPr="00B10690">
              <w:rPr>
                <w:sz w:val="18"/>
                <w:szCs w:val="18"/>
              </w:rPr>
              <w:t>Term credit total:</w:t>
            </w:r>
          </w:p>
        </w:tc>
        <w:tc>
          <w:tcPr>
            <w:tcW w:w="705" w:type="dxa"/>
            <w:tcBorders>
              <w:top w:val="single" w:sz="12" w:space="0" w:color="auto"/>
              <w:bottom w:val="single" w:sz="4" w:space="0" w:color="auto"/>
            </w:tcBorders>
            <w:shd w:val="clear" w:color="auto" w:fill="auto"/>
          </w:tcPr>
          <w:p w:rsidR="00A14FB7" w:rsidRPr="00B10690" w:rsidRDefault="00A14FB7" w:rsidP="00A14FB7">
            <w:pPr>
              <w:jc w:val="right"/>
              <w:rPr>
                <w:sz w:val="18"/>
                <w:szCs w:val="18"/>
              </w:rPr>
            </w:pPr>
          </w:p>
        </w:tc>
        <w:tc>
          <w:tcPr>
            <w:tcW w:w="3105" w:type="dxa"/>
            <w:gridSpan w:val="2"/>
            <w:tcBorders>
              <w:top w:val="single" w:sz="12" w:space="0" w:color="auto"/>
              <w:bottom w:val="single" w:sz="4" w:space="0" w:color="auto"/>
            </w:tcBorders>
            <w:shd w:val="clear" w:color="auto" w:fill="D9D9D9"/>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tcBorders>
              <w:bottom w:val="single" w:sz="4" w:space="0" w:color="auto"/>
            </w:tcBorders>
            <w:shd w:val="clear" w:color="auto" w:fill="auto"/>
          </w:tcPr>
          <w:p w:rsidR="00A14FB7" w:rsidRPr="00B10690" w:rsidRDefault="00A14FB7" w:rsidP="00A14FB7">
            <w:pPr>
              <w:jc w:val="right"/>
              <w:rPr>
                <w:sz w:val="18"/>
                <w:szCs w:val="18"/>
              </w:rPr>
            </w:pPr>
            <w:r w:rsidRPr="00B10690">
              <w:rPr>
                <w:sz w:val="18"/>
                <w:szCs w:val="18"/>
              </w:rPr>
              <w:t>Term credit total:</w:t>
            </w:r>
          </w:p>
        </w:tc>
        <w:tc>
          <w:tcPr>
            <w:tcW w:w="705" w:type="dxa"/>
            <w:tcBorders>
              <w:top w:val="single" w:sz="12" w:space="0" w:color="auto"/>
              <w:bottom w:val="single" w:sz="4" w:space="0" w:color="auto"/>
            </w:tcBorders>
            <w:shd w:val="clear" w:color="auto" w:fill="auto"/>
          </w:tcPr>
          <w:p w:rsidR="00A14FB7" w:rsidRPr="00B10690" w:rsidRDefault="00A14FB7" w:rsidP="00A14FB7">
            <w:pPr>
              <w:jc w:val="right"/>
              <w:rPr>
                <w:sz w:val="18"/>
                <w:szCs w:val="18"/>
              </w:rPr>
            </w:pPr>
          </w:p>
        </w:tc>
        <w:tc>
          <w:tcPr>
            <w:tcW w:w="3334" w:type="dxa"/>
            <w:gridSpan w:val="2"/>
            <w:tcBorders>
              <w:top w:val="single" w:sz="12" w:space="0" w:color="auto"/>
              <w:bottom w:val="single" w:sz="4" w:space="0" w:color="auto"/>
            </w:tcBorders>
            <w:shd w:val="clear" w:color="auto" w:fill="D9D9D9"/>
          </w:tcPr>
          <w:p w:rsidR="00A14FB7" w:rsidRPr="00B10690" w:rsidRDefault="00A14FB7" w:rsidP="00A14FB7">
            <w:pPr>
              <w:rPr>
                <w:sz w:val="18"/>
                <w:szCs w:val="18"/>
              </w:rPr>
            </w:pPr>
          </w:p>
        </w:tc>
      </w:tr>
      <w:tr w:rsidR="00A14FB7" w:rsidRPr="00B10690" w:rsidTr="00A14FB7">
        <w:tc>
          <w:tcPr>
            <w:tcW w:w="6973" w:type="dxa"/>
            <w:gridSpan w:val="5"/>
            <w:shd w:val="clear" w:color="auto" w:fill="CCCCCC"/>
          </w:tcPr>
          <w:p w:rsidR="00A14FB7" w:rsidRPr="00B10690" w:rsidRDefault="00A14FB7" w:rsidP="00A14FB7">
            <w:pPr>
              <w:rPr>
                <w:sz w:val="18"/>
                <w:szCs w:val="18"/>
              </w:rPr>
            </w:pPr>
            <w:r w:rsidRPr="00B10690">
              <w:rPr>
                <w:b/>
                <w:sz w:val="18"/>
                <w:szCs w:val="18"/>
              </w:rPr>
              <w:t>Term:</w:t>
            </w:r>
          </w:p>
        </w:tc>
        <w:tc>
          <w:tcPr>
            <w:tcW w:w="224" w:type="dxa"/>
            <w:vMerge/>
            <w:shd w:val="clear" w:color="auto" w:fill="CCCCCC"/>
          </w:tcPr>
          <w:p w:rsidR="00A14FB7" w:rsidRPr="00B10690" w:rsidRDefault="00A14FB7" w:rsidP="00A14FB7">
            <w:pPr>
              <w:rPr>
                <w:sz w:val="18"/>
                <w:szCs w:val="18"/>
              </w:rPr>
            </w:pPr>
          </w:p>
        </w:tc>
        <w:tc>
          <w:tcPr>
            <w:tcW w:w="7203" w:type="dxa"/>
            <w:gridSpan w:val="4"/>
            <w:shd w:val="clear" w:color="auto" w:fill="CCCCCC"/>
          </w:tcPr>
          <w:p w:rsidR="00A14FB7" w:rsidRPr="00B10690" w:rsidRDefault="00A14FB7" w:rsidP="00A14FB7">
            <w:pPr>
              <w:rPr>
                <w:sz w:val="18"/>
                <w:szCs w:val="18"/>
              </w:rPr>
            </w:pPr>
            <w:r w:rsidRPr="00B10690">
              <w:rPr>
                <w:b/>
                <w:sz w:val="18"/>
                <w:szCs w:val="18"/>
              </w:rPr>
              <w:t>Term:</w:t>
            </w:r>
          </w:p>
        </w:tc>
      </w:tr>
      <w:tr w:rsidR="00A14FB7" w:rsidRPr="00B10690" w:rsidTr="00A14FB7">
        <w:tc>
          <w:tcPr>
            <w:tcW w:w="3163" w:type="dxa"/>
            <w:gridSpan w:val="2"/>
            <w:shd w:val="clear" w:color="auto" w:fill="auto"/>
          </w:tcPr>
          <w:p w:rsidR="00A14FB7" w:rsidRPr="00B10690" w:rsidRDefault="00A14FB7" w:rsidP="00A14FB7">
            <w:pPr>
              <w:rPr>
                <w:sz w:val="18"/>
                <w:szCs w:val="18"/>
              </w:rPr>
            </w:pPr>
            <w:r w:rsidRPr="00B10690">
              <w:rPr>
                <w:b/>
                <w:sz w:val="18"/>
                <w:szCs w:val="18"/>
              </w:rPr>
              <w:t>Course Number &amp; Title</w:t>
            </w:r>
          </w:p>
        </w:tc>
        <w:tc>
          <w:tcPr>
            <w:tcW w:w="705" w:type="dxa"/>
            <w:shd w:val="clear" w:color="auto" w:fill="auto"/>
            <w:vAlign w:val="bottom"/>
          </w:tcPr>
          <w:p w:rsidR="00A14FB7" w:rsidRPr="00B10690" w:rsidRDefault="00A14FB7" w:rsidP="00A14FB7">
            <w:pPr>
              <w:jc w:val="center"/>
              <w:rPr>
                <w:sz w:val="18"/>
                <w:szCs w:val="18"/>
              </w:rPr>
            </w:pPr>
            <w:r w:rsidRPr="00B10690">
              <w:rPr>
                <w:sz w:val="18"/>
                <w:szCs w:val="18"/>
              </w:rPr>
              <w:t>Credits</w:t>
            </w:r>
          </w:p>
        </w:tc>
        <w:tc>
          <w:tcPr>
            <w:tcW w:w="522" w:type="dxa"/>
            <w:shd w:val="clear" w:color="auto" w:fill="auto"/>
            <w:vAlign w:val="bottom"/>
          </w:tcPr>
          <w:p w:rsidR="00A14FB7" w:rsidRPr="00B10690" w:rsidRDefault="00A14FB7" w:rsidP="00A14FB7">
            <w:pPr>
              <w:jc w:val="center"/>
              <w:rPr>
                <w:sz w:val="18"/>
                <w:szCs w:val="18"/>
              </w:rPr>
            </w:pPr>
            <w:r w:rsidRPr="00B10690">
              <w:rPr>
                <w:sz w:val="18"/>
                <w:szCs w:val="18"/>
              </w:rPr>
              <w:t>New</w:t>
            </w:r>
          </w:p>
        </w:tc>
        <w:tc>
          <w:tcPr>
            <w:tcW w:w="2583" w:type="dxa"/>
            <w:shd w:val="clear" w:color="auto" w:fill="auto"/>
            <w:vAlign w:val="bottom"/>
          </w:tcPr>
          <w:p w:rsidR="00A14FB7" w:rsidRPr="00B10690" w:rsidRDefault="00A14FB7" w:rsidP="00A14FB7">
            <w:pPr>
              <w:rPr>
                <w:sz w:val="18"/>
                <w:szCs w:val="18"/>
              </w:rPr>
            </w:pPr>
            <w:r w:rsidRPr="00B10690">
              <w:rPr>
                <w:sz w:val="18"/>
                <w:szCs w:val="18"/>
              </w:rPr>
              <w:t>Prerequisite(s)</w:t>
            </w: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r w:rsidRPr="00B10690">
              <w:rPr>
                <w:b/>
                <w:sz w:val="18"/>
                <w:szCs w:val="18"/>
              </w:rPr>
              <w:t>Course Number &amp; Title</w:t>
            </w:r>
          </w:p>
        </w:tc>
        <w:tc>
          <w:tcPr>
            <w:tcW w:w="705" w:type="dxa"/>
            <w:shd w:val="clear" w:color="auto" w:fill="auto"/>
            <w:vAlign w:val="bottom"/>
          </w:tcPr>
          <w:p w:rsidR="00A14FB7" w:rsidRPr="00B10690" w:rsidRDefault="00A14FB7" w:rsidP="00A14FB7">
            <w:pPr>
              <w:jc w:val="center"/>
              <w:rPr>
                <w:sz w:val="18"/>
                <w:szCs w:val="18"/>
              </w:rPr>
            </w:pPr>
            <w:r w:rsidRPr="00B10690">
              <w:rPr>
                <w:sz w:val="18"/>
                <w:szCs w:val="18"/>
              </w:rPr>
              <w:t>Credits</w:t>
            </w:r>
          </w:p>
        </w:tc>
        <w:tc>
          <w:tcPr>
            <w:tcW w:w="522" w:type="dxa"/>
            <w:shd w:val="clear" w:color="auto" w:fill="auto"/>
            <w:vAlign w:val="bottom"/>
          </w:tcPr>
          <w:p w:rsidR="00A14FB7" w:rsidRPr="00B10690" w:rsidRDefault="00A14FB7" w:rsidP="00A14FB7">
            <w:pPr>
              <w:jc w:val="center"/>
              <w:rPr>
                <w:sz w:val="18"/>
                <w:szCs w:val="18"/>
              </w:rPr>
            </w:pPr>
            <w:r w:rsidRPr="00B10690">
              <w:rPr>
                <w:sz w:val="18"/>
                <w:szCs w:val="18"/>
              </w:rPr>
              <w:t>New</w:t>
            </w:r>
          </w:p>
        </w:tc>
        <w:tc>
          <w:tcPr>
            <w:tcW w:w="2812" w:type="dxa"/>
            <w:shd w:val="clear" w:color="auto" w:fill="auto"/>
            <w:vAlign w:val="bottom"/>
          </w:tcPr>
          <w:p w:rsidR="00A14FB7" w:rsidRPr="00B10690" w:rsidRDefault="00A14FB7" w:rsidP="00A14FB7">
            <w:pPr>
              <w:rPr>
                <w:sz w:val="18"/>
                <w:szCs w:val="18"/>
              </w:rPr>
            </w:pPr>
            <w:r w:rsidRPr="00B10690">
              <w:rPr>
                <w:sz w:val="18"/>
                <w:szCs w:val="18"/>
              </w:rPr>
              <w:t>Prerequisite(s)</w:t>
            </w: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vAlign w:val="center"/>
          </w:tcPr>
          <w:p w:rsidR="00A14FB7" w:rsidRPr="00B10690" w:rsidRDefault="00A14FB7" w:rsidP="00A14FB7">
            <w:pPr>
              <w:jc w:val="right"/>
              <w:rPr>
                <w:sz w:val="18"/>
                <w:szCs w:val="18"/>
              </w:rPr>
            </w:pPr>
          </w:p>
        </w:tc>
        <w:tc>
          <w:tcPr>
            <w:tcW w:w="522" w:type="dxa"/>
            <w:shd w:val="clear" w:color="auto" w:fill="auto"/>
            <w:vAlign w:val="center"/>
          </w:tcPr>
          <w:p w:rsidR="00A14FB7" w:rsidRPr="00B10690" w:rsidRDefault="00A14FB7" w:rsidP="00A14FB7">
            <w:pPr>
              <w:jc w:val="center"/>
              <w:rPr>
                <w:sz w:val="18"/>
                <w:szCs w:val="18"/>
              </w:rPr>
            </w:pPr>
          </w:p>
        </w:tc>
        <w:tc>
          <w:tcPr>
            <w:tcW w:w="2583" w:type="dxa"/>
            <w:shd w:val="clear" w:color="auto" w:fill="auto"/>
            <w:vAlign w:val="center"/>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vAlign w:val="center"/>
          </w:tcPr>
          <w:p w:rsidR="00A14FB7" w:rsidRPr="00B10690" w:rsidRDefault="00A14FB7" w:rsidP="00A14FB7">
            <w:pPr>
              <w:jc w:val="right"/>
              <w:rPr>
                <w:sz w:val="18"/>
                <w:szCs w:val="18"/>
              </w:rPr>
            </w:pPr>
          </w:p>
        </w:tc>
        <w:tc>
          <w:tcPr>
            <w:tcW w:w="522" w:type="dxa"/>
            <w:shd w:val="clear" w:color="auto" w:fill="auto"/>
            <w:vAlign w:val="center"/>
          </w:tcPr>
          <w:p w:rsidR="00A14FB7" w:rsidRPr="00B10690" w:rsidRDefault="00A14FB7" w:rsidP="00A14FB7">
            <w:pPr>
              <w:jc w:val="center"/>
              <w:rPr>
                <w:sz w:val="18"/>
                <w:szCs w:val="18"/>
              </w:rPr>
            </w:pPr>
          </w:p>
        </w:tc>
        <w:tc>
          <w:tcPr>
            <w:tcW w:w="2583" w:type="dxa"/>
            <w:shd w:val="clear" w:color="auto" w:fill="auto"/>
            <w:vAlign w:val="center"/>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vAlign w:val="center"/>
          </w:tcPr>
          <w:p w:rsidR="00A14FB7" w:rsidRPr="00B10690" w:rsidRDefault="00A14FB7" w:rsidP="00A14FB7">
            <w:pPr>
              <w:jc w:val="right"/>
              <w:rPr>
                <w:sz w:val="18"/>
                <w:szCs w:val="18"/>
              </w:rPr>
            </w:pPr>
          </w:p>
        </w:tc>
        <w:tc>
          <w:tcPr>
            <w:tcW w:w="522" w:type="dxa"/>
            <w:shd w:val="clear" w:color="auto" w:fill="auto"/>
            <w:vAlign w:val="center"/>
          </w:tcPr>
          <w:p w:rsidR="00A14FB7" w:rsidRPr="00B10690" w:rsidRDefault="00A14FB7" w:rsidP="00A14FB7">
            <w:pPr>
              <w:jc w:val="center"/>
              <w:rPr>
                <w:sz w:val="18"/>
                <w:szCs w:val="18"/>
              </w:rPr>
            </w:pPr>
          </w:p>
        </w:tc>
        <w:tc>
          <w:tcPr>
            <w:tcW w:w="2583" w:type="dxa"/>
            <w:shd w:val="clear" w:color="auto" w:fill="auto"/>
            <w:vAlign w:val="center"/>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vAlign w:val="center"/>
          </w:tcPr>
          <w:p w:rsidR="00A14FB7" w:rsidRPr="00B10690" w:rsidRDefault="00A14FB7" w:rsidP="00A14FB7">
            <w:pPr>
              <w:jc w:val="right"/>
              <w:rPr>
                <w:sz w:val="18"/>
                <w:szCs w:val="18"/>
              </w:rPr>
            </w:pPr>
          </w:p>
        </w:tc>
        <w:tc>
          <w:tcPr>
            <w:tcW w:w="522" w:type="dxa"/>
            <w:shd w:val="clear" w:color="auto" w:fill="auto"/>
            <w:vAlign w:val="center"/>
          </w:tcPr>
          <w:p w:rsidR="00A14FB7" w:rsidRPr="00B10690" w:rsidRDefault="00A14FB7" w:rsidP="00A14FB7">
            <w:pPr>
              <w:jc w:val="center"/>
              <w:rPr>
                <w:sz w:val="18"/>
                <w:szCs w:val="18"/>
              </w:rPr>
            </w:pPr>
          </w:p>
        </w:tc>
        <w:tc>
          <w:tcPr>
            <w:tcW w:w="2583" w:type="dxa"/>
            <w:shd w:val="clear" w:color="auto" w:fill="auto"/>
            <w:vAlign w:val="center"/>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vAlign w:val="center"/>
          </w:tcPr>
          <w:p w:rsidR="00A14FB7" w:rsidRPr="00B10690" w:rsidRDefault="00A14FB7" w:rsidP="00A14FB7">
            <w:pPr>
              <w:jc w:val="right"/>
              <w:rPr>
                <w:sz w:val="18"/>
                <w:szCs w:val="18"/>
              </w:rPr>
            </w:pPr>
          </w:p>
        </w:tc>
        <w:tc>
          <w:tcPr>
            <w:tcW w:w="522" w:type="dxa"/>
            <w:shd w:val="clear" w:color="auto" w:fill="auto"/>
            <w:vAlign w:val="center"/>
          </w:tcPr>
          <w:p w:rsidR="00A14FB7" w:rsidRPr="00B10690" w:rsidRDefault="00A14FB7" w:rsidP="00A14FB7">
            <w:pPr>
              <w:jc w:val="center"/>
              <w:rPr>
                <w:sz w:val="18"/>
                <w:szCs w:val="18"/>
              </w:rPr>
            </w:pPr>
          </w:p>
        </w:tc>
        <w:tc>
          <w:tcPr>
            <w:tcW w:w="2583" w:type="dxa"/>
            <w:shd w:val="clear" w:color="auto" w:fill="auto"/>
            <w:vAlign w:val="center"/>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tcBorders>
              <w:bottom w:val="single" w:sz="12" w:space="0" w:color="auto"/>
            </w:tcBorders>
            <w:shd w:val="clear" w:color="auto" w:fill="auto"/>
            <w:vAlign w:val="center"/>
          </w:tcPr>
          <w:p w:rsidR="00A14FB7" w:rsidRPr="00B10690" w:rsidRDefault="00A14FB7" w:rsidP="00A14FB7">
            <w:pPr>
              <w:jc w:val="right"/>
              <w:rPr>
                <w:sz w:val="18"/>
                <w:szCs w:val="18"/>
              </w:rPr>
            </w:pPr>
          </w:p>
        </w:tc>
        <w:tc>
          <w:tcPr>
            <w:tcW w:w="522" w:type="dxa"/>
            <w:tcBorders>
              <w:bottom w:val="single" w:sz="12" w:space="0" w:color="auto"/>
            </w:tcBorders>
            <w:shd w:val="clear" w:color="auto" w:fill="auto"/>
            <w:vAlign w:val="center"/>
          </w:tcPr>
          <w:p w:rsidR="00A14FB7" w:rsidRPr="00B10690" w:rsidRDefault="00A14FB7" w:rsidP="00A14FB7">
            <w:pPr>
              <w:jc w:val="center"/>
              <w:rPr>
                <w:sz w:val="18"/>
                <w:szCs w:val="18"/>
              </w:rPr>
            </w:pPr>
          </w:p>
        </w:tc>
        <w:tc>
          <w:tcPr>
            <w:tcW w:w="2583" w:type="dxa"/>
            <w:tcBorders>
              <w:bottom w:val="single" w:sz="12" w:space="0" w:color="auto"/>
            </w:tcBorders>
            <w:shd w:val="clear" w:color="auto" w:fill="auto"/>
            <w:vAlign w:val="center"/>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tcBorders>
              <w:bottom w:val="single" w:sz="12" w:space="0" w:color="auto"/>
            </w:tcBorders>
            <w:shd w:val="clear" w:color="auto" w:fill="auto"/>
          </w:tcPr>
          <w:p w:rsidR="00A14FB7" w:rsidRPr="00B10690" w:rsidRDefault="00A14FB7" w:rsidP="00A14FB7">
            <w:pPr>
              <w:jc w:val="right"/>
              <w:rPr>
                <w:sz w:val="18"/>
                <w:szCs w:val="18"/>
              </w:rPr>
            </w:pPr>
          </w:p>
        </w:tc>
        <w:tc>
          <w:tcPr>
            <w:tcW w:w="522" w:type="dxa"/>
            <w:tcBorders>
              <w:bottom w:val="single" w:sz="12" w:space="0" w:color="auto"/>
            </w:tcBorders>
            <w:shd w:val="clear" w:color="auto" w:fill="auto"/>
          </w:tcPr>
          <w:p w:rsidR="00A14FB7" w:rsidRPr="00B10690" w:rsidRDefault="00A14FB7" w:rsidP="00A14FB7">
            <w:pPr>
              <w:jc w:val="center"/>
              <w:rPr>
                <w:sz w:val="18"/>
                <w:szCs w:val="18"/>
              </w:rPr>
            </w:pPr>
          </w:p>
        </w:tc>
        <w:tc>
          <w:tcPr>
            <w:tcW w:w="2812" w:type="dxa"/>
            <w:tcBorders>
              <w:bottom w:val="single" w:sz="12" w:space="0" w:color="auto"/>
            </w:tcBorders>
            <w:shd w:val="clear" w:color="auto" w:fill="auto"/>
          </w:tcPr>
          <w:p w:rsidR="00A14FB7" w:rsidRPr="00B10690" w:rsidRDefault="00A14FB7" w:rsidP="00A14FB7">
            <w:pPr>
              <w:rPr>
                <w:sz w:val="18"/>
                <w:szCs w:val="18"/>
              </w:rPr>
            </w:pPr>
          </w:p>
        </w:tc>
      </w:tr>
      <w:tr w:rsidR="00A14FB7" w:rsidRPr="00B10690" w:rsidTr="00A14FB7">
        <w:tc>
          <w:tcPr>
            <w:tcW w:w="3163" w:type="dxa"/>
            <w:gridSpan w:val="2"/>
            <w:tcBorders>
              <w:bottom w:val="single" w:sz="4" w:space="0" w:color="auto"/>
            </w:tcBorders>
            <w:shd w:val="clear" w:color="auto" w:fill="auto"/>
          </w:tcPr>
          <w:p w:rsidR="00A14FB7" w:rsidRPr="00B10690" w:rsidRDefault="00A14FB7" w:rsidP="00A14FB7">
            <w:pPr>
              <w:jc w:val="right"/>
              <w:rPr>
                <w:sz w:val="18"/>
                <w:szCs w:val="18"/>
              </w:rPr>
            </w:pPr>
            <w:r w:rsidRPr="00B10690">
              <w:rPr>
                <w:sz w:val="18"/>
                <w:szCs w:val="18"/>
              </w:rPr>
              <w:t>Term credit total:</w:t>
            </w:r>
          </w:p>
        </w:tc>
        <w:tc>
          <w:tcPr>
            <w:tcW w:w="705" w:type="dxa"/>
            <w:tcBorders>
              <w:top w:val="single" w:sz="12" w:space="0" w:color="auto"/>
              <w:bottom w:val="single" w:sz="4" w:space="0" w:color="auto"/>
            </w:tcBorders>
            <w:shd w:val="clear" w:color="auto" w:fill="auto"/>
            <w:vAlign w:val="center"/>
          </w:tcPr>
          <w:p w:rsidR="00A14FB7" w:rsidRPr="00B10690" w:rsidRDefault="00A14FB7" w:rsidP="00A14FB7">
            <w:pPr>
              <w:jc w:val="right"/>
              <w:rPr>
                <w:sz w:val="18"/>
                <w:szCs w:val="18"/>
              </w:rPr>
            </w:pPr>
          </w:p>
        </w:tc>
        <w:tc>
          <w:tcPr>
            <w:tcW w:w="3105" w:type="dxa"/>
            <w:gridSpan w:val="2"/>
            <w:tcBorders>
              <w:top w:val="single" w:sz="12" w:space="0" w:color="auto"/>
              <w:bottom w:val="single" w:sz="4" w:space="0" w:color="auto"/>
            </w:tcBorders>
            <w:shd w:val="clear" w:color="auto" w:fill="D9D9D9"/>
            <w:vAlign w:val="center"/>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tcBorders>
              <w:bottom w:val="single" w:sz="4" w:space="0" w:color="auto"/>
            </w:tcBorders>
            <w:shd w:val="clear" w:color="auto" w:fill="auto"/>
          </w:tcPr>
          <w:p w:rsidR="00A14FB7" w:rsidRPr="00B10690" w:rsidRDefault="00A14FB7" w:rsidP="00A14FB7">
            <w:pPr>
              <w:jc w:val="right"/>
              <w:rPr>
                <w:sz w:val="18"/>
                <w:szCs w:val="18"/>
              </w:rPr>
            </w:pPr>
            <w:r w:rsidRPr="00B10690">
              <w:rPr>
                <w:sz w:val="18"/>
                <w:szCs w:val="18"/>
              </w:rPr>
              <w:t>Term credit total:</w:t>
            </w:r>
          </w:p>
        </w:tc>
        <w:tc>
          <w:tcPr>
            <w:tcW w:w="705" w:type="dxa"/>
            <w:tcBorders>
              <w:top w:val="single" w:sz="12" w:space="0" w:color="auto"/>
              <w:bottom w:val="single" w:sz="4" w:space="0" w:color="auto"/>
            </w:tcBorders>
            <w:shd w:val="clear" w:color="auto" w:fill="auto"/>
          </w:tcPr>
          <w:p w:rsidR="00A14FB7" w:rsidRPr="00B10690" w:rsidRDefault="00A14FB7" w:rsidP="00A14FB7">
            <w:pPr>
              <w:jc w:val="right"/>
              <w:rPr>
                <w:sz w:val="18"/>
                <w:szCs w:val="18"/>
              </w:rPr>
            </w:pPr>
          </w:p>
        </w:tc>
        <w:tc>
          <w:tcPr>
            <w:tcW w:w="3334" w:type="dxa"/>
            <w:gridSpan w:val="2"/>
            <w:tcBorders>
              <w:top w:val="single" w:sz="12" w:space="0" w:color="auto"/>
              <w:bottom w:val="single" w:sz="4" w:space="0" w:color="auto"/>
            </w:tcBorders>
            <w:shd w:val="clear" w:color="auto" w:fill="D9D9D9"/>
          </w:tcPr>
          <w:p w:rsidR="00A14FB7" w:rsidRPr="00B10690" w:rsidRDefault="00A14FB7" w:rsidP="00A14FB7">
            <w:pPr>
              <w:rPr>
                <w:sz w:val="18"/>
                <w:szCs w:val="18"/>
              </w:rPr>
            </w:pPr>
          </w:p>
        </w:tc>
      </w:tr>
      <w:tr w:rsidR="00A14FB7" w:rsidRPr="00B10690" w:rsidTr="00A14FB7">
        <w:tc>
          <w:tcPr>
            <w:tcW w:w="6973" w:type="dxa"/>
            <w:gridSpan w:val="5"/>
            <w:shd w:val="clear" w:color="auto" w:fill="CCCCCC"/>
          </w:tcPr>
          <w:p w:rsidR="00A14FB7" w:rsidRPr="00B10690" w:rsidRDefault="00A14FB7" w:rsidP="00A14FB7">
            <w:pPr>
              <w:rPr>
                <w:sz w:val="18"/>
                <w:szCs w:val="18"/>
              </w:rPr>
            </w:pPr>
            <w:r w:rsidRPr="00B10690">
              <w:rPr>
                <w:b/>
                <w:sz w:val="18"/>
                <w:szCs w:val="18"/>
              </w:rPr>
              <w:t>Term:</w:t>
            </w:r>
          </w:p>
        </w:tc>
        <w:tc>
          <w:tcPr>
            <w:tcW w:w="224" w:type="dxa"/>
            <w:vMerge/>
            <w:shd w:val="clear" w:color="auto" w:fill="CCCCCC"/>
          </w:tcPr>
          <w:p w:rsidR="00A14FB7" w:rsidRPr="00B10690" w:rsidRDefault="00A14FB7" w:rsidP="00A14FB7">
            <w:pPr>
              <w:rPr>
                <w:sz w:val="18"/>
                <w:szCs w:val="18"/>
              </w:rPr>
            </w:pPr>
          </w:p>
        </w:tc>
        <w:tc>
          <w:tcPr>
            <w:tcW w:w="7203" w:type="dxa"/>
            <w:gridSpan w:val="4"/>
            <w:shd w:val="clear" w:color="auto" w:fill="CCCCCC"/>
          </w:tcPr>
          <w:p w:rsidR="00A14FB7" w:rsidRPr="00B10690" w:rsidRDefault="00A14FB7" w:rsidP="00A14FB7">
            <w:pPr>
              <w:rPr>
                <w:sz w:val="18"/>
                <w:szCs w:val="18"/>
              </w:rPr>
            </w:pPr>
            <w:r w:rsidRPr="00B10690">
              <w:rPr>
                <w:b/>
                <w:sz w:val="18"/>
                <w:szCs w:val="18"/>
              </w:rPr>
              <w:t>Term:</w:t>
            </w:r>
          </w:p>
        </w:tc>
      </w:tr>
      <w:tr w:rsidR="00A14FB7" w:rsidRPr="00B10690" w:rsidTr="00A14FB7">
        <w:tc>
          <w:tcPr>
            <w:tcW w:w="3163" w:type="dxa"/>
            <w:gridSpan w:val="2"/>
            <w:shd w:val="clear" w:color="auto" w:fill="auto"/>
            <w:vAlign w:val="bottom"/>
          </w:tcPr>
          <w:p w:rsidR="00A14FB7" w:rsidRPr="00B10690" w:rsidRDefault="00A14FB7" w:rsidP="00A14FB7">
            <w:pPr>
              <w:rPr>
                <w:b/>
                <w:sz w:val="18"/>
                <w:szCs w:val="18"/>
              </w:rPr>
            </w:pPr>
            <w:r w:rsidRPr="00B10690">
              <w:rPr>
                <w:b/>
                <w:sz w:val="18"/>
                <w:szCs w:val="18"/>
              </w:rPr>
              <w:t>Course Number &amp; Title</w:t>
            </w:r>
          </w:p>
        </w:tc>
        <w:tc>
          <w:tcPr>
            <w:tcW w:w="705" w:type="dxa"/>
            <w:shd w:val="clear" w:color="auto" w:fill="auto"/>
            <w:vAlign w:val="bottom"/>
          </w:tcPr>
          <w:p w:rsidR="00A14FB7" w:rsidRPr="00B10690" w:rsidRDefault="00A14FB7" w:rsidP="00A14FB7">
            <w:pPr>
              <w:jc w:val="center"/>
              <w:rPr>
                <w:sz w:val="18"/>
                <w:szCs w:val="18"/>
                <w:u w:val="single"/>
              </w:rPr>
            </w:pPr>
            <w:r w:rsidRPr="00B10690">
              <w:rPr>
                <w:sz w:val="18"/>
                <w:szCs w:val="18"/>
              </w:rPr>
              <w:t>Credits</w:t>
            </w:r>
          </w:p>
        </w:tc>
        <w:tc>
          <w:tcPr>
            <w:tcW w:w="522" w:type="dxa"/>
            <w:shd w:val="clear" w:color="auto" w:fill="auto"/>
            <w:vAlign w:val="bottom"/>
          </w:tcPr>
          <w:p w:rsidR="00A14FB7" w:rsidRPr="00B10690" w:rsidRDefault="00A14FB7" w:rsidP="00A14FB7">
            <w:pPr>
              <w:jc w:val="center"/>
              <w:rPr>
                <w:sz w:val="18"/>
                <w:szCs w:val="18"/>
              </w:rPr>
            </w:pPr>
            <w:r w:rsidRPr="00B10690">
              <w:rPr>
                <w:sz w:val="18"/>
                <w:szCs w:val="18"/>
              </w:rPr>
              <w:t>New</w:t>
            </w:r>
          </w:p>
        </w:tc>
        <w:tc>
          <w:tcPr>
            <w:tcW w:w="2583" w:type="dxa"/>
            <w:shd w:val="clear" w:color="auto" w:fill="auto"/>
            <w:vAlign w:val="bottom"/>
          </w:tcPr>
          <w:p w:rsidR="00A14FB7" w:rsidRPr="00B10690" w:rsidRDefault="00A14FB7" w:rsidP="00A14FB7">
            <w:pPr>
              <w:rPr>
                <w:sz w:val="18"/>
                <w:szCs w:val="18"/>
              </w:rPr>
            </w:pPr>
            <w:r w:rsidRPr="00B10690">
              <w:rPr>
                <w:sz w:val="18"/>
                <w:szCs w:val="18"/>
              </w:rPr>
              <w:t>Prerequisite(s)</w:t>
            </w: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vAlign w:val="bottom"/>
          </w:tcPr>
          <w:p w:rsidR="00A14FB7" w:rsidRPr="00B10690" w:rsidRDefault="00A14FB7" w:rsidP="00A14FB7">
            <w:pPr>
              <w:rPr>
                <w:b/>
                <w:sz w:val="18"/>
                <w:szCs w:val="18"/>
              </w:rPr>
            </w:pPr>
            <w:r w:rsidRPr="00B10690">
              <w:rPr>
                <w:b/>
                <w:sz w:val="18"/>
                <w:szCs w:val="18"/>
              </w:rPr>
              <w:t>Course Number &amp; Title</w:t>
            </w:r>
          </w:p>
        </w:tc>
        <w:tc>
          <w:tcPr>
            <w:tcW w:w="705" w:type="dxa"/>
            <w:shd w:val="clear" w:color="auto" w:fill="auto"/>
            <w:vAlign w:val="bottom"/>
          </w:tcPr>
          <w:p w:rsidR="00A14FB7" w:rsidRPr="00B10690" w:rsidRDefault="00A14FB7" w:rsidP="00A14FB7">
            <w:pPr>
              <w:jc w:val="center"/>
              <w:rPr>
                <w:sz w:val="18"/>
                <w:szCs w:val="18"/>
                <w:u w:val="single"/>
              </w:rPr>
            </w:pPr>
            <w:r w:rsidRPr="00B10690">
              <w:rPr>
                <w:sz w:val="18"/>
                <w:szCs w:val="18"/>
              </w:rPr>
              <w:t>Credits</w:t>
            </w:r>
          </w:p>
        </w:tc>
        <w:tc>
          <w:tcPr>
            <w:tcW w:w="522" w:type="dxa"/>
            <w:shd w:val="clear" w:color="auto" w:fill="auto"/>
            <w:vAlign w:val="bottom"/>
          </w:tcPr>
          <w:p w:rsidR="00A14FB7" w:rsidRPr="00B10690" w:rsidRDefault="00A14FB7" w:rsidP="00A14FB7">
            <w:pPr>
              <w:jc w:val="center"/>
              <w:rPr>
                <w:sz w:val="18"/>
                <w:szCs w:val="18"/>
              </w:rPr>
            </w:pPr>
            <w:r w:rsidRPr="00B10690">
              <w:rPr>
                <w:sz w:val="18"/>
                <w:szCs w:val="18"/>
              </w:rPr>
              <w:t>New</w:t>
            </w:r>
          </w:p>
        </w:tc>
        <w:tc>
          <w:tcPr>
            <w:tcW w:w="2812" w:type="dxa"/>
            <w:shd w:val="clear" w:color="auto" w:fill="auto"/>
            <w:vAlign w:val="bottom"/>
          </w:tcPr>
          <w:p w:rsidR="00A14FB7" w:rsidRPr="00B10690" w:rsidRDefault="00A14FB7" w:rsidP="00A14FB7">
            <w:pPr>
              <w:rPr>
                <w:sz w:val="18"/>
                <w:szCs w:val="18"/>
              </w:rPr>
            </w:pPr>
            <w:r w:rsidRPr="00B10690">
              <w:rPr>
                <w:sz w:val="18"/>
                <w:szCs w:val="18"/>
              </w:rPr>
              <w:t>Prerequisite(s)</w:t>
            </w: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583" w:type="dxa"/>
            <w:shd w:val="clear" w:color="auto" w:fill="auto"/>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583" w:type="dxa"/>
            <w:shd w:val="clear" w:color="auto" w:fill="auto"/>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583" w:type="dxa"/>
            <w:shd w:val="clear" w:color="auto" w:fill="auto"/>
          </w:tcPr>
          <w:p w:rsidR="00A14FB7" w:rsidRPr="00B10690" w:rsidRDefault="00A14FB7" w:rsidP="00A14FB7">
            <w:pPr>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shd w:val="clear" w:color="auto" w:fill="auto"/>
          </w:tcPr>
          <w:p w:rsidR="00A14FB7" w:rsidRPr="00B10690" w:rsidRDefault="00A14FB7" w:rsidP="00A14FB7">
            <w:pPr>
              <w:jc w:val="right"/>
              <w:rPr>
                <w:sz w:val="18"/>
                <w:szCs w:val="18"/>
              </w:rPr>
            </w:pPr>
          </w:p>
        </w:tc>
        <w:tc>
          <w:tcPr>
            <w:tcW w:w="522" w:type="dxa"/>
            <w:shd w:val="clear" w:color="auto" w:fill="auto"/>
          </w:tcPr>
          <w:p w:rsidR="00A14FB7" w:rsidRPr="00B10690" w:rsidRDefault="00A14FB7" w:rsidP="00A14FB7">
            <w:pPr>
              <w:jc w:val="center"/>
              <w:rPr>
                <w:sz w:val="18"/>
                <w:szCs w:val="18"/>
              </w:rPr>
            </w:pPr>
          </w:p>
        </w:tc>
        <w:tc>
          <w:tcPr>
            <w:tcW w:w="2812" w:type="dxa"/>
            <w:shd w:val="clear" w:color="auto" w:fill="auto"/>
          </w:tcPr>
          <w:p w:rsidR="00A14FB7" w:rsidRPr="00B10690" w:rsidRDefault="00A14FB7" w:rsidP="00A14FB7">
            <w:pPr>
              <w:rPr>
                <w:sz w:val="18"/>
                <w:szCs w:val="18"/>
              </w:rPr>
            </w:pPr>
          </w:p>
        </w:tc>
      </w:tr>
      <w:tr w:rsidR="00A14FB7" w:rsidRPr="00B10690" w:rsidTr="00A14FB7">
        <w:tc>
          <w:tcPr>
            <w:tcW w:w="3163" w:type="dxa"/>
            <w:gridSpan w:val="2"/>
            <w:shd w:val="clear" w:color="auto" w:fill="auto"/>
          </w:tcPr>
          <w:p w:rsidR="00A14FB7" w:rsidRPr="00B10690" w:rsidRDefault="00A14FB7" w:rsidP="00A14FB7">
            <w:pPr>
              <w:rPr>
                <w:sz w:val="18"/>
                <w:szCs w:val="18"/>
              </w:rPr>
            </w:pPr>
          </w:p>
        </w:tc>
        <w:tc>
          <w:tcPr>
            <w:tcW w:w="705" w:type="dxa"/>
            <w:tcBorders>
              <w:bottom w:val="single" w:sz="12" w:space="0" w:color="auto"/>
            </w:tcBorders>
            <w:shd w:val="clear" w:color="auto" w:fill="auto"/>
          </w:tcPr>
          <w:p w:rsidR="00A14FB7" w:rsidRPr="00B10690" w:rsidRDefault="00A14FB7" w:rsidP="00A14FB7">
            <w:pPr>
              <w:jc w:val="right"/>
              <w:rPr>
                <w:sz w:val="18"/>
                <w:szCs w:val="18"/>
              </w:rPr>
            </w:pPr>
          </w:p>
        </w:tc>
        <w:tc>
          <w:tcPr>
            <w:tcW w:w="522" w:type="dxa"/>
            <w:tcBorders>
              <w:bottom w:val="single" w:sz="12" w:space="0" w:color="auto"/>
            </w:tcBorders>
            <w:shd w:val="clear" w:color="auto" w:fill="auto"/>
          </w:tcPr>
          <w:p w:rsidR="00A14FB7" w:rsidRPr="00B10690" w:rsidRDefault="00A14FB7" w:rsidP="00A14FB7">
            <w:pPr>
              <w:jc w:val="center"/>
              <w:rPr>
                <w:sz w:val="18"/>
                <w:szCs w:val="18"/>
              </w:rPr>
            </w:pPr>
          </w:p>
        </w:tc>
        <w:tc>
          <w:tcPr>
            <w:tcW w:w="2583" w:type="dxa"/>
            <w:tcBorders>
              <w:bottom w:val="single" w:sz="12" w:space="0" w:color="auto"/>
            </w:tcBorders>
            <w:shd w:val="clear" w:color="auto" w:fill="auto"/>
          </w:tcPr>
          <w:p w:rsidR="00A14FB7" w:rsidRPr="00B10690" w:rsidRDefault="00A14FB7" w:rsidP="00A14FB7">
            <w:pPr>
              <w:jc w:val="right"/>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shd w:val="clear" w:color="auto" w:fill="auto"/>
          </w:tcPr>
          <w:p w:rsidR="00A14FB7" w:rsidRPr="00B10690" w:rsidRDefault="00A14FB7" w:rsidP="00A14FB7">
            <w:pPr>
              <w:rPr>
                <w:sz w:val="18"/>
                <w:szCs w:val="18"/>
              </w:rPr>
            </w:pPr>
          </w:p>
        </w:tc>
        <w:tc>
          <w:tcPr>
            <w:tcW w:w="705" w:type="dxa"/>
            <w:tcBorders>
              <w:bottom w:val="single" w:sz="12" w:space="0" w:color="auto"/>
            </w:tcBorders>
            <w:shd w:val="clear" w:color="auto" w:fill="auto"/>
          </w:tcPr>
          <w:p w:rsidR="00A14FB7" w:rsidRPr="00B10690" w:rsidRDefault="00A14FB7" w:rsidP="00A14FB7">
            <w:pPr>
              <w:jc w:val="right"/>
              <w:rPr>
                <w:sz w:val="18"/>
                <w:szCs w:val="18"/>
              </w:rPr>
            </w:pPr>
          </w:p>
        </w:tc>
        <w:tc>
          <w:tcPr>
            <w:tcW w:w="522" w:type="dxa"/>
            <w:tcBorders>
              <w:bottom w:val="single" w:sz="12" w:space="0" w:color="auto"/>
            </w:tcBorders>
            <w:shd w:val="clear" w:color="auto" w:fill="auto"/>
          </w:tcPr>
          <w:p w:rsidR="00A14FB7" w:rsidRPr="00B10690" w:rsidRDefault="00A14FB7" w:rsidP="00A14FB7">
            <w:pPr>
              <w:jc w:val="center"/>
              <w:rPr>
                <w:sz w:val="18"/>
                <w:szCs w:val="18"/>
              </w:rPr>
            </w:pPr>
          </w:p>
        </w:tc>
        <w:tc>
          <w:tcPr>
            <w:tcW w:w="2812" w:type="dxa"/>
            <w:tcBorders>
              <w:bottom w:val="single" w:sz="12" w:space="0" w:color="auto"/>
            </w:tcBorders>
            <w:shd w:val="clear" w:color="auto" w:fill="auto"/>
          </w:tcPr>
          <w:p w:rsidR="00A14FB7" w:rsidRPr="00B10690" w:rsidRDefault="00A14FB7" w:rsidP="00A14FB7">
            <w:pPr>
              <w:rPr>
                <w:sz w:val="18"/>
                <w:szCs w:val="18"/>
              </w:rPr>
            </w:pPr>
          </w:p>
        </w:tc>
      </w:tr>
      <w:tr w:rsidR="00A14FB7" w:rsidRPr="00B10690" w:rsidTr="00A14FB7">
        <w:tc>
          <w:tcPr>
            <w:tcW w:w="3163" w:type="dxa"/>
            <w:gridSpan w:val="2"/>
            <w:tcBorders>
              <w:bottom w:val="single" w:sz="4" w:space="0" w:color="auto"/>
            </w:tcBorders>
            <w:shd w:val="clear" w:color="auto" w:fill="auto"/>
          </w:tcPr>
          <w:p w:rsidR="00A14FB7" w:rsidRPr="00B10690" w:rsidRDefault="00A14FB7" w:rsidP="00A14FB7">
            <w:pPr>
              <w:jc w:val="right"/>
              <w:rPr>
                <w:sz w:val="18"/>
                <w:szCs w:val="18"/>
              </w:rPr>
            </w:pPr>
            <w:r w:rsidRPr="00B10690">
              <w:rPr>
                <w:sz w:val="18"/>
                <w:szCs w:val="18"/>
              </w:rPr>
              <w:t>Term credit total:</w:t>
            </w:r>
          </w:p>
        </w:tc>
        <w:tc>
          <w:tcPr>
            <w:tcW w:w="705" w:type="dxa"/>
            <w:tcBorders>
              <w:top w:val="single" w:sz="12" w:space="0" w:color="auto"/>
              <w:bottom w:val="single" w:sz="4" w:space="0" w:color="auto"/>
            </w:tcBorders>
            <w:shd w:val="clear" w:color="auto" w:fill="auto"/>
          </w:tcPr>
          <w:p w:rsidR="00A14FB7" w:rsidRPr="00B10690" w:rsidRDefault="00A14FB7" w:rsidP="00A14FB7">
            <w:pPr>
              <w:jc w:val="right"/>
              <w:rPr>
                <w:sz w:val="18"/>
                <w:szCs w:val="18"/>
              </w:rPr>
            </w:pPr>
          </w:p>
        </w:tc>
        <w:tc>
          <w:tcPr>
            <w:tcW w:w="3105" w:type="dxa"/>
            <w:gridSpan w:val="2"/>
            <w:tcBorders>
              <w:top w:val="single" w:sz="12" w:space="0" w:color="auto"/>
              <w:bottom w:val="single" w:sz="4" w:space="0" w:color="auto"/>
            </w:tcBorders>
            <w:shd w:val="clear" w:color="auto" w:fill="D9D9D9"/>
          </w:tcPr>
          <w:p w:rsidR="00A14FB7" w:rsidRPr="00B10690" w:rsidRDefault="00A14FB7" w:rsidP="00A14FB7">
            <w:pPr>
              <w:jc w:val="right"/>
              <w:rPr>
                <w:sz w:val="18"/>
                <w:szCs w:val="18"/>
              </w:rPr>
            </w:pPr>
          </w:p>
        </w:tc>
        <w:tc>
          <w:tcPr>
            <w:tcW w:w="224" w:type="dxa"/>
            <w:vMerge/>
            <w:shd w:val="clear" w:color="auto" w:fill="CCCCCC"/>
          </w:tcPr>
          <w:p w:rsidR="00A14FB7" w:rsidRPr="00B10690" w:rsidRDefault="00A14FB7" w:rsidP="00A14FB7">
            <w:pPr>
              <w:rPr>
                <w:sz w:val="18"/>
                <w:szCs w:val="18"/>
              </w:rPr>
            </w:pPr>
          </w:p>
        </w:tc>
        <w:tc>
          <w:tcPr>
            <w:tcW w:w="3164" w:type="dxa"/>
            <w:tcBorders>
              <w:bottom w:val="single" w:sz="4" w:space="0" w:color="auto"/>
            </w:tcBorders>
            <w:shd w:val="clear" w:color="auto" w:fill="auto"/>
          </w:tcPr>
          <w:p w:rsidR="00A14FB7" w:rsidRPr="00B10690" w:rsidRDefault="00A14FB7" w:rsidP="00A14FB7">
            <w:pPr>
              <w:jc w:val="right"/>
              <w:rPr>
                <w:sz w:val="18"/>
                <w:szCs w:val="18"/>
              </w:rPr>
            </w:pPr>
            <w:r w:rsidRPr="00B10690">
              <w:rPr>
                <w:sz w:val="18"/>
                <w:szCs w:val="18"/>
              </w:rPr>
              <w:t>Term credit total:</w:t>
            </w:r>
          </w:p>
        </w:tc>
        <w:tc>
          <w:tcPr>
            <w:tcW w:w="705" w:type="dxa"/>
            <w:tcBorders>
              <w:top w:val="single" w:sz="12" w:space="0" w:color="auto"/>
              <w:bottom w:val="single" w:sz="4" w:space="0" w:color="auto"/>
            </w:tcBorders>
            <w:shd w:val="clear" w:color="auto" w:fill="auto"/>
          </w:tcPr>
          <w:p w:rsidR="00A14FB7" w:rsidRPr="00B10690" w:rsidRDefault="00A14FB7" w:rsidP="00A14FB7">
            <w:pPr>
              <w:jc w:val="right"/>
              <w:rPr>
                <w:sz w:val="18"/>
                <w:szCs w:val="18"/>
              </w:rPr>
            </w:pPr>
          </w:p>
        </w:tc>
        <w:tc>
          <w:tcPr>
            <w:tcW w:w="3334" w:type="dxa"/>
            <w:gridSpan w:val="2"/>
            <w:tcBorders>
              <w:top w:val="single" w:sz="12" w:space="0" w:color="auto"/>
              <w:bottom w:val="single" w:sz="4" w:space="0" w:color="auto"/>
            </w:tcBorders>
            <w:shd w:val="clear" w:color="auto" w:fill="D9D9D9"/>
          </w:tcPr>
          <w:p w:rsidR="00A14FB7" w:rsidRPr="00B10690" w:rsidRDefault="00A14FB7" w:rsidP="00A14FB7">
            <w:pPr>
              <w:rPr>
                <w:sz w:val="18"/>
                <w:szCs w:val="18"/>
              </w:rPr>
            </w:pPr>
          </w:p>
        </w:tc>
      </w:tr>
      <w:tr w:rsidR="00A14FB7" w:rsidRPr="00B10690" w:rsidTr="00752B90">
        <w:trPr>
          <w:trHeight w:val="540"/>
        </w:trPr>
        <w:tc>
          <w:tcPr>
            <w:tcW w:w="2724" w:type="dxa"/>
            <w:tcBorders>
              <w:top w:val="thinThickSmallGap" w:sz="24" w:space="0" w:color="auto"/>
              <w:bottom w:val="single" w:sz="4" w:space="0" w:color="auto"/>
            </w:tcBorders>
            <w:shd w:val="clear" w:color="auto" w:fill="000000"/>
            <w:vAlign w:val="center"/>
          </w:tcPr>
          <w:p w:rsidR="00A14FB7" w:rsidRPr="00B10690" w:rsidRDefault="00A14FB7" w:rsidP="00A14FB7">
            <w:pPr>
              <w:rPr>
                <w:b/>
                <w:sz w:val="18"/>
                <w:szCs w:val="18"/>
              </w:rPr>
            </w:pPr>
            <w:r w:rsidRPr="00B10690">
              <w:rPr>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rsidR="00A14FB7" w:rsidRPr="00B10690" w:rsidRDefault="00A14FB7" w:rsidP="00A14FB7">
            <w:pPr>
              <w:rPr>
                <w:b/>
                <w:sz w:val="18"/>
                <w:szCs w:val="18"/>
              </w:rPr>
            </w:pPr>
            <w:r w:rsidRPr="00B10690">
              <w:rPr>
                <w:b/>
                <w:sz w:val="18"/>
                <w:szCs w:val="18"/>
              </w:rPr>
              <w:t>Credits:</w:t>
            </w:r>
          </w:p>
          <w:p w:rsidR="00A14FB7" w:rsidRPr="00B10690" w:rsidRDefault="00A14FB7" w:rsidP="00A14FB7">
            <w:pPr>
              <w:rPr>
                <w:b/>
                <w:sz w:val="18"/>
                <w:szCs w:val="18"/>
              </w:rPr>
            </w:pPr>
          </w:p>
        </w:tc>
        <w:tc>
          <w:tcPr>
            <w:tcW w:w="10010" w:type="dxa"/>
            <w:gridSpan w:val="6"/>
            <w:tcBorders>
              <w:top w:val="thinThickSmallGap" w:sz="24" w:space="0" w:color="auto"/>
              <w:bottom w:val="single" w:sz="4" w:space="0" w:color="auto"/>
            </w:tcBorders>
            <w:shd w:val="clear" w:color="auto" w:fill="auto"/>
          </w:tcPr>
          <w:p w:rsidR="00A14FB7" w:rsidRPr="00B10690" w:rsidRDefault="00A14FB7" w:rsidP="00A14FB7">
            <w:pPr>
              <w:rPr>
                <w:b/>
                <w:sz w:val="18"/>
                <w:szCs w:val="18"/>
              </w:rPr>
            </w:pPr>
            <w:r w:rsidRPr="00B10690">
              <w:rPr>
                <w:sz w:val="18"/>
                <w:szCs w:val="18"/>
              </w:rPr>
              <w:t>Identify any comprehensive, culminating element(s) (e.g., thesis or examination), including course number if applicable:</w:t>
            </w:r>
          </w:p>
        </w:tc>
      </w:tr>
      <w:tr w:rsidR="00A14FB7" w:rsidRPr="00B10690" w:rsidTr="00A14FB7">
        <w:trPr>
          <w:trHeight w:val="432"/>
        </w:trPr>
        <w:tc>
          <w:tcPr>
            <w:tcW w:w="14400" w:type="dxa"/>
            <w:gridSpan w:val="10"/>
            <w:tcBorders>
              <w:top w:val="single" w:sz="4" w:space="0" w:color="auto"/>
              <w:left w:val="nil"/>
              <w:bottom w:val="nil"/>
              <w:right w:val="nil"/>
            </w:tcBorders>
            <w:shd w:val="clear" w:color="auto" w:fill="auto"/>
            <w:vAlign w:val="center"/>
          </w:tcPr>
          <w:p w:rsidR="00A14FB7" w:rsidRPr="00B10690" w:rsidRDefault="00A14FB7" w:rsidP="00A14FB7">
            <w:pPr>
              <w:spacing w:before="120"/>
              <w:jc w:val="center"/>
              <w:rPr>
                <w:sz w:val="22"/>
                <w:szCs w:val="22"/>
              </w:rPr>
            </w:pPr>
            <w:r w:rsidRPr="00B10690">
              <w:rPr>
                <w:b/>
                <w:sz w:val="22"/>
                <w:szCs w:val="22"/>
              </w:rPr>
              <w:t>New</w:t>
            </w:r>
            <w:r w:rsidRPr="00B10690">
              <w:rPr>
                <w:sz w:val="22"/>
                <w:szCs w:val="22"/>
              </w:rPr>
              <w:t xml:space="preserve">: indicate if new course </w:t>
            </w:r>
            <w:r w:rsidRPr="00B10690">
              <w:rPr>
                <w:sz w:val="22"/>
                <w:szCs w:val="22"/>
              </w:rPr>
              <w:tab/>
            </w:r>
            <w:r w:rsidRPr="00B10690">
              <w:rPr>
                <w:b/>
                <w:sz w:val="22"/>
                <w:szCs w:val="22"/>
              </w:rPr>
              <w:t>Prerequisite(s)</w:t>
            </w:r>
            <w:r w:rsidRPr="00B10690">
              <w:rPr>
                <w:sz w:val="22"/>
                <w:szCs w:val="22"/>
              </w:rPr>
              <w:t>: list prerequisite(s) for the noted courses</w:t>
            </w:r>
          </w:p>
        </w:tc>
      </w:tr>
    </w:tbl>
    <w:p w:rsidR="00A14FB7" w:rsidRDefault="00A14FB7" w:rsidP="00A14FB7">
      <w:pPr>
        <w:pStyle w:val="BodyText2"/>
        <w:spacing w:before="0" w:line="240" w:lineRule="auto"/>
        <w:rPr>
          <w:rFonts w:ascii="Times New Roman" w:hAnsi="Times New Roman" w:cs="Times New Roman"/>
          <w:b/>
          <w:highlight w:val="yellow"/>
        </w:rPr>
        <w:sectPr w:rsidR="00A14FB7" w:rsidSect="00A14FB7">
          <w:pgSz w:w="15840" w:h="12240" w:orient="landscape" w:code="1"/>
          <w:pgMar w:top="720" w:right="720" w:bottom="720" w:left="1440" w:header="720" w:footer="720" w:gutter="0"/>
          <w:cols w:space="720"/>
          <w:docGrid w:linePitch="360"/>
        </w:sectPr>
      </w:pPr>
    </w:p>
    <w:p w:rsidR="00A14FB7" w:rsidRPr="00736D0C" w:rsidRDefault="00A14FB7" w:rsidP="00A14FB7">
      <w:pPr>
        <w:pStyle w:val="CRtitle"/>
        <w:jc w:val="both"/>
        <w:rPr>
          <w:rFonts w:ascii="Perpetua Titling MT" w:hAnsi="Perpetua Titling MT" w:cs="Times New Roman"/>
          <w:smallCaps/>
          <w:color w:val="FF0000"/>
          <w:sz w:val="28"/>
        </w:rPr>
      </w:pPr>
      <w:bookmarkStart w:id="4" w:name="_GoBack"/>
      <w:bookmarkEnd w:id="4"/>
      <w:r w:rsidRPr="00736D0C">
        <w:rPr>
          <w:rFonts w:ascii="Perpetua Titling MT" w:hAnsi="Perpetua Titling MT" w:cs="Times New Roman"/>
          <w:smallCaps/>
          <w:color w:val="FF0000"/>
          <w:sz w:val="28"/>
        </w:rPr>
        <w:lastRenderedPageBreak/>
        <w:t>Example of a Dual Degree program</w:t>
      </w:r>
    </w:p>
    <w:p w:rsidR="00A14FB7" w:rsidRDefault="00A14FB7" w:rsidP="00A14FB7">
      <w:pPr>
        <w:pStyle w:val="CRtitle"/>
        <w:rPr>
          <w:b w:val="0"/>
        </w:rPr>
      </w:pPr>
    </w:p>
    <w:p w:rsidR="00A14FB7" w:rsidRPr="00736D0C" w:rsidRDefault="00A14FB7" w:rsidP="00A14FB7">
      <w:pPr>
        <w:pStyle w:val="CRtitle"/>
        <w:tabs>
          <w:tab w:val="left" w:pos="90"/>
        </w:tabs>
        <w:jc w:val="both"/>
        <w:rPr>
          <w:rFonts w:ascii="Times New Roman" w:hAnsi="Times New Roman" w:cs="Times New Roman"/>
        </w:rPr>
      </w:pPr>
      <w:r w:rsidRPr="00736D0C">
        <w:rPr>
          <w:rFonts w:ascii="Times New Roman" w:hAnsi="Times New Roman" w:cs="Times New Roman"/>
          <w:b w:val="0"/>
        </w:rPr>
        <w:t>S</w:t>
      </w:r>
      <w:r w:rsidRPr="00736D0C">
        <w:rPr>
          <w:rFonts w:ascii="Times New Roman" w:hAnsi="Times New Roman" w:cs="Times New Roman"/>
        </w:rPr>
        <w:t>ection AI: Special Actions</w:t>
      </w:r>
    </w:p>
    <w:p w:rsidR="00A14FB7" w:rsidRPr="00736D0C" w:rsidRDefault="00A14FB7" w:rsidP="00A14FB7">
      <w:pPr>
        <w:pStyle w:val="CRtitle"/>
        <w:jc w:val="both"/>
        <w:rPr>
          <w:rFonts w:ascii="Times New Roman" w:hAnsi="Times New Roman" w:cs="Times New Roman"/>
        </w:rPr>
      </w:pPr>
    </w:p>
    <w:p w:rsidR="00A14FB7" w:rsidRPr="00736D0C" w:rsidRDefault="00A14FB7" w:rsidP="00A14FB7">
      <w:pPr>
        <w:pStyle w:val="CRtitle"/>
        <w:jc w:val="both"/>
        <w:rPr>
          <w:rFonts w:ascii="Times New Roman" w:hAnsi="Times New Roman" w:cs="Times New Roman"/>
        </w:rPr>
      </w:pPr>
      <w:r w:rsidRPr="00736D0C">
        <w:rPr>
          <w:rFonts w:ascii="Times New Roman" w:hAnsi="Times New Roman" w:cs="Times New Roman"/>
        </w:rPr>
        <w:t>AI</w:t>
      </w:r>
      <w:proofErr w:type="gramStart"/>
      <w:r w:rsidRPr="00736D0C">
        <w:rPr>
          <w:rFonts w:ascii="Times New Roman" w:hAnsi="Times New Roman" w:cs="Times New Roman"/>
        </w:rPr>
        <w:t>:10.1</w:t>
      </w:r>
      <w:proofErr w:type="gramEnd"/>
      <w:r w:rsidRPr="00736D0C">
        <w:rPr>
          <w:rFonts w:ascii="Times New Roman" w:hAnsi="Times New Roman" w:cs="Times New Roman"/>
        </w:rPr>
        <w:t xml:space="preserve"> Approval of a Dual Degree Program [BA in Economics/MPA]</w:t>
      </w:r>
    </w:p>
    <w:p w:rsidR="00A14FB7" w:rsidRPr="00736D0C" w:rsidRDefault="00A14FB7" w:rsidP="00A14FB7">
      <w:pPr>
        <w:pStyle w:val="CRtitle"/>
        <w:jc w:val="both"/>
        <w:rPr>
          <w:rFonts w:ascii="Times New Roman" w:hAnsi="Times New Roman" w:cs="Times New Roman"/>
        </w:rPr>
      </w:pPr>
    </w:p>
    <w:p w:rsidR="00A14FB7" w:rsidRPr="00736D0C" w:rsidRDefault="00A14FB7" w:rsidP="00A14FB7">
      <w:pPr>
        <w:pStyle w:val="CRtitle"/>
        <w:jc w:val="both"/>
        <w:rPr>
          <w:rFonts w:ascii="Times New Roman" w:hAnsi="Times New Roman" w:cs="Times New Roman"/>
          <w:b w:val="0"/>
        </w:rPr>
      </w:pPr>
      <w:r w:rsidRPr="00736D0C">
        <w:rPr>
          <w:rFonts w:ascii="Times New Roman" w:hAnsi="Times New Roman" w:cs="Times New Roman"/>
        </w:rPr>
        <w:t>RESOLVED,</w:t>
      </w:r>
      <w:r w:rsidRPr="00736D0C">
        <w:rPr>
          <w:rFonts w:ascii="Times New Roman" w:hAnsi="Times New Roman" w:cs="Times New Roman"/>
          <w:b w:val="0"/>
        </w:rPr>
        <w:t xml:space="preserve"> that a dual degree award, established as a stand-alone program, leading to </w:t>
      </w:r>
      <w:proofErr w:type="gramStart"/>
      <w:r w:rsidRPr="00736D0C">
        <w:rPr>
          <w:rFonts w:ascii="Times New Roman" w:hAnsi="Times New Roman" w:cs="Times New Roman"/>
          <w:b w:val="0"/>
        </w:rPr>
        <w:t>the  B.A</w:t>
      </w:r>
      <w:proofErr w:type="gramEnd"/>
      <w:r w:rsidRPr="00736D0C">
        <w:rPr>
          <w:rFonts w:ascii="Times New Roman" w:hAnsi="Times New Roman" w:cs="Times New Roman"/>
          <w:b w:val="0"/>
        </w:rPr>
        <w:t>. in Economics/M.P.A be created from the College’s existing programs, the B.A in Economics (SED program code 00000) and the M.P.A. (SED program code 00000 effective September 1, 2010, subject to financial ability.  The BA in Economics (SED program code 00000) and M.P.A. (SED program code 00000) will also be retained as self-standing programs.</w:t>
      </w:r>
    </w:p>
    <w:p w:rsidR="00A14FB7" w:rsidRPr="00736D0C" w:rsidRDefault="00A14FB7" w:rsidP="00A14FB7">
      <w:pPr>
        <w:pStyle w:val="CRtitle"/>
        <w:jc w:val="both"/>
        <w:rPr>
          <w:rFonts w:ascii="Times New Roman" w:hAnsi="Times New Roman" w:cs="Times New Roman"/>
          <w:b w:val="0"/>
        </w:rPr>
      </w:pPr>
    </w:p>
    <w:p w:rsidR="00A14FB7" w:rsidRDefault="00A14FB7" w:rsidP="00A14FB7">
      <w:pPr>
        <w:pStyle w:val="CRtext"/>
        <w:jc w:val="both"/>
        <w:rPr>
          <w:rFonts w:ascii="Times New Roman" w:hAnsi="Times New Roman" w:cs="Times New Roman"/>
        </w:rPr>
      </w:pPr>
      <w:r w:rsidRPr="00736D0C">
        <w:rPr>
          <w:rFonts w:ascii="Times New Roman" w:hAnsi="Times New Roman" w:cs="Times New Roman"/>
          <w:b/>
        </w:rPr>
        <w:t>Program Description:</w:t>
      </w:r>
      <w:r w:rsidRPr="00736D0C">
        <w:rPr>
          <w:rFonts w:ascii="Times New Roman" w:hAnsi="Times New Roman" w:cs="Times New Roman"/>
        </w:rPr>
        <w:t xml:space="preserve">  The Five-Year Economics BA/MPA offers qualified students the opportunity to earn both a Bachelor of Arts degree and a Master of Public Administration degree which may be completed in as little as five years.  The curriculum is composed of the common core for the BA degree, the economics BA curriculum, and 36 credits of graduate coursework in the MPA program for a total of 144 credits.  Candidates must apply to the program no later than the first semester of their senior year, and may apply as early as the start of their junior year.  The accelerated pace is made possible by offering qualified students the opportunity to take four graduate courses (12 credits) in the School of Public Affairs during their final year of undergraduate work (these credits do not form part of the under</w:t>
      </w:r>
      <w:r w:rsidRPr="00736D0C">
        <w:rPr>
          <w:rFonts w:ascii="Times New Roman" w:hAnsi="Times New Roman" w:cs="Times New Roman"/>
        </w:rPr>
        <w:softHyphen/>
        <w:t>graduate major but rather function as elective credits towards the BA degree).  Students qualify by main</w:t>
      </w:r>
      <w:r w:rsidRPr="00736D0C">
        <w:rPr>
          <w:rFonts w:ascii="Times New Roman" w:hAnsi="Times New Roman" w:cs="Times New Roman"/>
        </w:rPr>
        <w:softHyphen/>
        <w:t xml:space="preserve">taining an overall GPA of 2.8 as well as a GPA of 3.0 in the economics major through the first three years of study and by completing all of the necessary prerequisites for those courses, which will ensure that they are prepared for graduate level work.  </w:t>
      </w:r>
    </w:p>
    <w:p w:rsidR="00A14FB7" w:rsidRPr="00736D0C" w:rsidRDefault="00A14FB7" w:rsidP="00A14FB7">
      <w:pPr>
        <w:pStyle w:val="CRtext"/>
        <w:jc w:val="both"/>
        <w:rPr>
          <w:rFonts w:ascii="Times New Roman" w:hAnsi="Times New Roman" w:cs="Times New Roman"/>
        </w:rPr>
      </w:pPr>
    </w:p>
    <w:p w:rsidR="00A14FB7" w:rsidRDefault="00A14FB7" w:rsidP="00A14FB7">
      <w:pPr>
        <w:pStyle w:val="CRtitle"/>
        <w:rPr>
          <w:rFonts w:ascii="Perpetua Titling MT" w:hAnsi="Perpetua Titling MT" w:cs="Times New Roman"/>
          <w:smallCaps/>
          <w:color w:val="FF0000"/>
          <w:sz w:val="28"/>
        </w:rPr>
      </w:pPr>
      <w:r>
        <w:br w:type="page"/>
      </w:r>
      <w:r w:rsidRPr="00736D0C">
        <w:rPr>
          <w:rFonts w:ascii="Perpetua Titling MT" w:hAnsi="Perpetua Titling MT" w:cs="Times New Roman"/>
          <w:smallCaps/>
          <w:color w:val="FF0000"/>
          <w:sz w:val="28"/>
        </w:rPr>
        <w:lastRenderedPageBreak/>
        <w:t>Example of a Dual Degree program</w:t>
      </w:r>
    </w:p>
    <w:p w:rsidR="00A14FB7" w:rsidRPr="00736D0C" w:rsidRDefault="00A14FB7" w:rsidP="00A14FB7">
      <w:pPr>
        <w:pStyle w:val="CRtitle"/>
        <w:rPr>
          <w:rFonts w:ascii="Perpetua Titling MT" w:hAnsi="Perpetua Titling MT" w:cs="Times New Roman"/>
          <w:smallCaps/>
          <w:color w:val="FF0000"/>
          <w:sz w:val="28"/>
        </w:rPr>
      </w:pPr>
    </w:p>
    <w:tbl>
      <w:tblPr>
        <w:tblW w:w="9468" w:type="dxa"/>
        <w:tblInd w:w="-405" w:type="dxa"/>
        <w:tblLook w:val="0000" w:firstRow="0" w:lastRow="0" w:firstColumn="0" w:lastColumn="0" w:noHBand="0" w:noVBand="0"/>
      </w:tblPr>
      <w:tblGrid>
        <w:gridCol w:w="1263"/>
        <w:gridCol w:w="7522"/>
        <w:gridCol w:w="683"/>
      </w:tblGrid>
      <w:tr w:rsidR="00A14FB7" w:rsidRPr="0037616B" w:rsidTr="00A14FB7">
        <w:trPr>
          <w:trHeight w:val="89"/>
        </w:trPr>
        <w:tc>
          <w:tcPr>
            <w:tcW w:w="9468" w:type="dxa"/>
            <w:gridSpan w:val="3"/>
            <w:vAlign w:val="center"/>
          </w:tcPr>
          <w:p w:rsidR="00A14FB7" w:rsidRPr="006C223C" w:rsidRDefault="00A14FB7" w:rsidP="00A14FB7">
            <w:pPr>
              <w:pStyle w:val="CRtext"/>
              <w:rPr>
                <w:rFonts w:ascii="Calibri" w:hAnsi="Calibri"/>
                <w:b/>
                <w:bCs/>
                <w:sz w:val="16"/>
                <w:szCs w:val="20"/>
              </w:rPr>
            </w:pPr>
            <w:r>
              <w:rPr>
                <w:sz w:val="20"/>
                <w:szCs w:val="20"/>
              </w:rPr>
              <w:br w:type="page"/>
            </w:r>
            <w:r>
              <w:rPr>
                <w:rFonts w:ascii="Times New Roman" w:hAnsi="Times New Roman" w:cs="Times New Roman"/>
                <w:spacing w:val="-2"/>
              </w:rPr>
              <w:br w:type="page"/>
            </w:r>
            <w:r w:rsidRPr="006C223C">
              <w:rPr>
                <w:rFonts w:ascii="Calibri" w:hAnsi="Calibri"/>
                <w:b/>
                <w:sz w:val="22"/>
              </w:rPr>
              <w:t>Requirements for the Five-Year Economics BA/MPA Program</w:t>
            </w:r>
          </w:p>
        </w:tc>
      </w:tr>
      <w:tr w:rsidR="00A14FB7" w:rsidRPr="0037616B" w:rsidTr="00A14FB7">
        <w:trPr>
          <w:trHeight w:val="89"/>
        </w:trPr>
        <w:tc>
          <w:tcPr>
            <w:tcW w:w="9468" w:type="dxa"/>
            <w:gridSpan w:val="3"/>
            <w:vAlign w:val="center"/>
          </w:tcPr>
          <w:p w:rsidR="00A14FB7" w:rsidRPr="006C223C" w:rsidRDefault="00A14FB7" w:rsidP="00A14FB7">
            <w:pPr>
              <w:pStyle w:val="CRtext"/>
              <w:rPr>
                <w:rFonts w:ascii="Calibri" w:hAnsi="Calibri"/>
                <w:b/>
                <w:bCs/>
                <w:sz w:val="16"/>
                <w:szCs w:val="20"/>
              </w:rPr>
            </w:pPr>
            <w:r w:rsidRPr="006C223C">
              <w:rPr>
                <w:rFonts w:ascii="Calibri" w:hAnsi="Calibri"/>
                <w:b/>
                <w:bCs/>
                <w:sz w:val="16"/>
                <w:szCs w:val="20"/>
              </w:rPr>
              <w:t>BA in Economics</w:t>
            </w:r>
          </w:p>
        </w:tc>
      </w:tr>
      <w:tr w:rsidR="00A14FB7" w:rsidRPr="0037616B" w:rsidTr="00A14FB7">
        <w:trPr>
          <w:trHeight w:val="89"/>
        </w:trPr>
        <w:tc>
          <w:tcPr>
            <w:tcW w:w="9468" w:type="dxa"/>
            <w:gridSpan w:val="3"/>
            <w:vAlign w:val="center"/>
          </w:tcPr>
          <w:p w:rsidR="00A14FB7" w:rsidRPr="006C223C" w:rsidRDefault="00A14FB7" w:rsidP="00A14FB7">
            <w:pPr>
              <w:pStyle w:val="CRtext"/>
              <w:rPr>
                <w:rFonts w:ascii="Calibri" w:hAnsi="Calibri"/>
                <w:b/>
                <w:bCs/>
                <w:sz w:val="16"/>
                <w:szCs w:val="20"/>
              </w:rPr>
            </w:pPr>
            <w:r w:rsidRPr="006C223C">
              <w:rPr>
                <w:rFonts w:ascii="Calibri" w:hAnsi="Calibri"/>
                <w:b/>
                <w:bCs/>
                <w:sz w:val="16"/>
                <w:szCs w:val="20"/>
              </w:rPr>
              <w:t>Prerequisites for BA Economics</w:t>
            </w:r>
          </w:p>
        </w:tc>
      </w:tr>
      <w:tr w:rsidR="00A14FB7" w:rsidRPr="0037616B" w:rsidTr="00A14FB7">
        <w:trPr>
          <w:trHeight w:val="258"/>
        </w:trPr>
        <w:tc>
          <w:tcPr>
            <w:tcW w:w="1331" w:type="dxa"/>
            <w:vAlign w:val="center"/>
          </w:tcPr>
          <w:p w:rsidR="00A14FB7" w:rsidRPr="006C223C" w:rsidRDefault="00A14FB7" w:rsidP="00A14FB7">
            <w:pPr>
              <w:pStyle w:val="CRtext"/>
              <w:rPr>
                <w:rFonts w:ascii="Calibri" w:hAnsi="Calibri"/>
                <w:b/>
                <w:sz w:val="16"/>
                <w:szCs w:val="20"/>
              </w:rPr>
            </w:pPr>
            <w:r w:rsidRPr="006C223C">
              <w:rPr>
                <w:rFonts w:ascii="Calibri" w:hAnsi="Calibri"/>
                <w:b/>
                <w:sz w:val="16"/>
                <w:szCs w:val="20"/>
              </w:rPr>
              <w:t>Course</w:t>
            </w:r>
          </w:p>
        </w:tc>
        <w:tc>
          <w:tcPr>
            <w:tcW w:w="7454" w:type="dxa"/>
            <w:vAlign w:val="center"/>
          </w:tcPr>
          <w:p w:rsidR="00A14FB7" w:rsidRPr="006C223C" w:rsidRDefault="00A14FB7" w:rsidP="00A14FB7">
            <w:pPr>
              <w:pStyle w:val="CRtext"/>
              <w:rPr>
                <w:rFonts w:ascii="Calibri" w:hAnsi="Calibri"/>
                <w:b/>
                <w:sz w:val="16"/>
                <w:szCs w:val="20"/>
              </w:rPr>
            </w:pPr>
            <w:r w:rsidRPr="006C223C">
              <w:rPr>
                <w:rFonts w:ascii="Calibri" w:hAnsi="Calibri"/>
                <w:b/>
                <w:sz w:val="16"/>
                <w:szCs w:val="20"/>
              </w:rPr>
              <w:t>Description</w:t>
            </w:r>
          </w:p>
        </w:tc>
        <w:tc>
          <w:tcPr>
            <w:tcW w:w="0" w:type="auto"/>
            <w:vAlign w:val="center"/>
          </w:tcPr>
          <w:p w:rsidR="00A14FB7" w:rsidRPr="006C223C" w:rsidRDefault="00A14FB7" w:rsidP="00A14FB7">
            <w:pPr>
              <w:pStyle w:val="CRtext"/>
              <w:rPr>
                <w:rFonts w:ascii="Calibri" w:hAnsi="Calibri"/>
                <w:b/>
                <w:sz w:val="16"/>
                <w:szCs w:val="20"/>
              </w:rPr>
            </w:pPr>
            <w:r w:rsidRPr="006C223C">
              <w:rPr>
                <w:rFonts w:ascii="Calibri" w:hAnsi="Calibri"/>
                <w:b/>
                <w:sz w:val="16"/>
                <w:szCs w:val="20"/>
              </w:rPr>
              <w:t>Credits</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ECO 1001 </w:t>
            </w:r>
          </w:p>
        </w:tc>
        <w:tc>
          <w:tcPr>
            <w:tcW w:w="7454"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Microeconomics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ECO 1002 </w:t>
            </w:r>
          </w:p>
        </w:tc>
        <w:tc>
          <w:tcPr>
            <w:tcW w:w="7454"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Macroeconomics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STA 2100</w:t>
            </w:r>
          </w:p>
          <w:p w:rsidR="00A14FB7" w:rsidRPr="006C223C" w:rsidRDefault="00A14FB7" w:rsidP="00A14FB7">
            <w:pPr>
              <w:pStyle w:val="CRtext"/>
              <w:rPr>
                <w:rFonts w:ascii="Calibri" w:hAnsi="Calibri"/>
                <w:sz w:val="16"/>
                <w:szCs w:val="20"/>
              </w:rPr>
            </w:pPr>
            <w:r w:rsidRPr="006C223C">
              <w:rPr>
                <w:rFonts w:ascii="Calibri" w:hAnsi="Calibri"/>
                <w:sz w:val="16"/>
                <w:szCs w:val="20"/>
              </w:rPr>
              <w:t>OR</w:t>
            </w:r>
          </w:p>
          <w:p w:rsidR="00A14FB7" w:rsidRPr="006C223C" w:rsidRDefault="00A14FB7" w:rsidP="00A14FB7">
            <w:pPr>
              <w:pStyle w:val="CRtext"/>
              <w:rPr>
                <w:rFonts w:ascii="Calibri" w:hAnsi="Calibri"/>
                <w:sz w:val="16"/>
                <w:szCs w:val="20"/>
              </w:rPr>
            </w:pPr>
            <w:r w:rsidRPr="006C223C">
              <w:rPr>
                <w:rFonts w:ascii="Calibri" w:hAnsi="Calibri"/>
                <w:sz w:val="16"/>
                <w:szCs w:val="20"/>
              </w:rPr>
              <w:t>STA 2000</w:t>
            </w:r>
          </w:p>
        </w:tc>
        <w:tc>
          <w:tcPr>
            <w:tcW w:w="7454"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Statistics for Social Sciences</w:t>
            </w:r>
          </w:p>
          <w:p w:rsidR="00A14FB7" w:rsidRPr="006C223C" w:rsidRDefault="00A14FB7" w:rsidP="00A14FB7">
            <w:pPr>
              <w:pStyle w:val="CRtext"/>
              <w:rPr>
                <w:rFonts w:ascii="Calibri" w:hAnsi="Calibri"/>
                <w:sz w:val="16"/>
                <w:szCs w:val="20"/>
              </w:rPr>
            </w:pPr>
          </w:p>
          <w:p w:rsidR="00A14FB7" w:rsidRPr="006C223C" w:rsidRDefault="00A14FB7" w:rsidP="00A14FB7">
            <w:pPr>
              <w:pStyle w:val="CRtext"/>
              <w:rPr>
                <w:rFonts w:ascii="Calibri" w:hAnsi="Calibri"/>
                <w:sz w:val="16"/>
                <w:szCs w:val="20"/>
              </w:rPr>
            </w:pPr>
            <w:r w:rsidRPr="006C223C">
              <w:rPr>
                <w:rFonts w:ascii="Calibri" w:hAnsi="Calibri"/>
                <w:sz w:val="16"/>
                <w:szCs w:val="20"/>
              </w:rPr>
              <w:t>Business Statistics I</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MTH 2003 </w:t>
            </w:r>
          </w:p>
        </w:tc>
        <w:tc>
          <w:tcPr>
            <w:tcW w:w="7454"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(Pre-calculus) OR a calculus course</w:t>
            </w:r>
            <w:r w:rsidRPr="006C223C">
              <w:rPr>
                <w:rFonts w:ascii="Calibri" w:hAnsi="Calibri" w:cs="Times New Roman"/>
                <w:sz w:val="16"/>
                <w:szCs w:val="20"/>
              </w:rPr>
              <w:t xml:space="preserve"> </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3-4</w:t>
            </w:r>
          </w:p>
        </w:tc>
      </w:tr>
      <w:tr w:rsidR="00A14FB7" w:rsidRPr="0037616B" w:rsidTr="00A14FB7">
        <w:trPr>
          <w:trHeight w:val="20"/>
        </w:trPr>
        <w:tc>
          <w:tcPr>
            <w:tcW w:w="8785" w:type="dxa"/>
            <w:gridSpan w:val="2"/>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Subtotal of Prerequisites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12-13</w:t>
            </w:r>
          </w:p>
        </w:tc>
      </w:tr>
      <w:tr w:rsidR="00A14FB7" w:rsidRPr="0037616B" w:rsidTr="00A14FB7">
        <w:trPr>
          <w:trHeight w:val="20"/>
        </w:trPr>
        <w:tc>
          <w:tcPr>
            <w:tcW w:w="9468" w:type="dxa"/>
            <w:gridSpan w:val="3"/>
            <w:vAlign w:val="center"/>
          </w:tcPr>
          <w:p w:rsidR="00A14FB7" w:rsidRPr="006C223C" w:rsidRDefault="00A14FB7" w:rsidP="00A14FB7">
            <w:pPr>
              <w:pStyle w:val="CRtext"/>
              <w:rPr>
                <w:rFonts w:ascii="Calibri" w:hAnsi="Calibri"/>
                <w:b/>
                <w:bCs/>
                <w:sz w:val="16"/>
                <w:szCs w:val="20"/>
              </w:rPr>
            </w:pPr>
            <w:r w:rsidRPr="006C223C">
              <w:rPr>
                <w:rFonts w:ascii="Calibri" w:hAnsi="Calibri"/>
                <w:b/>
                <w:bCs/>
                <w:sz w:val="16"/>
                <w:szCs w:val="20"/>
              </w:rPr>
              <w:t>Required courses for BA Economics</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ECO 3100 </w:t>
            </w:r>
          </w:p>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OR </w:t>
            </w:r>
          </w:p>
          <w:p w:rsidR="00A14FB7" w:rsidRPr="006C223C" w:rsidRDefault="00A14FB7" w:rsidP="00A14FB7">
            <w:pPr>
              <w:pStyle w:val="CRtext"/>
              <w:rPr>
                <w:rFonts w:ascii="Calibri" w:hAnsi="Calibri"/>
                <w:sz w:val="16"/>
                <w:szCs w:val="20"/>
              </w:rPr>
            </w:pPr>
            <w:r w:rsidRPr="006C223C">
              <w:rPr>
                <w:rFonts w:ascii="Calibri" w:hAnsi="Calibri"/>
                <w:sz w:val="16"/>
                <w:szCs w:val="20"/>
              </w:rPr>
              <w:t>PAF 9130</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Intermediate Microeconomics</w:t>
            </w:r>
          </w:p>
          <w:p w:rsidR="00A14FB7" w:rsidRPr="006C223C" w:rsidRDefault="00A14FB7" w:rsidP="00A14FB7">
            <w:pPr>
              <w:pStyle w:val="CRtext"/>
              <w:rPr>
                <w:rFonts w:ascii="Calibri" w:hAnsi="Calibri"/>
                <w:sz w:val="16"/>
                <w:szCs w:val="20"/>
              </w:rPr>
            </w:pPr>
          </w:p>
          <w:p w:rsidR="00A14FB7" w:rsidRPr="006C223C" w:rsidRDefault="00A14FB7" w:rsidP="00A14FB7">
            <w:pPr>
              <w:pStyle w:val="CRtext"/>
              <w:rPr>
                <w:rFonts w:ascii="Calibri" w:hAnsi="Calibri"/>
                <w:sz w:val="16"/>
                <w:szCs w:val="20"/>
              </w:rPr>
            </w:pPr>
            <w:r w:rsidRPr="006C223C">
              <w:rPr>
                <w:rFonts w:ascii="Calibri" w:hAnsi="Calibri"/>
                <w:sz w:val="16"/>
                <w:szCs w:val="20"/>
              </w:rPr>
              <w:t>Economic Analysis and Public Policy</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ECO 3200</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Intermediate Macroeconomics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ECO 4000</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Statistical Analysis for Economics and Finance</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8785" w:type="dxa"/>
            <w:gridSpan w:val="2"/>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Subtotal of Required courses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9</w:t>
            </w:r>
          </w:p>
        </w:tc>
      </w:tr>
      <w:tr w:rsidR="00A14FB7" w:rsidRPr="0037616B" w:rsidTr="00A14FB7">
        <w:trPr>
          <w:trHeight w:val="20"/>
        </w:trPr>
        <w:tc>
          <w:tcPr>
            <w:tcW w:w="9468" w:type="dxa"/>
            <w:gridSpan w:val="3"/>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Electives for BA Economics (Choose five courses from the following; at least two must be 4000-level economics courses)</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BLS/HSP 3015</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Black Economic Development: 1860 to the Present</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BLS/HSP 3016</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Urban Economic Structure</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ECO 3110</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Industrial Organization and Public Policy</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ECO 3220 </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Money, Banking, and Monetary System</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ECO 3250</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International Economics and Finance</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ECO 3310</w:t>
            </w:r>
          </w:p>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OR </w:t>
            </w:r>
          </w:p>
          <w:p w:rsidR="00A14FB7" w:rsidRPr="006C223C" w:rsidRDefault="00A14FB7" w:rsidP="00A14FB7">
            <w:pPr>
              <w:pStyle w:val="CRtext"/>
              <w:rPr>
                <w:rFonts w:ascii="Calibri" w:hAnsi="Calibri"/>
                <w:sz w:val="16"/>
                <w:szCs w:val="20"/>
              </w:rPr>
            </w:pPr>
            <w:r w:rsidRPr="006C223C">
              <w:rPr>
                <w:rFonts w:ascii="Calibri" w:hAnsi="Calibri"/>
                <w:sz w:val="16"/>
                <w:szCs w:val="20"/>
              </w:rPr>
              <w:t>PAF 3103</w:t>
            </w:r>
          </w:p>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OR </w:t>
            </w:r>
          </w:p>
          <w:p w:rsidR="00A14FB7" w:rsidRPr="006C223C" w:rsidRDefault="00A14FB7" w:rsidP="00A14FB7">
            <w:pPr>
              <w:pStyle w:val="CRtext"/>
              <w:rPr>
                <w:rFonts w:ascii="Calibri" w:hAnsi="Calibri"/>
                <w:sz w:val="16"/>
                <w:szCs w:val="20"/>
              </w:rPr>
            </w:pPr>
            <w:r w:rsidRPr="006C223C">
              <w:rPr>
                <w:rFonts w:ascii="Calibri" w:hAnsi="Calibri"/>
                <w:sz w:val="16"/>
                <w:szCs w:val="20"/>
              </w:rPr>
              <w:t>PAF 9133</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Principles of Public Finance</w:t>
            </w:r>
          </w:p>
          <w:p w:rsidR="00A14FB7" w:rsidRPr="006C223C" w:rsidRDefault="00A14FB7" w:rsidP="00A14FB7">
            <w:pPr>
              <w:pStyle w:val="CRtext"/>
              <w:rPr>
                <w:rFonts w:ascii="Calibri" w:hAnsi="Calibri"/>
                <w:sz w:val="16"/>
                <w:szCs w:val="20"/>
              </w:rPr>
            </w:pPr>
          </w:p>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Public Finance/Managing Public Resources </w:t>
            </w:r>
          </w:p>
          <w:p w:rsidR="00A14FB7" w:rsidRPr="006C223C" w:rsidRDefault="00A14FB7" w:rsidP="00A14FB7">
            <w:pPr>
              <w:pStyle w:val="CRtext"/>
              <w:rPr>
                <w:rFonts w:ascii="Calibri" w:hAnsi="Calibri"/>
                <w:sz w:val="16"/>
                <w:szCs w:val="20"/>
              </w:rPr>
            </w:pPr>
          </w:p>
          <w:p w:rsidR="00A14FB7" w:rsidRPr="006C223C" w:rsidRDefault="00A14FB7" w:rsidP="00A14FB7">
            <w:pPr>
              <w:pStyle w:val="CRtext"/>
              <w:rPr>
                <w:rFonts w:ascii="Calibri" w:hAnsi="Calibri"/>
                <w:sz w:val="16"/>
                <w:szCs w:val="20"/>
              </w:rPr>
            </w:pPr>
            <w:r w:rsidRPr="006C223C">
              <w:rPr>
                <w:rFonts w:ascii="Calibri" w:hAnsi="Calibri"/>
                <w:sz w:val="16"/>
                <w:szCs w:val="20"/>
              </w:rPr>
              <w:t>Economics of the Public Sector and Public Finance</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p w:rsidR="00A14FB7" w:rsidRPr="006C223C" w:rsidRDefault="00A14FB7" w:rsidP="00A14FB7">
            <w:pPr>
              <w:pStyle w:val="CRtext"/>
              <w:rPr>
                <w:rFonts w:ascii="Calibri" w:hAnsi="Calibri"/>
                <w:sz w:val="16"/>
                <w:szCs w:val="20"/>
              </w:rPr>
            </w:pPr>
          </w:p>
          <w:p w:rsidR="00A14FB7" w:rsidRPr="006C223C" w:rsidRDefault="00A14FB7" w:rsidP="00A14FB7">
            <w:pPr>
              <w:pStyle w:val="CRtext"/>
              <w:rPr>
                <w:rFonts w:ascii="Calibri" w:hAnsi="Calibri"/>
                <w:sz w:val="16"/>
                <w:szCs w:val="20"/>
              </w:rPr>
            </w:pPr>
            <w:r w:rsidRPr="006C223C">
              <w:rPr>
                <w:rFonts w:ascii="Calibri" w:hAnsi="Calibri"/>
                <w:sz w:val="16"/>
                <w:szCs w:val="20"/>
              </w:rPr>
              <w:t>3</w:t>
            </w:r>
          </w:p>
          <w:p w:rsidR="00A14FB7" w:rsidRPr="006C223C" w:rsidRDefault="00A14FB7" w:rsidP="00A14FB7">
            <w:pPr>
              <w:pStyle w:val="CRtext"/>
              <w:rPr>
                <w:rFonts w:ascii="Calibri" w:hAnsi="Calibri"/>
                <w:sz w:val="16"/>
                <w:szCs w:val="20"/>
              </w:rPr>
            </w:pPr>
          </w:p>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ECO 3400</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Evolution of Economic Thought</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ECO 3501</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Economics of Labor</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ECO 4100 </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Advanced Microeconomics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ECO 4200 </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Advanced Macroeconomics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ECO 4201 </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Monetary Economics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ECO 4300 </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Mathematical Economics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ECO 4501 </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Advanced Labor Economics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HIS 3410  </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History of American Business Enterprise</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PHI 3050  </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Ethics, Economics, and the Business System</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POL 3103</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Political Economy</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POL 3315</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Government and the American Economy</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PAF 9145</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Social Welfare Policy</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PAF 9766</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Health Care Costs and Financing</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8785" w:type="dxa"/>
            <w:gridSpan w:val="2"/>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Subtotal of Electives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15</w:t>
            </w:r>
          </w:p>
        </w:tc>
      </w:tr>
      <w:tr w:rsidR="00A14FB7" w:rsidRPr="0037616B" w:rsidTr="00A14FB7">
        <w:trPr>
          <w:trHeight w:val="20"/>
        </w:trPr>
        <w:tc>
          <w:tcPr>
            <w:tcW w:w="8785" w:type="dxa"/>
            <w:gridSpan w:val="2"/>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Total for BA in Economics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36-37</w:t>
            </w:r>
          </w:p>
        </w:tc>
      </w:tr>
      <w:tr w:rsidR="00A14FB7" w:rsidRPr="0037616B" w:rsidTr="00A14FB7">
        <w:trPr>
          <w:trHeight w:val="20"/>
        </w:trPr>
        <w:tc>
          <w:tcPr>
            <w:tcW w:w="9468" w:type="dxa"/>
            <w:gridSpan w:val="3"/>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Master of Public Administration</w:t>
            </w:r>
          </w:p>
        </w:tc>
      </w:tr>
      <w:tr w:rsidR="00A14FB7" w:rsidRPr="0037616B" w:rsidTr="00A14FB7">
        <w:trPr>
          <w:trHeight w:val="20"/>
        </w:trPr>
        <w:tc>
          <w:tcPr>
            <w:tcW w:w="9468" w:type="dxa"/>
            <w:gridSpan w:val="3"/>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4 Courses taken in 4</w:t>
            </w:r>
            <w:r w:rsidRPr="006C223C">
              <w:rPr>
                <w:rFonts w:ascii="Calibri" w:hAnsi="Calibri"/>
                <w:sz w:val="16"/>
                <w:szCs w:val="20"/>
                <w:vertAlign w:val="superscript"/>
              </w:rPr>
              <w:t>th</w:t>
            </w:r>
            <w:r w:rsidRPr="006C223C">
              <w:rPr>
                <w:rFonts w:ascii="Calibri" w:hAnsi="Calibri"/>
                <w:sz w:val="16"/>
                <w:szCs w:val="20"/>
              </w:rPr>
              <w:t xml:space="preserve"> year</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PAF 9100 </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Introduction to Public Affairs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PAF 9103</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Communication in Public Settings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PAF 9120</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Public and Nonprofit Management I</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 xml:space="preserve">PAF 9172  </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Research and Analysis II</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8785" w:type="dxa"/>
            <w:gridSpan w:val="2"/>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Subtotal of 4</w:t>
            </w:r>
            <w:r w:rsidRPr="006C223C">
              <w:rPr>
                <w:rFonts w:ascii="Calibri" w:hAnsi="Calibri"/>
                <w:sz w:val="16"/>
                <w:szCs w:val="20"/>
                <w:vertAlign w:val="superscript"/>
              </w:rPr>
              <w:t>th</w:t>
            </w:r>
            <w:r w:rsidRPr="006C223C">
              <w:rPr>
                <w:rFonts w:ascii="Calibri" w:hAnsi="Calibri"/>
                <w:sz w:val="16"/>
                <w:szCs w:val="20"/>
              </w:rPr>
              <w:t xml:space="preserve"> year courses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12</w:t>
            </w:r>
          </w:p>
        </w:tc>
      </w:tr>
      <w:tr w:rsidR="00A14FB7" w:rsidRPr="0037616B" w:rsidTr="00A14FB7">
        <w:trPr>
          <w:trHeight w:val="20"/>
        </w:trPr>
        <w:tc>
          <w:tcPr>
            <w:tcW w:w="9468" w:type="dxa"/>
            <w:gridSpan w:val="3"/>
            <w:vAlign w:val="center"/>
          </w:tcPr>
          <w:p w:rsidR="00A14FB7" w:rsidRPr="006C223C" w:rsidRDefault="00A14FB7" w:rsidP="00A14FB7">
            <w:pPr>
              <w:pStyle w:val="CRtext"/>
              <w:rPr>
                <w:rFonts w:ascii="Calibri" w:hAnsi="Calibri"/>
                <w:sz w:val="16"/>
                <w:szCs w:val="20"/>
              </w:rPr>
            </w:pPr>
            <w:r w:rsidRPr="006C223C">
              <w:rPr>
                <w:rFonts w:ascii="Calibri" w:hAnsi="Calibri"/>
                <w:b/>
                <w:sz w:val="16"/>
                <w:szCs w:val="20"/>
              </w:rPr>
              <w:t>3 Required courses in 5</w:t>
            </w:r>
            <w:r w:rsidRPr="006C223C">
              <w:rPr>
                <w:rFonts w:ascii="Calibri" w:hAnsi="Calibri"/>
                <w:b/>
                <w:sz w:val="16"/>
                <w:szCs w:val="20"/>
                <w:vertAlign w:val="superscript"/>
              </w:rPr>
              <w:t>th</w:t>
            </w:r>
            <w:r w:rsidRPr="006C223C">
              <w:rPr>
                <w:rFonts w:ascii="Calibri" w:hAnsi="Calibri"/>
                <w:b/>
                <w:sz w:val="16"/>
                <w:szCs w:val="20"/>
              </w:rPr>
              <w:t xml:space="preserve"> year</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PAF 9140</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Budgeting, Accounting, and Financial Analysis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PAF 9190</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Capstone Seminar</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PAF 9195</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Internship in Public Affairs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w:t>
            </w:r>
          </w:p>
        </w:tc>
      </w:tr>
      <w:tr w:rsidR="00A14FB7" w:rsidRPr="0037616B" w:rsidTr="00A14FB7">
        <w:trPr>
          <w:trHeight w:val="20"/>
        </w:trPr>
        <w:tc>
          <w:tcPr>
            <w:tcW w:w="8785" w:type="dxa"/>
            <w:gridSpan w:val="2"/>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Subtotal of Required 5</w:t>
            </w:r>
            <w:r w:rsidRPr="006C223C">
              <w:rPr>
                <w:rFonts w:ascii="Calibri" w:hAnsi="Calibri"/>
                <w:sz w:val="16"/>
                <w:szCs w:val="20"/>
                <w:vertAlign w:val="superscript"/>
              </w:rPr>
              <w:t>th</w:t>
            </w:r>
            <w:r w:rsidRPr="006C223C">
              <w:rPr>
                <w:rFonts w:ascii="Calibri" w:hAnsi="Calibri"/>
                <w:sz w:val="16"/>
                <w:szCs w:val="20"/>
              </w:rPr>
              <w:t xml:space="preserve"> year courses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9</w:t>
            </w:r>
          </w:p>
        </w:tc>
      </w:tr>
      <w:tr w:rsidR="00A14FB7" w:rsidRPr="0037616B" w:rsidTr="00A14FB7">
        <w:trPr>
          <w:trHeight w:val="20"/>
        </w:trPr>
        <w:tc>
          <w:tcPr>
            <w:tcW w:w="9468" w:type="dxa"/>
            <w:gridSpan w:val="3"/>
            <w:vAlign w:val="center"/>
          </w:tcPr>
          <w:p w:rsidR="00A14FB7" w:rsidRPr="006C223C" w:rsidRDefault="00A14FB7" w:rsidP="00A14FB7">
            <w:pPr>
              <w:pStyle w:val="CRtext"/>
              <w:rPr>
                <w:rFonts w:ascii="Calibri" w:hAnsi="Calibri"/>
                <w:b/>
                <w:bCs/>
                <w:sz w:val="16"/>
                <w:szCs w:val="20"/>
              </w:rPr>
            </w:pPr>
            <w:r w:rsidRPr="006C223C">
              <w:rPr>
                <w:rFonts w:ascii="Calibri" w:hAnsi="Calibri"/>
                <w:b/>
                <w:bCs/>
                <w:sz w:val="16"/>
                <w:szCs w:val="20"/>
              </w:rPr>
              <w:t>5 Electives in 5</w:t>
            </w:r>
            <w:r w:rsidRPr="006C223C">
              <w:rPr>
                <w:rFonts w:ascii="Calibri" w:hAnsi="Calibri"/>
                <w:b/>
                <w:bCs/>
                <w:sz w:val="16"/>
                <w:szCs w:val="20"/>
                <w:vertAlign w:val="superscript"/>
              </w:rPr>
              <w:t>th</w:t>
            </w:r>
            <w:r w:rsidRPr="006C223C">
              <w:rPr>
                <w:rFonts w:ascii="Calibri" w:hAnsi="Calibri"/>
                <w:b/>
                <w:bCs/>
                <w:sz w:val="16"/>
                <w:szCs w:val="20"/>
              </w:rPr>
              <w:t xml:space="preserve"> year</w:t>
            </w:r>
          </w:p>
        </w:tc>
      </w:tr>
      <w:tr w:rsidR="00A14FB7" w:rsidRPr="0037616B" w:rsidTr="00A14FB7">
        <w:trPr>
          <w:trHeight w:val="20"/>
        </w:trPr>
        <w:tc>
          <w:tcPr>
            <w:tcW w:w="1331" w:type="dxa"/>
            <w:vAlign w:val="center"/>
          </w:tcPr>
          <w:p w:rsidR="00A14FB7" w:rsidRPr="006C223C" w:rsidRDefault="00A14FB7" w:rsidP="00A14FB7">
            <w:pPr>
              <w:pStyle w:val="CRtext"/>
              <w:rPr>
                <w:rFonts w:ascii="Calibri" w:hAnsi="Calibri"/>
                <w:sz w:val="16"/>
                <w:szCs w:val="20"/>
              </w:rPr>
            </w:pP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Choose from any PAF course in 9100, 9600, or 9700 series, excluding those taken toward the economics major (if applicable).</w:t>
            </w:r>
          </w:p>
        </w:tc>
        <w:tc>
          <w:tcPr>
            <w:tcW w:w="0" w:type="auto"/>
            <w:vAlign w:val="center"/>
          </w:tcPr>
          <w:p w:rsidR="00A14FB7" w:rsidRPr="006C223C" w:rsidRDefault="00A14FB7" w:rsidP="00A14FB7">
            <w:pPr>
              <w:pStyle w:val="CRtext"/>
              <w:rPr>
                <w:rFonts w:ascii="Calibri" w:hAnsi="Calibri"/>
                <w:sz w:val="16"/>
                <w:szCs w:val="20"/>
              </w:rPr>
            </w:pPr>
          </w:p>
        </w:tc>
      </w:tr>
      <w:tr w:rsidR="00A14FB7" w:rsidRPr="0037616B" w:rsidTr="00A14FB7">
        <w:trPr>
          <w:trHeight w:val="20"/>
        </w:trPr>
        <w:tc>
          <w:tcPr>
            <w:tcW w:w="8785" w:type="dxa"/>
            <w:gridSpan w:val="2"/>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Subtotal of 5</w:t>
            </w:r>
            <w:r w:rsidRPr="006C223C">
              <w:rPr>
                <w:rFonts w:ascii="Calibri" w:hAnsi="Calibri"/>
                <w:sz w:val="16"/>
                <w:szCs w:val="20"/>
                <w:vertAlign w:val="superscript"/>
              </w:rPr>
              <w:t>th</w:t>
            </w:r>
            <w:r w:rsidRPr="006C223C">
              <w:rPr>
                <w:rFonts w:ascii="Calibri" w:hAnsi="Calibri"/>
                <w:sz w:val="16"/>
                <w:szCs w:val="20"/>
              </w:rPr>
              <w:t xml:space="preserve"> year Electives</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15</w:t>
            </w:r>
          </w:p>
        </w:tc>
      </w:tr>
      <w:tr w:rsidR="00A14FB7" w:rsidRPr="0037616B" w:rsidTr="00A14FB7">
        <w:trPr>
          <w:trHeight w:val="20"/>
        </w:trPr>
        <w:tc>
          <w:tcPr>
            <w:tcW w:w="8785" w:type="dxa"/>
            <w:gridSpan w:val="2"/>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Total for MPA</w:t>
            </w:r>
          </w:p>
        </w:tc>
        <w:tc>
          <w:tcPr>
            <w:tcW w:w="0" w:type="auto"/>
            <w:vAlign w:val="center"/>
          </w:tcPr>
          <w:p w:rsidR="00A14FB7" w:rsidRPr="006C223C" w:rsidRDefault="00A14FB7" w:rsidP="00A14FB7">
            <w:pPr>
              <w:pStyle w:val="CRtext"/>
              <w:rPr>
                <w:rFonts w:ascii="Calibri" w:hAnsi="Calibri"/>
                <w:sz w:val="16"/>
                <w:szCs w:val="20"/>
              </w:rPr>
            </w:pPr>
            <w:r w:rsidRPr="006C223C">
              <w:rPr>
                <w:rFonts w:ascii="Calibri" w:hAnsi="Calibri"/>
                <w:sz w:val="16"/>
                <w:szCs w:val="20"/>
              </w:rPr>
              <w:t>36</w:t>
            </w:r>
          </w:p>
        </w:tc>
      </w:tr>
    </w:tbl>
    <w:p w:rsidR="00A14FB7" w:rsidRDefault="00A14FB7" w:rsidP="00A14FB7">
      <w:pPr>
        <w:pStyle w:val="CRtitle"/>
        <w:rPr>
          <w:rFonts w:ascii="Perpetua Titling MT" w:hAnsi="Perpetua Titling MT" w:cs="Times New Roman"/>
          <w:smallCaps/>
          <w:color w:val="FF0000"/>
          <w:sz w:val="28"/>
        </w:rPr>
      </w:pPr>
      <w:r w:rsidRPr="00736D0C">
        <w:rPr>
          <w:rFonts w:ascii="Perpetua Titling MT" w:hAnsi="Perpetua Titling MT" w:cs="Times New Roman"/>
          <w:smallCaps/>
          <w:color w:val="FF0000"/>
          <w:sz w:val="28"/>
        </w:rPr>
        <w:lastRenderedPageBreak/>
        <w:t>Example of a Dual Degree program</w:t>
      </w:r>
      <w:r>
        <w:rPr>
          <w:rFonts w:ascii="Perpetua Titling MT" w:hAnsi="Perpetua Titling MT" w:cs="Times New Roman"/>
          <w:smallCaps/>
          <w:color w:val="FF0000"/>
          <w:sz w:val="28"/>
        </w:rPr>
        <w:t xml:space="preserve">   </w:t>
      </w:r>
    </w:p>
    <w:p w:rsidR="00A14FB7" w:rsidRPr="00CF2C82" w:rsidRDefault="00A14FB7" w:rsidP="00A14FB7">
      <w:pPr>
        <w:pStyle w:val="CRtitle"/>
        <w:rPr>
          <w:rFonts w:ascii="Perpetua Titling MT" w:hAnsi="Perpetua Titling MT" w:cs="Times New Roman"/>
          <w:smallCaps/>
          <w:color w:val="FF0000"/>
          <w:sz w:val="20"/>
        </w:rPr>
      </w:pPr>
    </w:p>
    <w:p w:rsidR="00A14FB7" w:rsidRPr="00CF2C82" w:rsidRDefault="00A14FB7" w:rsidP="00A14FB7">
      <w:pPr>
        <w:pStyle w:val="CRtitle"/>
        <w:rPr>
          <w:rFonts w:ascii="Times New Roman" w:hAnsi="Times New Roman" w:cs="Times New Roman"/>
          <w:spacing w:val="-2"/>
          <w:sz w:val="20"/>
        </w:rPr>
      </w:pPr>
      <w:r w:rsidRPr="00CF2C82">
        <w:rPr>
          <w:rFonts w:ascii="Times New Roman" w:hAnsi="Times New Roman" w:cs="Times New Roman"/>
          <w:spacing w:val="-2"/>
          <w:sz w:val="20"/>
        </w:rPr>
        <w:t>Table 1 Program Schedule</w:t>
      </w:r>
    </w:p>
    <w:tbl>
      <w:tblPr>
        <w:tblpPr w:leftFromText="180" w:rightFromText="180" w:vertAnchor="text" w:horzAnchor="margin" w:tblpY="1"/>
        <w:tblOverlap w:val="neve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155"/>
        <w:gridCol w:w="53"/>
        <w:gridCol w:w="2437"/>
        <w:gridCol w:w="848"/>
        <w:gridCol w:w="1112"/>
        <w:gridCol w:w="2404"/>
        <w:gridCol w:w="847"/>
      </w:tblGrid>
      <w:tr w:rsidR="00A14FB7" w:rsidRPr="00BB55DB" w:rsidTr="00A14FB7">
        <w:trPr>
          <w:trHeight w:val="160"/>
        </w:trPr>
        <w:tc>
          <w:tcPr>
            <w:tcW w:w="682" w:type="pct"/>
            <w:gridSpan w:val="2"/>
            <w:shd w:val="clear" w:color="auto" w:fill="auto"/>
            <w:vAlign w:val="center"/>
          </w:tcPr>
          <w:p w:rsidR="00A14FB7" w:rsidRPr="006C223C" w:rsidRDefault="00A14FB7" w:rsidP="00A14FB7">
            <w:pPr>
              <w:rPr>
                <w:rFonts w:ascii="Calibri" w:hAnsi="Calibri"/>
                <w:b/>
                <w:sz w:val="18"/>
                <w:szCs w:val="18"/>
              </w:rPr>
            </w:pPr>
            <w:r w:rsidRPr="006C223C">
              <w:rPr>
                <w:rFonts w:ascii="Calibri" w:hAnsi="Calibri"/>
                <w:sz w:val="18"/>
                <w:szCs w:val="18"/>
              </w:rPr>
              <w:br w:type="page"/>
            </w:r>
            <w:r w:rsidRPr="006C223C">
              <w:rPr>
                <w:rFonts w:ascii="Calibri" w:hAnsi="Calibri"/>
                <w:b/>
                <w:sz w:val="18"/>
                <w:szCs w:val="18"/>
              </w:rPr>
              <w:t>Year 1</w:t>
            </w:r>
          </w:p>
        </w:tc>
        <w:tc>
          <w:tcPr>
            <w:tcW w:w="1376"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Fall Semester</w:t>
            </w:r>
          </w:p>
        </w:tc>
        <w:tc>
          <w:tcPr>
            <w:tcW w:w="479"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Credits</w:t>
            </w:r>
          </w:p>
        </w:tc>
        <w:tc>
          <w:tcPr>
            <w:tcW w:w="628"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Year 1</w:t>
            </w:r>
          </w:p>
        </w:tc>
        <w:tc>
          <w:tcPr>
            <w:tcW w:w="1357"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Spring Semester</w:t>
            </w:r>
          </w:p>
        </w:tc>
        <w:tc>
          <w:tcPr>
            <w:tcW w:w="478"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Credits</w:t>
            </w:r>
          </w:p>
        </w:tc>
      </w:tr>
      <w:tr w:rsidR="00A14FB7" w:rsidRPr="00BB55DB" w:rsidTr="00A14FB7">
        <w:trPr>
          <w:trHeight w:val="160"/>
        </w:trPr>
        <w:tc>
          <w:tcPr>
            <w:tcW w:w="682"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ENG 2100</w:t>
            </w: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Writing I</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ENG 2150</w:t>
            </w: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Writing II</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309"/>
        </w:trPr>
        <w:tc>
          <w:tcPr>
            <w:tcW w:w="682"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MTH</w:t>
            </w:r>
          </w:p>
        </w:tc>
        <w:tc>
          <w:tcPr>
            <w:tcW w:w="1376" w:type="pct"/>
            <w:shd w:val="clear" w:color="auto" w:fill="auto"/>
            <w:vAlign w:val="center"/>
          </w:tcPr>
          <w:p w:rsidR="00A14FB7" w:rsidRPr="006C223C" w:rsidRDefault="00A14FB7" w:rsidP="00A14FB7">
            <w:pPr>
              <w:rPr>
                <w:rFonts w:ascii="Calibri" w:hAnsi="Calibri"/>
                <w:sz w:val="18"/>
                <w:szCs w:val="18"/>
              </w:rPr>
            </w:pPr>
            <w:proofErr w:type="spellStart"/>
            <w:r w:rsidRPr="006C223C">
              <w:rPr>
                <w:rFonts w:ascii="Calibri" w:hAnsi="Calibri"/>
                <w:sz w:val="18"/>
                <w:szCs w:val="18"/>
              </w:rPr>
              <w:t>Precalculus</w:t>
            </w:r>
            <w:proofErr w:type="spellEnd"/>
            <w:r w:rsidRPr="006C223C">
              <w:rPr>
                <w:rFonts w:ascii="Calibri" w:hAnsi="Calibri"/>
                <w:sz w:val="18"/>
                <w:szCs w:val="18"/>
              </w:rPr>
              <w:t xml:space="preserve"> (2003)</w:t>
            </w:r>
          </w:p>
          <w:p w:rsidR="00A14FB7" w:rsidRPr="006C223C" w:rsidRDefault="00A14FB7" w:rsidP="00A14FB7">
            <w:pPr>
              <w:rPr>
                <w:rFonts w:ascii="Calibri" w:hAnsi="Calibri"/>
                <w:sz w:val="18"/>
                <w:szCs w:val="18"/>
              </w:rPr>
            </w:pPr>
            <w:r w:rsidRPr="006C223C">
              <w:rPr>
                <w:rFonts w:ascii="Calibri" w:hAnsi="Calibri"/>
                <w:i/>
                <w:sz w:val="18"/>
                <w:szCs w:val="18"/>
              </w:rPr>
              <w:t>or</w:t>
            </w:r>
            <w:r w:rsidRPr="006C223C">
              <w:rPr>
                <w:rFonts w:ascii="Calibri" w:hAnsi="Calibri"/>
                <w:sz w:val="18"/>
                <w:szCs w:val="18"/>
              </w:rPr>
              <w:t xml:space="preserve"> </w:t>
            </w:r>
          </w:p>
          <w:p w:rsidR="00A14FB7" w:rsidRPr="006C223C" w:rsidRDefault="00A14FB7" w:rsidP="00A14FB7">
            <w:pPr>
              <w:rPr>
                <w:rFonts w:ascii="Calibri" w:hAnsi="Calibri"/>
                <w:sz w:val="18"/>
                <w:szCs w:val="18"/>
              </w:rPr>
            </w:pPr>
            <w:r w:rsidRPr="006C223C">
              <w:rPr>
                <w:rFonts w:ascii="Calibri" w:hAnsi="Calibri"/>
                <w:sz w:val="18"/>
                <w:szCs w:val="18"/>
              </w:rPr>
              <w:t>Calculus (2207 or 2610)</w:t>
            </w:r>
          </w:p>
        </w:tc>
        <w:tc>
          <w:tcPr>
            <w:tcW w:w="479" w:type="pct"/>
            <w:shd w:val="clear" w:color="auto" w:fill="auto"/>
            <w:vAlign w:val="center"/>
          </w:tcPr>
          <w:p w:rsidR="00A14FB7" w:rsidRPr="006C223C" w:rsidRDefault="00A14FB7" w:rsidP="00A14FB7">
            <w:pPr>
              <w:rPr>
                <w:rFonts w:ascii="Calibri" w:hAnsi="Calibri"/>
                <w:sz w:val="18"/>
                <w:szCs w:val="18"/>
              </w:rPr>
            </w:pPr>
          </w:p>
          <w:p w:rsidR="00A14FB7" w:rsidRPr="006C223C" w:rsidRDefault="00A14FB7" w:rsidP="00A14FB7">
            <w:pPr>
              <w:rPr>
                <w:rFonts w:ascii="Calibri" w:hAnsi="Calibri"/>
                <w:sz w:val="18"/>
                <w:szCs w:val="18"/>
              </w:rPr>
            </w:pPr>
            <w:r w:rsidRPr="006C223C">
              <w:rPr>
                <w:rFonts w:ascii="Calibri" w:hAnsi="Calibri"/>
                <w:sz w:val="18"/>
                <w:szCs w:val="18"/>
              </w:rPr>
              <w:t>3-4</w:t>
            </w:r>
          </w:p>
        </w:tc>
        <w:tc>
          <w:tcPr>
            <w:tcW w:w="62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ECO 1001</w:t>
            </w: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Microeconomics</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334"/>
        </w:trPr>
        <w:tc>
          <w:tcPr>
            <w:tcW w:w="682"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COM 1010</w:t>
            </w: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Speech Communication</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POL 1101</w:t>
            </w: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American Government (Social Sciences #1)</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334"/>
        </w:trPr>
        <w:tc>
          <w:tcPr>
            <w:tcW w:w="682"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ART 1011</w:t>
            </w: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Art History Survey I (Humanities #1)</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SOC 1005</w:t>
            </w: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Introduction to Sociology (Social Sciences #2)</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334"/>
        </w:trPr>
        <w:tc>
          <w:tcPr>
            <w:tcW w:w="682"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HIS 1000</w:t>
            </w: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Themes in American History (Humanities #2)</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PHI 1500</w:t>
            </w: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Major Issues in Philosophy (Humanities #3)</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160"/>
        </w:trPr>
        <w:tc>
          <w:tcPr>
            <w:tcW w:w="682"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FRO 1000</w:t>
            </w: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Freshman Seminar</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0</w:t>
            </w:r>
          </w:p>
        </w:tc>
        <w:tc>
          <w:tcPr>
            <w:tcW w:w="628" w:type="pct"/>
            <w:shd w:val="clear" w:color="auto" w:fill="auto"/>
            <w:vAlign w:val="center"/>
          </w:tcPr>
          <w:p w:rsidR="00A14FB7" w:rsidRPr="006C223C" w:rsidRDefault="00A14FB7" w:rsidP="00A14FB7">
            <w:pPr>
              <w:rPr>
                <w:rFonts w:ascii="Calibri" w:hAnsi="Calibri"/>
                <w:sz w:val="18"/>
                <w:szCs w:val="18"/>
              </w:rPr>
            </w:pPr>
          </w:p>
        </w:tc>
        <w:tc>
          <w:tcPr>
            <w:tcW w:w="1357" w:type="pct"/>
            <w:shd w:val="clear" w:color="auto" w:fill="auto"/>
            <w:vAlign w:val="center"/>
          </w:tcPr>
          <w:p w:rsidR="00A14FB7" w:rsidRPr="006C223C" w:rsidRDefault="00A14FB7" w:rsidP="00A14FB7">
            <w:pPr>
              <w:rPr>
                <w:rFonts w:ascii="Calibri" w:hAnsi="Calibri"/>
                <w:sz w:val="18"/>
                <w:szCs w:val="18"/>
              </w:rPr>
            </w:pPr>
          </w:p>
        </w:tc>
        <w:tc>
          <w:tcPr>
            <w:tcW w:w="478" w:type="pct"/>
            <w:shd w:val="clear" w:color="auto" w:fill="auto"/>
            <w:vAlign w:val="center"/>
          </w:tcPr>
          <w:p w:rsidR="00A14FB7" w:rsidRPr="006C223C" w:rsidRDefault="00A14FB7" w:rsidP="00A14FB7">
            <w:pPr>
              <w:rPr>
                <w:rFonts w:ascii="Calibri" w:hAnsi="Calibri"/>
                <w:sz w:val="18"/>
                <w:szCs w:val="18"/>
              </w:rPr>
            </w:pPr>
          </w:p>
        </w:tc>
      </w:tr>
      <w:tr w:rsidR="00A14FB7" w:rsidRPr="00BB55DB" w:rsidTr="00A14FB7">
        <w:trPr>
          <w:trHeight w:val="160"/>
        </w:trPr>
        <w:tc>
          <w:tcPr>
            <w:tcW w:w="682" w:type="pct"/>
            <w:gridSpan w:val="2"/>
            <w:shd w:val="clear" w:color="auto" w:fill="auto"/>
            <w:vAlign w:val="center"/>
          </w:tcPr>
          <w:p w:rsidR="00A14FB7" w:rsidRPr="006C223C" w:rsidRDefault="00A14FB7" w:rsidP="00A14FB7">
            <w:pPr>
              <w:rPr>
                <w:rFonts w:ascii="Calibri" w:hAnsi="Calibri"/>
                <w:sz w:val="18"/>
                <w:szCs w:val="18"/>
              </w:rPr>
            </w:pP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Total semester credits</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15-16</w:t>
            </w:r>
          </w:p>
        </w:tc>
        <w:tc>
          <w:tcPr>
            <w:tcW w:w="628" w:type="pct"/>
            <w:shd w:val="clear" w:color="auto" w:fill="auto"/>
            <w:vAlign w:val="center"/>
          </w:tcPr>
          <w:p w:rsidR="00A14FB7" w:rsidRPr="006C223C" w:rsidRDefault="00A14FB7" w:rsidP="00A14FB7">
            <w:pPr>
              <w:rPr>
                <w:rFonts w:ascii="Calibri" w:hAnsi="Calibri"/>
                <w:sz w:val="18"/>
                <w:szCs w:val="18"/>
              </w:rPr>
            </w:pP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Total semester credits</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15</w:t>
            </w:r>
          </w:p>
        </w:tc>
      </w:tr>
      <w:tr w:rsidR="00A14FB7" w:rsidRPr="00BB55DB" w:rsidTr="00A14FB7">
        <w:trPr>
          <w:trHeight w:val="160"/>
        </w:trPr>
        <w:tc>
          <w:tcPr>
            <w:tcW w:w="682" w:type="pct"/>
            <w:gridSpan w:val="2"/>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Year 2</w:t>
            </w:r>
          </w:p>
        </w:tc>
        <w:tc>
          <w:tcPr>
            <w:tcW w:w="1376"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Fall Semester</w:t>
            </w:r>
          </w:p>
        </w:tc>
        <w:tc>
          <w:tcPr>
            <w:tcW w:w="479"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Credits</w:t>
            </w:r>
          </w:p>
        </w:tc>
        <w:tc>
          <w:tcPr>
            <w:tcW w:w="628"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Year 2</w:t>
            </w:r>
          </w:p>
        </w:tc>
        <w:tc>
          <w:tcPr>
            <w:tcW w:w="1357"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Spring Semester</w:t>
            </w:r>
          </w:p>
        </w:tc>
        <w:tc>
          <w:tcPr>
            <w:tcW w:w="478"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Credits</w:t>
            </w:r>
          </w:p>
        </w:tc>
      </w:tr>
      <w:tr w:rsidR="00A14FB7" w:rsidRPr="00BB55DB" w:rsidTr="00A14FB7">
        <w:trPr>
          <w:trHeight w:val="334"/>
        </w:trPr>
        <w:tc>
          <w:tcPr>
            <w:tcW w:w="682"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ECO 1002</w:t>
            </w: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Macroeconomics</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ECO 3100</w:t>
            </w: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Intermediate Microeconomics (Major # 1)</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334"/>
        </w:trPr>
        <w:tc>
          <w:tcPr>
            <w:tcW w:w="682"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BIO 1003</w:t>
            </w: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Survey of the Living World (Natural Sciences I)</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4</w:t>
            </w:r>
          </w:p>
        </w:tc>
        <w:tc>
          <w:tcPr>
            <w:tcW w:w="62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ECO 4000</w:t>
            </w: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Statistical Analysis for Economics and Finance (Major # 2)</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334"/>
        </w:trPr>
        <w:tc>
          <w:tcPr>
            <w:tcW w:w="682"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ENG 2800</w:t>
            </w: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Great Works of Literature (Humanities #4)</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PSY 1001</w:t>
            </w: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Psychology</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4</w:t>
            </w:r>
          </w:p>
        </w:tc>
      </w:tr>
      <w:tr w:rsidR="00A14FB7" w:rsidRPr="00BB55DB" w:rsidTr="00A14FB7">
        <w:trPr>
          <w:trHeight w:val="160"/>
        </w:trPr>
        <w:tc>
          <w:tcPr>
            <w:tcW w:w="682"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STA 2100</w:t>
            </w: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Statistics for Social Science</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Free Elective</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2-3</w:t>
            </w:r>
          </w:p>
        </w:tc>
      </w:tr>
      <w:tr w:rsidR="00A14FB7" w:rsidRPr="00BB55DB" w:rsidTr="00A14FB7">
        <w:trPr>
          <w:trHeight w:val="203"/>
        </w:trPr>
        <w:tc>
          <w:tcPr>
            <w:tcW w:w="682" w:type="pct"/>
            <w:gridSpan w:val="2"/>
            <w:shd w:val="clear" w:color="auto" w:fill="auto"/>
            <w:vAlign w:val="center"/>
          </w:tcPr>
          <w:p w:rsidR="00A14FB7" w:rsidRPr="006C223C" w:rsidRDefault="00A14FB7" w:rsidP="00A14FB7">
            <w:pPr>
              <w:pStyle w:val="CRtext"/>
              <w:rPr>
                <w:rFonts w:ascii="Calibri" w:hAnsi="Calibri"/>
                <w:sz w:val="18"/>
                <w:szCs w:val="18"/>
              </w:rPr>
            </w:pP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Foreign Language I</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Foreign Language II</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189"/>
        </w:trPr>
        <w:tc>
          <w:tcPr>
            <w:tcW w:w="682" w:type="pct"/>
            <w:gridSpan w:val="2"/>
            <w:shd w:val="clear" w:color="auto" w:fill="auto"/>
            <w:vAlign w:val="center"/>
          </w:tcPr>
          <w:p w:rsidR="00A14FB7" w:rsidRPr="006C223C" w:rsidRDefault="00A14FB7" w:rsidP="00A14FB7">
            <w:pPr>
              <w:pStyle w:val="CRtext"/>
              <w:rPr>
                <w:rFonts w:ascii="Calibri" w:hAnsi="Calibri"/>
                <w:sz w:val="18"/>
                <w:szCs w:val="18"/>
              </w:rPr>
            </w:pP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Total semester credits</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16</w:t>
            </w:r>
          </w:p>
        </w:tc>
        <w:tc>
          <w:tcPr>
            <w:tcW w:w="628" w:type="pct"/>
            <w:shd w:val="clear" w:color="auto" w:fill="auto"/>
            <w:vAlign w:val="center"/>
          </w:tcPr>
          <w:p w:rsidR="00A14FB7" w:rsidRPr="006C223C" w:rsidRDefault="00A14FB7" w:rsidP="00A14FB7">
            <w:pPr>
              <w:rPr>
                <w:rFonts w:ascii="Calibri" w:hAnsi="Calibri"/>
                <w:sz w:val="18"/>
                <w:szCs w:val="18"/>
              </w:rPr>
            </w:pP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Total semester credits</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15-16</w:t>
            </w:r>
          </w:p>
        </w:tc>
      </w:tr>
      <w:tr w:rsidR="00A14FB7" w:rsidRPr="00BB55DB" w:rsidTr="00A14FB7">
        <w:trPr>
          <w:trHeight w:val="85"/>
        </w:trPr>
        <w:tc>
          <w:tcPr>
            <w:tcW w:w="682" w:type="pct"/>
            <w:gridSpan w:val="2"/>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Year 3</w:t>
            </w:r>
          </w:p>
        </w:tc>
        <w:tc>
          <w:tcPr>
            <w:tcW w:w="1376"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Fall Semester</w:t>
            </w:r>
          </w:p>
        </w:tc>
        <w:tc>
          <w:tcPr>
            <w:tcW w:w="479"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Credits</w:t>
            </w:r>
          </w:p>
        </w:tc>
        <w:tc>
          <w:tcPr>
            <w:tcW w:w="628"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Year 3</w:t>
            </w:r>
          </w:p>
        </w:tc>
        <w:tc>
          <w:tcPr>
            <w:tcW w:w="1357"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Spring Semester</w:t>
            </w:r>
          </w:p>
        </w:tc>
        <w:tc>
          <w:tcPr>
            <w:tcW w:w="478"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Credits</w:t>
            </w:r>
          </w:p>
        </w:tc>
      </w:tr>
      <w:tr w:rsidR="00A14FB7" w:rsidRPr="00BB55DB" w:rsidTr="00A14FB7">
        <w:trPr>
          <w:trHeight w:val="319"/>
        </w:trPr>
        <w:tc>
          <w:tcPr>
            <w:tcW w:w="682"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ECO 3200</w:t>
            </w: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Intermediate Macroeconomics (Major # 3)</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(Major # 5)</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174"/>
        </w:trPr>
        <w:tc>
          <w:tcPr>
            <w:tcW w:w="682" w:type="pct"/>
            <w:gridSpan w:val="2"/>
            <w:shd w:val="clear" w:color="auto" w:fill="auto"/>
            <w:vAlign w:val="center"/>
          </w:tcPr>
          <w:p w:rsidR="00A14FB7" w:rsidRPr="006C223C" w:rsidRDefault="00A14FB7" w:rsidP="00A14FB7">
            <w:pPr>
              <w:rPr>
                <w:rFonts w:ascii="Calibri" w:hAnsi="Calibri"/>
                <w:sz w:val="18"/>
                <w:szCs w:val="18"/>
              </w:rPr>
            </w:pP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(Major # 4)</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(Major # 6)</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160"/>
        </w:trPr>
        <w:tc>
          <w:tcPr>
            <w:tcW w:w="682" w:type="pct"/>
            <w:gridSpan w:val="2"/>
            <w:shd w:val="clear" w:color="auto" w:fill="auto"/>
            <w:vAlign w:val="center"/>
          </w:tcPr>
          <w:p w:rsidR="00A14FB7" w:rsidRPr="006C223C" w:rsidRDefault="00A14FB7" w:rsidP="00A14FB7">
            <w:pPr>
              <w:rPr>
                <w:rFonts w:ascii="Calibri" w:hAnsi="Calibri"/>
                <w:sz w:val="18"/>
                <w:szCs w:val="18"/>
              </w:rPr>
            </w:pP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(Major # 5)</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(Major # 7)</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160"/>
        </w:trPr>
        <w:tc>
          <w:tcPr>
            <w:tcW w:w="682" w:type="pct"/>
            <w:gridSpan w:val="2"/>
            <w:shd w:val="clear" w:color="auto" w:fill="auto"/>
            <w:vAlign w:val="center"/>
          </w:tcPr>
          <w:p w:rsidR="00A14FB7" w:rsidRPr="006C223C" w:rsidRDefault="00A14FB7" w:rsidP="00A14FB7">
            <w:pPr>
              <w:rPr>
                <w:rFonts w:ascii="Calibri" w:hAnsi="Calibri"/>
                <w:sz w:val="18"/>
                <w:szCs w:val="18"/>
              </w:rPr>
            </w:pP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Tier III Minor # 1</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Tier III Minor # 2</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334"/>
        </w:trPr>
        <w:tc>
          <w:tcPr>
            <w:tcW w:w="682"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CHM 1000</w:t>
            </w: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Chemistry and the Environment (Natural Sciences II)</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4</w:t>
            </w:r>
          </w:p>
        </w:tc>
        <w:tc>
          <w:tcPr>
            <w:tcW w:w="628" w:type="pct"/>
            <w:shd w:val="clear" w:color="auto" w:fill="auto"/>
            <w:vAlign w:val="center"/>
          </w:tcPr>
          <w:p w:rsidR="00A14FB7" w:rsidRPr="006C223C" w:rsidRDefault="00A14FB7" w:rsidP="00A14FB7">
            <w:pPr>
              <w:rPr>
                <w:rFonts w:ascii="Calibri" w:hAnsi="Calibri"/>
                <w:sz w:val="18"/>
                <w:szCs w:val="18"/>
              </w:rPr>
            </w:pP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Free Elective</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189"/>
        </w:trPr>
        <w:tc>
          <w:tcPr>
            <w:tcW w:w="682" w:type="pct"/>
            <w:gridSpan w:val="2"/>
            <w:shd w:val="clear" w:color="auto" w:fill="auto"/>
            <w:vAlign w:val="center"/>
          </w:tcPr>
          <w:p w:rsidR="00A14FB7" w:rsidRPr="006C223C" w:rsidRDefault="00A14FB7" w:rsidP="00A14FB7">
            <w:pPr>
              <w:pStyle w:val="CRtext"/>
              <w:rPr>
                <w:rFonts w:ascii="Calibri" w:hAnsi="Calibri"/>
                <w:sz w:val="18"/>
                <w:szCs w:val="18"/>
              </w:rPr>
            </w:pP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Total semester credits</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16</w:t>
            </w:r>
          </w:p>
        </w:tc>
        <w:tc>
          <w:tcPr>
            <w:tcW w:w="628" w:type="pct"/>
            <w:shd w:val="clear" w:color="auto" w:fill="auto"/>
            <w:vAlign w:val="center"/>
          </w:tcPr>
          <w:p w:rsidR="00A14FB7" w:rsidRPr="006C223C" w:rsidRDefault="00A14FB7" w:rsidP="00A14FB7">
            <w:pPr>
              <w:rPr>
                <w:rFonts w:ascii="Calibri" w:hAnsi="Calibri"/>
                <w:sz w:val="18"/>
                <w:szCs w:val="18"/>
              </w:rPr>
            </w:pP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Total Semester Credits</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15</w:t>
            </w:r>
          </w:p>
        </w:tc>
      </w:tr>
      <w:tr w:rsidR="00A14FB7" w:rsidRPr="00BB55DB" w:rsidTr="00A14FB7">
        <w:trPr>
          <w:trHeight w:val="174"/>
        </w:trPr>
        <w:tc>
          <w:tcPr>
            <w:tcW w:w="682" w:type="pct"/>
            <w:gridSpan w:val="2"/>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Year 4</w:t>
            </w:r>
          </w:p>
        </w:tc>
        <w:tc>
          <w:tcPr>
            <w:tcW w:w="1376"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Fall Semester</w:t>
            </w:r>
          </w:p>
        </w:tc>
        <w:tc>
          <w:tcPr>
            <w:tcW w:w="479"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Credits</w:t>
            </w:r>
          </w:p>
        </w:tc>
        <w:tc>
          <w:tcPr>
            <w:tcW w:w="628"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Year 4</w:t>
            </w:r>
          </w:p>
        </w:tc>
        <w:tc>
          <w:tcPr>
            <w:tcW w:w="1357"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Spring Semester</w:t>
            </w:r>
          </w:p>
        </w:tc>
        <w:tc>
          <w:tcPr>
            <w:tcW w:w="478"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Credits</w:t>
            </w:r>
          </w:p>
        </w:tc>
      </w:tr>
      <w:tr w:rsidR="00A14FB7" w:rsidRPr="00BB55DB" w:rsidTr="00A14FB7">
        <w:trPr>
          <w:trHeight w:val="189"/>
        </w:trPr>
        <w:tc>
          <w:tcPr>
            <w:tcW w:w="682" w:type="pct"/>
            <w:gridSpan w:val="2"/>
            <w:shd w:val="clear" w:color="auto" w:fill="auto"/>
            <w:vAlign w:val="center"/>
          </w:tcPr>
          <w:p w:rsidR="00A14FB7" w:rsidRPr="006C223C" w:rsidRDefault="00A14FB7" w:rsidP="00A14FB7">
            <w:pPr>
              <w:pStyle w:val="CRtext"/>
              <w:rPr>
                <w:rFonts w:ascii="Calibri" w:hAnsi="Calibri"/>
                <w:sz w:val="18"/>
                <w:szCs w:val="18"/>
              </w:rPr>
            </w:pP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(Major # 8)</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PAF 9120</w:t>
            </w: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Public and Nonprofit Management I</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160"/>
        </w:trPr>
        <w:tc>
          <w:tcPr>
            <w:tcW w:w="682"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PAF 9000</w:t>
            </w: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Introduction to Public Affairs</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PAF 9172</w:t>
            </w: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Research and Analysis II</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174"/>
        </w:trPr>
        <w:tc>
          <w:tcPr>
            <w:tcW w:w="682"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PAF 9103</w:t>
            </w: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Communication in Public Settings</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Cultural Studies</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189"/>
        </w:trPr>
        <w:tc>
          <w:tcPr>
            <w:tcW w:w="682" w:type="pct"/>
            <w:gridSpan w:val="2"/>
            <w:shd w:val="clear" w:color="auto" w:fill="auto"/>
            <w:vAlign w:val="center"/>
          </w:tcPr>
          <w:p w:rsidR="00A14FB7" w:rsidRPr="006C223C" w:rsidRDefault="00A14FB7" w:rsidP="00A14FB7">
            <w:pPr>
              <w:pStyle w:val="CRtext"/>
              <w:rPr>
                <w:rFonts w:ascii="Calibri" w:hAnsi="Calibri"/>
                <w:sz w:val="18"/>
                <w:szCs w:val="18"/>
              </w:rPr>
            </w:pP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Tier III Minor # 3</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Free Elective</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203"/>
        </w:trPr>
        <w:tc>
          <w:tcPr>
            <w:tcW w:w="682" w:type="pct"/>
            <w:gridSpan w:val="2"/>
            <w:shd w:val="clear" w:color="auto" w:fill="auto"/>
            <w:vAlign w:val="center"/>
          </w:tcPr>
          <w:p w:rsidR="00A14FB7" w:rsidRPr="006C223C" w:rsidRDefault="00A14FB7" w:rsidP="00A14FB7">
            <w:pPr>
              <w:pStyle w:val="CRtext"/>
              <w:rPr>
                <w:rFonts w:ascii="Calibri" w:hAnsi="Calibri"/>
                <w:sz w:val="18"/>
                <w:szCs w:val="18"/>
              </w:rPr>
            </w:pP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Free Elective</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p>
        </w:tc>
        <w:tc>
          <w:tcPr>
            <w:tcW w:w="1357" w:type="pct"/>
            <w:shd w:val="clear" w:color="auto" w:fill="auto"/>
            <w:vAlign w:val="center"/>
          </w:tcPr>
          <w:p w:rsidR="00A14FB7" w:rsidRPr="006C223C" w:rsidRDefault="00A14FB7" w:rsidP="00A14FB7">
            <w:pPr>
              <w:rPr>
                <w:rFonts w:ascii="Calibri" w:hAnsi="Calibri"/>
                <w:sz w:val="18"/>
                <w:szCs w:val="18"/>
              </w:rPr>
            </w:pPr>
          </w:p>
        </w:tc>
        <w:tc>
          <w:tcPr>
            <w:tcW w:w="478" w:type="pct"/>
            <w:shd w:val="clear" w:color="auto" w:fill="auto"/>
            <w:vAlign w:val="center"/>
          </w:tcPr>
          <w:p w:rsidR="00A14FB7" w:rsidRPr="006C223C" w:rsidRDefault="00A14FB7" w:rsidP="00A14FB7">
            <w:pPr>
              <w:rPr>
                <w:rFonts w:ascii="Calibri" w:hAnsi="Calibri"/>
                <w:sz w:val="18"/>
                <w:szCs w:val="18"/>
              </w:rPr>
            </w:pPr>
          </w:p>
        </w:tc>
      </w:tr>
      <w:tr w:rsidR="00A14FB7" w:rsidRPr="00BB55DB" w:rsidTr="00A14FB7">
        <w:trPr>
          <w:trHeight w:val="189"/>
        </w:trPr>
        <w:tc>
          <w:tcPr>
            <w:tcW w:w="682" w:type="pct"/>
            <w:gridSpan w:val="2"/>
            <w:shd w:val="clear" w:color="auto" w:fill="auto"/>
            <w:vAlign w:val="center"/>
          </w:tcPr>
          <w:p w:rsidR="00A14FB7" w:rsidRPr="006C223C" w:rsidRDefault="00A14FB7" w:rsidP="00A14FB7">
            <w:pPr>
              <w:pStyle w:val="CRtext"/>
              <w:rPr>
                <w:rFonts w:ascii="Calibri" w:hAnsi="Calibri"/>
                <w:sz w:val="18"/>
                <w:szCs w:val="18"/>
              </w:rPr>
            </w:pPr>
          </w:p>
        </w:tc>
        <w:tc>
          <w:tcPr>
            <w:tcW w:w="1376"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Total semester credits</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15</w:t>
            </w:r>
          </w:p>
        </w:tc>
        <w:tc>
          <w:tcPr>
            <w:tcW w:w="628" w:type="pct"/>
            <w:shd w:val="clear" w:color="auto" w:fill="auto"/>
            <w:vAlign w:val="center"/>
          </w:tcPr>
          <w:p w:rsidR="00A14FB7" w:rsidRPr="006C223C" w:rsidRDefault="00A14FB7" w:rsidP="00A14FB7">
            <w:pPr>
              <w:rPr>
                <w:rFonts w:ascii="Calibri" w:hAnsi="Calibri"/>
                <w:sz w:val="18"/>
                <w:szCs w:val="18"/>
              </w:rPr>
            </w:pP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Total Semester Credits</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12</w:t>
            </w:r>
          </w:p>
        </w:tc>
      </w:tr>
      <w:tr w:rsidR="00A14FB7" w:rsidRPr="00BB55DB" w:rsidTr="00A14FB7">
        <w:trPr>
          <w:trHeight w:val="203"/>
        </w:trPr>
        <w:tc>
          <w:tcPr>
            <w:tcW w:w="2537" w:type="pct"/>
            <w:gridSpan w:val="4"/>
            <w:shd w:val="clear" w:color="auto" w:fill="auto"/>
            <w:vAlign w:val="center"/>
          </w:tcPr>
          <w:p w:rsidR="00A14FB7" w:rsidRPr="006C223C" w:rsidRDefault="00A14FB7" w:rsidP="00A14FB7">
            <w:pPr>
              <w:pStyle w:val="CRtext"/>
              <w:rPr>
                <w:rFonts w:ascii="Calibri" w:hAnsi="Calibri"/>
                <w:b/>
                <w:bCs/>
                <w:sz w:val="18"/>
                <w:szCs w:val="18"/>
              </w:rPr>
            </w:pPr>
            <w:r w:rsidRPr="006C223C">
              <w:rPr>
                <w:rFonts w:ascii="Calibri" w:hAnsi="Calibri"/>
                <w:b/>
                <w:bCs/>
                <w:sz w:val="18"/>
                <w:szCs w:val="18"/>
              </w:rPr>
              <w:t>Total credits for BA degree:  120</w:t>
            </w:r>
          </w:p>
        </w:tc>
        <w:tc>
          <w:tcPr>
            <w:tcW w:w="2463" w:type="pct"/>
            <w:gridSpan w:val="3"/>
            <w:shd w:val="clear" w:color="auto" w:fill="auto"/>
            <w:vAlign w:val="center"/>
          </w:tcPr>
          <w:p w:rsidR="00A14FB7" w:rsidRPr="006C223C" w:rsidRDefault="00A14FB7" w:rsidP="00A14FB7">
            <w:pPr>
              <w:pStyle w:val="CRtext"/>
              <w:rPr>
                <w:rFonts w:ascii="Calibri" w:hAnsi="Calibri"/>
                <w:sz w:val="18"/>
                <w:szCs w:val="18"/>
              </w:rPr>
            </w:pPr>
          </w:p>
        </w:tc>
      </w:tr>
      <w:tr w:rsidR="00A14FB7" w:rsidRPr="00BB55DB" w:rsidTr="00A14FB7">
        <w:trPr>
          <w:trHeight w:val="160"/>
        </w:trPr>
        <w:tc>
          <w:tcPr>
            <w:tcW w:w="652"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Year 5</w:t>
            </w:r>
          </w:p>
        </w:tc>
        <w:tc>
          <w:tcPr>
            <w:tcW w:w="1406" w:type="pct"/>
            <w:gridSpan w:val="2"/>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Fall Semester</w:t>
            </w:r>
          </w:p>
        </w:tc>
        <w:tc>
          <w:tcPr>
            <w:tcW w:w="479"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Credits</w:t>
            </w:r>
          </w:p>
        </w:tc>
        <w:tc>
          <w:tcPr>
            <w:tcW w:w="628"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Year 5</w:t>
            </w:r>
          </w:p>
        </w:tc>
        <w:tc>
          <w:tcPr>
            <w:tcW w:w="1357"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Spring Semester</w:t>
            </w:r>
          </w:p>
        </w:tc>
        <w:tc>
          <w:tcPr>
            <w:tcW w:w="478" w:type="pct"/>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Credits</w:t>
            </w:r>
          </w:p>
        </w:tc>
      </w:tr>
      <w:tr w:rsidR="00A14FB7" w:rsidRPr="00BB55DB" w:rsidTr="00A14FB7">
        <w:trPr>
          <w:trHeight w:val="334"/>
        </w:trPr>
        <w:tc>
          <w:tcPr>
            <w:tcW w:w="652"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PAF 9140</w:t>
            </w:r>
          </w:p>
        </w:tc>
        <w:tc>
          <w:tcPr>
            <w:tcW w:w="1406"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Budgeting, Accounting, and Financial Analysis</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PAF 9xxx</w:t>
            </w: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Elective</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160"/>
        </w:trPr>
        <w:tc>
          <w:tcPr>
            <w:tcW w:w="652"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PAF 9195</w:t>
            </w:r>
          </w:p>
        </w:tc>
        <w:tc>
          <w:tcPr>
            <w:tcW w:w="1406"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Internship in Public Affairs</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PAF 9xxx</w:t>
            </w: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Elective</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160"/>
        </w:trPr>
        <w:tc>
          <w:tcPr>
            <w:tcW w:w="652"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PAF 9xxx</w:t>
            </w:r>
          </w:p>
        </w:tc>
        <w:tc>
          <w:tcPr>
            <w:tcW w:w="1406"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Elective</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PAF 9xxx</w:t>
            </w: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Elective</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174"/>
        </w:trPr>
        <w:tc>
          <w:tcPr>
            <w:tcW w:w="652"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PAF 9xxx</w:t>
            </w:r>
          </w:p>
        </w:tc>
        <w:tc>
          <w:tcPr>
            <w:tcW w:w="1406"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Elective</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c>
          <w:tcPr>
            <w:tcW w:w="62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PAF 9190</w:t>
            </w: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Capstone Seminar</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3</w:t>
            </w:r>
          </w:p>
        </w:tc>
      </w:tr>
      <w:tr w:rsidR="00A14FB7" w:rsidRPr="00BB55DB" w:rsidTr="00A14FB7">
        <w:trPr>
          <w:trHeight w:val="189"/>
        </w:trPr>
        <w:tc>
          <w:tcPr>
            <w:tcW w:w="652" w:type="pct"/>
            <w:shd w:val="clear" w:color="auto" w:fill="auto"/>
            <w:vAlign w:val="center"/>
          </w:tcPr>
          <w:p w:rsidR="00A14FB7" w:rsidRPr="006C223C" w:rsidRDefault="00A14FB7" w:rsidP="00A14FB7">
            <w:pPr>
              <w:pStyle w:val="CRtext"/>
              <w:rPr>
                <w:rFonts w:ascii="Calibri" w:hAnsi="Calibri"/>
                <w:sz w:val="18"/>
                <w:szCs w:val="18"/>
              </w:rPr>
            </w:pPr>
          </w:p>
        </w:tc>
        <w:tc>
          <w:tcPr>
            <w:tcW w:w="1406" w:type="pct"/>
            <w:gridSpan w:val="2"/>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Total semester credits</w:t>
            </w:r>
          </w:p>
        </w:tc>
        <w:tc>
          <w:tcPr>
            <w:tcW w:w="479"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12</w:t>
            </w:r>
          </w:p>
        </w:tc>
        <w:tc>
          <w:tcPr>
            <w:tcW w:w="628" w:type="pct"/>
            <w:shd w:val="clear" w:color="auto" w:fill="auto"/>
            <w:vAlign w:val="center"/>
          </w:tcPr>
          <w:p w:rsidR="00A14FB7" w:rsidRPr="006C223C" w:rsidRDefault="00A14FB7" w:rsidP="00A14FB7">
            <w:pPr>
              <w:rPr>
                <w:rFonts w:ascii="Calibri" w:hAnsi="Calibri"/>
                <w:sz w:val="18"/>
                <w:szCs w:val="18"/>
              </w:rPr>
            </w:pPr>
          </w:p>
        </w:tc>
        <w:tc>
          <w:tcPr>
            <w:tcW w:w="1357"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Total Semester Credits</w:t>
            </w:r>
          </w:p>
        </w:tc>
        <w:tc>
          <w:tcPr>
            <w:tcW w:w="478" w:type="pct"/>
            <w:shd w:val="clear" w:color="auto" w:fill="auto"/>
            <w:vAlign w:val="center"/>
          </w:tcPr>
          <w:p w:rsidR="00A14FB7" w:rsidRPr="006C223C" w:rsidRDefault="00A14FB7" w:rsidP="00A14FB7">
            <w:pPr>
              <w:rPr>
                <w:rFonts w:ascii="Calibri" w:hAnsi="Calibri"/>
                <w:sz w:val="18"/>
                <w:szCs w:val="18"/>
              </w:rPr>
            </w:pPr>
            <w:r w:rsidRPr="006C223C">
              <w:rPr>
                <w:rFonts w:ascii="Calibri" w:hAnsi="Calibri"/>
                <w:sz w:val="18"/>
                <w:szCs w:val="18"/>
              </w:rPr>
              <w:t>12</w:t>
            </w:r>
          </w:p>
        </w:tc>
      </w:tr>
      <w:tr w:rsidR="00A14FB7" w:rsidRPr="00BB55DB" w:rsidTr="00A14FB7">
        <w:trPr>
          <w:trHeight w:val="174"/>
        </w:trPr>
        <w:tc>
          <w:tcPr>
            <w:tcW w:w="2537" w:type="pct"/>
            <w:gridSpan w:val="4"/>
            <w:shd w:val="clear" w:color="auto" w:fill="auto"/>
            <w:vAlign w:val="center"/>
          </w:tcPr>
          <w:p w:rsidR="00A14FB7" w:rsidRPr="006C223C" w:rsidRDefault="00A14FB7" w:rsidP="00A14FB7">
            <w:pPr>
              <w:rPr>
                <w:rFonts w:ascii="Calibri" w:hAnsi="Calibri"/>
                <w:b/>
                <w:sz w:val="18"/>
                <w:szCs w:val="18"/>
              </w:rPr>
            </w:pPr>
            <w:r w:rsidRPr="006C223C">
              <w:rPr>
                <w:rFonts w:ascii="Calibri" w:hAnsi="Calibri"/>
                <w:b/>
                <w:sz w:val="18"/>
                <w:szCs w:val="18"/>
              </w:rPr>
              <w:t>Total credits for the dual degree program: 144</w:t>
            </w:r>
          </w:p>
        </w:tc>
        <w:tc>
          <w:tcPr>
            <w:tcW w:w="2463" w:type="pct"/>
            <w:gridSpan w:val="3"/>
            <w:shd w:val="clear" w:color="auto" w:fill="auto"/>
            <w:vAlign w:val="center"/>
          </w:tcPr>
          <w:p w:rsidR="00A14FB7" w:rsidRPr="006C223C" w:rsidRDefault="00A14FB7" w:rsidP="00A14FB7">
            <w:pPr>
              <w:rPr>
                <w:rFonts w:ascii="Calibri" w:hAnsi="Calibri"/>
                <w:bCs/>
                <w:sz w:val="18"/>
                <w:szCs w:val="18"/>
              </w:rPr>
            </w:pPr>
          </w:p>
        </w:tc>
      </w:tr>
    </w:tbl>
    <w:p w:rsidR="00A14FB7" w:rsidRPr="00736D0C" w:rsidRDefault="00A14FB7" w:rsidP="00A14FB7">
      <w:pPr>
        <w:pStyle w:val="CRtitle"/>
        <w:rPr>
          <w:rFonts w:ascii="Perpetua Titling MT" w:hAnsi="Perpetua Titling MT" w:cs="Times New Roman"/>
          <w:smallCaps/>
          <w:color w:val="FF0000"/>
          <w:sz w:val="28"/>
        </w:rPr>
      </w:pPr>
      <w:r>
        <w:rPr>
          <w:rFonts w:ascii="Times New Roman" w:hAnsi="Times New Roman" w:cs="Times New Roman"/>
          <w:b w:val="0"/>
        </w:rPr>
        <w:br w:type="page"/>
      </w:r>
      <w:r w:rsidRPr="00736D0C">
        <w:rPr>
          <w:rFonts w:ascii="Perpetua Titling MT" w:hAnsi="Perpetua Titling MT" w:cs="Times New Roman"/>
          <w:smallCaps/>
          <w:color w:val="FF0000"/>
          <w:sz w:val="28"/>
        </w:rPr>
        <w:lastRenderedPageBreak/>
        <w:t>Example of a Dual Degree program</w:t>
      </w:r>
    </w:p>
    <w:p w:rsidR="00A14FB7" w:rsidRDefault="00A14FB7" w:rsidP="00A14FB7">
      <w:pPr>
        <w:pStyle w:val="CRtext"/>
        <w:jc w:val="both"/>
        <w:rPr>
          <w:rFonts w:ascii="Times New Roman" w:hAnsi="Times New Roman" w:cs="Times New Roman"/>
          <w:b/>
        </w:rPr>
      </w:pPr>
    </w:p>
    <w:p w:rsidR="00A14FB7" w:rsidRDefault="00A14FB7" w:rsidP="00A14FB7">
      <w:pPr>
        <w:pStyle w:val="CRtext"/>
        <w:jc w:val="both"/>
        <w:rPr>
          <w:rFonts w:ascii="Times New Roman" w:hAnsi="Times New Roman" w:cs="Times New Roman"/>
          <w:b/>
        </w:rPr>
      </w:pPr>
    </w:p>
    <w:p w:rsidR="00A14FB7" w:rsidRPr="004030C5" w:rsidRDefault="00A14FB7" w:rsidP="00A14FB7">
      <w:pPr>
        <w:pStyle w:val="CRtext"/>
        <w:jc w:val="both"/>
        <w:rPr>
          <w:rFonts w:ascii="Times New Roman" w:hAnsi="Times New Roman" w:cs="Times New Roman"/>
        </w:rPr>
      </w:pPr>
      <w:r w:rsidRPr="00E07F8D">
        <w:rPr>
          <w:rFonts w:ascii="Times New Roman" w:hAnsi="Times New Roman" w:cs="Times New Roman"/>
          <w:b/>
          <w:smallCaps/>
        </w:rPr>
        <w:t>Rationale:</w:t>
      </w:r>
      <w:r w:rsidRPr="004030C5">
        <w:rPr>
          <w:rFonts w:ascii="Times New Roman" w:hAnsi="Times New Roman" w:cs="Times New Roman"/>
        </w:rPr>
        <w:t xml:space="preserve">  Economics is the third largest major in the college, with well over one hundred students working toward a BA degree in the subject at any given time, although the size of the group who meet the GPA requirements for this program is relatively modest—about 20.  Our research has revealed not only that some of these students are among the highest achievers in the college, as measured by their overall GPAs, but also that members of this group have an interest in combining the study of economics with the study of social issues.  </w:t>
      </w:r>
    </w:p>
    <w:p w:rsidR="00A14FB7" w:rsidRPr="004030C5" w:rsidRDefault="00A14FB7" w:rsidP="00A14FB7">
      <w:pPr>
        <w:pStyle w:val="CRtext"/>
        <w:jc w:val="both"/>
        <w:rPr>
          <w:rFonts w:ascii="Times New Roman" w:hAnsi="Times New Roman" w:cs="Times New Roman"/>
        </w:rPr>
      </w:pPr>
    </w:p>
    <w:p w:rsidR="00A14FB7" w:rsidRPr="004030C5" w:rsidRDefault="00A14FB7" w:rsidP="00A14FB7">
      <w:pPr>
        <w:pStyle w:val="CRtext"/>
        <w:jc w:val="both"/>
        <w:rPr>
          <w:rFonts w:ascii="Times New Roman" w:hAnsi="Times New Roman" w:cs="Times New Roman"/>
        </w:rPr>
      </w:pPr>
      <w:r w:rsidRPr="004030C5">
        <w:rPr>
          <w:rFonts w:ascii="Times New Roman" w:hAnsi="Times New Roman" w:cs="Times New Roman"/>
        </w:rPr>
        <w:t>During a May 2009 focus group, a number of students expressed enthusiasm for the idea of a five-year BA/MPA program and indicated that if it had been in existence when they were beginning their study of economics, they would have taken advantage of it.  This information suggests that a steady source of qualified students exists ready-made, so to speak; we anticipate that approximately 3-5 students per year will enter the program.  Thus, while we do not expect this program to draw a large number of students, we feel that it will provide a welcome opportunity for a select few who have both the interest and the ability to take advantage of it.  Completion of the proposed program will certify said students as qualified to pursue a variety of career opportunities in the public sector and the world of non-profit organi</w:t>
      </w:r>
      <w:r w:rsidRPr="004030C5">
        <w:rPr>
          <w:rFonts w:ascii="Times New Roman" w:hAnsi="Times New Roman" w:cs="Times New Roman"/>
        </w:rPr>
        <w:softHyphen/>
        <w:t xml:space="preserve">zations.  </w:t>
      </w:r>
    </w:p>
    <w:p w:rsidR="00A14FB7" w:rsidRPr="004030C5" w:rsidRDefault="00A14FB7" w:rsidP="00A14FB7">
      <w:pPr>
        <w:jc w:val="both"/>
        <w:rPr>
          <w:bCs/>
        </w:rPr>
      </w:pPr>
    </w:p>
    <w:p w:rsidR="00A14FB7" w:rsidRPr="004030C5" w:rsidRDefault="00A14FB7" w:rsidP="00A14FB7">
      <w:pPr>
        <w:jc w:val="both"/>
        <w:rPr>
          <w:b/>
          <w:bCs/>
        </w:rPr>
      </w:pPr>
      <w:r w:rsidRPr="004030C5">
        <w:rPr>
          <w:bCs/>
        </w:rPr>
        <w:t>Because it is a coordination of two existing programs, the Five-Year economics BA/MPA program has no additional costs attached to it.  Every student who enrolls in the program and thus chooses to stay on and complete an extra year of coursework at</w:t>
      </w:r>
      <w:r>
        <w:rPr>
          <w:bCs/>
        </w:rPr>
        <w:t xml:space="preserve"> the college</w:t>
      </w:r>
      <w:r w:rsidRPr="004030C5">
        <w:rPr>
          <w:bCs/>
        </w:rPr>
        <w:t xml:space="preserve"> (rather than leave to pursue graduate work or employment opportunities elsewhere) represents a financial gain for the institution.</w:t>
      </w:r>
    </w:p>
    <w:p w:rsidR="00A14FB7" w:rsidRPr="004030C5" w:rsidRDefault="00A14FB7" w:rsidP="00A14FB7">
      <w:pPr>
        <w:jc w:val="both"/>
        <w:rPr>
          <w:b/>
          <w:bCs/>
        </w:rPr>
      </w:pPr>
    </w:p>
    <w:p w:rsidR="00A14FB7" w:rsidRPr="004030C5" w:rsidRDefault="00A14FB7" w:rsidP="00A14FB7">
      <w:pPr>
        <w:jc w:val="both"/>
        <w:rPr>
          <w:b/>
          <w:bCs/>
        </w:rPr>
      </w:pPr>
      <w:r w:rsidRPr="004030C5">
        <w:rPr>
          <w:bCs/>
        </w:rPr>
        <w:t>All academic programs at the College are assessed on a regular basis according to the guidelines established by the Middle States Commission for Higher Education.  Accordingly, both the BA Economics major and the MPA program submit regular assessment reports.  Students in the Five-Year Economics BA/MPA program will form a cohort within the MPA program proper, and it will be possible to assess the learning of this cohort both in its own right and in relation to other MPA students.</w:t>
      </w:r>
    </w:p>
    <w:p w:rsidR="00A14FB7" w:rsidRPr="004030C5" w:rsidRDefault="00A14FB7" w:rsidP="00A14FB7">
      <w:pPr>
        <w:pStyle w:val="CRtext"/>
        <w:jc w:val="both"/>
        <w:rPr>
          <w:rFonts w:ascii="Times New Roman" w:hAnsi="Times New Roman" w:cs="Times New Roman"/>
        </w:rPr>
      </w:pPr>
    </w:p>
    <w:p w:rsidR="00A14FB7" w:rsidRPr="004030C5" w:rsidRDefault="00A14FB7" w:rsidP="00A14FB7">
      <w:pPr>
        <w:pStyle w:val="CRtext"/>
        <w:jc w:val="both"/>
        <w:rPr>
          <w:rFonts w:ascii="Times New Roman" w:hAnsi="Times New Roman" w:cs="Times New Roman"/>
        </w:rPr>
      </w:pPr>
      <w:r w:rsidRPr="004030C5">
        <w:rPr>
          <w:rFonts w:ascii="Times New Roman" w:hAnsi="Times New Roman" w:cs="Times New Roman"/>
        </w:rPr>
        <w:t xml:space="preserve">The recommendations of the Committee on Undergraduate Curriculum were approved at the Faculty Meeting on January 17, 2010 effective the </w:t>
      </w:r>
      <w:proofErr w:type="gramStart"/>
      <w:r w:rsidRPr="004030C5">
        <w:rPr>
          <w:rFonts w:ascii="Times New Roman" w:hAnsi="Times New Roman" w:cs="Times New Roman"/>
        </w:rPr>
        <w:t>Spring</w:t>
      </w:r>
      <w:proofErr w:type="gramEnd"/>
      <w:r w:rsidRPr="004030C5">
        <w:rPr>
          <w:rFonts w:ascii="Times New Roman" w:hAnsi="Times New Roman" w:cs="Times New Roman"/>
        </w:rPr>
        <w:t xml:space="preserve"> 2010 semester, pending approval of the Board of Trustees.</w:t>
      </w:r>
    </w:p>
    <w:p w:rsidR="00A14FB7" w:rsidRDefault="00A14FB7" w:rsidP="00A14FB7">
      <w:pPr>
        <w:pStyle w:val="CRtext"/>
        <w:rPr>
          <w:rFonts w:ascii="Perpetua Titling MT" w:hAnsi="Perpetua Titling MT" w:cs="Times New Roman"/>
          <w:b/>
          <w:smallCaps/>
          <w:color w:val="FF0000"/>
          <w:sz w:val="28"/>
        </w:rPr>
      </w:pPr>
      <w:r>
        <w:rPr>
          <w:rFonts w:ascii="Times New Roman" w:hAnsi="Times New Roman" w:cs="Times New Roman"/>
          <w:spacing w:val="-2"/>
        </w:rPr>
        <w:t xml:space="preserve"> </w:t>
      </w:r>
      <w:r>
        <w:rPr>
          <w:rFonts w:ascii="Times New Roman" w:hAnsi="Times New Roman" w:cs="Times New Roman"/>
          <w:spacing w:val="-2"/>
        </w:rPr>
        <w:br w:type="page"/>
      </w:r>
      <w:r w:rsidRPr="00A645B2">
        <w:rPr>
          <w:rFonts w:ascii="Perpetua Titling MT" w:hAnsi="Perpetua Titling MT" w:cs="Times New Roman"/>
          <w:b/>
          <w:smallCaps/>
          <w:color w:val="FF0000"/>
          <w:sz w:val="28"/>
        </w:rPr>
        <w:lastRenderedPageBreak/>
        <w:t xml:space="preserve">Example </w:t>
      </w:r>
      <w:r>
        <w:rPr>
          <w:rFonts w:ascii="Perpetua Titling MT" w:hAnsi="Perpetua Titling MT" w:cs="Times New Roman"/>
          <w:b/>
          <w:smallCaps/>
          <w:color w:val="FF0000"/>
          <w:sz w:val="28"/>
        </w:rPr>
        <w:t>of the Creation of a Center</w:t>
      </w:r>
    </w:p>
    <w:p w:rsidR="00A14FB7" w:rsidRDefault="00A14FB7" w:rsidP="00A14FB7">
      <w:pPr>
        <w:pStyle w:val="CRtext"/>
        <w:rPr>
          <w:color w:val="FF0000"/>
        </w:rPr>
      </w:pPr>
    </w:p>
    <w:p w:rsidR="00A14FB7" w:rsidRPr="00431DBB" w:rsidRDefault="00A14FB7" w:rsidP="00A14FB7">
      <w:pPr>
        <w:pStyle w:val="CRtext"/>
        <w:rPr>
          <w:color w:val="FF0000"/>
        </w:rPr>
      </w:pPr>
    </w:p>
    <w:p w:rsidR="00A14FB7" w:rsidRPr="00431DBB" w:rsidRDefault="00A14FB7" w:rsidP="00A14FB7">
      <w:pPr>
        <w:jc w:val="both"/>
      </w:pPr>
      <w:proofErr w:type="gramStart"/>
      <w:r w:rsidRPr="00431DBB">
        <w:rPr>
          <w:b/>
        </w:rPr>
        <w:t>RESOLVED</w:t>
      </w:r>
      <w:r w:rsidRPr="00431DBB">
        <w:t>: That the Board of Trustees at the City University of New York approves the creation of a Center for Community and Ethnic Media, to be housed at the CUNY College XXX, effective Oct. 1, 20XX.</w:t>
      </w:r>
      <w:proofErr w:type="gramEnd"/>
      <w:r w:rsidRPr="00431DBB">
        <w:t xml:space="preserve"> </w:t>
      </w:r>
      <w:r>
        <w:t xml:space="preserve"> </w:t>
      </w:r>
      <w:r w:rsidRPr="00431DBB">
        <w:t>This Center will be financed by over $1.6 million in grants from various foundations.</w:t>
      </w:r>
    </w:p>
    <w:p w:rsidR="00A14FB7" w:rsidRPr="00431DBB" w:rsidRDefault="00A14FB7" w:rsidP="00A14FB7">
      <w:pPr>
        <w:jc w:val="both"/>
        <w:rPr>
          <w:b/>
        </w:rPr>
      </w:pPr>
    </w:p>
    <w:p w:rsidR="00A14FB7" w:rsidRPr="00431DBB" w:rsidRDefault="00A14FB7" w:rsidP="00A14FB7">
      <w:pPr>
        <w:jc w:val="both"/>
      </w:pPr>
      <w:r w:rsidRPr="00431DBB">
        <w:rPr>
          <w:b/>
        </w:rPr>
        <w:t>EXPLANATION</w:t>
      </w:r>
      <w:r w:rsidRPr="00431DBB">
        <w:t xml:space="preserve">: </w:t>
      </w:r>
      <w:r>
        <w:t xml:space="preserve"> </w:t>
      </w:r>
      <w:r w:rsidRPr="00431DBB">
        <w:t xml:space="preserve">The Center for Community and Ethnic Media will serve as a hub of research, training and professional support for community and ethnic media outlets in the New York City metropolitan region.  There are over 350 community and ethnic publications and broadcast outlets in New York City alone. </w:t>
      </w:r>
      <w:r>
        <w:t xml:space="preserve"> </w:t>
      </w:r>
      <w:r w:rsidRPr="00431DBB">
        <w:t>Ethnic media outlets provide a cultural, political and educational lifeline to the 36 percent of the city’s population that is foreign-born.  A copy of the full proposal for the center has been provided to the central Office of Academic Affairs.</w:t>
      </w:r>
    </w:p>
    <w:p w:rsidR="00A14FB7" w:rsidRPr="005C1896" w:rsidRDefault="00A14FB7" w:rsidP="00A14FB7">
      <w:pPr>
        <w:rPr>
          <w:sz w:val="22"/>
        </w:rPr>
      </w:pPr>
    </w:p>
    <w:p w:rsidR="00A14FB7" w:rsidRDefault="00A14FB7" w:rsidP="00A14FB7">
      <w:pPr>
        <w:rPr>
          <w:rFonts w:ascii="Perpetua Titling MT" w:hAnsi="Perpetua Titling MT"/>
          <w:b/>
          <w:smallCaps/>
          <w:color w:val="FF0000"/>
          <w:sz w:val="28"/>
        </w:rPr>
      </w:pPr>
      <w:r>
        <w:br w:type="page"/>
      </w:r>
      <w:r w:rsidRPr="00A645B2">
        <w:rPr>
          <w:rFonts w:ascii="Perpetua Titling MT" w:hAnsi="Perpetua Titling MT"/>
          <w:b/>
          <w:smallCaps/>
          <w:color w:val="FF0000"/>
          <w:sz w:val="28"/>
        </w:rPr>
        <w:lastRenderedPageBreak/>
        <w:t xml:space="preserve">Example </w:t>
      </w:r>
      <w:r>
        <w:rPr>
          <w:rFonts w:ascii="Perpetua Titling MT" w:hAnsi="Perpetua Titling MT"/>
          <w:b/>
          <w:smallCaps/>
          <w:color w:val="FF0000"/>
          <w:sz w:val="28"/>
        </w:rPr>
        <w:t>of the change in General Education Requirements</w:t>
      </w:r>
    </w:p>
    <w:p w:rsidR="00A14FB7" w:rsidRDefault="00A14FB7" w:rsidP="00A14FB7">
      <w:pPr>
        <w:rPr>
          <w:b/>
        </w:rPr>
      </w:pPr>
    </w:p>
    <w:p w:rsidR="00A14FB7" w:rsidRDefault="00A14FB7" w:rsidP="00A14FB7">
      <w:pPr>
        <w:rPr>
          <w:b/>
        </w:rPr>
      </w:pPr>
    </w:p>
    <w:p w:rsidR="00A14FB7" w:rsidRPr="00653745" w:rsidRDefault="00A14FB7" w:rsidP="00A14FB7">
      <w:pPr>
        <w:rPr>
          <w:b/>
          <w:smallCaps/>
          <w:u w:val="single"/>
        </w:rPr>
      </w:pPr>
      <w:r w:rsidRPr="00653745">
        <w:rPr>
          <w:b/>
          <w:smallCaps/>
          <w:u w:val="single"/>
        </w:rPr>
        <w:t>Section AII: Changes in Generic Degree Requirements</w:t>
      </w:r>
    </w:p>
    <w:p w:rsidR="00A14FB7" w:rsidRPr="00431DBB" w:rsidRDefault="00A14FB7" w:rsidP="00A14FB7"/>
    <w:p w:rsidR="00A14FB7" w:rsidRPr="00431DBB" w:rsidRDefault="00A14FB7" w:rsidP="00A14FB7">
      <w:pPr>
        <w:ind w:left="144"/>
        <w:rPr>
          <w:b/>
          <w:smallCaps/>
          <w:color w:val="0000FF"/>
        </w:rPr>
      </w:pPr>
      <w:r w:rsidRPr="00431DBB">
        <w:rPr>
          <w:b/>
          <w:smallCaps/>
          <w:color w:val="0000FF"/>
        </w:rPr>
        <w:t>Changes in College-wide Degree Requirements include:</w:t>
      </w:r>
    </w:p>
    <w:p w:rsidR="00A14FB7" w:rsidRPr="00852421" w:rsidRDefault="00A14FB7" w:rsidP="00930BCD">
      <w:pPr>
        <w:widowControl w:val="0"/>
        <w:numPr>
          <w:ilvl w:val="0"/>
          <w:numId w:val="2"/>
        </w:numPr>
        <w:autoSpaceDE w:val="0"/>
        <w:autoSpaceDN w:val="0"/>
        <w:adjustRightInd w:val="0"/>
        <w:ind w:firstLine="0"/>
        <w:rPr>
          <w:b/>
          <w:smallCaps/>
          <w:color w:val="0000FF"/>
        </w:rPr>
      </w:pPr>
      <w:r w:rsidRPr="00852421">
        <w:rPr>
          <w:b/>
          <w:smallCaps/>
          <w:color w:val="0000FF"/>
        </w:rPr>
        <w:t>Changes in general education requirements</w:t>
      </w:r>
    </w:p>
    <w:p w:rsidR="00A14FB7" w:rsidRPr="00431DBB" w:rsidRDefault="00A14FB7" w:rsidP="00A14FB7">
      <w:pPr>
        <w:ind w:left="144"/>
        <w:rPr>
          <w:b/>
          <w:bCs/>
        </w:rPr>
      </w:pPr>
    </w:p>
    <w:p w:rsidR="00A14FB7" w:rsidRDefault="00A14FB7" w:rsidP="00A14FB7">
      <w:pPr>
        <w:rPr>
          <w:b/>
          <w:bCs/>
        </w:rPr>
      </w:pPr>
      <w:r>
        <w:rPr>
          <w:b/>
          <w:bCs/>
        </w:rPr>
        <w:t>AII.1</w:t>
      </w:r>
      <w:r w:rsidRPr="00431DBB">
        <w:rPr>
          <w:b/>
          <w:bCs/>
        </w:rPr>
        <w:t xml:space="preserve"> College-wide Requirements</w:t>
      </w:r>
    </w:p>
    <w:p w:rsidR="00A14FB7" w:rsidRPr="005C1896" w:rsidRDefault="00A14FB7" w:rsidP="00A14FB7">
      <w:pPr>
        <w:rPr>
          <w:b/>
          <w:bCs/>
          <w:sz w:val="14"/>
        </w:rPr>
      </w:pPr>
    </w:p>
    <w:p w:rsidR="00A14FB7" w:rsidRPr="00431DBB" w:rsidRDefault="00A14FB7" w:rsidP="00A14FB7">
      <w:pPr>
        <w:spacing w:line="264" w:lineRule="auto"/>
        <w:jc w:val="both"/>
      </w:pPr>
      <w:r w:rsidRPr="00431DBB">
        <w:t>All students must satisfy the following general education requirements:</w:t>
      </w:r>
    </w:p>
    <w:p w:rsidR="00A14FB7" w:rsidRPr="00431DBB" w:rsidRDefault="00A14FB7" w:rsidP="00A14FB7">
      <w:pPr>
        <w:spacing w:line="264" w:lineRule="auto"/>
        <w:ind w:left="432" w:hanging="432"/>
        <w:jc w:val="both"/>
      </w:pPr>
      <w:r w:rsidRPr="00431DBB">
        <w:t xml:space="preserve">1. </w:t>
      </w:r>
      <w:r>
        <w:t xml:space="preserve"> </w:t>
      </w:r>
      <w:r w:rsidRPr="00431DBB">
        <w:t>The basic skills requirements in mathematics, reading, English composition, and speech as stated in this Bulletin under the heading “Basic skills requirements.”</w:t>
      </w:r>
    </w:p>
    <w:p w:rsidR="00A14FB7" w:rsidRPr="00431DBB" w:rsidRDefault="00A14FB7" w:rsidP="00A14FB7">
      <w:pPr>
        <w:spacing w:line="264" w:lineRule="auto"/>
        <w:ind w:left="432" w:hanging="432"/>
        <w:jc w:val="both"/>
      </w:pPr>
      <w:r w:rsidRPr="00431DBB">
        <w:t xml:space="preserve">2. </w:t>
      </w:r>
      <w:r>
        <w:t xml:space="preserve"> </w:t>
      </w:r>
      <w:r w:rsidRPr="00431DBB">
        <w:t>The Core Studies courses and the foreign language requirement of the core curriculum as stated in this Bulletin under the heading “Core curriculum.”</w:t>
      </w:r>
    </w:p>
    <w:p w:rsidR="00A14FB7" w:rsidRPr="00431DBB" w:rsidRDefault="00A14FB7" w:rsidP="00A14FB7">
      <w:pPr>
        <w:spacing w:line="264" w:lineRule="auto"/>
        <w:ind w:left="432" w:hanging="432"/>
        <w:jc w:val="both"/>
      </w:pPr>
      <w:r w:rsidRPr="00431DBB">
        <w:t xml:space="preserve">3. </w:t>
      </w:r>
      <w:r>
        <w:t xml:space="preserve"> </w:t>
      </w:r>
      <w:r w:rsidRPr="00431DBB">
        <w:t>[The writing-across-the-curriculum requirement as stated in this Bulletin under the heading “Writing acro</w:t>
      </w:r>
      <w:r>
        <w:t>ss-the-curriculum requirement.”</w:t>
      </w:r>
      <w:r w:rsidRPr="00431DBB">
        <w:t xml:space="preserve">] </w:t>
      </w:r>
      <w:r w:rsidRPr="00431DBB">
        <w:rPr>
          <w:u w:val="single"/>
        </w:rPr>
        <w:t>All students must satisfy the College Writing Intensive requirement by (1) completing a writing-intensive course (designated with a W after the number) or (2) completing a writing-intensive major (currently English, Music, Philosophy, and Political Science). Students should be aware that most programs require one or more W courses within their major or a related discipline. See “Transfer Students” for waiver regulations.</w:t>
      </w:r>
    </w:p>
    <w:p w:rsidR="00A14FB7" w:rsidRPr="00431DBB" w:rsidRDefault="00A14FB7" w:rsidP="00A14FB7">
      <w:pPr>
        <w:spacing w:line="264" w:lineRule="auto"/>
        <w:ind w:left="432" w:hanging="432"/>
        <w:jc w:val="both"/>
      </w:pPr>
      <w:r w:rsidRPr="00431DBB">
        <w:t>4.</w:t>
      </w:r>
      <w:r>
        <w:t xml:space="preserve"> </w:t>
      </w:r>
      <w:r w:rsidRPr="00431DBB">
        <w:t xml:space="preserve"> Starting September 1, 2003, all enrolled students, regardless of when they entered CUNY, are subject to the CUNY Proficiency Examination (CPE) requirement. Students who transfer with 45 credits or more must take the examination in their first semester.</w:t>
      </w:r>
    </w:p>
    <w:p w:rsidR="00A14FB7" w:rsidRPr="00431DBB" w:rsidRDefault="00A14FB7" w:rsidP="00A14FB7">
      <w:pPr>
        <w:spacing w:line="264" w:lineRule="auto"/>
        <w:jc w:val="right"/>
        <w:rPr>
          <w:u w:val="single"/>
        </w:rPr>
      </w:pPr>
    </w:p>
    <w:p w:rsidR="00A14FB7" w:rsidRDefault="00A14FB7" w:rsidP="00A14FB7">
      <w:pPr>
        <w:tabs>
          <w:tab w:val="left" w:pos="13176"/>
        </w:tabs>
        <w:spacing w:line="264" w:lineRule="auto"/>
        <w:jc w:val="both"/>
      </w:pPr>
      <w:r w:rsidRPr="00431DBB">
        <w:rPr>
          <w:u w:val="single"/>
        </w:rPr>
        <w:t>Rationale</w:t>
      </w:r>
      <w:r w:rsidRPr="00431DBB">
        <w:t xml:space="preserve">: </w:t>
      </w:r>
      <w:r>
        <w:t xml:space="preserve"> </w:t>
      </w:r>
      <w:r w:rsidRPr="00431DBB">
        <w:t>The college-wide requirement formerly referred to as “writing-across-the-curriculum” is now designated as a “writing intensive” requirement with the revised stipulations as indicated in this item.</w:t>
      </w:r>
    </w:p>
    <w:p w:rsidR="00A14FB7" w:rsidRDefault="00A14FB7" w:rsidP="00A14FB7">
      <w:pPr>
        <w:tabs>
          <w:tab w:val="left" w:pos="13176"/>
        </w:tabs>
        <w:spacing w:line="264" w:lineRule="auto"/>
        <w:jc w:val="both"/>
        <w:rPr>
          <w:rFonts w:ascii="Perpetua Titling MT" w:hAnsi="Perpetua Titling MT"/>
          <w:b/>
          <w:smallCaps/>
          <w:color w:val="FF0000"/>
          <w:sz w:val="28"/>
        </w:rPr>
      </w:pPr>
      <w:r>
        <w:br w:type="page"/>
      </w:r>
      <w:r w:rsidRPr="00A645B2">
        <w:rPr>
          <w:rFonts w:ascii="Perpetua Titling MT" w:hAnsi="Perpetua Titling MT"/>
          <w:b/>
          <w:smallCaps/>
          <w:color w:val="FF0000"/>
          <w:sz w:val="28"/>
        </w:rPr>
        <w:lastRenderedPageBreak/>
        <w:t xml:space="preserve">Example </w:t>
      </w:r>
      <w:r>
        <w:rPr>
          <w:rFonts w:ascii="Perpetua Titling MT" w:hAnsi="Perpetua Titling MT"/>
          <w:b/>
          <w:smallCaps/>
          <w:color w:val="FF0000"/>
          <w:sz w:val="28"/>
        </w:rPr>
        <w:t>of the change in General Education Requirements</w:t>
      </w:r>
    </w:p>
    <w:p w:rsidR="00A14FB7" w:rsidRDefault="00A14FB7" w:rsidP="00A14FB7">
      <w:pPr>
        <w:tabs>
          <w:tab w:val="left" w:pos="13176"/>
        </w:tabs>
        <w:jc w:val="both"/>
        <w:rPr>
          <w:b/>
          <w:smallCaps/>
          <w:u w:val="single"/>
        </w:rPr>
      </w:pPr>
    </w:p>
    <w:p w:rsidR="00A14FB7" w:rsidRDefault="00A14FB7" w:rsidP="00A14FB7">
      <w:pPr>
        <w:tabs>
          <w:tab w:val="left" w:pos="13176"/>
        </w:tabs>
        <w:jc w:val="both"/>
        <w:rPr>
          <w:b/>
          <w:smallCaps/>
          <w:u w:val="single"/>
        </w:rPr>
      </w:pPr>
    </w:p>
    <w:p w:rsidR="00A14FB7" w:rsidRPr="00653745" w:rsidRDefault="00A14FB7" w:rsidP="00A14FB7">
      <w:pPr>
        <w:tabs>
          <w:tab w:val="left" w:pos="13176"/>
        </w:tabs>
        <w:jc w:val="both"/>
        <w:rPr>
          <w:b/>
          <w:smallCaps/>
          <w:u w:val="single"/>
        </w:rPr>
      </w:pPr>
      <w:r w:rsidRPr="00653745">
        <w:rPr>
          <w:b/>
          <w:smallCaps/>
          <w:u w:val="single"/>
        </w:rPr>
        <w:t>Section AIII:  Changes in Degree Programs</w:t>
      </w:r>
    </w:p>
    <w:p w:rsidR="00A14FB7" w:rsidRPr="00431DBB" w:rsidRDefault="00A14FB7" w:rsidP="00A14FB7">
      <w:pPr>
        <w:tabs>
          <w:tab w:val="center" w:pos="90"/>
        </w:tabs>
        <w:rPr>
          <w:b/>
        </w:rPr>
      </w:pPr>
    </w:p>
    <w:p w:rsidR="00A14FB7" w:rsidRPr="00637026" w:rsidRDefault="00A14FB7" w:rsidP="00A14FB7">
      <w:pPr>
        <w:tabs>
          <w:tab w:val="center" w:pos="180"/>
        </w:tabs>
        <w:ind w:left="180"/>
        <w:jc w:val="both"/>
        <w:rPr>
          <w:b/>
          <w:smallCaps/>
        </w:rPr>
      </w:pPr>
      <w:r w:rsidRPr="00637026">
        <w:rPr>
          <w:b/>
          <w:smallCaps/>
        </w:rPr>
        <w:t>Changes in Degree Programs include:</w:t>
      </w:r>
    </w:p>
    <w:p w:rsidR="00A14FB7" w:rsidRPr="00637026" w:rsidRDefault="00A14FB7" w:rsidP="00A14FB7">
      <w:pPr>
        <w:tabs>
          <w:tab w:val="center" w:pos="180"/>
        </w:tabs>
        <w:jc w:val="both"/>
        <w:rPr>
          <w:b/>
          <w:smallCaps/>
        </w:rPr>
      </w:pPr>
    </w:p>
    <w:p w:rsidR="00A14FB7" w:rsidRPr="00637026" w:rsidRDefault="00A14FB7" w:rsidP="00930BCD">
      <w:pPr>
        <w:widowControl w:val="0"/>
        <w:numPr>
          <w:ilvl w:val="0"/>
          <w:numId w:val="2"/>
        </w:numPr>
        <w:tabs>
          <w:tab w:val="center" w:pos="270"/>
        </w:tabs>
        <w:autoSpaceDE w:val="0"/>
        <w:autoSpaceDN w:val="0"/>
        <w:adjustRightInd w:val="0"/>
        <w:spacing w:after="100" w:afterAutospacing="1"/>
        <w:ind w:right="720"/>
        <w:contextualSpacing/>
        <w:jc w:val="both"/>
        <w:rPr>
          <w:b/>
        </w:rPr>
      </w:pPr>
      <w:r w:rsidRPr="00637026">
        <w:rPr>
          <w:b/>
        </w:rPr>
        <w:t>Changes in the admissions, course, or graduation requirements</w:t>
      </w:r>
    </w:p>
    <w:p w:rsidR="00A14FB7" w:rsidRPr="00637026" w:rsidRDefault="00A14FB7" w:rsidP="00A14FB7">
      <w:pPr>
        <w:tabs>
          <w:tab w:val="center" w:pos="270"/>
        </w:tabs>
        <w:spacing w:after="100" w:afterAutospacing="1"/>
        <w:ind w:left="720" w:right="720"/>
        <w:contextualSpacing/>
        <w:jc w:val="both"/>
        <w:rPr>
          <w:b/>
        </w:rPr>
      </w:pPr>
    </w:p>
    <w:p w:rsidR="00A14FB7" w:rsidRPr="00637026" w:rsidRDefault="00A14FB7" w:rsidP="00930BCD">
      <w:pPr>
        <w:widowControl w:val="0"/>
        <w:numPr>
          <w:ilvl w:val="0"/>
          <w:numId w:val="2"/>
        </w:numPr>
        <w:tabs>
          <w:tab w:val="center" w:pos="270"/>
        </w:tabs>
        <w:autoSpaceDE w:val="0"/>
        <w:autoSpaceDN w:val="0"/>
        <w:adjustRightInd w:val="0"/>
        <w:spacing w:after="100" w:afterAutospacing="1"/>
        <w:ind w:right="720"/>
        <w:contextualSpacing/>
        <w:jc w:val="both"/>
        <w:rPr>
          <w:b/>
        </w:rPr>
      </w:pPr>
      <w:r w:rsidRPr="00637026">
        <w:rPr>
          <w:b/>
        </w:rPr>
        <w:t>Addition or deletion of an option, track, or concentration. (</w:t>
      </w:r>
      <w:r w:rsidRPr="00637026">
        <w:rPr>
          <w:sz w:val="18"/>
          <w:szCs w:val="18"/>
        </w:rPr>
        <w:t>Options are used in associates’ degrees, concentrations in bachelors’ degree, and tracks in graduate degree programs.)</w:t>
      </w:r>
    </w:p>
    <w:p w:rsidR="00A14FB7" w:rsidRPr="00637026" w:rsidRDefault="00A14FB7" w:rsidP="00A14FB7">
      <w:pPr>
        <w:tabs>
          <w:tab w:val="center" w:pos="270"/>
        </w:tabs>
        <w:spacing w:after="100" w:afterAutospacing="1"/>
        <w:ind w:left="720" w:right="720"/>
        <w:contextualSpacing/>
        <w:jc w:val="both"/>
        <w:rPr>
          <w:b/>
        </w:rPr>
      </w:pPr>
    </w:p>
    <w:p w:rsidR="00A14FB7" w:rsidRPr="00637026" w:rsidRDefault="00A14FB7" w:rsidP="00930BCD">
      <w:pPr>
        <w:widowControl w:val="0"/>
        <w:numPr>
          <w:ilvl w:val="0"/>
          <w:numId w:val="2"/>
        </w:numPr>
        <w:tabs>
          <w:tab w:val="center" w:pos="270"/>
          <w:tab w:val="left" w:pos="1710"/>
        </w:tabs>
        <w:autoSpaceDE w:val="0"/>
        <w:autoSpaceDN w:val="0"/>
        <w:adjustRightInd w:val="0"/>
        <w:spacing w:after="100" w:afterAutospacing="1"/>
        <w:ind w:right="720"/>
        <w:contextualSpacing/>
        <w:jc w:val="both"/>
        <w:rPr>
          <w:b/>
        </w:rPr>
      </w:pPr>
      <w:r w:rsidRPr="00637026">
        <w:rPr>
          <w:b/>
        </w:rPr>
        <w:t>Cumulative change from the department’s last approval of the registered program that impacts one-third or more of the minimum credits required for the award (e.g. 20 credits in an associate degree)</w:t>
      </w:r>
    </w:p>
    <w:p w:rsidR="00A14FB7" w:rsidRPr="00637026" w:rsidRDefault="00A14FB7" w:rsidP="00A14FB7">
      <w:pPr>
        <w:tabs>
          <w:tab w:val="center" w:pos="270"/>
          <w:tab w:val="left" w:pos="1710"/>
        </w:tabs>
        <w:spacing w:after="100" w:afterAutospacing="1"/>
        <w:ind w:right="720"/>
        <w:contextualSpacing/>
        <w:jc w:val="both"/>
        <w:rPr>
          <w:b/>
        </w:rPr>
      </w:pPr>
    </w:p>
    <w:p w:rsidR="00A14FB7" w:rsidRPr="00637026" w:rsidRDefault="00A14FB7" w:rsidP="00930BCD">
      <w:pPr>
        <w:widowControl w:val="0"/>
        <w:numPr>
          <w:ilvl w:val="0"/>
          <w:numId w:val="2"/>
        </w:numPr>
        <w:tabs>
          <w:tab w:val="center" w:pos="270"/>
        </w:tabs>
        <w:autoSpaceDE w:val="0"/>
        <w:autoSpaceDN w:val="0"/>
        <w:adjustRightInd w:val="0"/>
        <w:spacing w:after="100" w:afterAutospacing="1"/>
        <w:ind w:right="720"/>
        <w:contextualSpacing/>
        <w:jc w:val="both"/>
        <w:rPr>
          <w:b/>
        </w:rPr>
      </w:pPr>
      <w:r w:rsidRPr="00637026">
        <w:rPr>
          <w:b/>
        </w:rPr>
        <w:t>Changes in a program’s focus or design</w:t>
      </w:r>
    </w:p>
    <w:p w:rsidR="00A14FB7" w:rsidRPr="00637026" w:rsidRDefault="00A14FB7" w:rsidP="00A14FB7">
      <w:pPr>
        <w:tabs>
          <w:tab w:val="center" w:pos="270"/>
        </w:tabs>
        <w:spacing w:after="100" w:afterAutospacing="1"/>
        <w:ind w:right="720"/>
        <w:contextualSpacing/>
        <w:jc w:val="both"/>
        <w:rPr>
          <w:b/>
        </w:rPr>
      </w:pPr>
    </w:p>
    <w:p w:rsidR="00A14FB7" w:rsidRPr="00637026" w:rsidRDefault="00A14FB7" w:rsidP="00930BCD">
      <w:pPr>
        <w:widowControl w:val="0"/>
        <w:numPr>
          <w:ilvl w:val="0"/>
          <w:numId w:val="2"/>
        </w:numPr>
        <w:tabs>
          <w:tab w:val="center" w:pos="270"/>
        </w:tabs>
        <w:autoSpaceDE w:val="0"/>
        <w:autoSpaceDN w:val="0"/>
        <w:adjustRightInd w:val="0"/>
        <w:spacing w:after="100" w:afterAutospacing="1"/>
        <w:ind w:right="720"/>
        <w:contextualSpacing/>
        <w:jc w:val="both"/>
        <w:rPr>
          <w:b/>
        </w:rPr>
      </w:pPr>
      <w:r w:rsidRPr="00637026">
        <w:rPr>
          <w:b/>
        </w:rPr>
        <w:t xml:space="preserve">Altering the liberal arts and science content in a way that changes the degree classification. </w:t>
      </w:r>
    </w:p>
    <w:p w:rsidR="00A14FB7" w:rsidRPr="00637026" w:rsidRDefault="00A14FB7" w:rsidP="00A14FB7">
      <w:pPr>
        <w:tabs>
          <w:tab w:val="center" w:pos="270"/>
        </w:tabs>
        <w:spacing w:after="100" w:afterAutospacing="1"/>
        <w:ind w:right="720"/>
        <w:contextualSpacing/>
        <w:jc w:val="both"/>
        <w:rPr>
          <w:b/>
        </w:rPr>
      </w:pPr>
    </w:p>
    <w:p w:rsidR="00A14FB7" w:rsidRPr="00637026" w:rsidRDefault="00A14FB7" w:rsidP="00930BCD">
      <w:pPr>
        <w:widowControl w:val="0"/>
        <w:numPr>
          <w:ilvl w:val="0"/>
          <w:numId w:val="2"/>
        </w:numPr>
        <w:tabs>
          <w:tab w:val="center" w:pos="270"/>
        </w:tabs>
        <w:autoSpaceDE w:val="0"/>
        <w:autoSpaceDN w:val="0"/>
        <w:adjustRightInd w:val="0"/>
        <w:spacing w:after="100" w:afterAutospacing="1"/>
        <w:ind w:right="720"/>
        <w:contextualSpacing/>
        <w:jc w:val="both"/>
        <w:rPr>
          <w:b/>
        </w:rPr>
      </w:pPr>
      <w:r w:rsidRPr="00637026">
        <w:rPr>
          <w:b/>
        </w:rPr>
        <w:t>Change in program title</w:t>
      </w:r>
    </w:p>
    <w:p w:rsidR="00A14FB7" w:rsidRPr="00637026" w:rsidRDefault="00A14FB7" w:rsidP="00A14FB7">
      <w:pPr>
        <w:tabs>
          <w:tab w:val="center" w:pos="270"/>
        </w:tabs>
        <w:spacing w:after="100" w:afterAutospacing="1"/>
        <w:ind w:right="720"/>
        <w:contextualSpacing/>
        <w:jc w:val="both"/>
        <w:rPr>
          <w:b/>
        </w:rPr>
      </w:pPr>
    </w:p>
    <w:p w:rsidR="00A14FB7" w:rsidRPr="00637026" w:rsidRDefault="00A14FB7" w:rsidP="00930BCD">
      <w:pPr>
        <w:widowControl w:val="0"/>
        <w:numPr>
          <w:ilvl w:val="0"/>
          <w:numId w:val="2"/>
        </w:numPr>
        <w:tabs>
          <w:tab w:val="center" w:pos="270"/>
        </w:tabs>
        <w:autoSpaceDE w:val="0"/>
        <w:autoSpaceDN w:val="0"/>
        <w:adjustRightInd w:val="0"/>
        <w:spacing w:after="100" w:afterAutospacing="1"/>
        <w:ind w:right="720"/>
        <w:contextualSpacing/>
        <w:jc w:val="both"/>
        <w:rPr>
          <w:b/>
        </w:rPr>
      </w:pPr>
      <w:r w:rsidRPr="00637026">
        <w:rPr>
          <w:b/>
        </w:rPr>
        <w:t>Change in program award</w:t>
      </w:r>
    </w:p>
    <w:p w:rsidR="00A14FB7" w:rsidRPr="00637026" w:rsidRDefault="00A14FB7" w:rsidP="00A14FB7">
      <w:pPr>
        <w:tabs>
          <w:tab w:val="center" w:pos="270"/>
        </w:tabs>
        <w:spacing w:after="100" w:afterAutospacing="1"/>
        <w:ind w:right="720"/>
        <w:contextualSpacing/>
        <w:jc w:val="both"/>
        <w:rPr>
          <w:b/>
        </w:rPr>
      </w:pPr>
    </w:p>
    <w:p w:rsidR="00A14FB7" w:rsidRPr="00637026" w:rsidRDefault="00A14FB7" w:rsidP="00930BCD">
      <w:pPr>
        <w:widowControl w:val="0"/>
        <w:numPr>
          <w:ilvl w:val="0"/>
          <w:numId w:val="2"/>
        </w:numPr>
        <w:tabs>
          <w:tab w:val="center" w:pos="270"/>
        </w:tabs>
        <w:autoSpaceDE w:val="0"/>
        <w:autoSpaceDN w:val="0"/>
        <w:adjustRightInd w:val="0"/>
        <w:spacing w:after="100" w:afterAutospacing="1"/>
        <w:ind w:right="720"/>
        <w:contextualSpacing/>
        <w:jc w:val="both"/>
        <w:rPr>
          <w:b/>
        </w:rPr>
      </w:pPr>
      <w:r w:rsidRPr="00637026">
        <w:rPr>
          <w:b/>
        </w:rPr>
        <w:t xml:space="preserve">Program Delivery Format change.  With format changes please indicate the proposed format (e.g. evening, weekend).  Describe the availability of course and any change in faculty, resources, or support services. Also use the program schedule to show the sequencing and scheduling of the courses in the program. </w:t>
      </w:r>
    </w:p>
    <w:p w:rsidR="00A14FB7" w:rsidRDefault="00A14FB7" w:rsidP="00A14FB7">
      <w:pPr>
        <w:pStyle w:val="ListParagraph"/>
        <w:rPr>
          <w:b/>
          <w:color w:val="0000FF"/>
        </w:rPr>
      </w:pPr>
    </w:p>
    <w:p w:rsidR="00A14FB7" w:rsidRPr="00431DBB" w:rsidRDefault="00A14FB7" w:rsidP="00A14FB7">
      <w:pPr>
        <w:tabs>
          <w:tab w:val="center" w:pos="270"/>
        </w:tabs>
        <w:spacing w:after="100" w:afterAutospacing="1"/>
        <w:ind w:left="720" w:right="720"/>
        <w:contextualSpacing/>
        <w:jc w:val="both"/>
        <w:rPr>
          <w:b/>
          <w:color w:val="0000FF"/>
        </w:rPr>
      </w:pPr>
    </w:p>
    <w:p w:rsidR="00A14FB7" w:rsidRPr="00431DBB" w:rsidRDefault="00A14FB7" w:rsidP="00A14FB7">
      <w:pPr>
        <w:tabs>
          <w:tab w:val="center" w:pos="90"/>
        </w:tabs>
      </w:pPr>
      <w:r w:rsidRPr="00431DBB">
        <w:rPr>
          <w:color w:val="0000FF"/>
        </w:rPr>
        <w:t xml:space="preserve"> </w:t>
      </w:r>
    </w:p>
    <w:p w:rsidR="00A14FB7" w:rsidRPr="00310B60" w:rsidRDefault="00A14FB7" w:rsidP="00A14FB7">
      <w:pPr>
        <w:tabs>
          <w:tab w:val="left" w:pos="-720"/>
        </w:tabs>
        <w:suppressAutoHyphens/>
        <w:spacing w:line="276" w:lineRule="auto"/>
        <w:jc w:val="center"/>
        <w:outlineLvl w:val="0"/>
        <w:rPr>
          <w:b/>
          <w:smallCaps/>
          <w:sz w:val="32"/>
          <w:highlight w:val="yellow"/>
        </w:rPr>
      </w:pPr>
      <w:r w:rsidRPr="00310B60">
        <w:rPr>
          <w:b/>
          <w:smallCaps/>
          <w:sz w:val="32"/>
          <w:highlight w:val="yellow"/>
        </w:rPr>
        <w:t xml:space="preserve">Please indicate the type of change, the program title and IRP code, and all other relevant information </w:t>
      </w:r>
    </w:p>
    <w:p w:rsidR="00A14FB7" w:rsidRPr="00310B60" w:rsidRDefault="00A14FB7" w:rsidP="00A14FB7">
      <w:pPr>
        <w:tabs>
          <w:tab w:val="left" w:pos="-720"/>
        </w:tabs>
        <w:suppressAutoHyphens/>
        <w:spacing w:line="276" w:lineRule="auto"/>
        <w:jc w:val="center"/>
        <w:outlineLvl w:val="0"/>
        <w:rPr>
          <w:b/>
          <w:smallCaps/>
          <w:sz w:val="32"/>
        </w:rPr>
      </w:pPr>
      <w:r w:rsidRPr="00310B60">
        <w:rPr>
          <w:b/>
          <w:smallCaps/>
          <w:sz w:val="32"/>
          <w:highlight w:val="yellow"/>
        </w:rPr>
        <w:t>so that we may speed up the process</w:t>
      </w:r>
      <w:r w:rsidRPr="00310B60">
        <w:rPr>
          <w:b/>
          <w:smallCaps/>
          <w:sz w:val="32"/>
        </w:rPr>
        <w:t>!</w:t>
      </w:r>
    </w:p>
    <w:p w:rsidR="00A14FB7" w:rsidRDefault="00A14FB7" w:rsidP="00A14FB7">
      <w:pPr>
        <w:tabs>
          <w:tab w:val="left" w:pos="-720"/>
        </w:tabs>
        <w:suppressAutoHyphens/>
        <w:spacing w:before="100" w:beforeAutospacing="1" w:after="100" w:afterAutospacing="1"/>
        <w:outlineLvl w:val="0"/>
        <w:rPr>
          <w:rFonts w:ascii="Perpetua Titling MT" w:hAnsi="Perpetua Titling MT"/>
          <w:b/>
          <w:smallCaps/>
          <w:color w:val="FF0000"/>
          <w:sz w:val="28"/>
        </w:rPr>
      </w:pPr>
      <w:r w:rsidRPr="00FE26F9">
        <w:rPr>
          <w:smallCaps/>
          <w:spacing w:val="-2"/>
          <w:sz w:val="28"/>
        </w:rPr>
        <w:br w:type="page"/>
      </w:r>
      <w:r w:rsidRPr="00A645B2">
        <w:rPr>
          <w:rFonts w:ascii="Perpetua Titling MT" w:hAnsi="Perpetua Titling MT"/>
          <w:b/>
          <w:smallCaps/>
          <w:color w:val="FF0000"/>
          <w:sz w:val="28"/>
        </w:rPr>
        <w:lastRenderedPageBreak/>
        <w:t xml:space="preserve">Example </w:t>
      </w:r>
      <w:r>
        <w:rPr>
          <w:rFonts w:ascii="Perpetua Titling MT" w:hAnsi="Perpetua Titling MT"/>
          <w:b/>
          <w:smallCaps/>
          <w:color w:val="FF0000"/>
          <w:sz w:val="28"/>
        </w:rPr>
        <w:t xml:space="preserve">of program change </w:t>
      </w:r>
    </w:p>
    <w:p w:rsidR="00A14FB7" w:rsidRDefault="00A14FB7" w:rsidP="00A14FB7">
      <w:pPr>
        <w:pStyle w:val="CRtext"/>
        <w:tabs>
          <w:tab w:val="center" w:pos="90"/>
        </w:tabs>
        <w:rPr>
          <w:rFonts w:ascii="Times New Roman" w:hAnsi="Times New Roman" w:cs="Times New Roman"/>
          <w:b/>
          <w:bCs/>
        </w:rPr>
      </w:pPr>
      <w:r w:rsidRPr="00373964">
        <w:rPr>
          <w:rFonts w:ascii="Times New Roman" w:hAnsi="Times New Roman" w:cs="Times New Roman"/>
          <w:b/>
          <w:bCs/>
        </w:rPr>
        <w:t>AIII.1</w:t>
      </w:r>
      <w:r w:rsidRPr="00373964">
        <w:rPr>
          <w:rFonts w:ascii="Times New Roman" w:hAnsi="Times New Roman" w:cs="Times New Roman"/>
        </w:rPr>
        <w:t xml:space="preserve"> </w:t>
      </w:r>
      <w:proofErr w:type="gramStart"/>
      <w:r w:rsidRPr="00373964">
        <w:rPr>
          <w:rFonts w:ascii="Times New Roman" w:hAnsi="Times New Roman" w:cs="Times New Roman"/>
          <w:b/>
          <w:bCs/>
        </w:rPr>
        <w:t>The</w:t>
      </w:r>
      <w:proofErr w:type="gramEnd"/>
      <w:r w:rsidRPr="00373964">
        <w:rPr>
          <w:rFonts w:ascii="Times New Roman" w:hAnsi="Times New Roman" w:cs="Times New Roman"/>
          <w:b/>
          <w:bCs/>
        </w:rPr>
        <w:t xml:space="preserve"> following revisions are proposed for the A.A.S. in Computer Technology</w:t>
      </w:r>
    </w:p>
    <w:p w:rsidR="00A14FB7" w:rsidRPr="00373964" w:rsidRDefault="00A14FB7" w:rsidP="00A14FB7">
      <w:pPr>
        <w:pStyle w:val="CRtext"/>
        <w:tabs>
          <w:tab w:val="left" w:pos="-720"/>
        </w:tabs>
        <w:rPr>
          <w:rFonts w:ascii="Times New Roman" w:hAnsi="Times New Roman" w:cs="Times New Roman"/>
        </w:rPr>
      </w:pPr>
      <w:r w:rsidRPr="00373964">
        <w:rPr>
          <w:rFonts w:ascii="Times New Roman" w:hAnsi="Times New Roman" w:cs="Times New Roman"/>
          <w:b/>
          <w:bCs/>
        </w:rPr>
        <w:t>Program:</w:t>
      </w:r>
      <w:r w:rsidRPr="00373964">
        <w:rPr>
          <w:rFonts w:ascii="Times New Roman" w:hAnsi="Times New Roman" w:cs="Times New Roman"/>
        </w:rPr>
        <w:t xml:space="preserve"> A.A.S. in Computer Technology</w:t>
      </w:r>
      <w:r w:rsidRPr="00373964">
        <w:rPr>
          <w:rFonts w:ascii="Times New Roman" w:hAnsi="Times New Roman" w:cs="Times New Roman"/>
          <w:bCs/>
          <w:color w:val="FF0000"/>
        </w:rPr>
        <w:t xml:space="preserve"> </w:t>
      </w:r>
    </w:p>
    <w:p w:rsidR="00A14FB7" w:rsidRDefault="00A14FB7" w:rsidP="00A14FB7">
      <w:pPr>
        <w:pStyle w:val="CRtext"/>
        <w:tabs>
          <w:tab w:val="left" w:pos="1260"/>
        </w:tabs>
        <w:rPr>
          <w:rFonts w:ascii="Times New Roman" w:hAnsi="Times New Roman" w:cs="Times New Roman"/>
        </w:rPr>
      </w:pPr>
      <w:r w:rsidRPr="00373964">
        <w:rPr>
          <w:rFonts w:ascii="Times New Roman" w:hAnsi="Times New Roman" w:cs="Times New Roman"/>
          <w:b/>
          <w:bCs/>
        </w:rPr>
        <w:t>Program Code:</w:t>
      </w:r>
      <w:r w:rsidRPr="00373964">
        <w:rPr>
          <w:rFonts w:ascii="Times New Roman" w:hAnsi="Times New Roman" w:cs="Times New Roman"/>
        </w:rPr>
        <w:t xml:space="preserve"> 12345</w:t>
      </w:r>
      <w:r>
        <w:rPr>
          <w:rFonts w:ascii="Times New Roman" w:hAnsi="Times New Roman" w:cs="Times New Roman"/>
        </w:rPr>
        <w:t xml:space="preserve">  </w:t>
      </w:r>
    </w:p>
    <w:p w:rsidR="00A14FB7" w:rsidRDefault="00A14FB7" w:rsidP="00A14FB7">
      <w:pPr>
        <w:pStyle w:val="CRtext"/>
        <w:tabs>
          <w:tab w:val="left" w:pos="1260"/>
        </w:tabs>
        <w:rPr>
          <w:rFonts w:ascii="Times New Roman" w:hAnsi="Times New Roman" w:cs="Times New Roman"/>
          <w:sz w:val="36"/>
        </w:rPr>
      </w:pPr>
      <w:r w:rsidRPr="00EF3A39">
        <w:rPr>
          <w:rFonts w:ascii="Times New Roman" w:hAnsi="Times New Roman" w:cs="Times New Roman"/>
          <w:b/>
          <w:bCs/>
        </w:rPr>
        <w:t xml:space="preserve">Effective: </w:t>
      </w:r>
      <w:r w:rsidRPr="00EF3A39">
        <w:rPr>
          <w:rFonts w:ascii="Times New Roman" w:hAnsi="Times New Roman" w:cs="Times New Roman"/>
        </w:rPr>
        <w:t>Fall 2010</w:t>
      </w:r>
    </w:p>
    <w:p w:rsidR="00A14FB7" w:rsidRPr="001D590D" w:rsidRDefault="00A14FB7" w:rsidP="00A14FB7">
      <w:pPr>
        <w:pStyle w:val="CRtext"/>
        <w:tabs>
          <w:tab w:val="left" w:pos="1260"/>
        </w:tabs>
        <w:rPr>
          <w:rFonts w:ascii="Times New Roman" w:hAnsi="Times New Roman" w:cs="Times New Roman"/>
        </w:rPr>
      </w:pPr>
    </w:p>
    <w:tbl>
      <w:tblPr>
        <w:tblW w:w="5000" w:type="pct"/>
        <w:tblCellSpacing w:w="15" w:type="dxa"/>
        <w:tblCellMar>
          <w:left w:w="0" w:type="dxa"/>
          <w:right w:w="0" w:type="dxa"/>
        </w:tblCellMar>
        <w:tblLook w:val="0000" w:firstRow="0" w:lastRow="0" w:firstColumn="0" w:lastColumn="0" w:noHBand="0" w:noVBand="0"/>
      </w:tblPr>
      <w:tblGrid>
        <w:gridCol w:w="4380"/>
        <w:gridCol w:w="4380"/>
      </w:tblGrid>
      <w:tr w:rsidR="00A14FB7" w:rsidRPr="00804830" w:rsidTr="00A14FB7">
        <w:trPr>
          <w:tblCellSpacing w:w="15" w:type="dxa"/>
        </w:trPr>
        <w:tc>
          <w:tcPr>
            <w:tcW w:w="247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A14FB7" w:rsidRPr="006C223C" w:rsidRDefault="00A14FB7" w:rsidP="00A14FB7">
            <w:pPr>
              <w:tabs>
                <w:tab w:val="left" w:pos="1260"/>
                <w:tab w:val="center" w:pos="3187"/>
              </w:tabs>
              <w:rPr>
                <w:rFonts w:ascii="Calibri" w:hAnsi="Calibri"/>
                <w:sz w:val="18"/>
                <w:szCs w:val="18"/>
              </w:rPr>
            </w:pPr>
            <w:r w:rsidRPr="006C223C">
              <w:rPr>
                <w:rFonts w:ascii="Calibri" w:hAnsi="Calibri"/>
                <w:b/>
                <w:bCs/>
                <w:sz w:val="18"/>
                <w:szCs w:val="18"/>
              </w:rPr>
              <w:t>FROM</w:t>
            </w:r>
          </w:p>
        </w:tc>
        <w:tc>
          <w:tcPr>
            <w:tcW w:w="247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A14FB7" w:rsidRPr="006C223C" w:rsidRDefault="00A14FB7" w:rsidP="00A14FB7">
            <w:pPr>
              <w:tabs>
                <w:tab w:val="left" w:pos="1260"/>
              </w:tabs>
              <w:rPr>
                <w:rFonts w:ascii="Calibri" w:hAnsi="Calibri"/>
                <w:sz w:val="18"/>
                <w:szCs w:val="18"/>
              </w:rPr>
            </w:pPr>
            <w:r w:rsidRPr="006C223C">
              <w:rPr>
                <w:rFonts w:ascii="Calibri" w:hAnsi="Calibri"/>
                <w:b/>
                <w:bCs/>
                <w:sz w:val="18"/>
                <w:szCs w:val="18"/>
              </w:rPr>
              <w:t>TO</w:t>
            </w:r>
          </w:p>
        </w:tc>
      </w:tr>
      <w:tr w:rsidR="00A14FB7" w:rsidRPr="00804830" w:rsidTr="00A14FB7">
        <w:trPr>
          <w:cantSplit/>
          <w:tblCellSpacing w:w="15" w:type="dxa"/>
        </w:trPr>
        <w:tc>
          <w:tcPr>
            <w:tcW w:w="2474" w:type="pct"/>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668"/>
              <w:gridCol w:w="741"/>
            </w:tblGrid>
            <w:tr w:rsidR="00A14FB7" w:rsidRPr="006C223C" w:rsidTr="00A14FB7">
              <w:tc>
                <w:tcPr>
                  <w:tcW w:w="880" w:type="dxa"/>
                  <w:shd w:val="clear" w:color="auto" w:fill="auto"/>
                  <w:vAlign w:val="center"/>
                </w:tcPr>
                <w:p w:rsidR="00A14FB7" w:rsidRPr="006C223C" w:rsidRDefault="00A14FB7" w:rsidP="00A14FB7">
                  <w:pPr>
                    <w:tabs>
                      <w:tab w:val="left" w:pos="1152"/>
                      <w:tab w:val="left" w:pos="1260"/>
                      <w:tab w:val="left" w:pos="4320"/>
                    </w:tabs>
                    <w:rPr>
                      <w:rFonts w:ascii="Calibri" w:eastAsia="SimSun" w:hAnsi="Calibri"/>
                      <w:b/>
                      <w:bCs/>
                      <w:sz w:val="18"/>
                      <w:szCs w:val="18"/>
                    </w:rPr>
                  </w:pPr>
                  <w:r w:rsidRPr="006C223C">
                    <w:rPr>
                      <w:rFonts w:ascii="Calibri" w:eastAsia="SimSun" w:hAnsi="Calibri"/>
                      <w:b/>
                      <w:bCs/>
                      <w:sz w:val="18"/>
                      <w:szCs w:val="18"/>
                    </w:rPr>
                    <w:t>Course</w:t>
                  </w:r>
                </w:p>
              </w:tc>
              <w:tc>
                <w:tcPr>
                  <w:tcW w:w="2900" w:type="dxa"/>
                  <w:shd w:val="clear" w:color="auto" w:fill="auto"/>
                  <w:vAlign w:val="center"/>
                </w:tcPr>
                <w:p w:rsidR="00A14FB7" w:rsidRPr="006C223C" w:rsidRDefault="00A14FB7" w:rsidP="00A14FB7">
                  <w:pPr>
                    <w:tabs>
                      <w:tab w:val="left" w:pos="1152"/>
                      <w:tab w:val="left" w:pos="1260"/>
                      <w:tab w:val="left" w:pos="4320"/>
                    </w:tabs>
                    <w:rPr>
                      <w:rFonts w:ascii="Calibri" w:eastAsia="SimSun" w:hAnsi="Calibri"/>
                      <w:b/>
                      <w:bCs/>
                      <w:sz w:val="18"/>
                      <w:szCs w:val="18"/>
                    </w:rPr>
                  </w:pPr>
                  <w:r w:rsidRPr="006C223C">
                    <w:rPr>
                      <w:rFonts w:ascii="Calibri" w:eastAsia="SimSun" w:hAnsi="Calibri"/>
                      <w:b/>
                      <w:bCs/>
                      <w:sz w:val="18"/>
                      <w:szCs w:val="18"/>
                    </w:rPr>
                    <w:t>Description</w:t>
                  </w:r>
                </w:p>
              </w:tc>
              <w:tc>
                <w:tcPr>
                  <w:tcW w:w="490" w:type="dxa"/>
                  <w:shd w:val="clear" w:color="auto" w:fill="auto"/>
                  <w:vAlign w:val="center"/>
                </w:tcPr>
                <w:p w:rsidR="00A14FB7" w:rsidRPr="006C223C" w:rsidRDefault="00A14FB7" w:rsidP="00A14FB7">
                  <w:pPr>
                    <w:tabs>
                      <w:tab w:val="left" w:pos="1152"/>
                      <w:tab w:val="left" w:pos="1260"/>
                      <w:tab w:val="left" w:pos="4320"/>
                    </w:tabs>
                    <w:rPr>
                      <w:rFonts w:ascii="Calibri" w:eastAsia="SimSun" w:hAnsi="Calibri"/>
                      <w:b/>
                      <w:bCs/>
                      <w:sz w:val="18"/>
                      <w:szCs w:val="18"/>
                    </w:rPr>
                  </w:pPr>
                  <w:r w:rsidRPr="006C223C">
                    <w:rPr>
                      <w:rFonts w:ascii="Calibri" w:eastAsia="SimSun" w:hAnsi="Calibri"/>
                      <w:b/>
                      <w:bCs/>
                      <w:sz w:val="18"/>
                      <w:szCs w:val="18"/>
                    </w:rPr>
                    <w:t>Credits</w:t>
                  </w:r>
                </w:p>
              </w:tc>
            </w:tr>
          </w:tbl>
          <w:p w:rsidR="00A14FB7" w:rsidRPr="006C223C" w:rsidRDefault="00A14FB7" w:rsidP="00A14FB7">
            <w:pPr>
              <w:tabs>
                <w:tab w:val="left" w:pos="1152"/>
                <w:tab w:val="left" w:pos="1260"/>
                <w:tab w:val="left" w:pos="4320"/>
              </w:tabs>
              <w:rPr>
                <w:rFonts w:ascii="Calibri" w:hAnsi="Calibri"/>
                <w:sz w:val="18"/>
                <w:szCs w:val="18"/>
              </w:rPr>
            </w:pPr>
          </w:p>
        </w:tc>
        <w:tc>
          <w:tcPr>
            <w:tcW w:w="2474" w:type="pct"/>
            <w:tcBorders>
              <w:top w:val="single" w:sz="6" w:space="0" w:color="auto"/>
              <w:bottom w:val="single" w:sz="6" w:space="0" w:color="auto"/>
              <w:right w:val="single" w:sz="4" w:space="0" w:color="auto"/>
            </w:tcBorders>
            <w:tcMar>
              <w:top w:w="15" w:type="dxa"/>
              <w:left w:w="15" w:type="dxa"/>
              <w:bottom w:w="15" w:type="dxa"/>
              <w:right w:w="15"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2682"/>
              <w:gridCol w:w="741"/>
            </w:tblGrid>
            <w:tr w:rsidR="00A14FB7" w:rsidRPr="006C223C" w:rsidTr="00A14FB7">
              <w:tc>
                <w:tcPr>
                  <w:tcW w:w="880" w:type="dxa"/>
                  <w:shd w:val="clear" w:color="auto" w:fill="auto"/>
                  <w:vAlign w:val="center"/>
                </w:tcPr>
                <w:p w:rsidR="00A14FB7" w:rsidRPr="006C223C" w:rsidRDefault="00A14FB7" w:rsidP="00A14FB7">
                  <w:pPr>
                    <w:tabs>
                      <w:tab w:val="left" w:pos="1152"/>
                      <w:tab w:val="left" w:pos="1260"/>
                      <w:tab w:val="left" w:pos="4320"/>
                    </w:tabs>
                    <w:rPr>
                      <w:rFonts w:ascii="Calibri" w:eastAsia="SimSun" w:hAnsi="Calibri"/>
                      <w:b/>
                      <w:bCs/>
                      <w:sz w:val="18"/>
                      <w:szCs w:val="18"/>
                    </w:rPr>
                  </w:pPr>
                  <w:r w:rsidRPr="006C223C">
                    <w:rPr>
                      <w:rFonts w:ascii="Calibri" w:eastAsia="SimSun" w:hAnsi="Calibri"/>
                      <w:b/>
                      <w:bCs/>
                      <w:sz w:val="18"/>
                      <w:szCs w:val="18"/>
                    </w:rPr>
                    <w:t>Course</w:t>
                  </w:r>
                </w:p>
              </w:tc>
              <w:tc>
                <w:tcPr>
                  <w:tcW w:w="2900" w:type="dxa"/>
                  <w:shd w:val="clear" w:color="auto" w:fill="auto"/>
                  <w:vAlign w:val="center"/>
                </w:tcPr>
                <w:p w:rsidR="00A14FB7" w:rsidRPr="006C223C" w:rsidRDefault="00A14FB7" w:rsidP="00A14FB7">
                  <w:pPr>
                    <w:tabs>
                      <w:tab w:val="left" w:pos="1152"/>
                      <w:tab w:val="left" w:pos="1260"/>
                      <w:tab w:val="left" w:pos="4320"/>
                    </w:tabs>
                    <w:rPr>
                      <w:rFonts w:ascii="Calibri" w:eastAsia="SimSun" w:hAnsi="Calibri"/>
                      <w:b/>
                      <w:bCs/>
                      <w:sz w:val="18"/>
                      <w:szCs w:val="18"/>
                    </w:rPr>
                  </w:pPr>
                  <w:r w:rsidRPr="006C223C">
                    <w:rPr>
                      <w:rFonts w:ascii="Calibri" w:eastAsia="SimSun" w:hAnsi="Calibri"/>
                      <w:b/>
                      <w:bCs/>
                      <w:sz w:val="18"/>
                      <w:szCs w:val="18"/>
                    </w:rPr>
                    <w:t>Description</w:t>
                  </w:r>
                </w:p>
              </w:tc>
              <w:tc>
                <w:tcPr>
                  <w:tcW w:w="490" w:type="dxa"/>
                  <w:shd w:val="clear" w:color="auto" w:fill="auto"/>
                  <w:vAlign w:val="center"/>
                </w:tcPr>
                <w:p w:rsidR="00A14FB7" w:rsidRPr="006C223C" w:rsidRDefault="00A14FB7" w:rsidP="00A14FB7">
                  <w:pPr>
                    <w:tabs>
                      <w:tab w:val="left" w:pos="1152"/>
                      <w:tab w:val="left" w:pos="1260"/>
                      <w:tab w:val="left" w:pos="4320"/>
                    </w:tabs>
                    <w:rPr>
                      <w:rFonts w:ascii="Calibri" w:eastAsia="SimSun" w:hAnsi="Calibri"/>
                      <w:b/>
                      <w:bCs/>
                      <w:sz w:val="18"/>
                      <w:szCs w:val="18"/>
                    </w:rPr>
                  </w:pPr>
                  <w:r w:rsidRPr="006C223C">
                    <w:rPr>
                      <w:rFonts w:ascii="Calibri" w:eastAsia="SimSun" w:hAnsi="Calibri"/>
                      <w:b/>
                      <w:bCs/>
                      <w:sz w:val="18"/>
                      <w:szCs w:val="18"/>
                    </w:rPr>
                    <w:t>Credits</w:t>
                  </w:r>
                </w:p>
              </w:tc>
            </w:tr>
          </w:tbl>
          <w:p w:rsidR="00A14FB7" w:rsidRPr="006C223C" w:rsidRDefault="00A14FB7" w:rsidP="00A14FB7">
            <w:pPr>
              <w:tabs>
                <w:tab w:val="left" w:pos="1260"/>
              </w:tabs>
              <w:jc w:val="center"/>
              <w:rPr>
                <w:rFonts w:ascii="Calibri" w:hAnsi="Calibri"/>
                <w:sz w:val="18"/>
                <w:szCs w:val="18"/>
              </w:rPr>
            </w:pPr>
          </w:p>
        </w:tc>
      </w:tr>
      <w:tr w:rsidR="00A14FB7" w:rsidRPr="00804830" w:rsidTr="00A14FB7">
        <w:trPr>
          <w:tblCellSpacing w:w="15" w:type="dxa"/>
        </w:trPr>
        <w:tc>
          <w:tcPr>
            <w:tcW w:w="2474" w:type="pct"/>
            <w:tcBorders>
              <w:top w:val="single" w:sz="6" w:space="0" w:color="auto"/>
              <w:left w:val="single" w:sz="4" w:space="0" w:color="auto"/>
              <w:bottom w:val="single" w:sz="4" w:space="0" w:color="auto"/>
              <w:right w:val="single" w:sz="6" w:space="0" w:color="auto"/>
            </w:tcBorders>
            <w:tcMar>
              <w:top w:w="15" w:type="dxa"/>
              <w:left w:w="15" w:type="dxa"/>
              <w:bottom w:w="15" w:type="dxa"/>
              <w:right w:w="15" w:type="dxa"/>
            </w:tcMar>
          </w:tcPr>
          <w:p w:rsidR="00A14FB7" w:rsidRPr="006C223C" w:rsidRDefault="00A14FB7" w:rsidP="00A14FB7">
            <w:pPr>
              <w:tabs>
                <w:tab w:val="left" w:pos="905"/>
                <w:tab w:val="left" w:pos="1152"/>
                <w:tab w:val="left" w:pos="4320"/>
              </w:tabs>
              <w:jc w:val="center"/>
              <w:rPr>
                <w:rFonts w:ascii="Calibri" w:hAnsi="Calibri"/>
                <w:b/>
                <w:bCs/>
                <w:sz w:val="18"/>
                <w:szCs w:val="18"/>
              </w:rPr>
            </w:pPr>
            <w:r w:rsidRPr="006C223C">
              <w:rPr>
                <w:rFonts w:ascii="Calibri" w:hAnsi="Calibri"/>
                <w:b/>
                <w:bCs/>
                <w:sz w:val="18"/>
                <w:szCs w:val="18"/>
              </w:rPr>
              <w:t>Requirements for the Concentration</w:t>
            </w:r>
          </w:p>
          <w:p w:rsidR="00A14FB7" w:rsidRPr="006C223C" w:rsidRDefault="00A14FB7" w:rsidP="00A14FB7">
            <w:pPr>
              <w:tabs>
                <w:tab w:val="left" w:pos="905"/>
                <w:tab w:val="left" w:pos="1152"/>
                <w:tab w:val="left" w:pos="4320"/>
              </w:tabs>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232"/>
              <w:gridCol w:w="1288"/>
              <w:gridCol w:w="845"/>
            </w:tblGrid>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 xml:space="preserve">ET-110  </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Electric Circuit Analysis I</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4</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ET-140</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Sinusoidal and Transient Circuit Analysis</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[8]</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ET-210</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[220] Electronics I, [II]</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4</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ET-350</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Computer Control Systems</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4</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ET-420</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Computer Project Laboratory</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1</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ET-501</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Computer Applications</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1</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ET-502</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Introduction to Computer Programming</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1</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[ET-503]</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Introduction to Assembly Language Programming</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[1]</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ET-504</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Operating Systems and System Deployment</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2</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ET-540</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Digital Computer Theory I</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4</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ET-560</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Microprocessors and Microcomputers</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u w:val="single"/>
                    </w:rPr>
                    <w:t>4</w:t>
                  </w:r>
                </w:p>
              </w:tc>
            </w:tr>
            <w:tr w:rsidR="00A14FB7" w:rsidRPr="006C223C" w:rsidTr="00A14FB7">
              <w:tc>
                <w:tcPr>
                  <w:tcW w:w="2132" w:type="dxa"/>
                  <w:gridSpan w:val="2"/>
                  <w:tcBorders>
                    <w:top w:val="nil"/>
                    <w:left w:val="nil"/>
                    <w:bottom w:val="nil"/>
                    <w:right w:val="nil"/>
                  </w:tcBorders>
                  <w:shd w:val="clear" w:color="auto" w:fill="auto"/>
                </w:tcPr>
                <w:p w:rsidR="00A14FB7" w:rsidRPr="006C223C" w:rsidRDefault="00A14FB7" w:rsidP="00A14FB7">
                  <w:pPr>
                    <w:tabs>
                      <w:tab w:val="left" w:pos="905"/>
                      <w:tab w:val="left" w:pos="1152"/>
                      <w:tab w:val="left" w:pos="4320"/>
                    </w:tabs>
                    <w:jc w:val="right"/>
                    <w:rPr>
                      <w:rFonts w:ascii="Calibri" w:eastAsia="SimSun" w:hAnsi="Calibri"/>
                      <w:b/>
                      <w:bCs/>
                      <w:sz w:val="18"/>
                      <w:szCs w:val="18"/>
                    </w:rPr>
                  </w:pPr>
                </w:p>
                <w:p w:rsidR="00A14FB7" w:rsidRPr="006C223C" w:rsidRDefault="00A14FB7" w:rsidP="00A14FB7">
                  <w:pPr>
                    <w:tabs>
                      <w:tab w:val="left" w:pos="905"/>
                      <w:tab w:val="left" w:pos="1152"/>
                      <w:tab w:val="left" w:pos="4320"/>
                    </w:tabs>
                    <w:jc w:val="right"/>
                    <w:rPr>
                      <w:rFonts w:ascii="Calibri" w:eastAsia="SimSun" w:hAnsi="Calibri"/>
                      <w:b/>
                      <w:bCs/>
                      <w:sz w:val="18"/>
                      <w:szCs w:val="18"/>
                    </w:rPr>
                  </w:pPr>
                </w:p>
              </w:tc>
              <w:tc>
                <w:tcPr>
                  <w:tcW w:w="2133" w:type="dxa"/>
                  <w:gridSpan w:val="2"/>
                  <w:tcBorders>
                    <w:top w:val="nil"/>
                    <w:left w:val="nil"/>
                    <w:bottom w:val="nil"/>
                    <w:right w:val="nil"/>
                  </w:tcBorders>
                  <w:shd w:val="clear" w:color="auto" w:fill="auto"/>
                </w:tcPr>
                <w:p w:rsidR="00A14FB7" w:rsidRPr="006C223C" w:rsidRDefault="00A14FB7" w:rsidP="00A14FB7">
                  <w:pPr>
                    <w:tabs>
                      <w:tab w:val="left" w:pos="905"/>
                      <w:tab w:val="left" w:pos="1152"/>
                      <w:tab w:val="left" w:pos="4320"/>
                    </w:tabs>
                    <w:jc w:val="right"/>
                    <w:rPr>
                      <w:rFonts w:ascii="Calibri" w:eastAsia="SimSun" w:hAnsi="Calibri"/>
                      <w:sz w:val="18"/>
                      <w:szCs w:val="18"/>
                    </w:rPr>
                  </w:pPr>
                </w:p>
                <w:p w:rsidR="00A14FB7" w:rsidRPr="006C223C" w:rsidRDefault="00A14FB7" w:rsidP="00A14FB7">
                  <w:pPr>
                    <w:tabs>
                      <w:tab w:val="left" w:pos="905"/>
                      <w:tab w:val="left" w:pos="1152"/>
                      <w:tab w:val="left" w:pos="4320"/>
                    </w:tabs>
                    <w:jc w:val="right"/>
                    <w:rPr>
                      <w:rFonts w:ascii="Calibri" w:eastAsia="SimSun" w:hAnsi="Calibri"/>
                      <w:sz w:val="18"/>
                      <w:szCs w:val="18"/>
                    </w:rPr>
                  </w:pPr>
                  <w:r w:rsidRPr="006C223C">
                    <w:rPr>
                      <w:rFonts w:ascii="Calibri" w:eastAsia="SimSun" w:hAnsi="Calibri"/>
                      <w:b/>
                      <w:bCs/>
                      <w:sz w:val="18"/>
                      <w:szCs w:val="18"/>
                    </w:rPr>
                    <w:t>Sub-total</w:t>
                  </w:r>
                  <w:r w:rsidRPr="006C223C">
                    <w:rPr>
                      <w:rFonts w:ascii="Calibri" w:eastAsia="SimSun" w:hAnsi="Calibri"/>
                      <w:sz w:val="18"/>
                      <w:szCs w:val="18"/>
                    </w:rPr>
                    <w:t xml:space="preserve">   [33]</w:t>
                  </w:r>
                </w:p>
                <w:p w:rsidR="00A14FB7" w:rsidRPr="006C223C" w:rsidRDefault="00A14FB7" w:rsidP="00A14FB7">
                  <w:pPr>
                    <w:tabs>
                      <w:tab w:val="left" w:pos="905"/>
                      <w:tab w:val="left" w:pos="1152"/>
                      <w:tab w:val="left" w:pos="4320"/>
                    </w:tabs>
                    <w:jc w:val="right"/>
                    <w:rPr>
                      <w:rFonts w:ascii="Calibri" w:eastAsia="SimSun" w:hAnsi="Calibri"/>
                      <w:b/>
                      <w:bCs/>
                      <w:sz w:val="18"/>
                      <w:szCs w:val="18"/>
                    </w:rPr>
                  </w:pPr>
                </w:p>
              </w:tc>
            </w:tr>
            <w:tr w:rsidR="00A14FB7" w:rsidRPr="006C223C" w:rsidTr="00A14FB7">
              <w:tc>
                <w:tcPr>
                  <w:tcW w:w="2132" w:type="dxa"/>
                  <w:gridSpan w:val="2"/>
                  <w:tcBorders>
                    <w:top w:val="nil"/>
                    <w:left w:val="nil"/>
                    <w:bottom w:val="nil"/>
                    <w:right w:val="nil"/>
                  </w:tcBorders>
                  <w:shd w:val="clear" w:color="auto" w:fill="auto"/>
                </w:tcPr>
                <w:p w:rsidR="00A14FB7" w:rsidRPr="006C223C" w:rsidRDefault="00A14FB7" w:rsidP="00A14FB7">
                  <w:pPr>
                    <w:tabs>
                      <w:tab w:val="left" w:pos="905"/>
                      <w:tab w:val="left" w:pos="1152"/>
                      <w:tab w:val="left" w:pos="4320"/>
                    </w:tabs>
                    <w:jc w:val="right"/>
                    <w:rPr>
                      <w:rFonts w:ascii="Calibri" w:eastAsia="SimSun" w:hAnsi="Calibri"/>
                      <w:b/>
                      <w:bCs/>
                      <w:sz w:val="18"/>
                      <w:szCs w:val="18"/>
                    </w:rPr>
                  </w:pPr>
                  <w:r w:rsidRPr="006C223C">
                    <w:rPr>
                      <w:rFonts w:ascii="Calibri" w:eastAsia="SimSun" w:hAnsi="Calibri"/>
                      <w:b/>
                      <w:bCs/>
                      <w:sz w:val="18"/>
                      <w:szCs w:val="18"/>
                    </w:rPr>
                    <w:t>Electives</w:t>
                  </w:r>
                </w:p>
                <w:p w:rsidR="00A14FB7" w:rsidRPr="006C223C" w:rsidRDefault="00A14FB7" w:rsidP="00A14FB7">
                  <w:pPr>
                    <w:tabs>
                      <w:tab w:val="left" w:pos="905"/>
                      <w:tab w:val="left" w:pos="1152"/>
                      <w:tab w:val="left" w:pos="4320"/>
                    </w:tabs>
                    <w:jc w:val="center"/>
                    <w:rPr>
                      <w:rFonts w:ascii="Calibri" w:eastAsia="SimSun" w:hAnsi="Calibri"/>
                      <w:b/>
                      <w:bCs/>
                      <w:sz w:val="18"/>
                      <w:szCs w:val="18"/>
                    </w:rPr>
                  </w:pPr>
                </w:p>
                <w:p w:rsidR="00A14FB7" w:rsidRPr="006C223C" w:rsidRDefault="00A14FB7" w:rsidP="00A14FB7">
                  <w:pPr>
                    <w:tabs>
                      <w:tab w:val="left" w:pos="905"/>
                      <w:tab w:val="left" w:pos="1152"/>
                      <w:tab w:val="left" w:pos="4320"/>
                    </w:tabs>
                    <w:jc w:val="center"/>
                    <w:rPr>
                      <w:rFonts w:ascii="Calibri" w:eastAsia="SimSun" w:hAnsi="Calibri"/>
                      <w:b/>
                      <w:bCs/>
                      <w:sz w:val="18"/>
                      <w:szCs w:val="18"/>
                    </w:rPr>
                  </w:pPr>
                </w:p>
              </w:tc>
              <w:tc>
                <w:tcPr>
                  <w:tcW w:w="2133" w:type="dxa"/>
                  <w:gridSpan w:val="2"/>
                  <w:tcBorders>
                    <w:top w:val="nil"/>
                    <w:left w:val="nil"/>
                    <w:bottom w:val="nil"/>
                    <w:right w:val="nil"/>
                  </w:tcBorders>
                  <w:shd w:val="clear" w:color="auto" w:fill="auto"/>
                </w:tcPr>
                <w:p w:rsidR="00A14FB7" w:rsidRPr="006C223C" w:rsidRDefault="00A14FB7" w:rsidP="00A14FB7">
                  <w:pPr>
                    <w:tabs>
                      <w:tab w:val="left" w:pos="905"/>
                      <w:tab w:val="left" w:pos="1152"/>
                      <w:tab w:val="left" w:pos="4320"/>
                    </w:tabs>
                    <w:jc w:val="right"/>
                    <w:rPr>
                      <w:rFonts w:ascii="Calibri" w:eastAsia="SimSun" w:hAnsi="Calibri"/>
                      <w:b/>
                      <w:bCs/>
                      <w:sz w:val="18"/>
                      <w:szCs w:val="18"/>
                    </w:rPr>
                  </w:pPr>
                </w:p>
              </w:tc>
            </w:tr>
            <w:tr w:rsidR="00A14FB7" w:rsidRPr="006C223C" w:rsidTr="00A14FB7">
              <w:tc>
                <w:tcPr>
                  <w:tcW w:w="2132" w:type="dxa"/>
                  <w:gridSpan w:val="2"/>
                  <w:tcBorders>
                    <w:top w:val="nil"/>
                    <w:left w:val="nil"/>
                    <w:bottom w:val="nil"/>
                    <w:right w:val="nil"/>
                  </w:tcBorders>
                  <w:shd w:val="clear" w:color="auto" w:fill="auto"/>
                </w:tcPr>
                <w:p w:rsidR="00A14FB7" w:rsidRPr="006C223C" w:rsidRDefault="00A14FB7" w:rsidP="00A14FB7">
                  <w:pPr>
                    <w:tabs>
                      <w:tab w:val="left" w:pos="905"/>
                      <w:tab w:val="left" w:pos="1152"/>
                      <w:tab w:val="left" w:pos="4320"/>
                    </w:tabs>
                    <w:jc w:val="right"/>
                    <w:rPr>
                      <w:rFonts w:ascii="Calibri" w:eastAsia="SimSun" w:hAnsi="Calibri"/>
                      <w:sz w:val="18"/>
                      <w:szCs w:val="18"/>
                    </w:rPr>
                  </w:pPr>
                  <w:r w:rsidRPr="006C223C">
                    <w:rPr>
                      <w:rFonts w:ascii="Calibri" w:eastAsia="SimSun" w:hAnsi="Calibri"/>
                      <w:sz w:val="18"/>
                      <w:szCs w:val="18"/>
                    </w:rPr>
                    <w:sym w:font="Wingdings" w:char="F0A8"/>
                  </w:r>
                  <w:r w:rsidRPr="006C223C">
                    <w:rPr>
                      <w:rFonts w:ascii="Calibri" w:eastAsia="SimSun" w:hAnsi="Calibri"/>
                      <w:sz w:val="18"/>
                      <w:szCs w:val="18"/>
                    </w:rPr>
                    <w:t>ET electives+</w:t>
                  </w:r>
                </w:p>
                <w:p w:rsidR="00A14FB7" w:rsidRPr="006C223C" w:rsidRDefault="00A14FB7" w:rsidP="00A14FB7">
                  <w:pPr>
                    <w:tabs>
                      <w:tab w:val="left" w:pos="905"/>
                      <w:tab w:val="left" w:pos="1152"/>
                      <w:tab w:val="left" w:pos="4320"/>
                    </w:tabs>
                    <w:jc w:val="right"/>
                    <w:rPr>
                      <w:rFonts w:ascii="Calibri" w:eastAsia="SimSun" w:hAnsi="Calibri"/>
                      <w:b/>
                      <w:bCs/>
                      <w:sz w:val="18"/>
                      <w:szCs w:val="18"/>
                    </w:rPr>
                  </w:pPr>
                </w:p>
              </w:tc>
              <w:tc>
                <w:tcPr>
                  <w:tcW w:w="2133" w:type="dxa"/>
                  <w:gridSpan w:val="2"/>
                  <w:tcBorders>
                    <w:top w:val="nil"/>
                    <w:left w:val="nil"/>
                    <w:bottom w:val="nil"/>
                    <w:right w:val="nil"/>
                  </w:tcBorders>
                  <w:shd w:val="clear" w:color="auto" w:fill="auto"/>
                </w:tcPr>
                <w:p w:rsidR="00A14FB7" w:rsidRPr="006C223C" w:rsidRDefault="00A14FB7" w:rsidP="00A14FB7">
                  <w:pPr>
                    <w:tabs>
                      <w:tab w:val="left" w:pos="905"/>
                      <w:tab w:val="left" w:pos="1152"/>
                      <w:tab w:val="left" w:pos="4320"/>
                    </w:tabs>
                    <w:jc w:val="right"/>
                    <w:rPr>
                      <w:rFonts w:ascii="Calibri" w:eastAsia="SimSun" w:hAnsi="Calibri"/>
                      <w:b/>
                      <w:bCs/>
                      <w:sz w:val="18"/>
                      <w:szCs w:val="18"/>
                    </w:rPr>
                  </w:pPr>
                  <w:r w:rsidRPr="006C223C">
                    <w:rPr>
                      <w:rFonts w:ascii="Calibri" w:eastAsia="SimSun" w:hAnsi="Calibri"/>
                      <w:sz w:val="18"/>
                      <w:szCs w:val="18"/>
                    </w:rPr>
                    <w:t>[3]</w:t>
                  </w:r>
                </w:p>
              </w:tc>
            </w:tr>
            <w:tr w:rsidR="00A14FB7" w:rsidRPr="006C223C" w:rsidTr="00A14FB7">
              <w:tc>
                <w:tcPr>
                  <w:tcW w:w="2132" w:type="dxa"/>
                  <w:gridSpan w:val="2"/>
                  <w:tcBorders>
                    <w:top w:val="nil"/>
                    <w:left w:val="nil"/>
                    <w:bottom w:val="nil"/>
                    <w:right w:val="nil"/>
                  </w:tcBorders>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b/>
                      <w:bCs/>
                      <w:sz w:val="18"/>
                      <w:szCs w:val="18"/>
                    </w:rPr>
                    <w:t>Total credits required for the A.A.S.</w:t>
                  </w:r>
                </w:p>
              </w:tc>
              <w:tc>
                <w:tcPr>
                  <w:tcW w:w="2133" w:type="dxa"/>
                  <w:gridSpan w:val="2"/>
                  <w:tcBorders>
                    <w:top w:val="nil"/>
                    <w:left w:val="nil"/>
                    <w:bottom w:val="nil"/>
                    <w:right w:val="nil"/>
                  </w:tcBorders>
                  <w:shd w:val="clear" w:color="auto" w:fill="auto"/>
                </w:tcPr>
                <w:p w:rsidR="00A14FB7" w:rsidRPr="006C223C" w:rsidRDefault="00A14FB7" w:rsidP="00A14FB7">
                  <w:pPr>
                    <w:tabs>
                      <w:tab w:val="left" w:pos="905"/>
                      <w:tab w:val="left" w:pos="1152"/>
                      <w:tab w:val="left" w:pos="4320"/>
                    </w:tabs>
                    <w:jc w:val="right"/>
                    <w:rPr>
                      <w:rFonts w:ascii="Calibri" w:eastAsia="SimSun" w:hAnsi="Calibri"/>
                      <w:sz w:val="18"/>
                      <w:szCs w:val="18"/>
                    </w:rPr>
                  </w:pPr>
                  <w:r w:rsidRPr="006C223C">
                    <w:rPr>
                      <w:rFonts w:ascii="Calibri" w:eastAsia="SimSun" w:hAnsi="Calibri"/>
                      <w:b/>
                      <w:bCs/>
                      <w:sz w:val="18"/>
                      <w:szCs w:val="18"/>
                    </w:rPr>
                    <w:t>60*</w:t>
                  </w:r>
                </w:p>
              </w:tc>
            </w:tr>
          </w:tbl>
          <w:p w:rsidR="00A14FB7" w:rsidRPr="006C223C" w:rsidRDefault="00A14FB7" w:rsidP="00A14FB7">
            <w:pPr>
              <w:tabs>
                <w:tab w:val="left" w:pos="905"/>
                <w:tab w:val="left" w:pos="1152"/>
                <w:tab w:val="left" w:pos="4320"/>
              </w:tabs>
              <w:ind w:left="144" w:right="144"/>
              <w:rPr>
                <w:rFonts w:ascii="Calibri" w:hAnsi="Calibri"/>
                <w:b/>
                <w:bCs/>
                <w:sz w:val="18"/>
                <w:szCs w:val="18"/>
              </w:rPr>
            </w:pPr>
          </w:p>
          <w:p w:rsidR="00A14FB7" w:rsidRPr="006C223C" w:rsidRDefault="00A14FB7" w:rsidP="00A14FB7">
            <w:pPr>
              <w:tabs>
                <w:tab w:val="left" w:pos="905"/>
                <w:tab w:val="left" w:pos="1152"/>
                <w:tab w:val="left" w:pos="4320"/>
              </w:tabs>
              <w:ind w:left="144" w:right="144"/>
              <w:jc w:val="both"/>
              <w:rPr>
                <w:rFonts w:ascii="Calibri" w:hAnsi="Calibri"/>
                <w:sz w:val="18"/>
                <w:szCs w:val="18"/>
              </w:rPr>
            </w:pPr>
          </w:p>
        </w:tc>
        <w:tc>
          <w:tcPr>
            <w:tcW w:w="2474" w:type="pct"/>
            <w:tcBorders>
              <w:top w:val="single" w:sz="6" w:space="0" w:color="auto"/>
              <w:left w:val="single" w:sz="6" w:space="0" w:color="auto"/>
              <w:bottom w:val="single" w:sz="4" w:space="0" w:color="auto"/>
              <w:right w:val="single" w:sz="4" w:space="0" w:color="auto"/>
            </w:tcBorders>
            <w:tcMar>
              <w:top w:w="15" w:type="dxa"/>
              <w:left w:w="15" w:type="dxa"/>
              <w:bottom w:w="15" w:type="dxa"/>
              <w:right w:w="15" w:type="dxa"/>
            </w:tcMar>
          </w:tcPr>
          <w:p w:rsidR="00A14FB7" w:rsidRPr="006C223C" w:rsidRDefault="00A14FB7" w:rsidP="00A14FB7">
            <w:pPr>
              <w:tabs>
                <w:tab w:val="left" w:pos="905"/>
                <w:tab w:val="left" w:pos="1152"/>
                <w:tab w:val="left" w:pos="4320"/>
              </w:tabs>
              <w:jc w:val="center"/>
              <w:rPr>
                <w:rFonts w:ascii="Calibri" w:hAnsi="Calibri"/>
                <w:b/>
                <w:bCs/>
                <w:sz w:val="18"/>
                <w:szCs w:val="18"/>
              </w:rPr>
            </w:pPr>
            <w:r w:rsidRPr="006C223C">
              <w:rPr>
                <w:rFonts w:ascii="Calibri" w:hAnsi="Calibri"/>
                <w:b/>
                <w:bCs/>
                <w:sz w:val="18"/>
                <w:szCs w:val="18"/>
              </w:rPr>
              <w:t>Requirements for the Concentration</w:t>
            </w:r>
          </w:p>
          <w:p w:rsidR="00A14FB7" w:rsidRPr="006C223C" w:rsidRDefault="00A14FB7" w:rsidP="00A14FB7">
            <w:pPr>
              <w:tabs>
                <w:tab w:val="left" w:pos="905"/>
                <w:tab w:val="left" w:pos="1152"/>
                <w:tab w:val="left" w:pos="4320"/>
              </w:tabs>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232"/>
              <w:gridCol w:w="1288"/>
              <w:gridCol w:w="845"/>
            </w:tblGrid>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 xml:space="preserve">ET-110  </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Electric Circuit Analysis I</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4</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ET-140</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Sinusoidal and Transient Circuit Analysis</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3</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ET-210</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 xml:space="preserve">Electronics I, </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u w:val="single"/>
                    </w:rPr>
                  </w:pPr>
                  <w:r w:rsidRPr="006C223C">
                    <w:rPr>
                      <w:rFonts w:ascii="Calibri" w:eastAsia="SimSun" w:hAnsi="Calibri"/>
                      <w:sz w:val="18"/>
                      <w:szCs w:val="18"/>
                      <w:u w:val="single"/>
                    </w:rPr>
                    <w:t>4</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ET-350</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Computer Control Systems</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4</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ET-420</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Computer Project Laboratory</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1</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ET-501</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Computer Applications</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1</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ET-502</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Introduction to Computer Programming</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1</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ET-509</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C++Programing for Embedded Systems</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u w:val="single"/>
                    </w:rPr>
                  </w:pPr>
                  <w:r w:rsidRPr="006C223C">
                    <w:rPr>
                      <w:rFonts w:ascii="Calibri" w:eastAsia="SimSun" w:hAnsi="Calibri"/>
                      <w:sz w:val="18"/>
                      <w:szCs w:val="18"/>
                      <w:u w:val="single"/>
                    </w:rPr>
                    <w:t>1</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ET-504</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Operating Systems and System Deployment</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2</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ET-540</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Digital Computer Theory I</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4</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u w:val="single"/>
                    </w:rPr>
                    <w:t>ET-542</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u w:val="single"/>
                    </w:rPr>
                    <w:t>Computer and Electrical Device Applications</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rPr>
                    <w:t>1</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ET-560</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rPr>
                    <w:t>Microprocessors and Microcomputers</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rPr>
                  </w:pPr>
                  <w:r w:rsidRPr="006C223C">
                    <w:rPr>
                      <w:rFonts w:ascii="Calibri" w:eastAsia="SimSun" w:hAnsi="Calibri"/>
                      <w:sz w:val="18"/>
                      <w:szCs w:val="18"/>
                      <w:u w:val="single"/>
                    </w:rPr>
                    <w:t>4</w:t>
                  </w:r>
                </w:p>
              </w:tc>
            </w:tr>
            <w:tr w:rsidR="00A14FB7" w:rsidRPr="006C223C" w:rsidTr="00A14FB7">
              <w:tc>
                <w:tcPr>
                  <w:tcW w:w="900" w:type="dxa"/>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u w:val="single"/>
                    </w:rPr>
                    <w:t>ET-704</w:t>
                  </w:r>
                </w:p>
              </w:tc>
              <w:tc>
                <w:tcPr>
                  <w:tcW w:w="2520" w:type="dxa"/>
                  <w:gridSpan w:val="2"/>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sz w:val="18"/>
                      <w:szCs w:val="18"/>
                      <w:u w:val="single"/>
                    </w:rPr>
                    <w:t>Networking Fundamentals</w:t>
                  </w:r>
                </w:p>
              </w:tc>
              <w:tc>
                <w:tcPr>
                  <w:tcW w:w="845" w:type="dxa"/>
                  <w:shd w:val="clear" w:color="auto" w:fill="auto"/>
                </w:tcPr>
                <w:p w:rsidR="00A14FB7" w:rsidRPr="006C223C" w:rsidRDefault="00A14FB7" w:rsidP="00A14FB7">
                  <w:pPr>
                    <w:tabs>
                      <w:tab w:val="left" w:pos="905"/>
                      <w:tab w:val="left" w:pos="1152"/>
                      <w:tab w:val="left" w:pos="4320"/>
                    </w:tabs>
                    <w:jc w:val="center"/>
                    <w:rPr>
                      <w:rFonts w:ascii="Calibri" w:eastAsia="SimSun" w:hAnsi="Calibri"/>
                      <w:sz w:val="18"/>
                      <w:szCs w:val="18"/>
                      <w:u w:val="single"/>
                    </w:rPr>
                  </w:pPr>
                  <w:r w:rsidRPr="006C223C">
                    <w:rPr>
                      <w:rFonts w:ascii="Calibri" w:eastAsia="SimSun" w:hAnsi="Calibri"/>
                      <w:sz w:val="18"/>
                      <w:szCs w:val="18"/>
                      <w:u w:val="single"/>
                    </w:rPr>
                    <w:t>4</w:t>
                  </w:r>
                </w:p>
              </w:tc>
            </w:tr>
            <w:tr w:rsidR="00A14FB7" w:rsidRPr="006C223C" w:rsidTr="00A14FB7">
              <w:tc>
                <w:tcPr>
                  <w:tcW w:w="2132" w:type="dxa"/>
                  <w:gridSpan w:val="2"/>
                  <w:tcBorders>
                    <w:top w:val="nil"/>
                    <w:left w:val="nil"/>
                    <w:bottom w:val="nil"/>
                    <w:right w:val="nil"/>
                  </w:tcBorders>
                  <w:shd w:val="clear" w:color="auto" w:fill="auto"/>
                </w:tcPr>
                <w:p w:rsidR="00A14FB7" w:rsidRPr="006C223C" w:rsidRDefault="00A14FB7" w:rsidP="00A14FB7">
                  <w:pPr>
                    <w:tabs>
                      <w:tab w:val="left" w:pos="905"/>
                      <w:tab w:val="left" w:pos="1152"/>
                      <w:tab w:val="left" w:pos="4320"/>
                    </w:tabs>
                    <w:jc w:val="right"/>
                    <w:rPr>
                      <w:rFonts w:ascii="Calibri" w:eastAsia="SimSun" w:hAnsi="Calibri"/>
                      <w:b/>
                      <w:bCs/>
                      <w:sz w:val="18"/>
                      <w:szCs w:val="18"/>
                    </w:rPr>
                  </w:pPr>
                </w:p>
                <w:p w:rsidR="00A14FB7" w:rsidRPr="006C223C" w:rsidRDefault="00A14FB7" w:rsidP="00A14FB7">
                  <w:pPr>
                    <w:tabs>
                      <w:tab w:val="left" w:pos="905"/>
                      <w:tab w:val="left" w:pos="1152"/>
                      <w:tab w:val="left" w:pos="4320"/>
                    </w:tabs>
                    <w:jc w:val="right"/>
                    <w:rPr>
                      <w:rFonts w:ascii="Calibri" w:eastAsia="SimSun" w:hAnsi="Calibri"/>
                      <w:b/>
                      <w:bCs/>
                      <w:sz w:val="18"/>
                      <w:szCs w:val="18"/>
                    </w:rPr>
                  </w:pPr>
                </w:p>
              </w:tc>
              <w:tc>
                <w:tcPr>
                  <w:tcW w:w="2133" w:type="dxa"/>
                  <w:gridSpan w:val="2"/>
                  <w:tcBorders>
                    <w:top w:val="nil"/>
                    <w:left w:val="nil"/>
                    <w:bottom w:val="nil"/>
                    <w:right w:val="nil"/>
                  </w:tcBorders>
                  <w:shd w:val="clear" w:color="auto" w:fill="auto"/>
                </w:tcPr>
                <w:p w:rsidR="00A14FB7" w:rsidRPr="006C223C" w:rsidRDefault="00A14FB7" w:rsidP="00A14FB7">
                  <w:pPr>
                    <w:tabs>
                      <w:tab w:val="left" w:pos="905"/>
                      <w:tab w:val="left" w:pos="1152"/>
                      <w:tab w:val="left" w:pos="4320"/>
                    </w:tabs>
                    <w:jc w:val="right"/>
                    <w:rPr>
                      <w:rFonts w:ascii="Calibri" w:eastAsia="SimSun" w:hAnsi="Calibri"/>
                      <w:sz w:val="18"/>
                      <w:szCs w:val="18"/>
                    </w:rPr>
                  </w:pPr>
                </w:p>
                <w:p w:rsidR="00A14FB7" w:rsidRPr="006C223C" w:rsidRDefault="00A14FB7" w:rsidP="00A14FB7">
                  <w:pPr>
                    <w:tabs>
                      <w:tab w:val="left" w:pos="905"/>
                      <w:tab w:val="left" w:pos="1152"/>
                      <w:tab w:val="left" w:pos="4320"/>
                    </w:tabs>
                    <w:jc w:val="right"/>
                    <w:rPr>
                      <w:rFonts w:ascii="Calibri" w:eastAsia="SimSun" w:hAnsi="Calibri"/>
                      <w:sz w:val="18"/>
                      <w:szCs w:val="18"/>
                    </w:rPr>
                  </w:pPr>
                  <w:r w:rsidRPr="006C223C">
                    <w:rPr>
                      <w:rFonts w:ascii="Calibri" w:eastAsia="SimSun" w:hAnsi="Calibri"/>
                      <w:b/>
                      <w:bCs/>
                      <w:sz w:val="18"/>
                      <w:szCs w:val="18"/>
                    </w:rPr>
                    <w:t>Sub-total</w:t>
                  </w:r>
                  <w:r w:rsidRPr="006C223C">
                    <w:rPr>
                      <w:rFonts w:ascii="Calibri" w:eastAsia="SimSun" w:hAnsi="Calibri"/>
                      <w:sz w:val="18"/>
                      <w:szCs w:val="18"/>
                    </w:rPr>
                    <w:t xml:space="preserve">   34</w:t>
                  </w:r>
                </w:p>
                <w:p w:rsidR="00A14FB7" w:rsidRPr="006C223C" w:rsidRDefault="00A14FB7" w:rsidP="00A14FB7">
                  <w:pPr>
                    <w:tabs>
                      <w:tab w:val="left" w:pos="905"/>
                      <w:tab w:val="left" w:pos="1152"/>
                      <w:tab w:val="left" w:pos="4320"/>
                    </w:tabs>
                    <w:jc w:val="right"/>
                    <w:rPr>
                      <w:rFonts w:ascii="Calibri" w:eastAsia="SimSun" w:hAnsi="Calibri"/>
                      <w:b/>
                      <w:bCs/>
                      <w:sz w:val="18"/>
                      <w:szCs w:val="18"/>
                    </w:rPr>
                  </w:pPr>
                </w:p>
              </w:tc>
            </w:tr>
            <w:tr w:rsidR="00A14FB7" w:rsidRPr="006C223C" w:rsidTr="00A14FB7">
              <w:tc>
                <w:tcPr>
                  <w:tcW w:w="2132" w:type="dxa"/>
                  <w:gridSpan w:val="2"/>
                  <w:tcBorders>
                    <w:top w:val="nil"/>
                    <w:left w:val="nil"/>
                    <w:bottom w:val="nil"/>
                    <w:right w:val="nil"/>
                  </w:tcBorders>
                  <w:shd w:val="clear" w:color="auto" w:fill="auto"/>
                </w:tcPr>
                <w:p w:rsidR="00A14FB7" w:rsidRPr="006C223C" w:rsidRDefault="00A14FB7" w:rsidP="00A14FB7">
                  <w:pPr>
                    <w:tabs>
                      <w:tab w:val="left" w:pos="905"/>
                      <w:tab w:val="left" w:pos="1152"/>
                      <w:tab w:val="left" w:pos="4320"/>
                    </w:tabs>
                    <w:jc w:val="right"/>
                    <w:rPr>
                      <w:rFonts w:ascii="Calibri" w:eastAsia="SimSun" w:hAnsi="Calibri"/>
                      <w:b/>
                      <w:bCs/>
                      <w:sz w:val="18"/>
                      <w:szCs w:val="18"/>
                    </w:rPr>
                  </w:pPr>
                  <w:r w:rsidRPr="006C223C">
                    <w:rPr>
                      <w:rFonts w:ascii="Calibri" w:eastAsia="SimSun" w:hAnsi="Calibri"/>
                      <w:b/>
                      <w:bCs/>
                      <w:sz w:val="18"/>
                      <w:szCs w:val="18"/>
                    </w:rPr>
                    <w:t>Electives</w:t>
                  </w:r>
                </w:p>
                <w:p w:rsidR="00A14FB7" w:rsidRPr="006C223C" w:rsidRDefault="00A14FB7" w:rsidP="00A14FB7">
                  <w:pPr>
                    <w:tabs>
                      <w:tab w:val="left" w:pos="905"/>
                      <w:tab w:val="left" w:pos="1152"/>
                      <w:tab w:val="left" w:pos="4320"/>
                    </w:tabs>
                    <w:jc w:val="center"/>
                    <w:rPr>
                      <w:rFonts w:ascii="Calibri" w:eastAsia="SimSun" w:hAnsi="Calibri"/>
                      <w:b/>
                      <w:bCs/>
                      <w:sz w:val="18"/>
                      <w:szCs w:val="18"/>
                    </w:rPr>
                  </w:pPr>
                </w:p>
              </w:tc>
              <w:tc>
                <w:tcPr>
                  <w:tcW w:w="2133" w:type="dxa"/>
                  <w:gridSpan w:val="2"/>
                  <w:tcBorders>
                    <w:top w:val="nil"/>
                    <w:left w:val="nil"/>
                    <w:bottom w:val="nil"/>
                    <w:right w:val="nil"/>
                  </w:tcBorders>
                  <w:shd w:val="clear" w:color="auto" w:fill="auto"/>
                </w:tcPr>
                <w:p w:rsidR="00A14FB7" w:rsidRPr="006C223C" w:rsidRDefault="00A14FB7" w:rsidP="00A14FB7">
                  <w:pPr>
                    <w:tabs>
                      <w:tab w:val="left" w:pos="905"/>
                      <w:tab w:val="left" w:pos="1152"/>
                      <w:tab w:val="left" w:pos="4320"/>
                    </w:tabs>
                    <w:jc w:val="right"/>
                    <w:rPr>
                      <w:rFonts w:ascii="Calibri" w:eastAsia="SimSun" w:hAnsi="Calibri"/>
                      <w:b/>
                      <w:bCs/>
                      <w:sz w:val="18"/>
                      <w:szCs w:val="18"/>
                    </w:rPr>
                  </w:pPr>
                </w:p>
              </w:tc>
            </w:tr>
            <w:tr w:rsidR="00A14FB7" w:rsidRPr="006C223C" w:rsidTr="00A14FB7">
              <w:tc>
                <w:tcPr>
                  <w:tcW w:w="2132" w:type="dxa"/>
                  <w:gridSpan w:val="2"/>
                  <w:tcBorders>
                    <w:top w:val="nil"/>
                    <w:left w:val="nil"/>
                    <w:bottom w:val="nil"/>
                    <w:right w:val="nil"/>
                  </w:tcBorders>
                  <w:shd w:val="clear" w:color="auto" w:fill="auto"/>
                </w:tcPr>
                <w:p w:rsidR="00A14FB7" w:rsidRPr="006C223C" w:rsidRDefault="00A14FB7" w:rsidP="00A14FB7">
                  <w:pPr>
                    <w:tabs>
                      <w:tab w:val="left" w:pos="905"/>
                      <w:tab w:val="left" w:pos="1152"/>
                      <w:tab w:val="left" w:pos="4320"/>
                    </w:tabs>
                    <w:jc w:val="right"/>
                    <w:rPr>
                      <w:rFonts w:ascii="Calibri" w:eastAsia="SimSun" w:hAnsi="Calibri"/>
                      <w:sz w:val="18"/>
                      <w:szCs w:val="18"/>
                    </w:rPr>
                  </w:pPr>
                  <w:r w:rsidRPr="006C223C">
                    <w:rPr>
                      <w:rFonts w:ascii="Calibri" w:eastAsia="SimSun" w:hAnsi="Calibri"/>
                      <w:sz w:val="18"/>
                      <w:szCs w:val="18"/>
                    </w:rPr>
                    <w:sym w:font="Wingdings" w:char="F0A8"/>
                  </w:r>
                  <w:r w:rsidRPr="006C223C">
                    <w:rPr>
                      <w:rFonts w:ascii="Calibri" w:eastAsia="SimSun" w:hAnsi="Calibri"/>
                      <w:sz w:val="18"/>
                      <w:szCs w:val="18"/>
                    </w:rPr>
                    <w:t>ET electives+</w:t>
                  </w:r>
                </w:p>
                <w:p w:rsidR="00A14FB7" w:rsidRPr="006C223C" w:rsidRDefault="00A14FB7" w:rsidP="00A14FB7">
                  <w:pPr>
                    <w:tabs>
                      <w:tab w:val="left" w:pos="905"/>
                      <w:tab w:val="left" w:pos="1152"/>
                      <w:tab w:val="left" w:pos="4320"/>
                    </w:tabs>
                    <w:jc w:val="right"/>
                    <w:rPr>
                      <w:rFonts w:ascii="Calibri" w:eastAsia="SimSun" w:hAnsi="Calibri"/>
                      <w:b/>
                      <w:bCs/>
                      <w:sz w:val="18"/>
                      <w:szCs w:val="18"/>
                    </w:rPr>
                  </w:pPr>
                </w:p>
              </w:tc>
              <w:tc>
                <w:tcPr>
                  <w:tcW w:w="2133" w:type="dxa"/>
                  <w:gridSpan w:val="2"/>
                  <w:tcBorders>
                    <w:top w:val="nil"/>
                    <w:left w:val="nil"/>
                    <w:bottom w:val="nil"/>
                    <w:right w:val="nil"/>
                  </w:tcBorders>
                  <w:shd w:val="clear" w:color="auto" w:fill="auto"/>
                </w:tcPr>
                <w:p w:rsidR="00A14FB7" w:rsidRPr="006C223C" w:rsidRDefault="00A14FB7" w:rsidP="00A14FB7">
                  <w:pPr>
                    <w:tabs>
                      <w:tab w:val="left" w:pos="905"/>
                      <w:tab w:val="left" w:pos="1152"/>
                      <w:tab w:val="left" w:pos="4320"/>
                    </w:tabs>
                    <w:jc w:val="right"/>
                    <w:rPr>
                      <w:rFonts w:ascii="Calibri" w:eastAsia="SimSun" w:hAnsi="Calibri"/>
                      <w:b/>
                      <w:bCs/>
                      <w:sz w:val="18"/>
                      <w:szCs w:val="18"/>
                      <w:u w:val="single"/>
                    </w:rPr>
                  </w:pPr>
                  <w:r w:rsidRPr="006C223C">
                    <w:rPr>
                      <w:rFonts w:ascii="Calibri" w:eastAsia="SimSun" w:hAnsi="Calibri"/>
                      <w:sz w:val="18"/>
                      <w:szCs w:val="18"/>
                      <w:u w:val="single"/>
                    </w:rPr>
                    <w:t>2</w:t>
                  </w:r>
                </w:p>
              </w:tc>
            </w:tr>
            <w:tr w:rsidR="00A14FB7" w:rsidRPr="006C223C" w:rsidTr="00A14FB7">
              <w:tc>
                <w:tcPr>
                  <w:tcW w:w="2132" w:type="dxa"/>
                  <w:gridSpan w:val="2"/>
                  <w:tcBorders>
                    <w:top w:val="nil"/>
                    <w:left w:val="nil"/>
                    <w:bottom w:val="nil"/>
                    <w:right w:val="nil"/>
                  </w:tcBorders>
                  <w:shd w:val="clear" w:color="auto" w:fill="auto"/>
                </w:tcPr>
                <w:p w:rsidR="00A14FB7" w:rsidRPr="006C223C" w:rsidRDefault="00A14FB7" w:rsidP="00A14FB7">
                  <w:pPr>
                    <w:tabs>
                      <w:tab w:val="left" w:pos="905"/>
                      <w:tab w:val="left" w:pos="1152"/>
                      <w:tab w:val="left" w:pos="4320"/>
                    </w:tabs>
                    <w:rPr>
                      <w:rFonts w:ascii="Calibri" w:eastAsia="SimSun" w:hAnsi="Calibri"/>
                      <w:sz w:val="18"/>
                      <w:szCs w:val="18"/>
                    </w:rPr>
                  </w:pPr>
                  <w:r w:rsidRPr="006C223C">
                    <w:rPr>
                      <w:rFonts w:ascii="Calibri" w:eastAsia="SimSun" w:hAnsi="Calibri"/>
                      <w:b/>
                      <w:bCs/>
                      <w:sz w:val="18"/>
                      <w:szCs w:val="18"/>
                    </w:rPr>
                    <w:t>Total credits required for the A.A.S.</w:t>
                  </w:r>
                </w:p>
              </w:tc>
              <w:tc>
                <w:tcPr>
                  <w:tcW w:w="2133" w:type="dxa"/>
                  <w:gridSpan w:val="2"/>
                  <w:tcBorders>
                    <w:top w:val="nil"/>
                    <w:left w:val="nil"/>
                    <w:bottom w:val="nil"/>
                    <w:right w:val="nil"/>
                  </w:tcBorders>
                  <w:shd w:val="clear" w:color="auto" w:fill="auto"/>
                </w:tcPr>
                <w:p w:rsidR="00A14FB7" w:rsidRPr="006C223C" w:rsidRDefault="00A14FB7" w:rsidP="00A14FB7">
                  <w:pPr>
                    <w:tabs>
                      <w:tab w:val="left" w:pos="905"/>
                      <w:tab w:val="left" w:pos="1152"/>
                      <w:tab w:val="left" w:pos="4320"/>
                    </w:tabs>
                    <w:jc w:val="right"/>
                    <w:rPr>
                      <w:rFonts w:ascii="Calibri" w:eastAsia="SimSun" w:hAnsi="Calibri"/>
                      <w:sz w:val="18"/>
                      <w:szCs w:val="18"/>
                    </w:rPr>
                  </w:pPr>
                  <w:r w:rsidRPr="006C223C">
                    <w:rPr>
                      <w:rFonts w:ascii="Calibri" w:eastAsia="SimSun" w:hAnsi="Calibri"/>
                      <w:b/>
                      <w:bCs/>
                      <w:sz w:val="18"/>
                      <w:szCs w:val="18"/>
                    </w:rPr>
                    <w:t>60</w:t>
                  </w:r>
                </w:p>
              </w:tc>
            </w:tr>
          </w:tbl>
          <w:p w:rsidR="00A14FB7" w:rsidRPr="006C223C" w:rsidRDefault="00A14FB7" w:rsidP="00A14FB7">
            <w:pPr>
              <w:pStyle w:val="CRtext"/>
              <w:tabs>
                <w:tab w:val="left" w:pos="1260"/>
              </w:tabs>
              <w:rPr>
                <w:rFonts w:ascii="Calibri" w:hAnsi="Calibri"/>
                <w:sz w:val="18"/>
                <w:szCs w:val="18"/>
              </w:rPr>
            </w:pPr>
          </w:p>
        </w:tc>
      </w:tr>
    </w:tbl>
    <w:p w:rsidR="00A14FB7" w:rsidRDefault="00A14FB7" w:rsidP="00A14FB7">
      <w:pPr>
        <w:pStyle w:val="CRtext"/>
        <w:tabs>
          <w:tab w:val="center" w:pos="90"/>
        </w:tabs>
        <w:jc w:val="both"/>
        <w:rPr>
          <w:rFonts w:ascii="Times New Roman" w:hAnsi="Times New Roman" w:cs="Times New Roman"/>
          <w:sz w:val="22"/>
          <w:szCs w:val="22"/>
        </w:rPr>
      </w:pPr>
      <w:r w:rsidRPr="006C223C">
        <w:rPr>
          <w:rFonts w:ascii="Calibri" w:hAnsi="Calibri"/>
          <w:i/>
          <w:color w:val="262626"/>
          <w:sz w:val="16"/>
          <w:vertAlign w:val="superscript"/>
        </w:rPr>
        <w:t>*</w:t>
      </w:r>
      <w:r w:rsidRPr="001D590D">
        <w:rPr>
          <w:rFonts w:ascii="Times New Roman" w:hAnsi="Times New Roman" w:cs="Times New Roman"/>
          <w:b/>
          <w:u w:val="single"/>
        </w:rPr>
        <w:t>Rationale:</w:t>
      </w:r>
      <w:r w:rsidRPr="0083218B">
        <w:rPr>
          <w:rFonts w:ascii="Times New Roman" w:hAnsi="Times New Roman" w:cs="Times New Roman"/>
        </w:rPr>
        <w:t xml:space="preserve">  The proposed changes will maintain the same number of credits and hours as in the existing curriculum. There are no changes to the liberal arts and sciences courses. The proposed Computer Technology curriculum represents a balance of instruction in computer hardware, software, system design, liberal arts and science, and communications.  It has been updated to insure that students are familiar with current programming languages and technologies</w:t>
      </w:r>
      <w:r w:rsidRPr="0083218B">
        <w:rPr>
          <w:rFonts w:ascii="Times New Roman" w:hAnsi="Times New Roman" w:cs="Times New Roman"/>
          <w:sz w:val="22"/>
          <w:szCs w:val="22"/>
        </w:rPr>
        <w:t>.</w:t>
      </w:r>
    </w:p>
    <w:p w:rsidR="00A14FB7" w:rsidRDefault="00A14FB7" w:rsidP="00A14FB7">
      <w:pPr>
        <w:pStyle w:val="CRtext"/>
        <w:tabs>
          <w:tab w:val="left" w:pos="1260"/>
        </w:tabs>
        <w:jc w:val="both"/>
        <w:rPr>
          <w:rFonts w:ascii="Times New Roman" w:hAnsi="Times New Roman" w:cs="Times New Roman"/>
          <w:sz w:val="22"/>
          <w:szCs w:val="22"/>
        </w:rPr>
      </w:pPr>
    </w:p>
    <w:p w:rsidR="00A14FB7" w:rsidRPr="006C223C" w:rsidRDefault="00A14FB7" w:rsidP="00A14FB7">
      <w:pPr>
        <w:pStyle w:val="CRtext"/>
        <w:tabs>
          <w:tab w:val="left" w:pos="1260"/>
        </w:tabs>
        <w:jc w:val="both"/>
        <w:rPr>
          <w:rFonts w:ascii="Times New Roman" w:hAnsi="Times New Roman" w:cs="Times New Roman"/>
          <w:color w:val="262626"/>
          <w:sz w:val="22"/>
          <w:szCs w:val="22"/>
        </w:rPr>
      </w:pPr>
      <w:r w:rsidRPr="006C223C">
        <w:rPr>
          <w:rFonts w:ascii="Times New Roman" w:hAnsi="Times New Roman" w:cs="Times New Roman"/>
          <w:color w:val="262626"/>
          <w:sz w:val="22"/>
          <w:szCs w:val="22"/>
        </w:rPr>
        <w:t xml:space="preserve">*Please note: Credit totals must be included for all changes in degree programs.  Program credit totals must be in compliance with the University’s 60/120 policy unless the college has an approved waiver.  If a waiver is required, colleges should consult with Dr. Ekaterina </w:t>
      </w:r>
      <w:proofErr w:type="spellStart"/>
      <w:r w:rsidRPr="006C223C">
        <w:rPr>
          <w:rFonts w:ascii="Times New Roman" w:hAnsi="Times New Roman" w:cs="Times New Roman"/>
          <w:color w:val="262626"/>
          <w:sz w:val="22"/>
          <w:szCs w:val="22"/>
        </w:rPr>
        <w:t>Sukhanova</w:t>
      </w:r>
      <w:proofErr w:type="spellEnd"/>
      <w:r w:rsidRPr="006C223C">
        <w:rPr>
          <w:rFonts w:ascii="Times New Roman" w:hAnsi="Times New Roman" w:cs="Times New Roman"/>
          <w:color w:val="262626"/>
          <w:sz w:val="22"/>
          <w:szCs w:val="22"/>
        </w:rPr>
        <w:t xml:space="preserve"> prior to submission for a change in degree programs.</w:t>
      </w:r>
    </w:p>
    <w:p w:rsidR="00A14FB7" w:rsidRDefault="00A14FB7" w:rsidP="00A14FB7">
      <w:pPr>
        <w:pStyle w:val="CRtext"/>
        <w:tabs>
          <w:tab w:val="left" w:pos="1260"/>
        </w:tabs>
        <w:jc w:val="center"/>
        <w:rPr>
          <w:rFonts w:ascii="Perpetua Titling MT" w:hAnsi="Perpetua Titling MT" w:cs="Times New Roman"/>
          <w:b/>
          <w:color w:val="0000FF"/>
          <w:u w:val="single"/>
        </w:rPr>
      </w:pPr>
      <w:r>
        <w:rPr>
          <w:rFonts w:ascii="Times New Roman" w:hAnsi="Times New Roman" w:cs="Times New Roman"/>
          <w:sz w:val="22"/>
          <w:szCs w:val="22"/>
        </w:rPr>
        <w:br w:type="page"/>
      </w:r>
      <w:r w:rsidRPr="001D590D">
        <w:rPr>
          <w:rFonts w:ascii="Perpetua Titling MT" w:hAnsi="Perpetua Titling MT" w:cs="Times New Roman"/>
          <w:b/>
          <w:color w:val="0000FF"/>
          <w:u w:val="single"/>
        </w:rPr>
        <w:lastRenderedPageBreak/>
        <w:t xml:space="preserve">FORMAT FOR SUBMITTING </w:t>
      </w:r>
    </w:p>
    <w:p w:rsidR="00A14FB7" w:rsidRPr="001D590D" w:rsidRDefault="00A14FB7" w:rsidP="00A14FB7">
      <w:pPr>
        <w:pStyle w:val="CRtext"/>
        <w:tabs>
          <w:tab w:val="left" w:pos="1260"/>
        </w:tabs>
        <w:jc w:val="center"/>
        <w:rPr>
          <w:rFonts w:ascii="Perpetua Titling MT" w:hAnsi="Perpetua Titling MT" w:cs="Times New Roman"/>
          <w:b/>
          <w:color w:val="0000FF"/>
          <w:u w:val="single"/>
        </w:rPr>
      </w:pPr>
      <w:r w:rsidRPr="001D590D">
        <w:rPr>
          <w:rFonts w:ascii="Perpetua Titling MT" w:hAnsi="Perpetua Titling MT" w:cs="Times New Roman"/>
          <w:b/>
          <w:color w:val="0000FF"/>
          <w:u w:val="single"/>
        </w:rPr>
        <w:t>REQUEST FOR APPROVAL OF A NEW MINOR</w:t>
      </w:r>
    </w:p>
    <w:p w:rsidR="00A14FB7" w:rsidRPr="00B53075" w:rsidRDefault="00A14FB7" w:rsidP="00A14FB7"/>
    <w:p w:rsidR="00A14FB7" w:rsidRPr="00B53075" w:rsidRDefault="00A14FB7" w:rsidP="00A14FB7"/>
    <w:p w:rsidR="00A14FB7" w:rsidRPr="00B53075" w:rsidRDefault="00A14FB7" w:rsidP="00A14FB7"/>
    <w:p w:rsidR="00A14FB7" w:rsidRPr="00B53075" w:rsidRDefault="00A14FB7" w:rsidP="00930BCD">
      <w:pPr>
        <w:widowControl w:val="0"/>
        <w:numPr>
          <w:ilvl w:val="0"/>
          <w:numId w:val="4"/>
        </w:numPr>
        <w:autoSpaceDE w:val="0"/>
        <w:autoSpaceDN w:val="0"/>
        <w:adjustRightInd w:val="0"/>
        <w:ind w:right="288"/>
        <w:jc w:val="both"/>
      </w:pPr>
      <w:r w:rsidRPr="00B53075">
        <w:t>DATE OF CHANCELLOR’S UNIVERSITY REPORT</w:t>
      </w:r>
    </w:p>
    <w:p w:rsidR="00A14FB7" w:rsidRPr="00B53075" w:rsidRDefault="00A14FB7" w:rsidP="00930BCD">
      <w:pPr>
        <w:widowControl w:val="0"/>
        <w:numPr>
          <w:ilvl w:val="0"/>
          <w:numId w:val="4"/>
        </w:numPr>
        <w:autoSpaceDE w:val="0"/>
        <w:autoSpaceDN w:val="0"/>
        <w:adjustRightInd w:val="0"/>
        <w:ind w:right="288"/>
        <w:jc w:val="both"/>
      </w:pPr>
      <w:r w:rsidRPr="00B53075">
        <w:t>COLLEGE NAME</w:t>
      </w:r>
    </w:p>
    <w:p w:rsidR="00A14FB7" w:rsidRPr="00B53075" w:rsidRDefault="00A14FB7" w:rsidP="00930BCD">
      <w:pPr>
        <w:widowControl w:val="0"/>
        <w:numPr>
          <w:ilvl w:val="0"/>
          <w:numId w:val="4"/>
        </w:numPr>
        <w:autoSpaceDE w:val="0"/>
        <w:autoSpaceDN w:val="0"/>
        <w:adjustRightInd w:val="0"/>
        <w:ind w:right="288"/>
        <w:jc w:val="both"/>
      </w:pPr>
    </w:p>
    <w:p w:rsidR="00A14FB7" w:rsidRPr="00B53075" w:rsidRDefault="00A14FB7" w:rsidP="00930BCD">
      <w:pPr>
        <w:widowControl w:val="0"/>
        <w:numPr>
          <w:ilvl w:val="0"/>
          <w:numId w:val="4"/>
        </w:numPr>
        <w:autoSpaceDE w:val="0"/>
        <w:autoSpaceDN w:val="0"/>
        <w:adjustRightInd w:val="0"/>
        <w:ind w:right="288"/>
        <w:jc w:val="both"/>
      </w:pPr>
      <w:r w:rsidRPr="00B53075">
        <w:t>PART A: ACADEMIC MATTERS</w:t>
      </w:r>
    </w:p>
    <w:p w:rsidR="00A14FB7" w:rsidRPr="00B53075" w:rsidRDefault="00A14FB7" w:rsidP="00930BCD">
      <w:pPr>
        <w:widowControl w:val="0"/>
        <w:numPr>
          <w:ilvl w:val="0"/>
          <w:numId w:val="4"/>
        </w:numPr>
        <w:autoSpaceDE w:val="0"/>
        <w:autoSpaceDN w:val="0"/>
        <w:adjustRightInd w:val="0"/>
        <w:ind w:right="288"/>
        <w:jc w:val="both"/>
      </w:pPr>
    </w:p>
    <w:p w:rsidR="00A14FB7" w:rsidRPr="00B53075" w:rsidRDefault="00A14FB7" w:rsidP="00930BCD">
      <w:pPr>
        <w:widowControl w:val="0"/>
        <w:numPr>
          <w:ilvl w:val="0"/>
          <w:numId w:val="4"/>
        </w:numPr>
        <w:autoSpaceDE w:val="0"/>
        <w:autoSpaceDN w:val="0"/>
        <w:adjustRightInd w:val="0"/>
        <w:ind w:right="288"/>
        <w:jc w:val="both"/>
      </w:pPr>
      <w:r w:rsidRPr="00B53075">
        <w:t>SECTION AIII: CHANGES IN DEGREE PROGRAMS</w:t>
      </w:r>
    </w:p>
    <w:p w:rsidR="00A14FB7" w:rsidRPr="00B53075" w:rsidRDefault="00A14FB7" w:rsidP="00930BCD">
      <w:pPr>
        <w:widowControl w:val="0"/>
        <w:numPr>
          <w:ilvl w:val="0"/>
          <w:numId w:val="4"/>
        </w:numPr>
        <w:autoSpaceDE w:val="0"/>
        <w:autoSpaceDN w:val="0"/>
        <w:adjustRightInd w:val="0"/>
        <w:ind w:right="288"/>
        <w:jc w:val="both"/>
      </w:pPr>
      <w:r w:rsidRPr="00B53075">
        <w:t>SCHOOL OR DEPARTMENT NAME</w:t>
      </w:r>
    </w:p>
    <w:p w:rsidR="00A14FB7" w:rsidRPr="00B53075" w:rsidRDefault="00A14FB7" w:rsidP="00930BCD">
      <w:pPr>
        <w:widowControl w:val="0"/>
        <w:numPr>
          <w:ilvl w:val="0"/>
          <w:numId w:val="4"/>
        </w:numPr>
        <w:autoSpaceDE w:val="0"/>
        <w:autoSpaceDN w:val="0"/>
        <w:adjustRightInd w:val="0"/>
        <w:ind w:right="288"/>
        <w:jc w:val="both"/>
      </w:pPr>
    </w:p>
    <w:p w:rsidR="00A14FB7" w:rsidRPr="00B53075" w:rsidRDefault="00A14FB7" w:rsidP="00930BCD">
      <w:pPr>
        <w:widowControl w:val="0"/>
        <w:numPr>
          <w:ilvl w:val="0"/>
          <w:numId w:val="4"/>
        </w:numPr>
        <w:autoSpaceDE w:val="0"/>
        <w:autoSpaceDN w:val="0"/>
        <w:adjustRightInd w:val="0"/>
        <w:ind w:right="288"/>
        <w:jc w:val="both"/>
      </w:pPr>
      <w:r w:rsidRPr="00B53075">
        <w:t xml:space="preserve">ITEM NUMBER (AIII: 0.0.) </w:t>
      </w:r>
    </w:p>
    <w:p w:rsidR="00A14FB7" w:rsidRPr="00B53075" w:rsidRDefault="00A14FB7" w:rsidP="00930BCD">
      <w:pPr>
        <w:widowControl w:val="0"/>
        <w:numPr>
          <w:ilvl w:val="0"/>
          <w:numId w:val="4"/>
        </w:numPr>
        <w:autoSpaceDE w:val="0"/>
        <w:autoSpaceDN w:val="0"/>
        <w:adjustRightInd w:val="0"/>
        <w:ind w:right="288"/>
        <w:jc w:val="both"/>
      </w:pPr>
      <w:r w:rsidRPr="00B53075">
        <w:t>ITEM TITLE:  REQUIREMENTS FOR A NEW MINOR IN (provide title of minor).</w:t>
      </w:r>
    </w:p>
    <w:p w:rsidR="00A14FB7" w:rsidRPr="00B53075" w:rsidRDefault="00A14FB7" w:rsidP="00A14FB7">
      <w:pPr>
        <w:ind w:right="288"/>
        <w:jc w:val="both"/>
      </w:pPr>
    </w:p>
    <w:p w:rsidR="00A14FB7" w:rsidRPr="00B53075" w:rsidRDefault="00A14FB7" w:rsidP="00930BCD">
      <w:pPr>
        <w:widowControl w:val="0"/>
        <w:numPr>
          <w:ilvl w:val="0"/>
          <w:numId w:val="5"/>
        </w:numPr>
        <w:autoSpaceDE w:val="0"/>
        <w:autoSpaceDN w:val="0"/>
        <w:adjustRightInd w:val="0"/>
        <w:ind w:right="288"/>
        <w:jc w:val="both"/>
      </w:pPr>
      <w:r w:rsidRPr="00B53075">
        <w:t xml:space="preserve">EXPLAIN PROGRAM REQUIREMENTS (including such things as grade requirements, for example, “each course must be completed with a grade of C or higher”). </w:t>
      </w:r>
    </w:p>
    <w:p w:rsidR="00A14FB7" w:rsidRPr="00B53075" w:rsidRDefault="00A14FB7" w:rsidP="00930BCD">
      <w:pPr>
        <w:widowControl w:val="0"/>
        <w:numPr>
          <w:ilvl w:val="0"/>
          <w:numId w:val="5"/>
        </w:numPr>
        <w:autoSpaceDE w:val="0"/>
        <w:autoSpaceDN w:val="0"/>
        <w:adjustRightInd w:val="0"/>
        <w:ind w:right="288"/>
        <w:jc w:val="both"/>
      </w:pPr>
      <w:r w:rsidRPr="00B53075">
        <w:t>LIST ALL COURSE REQUIREMENTS INCLUDING COURSE TITLES AND CREDITS, PREREQUISITES, AND ELECTIVES (if applicable).</w:t>
      </w:r>
    </w:p>
    <w:p w:rsidR="00A14FB7" w:rsidRPr="00B53075" w:rsidRDefault="00A14FB7" w:rsidP="00A14FB7">
      <w:pPr>
        <w:ind w:right="288"/>
        <w:jc w:val="both"/>
      </w:pPr>
    </w:p>
    <w:p w:rsidR="00A14FB7" w:rsidRPr="00B53075" w:rsidRDefault="00A14FB7" w:rsidP="00930BCD">
      <w:pPr>
        <w:widowControl w:val="0"/>
        <w:numPr>
          <w:ilvl w:val="0"/>
          <w:numId w:val="5"/>
        </w:numPr>
        <w:autoSpaceDE w:val="0"/>
        <w:autoSpaceDN w:val="0"/>
        <w:adjustRightInd w:val="0"/>
        <w:ind w:right="288"/>
        <w:jc w:val="both"/>
      </w:pPr>
      <w:r w:rsidRPr="00B53075">
        <w:t>RATIONALE: (provide a rationale including any important additional information).</w:t>
      </w:r>
    </w:p>
    <w:p w:rsidR="00A14FB7" w:rsidRDefault="00A14FB7" w:rsidP="00A14FB7">
      <w:pPr>
        <w:tabs>
          <w:tab w:val="left" w:pos="12690"/>
        </w:tabs>
        <w:jc w:val="both"/>
      </w:pPr>
    </w:p>
    <w:p w:rsidR="00A14FB7" w:rsidRPr="0083218B" w:rsidRDefault="00A14FB7" w:rsidP="00A14FB7">
      <w:pPr>
        <w:tabs>
          <w:tab w:val="left" w:pos="12690"/>
        </w:tabs>
      </w:pPr>
    </w:p>
    <w:p w:rsidR="00A14FB7" w:rsidRPr="006C223C" w:rsidRDefault="00A14FB7" w:rsidP="00A14FB7">
      <w:pPr>
        <w:pStyle w:val="CRtitle"/>
        <w:tabs>
          <w:tab w:val="left" w:pos="12690"/>
        </w:tabs>
        <w:spacing w:line="300" w:lineRule="auto"/>
        <w:ind w:left="360"/>
        <w:jc w:val="both"/>
        <w:rPr>
          <w:rFonts w:ascii="Times New Roman" w:hAnsi="Times New Roman" w:cs="Times New Roman"/>
          <w:color w:val="262626"/>
          <w:sz w:val="22"/>
        </w:rPr>
      </w:pPr>
      <w:r w:rsidRPr="006C223C">
        <w:rPr>
          <w:rFonts w:ascii="Times New Roman" w:hAnsi="Times New Roman" w:cs="Times New Roman"/>
          <w:color w:val="262626"/>
          <w:sz w:val="22"/>
        </w:rPr>
        <w:t>PLEASE NOTE:  TWELVE CREDITS WILL BE CONSIDERED THE UPWARD LIMIT FOR MINORS.  MINORS EXCEEDING TWELVE CREDITS MUST INCLUDE A FURTHER RATIONALE AND EXPLANATION, INCLUDING ASSURANCES THAT STUDENTS WILL BE ABLE TO COMPLETE ALL DEGREE REQUIRMENTS WITHIN THE BOARD’S 60/120 DEGREE CREDIT LIMIT.</w:t>
      </w:r>
    </w:p>
    <w:p w:rsidR="00A14FB7" w:rsidRPr="001003A1" w:rsidRDefault="00A14FB7" w:rsidP="00A14FB7">
      <w:pPr>
        <w:pStyle w:val="CRtitle"/>
        <w:rPr>
          <w:rFonts w:ascii="Copperplate Gothic Bold" w:hAnsi="Copperplate Gothic Bold"/>
          <w:b w:val="0"/>
        </w:rPr>
      </w:pPr>
    </w:p>
    <w:p w:rsidR="00A14FB7" w:rsidRPr="00B53075" w:rsidRDefault="00A14FB7" w:rsidP="00A14FB7">
      <w:pPr>
        <w:pStyle w:val="CRtitle"/>
        <w:rPr>
          <w:rFonts w:ascii="Perpetua Titling MT" w:hAnsi="Perpetua Titling MT" w:cs="Times New Roman"/>
          <w:smallCaps/>
          <w:color w:val="FF0000"/>
          <w:sz w:val="28"/>
        </w:rPr>
      </w:pPr>
      <w:r>
        <w:rPr>
          <w:rFonts w:ascii="Perpetua Titling MT" w:hAnsi="Perpetua Titling MT" w:cs="Times New Roman"/>
          <w:b w:val="0"/>
          <w:smallCaps/>
          <w:color w:val="FF0000"/>
          <w:sz w:val="28"/>
        </w:rPr>
        <w:br w:type="page"/>
      </w:r>
      <w:r w:rsidRPr="00B53075">
        <w:rPr>
          <w:rFonts w:ascii="Perpetua Titling MT" w:hAnsi="Perpetua Titling MT" w:cs="Times New Roman"/>
          <w:smallCaps/>
          <w:color w:val="FF0000"/>
          <w:sz w:val="28"/>
        </w:rPr>
        <w:lastRenderedPageBreak/>
        <w:t>Example of a New Minor</w:t>
      </w:r>
    </w:p>
    <w:p w:rsidR="00A14FB7" w:rsidRDefault="00A14FB7" w:rsidP="00A14FB7">
      <w:pPr>
        <w:pStyle w:val="CRtitle"/>
        <w:rPr>
          <w:b w:val="0"/>
        </w:rPr>
      </w:pPr>
    </w:p>
    <w:p w:rsidR="00A14FB7" w:rsidRPr="00B53075" w:rsidRDefault="00A14FB7" w:rsidP="00A14FB7">
      <w:pPr>
        <w:pStyle w:val="CRtitle"/>
        <w:rPr>
          <w:b w:val="0"/>
        </w:rPr>
      </w:pPr>
    </w:p>
    <w:p w:rsidR="00A14FB7" w:rsidRDefault="00A14FB7" w:rsidP="00A14FB7">
      <w:pPr>
        <w:jc w:val="both"/>
        <w:rPr>
          <w:b/>
          <w:bCs/>
          <w:color w:val="000000"/>
        </w:rPr>
      </w:pPr>
      <w:r w:rsidRPr="0083218B">
        <w:rPr>
          <w:b/>
          <w:bCs/>
          <w:color w:val="000000"/>
        </w:rPr>
        <w:t xml:space="preserve">New Minor in Business Practice </w:t>
      </w:r>
    </w:p>
    <w:p w:rsidR="00A14FB7" w:rsidRDefault="00A14FB7" w:rsidP="00A14FB7">
      <w:pPr>
        <w:jc w:val="both"/>
        <w:rPr>
          <w:b/>
          <w:bCs/>
          <w:color w:val="000000"/>
        </w:rPr>
      </w:pPr>
      <w:proofErr w:type="gramStart"/>
      <w:r w:rsidRPr="0083218B">
        <w:rPr>
          <w:b/>
          <w:bCs/>
          <w:color w:val="000000"/>
        </w:rPr>
        <w:t>Offered by the Department of Economics, Accounting and Business Administration.</w:t>
      </w:r>
      <w:proofErr w:type="gramEnd"/>
    </w:p>
    <w:p w:rsidR="00A14FB7" w:rsidRPr="0083218B" w:rsidRDefault="00A14FB7" w:rsidP="00A14FB7">
      <w:pPr>
        <w:rPr>
          <w:b/>
          <w:bCs/>
          <w:color w:val="000000"/>
        </w:rPr>
      </w:pPr>
    </w:p>
    <w:tbl>
      <w:tblPr>
        <w:tblW w:w="5000" w:type="pct"/>
        <w:tblLook w:val="00A0" w:firstRow="1" w:lastRow="0" w:firstColumn="1" w:lastColumn="0" w:noHBand="0" w:noVBand="0"/>
      </w:tblPr>
      <w:tblGrid>
        <w:gridCol w:w="3123"/>
        <w:gridCol w:w="5733"/>
      </w:tblGrid>
      <w:tr w:rsidR="00A14FB7" w:rsidRPr="0083218B" w:rsidTr="00A14FB7">
        <w:trPr>
          <w:trHeight w:val="201"/>
        </w:trPr>
        <w:tc>
          <w:tcPr>
            <w:tcW w:w="1763" w:type="pct"/>
            <w:tcBorders>
              <w:top w:val="single" w:sz="6" w:space="0" w:color="000000"/>
              <w:left w:val="single" w:sz="6" w:space="0" w:color="000000"/>
              <w:bottom w:val="single" w:sz="6" w:space="0" w:color="000000"/>
              <w:right w:val="single" w:sz="6" w:space="0" w:color="000000"/>
            </w:tcBorders>
          </w:tcPr>
          <w:p w:rsidR="00A14FB7" w:rsidRPr="00B53075" w:rsidRDefault="00A14FB7" w:rsidP="00A14FB7">
            <w:pPr>
              <w:rPr>
                <w:b/>
                <w:bCs/>
                <w:color w:val="000000"/>
                <w:szCs w:val="22"/>
              </w:rPr>
            </w:pPr>
            <w:r w:rsidRPr="00B53075">
              <w:rPr>
                <w:b/>
                <w:bCs/>
                <w:color w:val="000000"/>
                <w:szCs w:val="22"/>
              </w:rPr>
              <w:t>From :</w:t>
            </w:r>
          </w:p>
        </w:tc>
        <w:tc>
          <w:tcPr>
            <w:tcW w:w="3237" w:type="pct"/>
            <w:tcBorders>
              <w:top w:val="single" w:sz="6" w:space="0" w:color="000000"/>
              <w:left w:val="single" w:sz="6" w:space="0" w:color="000000"/>
              <w:bottom w:val="single" w:sz="6" w:space="0" w:color="000000"/>
              <w:right w:val="single" w:sz="6" w:space="0" w:color="000000"/>
            </w:tcBorders>
          </w:tcPr>
          <w:p w:rsidR="00A14FB7" w:rsidRPr="00B53075" w:rsidRDefault="00A14FB7" w:rsidP="00A14FB7">
            <w:pPr>
              <w:rPr>
                <w:b/>
                <w:bCs/>
                <w:color w:val="000000"/>
                <w:szCs w:val="22"/>
              </w:rPr>
            </w:pPr>
            <w:r w:rsidRPr="00B53075">
              <w:rPr>
                <w:b/>
                <w:bCs/>
                <w:color w:val="000000"/>
                <w:szCs w:val="22"/>
              </w:rPr>
              <w:t>To :</w:t>
            </w:r>
          </w:p>
        </w:tc>
      </w:tr>
      <w:tr w:rsidR="00A14FB7" w:rsidRPr="0083218B" w:rsidTr="00A14FB7">
        <w:trPr>
          <w:trHeight w:val="1389"/>
        </w:trPr>
        <w:tc>
          <w:tcPr>
            <w:tcW w:w="1763" w:type="pct"/>
            <w:tcBorders>
              <w:top w:val="single" w:sz="6" w:space="0" w:color="000000"/>
              <w:left w:val="single" w:sz="6" w:space="0" w:color="000000"/>
              <w:bottom w:val="single" w:sz="6" w:space="0" w:color="000000"/>
              <w:right w:val="single" w:sz="6" w:space="0" w:color="000000"/>
            </w:tcBorders>
          </w:tcPr>
          <w:p w:rsidR="00A14FB7" w:rsidRPr="00B53075" w:rsidRDefault="00A14FB7" w:rsidP="00A14FB7">
            <w:pPr>
              <w:rPr>
                <w:b/>
                <w:bCs/>
                <w:color w:val="000000"/>
                <w:szCs w:val="22"/>
              </w:rPr>
            </w:pPr>
          </w:p>
          <w:p w:rsidR="00A14FB7" w:rsidRPr="00B53075" w:rsidRDefault="00A14FB7" w:rsidP="00A14FB7">
            <w:pPr>
              <w:rPr>
                <w:color w:val="000000"/>
                <w:szCs w:val="22"/>
              </w:rPr>
            </w:pPr>
            <w:r w:rsidRPr="00B53075">
              <w:rPr>
                <w:color w:val="000000"/>
                <w:szCs w:val="22"/>
              </w:rPr>
              <w:t>No such minor is currently offered.</w:t>
            </w:r>
          </w:p>
        </w:tc>
        <w:tc>
          <w:tcPr>
            <w:tcW w:w="3237" w:type="pct"/>
            <w:tcBorders>
              <w:top w:val="single" w:sz="6" w:space="0" w:color="000000"/>
              <w:left w:val="single" w:sz="6" w:space="0" w:color="000000"/>
              <w:bottom w:val="single" w:sz="6" w:space="0" w:color="000000"/>
              <w:right w:val="single" w:sz="6" w:space="0" w:color="000000"/>
            </w:tcBorders>
          </w:tcPr>
          <w:p w:rsidR="00A14FB7" w:rsidRPr="00B53075" w:rsidRDefault="00A14FB7" w:rsidP="00A14FB7">
            <w:pPr>
              <w:rPr>
                <w:color w:val="000000"/>
                <w:szCs w:val="22"/>
              </w:rPr>
            </w:pPr>
          </w:p>
          <w:p w:rsidR="00A14FB7" w:rsidRPr="00B53075" w:rsidRDefault="00A14FB7" w:rsidP="00A14FB7">
            <w:pPr>
              <w:rPr>
                <w:b/>
                <w:bCs/>
                <w:color w:val="000000"/>
                <w:szCs w:val="22"/>
              </w:rPr>
            </w:pPr>
            <w:r w:rsidRPr="00B53075">
              <w:rPr>
                <w:b/>
                <w:bCs/>
                <w:color w:val="000000"/>
                <w:szCs w:val="22"/>
              </w:rPr>
              <w:t>MINOR IN BUSINESS PRACTICE.</w:t>
            </w:r>
          </w:p>
          <w:p w:rsidR="00A14FB7" w:rsidRPr="00B53075" w:rsidRDefault="00A14FB7" w:rsidP="00A14FB7">
            <w:pPr>
              <w:rPr>
                <w:color w:val="000000"/>
                <w:szCs w:val="22"/>
              </w:rPr>
            </w:pPr>
            <w:r w:rsidRPr="00B53075">
              <w:rPr>
                <w:color w:val="000000"/>
                <w:szCs w:val="22"/>
              </w:rPr>
              <w:t>This minor consists of any four courses with a BBA prefix. Not open to students majoring in Accounting or Business Administration. Students majoring in Economics cannot elect BBA 303 under this minor.</w:t>
            </w:r>
          </w:p>
        </w:tc>
      </w:tr>
      <w:tr w:rsidR="00A14FB7" w:rsidRPr="0083218B" w:rsidTr="00A14FB7">
        <w:tc>
          <w:tcPr>
            <w:tcW w:w="1763" w:type="pct"/>
            <w:tcBorders>
              <w:top w:val="single" w:sz="6" w:space="0" w:color="000000"/>
              <w:left w:val="single" w:sz="6" w:space="0" w:color="000000"/>
              <w:bottom w:val="single" w:sz="6" w:space="0" w:color="000000"/>
              <w:right w:val="single" w:sz="6" w:space="0" w:color="000000"/>
            </w:tcBorders>
          </w:tcPr>
          <w:p w:rsidR="00A14FB7" w:rsidRPr="00B53075" w:rsidRDefault="00A14FB7" w:rsidP="00A14FB7">
            <w:pPr>
              <w:rPr>
                <w:b/>
                <w:bCs/>
                <w:color w:val="000000"/>
                <w:szCs w:val="22"/>
              </w:rPr>
            </w:pPr>
            <w:r w:rsidRPr="00B53075">
              <w:rPr>
                <w:b/>
                <w:bCs/>
                <w:color w:val="000000"/>
                <w:szCs w:val="22"/>
              </w:rPr>
              <w:t>Rationale</w:t>
            </w:r>
          </w:p>
        </w:tc>
        <w:tc>
          <w:tcPr>
            <w:tcW w:w="3237" w:type="pct"/>
            <w:tcBorders>
              <w:top w:val="single" w:sz="6" w:space="0" w:color="000000"/>
              <w:left w:val="single" w:sz="6" w:space="0" w:color="000000"/>
              <w:bottom w:val="single" w:sz="6" w:space="0" w:color="000000"/>
              <w:right w:val="single" w:sz="6" w:space="0" w:color="000000"/>
            </w:tcBorders>
          </w:tcPr>
          <w:p w:rsidR="00A14FB7" w:rsidRPr="00B53075" w:rsidRDefault="00A14FB7" w:rsidP="00A14FB7">
            <w:pPr>
              <w:rPr>
                <w:b/>
                <w:bCs/>
                <w:color w:val="000000"/>
                <w:szCs w:val="22"/>
              </w:rPr>
            </w:pPr>
          </w:p>
        </w:tc>
      </w:tr>
      <w:tr w:rsidR="00A14FB7" w:rsidRPr="0083218B" w:rsidTr="00A14FB7">
        <w:tc>
          <w:tcPr>
            <w:tcW w:w="5000" w:type="pct"/>
            <w:gridSpan w:val="2"/>
            <w:tcBorders>
              <w:top w:val="single" w:sz="6" w:space="0" w:color="000000"/>
              <w:left w:val="single" w:sz="6" w:space="0" w:color="000000"/>
              <w:bottom w:val="single" w:sz="6" w:space="0" w:color="000000"/>
              <w:right w:val="single" w:sz="6" w:space="0" w:color="000000"/>
            </w:tcBorders>
          </w:tcPr>
          <w:p w:rsidR="00A14FB7" w:rsidRPr="00B53075" w:rsidRDefault="00A14FB7" w:rsidP="00A14FB7">
            <w:pPr>
              <w:rPr>
                <w:color w:val="000000"/>
                <w:szCs w:val="22"/>
              </w:rPr>
            </w:pPr>
            <w:r w:rsidRPr="00B53075">
              <w:rPr>
                <w:color w:val="000000"/>
                <w:szCs w:val="22"/>
              </w:rPr>
              <w:t>The required sequence of courses provides an adequate preparation for general business practice. Students dropped from the BBA major for not having achieved the minimum 2.7 (B-) cumulative index in the first four BBA-prefixed courses taken in the program, may count these courses toward this minor without loss of credit; however, they cannot elect a new major offered by the Department of Economics, Accounting and Business Administration, with the exception of Economics.</w:t>
            </w:r>
          </w:p>
          <w:p w:rsidR="00A14FB7" w:rsidRPr="00B53075" w:rsidRDefault="00A14FB7" w:rsidP="00A14FB7">
            <w:pPr>
              <w:rPr>
                <w:color w:val="000000"/>
                <w:szCs w:val="22"/>
              </w:rPr>
            </w:pPr>
            <w:r w:rsidRPr="00B53075">
              <w:rPr>
                <w:color w:val="000000"/>
                <w:szCs w:val="22"/>
              </w:rPr>
              <w:t xml:space="preserve"> </w:t>
            </w:r>
          </w:p>
          <w:p w:rsidR="00A14FB7" w:rsidRPr="00B53075" w:rsidRDefault="00A14FB7" w:rsidP="00A14FB7">
            <w:pPr>
              <w:rPr>
                <w:color w:val="000000"/>
                <w:szCs w:val="22"/>
              </w:rPr>
            </w:pPr>
            <w:r w:rsidRPr="00B53075">
              <w:rPr>
                <w:color w:val="000000"/>
                <w:szCs w:val="22"/>
              </w:rPr>
              <w:t>Students majoring in Economics, conversely, should be given the opportunity to take a series of business courses to improve their career prospects, if they wish. There is no overlap in course requirements of B.A. in Economics and this minor, except that Economics majors must not elect BBA 303 under this minor.</w:t>
            </w:r>
          </w:p>
        </w:tc>
      </w:tr>
      <w:tr w:rsidR="00A14FB7" w:rsidRPr="0083218B" w:rsidTr="00A14FB7">
        <w:tc>
          <w:tcPr>
            <w:tcW w:w="5000" w:type="pct"/>
            <w:gridSpan w:val="2"/>
            <w:tcBorders>
              <w:top w:val="single" w:sz="6" w:space="0" w:color="000000"/>
              <w:left w:val="single" w:sz="6" w:space="0" w:color="000000"/>
              <w:bottom w:val="single" w:sz="6" w:space="0" w:color="000000"/>
              <w:right w:val="single" w:sz="6" w:space="0" w:color="000000"/>
            </w:tcBorders>
          </w:tcPr>
          <w:p w:rsidR="00A14FB7" w:rsidRPr="00B53075" w:rsidRDefault="00A14FB7" w:rsidP="00A14FB7">
            <w:pPr>
              <w:rPr>
                <w:color w:val="000000"/>
                <w:szCs w:val="22"/>
              </w:rPr>
            </w:pPr>
            <w:r w:rsidRPr="00B53075">
              <w:rPr>
                <w:b/>
                <w:bCs/>
                <w:color w:val="000000"/>
                <w:szCs w:val="22"/>
              </w:rPr>
              <w:t>Effect Outside Department:</w:t>
            </w:r>
            <w:r w:rsidRPr="00B53075">
              <w:rPr>
                <w:color w:val="000000"/>
                <w:szCs w:val="22"/>
              </w:rPr>
              <w:t xml:space="preserve"> None</w:t>
            </w:r>
          </w:p>
        </w:tc>
      </w:tr>
      <w:tr w:rsidR="00A14FB7" w:rsidRPr="0083218B" w:rsidTr="00A14FB7">
        <w:tc>
          <w:tcPr>
            <w:tcW w:w="5000" w:type="pct"/>
            <w:gridSpan w:val="2"/>
            <w:tcBorders>
              <w:top w:val="single" w:sz="6" w:space="0" w:color="000000"/>
              <w:left w:val="single" w:sz="6" w:space="0" w:color="000000"/>
              <w:bottom w:val="single" w:sz="6" w:space="0" w:color="000000"/>
              <w:right w:val="single" w:sz="6" w:space="0" w:color="000000"/>
            </w:tcBorders>
          </w:tcPr>
          <w:p w:rsidR="00A14FB7" w:rsidRPr="00B53075" w:rsidRDefault="00A14FB7" w:rsidP="00A14FB7">
            <w:pPr>
              <w:rPr>
                <w:color w:val="000000"/>
                <w:szCs w:val="22"/>
              </w:rPr>
            </w:pPr>
            <w:r w:rsidRPr="00B53075">
              <w:rPr>
                <w:color w:val="000000"/>
                <w:szCs w:val="22"/>
              </w:rPr>
              <w:t>Date of Department  Approval:  October 15, 2010</w:t>
            </w:r>
          </w:p>
        </w:tc>
      </w:tr>
      <w:tr w:rsidR="00A14FB7" w:rsidRPr="0083218B" w:rsidTr="00A14FB7">
        <w:tc>
          <w:tcPr>
            <w:tcW w:w="5000" w:type="pct"/>
            <w:gridSpan w:val="2"/>
            <w:tcBorders>
              <w:top w:val="single" w:sz="6" w:space="0" w:color="000000"/>
              <w:left w:val="single" w:sz="6" w:space="0" w:color="000000"/>
              <w:bottom w:val="single" w:sz="6" w:space="0" w:color="000000"/>
              <w:right w:val="single" w:sz="6" w:space="0" w:color="000000"/>
            </w:tcBorders>
          </w:tcPr>
          <w:p w:rsidR="00A14FB7" w:rsidRPr="00B53075" w:rsidRDefault="00A14FB7" w:rsidP="00A14FB7">
            <w:pPr>
              <w:rPr>
                <w:color w:val="000000"/>
                <w:szCs w:val="22"/>
              </w:rPr>
            </w:pPr>
            <w:r w:rsidRPr="00B53075">
              <w:rPr>
                <w:color w:val="000000"/>
                <w:szCs w:val="22"/>
              </w:rPr>
              <w:t>Date of Senate Approval:  December 10, 2010</w:t>
            </w:r>
          </w:p>
        </w:tc>
      </w:tr>
    </w:tbl>
    <w:p w:rsidR="00A14FB7" w:rsidRDefault="00A14FB7" w:rsidP="00A14FB7">
      <w:pPr>
        <w:pStyle w:val="CRtext"/>
        <w:tabs>
          <w:tab w:val="left" w:pos="1260"/>
        </w:tabs>
        <w:jc w:val="center"/>
        <w:rPr>
          <w:rFonts w:ascii="Times New Roman" w:eastAsia="Calibri" w:hAnsi="Times New Roman" w:cs="Times New Roman"/>
          <w:b/>
          <w:bCs/>
          <w:color w:val="FF0000"/>
          <w:sz w:val="22"/>
          <w:szCs w:val="22"/>
        </w:rPr>
      </w:pPr>
    </w:p>
    <w:p w:rsidR="00A14FB7" w:rsidRDefault="00A14FB7" w:rsidP="00A14FB7">
      <w:pPr>
        <w:pStyle w:val="CRtext"/>
        <w:tabs>
          <w:tab w:val="left" w:pos="1260"/>
        </w:tabs>
        <w:jc w:val="center"/>
        <w:rPr>
          <w:rFonts w:ascii="Times New Roman" w:eastAsia="Calibri" w:hAnsi="Times New Roman" w:cs="Times New Roman"/>
          <w:b/>
          <w:bCs/>
          <w:color w:val="FF0000"/>
          <w:sz w:val="22"/>
          <w:szCs w:val="22"/>
        </w:rPr>
        <w:sectPr w:rsidR="00A14FB7" w:rsidSect="00A14FB7">
          <w:pgSz w:w="12240" w:h="15840" w:code="1"/>
          <w:pgMar w:top="1440" w:right="1800" w:bottom="1440" w:left="1800" w:header="720" w:footer="720" w:gutter="0"/>
          <w:cols w:space="720"/>
          <w:docGrid w:linePitch="360"/>
        </w:sectPr>
      </w:pPr>
    </w:p>
    <w:p w:rsidR="00A14FB7" w:rsidRDefault="00A14FB7" w:rsidP="00A14FB7">
      <w:pPr>
        <w:pStyle w:val="CRtext"/>
        <w:tabs>
          <w:tab w:val="left" w:pos="1260"/>
        </w:tabs>
        <w:jc w:val="center"/>
        <w:rPr>
          <w:rFonts w:ascii="Perpetua Titling MT" w:hAnsi="Perpetua Titling MT" w:cs="Times New Roman"/>
          <w:b/>
          <w:color w:val="0000FF"/>
          <w:u w:val="single"/>
        </w:rPr>
      </w:pPr>
      <w:r w:rsidRPr="001D590D">
        <w:rPr>
          <w:rFonts w:ascii="Perpetua Titling MT" w:hAnsi="Perpetua Titling MT" w:cs="Times New Roman"/>
          <w:b/>
          <w:color w:val="0000FF"/>
          <w:u w:val="single"/>
        </w:rPr>
        <w:lastRenderedPageBreak/>
        <w:t xml:space="preserve">FORMAT FOR </w:t>
      </w:r>
      <w:r>
        <w:rPr>
          <w:rFonts w:ascii="Perpetua Titling MT" w:hAnsi="Perpetua Titling MT" w:cs="Times New Roman"/>
          <w:b/>
          <w:color w:val="0000FF"/>
          <w:u w:val="single"/>
        </w:rPr>
        <w:t>a New course</w:t>
      </w:r>
    </w:p>
    <w:p w:rsidR="00A14FB7" w:rsidRPr="00BC79E3" w:rsidRDefault="00A14FB7" w:rsidP="00A14FB7">
      <w:pPr>
        <w:rPr>
          <w:rFonts w:eastAsia="Calibri"/>
          <w:b/>
          <w:bCs/>
          <w:smallCaps/>
          <w:szCs w:val="16"/>
          <w:u w:val="single"/>
        </w:rPr>
      </w:pPr>
      <w:r w:rsidRPr="00BC79E3">
        <w:rPr>
          <w:rFonts w:eastAsia="Calibri"/>
          <w:b/>
          <w:bCs/>
          <w:smallCaps/>
          <w:szCs w:val="16"/>
          <w:u w:val="single"/>
        </w:rPr>
        <w:t>Section AIV: New Courses</w:t>
      </w:r>
    </w:p>
    <w:p w:rsidR="00A14FB7" w:rsidRPr="00C50474" w:rsidRDefault="00A14FB7" w:rsidP="00A14FB7">
      <w:pPr>
        <w:rPr>
          <w:rFonts w:eastAsia="Calibri"/>
          <w:b/>
          <w:bCs/>
          <w:sz w:val="10"/>
          <w:szCs w:val="16"/>
        </w:rPr>
      </w:pPr>
    </w:p>
    <w:p w:rsidR="00A14FB7" w:rsidRPr="000B2D3A" w:rsidRDefault="00A14FB7" w:rsidP="00A14FB7">
      <w:pPr>
        <w:rPr>
          <w:rFonts w:eastAsia="Calibri"/>
          <w:b/>
          <w:bCs/>
          <w:sz w:val="22"/>
          <w:szCs w:val="16"/>
        </w:rPr>
      </w:pPr>
      <w:r w:rsidRPr="000B2D3A">
        <w:rPr>
          <w:rFonts w:eastAsia="Calibri"/>
          <w:b/>
          <w:bCs/>
          <w:sz w:val="22"/>
          <w:szCs w:val="16"/>
        </w:rPr>
        <w:t xml:space="preserve">AIV.1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07"/>
        <w:gridCol w:w="10269"/>
      </w:tblGrid>
      <w:tr w:rsidR="00A14FB7" w:rsidRPr="00944AF5" w:rsidTr="00A14FB7">
        <w:trPr>
          <w:trHeight w:val="152"/>
        </w:trPr>
        <w:tc>
          <w:tcPr>
            <w:tcW w:w="1103" w:type="pct"/>
            <w:tcMar>
              <w:top w:w="0" w:type="dxa"/>
              <w:left w:w="108" w:type="dxa"/>
              <w:bottom w:w="0" w:type="dxa"/>
              <w:right w:w="108" w:type="dxa"/>
            </w:tcMar>
            <w:vAlign w:val="center"/>
            <w:hideMark/>
          </w:tcPr>
          <w:p w:rsidR="00A14FB7" w:rsidRPr="00944AF5" w:rsidRDefault="00A14FB7" w:rsidP="00A14FB7">
            <w:pPr>
              <w:rPr>
                <w:rFonts w:ascii="Calibri" w:eastAsia="Calibri" w:hAnsi="Calibri"/>
                <w:b/>
                <w:bCs/>
                <w:sz w:val="18"/>
                <w:szCs w:val="18"/>
              </w:rPr>
            </w:pPr>
            <w:proofErr w:type="spellStart"/>
            <w:r w:rsidRPr="00944AF5">
              <w:rPr>
                <w:rFonts w:ascii="Calibri" w:eastAsia="Calibri" w:hAnsi="Calibri"/>
                <w:b/>
                <w:bCs/>
                <w:sz w:val="18"/>
                <w:szCs w:val="18"/>
              </w:rPr>
              <w:t>CUNYfirst</w:t>
            </w:r>
            <w:proofErr w:type="spellEnd"/>
            <w:r w:rsidRPr="00944AF5">
              <w:rPr>
                <w:rFonts w:ascii="Calibri" w:eastAsia="Calibri" w:hAnsi="Calibri"/>
                <w:b/>
                <w:bCs/>
                <w:sz w:val="18"/>
                <w:szCs w:val="18"/>
              </w:rPr>
              <w:t xml:space="preserve"> Course ID</w:t>
            </w:r>
          </w:p>
        </w:tc>
        <w:tc>
          <w:tcPr>
            <w:tcW w:w="3897" w:type="pct"/>
            <w:tcMar>
              <w:top w:w="0" w:type="dxa"/>
              <w:left w:w="108" w:type="dxa"/>
              <w:bottom w:w="0" w:type="dxa"/>
              <w:right w:w="108" w:type="dxa"/>
            </w:tcMar>
            <w:vAlign w:val="center"/>
          </w:tcPr>
          <w:p w:rsidR="00A14FB7" w:rsidRPr="00944AF5" w:rsidRDefault="00A14FB7" w:rsidP="00A14FB7">
            <w:pPr>
              <w:rPr>
                <w:rFonts w:ascii="Calibri" w:eastAsia="Calibri" w:hAnsi="Calibri"/>
                <w:b/>
                <w:bCs/>
                <w:sz w:val="18"/>
                <w:szCs w:val="18"/>
              </w:rPr>
            </w:pPr>
          </w:p>
        </w:tc>
      </w:tr>
      <w:tr w:rsidR="00A14FB7" w:rsidRPr="00944AF5" w:rsidTr="00A14FB7">
        <w:trPr>
          <w:trHeight w:val="188"/>
        </w:trPr>
        <w:tc>
          <w:tcPr>
            <w:tcW w:w="1103" w:type="pct"/>
            <w:tcMar>
              <w:top w:w="0" w:type="dxa"/>
              <w:left w:w="108" w:type="dxa"/>
              <w:bottom w:w="0" w:type="dxa"/>
              <w:right w:w="108" w:type="dxa"/>
            </w:tcMar>
            <w:vAlign w:val="center"/>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Department(s)</w:t>
            </w:r>
          </w:p>
        </w:tc>
        <w:tc>
          <w:tcPr>
            <w:tcW w:w="3897" w:type="pct"/>
            <w:tcMar>
              <w:top w:w="0" w:type="dxa"/>
              <w:left w:w="108" w:type="dxa"/>
              <w:bottom w:w="0" w:type="dxa"/>
              <w:right w:w="108" w:type="dxa"/>
            </w:tcMar>
            <w:vAlign w:val="center"/>
          </w:tcPr>
          <w:p w:rsidR="00A14FB7" w:rsidRPr="00944AF5" w:rsidRDefault="00A14FB7" w:rsidP="00A14FB7">
            <w:pPr>
              <w:rPr>
                <w:rFonts w:ascii="Calibri" w:eastAsia="Calibri" w:hAnsi="Calibri"/>
                <w:b/>
                <w:bCs/>
                <w:sz w:val="18"/>
                <w:szCs w:val="18"/>
              </w:rPr>
            </w:pPr>
          </w:p>
        </w:tc>
      </w:tr>
      <w:tr w:rsidR="00A14FB7" w:rsidRPr="00944AF5" w:rsidTr="00A14FB7">
        <w:trPr>
          <w:trHeight w:val="233"/>
        </w:trPr>
        <w:tc>
          <w:tcPr>
            <w:tcW w:w="1103" w:type="pct"/>
            <w:tcMar>
              <w:top w:w="0" w:type="dxa"/>
              <w:left w:w="108" w:type="dxa"/>
              <w:bottom w:w="0" w:type="dxa"/>
              <w:right w:w="108" w:type="dxa"/>
            </w:tcMar>
            <w:vAlign w:val="center"/>
            <w:hideMark/>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Career</w:t>
            </w:r>
          </w:p>
        </w:tc>
        <w:tc>
          <w:tcPr>
            <w:tcW w:w="3897" w:type="pct"/>
            <w:tcMar>
              <w:top w:w="0" w:type="dxa"/>
              <w:left w:w="108" w:type="dxa"/>
              <w:bottom w:w="0" w:type="dxa"/>
              <w:right w:w="108" w:type="dxa"/>
            </w:tcMar>
            <w:vAlign w:val="center"/>
            <w:hideMark/>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 xml:space="preserve">[   ] Undergraduate  [   ] Graduate  </w:t>
            </w:r>
          </w:p>
        </w:tc>
      </w:tr>
      <w:tr w:rsidR="00A14FB7" w:rsidRPr="00944AF5" w:rsidTr="00A14FB7">
        <w:trPr>
          <w:trHeight w:val="242"/>
        </w:trPr>
        <w:tc>
          <w:tcPr>
            <w:tcW w:w="1103" w:type="pct"/>
            <w:tcMar>
              <w:top w:w="0" w:type="dxa"/>
              <w:left w:w="108" w:type="dxa"/>
              <w:bottom w:w="0" w:type="dxa"/>
              <w:right w:w="108" w:type="dxa"/>
            </w:tcMar>
            <w:vAlign w:val="center"/>
            <w:hideMark/>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Academic Level</w:t>
            </w:r>
          </w:p>
        </w:tc>
        <w:tc>
          <w:tcPr>
            <w:tcW w:w="3897" w:type="pct"/>
            <w:tcMar>
              <w:top w:w="0" w:type="dxa"/>
              <w:left w:w="108" w:type="dxa"/>
              <w:bottom w:w="0" w:type="dxa"/>
              <w:right w:w="108" w:type="dxa"/>
            </w:tcMar>
            <w:vAlign w:val="center"/>
            <w:hideMark/>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 xml:space="preserve">[   ] Regular  [   ] Compensatory  [   ] Developmental  [   ] Remedial   </w:t>
            </w:r>
          </w:p>
        </w:tc>
      </w:tr>
      <w:tr w:rsidR="00A14FB7" w:rsidRPr="00944AF5" w:rsidTr="00A14FB7">
        <w:trPr>
          <w:trHeight w:val="242"/>
        </w:trPr>
        <w:tc>
          <w:tcPr>
            <w:tcW w:w="1103" w:type="pct"/>
            <w:tcMar>
              <w:top w:w="0" w:type="dxa"/>
              <w:left w:w="108" w:type="dxa"/>
              <w:bottom w:w="0" w:type="dxa"/>
              <w:right w:w="108" w:type="dxa"/>
            </w:tcMar>
            <w:vAlign w:val="center"/>
            <w:hideMark/>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Subject Area</w:t>
            </w:r>
          </w:p>
        </w:tc>
        <w:tc>
          <w:tcPr>
            <w:tcW w:w="3897" w:type="pct"/>
            <w:tcMar>
              <w:top w:w="0" w:type="dxa"/>
              <w:left w:w="108" w:type="dxa"/>
              <w:bottom w:w="0" w:type="dxa"/>
              <w:right w:w="108" w:type="dxa"/>
            </w:tcMar>
            <w:vAlign w:val="center"/>
          </w:tcPr>
          <w:p w:rsidR="00A14FB7" w:rsidRPr="00944AF5" w:rsidRDefault="00A14FB7" w:rsidP="00A14FB7">
            <w:pPr>
              <w:rPr>
                <w:rFonts w:ascii="Calibri" w:eastAsia="Calibri" w:hAnsi="Calibri"/>
                <w:b/>
                <w:bCs/>
                <w:sz w:val="18"/>
                <w:szCs w:val="18"/>
              </w:rPr>
            </w:pPr>
          </w:p>
        </w:tc>
      </w:tr>
      <w:tr w:rsidR="00A14FB7" w:rsidRPr="00944AF5" w:rsidTr="00A14FB7">
        <w:trPr>
          <w:trHeight w:val="170"/>
        </w:trPr>
        <w:tc>
          <w:tcPr>
            <w:tcW w:w="1103" w:type="pct"/>
            <w:tcMar>
              <w:top w:w="0" w:type="dxa"/>
              <w:left w:w="108" w:type="dxa"/>
              <w:bottom w:w="0" w:type="dxa"/>
              <w:right w:w="108" w:type="dxa"/>
            </w:tcMar>
            <w:vAlign w:val="center"/>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Course Prefix</w:t>
            </w:r>
          </w:p>
        </w:tc>
        <w:tc>
          <w:tcPr>
            <w:tcW w:w="3897" w:type="pct"/>
            <w:tcMar>
              <w:top w:w="0" w:type="dxa"/>
              <w:left w:w="108" w:type="dxa"/>
              <w:bottom w:w="0" w:type="dxa"/>
              <w:right w:w="108" w:type="dxa"/>
            </w:tcMar>
            <w:vAlign w:val="center"/>
          </w:tcPr>
          <w:p w:rsidR="00A14FB7" w:rsidRPr="00944AF5" w:rsidRDefault="00A14FB7" w:rsidP="00A14FB7">
            <w:pPr>
              <w:rPr>
                <w:rFonts w:ascii="Calibri" w:eastAsia="Calibri" w:hAnsi="Calibri"/>
                <w:b/>
                <w:bCs/>
                <w:sz w:val="18"/>
                <w:szCs w:val="18"/>
              </w:rPr>
            </w:pPr>
          </w:p>
        </w:tc>
      </w:tr>
      <w:tr w:rsidR="00A14FB7" w:rsidRPr="00944AF5" w:rsidTr="00A14FB7">
        <w:trPr>
          <w:trHeight w:val="296"/>
        </w:trPr>
        <w:tc>
          <w:tcPr>
            <w:tcW w:w="1103" w:type="pct"/>
            <w:tcMar>
              <w:top w:w="0" w:type="dxa"/>
              <w:left w:w="108" w:type="dxa"/>
              <w:bottom w:w="0" w:type="dxa"/>
              <w:right w:w="108" w:type="dxa"/>
            </w:tcMar>
            <w:vAlign w:val="center"/>
            <w:hideMark/>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Course Number</w:t>
            </w:r>
          </w:p>
        </w:tc>
        <w:tc>
          <w:tcPr>
            <w:tcW w:w="3897" w:type="pct"/>
            <w:tcMar>
              <w:top w:w="0" w:type="dxa"/>
              <w:left w:w="108" w:type="dxa"/>
              <w:bottom w:w="0" w:type="dxa"/>
              <w:right w:w="108" w:type="dxa"/>
            </w:tcMar>
            <w:vAlign w:val="center"/>
          </w:tcPr>
          <w:p w:rsidR="00A14FB7" w:rsidRPr="00944AF5" w:rsidRDefault="00A14FB7" w:rsidP="00A14FB7">
            <w:pPr>
              <w:rPr>
                <w:rFonts w:ascii="Calibri" w:eastAsia="Calibri" w:hAnsi="Calibri"/>
                <w:b/>
                <w:bCs/>
                <w:sz w:val="18"/>
                <w:szCs w:val="18"/>
              </w:rPr>
            </w:pPr>
          </w:p>
        </w:tc>
      </w:tr>
      <w:tr w:rsidR="00A14FB7" w:rsidRPr="00944AF5" w:rsidTr="00A14FB7">
        <w:trPr>
          <w:trHeight w:val="170"/>
        </w:trPr>
        <w:tc>
          <w:tcPr>
            <w:tcW w:w="1103" w:type="pct"/>
            <w:tcMar>
              <w:top w:w="0" w:type="dxa"/>
              <w:left w:w="108" w:type="dxa"/>
              <w:bottom w:w="0" w:type="dxa"/>
              <w:right w:w="108" w:type="dxa"/>
            </w:tcMar>
            <w:vAlign w:val="center"/>
            <w:hideMark/>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Course Title</w:t>
            </w:r>
          </w:p>
        </w:tc>
        <w:tc>
          <w:tcPr>
            <w:tcW w:w="3897" w:type="pct"/>
            <w:tcMar>
              <w:top w:w="0" w:type="dxa"/>
              <w:left w:w="108" w:type="dxa"/>
              <w:bottom w:w="0" w:type="dxa"/>
              <w:right w:w="108" w:type="dxa"/>
            </w:tcMar>
            <w:vAlign w:val="center"/>
          </w:tcPr>
          <w:p w:rsidR="00A14FB7" w:rsidRPr="00944AF5" w:rsidRDefault="00A14FB7" w:rsidP="00A14FB7">
            <w:pPr>
              <w:rPr>
                <w:rFonts w:ascii="Calibri" w:eastAsia="Calibri" w:hAnsi="Calibri"/>
                <w:b/>
                <w:bCs/>
                <w:sz w:val="18"/>
                <w:szCs w:val="18"/>
              </w:rPr>
            </w:pPr>
          </w:p>
        </w:tc>
      </w:tr>
      <w:tr w:rsidR="00A14FB7" w:rsidRPr="00944AF5" w:rsidTr="00A14FB7">
        <w:trPr>
          <w:trHeight w:val="260"/>
        </w:trPr>
        <w:tc>
          <w:tcPr>
            <w:tcW w:w="1103" w:type="pct"/>
            <w:tcMar>
              <w:top w:w="0" w:type="dxa"/>
              <w:left w:w="108" w:type="dxa"/>
              <w:bottom w:w="0" w:type="dxa"/>
              <w:right w:w="108" w:type="dxa"/>
            </w:tcMar>
            <w:vAlign w:val="center"/>
            <w:hideMark/>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Catalogue Description</w:t>
            </w:r>
          </w:p>
        </w:tc>
        <w:tc>
          <w:tcPr>
            <w:tcW w:w="3897" w:type="pct"/>
            <w:tcMar>
              <w:top w:w="0" w:type="dxa"/>
              <w:left w:w="108" w:type="dxa"/>
              <w:bottom w:w="0" w:type="dxa"/>
              <w:right w:w="108" w:type="dxa"/>
            </w:tcMar>
            <w:vAlign w:val="center"/>
          </w:tcPr>
          <w:p w:rsidR="00A14FB7" w:rsidRPr="00944AF5" w:rsidRDefault="00A14FB7" w:rsidP="00A14FB7">
            <w:pPr>
              <w:rPr>
                <w:rFonts w:ascii="Calibri" w:eastAsia="Calibri" w:hAnsi="Calibri"/>
                <w:b/>
                <w:bCs/>
                <w:sz w:val="18"/>
                <w:szCs w:val="18"/>
              </w:rPr>
            </w:pPr>
          </w:p>
        </w:tc>
      </w:tr>
      <w:tr w:rsidR="00A14FB7" w:rsidRPr="00944AF5" w:rsidTr="00A14FB7">
        <w:trPr>
          <w:trHeight w:val="323"/>
        </w:trPr>
        <w:tc>
          <w:tcPr>
            <w:tcW w:w="1103" w:type="pct"/>
            <w:tcMar>
              <w:top w:w="0" w:type="dxa"/>
              <w:left w:w="108" w:type="dxa"/>
              <w:bottom w:w="0" w:type="dxa"/>
              <w:right w:w="108" w:type="dxa"/>
            </w:tcMar>
            <w:vAlign w:val="center"/>
            <w:hideMark/>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Pre/ Co Requisites</w:t>
            </w:r>
          </w:p>
        </w:tc>
        <w:tc>
          <w:tcPr>
            <w:tcW w:w="3897" w:type="pct"/>
            <w:tcMar>
              <w:top w:w="0" w:type="dxa"/>
              <w:left w:w="108" w:type="dxa"/>
              <w:bottom w:w="0" w:type="dxa"/>
              <w:right w:w="108" w:type="dxa"/>
            </w:tcMar>
            <w:vAlign w:val="center"/>
          </w:tcPr>
          <w:p w:rsidR="00A14FB7" w:rsidRPr="00944AF5" w:rsidRDefault="00A14FB7" w:rsidP="00A14FB7">
            <w:pPr>
              <w:rPr>
                <w:rFonts w:ascii="Calibri" w:eastAsia="Calibri" w:hAnsi="Calibri"/>
                <w:b/>
                <w:bCs/>
                <w:sz w:val="18"/>
                <w:szCs w:val="18"/>
              </w:rPr>
            </w:pPr>
          </w:p>
        </w:tc>
      </w:tr>
      <w:tr w:rsidR="00A14FB7" w:rsidRPr="00944AF5" w:rsidTr="00A14FB7">
        <w:trPr>
          <w:trHeight w:val="161"/>
        </w:trPr>
        <w:tc>
          <w:tcPr>
            <w:tcW w:w="1103" w:type="pct"/>
            <w:tcMar>
              <w:top w:w="0" w:type="dxa"/>
              <w:left w:w="108" w:type="dxa"/>
              <w:bottom w:w="0" w:type="dxa"/>
              <w:right w:w="108" w:type="dxa"/>
            </w:tcMar>
            <w:vAlign w:val="center"/>
            <w:hideMark/>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Credits</w:t>
            </w:r>
          </w:p>
        </w:tc>
        <w:tc>
          <w:tcPr>
            <w:tcW w:w="3897" w:type="pct"/>
            <w:tcMar>
              <w:top w:w="0" w:type="dxa"/>
              <w:left w:w="108" w:type="dxa"/>
              <w:bottom w:w="0" w:type="dxa"/>
              <w:right w:w="108" w:type="dxa"/>
            </w:tcMar>
            <w:vAlign w:val="center"/>
          </w:tcPr>
          <w:p w:rsidR="00A14FB7" w:rsidRPr="00944AF5" w:rsidRDefault="00A14FB7" w:rsidP="00A14FB7">
            <w:pPr>
              <w:rPr>
                <w:rFonts w:ascii="Calibri" w:eastAsia="Calibri" w:hAnsi="Calibri"/>
                <w:b/>
                <w:bCs/>
                <w:sz w:val="18"/>
                <w:szCs w:val="18"/>
              </w:rPr>
            </w:pPr>
          </w:p>
        </w:tc>
      </w:tr>
      <w:tr w:rsidR="00A14FB7" w:rsidRPr="00944AF5" w:rsidTr="00A14FB7">
        <w:trPr>
          <w:trHeight w:val="287"/>
        </w:trPr>
        <w:tc>
          <w:tcPr>
            <w:tcW w:w="1103" w:type="pct"/>
            <w:tcMar>
              <w:top w:w="0" w:type="dxa"/>
              <w:left w:w="108" w:type="dxa"/>
              <w:bottom w:w="0" w:type="dxa"/>
              <w:right w:w="108" w:type="dxa"/>
            </w:tcMar>
            <w:vAlign w:val="center"/>
            <w:hideMark/>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Contact Hours</w:t>
            </w:r>
          </w:p>
        </w:tc>
        <w:tc>
          <w:tcPr>
            <w:tcW w:w="3897" w:type="pct"/>
            <w:tcMar>
              <w:top w:w="0" w:type="dxa"/>
              <w:left w:w="108" w:type="dxa"/>
              <w:bottom w:w="0" w:type="dxa"/>
              <w:right w:w="108" w:type="dxa"/>
            </w:tcMar>
            <w:vAlign w:val="center"/>
          </w:tcPr>
          <w:p w:rsidR="00A14FB7" w:rsidRPr="00944AF5" w:rsidRDefault="00A14FB7" w:rsidP="00A14FB7">
            <w:pPr>
              <w:rPr>
                <w:rFonts w:ascii="Calibri" w:eastAsia="Calibri" w:hAnsi="Calibri"/>
                <w:b/>
                <w:bCs/>
                <w:sz w:val="18"/>
                <w:szCs w:val="18"/>
              </w:rPr>
            </w:pPr>
          </w:p>
        </w:tc>
      </w:tr>
      <w:tr w:rsidR="00A14FB7" w:rsidRPr="00944AF5" w:rsidTr="00A14FB7">
        <w:trPr>
          <w:trHeight w:val="215"/>
        </w:trPr>
        <w:tc>
          <w:tcPr>
            <w:tcW w:w="1103" w:type="pct"/>
            <w:tcMar>
              <w:top w:w="0" w:type="dxa"/>
              <w:left w:w="108" w:type="dxa"/>
              <w:bottom w:w="0" w:type="dxa"/>
              <w:right w:w="108" w:type="dxa"/>
            </w:tcMar>
            <w:vAlign w:val="center"/>
            <w:hideMark/>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Liberal Arts</w:t>
            </w:r>
          </w:p>
        </w:tc>
        <w:tc>
          <w:tcPr>
            <w:tcW w:w="3897" w:type="pct"/>
            <w:tcMar>
              <w:top w:w="0" w:type="dxa"/>
              <w:left w:w="108" w:type="dxa"/>
              <w:bottom w:w="0" w:type="dxa"/>
              <w:right w:w="108" w:type="dxa"/>
            </w:tcMar>
            <w:vAlign w:val="center"/>
            <w:hideMark/>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 xml:space="preserve">[   ] Yes  [   ] No  </w:t>
            </w:r>
          </w:p>
        </w:tc>
      </w:tr>
      <w:tr w:rsidR="00A14FB7" w:rsidRPr="00944AF5" w:rsidTr="00A14FB7">
        <w:trPr>
          <w:trHeight w:val="656"/>
        </w:trPr>
        <w:tc>
          <w:tcPr>
            <w:tcW w:w="1103" w:type="pct"/>
            <w:tcMar>
              <w:top w:w="0" w:type="dxa"/>
              <w:left w:w="108" w:type="dxa"/>
              <w:bottom w:w="0" w:type="dxa"/>
              <w:right w:w="108" w:type="dxa"/>
            </w:tcMar>
            <w:vAlign w:val="center"/>
            <w:hideMark/>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 xml:space="preserve">Course Attribute (e.g. Writing Intensive, Honors, </w:t>
            </w:r>
            <w:proofErr w:type="spellStart"/>
            <w:r w:rsidRPr="00944AF5">
              <w:rPr>
                <w:rFonts w:ascii="Calibri" w:eastAsia="Calibri" w:hAnsi="Calibri"/>
                <w:b/>
                <w:bCs/>
                <w:sz w:val="18"/>
                <w:szCs w:val="18"/>
              </w:rPr>
              <w:t>etc</w:t>
            </w:r>
            <w:proofErr w:type="spellEnd"/>
            <w:r w:rsidRPr="00944AF5">
              <w:rPr>
                <w:rFonts w:ascii="Calibri" w:eastAsia="Calibri" w:hAnsi="Calibri"/>
                <w:b/>
                <w:bCs/>
                <w:sz w:val="18"/>
                <w:szCs w:val="18"/>
              </w:rPr>
              <w:t>)</w:t>
            </w:r>
          </w:p>
        </w:tc>
        <w:tc>
          <w:tcPr>
            <w:tcW w:w="3897" w:type="pct"/>
            <w:tcMar>
              <w:top w:w="0" w:type="dxa"/>
              <w:left w:w="108" w:type="dxa"/>
              <w:bottom w:w="0" w:type="dxa"/>
              <w:right w:w="108" w:type="dxa"/>
            </w:tcMar>
            <w:vAlign w:val="center"/>
          </w:tcPr>
          <w:p w:rsidR="00A14FB7" w:rsidRPr="00944AF5" w:rsidRDefault="00A14FB7" w:rsidP="00A14FB7">
            <w:pPr>
              <w:rPr>
                <w:rFonts w:ascii="Calibri" w:eastAsia="Calibri" w:hAnsi="Calibri"/>
                <w:b/>
                <w:bCs/>
                <w:sz w:val="18"/>
                <w:szCs w:val="18"/>
              </w:rPr>
            </w:pPr>
          </w:p>
        </w:tc>
      </w:tr>
      <w:tr w:rsidR="00A14FB7" w:rsidRPr="00944AF5" w:rsidTr="00A14FB7">
        <w:trPr>
          <w:trHeight w:val="425"/>
        </w:trPr>
        <w:tc>
          <w:tcPr>
            <w:tcW w:w="1103" w:type="pct"/>
            <w:tcMar>
              <w:top w:w="0" w:type="dxa"/>
              <w:left w:w="108" w:type="dxa"/>
              <w:bottom w:w="0" w:type="dxa"/>
              <w:right w:w="108" w:type="dxa"/>
            </w:tcMar>
            <w:vAlign w:val="center"/>
            <w:hideMark/>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Course Applicability</w:t>
            </w:r>
          </w:p>
        </w:tc>
        <w:tc>
          <w:tcPr>
            <w:tcW w:w="3897" w:type="pct"/>
            <w:tcMar>
              <w:top w:w="0" w:type="dxa"/>
              <w:left w:w="108" w:type="dxa"/>
              <w:bottom w:w="0" w:type="dxa"/>
              <w:right w:w="108" w:type="dxa"/>
            </w:tcMar>
            <w:vAlign w:val="center"/>
          </w:tcPr>
          <w:p w:rsidR="00A14FB7" w:rsidRPr="00944AF5" w:rsidRDefault="00A14FB7" w:rsidP="00A14FB7">
            <w:pPr>
              <w:rPr>
                <w:rFonts w:ascii="Calibri" w:eastAsia="Calibri" w:hAnsi="Calibri"/>
                <w:b/>
                <w:bCs/>
                <w:sz w:val="18"/>
                <w:szCs w:val="18"/>
              </w:rPr>
            </w:pPr>
          </w:p>
          <w:tbl>
            <w:tblPr>
              <w:tblW w:w="8103" w:type="dxa"/>
              <w:tblLook w:val="04A0" w:firstRow="1" w:lastRow="0" w:firstColumn="1" w:lastColumn="0" w:noHBand="0" w:noVBand="1"/>
            </w:tblPr>
            <w:tblGrid>
              <w:gridCol w:w="1289"/>
              <w:gridCol w:w="746"/>
              <w:gridCol w:w="1021"/>
              <w:gridCol w:w="1752"/>
              <w:gridCol w:w="3295"/>
            </w:tblGrid>
            <w:tr w:rsidR="00A14FB7" w:rsidRPr="00944AF5" w:rsidTr="00A14FB7">
              <w:trPr>
                <w:trHeight w:val="342"/>
              </w:trPr>
              <w:tc>
                <w:tcPr>
                  <w:tcW w:w="1289" w:type="dxa"/>
                  <w:shd w:val="clear" w:color="auto" w:fill="auto"/>
                  <w:vAlign w:val="center"/>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  ] Major</w:t>
                  </w:r>
                </w:p>
              </w:tc>
              <w:tc>
                <w:tcPr>
                  <w:tcW w:w="746" w:type="dxa"/>
                  <w:shd w:val="clear" w:color="auto" w:fill="auto"/>
                  <w:vAlign w:val="center"/>
                </w:tcPr>
                <w:p w:rsidR="00A14FB7" w:rsidRPr="00944AF5" w:rsidRDefault="00A14FB7" w:rsidP="00A14FB7">
                  <w:pPr>
                    <w:rPr>
                      <w:rFonts w:ascii="Calibri" w:eastAsia="Calibri" w:hAnsi="Calibri"/>
                      <w:b/>
                      <w:bCs/>
                      <w:sz w:val="18"/>
                      <w:szCs w:val="18"/>
                    </w:rPr>
                  </w:pPr>
                </w:p>
              </w:tc>
              <w:tc>
                <w:tcPr>
                  <w:tcW w:w="1021" w:type="dxa"/>
                  <w:shd w:val="clear" w:color="auto" w:fill="auto"/>
                  <w:vAlign w:val="center"/>
                </w:tcPr>
                <w:p w:rsidR="00A14FB7" w:rsidRPr="00944AF5" w:rsidRDefault="00A14FB7" w:rsidP="00A14FB7">
                  <w:pPr>
                    <w:rPr>
                      <w:rFonts w:ascii="Calibri" w:eastAsia="Calibri" w:hAnsi="Calibri"/>
                      <w:b/>
                      <w:bCs/>
                      <w:sz w:val="18"/>
                      <w:szCs w:val="18"/>
                    </w:rPr>
                  </w:pPr>
                </w:p>
              </w:tc>
              <w:tc>
                <w:tcPr>
                  <w:tcW w:w="5047" w:type="dxa"/>
                  <w:gridSpan w:val="2"/>
                  <w:shd w:val="clear" w:color="auto" w:fill="auto"/>
                  <w:vAlign w:val="bottom"/>
                </w:tcPr>
                <w:p w:rsidR="00A14FB7" w:rsidRPr="00944AF5" w:rsidRDefault="00A14FB7" w:rsidP="00A14FB7">
                  <w:pPr>
                    <w:rPr>
                      <w:rFonts w:ascii="Calibri" w:eastAsia="Calibri" w:hAnsi="Calibri"/>
                      <w:b/>
                      <w:bCs/>
                      <w:sz w:val="18"/>
                      <w:szCs w:val="18"/>
                    </w:rPr>
                  </w:pPr>
                </w:p>
              </w:tc>
            </w:tr>
            <w:tr w:rsidR="00A14FB7" w:rsidRPr="00944AF5" w:rsidTr="00A14FB7">
              <w:trPr>
                <w:trHeight w:val="360"/>
              </w:trPr>
              <w:tc>
                <w:tcPr>
                  <w:tcW w:w="2035" w:type="dxa"/>
                  <w:gridSpan w:val="2"/>
                  <w:shd w:val="clear" w:color="auto" w:fill="auto"/>
                  <w:vAlign w:val="center"/>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  ] Gen Ed Required</w:t>
                  </w:r>
                </w:p>
              </w:tc>
              <w:tc>
                <w:tcPr>
                  <w:tcW w:w="2773" w:type="dxa"/>
                  <w:gridSpan w:val="2"/>
                  <w:shd w:val="clear" w:color="auto" w:fill="auto"/>
                  <w:vAlign w:val="center"/>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  ] Gen Ed - Flexible</w:t>
                  </w:r>
                </w:p>
              </w:tc>
              <w:tc>
                <w:tcPr>
                  <w:tcW w:w="3295" w:type="dxa"/>
                  <w:shd w:val="clear" w:color="auto" w:fill="auto"/>
                  <w:vAlign w:val="center"/>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  ] Gen Ed - College Option</w:t>
                  </w:r>
                </w:p>
              </w:tc>
            </w:tr>
            <w:tr w:rsidR="00A14FB7" w:rsidRPr="00944AF5" w:rsidTr="00A14FB7">
              <w:tc>
                <w:tcPr>
                  <w:tcW w:w="2035" w:type="dxa"/>
                  <w:gridSpan w:val="2"/>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English Composition</w:t>
                  </w:r>
                </w:p>
              </w:tc>
              <w:tc>
                <w:tcPr>
                  <w:tcW w:w="2773" w:type="dxa"/>
                  <w:gridSpan w:val="2"/>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World Cultures</w:t>
                  </w:r>
                </w:p>
              </w:tc>
              <w:tc>
                <w:tcPr>
                  <w:tcW w:w="3295" w:type="dxa"/>
                  <w:shd w:val="clear" w:color="auto" w:fill="auto"/>
                  <w:vAlign w:val="bottom"/>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College Option Detail______________________</w:t>
                  </w:r>
                </w:p>
              </w:tc>
            </w:tr>
            <w:tr w:rsidR="00A14FB7" w:rsidRPr="00944AF5" w:rsidTr="00A14FB7">
              <w:trPr>
                <w:trHeight w:val="360"/>
              </w:trPr>
              <w:tc>
                <w:tcPr>
                  <w:tcW w:w="2035" w:type="dxa"/>
                  <w:gridSpan w:val="2"/>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Mathematics</w:t>
                  </w:r>
                </w:p>
              </w:tc>
              <w:tc>
                <w:tcPr>
                  <w:tcW w:w="2773" w:type="dxa"/>
                  <w:gridSpan w:val="2"/>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US Experience in its Diversity</w:t>
                  </w:r>
                </w:p>
              </w:tc>
              <w:tc>
                <w:tcPr>
                  <w:tcW w:w="3295" w:type="dxa"/>
                  <w:shd w:val="clear" w:color="auto" w:fill="auto"/>
                  <w:vAlign w:val="bottom"/>
                </w:tcPr>
                <w:p w:rsidR="00A14FB7" w:rsidRPr="00944AF5" w:rsidRDefault="00A14FB7" w:rsidP="00A14FB7">
                  <w:pPr>
                    <w:ind w:left="288"/>
                    <w:rPr>
                      <w:rFonts w:ascii="Calibri" w:eastAsia="Calibri" w:hAnsi="Calibri"/>
                      <w:b/>
                      <w:bCs/>
                      <w:sz w:val="18"/>
                      <w:szCs w:val="18"/>
                    </w:rPr>
                  </w:pPr>
                </w:p>
              </w:tc>
            </w:tr>
            <w:tr w:rsidR="00A14FB7" w:rsidRPr="00944AF5" w:rsidTr="00A14FB7">
              <w:trPr>
                <w:trHeight w:val="360"/>
              </w:trPr>
              <w:tc>
                <w:tcPr>
                  <w:tcW w:w="2035" w:type="dxa"/>
                  <w:gridSpan w:val="2"/>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Science</w:t>
                  </w:r>
                </w:p>
              </w:tc>
              <w:tc>
                <w:tcPr>
                  <w:tcW w:w="2773" w:type="dxa"/>
                  <w:gridSpan w:val="2"/>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Creative Expression</w:t>
                  </w:r>
                </w:p>
              </w:tc>
              <w:tc>
                <w:tcPr>
                  <w:tcW w:w="3295" w:type="dxa"/>
                  <w:shd w:val="clear" w:color="auto" w:fill="auto"/>
                  <w:vAlign w:val="bottom"/>
                </w:tcPr>
                <w:p w:rsidR="00A14FB7" w:rsidRPr="00944AF5" w:rsidRDefault="00A14FB7" w:rsidP="00A14FB7">
                  <w:pPr>
                    <w:ind w:left="288"/>
                    <w:rPr>
                      <w:rFonts w:ascii="Calibri" w:eastAsia="Calibri" w:hAnsi="Calibri"/>
                      <w:b/>
                      <w:bCs/>
                      <w:sz w:val="18"/>
                      <w:szCs w:val="18"/>
                    </w:rPr>
                  </w:pPr>
                </w:p>
              </w:tc>
            </w:tr>
            <w:tr w:rsidR="00A14FB7" w:rsidRPr="00944AF5" w:rsidTr="00A14FB7">
              <w:trPr>
                <w:trHeight w:val="360"/>
              </w:trPr>
              <w:tc>
                <w:tcPr>
                  <w:tcW w:w="1289" w:type="dxa"/>
                  <w:shd w:val="clear" w:color="auto" w:fill="auto"/>
                  <w:vAlign w:val="center"/>
                </w:tcPr>
                <w:p w:rsidR="00A14FB7" w:rsidRPr="00944AF5" w:rsidRDefault="00A14FB7" w:rsidP="00A14FB7">
                  <w:pPr>
                    <w:rPr>
                      <w:rFonts w:ascii="Calibri" w:eastAsia="Calibri" w:hAnsi="Calibri"/>
                      <w:b/>
                      <w:bCs/>
                      <w:sz w:val="18"/>
                      <w:szCs w:val="18"/>
                    </w:rPr>
                  </w:pPr>
                </w:p>
              </w:tc>
              <w:tc>
                <w:tcPr>
                  <w:tcW w:w="746" w:type="dxa"/>
                  <w:shd w:val="clear" w:color="auto" w:fill="auto"/>
                  <w:vAlign w:val="center"/>
                </w:tcPr>
                <w:p w:rsidR="00A14FB7" w:rsidRPr="00944AF5" w:rsidRDefault="00A14FB7" w:rsidP="00A14FB7">
                  <w:pPr>
                    <w:rPr>
                      <w:rFonts w:ascii="Calibri" w:eastAsia="Calibri" w:hAnsi="Calibri"/>
                      <w:b/>
                      <w:bCs/>
                      <w:sz w:val="18"/>
                      <w:szCs w:val="18"/>
                    </w:rPr>
                  </w:pPr>
                </w:p>
              </w:tc>
              <w:tc>
                <w:tcPr>
                  <w:tcW w:w="2773" w:type="dxa"/>
                  <w:gridSpan w:val="2"/>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Individual and Society</w:t>
                  </w:r>
                </w:p>
              </w:tc>
              <w:tc>
                <w:tcPr>
                  <w:tcW w:w="3295" w:type="dxa"/>
                  <w:shd w:val="clear" w:color="auto" w:fill="auto"/>
                  <w:vAlign w:val="bottom"/>
                </w:tcPr>
                <w:p w:rsidR="00A14FB7" w:rsidRPr="00944AF5" w:rsidRDefault="00A14FB7" w:rsidP="00A14FB7">
                  <w:pPr>
                    <w:ind w:left="288"/>
                    <w:rPr>
                      <w:rFonts w:ascii="Calibri" w:eastAsia="Calibri" w:hAnsi="Calibri"/>
                      <w:b/>
                      <w:bCs/>
                      <w:sz w:val="18"/>
                      <w:szCs w:val="18"/>
                    </w:rPr>
                  </w:pPr>
                </w:p>
              </w:tc>
            </w:tr>
            <w:tr w:rsidR="00A14FB7" w:rsidRPr="00944AF5" w:rsidTr="00A14FB7">
              <w:trPr>
                <w:trHeight w:val="360"/>
              </w:trPr>
              <w:tc>
                <w:tcPr>
                  <w:tcW w:w="1289" w:type="dxa"/>
                  <w:shd w:val="clear" w:color="auto" w:fill="auto"/>
                  <w:vAlign w:val="center"/>
                </w:tcPr>
                <w:p w:rsidR="00A14FB7" w:rsidRPr="00944AF5" w:rsidRDefault="00A14FB7" w:rsidP="00A14FB7">
                  <w:pPr>
                    <w:rPr>
                      <w:rFonts w:ascii="Calibri" w:eastAsia="Calibri" w:hAnsi="Calibri"/>
                      <w:b/>
                      <w:bCs/>
                      <w:sz w:val="18"/>
                      <w:szCs w:val="18"/>
                    </w:rPr>
                  </w:pPr>
                </w:p>
              </w:tc>
              <w:tc>
                <w:tcPr>
                  <w:tcW w:w="746" w:type="dxa"/>
                  <w:shd w:val="clear" w:color="auto" w:fill="auto"/>
                  <w:vAlign w:val="center"/>
                </w:tcPr>
                <w:p w:rsidR="00A14FB7" w:rsidRPr="00944AF5" w:rsidRDefault="00A14FB7" w:rsidP="00A14FB7">
                  <w:pPr>
                    <w:rPr>
                      <w:rFonts w:ascii="Calibri" w:eastAsia="Calibri" w:hAnsi="Calibri"/>
                      <w:b/>
                      <w:bCs/>
                      <w:sz w:val="18"/>
                      <w:szCs w:val="18"/>
                    </w:rPr>
                  </w:pPr>
                </w:p>
              </w:tc>
              <w:tc>
                <w:tcPr>
                  <w:tcW w:w="2773" w:type="dxa"/>
                  <w:gridSpan w:val="2"/>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Scientific World</w:t>
                  </w:r>
                </w:p>
              </w:tc>
              <w:tc>
                <w:tcPr>
                  <w:tcW w:w="3295" w:type="dxa"/>
                  <w:shd w:val="clear" w:color="auto" w:fill="auto"/>
                  <w:vAlign w:val="bottom"/>
                </w:tcPr>
                <w:p w:rsidR="00A14FB7" w:rsidRPr="00944AF5" w:rsidRDefault="00A14FB7" w:rsidP="00A14FB7">
                  <w:pPr>
                    <w:ind w:left="288"/>
                    <w:rPr>
                      <w:rFonts w:ascii="Calibri" w:eastAsia="Calibri" w:hAnsi="Calibri"/>
                      <w:b/>
                      <w:bCs/>
                      <w:sz w:val="18"/>
                      <w:szCs w:val="18"/>
                    </w:rPr>
                  </w:pPr>
                </w:p>
              </w:tc>
            </w:tr>
          </w:tbl>
          <w:p w:rsidR="00A14FB7" w:rsidRPr="00944AF5" w:rsidRDefault="00A14FB7" w:rsidP="00A14FB7">
            <w:pPr>
              <w:ind w:left="720"/>
              <w:rPr>
                <w:rFonts w:ascii="Calibri" w:eastAsia="Calibri" w:hAnsi="Calibri"/>
                <w:b/>
                <w:bCs/>
                <w:sz w:val="18"/>
                <w:szCs w:val="18"/>
              </w:rPr>
            </w:pPr>
            <w:r w:rsidRPr="00944AF5">
              <w:rPr>
                <w:rFonts w:ascii="Calibri" w:eastAsia="Calibri" w:hAnsi="Calibri"/>
                <w:b/>
                <w:bCs/>
                <w:sz w:val="18"/>
                <w:szCs w:val="18"/>
              </w:rPr>
              <w:t xml:space="preserve"> </w:t>
            </w:r>
          </w:p>
        </w:tc>
      </w:tr>
      <w:tr w:rsidR="00A14FB7" w:rsidRPr="00944AF5" w:rsidTr="00A14FB7">
        <w:trPr>
          <w:trHeight w:val="251"/>
        </w:trPr>
        <w:tc>
          <w:tcPr>
            <w:tcW w:w="1103" w:type="pct"/>
            <w:tcMar>
              <w:top w:w="0" w:type="dxa"/>
              <w:left w:w="108" w:type="dxa"/>
              <w:bottom w:w="0" w:type="dxa"/>
              <w:right w:w="108" w:type="dxa"/>
            </w:tcMar>
            <w:vAlign w:val="center"/>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Effective Term</w:t>
            </w:r>
          </w:p>
        </w:tc>
        <w:tc>
          <w:tcPr>
            <w:tcW w:w="3897" w:type="pct"/>
            <w:tcMar>
              <w:top w:w="0" w:type="dxa"/>
              <w:left w:w="108" w:type="dxa"/>
              <w:bottom w:w="0" w:type="dxa"/>
              <w:right w:w="108" w:type="dxa"/>
            </w:tcMar>
            <w:vAlign w:val="center"/>
          </w:tcPr>
          <w:p w:rsidR="00A14FB7" w:rsidRPr="00944AF5" w:rsidRDefault="00A14FB7" w:rsidP="00A14FB7">
            <w:pPr>
              <w:rPr>
                <w:rFonts w:ascii="Calibri" w:eastAsia="Calibri" w:hAnsi="Calibri"/>
                <w:b/>
                <w:bCs/>
                <w:sz w:val="18"/>
                <w:szCs w:val="18"/>
              </w:rPr>
            </w:pPr>
          </w:p>
        </w:tc>
      </w:tr>
    </w:tbl>
    <w:p w:rsidR="00A14FB7" w:rsidRPr="00C50474" w:rsidRDefault="00A14FB7" w:rsidP="00A14FB7">
      <w:pPr>
        <w:rPr>
          <w:rFonts w:eastAsia="Calibri"/>
          <w:sz w:val="14"/>
          <w:szCs w:val="16"/>
          <w:u w:val="single"/>
        </w:rPr>
      </w:pPr>
    </w:p>
    <w:p w:rsidR="00A14FB7" w:rsidRDefault="00A14FB7" w:rsidP="00A14FB7">
      <w:pPr>
        <w:rPr>
          <w:rFonts w:eastAsia="Calibri"/>
          <w:sz w:val="22"/>
          <w:szCs w:val="16"/>
        </w:rPr>
      </w:pPr>
      <w:r w:rsidRPr="00DD7DBA">
        <w:rPr>
          <w:rFonts w:eastAsia="Calibri"/>
          <w:sz w:val="22"/>
          <w:szCs w:val="16"/>
          <w:u w:val="single"/>
        </w:rPr>
        <w:t>Rationale</w:t>
      </w:r>
      <w:r w:rsidRPr="00DD7DBA">
        <w:rPr>
          <w:rFonts w:eastAsia="Calibri"/>
          <w:sz w:val="22"/>
          <w:szCs w:val="16"/>
        </w:rPr>
        <w:t xml:space="preserve">:  </w:t>
      </w:r>
    </w:p>
    <w:p w:rsidR="00A14FB7" w:rsidRPr="00DD7DBA" w:rsidRDefault="00A14FB7" w:rsidP="00A14FB7">
      <w:pPr>
        <w:rPr>
          <w:rFonts w:eastAsia="Calibri"/>
          <w:sz w:val="22"/>
          <w:szCs w:val="16"/>
        </w:rPr>
      </w:pPr>
    </w:p>
    <w:p w:rsidR="00A14FB7" w:rsidRPr="00B21069" w:rsidRDefault="00A14FB7" w:rsidP="00A14FB7">
      <w:pPr>
        <w:rPr>
          <w:rFonts w:eastAsia="Calibri"/>
          <w:sz w:val="18"/>
          <w:szCs w:val="16"/>
        </w:rPr>
      </w:pPr>
      <w:r w:rsidRPr="00B21069">
        <w:rPr>
          <w:rFonts w:eastAsia="Calibri"/>
          <w:sz w:val="18"/>
          <w:szCs w:val="16"/>
          <w:highlight w:val="yellow"/>
        </w:rPr>
        <w:t>NOTE</w:t>
      </w:r>
      <w:r w:rsidRPr="00B21069">
        <w:rPr>
          <w:rFonts w:eastAsia="Calibri"/>
          <w:sz w:val="18"/>
          <w:szCs w:val="16"/>
        </w:rPr>
        <w:t>:  At least one Title and IRP code of a program to which the new course is applicable, as per SED regulation.</w:t>
      </w:r>
    </w:p>
    <w:p w:rsidR="00A14FB7" w:rsidRPr="00760A8E" w:rsidRDefault="00A14FB7" w:rsidP="00A14FB7">
      <w:pPr>
        <w:ind w:right="-720"/>
        <w:jc w:val="center"/>
        <w:rPr>
          <w:rFonts w:ascii="Perpetua Titling MT" w:hAnsi="Perpetua Titling MT"/>
          <w:b/>
          <w:smallCaps/>
          <w:color w:val="FF0000"/>
        </w:rPr>
      </w:pPr>
      <w:r>
        <w:rPr>
          <w:rFonts w:ascii="Perpetua Titling MT" w:hAnsi="Perpetua Titling MT"/>
          <w:b/>
          <w:color w:val="0000FF"/>
          <w:u w:val="single"/>
        </w:rPr>
        <w:br w:type="page"/>
      </w:r>
      <w:r w:rsidRPr="00760A8E">
        <w:rPr>
          <w:rFonts w:ascii="Perpetua Titling MT" w:hAnsi="Perpetua Titling MT"/>
          <w:b/>
          <w:color w:val="0000FF"/>
          <w:u w:val="single"/>
        </w:rPr>
        <w:lastRenderedPageBreak/>
        <w:t xml:space="preserve">FORMAT FOR </w:t>
      </w:r>
      <w:r>
        <w:rPr>
          <w:rFonts w:ascii="Perpetua Titling MT" w:hAnsi="Perpetua Titling MT"/>
          <w:b/>
          <w:color w:val="0000FF"/>
          <w:u w:val="single"/>
        </w:rPr>
        <w:t>Changes</w:t>
      </w:r>
    </w:p>
    <w:p w:rsidR="00A14FB7" w:rsidRPr="000B2D3A" w:rsidRDefault="00A14FB7" w:rsidP="00A14FB7">
      <w:pPr>
        <w:ind w:right="-720"/>
        <w:rPr>
          <w:rFonts w:ascii="Perpetua Titling MT" w:hAnsi="Perpetua Titling MT"/>
          <w:b/>
          <w:smallCaps/>
          <w:color w:val="1F497D"/>
        </w:rPr>
      </w:pPr>
    </w:p>
    <w:p w:rsidR="00A14FB7" w:rsidRDefault="00A14FB7" w:rsidP="00A14FB7">
      <w:pPr>
        <w:rPr>
          <w:b/>
          <w:bCs/>
          <w:smallCaps/>
          <w:u w:val="single"/>
        </w:rPr>
      </w:pPr>
      <w:r w:rsidRPr="00BC79E3">
        <w:rPr>
          <w:b/>
          <w:bCs/>
          <w:smallCaps/>
          <w:u w:val="single"/>
        </w:rPr>
        <w:t xml:space="preserve">AV: </w:t>
      </w:r>
      <w:proofErr w:type="gramStart"/>
      <w:r w:rsidRPr="00BC79E3">
        <w:rPr>
          <w:b/>
          <w:bCs/>
          <w:smallCaps/>
          <w:u w:val="single"/>
        </w:rPr>
        <w:t xml:space="preserve">1  </w:t>
      </w:r>
      <w:r w:rsidRPr="00BC79E3">
        <w:rPr>
          <w:b/>
          <w:smallCaps/>
          <w:u w:val="single"/>
        </w:rPr>
        <w:t>Changes</w:t>
      </w:r>
      <w:proofErr w:type="gramEnd"/>
      <w:r w:rsidRPr="00BC79E3">
        <w:rPr>
          <w:b/>
          <w:smallCaps/>
          <w:u w:val="single"/>
        </w:rPr>
        <w:t xml:space="preserve"> to be offered in the XXX Department</w:t>
      </w:r>
    </w:p>
    <w:p w:rsidR="00A14FB7" w:rsidRDefault="00A14FB7" w:rsidP="00A14FB7">
      <w:pPr>
        <w:rPr>
          <w:b/>
          <w:bCs/>
          <w:smallCaps/>
          <w:u w:val="single"/>
        </w:rPr>
      </w:pPr>
    </w:p>
    <w:tbl>
      <w:tblPr>
        <w:tblW w:w="5000" w:type="pct"/>
        <w:tblLook w:val="0000" w:firstRow="0" w:lastRow="0" w:firstColumn="0" w:lastColumn="0" w:noHBand="0" w:noVBand="0"/>
      </w:tblPr>
      <w:tblGrid>
        <w:gridCol w:w="2744"/>
        <w:gridCol w:w="4051"/>
        <w:gridCol w:w="2644"/>
        <w:gridCol w:w="3737"/>
      </w:tblGrid>
      <w:tr w:rsidR="00A14FB7" w:rsidRPr="00944AF5" w:rsidTr="00A14FB7">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rsidR="00A14FB7" w:rsidRPr="00944AF5" w:rsidRDefault="00A14FB7" w:rsidP="00A14FB7">
            <w:pPr>
              <w:rPr>
                <w:rFonts w:ascii="Calibri" w:hAnsi="Calibri"/>
                <w:b/>
                <w:sz w:val="18"/>
                <w:szCs w:val="18"/>
              </w:rPr>
            </w:pPr>
            <w:proofErr w:type="spellStart"/>
            <w:r w:rsidRPr="00944AF5">
              <w:rPr>
                <w:rFonts w:ascii="Calibri" w:hAnsi="Calibri"/>
                <w:b/>
                <w:bCs/>
                <w:sz w:val="18"/>
                <w:szCs w:val="18"/>
              </w:rPr>
              <w:t>CUNYFirst</w:t>
            </w:r>
            <w:proofErr w:type="spellEnd"/>
            <w:r w:rsidRPr="00944AF5">
              <w:rPr>
                <w:rFonts w:ascii="Calibri" w:hAnsi="Calibri"/>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rsidR="00A14FB7" w:rsidRPr="00944AF5" w:rsidRDefault="00A14FB7" w:rsidP="00A14FB7">
            <w:pPr>
              <w:rPr>
                <w:rFonts w:ascii="Calibri" w:hAnsi="Calibri"/>
                <w:b/>
                <w:sz w:val="18"/>
                <w:szCs w:val="18"/>
              </w:rPr>
            </w:pPr>
          </w:p>
        </w:tc>
        <w:tc>
          <w:tcPr>
            <w:tcW w:w="1003" w:type="pct"/>
            <w:tcBorders>
              <w:top w:val="single" w:sz="4" w:space="0" w:color="auto"/>
              <w:bottom w:val="single" w:sz="4" w:space="0" w:color="auto"/>
            </w:tcBorders>
            <w:noWrap/>
            <w:vAlign w:val="center"/>
          </w:tcPr>
          <w:p w:rsidR="00A14FB7" w:rsidRPr="00944AF5" w:rsidRDefault="00A14FB7" w:rsidP="00A14FB7">
            <w:pPr>
              <w:rPr>
                <w:rFonts w:ascii="Calibri" w:hAnsi="Calibri"/>
                <w:b/>
                <w:sz w:val="18"/>
                <w:szCs w:val="18"/>
              </w:rPr>
            </w:pPr>
          </w:p>
        </w:tc>
        <w:tc>
          <w:tcPr>
            <w:tcW w:w="1418" w:type="pct"/>
            <w:tcBorders>
              <w:top w:val="single" w:sz="4" w:space="0" w:color="auto"/>
              <w:bottom w:val="single" w:sz="4" w:space="0" w:color="auto"/>
              <w:right w:val="single" w:sz="4" w:space="0" w:color="auto"/>
            </w:tcBorders>
            <w:noWrap/>
            <w:vAlign w:val="center"/>
          </w:tcPr>
          <w:p w:rsidR="00A14FB7" w:rsidRPr="00944AF5" w:rsidRDefault="00A14FB7" w:rsidP="00A14FB7">
            <w:pPr>
              <w:rPr>
                <w:rFonts w:ascii="Calibri" w:hAnsi="Calibri"/>
                <w:b/>
                <w:sz w:val="18"/>
                <w:szCs w:val="18"/>
              </w:rPr>
            </w:pPr>
          </w:p>
        </w:tc>
      </w:tr>
      <w:tr w:rsidR="00A14FB7" w:rsidRPr="00944AF5" w:rsidTr="00A14FB7">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rsidR="00A14FB7" w:rsidRPr="00944AF5" w:rsidRDefault="00A14FB7" w:rsidP="00A14FB7">
            <w:pPr>
              <w:rPr>
                <w:rFonts w:ascii="Calibri" w:hAnsi="Calibri"/>
                <w:b/>
                <w:bCs/>
                <w:sz w:val="18"/>
                <w:szCs w:val="18"/>
              </w:rPr>
            </w:pPr>
            <w:r w:rsidRPr="00944AF5">
              <w:rPr>
                <w:rFonts w:ascii="Calibri" w:hAnsi="Calibri"/>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rsidR="00A14FB7" w:rsidRPr="00944AF5" w:rsidRDefault="00A14FB7" w:rsidP="00A14FB7">
            <w:pPr>
              <w:rPr>
                <w:rFonts w:ascii="Calibri" w:hAnsi="Calibri"/>
                <w:b/>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rsidR="00A14FB7" w:rsidRPr="00944AF5" w:rsidRDefault="00A14FB7" w:rsidP="00A14FB7">
            <w:pPr>
              <w:rPr>
                <w:rFonts w:ascii="Calibri" w:hAnsi="Calibri"/>
                <w:b/>
                <w:bCs/>
                <w:sz w:val="18"/>
                <w:szCs w:val="18"/>
              </w:rPr>
            </w:pPr>
            <w:r w:rsidRPr="00944AF5">
              <w:rPr>
                <w:rFonts w:ascii="Calibri" w:hAnsi="Calibri"/>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rsidR="00A14FB7" w:rsidRPr="00944AF5" w:rsidRDefault="00A14FB7" w:rsidP="00A14FB7">
            <w:pPr>
              <w:keepNext/>
              <w:outlineLvl w:val="0"/>
              <w:rPr>
                <w:rFonts w:ascii="Calibri" w:hAnsi="Calibri"/>
                <w:b/>
                <w:bCs/>
                <w:color w:val="000080"/>
                <w:sz w:val="18"/>
                <w:szCs w:val="18"/>
              </w:rPr>
            </w:pPr>
          </w:p>
        </w:tc>
      </w:tr>
      <w:tr w:rsidR="00A14FB7" w:rsidRPr="00944AF5" w:rsidTr="00A14FB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rsidR="00A14FB7" w:rsidRPr="00944AF5" w:rsidRDefault="00A14FB7" w:rsidP="00A14FB7">
            <w:pPr>
              <w:rPr>
                <w:rFonts w:ascii="Calibri" w:hAnsi="Calibri"/>
                <w:b/>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r w:rsidRPr="00DD7DBA">
              <w:rPr>
                <w:rFonts w:ascii="Calibri" w:hAnsi="Calibri"/>
                <w:b/>
                <w:sz w:val="18"/>
                <w:szCs w:val="18"/>
              </w:rPr>
              <w:t>Department</w:t>
            </w:r>
            <w:r>
              <w:rPr>
                <w:rFonts w:ascii="Calibri" w:hAnsi="Calibri"/>
                <w:b/>
                <w:sz w:val="18"/>
                <w:szCs w:val="18"/>
              </w:rPr>
              <w:t>(</w:t>
            </w:r>
            <w:r w:rsidRPr="00DD7DBA">
              <w:rPr>
                <w:rFonts w:ascii="Calibri" w:hAnsi="Calibri"/>
                <w:b/>
                <w:sz w:val="18"/>
                <w:szCs w:val="18"/>
              </w:rPr>
              <w:t>s</w:t>
            </w:r>
            <w:r>
              <w:rPr>
                <w:rFonts w:ascii="Calibri" w:hAnsi="Calibri"/>
                <w:b/>
                <w:sz w:val="18"/>
                <w:szCs w:val="18"/>
              </w:rPr>
              <w:t>)</w:t>
            </w:r>
          </w:p>
        </w:tc>
        <w:tc>
          <w:tcPr>
            <w:tcW w:w="1418" w:type="pct"/>
            <w:tcBorders>
              <w:top w:val="single" w:sz="6" w:space="0" w:color="auto"/>
              <w:left w:val="single" w:sz="6" w:space="0" w:color="auto"/>
              <w:bottom w:val="single" w:sz="6" w:space="0" w:color="auto"/>
              <w:right w:val="single" w:sz="4" w:space="0" w:color="auto"/>
            </w:tcBorders>
            <w:vAlign w:val="center"/>
          </w:tcPr>
          <w:p w:rsidR="00A14FB7" w:rsidRPr="00944AF5" w:rsidRDefault="00A14FB7" w:rsidP="00A14FB7">
            <w:pPr>
              <w:rPr>
                <w:rFonts w:ascii="Calibri" w:hAnsi="Calibri"/>
                <w:b/>
                <w:bCs/>
                <w:sz w:val="18"/>
                <w:szCs w:val="18"/>
              </w:rPr>
            </w:pPr>
          </w:p>
        </w:tc>
      </w:tr>
      <w:tr w:rsidR="00A14FB7" w:rsidRPr="00944AF5" w:rsidTr="00A14FB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rsidR="00A14FB7" w:rsidRPr="00944AF5" w:rsidRDefault="00A14FB7" w:rsidP="00A14FB7">
            <w:pPr>
              <w:rPr>
                <w:rFonts w:ascii="Calibri" w:hAnsi="Calibri"/>
                <w:b/>
                <w:bCs/>
                <w:color w:val="000000"/>
                <w:sz w:val="18"/>
                <w:szCs w:val="18"/>
              </w:rPr>
            </w:pPr>
          </w:p>
        </w:tc>
      </w:tr>
      <w:tr w:rsidR="00A14FB7" w:rsidRPr="00944AF5" w:rsidTr="00A14FB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sz w:val="18"/>
                <w:szCs w:val="18"/>
              </w:rPr>
              <w:t xml:space="preserve">Pre or co requisite </w:t>
            </w:r>
          </w:p>
        </w:tc>
        <w:tc>
          <w:tcPr>
            <w:tcW w:w="1537" w:type="pct"/>
            <w:tcBorders>
              <w:top w:val="single" w:sz="6" w:space="0" w:color="auto"/>
              <w:left w:val="single" w:sz="6"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color w:val="000000"/>
                <w:sz w:val="18"/>
                <w:szCs w:val="18"/>
                <w:lang w:val="fr-FR"/>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rsidR="00A14FB7" w:rsidRPr="00944AF5" w:rsidRDefault="00A14FB7" w:rsidP="00A14FB7">
            <w:pPr>
              <w:rPr>
                <w:rFonts w:ascii="Calibri" w:hAnsi="Calibri"/>
                <w:b/>
                <w:sz w:val="18"/>
                <w:szCs w:val="18"/>
              </w:rPr>
            </w:pPr>
          </w:p>
        </w:tc>
      </w:tr>
      <w:tr w:rsidR="00A14FB7" w:rsidRPr="00944AF5" w:rsidTr="00A14FB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rsidR="00A14FB7" w:rsidRPr="00944AF5" w:rsidRDefault="00A14FB7" w:rsidP="00A14FB7">
            <w:pPr>
              <w:rPr>
                <w:rFonts w:ascii="Calibri" w:hAnsi="Calibri"/>
                <w:b/>
                <w:bCs/>
                <w:sz w:val="18"/>
                <w:szCs w:val="18"/>
              </w:rPr>
            </w:pPr>
          </w:p>
        </w:tc>
      </w:tr>
      <w:tr w:rsidR="00A14FB7" w:rsidRPr="00944AF5" w:rsidTr="00A14FB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rsidR="00A14FB7" w:rsidRPr="00944AF5" w:rsidRDefault="00A14FB7" w:rsidP="00A14FB7">
            <w:pPr>
              <w:rPr>
                <w:rFonts w:ascii="Calibri" w:hAnsi="Calibri"/>
                <w:b/>
                <w:bCs/>
                <w:sz w:val="18"/>
                <w:szCs w:val="18"/>
              </w:rPr>
            </w:pPr>
          </w:p>
        </w:tc>
      </w:tr>
      <w:tr w:rsidR="00A14FB7" w:rsidRPr="00944AF5" w:rsidTr="00A14FB7">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rsidR="00A14FB7" w:rsidRPr="00944AF5" w:rsidRDefault="00A14FB7" w:rsidP="00A14FB7">
            <w:pPr>
              <w:spacing w:after="120"/>
              <w:rPr>
                <w:rFonts w:ascii="Calibri" w:hAnsi="Calibri"/>
                <w:b/>
                <w:sz w:val="18"/>
                <w:szCs w:val="18"/>
              </w:rPr>
            </w:pPr>
          </w:p>
        </w:tc>
      </w:tr>
      <w:tr w:rsidR="00A14FB7" w:rsidRPr="00944AF5" w:rsidTr="00A14FB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rsidR="00A14FB7" w:rsidRPr="00944AF5" w:rsidRDefault="00A14FB7" w:rsidP="00A14FB7">
            <w:pPr>
              <w:rPr>
                <w:rFonts w:ascii="Calibri" w:hAnsi="Calibri"/>
                <w:b/>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rsidR="00A14FB7" w:rsidRPr="00944AF5" w:rsidRDefault="00A14FB7" w:rsidP="00A14FB7">
            <w:pPr>
              <w:rPr>
                <w:rFonts w:ascii="Calibri" w:hAnsi="Calibri"/>
                <w:b/>
                <w:sz w:val="18"/>
                <w:szCs w:val="18"/>
              </w:rPr>
            </w:pPr>
          </w:p>
        </w:tc>
      </w:tr>
      <w:tr w:rsidR="00A14FB7" w:rsidRPr="00944AF5" w:rsidTr="00A14FB7">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bCs/>
                <w:sz w:val="18"/>
                <w:szCs w:val="18"/>
              </w:rPr>
              <w:t xml:space="preserve">[   ] Yes  [   ] No  </w:t>
            </w:r>
          </w:p>
        </w:tc>
        <w:tc>
          <w:tcPr>
            <w:tcW w:w="1003" w:type="pct"/>
            <w:tcBorders>
              <w:top w:val="single" w:sz="6" w:space="0" w:color="auto"/>
              <w:left w:val="single" w:sz="6" w:space="0" w:color="auto"/>
              <w:bottom w:val="single" w:sz="4"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rsidR="00A14FB7" w:rsidRPr="00944AF5" w:rsidRDefault="00A14FB7" w:rsidP="00A14FB7">
            <w:pPr>
              <w:rPr>
                <w:rFonts w:ascii="Calibri" w:hAnsi="Calibri"/>
                <w:b/>
                <w:sz w:val="18"/>
                <w:szCs w:val="18"/>
              </w:rPr>
            </w:pPr>
            <w:r w:rsidRPr="00944AF5">
              <w:rPr>
                <w:rFonts w:ascii="Calibri" w:hAnsi="Calibri"/>
                <w:b/>
                <w:bCs/>
                <w:sz w:val="18"/>
                <w:szCs w:val="18"/>
              </w:rPr>
              <w:t xml:space="preserve">[   ] Yes  [   ] No  </w:t>
            </w:r>
          </w:p>
        </w:tc>
      </w:tr>
      <w:tr w:rsidR="00A14FB7" w:rsidRPr="00944AF5" w:rsidTr="00A14FB7">
        <w:trPr>
          <w:trHeight w:val="288"/>
        </w:trPr>
        <w:tc>
          <w:tcPr>
            <w:tcW w:w="1041" w:type="pct"/>
            <w:tcBorders>
              <w:top w:val="single" w:sz="6" w:space="0" w:color="auto"/>
              <w:left w:val="single" w:sz="4" w:space="0" w:color="auto"/>
              <w:bottom w:val="single" w:sz="4" w:space="0" w:color="auto"/>
              <w:right w:val="single" w:sz="6" w:space="0" w:color="auto"/>
            </w:tcBorders>
            <w:vAlign w:val="center"/>
          </w:tcPr>
          <w:p w:rsidR="00A14FB7" w:rsidRPr="00944AF5" w:rsidRDefault="00A14FB7" w:rsidP="00A14FB7">
            <w:pPr>
              <w:rPr>
                <w:rFonts w:ascii="Calibri" w:hAnsi="Calibri"/>
                <w:b/>
                <w:bCs/>
                <w:sz w:val="18"/>
                <w:szCs w:val="18"/>
              </w:rPr>
            </w:pPr>
            <w:r w:rsidRPr="00944AF5">
              <w:rPr>
                <w:rFonts w:ascii="Calibri" w:hAnsi="Calibri"/>
                <w:b/>
                <w:bCs/>
                <w:sz w:val="18"/>
                <w:szCs w:val="18"/>
              </w:rPr>
              <w:t xml:space="preserve">Course Attribute (e.g. Writing Intensive, Honors, </w:t>
            </w:r>
            <w:proofErr w:type="spellStart"/>
            <w:r w:rsidRPr="00944AF5">
              <w:rPr>
                <w:rFonts w:ascii="Calibri" w:hAnsi="Calibri"/>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rsidR="00A14FB7" w:rsidRPr="00944AF5" w:rsidRDefault="00A14FB7" w:rsidP="00A14FB7">
            <w:pPr>
              <w:rPr>
                <w:rFonts w:ascii="Calibri" w:hAnsi="Calibri"/>
                <w:b/>
                <w:bCs/>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bCs/>
                <w:sz w:val="18"/>
                <w:szCs w:val="18"/>
              </w:rPr>
              <w:t xml:space="preserve">Course Attribute (e.g. Writing Intensive, Honors, </w:t>
            </w:r>
            <w:proofErr w:type="spellStart"/>
            <w:r w:rsidRPr="00944AF5">
              <w:rPr>
                <w:rFonts w:ascii="Calibri" w:hAnsi="Calibri"/>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rsidR="00A14FB7" w:rsidRPr="00944AF5" w:rsidRDefault="00A14FB7" w:rsidP="00A14FB7">
            <w:pPr>
              <w:rPr>
                <w:rFonts w:ascii="Calibri" w:hAnsi="Calibri"/>
                <w:b/>
                <w:sz w:val="18"/>
                <w:szCs w:val="18"/>
              </w:rPr>
            </w:pPr>
          </w:p>
        </w:tc>
      </w:tr>
      <w:tr w:rsidR="00A14FB7" w:rsidRPr="00944AF5" w:rsidTr="00A14FB7">
        <w:trPr>
          <w:trHeight w:val="300"/>
        </w:trPr>
        <w:tc>
          <w:tcPr>
            <w:tcW w:w="1041" w:type="pct"/>
            <w:tcBorders>
              <w:top w:val="single" w:sz="6" w:space="0" w:color="auto"/>
              <w:left w:val="single" w:sz="4" w:space="0" w:color="auto"/>
              <w:bottom w:val="single" w:sz="6" w:space="0" w:color="auto"/>
              <w:right w:val="single" w:sz="6" w:space="0" w:color="auto"/>
            </w:tcBorders>
            <w:vAlign w:val="center"/>
          </w:tcPr>
          <w:p w:rsidR="00A14FB7" w:rsidRPr="00944AF5" w:rsidRDefault="00A14FB7" w:rsidP="00A14FB7">
            <w:pPr>
              <w:rPr>
                <w:rFonts w:ascii="Calibri" w:hAnsi="Calibri"/>
                <w:b/>
                <w:bCs/>
                <w:sz w:val="18"/>
                <w:szCs w:val="18"/>
              </w:rPr>
            </w:pPr>
            <w:r w:rsidRPr="00944AF5">
              <w:rPr>
                <w:rFonts w:ascii="Calibri" w:hAnsi="Calibri"/>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2227"/>
              <w:gridCol w:w="381"/>
              <w:gridCol w:w="335"/>
              <w:gridCol w:w="132"/>
            </w:tblGrid>
            <w:tr w:rsidR="00A14FB7" w:rsidRPr="00944AF5" w:rsidTr="00A14FB7">
              <w:trPr>
                <w:gridAfter w:val="2"/>
                <w:wAfter w:w="467" w:type="dxa"/>
                <w:trHeight w:hRule="exact" w:val="302"/>
              </w:trPr>
              <w:tc>
                <w:tcPr>
                  <w:tcW w:w="2227" w:type="dxa"/>
                  <w:shd w:val="clear" w:color="auto" w:fill="auto"/>
                  <w:vAlign w:val="center"/>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  ] Major</w:t>
                  </w:r>
                </w:p>
              </w:tc>
              <w:tc>
                <w:tcPr>
                  <w:tcW w:w="381" w:type="dxa"/>
                  <w:shd w:val="clear" w:color="auto" w:fill="auto"/>
                  <w:vAlign w:val="center"/>
                </w:tcPr>
                <w:p w:rsidR="00A14FB7" w:rsidRPr="00944AF5" w:rsidRDefault="00A14FB7" w:rsidP="00A14FB7">
                  <w:pPr>
                    <w:rPr>
                      <w:rFonts w:ascii="Calibri" w:eastAsia="Calibri" w:hAnsi="Calibri"/>
                      <w:b/>
                      <w:bCs/>
                      <w:sz w:val="18"/>
                      <w:szCs w:val="18"/>
                    </w:rPr>
                  </w:pPr>
                </w:p>
              </w:tc>
            </w:tr>
            <w:tr w:rsidR="00A14FB7" w:rsidRPr="00944AF5" w:rsidTr="00A14FB7">
              <w:trPr>
                <w:trHeight w:hRule="exact" w:val="302"/>
              </w:trPr>
              <w:tc>
                <w:tcPr>
                  <w:tcW w:w="3075" w:type="dxa"/>
                  <w:gridSpan w:val="4"/>
                  <w:shd w:val="clear" w:color="auto" w:fill="auto"/>
                  <w:vAlign w:val="center"/>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  ] Gen Ed Required</w:t>
                  </w:r>
                </w:p>
              </w:tc>
            </w:tr>
            <w:tr w:rsidR="00A14FB7" w:rsidRPr="00944AF5" w:rsidTr="00A14FB7">
              <w:trPr>
                <w:trHeight w:hRule="exact" w:val="302"/>
              </w:trPr>
              <w:tc>
                <w:tcPr>
                  <w:tcW w:w="3075" w:type="dxa"/>
                  <w:gridSpan w:val="4"/>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English Composition</w:t>
                  </w:r>
                </w:p>
              </w:tc>
            </w:tr>
            <w:tr w:rsidR="00A14FB7" w:rsidRPr="00944AF5" w:rsidTr="00A14FB7">
              <w:trPr>
                <w:trHeight w:hRule="exact" w:val="302"/>
              </w:trPr>
              <w:tc>
                <w:tcPr>
                  <w:tcW w:w="3075" w:type="dxa"/>
                  <w:gridSpan w:val="4"/>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Mathematics</w:t>
                  </w:r>
                </w:p>
              </w:tc>
            </w:tr>
            <w:tr w:rsidR="00A14FB7" w:rsidRPr="00944AF5" w:rsidTr="00A14FB7">
              <w:trPr>
                <w:trHeight w:hRule="exact" w:val="302"/>
              </w:trPr>
              <w:tc>
                <w:tcPr>
                  <w:tcW w:w="3075" w:type="dxa"/>
                  <w:gridSpan w:val="4"/>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Science</w:t>
                  </w:r>
                </w:p>
              </w:tc>
            </w:tr>
            <w:tr w:rsidR="00A14FB7" w:rsidRPr="00944AF5" w:rsidTr="00A14FB7">
              <w:trPr>
                <w:trHeight w:hRule="exact" w:val="302"/>
              </w:trPr>
              <w:tc>
                <w:tcPr>
                  <w:tcW w:w="3075" w:type="dxa"/>
                  <w:gridSpan w:val="4"/>
                  <w:shd w:val="clear" w:color="auto" w:fill="auto"/>
                  <w:vAlign w:val="center"/>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  ] Gen Ed - Flexible</w:t>
                  </w:r>
                </w:p>
              </w:tc>
            </w:tr>
            <w:tr w:rsidR="00A14FB7" w:rsidRPr="00944AF5" w:rsidTr="00A14FB7">
              <w:trPr>
                <w:trHeight w:hRule="exact" w:val="302"/>
              </w:trPr>
              <w:tc>
                <w:tcPr>
                  <w:tcW w:w="3075" w:type="dxa"/>
                  <w:gridSpan w:val="4"/>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World Cultures</w:t>
                  </w:r>
                </w:p>
              </w:tc>
            </w:tr>
            <w:tr w:rsidR="00A14FB7" w:rsidRPr="00944AF5" w:rsidTr="00A14FB7">
              <w:trPr>
                <w:trHeight w:hRule="exact" w:val="302"/>
              </w:trPr>
              <w:tc>
                <w:tcPr>
                  <w:tcW w:w="3075" w:type="dxa"/>
                  <w:gridSpan w:val="4"/>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US Experience in its Diversity</w:t>
                  </w:r>
                </w:p>
              </w:tc>
            </w:tr>
            <w:tr w:rsidR="00A14FB7" w:rsidRPr="00944AF5" w:rsidTr="00A14FB7">
              <w:trPr>
                <w:trHeight w:hRule="exact" w:val="302"/>
              </w:trPr>
              <w:tc>
                <w:tcPr>
                  <w:tcW w:w="3075" w:type="dxa"/>
                  <w:gridSpan w:val="4"/>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Creative Expression</w:t>
                  </w:r>
                </w:p>
              </w:tc>
            </w:tr>
            <w:tr w:rsidR="00A14FB7" w:rsidRPr="00944AF5" w:rsidTr="00A14FB7">
              <w:trPr>
                <w:trHeight w:hRule="exact" w:val="302"/>
              </w:trPr>
              <w:tc>
                <w:tcPr>
                  <w:tcW w:w="3075" w:type="dxa"/>
                  <w:gridSpan w:val="4"/>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Individual and Society</w:t>
                  </w:r>
                </w:p>
              </w:tc>
            </w:tr>
            <w:tr w:rsidR="00A14FB7" w:rsidRPr="00944AF5" w:rsidTr="00A14FB7">
              <w:trPr>
                <w:trHeight w:hRule="exact" w:val="302"/>
              </w:trPr>
              <w:tc>
                <w:tcPr>
                  <w:tcW w:w="3075" w:type="dxa"/>
                  <w:gridSpan w:val="4"/>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Scientific World</w:t>
                  </w:r>
                </w:p>
              </w:tc>
            </w:tr>
            <w:tr w:rsidR="00A14FB7" w:rsidRPr="00944AF5" w:rsidTr="00A14FB7">
              <w:trPr>
                <w:gridAfter w:val="1"/>
                <w:wAfter w:w="132" w:type="dxa"/>
                <w:trHeight w:hRule="exact" w:val="302"/>
              </w:trPr>
              <w:tc>
                <w:tcPr>
                  <w:tcW w:w="2943" w:type="dxa"/>
                  <w:gridSpan w:val="3"/>
                  <w:shd w:val="clear" w:color="auto" w:fill="auto"/>
                  <w:vAlign w:val="center"/>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  ] Gen Ed - College Option</w:t>
                  </w:r>
                </w:p>
              </w:tc>
            </w:tr>
            <w:tr w:rsidR="00A14FB7" w:rsidRPr="00944AF5" w:rsidTr="00A14FB7">
              <w:trPr>
                <w:gridAfter w:val="1"/>
                <w:wAfter w:w="132" w:type="dxa"/>
                <w:trHeight w:hRule="exact" w:val="468"/>
              </w:trPr>
              <w:tc>
                <w:tcPr>
                  <w:tcW w:w="2943" w:type="dxa"/>
                  <w:gridSpan w:val="3"/>
                  <w:shd w:val="clear" w:color="auto" w:fill="auto"/>
                  <w:vAlign w:val="bottom"/>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College Option Detail______________________</w:t>
                  </w:r>
                </w:p>
                <w:p w:rsidR="00A14FB7" w:rsidRPr="00944AF5" w:rsidRDefault="00A14FB7" w:rsidP="00A14FB7">
                  <w:pPr>
                    <w:rPr>
                      <w:rFonts w:ascii="Calibri" w:eastAsia="Calibri" w:hAnsi="Calibri"/>
                      <w:b/>
                      <w:bCs/>
                      <w:sz w:val="18"/>
                      <w:szCs w:val="18"/>
                    </w:rPr>
                  </w:pPr>
                </w:p>
              </w:tc>
            </w:tr>
          </w:tbl>
          <w:p w:rsidR="00A14FB7" w:rsidRPr="00944AF5" w:rsidRDefault="00A14FB7" w:rsidP="00A14FB7">
            <w:pPr>
              <w:pStyle w:val="CRtext"/>
              <w:rPr>
                <w:rFonts w:ascii="Calibri" w:hAnsi="Calibri" w:cs="Times New Roman"/>
                <w:b/>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A14FB7" w:rsidRPr="00944AF5" w:rsidRDefault="00A14FB7" w:rsidP="00A14FB7">
            <w:pPr>
              <w:rPr>
                <w:rFonts w:ascii="Calibri" w:hAnsi="Calibri"/>
                <w:b/>
                <w:bCs/>
                <w:sz w:val="18"/>
                <w:szCs w:val="18"/>
              </w:rPr>
            </w:pPr>
            <w:r w:rsidRPr="00944AF5">
              <w:rPr>
                <w:rFonts w:ascii="Calibri" w:hAnsi="Calibri"/>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1593"/>
              <w:gridCol w:w="1040"/>
              <w:gridCol w:w="676"/>
            </w:tblGrid>
            <w:tr w:rsidR="00A14FB7" w:rsidRPr="00944AF5" w:rsidTr="00A14FB7">
              <w:trPr>
                <w:trHeight w:val="302"/>
              </w:trPr>
              <w:tc>
                <w:tcPr>
                  <w:tcW w:w="2407" w:type="pct"/>
                  <w:shd w:val="clear" w:color="auto" w:fill="auto"/>
                  <w:vAlign w:val="center"/>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  ] Major</w:t>
                  </w:r>
                </w:p>
              </w:tc>
              <w:tc>
                <w:tcPr>
                  <w:tcW w:w="2593" w:type="pct"/>
                  <w:gridSpan w:val="2"/>
                  <w:shd w:val="clear" w:color="auto" w:fill="auto"/>
                  <w:vAlign w:val="center"/>
                </w:tcPr>
                <w:p w:rsidR="00A14FB7" w:rsidRPr="00944AF5" w:rsidRDefault="00A14FB7" w:rsidP="00A14FB7">
                  <w:pPr>
                    <w:rPr>
                      <w:rFonts w:ascii="Calibri" w:eastAsia="Calibri" w:hAnsi="Calibri"/>
                      <w:b/>
                      <w:bCs/>
                      <w:sz w:val="18"/>
                      <w:szCs w:val="18"/>
                    </w:rPr>
                  </w:pPr>
                </w:p>
              </w:tc>
            </w:tr>
            <w:tr w:rsidR="00A14FB7" w:rsidRPr="00944AF5" w:rsidTr="00A14FB7">
              <w:trPr>
                <w:trHeight w:val="302"/>
              </w:trPr>
              <w:tc>
                <w:tcPr>
                  <w:tcW w:w="5000" w:type="pct"/>
                  <w:gridSpan w:val="3"/>
                  <w:shd w:val="clear" w:color="auto" w:fill="auto"/>
                  <w:vAlign w:val="center"/>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  ] Gen Ed Required</w:t>
                  </w:r>
                </w:p>
              </w:tc>
            </w:tr>
            <w:tr w:rsidR="00A14FB7" w:rsidRPr="00944AF5" w:rsidTr="00A14FB7">
              <w:trPr>
                <w:trHeight w:val="302"/>
              </w:trPr>
              <w:tc>
                <w:tcPr>
                  <w:tcW w:w="5000" w:type="pct"/>
                  <w:gridSpan w:val="3"/>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English Composition</w:t>
                  </w:r>
                </w:p>
              </w:tc>
            </w:tr>
            <w:tr w:rsidR="00A14FB7" w:rsidRPr="00944AF5" w:rsidTr="00A14FB7">
              <w:trPr>
                <w:trHeight w:val="302"/>
              </w:trPr>
              <w:tc>
                <w:tcPr>
                  <w:tcW w:w="5000" w:type="pct"/>
                  <w:gridSpan w:val="3"/>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Mathematics</w:t>
                  </w:r>
                </w:p>
              </w:tc>
            </w:tr>
            <w:tr w:rsidR="00A14FB7" w:rsidRPr="00944AF5" w:rsidTr="00A14FB7">
              <w:trPr>
                <w:trHeight w:val="302"/>
              </w:trPr>
              <w:tc>
                <w:tcPr>
                  <w:tcW w:w="5000" w:type="pct"/>
                  <w:gridSpan w:val="3"/>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Science</w:t>
                  </w:r>
                </w:p>
              </w:tc>
            </w:tr>
            <w:tr w:rsidR="00A14FB7" w:rsidRPr="00944AF5" w:rsidTr="00A14FB7">
              <w:trPr>
                <w:trHeight w:val="302"/>
              </w:trPr>
              <w:tc>
                <w:tcPr>
                  <w:tcW w:w="5000" w:type="pct"/>
                  <w:gridSpan w:val="3"/>
                  <w:shd w:val="clear" w:color="auto" w:fill="auto"/>
                  <w:vAlign w:val="center"/>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  ] Gen Ed - Flexible</w:t>
                  </w:r>
                </w:p>
              </w:tc>
            </w:tr>
            <w:tr w:rsidR="00A14FB7" w:rsidRPr="00944AF5" w:rsidTr="00A14FB7">
              <w:trPr>
                <w:trHeight w:val="302"/>
              </w:trPr>
              <w:tc>
                <w:tcPr>
                  <w:tcW w:w="5000" w:type="pct"/>
                  <w:gridSpan w:val="3"/>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World Cultures</w:t>
                  </w:r>
                </w:p>
              </w:tc>
            </w:tr>
            <w:tr w:rsidR="00A14FB7" w:rsidRPr="00944AF5" w:rsidTr="00A14FB7">
              <w:trPr>
                <w:trHeight w:val="302"/>
              </w:trPr>
              <w:tc>
                <w:tcPr>
                  <w:tcW w:w="5000" w:type="pct"/>
                  <w:gridSpan w:val="3"/>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US Experience in its Diversity</w:t>
                  </w:r>
                </w:p>
              </w:tc>
            </w:tr>
            <w:tr w:rsidR="00A14FB7" w:rsidRPr="00944AF5" w:rsidTr="00A14FB7">
              <w:trPr>
                <w:trHeight w:val="302"/>
              </w:trPr>
              <w:tc>
                <w:tcPr>
                  <w:tcW w:w="5000" w:type="pct"/>
                  <w:gridSpan w:val="3"/>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Creative Expression</w:t>
                  </w:r>
                </w:p>
              </w:tc>
            </w:tr>
            <w:tr w:rsidR="00A14FB7" w:rsidRPr="00944AF5" w:rsidTr="00A14FB7">
              <w:trPr>
                <w:trHeight w:val="302"/>
              </w:trPr>
              <w:tc>
                <w:tcPr>
                  <w:tcW w:w="5000" w:type="pct"/>
                  <w:gridSpan w:val="3"/>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Individual and Society</w:t>
                  </w:r>
                </w:p>
              </w:tc>
            </w:tr>
            <w:tr w:rsidR="00A14FB7" w:rsidRPr="00944AF5" w:rsidTr="00A14FB7">
              <w:trPr>
                <w:trHeight w:val="302"/>
              </w:trPr>
              <w:tc>
                <w:tcPr>
                  <w:tcW w:w="5000" w:type="pct"/>
                  <w:gridSpan w:val="3"/>
                  <w:shd w:val="clear" w:color="auto" w:fill="auto"/>
                  <w:vAlign w:val="center"/>
                </w:tcPr>
                <w:p w:rsidR="00A14FB7" w:rsidRPr="00944AF5" w:rsidRDefault="00A14FB7" w:rsidP="00A14FB7">
                  <w:pPr>
                    <w:ind w:left="144"/>
                    <w:rPr>
                      <w:rFonts w:ascii="Calibri" w:eastAsia="Calibri" w:hAnsi="Calibri"/>
                      <w:b/>
                      <w:bCs/>
                      <w:sz w:val="18"/>
                      <w:szCs w:val="18"/>
                    </w:rPr>
                  </w:pPr>
                  <w:r w:rsidRPr="00944AF5">
                    <w:rPr>
                      <w:rFonts w:ascii="Calibri" w:eastAsia="Calibri" w:hAnsi="Calibri"/>
                      <w:b/>
                      <w:bCs/>
                      <w:sz w:val="18"/>
                      <w:szCs w:val="18"/>
                    </w:rPr>
                    <w:t>[  ] Scientific World</w:t>
                  </w:r>
                </w:p>
              </w:tc>
            </w:tr>
            <w:tr w:rsidR="00A14FB7" w:rsidRPr="00944AF5" w:rsidTr="00A14FB7">
              <w:trPr>
                <w:gridAfter w:val="1"/>
                <w:wAfter w:w="1021" w:type="pct"/>
                <w:trHeight w:val="302"/>
              </w:trPr>
              <w:tc>
                <w:tcPr>
                  <w:tcW w:w="3979" w:type="pct"/>
                  <w:gridSpan w:val="2"/>
                  <w:shd w:val="clear" w:color="auto" w:fill="auto"/>
                  <w:vAlign w:val="center"/>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  ] Gen Ed - College Option</w:t>
                  </w:r>
                </w:p>
              </w:tc>
            </w:tr>
            <w:tr w:rsidR="00A14FB7" w:rsidRPr="00944AF5" w:rsidTr="00A14FB7">
              <w:trPr>
                <w:gridAfter w:val="1"/>
                <w:wAfter w:w="1021" w:type="pct"/>
                <w:trHeight w:val="302"/>
              </w:trPr>
              <w:tc>
                <w:tcPr>
                  <w:tcW w:w="3979" w:type="pct"/>
                  <w:gridSpan w:val="2"/>
                  <w:shd w:val="clear" w:color="auto" w:fill="auto"/>
                  <w:vAlign w:val="bottom"/>
                </w:tcPr>
                <w:p w:rsidR="00A14FB7" w:rsidRPr="00944AF5" w:rsidRDefault="00A14FB7" w:rsidP="00A14FB7">
                  <w:pPr>
                    <w:rPr>
                      <w:rFonts w:ascii="Calibri" w:eastAsia="Calibri" w:hAnsi="Calibri"/>
                      <w:b/>
                      <w:bCs/>
                      <w:sz w:val="18"/>
                      <w:szCs w:val="18"/>
                    </w:rPr>
                  </w:pPr>
                  <w:r w:rsidRPr="00944AF5">
                    <w:rPr>
                      <w:rFonts w:ascii="Calibri" w:eastAsia="Calibri" w:hAnsi="Calibri"/>
                      <w:b/>
                      <w:bCs/>
                      <w:sz w:val="18"/>
                      <w:szCs w:val="18"/>
                    </w:rPr>
                    <w:t>College Option Detail______________________</w:t>
                  </w:r>
                </w:p>
                <w:p w:rsidR="00A14FB7" w:rsidRPr="00944AF5" w:rsidRDefault="00A14FB7" w:rsidP="00A14FB7">
                  <w:pPr>
                    <w:rPr>
                      <w:rFonts w:ascii="Calibri" w:eastAsia="Calibri" w:hAnsi="Calibri"/>
                      <w:b/>
                      <w:bCs/>
                      <w:sz w:val="18"/>
                      <w:szCs w:val="18"/>
                    </w:rPr>
                  </w:pPr>
                </w:p>
              </w:tc>
            </w:tr>
          </w:tbl>
          <w:p w:rsidR="00A14FB7" w:rsidRPr="00944AF5" w:rsidRDefault="00A14FB7" w:rsidP="00A14FB7">
            <w:pPr>
              <w:rPr>
                <w:rFonts w:ascii="Calibri" w:hAnsi="Calibri"/>
                <w:b/>
                <w:sz w:val="18"/>
                <w:szCs w:val="18"/>
              </w:rPr>
            </w:pPr>
          </w:p>
        </w:tc>
      </w:tr>
      <w:tr w:rsidR="00A14FB7" w:rsidRPr="00944AF5" w:rsidTr="00A14FB7">
        <w:trPr>
          <w:trHeight w:val="390"/>
        </w:trPr>
        <w:tc>
          <w:tcPr>
            <w:tcW w:w="1041" w:type="pct"/>
            <w:tcBorders>
              <w:top w:val="single" w:sz="6" w:space="0" w:color="auto"/>
              <w:left w:val="single" w:sz="4" w:space="0" w:color="auto"/>
              <w:bottom w:val="single" w:sz="4" w:space="0" w:color="auto"/>
              <w:right w:val="single" w:sz="6" w:space="0" w:color="auto"/>
            </w:tcBorders>
            <w:vAlign w:val="center"/>
          </w:tcPr>
          <w:p w:rsidR="00A14FB7" w:rsidRPr="00944AF5" w:rsidRDefault="00A14FB7" w:rsidP="00A14FB7">
            <w:pPr>
              <w:rPr>
                <w:rFonts w:ascii="Calibri" w:hAnsi="Calibri"/>
                <w:b/>
                <w:sz w:val="18"/>
                <w:szCs w:val="18"/>
              </w:rPr>
            </w:pPr>
            <w:r w:rsidRPr="00944AF5">
              <w:rPr>
                <w:rFonts w:ascii="Calibri" w:hAnsi="Calibri"/>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rsidR="00A14FB7" w:rsidRPr="00944AF5" w:rsidRDefault="00A14FB7" w:rsidP="00A14FB7">
            <w:pPr>
              <w:rPr>
                <w:rFonts w:ascii="Calibri" w:hAnsi="Calibri"/>
                <w:b/>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rsidR="00A14FB7" w:rsidRPr="00944AF5" w:rsidRDefault="00A14FB7" w:rsidP="00A14FB7">
            <w:pPr>
              <w:rPr>
                <w:rFonts w:ascii="Calibri" w:hAnsi="Calibri"/>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rsidR="00A14FB7" w:rsidRPr="00944AF5" w:rsidRDefault="00A14FB7" w:rsidP="00A14FB7">
            <w:pPr>
              <w:rPr>
                <w:rFonts w:ascii="Calibri" w:hAnsi="Calibri"/>
                <w:b/>
                <w:sz w:val="18"/>
                <w:szCs w:val="18"/>
              </w:rPr>
            </w:pPr>
          </w:p>
        </w:tc>
      </w:tr>
    </w:tbl>
    <w:p w:rsidR="00A14FB7" w:rsidRPr="00C50474" w:rsidRDefault="00A14FB7" w:rsidP="00A14FB7">
      <w:pPr>
        <w:jc w:val="both"/>
        <w:rPr>
          <w:sz w:val="12"/>
          <w:szCs w:val="18"/>
          <w:u w:val="single"/>
        </w:rPr>
      </w:pPr>
    </w:p>
    <w:p w:rsidR="00A14FB7" w:rsidRDefault="00A14FB7" w:rsidP="00A14FB7">
      <w:pPr>
        <w:jc w:val="both"/>
        <w:rPr>
          <w:sz w:val="22"/>
          <w:szCs w:val="18"/>
          <w:u w:val="single"/>
        </w:rPr>
        <w:sectPr w:rsidR="00A14FB7" w:rsidSect="00A14FB7">
          <w:pgSz w:w="15840" w:h="12240" w:orient="landscape" w:code="1"/>
          <w:pgMar w:top="1008" w:right="1440" w:bottom="1440" w:left="1440" w:header="720" w:footer="720" w:gutter="0"/>
          <w:cols w:space="720"/>
          <w:docGrid w:linePitch="360"/>
        </w:sectPr>
      </w:pPr>
      <w:r w:rsidRPr="00DD7DBA">
        <w:rPr>
          <w:sz w:val="22"/>
          <w:szCs w:val="18"/>
          <w:u w:val="single"/>
        </w:rPr>
        <w:t xml:space="preserve">Rationale:  </w:t>
      </w:r>
    </w:p>
    <w:p w:rsidR="00A14FB7" w:rsidRPr="00FB06B2" w:rsidRDefault="00A14FB7" w:rsidP="00A14FB7">
      <w:pPr>
        <w:ind w:right="-720"/>
        <w:rPr>
          <w:smallCaps/>
          <w:u w:val="single"/>
        </w:rPr>
      </w:pPr>
      <w:r w:rsidRPr="00FB06B2">
        <w:rPr>
          <w:smallCaps/>
          <w:u w:val="single"/>
        </w:rPr>
        <w:lastRenderedPageBreak/>
        <w:t xml:space="preserve"> </w:t>
      </w:r>
    </w:p>
    <w:p w:rsidR="00A14FB7" w:rsidRPr="00FB06B2" w:rsidRDefault="00A14FB7" w:rsidP="00A14FB7">
      <w:pPr>
        <w:pStyle w:val="CRtitle"/>
        <w:rPr>
          <w:rFonts w:ascii="Times New Roman" w:hAnsi="Times New Roman" w:cs="Times New Roman"/>
          <w:smallCaps/>
          <w:u w:val="single"/>
        </w:rPr>
      </w:pPr>
      <w:r w:rsidRPr="00FB06B2">
        <w:rPr>
          <w:rFonts w:ascii="Times New Roman" w:hAnsi="Times New Roman" w:cs="Times New Roman"/>
          <w:smallCaps/>
          <w:u w:val="single"/>
        </w:rPr>
        <w:t>Section AVI: Courses Withdrawn</w:t>
      </w:r>
    </w:p>
    <w:p w:rsidR="00A14FB7" w:rsidRPr="00FB06B2" w:rsidRDefault="00A14FB7" w:rsidP="00A14FB7">
      <w:pPr>
        <w:pStyle w:val="CRtext"/>
        <w:rPr>
          <w:rFonts w:ascii="Times New Roman" w:hAnsi="Times New Roman" w:cs="Times New Roman"/>
          <w:smallCaps/>
        </w:rPr>
      </w:pPr>
    </w:p>
    <w:p w:rsidR="00A14FB7" w:rsidRPr="0083218B" w:rsidRDefault="00A14FB7" w:rsidP="00A14FB7">
      <w:pPr>
        <w:pStyle w:val="CRtext"/>
        <w:ind w:left="360"/>
        <w:rPr>
          <w:rFonts w:ascii="Times New Roman" w:hAnsi="Times New Roman" w:cs="Times New Roman"/>
          <w:b/>
          <w:bCs/>
          <w:color w:val="0000FF"/>
        </w:rPr>
      </w:pPr>
      <w:r w:rsidRPr="00852421">
        <w:rPr>
          <w:rFonts w:ascii="Times New Roman" w:hAnsi="Times New Roman" w:cs="Times New Roman"/>
          <w:b/>
          <w:bCs/>
          <w:smallCaps/>
          <w:color w:val="0000FF"/>
        </w:rPr>
        <w:t>List the course number and title of all courses to be withdrawn</w:t>
      </w:r>
      <w:r w:rsidRPr="0083218B">
        <w:rPr>
          <w:rFonts w:ascii="Times New Roman" w:hAnsi="Times New Roman" w:cs="Times New Roman"/>
          <w:b/>
          <w:bCs/>
          <w:color w:val="0000FF"/>
        </w:rPr>
        <w:t>.</w:t>
      </w:r>
    </w:p>
    <w:p w:rsidR="00A14FB7" w:rsidRDefault="00A14FB7" w:rsidP="00A14FB7">
      <w:pPr>
        <w:pStyle w:val="CRtext"/>
      </w:pPr>
    </w:p>
    <w:p w:rsidR="00A14FB7" w:rsidRDefault="00A14FB7" w:rsidP="00A14FB7">
      <w:pPr>
        <w:pStyle w:val="CRtext"/>
        <w:rPr>
          <w:rFonts w:ascii="Times New Roman" w:hAnsi="Times New Roman" w:cs="Times New Roman"/>
        </w:rPr>
      </w:pPr>
      <w:r w:rsidRPr="0083218B">
        <w:rPr>
          <w:rFonts w:ascii="Times New Roman" w:hAnsi="Times New Roman" w:cs="Times New Roman"/>
        </w:rPr>
        <w:t>FR 303 Readings in French Literature</w:t>
      </w:r>
    </w:p>
    <w:p w:rsidR="00A14FB7" w:rsidRDefault="00A14FB7" w:rsidP="00A14FB7">
      <w:pPr>
        <w:pStyle w:val="CRtext"/>
        <w:rPr>
          <w:rFonts w:ascii="Times New Roman" w:hAnsi="Times New Roman" w:cs="Times New Roman"/>
        </w:rPr>
      </w:pPr>
    </w:p>
    <w:p w:rsidR="00A14FB7" w:rsidRPr="00C6368E" w:rsidRDefault="00A14FB7" w:rsidP="00A14FB7">
      <w:pPr>
        <w:pStyle w:val="CRtext"/>
        <w:rPr>
          <w:rFonts w:ascii="Perpetua Titling MT" w:hAnsi="Perpetua Titling MT"/>
          <w:b/>
          <w:smallCaps/>
          <w:color w:val="FF0000"/>
          <w:sz w:val="28"/>
          <w:szCs w:val="28"/>
        </w:rPr>
      </w:pPr>
      <w:r w:rsidRPr="00C6368E">
        <w:rPr>
          <w:rFonts w:ascii="Perpetua Titling MT" w:hAnsi="Perpetua Titling MT"/>
          <w:b/>
          <w:smallCaps/>
          <w:color w:val="FF0000"/>
          <w:sz w:val="28"/>
          <w:szCs w:val="28"/>
        </w:rPr>
        <w:t>Example of Course Withdrawn</w:t>
      </w:r>
    </w:p>
    <w:p w:rsidR="00A14FB7" w:rsidRDefault="00A14FB7" w:rsidP="00A14FB7">
      <w:pPr>
        <w:pStyle w:val="BodyText2"/>
        <w:spacing w:before="240" w:line="240" w:lineRule="auto"/>
        <w:rPr>
          <w:rFonts w:ascii="Times New Roman" w:hAnsi="Times New Roman" w:cs="Times New Roman"/>
        </w:rPr>
      </w:pPr>
      <w:r w:rsidRPr="0083218B">
        <w:rPr>
          <w:rFonts w:ascii="Times New Roman" w:hAnsi="Times New Roman" w:cs="Times New Roman"/>
        </w:rPr>
        <w:t xml:space="preserve">Rationale: This course has been replaced by two courses covering specific historical periods. </w:t>
      </w:r>
    </w:p>
    <w:p w:rsidR="00A14FB7" w:rsidRDefault="00A14FB7" w:rsidP="00A14FB7">
      <w:pPr>
        <w:pStyle w:val="BodyText2"/>
        <w:spacing w:before="240" w:line="240" w:lineRule="auto"/>
        <w:rPr>
          <w:rFonts w:ascii="Times New Roman" w:hAnsi="Times New Roman" w:cs="Times New Roman"/>
        </w:rPr>
      </w:pPr>
    </w:p>
    <w:p w:rsidR="00A14FB7" w:rsidRDefault="00A14FB7" w:rsidP="00A14FB7">
      <w:pPr>
        <w:pStyle w:val="BodyText2"/>
        <w:spacing w:before="0" w:line="240" w:lineRule="auto"/>
        <w:rPr>
          <w:rFonts w:ascii="Times New Roman" w:hAnsi="Times New Roman" w:cs="Times New Roman"/>
          <w:b/>
          <w:smallCaps/>
          <w:u w:val="single"/>
        </w:rPr>
      </w:pPr>
      <w:r>
        <w:rPr>
          <w:rFonts w:ascii="Times New Roman" w:hAnsi="Times New Roman" w:cs="Times New Roman"/>
          <w:b/>
          <w:smallCaps/>
          <w:u w:val="single"/>
        </w:rPr>
        <w:br w:type="page"/>
      </w:r>
      <w:r w:rsidRPr="00FB06B2">
        <w:rPr>
          <w:rFonts w:ascii="Times New Roman" w:hAnsi="Times New Roman" w:cs="Times New Roman"/>
          <w:b/>
          <w:smallCaps/>
          <w:u w:val="single"/>
        </w:rPr>
        <w:lastRenderedPageBreak/>
        <w:t>Section AVII: International Program Agreements</w:t>
      </w:r>
    </w:p>
    <w:p w:rsidR="00A14FB7" w:rsidRPr="00FB06B2" w:rsidRDefault="00A14FB7" w:rsidP="00A14FB7">
      <w:pPr>
        <w:pStyle w:val="BodyText2"/>
        <w:spacing w:before="0" w:line="240" w:lineRule="auto"/>
        <w:rPr>
          <w:rFonts w:ascii="Times New Roman" w:hAnsi="Times New Roman" w:cs="Times New Roman"/>
          <w:b/>
          <w:smallCaps/>
          <w:u w:val="single"/>
        </w:rPr>
      </w:pPr>
    </w:p>
    <w:p w:rsidR="00A14FB7" w:rsidRDefault="00A14FB7" w:rsidP="00A14FB7">
      <w:pPr>
        <w:pStyle w:val="BodyText2"/>
        <w:tabs>
          <w:tab w:val="left" w:pos="2816"/>
        </w:tabs>
        <w:spacing w:before="0" w:line="240" w:lineRule="auto"/>
        <w:rPr>
          <w:rFonts w:ascii="Perpetua Titling MT" w:hAnsi="Perpetua Titling MT"/>
          <w:b/>
          <w:smallCaps/>
          <w:color w:val="FF0000"/>
          <w:sz w:val="28"/>
          <w:szCs w:val="28"/>
        </w:rPr>
      </w:pPr>
      <w:r w:rsidRPr="00C6368E">
        <w:rPr>
          <w:rFonts w:ascii="Perpetua Titling MT" w:hAnsi="Perpetua Titling MT"/>
          <w:b/>
          <w:smallCaps/>
          <w:color w:val="FF0000"/>
          <w:sz w:val="28"/>
          <w:szCs w:val="28"/>
        </w:rPr>
        <w:t>Example of International program agreement</w:t>
      </w:r>
    </w:p>
    <w:p w:rsidR="00A14FB7" w:rsidRPr="00C6368E" w:rsidRDefault="00A14FB7" w:rsidP="00A14FB7">
      <w:pPr>
        <w:pStyle w:val="BodyText2"/>
        <w:tabs>
          <w:tab w:val="left" w:pos="2816"/>
        </w:tabs>
        <w:spacing w:before="0" w:line="240" w:lineRule="auto"/>
        <w:rPr>
          <w:rFonts w:ascii="Perpetua Titling MT" w:hAnsi="Perpetua Titling MT"/>
          <w:b/>
          <w:smallCaps/>
          <w:color w:val="FF0000"/>
          <w:sz w:val="28"/>
          <w:szCs w:val="28"/>
        </w:rPr>
      </w:pPr>
    </w:p>
    <w:p w:rsidR="00A14FB7" w:rsidRDefault="00A14FB7" w:rsidP="00A14FB7">
      <w:pPr>
        <w:rPr>
          <w:b/>
          <w:bCs/>
          <w:color w:val="000000"/>
        </w:rPr>
      </w:pPr>
      <w:r w:rsidRPr="00834AC9">
        <w:rPr>
          <w:b/>
          <w:bCs/>
          <w:color w:val="000000"/>
        </w:rPr>
        <w:t xml:space="preserve">AVII.1 International Agreement with </w:t>
      </w:r>
      <w:proofErr w:type="spellStart"/>
      <w:r w:rsidRPr="00834AC9">
        <w:rPr>
          <w:b/>
          <w:bCs/>
          <w:color w:val="000000"/>
        </w:rPr>
        <w:t>Freie</w:t>
      </w:r>
      <w:proofErr w:type="spellEnd"/>
      <w:r w:rsidRPr="00834AC9">
        <w:rPr>
          <w:b/>
          <w:bCs/>
          <w:color w:val="000000"/>
        </w:rPr>
        <w:t xml:space="preserve"> </w:t>
      </w:r>
      <w:proofErr w:type="spellStart"/>
      <w:r w:rsidRPr="00834AC9">
        <w:rPr>
          <w:b/>
          <w:bCs/>
          <w:color w:val="000000"/>
        </w:rPr>
        <w:t>Universität</w:t>
      </w:r>
      <w:proofErr w:type="spellEnd"/>
      <w:r w:rsidRPr="00834AC9">
        <w:rPr>
          <w:b/>
          <w:bCs/>
          <w:color w:val="000000"/>
        </w:rPr>
        <w:t>, Berlin, Germany</w:t>
      </w:r>
    </w:p>
    <w:p w:rsidR="00A14FB7" w:rsidRPr="00834AC9" w:rsidRDefault="00A14FB7" w:rsidP="00A14FB7">
      <w:pPr>
        <w:rPr>
          <w:b/>
          <w:bCs/>
          <w:color w:val="000000"/>
        </w:rPr>
      </w:pPr>
    </w:p>
    <w:p w:rsidR="00A14FB7" w:rsidRPr="00834AC9" w:rsidRDefault="00A14FB7" w:rsidP="00A14FB7">
      <w:pPr>
        <w:jc w:val="both"/>
        <w:rPr>
          <w:color w:val="000000"/>
        </w:rPr>
      </w:pPr>
      <w:r w:rsidRPr="00C6368E">
        <w:rPr>
          <w:b/>
          <w:color w:val="000000"/>
        </w:rPr>
        <w:t>RESOLVED:</w:t>
      </w:r>
      <w:r w:rsidRPr="00834AC9">
        <w:rPr>
          <w:color w:val="000000"/>
        </w:rPr>
        <w:t xml:space="preserve">  That the Board of Trustees of The City University of New York authorize the President </w:t>
      </w:r>
      <w:proofErr w:type="gramStart"/>
      <w:r w:rsidRPr="00834AC9">
        <w:rPr>
          <w:color w:val="000000"/>
        </w:rPr>
        <w:t>of  College</w:t>
      </w:r>
      <w:proofErr w:type="gramEnd"/>
      <w:r w:rsidRPr="00834AC9">
        <w:rPr>
          <w:color w:val="000000"/>
        </w:rPr>
        <w:t xml:space="preserve"> ABC to execute an international study abroad agreement on behalf of College ABC with </w:t>
      </w:r>
      <w:proofErr w:type="spellStart"/>
      <w:r w:rsidRPr="00834AC9">
        <w:rPr>
          <w:color w:val="000000"/>
        </w:rPr>
        <w:t>Freie</w:t>
      </w:r>
      <w:proofErr w:type="spellEnd"/>
      <w:r w:rsidRPr="00834AC9">
        <w:rPr>
          <w:color w:val="000000"/>
        </w:rPr>
        <w:t xml:space="preserve"> </w:t>
      </w:r>
      <w:proofErr w:type="spellStart"/>
      <w:r w:rsidRPr="00834AC9">
        <w:rPr>
          <w:color w:val="000000"/>
        </w:rPr>
        <w:t>Universität</w:t>
      </w:r>
      <w:proofErr w:type="spellEnd"/>
      <w:r w:rsidRPr="00834AC9">
        <w:rPr>
          <w:color w:val="000000"/>
        </w:rPr>
        <w:t xml:space="preserve">, Berlin, Germany, to enable students enrolled in the College’s Education Abroad Program to study History, Politics, German Language and other courses as part of the </w:t>
      </w:r>
      <w:proofErr w:type="spellStart"/>
      <w:r w:rsidRPr="00834AC9">
        <w:rPr>
          <w:color w:val="000000"/>
        </w:rPr>
        <w:t>Freie</w:t>
      </w:r>
      <w:proofErr w:type="spellEnd"/>
      <w:r w:rsidRPr="00834AC9">
        <w:rPr>
          <w:color w:val="000000"/>
        </w:rPr>
        <w:t xml:space="preserve"> </w:t>
      </w:r>
      <w:proofErr w:type="spellStart"/>
      <w:r w:rsidRPr="00834AC9">
        <w:rPr>
          <w:color w:val="000000"/>
        </w:rPr>
        <w:t>Universität</w:t>
      </w:r>
      <w:proofErr w:type="spellEnd"/>
      <w:r w:rsidRPr="00834AC9">
        <w:rPr>
          <w:color w:val="000000"/>
        </w:rPr>
        <w:t xml:space="preserve"> Berlin International Summer and Winter programs.  Other than the transmission of tuition by the College to </w:t>
      </w:r>
      <w:proofErr w:type="spellStart"/>
      <w:r w:rsidRPr="00834AC9">
        <w:rPr>
          <w:color w:val="000000"/>
        </w:rPr>
        <w:t>Freie</w:t>
      </w:r>
      <w:proofErr w:type="spellEnd"/>
      <w:r w:rsidRPr="00834AC9">
        <w:rPr>
          <w:color w:val="000000"/>
        </w:rPr>
        <w:t xml:space="preserve"> </w:t>
      </w:r>
      <w:proofErr w:type="spellStart"/>
      <w:r w:rsidRPr="00834AC9">
        <w:rPr>
          <w:color w:val="000000"/>
        </w:rPr>
        <w:t>Universität</w:t>
      </w:r>
      <w:proofErr w:type="spellEnd"/>
      <w:r w:rsidRPr="00834AC9">
        <w:rPr>
          <w:color w:val="000000"/>
        </w:rPr>
        <w:t xml:space="preserve"> Berlin, neither party to this agreement is obligated to pay any monetary consideration to the other.  The agreement is for a one-year period beginning June 1, 2009 and shall include up to two two-year options for the College to renew in its best interest.  The agreement shall be subject to approval as to form by the University Office of the General Counsel.  </w:t>
      </w:r>
      <w:r>
        <w:rPr>
          <w:color w:val="000000"/>
        </w:rPr>
        <w:t>This agreement {or revised agreement} was approved by the Office of General Counsel for submission to the Chancellor’s University Report on {insert date}.</w:t>
      </w:r>
    </w:p>
    <w:p w:rsidR="00A14FB7" w:rsidRPr="00834AC9" w:rsidRDefault="00A14FB7" w:rsidP="00A14FB7">
      <w:pPr>
        <w:rPr>
          <w:color w:val="000000"/>
        </w:rPr>
      </w:pPr>
    </w:p>
    <w:p w:rsidR="00A14FB7" w:rsidRPr="00834AC9" w:rsidRDefault="00A14FB7" w:rsidP="00A14FB7">
      <w:pPr>
        <w:jc w:val="both"/>
      </w:pPr>
      <w:r w:rsidRPr="00637026">
        <w:rPr>
          <w:b/>
        </w:rPr>
        <w:t>EXPLANATION</w:t>
      </w:r>
      <w:r w:rsidRPr="00834AC9">
        <w:t xml:space="preserve">:   CUNY students enrolled in the College ABC Education Abroad Program will be able to attend </w:t>
      </w:r>
      <w:proofErr w:type="spellStart"/>
      <w:r w:rsidRPr="00834AC9">
        <w:t>FUBiS</w:t>
      </w:r>
      <w:proofErr w:type="spellEnd"/>
      <w:r w:rsidRPr="00834AC9">
        <w:t xml:space="preserve"> programs and take courses that are pre-approved by College ABC.  Approximately thirty (30) CUNY students will participate in this program each academic year, which will include the following terms for the first year of the agreement:  Summer 2009 Session I and Session </w:t>
      </w:r>
      <w:r>
        <w:t>II.</w:t>
      </w:r>
    </w:p>
    <w:p w:rsidR="00A14FB7" w:rsidRPr="00834AC9" w:rsidRDefault="00A14FB7" w:rsidP="00A14FB7">
      <w:pPr>
        <w:pStyle w:val="BodyText2"/>
        <w:spacing w:before="240" w:line="240" w:lineRule="auto"/>
        <w:jc w:val="both"/>
        <w:rPr>
          <w:rFonts w:ascii="Times New Roman" w:hAnsi="Times New Roman" w:cs="Times New Roman"/>
        </w:rPr>
      </w:pPr>
      <w:r w:rsidRPr="00834AC9">
        <w:rPr>
          <w:rFonts w:ascii="Times New Roman" w:hAnsi="Times New Roman" w:cs="Times New Roman"/>
        </w:rPr>
        <w:t xml:space="preserve">The requirements for international program agreements are described in the Tuition and Fee Manual.  Authorizations to sign international program agreements follow the general model of affiliation agreements, with appropriate adjustments.  </w:t>
      </w:r>
    </w:p>
    <w:p w:rsidR="00A14FB7" w:rsidRDefault="00A14FB7" w:rsidP="00A14FB7">
      <w:pPr>
        <w:pStyle w:val="BodyText2"/>
        <w:spacing w:before="240" w:line="240" w:lineRule="auto"/>
        <w:jc w:val="both"/>
        <w:rPr>
          <w:rFonts w:ascii="Times New Roman" w:hAnsi="Times New Roman" w:cs="Times New Roman"/>
          <w:b/>
          <w:color w:val="0000FF"/>
        </w:rPr>
      </w:pPr>
      <w:r w:rsidRPr="00637026">
        <w:rPr>
          <w:rFonts w:ascii="Times New Roman" w:hAnsi="Times New Roman" w:cs="Times New Roman"/>
          <w:b/>
          <w:color w:val="0000FF"/>
        </w:rPr>
        <w:t>EXPLANATION:</w:t>
      </w:r>
      <w:r>
        <w:rPr>
          <w:rFonts w:ascii="Times New Roman" w:hAnsi="Times New Roman" w:cs="Times New Roman"/>
          <w:b/>
          <w:color w:val="0000FF"/>
        </w:rPr>
        <w:t xml:space="preserve"> </w:t>
      </w:r>
      <w:r w:rsidRPr="00637026">
        <w:rPr>
          <w:rFonts w:ascii="Times New Roman" w:hAnsi="Times New Roman" w:cs="Times New Roman"/>
          <w:b/>
          <w:color w:val="0000FF"/>
        </w:rPr>
        <w:t xml:space="preserve">Colleges should consult with the CUNY Office of General Counsel prior to submitting information to the CUR.  Prior approval by the CUNY Office of Legal Affairs is required before the submission of any international agreement resolution. </w:t>
      </w:r>
      <w:r>
        <w:rPr>
          <w:rFonts w:ascii="Times New Roman" w:hAnsi="Times New Roman" w:cs="Times New Roman"/>
          <w:b/>
          <w:color w:val="0000FF"/>
        </w:rPr>
        <w:t xml:space="preserve"> </w:t>
      </w:r>
      <w:r w:rsidRPr="00637026">
        <w:rPr>
          <w:rFonts w:ascii="Times New Roman" w:hAnsi="Times New Roman" w:cs="Times New Roman"/>
          <w:b/>
          <w:color w:val="0000FF"/>
        </w:rPr>
        <w:t>Contact:</w:t>
      </w:r>
      <w:r>
        <w:rPr>
          <w:rFonts w:ascii="Times New Roman" w:hAnsi="Times New Roman" w:cs="Times New Roman"/>
          <w:b/>
          <w:color w:val="0000FF"/>
        </w:rPr>
        <w:t xml:space="preserve">  </w:t>
      </w:r>
      <w:r w:rsidRPr="00852421">
        <w:rPr>
          <w:rFonts w:ascii="Times New Roman" w:hAnsi="Times New Roman" w:cs="Times New Roman"/>
          <w:b/>
          <w:smallCaps/>
          <w:color w:val="0000FF"/>
        </w:rPr>
        <w:t>Office of General Counsel (212)794-5382</w:t>
      </w:r>
    </w:p>
    <w:p w:rsidR="00A14FB7" w:rsidRPr="0083218B" w:rsidRDefault="00A14FB7" w:rsidP="00A14FB7">
      <w:pPr>
        <w:pStyle w:val="CRtitle"/>
        <w:rPr>
          <w:rFonts w:ascii="Times New Roman" w:hAnsi="Times New Roman" w:cs="Times New Roman"/>
        </w:rPr>
      </w:pPr>
    </w:p>
    <w:p w:rsidR="00A14FB7" w:rsidRDefault="00A14FB7" w:rsidP="00A14FB7">
      <w:pPr>
        <w:pStyle w:val="CRtext"/>
        <w:rPr>
          <w:rFonts w:ascii="Times New Roman" w:hAnsi="Times New Roman" w:cs="Times New Roman"/>
          <w:b/>
          <w:smallCaps/>
          <w:u w:val="single"/>
        </w:rPr>
      </w:pPr>
    </w:p>
    <w:p w:rsidR="00A14FB7" w:rsidRDefault="00A14FB7" w:rsidP="00A14FB7">
      <w:pPr>
        <w:pStyle w:val="CRtext"/>
        <w:rPr>
          <w:rFonts w:ascii="Times New Roman" w:hAnsi="Times New Roman" w:cs="Times New Roman"/>
          <w:b/>
          <w:smallCaps/>
          <w:u w:val="single"/>
        </w:rPr>
      </w:pPr>
    </w:p>
    <w:p w:rsidR="00A14FB7" w:rsidRPr="00FB06B2" w:rsidRDefault="00A14FB7" w:rsidP="00A14FB7">
      <w:pPr>
        <w:pStyle w:val="CRtext"/>
        <w:rPr>
          <w:rFonts w:ascii="Times New Roman" w:hAnsi="Times New Roman" w:cs="Times New Roman"/>
          <w:b/>
          <w:smallCaps/>
          <w:u w:val="single"/>
        </w:rPr>
      </w:pPr>
      <w:r w:rsidRPr="00FB06B2">
        <w:rPr>
          <w:rFonts w:ascii="Times New Roman" w:hAnsi="Times New Roman" w:cs="Times New Roman"/>
          <w:b/>
          <w:smallCaps/>
          <w:u w:val="single"/>
        </w:rPr>
        <w:t>Section AVII: Affiliation Agreements</w:t>
      </w:r>
    </w:p>
    <w:p w:rsidR="00A14FB7" w:rsidRPr="00637026" w:rsidRDefault="00A14FB7" w:rsidP="00A14FB7">
      <w:pPr>
        <w:pStyle w:val="CRtext"/>
        <w:ind w:left="720"/>
        <w:rPr>
          <w:rFonts w:ascii="Times New Roman" w:hAnsi="Times New Roman" w:cs="Times New Roman"/>
          <w:b/>
          <w:u w:val="single"/>
        </w:rPr>
      </w:pPr>
    </w:p>
    <w:p w:rsidR="00A14FB7" w:rsidRPr="00637026" w:rsidRDefault="00A14FB7" w:rsidP="00A14FB7">
      <w:pPr>
        <w:pStyle w:val="CRtext"/>
        <w:jc w:val="both"/>
        <w:rPr>
          <w:rFonts w:ascii="Times New Roman" w:hAnsi="Times New Roman" w:cs="Times New Roman"/>
          <w:b/>
          <w:bCs/>
          <w:szCs w:val="28"/>
        </w:rPr>
      </w:pPr>
      <w:r w:rsidRPr="00637026">
        <w:rPr>
          <w:rFonts w:ascii="Times New Roman" w:hAnsi="Times New Roman" w:cs="Times New Roman"/>
          <w:b/>
          <w:szCs w:val="28"/>
        </w:rPr>
        <w:t>A</w:t>
      </w:r>
      <w:r w:rsidRPr="00637026">
        <w:rPr>
          <w:rFonts w:ascii="Times New Roman" w:hAnsi="Times New Roman" w:cs="Times New Roman"/>
          <w:b/>
          <w:bCs/>
          <w:szCs w:val="28"/>
        </w:rPr>
        <w:t>ffiliation agreement authorizations between a CUNY college and a non-CUNY institution, such as a hospital, for the benefit of students enrolled in a registered degree program at that college are no longer submitted through the Chancellor's University Report.  They are now handled through the Office of General Counsel, at Central Office.</w:t>
      </w:r>
    </w:p>
    <w:p w:rsidR="00A14FB7" w:rsidRDefault="00A14FB7" w:rsidP="00A14FB7">
      <w:pPr>
        <w:rPr>
          <w:rFonts w:eastAsia="SimSun"/>
          <w:spacing w:val="-2"/>
          <w:sz w:val="22"/>
        </w:rPr>
        <w:sectPr w:rsidR="00A14FB7" w:rsidSect="00D87DA1">
          <w:pgSz w:w="12240" w:h="15840"/>
          <w:pgMar w:top="1440" w:right="1440" w:bottom="900" w:left="1440" w:header="720" w:footer="720" w:gutter="0"/>
          <w:cols w:space="720"/>
          <w:docGrid w:linePitch="360"/>
        </w:sectPr>
      </w:pPr>
    </w:p>
    <w:p w:rsidR="00A14FB7" w:rsidRPr="00A23F4C" w:rsidRDefault="00A14FB7" w:rsidP="00A14FB7">
      <w:pPr>
        <w:pStyle w:val="Heading1"/>
        <w:jc w:val="center"/>
      </w:pPr>
      <w:bookmarkStart w:id="5" w:name="_Part-Time_Faculty"/>
      <w:bookmarkEnd w:id="5"/>
      <w:r>
        <w:rPr>
          <w:rFonts w:ascii="Perpetua Titling MT" w:hAnsi="Perpetua Titling MT"/>
          <w:b w:val="0"/>
          <w:smallCaps/>
          <w:color w:val="000080"/>
          <w:szCs w:val="24"/>
        </w:rPr>
        <w:lastRenderedPageBreak/>
        <w:t xml:space="preserve">    </w:t>
      </w:r>
    </w:p>
    <w:p w:rsidR="00A14FB7" w:rsidRDefault="00A14FB7" w:rsidP="00A14FB7">
      <w:pPr>
        <w:ind w:left="864" w:firstLine="432"/>
        <w:jc w:val="center"/>
        <w:rPr>
          <w:rFonts w:ascii="Univers Condensed" w:hAnsi="Univers Condensed"/>
          <w:sz w:val="22"/>
          <w:szCs w:val="22"/>
        </w:rPr>
      </w:pPr>
      <w:r>
        <w:rPr>
          <w:noProof/>
        </w:rPr>
        <w:drawing>
          <wp:anchor distT="0" distB="0" distL="114300" distR="114300" simplePos="0" relativeHeight="251666432" behindDoc="1" locked="0" layoutInCell="1" allowOverlap="1">
            <wp:simplePos x="0" y="0"/>
            <wp:positionH relativeFrom="page">
              <wp:posOffset>384810</wp:posOffset>
            </wp:positionH>
            <wp:positionV relativeFrom="page">
              <wp:posOffset>205740</wp:posOffset>
            </wp:positionV>
            <wp:extent cx="892175" cy="914400"/>
            <wp:effectExtent l="0" t="0" r="3175" b="0"/>
            <wp:wrapNone/>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Dsea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21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B4A">
        <w:rPr>
          <w:rFonts w:ascii="Univers Condensed" w:hAnsi="Univers Condensed"/>
          <w:b/>
          <w:sz w:val="22"/>
          <w:szCs w:val="22"/>
        </w:rPr>
        <w:t xml:space="preserve">THE STATE EDUCATION DEPARTMENT </w:t>
      </w:r>
      <w:r w:rsidRPr="00AB0B4A">
        <w:rPr>
          <w:rFonts w:ascii="Univers Condensed" w:hAnsi="Univers Condensed"/>
          <w:sz w:val="22"/>
          <w:szCs w:val="22"/>
        </w:rPr>
        <w:t xml:space="preserve">/ </w:t>
      </w:r>
    </w:p>
    <w:p w:rsidR="00A14FB7" w:rsidRPr="00AB0B4A" w:rsidRDefault="00A14FB7" w:rsidP="00A14FB7">
      <w:pPr>
        <w:ind w:left="864" w:firstLine="432"/>
        <w:jc w:val="center"/>
        <w:rPr>
          <w:rFonts w:ascii="Univers Condensed" w:hAnsi="Univers Condensed"/>
          <w:sz w:val="22"/>
          <w:szCs w:val="22"/>
        </w:rPr>
      </w:pPr>
      <w:r w:rsidRPr="00AB0B4A">
        <w:rPr>
          <w:rFonts w:ascii="Univers Condensed" w:hAnsi="Univers Condensed"/>
          <w:sz w:val="22"/>
          <w:szCs w:val="22"/>
        </w:rPr>
        <w:t>THE UNIVERSITY OF THE STATE OF NEW YORK / ALBANY, NY 12234</w:t>
      </w:r>
    </w:p>
    <w:p w:rsidR="00A14FB7" w:rsidRPr="00454291" w:rsidRDefault="00A14FB7" w:rsidP="00A14FB7">
      <w:pPr>
        <w:rPr>
          <w:color w:val="000000"/>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60960</wp:posOffset>
                </wp:positionV>
                <wp:extent cx="5486400" cy="2540"/>
                <wp:effectExtent l="0" t="0" r="19050" b="355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8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" strokeweight=".5pt"/>
            </w:pict>
          </mc:Fallback>
        </mc:AlternateContent>
      </w:r>
    </w:p>
    <w:p w:rsidR="00A14FB7" w:rsidRDefault="00A14FB7" w:rsidP="00A14FB7">
      <w:pPr>
        <w:pStyle w:val="Heading1"/>
        <w:jc w:val="center"/>
        <w:rPr>
          <w:sz w:val="36"/>
          <w:szCs w:val="36"/>
        </w:rPr>
      </w:pPr>
      <w:r w:rsidRPr="000D1D86">
        <w:rPr>
          <w:sz w:val="36"/>
          <w:szCs w:val="36"/>
        </w:rPr>
        <w:t xml:space="preserve">Application for Registration of a New </w:t>
      </w:r>
      <w:r>
        <w:rPr>
          <w:sz w:val="36"/>
          <w:szCs w:val="36"/>
        </w:rPr>
        <w:t xml:space="preserve">Certificate </w:t>
      </w:r>
    </w:p>
    <w:p w:rsidR="00A14FB7" w:rsidRPr="000D1D86" w:rsidRDefault="00A14FB7" w:rsidP="00A14FB7">
      <w:pPr>
        <w:pStyle w:val="Heading1"/>
        <w:jc w:val="center"/>
        <w:rPr>
          <w:sz w:val="36"/>
          <w:szCs w:val="36"/>
        </w:rPr>
      </w:pPr>
      <w:proofErr w:type="gramStart"/>
      <w:r>
        <w:rPr>
          <w:sz w:val="36"/>
          <w:szCs w:val="36"/>
        </w:rPr>
        <w:t>or</w:t>
      </w:r>
      <w:proofErr w:type="gramEnd"/>
      <w:r>
        <w:rPr>
          <w:sz w:val="36"/>
          <w:szCs w:val="36"/>
        </w:rPr>
        <w:t xml:space="preserve"> Advanced Certificate Program</w:t>
      </w:r>
      <w:r w:rsidRPr="000D1D86">
        <w:rPr>
          <w:rStyle w:val="FootnoteReference"/>
          <w:sz w:val="36"/>
          <w:szCs w:val="36"/>
        </w:rPr>
        <w:footnoteReference w:id="6"/>
      </w:r>
      <w:r w:rsidRPr="000D1D86">
        <w:rPr>
          <w:sz w:val="36"/>
          <w:szCs w:val="36"/>
        </w:rPr>
        <w:t xml:space="preserve"> </w:t>
      </w:r>
    </w:p>
    <w:p w:rsidR="00A14FB7" w:rsidRPr="000D1D86" w:rsidRDefault="00A14FB7" w:rsidP="00A14FB7">
      <w:pPr>
        <w:rPr>
          <w:sz w:val="22"/>
          <w:szCs w:val="22"/>
        </w:rPr>
      </w:pPr>
    </w:p>
    <w:p w:rsidR="00A14FB7" w:rsidRPr="00AB0B4A" w:rsidRDefault="00A14FB7" w:rsidP="00A14FB7">
      <w:pPr>
        <w:rPr>
          <w:sz w:val="22"/>
          <w:szCs w:val="22"/>
        </w:rPr>
      </w:pPr>
      <w:r w:rsidRPr="006B4877">
        <w:rPr>
          <w:sz w:val="22"/>
          <w:szCs w:val="22"/>
        </w:rPr>
        <w:t>Program registration</w:t>
      </w:r>
      <w:r w:rsidRPr="00AB0B4A">
        <w:rPr>
          <w:sz w:val="22"/>
          <w:szCs w:val="22"/>
        </w:rPr>
        <w:t xml:space="preserve"> is based on standards in the </w:t>
      </w:r>
      <w:hyperlink r:id="rId30" w:history="1">
        <w:r w:rsidRPr="00142E88">
          <w:rPr>
            <w:rStyle w:val="Hyperlink"/>
            <w:sz w:val="22"/>
            <w:szCs w:val="22"/>
          </w:rPr>
          <w:t>Regulations</w:t>
        </w:r>
      </w:hyperlink>
      <w:r w:rsidRPr="00AB0B4A">
        <w:rPr>
          <w:sz w:val="22"/>
          <w:szCs w:val="22"/>
        </w:rPr>
        <w:t xml:space="preserve"> of the Commissioner of Education. Section </w:t>
      </w:r>
      <w:hyperlink r:id="rId31" w:history="1">
        <w:r w:rsidRPr="009322FF">
          <w:rPr>
            <w:rStyle w:val="Hyperlink"/>
            <w:sz w:val="22"/>
            <w:szCs w:val="22"/>
          </w:rPr>
          <w:t>52.1</w:t>
        </w:r>
      </w:hyperlink>
      <w:r w:rsidRPr="00AB0B4A">
        <w:rPr>
          <w:sz w:val="22"/>
          <w:szCs w:val="22"/>
        </w:rPr>
        <w:t xml:space="preserve"> defines the curricula that must be registered. The Department registers individual curricula rather than the institution as a whole, but the registration process addresses major institutional elements. It is the chief means by which the Regents support the quality of college and university programs.</w:t>
      </w:r>
    </w:p>
    <w:p w:rsidR="00A14FB7" w:rsidRDefault="00A14FB7" w:rsidP="00A14FB7">
      <w:pPr>
        <w:rPr>
          <w:sz w:val="22"/>
          <w:szCs w:val="22"/>
        </w:rPr>
      </w:pPr>
    </w:p>
    <w:p w:rsidR="00A14FB7" w:rsidRDefault="00A14FB7" w:rsidP="00A14FB7">
      <w:pPr>
        <w:rPr>
          <w:sz w:val="22"/>
          <w:szCs w:val="22"/>
        </w:rPr>
      </w:pPr>
      <w:r>
        <w:rPr>
          <w:noProof/>
        </w:rPr>
        <w:drawing>
          <wp:anchor distT="0" distB="0" distL="114300" distR="114300" simplePos="0" relativeHeight="251665408" behindDoc="0" locked="0" layoutInCell="1" allowOverlap="1">
            <wp:simplePos x="0" y="0"/>
            <wp:positionH relativeFrom="column">
              <wp:align>left</wp:align>
            </wp:positionH>
            <wp:positionV relativeFrom="paragraph">
              <wp:posOffset>0</wp:posOffset>
            </wp:positionV>
            <wp:extent cx="685800" cy="647700"/>
            <wp:effectExtent l="0" t="0" r="0" b="0"/>
            <wp:wrapSquare wrapText="bothSides"/>
            <wp:docPr id="5" name="Picture 5"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FB7" w:rsidRPr="001D7692" w:rsidRDefault="00A14FB7" w:rsidP="00A14FB7">
      <w:pPr>
        <w:rPr>
          <w:sz w:val="22"/>
          <w:szCs w:val="22"/>
        </w:rPr>
      </w:pPr>
      <w:r>
        <w:rPr>
          <w:sz w:val="22"/>
          <w:szCs w:val="22"/>
        </w:rPr>
        <w:t xml:space="preserve">This application should NOT be used </w:t>
      </w:r>
      <w:r w:rsidRPr="001D7692">
        <w:rPr>
          <w:sz w:val="22"/>
          <w:szCs w:val="22"/>
        </w:rPr>
        <w:t xml:space="preserve">for the following types of program proposals:  </w:t>
      </w:r>
    </w:p>
    <w:p w:rsidR="00A14FB7" w:rsidRPr="001D7692" w:rsidRDefault="00A14FB7" w:rsidP="00A14FB7">
      <w:pPr>
        <w:rPr>
          <w:sz w:val="22"/>
          <w:szCs w:val="22"/>
        </w:rPr>
      </w:pPr>
    </w:p>
    <w:p w:rsidR="00A14FB7" w:rsidRDefault="00A14FB7" w:rsidP="00930BCD">
      <w:pPr>
        <w:numPr>
          <w:ilvl w:val="0"/>
          <w:numId w:val="22"/>
        </w:numPr>
        <w:rPr>
          <w:sz w:val="22"/>
          <w:szCs w:val="22"/>
        </w:rPr>
      </w:pPr>
      <w:r>
        <w:rPr>
          <w:sz w:val="22"/>
          <w:szCs w:val="22"/>
        </w:rPr>
        <w:t>General Academic Programs Leading to a Degree Award (e.g., Bachelor of Arts)</w:t>
      </w:r>
    </w:p>
    <w:p w:rsidR="00A14FB7" w:rsidRDefault="00A14FB7" w:rsidP="00930BCD">
      <w:pPr>
        <w:numPr>
          <w:ilvl w:val="0"/>
          <w:numId w:val="22"/>
        </w:numPr>
        <w:rPr>
          <w:sz w:val="22"/>
          <w:szCs w:val="22"/>
        </w:rPr>
      </w:pPr>
      <w:r w:rsidRPr="001D7692">
        <w:rPr>
          <w:sz w:val="22"/>
          <w:szCs w:val="22"/>
        </w:rPr>
        <w:t xml:space="preserve">Programs Preparing Teachers, </w:t>
      </w:r>
      <w:r>
        <w:rPr>
          <w:sz w:val="22"/>
          <w:szCs w:val="22"/>
        </w:rPr>
        <w:t xml:space="preserve">Educational </w:t>
      </w:r>
      <w:r w:rsidRPr="001D7692">
        <w:rPr>
          <w:sz w:val="22"/>
          <w:szCs w:val="22"/>
        </w:rPr>
        <w:t>Leade</w:t>
      </w:r>
      <w:r>
        <w:rPr>
          <w:sz w:val="22"/>
          <w:szCs w:val="22"/>
        </w:rPr>
        <w:t>rs, and Other School Personnel;</w:t>
      </w:r>
    </w:p>
    <w:p w:rsidR="00A14FB7" w:rsidRPr="00F55CC2" w:rsidRDefault="00A14FB7" w:rsidP="00930BCD">
      <w:pPr>
        <w:numPr>
          <w:ilvl w:val="0"/>
          <w:numId w:val="22"/>
        </w:numPr>
        <w:tabs>
          <w:tab w:val="clear" w:pos="360"/>
          <w:tab w:val="num" w:pos="1620"/>
        </w:tabs>
        <w:ind w:left="1620"/>
        <w:rPr>
          <w:sz w:val="22"/>
          <w:szCs w:val="22"/>
        </w:rPr>
      </w:pPr>
      <w:r w:rsidRPr="00F55CC2">
        <w:rPr>
          <w:sz w:val="22"/>
          <w:szCs w:val="22"/>
        </w:rPr>
        <w:t xml:space="preserve">Programs Preparing Licensed </w:t>
      </w:r>
      <w:hyperlink r:id="rId33" w:history="1">
        <w:r w:rsidRPr="00F55CC2">
          <w:rPr>
            <w:rStyle w:val="Hyperlink"/>
            <w:sz w:val="22"/>
            <w:szCs w:val="22"/>
          </w:rPr>
          <w:t>Professions</w:t>
        </w:r>
      </w:hyperlink>
      <w:r w:rsidRPr="00F55CC2">
        <w:rPr>
          <w:sz w:val="22"/>
          <w:szCs w:val="22"/>
        </w:rPr>
        <w:t>; or</w:t>
      </w:r>
    </w:p>
    <w:p w:rsidR="00A14FB7" w:rsidRPr="00F55CC2" w:rsidRDefault="00A14FB7" w:rsidP="00930BCD">
      <w:pPr>
        <w:numPr>
          <w:ilvl w:val="0"/>
          <w:numId w:val="22"/>
        </w:numPr>
        <w:tabs>
          <w:tab w:val="clear" w:pos="360"/>
          <w:tab w:val="num" w:pos="1620"/>
        </w:tabs>
        <w:ind w:left="1620"/>
        <w:rPr>
          <w:sz w:val="22"/>
          <w:szCs w:val="22"/>
        </w:rPr>
      </w:pPr>
      <w:r w:rsidRPr="001D7692">
        <w:rPr>
          <w:sz w:val="22"/>
          <w:szCs w:val="22"/>
        </w:rPr>
        <w:t>Revisions to Existing Registered Programs</w:t>
      </w:r>
    </w:p>
    <w:p w:rsidR="00A14FB7" w:rsidRPr="001D7692" w:rsidRDefault="00A14FB7" w:rsidP="00A14FB7">
      <w:pPr>
        <w:ind w:left="1080"/>
        <w:rPr>
          <w:sz w:val="22"/>
          <w:szCs w:val="22"/>
        </w:rPr>
      </w:pPr>
    </w:p>
    <w:p w:rsidR="00A14FB7" w:rsidRDefault="00A14FB7" w:rsidP="00A14FB7">
      <w:pPr>
        <w:ind w:left="1080"/>
        <w:rPr>
          <w:sz w:val="22"/>
          <w:szCs w:val="22"/>
        </w:rPr>
      </w:pPr>
      <w:r w:rsidRPr="001D7692">
        <w:rPr>
          <w:sz w:val="22"/>
          <w:szCs w:val="22"/>
        </w:rPr>
        <w:t>The application materials for those type</w:t>
      </w:r>
      <w:r>
        <w:rPr>
          <w:sz w:val="22"/>
          <w:szCs w:val="22"/>
        </w:rPr>
        <w:t xml:space="preserve">s of proposals can be found at: </w:t>
      </w:r>
      <w:hyperlink r:id="rId34" w:history="1">
        <w:r w:rsidRPr="00DC03B3">
          <w:rPr>
            <w:rStyle w:val="Hyperlink"/>
            <w:sz w:val="22"/>
            <w:szCs w:val="22"/>
          </w:rPr>
          <w:t>http://www.highered.nysed.gov/ocue/aipr/register.html</w:t>
        </w:r>
      </w:hyperlink>
    </w:p>
    <w:p w:rsidR="00A14FB7" w:rsidRDefault="00A14FB7" w:rsidP="00A14FB7">
      <w:pPr>
        <w:ind w:left="1080"/>
        <w:rPr>
          <w:sz w:val="22"/>
          <w:szCs w:val="22"/>
        </w:rPr>
      </w:pPr>
    </w:p>
    <w:p w:rsidR="00A14FB7" w:rsidRDefault="00A14FB7" w:rsidP="00A14FB7">
      <w:pPr>
        <w:ind w:left="1080"/>
        <w:rPr>
          <w:sz w:val="22"/>
          <w:szCs w:val="22"/>
        </w:rPr>
      </w:pPr>
    </w:p>
    <w:p w:rsidR="00A14FB7" w:rsidRDefault="00A14FB7" w:rsidP="00A14FB7">
      <w:pPr>
        <w:ind w:left="1080"/>
        <w:rPr>
          <w:sz w:val="22"/>
          <w:szCs w:val="22"/>
        </w:rPr>
      </w:pPr>
      <w:r>
        <w:rPr>
          <w:sz w:val="22"/>
          <w:szCs w:val="22"/>
        </w:rPr>
        <w:t xml:space="preserve">Doctoral programs:  please </w:t>
      </w:r>
      <w:hyperlink r:id="rId35" w:history="1">
        <w:r w:rsidRPr="00142E88">
          <w:rPr>
            <w:rStyle w:val="Hyperlink"/>
            <w:sz w:val="22"/>
            <w:szCs w:val="22"/>
          </w:rPr>
          <w:t>contact</w:t>
        </w:r>
      </w:hyperlink>
      <w:r>
        <w:rPr>
          <w:sz w:val="22"/>
          <w:szCs w:val="22"/>
        </w:rPr>
        <w:t xml:space="preserve"> the Office of College and University Evaluation.</w:t>
      </w:r>
    </w:p>
    <w:p w:rsidR="00A14FB7" w:rsidRDefault="00A14FB7" w:rsidP="00A14FB7">
      <w:pPr>
        <w:ind w:left="1080"/>
        <w:rPr>
          <w:sz w:val="22"/>
          <w:szCs w:val="22"/>
        </w:rPr>
      </w:pPr>
    </w:p>
    <w:p w:rsidR="00A14FB7" w:rsidRDefault="00A14FB7" w:rsidP="00A14FB7">
      <w:pPr>
        <w:ind w:left="1080"/>
        <w:rPr>
          <w:sz w:val="22"/>
          <w:szCs w:val="22"/>
        </w:rPr>
      </w:pPr>
    </w:p>
    <w:p w:rsidR="00A14FB7" w:rsidRPr="00EC218E" w:rsidRDefault="00A14FB7" w:rsidP="00A14FB7">
      <w:pPr>
        <w:ind w:left="1080"/>
        <w:rPr>
          <w:b/>
          <w:sz w:val="22"/>
          <w:szCs w:val="22"/>
        </w:rPr>
      </w:pPr>
      <w:r w:rsidRPr="00EC218E">
        <w:rPr>
          <w:b/>
          <w:sz w:val="22"/>
          <w:szCs w:val="22"/>
        </w:rPr>
        <w:t>Directions for submission of proposal:</w:t>
      </w:r>
    </w:p>
    <w:p w:rsidR="00A14FB7" w:rsidRDefault="00A14FB7" w:rsidP="00A14FB7">
      <w:pPr>
        <w:ind w:left="1080"/>
        <w:rPr>
          <w:sz w:val="22"/>
          <w:szCs w:val="22"/>
        </w:rPr>
      </w:pPr>
    </w:p>
    <w:p w:rsidR="00A14FB7" w:rsidRDefault="00A14FB7" w:rsidP="00A14FB7">
      <w:pPr>
        <w:ind w:left="1080"/>
        <w:rPr>
          <w:sz w:val="22"/>
          <w:szCs w:val="22"/>
        </w:rPr>
      </w:pPr>
      <w:r w:rsidRPr="006B4877">
        <w:rPr>
          <w:sz w:val="22"/>
          <w:szCs w:val="22"/>
        </w:rPr>
        <w:t>1.</w:t>
      </w:r>
      <w:r w:rsidRPr="006B4877">
        <w:rPr>
          <w:sz w:val="22"/>
          <w:szCs w:val="22"/>
        </w:rPr>
        <w:tab/>
        <w:t xml:space="preserve"> </w:t>
      </w:r>
      <w:r>
        <w:rPr>
          <w:sz w:val="22"/>
          <w:szCs w:val="22"/>
        </w:rPr>
        <w:t xml:space="preserve">Create a </w:t>
      </w:r>
      <w:r w:rsidRPr="004D2EE1">
        <w:rPr>
          <w:b/>
          <w:i/>
          <w:sz w:val="22"/>
          <w:szCs w:val="22"/>
        </w:rPr>
        <w:t>single</w:t>
      </w:r>
      <w:r>
        <w:rPr>
          <w:sz w:val="22"/>
          <w:szCs w:val="22"/>
        </w:rPr>
        <w:t xml:space="preserve"> PDF document that includes the following completed forms:</w:t>
      </w:r>
    </w:p>
    <w:p w:rsidR="00A14FB7" w:rsidRDefault="00A14FB7" w:rsidP="00A14FB7">
      <w:pPr>
        <w:ind w:left="1080"/>
        <w:rPr>
          <w:sz w:val="22"/>
          <w:szCs w:val="22"/>
        </w:rPr>
      </w:pPr>
    </w:p>
    <w:p w:rsidR="00A14FB7" w:rsidRDefault="00A14FB7" w:rsidP="00930BCD">
      <w:pPr>
        <w:numPr>
          <w:ilvl w:val="0"/>
          <w:numId w:val="25"/>
        </w:numPr>
        <w:rPr>
          <w:sz w:val="22"/>
          <w:szCs w:val="22"/>
        </w:rPr>
      </w:pPr>
      <w:r>
        <w:rPr>
          <w:sz w:val="22"/>
          <w:szCs w:val="22"/>
        </w:rPr>
        <w:t>A</w:t>
      </w:r>
      <w:r w:rsidRPr="006B4877">
        <w:rPr>
          <w:sz w:val="22"/>
          <w:szCs w:val="22"/>
        </w:rPr>
        <w:t xml:space="preserve">pplication for Registration of a New </w:t>
      </w:r>
      <w:r>
        <w:rPr>
          <w:sz w:val="22"/>
          <w:szCs w:val="22"/>
        </w:rPr>
        <w:t>Certificate or Advanced Certificate Program</w:t>
      </w:r>
    </w:p>
    <w:p w:rsidR="00A14FB7" w:rsidRDefault="00A14FB7" w:rsidP="00930BCD">
      <w:pPr>
        <w:numPr>
          <w:ilvl w:val="0"/>
          <w:numId w:val="25"/>
        </w:numPr>
        <w:rPr>
          <w:sz w:val="22"/>
          <w:szCs w:val="22"/>
        </w:rPr>
      </w:pPr>
      <w:r>
        <w:rPr>
          <w:sz w:val="22"/>
          <w:szCs w:val="22"/>
        </w:rPr>
        <w:t>Application to Add the Distance Education Format to a New or Registered Programs (if applicable)</w:t>
      </w:r>
    </w:p>
    <w:p w:rsidR="00A14FB7" w:rsidRDefault="00A14FB7" w:rsidP="00930BCD">
      <w:pPr>
        <w:numPr>
          <w:ilvl w:val="0"/>
          <w:numId w:val="25"/>
        </w:numPr>
        <w:rPr>
          <w:sz w:val="22"/>
          <w:szCs w:val="22"/>
        </w:rPr>
      </w:pPr>
      <w:r>
        <w:rPr>
          <w:sz w:val="22"/>
          <w:szCs w:val="22"/>
        </w:rPr>
        <w:t>CEO (or Designee) Approval Form</w:t>
      </w:r>
    </w:p>
    <w:p w:rsidR="00A14FB7" w:rsidRPr="006B4877" w:rsidRDefault="00A14FB7" w:rsidP="00A14FB7">
      <w:pPr>
        <w:ind w:left="1080"/>
        <w:rPr>
          <w:sz w:val="22"/>
          <w:szCs w:val="22"/>
        </w:rPr>
      </w:pPr>
    </w:p>
    <w:p w:rsidR="00A14FB7" w:rsidRDefault="00A14FB7" w:rsidP="00A14FB7">
      <w:pPr>
        <w:ind w:left="1080"/>
        <w:rPr>
          <w:sz w:val="22"/>
          <w:szCs w:val="22"/>
        </w:rPr>
      </w:pPr>
      <w:r>
        <w:rPr>
          <w:sz w:val="22"/>
          <w:szCs w:val="22"/>
        </w:rPr>
        <w:t>2.</w:t>
      </w:r>
      <w:r>
        <w:rPr>
          <w:sz w:val="22"/>
          <w:szCs w:val="22"/>
        </w:rPr>
        <w:tab/>
        <w:t xml:space="preserve"> Create a separate PDF document for any required syllabi (see Task 3 for syllabi requirements.)</w:t>
      </w:r>
    </w:p>
    <w:p w:rsidR="00A14FB7" w:rsidRPr="006B4877" w:rsidRDefault="00A14FB7" w:rsidP="00A14FB7">
      <w:pPr>
        <w:ind w:left="1080"/>
        <w:rPr>
          <w:sz w:val="22"/>
          <w:szCs w:val="22"/>
        </w:rPr>
      </w:pPr>
    </w:p>
    <w:p w:rsidR="00A14FB7" w:rsidRDefault="00A14FB7" w:rsidP="00A14FB7">
      <w:pPr>
        <w:ind w:left="1080"/>
        <w:rPr>
          <w:sz w:val="22"/>
          <w:szCs w:val="22"/>
        </w:rPr>
      </w:pPr>
      <w:r w:rsidRPr="006B4877">
        <w:rPr>
          <w:sz w:val="22"/>
          <w:szCs w:val="22"/>
        </w:rPr>
        <w:t>3.</w:t>
      </w:r>
      <w:r w:rsidRPr="006B4877">
        <w:rPr>
          <w:sz w:val="22"/>
          <w:szCs w:val="22"/>
        </w:rPr>
        <w:tab/>
        <w:t xml:space="preserve"> </w:t>
      </w:r>
      <w:r>
        <w:rPr>
          <w:sz w:val="22"/>
          <w:szCs w:val="22"/>
        </w:rPr>
        <w:t xml:space="preserve">Attach the PDF documents to an </w:t>
      </w:r>
      <w:r w:rsidRPr="006B4877">
        <w:rPr>
          <w:sz w:val="22"/>
          <w:szCs w:val="22"/>
        </w:rPr>
        <w:t>e</w:t>
      </w:r>
      <w:r>
        <w:rPr>
          <w:sz w:val="22"/>
          <w:szCs w:val="22"/>
        </w:rPr>
        <w:t>-</w:t>
      </w:r>
      <w:r w:rsidRPr="006B4877">
        <w:rPr>
          <w:sz w:val="22"/>
          <w:szCs w:val="22"/>
        </w:rPr>
        <w:t>mail</w:t>
      </w:r>
      <w:r>
        <w:rPr>
          <w:sz w:val="22"/>
          <w:szCs w:val="22"/>
        </w:rPr>
        <w:t>.</w:t>
      </w:r>
    </w:p>
    <w:p w:rsidR="00A14FB7" w:rsidRDefault="00A14FB7" w:rsidP="00A14FB7">
      <w:pPr>
        <w:ind w:left="1080"/>
        <w:rPr>
          <w:sz w:val="22"/>
          <w:szCs w:val="22"/>
        </w:rPr>
      </w:pPr>
    </w:p>
    <w:p w:rsidR="00A14FB7" w:rsidRDefault="00A14FB7" w:rsidP="00A14FB7">
      <w:pPr>
        <w:ind w:left="1080"/>
        <w:rPr>
          <w:b/>
          <w:sz w:val="22"/>
          <w:szCs w:val="22"/>
        </w:rPr>
      </w:pPr>
      <w:r>
        <w:rPr>
          <w:sz w:val="22"/>
          <w:szCs w:val="22"/>
        </w:rPr>
        <w:t xml:space="preserve">4.    Send e-mail to </w:t>
      </w:r>
      <w:hyperlink r:id="rId36" w:history="1">
        <w:r w:rsidRPr="00961A7E">
          <w:rPr>
            <w:rStyle w:val="Hyperlink"/>
            <w:b/>
            <w:sz w:val="22"/>
            <w:szCs w:val="22"/>
          </w:rPr>
          <w:t>OCUERevAdmin@mail.nysed.gov</w:t>
        </w:r>
      </w:hyperlink>
    </w:p>
    <w:p w:rsidR="00A14FB7" w:rsidRDefault="00A14FB7" w:rsidP="00A14FB7">
      <w:pPr>
        <w:ind w:left="1080"/>
        <w:rPr>
          <w:sz w:val="22"/>
          <w:szCs w:val="22"/>
        </w:rPr>
      </w:pPr>
    </w:p>
    <w:p w:rsidR="00A14FB7" w:rsidRDefault="00A14FB7" w:rsidP="00A14FB7">
      <w:pPr>
        <w:ind w:left="1080"/>
        <w:rPr>
          <w:sz w:val="22"/>
          <w:szCs w:val="22"/>
        </w:rPr>
      </w:pPr>
      <w:r w:rsidRPr="006B4877">
        <w:rPr>
          <w:sz w:val="22"/>
          <w:szCs w:val="22"/>
        </w:rPr>
        <w:t xml:space="preserve">When submitting to the mailbox, include </w:t>
      </w:r>
      <w:r>
        <w:rPr>
          <w:sz w:val="22"/>
          <w:szCs w:val="22"/>
        </w:rPr>
        <w:t>the following elements in the subject line of the e-mail:</w:t>
      </w:r>
    </w:p>
    <w:p w:rsidR="00A14FB7" w:rsidRDefault="00A14FB7" w:rsidP="00A14FB7">
      <w:pPr>
        <w:ind w:left="1080"/>
        <w:rPr>
          <w:sz w:val="22"/>
          <w:szCs w:val="22"/>
        </w:rPr>
      </w:pPr>
      <w:r>
        <w:rPr>
          <w:sz w:val="22"/>
          <w:szCs w:val="22"/>
        </w:rPr>
        <w:t>Institution N</w:t>
      </w:r>
      <w:r w:rsidRPr="006B4877">
        <w:rPr>
          <w:sz w:val="22"/>
          <w:szCs w:val="22"/>
        </w:rPr>
        <w:t xml:space="preserve">ame, </w:t>
      </w:r>
      <w:r>
        <w:rPr>
          <w:sz w:val="22"/>
          <w:szCs w:val="22"/>
        </w:rPr>
        <w:t>Degree Award, and Program T</w:t>
      </w:r>
      <w:r w:rsidRPr="006B4877">
        <w:rPr>
          <w:sz w:val="22"/>
          <w:szCs w:val="22"/>
        </w:rPr>
        <w:t xml:space="preserve">itle </w:t>
      </w:r>
    </w:p>
    <w:p w:rsidR="00A14FB7" w:rsidRDefault="00A14FB7" w:rsidP="00A14FB7">
      <w:pPr>
        <w:ind w:left="1080"/>
        <w:rPr>
          <w:sz w:val="22"/>
          <w:szCs w:val="22"/>
        </w:rPr>
      </w:pPr>
    </w:p>
    <w:p w:rsidR="00A14FB7" w:rsidRPr="006B4877" w:rsidRDefault="00A14FB7" w:rsidP="00A14FB7">
      <w:pPr>
        <w:ind w:left="1080"/>
        <w:rPr>
          <w:sz w:val="22"/>
          <w:szCs w:val="22"/>
        </w:rPr>
      </w:pPr>
      <w:r>
        <w:rPr>
          <w:sz w:val="22"/>
          <w:szCs w:val="22"/>
        </w:rPr>
        <w:t>E.g., Subject: AAA College, Advanced Certificate, English Literature</w:t>
      </w:r>
    </w:p>
    <w:p w:rsidR="00A14FB7" w:rsidRDefault="00A14FB7" w:rsidP="00A14FB7">
      <w:pPr>
        <w:ind w:left="1080"/>
        <w:rPr>
          <w:sz w:val="22"/>
          <w:szCs w:val="22"/>
        </w:rPr>
      </w:pPr>
    </w:p>
    <w:p w:rsidR="00A14FB7" w:rsidRDefault="00A14FB7" w:rsidP="00A14FB7">
      <w:pPr>
        <w:ind w:left="1080"/>
        <w:rPr>
          <w:sz w:val="22"/>
          <w:szCs w:val="22"/>
        </w:rPr>
      </w:pPr>
      <w:r>
        <w:rPr>
          <w:sz w:val="22"/>
          <w:szCs w:val="22"/>
        </w:rPr>
        <w:lastRenderedPageBreak/>
        <w:br w:type="page"/>
      </w:r>
    </w:p>
    <w:p w:rsidR="00A14FB7" w:rsidRPr="00401EBB" w:rsidRDefault="00A14FB7" w:rsidP="00A14FB7">
      <w:pPr>
        <w:pBdr>
          <w:top w:val="single" w:sz="4" w:space="1" w:color="auto"/>
          <w:left w:val="single" w:sz="4" w:space="4" w:color="auto"/>
          <w:bottom w:val="single" w:sz="4" w:space="1" w:color="auto"/>
          <w:right w:val="single" w:sz="4" w:space="4" w:color="auto"/>
          <w:bar w:val="single" w:sz="4" w:color="auto"/>
        </w:pBdr>
        <w:shd w:val="clear" w:color="auto" w:fill="BFBFBF"/>
        <w:rPr>
          <w:b/>
        </w:rPr>
      </w:pPr>
      <w:r w:rsidRPr="00401EBB">
        <w:rPr>
          <w:b/>
        </w:rPr>
        <w:lastRenderedPageBreak/>
        <w:t xml:space="preserve">Task </w:t>
      </w:r>
      <w:proofErr w:type="gramStart"/>
      <w:r w:rsidRPr="00401EBB">
        <w:rPr>
          <w:b/>
        </w:rPr>
        <w:t>1</w:t>
      </w:r>
      <w:r>
        <w:rPr>
          <w:b/>
        </w:rPr>
        <w:t xml:space="preserve">  </w:t>
      </w:r>
      <w:r w:rsidRPr="00401EBB">
        <w:rPr>
          <w:b/>
        </w:rPr>
        <w:t>Inst</w:t>
      </w:r>
      <w:r>
        <w:rPr>
          <w:b/>
        </w:rPr>
        <w:t>itution</w:t>
      </w:r>
      <w:proofErr w:type="gramEnd"/>
      <w:r>
        <w:rPr>
          <w:b/>
        </w:rPr>
        <w:t xml:space="preserve"> and Program Information</w:t>
      </w:r>
    </w:p>
    <w:p w:rsidR="00A14FB7" w:rsidRDefault="00A14FB7" w:rsidP="00A14FB7">
      <w:pPr>
        <w:pBdr>
          <w:bottom w:val="single" w:sz="6" w:space="1" w:color="auto"/>
        </w:pBdr>
        <w:rPr>
          <w:rFonts w:ascii="Trebuchet MS" w:hAnsi="Trebuchet MS"/>
          <w:b/>
          <w:bCs/>
          <w:color w:val="000000"/>
          <w:sz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7308"/>
      </w:tblGrid>
      <w:tr w:rsidR="00A14FB7" w:rsidRPr="006C3346" w:rsidTr="00A14FB7">
        <w:tc>
          <w:tcPr>
            <w:tcW w:w="11016" w:type="dxa"/>
            <w:gridSpan w:val="2"/>
            <w:shd w:val="clear" w:color="auto" w:fill="D9D9D9"/>
          </w:tcPr>
          <w:p w:rsidR="00A14FB7" w:rsidRPr="00454291" w:rsidRDefault="00A14FB7" w:rsidP="00A14FB7">
            <w:pPr>
              <w:tabs>
                <w:tab w:val="num" w:pos="720"/>
              </w:tabs>
              <w:rPr>
                <w:rFonts w:cs="Arial"/>
                <w:b/>
              </w:rPr>
            </w:pPr>
            <w:r w:rsidRPr="00454291">
              <w:rPr>
                <w:rFonts w:cs="Arial"/>
                <w:b/>
              </w:rPr>
              <w:t>Institution Information</w:t>
            </w:r>
          </w:p>
          <w:p w:rsidR="00A14FB7" w:rsidRPr="00454291" w:rsidRDefault="00A14FB7" w:rsidP="00A14FB7">
            <w:pPr>
              <w:rPr>
                <w:rFonts w:cs="Arial"/>
              </w:rPr>
            </w:pPr>
          </w:p>
        </w:tc>
      </w:tr>
      <w:tr w:rsidR="00A14FB7" w:rsidRPr="006C3346" w:rsidTr="00A14FB7">
        <w:tc>
          <w:tcPr>
            <w:tcW w:w="3708" w:type="dxa"/>
            <w:shd w:val="clear" w:color="auto" w:fill="auto"/>
          </w:tcPr>
          <w:p w:rsidR="00A14FB7" w:rsidRPr="00454291" w:rsidRDefault="00A14FB7" w:rsidP="00A14FB7">
            <w:pPr>
              <w:tabs>
                <w:tab w:val="num" w:pos="720"/>
              </w:tabs>
              <w:rPr>
                <w:rFonts w:cs="Arial"/>
                <w:sz w:val="20"/>
              </w:rPr>
            </w:pPr>
            <w:r w:rsidRPr="00454291">
              <w:rPr>
                <w:rFonts w:cs="Arial"/>
                <w:sz w:val="20"/>
              </w:rPr>
              <w:t xml:space="preserve">Institution Name: </w:t>
            </w:r>
          </w:p>
          <w:p w:rsidR="00A14FB7" w:rsidRPr="00454291" w:rsidRDefault="00A14FB7" w:rsidP="00A14FB7">
            <w:pPr>
              <w:tabs>
                <w:tab w:val="num" w:pos="720"/>
              </w:tabs>
              <w:rPr>
                <w:rFonts w:cs="Arial"/>
                <w:sz w:val="20"/>
              </w:rPr>
            </w:pPr>
          </w:p>
          <w:p w:rsidR="00A14FB7" w:rsidRPr="00454291" w:rsidRDefault="00A14FB7" w:rsidP="00A14FB7">
            <w:pPr>
              <w:tabs>
                <w:tab w:val="num" w:pos="720"/>
              </w:tabs>
              <w:rPr>
                <w:rFonts w:cs="Arial"/>
                <w:sz w:val="20"/>
              </w:rPr>
            </w:pPr>
            <w:r w:rsidRPr="00454291">
              <w:rPr>
                <w:rFonts w:cs="Arial"/>
                <w:sz w:val="20"/>
              </w:rPr>
              <w:t>Institution Code (6 digits):</w:t>
            </w:r>
          </w:p>
          <w:p w:rsidR="00A14FB7" w:rsidRPr="00454291" w:rsidRDefault="00A14FB7" w:rsidP="00A14FB7">
            <w:pPr>
              <w:tabs>
                <w:tab w:val="num" w:pos="720"/>
              </w:tabs>
              <w:rPr>
                <w:rFonts w:cs="Arial"/>
                <w:sz w:val="20"/>
              </w:rPr>
            </w:pPr>
          </w:p>
          <w:p w:rsidR="00A14FB7" w:rsidRPr="00454291" w:rsidRDefault="00A14FB7" w:rsidP="00A14FB7">
            <w:pPr>
              <w:tabs>
                <w:tab w:val="num" w:pos="720"/>
              </w:tabs>
              <w:rPr>
                <w:rStyle w:val="Hyperlink"/>
                <w:rFonts w:cs="Arial"/>
                <w:b/>
                <w:i/>
                <w:sz w:val="20"/>
              </w:rPr>
            </w:pPr>
            <w:r w:rsidRPr="00454291">
              <w:rPr>
                <w:rFonts w:cs="Arial"/>
                <w:b/>
                <w:i/>
                <w:sz w:val="20"/>
              </w:rPr>
              <w:t xml:space="preserve">The name and code of the institution should reflect the information found on the </w:t>
            </w:r>
            <w:hyperlink r:id="rId37" w:history="1">
              <w:r w:rsidRPr="00454291">
                <w:rPr>
                  <w:rStyle w:val="Hyperlink"/>
                  <w:rFonts w:cs="Arial"/>
                  <w:b/>
                  <w:i/>
                  <w:sz w:val="20"/>
                </w:rPr>
                <w:t>Inventory of Registered Programs</w:t>
              </w:r>
            </w:hyperlink>
          </w:p>
          <w:p w:rsidR="00A14FB7" w:rsidRPr="00454291" w:rsidRDefault="00A14FB7" w:rsidP="00A14FB7">
            <w:pPr>
              <w:tabs>
                <w:tab w:val="num" w:pos="720"/>
              </w:tabs>
              <w:rPr>
                <w:rFonts w:cs="Arial"/>
                <w:b/>
                <w:i/>
                <w:sz w:val="20"/>
              </w:rPr>
            </w:pPr>
          </w:p>
        </w:tc>
        <w:tc>
          <w:tcPr>
            <w:tcW w:w="7308" w:type="dxa"/>
            <w:shd w:val="clear" w:color="auto" w:fill="auto"/>
          </w:tcPr>
          <w:p w:rsidR="00A14FB7" w:rsidRPr="00454291" w:rsidRDefault="00A14FB7" w:rsidP="00A14FB7">
            <w:pPr>
              <w:rPr>
                <w:rFonts w:cs="Arial"/>
                <w:sz w:val="20"/>
              </w:rPr>
            </w:pPr>
            <w:r w:rsidRPr="00454291">
              <w:rPr>
                <w:rFonts w:cs="Arial"/>
                <w:sz w:val="20"/>
              </w:rPr>
              <w:fldChar w:fldCharType="begin">
                <w:ffData>
                  <w:name w:val="Text3"/>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p w:rsidR="00A14FB7" w:rsidRPr="00454291" w:rsidRDefault="00A14FB7" w:rsidP="00A14FB7">
            <w:pPr>
              <w:rPr>
                <w:rFonts w:cs="Arial"/>
                <w:sz w:val="20"/>
              </w:rPr>
            </w:pPr>
          </w:p>
          <w:p w:rsidR="00A14FB7" w:rsidRPr="00454291" w:rsidRDefault="00A14FB7" w:rsidP="00A14FB7">
            <w:pPr>
              <w:rPr>
                <w:rFonts w:cs="Arial"/>
                <w:sz w:val="20"/>
              </w:rPr>
            </w:pPr>
            <w:r w:rsidRPr="00454291">
              <w:rPr>
                <w:rFonts w:cs="Arial"/>
                <w:sz w:val="20"/>
              </w:rPr>
              <w:fldChar w:fldCharType="begin">
                <w:ffData>
                  <w:name w:val="Text2"/>
                  <w:enabled/>
                  <w:calcOnExit w:val="0"/>
                  <w:statusText w:type="text" w:val="click here"/>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A14FB7" w:rsidRPr="006C3346" w:rsidTr="00A14FB7">
        <w:tc>
          <w:tcPr>
            <w:tcW w:w="3708" w:type="dxa"/>
            <w:shd w:val="clear" w:color="auto" w:fill="auto"/>
          </w:tcPr>
          <w:p w:rsidR="00A14FB7" w:rsidRPr="00454291" w:rsidRDefault="00A14FB7" w:rsidP="00A14FB7">
            <w:pPr>
              <w:rPr>
                <w:rFonts w:cs="Arial"/>
                <w:sz w:val="20"/>
              </w:rPr>
            </w:pPr>
          </w:p>
          <w:p w:rsidR="00A14FB7" w:rsidRPr="00454291" w:rsidRDefault="00A14FB7" w:rsidP="00A14FB7">
            <w:pPr>
              <w:rPr>
                <w:rFonts w:cs="Arial"/>
                <w:sz w:val="20"/>
              </w:rPr>
            </w:pPr>
            <w:r w:rsidRPr="00454291">
              <w:rPr>
                <w:rFonts w:cs="Arial"/>
                <w:sz w:val="20"/>
              </w:rPr>
              <w:t>Institution Address:</w:t>
            </w:r>
          </w:p>
          <w:p w:rsidR="00A14FB7" w:rsidRPr="00454291" w:rsidRDefault="00A14FB7" w:rsidP="00A14FB7">
            <w:pPr>
              <w:rPr>
                <w:rFonts w:cs="Arial"/>
                <w:sz w:val="20"/>
              </w:rPr>
            </w:pPr>
          </w:p>
        </w:tc>
        <w:tc>
          <w:tcPr>
            <w:tcW w:w="7308" w:type="dxa"/>
            <w:shd w:val="clear" w:color="auto" w:fill="auto"/>
          </w:tcPr>
          <w:p w:rsidR="00A14FB7" w:rsidRPr="00454291" w:rsidRDefault="00A14FB7" w:rsidP="00A14FB7">
            <w:pPr>
              <w:rPr>
                <w:rFonts w:cs="Arial"/>
                <w:sz w:val="20"/>
              </w:rPr>
            </w:pPr>
          </w:p>
          <w:p w:rsidR="00A14FB7" w:rsidRPr="00454291" w:rsidRDefault="00A14FB7" w:rsidP="00A14FB7">
            <w:pPr>
              <w:rPr>
                <w:rFonts w:cs="Arial"/>
                <w:sz w:val="20"/>
              </w:rPr>
            </w:pPr>
            <w:r w:rsidRPr="00454291">
              <w:rPr>
                <w:rFonts w:cs="Arial"/>
                <w:sz w:val="20"/>
              </w:rPr>
              <w:fldChar w:fldCharType="begin">
                <w:ffData>
                  <w:name w:val="Text4"/>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A14FB7" w:rsidRPr="006C3346" w:rsidTr="00A14FB7">
        <w:tc>
          <w:tcPr>
            <w:tcW w:w="3708" w:type="dxa"/>
            <w:shd w:val="clear" w:color="auto" w:fill="auto"/>
          </w:tcPr>
          <w:p w:rsidR="00A14FB7" w:rsidRPr="00454291" w:rsidRDefault="00A14FB7" w:rsidP="00A14FB7">
            <w:pPr>
              <w:tabs>
                <w:tab w:val="num" w:pos="720"/>
              </w:tabs>
              <w:rPr>
                <w:rFonts w:cs="Arial"/>
                <w:sz w:val="20"/>
              </w:rPr>
            </w:pPr>
          </w:p>
          <w:p w:rsidR="00A14FB7" w:rsidRPr="00454291" w:rsidRDefault="00A14FB7" w:rsidP="00A14FB7">
            <w:pPr>
              <w:tabs>
                <w:tab w:val="num" w:pos="720"/>
              </w:tabs>
              <w:rPr>
                <w:rFonts w:cs="Arial"/>
                <w:sz w:val="20"/>
              </w:rPr>
            </w:pPr>
            <w:r w:rsidRPr="00454291">
              <w:rPr>
                <w:rFonts w:cs="Arial"/>
                <w:sz w:val="20"/>
              </w:rPr>
              <w:t>City:</w:t>
            </w:r>
          </w:p>
          <w:p w:rsidR="00A14FB7" w:rsidRPr="00454291" w:rsidRDefault="00A14FB7" w:rsidP="00A14FB7">
            <w:pPr>
              <w:tabs>
                <w:tab w:val="num" w:pos="720"/>
              </w:tabs>
              <w:rPr>
                <w:rFonts w:cs="Arial"/>
                <w:sz w:val="20"/>
              </w:rPr>
            </w:pPr>
          </w:p>
        </w:tc>
        <w:tc>
          <w:tcPr>
            <w:tcW w:w="7308" w:type="dxa"/>
            <w:shd w:val="clear" w:color="auto" w:fill="auto"/>
          </w:tcPr>
          <w:p w:rsidR="00A14FB7" w:rsidRPr="00454291" w:rsidRDefault="00A14FB7" w:rsidP="00A14FB7">
            <w:pPr>
              <w:tabs>
                <w:tab w:val="num" w:pos="720"/>
              </w:tabs>
              <w:rPr>
                <w:rFonts w:cs="Arial"/>
                <w:sz w:val="20"/>
              </w:rPr>
            </w:pPr>
          </w:p>
          <w:p w:rsidR="00A14FB7" w:rsidRPr="00454291" w:rsidRDefault="00A14FB7" w:rsidP="00A14FB7">
            <w:pPr>
              <w:tabs>
                <w:tab w:val="num" w:pos="720"/>
              </w:tabs>
              <w:rPr>
                <w:rFonts w:cs="Arial"/>
                <w:sz w:val="20"/>
              </w:rPr>
            </w:pPr>
            <w:r w:rsidRPr="00454291">
              <w:rPr>
                <w:rFonts w:cs="Arial"/>
                <w:sz w:val="20"/>
              </w:rPr>
              <w:fldChar w:fldCharType="begin">
                <w:ffData>
                  <w:name w:val="Text4"/>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A14FB7" w:rsidRPr="006C3346" w:rsidTr="00A14FB7">
        <w:tc>
          <w:tcPr>
            <w:tcW w:w="3708" w:type="dxa"/>
            <w:shd w:val="clear" w:color="auto" w:fill="auto"/>
          </w:tcPr>
          <w:p w:rsidR="00A14FB7" w:rsidRPr="00454291" w:rsidRDefault="00A14FB7" w:rsidP="00A14FB7">
            <w:pPr>
              <w:tabs>
                <w:tab w:val="num" w:pos="720"/>
              </w:tabs>
              <w:rPr>
                <w:rFonts w:cs="Arial"/>
                <w:sz w:val="20"/>
              </w:rPr>
            </w:pPr>
          </w:p>
          <w:p w:rsidR="00A14FB7" w:rsidRPr="00454291" w:rsidRDefault="00A14FB7" w:rsidP="00A14FB7">
            <w:pPr>
              <w:tabs>
                <w:tab w:val="num" w:pos="720"/>
              </w:tabs>
              <w:rPr>
                <w:rFonts w:cs="Arial"/>
                <w:sz w:val="20"/>
              </w:rPr>
            </w:pPr>
            <w:r w:rsidRPr="00454291">
              <w:rPr>
                <w:rFonts w:cs="Arial"/>
                <w:sz w:val="20"/>
              </w:rPr>
              <w:t xml:space="preserve">State/Country: </w:t>
            </w:r>
          </w:p>
          <w:p w:rsidR="00A14FB7" w:rsidRPr="00454291" w:rsidRDefault="00A14FB7" w:rsidP="00A14FB7">
            <w:pPr>
              <w:tabs>
                <w:tab w:val="num" w:pos="720"/>
              </w:tabs>
              <w:rPr>
                <w:rFonts w:cs="Arial"/>
                <w:sz w:val="20"/>
              </w:rPr>
            </w:pPr>
          </w:p>
        </w:tc>
        <w:tc>
          <w:tcPr>
            <w:tcW w:w="7308" w:type="dxa"/>
            <w:shd w:val="clear" w:color="auto" w:fill="auto"/>
          </w:tcPr>
          <w:p w:rsidR="00A14FB7" w:rsidRPr="00454291" w:rsidRDefault="00A14FB7" w:rsidP="00A14FB7">
            <w:pPr>
              <w:tabs>
                <w:tab w:val="num" w:pos="720"/>
              </w:tabs>
              <w:rPr>
                <w:rFonts w:cs="Arial"/>
                <w:sz w:val="20"/>
              </w:rPr>
            </w:pPr>
          </w:p>
          <w:p w:rsidR="00A14FB7" w:rsidRPr="00454291" w:rsidRDefault="00A14FB7" w:rsidP="00A14FB7">
            <w:pPr>
              <w:tabs>
                <w:tab w:val="num" w:pos="720"/>
              </w:tabs>
              <w:rPr>
                <w:rFonts w:cs="Arial"/>
                <w:sz w:val="20"/>
              </w:rPr>
            </w:pPr>
            <w:r w:rsidRPr="00454291">
              <w:rPr>
                <w:rFonts w:cs="Arial"/>
                <w:sz w:val="20"/>
              </w:rPr>
              <w:fldChar w:fldCharType="begin">
                <w:ffData>
                  <w:name w:val="Text4"/>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A14FB7" w:rsidRPr="006C3346" w:rsidTr="00A14FB7">
        <w:trPr>
          <w:trHeight w:val="368"/>
        </w:trPr>
        <w:tc>
          <w:tcPr>
            <w:tcW w:w="3708" w:type="dxa"/>
            <w:shd w:val="clear" w:color="auto" w:fill="auto"/>
          </w:tcPr>
          <w:p w:rsidR="00A14FB7" w:rsidRPr="00454291" w:rsidRDefault="00A14FB7" w:rsidP="00A14FB7">
            <w:pPr>
              <w:shd w:val="clear" w:color="auto" w:fill="FFFFFF"/>
              <w:spacing w:line="456" w:lineRule="atLeast"/>
              <w:rPr>
                <w:rFonts w:cs="Arial"/>
                <w:sz w:val="20"/>
              </w:rPr>
            </w:pPr>
            <w:r w:rsidRPr="00454291">
              <w:rPr>
                <w:rFonts w:cs="Arial"/>
                <w:sz w:val="20"/>
              </w:rPr>
              <w:t>Zip:</w:t>
            </w:r>
          </w:p>
          <w:p w:rsidR="00A14FB7" w:rsidRPr="00454291" w:rsidRDefault="00A14FB7" w:rsidP="00A14FB7">
            <w:pPr>
              <w:shd w:val="clear" w:color="auto" w:fill="FFFFFF"/>
              <w:spacing w:line="456" w:lineRule="atLeast"/>
              <w:rPr>
                <w:rFonts w:cs="Arial"/>
                <w:sz w:val="20"/>
              </w:rPr>
            </w:pPr>
          </w:p>
        </w:tc>
        <w:tc>
          <w:tcPr>
            <w:tcW w:w="7308" w:type="dxa"/>
            <w:shd w:val="clear" w:color="auto" w:fill="auto"/>
          </w:tcPr>
          <w:p w:rsidR="00A14FB7" w:rsidRPr="00454291" w:rsidRDefault="00A14FB7" w:rsidP="00A14FB7">
            <w:pPr>
              <w:shd w:val="clear" w:color="auto" w:fill="FFFFFF"/>
              <w:spacing w:line="456" w:lineRule="atLeast"/>
              <w:rPr>
                <w:rFonts w:cs="Arial"/>
                <w:sz w:val="20"/>
              </w:rPr>
            </w:pPr>
            <w:r w:rsidRPr="00454291">
              <w:rPr>
                <w:rFonts w:cs="Arial"/>
                <w:sz w:val="20"/>
              </w:rPr>
              <w:fldChar w:fldCharType="begin">
                <w:ffData>
                  <w:name w:val="Text4"/>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A14FB7" w:rsidRPr="006C3346" w:rsidTr="00A14FB7">
        <w:tc>
          <w:tcPr>
            <w:tcW w:w="3708" w:type="dxa"/>
            <w:shd w:val="clear" w:color="auto" w:fill="auto"/>
          </w:tcPr>
          <w:p w:rsidR="00A14FB7" w:rsidRPr="00454291" w:rsidRDefault="00A14FB7" w:rsidP="00A14FB7">
            <w:pPr>
              <w:shd w:val="clear" w:color="auto" w:fill="FFFFFF"/>
              <w:spacing w:line="456" w:lineRule="atLeast"/>
              <w:rPr>
                <w:rFonts w:cs="Arial"/>
                <w:bCs/>
                <w:color w:val="000000"/>
                <w:sz w:val="20"/>
                <w:lang w:val="en"/>
              </w:rPr>
            </w:pPr>
            <w:hyperlink r:id="rId38" w:history="1">
              <w:r w:rsidRPr="00454291">
                <w:rPr>
                  <w:rStyle w:val="Hyperlink"/>
                  <w:rFonts w:cs="Arial"/>
                  <w:sz w:val="20"/>
                  <w:lang w:val="en"/>
                </w:rPr>
                <w:t>Regents Regions</w:t>
              </w:r>
            </w:hyperlink>
            <w:r w:rsidRPr="00454291">
              <w:rPr>
                <w:rFonts w:cs="Arial"/>
                <w:i/>
                <w:sz w:val="20"/>
              </w:rPr>
              <w:t>:</w:t>
            </w:r>
          </w:p>
        </w:tc>
        <w:tc>
          <w:tcPr>
            <w:tcW w:w="7308" w:type="dxa"/>
            <w:shd w:val="clear" w:color="auto" w:fill="auto"/>
          </w:tcPr>
          <w:p w:rsidR="00A14FB7" w:rsidRPr="00454291" w:rsidRDefault="00A14FB7" w:rsidP="00A14FB7">
            <w:pPr>
              <w:shd w:val="clear" w:color="auto" w:fill="FFFFFF"/>
              <w:spacing w:line="456" w:lineRule="atLeast"/>
              <w:rPr>
                <w:rFonts w:cs="Arial"/>
                <w:sz w:val="20"/>
              </w:rPr>
            </w:pPr>
            <w:r w:rsidRPr="00454291">
              <w:rPr>
                <w:rFonts w:cs="Arial"/>
                <w:sz w:val="20"/>
              </w:rPr>
              <w:fldChar w:fldCharType="begin">
                <w:ffData>
                  <w:name w:val="Text4"/>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p w:rsidR="00A14FB7" w:rsidRPr="00454291" w:rsidRDefault="00A14FB7" w:rsidP="00A14FB7">
            <w:pPr>
              <w:shd w:val="clear" w:color="auto" w:fill="FFFFFF"/>
              <w:spacing w:line="456" w:lineRule="atLeast"/>
              <w:rPr>
                <w:rFonts w:cs="Arial"/>
                <w:sz w:val="20"/>
              </w:rPr>
            </w:pPr>
          </w:p>
        </w:tc>
      </w:tr>
      <w:tr w:rsidR="00A14FB7" w:rsidRPr="006C3346" w:rsidTr="00A14FB7">
        <w:tc>
          <w:tcPr>
            <w:tcW w:w="3708" w:type="dxa"/>
            <w:shd w:val="clear" w:color="auto" w:fill="auto"/>
          </w:tcPr>
          <w:p w:rsidR="00A14FB7" w:rsidRPr="00454291" w:rsidRDefault="00A14FB7" w:rsidP="00A14FB7">
            <w:pPr>
              <w:shd w:val="clear" w:color="auto" w:fill="FFFFFF"/>
              <w:rPr>
                <w:rFonts w:cs="Arial"/>
                <w:bCs/>
                <w:color w:val="000000"/>
                <w:sz w:val="20"/>
                <w:lang w:val="en"/>
              </w:rPr>
            </w:pPr>
          </w:p>
          <w:p w:rsidR="00A14FB7" w:rsidRPr="00454291" w:rsidRDefault="00A14FB7" w:rsidP="00A14FB7">
            <w:pPr>
              <w:shd w:val="clear" w:color="auto" w:fill="FFFFFF"/>
              <w:rPr>
                <w:rFonts w:cs="Arial"/>
                <w:sz w:val="20"/>
              </w:rPr>
            </w:pPr>
            <w:r w:rsidRPr="00454291">
              <w:rPr>
                <w:rFonts w:cs="Arial"/>
                <w:bCs/>
                <w:color w:val="000000"/>
                <w:sz w:val="20"/>
                <w:lang w:val="en"/>
              </w:rPr>
              <w:t>Specify campus(s) of the institution where program is offered, if other than the main campus</w:t>
            </w:r>
            <w:r w:rsidRPr="00454291">
              <w:rPr>
                <w:rFonts w:cs="Arial"/>
                <w:sz w:val="20"/>
              </w:rPr>
              <w:t xml:space="preserve">: </w:t>
            </w:r>
          </w:p>
          <w:p w:rsidR="00A14FB7" w:rsidRPr="00454291" w:rsidRDefault="00A14FB7" w:rsidP="00A14FB7">
            <w:pPr>
              <w:shd w:val="clear" w:color="auto" w:fill="FFFFFF"/>
              <w:rPr>
                <w:rFonts w:cs="Arial"/>
                <w:sz w:val="20"/>
              </w:rPr>
            </w:pPr>
          </w:p>
          <w:p w:rsidR="00A14FB7" w:rsidRPr="00454291" w:rsidRDefault="00A14FB7" w:rsidP="00A14FB7">
            <w:pPr>
              <w:shd w:val="clear" w:color="auto" w:fill="FFFFFF"/>
              <w:rPr>
                <w:rFonts w:cs="Arial"/>
                <w:b/>
                <w:i/>
                <w:sz w:val="20"/>
              </w:rPr>
            </w:pPr>
            <w:r w:rsidRPr="00454291">
              <w:rPr>
                <w:rFonts w:cs="Arial"/>
                <w:b/>
                <w:i/>
                <w:sz w:val="20"/>
              </w:rPr>
              <w:t xml:space="preserve">The name and code of the location(s) should reflect the information found on the </w:t>
            </w:r>
            <w:hyperlink r:id="rId39" w:history="1">
              <w:r w:rsidRPr="00454291">
                <w:rPr>
                  <w:rStyle w:val="Hyperlink"/>
                  <w:rFonts w:cs="Arial"/>
                  <w:b/>
                  <w:i/>
                  <w:sz w:val="20"/>
                </w:rPr>
                <w:t>Inventory of Registered Programs</w:t>
              </w:r>
            </w:hyperlink>
          </w:p>
          <w:p w:rsidR="00A14FB7" w:rsidRPr="00454291" w:rsidRDefault="00A14FB7" w:rsidP="00A14FB7">
            <w:pPr>
              <w:shd w:val="clear" w:color="auto" w:fill="FFFFFF"/>
              <w:rPr>
                <w:rFonts w:cs="Arial"/>
                <w:b/>
                <w:i/>
                <w:sz w:val="20"/>
              </w:rPr>
            </w:pPr>
          </w:p>
        </w:tc>
        <w:tc>
          <w:tcPr>
            <w:tcW w:w="7308" w:type="dxa"/>
            <w:shd w:val="clear" w:color="auto" w:fill="auto"/>
          </w:tcPr>
          <w:p w:rsidR="00A14FB7" w:rsidRPr="00454291" w:rsidRDefault="00A14FB7" w:rsidP="00A14FB7">
            <w:pPr>
              <w:shd w:val="clear" w:color="auto" w:fill="FFFFFF"/>
              <w:spacing w:line="456" w:lineRule="atLeast"/>
              <w:rPr>
                <w:rFonts w:cs="Arial"/>
                <w:bCs/>
                <w:color w:val="000000"/>
                <w:sz w:val="20"/>
                <w:lang w:val="en"/>
              </w:rPr>
            </w:pPr>
            <w:r w:rsidRPr="00454291">
              <w:rPr>
                <w:rFonts w:cs="Arial"/>
                <w:sz w:val="20"/>
              </w:rPr>
              <w:fldChar w:fldCharType="begin">
                <w:ffData>
                  <w:name w:val="Text5"/>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A14FB7" w:rsidRPr="006C3346" w:rsidTr="00A14FB7">
        <w:tc>
          <w:tcPr>
            <w:tcW w:w="3708" w:type="dxa"/>
            <w:shd w:val="clear" w:color="auto" w:fill="auto"/>
          </w:tcPr>
          <w:p w:rsidR="00A14FB7" w:rsidRPr="00454291" w:rsidRDefault="00A14FB7" w:rsidP="00A14FB7">
            <w:pPr>
              <w:rPr>
                <w:rFonts w:cs="Arial"/>
                <w:bCs/>
                <w:color w:val="000000"/>
                <w:sz w:val="20"/>
                <w:lang w:val="en"/>
              </w:rPr>
            </w:pPr>
          </w:p>
          <w:p w:rsidR="00A14FB7" w:rsidRPr="00454291" w:rsidRDefault="00A14FB7" w:rsidP="00A14FB7">
            <w:pPr>
              <w:rPr>
                <w:rFonts w:cs="Arial"/>
                <w:sz w:val="20"/>
              </w:rPr>
            </w:pPr>
            <w:r w:rsidRPr="00454291">
              <w:rPr>
                <w:rFonts w:cs="Arial"/>
                <w:bCs/>
                <w:color w:val="000000"/>
                <w:sz w:val="20"/>
                <w:lang w:val="en"/>
              </w:rPr>
              <w:t>Specify any other additional campus(s) where the program is offered besides the ones selected above</w:t>
            </w:r>
            <w:r w:rsidRPr="00454291">
              <w:rPr>
                <w:rFonts w:cs="Arial"/>
                <w:sz w:val="20"/>
              </w:rPr>
              <w:t>:</w:t>
            </w:r>
          </w:p>
          <w:p w:rsidR="00A14FB7" w:rsidRPr="00454291" w:rsidRDefault="00A14FB7" w:rsidP="00A14FB7">
            <w:pPr>
              <w:rPr>
                <w:rFonts w:cs="Arial"/>
                <w:sz w:val="20"/>
              </w:rPr>
            </w:pPr>
          </w:p>
        </w:tc>
        <w:tc>
          <w:tcPr>
            <w:tcW w:w="7308" w:type="dxa"/>
            <w:shd w:val="clear" w:color="auto" w:fill="auto"/>
          </w:tcPr>
          <w:p w:rsidR="00A14FB7" w:rsidRPr="00454291" w:rsidRDefault="00A14FB7" w:rsidP="00A14FB7">
            <w:pPr>
              <w:rPr>
                <w:rFonts w:cs="Arial"/>
                <w:sz w:val="20"/>
              </w:rPr>
            </w:pPr>
            <w:r w:rsidRPr="00454291">
              <w:rPr>
                <w:rFonts w:cs="Arial"/>
                <w:sz w:val="20"/>
              </w:rPr>
              <w:fldChar w:fldCharType="begin">
                <w:ffData>
                  <w:name w:val="Text7"/>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A14FB7" w:rsidRPr="006C3346" w:rsidTr="00A14FB7">
        <w:tc>
          <w:tcPr>
            <w:tcW w:w="3708" w:type="dxa"/>
            <w:shd w:val="clear" w:color="auto" w:fill="auto"/>
          </w:tcPr>
          <w:p w:rsidR="00A14FB7" w:rsidRPr="00454291" w:rsidRDefault="00A14FB7" w:rsidP="00A14FB7">
            <w:pPr>
              <w:shd w:val="clear" w:color="auto" w:fill="FFFFFF"/>
              <w:rPr>
                <w:rFonts w:cs="Arial"/>
                <w:bCs/>
                <w:color w:val="000000"/>
                <w:sz w:val="20"/>
                <w:lang w:val="en"/>
              </w:rPr>
            </w:pPr>
          </w:p>
          <w:p w:rsidR="00A14FB7" w:rsidRPr="00454291" w:rsidRDefault="00A14FB7" w:rsidP="00A14FB7">
            <w:pPr>
              <w:shd w:val="clear" w:color="auto" w:fill="FFFFFF"/>
              <w:rPr>
                <w:rFonts w:cs="Arial"/>
                <w:sz w:val="20"/>
              </w:rPr>
            </w:pPr>
            <w:r w:rsidRPr="00454291">
              <w:rPr>
                <w:rFonts w:cs="Arial"/>
                <w:bCs/>
                <w:color w:val="000000"/>
                <w:sz w:val="20"/>
                <w:lang w:val="en"/>
              </w:rPr>
              <w:t>If any courses will be offered off campus, indicate the location and number of courses and credits</w:t>
            </w:r>
            <w:r w:rsidRPr="00454291">
              <w:rPr>
                <w:rFonts w:cs="Arial"/>
                <w:sz w:val="20"/>
              </w:rPr>
              <w:t>:</w:t>
            </w:r>
          </w:p>
          <w:p w:rsidR="00A14FB7" w:rsidRPr="00454291" w:rsidRDefault="00A14FB7" w:rsidP="00A14FB7">
            <w:pPr>
              <w:shd w:val="clear" w:color="auto" w:fill="FFFFFF"/>
              <w:rPr>
                <w:rFonts w:cs="Arial"/>
                <w:sz w:val="20"/>
              </w:rPr>
            </w:pPr>
          </w:p>
        </w:tc>
        <w:tc>
          <w:tcPr>
            <w:tcW w:w="7308" w:type="dxa"/>
            <w:shd w:val="clear" w:color="auto" w:fill="auto"/>
          </w:tcPr>
          <w:p w:rsidR="00A14FB7" w:rsidRPr="00454291" w:rsidRDefault="00A14FB7" w:rsidP="00A14FB7">
            <w:pPr>
              <w:shd w:val="clear" w:color="auto" w:fill="FFFFFF"/>
              <w:spacing w:line="456" w:lineRule="atLeast"/>
              <w:rPr>
                <w:rFonts w:cs="Arial"/>
                <w:bCs/>
                <w:color w:val="000000"/>
                <w:sz w:val="20"/>
                <w:lang w:val="en"/>
              </w:rPr>
            </w:pPr>
            <w:r w:rsidRPr="00454291">
              <w:rPr>
                <w:rFonts w:cs="Arial"/>
                <w:sz w:val="20"/>
              </w:rPr>
              <w:fldChar w:fldCharType="begin">
                <w:ffData>
                  <w:name w:val="Text7"/>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A14FB7" w:rsidRPr="006C3346" w:rsidTr="00A14FB7">
        <w:tc>
          <w:tcPr>
            <w:tcW w:w="3708" w:type="dxa"/>
            <w:shd w:val="clear" w:color="auto" w:fill="auto"/>
          </w:tcPr>
          <w:p w:rsidR="00A14FB7" w:rsidRPr="00454291" w:rsidRDefault="00A14FB7" w:rsidP="00A14FB7">
            <w:pPr>
              <w:shd w:val="clear" w:color="auto" w:fill="FFFFFF"/>
              <w:rPr>
                <w:rFonts w:cs="Arial"/>
                <w:bCs/>
                <w:color w:val="000000"/>
                <w:sz w:val="20"/>
                <w:lang w:val="en"/>
              </w:rPr>
            </w:pPr>
          </w:p>
          <w:p w:rsidR="00A14FB7" w:rsidRPr="00454291" w:rsidRDefault="00A14FB7" w:rsidP="00A14FB7">
            <w:pPr>
              <w:shd w:val="clear" w:color="auto" w:fill="FFFFFF"/>
              <w:rPr>
                <w:rFonts w:cs="Arial"/>
                <w:bCs/>
                <w:color w:val="000000"/>
                <w:sz w:val="20"/>
                <w:lang w:val="en"/>
              </w:rPr>
            </w:pPr>
            <w:r w:rsidRPr="00454291">
              <w:rPr>
                <w:rFonts w:cs="Arial"/>
                <w:bCs/>
                <w:color w:val="000000"/>
                <w:sz w:val="20"/>
                <w:lang w:val="en"/>
              </w:rPr>
              <w:t xml:space="preserve">If the program will be registered jointly with another institution, please provide the partner institution's name: </w:t>
            </w:r>
          </w:p>
          <w:p w:rsidR="00A14FB7" w:rsidRPr="00454291" w:rsidRDefault="00A14FB7" w:rsidP="00A14FB7">
            <w:pPr>
              <w:shd w:val="clear" w:color="auto" w:fill="FFFFFF"/>
              <w:rPr>
                <w:rFonts w:cs="Arial"/>
                <w:bCs/>
                <w:color w:val="000000"/>
                <w:sz w:val="20"/>
                <w:lang w:val="en"/>
              </w:rPr>
            </w:pPr>
          </w:p>
        </w:tc>
        <w:tc>
          <w:tcPr>
            <w:tcW w:w="7308" w:type="dxa"/>
            <w:shd w:val="clear" w:color="auto" w:fill="auto"/>
          </w:tcPr>
          <w:p w:rsidR="00A14FB7" w:rsidRPr="00454291" w:rsidRDefault="00A14FB7" w:rsidP="00A14FB7">
            <w:pPr>
              <w:shd w:val="clear" w:color="auto" w:fill="FFFFFF"/>
              <w:spacing w:line="456" w:lineRule="atLeast"/>
              <w:rPr>
                <w:rFonts w:cs="Arial"/>
                <w:sz w:val="20"/>
              </w:rPr>
            </w:pPr>
            <w:r w:rsidRPr="00454291">
              <w:rPr>
                <w:rFonts w:cs="Arial"/>
                <w:sz w:val="20"/>
              </w:rPr>
              <w:fldChar w:fldCharType="begin">
                <w:ffData>
                  <w:name w:val="Text7"/>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bl>
    <w:p w:rsidR="00A14FB7" w:rsidRDefault="00A14FB7" w:rsidP="00A14FB7">
      <w:pPr>
        <w:pBdr>
          <w:bottom w:val="single" w:sz="6" w:space="11" w:color="auto"/>
        </w:pBdr>
        <w:rPr>
          <w:rFonts w:ascii="Trebuchet MS" w:hAnsi="Trebuchet MS"/>
          <w:b/>
          <w:bCs/>
          <w:color w:val="000000"/>
          <w:sz w:val="20"/>
          <w:lang w:val="en"/>
        </w:rPr>
      </w:pPr>
    </w:p>
    <w:p w:rsidR="00A14FB7" w:rsidRDefault="00A14FB7" w:rsidP="00A14FB7">
      <w:pPr>
        <w:shd w:val="clear" w:color="auto" w:fill="FFFFFF"/>
        <w:spacing w:line="360" w:lineRule="atLeast"/>
        <w:rPr>
          <w:rFonts w:ascii="Trebuchet MS" w:hAnsi="Trebuchet MS"/>
          <w:b/>
          <w:bCs/>
          <w:color w:val="000000"/>
          <w:sz w:val="20"/>
          <w:lang w:val="en"/>
        </w:rPr>
      </w:pPr>
    </w:p>
    <w:p w:rsidR="00A14FB7" w:rsidRPr="00F849DD" w:rsidRDefault="00A14FB7" w:rsidP="00A14FB7">
      <w:pPr>
        <w:shd w:val="clear" w:color="auto" w:fill="FFFFFF"/>
        <w:spacing w:line="360" w:lineRule="atLeast"/>
        <w:rPr>
          <w:rFonts w:cs="Arial"/>
          <w:b/>
          <w:bCs/>
          <w:color w:val="800000"/>
          <w:sz w:val="27"/>
          <w:lang w:val="en"/>
        </w:rPr>
      </w:pPr>
      <w:r w:rsidRPr="00401EBB">
        <w:rPr>
          <w:rFonts w:ascii="Trebuchet MS" w:hAnsi="Trebuchet MS"/>
          <w:b/>
          <w:bCs/>
          <w:color w:val="000000"/>
          <w:sz w:val="20"/>
          <w:lang w:val="e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9018"/>
      </w:tblGrid>
      <w:tr w:rsidR="00A14FB7" w:rsidRPr="006C24E1" w:rsidTr="00A14FB7">
        <w:tc>
          <w:tcPr>
            <w:tcW w:w="11016" w:type="dxa"/>
            <w:gridSpan w:val="2"/>
            <w:shd w:val="clear" w:color="auto" w:fill="BFBFBF"/>
          </w:tcPr>
          <w:p w:rsidR="00A14FB7" w:rsidRPr="00454291" w:rsidRDefault="00A14FB7" w:rsidP="00A14FB7">
            <w:pPr>
              <w:spacing w:line="456" w:lineRule="atLeast"/>
              <w:rPr>
                <w:rFonts w:cs="Arial"/>
                <w:b/>
                <w:bCs/>
                <w:sz w:val="22"/>
                <w:szCs w:val="22"/>
                <w:lang w:val="en"/>
              </w:rPr>
            </w:pPr>
            <w:r w:rsidRPr="00454291">
              <w:rPr>
                <w:rFonts w:cs="Arial"/>
                <w:b/>
                <w:bCs/>
                <w:sz w:val="22"/>
                <w:szCs w:val="22"/>
                <w:lang w:val="en"/>
              </w:rPr>
              <w:lastRenderedPageBreak/>
              <w:t>Program Information for New Programs </w:t>
            </w:r>
          </w:p>
        </w:tc>
      </w:tr>
      <w:tr w:rsidR="00A14FB7" w:rsidRPr="006C24E1" w:rsidTr="00A14FB7">
        <w:trPr>
          <w:trHeight w:val="692"/>
        </w:trPr>
        <w:tc>
          <w:tcPr>
            <w:tcW w:w="1998" w:type="dxa"/>
            <w:tcBorders>
              <w:bottom w:val="single" w:sz="4" w:space="0" w:color="auto"/>
            </w:tcBorders>
            <w:shd w:val="clear" w:color="auto" w:fill="auto"/>
          </w:tcPr>
          <w:p w:rsidR="00A14FB7" w:rsidRPr="00454291" w:rsidRDefault="00A14FB7" w:rsidP="00A14FB7">
            <w:pPr>
              <w:spacing w:line="456" w:lineRule="atLeast"/>
              <w:rPr>
                <w:rFonts w:cs="Arial"/>
                <w:bCs/>
                <w:color w:val="000000"/>
                <w:sz w:val="22"/>
                <w:szCs w:val="22"/>
                <w:lang w:val="en"/>
              </w:rPr>
            </w:pPr>
            <w:r w:rsidRPr="00454291">
              <w:rPr>
                <w:rFonts w:cs="Arial"/>
                <w:bCs/>
                <w:color w:val="000000"/>
                <w:sz w:val="22"/>
                <w:szCs w:val="22"/>
                <w:lang w:val="en"/>
              </w:rPr>
              <w:t>Program Title:</w:t>
            </w:r>
          </w:p>
          <w:p w:rsidR="00A14FB7" w:rsidRPr="00454291" w:rsidRDefault="00A14FB7" w:rsidP="00A14FB7">
            <w:pPr>
              <w:spacing w:line="456" w:lineRule="atLeast"/>
              <w:rPr>
                <w:rFonts w:cs="Arial"/>
                <w:bCs/>
                <w:color w:val="000000"/>
                <w:sz w:val="22"/>
                <w:szCs w:val="22"/>
                <w:lang w:val="en"/>
              </w:rPr>
            </w:pPr>
          </w:p>
        </w:tc>
        <w:tc>
          <w:tcPr>
            <w:tcW w:w="9018" w:type="dxa"/>
            <w:tcBorders>
              <w:top w:val="single" w:sz="4" w:space="0" w:color="D9D9D9"/>
              <w:bottom w:val="single" w:sz="4" w:space="0" w:color="auto"/>
            </w:tcBorders>
            <w:shd w:val="clear" w:color="auto" w:fill="auto"/>
          </w:tcPr>
          <w:p w:rsidR="00A14FB7" w:rsidRPr="00454291" w:rsidRDefault="00A14FB7" w:rsidP="00A14FB7">
            <w:pPr>
              <w:spacing w:line="456" w:lineRule="atLeast"/>
              <w:rPr>
                <w:rFonts w:cs="Arial"/>
                <w:b/>
                <w:bCs/>
                <w:color w:val="000000"/>
                <w:sz w:val="22"/>
                <w:szCs w:val="22"/>
                <w:lang w:val="en"/>
              </w:rPr>
            </w:pPr>
            <w:r w:rsidRPr="00454291">
              <w:rPr>
                <w:rFonts w:cs="Arial"/>
                <w:b/>
                <w:bCs/>
                <w:color w:val="000000"/>
                <w:sz w:val="22"/>
                <w:szCs w:val="22"/>
                <w:lang w:val="en"/>
              </w:rPr>
              <w:t xml:space="preserv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A14FB7" w:rsidRPr="006C24E1" w:rsidTr="00A14FB7">
        <w:tc>
          <w:tcPr>
            <w:tcW w:w="1998" w:type="dxa"/>
            <w:tcBorders>
              <w:top w:val="single" w:sz="4" w:space="0" w:color="auto"/>
            </w:tcBorders>
            <w:shd w:val="clear" w:color="auto" w:fill="auto"/>
          </w:tcPr>
          <w:p w:rsidR="00A14FB7" w:rsidRPr="00454291" w:rsidRDefault="00A14FB7" w:rsidP="00A14FB7">
            <w:pPr>
              <w:spacing w:line="456" w:lineRule="atLeast"/>
              <w:rPr>
                <w:rFonts w:cs="Arial"/>
                <w:bCs/>
                <w:color w:val="000000"/>
                <w:sz w:val="22"/>
                <w:szCs w:val="22"/>
                <w:lang w:val="en"/>
              </w:rPr>
            </w:pPr>
            <w:hyperlink r:id="rId40" w:anchor="Section3.50.RegisteredDegrees" w:history="1">
              <w:r w:rsidRPr="00454291">
                <w:rPr>
                  <w:rStyle w:val="Hyperlink"/>
                  <w:rFonts w:cs="Arial"/>
                  <w:bCs/>
                  <w:sz w:val="22"/>
                  <w:szCs w:val="22"/>
                  <w:lang w:val="en"/>
                </w:rPr>
                <w:t>Degree Award</w:t>
              </w:r>
            </w:hyperlink>
            <w:r w:rsidRPr="00454291">
              <w:rPr>
                <w:rFonts w:cs="Arial"/>
                <w:bCs/>
                <w:color w:val="000000"/>
                <w:sz w:val="22"/>
                <w:szCs w:val="22"/>
                <w:lang w:val="en"/>
              </w:rPr>
              <w:t>:</w:t>
            </w:r>
          </w:p>
          <w:p w:rsidR="00A14FB7" w:rsidRPr="00454291" w:rsidRDefault="00A14FB7" w:rsidP="00A14FB7">
            <w:pPr>
              <w:spacing w:line="456" w:lineRule="atLeast"/>
              <w:rPr>
                <w:rFonts w:cs="Arial"/>
                <w:bCs/>
                <w:color w:val="000000"/>
                <w:sz w:val="22"/>
                <w:szCs w:val="22"/>
                <w:lang w:val="en"/>
              </w:rPr>
            </w:pPr>
          </w:p>
        </w:tc>
        <w:tc>
          <w:tcPr>
            <w:tcW w:w="9018" w:type="dxa"/>
            <w:tcBorders>
              <w:top w:val="single" w:sz="4" w:space="0" w:color="auto"/>
            </w:tcBorders>
            <w:shd w:val="clear" w:color="auto" w:fill="auto"/>
          </w:tcPr>
          <w:p w:rsidR="00A14FB7" w:rsidRPr="00454291" w:rsidRDefault="00A14FB7" w:rsidP="00A14FB7">
            <w:pPr>
              <w:spacing w:line="456" w:lineRule="atLeast"/>
              <w:rPr>
                <w:rFonts w:cs="Arial"/>
                <w:b/>
                <w:bCs/>
                <w:color w:val="000000"/>
                <w:sz w:val="22"/>
                <w:szCs w:val="22"/>
                <w:lang w:val="en"/>
              </w:rPr>
            </w:pPr>
            <w:r w:rsidRPr="00454291">
              <w:rPr>
                <w:rFonts w:cs="Arial"/>
                <w:b/>
                <w:bCs/>
                <w:color w:val="000000"/>
                <w:sz w:val="22"/>
                <w:szCs w:val="22"/>
                <w:lang w:val="en"/>
              </w:rPr>
              <w:t xml:space="preserve"> </w:t>
            </w:r>
            <w:r w:rsidRPr="00454291">
              <w:rPr>
                <w:sz w:val="22"/>
                <w:szCs w:val="22"/>
              </w:rPr>
              <w:fldChar w:fldCharType="begin">
                <w:ffData>
                  <w:name w:val="Check16"/>
                  <w:enabled/>
                  <w:calcOnExit w:val="0"/>
                  <w:checkBox>
                    <w:sizeAuto/>
                    <w:default w:val="0"/>
                    <w:checked w:val="0"/>
                  </w:checkBox>
                </w:ffData>
              </w:fldChar>
            </w:r>
            <w:r w:rsidRPr="00454291">
              <w:rPr>
                <w:sz w:val="22"/>
                <w:szCs w:val="22"/>
              </w:rPr>
              <w:instrText xml:space="preserve"> FORMCHECKBOX </w:instrText>
            </w:r>
            <w:r w:rsidRPr="00454291">
              <w:rPr>
                <w:sz w:val="22"/>
                <w:szCs w:val="22"/>
              </w:rPr>
            </w:r>
            <w:r w:rsidRPr="00454291">
              <w:rPr>
                <w:sz w:val="22"/>
                <w:szCs w:val="22"/>
              </w:rPr>
              <w:fldChar w:fldCharType="separate"/>
            </w:r>
            <w:r w:rsidRPr="00454291">
              <w:rPr>
                <w:sz w:val="22"/>
                <w:szCs w:val="22"/>
              </w:rPr>
              <w:fldChar w:fldCharType="end"/>
            </w:r>
            <w:r w:rsidRPr="00454291">
              <w:rPr>
                <w:sz w:val="22"/>
                <w:szCs w:val="22"/>
              </w:rPr>
              <w:t xml:space="preserve"> Certificate </w:t>
            </w:r>
            <w:r w:rsidRPr="00454291">
              <w:rPr>
                <w:sz w:val="22"/>
                <w:szCs w:val="22"/>
              </w:rPr>
              <w:fldChar w:fldCharType="begin">
                <w:ffData>
                  <w:name w:val="Check17"/>
                  <w:enabled/>
                  <w:calcOnExit w:val="0"/>
                  <w:checkBox>
                    <w:sizeAuto/>
                    <w:default w:val="0"/>
                    <w:checked w:val="0"/>
                  </w:checkBox>
                </w:ffData>
              </w:fldChar>
            </w:r>
            <w:r w:rsidRPr="00454291">
              <w:rPr>
                <w:sz w:val="22"/>
                <w:szCs w:val="22"/>
              </w:rPr>
              <w:instrText xml:space="preserve"> FORMCHECKBOX </w:instrText>
            </w:r>
            <w:r w:rsidRPr="00454291">
              <w:rPr>
                <w:sz w:val="22"/>
                <w:szCs w:val="22"/>
              </w:rPr>
            </w:r>
            <w:r w:rsidRPr="00454291">
              <w:rPr>
                <w:sz w:val="22"/>
                <w:szCs w:val="22"/>
              </w:rPr>
              <w:fldChar w:fldCharType="separate"/>
            </w:r>
            <w:r w:rsidRPr="00454291">
              <w:rPr>
                <w:sz w:val="22"/>
                <w:szCs w:val="22"/>
              </w:rPr>
              <w:fldChar w:fldCharType="end"/>
            </w:r>
            <w:r w:rsidRPr="00454291">
              <w:rPr>
                <w:sz w:val="22"/>
                <w:szCs w:val="22"/>
              </w:rPr>
              <w:t xml:space="preserve"> Advanced Certificate</w:t>
            </w:r>
          </w:p>
        </w:tc>
      </w:tr>
      <w:tr w:rsidR="00A14FB7" w:rsidRPr="006C24E1" w:rsidTr="00A14FB7">
        <w:tc>
          <w:tcPr>
            <w:tcW w:w="1998" w:type="dxa"/>
            <w:shd w:val="clear" w:color="auto" w:fill="auto"/>
          </w:tcPr>
          <w:p w:rsidR="00A14FB7" w:rsidRPr="00454291" w:rsidRDefault="00A14FB7" w:rsidP="00A14FB7">
            <w:pPr>
              <w:spacing w:line="456" w:lineRule="atLeast"/>
              <w:rPr>
                <w:rFonts w:cs="Arial"/>
                <w:bCs/>
                <w:color w:val="000000"/>
                <w:sz w:val="22"/>
                <w:szCs w:val="22"/>
                <w:lang w:val="en"/>
              </w:rPr>
            </w:pPr>
            <w:hyperlink r:id="rId41" w:history="1">
              <w:r w:rsidRPr="00454291">
                <w:rPr>
                  <w:rStyle w:val="Hyperlink"/>
                  <w:rFonts w:cs="Arial"/>
                  <w:bCs/>
                  <w:sz w:val="22"/>
                  <w:szCs w:val="22"/>
                  <w:lang w:val="en"/>
                </w:rPr>
                <w:t>HEGIS code</w:t>
              </w:r>
            </w:hyperlink>
            <w:r w:rsidRPr="00454291">
              <w:rPr>
                <w:rFonts w:cs="Arial"/>
                <w:bCs/>
                <w:color w:val="000000"/>
                <w:sz w:val="22"/>
                <w:szCs w:val="22"/>
                <w:lang w:val="en"/>
              </w:rPr>
              <w:t>:</w:t>
            </w:r>
          </w:p>
          <w:p w:rsidR="00A14FB7" w:rsidRPr="00454291" w:rsidRDefault="00A14FB7" w:rsidP="00A14FB7">
            <w:pPr>
              <w:spacing w:line="456" w:lineRule="atLeast"/>
              <w:rPr>
                <w:rFonts w:cs="Arial"/>
                <w:bCs/>
                <w:color w:val="000000"/>
                <w:sz w:val="22"/>
                <w:szCs w:val="22"/>
                <w:lang w:val="en"/>
              </w:rPr>
            </w:pPr>
          </w:p>
        </w:tc>
        <w:tc>
          <w:tcPr>
            <w:tcW w:w="9018" w:type="dxa"/>
            <w:shd w:val="clear" w:color="auto" w:fill="auto"/>
          </w:tcPr>
          <w:p w:rsidR="00A14FB7" w:rsidRPr="00454291" w:rsidRDefault="00A14FB7" w:rsidP="00A14FB7">
            <w:pPr>
              <w:spacing w:line="456" w:lineRule="atLeast"/>
              <w:rPr>
                <w:rFonts w:cs="Arial"/>
                <w:b/>
                <w:bCs/>
                <w:color w:val="000000"/>
                <w:sz w:val="22"/>
                <w:szCs w:val="22"/>
                <w:lang w:val="en"/>
              </w:rPr>
            </w:pPr>
            <w:r w:rsidRPr="00454291">
              <w:rPr>
                <w:rFonts w:cs="Arial"/>
                <w:b/>
                <w:bCs/>
                <w:color w:val="000000"/>
                <w:sz w:val="22"/>
                <w:szCs w:val="22"/>
                <w:lang w:val="en"/>
              </w:rPr>
              <w:t xml:space="preserv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A14FB7" w:rsidRPr="006C24E1" w:rsidTr="00A14FB7">
        <w:tc>
          <w:tcPr>
            <w:tcW w:w="1998" w:type="dxa"/>
            <w:shd w:val="clear" w:color="auto" w:fill="auto"/>
          </w:tcPr>
          <w:p w:rsidR="00A14FB7" w:rsidRPr="00454291" w:rsidRDefault="00A14FB7" w:rsidP="00A14FB7">
            <w:pPr>
              <w:rPr>
                <w:rFonts w:cs="Arial"/>
                <w:bCs/>
                <w:color w:val="000000"/>
                <w:sz w:val="22"/>
                <w:szCs w:val="22"/>
                <w:lang w:val="en"/>
              </w:rPr>
            </w:pPr>
          </w:p>
          <w:p w:rsidR="00A14FB7" w:rsidRPr="00454291" w:rsidRDefault="00A14FB7" w:rsidP="00A14FB7">
            <w:pPr>
              <w:rPr>
                <w:rFonts w:cs="Arial"/>
                <w:bCs/>
                <w:color w:val="000000"/>
                <w:sz w:val="22"/>
                <w:szCs w:val="22"/>
                <w:lang w:val="en"/>
              </w:rPr>
            </w:pPr>
            <w:r w:rsidRPr="00454291">
              <w:rPr>
                <w:rFonts w:cs="Arial"/>
                <w:bCs/>
                <w:color w:val="000000"/>
                <w:sz w:val="22"/>
                <w:szCs w:val="22"/>
                <w:lang w:val="en"/>
              </w:rPr>
              <w:t xml:space="preserve">Number of Credits*:       </w:t>
            </w:r>
          </w:p>
          <w:p w:rsidR="00A14FB7" w:rsidRPr="00454291" w:rsidRDefault="00A14FB7" w:rsidP="00A14FB7">
            <w:pPr>
              <w:rPr>
                <w:rFonts w:cs="Arial"/>
                <w:bCs/>
                <w:color w:val="000000"/>
                <w:sz w:val="22"/>
                <w:szCs w:val="22"/>
                <w:lang w:val="en"/>
              </w:rPr>
            </w:pPr>
          </w:p>
        </w:tc>
        <w:tc>
          <w:tcPr>
            <w:tcW w:w="9018" w:type="dxa"/>
            <w:shd w:val="clear" w:color="auto" w:fill="auto"/>
          </w:tcPr>
          <w:p w:rsidR="00A14FB7" w:rsidRPr="00454291" w:rsidRDefault="00A14FB7" w:rsidP="00A14FB7">
            <w:pPr>
              <w:spacing w:line="456" w:lineRule="atLeast"/>
              <w:rPr>
                <w:rFonts w:cs="Arial"/>
                <w:b/>
                <w:bCs/>
                <w:color w:val="000000"/>
                <w:sz w:val="22"/>
                <w:szCs w:val="22"/>
                <w:lang w:val="en"/>
              </w:rPr>
            </w:pPr>
            <w:r w:rsidRPr="00454291">
              <w:rPr>
                <w:rFonts w:cs="Arial"/>
                <w:sz w:val="22"/>
                <w:szCs w:val="22"/>
              </w:rPr>
              <w:t xml:space="preserv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bl>
    <w:p w:rsidR="00A14FB7" w:rsidRDefault="00A14FB7" w:rsidP="00A14FB7">
      <w:pPr>
        <w:shd w:val="clear" w:color="auto" w:fill="FFFFFF"/>
        <w:rPr>
          <w:rFonts w:cs="Arial"/>
          <w:b/>
          <w:bCs/>
          <w:color w:val="000000"/>
          <w:sz w:val="22"/>
          <w:szCs w:val="22"/>
          <w:lang w:val="en"/>
        </w:rPr>
      </w:pPr>
    </w:p>
    <w:p w:rsidR="00A14FB7" w:rsidRPr="006A252D" w:rsidRDefault="00A14FB7" w:rsidP="00A14FB7">
      <w:pPr>
        <w:shd w:val="clear" w:color="auto" w:fill="FFFFFF"/>
        <w:rPr>
          <w:rFonts w:cs="Arial"/>
          <w:bCs/>
          <w:color w:val="000000"/>
          <w:sz w:val="22"/>
          <w:szCs w:val="22"/>
          <w:lang w:val="en"/>
        </w:rPr>
      </w:pPr>
      <w:r w:rsidRPr="006A252D">
        <w:rPr>
          <w:rFonts w:cs="Arial"/>
          <w:bCs/>
          <w:color w:val="000000"/>
          <w:sz w:val="22"/>
          <w:szCs w:val="22"/>
          <w:lang w:val="en"/>
        </w:rPr>
        <w:t>If the program contains multiple options or concentrations that affect the number of program credits, list the total number of program credits required for each option:</w:t>
      </w:r>
    </w:p>
    <w:p w:rsidR="00A14FB7" w:rsidRPr="006C24E1" w:rsidRDefault="00A14FB7" w:rsidP="00A14FB7">
      <w:pPr>
        <w:rPr>
          <w:rFonts w:cs="Arial"/>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A14FB7" w:rsidRPr="006C24E1" w:rsidTr="00A14FB7">
        <w:tc>
          <w:tcPr>
            <w:tcW w:w="11016" w:type="dxa"/>
            <w:shd w:val="clear" w:color="auto" w:fill="auto"/>
          </w:tcPr>
          <w:p w:rsidR="00A14FB7" w:rsidRPr="00454291" w:rsidRDefault="00A14FB7" w:rsidP="00A14FB7">
            <w:pPr>
              <w:shd w:val="clear" w:color="auto" w:fill="FFFFFF"/>
              <w:spacing w:line="456" w:lineRule="atLeast"/>
              <w:rPr>
                <w:rFonts w:cs="Arial"/>
                <w:bCs/>
                <w:color w:val="000000"/>
                <w:sz w:val="22"/>
                <w:szCs w:val="22"/>
                <w:lang w:val="en"/>
              </w:rPr>
            </w:pPr>
            <w:r w:rsidRPr="00454291">
              <w:rPr>
                <w:rFonts w:cs="Arial"/>
                <w:bCs/>
                <w:color w:val="000000"/>
                <w:sz w:val="22"/>
                <w:szCs w:val="22"/>
                <w:lang w:val="en"/>
              </w:rPr>
              <w:t xml:space="preserve">Option/Concentration Name: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r w:rsidRPr="00454291">
              <w:rPr>
                <w:rFonts w:cs="Arial"/>
                <w:bCs/>
                <w:color w:val="000000"/>
                <w:sz w:val="22"/>
                <w:szCs w:val="22"/>
                <w:lang w:val="en"/>
              </w:rPr>
              <w:t xml:space="preserve">    Credits: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A14FB7" w:rsidRPr="006C24E1" w:rsidTr="00A14FB7">
        <w:tc>
          <w:tcPr>
            <w:tcW w:w="11016" w:type="dxa"/>
            <w:shd w:val="clear" w:color="auto" w:fill="auto"/>
          </w:tcPr>
          <w:p w:rsidR="00A14FB7" w:rsidRPr="00454291" w:rsidRDefault="00A14FB7" w:rsidP="00A14FB7">
            <w:pPr>
              <w:shd w:val="clear" w:color="auto" w:fill="FFFFFF"/>
              <w:spacing w:line="456" w:lineRule="atLeast"/>
              <w:rPr>
                <w:rFonts w:cs="Arial"/>
                <w:bCs/>
                <w:color w:val="000000"/>
                <w:sz w:val="22"/>
                <w:szCs w:val="22"/>
                <w:lang w:val="en"/>
              </w:rPr>
            </w:pPr>
            <w:r w:rsidRPr="00454291">
              <w:rPr>
                <w:rFonts w:cs="Arial"/>
                <w:bCs/>
                <w:color w:val="000000"/>
                <w:sz w:val="22"/>
                <w:szCs w:val="22"/>
                <w:lang w:val="en"/>
              </w:rPr>
              <w:t xml:space="preserve">Option/Concentration Name: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r w:rsidRPr="00454291">
              <w:rPr>
                <w:rFonts w:cs="Arial"/>
                <w:bCs/>
                <w:color w:val="000000"/>
                <w:sz w:val="22"/>
                <w:szCs w:val="22"/>
                <w:lang w:val="en"/>
              </w:rPr>
              <w:t xml:space="preserve">    Credits: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A14FB7" w:rsidRPr="006C24E1" w:rsidTr="00A14FB7">
        <w:tc>
          <w:tcPr>
            <w:tcW w:w="11016" w:type="dxa"/>
            <w:shd w:val="clear" w:color="auto" w:fill="auto"/>
          </w:tcPr>
          <w:p w:rsidR="00A14FB7" w:rsidRPr="00454291" w:rsidRDefault="00A14FB7" w:rsidP="00A14FB7">
            <w:pPr>
              <w:shd w:val="clear" w:color="auto" w:fill="FFFFFF"/>
              <w:spacing w:line="456" w:lineRule="atLeast"/>
              <w:rPr>
                <w:rFonts w:cs="Arial"/>
                <w:bCs/>
                <w:color w:val="000000"/>
                <w:sz w:val="22"/>
                <w:szCs w:val="22"/>
                <w:lang w:val="en"/>
              </w:rPr>
            </w:pPr>
            <w:r w:rsidRPr="00454291">
              <w:rPr>
                <w:rFonts w:cs="Arial"/>
                <w:bCs/>
                <w:color w:val="000000"/>
                <w:sz w:val="22"/>
                <w:szCs w:val="22"/>
                <w:lang w:val="en"/>
              </w:rPr>
              <w:t xml:space="preserve">Option/Concentration Name: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r w:rsidRPr="00454291">
              <w:rPr>
                <w:rFonts w:cs="Arial"/>
                <w:bCs/>
                <w:color w:val="000000"/>
                <w:sz w:val="22"/>
                <w:szCs w:val="22"/>
                <w:lang w:val="en"/>
              </w:rPr>
              <w:t xml:space="preserve">   Credits: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A14FB7" w:rsidRPr="006C24E1" w:rsidTr="00A14FB7">
        <w:tc>
          <w:tcPr>
            <w:tcW w:w="11016" w:type="dxa"/>
            <w:shd w:val="clear" w:color="auto" w:fill="auto"/>
          </w:tcPr>
          <w:p w:rsidR="00A14FB7" w:rsidRPr="00454291" w:rsidRDefault="00A14FB7" w:rsidP="00A14FB7">
            <w:pPr>
              <w:shd w:val="clear" w:color="auto" w:fill="FFFFFF"/>
              <w:spacing w:line="456" w:lineRule="atLeast"/>
              <w:rPr>
                <w:rFonts w:cs="Arial"/>
                <w:bCs/>
                <w:color w:val="000000"/>
                <w:sz w:val="22"/>
                <w:szCs w:val="22"/>
                <w:lang w:val="en"/>
              </w:rPr>
            </w:pPr>
            <w:r w:rsidRPr="00454291">
              <w:rPr>
                <w:rFonts w:cs="Arial"/>
                <w:bCs/>
                <w:color w:val="000000"/>
                <w:sz w:val="22"/>
                <w:szCs w:val="22"/>
                <w:lang w:val="en"/>
              </w:rPr>
              <w:t xml:space="preserve">Option/Concentration Name: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r w:rsidRPr="00454291">
              <w:rPr>
                <w:rFonts w:cs="Arial"/>
                <w:bCs/>
                <w:color w:val="000000"/>
                <w:sz w:val="22"/>
                <w:szCs w:val="22"/>
                <w:lang w:val="en"/>
              </w:rPr>
              <w:t xml:space="preserve">   Credits: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bl>
    <w:p w:rsidR="00A14FB7" w:rsidRDefault="00A14FB7" w:rsidP="00A14FB7">
      <w:pPr>
        <w:shd w:val="clear" w:color="auto" w:fill="FFFFFF"/>
        <w:spacing w:line="360" w:lineRule="atLeast"/>
        <w:rPr>
          <w:rFonts w:cs="Arial"/>
          <w:b/>
          <w:bCs/>
          <w:color w:val="000000"/>
          <w:sz w:val="22"/>
          <w:szCs w:val="22"/>
          <w:lang w:val="en"/>
        </w:rPr>
      </w:pPr>
    </w:p>
    <w:p w:rsidR="00A14FB7" w:rsidRPr="006A252D" w:rsidRDefault="00A14FB7" w:rsidP="00A14FB7">
      <w:pPr>
        <w:shd w:val="clear" w:color="auto" w:fill="FFFFFF"/>
        <w:spacing w:line="360" w:lineRule="atLeast"/>
        <w:rPr>
          <w:rFonts w:cs="Arial"/>
          <w:bCs/>
          <w:color w:val="000000"/>
          <w:sz w:val="22"/>
          <w:szCs w:val="22"/>
          <w:lang w:val="en"/>
        </w:rPr>
      </w:pPr>
      <w:r w:rsidRPr="006A252D">
        <w:rPr>
          <w:rFonts w:cs="Arial"/>
          <w:bCs/>
          <w:color w:val="000000"/>
          <w:sz w:val="22"/>
          <w:szCs w:val="22"/>
          <w:lang w:val="en"/>
        </w:rPr>
        <w:t>If program is part of a dual degree program, provide the following information:</w:t>
      </w:r>
    </w:p>
    <w:p w:rsidR="00A14FB7" w:rsidRPr="006C24E1" w:rsidRDefault="00A14FB7" w:rsidP="00A14FB7">
      <w:pPr>
        <w:shd w:val="clear" w:color="auto" w:fill="FFFFFF"/>
        <w:spacing w:line="360" w:lineRule="atLeast"/>
        <w:rPr>
          <w:rFonts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7136"/>
      </w:tblGrid>
      <w:tr w:rsidR="00A14FB7" w:rsidRPr="006C24E1" w:rsidTr="00A14FB7">
        <w:tc>
          <w:tcPr>
            <w:tcW w:w="3880" w:type="dxa"/>
            <w:shd w:val="clear" w:color="auto" w:fill="auto"/>
          </w:tcPr>
          <w:p w:rsidR="00A14FB7" w:rsidRPr="00454291" w:rsidRDefault="00A14FB7" w:rsidP="00A14FB7">
            <w:pPr>
              <w:shd w:val="clear" w:color="auto" w:fill="FFFFFF"/>
              <w:spacing w:line="456" w:lineRule="atLeast"/>
              <w:rPr>
                <w:rFonts w:cs="Arial"/>
                <w:bCs/>
                <w:color w:val="000000"/>
                <w:sz w:val="22"/>
                <w:szCs w:val="22"/>
                <w:lang w:val="en"/>
              </w:rPr>
            </w:pPr>
            <w:r w:rsidRPr="00454291">
              <w:rPr>
                <w:rFonts w:cs="Arial"/>
                <w:bCs/>
                <w:color w:val="000000"/>
                <w:sz w:val="22"/>
                <w:szCs w:val="22"/>
                <w:lang w:val="en"/>
              </w:rPr>
              <w:t>Program Title:</w:t>
            </w:r>
          </w:p>
        </w:tc>
        <w:tc>
          <w:tcPr>
            <w:tcW w:w="7136" w:type="dxa"/>
            <w:shd w:val="clear" w:color="auto" w:fill="auto"/>
          </w:tcPr>
          <w:p w:rsidR="00A14FB7" w:rsidRPr="00454291" w:rsidRDefault="00A14FB7" w:rsidP="00A14FB7">
            <w:pPr>
              <w:shd w:val="clear" w:color="auto" w:fill="FFFFFF"/>
              <w:spacing w:line="456" w:lineRule="atLeast"/>
              <w:rPr>
                <w:rFonts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A14FB7" w:rsidRPr="006C24E1" w:rsidTr="00A14FB7">
        <w:tc>
          <w:tcPr>
            <w:tcW w:w="3880" w:type="dxa"/>
            <w:shd w:val="clear" w:color="auto" w:fill="auto"/>
          </w:tcPr>
          <w:p w:rsidR="00A14FB7" w:rsidRPr="00454291" w:rsidRDefault="00A14FB7" w:rsidP="00A14FB7">
            <w:pPr>
              <w:shd w:val="clear" w:color="auto" w:fill="FFFFFF"/>
              <w:spacing w:line="456" w:lineRule="atLeast"/>
              <w:rPr>
                <w:rFonts w:cs="Arial"/>
                <w:bCs/>
                <w:color w:val="000000"/>
                <w:sz w:val="22"/>
                <w:szCs w:val="22"/>
                <w:lang w:val="en"/>
              </w:rPr>
            </w:pPr>
            <w:hyperlink r:id="rId42" w:history="1">
              <w:r w:rsidRPr="00454291">
                <w:rPr>
                  <w:rStyle w:val="Hyperlink"/>
                  <w:rFonts w:cs="Arial"/>
                  <w:bCs/>
                  <w:sz w:val="22"/>
                  <w:szCs w:val="22"/>
                  <w:lang w:val="en"/>
                </w:rPr>
                <w:t>Degree Award</w:t>
              </w:r>
            </w:hyperlink>
            <w:r w:rsidRPr="00454291">
              <w:rPr>
                <w:rFonts w:cs="Arial"/>
                <w:bCs/>
                <w:color w:val="000000"/>
                <w:sz w:val="22"/>
                <w:szCs w:val="22"/>
                <w:lang w:val="en"/>
              </w:rPr>
              <w:t xml:space="preserve">: </w:t>
            </w:r>
          </w:p>
        </w:tc>
        <w:tc>
          <w:tcPr>
            <w:tcW w:w="7136" w:type="dxa"/>
            <w:shd w:val="clear" w:color="auto" w:fill="auto"/>
          </w:tcPr>
          <w:p w:rsidR="00A14FB7" w:rsidRPr="00454291" w:rsidRDefault="00A14FB7" w:rsidP="00A14FB7">
            <w:pPr>
              <w:shd w:val="clear" w:color="auto" w:fill="FFFFFF"/>
              <w:spacing w:line="456" w:lineRule="atLeast"/>
              <w:rPr>
                <w:rFonts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A14FB7" w:rsidRPr="006C24E1" w:rsidTr="00A14FB7">
        <w:tc>
          <w:tcPr>
            <w:tcW w:w="3880" w:type="dxa"/>
            <w:shd w:val="clear" w:color="auto" w:fill="auto"/>
          </w:tcPr>
          <w:p w:rsidR="00A14FB7" w:rsidRPr="00454291" w:rsidRDefault="00A14FB7" w:rsidP="00A14FB7">
            <w:pPr>
              <w:shd w:val="clear" w:color="auto" w:fill="FFFFFF"/>
              <w:spacing w:line="456" w:lineRule="atLeast"/>
              <w:rPr>
                <w:rFonts w:cs="Arial"/>
                <w:bCs/>
                <w:color w:val="000000"/>
                <w:sz w:val="22"/>
                <w:szCs w:val="22"/>
                <w:lang w:val="en"/>
              </w:rPr>
            </w:pPr>
            <w:hyperlink r:id="rId43" w:history="1">
              <w:r w:rsidRPr="00454291">
                <w:rPr>
                  <w:rStyle w:val="Hyperlink"/>
                  <w:rFonts w:cs="Arial"/>
                  <w:bCs/>
                  <w:sz w:val="22"/>
                  <w:szCs w:val="22"/>
                  <w:lang w:val="en"/>
                </w:rPr>
                <w:t>HEGIS code:</w:t>
              </w:r>
            </w:hyperlink>
          </w:p>
        </w:tc>
        <w:tc>
          <w:tcPr>
            <w:tcW w:w="7136" w:type="dxa"/>
            <w:shd w:val="clear" w:color="auto" w:fill="auto"/>
          </w:tcPr>
          <w:p w:rsidR="00A14FB7" w:rsidRPr="00454291" w:rsidRDefault="00A14FB7" w:rsidP="00A14FB7">
            <w:pPr>
              <w:shd w:val="clear" w:color="auto" w:fill="FFFFFF"/>
              <w:spacing w:line="456" w:lineRule="atLeast"/>
              <w:rPr>
                <w:rFonts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bl>
    <w:p w:rsidR="00A14FB7" w:rsidRPr="006C24E1" w:rsidRDefault="00A14FB7" w:rsidP="00A14FB7">
      <w:pPr>
        <w:shd w:val="clear" w:color="auto" w:fill="FFFFFF"/>
        <w:spacing w:line="456" w:lineRule="atLeast"/>
        <w:rPr>
          <w:rFonts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A14FB7" w:rsidRPr="006C24E1" w:rsidTr="00A14FB7">
        <w:tc>
          <w:tcPr>
            <w:tcW w:w="5508" w:type="dxa"/>
            <w:shd w:val="clear" w:color="auto" w:fill="auto"/>
          </w:tcPr>
          <w:p w:rsidR="00A14FB7" w:rsidRPr="00454291" w:rsidRDefault="00A14FB7" w:rsidP="00A14FB7">
            <w:pPr>
              <w:shd w:val="clear" w:color="auto" w:fill="FFFFFF"/>
              <w:spacing w:line="360" w:lineRule="atLeast"/>
              <w:rPr>
                <w:rFonts w:cs="Arial"/>
                <w:b/>
                <w:bCs/>
                <w:color w:val="000000"/>
                <w:sz w:val="22"/>
                <w:szCs w:val="22"/>
                <w:lang w:val="en"/>
              </w:rPr>
            </w:pPr>
            <w:r w:rsidRPr="00454291">
              <w:rPr>
                <w:rFonts w:cs="Arial"/>
                <w:b/>
                <w:bCs/>
                <w:sz w:val="22"/>
                <w:szCs w:val="22"/>
                <w:lang w:val="en"/>
              </w:rPr>
              <w:t xml:space="preserve">Section III.   Contact Information </w:t>
            </w:r>
          </w:p>
        </w:tc>
        <w:tc>
          <w:tcPr>
            <w:tcW w:w="5508" w:type="dxa"/>
            <w:shd w:val="clear" w:color="auto" w:fill="auto"/>
          </w:tcPr>
          <w:p w:rsidR="00A14FB7" w:rsidRPr="00454291" w:rsidRDefault="00A14FB7" w:rsidP="00A14FB7">
            <w:pPr>
              <w:shd w:val="clear" w:color="auto" w:fill="FFFFFF"/>
              <w:spacing w:line="360" w:lineRule="atLeast"/>
              <w:rPr>
                <w:rFonts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A14FB7" w:rsidRPr="006C24E1" w:rsidTr="00A14FB7">
        <w:tc>
          <w:tcPr>
            <w:tcW w:w="5508" w:type="dxa"/>
            <w:shd w:val="clear" w:color="auto" w:fill="auto"/>
          </w:tcPr>
          <w:p w:rsidR="00A14FB7" w:rsidRPr="00454291" w:rsidRDefault="00A14FB7" w:rsidP="00A14FB7">
            <w:pPr>
              <w:shd w:val="clear" w:color="auto" w:fill="FFFFFF"/>
              <w:spacing w:line="456" w:lineRule="atLeast"/>
              <w:rPr>
                <w:rFonts w:cs="Arial"/>
                <w:bCs/>
                <w:color w:val="000000"/>
                <w:sz w:val="22"/>
                <w:szCs w:val="22"/>
                <w:lang w:val="en"/>
              </w:rPr>
            </w:pPr>
            <w:r w:rsidRPr="00454291">
              <w:rPr>
                <w:rFonts w:cs="Arial"/>
                <w:bCs/>
                <w:color w:val="000000"/>
                <w:sz w:val="22"/>
                <w:szCs w:val="22"/>
                <w:lang w:val="en"/>
              </w:rPr>
              <w:t xml:space="preserve">Name of contact person </w:t>
            </w:r>
          </w:p>
        </w:tc>
        <w:tc>
          <w:tcPr>
            <w:tcW w:w="5508" w:type="dxa"/>
            <w:shd w:val="clear" w:color="auto" w:fill="auto"/>
          </w:tcPr>
          <w:p w:rsidR="00A14FB7" w:rsidRPr="00454291" w:rsidRDefault="00A14FB7" w:rsidP="00A14FB7">
            <w:pPr>
              <w:shd w:val="clear" w:color="auto" w:fill="FFFFFF"/>
              <w:spacing w:line="456" w:lineRule="atLeast"/>
              <w:rPr>
                <w:rFonts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A14FB7" w:rsidRPr="006C24E1" w:rsidTr="00A14FB7">
        <w:tc>
          <w:tcPr>
            <w:tcW w:w="5508" w:type="dxa"/>
            <w:shd w:val="clear" w:color="auto" w:fill="auto"/>
          </w:tcPr>
          <w:p w:rsidR="00A14FB7" w:rsidRPr="00454291" w:rsidRDefault="00A14FB7" w:rsidP="00A14FB7">
            <w:pPr>
              <w:shd w:val="clear" w:color="auto" w:fill="FFFFFF"/>
              <w:spacing w:line="456" w:lineRule="atLeast"/>
              <w:rPr>
                <w:rFonts w:cs="Arial"/>
                <w:bCs/>
                <w:color w:val="000000"/>
                <w:sz w:val="22"/>
                <w:szCs w:val="22"/>
                <w:lang w:val="en"/>
              </w:rPr>
            </w:pPr>
            <w:r w:rsidRPr="00454291">
              <w:rPr>
                <w:rFonts w:cs="Arial"/>
                <w:bCs/>
                <w:color w:val="000000"/>
                <w:sz w:val="22"/>
                <w:szCs w:val="22"/>
                <w:lang w:val="en"/>
              </w:rPr>
              <w:t xml:space="preserve">Title of contact person: </w:t>
            </w:r>
          </w:p>
        </w:tc>
        <w:tc>
          <w:tcPr>
            <w:tcW w:w="5508" w:type="dxa"/>
            <w:shd w:val="clear" w:color="auto" w:fill="auto"/>
          </w:tcPr>
          <w:p w:rsidR="00A14FB7" w:rsidRPr="00454291" w:rsidRDefault="00A14FB7" w:rsidP="00A14FB7">
            <w:pPr>
              <w:shd w:val="clear" w:color="auto" w:fill="FFFFFF"/>
              <w:spacing w:line="456" w:lineRule="atLeast"/>
              <w:rPr>
                <w:rFonts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A14FB7" w:rsidRPr="006C24E1" w:rsidTr="00A14FB7">
        <w:tc>
          <w:tcPr>
            <w:tcW w:w="5508" w:type="dxa"/>
            <w:shd w:val="clear" w:color="auto" w:fill="auto"/>
          </w:tcPr>
          <w:p w:rsidR="00A14FB7" w:rsidRPr="00454291" w:rsidRDefault="00A14FB7" w:rsidP="00A14FB7">
            <w:pPr>
              <w:shd w:val="clear" w:color="auto" w:fill="FFFFFF"/>
              <w:spacing w:line="456" w:lineRule="atLeast"/>
              <w:rPr>
                <w:rFonts w:cs="Arial"/>
                <w:bCs/>
                <w:color w:val="000000"/>
                <w:sz w:val="22"/>
                <w:szCs w:val="22"/>
                <w:lang w:val="en"/>
              </w:rPr>
            </w:pPr>
            <w:r w:rsidRPr="00454291">
              <w:rPr>
                <w:rFonts w:cs="Arial"/>
                <w:bCs/>
                <w:color w:val="000000"/>
                <w:sz w:val="22"/>
                <w:szCs w:val="22"/>
                <w:lang w:val="en"/>
              </w:rPr>
              <w:t xml:space="preserve">Telephone </w:t>
            </w:r>
          </w:p>
        </w:tc>
        <w:tc>
          <w:tcPr>
            <w:tcW w:w="5508" w:type="dxa"/>
            <w:shd w:val="clear" w:color="auto" w:fill="auto"/>
          </w:tcPr>
          <w:p w:rsidR="00A14FB7" w:rsidRPr="00454291" w:rsidRDefault="00A14FB7" w:rsidP="00A14FB7">
            <w:pPr>
              <w:shd w:val="clear" w:color="auto" w:fill="FFFFFF"/>
              <w:spacing w:line="456" w:lineRule="atLeast"/>
              <w:rPr>
                <w:rFonts w:cs="Arial"/>
                <w:b/>
                <w:bCs/>
                <w:color w:val="000000"/>
                <w:sz w:val="22"/>
                <w:szCs w:val="22"/>
                <w:lang w:val="en"/>
              </w:rPr>
            </w:pPr>
            <w:r w:rsidRPr="00454291">
              <w:rPr>
                <w:rFonts w:cs="Arial"/>
                <w:b/>
                <w:bCs/>
                <w:color w:val="000000"/>
                <w:sz w:val="22"/>
                <w:szCs w:val="22"/>
              </w:rPr>
              <w:fldChar w:fldCharType="begin">
                <w:ffData>
                  <w:name w:val="Text2"/>
                  <w:enabled/>
                  <w:calcOnExit w:val="0"/>
                  <w:statusText w:type="text" w:val="click here"/>
                  <w:textInput/>
                </w:ffData>
              </w:fldChar>
            </w:r>
            <w:r w:rsidRPr="00454291">
              <w:rPr>
                <w:rFonts w:cs="Arial"/>
                <w:b/>
                <w:bCs/>
                <w:color w:val="000000"/>
                <w:sz w:val="22"/>
                <w:szCs w:val="22"/>
              </w:rPr>
              <w:instrText xml:space="preserve"> FORMTEXT </w:instrText>
            </w:r>
            <w:r w:rsidRPr="00454291">
              <w:rPr>
                <w:rFonts w:cs="Arial"/>
                <w:b/>
                <w:bCs/>
                <w:color w:val="000000"/>
                <w:sz w:val="22"/>
                <w:szCs w:val="22"/>
              </w:rPr>
            </w:r>
            <w:r w:rsidRPr="00454291">
              <w:rPr>
                <w:rFonts w:cs="Arial"/>
                <w:b/>
                <w:bCs/>
                <w:color w:val="000000"/>
                <w:sz w:val="22"/>
                <w:szCs w:val="22"/>
              </w:rPr>
              <w:fldChar w:fldCharType="separate"/>
            </w:r>
            <w:r w:rsidRPr="00454291">
              <w:rPr>
                <w:rFonts w:cs="Arial"/>
                <w:b/>
                <w:bCs/>
                <w:noProof/>
                <w:color w:val="000000"/>
                <w:sz w:val="22"/>
                <w:szCs w:val="22"/>
              </w:rPr>
              <w:t> </w:t>
            </w:r>
            <w:r w:rsidRPr="00454291">
              <w:rPr>
                <w:rFonts w:cs="Arial"/>
                <w:b/>
                <w:bCs/>
                <w:noProof/>
                <w:color w:val="000000"/>
                <w:sz w:val="22"/>
                <w:szCs w:val="22"/>
              </w:rPr>
              <w:t> </w:t>
            </w:r>
            <w:r w:rsidRPr="00454291">
              <w:rPr>
                <w:rFonts w:cs="Arial"/>
                <w:b/>
                <w:bCs/>
                <w:noProof/>
                <w:color w:val="000000"/>
                <w:sz w:val="22"/>
                <w:szCs w:val="22"/>
              </w:rPr>
              <w:t> </w:t>
            </w:r>
            <w:r w:rsidRPr="00454291">
              <w:rPr>
                <w:rFonts w:cs="Arial"/>
                <w:b/>
                <w:bCs/>
                <w:noProof/>
                <w:color w:val="000000"/>
                <w:sz w:val="22"/>
                <w:szCs w:val="22"/>
              </w:rPr>
              <w:t> </w:t>
            </w:r>
            <w:r w:rsidRPr="00454291">
              <w:rPr>
                <w:rFonts w:cs="Arial"/>
                <w:b/>
                <w:bCs/>
                <w:noProof/>
                <w:color w:val="000000"/>
                <w:sz w:val="22"/>
                <w:szCs w:val="22"/>
              </w:rPr>
              <w:t> </w:t>
            </w:r>
            <w:r w:rsidRPr="00454291">
              <w:rPr>
                <w:rFonts w:cs="Arial"/>
                <w:b/>
                <w:bCs/>
                <w:color w:val="000000"/>
                <w:sz w:val="22"/>
                <w:szCs w:val="22"/>
                <w:lang w:val="en"/>
              </w:rPr>
              <w:fldChar w:fldCharType="end"/>
            </w:r>
          </w:p>
        </w:tc>
      </w:tr>
      <w:tr w:rsidR="00A14FB7" w:rsidRPr="006C24E1" w:rsidTr="00A14FB7">
        <w:tc>
          <w:tcPr>
            <w:tcW w:w="5508" w:type="dxa"/>
            <w:shd w:val="clear" w:color="auto" w:fill="auto"/>
          </w:tcPr>
          <w:p w:rsidR="00A14FB7" w:rsidRPr="00454291" w:rsidRDefault="00A14FB7" w:rsidP="00A14FB7">
            <w:pPr>
              <w:shd w:val="clear" w:color="auto" w:fill="FFFFFF"/>
              <w:spacing w:line="456" w:lineRule="atLeast"/>
              <w:rPr>
                <w:rFonts w:cs="Arial"/>
                <w:bCs/>
                <w:color w:val="000000"/>
                <w:sz w:val="22"/>
                <w:szCs w:val="22"/>
                <w:lang w:val="en"/>
              </w:rPr>
            </w:pPr>
            <w:r w:rsidRPr="00454291">
              <w:rPr>
                <w:rFonts w:cs="Arial"/>
                <w:bCs/>
                <w:color w:val="000000"/>
                <w:sz w:val="22"/>
                <w:szCs w:val="22"/>
                <w:lang w:val="en"/>
              </w:rPr>
              <w:t xml:space="preserve">Fax: </w:t>
            </w:r>
          </w:p>
        </w:tc>
        <w:tc>
          <w:tcPr>
            <w:tcW w:w="5508" w:type="dxa"/>
            <w:shd w:val="clear" w:color="auto" w:fill="auto"/>
          </w:tcPr>
          <w:p w:rsidR="00A14FB7" w:rsidRPr="00454291" w:rsidRDefault="00A14FB7" w:rsidP="00A14FB7">
            <w:pPr>
              <w:shd w:val="clear" w:color="auto" w:fill="FFFFFF"/>
              <w:spacing w:line="456" w:lineRule="atLeast"/>
              <w:rPr>
                <w:rFonts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A14FB7" w:rsidRPr="006C24E1" w:rsidTr="00A14FB7">
        <w:tc>
          <w:tcPr>
            <w:tcW w:w="5508" w:type="dxa"/>
            <w:shd w:val="clear" w:color="auto" w:fill="auto"/>
          </w:tcPr>
          <w:p w:rsidR="00A14FB7" w:rsidRPr="00454291" w:rsidRDefault="00A14FB7" w:rsidP="00A14FB7">
            <w:pPr>
              <w:shd w:val="clear" w:color="auto" w:fill="FFFFFF"/>
              <w:spacing w:line="456" w:lineRule="atLeast"/>
              <w:rPr>
                <w:rFonts w:cs="Arial"/>
                <w:bCs/>
                <w:color w:val="000000"/>
                <w:sz w:val="22"/>
                <w:szCs w:val="22"/>
                <w:lang w:val="en"/>
              </w:rPr>
            </w:pPr>
            <w:r w:rsidRPr="00454291">
              <w:rPr>
                <w:rFonts w:cs="Arial"/>
                <w:bCs/>
                <w:color w:val="000000"/>
                <w:sz w:val="22"/>
                <w:szCs w:val="22"/>
                <w:lang w:val="en"/>
              </w:rPr>
              <w:t xml:space="preserve">Email: </w:t>
            </w:r>
          </w:p>
        </w:tc>
        <w:tc>
          <w:tcPr>
            <w:tcW w:w="5508" w:type="dxa"/>
            <w:shd w:val="clear" w:color="auto" w:fill="auto"/>
          </w:tcPr>
          <w:p w:rsidR="00A14FB7" w:rsidRPr="00454291" w:rsidRDefault="00A14FB7" w:rsidP="00A14FB7">
            <w:pPr>
              <w:rPr>
                <w:rFonts w:cs="Arial"/>
                <w:sz w:val="22"/>
                <w:szCs w:val="22"/>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bl>
    <w:p w:rsidR="00A14FB7" w:rsidRDefault="00A14FB7" w:rsidP="00A14FB7">
      <w:pPr>
        <w:ind w:left="1080"/>
        <w:rPr>
          <w:rFonts w:cs="Arial"/>
          <w:sz w:val="22"/>
          <w:szCs w:val="22"/>
        </w:rPr>
      </w:pPr>
    </w:p>
    <w:p w:rsidR="00A14FB7" w:rsidRPr="00F46766" w:rsidRDefault="00A14FB7" w:rsidP="00A14FB7">
      <w:pPr>
        <w:ind w:left="1080"/>
        <w:rPr>
          <w:rFonts w:cs="Arial"/>
          <w:sz w:val="22"/>
          <w:szCs w:val="22"/>
        </w:rPr>
      </w:pP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A14FB7" w:rsidRPr="009C1673" w:rsidTr="00A14FB7">
        <w:trPr>
          <w:trHeight w:val="364"/>
        </w:trPr>
        <w:tc>
          <w:tcPr>
            <w:tcW w:w="11275" w:type="dxa"/>
            <w:shd w:val="clear" w:color="auto" w:fill="BFBFBF"/>
            <w:vAlign w:val="center"/>
          </w:tcPr>
          <w:p w:rsidR="00A14FB7" w:rsidRPr="009C1673" w:rsidRDefault="00A14FB7" w:rsidP="00A14FB7">
            <w:pPr>
              <w:rPr>
                <w:b/>
                <w:spacing w:val="-2"/>
              </w:rPr>
            </w:pPr>
            <w:r w:rsidRPr="009C1673">
              <w:rPr>
                <w:b/>
                <w:spacing w:val="-2"/>
              </w:rPr>
              <w:t>Task 2 - Proposed Program Information</w:t>
            </w:r>
          </w:p>
        </w:tc>
      </w:tr>
      <w:tr w:rsidR="00A14FB7" w:rsidRPr="009C1673" w:rsidTr="00A14FB7">
        <w:trPr>
          <w:trHeight w:val="364"/>
        </w:trPr>
        <w:tc>
          <w:tcPr>
            <w:tcW w:w="11275" w:type="dxa"/>
            <w:shd w:val="clear" w:color="auto" w:fill="auto"/>
            <w:vAlign w:val="center"/>
          </w:tcPr>
          <w:p w:rsidR="00A14FB7" w:rsidRPr="009C1673" w:rsidRDefault="00A14FB7" w:rsidP="00A14FB7">
            <w:pPr>
              <w:rPr>
                <w:sz w:val="22"/>
                <w:szCs w:val="22"/>
              </w:rPr>
            </w:pPr>
            <w:r w:rsidRPr="009C1673">
              <w:rPr>
                <w:sz w:val="22"/>
                <w:szCs w:val="22"/>
              </w:rPr>
              <w:t xml:space="preserve">Guidance for this task can be found by clicking here:  </w:t>
            </w:r>
            <w:hyperlink r:id="rId44" w:history="1">
              <w:r w:rsidRPr="009C1673">
                <w:rPr>
                  <w:rStyle w:val="Hyperlink"/>
                  <w:sz w:val="22"/>
                  <w:szCs w:val="22"/>
                </w:rPr>
                <w:t xml:space="preserve">Department Expectations: Admissions, Academic Support Services, </w:t>
              </w:r>
              <w:r w:rsidRPr="009C1673">
                <w:rPr>
                  <w:rStyle w:val="Hyperlink"/>
                  <w:sz w:val="22"/>
                  <w:szCs w:val="22"/>
                </w:rPr>
                <w:lastRenderedPageBreak/>
                <w:t>Credit for Experience and Program Assessment and Improvement</w:t>
              </w:r>
            </w:hyperlink>
            <w:r w:rsidRPr="009C1673">
              <w:rPr>
                <w:sz w:val="22"/>
                <w:szCs w:val="22"/>
              </w:rPr>
              <w:t xml:space="preserve"> </w:t>
            </w:r>
          </w:p>
          <w:p w:rsidR="00A14FB7" w:rsidRPr="009C1673" w:rsidRDefault="00A14FB7" w:rsidP="00A14FB7">
            <w:pPr>
              <w:rPr>
                <w:sz w:val="22"/>
                <w:szCs w:val="22"/>
              </w:rPr>
            </w:pPr>
          </w:p>
          <w:p w:rsidR="00A14FB7" w:rsidRPr="007522B8" w:rsidRDefault="00A14FB7" w:rsidP="00A14FB7">
            <w:pPr>
              <w:rPr>
                <w:sz w:val="22"/>
                <w:szCs w:val="22"/>
              </w:rPr>
            </w:pPr>
            <w:r w:rsidRPr="009C1673">
              <w:rPr>
                <w:sz w:val="22"/>
                <w:szCs w:val="22"/>
              </w:rPr>
              <w:t xml:space="preserve">Relevant Regulations for this task can be found by clicking here:  </w:t>
            </w:r>
            <w:hyperlink r:id="rId45" w:history="1">
              <w:r w:rsidRPr="009C1673">
                <w:rPr>
                  <w:rStyle w:val="Hyperlink"/>
                  <w:sz w:val="22"/>
                  <w:szCs w:val="22"/>
                </w:rPr>
                <w:t>Relevant Regulations for Task 2</w:t>
              </w:r>
            </w:hyperlink>
          </w:p>
        </w:tc>
      </w:tr>
    </w:tbl>
    <w:p w:rsidR="00A14FB7" w:rsidRPr="00454291" w:rsidRDefault="00A14FB7" w:rsidP="00A14FB7">
      <w:pPr>
        <w:rPr>
          <w:vanish/>
        </w:rPr>
      </w:pP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A14FB7" w:rsidTr="00A14FB7">
        <w:trPr>
          <w:trHeight w:val="364"/>
        </w:trPr>
        <w:tc>
          <w:tcPr>
            <w:tcW w:w="11275" w:type="dxa"/>
            <w:shd w:val="clear" w:color="auto" w:fill="B3B3B3"/>
            <w:vAlign w:val="center"/>
          </w:tcPr>
          <w:p w:rsidR="00A14FB7" w:rsidRPr="00454291" w:rsidRDefault="00A14FB7" w:rsidP="00A14FB7">
            <w:pPr>
              <w:rPr>
                <w:b/>
                <w:spacing w:val="-2"/>
                <w:sz w:val="22"/>
                <w:szCs w:val="22"/>
              </w:rPr>
            </w:pPr>
            <w:r w:rsidRPr="00454291">
              <w:rPr>
                <w:b/>
                <w:spacing w:val="-2"/>
                <w:sz w:val="22"/>
                <w:szCs w:val="22"/>
              </w:rPr>
              <w:t xml:space="preserve">1. Program type </w:t>
            </w:r>
            <w:r w:rsidRPr="00454291">
              <w:rPr>
                <w:i/>
                <w:spacing w:val="-2"/>
                <w:sz w:val="22"/>
                <w:szCs w:val="22"/>
              </w:rPr>
              <w:t>(check one)</w:t>
            </w:r>
          </w:p>
        </w:tc>
      </w:tr>
      <w:tr w:rsidR="00A14FB7" w:rsidTr="00A14FB7">
        <w:trPr>
          <w:trHeight w:val="364"/>
        </w:trPr>
        <w:tc>
          <w:tcPr>
            <w:tcW w:w="11275" w:type="dxa"/>
            <w:shd w:val="clear" w:color="auto" w:fill="auto"/>
            <w:vAlign w:val="center"/>
          </w:tcPr>
          <w:p w:rsidR="00A14FB7" w:rsidRPr="00454291" w:rsidRDefault="00A14FB7" w:rsidP="00A14FB7">
            <w:pPr>
              <w:rPr>
                <w:b/>
                <w:spacing w:val="-2"/>
                <w:sz w:val="22"/>
                <w:szCs w:val="22"/>
              </w:rPr>
            </w:pPr>
            <w:r w:rsidRPr="00454291">
              <w:rPr>
                <w:sz w:val="22"/>
                <w:szCs w:val="22"/>
              </w:rPr>
              <w:fldChar w:fldCharType="begin">
                <w:ffData>
                  <w:name w:val="Check16"/>
                  <w:enabled/>
                  <w:calcOnExit w:val="0"/>
                  <w:checkBox>
                    <w:sizeAuto/>
                    <w:default w:val="0"/>
                  </w:checkBox>
                </w:ffData>
              </w:fldChar>
            </w:r>
            <w:r w:rsidRPr="00454291">
              <w:rPr>
                <w:sz w:val="22"/>
                <w:szCs w:val="22"/>
              </w:rPr>
              <w:instrText xml:space="preserve"> FORMCHECKBOX </w:instrText>
            </w:r>
            <w:r w:rsidRPr="00454291">
              <w:rPr>
                <w:sz w:val="22"/>
                <w:szCs w:val="22"/>
              </w:rPr>
            </w:r>
            <w:r w:rsidRPr="00454291">
              <w:rPr>
                <w:sz w:val="22"/>
                <w:szCs w:val="22"/>
              </w:rPr>
              <w:fldChar w:fldCharType="separate"/>
            </w:r>
            <w:r w:rsidRPr="00454291">
              <w:rPr>
                <w:sz w:val="22"/>
                <w:szCs w:val="22"/>
              </w:rPr>
              <w:fldChar w:fldCharType="end"/>
            </w:r>
            <w:r w:rsidRPr="00454291">
              <w:rPr>
                <w:sz w:val="22"/>
                <w:szCs w:val="22"/>
              </w:rPr>
              <w:t xml:space="preserve"> Certificate </w:t>
            </w:r>
            <w:r w:rsidRPr="00454291">
              <w:rPr>
                <w:sz w:val="22"/>
                <w:szCs w:val="22"/>
              </w:rPr>
              <w:fldChar w:fldCharType="begin">
                <w:ffData>
                  <w:name w:val="Check17"/>
                  <w:enabled/>
                  <w:calcOnExit w:val="0"/>
                  <w:checkBox>
                    <w:sizeAuto/>
                    <w:default w:val="0"/>
                  </w:checkBox>
                </w:ffData>
              </w:fldChar>
            </w:r>
            <w:r w:rsidRPr="00454291">
              <w:rPr>
                <w:sz w:val="22"/>
                <w:szCs w:val="22"/>
              </w:rPr>
              <w:instrText xml:space="preserve"> FORMCHECKBOX </w:instrText>
            </w:r>
            <w:r w:rsidRPr="00454291">
              <w:rPr>
                <w:sz w:val="22"/>
                <w:szCs w:val="22"/>
              </w:rPr>
            </w:r>
            <w:r w:rsidRPr="00454291">
              <w:rPr>
                <w:sz w:val="22"/>
                <w:szCs w:val="22"/>
              </w:rPr>
              <w:fldChar w:fldCharType="separate"/>
            </w:r>
            <w:r w:rsidRPr="00454291">
              <w:rPr>
                <w:sz w:val="22"/>
                <w:szCs w:val="22"/>
              </w:rPr>
              <w:fldChar w:fldCharType="end"/>
            </w:r>
            <w:r w:rsidRPr="00454291">
              <w:rPr>
                <w:sz w:val="22"/>
                <w:szCs w:val="22"/>
              </w:rPr>
              <w:t xml:space="preserve"> Advanced Certificate</w:t>
            </w:r>
          </w:p>
        </w:tc>
      </w:tr>
    </w:tbl>
    <w:p w:rsidR="00A14FB7" w:rsidRPr="00454291" w:rsidRDefault="00A14FB7" w:rsidP="00A14FB7">
      <w:pPr>
        <w:rPr>
          <w:vanish/>
        </w:rPr>
      </w:pP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A14FB7" w:rsidRPr="009C1673" w:rsidTr="00A14FB7">
        <w:trPr>
          <w:trHeight w:val="364"/>
        </w:trPr>
        <w:tc>
          <w:tcPr>
            <w:tcW w:w="11275" w:type="dxa"/>
            <w:shd w:val="clear" w:color="auto" w:fill="B3B3B3"/>
            <w:vAlign w:val="center"/>
          </w:tcPr>
          <w:p w:rsidR="00A14FB7" w:rsidRPr="009C1673" w:rsidRDefault="00A14FB7" w:rsidP="00A14FB7">
            <w:pPr>
              <w:rPr>
                <w:b/>
                <w:sz w:val="22"/>
                <w:szCs w:val="22"/>
              </w:rPr>
            </w:pPr>
            <w:r>
              <w:rPr>
                <w:b/>
                <w:sz w:val="22"/>
                <w:szCs w:val="22"/>
              </w:rPr>
              <w:t xml:space="preserve">2. </w:t>
            </w:r>
            <w:r w:rsidRPr="009C1673">
              <w:rPr>
                <w:b/>
                <w:sz w:val="22"/>
                <w:szCs w:val="22"/>
              </w:rPr>
              <w:t>Program format</w:t>
            </w:r>
          </w:p>
        </w:tc>
      </w:tr>
      <w:tr w:rsidR="00A14FB7" w:rsidRPr="009C1673" w:rsidTr="00A14FB7">
        <w:tc>
          <w:tcPr>
            <w:tcW w:w="11275" w:type="dxa"/>
            <w:shd w:val="clear" w:color="auto" w:fill="FFFFFF"/>
            <w:vAlign w:val="center"/>
          </w:tcPr>
          <w:p w:rsidR="00A14FB7" w:rsidRPr="009C1673" w:rsidRDefault="00A14FB7" w:rsidP="00A14FB7">
            <w:pPr>
              <w:spacing w:after="120"/>
              <w:rPr>
                <w:spacing w:val="-2"/>
                <w:sz w:val="22"/>
                <w:szCs w:val="22"/>
              </w:rPr>
            </w:pPr>
            <w:r w:rsidRPr="009C1673">
              <w:rPr>
                <w:spacing w:val="-2"/>
                <w:sz w:val="22"/>
                <w:szCs w:val="22"/>
              </w:rPr>
              <w:t xml:space="preserve">Check all scheduling, format, and delivery features that apply to the proposed program. Unless otherwise specified below, it is assumed the proposed program may be completed through a full-time, day schedule.  Format definitions can be found by clicking here: </w:t>
            </w:r>
            <w:hyperlink r:id="rId46" w:history="1">
              <w:r w:rsidRPr="009C1673">
                <w:rPr>
                  <w:rStyle w:val="Hyperlink"/>
                  <w:spacing w:val="-2"/>
                  <w:sz w:val="22"/>
                  <w:szCs w:val="22"/>
                </w:rPr>
                <w:t>Format Definitions</w:t>
              </w:r>
            </w:hyperlink>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0620"/>
            </w:tblGrid>
            <w:tr w:rsidR="00A14FB7" w:rsidRPr="009C1673" w:rsidTr="00A14FB7">
              <w:tc>
                <w:tcPr>
                  <w:tcW w:w="535" w:type="dxa"/>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shd w:val="clear" w:color="auto" w:fill="auto"/>
                </w:tcPr>
                <w:p w:rsidR="00A14FB7" w:rsidRPr="009C1673" w:rsidRDefault="00A14FB7" w:rsidP="00A14FB7">
                  <w:pPr>
                    <w:shd w:val="clear" w:color="auto" w:fill="FFFFFF"/>
                    <w:spacing w:before="120"/>
                    <w:rPr>
                      <w:rFonts w:cs="Arial"/>
                      <w:sz w:val="20"/>
                      <w:lang w:val="en"/>
                    </w:rPr>
                  </w:pPr>
                  <w:r w:rsidRPr="009C1673">
                    <w:rPr>
                      <w:rFonts w:cs="Arial"/>
                      <w:b/>
                      <w:bCs/>
                      <w:sz w:val="20"/>
                      <w:lang w:val="en"/>
                    </w:rPr>
                    <w:t>Evening:</w:t>
                  </w:r>
                  <w:r w:rsidRPr="009C1673">
                    <w:rPr>
                      <w:rFonts w:cs="Arial"/>
                      <w:sz w:val="20"/>
                      <w:lang w:val="en"/>
                    </w:rPr>
                    <w:t xml:space="preserve"> All requirements for the award must be offered during evening study.</w:t>
                  </w:r>
                </w:p>
              </w:tc>
            </w:tr>
            <w:tr w:rsidR="00A14FB7" w:rsidRPr="009C1673" w:rsidTr="00A14FB7">
              <w:tc>
                <w:tcPr>
                  <w:tcW w:w="535" w:type="dxa"/>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shd w:val="clear" w:color="auto" w:fill="auto"/>
                </w:tcPr>
                <w:p w:rsidR="00A14FB7" w:rsidRPr="009C1673" w:rsidRDefault="00A14FB7" w:rsidP="00A14FB7">
                  <w:pPr>
                    <w:shd w:val="clear" w:color="auto" w:fill="FFFFFF"/>
                    <w:spacing w:before="120"/>
                    <w:rPr>
                      <w:rFonts w:cs="Arial"/>
                      <w:sz w:val="20"/>
                      <w:lang w:val="en"/>
                    </w:rPr>
                  </w:pPr>
                  <w:r w:rsidRPr="009C1673">
                    <w:rPr>
                      <w:rFonts w:cs="Arial"/>
                      <w:b/>
                      <w:bCs/>
                      <w:sz w:val="20"/>
                      <w:lang w:val="en"/>
                    </w:rPr>
                    <w:t>Weekend:</w:t>
                  </w:r>
                  <w:r w:rsidRPr="009C1673">
                    <w:rPr>
                      <w:rFonts w:cs="Arial"/>
                      <w:sz w:val="20"/>
                      <w:lang w:val="en"/>
                    </w:rPr>
                    <w:t xml:space="preserve"> All requirements for the award must be offered during weekend study.</w:t>
                  </w:r>
                </w:p>
              </w:tc>
            </w:tr>
            <w:tr w:rsidR="00A14FB7" w:rsidRPr="009C1673" w:rsidTr="00A14FB7">
              <w:tc>
                <w:tcPr>
                  <w:tcW w:w="535" w:type="dxa"/>
                  <w:tcBorders>
                    <w:bottom w:val="single" w:sz="4" w:space="0" w:color="auto"/>
                  </w:tcBorders>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rsidR="00A14FB7" w:rsidRPr="009C1673" w:rsidRDefault="00A14FB7" w:rsidP="00A14FB7">
                  <w:pPr>
                    <w:shd w:val="clear" w:color="auto" w:fill="FFFFFF"/>
                    <w:spacing w:before="120"/>
                    <w:rPr>
                      <w:rFonts w:cs="Arial"/>
                      <w:sz w:val="20"/>
                      <w:lang w:val="en"/>
                    </w:rPr>
                  </w:pPr>
                  <w:r w:rsidRPr="009C1673">
                    <w:rPr>
                      <w:rFonts w:cs="Arial"/>
                      <w:b/>
                      <w:bCs/>
                      <w:sz w:val="20"/>
                      <w:lang w:val="en"/>
                    </w:rPr>
                    <w:t>Evening/Weekend:</w:t>
                  </w:r>
                  <w:r w:rsidRPr="009C1673">
                    <w:rPr>
                      <w:rFonts w:cs="Arial"/>
                      <w:sz w:val="20"/>
                      <w:lang w:val="en"/>
                    </w:rPr>
                    <w:t xml:space="preserve"> All requirements for the award must be offered during a combination of evening and weekend study. </w:t>
                  </w:r>
                </w:p>
              </w:tc>
            </w:tr>
            <w:tr w:rsidR="00A14FB7" w:rsidRPr="009C1673" w:rsidTr="00A14FB7">
              <w:tc>
                <w:tcPr>
                  <w:tcW w:w="535" w:type="dxa"/>
                  <w:tcBorders>
                    <w:bottom w:val="single" w:sz="4" w:space="0" w:color="auto"/>
                  </w:tcBorders>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rsidR="00A14FB7" w:rsidRPr="009C1673" w:rsidRDefault="00A14FB7" w:rsidP="00A14FB7">
                  <w:pPr>
                    <w:shd w:val="clear" w:color="auto" w:fill="FFFFFF"/>
                    <w:spacing w:before="120"/>
                    <w:rPr>
                      <w:rFonts w:cs="Arial"/>
                      <w:sz w:val="20"/>
                      <w:lang w:val="en"/>
                    </w:rPr>
                  </w:pPr>
                  <w:r w:rsidRPr="009C1673">
                    <w:rPr>
                      <w:rFonts w:cs="Arial"/>
                      <w:b/>
                      <w:bCs/>
                      <w:sz w:val="20"/>
                      <w:lang w:val="en"/>
                    </w:rPr>
                    <w:t>Day Addition:</w:t>
                  </w:r>
                  <w:r w:rsidRPr="009C1673">
                    <w:rPr>
                      <w:rFonts w:cs="Arial"/>
                      <w:sz w:val="20"/>
                      <w:lang w:val="en"/>
                    </w:rPr>
                    <w:t xml:space="preserve"> For programs having EVENING, WEEKEND, or EVENING/WEEKEND formats, indicates that all requirements for the award can also be completed during traditional daytime study.</w:t>
                  </w:r>
                </w:p>
              </w:tc>
            </w:tr>
            <w:tr w:rsidR="00A14FB7" w:rsidRPr="009C1673" w:rsidTr="00A14FB7">
              <w:tc>
                <w:tcPr>
                  <w:tcW w:w="535" w:type="dxa"/>
                  <w:tcBorders>
                    <w:bottom w:val="single" w:sz="18" w:space="0" w:color="auto"/>
                  </w:tcBorders>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rsidR="00A14FB7" w:rsidRPr="009C1673" w:rsidRDefault="00A14FB7" w:rsidP="00A14FB7">
                  <w:pPr>
                    <w:shd w:val="clear" w:color="auto" w:fill="FFFFFF"/>
                    <w:spacing w:before="120"/>
                    <w:rPr>
                      <w:rFonts w:cs="Arial"/>
                      <w:b/>
                      <w:bCs/>
                      <w:sz w:val="20"/>
                      <w:lang w:val="en"/>
                    </w:rPr>
                  </w:pPr>
                  <w:r w:rsidRPr="009C1673">
                    <w:rPr>
                      <w:rFonts w:cs="Arial"/>
                      <w:b/>
                      <w:bCs/>
                      <w:sz w:val="20"/>
                      <w:lang w:val="en"/>
                    </w:rPr>
                    <w:t>Not Full-Time:</w:t>
                  </w:r>
                  <w:r w:rsidRPr="009C1673">
                    <w:rPr>
                      <w:rFonts w:cs="Arial"/>
                      <w:sz w:val="20"/>
                      <w:lang w:val="en"/>
                    </w:rPr>
                    <w:t xml:space="preserve"> The program cannot be completed on a full-time basis, e.g., an associate degree that cannot be completed within two academic years.  Such programs are not eligible for TAP payments to students.</w:t>
                  </w:r>
                </w:p>
              </w:tc>
            </w:tr>
            <w:tr w:rsidR="00A14FB7" w:rsidRPr="009C1673" w:rsidTr="00A14FB7">
              <w:tc>
                <w:tcPr>
                  <w:tcW w:w="535" w:type="dxa"/>
                  <w:tcBorders>
                    <w:top w:val="single" w:sz="18" w:space="0" w:color="auto"/>
                    <w:bottom w:val="single" w:sz="4" w:space="0" w:color="auto"/>
                  </w:tcBorders>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tcBorders>
                    <w:top w:val="single" w:sz="18" w:space="0" w:color="auto"/>
                    <w:bottom w:val="single" w:sz="4" w:space="0" w:color="auto"/>
                  </w:tcBorders>
                  <w:shd w:val="clear" w:color="auto" w:fill="auto"/>
                </w:tcPr>
                <w:p w:rsidR="00A14FB7" w:rsidRPr="009C1673" w:rsidRDefault="00A14FB7" w:rsidP="00A14FB7">
                  <w:pPr>
                    <w:shd w:val="clear" w:color="auto" w:fill="FFFFFF"/>
                    <w:spacing w:before="120"/>
                    <w:rPr>
                      <w:rFonts w:cs="Arial"/>
                      <w:sz w:val="20"/>
                      <w:lang w:val="en"/>
                    </w:rPr>
                  </w:pPr>
                  <w:r w:rsidRPr="009C1673">
                    <w:rPr>
                      <w:rFonts w:cs="Arial"/>
                      <w:b/>
                      <w:bCs/>
                      <w:sz w:val="20"/>
                      <w:lang w:val="en"/>
                    </w:rPr>
                    <w:t>5-Year baccalaureate:</w:t>
                  </w:r>
                  <w:r w:rsidRPr="009C1673">
                    <w:rPr>
                      <w:rFonts w:cs="Arial"/>
                      <w:sz w:val="20"/>
                      <w:lang w:val="en"/>
                    </w:rPr>
                    <w:t>  Indicates that because of the number of credits required, the program is approved as a 5-year program with five-year State student financial aid eligibility.</w:t>
                  </w:r>
                </w:p>
              </w:tc>
            </w:tr>
            <w:tr w:rsidR="00A14FB7" w:rsidRPr="009C1673" w:rsidTr="00A14FB7">
              <w:tc>
                <w:tcPr>
                  <w:tcW w:w="535" w:type="dxa"/>
                  <w:tcBorders>
                    <w:bottom w:val="single" w:sz="4" w:space="0" w:color="auto"/>
                  </w:tcBorders>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rsidR="00A14FB7" w:rsidRPr="009C1673" w:rsidRDefault="00A14FB7" w:rsidP="00A14FB7">
                  <w:pPr>
                    <w:shd w:val="clear" w:color="auto" w:fill="FFFFFF"/>
                    <w:spacing w:before="120"/>
                    <w:rPr>
                      <w:rFonts w:cs="Arial"/>
                      <w:sz w:val="20"/>
                      <w:lang w:val="en"/>
                    </w:rPr>
                  </w:pPr>
                  <w:r w:rsidRPr="009C1673">
                    <w:rPr>
                      <w:rFonts w:cs="Arial"/>
                      <w:b/>
                      <w:bCs/>
                      <w:sz w:val="20"/>
                      <w:lang w:val="en"/>
                    </w:rPr>
                    <w:t>4.5 Year baccalaureate:</w:t>
                  </w:r>
                  <w:r w:rsidRPr="009C1673">
                    <w:rPr>
                      <w:rFonts w:cs="Arial"/>
                      <w:sz w:val="20"/>
                      <w:lang w:val="en"/>
                    </w:rPr>
                    <w:t xml:space="preserve"> Indicates that because of the number of credits required, the program is approved as a 4.5-year program with 4.5-year State student financial aid eligibility.</w:t>
                  </w:r>
                </w:p>
              </w:tc>
            </w:tr>
            <w:tr w:rsidR="00A14FB7" w:rsidRPr="009C1673" w:rsidTr="00A14FB7">
              <w:tc>
                <w:tcPr>
                  <w:tcW w:w="535" w:type="dxa"/>
                  <w:tcBorders>
                    <w:bottom w:val="single" w:sz="18" w:space="0" w:color="auto"/>
                  </w:tcBorders>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rsidR="00A14FB7" w:rsidRPr="009C1673" w:rsidRDefault="00A14FB7" w:rsidP="00A14FB7">
                  <w:pPr>
                    <w:shd w:val="clear" w:color="auto" w:fill="FFFFFF"/>
                    <w:spacing w:before="120"/>
                    <w:rPr>
                      <w:rFonts w:cs="Arial"/>
                      <w:sz w:val="20"/>
                      <w:lang w:val="en"/>
                    </w:rPr>
                  </w:pPr>
                  <w:r w:rsidRPr="009C1673">
                    <w:rPr>
                      <w:rFonts w:cs="Arial"/>
                      <w:b/>
                      <w:bCs/>
                      <w:sz w:val="20"/>
                      <w:lang w:val="en"/>
                    </w:rPr>
                    <w:t>Upper-Division:</w:t>
                  </w:r>
                  <w:r w:rsidRPr="009C1673">
                    <w:rPr>
                      <w:rFonts w:cs="Arial"/>
                      <w:sz w:val="20"/>
                      <w:lang w:val="en"/>
                    </w:rPr>
                    <w:t>  A program comprising the final two years of a baccalaureate program. A student cannot enter such a program as a freshman.  The admission level presumes prior completion of the equivalent of two years of college study and substantial prerequisites.</w:t>
                  </w:r>
                </w:p>
              </w:tc>
            </w:tr>
            <w:tr w:rsidR="00A14FB7" w:rsidRPr="009C1673" w:rsidTr="00A14FB7">
              <w:tc>
                <w:tcPr>
                  <w:tcW w:w="535" w:type="dxa"/>
                  <w:tcBorders>
                    <w:top w:val="single" w:sz="18" w:space="0" w:color="auto"/>
                  </w:tcBorders>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rsidR="00A14FB7" w:rsidRPr="009C1673" w:rsidRDefault="00A14FB7" w:rsidP="00A14FB7">
                  <w:pPr>
                    <w:shd w:val="clear" w:color="auto" w:fill="FFFFFF"/>
                    <w:spacing w:before="120"/>
                    <w:rPr>
                      <w:rFonts w:cs="Arial"/>
                      <w:sz w:val="20"/>
                      <w:lang w:val="en"/>
                    </w:rPr>
                  </w:pPr>
                  <w:r w:rsidRPr="009C1673">
                    <w:rPr>
                      <w:rFonts w:cs="Arial"/>
                      <w:b/>
                      <w:bCs/>
                      <w:sz w:val="20"/>
                      <w:lang w:val="en"/>
                    </w:rPr>
                    <w:t>Independent Study: </w:t>
                  </w:r>
                  <w:r w:rsidRPr="009C1673">
                    <w:rPr>
                      <w:rFonts w:cs="Arial"/>
                      <w:sz w:val="20"/>
                      <w:lang w:val="en"/>
                    </w:rPr>
                    <w:t>A major portion of the requirements for the award must be offered through independent study rather than through traditional classes.</w:t>
                  </w:r>
                </w:p>
              </w:tc>
            </w:tr>
            <w:tr w:rsidR="00A14FB7" w:rsidRPr="009C1673" w:rsidTr="00A14FB7">
              <w:tc>
                <w:tcPr>
                  <w:tcW w:w="535" w:type="dxa"/>
                  <w:tcBorders>
                    <w:top w:val="single" w:sz="18" w:space="0" w:color="auto"/>
                  </w:tcBorders>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rsidR="00A14FB7" w:rsidRPr="009C1673" w:rsidRDefault="00A14FB7" w:rsidP="00A14FB7">
                  <w:pPr>
                    <w:shd w:val="clear" w:color="auto" w:fill="FFFFFF"/>
                    <w:spacing w:before="120"/>
                    <w:rPr>
                      <w:rFonts w:cs="Arial"/>
                      <w:sz w:val="20"/>
                      <w:lang w:val="en"/>
                    </w:rPr>
                  </w:pPr>
                  <w:r w:rsidRPr="009C1673">
                    <w:rPr>
                      <w:rFonts w:cs="Arial"/>
                      <w:b/>
                      <w:bCs/>
                      <w:sz w:val="20"/>
                      <w:lang w:val="en"/>
                    </w:rPr>
                    <w:t>Cooperative:</w:t>
                  </w:r>
                  <w:r w:rsidRPr="009C1673">
                    <w:rPr>
                      <w:rFonts w:cs="Arial"/>
                      <w:sz w:val="20"/>
                      <w:lang w:val="en"/>
                    </w:rPr>
                    <w:t xml:space="preserve">  The program requires alternating periods of study on campus and related work experience.  The pattern may extend the length of the program beyond normal time expectations.</w:t>
                  </w:r>
                </w:p>
              </w:tc>
            </w:tr>
            <w:tr w:rsidR="00A14FB7" w:rsidRPr="009C1673" w:rsidTr="00A14FB7">
              <w:tc>
                <w:tcPr>
                  <w:tcW w:w="535" w:type="dxa"/>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shd w:val="clear" w:color="auto" w:fill="auto"/>
                </w:tcPr>
                <w:p w:rsidR="00A14FB7" w:rsidRPr="009C1673" w:rsidRDefault="00A14FB7" w:rsidP="00A14FB7">
                  <w:pPr>
                    <w:shd w:val="clear" w:color="auto" w:fill="FFFFFF"/>
                    <w:spacing w:before="120"/>
                    <w:rPr>
                      <w:rFonts w:cs="Arial"/>
                      <w:sz w:val="20"/>
                      <w:lang w:val="en"/>
                    </w:rPr>
                  </w:pPr>
                  <w:r w:rsidRPr="009C1673">
                    <w:rPr>
                      <w:rFonts w:cs="Arial"/>
                      <w:b/>
                      <w:bCs/>
                      <w:sz w:val="20"/>
                      <w:lang w:val="en"/>
                    </w:rPr>
                    <w:t>Distance Education:</w:t>
                  </w:r>
                  <w:r w:rsidRPr="009C1673">
                    <w:rPr>
                      <w:rFonts w:cs="Arial"/>
                      <w:sz w:val="20"/>
                      <w:lang w:val="en"/>
                    </w:rPr>
                    <w:t xml:space="preserve"> 50% or more of the course requirements for the award can be completed through study delivered by distance education.</w:t>
                  </w:r>
                </w:p>
              </w:tc>
            </w:tr>
            <w:tr w:rsidR="00A14FB7" w:rsidRPr="009C1673" w:rsidTr="00A14FB7">
              <w:tc>
                <w:tcPr>
                  <w:tcW w:w="535" w:type="dxa"/>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shd w:val="clear" w:color="auto" w:fill="auto"/>
                </w:tcPr>
                <w:p w:rsidR="00A14FB7" w:rsidRPr="009C1673" w:rsidRDefault="00A14FB7" w:rsidP="00A14FB7">
                  <w:pPr>
                    <w:shd w:val="clear" w:color="auto" w:fill="FFFFFF"/>
                    <w:spacing w:before="120"/>
                    <w:rPr>
                      <w:rFonts w:cs="Arial"/>
                      <w:sz w:val="20"/>
                      <w:lang w:val="en"/>
                    </w:rPr>
                  </w:pPr>
                  <w:r w:rsidRPr="009C1673">
                    <w:rPr>
                      <w:rFonts w:cs="Arial"/>
                      <w:b/>
                      <w:bCs/>
                      <w:sz w:val="20"/>
                      <w:lang w:val="en"/>
                    </w:rPr>
                    <w:t>External:</w:t>
                  </w:r>
                  <w:r w:rsidRPr="009C1673">
                    <w:rPr>
                      <w:rFonts w:cs="Arial"/>
                      <w:sz w:val="20"/>
                      <w:lang w:val="en"/>
                    </w:rPr>
                    <w:t xml:space="preserve"> All requirements for the award must be capable of completion through examination, without formal classroom study at the institution.</w:t>
                  </w:r>
                </w:p>
              </w:tc>
            </w:tr>
            <w:tr w:rsidR="00A14FB7" w:rsidRPr="009C1673" w:rsidTr="00A14FB7">
              <w:tc>
                <w:tcPr>
                  <w:tcW w:w="535" w:type="dxa"/>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shd w:val="clear" w:color="auto" w:fill="auto"/>
                </w:tcPr>
                <w:p w:rsidR="00A14FB7" w:rsidRPr="009C1673" w:rsidRDefault="00A14FB7" w:rsidP="00A14FB7">
                  <w:pPr>
                    <w:shd w:val="clear" w:color="auto" w:fill="FFFFFF"/>
                    <w:spacing w:before="120"/>
                    <w:rPr>
                      <w:rFonts w:cs="Arial"/>
                      <w:sz w:val="20"/>
                      <w:lang w:val="en"/>
                    </w:rPr>
                  </w:pPr>
                  <w:r w:rsidRPr="009C1673">
                    <w:rPr>
                      <w:rFonts w:cs="Arial"/>
                      <w:b/>
                      <w:bCs/>
                      <w:sz w:val="20"/>
                      <w:lang w:val="en"/>
                    </w:rPr>
                    <w:t>Accelerated:</w:t>
                  </w:r>
                  <w:r w:rsidRPr="009C1673">
                    <w:rPr>
                      <w:rFonts w:cs="Arial"/>
                      <w:sz w:val="20"/>
                      <w:lang w:val="en"/>
                    </w:rPr>
                    <w:t xml:space="preserve"> The program is offered in an accelerated curricular pattern which provides for early completion. </w:t>
                  </w:r>
                  <w:hyperlink r:id="rId47" w:history="1">
                    <w:r w:rsidRPr="009C1673">
                      <w:rPr>
                        <w:rStyle w:val="Hyperlink"/>
                        <w:rFonts w:cs="Arial"/>
                        <w:sz w:val="20"/>
                        <w:lang w:val="en"/>
                      </w:rPr>
                      <w:t>Semester hour requirements</w:t>
                    </w:r>
                  </w:hyperlink>
                  <w:r w:rsidRPr="009C1673">
                    <w:rPr>
                      <w:rFonts w:cs="Arial"/>
                      <w:sz w:val="20"/>
                      <w:lang w:val="en"/>
                    </w:rPr>
                    <w:t xml:space="preserve"> in Commissioner’s Regulations for instruction and supplementary assignments apply.</w:t>
                  </w:r>
                </w:p>
              </w:tc>
            </w:tr>
            <w:tr w:rsidR="00A14FB7" w:rsidRPr="009C1673" w:rsidTr="00A14FB7">
              <w:tc>
                <w:tcPr>
                  <w:tcW w:w="535" w:type="dxa"/>
                  <w:tcBorders>
                    <w:bottom w:val="single" w:sz="18" w:space="0" w:color="auto"/>
                  </w:tcBorders>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rsidR="00A14FB7" w:rsidRPr="009C1673" w:rsidRDefault="00A14FB7" w:rsidP="00A14FB7">
                  <w:pPr>
                    <w:shd w:val="clear" w:color="auto" w:fill="FFFFFF"/>
                    <w:spacing w:before="120"/>
                    <w:rPr>
                      <w:rFonts w:cs="Arial"/>
                      <w:sz w:val="20"/>
                      <w:lang w:val="en"/>
                    </w:rPr>
                  </w:pPr>
                  <w:r w:rsidRPr="009C1673">
                    <w:rPr>
                      <w:rFonts w:cs="Arial"/>
                      <w:b/>
                      <w:bCs/>
                      <w:sz w:val="20"/>
                      <w:lang w:val="en"/>
                    </w:rPr>
                    <w:t>Standard Addition:</w:t>
                  </w:r>
                  <w:r w:rsidRPr="009C1673">
                    <w:rPr>
                      <w:rFonts w:cs="Arial"/>
                      <w:sz w:val="20"/>
                      <w:lang w:val="en"/>
                    </w:rPr>
                    <w:t>  For programs having Independent, Distance Education, External, OR Accelerated formats, indicates that all requirements for the award can also be completed in a standard, traditional format.</w:t>
                  </w:r>
                </w:p>
              </w:tc>
            </w:tr>
            <w:tr w:rsidR="00A14FB7" w:rsidRPr="009C1673" w:rsidTr="00A14FB7">
              <w:tc>
                <w:tcPr>
                  <w:tcW w:w="535" w:type="dxa"/>
                  <w:tcBorders>
                    <w:top w:val="single" w:sz="18" w:space="0" w:color="auto"/>
                  </w:tcBorders>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rsidR="00A14FB7" w:rsidRPr="009C1673" w:rsidRDefault="00A14FB7" w:rsidP="00A14FB7">
                  <w:pPr>
                    <w:shd w:val="clear" w:color="auto" w:fill="FFFFFF"/>
                    <w:spacing w:before="120"/>
                    <w:rPr>
                      <w:rFonts w:cs="Arial"/>
                      <w:sz w:val="20"/>
                      <w:lang w:val="en"/>
                    </w:rPr>
                  </w:pPr>
                  <w:r w:rsidRPr="009C1673">
                    <w:rPr>
                      <w:rFonts w:cs="Arial"/>
                      <w:b/>
                      <w:bCs/>
                      <w:sz w:val="20"/>
                      <w:lang w:val="en"/>
                    </w:rPr>
                    <w:t>Bilingual:</w:t>
                  </w:r>
                  <w:r w:rsidRPr="009C1673">
                    <w:rPr>
                      <w:rFonts w:cs="Arial"/>
                      <w:sz w:val="20"/>
                      <w:lang w:val="en"/>
                    </w:rPr>
                    <w:t xml:space="preserve"> Instruction is given in English and in another language.  By program completion, students are proficient in both languages.  This is not intended to be used to identify programs in foreign language study.</w:t>
                  </w:r>
                </w:p>
              </w:tc>
            </w:tr>
            <w:tr w:rsidR="00A14FB7" w:rsidRPr="009C1673" w:rsidTr="00A14FB7">
              <w:tc>
                <w:tcPr>
                  <w:tcW w:w="535" w:type="dxa"/>
                  <w:tcBorders>
                    <w:bottom w:val="single" w:sz="18" w:space="0" w:color="auto"/>
                  </w:tcBorders>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rsidR="00A14FB7" w:rsidRPr="009C1673" w:rsidRDefault="00A14FB7" w:rsidP="00A14FB7">
                  <w:pPr>
                    <w:shd w:val="clear" w:color="auto" w:fill="FFFFFF"/>
                    <w:spacing w:before="120"/>
                    <w:rPr>
                      <w:rFonts w:cs="Arial"/>
                      <w:sz w:val="20"/>
                      <w:lang w:val="en"/>
                    </w:rPr>
                  </w:pPr>
                  <w:r w:rsidRPr="009C1673">
                    <w:rPr>
                      <w:rFonts w:cs="Arial"/>
                      <w:b/>
                      <w:bCs/>
                      <w:sz w:val="20"/>
                      <w:lang w:val="en"/>
                    </w:rPr>
                    <w:t>Language Other Than English:</w:t>
                  </w:r>
                  <w:r w:rsidRPr="009C1673">
                    <w:rPr>
                      <w:rFonts w:cs="Arial"/>
                      <w:sz w:val="20"/>
                      <w:lang w:val="en"/>
                    </w:rPr>
                    <w:t>  The program is taught in a language other than English.</w:t>
                  </w:r>
                </w:p>
              </w:tc>
            </w:tr>
            <w:tr w:rsidR="00A14FB7" w:rsidRPr="009C1673" w:rsidTr="00A14FB7">
              <w:tc>
                <w:tcPr>
                  <w:tcW w:w="535" w:type="dxa"/>
                  <w:tcBorders>
                    <w:top w:val="single" w:sz="18" w:space="0" w:color="auto"/>
                  </w:tcBorders>
                  <w:shd w:val="clear" w:color="auto" w:fill="auto"/>
                </w:tcPr>
                <w:p w:rsidR="00A14FB7" w:rsidRPr="009C1673" w:rsidRDefault="00A14FB7" w:rsidP="00A14FB7">
                  <w:pPr>
                    <w:shd w:val="clear" w:color="auto" w:fill="FFFFFF"/>
                    <w:spacing w:before="120"/>
                    <w:rPr>
                      <w:rFonts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rsidR="00A14FB7" w:rsidRPr="00F46766" w:rsidRDefault="00A14FB7" w:rsidP="00A14FB7">
                  <w:pPr>
                    <w:shd w:val="clear" w:color="auto" w:fill="FFFFFF"/>
                    <w:spacing w:before="120"/>
                    <w:rPr>
                      <w:spacing w:val="-2"/>
                      <w:sz w:val="22"/>
                      <w:szCs w:val="22"/>
                    </w:rPr>
                  </w:pPr>
                  <w:r w:rsidRPr="009C1673">
                    <w:rPr>
                      <w:rFonts w:cs="Arial"/>
                      <w:b/>
                      <w:bCs/>
                      <w:sz w:val="20"/>
                      <w:lang w:val="en"/>
                    </w:rPr>
                    <w:t xml:space="preserve">Other Non-Standard Feature(s): </w:t>
                  </w:r>
                  <w:r w:rsidRPr="009C1673">
                    <w:rPr>
                      <w:rFonts w:cs="Arial"/>
                      <w:bCs/>
                      <w:sz w:val="20"/>
                      <w:lang w:val="en"/>
                    </w:rPr>
                    <w:t>Please provide a detailed explanation.</w:t>
                  </w:r>
                  <w:r>
                    <w:rPr>
                      <w:rFonts w:cs="Arial"/>
                      <w:bCs/>
                      <w:sz w:val="20"/>
                      <w:lang w:val="en"/>
                    </w:rPr>
                    <w:t xml:space="preserve">  </w:t>
                  </w:r>
                  <w:r>
                    <w:rPr>
                      <w:spacing w:val="-2"/>
                      <w:sz w:val="22"/>
                      <w:szCs w:val="22"/>
                    </w:rPr>
                    <w:fldChar w:fldCharType="begin">
                      <w:ffData>
                        <w:name w:val="Text9"/>
                        <w:enabled/>
                        <w:calcOnExit w:val="0"/>
                        <w:textInput/>
                      </w:ffData>
                    </w:fldChar>
                  </w:r>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p>
              </w:tc>
            </w:tr>
          </w:tbl>
          <w:p w:rsidR="00A14FB7" w:rsidRPr="009C1673" w:rsidRDefault="00A14FB7" w:rsidP="00A14FB7">
            <w:pPr>
              <w:rPr>
                <w:b/>
                <w:sz w:val="22"/>
                <w:szCs w:val="22"/>
              </w:rPr>
            </w:pPr>
          </w:p>
        </w:tc>
      </w:tr>
    </w:tbl>
    <w:p w:rsidR="00A14FB7" w:rsidRDefault="00A14FB7" w:rsidP="00A14FB7">
      <w:r>
        <w:br w:type="page"/>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A14FB7" w:rsidRPr="009C1673" w:rsidTr="00A14FB7">
        <w:tc>
          <w:tcPr>
            <w:tcW w:w="11275" w:type="dxa"/>
            <w:shd w:val="clear" w:color="auto" w:fill="B3B3B3"/>
            <w:vAlign w:val="center"/>
          </w:tcPr>
          <w:p w:rsidR="00A14FB7" w:rsidRPr="00D344A8" w:rsidRDefault="00A14FB7" w:rsidP="00A14FB7">
            <w:pPr>
              <w:rPr>
                <w:b/>
                <w:sz w:val="22"/>
              </w:rPr>
            </w:pPr>
            <w:r>
              <w:rPr>
                <w:b/>
                <w:spacing w:val="-2"/>
                <w:sz w:val="22"/>
                <w:szCs w:val="22"/>
              </w:rPr>
              <w:lastRenderedPageBreak/>
              <w:t xml:space="preserve">3. Related degree </w:t>
            </w:r>
            <w:r w:rsidRPr="002A4714">
              <w:rPr>
                <w:b/>
                <w:spacing w:val="-2"/>
                <w:sz w:val="22"/>
                <w:szCs w:val="22"/>
              </w:rPr>
              <w:t>program</w:t>
            </w:r>
            <w:r>
              <w:rPr>
                <w:b/>
                <w:spacing w:val="-2"/>
                <w:sz w:val="22"/>
                <w:szCs w:val="22"/>
              </w:rPr>
              <w:t>(</w:t>
            </w:r>
            <w:r w:rsidRPr="002A4714">
              <w:rPr>
                <w:b/>
                <w:spacing w:val="-2"/>
                <w:sz w:val="22"/>
                <w:szCs w:val="22"/>
              </w:rPr>
              <w:t>s</w:t>
            </w:r>
            <w:r>
              <w:rPr>
                <w:b/>
                <w:spacing w:val="-2"/>
                <w:sz w:val="22"/>
                <w:szCs w:val="22"/>
              </w:rPr>
              <w:t>)</w:t>
            </w:r>
          </w:p>
        </w:tc>
      </w:tr>
      <w:tr w:rsidR="00A14FB7" w:rsidRPr="009C1673" w:rsidTr="00A14FB7">
        <w:tc>
          <w:tcPr>
            <w:tcW w:w="11275" w:type="dxa"/>
            <w:shd w:val="clear" w:color="auto" w:fill="FFFFFF"/>
            <w:vAlign w:val="center"/>
          </w:tcPr>
          <w:p w:rsidR="00A14FB7" w:rsidRDefault="00A14FB7" w:rsidP="00A14FB7">
            <w:pPr>
              <w:rPr>
                <w:spacing w:val="-2"/>
                <w:sz w:val="22"/>
                <w:szCs w:val="22"/>
              </w:rPr>
            </w:pPr>
            <w:r>
              <w:rPr>
                <w:spacing w:val="-2"/>
                <w:sz w:val="22"/>
                <w:szCs w:val="22"/>
              </w:rPr>
              <w:t xml:space="preserve">Indicate the </w:t>
            </w:r>
            <w:hyperlink r:id="rId48" w:history="1">
              <w:r w:rsidRPr="000B273A">
                <w:rPr>
                  <w:rStyle w:val="Hyperlink"/>
                  <w:spacing w:val="-2"/>
                  <w:sz w:val="22"/>
                  <w:szCs w:val="22"/>
                </w:rPr>
                <w:t>registered degree program(s)</w:t>
              </w:r>
            </w:hyperlink>
            <w:r>
              <w:rPr>
                <w:spacing w:val="-2"/>
                <w:sz w:val="22"/>
                <w:szCs w:val="22"/>
              </w:rPr>
              <w:t xml:space="preserve"> by title, award and five-digit SED code </w:t>
            </w:r>
            <w:r w:rsidRPr="00A20589">
              <w:rPr>
                <w:spacing w:val="-2"/>
                <w:sz w:val="22"/>
                <w:szCs w:val="22"/>
              </w:rPr>
              <w:t xml:space="preserve">to which the credits </w:t>
            </w:r>
            <w:r>
              <w:rPr>
                <w:spacing w:val="-2"/>
                <w:sz w:val="22"/>
                <w:szCs w:val="22"/>
              </w:rPr>
              <w:t>will</w:t>
            </w:r>
            <w:r w:rsidRPr="00A20589">
              <w:rPr>
                <w:spacing w:val="-2"/>
                <w:sz w:val="22"/>
                <w:szCs w:val="22"/>
              </w:rPr>
              <w:t xml:space="preserve"> apply:</w:t>
            </w:r>
          </w:p>
          <w:p w:rsidR="00A14FB7" w:rsidRDefault="00A14FB7" w:rsidP="00A14FB7">
            <w:pPr>
              <w:rPr>
                <w:b/>
                <w:spacing w:val="-2"/>
                <w:sz w:val="22"/>
                <w:szCs w:val="22"/>
              </w:rPr>
            </w:pPr>
            <w:r>
              <w:rPr>
                <w:spacing w:val="-2"/>
                <w:sz w:val="22"/>
                <w:szCs w:val="22"/>
              </w:rPr>
              <w:fldChar w:fldCharType="begin">
                <w:ffData>
                  <w:name w:val="Text9"/>
                  <w:enabled/>
                  <w:calcOnExit w:val="0"/>
                  <w:textInput/>
                </w:ffData>
              </w:fldChar>
            </w:r>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p>
        </w:tc>
      </w:tr>
      <w:tr w:rsidR="00A14FB7" w:rsidRPr="009C1673" w:rsidTr="00A14FB7">
        <w:tc>
          <w:tcPr>
            <w:tcW w:w="11275" w:type="dxa"/>
            <w:shd w:val="clear" w:color="auto" w:fill="B3B3B3"/>
            <w:vAlign w:val="center"/>
          </w:tcPr>
          <w:p w:rsidR="00A14FB7" w:rsidRPr="009C1673" w:rsidRDefault="00A14FB7" w:rsidP="00A14FB7">
            <w:pPr>
              <w:rPr>
                <w:b/>
                <w:sz w:val="22"/>
                <w:szCs w:val="22"/>
              </w:rPr>
            </w:pPr>
            <w:r>
              <w:rPr>
                <w:b/>
                <w:sz w:val="22"/>
                <w:szCs w:val="22"/>
              </w:rPr>
              <w:t xml:space="preserve">4. </w:t>
            </w:r>
            <w:r w:rsidRPr="009C1673">
              <w:rPr>
                <w:b/>
                <w:sz w:val="22"/>
                <w:szCs w:val="22"/>
              </w:rPr>
              <w:t>Program Description and Purpose</w:t>
            </w:r>
          </w:p>
        </w:tc>
      </w:tr>
      <w:tr w:rsidR="00A14FB7" w:rsidRPr="009C1673" w:rsidTr="00A14FB7">
        <w:trPr>
          <w:trHeight w:val="636"/>
        </w:trPr>
        <w:tc>
          <w:tcPr>
            <w:tcW w:w="11275" w:type="dxa"/>
            <w:shd w:val="clear" w:color="auto" w:fill="auto"/>
          </w:tcPr>
          <w:p w:rsidR="00A14FB7" w:rsidRPr="009C1673" w:rsidRDefault="00A14FB7" w:rsidP="00930BCD">
            <w:pPr>
              <w:numPr>
                <w:ilvl w:val="0"/>
                <w:numId w:val="23"/>
              </w:numPr>
              <w:tabs>
                <w:tab w:val="num" w:pos="720"/>
              </w:tabs>
              <w:rPr>
                <w:b/>
                <w:sz w:val="22"/>
                <w:szCs w:val="22"/>
              </w:rPr>
            </w:pPr>
            <w:r w:rsidRPr="009C1673">
              <w:rPr>
                <w:b/>
                <w:sz w:val="22"/>
                <w:szCs w:val="22"/>
              </w:rPr>
              <w:t xml:space="preserve">Provide a brief description of the program as it will appear in the institution’s catalog. </w:t>
            </w:r>
          </w:p>
          <w:p w:rsidR="00A14FB7" w:rsidRPr="009C1673" w:rsidRDefault="00A14FB7" w:rsidP="00A14FB7">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2"/>
                  <w:enabled/>
                  <w:calcOnExit w:val="0"/>
                  <w:statusText w:type="text" w:val="click here"/>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636"/>
        </w:trPr>
        <w:tc>
          <w:tcPr>
            <w:tcW w:w="11275" w:type="dxa"/>
            <w:shd w:val="clear" w:color="auto" w:fill="auto"/>
          </w:tcPr>
          <w:p w:rsidR="00A14FB7" w:rsidRPr="009C1673" w:rsidRDefault="00A14FB7" w:rsidP="00930BCD">
            <w:pPr>
              <w:numPr>
                <w:ilvl w:val="0"/>
                <w:numId w:val="23"/>
              </w:numPr>
              <w:tabs>
                <w:tab w:val="num" w:pos="720"/>
              </w:tabs>
              <w:rPr>
                <w:b/>
                <w:sz w:val="22"/>
                <w:szCs w:val="22"/>
              </w:rPr>
            </w:pPr>
            <w:r w:rsidRPr="009C1673">
              <w:rPr>
                <w:b/>
                <w:sz w:val="22"/>
                <w:szCs w:val="22"/>
              </w:rPr>
              <w:t>List the educational and (if appropriate) career objectives of the program.</w:t>
            </w:r>
          </w:p>
          <w:p w:rsidR="00A14FB7" w:rsidRPr="009C1673" w:rsidRDefault="00A14FB7" w:rsidP="00A14FB7">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636"/>
        </w:trPr>
        <w:tc>
          <w:tcPr>
            <w:tcW w:w="11275" w:type="dxa"/>
            <w:shd w:val="clear" w:color="auto" w:fill="auto"/>
          </w:tcPr>
          <w:p w:rsidR="00A14FB7" w:rsidRPr="009C1673" w:rsidRDefault="00A14FB7" w:rsidP="00930BCD">
            <w:pPr>
              <w:numPr>
                <w:ilvl w:val="0"/>
                <w:numId w:val="23"/>
              </w:numPr>
              <w:tabs>
                <w:tab w:val="num" w:pos="720"/>
              </w:tabs>
              <w:rPr>
                <w:b/>
                <w:sz w:val="22"/>
                <w:szCs w:val="22"/>
              </w:rPr>
            </w:pPr>
            <w:r w:rsidRPr="009C1673">
              <w:rPr>
                <w:b/>
                <w:sz w:val="22"/>
                <w:szCs w:val="22"/>
              </w:rPr>
              <w:t xml:space="preserve">How does the program relate to the institution’s mission and/or master plan? </w:t>
            </w:r>
          </w:p>
          <w:p w:rsidR="00A14FB7" w:rsidRPr="009C1673" w:rsidRDefault="00A14FB7" w:rsidP="00A14FB7">
            <w:pPr>
              <w:rPr>
                <w:b/>
                <w:sz w:val="22"/>
                <w:szCs w:val="22"/>
              </w:rPr>
            </w:pPr>
            <w:r w:rsidRPr="009C1673">
              <w:rPr>
                <w:sz w:val="22"/>
                <w:szCs w:val="22"/>
              </w:rPr>
              <w:t xml:space="preserve"> </w:t>
            </w:r>
            <w:r w:rsidRPr="009C1673">
              <w:rPr>
                <w:i/>
                <w:sz w:val="22"/>
                <w:szCs w:val="22"/>
              </w:rPr>
              <w:t>Answer</w:t>
            </w:r>
            <w:r w:rsidRPr="009C1673">
              <w:rPr>
                <w:sz w:val="22"/>
                <w:szCs w:val="22"/>
              </w:rPr>
              <w:t xml:space="preserve">: </w:t>
            </w:r>
            <w:r w:rsidRPr="009C1673">
              <w:rPr>
                <w:sz w:val="22"/>
                <w:szCs w:val="22"/>
              </w:rPr>
              <w:fldChar w:fldCharType="begin">
                <w:ffData>
                  <w:name w:val="Text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636"/>
        </w:trPr>
        <w:tc>
          <w:tcPr>
            <w:tcW w:w="11275" w:type="dxa"/>
            <w:shd w:val="clear" w:color="auto" w:fill="auto"/>
          </w:tcPr>
          <w:p w:rsidR="00A14FB7" w:rsidRPr="009C1673" w:rsidRDefault="00A14FB7" w:rsidP="00930BCD">
            <w:pPr>
              <w:numPr>
                <w:ilvl w:val="0"/>
                <w:numId w:val="23"/>
              </w:numPr>
              <w:tabs>
                <w:tab w:val="num" w:pos="720"/>
              </w:tabs>
              <w:rPr>
                <w:b/>
                <w:sz w:val="22"/>
                <w:szCs w:val="22"/>
              </w:rPr>
            </w:pPr>
            <w:r w:rsidRPr="009C1673">
              <w:rPr>
                <w:b/>
                <w:sz w:val="22"/>
                <w:szCs w:val="22"/>
              </w:rPr>
              <w:t>Describe the role of faculty in the program’s design.</w:t>
            </w:r>
          </w:p>
          <w:p w:rsidR="00A14FB7" w:rsidRPr="009C1673" w:rsidRDefault="00A14FB7" w:rsidP="00A14FB7">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891"/>
        </w:trPr>
        <w:tc>
          <w:tcPr>
            <w:tcW w:w="11275" w:type="dxa"/>
            <w:shd w:val="clear" w:color="auto" w:fill="auto"/>
          </w:tcPr>
          <w:p w:rsidR="00A14FB7" w:rsidRPr="009C1673" w:rsidRDefault="00A14FB7" w:rsidP="00930BCD">
            <w:pPr>
              <w:numPr>
                <w:ilvl w:val="0"/>
                <w:numId w:val="23"/>
              </w:numPr>
              <w:tabs>
                <w:tab w:val="num" w:pos="720"/>
              </w:tabs>
              <w:rPr>
                <w:b/>
                <w:sz w:val="22"/>
                <w:szCs w:val="22"/>
              </w:rPr>
            </w:pPr>
            <w:r w:rsidRPr="009C1673">
              <w:rPr>
                <w:b/>
                <w:sz w:val="22"/>
                <w:szCs w:val="22"/>
              </w:rPr>
              <w:t xml:space="preserve">Describe the input by external partners, if any (e.g., employers and institutions offering further education). </w:t>
            </w:r>
          </w:p>
          <w:p w:rsidR="00A14FB7" w:rsidRPr="009C1673" w:rsidRDefault="00A14FB7" w:rsidP="00A14FB7">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891"/>
        </w:trPr>
        <w:tc>
          <w:tcPr>
            <w:tcW w:w="11275" w:type="dxa"/>
            <w:shd w:val="clear" w:color="auto" w:fill="auto"/>
          </w:tcPr>
          <w:p w:rsidR="00A14FB7" w:rsidRPr="009C1673" w:rsidRDefault="00A14FB7" w:rsidP="00930BCD">
            <w:pPr>
              <w:numPr>
                <w:ilvl w:val="0"/>
                <w:numId w:val="23"/>
              </w:numPr>
              <w:tabs>
                <w:tab w:val="num" w:pos="720"/>
              </w:tabs>
              <w:rPr>
                <w:b/>
                <w:sz w:val="22"/>
                <w:szCs w:val="22"/>
              </w:rPr>
            </w:pPr>
            <w:r w:rsidRPr="009C1673">
              <w:rPr>
                <w:b/>
                <w:sz w:val="22"/>
                <w:szCs w:val="22"/>
              </w:rPr>
              <w:t xml:space="preserve">What </w:t>
            </w:r>
            <w:proofErr w:type="gramStart"/>
            <w:r w:rsidRPr="009C1673">
              <w:rPr>
                <w:b/>
                <w:sz w:val="22"/>
                <w:szCs w:val="22"/>
              </w:rPr>
              <w:t>are</w:t>
            </w:r>
            <w:proofErr w:type="gramEnd"/>
            <w:r w:rsidRPr="009C1673">
              <w:rPr>
                <w:b/>
                <w:sz w:val="22"/>
                <w:szCs w:val="22"/>
              </w:rPr>
              <w:t xml:space="preserve"> the anticipated Year 1 </w:t>
            </w:r>
            <w:r w:rsidRPr="009C1673">
              <w:rPr>
                <w:b/>
                <w:i/>
                <w:sz w:val="22"/>
                <w:szCs w:val="22"/>
              </w:rPr>
              <w:t>through</w:t>
            </w:r>
            <w:r w:rsidRPr="009C1673">
              <w:rPr>
                <w:b/>
                <w:sz w:val="22"/>
                <w:szCs w:val="22"/>
              </w:rPr>
              <w:t xml:space="preserve"> Year 5 enrollments?   </w:t>
            </w:r>
          </w:p>
          <w:p w:rsidR="00A14FB7" w:rsidRPr="009C1673" w:rsidRDefault="00A14FB7" w:rsidP="00A14FB7">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p w:rsidR="00A14FB7" w:rsidRPr="009C1673" w:rsidRDefault="00A14FB7" w:rsidP="00A14FB7">
            <w:pPr>
              <w:rPr>
                <w:b/>
                <w:sz w:val="22"/>
                <w:szCs w:val="22"/>
              </w:rPr>
            </w:pPr>
          </w:p>
        </w:tc>
      </w:tr>
      <w:tr w:rsidR="00A14FB7" w:rsidRPr="009C1673" w:rsidTr="00A14FB7">
        <w:tc>
          <w:tcPr>
            <w:tcW w:w="11275" w:type="dxa"/>
            <w:shd w:val="clear" w:color="auto" w:fill="B3B3B3"/>
            <w:vAlign w:val="center"/>
          </w:tcPr>
          <w:p w:rsidR="00A14FB7" w:rsidRPr="009C1673" w:rsidRDefault="00A14FB7" w:rsidP="00A14FB7">
            <w:pPr>
              <w:rPr>
                <w:b/>
                <w:sz w:val="22"/>
                <w:szCs w:val="22"/>
              </w:rPr>
            </w:pPr>
            <w:r>
              <w:rPr>
                <w:b/>
                <w:sz w:val="22"/>
                <w:szCs w:val="22"/>
              </w:rPr>
              <w:t xml:space="preserve">5. </w:t>
            </w:r>
            <w:r w:rsidRPr="009C1673">
              <w:rPr>
                <w:b/>
                <w:sz w:val="22"/>
                <w:szCs w:val="22"/>
              </w:rPr>
              <w:t>Admissions</w:t>
            </w:r>
          </w:p>
        </w:tc>
      </w:tr>
      <w:tr w:rsidR="00A14FB7" w:rsidRPr="009C1673" w:rsidTr="00A14FB7">
        <w:trPr>
          <w:trHeight w:val="891"/>
        </w:trPr>
        <w:tc>
          <w:tcPr>
            <w:tcW w:w="11275" w:type="dxa"/>
            <w:shd w:val="clear" w:color="auto" w:fill="auto"/>
          </w:tcPr>
          <w:p w:rsidR="00A14FB7" w:rsidRPr="009C1673" w:rsidRDefault="00A14FB7" w:rsidP="00930BCD">
            <w:pPr>
              <w:numPr>
                <w:ilvl w:val="0"/>
                <w:numId w:val="24"/>
              </w:numPr>
              <w:rPr>
                <w:sz w:val="22"/>
                <w:szCs w:val="22"/>
              </w:rPr>
            </w:pPr>
            <w:r w:rsidRPr="009C1673">
              <w:rPr>
                <w:b/>
                <w:sz w:val="22"/>
                <w:szCs w:val="22"/>
              </w:rPr>
              <w:t xml:space="preserve">List all </w:t>
            </w:r>
            <w:r w:rsidRPr="009C1673">
              <w:rPr>
                <w:b/>
                <w:i/>
                <w:sz w:val="22"/>
                <w:szCs w:val="22"/>
              </w:rPr>
              <w:t>program</w:t>
            </w:r>
            <w:r w:rsidRPr="009C1673">
              <w:rPr>
                <w:b/>
                <w:sz w:val="22"/>
                <w:szCs w:val="22"/>
              </w:rPr>
              <w:t xml:space="preserve"> admission requirements</w:t>
            </w:r>
            <w:r w:rsidRPr="009C1673">
              <w:rPr>
                <w:sz w:val="22"/>
                <w:szCs w:val="22"/>
              </w:rPr>
              <w:t xml:space="preserve"> (or note if identical to the institution’s admission requirements).</w:t>
            </w:r>
          </w:p>
          <w:p w:rsidR="00A14FB7" w:rsidRPr="009C1673" w:rsidRDefault="00A14FB7" w:rsidP="00A14FB7">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A14FB7" w:rsidRPr="009C1673" w:rsidTr="00A14FB7">
        <w:trPr>
          <w:trHeight w:val="636"/>
        </w:trPr>
        <w:tc>
          <w:tcPr>
            <w:tcW w:w="11275" w:type="dxa"/>
            <w:shd w:val="clear" w:color="auto" w:fill="auto"/>
          </w:tcPr>
          <w:p w:rsidR="00A14FB7" w:rsidRPr="009C1673" w:rsidRDefault="00A14FB7" w:rsidP="00930BCD">
            <w:pPr>
              <w:numPr>
                <w:ilvl w:val="0"/>
                <w:numId w:val="24"/>
              </w:numPr>
              <w:rPr>
                <w:sz w:val="22"/>
                <w:szCs w:val="22"/>
              </w:rPr>
            </w:pPr>
            <w:r w:rsidRPr="009C1673">
              <w:rPr>
                <w:b/>
                <w:sz w:val="22"/>
                <w:szCs w:val="22"/>
              </w:rPr>
              <w:t>Describe the process for evaluating exceptions to these requirements</w:t>
            </w:r>
            <w:r w:rsidRPr="009C1673">
              <w:rPr>
                <w:sz w:val="22"/>
                <w:szCs w:val="22"/>
              </w:rPr>
              <w:t xml:space="preserve">. </w:t>
            </w:r>
          </w:p>
          <w:p w:rsidR="00A14FB7" w:rsidRPr="009C1673" w:rsidRDefault="00A14FB7" w:rsidP="00A14FB7">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A14FB7" w:rsidRPr="009C1673" w:rsidTr="00A14FB7">
        <w:trPr>
          <w:trHeight w:val="891"/>
        </w:trPr>
        <w:tc>
          <w:tcPr>
            <w:tcW w:w="11275" w:type="dxa"/>
            <w:shd w:val="clear" w:color="auto" w:fill="auto"/>
          </w:tcPr>
          <w:p w:rsidR="00A14FB7" w:rsidRPr="009C1673" w:rsidRDefault="00A14FB7" w:rsidP="00930BCD">
            <w:pPr>
              <w:numPr>
                <w:ilvl w:val="0"/>
                <w:numId w:val="24"/>
              </w:numPr>
              <w:rPr>
                <w:b/>
                <w:spacing w:val="-2"/>
                <w:sz w:val="22"/>
                <w:szCs w:val="22"/>
              </w:rPr>
            </w:pPr>
            <w:r w:rsidRPr="009C1673">
              <w:rPr>
                <w:b/>
                <w:sz w:val="22"/>
                <w:szCs w:val="22"/>
              </w:rPr>
              <w:t>How will the institution encourage enrollment by persons from groups historically underrepresented in the discipline or occupation?</w:t>
            </w:r>
            <w:r w:rsidRPr="009C1673">
              <w:rPr>
                <w:b/>
                <w:spacing w:val="-2"/>
                <w:sz w:val="22"/>
                <w:szCs w:val="22"/>
              </w:rPr>
              <w:t xml:space="preserve"> </w:t>
            </w:r>
          </w:p>
          <w:p w:rsidR="00A14FB7" w:rsidRPr="009C1673" w:rsidRDefault="00A14FB7" w:rsidP="00A14FB7">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A14FB7" w:rsidRPr="009C1673" w:rsidTr="00A14FB7">
        <w:tc>
          <w:tcPr>
            <w:tcW w:w="11275" w:type="dxa"/>
            <w:shd w:val="clear" w:color="auto" w:fill="B3B3B3"/>
            <w:vAlign w:val="center"/>
          </w:tcPr>
          <w:p w:rsidR="00A14FB7" w:rsidRPr="009C1673" w:rsidRDefault="00A14FB7" w:rsidP="00A14FB7">
            <w:pPr>
              <w:rPr>
                <w:b/>
                <w:spacing w:val="-2"/>
                <w:sz w:val="22"/>
                <w:szCs w:val="22"/>
              </w:rPr>
            </w:pPr>
            <w:r>
              <w:rPr>
                <w:b/>
                <w:spacing w:val="-2"/>
                <w:sz w:val="22"/>
                <w:szCs w:val="22"/>
              </w:rPr>
              <w:t xml:space="preserve">6. </w:t>
            </w:r>
            <w:r w:rsidRPr="009C1673">
              <w:rPr>
                <w:b/>
                <w:spacing w:val="-2"/>
                <w:sz w:val="22"/>
                <w:szCs w:val="22"/>
              </w:rPr>
              <w:t>Academic Support Services</w:t>
            </w:r>
          </w:p>
        </w:tc>
      </w:tr>
      <w:tr w:rsidR="00A14FB7" w:rsidRPr="009C1673" w:rsidTr="00A14FB7">
        <w:trPr>
          <w:trHeight w:val="636"/>
        </w:trPr>
        <w:tc>
          <w:tcPr>
            <w:tcW w:w="11275" w:type="dxa"/>
            <w:shd w:val="clear" w:color="auto" w:fill="auto"/>
          </w:tcPr>
          <w:p w:rsidR="00A14FB7" w:rsidRPr="009C1673" w:rsidRDefault="00A14FB7" w:rsidP="00A14FB7">
            <w:pPr>
              <w:rPr>
                <w:spacing w:val="-2"/>
                <w:sz w:val="22"/>
                <w:szCs w:val="22"/>
              </w:rPr>
            </w:pPr>
            <w:r w:rsidRPr="009C1673">
              <w:rPr>
                <w:b/>
                <w:spacing w:val="-2"/>
                <w:sz w:val="22"/>
                <w:szCs w:val="22"/>
              </w:rPr>
              <w:t>Summarize the academic support services available</w:t>
            </w:r>
            <w:r w:rsidRPr="009C1673">
              <w:rPr>
                <w:spacing w:val="-2"/>
                <w:sz w:val="22"/>
                <w:szCs w:val="22"/>
              </w:rPr>
              <w:t xml:space="preserve"> to help students succeed in the program.</w:t>
            </w:r>
          </w:p>
          <w:p w:rsidR="00A14FB7" w:rsidRPr="009C1673" w:rsidRDefault="00A14FB7" w:rsidP="00A14FB7">
            <w:pPr>
              <w:rPr>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A14FB7" w:rsidRPr="009C1673" w:rsidTr="00A14FB7">
        <w:tc>
          <w:tcPr>
            <w:tcW w:w="11275" w:type="dxa"/>
            <w:shd w:val="clear" w:color="auto" w:fill="B3B3B3"/>
            <w:vAlign w:val="center"/>
          </w:tcPr>
          <w:p w:rsidR="00A14FB7" w:rsidRPr="009C1673" w:rsidRDefault="00A14FB7" w:rsidP="00A14FB7">
            <w:pPr>
              <w:rPr>
                <w:b/>
                <w:sz w:val="22"/>
                <w:szCs w:val="22"/>
              </w:rPr>
            </w:pPr>
            <w:r>
              <w:rPr>
                <w:b/>
                <w:spacing w:val="-2"/>
                <w:sz w:val="22"/>
                <w:szCs w:val="22"/>
              </w:rPr>
              <w:t xml:space="preserve">7. </w:t>
            </w:r>
            <w:r w:rsidRPr="009C1673">
              <w:rPr>
                <w:b/>
                <w:spacing w:val="-2"/>
                <w:sz w:val="22"/>
                <w:szCs w:val="22"/>
              </w:rPr>
              <w:t xml:space="preserve">Credit for Experience </w:t>
            </w:r>
          </w:p>
        </w:tc>
      </w:tr>
      <w:tr w:rsidR="00A14FB7" w:rsidRPr="009C1673" w:rsidTr="00A14FB7">
        <w:trPr>
          <w:trHeight w:val="891"/>
        </w:trPr>
        <w:tc>
          <w:tcPr>
            <w:tcW w:w="11275" w:type="dxa"/>
            <w:shd w:val="clear" w:color="auto" w:fill="auto"/>
            <w:vAlign w:val="center"/>
          </w:tcPr>
          <w:p w:rsidR="00A14FB7" w:rsidRPr="009C1673" w:rsidRDefault="00A14FB7" w:rsidP="00A14FB7">
            <w:pPr>
              <w:rPr>
                <w:i/>
                <w:sz w:val="22"/>
                <w:szCs w:val="22"/>
              </w:rPr>
            </w:pPr>
            <w:r w:rsidRPr="009C1673">
              <w:rPr>
                <w:b/>
                <w:spacing w:val="-2"/>
                <w:sz w:val="22"/>
                <w:szCs w:val="22"/>
              </w:rPr>
              <w:t>If this program will grant substantial credit for learning derived from experience, describe the methods of evaluating the learning and the maximum number of credits allowed.</w:t>
            </w:r>
          </w:p>
          <w:p w:rsidR="00A14FB7" w:rsidRPr="009C1673" w:rsidRDefault="00A14FB7" w:rsidP="00A14FB7">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A14FB7" w:rsidRPr="009C1673" w:rsidTr="00A14FB7">
        <w:tc>
          <w:tcPr>
            <w:tcW w:w="11275" w:type="dxa"/>
            <w:shd w:val="clear" w:color="auto" w:fill="B3B3B3"/>
            <w:vAlign w:val="center"/>
          </w:tcPr>
          <w:p w:rsidR="00A14FB7" w:rsidRPr="009C1673" w:rsidRDefault="00A14FB7" w:rsidP="00A14FB7">
            <w:pPr>
              <w:rPr>
                <w:b/>
                <w:spacing w:val="-2"/>
                <w:sz w:val="22"/>
                <w:szCs w:val="22"/>
              </w:rPr>
            </w:pPr>
            <w:r>
              <w:rPr>
                <w:b/>
                <w:sz w:val="22"/>
                <w:szCs w:val="22"/>
              </w:rPr>
              <w:t xml:space="preserve">8. </w:t>
            </w:r>
            <w:r w:rsidRPr="009C1673">
              <w:rPr>
                <w:b/>
                <w:sz w:val="22"/>
                <w:szCs w:val="22"/>
              </w:rPr>
              <w:t>Program Assessment and Improvement</w:t>
            </w:r>
          </w:p>
        </w:tc>
      </w:tr>
      <w:tr w:rsidR="00A14FB7" w:rsidRPr="009C1673" w:rsidTr="00A14FB7">
        <w:trPr>
          <w:trHeight w:val="891"/>
        </w:trPr>
        <w:tc>
          <w:tcPr>
            <w:tcW w:w="11275" w:type="dxa"/>
            <w:shd w:val="clear" w:color="auto" w:fill="auto"/>
          </w:tcPr>
          <w:p w:rsidR="00A14FB7" w:rsidRPr="009C1673" w:rsidRDefault="00A14FB7" w:rsidP="00A14FB7">
            <w:pPr>
              <w:rPr>
                <w:b/>
                <w:spacing w:val="-2"/>
                <w:sz w:val="22"/>
                <w:szCs w:val="22"/>
              </w:rPr>
            </w:pPr>
            <w:r w:rsidRPr="009C1673">
              <w:rPr>
                <w:b/>
                <w:spacing w:val="-2"/>
                <w:sz w:val="22"/>
                <w:szCs w:val="22"/>
              </w:rPr>
              <w:t>Summarize the plan for periodic evaluation of the new program, including the use of data to inform program improvement.</w:t>
            </w:r>
          </w:p>
          <w:p w:rsidR="00A14FB7" w:rsidRPr="009C1673" w:rsidRDefault="00A14FB7" w:rsidP="00A14FB7">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rsidR="00A14FB7" w:rsidRDefault="00A14FB7" w:rsidP="00A14FB7">
      <w:pPr>
        <w:rPr>
          <w:b/>
          <w:sz w:val="22"/>
          <w:szCs w:val="22"/>
        </w:rPr>
      </w:pPr>
    </w:p>
    <w:p w:rsidR="00A14FB7" w:rsidRDefault="00A14FB7" w:rsidP="00A14FB7">
      <w:pPr>
        <w:rPr>
          <w:b/>
          <w:sz w:val="22"/>
          <w:szCs w:val="22"/>
        </w:rPr>
      </w:pPr>
      <w:r>
        <w:rPr>
          <w:b/>
          <w:sz w:val="22"/>
          <w:szCs w:val="22"/>
        </w:rPr>
        <w:br w:type="page"/>
      </w:r>
    </w:p>
    <w:p w:rsidR="00A14FB7" w:rsidRDefault="00A14FB7" w:rsidP="00A14FB7">
      <w:pPr>
        <w:rPr>
          <w:b/>
          <w:sz w:val="22"/>
          <w:szCs w:val="22"/>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6"/>
        <w:gridCol w:w="10708"/>
      </w:tblGrid>
      <w:tr w:rsidR="00A14FB7" w:rsidRPr="009C1673" w:rsidTr="00A14FB7">
        <w:tc>
          <w:tcPr>
            <w:tcW w:w="5000" w:type="pct"/>
            <w:gridSpan w:val="2"/>
            <w:shd w:val="clear" w:color="auto" w:fill="B3B3B3"/>
            <w:vAlign w:val="center"/>
          </w:tcPr>
          <w:p w:rsidR="00A14FB7" w:rsidRPr="009C1673" w:rsidRDefault="00A14FB7" w:rsidP="00A14FB7">
            <w:pPr>
              <w:rPr>
                <w:b/>
              </w:rPr>
            </w:pPr>
            <w:r w:rsidRPr="009C1673">
              <w:rPr>
                <w:b/>
              </w:rPr>
              <w:t>Task 3 - Sample Program Schedule</w:t>
            </w:r>
          </w:p>
        </w:tc>
      </w:tr>
      <w:tr w:rsidR="00A14FB7" w:rsidRPr="009C1673" w:rsidTr="00A14FB7">
        <w:trPr>
          <w:trHeight w:val="364"/>
        </w:trPr>
        <w:tc>
          <w:tcPr>
            <w:tcW w:w="5000" w:type="pct"/>
            <w:gridSpan w:val="2"/>
            <w:shd w:val="clear" w:color="auto" w:fill="auto"/>
            <w:vAlign w:val="center"/>
          </w:tcPr>
          <w:p w:rsidR="00A14FB7" w:rsidRPr="009C1673" w:rsidRDefault="00A14FB7" w:rsidP="00A14FB7">
            <w:pPr>
              <w:rPr>
                <w:b/>
                <w:sz w:val="22"/>
                <w:szCs w:val="22"/>
              </w:rPr>
            </w:pPr>
          </w:p>
          <w:p w:rsidR="00A14FB7" w:rsidRPr="009C1673" w:rsidRDefault="00A14FB7" w:rsidP="00A14FB7">
            <w:pPr>
              <w:rPr>
                <w:sz w:val="22"/>
                <w:szCs w:val="22"/>
              </w:rPr>
            </w:pPr>
            <w:r w:rsidRPr="009C1673">
              <w:rPr>
                <w:b/>
                <w:sz w:val="22"/>
                <w:szCs w:val="22"/>
              </w:rPr>
              <w:t xml:space="preserve">NOTE:  </w:t>
            </w:r>
            <w:r w:rsidRPr="009C1673">
              <w:rPr>
                <w:sz w:val="22"/>
                <w:szCs w:val="22"/>
              </w:rPr>
              <w:t>The sample program schedule is used to determine program eligibility for financial aid.</w:t>
            </w:r>
          </w:p>
          <w:p w:rsidR="00A14FB7" w:rsidRPr="009C1673" w:rsidRDefault="00A14FB7" w:rsidP="00A14FB7">
            <w:pPr>
              <w:rPr>
                <w:sz w:val="22"/>
                <w:szCs w:val="22"/>
              </w:rPr>
            </w:pPr>
          </w:p>
          <w:p w:rsidR="00A14FB7" w:rsidRPr="009C1673" w:rsidRDefault="00A14FB7" w:rsidP="00A14FB7">
            <w:pPr>
              <w:rPr>
                <w:sz w:val="22"/>
                <w:szCs w:val="22"/>
              </w:rPr>
            </w:pPr>
            <w:r w:rsidRPr="009C1673">
              <w:rPr>
                <w:sz w:val="22"/>
                <w:szCs w:val="22"/>
              </w:rPr>
              <w:t xml:space="preserve">Guidance for this task can be found by clicking here: </w:t>
            </w:r>
            <w:hyperlink r:id="rId49" w:history="1">
              <w:r w:rsidRPr="009C1673">
                <w:rPr>
                  <w:rStyle w:val="Hyperlink"/>
                  <w:sz w:val="22"/>
                  <w:szCs w:val="22"/>
                </w:rPr>
                <w:t>Department Expectations: Curriculum (including Internships, Financial Aid Considerations, and Liberal Arts and Sciences)</w:t>
              </w:r>
            </w:hyperlink>
          </w:p>
          <w:p w:rsidR="00A14FB7" w:rsidRPr="009C1673" w:rsidRDefault="00A14FB7" w:rsidP="00A14FB7">
            <w:pPr>
              <w:rPr>
                <w:sz w:val="22"/>
                <w:szCs w:val="22"/>
              </w:rPr>
            </w:pPr>
          </w:p>
          <w:p w:rsidR="00A14FB7" w:rsidRPr="009C1673" w:rsidRDefault="00A14FB7" w:rsidP="00A14FB7">
            <w:pPr>
              <w:rPr>
                <w:sz w:val="22"/>
                <w:szCs w:val="22"/>
              </w:rPr>
            </w:pPr>
            <w:r w:rsidRPr="009C1673">
              <w:rPr>
                <w:sz w:val="22"/>
                <w:szCs w:val="22"/>
              </w:rPr>
              <w:t xml:space="preserve">Relevant regulations for this task can be found by clicking here:  </w:t>
            </w:r>
            <w:hyperlink r:id="rId50" w:history="1">
              <w:r w:rsidRPr="009C1673">
                <w:rPr>
                  <w:rStyle w:val="Hyperlink"/>
                  <w:sz w:val="22"/>
                  <w:szCs w:val="22"/>
                </w:rPr>
                <w:t>Relevant Regulations for Task 3</w:t>
              </w:r>
            </w:hyperlink>
          </w:p>
          <w:p w:rsidR="00A14FB7" w:rsidRPr="009C1673" w:rsidRDefault="00A14FB7" w:rsidP="00A14FB7">
            <w:pPr>
              <w:rPr>
                <w:b/>
                <w:spacing w:val="-2"/>
                <w:sz w:val="22"/>
                <w:szCs w:val="22"/>
              </w:rPr>
            </w:pPr>
          </w:p>
        </w:tc>
      </w:tr>
      <w:tr w:rsidR="00A14FB7" w:rsidRPr="009C1673" w:rsidTr="00A14FB7">
        <w:tblPrEx>
          <w:tblCellMar>
            <w:top w:w="0" w:type="dxa"/>
            <w:left w:w="108" w:type="dxa"/>
            <w:bottom w:w="0" w:type="dxa"/>
            <w:right w:w="108" w:type="dxa"/>
          </w:tblCellMar>
        </w:tblPrEx>
        <w:trPr>
          <w:gridBefore w:val="1"/>
          <w:wBefore w:w="12" w:type="pct"/>
          <w:trHeight w:val="702"/>
        </w:trPr>
        <w:tc>
          <w:tcPr>
            <w:tcW w:w="4988" w:type="pct"/>
            <w:shd w:val="clear" w:color="auto" w:fill="auto"/>
          </w:tcPr>
          <w:p w:rsidR="00A14FB7" w:rsidRPr="009C1673" w:rsidRDefault="00A14FB7" w:rsidP="00A14FB7">
            <w:pPr>
              <w:rPr>
                <w:sz w:val="22"/>
                <w:szCs w:val="22"/>
              </w:rPr>
            </w:pPr>
          </w:p>
          <w:p w:rsidR="00A14FB7" w:rsidRPr="00647D0B" w:rsidRDefault="00A14FB7" w:rsidP="00930BCD">
            <w:pPr>
              <w:numPr>
                <w:ilvl w:val="0"/>
                <w:numId w:val="19"/>
              </w:numPr>
              <w:rPr>
                <w:sz w:val="22"/>
                <w:szCs w:val="22"/>
              </w:rPr>
            </w:pPr>
            <w:r w:rsidRPr="00647D0B">
              <w:rPr>
                <w:sz w:val="22"/>
                <w:szCs w:val="22"/>
              </w:rPr>
              <w:t xml:space="preserve">Complete </w:t>
            </w:r>
            <w:r w:rsidRPr="00647D0B">
              <w:rPr>
                <w:b/>
                <w:sz w:val="22"/>
                <w:szCs w:val="22"/>
              </w:rPr>
              <w:t>Table 1</w:t>
            </w:r>
            <w:r>
              <w:rPr>
                <w:sz w:val="22"/>
                <w:szCs w:val="22"/>
              </w:rPr>
              <w:t>.</w:t>
            </w:r>
          </w:p>
          <w:p w:rsidR="00A14FB7" w:rsidRPr="009C1673" w:rsidRDefault="00A14FB7" w:rsidP="00A14FB7">
            <w:pPr>
              <w:rPr>
                <w:sz w:val="22"/>
                <w:szCs w:val="22"/>
              </w:rPr>
            </w:pPr>
          </w:p>
        </w:tc>
      </w:tr>
      <w:tr w:rsidR="00A14FB7" w:rsidRPr="009C1673" w:rsidTr="00A14FB7">
        <w:tblPrEx>
          <w:tblCellMar>
            <w:top w:w="0" w:type="dxa"/>
            <w:left w:w="108" w:type="dxa"/>
            <w:bottom w:w="0" w:type="dxa"/>
            <w:right w:w="108" w:type="dxa"/>
          </w:tblCellMar>
        </w:tblPrEx>
        <w:trPr>
          <w:gridBefore w:val="1"/>
          <w:wBefore w:w="12" w:type="pct"/>
          <w:trHeight w:val="702"/>
        </w:trPr>
        <w:tc>
          <w:tcPr>
            <w:tcW w:w="4988" w:type="pct"/>
            <w:shd w:val="clear" w:color="auto" w:fill="auto"/>
          </w:tcPr>
          <w:p w:rsidR="00A14FB7" w:rsidRPr="009C1673" w:rsidRDefault="00A14FB7" w:rsidP="00930BCD">
            <w:pPr>
              <w:numPr>
                <w:ilvl w:val="0"/>
                <w:numId w:val="19"/>
              </w:numPr>
              <w:rPr>
                <w:sz w:val="22"/>
                <w:szCs w:val="22"/>
              </w:rPr>
            </w:pPr>
            <w:r w:rsidRPr="009C1673">
              <w:rPr>
                <w:sz w:val="22"/>
                <w:szCs w:val="22"/>
              </w:rPr>
              <w:t xml:space="preserve">If the program will be </w:t>
            </w:r>
            <w:r w:rsidRPr="009C1673">
              <w:rPr>
                <w:b/>
                <w:sz w:val="22"/>
                <w:szCs w:val="22"/>
              </w:rPr>
              <w:t>offered through a nontraditional schedule</w:t>
            </w:r>
            <w:r w:rsidRPr="009C1673">
              <w:rPr>
                <w:sz w:val="22"/>
                <w:szCs w:val="22"/>
              </w:rPr>
              <w:t>, provide a brief explanation of the schedule, including its impact on financial aid eligibility.</w:t>
            </w:r>
          </w:p>
          <w:p w:rsidR="00A14FB7" w:rsidRPr="009C1673" w:rsidRDefault="00A14FB7" w:rsidP="00A14FB7">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p w:rsidR="00A14FB7" w:rsidRPr="009C1673" w:rsidRDefault="00A14FB7" w:rsidP="00A14FB7">
            <w:pPr>
              <w:rPr>
                <w:sz w:val="22"/>
                <w:szCs w:val="22"/>
              </w:rPr>
            </w:pPr>
          </w:p>
        </w:tc>
      </w:tr>
      <w:tr w:rsidR="00A14FB7" w:rsidRPr="009C1673" w:rsidTr="00A14FB7">
        <w:tblPrEx>
          <w:tblCellMar>
            <w:top w:w="0" w:type="dxa"/>
            <w:left w:w="108" w:type="dxa"/>
            <w:bottom w:w="0" w:type="dxa"/>
            <w:right w:w="108" w:type="dxa"/>
          </w:tblCellMar>
        </w:tblPrEx>
        <w:trPr>
          <w:gridBefore w:val="1"/>
          <w:wBefore w:w="12" w:type="pct"/>
          <w:trHeight w:val="702"/>
        </w:trPr>
        <w:tc>
          <w:tcPr>
            <w:tcW w:w="4988" w:type="pct"/>
            <w:shd w:val="clear" w:color="auto" w:fill="auto"/>
          </w:tcPr>
          <w:p w:rsidR="00A14FB7" w:rsidRPr="009C1673" w:rsidRDefault="00A14FB7" w:rsidP="00930BCD">
            <w:pPr>
              <w:numPr>
                <w:ilvl w:val="0"/>
                <w:numId w:val="19"/>
              </w:numPr>
              <w:rPr>
                <w:sz w:val="22"/>
                <w:szCs w:val="22"/>
              </w:rPr>
            </w:pPr>
            <w:r w:rsidRPr="009C1673">
              <w:rPr>
                <w:sz w:val="22"/>
                <w:szCs w:val="22"/>
              </w:rPr>
              <w:t xml:space="preserve">For existing courses, enter the </w:t>
            </w:r>
            <w:r w:rsidRPr="009C1673">
              <w:rPr>
                <w:b/>
                <w:sz w:val="22"/>
                <w:szCs w:val="22"/>
              </w:rPr>
              <w:t>catalog description</w:t>
            </w:r>
            <w:r>
              <w:rPr>
                <w:sz w:val="22"/>
                <w:szCs w:val="22"/>
              </w:rPr>
              <w:t xml:space="preserve"> of the courses.</w:t>
            </w:r>
          </w:p>
          <w:p w:rsidR="00A14FB7" w:rsidRPr="009C1673" w:rsidRDefault="00A14FB7" w:rsidP="00A14FB7">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p w:rsidR="00A14FB7" w:rsidRPr="009C1673" w:rsidRDefault="00A14FB7" w:rsidP="00A14FB7">
            <w:pPr>
              <w:rPr>
                <w:sz w:val="22"/>
                <w:szCs w:val="22"/>
              </w:rPr>
            </w:pPr>
          </w:p>
        </w:tc>
      </w:tr>
      <w:tr w:rsidR="00A14FB7" w:rsidRPr="009C1673" w:rsidTr="00A14FB7">
        <w:tblPrEx>
          <w:tblCellMar>
            <w:top w:w="0" w:type="dxa"/>
            <w:left w:w="108" w:type="dxa"/>
            <w:bottom w:w="0" w:type="dxa"/>
            <w:right w:w="108" w:type="dxa"/>
          </w:tblCellMar>
        </w:tblPrEx>
        <w:trPr>
          <w:gridBefore w:val="1"/>
          <w:wBefore w:w="12" w:type="pct"/>
          <w:trHeight w:val="702"/>
        </w:trPr>
        <w:tc>
          <w:tcPr>
            <w:tcW w:w="4988" w:type="pct"/>
            <w:shd w:val="clear" w:color="auto" w:fill="auto"/>
          </w:tcPr>
          <w:p w:rsidR="00A14FB7" w:rsidRPr="009C1673" w:rsidRDefault="00A14FB7" w:rsidP="00930BCD">
            <w:pPr>
              <w:numPr>
                <w:ilvl w:val="0"/>
                <w:numId w:val="19"/>
              </w:numPr>
              <w:rPr>
                <w:sz w:val="22"/>
                <w:szCs w:val="22"/>
              </w:rPr>
            </w:pPr>
            <w:r>
              <w:rPr>
                <w:sz w:val="22"/>
                <w:szCs w:val="22"/>
              </w:rPr>
              <w:t>Syllabi:</w:t>
            </w:r>
          </w:p>
          <w:p w:rsidR="00A14FB7" w:rsidRPr="009C1673" w:rsidRDefault="00A14FB7" w:rsidP="00A14FB7">
            <w:pPr>
              <w:rPr>
                <w:sz w:val="22"/>
                <w:szCs w:val="22"/>
              </w:rPr>
            </w:pPr>
          </w:p>
          <w:p w:rsidR="00A14FB7" w:rsidRPr="009C1673" w:rsidRDefault="00A14FB7" w:rsidP="00A14FB7">
            <w:pPr>
              <w:rPr>
                <w:sz w:val="22"/>
                <w:szCs w:val="22"/>
              </w:rPr>
            </w:pPr>
            <w:r>
              <w:rPr>
                <w:sz w:val="22"/>
                <w:szCs w:val="22"/>
              </w:rPr>
              <w:t>P</w:t>
            </w:r>
            <w:r w:rsidRPr="009C1673">
              <w:rPr>
                <w:sz w:val="22"/>
                <w:szCs w:val="22"/>
              </w:rPr>
              <w:t>rovide syllabi for all new courses</w:t>
            </w:r>
            <w:r>
              <w:rPr>
                <w:b/>
                <w:sz w:val="22"/>
                <w:szCs w:val="22"/>
              </w:rPr>
              <w:t xml:space="preserve">.  </w:t>
            </w:r>
            <w:r w:rsidRPr="009C1673">
              <w:rPr>
                <w:sz w:val="22"/>
                <w:szCs w:val="22"/>
              </w:rPr>
              <w:t xml:space="preserve">The expected components of a syllabus are listed in </w:t>
            </w:r>
            <w:hyperlink r:id="rId51" w:history="1">
              <w:r w:rsidRPr="00647D0B">
                <w:rPr>
                  <w:rStyle w:val="Hyperlink"/>
                  <w:sz w:val="22"/>
                  <w:szCs w:val="22"/>
                </w:rPr>
                <w:t>Department Expectations: Curriculum</w:t>
              </w:r>
            </w:hyperlink>
            <w:r w:rsidRPr="009C1673">
              <w:rPr>
                <w:sz w:val="22"/>
                <w:szCs w:val="22"/>
              </w:rPr>
              <w:t>.</w:t>
            </w:r>
          </w:p>
          <w:p w:rsidR="00A14FB7" w:rsidRPr="009C1673" w:rsidRDefault="00A14FB7" w:rsidP="00A14FB7">
            <w:pPr>
              <w:rPr>
                <w:sz w:val="22"/>
                <w:szCs w:val="22"/>
              </w:rPr>
            </w:pPr>
          </w:p>
          <w:p w:rsidR="00A14FB7" w:rsidRPr="009C1673" w:rsidRDefault="00A14FB7" w:rsidP="00A14FB7">
            <w:pPr>
              <w:rPr>
                <w:sz w:val="22"/>
                <w:szCs w:val="22"/>
              </w:rPr>
            </w:pPr>
            <w:r w:rsidRPr="009C1673">
              <w:rPr>
                <w:b/>
                <w:sz w:val="22"/>
                <w:szCs w:val="22"/>
              </w:rPr>
              <w:t>Note:</w:t>
            </w:r>
            <w:r w:rsidRPr="009C1673">
              <w:rPr>
                <w:sz w:val="22"/>
                <w:szCs w:val="22"/>
              </w:rPr>
              <w:t xml:space="preserve">  Although it is required to submit syllabi for all new courses as noted, syllabi for </w:t>
            </w:r>
            <w:r w:rsidRPr="009C1673">
              <w:rPr>
                <w:b/>
                <w:i/>
                <w:sz w:val="22"/>
                <w:szCs w:val="22"/>
              </w:rPr>
              <w:t>all</w:t>
            </w:r>
            <w:r w:rsidRPr="009C1673">
              <w:rPr>
                <w:sz w:val="22"/>
                <w:szCs w:val="22"/>
              </w:rPr>
              <w:t xml:space="preserve"> courses required for the proposed program should be available upon request.</w:t>
            </w:r>
          </w:p>
          <w:p w:rsidR="00A14FB7" w:rsidRDefault="00A14FB7" w:rsidP="00A14FB7">
            <w:pPr>
              <w:rPr>
                <w:sz w:val="22"/>
                <w:szCs w:val="22"/>
              </w:rPr>
            </w:pPr>
          </w:p>
          <w:p w:rsidR="00A14FB7" w:rsidRPr="00647716" w:rsidRDefault="00A14FB7" w:rsidP="00A14FB7">
            <w:pPr>
              <w:rPr>
                <w:b/>
                <w:sz w:val="22"/>
                <w:szCs w:val="22"/>
              </w:rPr>
            </w:pPr>
            <w:r w:rsidRPr="00647716">
              <w:rPr>
                <w:b/>
                <w:sz w:val="22"/>
                <w:szCs w:val="22"/>
              </w:rPr>
              <w:t>Instructions for submitting syllabi:</w:t>
            </w:r>
          </w:p>
          <w:p w:rsidR="00A14FB7" w:rsidRDefault="00A14FB7" w:rsidP="00A14FB7">
            <w:pPr>
              <w:rPr>
                <w:sz w:val="22"/>
                <w:szCs w:val="22"/>
              </w:rPr>
            </w:pPr>
          </w:p>
          <w:p w:rsidR="00A14FB7" w:rsidRPr="009C1673" w:rsidRDefault="00A14FB7" w:rsidP="00A14FB7">
            <w:pPr>
              <w:rPr>
                <w:sz w:val="22"/>
                <w:szCs w:val="22"/>
              </w:rPr>
            </w:pPr>
            <w:r>
              <w:rPr>
                <w:sz w:val="22"/>
                <w:szCs w:val="22"/>
              </w:rPr>
              <w:t>All required syllabi must be included in a single, separate PDF document.</w:t>
            </w:r>
          </w:p>
          <w:p w:rsidR="00A14FB7" w:rsidRPr="009C1673" w:rsidRDefault="00A14FB7" w:rsidP="00A14FB7">
            <w:pPr>
              <w:rPr>
                <w:sz w:val="22"/>
                <w:szCs w:val="22"/>
              </w:rPr>
            </w:pPr>
          </w:p>
        </w:tc>
      </w:tr>
    </w:tbl>
    <w:p w:rsidR="00A14FB7" w:rsidRPr="00AB0B4A" w:rsidRDefault="00A14FB7" w:rsidP="00A14FB7">
      <w:pPr>
        <w:rPr>
          <w:b/>
          <w:sz w:val="22"/>
          <w:szCs w:val="22"/>
        </w:rPr>
      </w:pPr>
    </w:p>
    <w:p w:rsidR="00A14FB7" w:rsidRDefault="00A14FB7" w:rsidP="00A14FB7">
      <w:pPr>
        <w:rPr>
          <w:b/>
          <w:spacing w:val="-2"/>
          <w:sz w:val="22"/>
        </w:rPr>
        <w:sectPr w:rsidR="00A14FB7" w:rsidSect="00A14FB7">
          <w:headerReference w:type="even" r:id="rId52"/>
          <w:footerReference w:type="even" r:id="rId53"/>
          <w:footerReference w:type="default" r:id="rId54"/>
          <w:headerReference w:type="first" r:id="rId55"/>
          <w:footerReference w:type="first" r:id="rId56"/>
          <w:pgSz w:w="12240" w:h="15840" w:code="1"/>
          <w:pgMar w:top="864" w:right="720" w:bottom="576" w:left="720" w:header="432" w:footer="288" w:gutter="0"/>
          <w:pgNumType w:start="31"/>
          <w:cols w:space="720"/>
          <w:noEndnote/>
          <w:titlePg/>
        </w:sectPr>
      </w:pPr>
    </w:p>
    <w:p w:rsidR="00A14FB7" w:rsidRDefault="00A14FB7" w:rsidP="00A14FB7">
      <w:pPr>
        <w:spacing w:after="120"/>
        <w:rPr>
          <w:rFonts w:cs="Arial"/>
          <w:b/>
        </w:rPr>
      </w:pPr>
      <w:bookmarkStart w:id="6" w:name="Grad_1b"/>
      <w:bookmarkEnd w:id="6"/>
      <w:r>
        <w:rPr>
          <w:rFonts w:cs="Arial"/>
          <w:b/>
        </w:rPr>
        <w:lastRenderedPageBreak/>
        <w:t xml:space="preserve">Table 1: </w:t>
      </w:r>
      <w:r w:rsidRPr="000D3EDE">
        <w:rPr>
          <w:rFonts w:cs="Arial"/>
        </w:rPr>
        <w:t xml:space="preserve"> </w:t>
      </w:r>
      <w:r>
        <w:rPr>
          <w:rFonts w:cs="Arial"/>
          <w:b/>
        </w:rPr>
        <w:t>Certificate/Advanced Certificate Program Schedule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A14FB7" w:rsidRPr="009C1673" w:rsidTr="00A14FB7">
        <w:trPr>
          <w:trHeight w:val="891"/>
        </w:trPr>
        <w:tc>
          <w:tcPr>
            <w:tcW w:w="14400" w:type="dxa"/>
            <w:gridSpan w:val="10"/>
            <w:tcBorders>
              <w:top w:val="single" w:sz="4" w:space="0" w:color="auto"/>
              <w:left w:val="nil"/>
              <w:right w:val="nil"/>
            </w:tcBorders>
            <w:shd w:val="clear" w:color="auto" w:fill="auto"/>
            <w:tcMar>
              <w:top w:w="58" w:type="dxa"/>
              <w:left w:w="58" w:type="dxa"/>
              <w:bottom w:w="58" w:type="dxa"/>
              <w:right w:w="58" w:type="dxa"/>
            </w:tcMar>
            <w:vAlign w:val="center"/>
          </w:tcPr>
          <w:p w:rsidR="00A14FB7" w:rsidRPr="009C1673" w:rsidRDefault="00A14FB7" w:rsidP="00930BCD">
            <w:pPr>
              <w:numPr>
                <w:ilvl w:val="0"/>
                <w:numId w:val="7"/>
              </w:numPr>
              <w:rPr>
                <w:rFonts w:cs="Arial"/>
                <w:sz w:val="22"/>
                <w:szCs w:val="22"/>
                <w:u w:val="single"/>
              </w:rPr>
            </w:pPr>
            <w:r w:rsidRPr="009C1673">
              <w:rPr>
                <w:rFonts w:cs="Arial"/>
                <w:sz w:val="22"/>
                <w:szCs w:val="22"/>
              </w:rPr>
              <w:t xml:space="preserve">Indicate </w:t>
            </w:r>
            <w:r w:rsidRPr="009C1673">
              <w:rPr>
                <w:rFonts w:cs="Arial"/>
                <w:b/>
                <w:sz w:val="22"/>
                <w:szCs w:val="22"/>
              </w:rPr>
              <w:t>academic calendar</w:t>
            </w:r>
            <w:r w:rsidRPr="009C1673">
              <w:rPr>
                <w:rFonts w:cs="Arial"/>
                <w:sz w:val="22"/>
                <w:szCs w:val="22"/>
              </w:rPr>
              <w:t xml:space="preserve"> type: </w:t>
            </w:r>
            <w:r w:rsidRPr="009C1673">
              <w:rPr>
                <w:rFonts w:cs="Arial"/>
                <w:sz w:val="22"/>
                <w:szCs w:val="22"/>
              </w:rPr>
              <w:fldChar w:fldCharType="begin">
                <w:ffData>
                  <w:name w:val="Check1"/>
                  <w:enabled/>
                  <w:calcOnExit w:val="0"/>
                  <w:checkBox>
                    <w:sizeAuto/>
                    <w:default w:val="0"/>
                  </w:checkBox>
                </w:ffData>
              </w:fldChar>
            </w:r>
            <w:r w:rsidRPr="009C1673">
              <w:rPr>
                <w:rFonts w:cs="Arial"/>
                <w:sz w:val="22"/>
                <w:szCs w:val="22"/>
              </w:rPr>
              <w:instrText xml:space="preserve"> FORMCHECKBOX </w:instrText>
            </w:r>
            <w:r>
              <w:rPr>
                <w:rFonts w:cs="Arial"/>
                <w:sz w:val="22"/>
                <w:szCs w:val="22"/>
              </w:rPr>
            </w:r>
            <w:r>
              <w:rPr>
                <w:rFonts w:cs="Arial"/>
                <w:sz w:val="22"/>
                <w:szCs w:val="22"/>
              </w:rPr>
              <w:fldChar w:fldCharType="separate"/>
            </w:r>
            <w:r w:rsidRPr="009C1673">
              <w:rPr>
                <w:rFonts w:cs="Arial"/>
                <w:sz w:val="22"/>
                <w:szCs w:val="22"/>
              </w:rPr>
              <w:fldChar w:fldCharType="end"/>
            </w:r>
            <w:r w:rsidRPr="009C1673">
              <w:rPr>
                <w:rFonts w:cs="Arial"/>
                <w:sz w:val="22"/>
                <w:szCs w:val="22"/>
              </w:rPr>
              <w:t xml:space="preserve"> Semester   </w:t>
            </w:r>
            <w:r w:rsidRPr="009C1673">
              <w:rPr>
                <w:rFonts w:cs="Arial"/>
                <w:sz w:val="22"/>
                <w:szCs w:val="22"/>
              </w:rPr>
              <w:fldChar w:fldCharType="begin">
                <w:ffData>
                  <w:name w:val="Check2"/>
                  <w:enabled/>
                  <w:calcOnExit w:val="0"/>
                  <w:checkBox>
                    <w:sizeAuto/>
                    <w:default w:val="0"/>
                  </w:checkBox>
                </w:ffData>
              </w:fldChar>
            </w:r>
            <w:r w:rsidRPr="009C1673">
              <w:rPr>
                <w:rFonts w:cs="Arial"/>
                <w:sz w:val="22"/>
                <w:szCs w:val="22"/>
              </w:rPr>
              <w:instrText xml:space="preserve"> FORMCHECKBOX </w:instrText>
            </w:r>
            <w:r>
              <w:rPr>
                <w:rFonts w:cs="Arial"/>
                <w:sz w:val="22"/>
                <w:szCs w:val="22"/>
              </w:rPr>
            </w:r>
            <w:r>
              <w:rPr>
                <w:rFonts w:cs="Arial"/>
                <w:sz w:val="22"/>
                <w:szCs w:val="22"/>
              </w:rPr>
              <w:fldChar w:fldCharType="separate"/>
            </w:r>
            <w:r w:rsidRPr="009C1673">
              <w:rPr>
                <w:rFonts w:cs="Arial"/>
                <w:sz w:val="22"/>
                <w:szCs w:val="22"/>
              </w:rPr>
              <w:fldChar w:fldCharType="end"/>
            </w:r>
            <w:r w:rsidRPr="009C1673">
              <w:rPr>
                <w:rFonts w:cs="Arial"/>
                <w:sz w:val="22"/>
                <w:szCs w:val="22"/>
              </w:rPr>
              <w:t xml:space="preserve"> Quarter   </w:t>
            </w:r>
            <w:r w:rsidRPr="009C1673">
              <w:rPr>
                <w:rFonts w:cs="Arial"/>
                <w:sz w:val="22"/>
                <w:szCs w:val="22"/>
              </w:rPr>
              <w:fldChar w:fldCharType="begin">
                <w:ffData>
                  <w:name w:val="Check3"/>
                  <w:enabled/>
                  <w:calcOnExit w:val="0"/>
                  <w:checkBox>
                    <w:sizeAuto/>
                    <w:default w:val="0"/>
                  </w:checkBox>
                </w:ffData>
              </w:fldChar>
            </w:r>
            <w:r w:rsidRPr="009C1673">
              <w:rPr>
                <w:rFonts w:cs="Arial"/>
                <w:sz w:val="22"/>
                <w:szCs w:val="22"/>
              </w:rPr>
              <w:instrText xml:space="preserve"> FORMCHECKBOX </w:instrText>
            </w:r>
            <w:r>
              <w:rPr>
                <w:rFonts w:cs="Arial"/>
                <w:sz w:val="22"/>
                <w:szCs w:val="22"/>
              </w:rPr>
            </w:r>
            <w:r>
              <w:rPr>
                <w:rFonts w:cs="Arial"/>
                <w:sz w:val="22"/>
                <w:szCs w:val="22"/>
              </w:rPr>
              <w:fldChar w:fldCharType="separate"/>
            </w:r>
            <w:r w:rsidRPr="009C1673">
              <w:rPr>
                <w:rFonts w:cs="Arial"/>
                <w:sz w:val="22"/>
                <w:szCs w:val="22"/>
              </w:rPr>
              <w:fldChar w:fldCharType="end"/>
            </w:r>
            <w:r w:rsidRPr="009C1673">
              <w:rPr>
                <w:rFonts w:cs="Arial"/>
                <w:sz w:val="22"/>
                <w:szCs w:val="22"/>
              </w:rPr>
              <w:t xml:space="preserve"> Trimester   </w:t>
            </w:r>
            <w:r w:rsidRPr="009C1673">
              <w:rPr>
                <w:rFonts w:cs="Arial"/>
                <w:sz w:val="22"/>
                <w:szCs w:val="22"/>
              </w:rPr>
              <w:fldChar w:fldCharType="begin">
                <w:ffData>
                  <w:name w:val="Check4"/>
                  <w:enabled/>
                  <w:calcOnExit w:val="0"/>
                  <w:checkBox>
                    <w:sizeAuto/>
                    <w:default w:val="0"/>
                  </w:checkBox>
                </w:ffData>
              </w:fldChar>
            </w:r>
            <w:r w:rsidRPr="009C1673">
              <w:rPr>
                <w:rFonts w:cs="Arial"/>
                <w:sz w:val="22"/>
                <w:szCs w:val="22"/>
              </w:rPr>
              <w:instrText xml:space="preserve"> FORMCHECKBOX </w:instrText>
            </w:r>
            <w:r>
              <w:rPr>
                <w:rFonts w:cs="Arial"/>
                <w:sz w:val="22"/>
                <w:szCs w:val="22"/>
              </w:rPr>
            </w:r>
            <w:r>
              <w:rPr>
                <w:rFonts w:cs="Arial"/>
                <w:sz w:val="22"/>
                <w:szCs w:val="22"/>
              </w:rPr>
              <w:fldChar w:fldCharType="separate"/>
            </w:r>
            <w:r w:rsidRPr="009C1673">
              <w:rPr>
                <w:rFonts w:cs="Arial"/>
                <w:sz w:val="22"/>
                <w:szCs w:val="22"/>
              </w:rPr>
              <w:fldChar w:fldCharType="end"/>
            </w:r>
            <w:r w:rsidRPr="009C1673">
              <w:rPr>
                <w:rFonts w:cs="Arial"/>
                <w:sz w:val="22"/>
                <w:szCs w:val="22"/>
              </w:rPr>
              <w:t xml:space="preserve"> Other (describe): </w:t>
            </w:r>
            <w:r w:rsidRPr="009C1673">
              <w:rPr>
                <w:rFonts w:cs="Arial"/>
                <w:sz w:val="22"/>
                <w:szCs w:val="22"/>
              </w:rPr>
              <w:fldChar w:fldCharType="begin">
                <w:ffData>
                  <w:name w:val="Text10"/>
                  <w:enabled/>
                  <w:calcOnExit w:val="0"/>
                  <w:textInput/>
                </w:ffData>
              </w:fldChar>
            </w:r>
            <w:r w:rsidRPr="009C1673">
              <w:rPr>
                <w:rFonts w:cs="Arial"/>
                <w:sz w:val="22"/>
                <w:szCs w:val="22"/>
              </w:rPr>
              <w:instrText xml:space="preserve"> FORMTEXT </w:instrText>
            </w:r>
            <w:r w:rsidRPr="009C1673">
              <w:rPr>
                <w:rFonts w:cs="Arial"/>
                <w:sz w:val="22"/>
                <w:szCs w:val="22"/>
              </w:rPr>
            </w:r>
            <w:r w:rsidRPr="009C1673">
              <w:rPr>
                <w:rFonts w:cs="Arial"/>
                <w:sz w:val="22"/>
                <w:szCs w:val="22"/>
              </w:rPr>
              <w:fldChar w:fldCharType="separate"/>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sz w:val="22"/>
                <w:szCs w:val="22"/>
              </w:rPr>
              <w:fldChar w:fldCharType="end"/>
            </w:r>
          </w:p>
          <w:p w:rsidR="00A14FB7" w:rsidRPr="009C1673" w:rsidRDefault="00A14FB7" w:rsidP="00930BCD">
            <w:pPr>
              <w:numPr>
                <w:ilvl w:val="0"/>
                <w:numId w:val="7"/>
              </w:numPr>
              <w:rPr>
                <w:rFonts w:cs="Arial"/>
                <w:sz w:val="22"/>
                <w:szCs w:val="22"/>
                <w:u w:val="single"/>
              </w:rPr>
            </w:pPr>
            <w:r w:rsidRPr="009C1673">
              <w:rPr>
                <w:rFonts w:cs="Arial"/>
                <w:sz w:val="22"/>
                <w:szCs w:val="22"/>
              </w:rPr>
              <w:t>Label each term in sequence, consistent with the institution’s academic calendar (e.g., Fall 1, Spring 1, Fall 2)</w:t>
            </w:r>
          </w:p>
          <w:p w:rsidR="00A14FB7" w:rsidRPr="009C1673" w:rsidRDefault="00A14FB7" w:rsidP="00930BCD">
            <w:pPr>
              <w:numPr>
                <w:ilvl w:val="0"/>
                <w:numId w:val="7"/>
              </w:numPr>
              <w:rPr>
                <w:rFonts w:cs="Arial"/>
                <w:sz w:val="22"/>
                <w:szCs w:val="22"/>
                <w:u w:val="single"/>
              </w:rPr>
            </w:pPr>
            <w:r w:rsidRPr="009C1673">
              <w:rPr>
                <w:rFonts w:cs="Arial"/>
                <w:sz w:val="22"/>
                <w:szCs w:val="22"/>
              </w:rPr>
              <w:t xml:space="preserve">Use the table to show </w:t>
            </w:r>
            <w:r w:rsidRPr="009C1673">
              <w:rPr>
                <w:rFonts w:cs="Arial"/>
                <w:b/>
                <w:sz w:val="22"/>
                <w:szCs w:val="22"/>
              </w:rPr>
              <w:t>how a typical student may progress through the program</w:t>
            </w:r>
            <w:r w:rsidRPr="009C1673">
              <w:rPr>
                <w:rFonts w:cs="Arial"/>
                <w:sz w:val="22"/>
                <w:szCs w:val="22"/>
              </w:rPr>
              <w:t>; copy/expand the table as needed.</w:t>
            </w:r>
          </w:p>
        </w:tc>
      </w:tr>
      <w:tr w:rsidR="00A14FB7" w:rsidRPr="009C1673" w:rsidTr="00A14FB7">
        <w:tc>
          <w:tcPr>
            <w:tcW w:w="6973" w:type="dxa"/>
            <w:gridSpan w:val="5"/>
            <w:shd w:val="clear" w:color="auto" w:fill="CCCCCC"/>
          </w:tcPr>
          <w:p w:rsidR="00A14FB7" w:rsidRPr="009C1673" w:rsidRDefault="00A14FB7" w:rsidP="00A14FB7">
            <w:pPr>
              <w:rPr>
                <w:rFonts w:cs="Arial"/>
                <w:sz w:val="18"/>
                <w:szCs w:val="18"/>
              </w:rPr>
            </w:pPr>
            <w:r w:rsidRPr="009C1673">
              <w:rPr>
                <w:rFonts w:cs="Arial"/>
                <w:b/>
                <w:sz w:val="18"/>
                <w:szCs w:val="18"/>
              </w:rPr>
              <w:t>Term:</w:t>
            </w:r>
            <w:r w:rsidRPr="009C1673">
              <w:rPr>
                <w:rFonts w:cs="Arial"/>
                <w:b/>
                <w:sz w:val="18"/>
                <w:szCs w:val="18"/>
              </w:rPr>
              <w:fldChar w:fldCharType="begin">
                <w:ffData>
                  <w:name w:val="Text141"/>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val="restart"/>
            <w:shd w:val="clear" w:color="auto" w:fill="CCCCCC"/>
          </w:tcPr>
          <w:p w:rsidR="00A14FB7" w:rsidRPr="009C1673" w:rsidRDefault="00A14FB7" w:rsidP="00A14FB7">
            <w:pPr>
              <w:rPr>
                <w:rFonts w:cs="Arial"/>
                <w:sz w:val="18"/>
                <w:szCs w:val="18"/>
              </w:rPr>
            </w:pPr>
          </w:p>
        </w:tc>
        <w:tc>
          <w:tcPr>
            <w:tcW w:w="7203" w:type="dxa"/>
            <w:gridSpan w:val="4"/>
            <w:shd w:val="clear" w:color="auto" w:fill="CCCCCC"/>
          </w:tcPr>
          <w:p w:rsidR="00A14FB7" w:rsidRPr="009C1673" w:rsidRDefault="00A14FB7" w:rsidP="00A14FB7">
            <w:pPr>
              <w:rPr>
                <w:rFonts w:cs="Arial"/>
                <w:sz w:val="18"/>
                <w:szCs w:val="18"/>
              </w:rPr>
            </w:pPr>
            <w:r w:rsidRPr="009C1673">
              <w:rPr>
                <w:rFonts w:cs="Arial"/>
                <w:b/>
                <w:sz w:val="18"/>
                <w:szCs w:val="18"/>
              </w:rPr>
              <w:t>Term:</w:t>
            </w:r>
            <w:r w:rsidRPr="009C1673">
              <w:rPr>
                <w:rFonts w:cs="Arial"/>
                <w:b/>
                <w:sz w:val="18"/>
                <w:szCs w:val="18"/>
              </w:rPr>
              <w:fldChar w:fldCharType="begin">
                <w:ffData>
                  <w:name w:val="Text193"/>
                  <w:enabled/>
                  <w:calcOnExit w:val="0"/>
                  <w:textInput/>
                </w:ffData>
              </w:fldChar>
            </w:r>
            <w:bookmarkStart w:id="7" w:name="Text193"/>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7"/>
          </w:p>
        </w:tc>
      </w:tr>
      <w:tr w:rsidR="00A14FB7" w:rsidRPr="009C1673" w:rsidTr="00A14FB7">
        <w:tc>
          <w:tcPr>
            <w:tcW w:w="3163" w:type="dxa"/>
            <w:gridSpan w:val="2"/>
            <w:shd w:val="clear" w:color="auto" w:fill="auto"/>
            <w:vAlign w:val="bottom"/>
          </w:tcPr>
          <w:p w:rsidR="00A14FB7" w:rsidRPr="009C1673" w:rsidRDefault="00A14FB7" w:rsidP="00A14FB7">
            <w:pPr>
              <w:rPr>
                <w:rFonts w:cs="Arial"/>
                <w:b/>
                <w:sz w:val="18"/>
                <w:szCs w:val="18"/>
              </w:rPr>
            </w:pPr>
            <w:r w:rsidRPr="009C1673">
              <w:rPr>
                <w:rFonts w:cs="Arial"/>
                <w:b/>
                <w:sz w:val="18"/>
                <w:szCs w:val="18"/>
              </w:rPr>
              <w:t>Course Number &amp; Title</w:t>
            </w:r>
          </w:p>
        </w:tc>
        <w:tc>
          <w:tcPr>
            <w:tcW w:w="705" w:type="dxa"/>
            <w:shd w:val="clear" w:color="auto" w:fill="auto"/>
            <w:vAlign w:val="bottom"/>
          </w:tcPr>
          <w:p w:rsidR="00A14FB7" w:rsidRPr="009C1673" w:rsidRDefault="00A14FB7" w:rsidP="00A14FB7">
            <w:pPr>
              <w:rPr>
                <w:rFonts w:cs="Arial"/>
                <w:sz w:val="18"/>
                <w:szCs w:val="18"/>
              </w:rPr>
            </w:pPr>
            <w:r w:rsidRPr="009C1673">
              <w:rPr>
                <w:rFonts w:cs="Arial"/>
                <w:sz w:val="18"/>
                <w:szCs w:val="18"/>
              </w:rPr>
              <w:t>Credits</w:t>
            </w:r>
          </w:p>
        </w:tc>
        <w:tc>
          <w:tcPr>
            <w:tcW w:w="522" w:type="dxa"/>
            <w:shd w:val="clear" w:color="auto" w:fill="auto"/>
            <w:vAlign w:val="bottom"/>
          </w:tcPr>
          <w:p w:rsidR="00A14FB7" w:rsidRPr="009C1673" w:rsidRDefault="00A14FB7" w:rsidP="00A14FB7">
            <w:pPr>
              <w:jc w:val="center"/>
              <w:rPr>
                <w:rFonts w:cs="Arial"/>
                <w:sz w:val="18"/>
                <w:szCs w:val="18"/>
              </w:rPr>
            </w:pPr>
            <w:r w:rsidRPr="009C1673">
              <w:rPr>
                <w:rFonts w:cs="Arial"/>
                <w:sz w:val="18"/>
                <w:szCs w:val="18"/>
              </w:rPr>
              <w:t>New</w:t>
            </w:r>
          </w:p>
        </w:tc>
        <w:tc>
          <w:tcPr>
            <w:tcW w:w="2583" w:type="dxa"/>
            <w:shd w:val="clear" w:color="auto" w:fill="auto"/>
            <w:vAlign w:val="bottom"/>
          </w:tcPr>
          <w:p w:rsidR="00A14FB7" w:rsidRPr="009C1673" w:rsidRDefault="00A14FB7" w:rsidP="00A14FB7">
            <w:pPr>
              <w:rPr>
                <w:rFonts w:cs="Arial"/>
                <w:sz w:val="18"/>
                <w:szCs w:val="18"/>
              </w:rPr>
            </w:pPr>
            <w:r w:rsidRPr="009C1673">
              <w:rPr>
                <w:rFonts w:cs="Arial"/>
                <w:sz w:val="18"/>
                <w:szCs w:val="18"/>
              </w:rPr>
              <w:t>Prerequisite(s)</w:t>
            </w:r>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vAlign w:val="bottom"/>
          </w:tcPr>
          <w:p w:rsidR="00A14FB7" w:rsidRPr="009C1673" w:rsidRDefault="00A14FB7" w:rsidP="00A14FB7">
            <w:pPr>
              <w:rPr>
                <w:rFonts w:cs="Arial"/>
                <w:b/>
                <w:sz w:val="18"/>
                <w:szCs w:val="18"/>
              </w:rPr>
            </w:pPr>
            <w:r w:rsidRPr="009C1673">
              <w:rPr>
                <w:rFonts w:cs="Arial"/>
                <w:b/>
                <w:sz w:val="18"/>
                <w:szCs w:val="18"/>
              </w:rPr>
              <w:t>Course Number &amp; Title</w:t>
            </w:r>
          </w:p>
        </w:tc>
        <w:tc>
          <w:tcPr>
            <w:tcW w:w="705" w:type="dxa"/>
            <w:shd w:val="clear" w:color="auto" w:fill="auto"/>
            <w:vAlign w:val="bottom"/>
          </w:tcPr>
          <w:p w:rsidR="00A14FB7" w:rsidRPr="009C1673" w:rsidRDefault="00A14FB7" w:rsidP="00A14FB7">
            <w:pPr>
              <w:jc w:val="center"/>
              <w:rPr>
                <w:rFonts w:cs="Arial"/>
                <w:sz w:val="18"/>
                <w:szCs w:val="18"/>
              </w:rPr>
            </w:pPr>
            <w:r w:rsidRPr="009C1673">
              <w:rPr>
                <w:rFonts w:cs="Arial"/>
                <w:sz w:val="18"/>
                <w:szCs w:val="18"/>
              </w:rPr>
              <w:t>Credits</w:t>
            </w:r>
          </w:p>
        </w:tc>
        <w:tc>
          <w:tcPr>
            <w:tcW w:w="522" w:type="dxa"/>
            <w:shd w:val="clear" w:color="auto" w:fill="auto"/>
            <w:vAlign w:val="bottom"/>
          </w:tcPr>
          <w:p w:rsidR="00A14FB7" w:rsidRPr="009C1673" w:rsidRDefault="00A14FB7" w:rsidP="00A14FB7">
            <w:pPr>
              <w:jc w:val="center"/>
              <w:rPr>
                <w:rFonts w:cs="Arial"/>
                <w:sz w:val="18"/>
                <w:szCs w:val="18"/>
              </w:rPr>
            </w:pPr>
            <w:r w:rsidRPr="009C1673">
              <w:rPr>
                <w:rFonts w:cs="Arial"/>
                <w:sz w:val="18"/>
                <w:szCs w:val="18"/>
              </w:rPr>
              <w:t>New</w:t>
            </w:r>
          </w:p>
        </w:tc>
        <w:tc>
          <w:tcPr>
            <w:tcW w:w="2812" w:type="dxa"/>
            <w:shd w:val="clear" w:color="auto" w:fill="auto"/>
            <w:vAlign w:val="bottom"/>
          </w:tcPr>
          <w:p w:rsidR="00A14FB7" w:rsidRPr="009C1673" w:rsidRDefault="00A14FB7" w:rsidP="00A14FB7">
            <w:pPr>
              <w:rPr>
                <w:rFonts w:cs="Arial"/>
                <w:sz w:val="18"/>
                <w:szCs w:val="18"/>
              </w:rPr>
            </w:pPr>
            <w:r w:rsidRPr="009C1673">
              <w:rPr>
                <w:rFonts w:cs="Arial"/>
                <w:sz w:val="18"/>
                <w:szCs w:val="18"/>
              </w:rPr>
              <w:t>Prerequisite(s)</w:t>
            </w:r>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2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Check5"/>
                  <w:enabled/>
                  <w:calcOnExit w:val="0"/>
                  <w:checkBox>
                    <w:sizeAuto/>
                    <w:default w:val="0"/>
                  </w:checkBox>
                </w:ffData>
              </w:fldChar>
            </w:r>
            <w:bookmarkStart w:id="8" w:name="Check5"/>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8"/>
          </w:p>
        </w:tc>
        <w:tc>
          <w:tcPr>
            <w:tcW w:w="2583" w:type="dxa"/>
            <w:shd w:val="clear" w:color="auto" w:fill="auto"/>
            <w:vAlign w:val="center"/>
          </w:tcPr>
          <w:p w:rsidR="00A14FB7" w:rsidRPr="009C1673" w:rsidRDefault="00A14FB7" w:rsidP="00A14FB7">
            <w:pPr>
              <w:rPr>
                <w:rFonts w:cs="Arial"/>
                <w:sz w:val="18"/>
                <w:szCs w:val="18"/>
              </w:rPr>
            </w:pPr>
            <w:r w:rsidRPr="009C1673">
              <w:rPr>
                <w:rFonts w:cs="Arial"/>
                <w:sz w:val="18"/>
                <w:szCs w:val="18"/>
              </w:rPr>
              <w:fldChar w:fldCharType="begin">
                <w:ffData>
                  <w:name w:val="Text171"/>
                  <w:enabled/>
                  <w:calcOnExit w:val="0"/>
                  <w:textInput/>
                </w:ffData>
              </w:fldChar>
            </w:r>
            <w:bookmarkStart w:id="9" w:name="Text17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4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27"/>
                  <w:enabled/>
                  <w:calcOnExit w:val="0"/>
                  <w:checkBox>
                    <w:sizeAuto/>
                    <w:default w:val="0"/>
                  </w:checkBox>
                </w:ffData>
              </w:fldChar>
            </w:r>
            <w:bookmarkStart w:id="10" w:name="Check27"/>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10"/>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97"/>
                  <w:enabled/>
                  <w:calcOnExit w:val="0"/>
                  <w:textInput/>
                </w:ffData>
              </w:fldChar>
            </w:r>
            <w:bookmarkStart w:id="11" w:name="Text19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1"/>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2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Check6"/>
                  <w:enabled/>
                  <w:calcOnExit w:val="0"/>
                  <w:checkBox>
                    <w:sizeAuto/>
                    <w:default w:val="0"/>
                  </w:checkBox>
                </w:ffData>
              </w:fldChar>
            </w:r>
            <w:bookmarkStart w:id="12" w:name="Check6"/>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12"/>
          </w:p>
        </w:tc>
        <w:tc>
          <w:tcPr>
            <w:tcW w:w="2583" w:type="dxa"/>
            <w:shd w:val="clear" w:color="auto" w:fill="auto"/>
            <w:vAlign w:val="center"/>
          </w:tcPr>
          <w:p w:rsidR="00A14FB7" w:rsidRPr="009C1673" w:rsidRDefault="00A14FB7" w:rsidP="00A14FB7">
            <w:pPr>
              <w:rPr>
                <w:rFonts w:cs="Arial"/>
                <w:sz w:val="18"/>
                <w:szCs w:val="18"/>
              </w:rPr>
            </w:pPr>
            <w:r w:rsidRPr="009C1673">
              <w:rPr>
                <w:rFonts w:cs="Arial"/>
                <w:sz w:val="18"/>
                <w:szCs w:val="18"/>
              </w:rPr>
              <w:fldChar w:fldCharType="begin">
                <w:ffData>
                  <w:name w:val="Text172"/>
                  <w:enabled/>
                  <w:calcOnExit w:val="0"/>
                  <w:textInput/>
                </w:ffData>
              </w:fldChar>
            </w:r>
            <w:bookmarkStart w:id="13" w:name="Text17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3"/>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5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28"/>
                  <w:enabled/>
                  <w:calcOnExit w:val="0"/>
                  <w:checkBox>
                    <w:sizeAuto/>
                    <w:default w:val="0"/>
                  </w:checkBox>
                </w:ffData>
              </w:fldChar>
            </w:r>
            <w:bookmarkStart w:id="14" w:name="Check28"/>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14"/>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98"/>
                  <w:enabled/>
                  <w:calcOnExit w:val="0"/>
                  <w:textInput/>
                </w:ffData>
              </w:fldChar>
            </w:r>
            <w:bookmarkStart w:id="15" w:name="Text19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5"/>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2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Check7"/>
                  <w:enabled/>
                  <w:calcOnExit w:val="0"/>
                  <w:checkBox>
                    <w:sizeAuto/>
                    <w:default w:val="0"/>
                  </w:checkBox>
                </w:ffData>
              </w:fldChar>
            </w:r>
            <w:bookmarkStart w:id="16" w:name="Check7"/>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16"/>
          </w:p>
        </w:tc>
        <w:tc>
          <w:tcPr>
            <w:tcW w:w="2583" w:type="dxa"/>
            <w:shd w:val="clear" w:color="auto" w:fill="auto"/>
            <w:vAlign w:val="center"/>
          </w:tcPr>
          <w:p w:rsidR="00A14FB7" w:rsidRPr="009C1673" w:rsidRDefault="00A14FB7" w:rsidP="00A14FB7">
            <w:pPr>
              <w:rPr>
                <w:rFonts w:cs="Arial"/>
                <w:sz w:val="18"/>
                <w:szCs w:val="18"/>
              </w:rPr>
            </w:pPr>
            <w:r w:rsidRPr="009C1673">
              <w:rPr>
                <w:rFonts w:cs="Arial"/>
                <w:sz w:val="18"/>
                <w:szCs w:val="18"/>
              </w:rPr>
              <w:fldChar w:fldCharType="begin">
                <w:ffData>
                  <w:name w:val="Text173"/>
                  <w:enabled/>
                  <w:calcOnExit w:val="0"/>
                  <w:textInput/>
                </w:ffData>
              </w:fldChar>
            </w:r>
            <w:bookmarkStart w:id="17" w:name="Text17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7"/>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5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29"/>
                  <w:enabled/>
                  <w:calcOnExit w:val="0"/>
                  <w:checkBox>
                    <w:sizeAuto/>
                    <w:default w:val="0"/>
                  </w:checkBox>
                </w:ffData>
              </w:fldChar>
            </w:r>
            <w:bookmarkStart w:id="18" w:name="Check29"/>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18"/>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99"/>
                  <w:enabled/>
                  <w:calcOnExit w:val="0"/>
                  <w:textInput/>
                </w:ffData>
              </w:fldChar>
            </w:r>
            <w:bookmarkStart w:id="19" w:name="Text19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9"/>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2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Check8"/>
                  <w:enabled/>
                  <w:calcOnExit w:val="0"/>
                  <w:checkBox>
                    <w:sizeAuto/>
                    <w:default w:val="0"/>
                  </w:checkBox>
                </w:ffData>
              </w:fldChar>
            </w:r>
            <w:bookmarkStart w:id="20" w:name="Check8"/>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20"/>
          </w:p>
        </w:tc>
        <w:tc>
          <w:tcPr>
            <w:tcW w:w="2583" w:type="dxa"/>
            <w:shd w:val="clear" w:color="auto" w:fill="auto"/>
            <w:vAlign w:val="center"/>
          </w:tcPr>
          <w:p w:rsidR="00A14FB7" w:rsidRPr="009C1673" w:rsidRDefault="00A14FB7" w:rsidP="00A14FB7">
            <w:pPr>
              <w:rPr>
                <w:rFonts w:cs="Arial"/>
                <w:sz w:val="18"/>
                <w:szCs w:val="18"/>
              </w:rPr>
            </w:pPr>
            <w:r w:rsidRPr="009C1673">
              <w:rPr>
                <w:rFonts w:cs="Arial"/>
                <w:sz w:val="18"/>
                <w:szCs w:val="18"/>
              </w:rPr>
              <w:fldChar w:fldCharType="begin">
                <w:ffData>
                  <w:name w:val="Text174"/>
                  <w:enabled/>
                  <w:calcOnExit w:val="0"/>
                  <w:textInput/>
                </w:ffData>
              </w:fldChar>
            </w:r>
            <w:bookmarkStart w:id="21" w:name="Text17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1"/>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5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30"/>
                  <w:enabled/>
                  <w:calcOnExit w:val="0"/>
                  <w:checkBox>
                    <w:sizeAuto/>
                    <w:default w:val="0"/>
                  </w:checkBox>
                </w:ffData>
              </w:fldChar>
            </w:r>
            <w:bookmarkStart w:id="22" w:name="Check30"/>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22"/>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00"/>
                  <w:enabled/>
                  <w:calcOnExit w:val="0"/>
                  <w:textInput/>
                </w:ffData>
              </w:fldChar>
            </w:r>
            <w:bookmarkStart w:id="23" w:name="Text20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3"/>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2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Check9"/>
                  <w:enabled/>
                  <w:calcOnExit w:val="0"/>
                  <w:checkBox>
                    <w:sizeAuto/>
                    <w:default w:val="0"/>
                  </w:checkBox>
                </w:ffData>
              </w:fldChar>
            </w:r>
            <w:bookmarkStart w:id="24" w:name="Check9"/>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24"/>
          </w:p>
        </w:tc>
        <w:tc>
          <w:tcPr>
            <w:tcW w:w="2583" w:type="dxa"/>
            <w:shd w:val="clear" w:color="auto" w:fill="auto"/>
            <w:vAlign w:val="center"/>
          </w:tcPr>
          <w:p w:rsidR="00A14FB7" w:rsidRPr="009C1673" w:rsidRDefault="00A14FB7" w:rsidP="00A14FB7">
            <w:pPr>
              <w:rPr>
                <w:rFonts w:cs="Arial"/>
                <w:sz w:val="18"/>
                <w:szCs w:val="18"/>
              </w:rPr>
            </w:pPr>
            <w:r w:rsidRPr="009C1673">
              <w:rPr>
                <w:rFonts w:cs="Arial"/>
                <w:sz w:val="18"/>
                <w:szCs w:val="18"/>
              </w:rPr>
              <w:fldChar w:fldCharType="begin">
                <w:ffData>
                  <w:name w:val="Text175"/>
                  <w:enabled/>
                  <w:calcOnExit w:val="0"/>
                  <w:textInput/>
                </w:ffData>
              </w:fldChar>
            </w:r>
            <w:bookmarkStart w:id="25" w:name="Text17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5"/>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5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31"/>
                  <w:enabled/>
                  <w:calcOnExit w:val="0"/>
                  <w:checkBox>
                    <w:sizeAuto/>
                    <w:default w:val="0"/>
                  </w:checkBox>
                </w:ffData>
              </w:fldChar>
            </w:r>
            <w:bookmarkStart w:id="26" w:name="Check31"/>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26"/>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01"/>
                  <w:enabled/>
                  <w:calcOnExit w:val="0"/>
                  <w:textInput/>
                </w:ffData>
              </w:fldChar>
            </w:r>
            <w:bookmarkStart w:id="27" w:name="Text20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7"/>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2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Check10"/>
                  <w:enabled/>
                  <w:calcOnExit w:val="0"/>
                  <w:checkBox>
                    <w:sizeAuto/>
                    <w:default w:val="0"/>
                  </w:checkBox>
                </w:ffData>
              </w:fldChar>
            </w:r>
            <w:bookmarkStart w:id="28" w:name="Check10"/>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28"/>
          </w:p>
        </w:tc>
        <w:tc>
          <w:tcPr>
            <w:tcW w:w="2583" w:type="dxa"/>
            <w:tcBorders>
              <w:bottom w:val="single" w:sz="12" w:space="0" w:color="auto"/>
            </w:tcBorders>
            <w:shd w:val="clear" w:color="auto" w:fill="auto"/>
            <w:vAlign w:val="center"/>
          </w:tcPr>
          <w:p w:rsidR="00A14FB7" w:rsidRPr="009C1673" w:rsidRDefault="00A14FB7" w:rsidP="00A14FB7">
            <w:pPr>
              <w:rPr>
                <w:rFonts w:cs="Arial"/>
                <w:sz w:val="18"/>
                <w:szCs w:val="18"/>
              </w:rPr>
            </w:pPr>
            <w:r w:rsidRPr="009C1673">
              <w:rPr>
                <w:rFonts w:cs="Arial"/>
                <w:sz w:val="18"/>
                <w:szCs w:val="18"/>
              </w:rPr>
              <w:fldChar w:fldCharType="begin">
                <w:ffData>
                  <w:name w:val="Text176"/>
                  <w:enabled/>
                  <w:calcOnExit w:val="0"/>
                  <w:textInput/>
                </w:ffData>
              </w:fldChar>
            </w:r>
            <w:bookmarkStart w:id="29" w:name="Text17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9"/>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5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32"/>
                  <w:enabled/>
                  <w:calcOnExit w:val="0"/>
                  <w:checkBox>
                    <w:sizeAuto/>
                    <w:default w:val="0"/>
                  </w:checkBox>
                </w:ffData>
              </w:fldChar>
            </w:r>
            <w:bookmarkStart w:id="30" w:name="Check32"/>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30"/>
          </w:p>
        </w:tc>
        <w:tc>
          <w:tcPr>
            <w:tcW w:w="2812" w:type="dxa"/>
            <w:tcBorders>
              <w:bottom w:val="single" w:sz="12" w:space="0" w:color="auto"/>
            </w:tcBorders>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02"/>
                  <w:enabled/>
                  <w:calcOnExit w:val="0"/>
                  <w:textInput/>
                </w:ffData>
              </w:fldChar>
            </w:r>
            <w:bookmarkStart w:id="31" w:name="Text20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1"/>
          </w:p>
        </w:tc>
      </w:tr>
      <w:tr w:rsidR="00A14FB7" w:rsidRPr="009C1673" w:rsidTr="00A14FB7">
        <w:tc>
          <w:tcPr>
            <w:tcW w:w="3163" w:type="dxa"/>
            <w:gridSpan w:val="2"/>
            <w:tcBorders>
              <w:bottom w:val="single" w:sz="4" w:space="0" w:color="auto"/>
            </w:tcBorders>
            <w:shd w:val="clear" w:color="auto" w:fill="auto"/>
          </w:tcPr>
          <w:p w:rsidR="00A14FB7" w:rsidRPr="009C1673" w:rsidRDefault="00A14FB7" w:rsidP="00A14FB7">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rsidR="00A14FB7" w:rsidRPr="009C1673" w:rsidRDefault="00A14FB7" w:rsidP="00A14FB7">
            <w:pPr>
              <w:rPr>
                <w:rFonts w:cs="Arial"/>
                <w:sz w:val="18"/>
                <w:szCs w:val="18"/>
              </w:rPr>
            </w:pPr>
          </w:p>
        </w:tc>
        <w:tc>
          <w:tcPr>
            <w:tcW w:w="224" w:type="dxa"/>
            <w:vMerge/>
            <w:shd w:val="clear" w:color="auto" w:fill="CCCCCC"/>
          </w:tcPr>
          <w:p w:rsidR="00A14FB7" w:rsidRPr="009C1673" w:rsidRDefault="00A14FB7" w:rsidP="00A14FB7">
            <w:pPr>
              <w:rPr>
                <w:rFonts w:cs="Arial"/>
                <w:sz w:val="18"/>
                <w:szCs w:val="18"/>
              </w:rPr>
            </w:pPr>
          </w:p>
        </w:tc>
        <w:tc>
          <w:tcPr>
            <w:tcW w:w="3164" w:type="dxa"/>
            <w:tcBorders>
              <w:bottom w:val="single" w:sz="4" w:space="0" w:color="auto"/>
            </w:tcBorders>
            <w:shd w:val="clear" w:color="auto" w:fill="auto"/>
          </w:tcPr>
          <w:p w:rsidR="00A14FB7" w:rsidRPr="009C1673" w:rsidRDefault="00A14FB7" w:rsidP="00A14FB7">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A14FB7" w:rsidRPr="009C1673" w:rsidRDefault="00A14FB7" w:rsidP="00A14FB7">
            <w:pPr>
              <w:rPr>
                <w:rFonts w:cs="Arial"/>
                <w:sz w:val="18"/>
                <w:szCs w:val="18"/>
              </w:rPr>
            </w:pPr>
          </w:p>
        </w:tc>
      </w:tr>
      <w:tr w:rsidR="00A14FB7" w:rsidRPr="009C1673" w:rsidTr="00A14FB7">
        <w:tc>
          <w:tcPr>
            <w:tcW w:w="6973" w:type="dxa"/>
            <w:gridSpan w:val="5"/>
            <w:shd w:val="clear" w:color="auto" w:fill="CCCCCC"/>
          </w:tcPr>
          <w:p w:rsidR="00A14FB7" w:rsidRPr="009C1673" w:rsidRDefault="00A14FB7" w:rsidP="00A14FB7">
            <w:pPr>
              <w:rPr>
                <w:rFonts w:cs="Arial"/>
                <w:sz w:val="18"/>
                <w:szCs w:val="18"/>
              </w:rPr>
            </w:pPr>
            <w:r w:rsidRPr="009C1673">
              <w:rPr>
                <w:rFonts w:cs="Arial"/>
                <w:b/>
                <w:sz w:val="18"/>
                <w:szCs w:val="18"/>
              </w:rPr>
              <w:t>Term:</w:t>
            </w:r>
            <w:r w:rsidRPr="009C1673">
              <w:rPr>
                <w:rFonts w:cs="Arial"/>
                <w:b/>
                <w:sz w:val="18"/>
                <w:szCs w:val="18"/>
              </w:rPr>
              <w:fldChar w:fldCharType="begin">
                <w:ffData>
                  <w:name w:val="Text140"/>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rsidR="00A14FB7" w:rsidRPr="009C1673" w:rsidRDefault="00A14FB7" w:rsidP="00A14FB7">
            <w:pPr>
              <w:rPr>
                <w:rFonts w:cs="Arial"/>
                <w:sz w:val="18"/>
                <w:szCs w:val="18"/>
              </w:rPr>
            </w:pPr>
          </w:p>
        </w:tc>
        <w:tc>
          <w:tcPr>
            <w:tcW w:w="7203" w:type="dxa"/>
            <w:gridSpan w:val="4"/>
            <w:shd w:val="clear" w:color="auto" w:fill="CCCCCC"/>
          </w:tcPr>
          <w:p w:rsidR="00A14FB7" w:rsidRPr="009C1673" w:rsidRDefault="00A14FB7" w:rsidP="00A14FB7">
            <w:pPr>
              <w:rPr>
                <w:rFonts w:cs="Arial"/>
                <w:sz w:val="18"/>
                <w:szCs w:val="18"/>
              </w:rPr>
            </w:pPr>
            <w:r w:rsidRPr="009C1673">
              <w:rPr>
                <w:rFonts w:cs="Arial"/>
                <w:b/>
                <w:sz w:val="18"/>
                <w:szCs w:val="18"/>
              </w:rPr>
              <w:t>Term:</w:t>
            </w:r>
            <w:r w:rsidRPr="009C1673">
              <w:rPr>
                <w:rFonts w:cs="Arial"/>
                <w:b/>
                <w:sz w:val="18"/>
                <w:szCs w:val="18"/>
              </w:rPr>
              <w:fldChar w:fldCharType="begin">
                <w:ffData>
                  <w:name w:val="Text194"/>
                  <w:enabled/>
                  <w:calcOnExit w:val="0"/>
                  <w:textInput/>
                </w:ffData>
              </w:fldChar>
            </w:r>
            <w:bookmarkStart w:id="32" w:name="Text194"/>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32"/>
          </w:p>
        </w:tc>
      </w:tr>
      <w:tr w:rsidR="00A14FB7" w:rsidRPr="009C1673" w:rsidTr="00A14FB7">
        <w:tc>
          <w:tcPr>
            <w:tcW w:w="3163" w:type="dxa"/>
            <w:gridSpan w:val="2"/>
            <w:shd w:val="clear" w:color="auto" w:fill="auto"/>
            <w:vAlign w:val="bottom"/>
          </w:tcPr>
          <w:p w:rsidR="00A14FB7" w:rsidRPr="009C1673" w:rsidRDefault="00A14FB7" w:rsidP="00A14FB7">
            <w:pPr>
              <w:rPr>
                <w:rFonts w:cs="Arial"/>
                <w:b/>
                <w:sz w:val="18"/>
                <w:szCs w:val="18"/>
              </w:rPr>
            </w:pPr>
            <w:r w:rsidRPr="009C1673">
              <w:rPr>
                <w:rFonts w:cs="Arial"/>
                <w:b/>
                <w:sz w:val="18"/>
                <w:szCs w:val="18"/>
              </w:rPr>
              <w:t>Course Number &amp; Title</w:t>
            </w:r>
          </w:p>
        </w:tc>
        <w:tc>
          <w:tcPr>
            <w:tcW w:w="705" w:type="dxa"/>
            <w:shd w:val="clear" w:color="auto" w:fill="auto"/>
            <w:vAlign w:val="bottom"/>
          </w:tcPr>
          <w:p w:rsidR="00A14FB7" w:rsidRPr="009C1673" w:rsidRDefault="00A14FB7" w:rsidP="00A14FB7">
            <w:pPr>
              <w:jc w:val="center"/>
              <w:rPr>
                <w:rFonts w:cs="Arial"/>
                <w:sz w:val="18"/>
                <w:szCs w:val="18"/>
                <w:u w:val="single"/>
              </w:rPr>
            </w:pPr>
            <w:r w:rsidRPr="009C1673">
              <w:rPr>
                <w:rFonts w:cs="Arial"/>
                <w:sz w:val="18"/>
                <w:szCs w:val="18"/>
              </w:rPr>
              <w:t>Credits</w:t>
            </w:r>
          </w:p>
        </w:tc>
        <w:tc>
          <w:tcPr>
            <w:tcW w:w="522" w:type="dxa"/>
            <w:shd w:val="clear" w:color="auto" w:fill="auto"/>
            <w:vAlign w:val="bottom"/>
          </w:tcPr>
          <w:p w:rsidR="00A14FB7" w:rsidRPr="009C1673" w:rsidRDefault="00A14FB7" w:rsidP="00A14FB7">
            <w:pPr>
              <w:jc w:val="center"/>
              <w:rPr>
                <w:rFonts w:cs="Arial"/>
                <w:sz w:val="18"/>
                <w:szCs w:val="18"/>
              </w:rPr>
            </w:pPr>
            <w:r w:rsidRPr="009C1673">
              <w:rPr>
                <w:rFonts w:cs="Arial"/>
                <w:sz w:val="18"/>
                <w:szCs w:val="18"/>
              </w:rPr>
              <w:t>New</w:t>
            </w:r>
          </w:p>
        </w:tc>
        <w:tc>
          <w:tcPr>
            <w:tcW w:w="2583" w:type="dxa"/>
            <w:shd w:val="clear" w:color="auto" w:fill="auto"/>
            <w:vAlign w:val="bottom"/>
          </w:tcPr>
          <w:p w:rsidR="00A14FB7" w:rsidRPr="009C1673" w:rsidRDefault="00A14FB7" w:rsidP="00A14FB7">
            <w:pPr>
              <w:rPr>
                <w:rFonts w:cs="Arial"/>
                <w:sz w:val="18"/>
                <w:szCs w:val="18"/>
              </w:rPr>
            </w:pPr>
            <w:r w:rsidRPr="009C1673">
              <w:rPr>
                <w:rFonts w:cs="Arial"/>
                <w:sz w:val="18"/>
                <w:szCs w:val="18"/>
              </w:rPr>
              <w:t>Prerequisite(s)</w:t>
            </w:r>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vAlign w:val="bottom"/>
          </w:tcPr>
          <w:p w:rsidR="00A14FB7" w:rsidRPr="009C1673" w:rsidRDefault="00A14FB7" w:rsidP="00A14FB7">
            <w:pPr>
              <w:rPr>
                <w:rFonts w:cs="Arial"/>
                <w:b/>
                <w:sz w:val="18"/>
                <w:szCs w:val="18"/>
              </w:rPr>
            </w:pPr>
            <w:r w:rsidRPr="009C1673">
              <w:rPr>
                <w:rFonts w:cs="Arial"/>
                <w:b/>
                <w:sz w:val="18"/>
                <w:szCs w:val="18"/>
              </w:rPr>
              <w:t>Course Number &amp; Title</w:t>
            </w:r>
          </w:p>
        </w:tc>
        <w:tc>
          <w:tcPr>
            <w:tcW w:w="705" w:type="dxa"/>
            <w:shd w:val="clear" w:color="auto" w:fill="auto"/>
            <w:vAlign w:val="bottom"/>
          </w:tcPr>
          <w:p w:rsidR="00A14FB7" w:rsidRPr="009C1673" w:rsidRDefault="00A14FB7" w:rsidP="00A14FB7">
            <w:pPr>
              <w:jc w:val="center"/>
              <w:rPr>
                <w:rFonts w:cs="Arial"/>
                <w:sz w:val="18"/>
                <w:szCs w:val="18"/>
                <w:u w:val="single"/>
              </w:rPr>
            </w:pPr>
            <w:r w:rsidRPr="009C1673">
              <w:rPr>
                <w:rFonts w:cs="Arial"/>
                <w:sz w:val="18"/>
                <w:szCs w:val="18"/>
              </w:rPr>
              <w:t>Credits</w:t>
            </w:r>
          </w:p>
        </w:tc>
        <w:tc>
          <w:tcPr>
            <w:tcW w:w="522" w:type="dxa"/>
            <w:shd w:val="clear" w:color="auto" w:fill="auto"/>
            <w:vAlign w:val="bottom"/>
          </w:tcPr>
          <w:p w:rsidR="00A14FB7" w:rsidRPr="009C1673" w:rsidRDefault="00A14FB7" w:rsidP="00A14FB7">
            <w:pPr>
              <w:jc w:val="center"/>
              <w:rPr>
                <w:rFonts w:cs="Arial"/>
                <w:sz w:val="18"/>
                <w:szCs w:val="18"/>
              </w:rPr>
            </w:pPr>
            <w:r w:rsidRPr="009C1673">
              <w:rPr>
                <w:rFonts w:cs="Arial"/>
                <w:sz w:val="18"/>
                <w:szCs w:val="18"/>
              </w:rPr>
              <w:t>New</w:t>
            </w:r>
          </w:p>
        </w:tc>
        <w:tc>
          <w:tcPr>
            <w:tcW w:w="2812" w:type="dxa"/>
            <w:shd w:val="clear" w:color="auto" w:fill="auto"/>
            <w:vAlign w:val="bottom"/>
          </w:tcPr>
          <w:p w:rsidR="00A14FB7" w:rsidRPr="009C1673" w:rsidRDefault="00A14FB7" w:rsidP="00A14FB7">
            <w:pPr>
              <w:rPr>
                <w:rFonts w:cs="Arial"/>
                <w:sz w:val="18"/>
                <w:szCs w:val="18"/>
              </w:rPr>
            </w:pPr>
            <w:r w:rsidRPr="009C1673">
              <w:rPr>
                <w:rFonts w:cs="Arial"/>
                <w:sz w:val="18"/>
                <w:szCs w:val="18"/>
              </w:rPr>
              <w:t>Prerequisite(s)</w:t>
            </w:r>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2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11"/>
                  <w:enabled/>
                  <w:calcOnExit w:val="0"/>
                  <w:checkBox>
                    <w:sizeAuto/>
                    <w:default w:val="0"/>
                  </w:checkBox>
                </w:ffData>
              </w:fldChar>
            </w:r>
            <w:bookmarkStart w:id="33" w:name="Check11"/>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33"/>
          </w:p>
        </w:tc>
        <w:tc>
          <w:tcPr>
            <w:tcW w:w="2583"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77"/>
                  <w:enabled/>
                  <w:calcOnExit w:val="0"/>
                  <w:textInput/>
                </w:ffData>
              </w:fldChar>
            </w:r>
            <w:bookmarkStart w:id="34" w:name="Text17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4"/>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5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33"/>
                  <w:enabled/>
                  <w:calcOnExit w:val="0"/>
                  <w:checkBox>
                    <w:sizeAuto/>
                    <w:default w:val="0"/>
                  </w:checkBox>
                </w:ffData>
              </w:fldChar>
            </w:r>
            <w:bookmarkStart w:id="35" w:name="Check33"/>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35"/>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03"/>
                  <w:enabled/>
                  <w:calcOnExit w:val="0"/>
                  <w:textInput/>
                </w:ffData>
              </w:fldChar>
            </w:r>
            <w:bookmarkStart w:id="36" w:name="Text20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6"/>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2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12"/>
                  <w:enabled/>
                  <w:calcOnExit w:val="0"/>
                  <w:checkBox>
                    <w:sizeAuto/>
                    <w:default w:val="0"/>
                  </w:checkBox>
                </w:ffData>
              </w:fldChar>
            </w:r>
            <w:bookmarkStart w:id="37" w:name="Check12"/>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37"/>
          </w:p>
        </w:tc>
        <w:tc>
          <w:tcPr>
            <w:tcW w:w="2583"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78"/>
                  <w:enabled/>
                  <w:calcOnExit w:val="0"/>
                  <w:textInput/>
                </w:ffData>
              </w:fldChar>
            </w:r>
            <w:bookmarkStart w:id="38" w:name="Text17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8"/>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5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34"/>
                  <w:enabled/>
                  <w:calcOnExit w:val="0"/>
                  <w:checkBox>
                    <w:sizeAuto/>
                    <w:default w:val="0"/>
                  </w:checkBox>
                </w:ffData>
              </w:fldChar>
            </w:r>
            <w:bookmarkStart w:id="39" w:name="Check34"/>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39"/>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04"/>
                  <w:enabled/>
                  <w:calcOnExit w:val="0"/>
                  <w:textInput/>
                </w:ffData>
              </w:fldChar>
            </w:r>
            <w:bookmarkStart w:id="40" w:name="Text20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0"/>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3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tabs>
                <w:tab w:val="center" w:pos="203"/>
              </w:tabs>
              <w:jc w:val="center"/>
              <w:rPr>
                <w:rFonts w:cs="Arial"/>
                <w:sz w:val="18"/>
                <w:szCs w:val="18"/>
              </w:rPr>
            </w:pPr>
            <w:r w:rsidRPr="009C1673">
              <w:rPr>
                <w:rFonts w:cs="Arial"/>
                <w:sz w:val="18"/>
                <w:szCs w:val="18"/>
              </w:rPr>
              <w:fldChar w:fldCharType="begin">
                <w:ffData>
                  <w:name w:val="Check13"/>
                  <w:enabled/>
                  <w:calcOnExit w:val="0"/>
                  <w:checkBox>
                    <w:sizeAuto/>
                    <w:default w:val="0"/>
                  </w:checkBox>
                </w:ffData>
              </w:fldChar>
            </w:r>
            <w:bookmarkStart w:id="41" w:name="Check13"/>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41"/>
          </w:p>
        </w:tc>
        <w:tc>
          <w:tcPr>
            <w:tcW w:w="2583"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79"/>
                  <w:enabled/>
                  <w:calcOnExit w:val="0"/>
                  <w:textInput/>
                </w:ffData>
              </w:fldChar>
            </w:r>
            <w:bookmarkStart w:id="42" w:name="Text17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2"/>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5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35"/>
                  <w:enabled/>
                  <w:calcOnExit w:val="0"/>
                  <w:checkBox>
                    <w:sizeAuto/>
                    <w:default w:val="0"/>
                  </w:checkBox>
                </w:ffData>
              </w:fldChar>
            </w:r>
            <w:bookmarkStart w:id="43" w:name="Check35"/>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43"/>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05"/>
                  <w:enabled/>
                  <w:calcOnExit w:val="0"/>
                  <w:textInput/>
                </w:ffData>
              </w:fldChar>
            </w:r>
            <w:bookmarkStart w:id="44" w:name="Text20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4"/>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3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14"/>
                  <w:enabled/>
                  <w:calcOnExit w:val="0"/>
                  <w:checkBox>
                    <w:sizeAuto/>
                    <w:default w:val="0"/>
                  </w:checkBox>
                </w:ffData>
              </w:fldChar>
            </w:r>
            <w:bookmarkStart w:id="45" w:name="Check14"/>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45"/>
          </w:p>
        </w:tc>
        <w:tc>
          <w:tcPr>
            <w:tcW w:w="2583"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80"/>
                  <w:enabled/>
                  <w:calcOnExit w:val="0"/>
                  <w:textInput/>
                </w:ffData>
              </w:fldChar>
            </w:r>
            <w:bookmarkStart w:id="46" w:name="Text18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6"/>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5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36"/>
                  <w:enabled/>
                  <w:calcOnExit w:val="0"/>
                  <w:checkBox>
                    <w:sizeAuto/>
                    <w:default w:val="0"/>
                  </w:checkBox>
                </w:ffData>
              </w:fldChar>
            </w:r>
            <w:bookmarkStart w:id="47" w:name="Check36"/>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47"/>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06"/>
                  <w:enabled/>
                  <w:calcOnExit w:val="0"/>
                  <w:textInput/>
                </w:ffData>
              </w:fldChar>
            </w:r>
            <w:bookmarkStart w:id="48" w:name="Text20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8"/>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p>
        </w:tc>
        <w:tc>
          <w:tcPr>
            <w:tcW w:w="2583" w:type="dxa"/>
            <w:tcBorders>
              <w:bottom w:val="single" w:sz="12" w:space="0" w:color="auto"/>
            </w:tcBorders>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p>
        </w:tc>
        <w:tc>
          <w:tcPr>
            <w:tcW w:w="2812" w:type="dxa"/>
            <w:tcBorders>
              <w:bottom w:val="single" w:sz="12" w:space="0" w:color="auto"/>
            </w:tcBorders>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3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15"/>
                  <w:enabled/>
                  <w:calcOnExit w:val="0"/>
                  <w:checkBox>
                    <w:sizeAuto/>
                    <w:default w:val="0"/>
                  </w:checkBox>
                </w:ffData>
              </w:fldChar>
            </w:r>
            <w:bookmarkStart w:id="49" w:name="Check15"/>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49"/>
          </w:p>
        </w:tc>
        <w:tc>
          <w:tcPr>
            <w:tcW w:w="2583" w:type="dxa"/>
            <w:tcBorders>
              <w:bottom w:val="single" w:sz="12" w:space="0" w:color="auto"/>
            </w:tcBorders>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81"/>
                  <w:enabled/>
                  <w:calcOnExit w:val="0"/>
                  <w:textInput/>
                </w:ffData>
              </w:fldChar>
            </w:r>
            <w:bookmarkStart w:id="50" w:name="Text18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0"/>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5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37"/>
                  <w:enabled/>
                  <w:calcOnExit w:val="0"/>
                  <w:checkBox>
                    <w:sizeAuto/>
                    <w:default w:val="0"/>
                  </w:checkBox>
                </w:ffData>
              </w:fldChar>
            </w:r>
            <w:bookmarkStart w:id="51" w:name="Check37"/>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51"/>
          </w:p>
        </w:tc>
        <w:tc>
          <w:tcPr>
            <w:tcW w:w="2812" w:type="dxa"/>
            <w:tcBorders>
              <w:bottom w:val="single" w:sz="12" w:space="0" w:color="auto"/>
            </w:tcBorders>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07"/>
                  <w:enabled/>
                  <w:calcOnExit w:val="0"/>
                  <w:textInput/>
                </w:ffData>
              </w:fldChar>
            </w:r>
            <w:bookmarkStart w:id="52" w:name="Text20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2"/>
          </w:p>
        </w:tc>
      </w:tr>
      <w:tr w:rsidR="00A14FB7" w:rsidRPr="009C1673" w:rsidTr="00A14FB7">
        <w:tc>
          <w:tcPr>
            <w:tcW w:w="3163" w:type="dxa"/>
            <w:gridSpan w:val="2"/>
            <w:tcBorders>
              <w:bottom w:val="single" w:sz="4" w:space="0" w:color="auto"/>
            </w:tcBorders>
            <w:shd w:val="clear" w:color="auto" w:fill="auto"/>
          </w:tcPr>
          <w:p w:rsidR="00A14FB7" w:rsidRPr="009C1673" w:rsidRDefault="00A14FB7" w:rsidP="00A14FB7">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rsidR="00A14FB7" w:rsidRPr="009C1673" w:rsidRDefault="00A14FB7" w:rsidP="00A14FB7">
            <w:pPr>
              <w:rPr>
                <w:rFonts w:cs="Arial"/>
                <w:sz w:val="18"/>
                <w:szCs w:val="18"/>
              </w:rPr>
            </w:pPr>
          </w:p>
        </w:tc>
        <w:tc>
          <w:tcPr>
            <w:tcW w:w="224" w:type="dxa"/>
            <w:vMerge/>
            <w:shd w:val="clear" w:color="auto" w:fill="CCCCCC"/>
          </w:tcPr>
          <w:p w:rsidR="00A14FB7" w:rsidRPr="009C1673" w:rsidRDefault="00A14FB7" w:rsidP="00A14FB7">
            <w:pPr>
              <w:rPr>
                <w:rFonts w:cs="Arial"/>
                <w:sz w:val="18"/>
                <w:szCs w:val="18"/>
              </w:rPr>
            </w:pPr>
          </w:p>
        </w:tc>
        <w:tc>
          <w:tcPr>
            <w:tcW w:w="3164" w:type="dxa"/>
            <w:tcBorders>
              <w:bottom w:val="single" w:sz="4" w:space="0" w:color="auto"/>
            </w:tcBorders>
            <w:shd w:val="clear" w:color="auto" w:fill="auto"/>
          </w:tcPr>
          <w:p w:rsidR="00A14FB7" w:rsidRPr="009C1673" w:rsidRDefault="00A14FB7" w:rsidP="00A14FB7">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A14FB7" w:rsidRPr="009C1673" w:rsidRDefault="00A14FB7" w:rsidP="00A14FB7">
            <w:pPr>
              <w:rPr>
                <w:rFonts w:cs="Arial"/>
                <w:sz w:val="18"/>
                <w:szCs w:val="18"/>
              </w:rPr>
            </w:pPr>
          </w:p>
        </w:tc>
      </w:tr>
      <w:tr w:rsidR="00A14FB7" w:rsidRPr="009C1673" w:rsidTr="00A14FB7">
        <w:tc>
          <w:tcPr>
            <w:tcW w:w="6973" w:type="dxa"/>
            <w:gridSpan w:val="5"/>
            <w:shd w:val="clear" w:color="auto" w:fill="CCCCCC"/>
          </w:tcPr>
          <w:p w:rsidR="00A14FB7" w:rsidRPr="009C1673" w:rsidRDefault="00A14FB7" w:rsidP="00A14FB7">
            <w:pPr>
              <w:rPr>
                <w:rFonts w:cs="Arial"/>
                <w:sz w:val="18"/>
                <w:szCs w:val="18"/>
              </w:rPr>
            </w:pPr>
            <w:r w:rsidRPr="009C1673">
              <w:rPr>
                <w:rFonts w:cs="Arial"/>
                <w:b/>
                <w:sz w:val="18"/>
                <w:szCs w:val="18"/>
              </w:rPr>
              <w:t>Term:</w:t>
            </w:r>
            <w:r w:rsidRPr="009C1673">
              <w:rPr>
                <w:rFonts w:cs="Arial"/>
                <w:b/>
                <w:sz w:val="18"/>
                <w:szCs w:val="18"/>
              </w:rPr>
              <w:fldChar w:fldCharType="begin">
                <w:ffData>
                  <w:name w:val="Text142"/>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rsidR="00A14FB7" w:rsidRPr="009C1673" w:rsidRDefault="00A14FB7" w:rsidP="00A14FB7">
            <w:pPr>
              <w:rPr>
                <w:rFonts w:cs="Arial"/>
                <w:sz w:val="18"/>
                <w:szCs w:val="18"/>
              </w:rPr>
            </w:pPr>
          </w:p>
        </w:tc>
        <w:tc>
          <w:tcPr>
            <w:tcW w:w="7203" w:type="dxa"/>
            <w:gridSpan w:val="4"/>
            <w:shd w:val="clear" w:color="auto" w:fill="CCCCCC"/>
          </w:tcPr>
          <w:p w:rsidR="00A14FB7" w:rsidRPr="009C1673" w:rsidRDefault="00A14FB7" w:rsidP="00A14FB7">
            <w:pPr>
              <w:rPr>
                <w:rFonts w:cs="Arial"/>
                <w:sz w:val="18"/>
                <w:szCs w:val="18"/>
              </w:rPr>
            </w:pPr>
            <w:r w:rsidRPr="009C1673">
              <w:rPr>
                <w:rFonts w:cs="Arial"/>
                <w:b/>
                <w:sz w:val="18"/>
                <w:szCs w:val="18"/>
              </w:rPr>
              <w:t>Term:</w:t>
            </w:r>
            <w:r w:rsidRPr="009C1673">
              <w:rPr>
                <w:rFonts w:cs="Arial"/>
                <w:b/>
                <w:sz w:val="18"/>
                <w:szCs w:val="18"/>
              </w:rPr>
              <w:fldChar w:fldCharType="begin">
                <w:ffData>
                  <w:name w:val="Text195"/>
                  <w:enabled/>
                  <w:calcOnExit w:val="0"/>
                  <w:textInput/>
                </w:ffData>
              </w:fldChar>
            </w:r>
            <w:bookmarkStart w:id="53" w:name="Text195"/>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53"/>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b/>
                <w:sz w:val="18"/>
                <w:szCs w:val="18"/>
              </w:rPr>
              <w:t>Course Number &amp; Title</w:t>
            </w:r>
          </w:p>
        </w:tc>
        <w:tc>
          <w:tcPr>
            <w:tcW w:w="705" w:type="dxa"/>
            <w:shd w:val="clear" w:color="auto" w:fill="auto"/>
            <w:vAlign w:val="bottom"/>
          </w:tcPr>
          <w:p w:rsidR="00A14FB7" w:rsidRPr="009C1673" w:rsidRDefault="00A14FB7" w:rsidP="00A14FB7">
            <w:pPr>
              <w:jc w:val="center"/>
              <w:rPr>
                <w:rFonts w:cs="Arial"/>
                <w:sz w:val="18"/>
                <w:szCs w:val="18"/>
              </w:rPr>
            </w:pPr>
            <w:r w:rsidRPr="009C1673">
              <w:rPr>
                <w:rFonts w:cs="Arial"/>
                <w:sz w:val="18"/>
                <w:szCs w:val="18"/>
              </w:rPr>
              <w:t>Credits</w:t>
            </w:r>
          </w:p>
        </w:tc>
        <w:tc>
          <w:tcPr>
            <w:tcW w:w="522" w:type="dxa"/>
            <w:shd w:val="clear" w:color="auto" w:fill="auto"/>
            <w:vAlign w:val="bottom"/>
          </w:tcPr>
          <w:p w:rsidR="00A14FB7" w:rsidRPr="009C1673" w:rsidRDefault="00A14FB7" w:rsidP="00A14FB7">
            <w:pPr>
              <w:jc w:val="center"/>
              <w:rPr>
                <w:rFonts w:cs="Arial"/>
                <w:sz w:val="18"/>
                <w:szCs w:val="18"/>
              </w:rPr>
            </w:pPr>
            <w:r w:rsidRPr="009C1673">
              <w:rPr>
                <w:rFonts w:cs="Arial"/>
                <w:sz w:val="18"/>
                <w:szCs w:val="18"/>
              </w:rPr>
              <w:t>New</w:t>
            </w:r>
          </w:p>
        </w:tc>
        <w:tc>
          <w:tcPr>
            <w:tcW w:w="2583" w:type="dxa"/>
            <w:shd w:val="clear" w:color="auto" w:fill="auto"/>
            <w:vAlign w:val="bottom"/>
          </w:tcPr>
          <w:p w:rsidR="00A14FB7" w:rsidRPr="009C1673" w:rsidRDefault="00A14FB7" w:rsidP="00A14FB7">
            <w:pPr>
              <w:rPr>
                <w:rFonts w:cs="Arial"/>
                <w:sz w:val="18"/>
                <w:szCs w:val="18"/>
              </w:rPr>
            </w:pPr>
            <w:r w:rsidRPr="009C1673">
              <w:rPr>
                <w:rFonts w:cs="Arial"/>
                <w:sz w:val="18"/>
                <w:szCs w:val="18"/>
              </w:rPr>
              <w:t>Prerequisite(s)</w:t>
            </w:r>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b/>
                <w:sz w:val="18"/>
                <w:szCs w:val="18"/>
              </w:rPr>
              <w:t>Course Number &amp; Title</w:t>
            </w:r>
          </w:p>
        </w:tc>
        <w:tc>
          <w:tcPr>
            <w:tcW w:w="705" w:type="dxa"/>
            <w:shd w:val="clear" w:color="auto" w:fill="auto"/>
            <w:vAlign w:val="bottom"/>
          </w:tcPr>
          <w:p w:rsidR="00A14FB7" w:rsidRPr="009C1673" w:rsidRDefault="00A14FB7" w:rsidP="00A14FB7">
            <w:pPr>
              <w:jc w:val="center"/>
              <w:rPr>
                <w:rFonts w:cs="Arial"/>
                <w:sz w:val="18"/>
                <w:szCs w:val="18"/>
              </w:rPr>
            </w:pPr>
            <w:r w:rsidRPr="009C1673">
              <w:rPr>
                <w:rFonts w:cs="Arial"/>
                <w:sz w:val="18"/>
                <w:szCs w:val="18"/>
              </w:rPr>
              <w:t>Credits</w:t>
            </w:r>
          </w:p>
        </w:tc>
        <w:tc>
          <w:tcPr>
            <w:tcW w:w="522" w:type="dxa"/>
            <w:shd w:val="clear" w:color="auto" w:fill="auto"/>
            <w:vAlign w:val="bottom"/>
          </w:tcPr>
          <w:p w:rsidR="00A14FB7" w:rsidRPr="009C1673" w:rsidRDefault="00A14FB7" w:rsidP="00A14FB7">
            <w:pPr>
              <w:jc w:val="center"/>
              <w:rPr>
                <w:rFonts w:cs="Arial"/>
                <w:sz w:val="18"/>
                <w:szCs w:val="18"/>
              </w:rPr>
            </w:pPr>
            <w:r w:rsidRPr="009C1673">
              <w:rPr>
                <w:rFonts w:cs="Arial"/>
                <w:sz w:val="18"/>
                <w:szCs w:val="18"/>
              </w:rPr>
              <w:t>New</w:t>
            </w:r>
          </w:p>
        </w:tc>
        <w:tc>
          <w:tcPr>
            <w:tcW w:w="2812" w:type="dxa"/>
            <w:shd w:val="clear" w:color="auto" w:fill="auto"/>
            <w:vAlign w:val="bottom"/>
          </w:tcPr>
          <w:p w:rsidR="00A14FB7" w:rsidRPr="009C1673" w:rsidRDefault="00A14FB7" w:rsidP="00A14FB7">
            <w:pPr>
              <w:rPr>
                <w:rFonts w:cs="Arial"/>
                <w:sz w:val="18"/>
                <w:szCs w:val="18"/>
              </w:rPr>
            </w:pPr>
            <w:r w:rsidRPr="009C1673">
              <w:rPr>
                <w:rFonts w:cs="Arial"/>
                <w:sz w:val="18"/>
                <w:szCs w:val="18"/>
              </w:rPr>
              <w:t>Prerequisite(s)</w:t>
            </w:r>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3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Check16"/>
                  <w:enabled/>
                  <w:calcOnExit w:val="0"/>
                  <w:checkBox>
                    <w:sizeAuto/>
                    <w:default w:val="0"/>
                  </w:checkBox>
                </w:ffData>
              </w:fldChar>
            </w:r>
            <w:bookmarkStart w:id="54" w:name="Check16"/>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54"/>
          </w:p>
        </w:tc>
        <w:tc>
          <w:tcPr>
            <w:tcW w:w="2583" w:type="dxa"/>
            <w:shd w:val="clear" w:color="auto" w:fill="auto"/>
            <w:vAlign w:val="center"/>
          </w:tcPr>
          <w:p w:rsidR="00A14FB7" w:rsidRPr="009C1673" w:rsidRDefault="00A14FB7" w:rsidP="00A14FB7">
            <w:pPr>
              <w:rPr>
                <w:rFonts w:cs="Arial"/>
                <w:sz w:val="18"/>
                <w:szCs w:val="18"/>
              </w:rPr>
            </w:pPr>
            <w:r w:rsidRPr="009C1673">
              <w:rPr>
                <w:rFonts w:cs="Arial"/>
                <w:sz w:val="18"/>
                <w:szCs w:val="18"/>
              </w:rPr>
              <w:fldChar w:fldCharType="begin">
                <w:ffData>
                  <w:name w:val="Text182"/>
                  <w:enabled/>
                  <w:calcOnExit w:val="0"/>
                  <w:textInput/>
                </w:ffData>
              </w:fldChar>
            </w:r>
            <w:bookmarkStart w:id="55" w:name="Text18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5"/>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6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38"/>
                  <w:enabled/>
                  <w:calcOnExit w:val="0"/>
                  <w:checkBox>
                    <w:sizeAuto/>
                    <w:default w:val="0"/>
                  </w:checkBox>
                </w:ffData>
              </w:fldChar>
            </w:r>
            <w:bookmarkStart w:id="56" w:name="Check38"/>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56"/>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08"/>
                  <w:enabled/>
                  <w:calcOnExit w:val="0"/>
                  <w:textInput/>
                </w:ffData>
              </w:fldChar>
            </w:r>
            <w:bookmarkStart w:id="57" w:name="Text20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7"/>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3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Check17"/>
                  <w:enabled/>
                  <w:calcOnExit w:val="0"/>
                  <w:checkBox>
                    <w:sizeAuto/>
                    <w:default w:val="0"/>
                  </w:checkBox>
                </w:ffData>
              </w:fldChar>
            </w:r>
            <w:bookmarkStart w:id="58" w:name="Check17"/>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58"/>
          </w:p>
        </w:tc>
        <w:tc>
          <w:tcPr>
            <w:tcW w:w="2583" w:type="dxa"/>
            <w:shd w:val="clear" w:color="auto" w:fill="auto"/>
            <w:vAlign w:val="center"/>
          </w:tcPr>
          <w:p w:rsidR="00A14FB7" w:rsidRPr="009C1673" w:rsidRDefault="00A14FB7" w:rsidP="00A14FB7">
            <w:pPr>
              <w:rPr>
                <w:rFonts w:cs="Arial"/>
                <w:sz w:val="18"/>
                <w:szCs w:val="18"/>
              </w:rPr>
            </w:pPr>
            <w:r w:rsidRPr="009C1673">
              <w:rPr>
                <w:rFonts w:cs="Arial"/>
                <w:sz w:val="18"/>
                <w:szCs w:val="18"/>
              </w:rPr>
              <w:fldChar w:fldCharType="begin">
                <w:ffData>
                  <w:name w:val="Text183"/>
                  <w:enabled/>
                  <w:calcOnExit w:val="0"/>
                  <w:textInput/>
                </w:ffData>
              </w:fldChar>
            </w:r>
            <w:bookmarkStart w:id="59" w:name="Text18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9"/>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6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39"/>
                  <w:enabled/>
                  <w:calcOnExit w:val="0"/>
                  <w:checkBox>
                    <w:sizeAuto/>
                    <w:default w:val="0"/>
                  </w:checkBox>
                </w:ffData>
              </w:fldChar>
            </w:r>
            <w:bookmarkStart w:id="60" w:name="Check39"/>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60"/>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09"/>
                  <w:enabled/>
                  <w:calcOnExit w:val="0"/>
                  <w:textInput/>
                </w:ffData>
              </w:fldChar>
            </w:r>
            <w:bookmarkStart w:id="61" w:name="Text20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1"/>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3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Check18"/>
                  <w:enabled/>
                  <w:calcOnExit w:val="0"/>
                  <w:checkBox>
                    <w:sizeAuto/>
                    <w:default w:val="0"/>
                  </w:checkBox>
                </w:ffData>
              </w:fldChar>
            </w:r>
            <w:bookmarkStart w:id="62" w:name="Check18"/>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62"/>
          </w:p>
        </w:tc>
        <w:tc>
          <w:tcPr>
            <w:tcW w:w="2583" w:type="dxa"/>
            <w:shd w:val="clear" w:color="auto" w:fill="auto"/>
            <w:vAlign w:val="center"/>
          </w:tcPr>
          <w:p w:rsidR="00A14FB7" w:rsidRPr="009C1673" w:rsidRDefault="00A14FB7" w:rsidP="00A14FB7">
            <w:pPr>
              <w:rPr>
                <w:rFonts w:cs="Arial"/>
                <w:sz w:val="18"/>
                <w:szCs w:val="18"/>
              </w:rPr>
            </w:pPr>
            <w:r w:rsidRPr="009C1673">
              <w:rPr>
                <w:rFonts w:cs="Arial"/>
                <w:sz w:val="18"/>
                <w:szCs w:val="18"/>
              </w:rPr>
              <w:fldChar w:fldCharType="begin">
                <w:ffData>
                  <w:name w:val="Text184"/>
                  <w:enabled/>
                  <w:calcOnExit w:val="0"/>
                  <w:textInput/>
                </w:ffData>
              </w:fldChar>
            </w:r>
            <w:bookmarkStart w:id="63" w:name="Text18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3"/>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6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40"/>
                  <w:enabled/>
                  <w:calcOnExit w:val="0"/>
                  <w:checkBox>
                    <w:sizeAuto/>
                    <w:default w:val="0"/>
                  </w:checkBox>
                </w:ffData>
              </w:fldChar>
            </w:r>
            <w:bookmarkStart w:id="64" w:name="Check40"/>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64"/>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10"/>
                  <w:enabled/>
                  <w:calcOnExit w:val="0"/>
                  <w:textInput/>
                </w:ffData>
              </w:fldChar>
            </w:r>
            <w:bookmarkStart w:id="65" w:name="Text21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5"/>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3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Check19"/>
                  <w:enabled/>
                  <w:calcOnExit w:val="0"/>
                  <w:checkBox>
                    <w:sizeAuto/>
                    <w:default w:val="0"/>
                  </w:checkBox>
                </w:ffData>
              </w:fldChar>
            </w:r>
            <w:bookmarkStart w:id="66" w:name="Check19"/>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66"/>
          </w:p>
        </w:tc>
        <w:tc>
          <w:tcPr>
            <w:tcW w:w="2583" w:type="dxa"/>
            <w:shd w:val="clear" w:color="auto" w:fill="auto"/>
            <w:vAlign w:val="center"/>
          </w:tcPr>
          <w:p w:rsidR="00A14FB7" w:rsidRPr="009C1673" w:rsidRDefault="00A14FB7" w:rsidP="00A14FB7">
            <w:pPr>
              <w:rPr>
                <w:rFonts w:cs="Arial"/>
                <w:sz w:val="18"/>
                <w:szCs w:val="18"/>
              </w:rPr>
            </w:pPr>
            <w:r w:rsidRPr="009C1673">
              <w:rPr>
                <w:rFonts w:cs="Arial"/>
                <w:sz w:val="18"/>
                <w:szCs w:val="18"/>
              </w:rPr>
              <w:fldChar w:fldCharType="begin">
                <w:ffData>
                  <w:name w:val="Text185"/>
                  <w:enabled/>
                  <w:calcOnExit w:val="0"/>
                  <w:textInput/>
                </w:ffData>
              </w:fldChar>
            </w:r>
            <w:bookmarkStart w:id="67" w:name="Text18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7"/>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6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41"/>
                  <w:enabled/>
                  <w:calcOnExit w:val="0"/>
                  <w:checkBox>
                    <w:sizeAuto/>
                    <w:default w:val="0"/>
                  </w:checkBox>
                </w:ffData>
              </w:fldChar>
            </w:r>
            <w:bookmarkStart w:id="68" w:name="Check41"/>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68"/>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11"/>
                  <w:enabled/>
                  <w:calcOnExit w:val="0"/>
                  <w:textInput/>
                </w:ffData>
              </w:fldChar>
            </w:r>
            <w:bookmarkStart w:id="69" w:name="Text21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9"/>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3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Check20"/>
                  <w:enabled/>
                  <w:calcOnExit w:val="0"/>
                  <w:checkBox>
                    <w:sizeAuto/>
                    <w:default w:val="0"/>
                  </w:checkBox>
                </w:ffData>
              </w:fldChar>
            </w:r>
            <w:bookmarkStart w:id="70" w:name="Check20"/>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70"/>
          </w:p>
        </w:tc>
        <w:tc>
          <w:tcPr>
            <w:tcW w:w="2583" w:type="dxa"/>
            <w:shd w:val="clear" w:color="auto" w:fill="auto"/>
            <w:vAlign w:val="center"/>
          </w:tcPr>
          <w:p w:rsidR="00A14FB7" w:rsidRPr="009C1673" w:rsidRDefault="00A14FB7" w:rsidP="00A14FB7">
            <w:pPr>
              <w:rPr>
                <w:rFonts w:cs="Arial"/>
                <w:sz w:val="18"/>
                <w:szCs w:val="18"/>
              </w:rPr>
            </w:pPr>
            <w:r w:rsidRPr="009C1673">
              <w:rPr>
                <w:rFonts w:cs="Arial"/>
                <w:sz w:val="18"/>
                <w:szCs w:val="18"/>
              </w:rPr>
              <w:fldChar w:fldCharType="begin">
                <w:ffData>
                  <w:name w:val="Text186"/>
                  <w:enabled/>
                  <w:calcOnExit w:val="0"/>
                  <w:textInput/>
                </w:ffData>
              </w:fldChar>
            </w:r>
            <w:bookmarkStart w:id="71" w:name="Text18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1"/>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6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42"/>
                  <w:enabled/>
                  <w:calcOnExit w:val="0"/>
                  <w:checkBox>
                    <w:sizeAuto/>
                    <w:default w:val="0"/>
                  </w:checkBox>
                </w:ffData>
              </w:fldChar>
            </w:r>
            <w:bookmarkStart w:id="72" w:name="Check42"/>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72"/>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12"/>
                  <w:enabled/>
                  <w:calcOnExit w:val="0"/>
                  <w:textInput/>
                </w:ffData>
              </w:fldChar>
            </w:r>
            <w:bookmarkStart w:id="73" w:name="Text21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3"/>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3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Check21"/>
                  <w:enabled/>
                  <w:calcOnExit w:val="0"/>
                  <w:checkBox>
                    <w:sizeAuto/>
                    <w:default w:val="0"/>
                  </w:checkBox>
                </w:ffData>
              </w:fldChar>
            </w:r>
            <w:bookmarkStart w:id="74" w:name="Check21"/>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74"/>
          </w:p>
        </w:tc>
        <w:tc>
          <w:tcPr>
            <w:tcW w:w="2583" w:type="dxa"/>
            <w:tcBorders>
              <w:bottom w:val="single" w:sz="12" w:space="0" w:color="auto"/>
            </w:tcBorders>
            <w:shd w:val="clear" w:color="auto" w:fill="auto"/>
            <w:vAlign w:val="center"/>
          </w:tcPr>
          <w:p w:rsidR="00A14FB7" w:rsidRPr="009C1673" w:rsidRDefault="00A14FB7" w:rsidP="00A14FB7">
            <w:pPr>
              <w:rPr>
                <w:rFonts w:cs="Arial"/>
                <w:sz w:val="18"/>
                <w:szCs w:val="18"/>
              </w:rPr>
            </w:pPr>
            <w:r w:rsidRPr="009C1673">
              <w:rPr>
                <w:rFonts w:cs="Arial"/>
                <w:sz w:val="18"/>
                <w:szCs w:val="18"/>
              </w:rPr>
              <w:fldChar w:fldCharType="begin">
                <w:ffData>
                  <w:name w:val="Text187"/>
                  <w:enabled/>
                  <w:calcOnExit w:val="0"/>
                  <w:textInput/>
                </w:ffData>
              </w:fldChar>
            </w:r>
            <w:bookmarkStart w:id="75" w:name="Text18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5"/>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6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43"/>
                  <w:enabled/>
                  <w:calcOnExit w:val="0"/>
                  <w:checkBox>
                    <w:sizeAuto/>
                    <w:default w:val="0"/>
                  </w:checkBox>
                </w:ffData>
              </w:fldChar>
            </w:r>
            <w:bookmarkStart w:id="76" w:name="Check43"/>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76"/>
          </w:p>
        </w:tc>
        <w:tc>
          <w:tcPr>
            <w:tcW w:w="2812" w:type="dxa"/>
            <w:tcBorders>
              <w:bottom w:val="single" w:sz="12" w:space="0" w:color="auto"/>
            </w:tcBorders>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13"/>
                  <w:enabled/>
                  <w:calcOnExit w:val="0"/>
                  <w:textInput/>
                </w:ffData>
              </w:fldChar>
            </w:r>
            <w:bookmarkStart w:id="77" w:name="Text21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7"/>
          </w:p>
        </w:tc>
      </w:tr>
      <w:tr w:rsidR="00A14FB7" w:rsidRPr="009C1673" w:rsidTr="00A14FB7">
        <w:tc>
          <w:tcPr>
            <w:tcW w:w="3163" w:type="dxa"/>
            <w:gridSpan w:val="2"/>
            <w:tcBorders>
              <w:bottom w:val="single" w:sz="4" w:space="0" w:color="auto"/>
            </w:tcBorders>
            <w:shd w:val="clear" w:color="auto" w:fill="auto"/>
          </w:tcPr>
          <w:p w:rsidR="00A14FB7" w:rsidRPr="009C1673" w:rsidRDefault="00A14FB7" w:rsidP="00A14FB7">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rsidR="00A14FB7" w:rsidRPr="009C1673" w:rsidRDefault="00A14FB7" w:rsidP="00A14FB7">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rsidR="00A14FB7" w:rsidRPr="009C1673" w:rsidRDefault="00A14FB7" w:rsidP="00A14FB7">
            <w:pPr>
              <w:rPr>
                <w:rFonts w:cs="Arial"/>
                <w:sz w:val="18"/>
                <w:szCs w:val="18"/>
              </w:rPr>
            </w:pPr>
          </w:p>
        </w:tc>
        <w:tc>
          <w:tcPr>
            <w:tcW w:w="224" w:type="dxa"/>
            <w:vMerge/>
            <w:shd w:val="clear" w:color="auto" w:fill="CCCCCC"/>
          </w:tcPr>
          <w:p w:rsidR="00A14FB7" w:rsidRPr="009C1673" w:rsidRDefault="00A14FB7" w:rsidP="00A14FB7">
            <w:pPr>
              <w:rPr>
                <w:rFonts w:cs="Arial"/>
                <w:sz w:val="18"/>
                <w:szCs w:val="18"/>
              </w:rPr>
            </w:pPr>
          </w:p>
        </w:tc>
        <w:tc>
          <w:tcPr>
            <w:tcW w:w="3164" w:type="dxa"/>
            <w:tcBorders>
              <w:bottom w:val="single" w:sz="4" w:space="0" w:color="auto"/>
            </w:tcBorders>
            <w:shd w:val="clear" w:color="auto" w:fill="auto"/>
          </w:tcPr>
          <w:p w:rsidR="00A14FB7" w:rsidRPr="009C1673" w:rsidRDefault="00A14FB7" w:rsidP="00A14FB7">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A14FB7" w:rsidRPr="009C1673" w:rsidRDefault="00A14FB7" w:rsidP="00A14FB7">
            <w:pPr>
              <w:rPr>
                <w:rFonts w:cs="Arial"/>
                <w:sz w:val="18"/>
                <w:szCs w:val="18"/>
              </w:rPr>
            </w:pPr>
          </w:p>
        </w:tc>
      </w:tr>
      <w:tr w:rsidR="00A14FB7" w:rsidRPr="009C1673" w:rsidTr="00A14FB7">
        <w:tc>
          <w:tcPr>
            <w:tcW w:w="6973" w:type="dxa"/>
            <w:gridSpan w:val="5"/>
            <w:shd w:val="clear" w:color="auto" w:fill="CCCCCC"/>
          </w:tcPr>
          <w:p w:rsidR="00A14FB7" w:rsidRPr="009C1673" w:rsidRDefault="00A14FB7" w:rsidP="00A14FB7">
            <w:pPr>
              <w:rPr>
                <w:rFonts w:cs="Arial"/>
                <w:sz w:val="18"/>
                <w:szCs w:val="18"/>
              </w:rPr>
            </w:pPr>
            <w:r w:rsidRPr="009C1673">
              <w:rPr>
                <w:rFonts w:cs="Arial"/>
                <w:b/>
                <w:sz w:val="18"/>
                <w:szCs w:val="18"/>
              </w:rPr>
              <w:t>Term:</w:t>
            </w:r>
            <w:r w:rsidRPr="009C1673">
              <w:rPr>
                <w:rFonts w:cs="Arial"/>
                <w:b/>
                <w:sz w:val="18"/>
                <w:szCs w:val="18"/>
              </w:rPr>
              <w:fldChar w:fldCharType="begin">
                <w:ffData>
                  <w:name w:val="Text139"/>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rsidR="00A14FB7" w:rsidRPr="009C1673" w:rsidRDefault="00A14FB7" w:rsidP="00A14FB7">
            <w:pPr>
              <w:rPr>
                <w:rFonts w:cs="Arial"/>
                <w:sz w:val="18"/>
                <w:szCs w:val="18"/>
              </w:rPr>
            </w:pPr>
          </w:p>
        </w:tc>
        <w:tc>
          <w:tcPr>
            <w:tcW w:w="7203" w:type="dxa"/>
            <w:gridSpan w:val="4"/>
            <w:shd w:val="clear" w:color="auto" w:fill="CCCCCC"/>
          </w:tcPr>
          <w:p w:rsidR="00A14FB7" w:rsidRPr="009C1673" w:rsidRDefault="00A14FB7" w:rsidP="00A14FB7">
            <w:pPr>
              <w:rPr>
                <w:rFonts w:cs="Arial"/>
                <w:sz w:val="18"/>
                <w:szCs w:val="18"/>
              </w:rPr>
            </w:pPr>
            <w:r w:rsidRPr="009C1673">
              <w:rPr>
                <w:rFonts w:cs="Arial"/>
                <w:b/>
                <w:sz w:val="18"/>
                <w:szCs w:val="18"/>
              </w:rPr>
              <w:t>Term:</w:t>
            </w:r>
            <w:r w:rsidRPr="009C1673">
              <w:rPr>
                <w:rFonts w:cs="Arial"/>
                <w:b/>
                <w:sz w:val="18"/>
                <w:szCs w:val="18"/>
              </w:rPr>
              <w:fldChar w:fldCharType="begin">
                <w:ffData>
                  <w:name w:val="Text196"/>
                  <w:enabled/>
                  <w:calcOnExit w:val="0"/>
                  <w:textInput/>
                </w:ffData>
              </w:fldChar>
            </w:r>
            <w:bookmarkStart w:id="78" w:name="Text196"/>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78"/>
          </w:p>
        </w:tc>
      </w:tr>
      <w:tr w:rsidR="00A14FB7" w:rsidRPr="009C1673" w:rsidTr="00A14FB7">
        <w:tc>
          <w:tcPr>
            <w:tcW w:w="3163" w:type="dxa"/>
            <w:gridSpan w:val="2"/>
            <w:shd w:val="clear" w:color="auto" w:fill="auto"/>
            <w:vAlign w:val="bottom"/>
          </w:tcPr>
          <w:p w:rsidR="00A14FB7" w:rsidRPr="009C1673" w:rsidRDefault="00A14FB7" w:rsidP="00A14FB7">
            <w:pPr>
              <w:rPr>
                <w:rFonts w:cs="Arial"/>
                <w:b/>
                <w:sz w:val="18"/>
                <w:szCs w:val="18"/>
              </w:rPr>
            </w:pPr>
            <w:r w:rsidRPr="009C1673">
              <w:rPr>
                <w:rFonts w:cs="Arial"/>
                <w:b/>
                <w:sz w:val="18"/>
                <w:szCs w:val="18"/>
              </w:rPr>
              <w:t>Course Number &amp; Title</w:t>
            </w:r>
          </w:p>
        </w:tc>
        <w:tc>
          <w:tcPr>
            <w:tcW w:w="705" w:type="dxa"/>
            <w:shd w:val="clear" w:color="auto" w:fill="auto"/>
            <w:vAlign w:val="bottom"/>
          </w:tcPr>
          <w:p w:rsidR="00A14FB7" w:rsidRPr="009C1673" w:rsidRDefault="00A14FB7" w:rsidP="00A14FB7">
            <w:pPr>
              <w:jc w:val="center"/>
              <w:rPr>
                <w:rFonts w:cs="Arial"/>
                <w:sz w:val="18"/>
                <w:szCs w:val="18"/>
                <w:u w:val="single"/>
              </w:rPr>
            </w:pPr>
            <w:r w:rsidRPr="009C1673">
              <w:rPr>
                <w:rFonts w:cs="Arial"/>
                <w:sz w:val="18"/>
                <w:szCs w:val="18"/>
              </w:rPr>
              <w:t>Credits</w:t>
            </w:r>
          </w:p>
        </w:tc>
        <w:tc>
          <w:tcPr>
            <w:tcW w:w="522" w:type="dxa"/>
            <w:shd w:val="clear" w:color="auto" w:fill="auto"/>
            <w:vAlign w:val="bottom"/>
          </w:tcPr>
          <w:p w:rsidR="00A14FB7" w:rsidRPr="009C1673" w:rsidRDefault="00A14FB7" w:rsidP="00A14FB7">
            <w:pPr>
              <w:jc w:val="center"/>
              <w:rPr>
                <w:rFonts w:cs="Arial"/>
                <w:sz w:val="18"/>
                <w:szCs w:val="18"/>
              </w:rPr>
            </w:pPr>
            <w:r w:rsidRPr="009C1673">
              <w:rPr>
                <w:rFonts w:cs="Arial"/>
                <w:sz w:val="18"/>
                <w:szCs w:val="18"/>
              </w:rPr>
              <w:t>New</w:t>
            </w:r>
          </w:p>
        </w:tc>
        <w:tc>
          <w:tcPr>
            <w:tcW w:w="2583" w:type="dxa"/>
            <w:shd w:val="clear" w:color="auto" w:fill="auto"/>
            <w:vAlign w:val="bottom"/>
          </w:tcPr>
          <w:p w:rsidR="00A14FB7" w:rsidRPr="009C1673" w:rsidRDefault="00A14FB7" w:rsidP="00A14FB7">
            <w:pPr>
              <w:rPr>
                <w:rFonts w:cs="Arial"/>
                <w:sz w:val="18"/>
                <w:szCs w:val="18"/>
              </w:rPr>
            </w:pPr>
            <w:r w:rsidRPr="009C1673">
              <w:rPr>
                <w:rFonts w:cs="Arial"/>
                <w:sz w:val="18"/>
                <w:szCs w:val="18"/>
              </w:rPr>
              <w:t>Prerequisite(s)</w:t>
            </w:r>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vAlign w:val="bottom"/>
          </w:tcPr>
          <w:p w:rsidR="00A14FB7" w:rsidRPr="009C1673" w:rsidRDefault="00A14FB7" w:rsidP="00A14FB7">
            <w:pPr>
              <w:rPr>
                <w:rFonts w:cs="Arial"/>
                <w:b/>
                <w:sz w:val="18"/>
                <w:szCs w:val="18"/>
              </w:rPr>
            </w:pPr>
            <w:r w:rsidRPr="009C1673">
              <w:rPr>
                <w:rFonts w:cs="Arial"/>
                <w:b/>
                <w:sz w:val="18"/>
                <w:szCs w:val="18"/>
              </w:rPr>
              <w:t>Course Number &amp; Title</w:t>
            </w:r>
          </w:p>
        </w:tc>
        <w:tc>
          <w:tcPr>
            <w:tcW w:w="705" w:type="dxa"/>
            <w:shd w:val="clear" w:color="auto" w:fill="auto"/>
            <w:vAlign w:val="bottom"/>
          </w:tcPr>
          <w:p w:rsidR="00A14FB7" w:rsidRPr="009C1673" w:rsidRDefault="00A14FB7" w:rsidP="00A14FB7">
            <w:pPr>
              <w:jc w:val="center"/>
              <w:rPr>
                <w:rFonts w:cs="Arial"/>
                <w:sz w:val="18"/>
                <w:szCs w:val="18"/>
                <w:u w:val="single"/>
              </w:rPr>
            </w:pPr>
            <w:r w:rsidRPr="009C1673">
              <w:rPr>
                <w:rFonts w:cs="Arial"/>
                <w:sz w:val="18"/>
                <w:szCs w:val="18"/>
              </w:rPr>
              <w:t>Credits</w:t>
            </w:r>
          </w:p>
        </w:tc>
        <w:tc>
          <w:tcPr>
            <w:tcW w:w="522" w:type="dxa"/>
            <w:shd w:val="clear" w:color="auto" w:fill="auto"/>
            <w:vAlign w:val="bottom"/>
          </w:tcPr>
          <w:p w:rsidR="00A14FB7" w:rsidRPr="009C1673" w:rsidRDefault="00A14FB7" w:rsidP="00A14FB7">
            <w:pPr>
              <w:jc w:val="center"/>
              <w:rPr>
                <w:rFonts w:cs="Arial"/>
                <w:sz w:val="18"/>
                <w:szCs w:val="18"/>
              </w:rPr>
            </w:pPr>
            <w:r w:rsidRPr="009C1673">
              <w:rPr>
                <w:rFonts w:cs="Arial"/>
                <w:sz w:val="18"/>
                <w:szCs w:val="18"/>
              </w:rPr>
              <w:t>New</w:t>
            </w:r>
          </w:p>
        </w:tc>
        <w:tc>
          <w:tcPr>
            <w:tcW w:w="2812" w:type="dxa"/>
            <w:shd w:val="clear" w:color="auto" w:fill="auto"/>
            <w:vAlign w:val="bottom"/>
          </w:tcPr>
          <w:p w:rsidR="00A14FB7" w:rsidRPr="009C1673" w:rsidRDefault="00A14FB7" w:rsidP="00A14FB7">
            <w:pPr>
              <w:rPr>
                <w:rFonts w:cs="Arial"/>
                <w:sz w:val="18"/>
                <w:szCs w:val="18"/>
              </w:rPr>
            </w:pPr>
            <w:r w:rsidRPr="009C1673">
              <w:rPr>
                <w:rFonts w:cs="Arial"/>
                <w:sz w:val="18"/>
                <w:szCs w:val="18"/>
              </w:rPr>
              <w:t>Prerequisite(s)</w:t>
            </w:r>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4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22"/>
                  <w:enabled/>
                  <w:calcOnExit w:val="0"/>
                  <w:checkBox>
                    <w:sizeAuto/>
                    <w:default w:val="0"/>
                  </w:checkBox>
                </w:ffData>
              </w:fldChar>
            </w:r>
            <w:bookmarkStart w:id="79" w:name="Check22"/>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79"/>
          </w:p>
        </w:tc>
        <w:tc>
          <w:tcPr>
            <w:tcW w:w="2583"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88"/>
                  <w:enabled/>
                  <w:calcOnExit w:val="0"/>
                  <w:textInput/>
                </w:ffData>
              </w:fldChar>
            </w:r>
            <w:bookmarkStart w:id="80" w:name="Text18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0"/>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6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44"/>
                  <w:enabled/>
                  <w:calcOnExit w:val="0"/>
                  <w:checkBox>
                    <w:sizeAuto/>
                    <w:default w:val="0"/>
                  </w:checkBox>
                </w:ffData>
              </w:fldChar>
            </w:r>
            <w:bookmarkStart w:id="81" w:name="Check44"/>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81"/>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14"/>
                  <w:enabled/>
                  <w:calcOnExit w:val="0"/>
                  <w:textInput/>
                </w:ffData>
              </w:fldChar>
            </w:r>
            <w:bookmarkStart w:id="82" w:name="Text21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2"/>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4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23"/>
                  <w:enabled/>
                  <w:calcOnExit w:val="0"/>
                  <w:checkBox>
                    <w:sizeAuto/>
                    <w:default w:val="0"/>
                  </w:checkBox>
                </w:ffData>
              </w:fldChar>
            </w:r>
            <w:bookmarkStart w:id="83" w:name="Check23"/>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83"/>
          </w:p>
        </w:tc>
        <w:tc>
          <w:tcPr>
            <w:tcW w:w="2583"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89"/>
                  <w:enabled/>
                  <w:calcOnExit w:val="0"/>
                  <w:textInput/>
                </w:ffData>
              </w:fldChar>
            </w:r>
            <w:bookmarkStart w:id="84" w:name="Text18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4"/>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6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45"/>
                  <w:enabled/>
                  <w:calcOnExit w:val="0"/>
                  <w:checkBox>
                    <w:sizeAuto/>
                    <w:default w:val="0"/>
                  </w:checkBox>
                </w:ffData>
              </w:fldChar>
            </w:r>
            <w:bookmarkStart w:id="85" w:name="Check45"/>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85"/>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15"/>
                  <w:enabled/>
                  <w:calcOnExit w:val="0"/>
                  <w:textInput/>
                </w:ffData>
              </w:fldChar>
            </w:r>
            <w:bookmarkStart w:id="86" w:name="Text21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6"/>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4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24"/>
                  <w:enabled/>
                  <w:calcOnExit w:val="0"/>
                  <w:checkBox>
                    <w:sizeAuto/>
                    <w:default w:val="0"/>
                  </w:checkBox>
                </w:ffData>
              </w:fldChar>
            </w:r>
            <w:bookmarkStart w:id="87" w:name="Check24"/>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87"/>
          </w:p>
        </w:tc>
        <w:tc>
          <w:tcPr>
            <w:tcW w:w="2583"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90"/>
                  <w:enabled/>
                  <w:calcOnExit w:val="0"/>
                  <w:textInput/>
                </w:ffData>
              </w:fldChar>
            </w:r>
            <w:bookmarkStart w:id="88" w:name="Text19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8"/>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6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46"/>
                  <w:enabled/>
                  <w:calcOnExit w:val="0"/>
                  <w:checkBox>
                    <w:sizeAuto/>
                    <w:default w:val="0"/>
                  </w:checkBox>
                </w:ffData>
              </w:fldChar>
            </w:r>
            <w:bookmarkStart w:id="89" w:name="Check46"/>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89"/>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16"/>
                  <w:enabled/>
                  <w:calcOnExit w:val="0"/>
                  <w:textInput/>
                </w:ffData>
              </w:fldChar>
            </w:r>
            <w:bookmarkStart w:id="90" w:name="Text21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0"/>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4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25"/>
                  <w:enabled/>
                  <w:calcOnExit w:val="0"/>
                  <w:checkBox>
                    <w:sizeAuto/>
                    <w:default w:val="0"/>
                  </w:checkBox>
                </w:ffData>
              </w:fldChar>
            </w:r>
            <w:bookmarkStart w:id="91" w:name="Check25"/>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91"/>
          </w:p>
        </w:tc>
        <w:tc>
          <w:tcPr>
            <w:tcW w:w="2583"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91"/>
                  <w:enabled/>
                  <w:calcOnExit w:val="0"/>
                  <w:textInput/>
                </w:ffData>
              </w:fldChar>
            </w:r>
            <w:bookmarkStart w:id="92" w:name="Text19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2"/>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69"/>
                  <w:enabled/>
                  <w:calcOnExit w:val="0"/>
                  <w:textInput/>
                </w:ffData>
              </w:fldChar>
            </w:r>
            <w:bookmarkStart w:id="93" w:name="Text16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3"/>
          </w:p>
        </w:tc>
        <w:tc>
          <w:tcPr>
            <w:tcW w:w="705"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bookmarkStart w:id="94" w:name="Check47"/>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94"/>
          </w:p>
        </w:tc>
        <w:tc>
          <w:tcPr>
            <w:tcW w:w="2812"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17"/>
                  <w:enabled/>
                  <w:calcOnExit w:val="0"/>
                  <w:textInput/>
                </w:ffData>
              </w:fldChar>
            </w:r>
            <w:bookmarkStart w:id="95" w:name="Text21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5"/>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p>
        </w:tc>
        <w:tc>
          <w:tcPr>
            <w:tcW w:w="2583" w:type="dxa"/>
            <w:tcBorders>
              <w:bottom w:val="single" w:sz="12" w:space="0" w:color="auto"/>
            </w:tcBorders>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p>
        </w:tc>
        <w:tc>
          <w:tcPr>
            <w:tcW w:w="2812" w:type="dxa"/>
            <w:tcBorders>
              <w:bottom w:val="single" w:sz="12" w:space="0" w:color="auto"/>
            </w:tcBorders>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A14FB7" w:rsidRPr="009C1673" w:rsidTr="00A14FB7">
        <w:tc>
          <w:tcPr>
            <w:tcW w:w="3163" w:type="dxa"/>
            <w:gridSpan w:val="2"/>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4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A14FB7" w:rsidRPr="009C1673" w:rsidRDefault="00A14FB7" w:rsidP="00A14FB7">
            <w:pPr>
              <w:tabs>
                <w:tab w:val="center" w:pos="203"/>
              </w:tabs>
              <w:jc w:val="center"/>
              <w:rPr>
                <w:rFonts w:cs="Arial"/>
                <w:sz w:val="18"/>
                <w:szCs w:val="18"/>
              </w:rPr>
            </w:pPr>
            <w:r w:rsidRPr="009C1673">
              <w:rPr>
                <w:rFonts w:cs="Arial"/>
                <w:sz w:val="18"/>
                <w:szCs w:val="18"/>
              </w:rPr>
              <w:fldChar w:fldCharType="begin">
                <w:ffData>
                  <w:name w:val="Check26"/>
                  <w:enabled/>
                  <w:calcOnExit w:val="0"/>
                  <w:checkBox>
                    <w:sizeAuto/>
                    <w:default w:val="0"/>
                  </w:checkBox>
                </w:ffData>
              </w:fldChar>
            </w:r>
            <w:bookmarkStart w:id="96" w:name="Check26"/>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96"/>
          </w:p>
        </w:tc>
        <w:tc>
          <w:tcPr>
            <w:tcW w:w="2583" w:type="dxa"/>
            <w:tcBorders>
              <w:bottom w:val="single" w:sz="12" w:space="0" w:color="auto"/>
            </w:tcBorders>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92"/>
                  <w:enabled/>
                  <w:calcOnExit w:val="0"/>
                  <w:textInput/>
                </w:ffData>
              </w:fldChar>
            </w:r>
            <w:bookmarkStart w:id="97" w:name="Text19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7"/>
          </w:p>
        </w:tc>
        <w:tc>
          <w:tcPr>
            <w:tcW w:w="224" w:type="dxa"/>
            <w:vMerge/>
            <w:shd w:val="clear" w:color="auto" w:fill="CCCCCC"/>
          </w:tcPr>
          <w:p w:rsidR="00A14FB7" w:rsidRPr="009C1673" w:rsidRDefault="00A14FB7" w:rsidP="00A14FB7">
            <w:pPr>
              <w:rPr>
                <w:rFonts w:cs="Arial"/>
                <w:sz w:val="18"/>
                <w:szCs w:val="18"/>
              </w:rPr>
            </w:pPr>
          </w:p>
        </w:tc>
        <w:tc>
          <w:tcPr>
            <w:tcW w:w="3164" w:type="dxa"/>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170"/>
                  <w:enabled/>
                  <w:calcOnExit w:val="0"/>
                  <w:textInput/>
                </w:ffData>
              </w:fldChar>
            </w:r>
            <w:bookmarkStart w:id="98" w:name="Text17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8"/>
          </w:p>
        </w:tc>
        <w:tc>
          <w:tcPr>
            <w:tcW w:w="705"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Check48"/>
                  <w:enabled/>
                  <w:calcOnExit w:val="0"/>
                  <w:checkBox>
                    <w:sizeAuto/>
                    <w:default w:val="0"/>
                  </w:checkBox>
                </w:ffData>
              </w:fldChar>
            </w:r>
            <w:bookmarkStart w:id="99" w:name="Check48"/>
            <w:r w:rsidRPr="009C1673">
              <w:rPr>
                <w:rFonts w:cs="Arial"/>
                <w:sz w:val="18"/>
                <w:szCs w:val="18"/>
              </w:rPr>
              <w:instrText xml:space="preserve"> FORMCHECKBOX </w:instrText>
            </w:r>
            <w:r>
              <w:rPr>
                <w:rFonts w:cs="Arial"/>
                <w:sz w:val="18"/>
                <w:szCs w:val="18"/>
              </w:rPr>
            </w:r>
            <w:r>
              <w:rPr>
                <w:rFonts w:cs="Arial"/>
                <w:sz w:val="18"/>
                <w:szCs w:val="18"/>
              </w:rPr>
              <w:fldChar w:fldCharType="separate"/>
            </w:r>
            <w:r w:rsidRPr="009C1673">
              <w:rPr>
                <w:rFonts w:cs="Arial"/>
                <w:sz w:val="18"/>
                <w:szCs w:val="18"/>
              </w:rPr>
              <w:fldChar w:fldCharType="end"/>
            </w:r>
            <w:bookmarkEnd w:id="99"/>
          </w:p>
        </w:tc>
        <w:tc>
          <w:tcPr>
            <w:tcW w:w="2812" w:type="dxa"/>
            <w:tcBorders>
              <w:bottom w:val="single" w:sz="12" w:space="0" w:color="auto"/>
            </w:tcBorders>
            <w:shd w:val="clear" w:color="auto" w:fill="auto"/>
          </w:tcPr>
          <w:p w:rsidR="00A14FB7" w:rsidRPr="009C1673" w:rsidRDefault="00A14FB7" w:rsidP="00A14FB7">
            <w:pPr>
              <w:rPr>
                <w:rFonts w:cs="Arial"/>
                <w:sz w:val="18"/>
                <w:szCs w:val="18"/>
              </w:rPr>
            </w:pPr>
            <w:r w:rsidRPr="009C1673">
              <w:rPr>
                <w:rFonts w:cs="Arial"/>
                <w:sz w:val="18"/>
                <w:szCs w:val="18"/>
              </w:rPr>
              <w:fldChar w:fldCharType="begin">
                <w:ffData>
                  <w:name w:val="Text218"/>
                  <w:enabled/>
                  <w:calcOnExit w:val="0"/>
                  <w:textInput/>
                </w:ffData>
              </w:fldChar>
            </w:r>
            <w:bookmarkStart w:id="100" w:name="Text21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00"/>
          </w:p>
        </w:tc>
      </w:tr>
      <w:tr w:rsidR="00A14FB7" w:rsidRPr="009C1673" w:rsidTr="00A14FB7">
        <w:tc>
          <w:tcPr>
            <w:tcW w:w="3163" w:type="dxa"/>
            <w:gridSpan w:val="2"/>
            <w:tcBorders>
              <w:bottom w:val="single" w:sz="4" w:space="0" w:color="auto"/>
            </w:tcBorders>
            <w:shd w:val="clear" w:color="auto" w:fill="auto"/>
          </w:tcPr>
          <w:p w:rsidR="00A14FB7" w:rsidRPr="009C1673" w:rsidRDefault="00A14FB7" w:rsidP="00A14FB7">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rsidR="00A14FB7" w:rsidRPr="009C1673" w:rsidRDefault="00A14FB7" w:rsidP="00A14FB7">
            <w:pPr>
              <w:jc w:val="right"/>
              <w:rPr>
                <w:rFonts w:cs="Arial"/>
                <w:sz w:val="18"/>
                <w:szCs w:val="18"/>
              </w:rPr>
            </w:pPr>
          </w:p>
        </w:tc>
        <w:tc>
          <w:tcPr>
            <w:tcW w:w="224" w:type="dxa"/>
            <w:vMerge/>
            <w:shd w:val="clear" w:color="auto" w:fill="CCCCCC"/>
          </w:tcPr>
          <w:p w:rsidR="00A14FB7" w:rsidRPr="009C1673" w:rsidRDefault="00A14FB7" w:rsidP="00A14FB7">
            <w:pPr>
              <w:rPr>
                <w:rFonts w:cs="Arial"/>
                <w:sz w:val="18"/>
                <w:szCs w:val="18"/>
              </w:rPr>
            </w:pPr>
          </w:p>
        </w:tc>
        <w:tc>
          <w:tcPr>
            <w:tcW w:w="3164" w:type="dxa"/>
            <w:tcBorders>
              <w:bottom w:val="single" w:sz="4" w:space="0" w:color="auto"/>
            </w:tcBorders>
            <w:shd w:val="clear" w:color="auto" w:fill="auto"/>
          </w:tcPr>
          <w:p w:rsidR="00A14FB7" w:rsidRPr="009C1673" w:rsidRDefault="00A14FB7" w:rsidP="00A14FB7">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rsidR="00A14FB7" w:rsidRPr="009C1673" w:rsidRDefault="00A14FB7" w:rsidP="00A14FB7">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A14FB7" w:rsidRPr="009C1673" w:rsidRDefault="00A14FB7" w:rsidP="00A14FB7">
            <w:pPr>
              <w:rPr>
                <w:rFonts w:cs="Arial"/>
                <w:sz w:val="18"/>
                <w:szCs w:val="18"/>
              </w:rPr>
            </w:pPr>
          </w:p>
        </w:tc>
      </w:tr>
      <w:tr w:rsidR="00A14FB7" w:rsidRPr="009C1673" w:rsidTr="00A14FB7">
        <w:trPr>
          <w:trHeight w:val="468"/>
        </w:trPr>
        <w:tc>
          <w:tcPr>
            <w:tcW w:w="2724" w:type="dxa"/>
            <w:tcBorders>
              <w:top w:val="thinThickSmallGap" w:sz="24" w:space="0" w:color="auto"/>
              <w:bottom w:val="single" w:sz="4" w:space="0" w:color="auto"/>
            </w:tcBorders>
            <w:shd w:val="clear" w:color="auto" w:fill="000000"/>
            <w:vAlign w:val="center"/>
          </w:tcPr>
          <w:p w:rsidR="00A14FB7" w:rsidRPr="009C1673" w:rsidRDefault="00A14FB7" w:rsidP="00A14FB7">
            <w:pPr>
              <w:jc w:val="center"/>
              <w:rPr>
                <w:rFonts w:cs="Arial"/>
                <w:b/>
                <w:sz w:val="18"/>
                <w:szCs w:val="18"/>
              </w:rPr>
            </w:pPr>
            <w:r w:rsidRPr="009C1673">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rsidR="00A14FB7" w:rsidRPr="009C1673" w:rsidRDefault="00A14FB7" w:rsidP="00A14FB7">
            <w:pPr>
              <w:rPr>
                <w:rFonts w:cs="Arial"/>
                <w:b/>
                <w:sz w:val="18"/>
                <w:szCs w:val="18"/>
              </w:rPr>
            </w:pPr>
            <w:r w:rsidRPr="009C1673">
              <w:rPr>
                <w:rFonts w:cs="Arial"/>
                <w:b/>
                <w:sz w:val="18"/>
                <w:szCs w:val="18"/>
              </w:rPr>
              <w:t>Credits:</w:t>
            </w:r>
            <w:bookmarkStart w:id="101" w:name="Text220"/>
            <w:r w:rsidRPr="009C1673">
              <w:rPr>
                <w:rFonts w:cs="Arial"/>
                <w:b/>
                <w:sz w:val="18"/>
                <w:szCs w:val="18"/>
              </w:rPr>
              <w:fldChar w:fldCharType="begin">
                <w:ffData>
                  <w:name w:val="Text220"/>
                  <w:enabled/>
                  <w:calcOnExit w:val="0"/>
                  <w:textInput>
                    <w:type w:val="number"/>
                    <w:maxLength w:val="4"/>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101"/>
          </w:p>
        </w:tc>
        <w:tc>
          <w:tcPr>
            <w:tcW w:w="10010" w:type="dxa"/>
            <w:gridSpan w:val="6"/>
            <w:tcBorders>
              <w:top w:val="thinThickSmallGap" w:sz="24" w:space="0" w:color="auto"/>
              <w:bottom w:val="single" w:sz="4" w:space="0" w:color="auto"/>
            </w:tcBorders>
            <w:shd w:val="clear" w:color="auto" w:fill="auto"/>
          </w:tcPr>
          <w:p w:rsidR="00A14FB7" w:rsidRPr="009C1673" w:rsidRDefault="00A14FB7" w:rsidP="00A14FB7">
            <w:pPr>
              <w:rPr>
                <w:rFonts w:cs="Arial"/>
                <w:b/>
                <w:sz w:val="18"/>
                <w:szCs w:val="18"/>
              </w:rPr>
            </w:pPr>
          </w:p>
        </w:tc>
      </w:tr>
    </w:tbl>
    <w:p w:rsidR="00A14FB7" w:rsidRDefault="00A14FB7" w:rsidP="00A14FB7">
      <w:pPr>
        <w:jc w:val="center"/>
        <w:rPr>
          <w:b/>
          <w:sz w:val="22"/>
          <w:szCs w:val="22"/>
        </w:rPr>
        <w:sectPr w:rsidR="00A14FB7" w:rsidSect="00A14FB7">
          <w:headerReference w:type="even" r:id="rId57"/>
          <w:headerReference w:type="default" r:id="rId58"/>
          <w:footerReference w:type="default" r:id="rId59"/>
          <w:headerReference w:type="first" r:id="rId60"/>
          <w:type w:val="continuous"/>
          <w:pgSz w:w="15840" w:h="12240" w:orient="landscape" w:code="1"/>
          <w:pgMar w:top="346" w:right="1008" w:bottom="346" w:left="1008" w:header="720" w:footer="720" w:gutter="0"/>
          <w:cols w:space="720"/>
          <w:docGrid w:linePitch="78"/>
        </w:sectPr>
      </w:pPr>
      <w:r w:rsidRPr="009C1673">
        <w:rPr>
          <w:rFonts w:cs="Arial"/>
          <w:b/>
          <w:sz w:val="22"/>
          <w:szCs w:val="22"/>
        </w:rPr>
        <w:t>New</w:t>
      </w:r>
      <w:r w:rsidRPr="009C1673">
        <w:rPr>
          <w:rFonts w:cs="Arial"/>
          <w:sz w:val="22"/>
          <w:szCs w:val="22"/>
        </w:rPr>
        <w:t xml:space="preserve">: indicate if new course </w:t>
      </w:r>
      <w:r w:rsidRPr="009C1673">
        <w:rPr>
          <w:rFonts w:cs="Arial"/>
          <w:sz w:val="22"/>
          <w:szCs w:val="22"/>
        </w:rPr>
        <w:tab/>
      </w:r>
      <w:r w:rsidRPr="009C1673">
        <w:rPr>
          <w:rFonts w:cs="Arial"/>
          <w:b/>
          <w:sz w:val="22"/>
          <w:szCs w:val="22"/>
        </w:rPr>
        <w:t>Prerequisite(s)</w:t>
      </w:r>
      <w:r w:rsidRPr="009C1673">
        <w:rPr>
          <w:rFonts w:cs="Arial"/>
          <w:sz w:val="22"/>
          <w:szCs w:val="22"/>
        </w:rPr>
        <w:t>: list prerequisite(s) for the noted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1030"/>
      </w:tblGrid>
      <w:tr w:rsidR="00A14FB7" w:rsidRPr="009C1673" w:rsidTr="00A14FB7">
        <w:tc>
          <w:tcPr>
            <w:tcW w:w="5000" w:type="pct"/>
            <w:shd w:val="clear" w:color="auto" w:fill="B3B3B3"/>
            <w:vAlign w:val="center"/>
          </w:tcPr>
          <w:p w:rsidR="00A14FB7" w:rsidRPr="009C1673" w:rsidRDefault="00A14FB7" w:rsidP="00A14FB7">
            <w:pPr>
              <w:rPr>
                <w:b/>
              </w:rPr>
            </w:pPr>
            <w:r w:rsidRPr="009C1673">
              <w:rPr>
                <w:b/>
              </w:rPr>
              <w:lastRenderedPageBreak/>
              <w:t>Task 4. Faculty</w:t>
            </w:r>
          </w:p>
        </w:tc>
      </w:tr>
      <w:tr w:rsidR="00A14FB7" w:rsidRPr="009C1673" w:rsidTr="00A14FB7">
        <w:trPr>
          <w:trHeight w:val="364"/>
        </w:trPr>
        <w:tc>
          <w:tcPr>
            <w:tcW w:w="5000" w:type="pct"/>
            <w:shd w:val="clear" w:color="auto" w:fill="auto"/>
            <w:vAlign w:val="center"/>
          </w:tcPr>
          <w:p w:rsidR="00A14FB7" w:rsidRPr="009C1673" w:rsidRDefault="00A14FB7" w:rsidP="00A14FB7">
            <w:pPr>
              <w:rPr>
                <w:sz w:val="22"/>
                <w:szCs w:val="22"/>
              </w:rPr>
            </w:pPr>
          </w:p>
          <w:p w:rsidR="00A14FB7" w:rsidRPr="009C1673" w:rsidRDefault="00A14FB7" w:rsidP="00A14FB7">
            <w:pPr>
              <w:rPr>
                <w:sz w:val="22"/>
                <w:szCs w:val="22"/>
              </w:rPr>
            </w:pPr>
            <w:r w:rsidRPr="009C1673">
              <w:rPr>
                <w:sz w:val="22"/>
                <w:szCs w:val="22"/>
              </w:rPr>
              <w:t xml:space="preserve">Guidance for this task can be found by clicking here:  </w:t>
            </w:r>
            <w:hyperlink r:id="rId61" w:history="1">
              <w:r w:rsidRPr="009C1673">
                <w:rPr>
                  <w:rStyle w:val="Hyperlink"/>
                  <w:sz w:val="22"/>
                  <w:szCs w:val="22"/>
                </w:rPr>
                <w:t>Department Expectations: Faculty</w:t>
              </w:r>
            </w:hyperlink>
          </w:p>
          <w:p w:rsidR="00A14FB7" w:rsidRPr="009C1673" w:rsidRDefault="00A14FB7" w:rsidP="00A14FB7">
            <w:pPr>
              <w:rPr>
                <w:sz w:val="22"/>
                <w:szCs w:val="22"/>
              </w:rPr>
            </w:pPr>
          </w:p>
          <w:p w:rsidR="00A14FB7" w:rsidRPr="009C1673" w:rsidRDefault="00A14FB7" w:rsidP="00A14FB7">
            <w:pPr>
              <w:rPr>
                <w:sz w:val="22"/>
                <w:szCs w:val="22"/>
              </w:rPr>
            </w:pPr>
            <w:r w:rsidRPr="009C1673">
              <w:rPr>
                <w:sz w:val="22"/>
                <w:szCs w:val="22"/>
              </w:rPr>
              <w:t xml:space="preserve">Relevant regulations for this task can be found by clicking here:  </w:t>
            </w:r>
            <w:hyperlink r:id="rId62" w:history="1">
              <w:r w:rsidRPr="009C1673">
                <w:rPr>
                  <w:rStyle w:val="Hyperlink"/>
                  <w:sz w:val="22"/>
                  <w:szCs w:val="22"/>
                </w:rPr>
                <w:t>Relevant Regulations for Task 4</w:t>
              </w:r>
            </w:hyperlink>
          </w:p>
          <w:p w:rsidR="00A14FB7" w:rsidRPr="009C1673" w:rsidRDefault="00A14FB7" w:rsidP="00A14FB7">
            <w:pPr>
              <w:rPr>
                <w:b/>
                <w:spacing w:val="-2"/>
                <w:sz w:val="22"/>
                <w:szCs w:val="22"/>
              </w:rPr>
            </w:pPr>
          </w:p>
        </w:tc>
      </w:tr>
      <w:tr w:rsidR="00A14FB7" w:rsidRPr="009C1673" w:rsidTr="00A14FB7">
        <w:tc>
          <w:tcPr>
            <w:tcW w:w="5000" w:type="pct"/>
            <w:shd w:val="clear" w:color="auto" w:fill="auto"/>
          </w:tcPr>
          <w:p w:rsidR="00A14FB7" w:rsidRPr="0003468A" w:rsidRDefault="00A14FB7" w:rsidP="00A14FB7">
            <w:pPr>
              <w:ind w:left="720"/>
              <w:rPr>
                <w:spacing w:val="-2"/>
                <w:sz w:val="22"/>
                <w:szCs w:val="22"/>
              </w:rPr>
            </w:pPr>
          </w:p>
          <w:p w:rsidR="00A14FB7" w:rsidRDefault="00A14FB7" w:rsidP="00930BCD">
            <w:pPr>
              <w:numPr>
                <w:ilvl w:val="0"/>
                <w:numId w:val="17"/>
              </w:numPr>
              <w:rPr>
                <w:spacing w:val="-2"/>
                <w:sz w:val="22"/>
                <w:szCs w:val="22"/>
              </w:rPr>
            </w:pPr>
            <w:r w:rsidRPr="009C1673">
              <w:rPr>
                <w:b/>
                <w:spacing w:val="-2"/>
                <w:sz w:val="22"/>
                <w:szCs w:val="22"/>
              </w:rPr>
              <w:t>Complete the faculty tables</w:t>
            </w:r>
            <w:r w:rsidRPr="009C1673">
              <w:rPr>
                <w:spacing w:val="-2"/>
                <w:sz w:val="22"/>
                <w:szCs w:val="22"/>
              </w:rPr>
              <w:t xml:space="preserve"> that describe faculty </w:t>
            </w:r>
            <w:r>
              <w:rPr>
                <w:spacing w:val="-2"/>
                <w:sz w:val="22"/>
                <w:szCs w:val="22"/>
              </w:rPr>
              <w:t>(</w:t>
            </w:r>
            <w:r w:rsidRPr="003A53CC">
              <w:rPr>
                <w:b/>
                <w:spacing w:val="-2"/>
                <w:sz w:val="22"/>
                <w:szCs w:val="22"/>
              </w:rPr>
              <w:t>Table 2 and Table 3</w:t>
            </w:r>
            <w:r w:rsidRPr="009C1673">
              <w:rPr>
                <w:spacing w:val="-2"/>
                <w:sz w:val="22"/>
                <w:szCs w:val="22"/>
              </w:rPr>
              <w:t>), and faculty to be hired (</w:t>
            </w:r>
            <w:r w:rsidRPr="003A53CC">
              <w:rPr>
                <w:b/>
                <w:spacing w:val="-2"/>
                <w:sz w:val="22"/>
                <w:szCs w:val="22"/>
              </w:rPr>
              <w:t>Table 4</w:t>
            </w:r>
            <w:r w:rsidRPr="009C1673">
              <w:rPr>
                <w:spacing w:val="-2"/>
                <w:sz w:val="22"/>
                <w:szCs w:val="22"/>
              </w:rPr>
              <w:t xml:space="preserve">), as applicable. Faculty curricula vitae should be provided </w:t>
            </w:r>
            <w:r w:rsidRPr="0003468A">
              <w:rPr>
                <w:spacing w:val="-2"/>
                <w:sz w:val="22"/>
                <w:szCs w:val="22"/>
                <w:u w:val="single"/>
              </w:rPr>
              <w:t>only</w:t>
            </w:r>
            <w:r w:rsidRPr="009C1673">
              <w:rPr>
                <w:spacing w:val="-2"/>
                <w:sz w:val="22"/>
                <w:szCs w:val="22"/>
              </w:rPr>
              <w:t xml:space="preserve"> by request. </w:t>
            </w:r>
          </w:p>
          <w:p w:rsidR="00A14FB7" w:rsidRPr="009C1673" w:rsidRDefault="00A14FB7" w:rsidP="00A14FB7">
            <w:pPr>
              <w:ind w:left="720"/>
              <w:rPr>
                <w:spacing w:val="-2"/>
                <w:sz w:val="22"/>
                <w:szCs w:val="22"/>
              </w:rPr>
            </w:pPr>
          </w:p>
        </w:tc>
      </w:tr>
      <w:tr w:rsidR="00A14FB7" w:rsidRPr="009C1673" w:rsidTr="00A14FB7">
        <w:trPr>
          <w:trHeight w:val="636"/>
        </w:trPr>
        <w:tc>
          <w:tcPr>
            <w:tcW w:w="5000" w:type="pct"/>
            <w:shd w:val="clear" w:color="auto" w:fill="auto"/>
          </w:tcPr>
          <w:p w:rsidR="00A14FB7" w:rsidRDefault="00A14FB7" w:rsidP="00A14FB7">
            <w:pPr>
              <w:ind w:left="720"/>
              <w:rPr>
                <w:b/>
                <w:spacing w:val="-2"/>
                <w:sz w:val="22"/>
                <w:szCs w:val="22"/>
              </w:rPr>
            </w:pPr>
          </w:p>
          <w:p w:rsidR="00A14FB7" w:rsidRPr="000B273A" w:rsidRDefault="00A14FB7" w:rsidP="00930BCD">
            <w:pPr>
              <w:numPr>
                <w:ilvl w:val="0"/>
                <w:numId w:val="17"/>
              </w:numPr>
              <w:rPr>
                <w:spacing w:val="-2"/>
                <w:sz w:val="22"/>
                <w:szCs w:val="22"/>
              </w:rPr>
            </w:pPr>
            <w:r w:rsidRPr="009C1673">
              <w:rPr>
                <w:b/>
                <w:spacing w:val="-2"/>
                <w:sz w:val="22"/>
                <w:szCs w:val="22"/>
              </w:rPr>
              <w:t xml:space="preserve">What is the institution’s definition of “full-time” faculty?  </w:t>
            </w:r>
            <w:r w:rsidRPr="000B273A">
              <w:rPr>
                <w:spacing w:val="-2"/>
                <w:sz w:val="22"/>
                <w:szCs w:val="22"/>
              </w:rPr>
              <w:t>Include the number of credits expected to be taught by full-time faculty per academic term.</w:t>
            </w:r>
          </w:p>
          <w:p w:rsidR="00A14FB7" w:rsidRPr="009C1673" w:rsidRDefault="00A14FB7" w:rsidP="00A14FB7">
            <w:pPr>
              <w:ind w:left="720"/>
              <w:rPr>
                <w:b/>
                <w:spacing w:val="-2"/>
                <w:sz w:val="22"/>
                <w:szCs w:val="22"/>
              </w:rPr>
            </w:pPr>
          </w:p>
          <w:p w:rsidR="00A14FB7" w:rsidRPr="009C1673" w:rsidRDefault="00A14FB7" w:rsidP="00A14FB7">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rsidR="00A14FB7" w:rsidRDefault="00A14FB7" w:rsidP="00A14FB7">
      <w:pPr>
        <w:rPr>
          <w:b/>
          <w:sz w:val="22"/>
          <w:szCs w:val="22"/>
        </w:rPr>
      </w:pPr>
    </w:p>
    <w:p w:rsidR="00A14FB7" w:rsidRDefault="00A14FB7" w:rsidP="00A14FB7">
      <w:pPr>
        <w:rPr>
          <w:b/>
          <w:sz w:val="22"/>
          <w:szCs w:val="22"/>
        </w:rPr>
        <w:sectPr w:rsidR="00A14FB7" w:rsidSect="00A14FB7">
          <w:headerReference w:type="even" r:id="rId63"/>
          <w:headerReference w:type="default" r:id="rId64"/>
          <w:footerReference w:type="even" r:id="rId65"/>
          <w:footerReference w:type="default" r:id="rId66"/>
          <w:headerReference w:type="first" r:id="rId67"/>
          <w:footerReference w:type="first" r:id="rId68"/>
          <w:pgSz w:w="12240" w:h="15840" w:code="1"/>
          <w:pgMar w:top="720" w:right="720" w:bottom="720" w:left="720" w:header="720" w:footer="360" w:gutter="0"/>
          <w:cols w:space="720"/>
          <w:noEndnote/>
          <w:docGrid w:linePitch="326"/>
        </w:sectPr>
      </w:pPr>
    </w:p>
    <w:p w:rsidR="00A14FB7" w:rsidRPr="00AB0B4A" w:rsidRDefault="00A14FB7" w:rsidP="00A14FB7">
      <w:pPr>
        <w:rPr>
          <w:b/>
          <w:sz w:val="22"/>
          <w:szCs w:val="22"/>
        </w:rPr>
      </w:pPr>
      <w:r w:rsidRPr="00AB0B4A">
        <w:rPr>
          <w:b/>
          <w:sz w:val="22"/>
          <w:szCs w:val="22"/>
        </w:rPr>
        <w:lastRenderedPageBreak/>
        <w:t>Table 2:  Current Faculty, Full-Time</w:t>
      </w:r>
    </w:p>
    <w:p w:rsidR="00A14FB7" w:rsidRPr="00AB0B4A" w:rsidRDefault="00A14FB7" w:rsidP="00A14FB7">
      <w:pPr>
        <w:rPr>
          <w:sz w:val="22"/>
          <w:szCs w:val="22"/>
        </w:rPr>
      </w:pPr>
    </w:p>
    <w:p w:rsidR="00A14FB7" w:rsidRDefault="00A14FB7" w:rsidP="00930BCD">
      <w:pPr>
        <w:numPr>
          <w:ilvl w:val="0"/>
          <w:numId w:val="21"/>
        </w:numPr>
        <w:rPr>
          <w:sz w:val="22"/>
          <w:szCs w:val="22"/>
        </w:rPr>
      </w:pPr>
      <w:r w:rsidRPr="00AB0B4A">
        <w:rPr>
          <w:sz w:val="22"/>
          <w:szCs w:val="22"/>
        </w:rPr>
        <w:t>Provide information on faculty members who are full-time at the institution and who will be teaching each course in the major field or graduate program.</w:t>
      </w:r>
      <w:r>
        <w:rPr>
          <w:sz w:val="22"/>
          <w:szCs w:val="22"/>
        </w:rPr>
        <w:t xml:space="preserve">  *Include and identify the Program Director.</w:t>
      </w:r>
    </w:p>
    <w:p w:rsidR="00A14FB7" w:rsidRPr="00AB0B4A" w:rsidRDefault="00A14FB7" w:rsidP="00A14FB7">
      <w:pPr>
        <w:rPr>
          <w:sz w:val="22"/>
          <w:szCs w:val="22"/>
        </w:rPr>
      </w:pPr>
    </w:p>
    <w:tbl>
      <w:tblPr>
        <w:tblW w:w="1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015"/>
        <w:gridCol w:w="3249"/>
        <w:gridCol w:w="1482"/>
        <w:gridCol w:w="3249"/>
        <w:gridCol w:w="3249"/>
      </w:tblGrid>
      <w:tr w:rsidR="00A14FB7" w:rsidRPr="009C1673" w:rsidTr="00A14FB7">
        <w:trPr>
          <w:tblHeader/>
        </w:trPr>
        <w:tc>
          <w:tcPr>
            <w:tcW w:w="3015" w:type="dxa"/>
            <w:shd w:val="clear" w:color="auto" w:fill="D9D9D9"/>
          </w:tcPr>
          <w:p w:rsidR="00A14FB7" w:rsidRPr="009C1673" w:rsidRDefault="00A14FB7" w:rsidP="00A14FB7">
            <w:pPr>
              <w:jc w:val="center"/>
              <w:rPr>
                <w:sz w:val="22"/>
                <w:szCs w:val="22"/>
              </w:rPr>
            </w:pPr>
            <w:r w:rsidRPr="009C1673">
              <w:rPr>
                <w:sz w:val="22"/>
                <w:szCs w:val="22"/>
              </w:rPr>
              <w:t>Faculty Member Name and Title/Rank at Institution (include and identify Program Director)</w:t>
            </w:r>
          </w:p>
        </w:tc>
        <w:tc>
          <w:tcPr>
            <w:tcW w:w="3249" w:type="dxa"/>
            <w:shd w:val="clear" w:color="auto" w:fill="D9D9D9"/>
          </w:tcPr>
          <w:p w:rsidR="00A14FB7" w:rsidRPr="009C1673" w:rsidRDefault="00A14FB7" w:rsidP="00A14FB7">
            <w:pPr>
              <w:jc w:val="center"/>
              <w:rPr>
                <w:sz w:val="22"/>
                <w:szCs w:val="22"/>
              </w:rPr>
            </w:pPr>
            <w:r>
              <w:rPr>
                <w:sz w:val="22"/>
                <w:szCs w:val="22"/>
              </w:rPr>
              <w:t>Expected Program Course Assignments</w:t>
            </w:r>
          </w:p>
        </w:tc>
        <w:tc>
          <w:tcPr>
            <w:tcW w:w="1482" w:type="dxa"/>
            <w:shd w:val="clear" w:color="auto" w:fill="D9D9D9"/>
          </w:tcPr>
          <w:p w:rsidR="00A14FB7" w:rsidRPr="009C1673" w:rsidRDefault="00A14FB7" w:rsidP="00A14FB7">
            <w:pPr>
              <w:jc w:val="center"/>
              <w:rPr>
                <w:sz w:val="22"/>
                <w:szCs w:val="22"/>
              </w:rPr>
            </w:pPr>
            <w:r w:rsidRPr="009C1673">
              <w:rPr>
                <w:sz w:val="22"/>
                <w:szCs w:val="22"/>
              </w:rPr>
              <w:t>Percent of Teaching Time to Program</w:t>
            </w:r>
          </w:p>
        </w:tc>
        <w:tc>
          <w:tcPr>
            <w:tcW w:w="3249" w:type="dxa"/>
            <w:shd w:val="clear" w:color="auto" w:fill="D9D9D9"/>
          </w:tcPr>
          <w:p w:rsidR="00A14FB7" w:rsidRPr="009C1673" w:rsidRDefault="00A14FB7" w:rsidP="00A14FB7">
            <w:pPr>
              <w:jc w:val="center"/>
              <w:rPr>
                <w:sz w:val="22"/>
                <w:szCs w:val="22"/>
              </w:rPr>
            </w:pPr>
            <w:r w:rsidRPr="009C1673">
              <w:rPr>
                <w:sz w:val="22"/>
                <w:szCs w:val="22"/>
              </w:rPr>
              <w:t>Highest and Other Applicable Earned Degrees and Disciplines (include College/University)</w:t>
            </w:r>
          </w:p>
        </w:tc>
        <w:tc>
          <w:tcPr>
            <w:tcW w:w="3249" w:type="dxa"/>
            <w:shd w:val="clear" w:color="auto" w:fill="D9D9D9"/>
          </w:tcPr>
          <w:p w:rsidR="00A14FB7" w:rsidRPr="009C1673" w:rsidRDefault="00A14FB7" w:rsidP="00A14FB7">
            <w:pPr>
              <w:jc w:val="center"/>
              <w:rPr>
                <w:sz w:val="22"/>
                <w:szCs w:val="22"/>
              </w:rPr>
            </w:pPr>
            <w:r w:rsidRPr="009C1673">
              <w:rPr>
                <w:sz w:val="22"/>
                <w:szCs w:val="22"/>
              </w:rPr>
              <w:t>Additional Qualifications: list related certifications/licenses; professional experience in field, scholarly contributions, other academic affiliations.</w:t>
            </w:r>
          </w:p>
        </w:tc>
      </w:tr>
      <w:tr w:rsidR="00A14FB7" w:rsidRPr="009C1673" w:rsidTr="00A14FB7">
        <w:trPr>
          <w:trHeight w:val="530"/>
        </w:trPr>
        <w:tc>
          <w:tcPr>
            <w:tcW w:w="3015" w:type="dxa"/>
            <w:shd w:val="clear" w:color="auto" w:fill="auto"/>
          </w:tcPr>
          <w:p w:rsidR="00A14FB7" w:rsidRPr="009C1673" w:rsidRDefault="00A14FB7" w:rsidP="00A14FB7">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A14FB7" w:rsidRPr="009C1673" w:rsidRDefault="00A14FB7" w:rsidP="00A14FB7">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p w:rsidR="00A14FB7" w:rsidRPr="009C1673" w:rsidRDefault="00A14FB7" w:rsidP="00A14FB7">
            <w:pPr>
              <w:rPr>
                <w:sz w:val="22"/>
                <w:szCs w:val="22"/>
              </w:rPr>
            </w:pPr>
          </w:p>
          <w:p w:rsidR="00A14FB7" w:rsidRPr="009C1673" w:rsidRDefault="00A14FB7" w:rsidP="00A14FB7">
            <w:pPr>
              <w:rPr>
                <w:sz w:val="22"/>
                <w:szCs w:val="22"/>
              </w:rPr>
            </w:pPr>
          </w:p>
          <w:p w:rsidR="00A14FB7" w:rsidRPr="009C1673" w:rsidRDefault="00A14FB7" w:rsidP="00A14FB7">
            <w:pPr>
              <w:rPr>
                <w:sz w:val="22"/>
                <w:szCs w:val="22"/>
              </w:rPr>
            </w:pPr>
          </w:p>
        </w:tc>
      </w:tr>
      <w:tr w:rsidR="00A14FB7" w:rsidRPr="009C1673" w:rsidTr="00A14FB7">
        <w:trPr>
          <w:trHeight w:val="930"/>
        </w:trPr>
        <w:tc>
          <w:tcPr>
            <w:tcW w:w="3015" w:type="dxa"/>
            <w:shd w:val="clear" w:color="auto" w:fill="auto"/>
          </w:tcPr>
          <w:p w:rsidR="00A14FB7" w:rsidRPr="009C1673" w:rsidRDefault="00A14FB7" w:rsidP="00A14FB7">
            <w:pPr>
              <w:rPr>
                <w:sz w:val="22"/>
                <w:szCs w:val="22"/>
              </w:rPr>
            </w:pPr>
            <w:r w:rsidRPr="009C1673">
              <w:rPr>
                <w:sz w:val="22"/>
                <w:szCs w:val="22"/>
              </w:rPr>
              <w:fldChar w:fldCharType="begin">
                <w:ffData>
                  <w:name w:val="Text9"/>
                  <w:enabled/>
                  <w:calcOnExit w:val="0"/>
                  <w:textInput/>
                </w:ffData>
              </w:fldChar>
            </w:r>
            <w:bookmarkStart w:id="102" w:name="Text9"/>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2"/>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0"/>
                  <w:enabled/>
                  <w:calcOnExit w:val="0"/>
                  <w:textInput/>
                </w:ffData>
              </w:fldChar>
            </w:r>
            <w:bookmarkStart w:id="103" w:name="Text10"/>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3"/>
          </w:p>
        </w:tc>
        <w:tc>
          <w:tcPr>
            <w:tcW w:w="1482" w:type="dxa"/>
            <w:shd w:val="clear" w:color="auto" w:fill="auto"/>
          </w:tcPr>
          <w:p w:rsidR="00A14FB7" w:rsidRPr="009C1673" w:rsidRDefault="00A14FB7" w:rsidP="00A14FB7">
            <w:pPr>
              <w:rPr>
                <w:sz w:val="22"/>
                <w:szCs w:val="22"/>
              </w:rPr>
            </w:pPr>
            <w:r w:rsidRPr="009C1673">
              <w:rPr>
                <w:sz w:val="22"/>
                <w:szCs w:val="22"/>
              </w:rPr>
              <w:fldChar w:fldCharType="begin">
                <w:ffData>
                  <w:name w:val="Text11"/>
                  <w:enabled/>
                  <w:calcOnExit w:val="0"/>
                  <w:textInput/>
                </w:ffData>
              </w:fldChar>
            </w:r>
            <w:bookmarkStart w:id="104" w:name="Text11"/>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4"/>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2"/>
                  <w:enabled/>
                  <w:calcOnExit w:val="0"/>
                  <w:textInput/>
                </w:ffData>
              </w:fldChar>
            </w:r>
            <w:bookmarkStart w:id="105" w:name="Text12"/>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5"/>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3"/>
                  <w:enabled/>
                  <w:calcOnExit w:val="0"/>
                  <w:textInput/>
                </w:ffData>
              </w:fldChar>
            </w:r>
            <w:bookmarkStart w:id="106" w:name="Text13"/>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6"/>
          </w:p>
        </w:tc>
      </w:tr>
      <w:tr w:rsidR="00A14FB7" w:rsidRPr="009C1673" w:rsidTr="00A14FB7">
        <w:trPr>
          <w:trHeight w:val="930"/>
        </w:trPr>
        <w:tc>
          <w:tcPr>
            <w:tcW w:w="3015" w:type="dxa"/>
            <w:shd w:val="clear" w:color="auto" w:fill="auto"/>
          </w:tcPr>
          <w:p w:rsidR="00A14FB7" w:rsidRPr="009C1673" w:rsidRDefault="00A14FB7" w:rsidP="00A14FB7">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A14FB7" w:rsidRPr="009C1673" w:rsidRDefault="00A14FB7" w:rsidP="00A14FB7">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015" w:type="dxa"/>
            <w:shd w:val="clear" w:color="auto" w:fill="auto"/>
          </w:tcPr>
          <w:p w:rsidR="00A14FB7" w:rsidRPr="009C1673" w:rsidRDefault="00A14FB7" w:rsidP="00A14FB7">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A14FB7" w:rsidRPr="009C1673" w:rsidRDefault="00A14FB7" w:rsidP="00A14FB7">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015" w:type="dxa"/>
            <w:shd w:val="clear" w:color="auto" w:fill="auto"/>
          </w:tcPr>
          <w:p w:rsidR="00A14FB7" w:rsidRPr="009C1673" w:rsidRDefault="00A14FB7" w:rsidP="00A14FB7">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A14FB7" w:rsidRPr="009C1673" w:rsidRDefault="00A14FB7" w:rsidP="00A14FB7">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015" w:type="dxa"/>
            <w:shd w:val="clear" w:color="auto" w:fill="auto"/>
          </w:tcPr>
          <w:p w:rsidR="00A14FB7" w:rsidRPr="009C1673" w:rsidRDefault="00A14FB7" w:rsidP="00A14FB7">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A14FB7" w:rsidRPr="009C1673" w:rsidRDefault="00A14FB7" w:rsidP="00A14FB7">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cantSplit/>
          <w:trHeight w:val="930"/>
        </w:trPr>
        <w:tc>
          <w:tcPr>
            <w:tcW w:w="3015" w:type="dxa"/>
            <w:shd w:val="clear" w:color="auto" w:fill="auto"/>
          </w:tcPr>
          <w:p w:rsidR="00A14FB7" w:rsidRPr="009C1673" w:rsidRDefault="00A14FB7" w:rsidP="00A14FB7">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A14FB7" w:rsidRPr="009C1673" w:rsidRDefault="00A14FB7" w:rsidP="00A14FB7">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015" w:type="dxa"/>
            <w:shd w:val="clear" w:color="auto" w:fill="auto"/>
          </w:tcPr>
          <w:p w:rsidR="00A14FB7" w:rsidRPr="009C1673" w:rsidRDefault="00A14FB7" w:rsidP="00A14FB7">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A14FB7" w:rsidRPr="009C1673" w:rsidRDefault="00A14FB7" w:rsidP="00A14FB7">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015" w:type="dxa"/>
            <w:shd w:val="clear" w:color="auto" w:fill="auto"/>
          </w:tcPr>
          <w:p w:rsidR="00A14FB7" w:rsidRPr="009C1673" w:rsidRDefault="00A14FB7" w:rsidP="00A14FB7">
            <w:pPr>
              <w:rPr>
                <w:sz w:val="22"/>
                <w:szCs w:val="22"/>
              </w:rPr>
            </w:pPr>
            <w:r w:rsidRPr="009C1673">
              <w:rPr>
                <w:sz w:val="22"/>
                <w:szCs w:val="22"/>
              </w:rPr>
              <w:lastRenderedPageBreak/>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A14FB7" w:rsidRPr="009C1673" w:rsidRDefault="00A14FB7" w:rsidP="00A14FB7">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015" w:type="dxa"/>
            <w:shd w:val="clear" w:color="auto" w:fill="auto"/>
          </w:tcPr>
          <w:p w:rsidR="00A14FB7" w:rsidRPr="009C1673" w:rsidRDefault="00A14FB7" w:rsidP="00A14FB7">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A14FB7" w:rsidRPr="009C1673" w:rsidRDefault="00A14FB7" w:rsidP="00A14FB7">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015" w:type="dxa"/>
            <w:shd w:val="clear" w:color="auto" w:fill="auto"/>
          </w:tcPr>
          <w:p w:rsidR="00A14FB7" w:rsidRPr="009C1673" w:rsidRDefault="00A14FB7" w:rsidP="00A14FB7">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A14FB7" w:rsidRPr="009C1673" w:rsidRDefault="00A14FB7" w:rsidP="00A14FB7">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015" w:type="dxa"/>
            <w:shd w:val="clear" w:color="auto" w:fill="auto"/>
          </w:tcPr>
          <w:p w:rsidR="00A14FB7" w:rsidRPr="009C1673" w:rsidRDefault="00A14FB7" w:rsidP="00A14FB7">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A14FB7" w:rsidRPr="009C1673" w:rsidRDefault="00A14FB7" w:rsidP="00A14FB7">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015" w:type="dxa"/>
            <w:shd w:val="clear" w:color="auto" w:fill="auto"/>
          </w:tcPr>
          <w:p w:rsidR="00A14FB7" w:rsidRPr="009C1673" w:rsidRDefault="00A14FB7" w:rsidP="00A14FB7">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A14FB7" w:rsidRPr="009C1673" w:rsidRDefault="00A14FB7" w:rsidP="00A14FB7">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015" w:type="dxa"/>
            <w:shd w:val="clear" w:color="auto" w:fill="auto"/>
          </w:tcPr>
          <w:p w:rsidR="00A14FB7" w:rsidRPr="009C1673" w:rsidRDefault="00A14FB7" w:rsidP="00A14FB7">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A14FB7" w:rsidRPr="009C1673" w:rsidRDefault="00A14FB7" w:rsidP="00A14FB7">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015" w:type="dxa"/>
            <w:shd w:val="clear" w:color="auto" w:fill="auto"/>
          </w:tcPr>
          <w:p w:rsidR="00A14FB7" w:rsidRPr="009C1673" w:rsidRDefault="00A14FB7" w:rsidP="00A14FB7">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rsidR="00A14FB7" w:rsidRPr="009C1673" w:rsidRDefault="00A14FB7" w:rsidP="00A14FB7">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rsidR="00A14FB7" w:rsidRPr="009C1673" w:rsidRDefault="00A14FB7" w:rsidP="00A14FB7">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rsidR="00A14FB7" w:rsidRPr="00AB0B4A" w:rsidRDefault="00A14FB7" w:rsidP="00A14FB7">
      <w:pPr>
        <w:rPr>
          <w:sz w:val="22"/>
          <w:szCs w:val="22"/>
        </w:rPr>
      </w:pPr>
    </w:p>
    <w:p w:rsidR="00A14FB7" w:rsidRPr="00AB0B4A" w:rsidRDefault="00A14FB7" w:rsidP="00A14FB7">
      <w:pPr>
        <w:rPr>
          <w:b/>
          <w:sz w:val="22"/>
          <w:szCs w:val="22"/>
        </w:rPr>
      </w:pPr>
      <w:r w:rsidRPr="00AB0B4A">
        <w:rPr>
          <w:sz w:val="22"/>
          <w:szCs w:val="22"/>
        </w:rPr>
        <w:br w:type="page"/>
      </w:r>
      <w:bookmarkStart w:id="107" w:name="table3"/>
      <w:r w:rsidRPr="00AB0B4A">
        <w:rPr>
          <w:b/>
          <w:sz w:val="22"/>
          <w:szCs w:val="22"/>
        </w:rPr>
        <w:lastRenderedPageBreak/>
        <w:t>Table 3:  Current Faculty, Part-Time</w:t>
      </w:r>
      <w:bookmarkEnd w:id="107"/>
    </w:p>
    <w:p w:rsidR="00A14FB7" w:rsidRPr="00AB0B4A" w:rsidRDefault="00A14FB7" w:rsidP="00A14FB7">
      <w:pPr>
        <w:rPr>
          <w:sz w:val="22"/>
          <w:szCs w:val="22"/>
        </w:rPr>
      </w:pPr>
    </w:p>
    <w:p w:rsidR="00A14FB7" w:rsidRPr="00AB0B4A" w:rsidRDefault="00A14FB7" w:rsidP="00A14FB7">
      <w:pPr>
        <w:rPr>
          <w:sz w:val="22"/>
          <w:szCs w:val="22"/>
        </w:rPr>
      </w:pPr>
      <w:r w:rsidRPr="00AB0B4A">
        <w:rPr>
          <w:sz w:val="22"/>
          <w:szCs w:val="22"/>
        </w:rPr>
        <w:t xml:space="preserve">Provide information on faculty members who are </w:t>
      </w:r>
      <w:r>
        <w:rPr>
          <w:sz w:val="22"/>
          <w:szCs w:val="22"/>
        </w:rPr>
        <w:t>part</w:t>
      </w:r>
      <w:r w:rsidRPr="00AB0B4A">
        <w:rPr>
          <w:sz w:val="22"/>
          <w:szCs w:val="22"/>
        </w:rPr>
        <w:t>-time at the institution and who will be teaching each course in the major field or graduate program.</w:t>
      </w:r>
    </w:p>
    <w:p w:rsidR="00A14FB7" w:rsidRPr="00AB0B4A" w:rsidRDefault="00A14FB7" w:rsidP="00A14FB7">
      <w:pPr>
        <w:rPr>
          <w:sz w:val="22"/>
          <w:szCs w:val="22"/>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927"/>
        <w:gridCol w:w="4275"/>
        <w:gridCol w:w="3420"/>
        <w:gridCol w:w="2907"/>
      </w:tblGrid>
      <w:tr w:rsidR="00A14FB7" w:rsidRPr="009C1673" w:rsidTr="00A14FB7">
        <w:trPr>
          <w:tblHeader/>
        </w:trPr>
        <w:tc>
          <w:tcPr>
            <w:tcW w:w="3927" w:type="dxa"/>
            <w:shd w:val="clear" w:color="auto" w:fill="D9D9D9"/>
          </w:tcPr>
          <w:p w:rsidR="00A14FB7" w:rsidRPr="009C1673" w:rsidRDefault="00A14FB7" w:rsidP="00A14FB7">
            <w:pPr>
              <w:jc w:val="center"/>
              <w:rPr>
                <w:sz w:val="22"/>
                <w:szCs w:val="22"/>
              </w:rPr>
            </w:pPr>
            <w:r w:rsidRPr="009C1673">
              <w:rPr>
                <w:sz w:val="22"/>
                <w:szCs w:val="22"/>
              </w:rPr>
              <w:t>Faculty Member Name and Title/Rank at Institution (include and identify Program Director)</w:t>
            </w:r>
          </w:p>
        </w:tc>
        <w:tc>
          <w:tcPr>
            <w:tcW w:w="4275" w:type="dxa"/>
            <w:shd w:val="clear" w:color="auto" w:fill="D9D9D9"/>
          </w:tcPr>
          <w:p w:rsidR="00A14FB7" w:rsidRPr="009C1673" w:rsidRDefault="00A14FB7" w:rsidP="00A14FB7">
            <w:pPr>
              <w:jc w:val="center"/>
              <w:rPr>
                <w:sz w:val="22"/>
                <w:szCs w:val="22"/>
              </w:rPr>
            </w:pPr>
            <w:r w:rsidRPr="009C1673">
              <w:rPr>
                <w:sz w:val="22"/>
                <w:szCs w:val="22"/>
              </w:rPr>
              <w:t>Program Courses which may be Taught</w:t>
            </w:r>
          </w:p>
        </w:tc>
        <w:tc>
          <w:tcPr>
            <w:tcW w:w="3420" w:type="dxa"/>
            <w:shd w:val="clear" w:color="auto" w:fill="D9D9D9"/>
          </w:tcPr>
          <w:p w:rsidR="00A14FB7" w:rsidRPr="009C1673" w:rsidRDefault="00A14FB7" w:rsidP="00A14FB7">
            <w:pPr>
              <w:jc w:val="center"/>
              <w:rPr>
                <w:sz w:val="22"/>
                <w:szCs w:val="22"/>
              </w:rPr>
            </w:pPr>
            <w:r w:rsidRPr="009C1673">
              <w:rPr>
                <w:sz w:val="22"/>
                <w:szCs w:val="22"/>
              </w:rPr>
              <w:t>Highest and Other Applicable Earned Degrees and Disciplines (include College/University)</w:t>
            </w:r>
          </w:p>
        </w:tc>
        <w:tc>
          <w:tcPr>
            <w:tcW w:w="2907" w:type="dxa"/>
            <w:shd w:val="clear" w:color="auto" w:fill="D9D9D9"/>
          </w:tcPr>
          <w:p w:rsidR="00A14FB7" w:rsidRPr="009C1673" w:rsidRDefault="00A14FB7" w:rsidP="00A14FB7">
            <w:pPr>
              <w:jc w:val="center"/>
              <w:rPr>
                <w:sz w:val="22"/>
                <w:szCs w:val="22"/>
              </w:rPr>
            </w:pPr>
            <w:r w:rsidRPr="009C1673">
              <w:rPr>
                <w:sz w:val="22"/>
                <w:szCs w:val="22"/>
              </w:rPr>
              <w:t>Additional Qualifications: list related certifications/licenses; professional experience in field, scholarly contributions, other academic affiliations.</w:t>
            </w:r>
          </w:p>
        </w:tc>
      </w:tr>
      <w:tr w:rsidR="00A14FB7" w:rsidRPr="009C1673" w:rsidTr="00A14FB7">
        <w:trPr>
          <w:trHeight w:val="930"/>
        </w:trPr>
        <w:tc>
          <w:tcPr>
            <w:tcW w:w="3927" w:type="dxa"/>
            <w:shd w:val="clear" w:color="auto" w:fill="auto"/>
          </w:tcPr>
          <w:p w:rsidR="00A14FB7" w:rsidRPr="009C1673" w:rsidRDefault="00A14FB7" w:rsidP="00A14FB7">
            <w:pPr>
              <w:rPr>
                <w:sz w:val="22"/>
                <w:szCs w:val="22"/>
              </w:rPr>
            </w:pPr>
            <w:r w:rsidRPr="009C1673">
              <w:rPr>
                <w:sz w:val="22"/>
                <w:szCs w:val="22"/>
              </w:rPr>
              <w:fldChar w:fldCharType="begin">
                <w:ffData>
                  <w:name w:val="Text14"/>
                  <w:enabled/>
                  <w:calcOnExit w:val="0"/>
                  <w:textInput/>
                </w:ffData>
              </w:fldChar>
            </w:r>
            <w:bookmarkStart w:id="108" w:name="Text14"/>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8"/>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bookmarkStart w:id="109" w:name="Text15"/>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9"/>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bookmarkStart w:id="110" w:name="Text16"/>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0"/>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bookmarkStart w:id="111" w:name="Text17"/>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1"/>
          </w:p>
        </w:tc>
      </w:tr>
      <w:tr w:rsidR="00A14FB7" w:rsidRPr="009C1673" w:rsidTr="00A14FB7">
        <w:trPr>
          <w:trHeight w:val="930"/>
        </w:trPr>
        <w:tc>
          <w:tcPr>
            <w:tcW w:w="3927" w:type="dxa"/>
            <w:shd w:val="clear" w:color="auto" w:fill="auto"/>
          </w:tcPr>
          <w:p w:rsidR="00A14FB7" w:rsidRPr="009C1673" w:rsidRDefault="00A14FB7" w:rsidP="00A14FB7">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927" w:type="dxa"/>
            <w:shd w:val="clear" w:color="auto" w:fill="auto"/>
          </w:tcPr>
          <w:p w:rsidR="00A14FB7" w:rsidRPr="009C1673" w:rsidRDefault="00A14FB7" w:rsidP="00A14FB7">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927" w:type="dxa"/>
            <w:shd w:val="clear" w:color="auto" w:fill="auto"/>
          </w:tcPr>
          <w:p w:rsidR="00A14FB7" w:rsidRPr="009C1673" w:rsidRDefault="00A14FB7" w:rsidP="00A14FB7">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927" w:type="dxa"/>
            <w:shd w:val="clear" w:color="auto" w:fill="auto"/>
          </w:tcPr>
          <w:p w:rsidR="00A14FB7" w:rsidRPr="009C1673" w:rsidRDefault="00A14FB7" w:rsidP="00A14FB7">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927" w:type="dxa"/>
            <w:shd w:val="clear" w:color="auto" w:fill="auto"/>
          </w:tcPr>
          <w:p w:rsidR="00A14FB7" w:rsidRPr="009C1673" w:rsidRDefault="00A14FB7" w:rsidP="00A14FB7">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927" w:type="dxa"/>
            <w:shd w:val="clear" w:color="auto" w:fill="auto"/>
          </w:tcPr>
          <w:p w:rsidR="00A14FB7" w:rsidRPr="009C1673" w:rsidRDefault="00A14FB7" w:rsidP="00A14FB7">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695"/>
        </w:trPr>
        <w:tc>
          <w:tcPr>
            <w:tcW w:w="3927" w:type="dxa"/>
            <w:shd w:val="clear" w:color="auto" w:fill="auto"/>
          </w:tcPr>
          <w:p w:rsidR="00A14FB7" w:rsidRPr="009C1673" w:rsidRDefault="00A14FB7" w:rsidP="00A14FB7">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927" w:type="dxa"/>
            <w:shd w:val="clear" w:color="auto" w:fill="auto"/>
          </w:tcPr>
          <w:p w:rsidR="00A14FB7" w:rsidRPr="009C1673" w:rsidRDefault="00A14FB7" w:rsidP="00A14FB7">
            <w:pPr>
              <w:rPr>
                <w:sz w:val="22"/>
                <w:szCs w:val="22"/>
              </w:rPr>
            </w:pPr>
            <w:r w:rsidRPr="009C1673">
              <w:rPr>
                <w:sz w:val="22"/>
                <w:szCs w:val="22"/>
              </w:rPr>
              <w:lastRenderedPageBreak/>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927" w:type="dxa"/>
            <w:shd w:val="clear" w:color="auto" w:fill="auto"/>
          </w:tcPr>
          <w:p w:rsidR="00A14FB7" w:rsidRPr="009C1673" w:rsidRDefault="00A14FB7" w:rsidP="00A14FB7">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927" w:type="dxa"/>
            <w:shd w:val="clear" w:color="auto" w:fill="auto"/>
          </w:tcPr>
          <w:p w:rsidR="00A14FB7" w:rsidRPr="009C1673" w:rsidRDefault="00A14FB7" w:rsidP="00A14FB7">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927" w:type="dxa"/>
            <w:shd w:val="clear" w:color="auto" w:fill="auto"/>
          </w:tcPr>
          <w:p w:rsidR="00A14FB7" w:rsidRPr="009C1673" w:rsidRDefault="00A14FB7" w:rsidP="00A14FB7">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927" w:type="dxa"/>
            <w:shd w:val="clear" w:color="auto" w:fill="auto"/>
          </w:tcPr>
          <w:p w:rsidR="00A14FB7" w:rsidRPr="009C1673" w:rsidRDefault="00A14FB7" w:rsidP="00A14FB7">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927" w:type="dxa"/>
            <w:shd w:val="clear" w:color="auto" w:fill="auto"/>
          </w:tcPr>
          <w:p w:rsidR="00A14FB7" w:rsidRPr="009C1673" w:rsidRDefault="00A14FB7" w:rsidP="00A14FB7">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927" w:type="dxa"/>
            <w:shd w:val="clear" w:color="auto" w:fill="auto"/>
          </w:tcPr>
          <w:p w:rsidR="00A14FB7" w:rsidRPr="009C1673" w:rsidRDefault="00A14FB7" w:rsidP="00A14FB7">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927" w:type="dxa"/>
            <w:shd w:val="clear" w:color="auto" w:fill="auto"/>
          </w:tcPr>
          <w:p w:rsidR="00A14FB7" w:rsidRPr="009C1673" w:rsidRDefault="00A14FB7" w:rsidP="00A14FB7">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930"/>
        </w:trPr>
        <w:tc>
          <w:tcPr>
            <w:tcW w:w="3927" w:type="dxa"/>
            <w:shd w:val="clear" w:color="auto" w:fill="auto"/>
          </w:tcPr>
          <w:p w:rsidR="00A14FB7" w:rsidRPr="009C1673" w:rsidRDefault="00A14FB7" w:rsidP="00A14FB7">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rsidR="00A14FB7" w:rsidRPr="009C1673" w:rsidRDefault="00A14FB7" w:rsidP="00A14FB7">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rsidR="00A14FB7" w:rsidRPr="009C1673" w:rsidRDefault="00A14FB7" w:rsidP="00A14FB7">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rsidR="00A14FB7" w:rsidRPr="009C1673" w:rsidRDefault="00A14FB7" w:rsidP="00A14FB7">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rsidR="00A14FB7" w:rsidRDefault="00A14FB7" w:rsidP="00A14FB7">
      <w:pPr>
        <w:rPr>
          <w:sz w:val="22"/>
          <w:szCs w:val="22"/>
        </w:rPr>
        <w:sectPr w:rsidR="00A14FB7" w:rsidSect="00A14FB7">
          <w:pgSz w:w="15840" w:h="12240" w:orient="landscape" w:code="1"/>
          <w:pgMar w:top="720" w:right="720" w:bottom="720" w:left="720" w:header="720" w:footer="360" w:gutter="0"/>
          <w:cols w:space="720"/>
          <w:noEndnote/>
          <w:docGrid w:linePitch="326"/>
        </w:sectPr>
      </w:pPr>
    </w:p>
    <w:p w:rsidR="00A14FB7" w:rsidRPr="00AB0B4A" w:rsidRDefault="00A14FB7" w:rsidP="00A14FB7">
      <w:pPr>
        <w:rPr>
          <w:b/>
          <w:sz w:val="22"/>
          <w:szCs w:val="22"/>
        </w:rPr>
      </w:pPr>
      <w:bookmarkStart w:id="112" w:name="table4"/>
      <w:r w:rsidRPr="00AB0B4A">
        <w:rPr>
          <w:b/>
          <w:sz w:val="22"/>
          <w:szCs w:val="22"/>
        </w:rPr>
        <w:lastRenderedPageBreak/>
        <w:t xml:space="preserve">Table 4: Faculty to be </w:t>
      </w:r>
      <w:proofErr w:type="gramStart"/>
      <w:r w:rsidRPr="00AB0B4A">
        <w:rPr>
          <w:b/>
          <w:sz w:val="22"/>
          <w:szCs w:val="22"/>
        </w:rPr>
        <w:t>Hired</w:t>
      </w:r>
      <w:bookmarkEnd w:id="112"/>
      <w:proofErr w:type="gramEnd"/>
    </w:p>
    <w:p w:rsidR="00A14FB7" w:rsidRPr="00AB0B4A" w:rsidRDefault="00A14FB7" w:rsidP="00A14FB7">
      <w:pPr>
        <w:rPr>
          <w:sz w:val="22"/>
          <w:szCs w:val="22"/>
        </w:rPr>
      </w:pPr>
    </w:p>
    <w:p w:rsidR="00A14FB7" w:rsidRPr="00AB0B4A" w:rsidRDefault="00A14FB7" w:rsidP="00930BCD">
      <w:pPr>
        <w:numPr>
          <w:ilvl w:val="0"/>
          <w:numId w:val="20"/>
        </w:numPr>
        <w:rPr>
          <w:sz w:val="22"/>
          <w:szCs w:val="22"/>
        </w:rPr>
      </w:pPr>
      <w:r w:rsidRPr="00AB0B4A">
        <w:rPr>
          <w:sz w:val="22"/>
          <w:szCs w:val="22"/>
        </w:rPr>
        <w:t>If faculty must be hired to teach in the proposed program, specify the title/rank of each new position, the number of new positions, full-time or part-time status, a listing of the expected course assignments for each position, and the expected hiring date.</w:t>
      </w:r>
    </w:p>
    <w:p w:rsidR="00A14FB7" w:rsidRPr="00AB0B4A" w:rsidRDefault="00A14FB7" w:rsidP="00930BCD">
      <w:pPr>
        <w:numPr>
          <w:ilvl w:val="0"/>
          <w:numId w:val="20"/>
        </w:numPr>
        <w:rPr>
          <w:sz w:val="22"/>
          <w:szCs w:val="22"/>
        </w:rPr>
      </w:pPr>
      <w:r w:rsidRPr="00AB0B4A">
        <w:rPr>
          <w:sz w:val="22"/>
          <w:szCs w:val="22"/>
        </w:rPr>
        <w:t>Position descriptions and/or announcements may also be submitted.</w:t>
      </w:r>
    </w:p>
    <w:p w:rsidR="00A14FB7" w:rsidRDefault="00A14FB7" w:rsidP="00930BCD">
      <w:pPr>
        <w:numPr>
          <w:ilvl w:val="0"/>
          <w:numId w:val="20"/>
        </w:numPr>
        <w:rPr>
          <w:sz w:val="22"/>
          <w:szCs w:val="22"/>
        </w:rPr>
      </w:pPr>
      <w:r w:rsidRPr="00AB0B4A">
        <w:rPr>
          <w:sz w:val="22"/>
          <w:szCs w:val="22"/>
        </w:rPr>
        <w:t>Prior to offering the assigned courses, the Department must be notified that a faculty meeting the requirements has been hired.</w:t>
      </w:r>
    </w:p>
    <w:p w:rsidR="00A14FB7" w:rsidRPr="00AB0B4A" w:rsidRDefault="00A14FB7" w:rsidP="00930BCD">
      <w:pPr>
        <w:numPr>
          <w:ilvl w:val="0"/>
          <w:numId w:val="20"/>
        </w:numPr>
        <w:rPr>
          <w:sz w:val="22"/>
          <w:szCs w:val="22"/>
        </w:rPr>
      </w:pPr>
      <w:r>
        <w:rPr>
          <w:sz w:val="22"/>
          <w:szCs w:val="22"/>
        </w:rPr>
        <w:t>These proposed faculty should be reflected in Task 5, Table 4, New Resources</w:t>
      </w:r>
    </w:p>
    <w:p w:rsidR="00A14FB7" w:rsidRPr="00AB0B4A" w:rsidRDefault="00A14FB7" w:rsidP="00A14FB7">
      <w:pPr>
        <w:rPr>
          <w:sz w:val="22"/>
          <w:szCs w:val="22"/>
        </w:rPr>
      </w:pPr>
    </w:p>
    <w:p w:rsidR="00A14FB7" w:rsidRPr="00AB0B4A" w:rsidRDefault="00A14FB7" w:rsidP="00A14FB7">
      <w:pPr>
        <w:rPr>
          <w:b/>
          <w:sz w:val="22"/>
          <w:szCs w:val="22"/>
        </w:rPr>
      </w:pPr>
      <w:r w:rsidRPr="00AB0B4A">
        <w:rPr>
          <w:b/>
          <w:sz w:val="22"/>
          <w:szCs w:val="22"/>
        </w:rPr>
        <w:t>Full-time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1469"/>
        <w:gridCol w:w="2599"/>
        <w:gridCol w:w="2767"/>
        <w:gridCol w:w="1738"/>
      </w:tblGrid>
      <w:tr w:rsidR="00A14FB7" w:rsidRPr="009C1673" w:rsidTr="00A14FB7">
        <w:tc>
          <w:tcPr>
            <w:tcW w:w="3300" w:type="dxa"/>
            <w:shd w:val="clear" w:color="auto" w:fill="D9D9D9"/>
          </w:tcPr>
          <w:p w:rsidR="00A14FB7" w:rsidRPr="009C1673" w:rsidRDefault="00A14FB7" w:rsidP="00A14FB7">
            <w:pPr>
              <w:jc w:val="center"/>
              <w:rPr>
                <w:sz w:val="22"/>
                <w:szCs w:val="22"/>
              </w:rPr>
            </w:pPr>
            <w:r w:rsidRPr="009C1673">
              <w:rPr>
                <w:sz w:val="22"/>
                <w:szCs w:val="22"/>
              </w:rPr>
              <w:t>Title/Rank of Position</w:t>
            </w:r>
          </w:p>
        </w:tc>
        <w:tc>
          <w:tcPr>
            <w:tcW w:w="1767" w:type="dxa"/>
            <w:shd w:val="clear" w:color="auto" w:fill="D9D9D9"/>
          </w:tcPr>
          <w:p w:rsidR="00A14FB7" w:rsidRPr="009C1673" w:rsidRDefault="00A14FB7" w:rsidP="00A14FB7">
            <w:pPr>
              <w:jc w:val="center"/>
              <w:rPr>
                <w:sz w:val="22"/>
                <w:szCs w:val="22"/>
              </w:rPr>
            </w:pPr>
            <w:r w:rsidRPr="009C1673">
              <w:rPr>
                <w:sz w:val="22"/>
                <w:szCs w:val="22"/>
              </w:rPr>
              <w:t># of New Positions</w:t>
            </w:r>
          </w:p>
        </w:tc>
        <w:tc>
          <w:tcPr>
            <w:tcW w:w="3357" w:type="dxa"/>
            <w:shd w:val="clear" w:color="auto" w:fill="D9D9D9"/>
          </w:tcPr>
          <w:p w:rsidR="00A14FB7" w:rsidRPr="009C1673" w:rsidRDefault="00A14FB7" w:rsidP="00A14FB7">
            <w:pPr>
              <w:jc w:val="center"/>
              <w:rPr>
                <w:sz w:val="22"/>
                <w:szCs w:val="22"/>
              </w:rPr>
            </w:pPr>
            <w:r w:rsidRPr="009C1673">
              <w:rPr>
                <w:sz w:val="22"/>
                <w:szCs w:val="22"/>
              </w:rPr>
              <w:t>Minimum Qualifications (including degree and discipline area)</w:t>
            </w:r>
          </w:p>
        </w:tc>
        <w:tc>
          <w:tcPr>
            <w:tcW w:w="3711" w:type="dxa"/>
            <w:shd w:val="clear" w:color="auto" w:fill="D9D9D9"/>
          </w:tcPr>
          <w:p w:rsidR="00A14FB7" w:rsidRPr="009C1673" w:rsidRDefault="00A14FB7" w:rsidP="00A14FB7">
            <w:pPr>
              <w:jc w:val="center"/>
              <w:rPr>
                <w:sz w:val="22"/>
                <w:szCs w:val="22"/>
              </w:rPr>
            </w:pPr>
            <w:r w:rsidRPr="009C1673">
              <w:rPr>
                <w:sz w:val="22"/>
                <w:szCs w:val="22"/>
              </w:rPr>
              <w:t>Expected Course Assignments</w:t>
            </w:r>
          </w:p>
        </w:tc>
        <w:tc>
          <w:tcPr>
            <w:tcW w:w="1905" w:type="dxa"/>
            <w:shd w:val="clear" w:color="auto" w:fill="D9D9D9"/>
          </w:tcPr>
          <w:p w:rsidR="00A14FB7" w:rsidRPr="009C1673" w:rsidRDefault="00A14FB7" w:rsidP="00A14FB7">
            <w:pPr>
              <w:jc w:val="center"/>
              <w:rPr>
                <w:sz w:val="22"/>
                <w:szCs w:val="22"/>
              </w:rPr>
            </w:pPr>
            <w:r w:rsidRPr="009C1673">
              <w:rPr>
                <w:sz w:val="22"/>
                <w:szCs w:val="22"/>
              </w:rPr>
              <w:t>Expected Hiring Date</w:t>
            </w:r>
          </w:p>
          <w:p w:rsidR="00A14FB7" w:rsidRPr="009C1673" w:rsidRDefault="00A14FB7" w:rsidP="00A14FB7">
            <w:pPr>
              <w:jc w:val="center"/>
              <w:rPr>
                <w:sz w:val="22"/>
                <w:szCs w:val="22"/>
              </w:rPr>
            </w:pPr>
            <w:r w:rsidRPr="009C1673">
              <w:rPr>
                <w:sz w:val="22"/>
                <w:szCs w:val="22"/>
              </w:rPr>
              <w:t>(mm/</w:t>
            </w:r>
            <w:proofErr w:type="spellStart"/>
            <w:r w:rsidRPr="009C1673">
              <w:rPr>
                <w:sz w:val="22"/>
                <w:szCs w:val="22"/>
              </w:rPr>
              <w:t>dd</w:t>
            </w:r>
            <w:proofErr w:type="spellEnd"/>
            <w:r w:rsidRPr="009C1673">
              <w:rPr>
                <w:sz w:val="22"/>
                <w:szCs w:val="22"/>
              </w:rPr>
              <w:t>/</w:t>
            </w:r>
            <w:proofErr w:type="spellStart"/>
            <w:r w:rsidRPr="009C1673">
              <w:rPr>
                <w:sz w:val="22"/>
                <w:szCs w:val="22"/>
              </w:rPr>
              <w:t>yyyy</w:t>
            </w:r>
            <w:proofErr w:type="spellEnd"/>
            <w:r w:rsidRPr="009C1673">
              <w:rPr>
                <w:sz w:val="22"/>
                <w:szCs w:val="22"/>
              </w:rPr>
              <w:t>)</w:t>
            </w:r>
          </w:p>
        </w:tc>
      </w:tr>
      <w:tr w:rsidR="00A14FB7" w:rsidRPr="009C1673" w:rsidTr="00A14FB7">
        <w:trPr>
          <w:trHeight w:val="830"/>
        </w:trPr>
        <w:tc>
          <w:tcPr>
            <w:tcW w:w="3300" w:type="dxa"/>
            <w:shd w:val="clear" w:color="auto" w:fill="auto"/>
          </w:tcPr>
          <w:p w:rsidR="00A14FB7" w:rsidRPr="009C1673" w:rsidRDefault="00A14FB7" w:rsidP="00A14FB7">
            <w:pPr>
              <w:rPr>
                <w:sz w:val="22"/>
                <w:szCs w:val="22"/>
              </w:rPr>
            </w:pPr>
            <w:r w:rsidRPr="009C1673">
              <w:rPr>
                <w:sz w:val="22"/>
                <w:szCs w:val="22"/>
              </w:rPr>
              <w:fldChar w:fldCharType="begin">
                <w:ffData>
                  <w:name w:val="Text18"/>
                  <w:enabled/>
                  <w:calcOnExit w:val="0"/>
                  <w:textInput/>
                </w:ffData>
              </w:fldChar>
            </w:r>
            <w:bookmarkStart w:id="113" w:name="Text18"/>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3"/>
          </w:p>
        </w:tc>
        <w:tc>
          <w:tcPr>
            <w:tcW w:w="1767" w:type="dxa"/>
            <w:shd w:val="clear" w:color="auto" w:fill="auto"/>
          </w:tcPr>
          <w:p w:rsidR="00A14FB7" w:rsidRPr="009C1673" w:rsidRDefault="00A14FB7" w:rsidP="00A14FB7">
            <w:pPr>
              <w:rPr>
                <w:sz w:val="22"/>
                <w:szCs w:val="22"/>
              </w:rPr>
            </w:pPr>
            <w:r w:rsidRPr="009C1673">
              <w:rPr>
                <w:sz w:val="22"/>
                <w:szCs w:val="22"/>
              </w:rPr>
              <w:fldChar w:fldCharType="begin">
                <w:ffData>
                  <w:name w:val="Text19"/>
                  <w:enabled/>
                  <w:calcOnExit w:val="0"/>
                  <w:textInput/>
                </w:ffData>
              </w:fldChar>
            </w:r>
            <w:bookmarkStart w:id="114" w:name="Text19"/>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4"/>
          </w:p>
        </w:tc>
        <w:tc>
          <w:tcPr>
            <w:tcW w:w="3357" w:type="dxa"/>
            <w:shd w:val="clear" w:color="auto" w:fill="auto"/>
          </w:tcPr>
          <w:p w:rsidR="00A14FB7" w:rsidRPr="009C1673" w:rsidRDefault="00A14FB7" w:rsidP="00A14FB7">
            <w:pPr>
              <w:rPr>
                <w:sz w:val="22"/>
                <w:szCs w:val="22"/>
              </w:rPr>
            </w:pPr>
            <w:r w:rsidRPr="009C1673">
              <w:rPr>
                <w:sz w:val="22"/>
                <w:szCs w:val="22"/>
              </w:rPr>
              <w:fldChar w:fldCharType="begin">
                <w:ffData>
                  <w:name w:val="Text20"/>
                  <w:enabled/>
                  <w:calcOnExit w:val="0"/>
                  <w:textInput/>
                </w:ffData>
              </w:fldChar>
            </w:r>
            <w:bookmarkStart w:id="115" w:name="Text20"/>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5"/>
          </w:p>
        </w:tc>
        <w:tc>
          <w:tcPr>
            <w:tcW w:w="3711" w:type="dxa"/>
            <w:shd w:val="clear" w:color="auto" w:fill="auto"/>
          </w:tcPr>
          <w:p w:rsidR="00A14FB7" w:rsidRPr="009C1673" w:rsidRDefault="00A14FB7" w:rsidP="00A14FB7">
            <w:pPr>
              <w:rPr>
                <w:sz w:val="22"/>
                <w:szCs w:val="22"/>
              </w:rPr>
            </w:pPr>
            <w:r w:rsidRPr="009C1673">
              <w:rPr>
                <w:sz w:val="22"/>
                <w:szCs w:val="22"/>
              </w:rPr>
              <w:fldChar w:fldCharType="begin">
                <w:ffData>
                  <w:name w:val="Text21"/>
                  <w:enabled/>
                  <w:calcOnExit w:val="0"/>
                  <w:textInput/>
                </w:ffData>
              </w:fldChar>
            </w:r>
            <w:bookmarkStart w:id="116" w:name="Text21"/>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6"/>
          </w:p>
        </w:tc>
        <w:tc>
          <w:tcPr>
            <w:tcW w:w="1905" w:type="dxa"/>
            <w:shd w:val="clear" w:color="auto" w:fill="auto"/>
          </w:tcPr>
          <w:p w:rsidR="00A14FB7" w:rsidRPr="009C1673" w:rsidRDefault="00A14FB7" w:rsidP="00A14FB7">
            <w:pPr>
              <w:rPr>
                <w:sz w:val="22"/>
                <w:szCs w:val="22"/>
              </w:rPr>
            </w:pPr>
            <w:r w:rsidRPr="009C1673">
              <w:rPr>
                <w:sz w:val="22"/>
                <w:szCs w:val="22"/>
              </w:rPr>
              <w:fldChar w:fldCharType="begin">
                <w:ffData>
                  <w:name w:val="Text22"/>
                  <w:enabled/>
                  <w:calcOnExit w:val="0"/>
                  <w:textInput/>
                </w:ffData>
              </w:fldChar>
            </w:r>
            <w:bookmarkStart w:id="117" w:name="Text22"/>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7"/>
          </w:p>
        </w:tc>
      </w:tr>
      <w:tr w:rsidR="00A14FB7" w:rsidRPr="009C1673" w:rsidTr="00A14FB7">
        <w:trPr>
          <w:trHeight w:val="830"/>
        </w:trPr>
        <w:tc>
          <w:tcPr>
            <w:tcW w:w="3300" w:type="dxa"/>
            <w:shd w:val="clear" w:color="auto" w:fill="auto"/>
          </w:tcPr>
          <w:p w:rsidR="00A14FB7" w:rsidRPr="009C1673" w:rsidRDefault="00A14FB7" w:rsidP="00A14FB7">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rsidR="00A14FB7" w:rsidRPr="009C1673" w:rsidRDefault="00A14FB7" w:rsidP="00A14FB7">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rsidR="00A14FB7" w:rsidRPr="009C1673" w:rsidRDefault="00A14FB7" w:rsidP="00A14FB7">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rsidR="00A14FB7" w:rsidRPr="009C1673" w:rsidRDefault="00A14FB7" w:rsidP="00A14FB7">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rsidR="00A14FB7" w:rsidRPr="009C1673" w:rsidRDefault="00A14FB7" w:rsidP="00A14FB7">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830"/>
        </w:trPr>
        <w:tc>
          <w:tcPr>
            <w:tcW w:w="3300" w:type="dxa"/>
            <w:shd w:val="clear" w:color="auto" w:fill="auto"/>
          </w:tcPr>
          <w:p w:rsidR="00A14FB7" w:rsidRPr="009C1673" w:rsidRDefault="00A14FB7" w:rsidP="00A14FB7">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rsidR="00A14FB7" w:rsidRPr="009C1673" w:rsidRDefault="00A14FB7" w:rsidP="00A14FB7">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rsidR="00A14FB7" w:rsidRPr="009C1673" w:rsidRDefault="00A14FB7" w:rsidP="00A14FB7">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rsidR="00A14FB7" w:rsidRPr="009C1673" w:rsidRDefault="00A14FB7" w:rsidP="00A14FB7">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rsidR="00A14FB7" w:rsidRPr="009C1673" w:rsidRDefault="00A14FB7" w:rsidP="00A14FB7">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rsidR="00A14FB7" w:rsidRPr="00AB0B4A" w:rsidRDefault="00A14FB7" w:rsidP="00A14FB7">
      <w:pPr>
        <w:rPr>
          <w:sz w:val="22"/>
          <w:szCs w:val="22"/>
        </w:rPr>
      </w:pPr>
    </w:p>
    <w:p w:rsidR="00A14FB7" w:rsidRPr="00AB0B4A" w:rsidRDefault="00A14FB7" w:rsidP="00A14FB7">
      <w:pPr>
        <w:rPr>
          <w:b/>
          <w:sz w:val="22"/>
          <w:szCs w:val="22"/>
        </w:rPr>
      </w:pPr>
      <w:r w:rsidRPr="00AB0B4A">
        <w:rPr>
          <w:b/>
          <w:sz w:val="22"/>
          <w:szCs w:val="22"/>
        </w:rPr>
        <w:t>Part-time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1469"/>
        <w:gridCol w:w="2599"/>
        <w:gridCol w:w="2767"/>
        <w:gridCol w:w="1738"/>
      </w:tblGrid>
      <w:tr w:rsidR="00A14FB7" w:rsidRPr="009C1673" w:rsidTr="00A14FB7">
        <w:tc>
          <w:tcPr>
            <w:tcW w:w="3300" w:type="dxa"/>
            <w:shd w:val="clear" w:color="auto" w:fill="D9D9D9"/>
          </w:tcPr>
          <w:p w:rsidR="00A14FB7" w:rsidRPr="009C1673" w:rsidRDefault="00A14FB7" w:rsidP="00A14FB7">
            <w:pPr>
              <w:jc w:val="center"/>
              <w:rPr>
                <w:sz w:val="22"/>
                <w:szCs w:val="22"/>
              </w:rPr>
            </w:pPr>
            <w:r w:rsidRPr="009C1673">
              <w:rPr>
                <w:sz w:val="22"/>
                <w:szCs w:val="22"/>
              </w:rPr>
              <w:t>Title/Rank of Position</w:t>
            </w:r>
          </w:p>
        </w:tc>
        <w:tc>
          <w:tcPr>
            <w:tcW w:w="1767" w:type="dxa"/>
            <w:shd w:val="clear" w:color="auto" w:fill="D9D9D9"/>
          </w:tcPr>
          <w:p w:rsidR="00A14FB7" w:rsidRPr="009C1673" w:rsidRDefault="00A14FB7" w:rsidP="00A14FB7">
            <w:pPr>
              <w:jc w:val="center"/>
              <w:rPr>
                <w:sz w:val="22"/>
                <w:szCs w:val="22"/>
              </w:rPr>
            </w:pPr>
            <w:r w:rsidRPr="009C1673">
              <w:rPr>
                <w:sz w:val="22"/>
                <w:szCs w:val="22"/>
              </w:rPr>
              <w:t># of New Positions</w:t>
            </w:r>
          </w:p>
        </w:tc>
        <w:tc>
          <w:tcPr>
            <w:tcW w:w="3357" w:type="dxa"/>
            <w:shd w:val="clear" w:color="auto" w:fill="D9D9D9"/>
          </w:tcPr>
          <w:p w:rsidR="00A14FB7" w:rsidRPr="009C1673" w:rsidRDefault="00A14FB7" w:rsidP="00A14FB7">
            <w:pPr>
              <w:jc w:val="center"/>
              <w:rPr>
                <w:sz w:val="22"/>
                <w:szCs w:val="22"/>
              </w:rPr>
            </w:pPr>
            <w:r w:rsidRPr="009C1673">
              <w:rPr>
                <w:sz w:val="22"/>
                <w:szCs w:val="22"/>
              </w:rPr>
              <w:t>Minimum Qualifications (including degree and discipline area)</w:t>
            </w:r>
          </w:p>
        </w:tc>
        <w:tc>
          <w:tcPr>
            <w:tcW w:w="3711" w:type="dxa"/>
            <w:shd w:val="clear" w:color="auto" w:fill="D9D9D9"/>
          </w:tcPr>
          <w:p w:rsidR="00A14FB7" w:rsidRPr="009C1673" w:rsidRDefault="00A14FB7" w:rsidP="00A14FB7">
            <w:pPr>
              <w:jc w:val="center"/>
              <w:rPr>
                <w:sz w:val="22"/>
                <w:szCs w:val="22"/>
              </w:rPr>
            </w:pPr>
            <w:r w:rsidRPr="009C1673">
              <w:rPr>
                <w:sz w:val="22"/>
                <w:szCs w:val="22"/>
              </w:rPr>
              <w:t>Expected Course Assignments</w:t>
            </w:r>
          </w:p>
        </w:tc>
        <w:tc>
          <w:tcPr>
            <w:tcW w:w="1905" w:type="dxa"/>
            <w:shd w:val="clear" w:color="auto" w:fill="D9D9D9"/>
          </w:tcPr>
          <w:p w:rsidR="00A14FB7" w:rsidRPr="009C1673" w:rsidRDefault="00A14FB7" w:rsidP="00A14FB7">
            <w:pPr>
              <w:jc w:val="center"/>
              <w:rPr>
                <w:sz w:val="22"/>
                <w:szCs w:val="22"/>
              </w:rPr>
            </w:pPr>
            <w:r w:rsidRPr="009C1673">
              <w:rPr>
                <w:sz w:val="22"/>
                <w:szCs w:val="22"/>
              </w:rPr>
              <w:t>Expected Hiring Date</w:t>
            </w:r>
          </w:p>
          <w:p w:rsidR="00A14FB7" w:rsidRPr="009C1673" w:rsidRDefault="00A14FB7" w:rsidP="00A14FB7">
            <w:pPr>
              <w:jc w:val="center"/>
              <w:rPr>
                <w:sz w:val="22"/>
                <w:szCs w:val="22"/>
              </w:rPr>
            </w:pPr>
            <w:r w:rsidRPr="009C1673">
              <w:rPr>
                <w:sz w:val="22"/>
                <w:szCs w:val="22"/>
              </w:rPr>
              <w:t>(mm/</w:t>
            </w:r>
            <w:proofErr w:type="spellStart"/>
            <w:r w:rsidRPr="009C1673">
              <w:rPr>
                <w:sz w:val="22"/>
                <w:szCs w:val="22"/>
              </w:rPr>
              <w:t>dd</w:t>
            </w:r>
            <w:proofErr w:type="spellEnd"/>
            <w:r w:rsidRPr="009C1673">
              <w:rPr>
                <w:sz w:val="22"/>
                <w:szCs w:val="22"/>
              </w:rPr>
              <w:t>/</w:t>
            </w:r>
            <w:proofErr w:type="spellStart"/>
            <w:r w:rsidRPr="009C1673">
              <w:rPr>
                <w:sz w:val="22"/>
                <w:szCs w:val="22"/>
              </w:rPr>
              <w:t>yyyy</w:t>
            </w:r>
            <w:proofErr w:type="spellEnd"/>
            <w:r w:rsidRPr="009C1673">
              <w:rPr>
                <w:sz w:val="22"/>
                <w:szCs w:val="22"/>
              </w:rPr>
              <w:t>)</w:t>
            </w:r>
          </w:p>
        </w:tc>
      </w:tr>
      <w:tr w:rsidR="00A14FB7" w:rsidRPr="009C1673" w:rsidTr="00A14FB7">
        <w:trPr>
          <w:trHeight w:val="830"/>
        </w:trPr>
        <w:tc>
          <w:tcPr>
            <w:tcW w:w="3300" w:type="dxa"/>
            <w:shd w:val="clear" w:color="auto" w:fill="auto"/>
          </w:tcPr>
          <w:p w:rsidR="00A14FB7" w:rsidRPr="009C1673" w:rsidRDefault="00A14FB7" w:rsidP="00A14FB7">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rsidR="00A14FB7" w:rsidRPr="009C1673" w:rsidRDefault="00A14FB7" w:rsidP="00A14FB7">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rsidR="00A14FB7" w:rsidRPr="009C1673" w:rsidRDefault="00A14FB7" w:rsidP="00A14FB7">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rsidR="00A14FB7" w:rsidRPr="009C1673" w:rsidRDefault="00A14FB7" w:rsidP="00A14FB7">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rsidR="00A14FB7" w:rsidRPr="009C1673" w:rsidRDefault="00A14FB7" w:rsidP="00A14FB7">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830"/>
        </w:trPr>
        <w:tc>
          <w:tcPr>
            <w:tcW w:w="3300" w:type="dxa"/>
            <w:shd w:val="clear" w:color="auto" w:fill="auto"/>
          </w:tcPr>
          <w:p w:rsidR="00A14FB7" w:rsidRPr="009C1673" w:rsidRDefault="00A14FB7" w:rsidP="00A14FB7">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rsidR="00A14FB7" w:rsidRPr="009C1673" w:rsidRDefault="00A14FB7" w:rsidP="00A14FB7">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rsidR="00A14FB7" w:rsidRPr="009C1673" w:rsidRDefault="00A14FB7" w:rsidP="00A14FB7">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rsidR="00A14FB7" w:rsidRPr="009C1673" w:rsidRDefault="00A14FB7" w:rsidP="00A14FB7">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rsidR="00A14FB7" w:rsidRPr="009C1673" w:rsidRDefault="00A14FB7" w:rsidP="00A14FB7">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A14FB7" w:rsidRPr="009C1673" w:rsidTr="00A14FB7">
        <w:trPr>
          <w:trHeight w:val="830"/>
        </w:trPr>
        <w:tc>
          <w:tcPr>
            <w:tcW w:w="3300" w:type="dxa"/>
            <w:shd w:val="clear" w:color="auto" w:fill="auto"/>
          </w:tcPr>
          <w:p w:rsidR="00A14FB7" w:rsidRPr="009C1673" w:rsidRDefault="00A14FB7" w:rsidP="00A14FB7">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rsidR="00A14FB7" w:rsidRPr="009C1673" w:rsidRDefault="00A14FB7" w:rsidP="00A14FB7">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rsidR="00A14FB7" w:rsidRPr="009C1673" w:rsidRDefault="00A14FB7" w:rsidP="00A14FB7">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rsidR="00A14FB7" w:rsidRPr="009C1673" w:rsidRDefault="00A14FB7" w:rsidP="00A14FB7">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rsidR="00A14FB7" w:rsidRPr="009C1673" w:rsidRDefault="00A14FB7" w:rsidP="00A14FB7">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rsidR="00A14FB7" w:rsidRPr="00AB0B4A" w:rsidRDefault="00A14FB7" w:rsidP="00A14FB7">
      <w:pPr>
        <w:rPr>
          <w:b/>
          <w:sz w:val="22"/>
          <w:szCs w:val="22"/>
        </w:rPr>
      </w:pPr>
    </w:p>
    <w:p w:rsidR="00A14FB7" w:rsidRPr="00AB0B4A" w:rsidRDefault="00A14FB7" w:rsidP="00A14FB7">
      <w:pPr>
        <w:rPr>
          <w:sz w:val="22"/>
          <w:szCs w:val="22"/>
        </w:rPr>
      </w:pPr>
      <w:r>
        <w:rPr>
          <w:sz w:val="22"/>
          <w:szCs w:val="22"/>
        </w:rPr>
        <w:br w:type="page"/>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A14FB7" w:rsidRPr="009C1673" w:rsidTr="00A14FB7">
        <w:tc>
          <w:tcPr>
            <w:tcW w:w="11275" w:type="dxa"/>
            <w:shd w:val="clear" w:color="auto" w:fill="B3B3B3"/>
            <w:vAlign w:val="center"/>
          </w:tcPr>
          <w:p w:rsidR="00A14FB7" w:rsidRPr="009C1673" w:rsidRDefault="00A14FB7" w:rsidP="00A14FB7">
            <w:pPr>
              <w:rPr>
                <w:b/>
              </w:rPr>
            </w:pPr>
            <w:r w:rsidRPr="009C1673">
              <w:rPr>
                <w:b/>
              </w:rPr>
              <w:lastRenderedPageBreak/>
              <w:t>Task 5. Financial Resources and Instructional Facilities</w:t>
            </w:r>
          </w:p>
        </w:tc>
      </w:tr>
      <w:tr w:rsidR="00A14FB7" w:rsidRPr="009C1673" w:rsidTr="00A14FB7">
        <w:trPr>
          <w:trHeight w:val="364"/>
        </w:trPr>
        <w:tc>
          <w:tcPr>
            <w:tcW w:w="11275" w:type="dxa"/>
            <w:shd w:val="clear" w:color="auto" w:fill="auto"/>
            <w:vAlign w:val="center"/>
          </w:tcPr>
          <w:p w:rsidR="00A14FB7" w:rsidRPr="009C1673" w:rsidRDefault="00A14FB7" w:rsidP="00A14FB7">
            <w:pPr>
              <w:rPr>
                <w:b/>
                <w:sz w:val="22"/>
                <w:szCs w:val="22"/>
              </w:rPr>
            </w:pPr>
          </w:p>
          <w:p w:rsidR="00A14FB7" w:rsidRPr="009C1673" w:rsidRDefault="00A14FB7" w:rsidP="00A14FB7">
            <w:pPr>
              <w:rPr>
                <w:sz w:val="22"/>
                <w:szCs w:val="22"/>
              </w:rPr>
            </w:pPr>
            <w:r w:rsidRPr="009C1673">
              <w:rPr>
                <w:sz w:val="22"/>
                <w:szCs w:val="22"/>
              </w:rPr>
              <w:t xml:space="preserve">Guidance for this task can be found by clicking here:  </w:t>
            </w:r>
            <w:hyperlink r:id="rId69" w:history="1">
              <w:r w:rsidRPr="009C1673">
                <w:rPr>
                  <w:rStyle w:val="Hyperlink"/>
                  <w:sz w:val="22"/>
                  <w:szCs w:val="22"/>
                </w:rPr>
                <w:t>Department Expectations: Financial Resources and Instructional Facilities</w:t>
              </w:r>
            </w:hyperlink>
          </w:p>
          <w:p w:rsidR="00A14FB7" w:rsidRPr="009C1673" w:rsidRDefault="00A14FB7" w:rsidP="00A14FB7">
            <w:pPr>
              <w:rPr>
                <w:sz w:val="22"/>
                <w:szCs w:val="22"/>
              </w:rPr>
            </w:pPr>
          </w:p>
          <w:p w:rsidR="00A14FB7" w:rsidRPr="009C1673" w:rsidRDefault="00A14FB7" w:rsidP="00A14FB7">
            <w:pPr>
              <w:rPr>
                <w:sz w:val="22"/>
                <w:szCs w:val="22"/>
              </w:rPr>
            </w:pPr>
            <w:r w:rsidRPr="009C1673">
              <w:rPr>
                <w:sz w:val="22"/>
                <w:szCs w:val="22"/>
              </w:rPr>
              <w:t xml:space="preserve">Relevant Regulations for this task can be found by clicking here:  </w:t>
            </w:r>
            <w:hyperlink r:id="rId70" w:history="1">
              <w:r w:rsidRPr="009C1673">
                <w:rPr>
                  <w:rStyle w:val="Hyperlink"/>
                  <w:sz w:val="22"/>
                  <w:szCs w:val="22"/>
                </w:rPr>
                <w:t>Relevant Regulations for Task 5</w:t>
              </w:r>
            </w:hyperlink>
          </w:p>
          <w:p w:rsidR="00A14FB7" w:rsidRPr="009C1673" w:rsidRDefault="00A14FB7" w:rsidP="00A14FB7">
            <w:pPr>
              <w:rPr>
                <w:b/>
                <w:spacing w:val="-2"/>
                <w:sz w:val="22"/>
                <w:szCs w:val="22"/>
              </w:rPr>
            </w:pPr>
          </w:p>
        </w:tc>
      </w:tr>
      <w:tr w:rsidR="00A14FB7" w:rsidRPr="009C1673" w:rsidTr="00A14FB7">
        <w:trPr>
          <w:trHeight w:val="636"/>
        </w:trPr>
        <w:tc>
          <w:tcPr>
            <w:tcW w:w="11275" w:type="dxa"/>
            <w:shd w:val="clear" w:color="auto" w:fill="auto"/>
          </w:tcPr>
          <w:p w:rsidR="00A14FB7" w:rsidRPr="009C1673" w:rsidRDefault="00A14FB7" w:rsidP="00930BCD">
            <w:pPr>
              <w:numPr>
                <w:ilvl w:val="0"/>
                <w:numId w:val="16"/>
              </w:numPr>
              <w:tabs>
                <w:tab w:val="clear" w:pos="360"/>
                <w:tab w:val="num" w:pos="720"/>
              </w:tabs>
              <w:ind w:left="720"/>
              <w:rPr>
                <w:sz w:val="22"/>
                <w:szCs w:val="22"/>
              </w:rPr>
            </w:pPr>
            <w:r w:rsidRPr="009C1673">
              <w:rPr>
                <w:b/>
                <w:sz w:val="22"/>
                <w:szCs w:val="22"/>
              </w:rPr>
              <w:t xml:space="preserve">Summarize </w:t>
            </w:r>
            <w:r w:rsidRPr="009C1673">
              <w:rPr>
                <w:sz w:val="22"/>
                <w:szCs w:val="22"/>
              </w:rPr>
              <w:t>the instructional facilities and equipment committed to ensure the success of the program.</w:t>
            </w:r>
          </w:p>
          <w:p w:rsidR="00A14FB7" w:rsidRPr="009C1673" w:rsidRDefault="00A14FB7" w:rsidP="00A14FB7">
            <w:pPr>
              <w:rPr>
                <w:i/>
                <w:sz w:val="22"/>
                <w:szCs w:val="22"/>
              </w:rPr>
            </w:pPr>
          </w:p>
          <w:p w:rsidR="00A14FB7" w:rsidRPr="009C1673" w:rsidRDefault="00A14FB7" w:rsidP="00A14FB7">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r w:rsidRPr="009C1673">
              <w:rPr>
                <w:i/>
                <w:sz w:val="22"/>
                <w:szCs w:val="22"/>
              </w:rPr>
              <w:t xml:space="preserve"> </w:t>
            </w:r>
          </w:p>
          <w:p w:rsidR="00A14FB7" w:rsidRPr="009C1673" w:rsidRDefault="00A14FB7" w:rsidP="00A14FB7">
            <w:pPr>
              <w:rPr>
                <w:sz w:val="22"/>
                <w:szCs w:val="22"/>
              </w:rPr>
            </w:pPr>
          </w:p>
        </w:tc>
      </w:tr>
      <w:tr w:rsidR="00A14FB7" w:rsidRPr="009C1673" w:rsidTr="00A14FB7">
        <w:tc>
          <w:tcPr>
            <w:tcW w:w="11275" w:type="dxa"/>
            <w:shd w:val="clear" w:color="auto" w:fill="auto"/>
          </w:tcPr>
          <w:p w:rsidR="00A14FB7" w:rsidRPr="009C1673" w:rsidRDefault="00A14FB7" w:rsidP="00A14FB7">
            <w:pPr>
              <w:ind w:left="360"/>
              <w:rPr>
                <w:sz w:val="22"/>
                <w:szCs w:val="22"/>
              </w:rPr>
            </w:pPr>
            <w:r w:rsidRPr="009C1673">
              <w:rPr>
                <w:b/>
                <w:sz w:val="22"/>
                <w:szCs w:val="22"/>
              </w:rPr>
              <w:t>b)</w:t>
            </w:r>
            <w:r w:rsidRPr="009C1673">
              <w:rPr>
                <w:sz w:val="22"/>
                <w:szCs w:val="22"/>
              </w:rPr>
              <w:t xml:space="preserve"> Complete the new resources table (</w:t>
            </w:r>
            <w:r w:rsidRPr="009C1673">
              <w:rPr>
                <w:b/>
                <w:sz w:val="22"/>
                <w:szCs w:val="22"/>
              </w:rPr>
              <w:t xml:space="preserve">Table </w:t>
            </w:r>
            <w:r>
              <w:rPr>
                <w:b/>
                <w:sz w:val="22"/>
                <w:szCs w:val="22"/>
              </w:rPr>
              <w:t>4</w:t>
            </w:r>
            <w:r w:rsidRPr="009C1673">
              <w:rPr>
                <w:sz w:val="22"/>
                <w:szCs w:val="22"/>
              </w:rPr>
              <w:t xml:space="preserve">).  </w:t>
            </w:r>
          </w:p>
          <w:p w:rsidR="00A14FB7" w:rsidRPr="009C1673" w:rsidRDefault="00A14FB7" w:rsidP="00A14FB7">
            <w:pPr>
              <w:rPr>
                <w:i/>
                <w:sz w:val="22"/>
                <w:szCs w:val="22"/>
              </w:rPr>
            </w:pPr>
          </w:p>
          <w:p w:rsidR="00A14FB7" w:rsidRPr="009C1673" w:rsidRDefault="00A14FB7" w:rsidP="00A14FB7">
            <w:pPr>
              <w:rPr>
                <w:sz w:val="22"/>
                <w:szCs w:val="22"/>
              </w:rPr>
            </w:pPr>
            <w:r w:rsidRPr="009C1673">
              <w:rPr>
                <w:i/>
                <w:sz w:val="22"/>
                <w:szCs w:val="22"/>
              </w:rPr>
              <w:t xml:space="preserve">Not Applicable:  </w:t>
            </w: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Pr>
                <w:i/>
                <w:sz w:val="22"/>
                <w:szCs w:val="22"/>
              </w:rPr>
            </w:r>
            <w:r>
              <w:rPr>
                <w:i/>
                <w:sz w:val="22"/>
                <w:szCs w:val="22"/>
              </w:rPr>
              <w:fldChar w:fldCharType="separate"/>
            </w:r>
            <w:r w:rsidRPr="009C1673">
              <w:rPr>
                <w:i/>
                <w:sz w:val="22"/>
                <w:szCs w:val="22"/>
              </w:rPr>
              <w:fldChar w:fldCharType="end"/>
            </w:r>
          </w:p>
          <w:p w:rsidR="00A14FB7" w:rsidRPr="009C1673" w:rsidRDefault="00A14FB7" w:rsidP="00A14FB7">
            <w:pPr>
              <w:rPr>
                <w:i/>
                <w:sz w:val="22"/>
                <w:szCs w:val="22"/>
              </w:rPr>
            </w:pPr>
          </w:p>
        </w:tc>
      </w:tr>
    </w:tbl>
    <w:p w:rsidR="00A14FB7" w:rsidRPr="00AB0B4A" w:rsidRDefault="00A14FB7" w:rsidP="00A14FB7">
      <w:pPr>
        <w:rPr>
          <w:b/>
          <w:spacing w:val="-2"/>
          <w:sz w:val="22"/>
          <w:szCs w:val="22"/>
        </w:rPr>
      </w:pPr>
    </w:p>
    <w:p w:rsidR="00A14FB7" w:rsidRPr="00AB0B4A" w:rsidRDefault="00A14FB7" w:rsidP="00A14FB7">
      <w:pPr>
        <w:rPr>
          <w:b/>
          <w:spacing w:val="-2"/>
          <w:sz w:val="22"/>
          <w:szCs w:val="22"/>
        </w:rPr>
      </w:pPr>
    </w:p>
    <w:p w:rsidR="00A14FB7" w:rsidRPr="00AB0B4A" w:rsidRDefault="00A14FB7" w:rsidP="00A14FB7">
      <w:pPr>
        <w:pStyle w:val="Heading6"/>
        <w:rPr>
          <w:rFonts w:ascii="Arial" w:hAnsi="Arial"/>
          <w:sz w:val="22"/>
          <w:szCs w:val="22"/>
        </w:rPr>
      </w:pPr>
      <w:bookmarkStart w:id="118" w:name="Undergrad_1a"/>
      <w:bookmarkStart w:id="119" w:name="Resources_5"/>
      <w:bookmarkEnd w:id="118"/>
      <w:bookmarkEnd w:id="119"/>
      <w:r w:rsidRPr="00AB0B4A">
        <w:rPr>
          <w:rFonts w:ascii="Arial" w:hAnsi="Arial"/>
          <w:sz w:val="22"/>
          <w:szCs w:val="22"/>
        </w:rPr>
        <w:tab/>
        <w:t xml:space="preserve">Table </w:t>
      </w:r>
      <w:r>
        <w:rPr>
          <w:rFonts w:ascii="Arial" w:hAnsi="Arial"/>
          <w:sz w:val="22"/>
          <w:szCs w:val="22"/>
        </w:rPr>
        <w:t>5</w:t>
      </w:r>
      <w:r w:rsidRPr="00AB0B4A">
        <w:rPr>
          <w:rFonts w:ascii="Arial" w:hAnsi="Arial"/>
          <w:sz w:val="22"/>
          <w:szCs w:val="22"/>
        </w:rPr>
        <w:t>: New Resources</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264"/>
        <w:gridCol w:w="2512"/>
        <w:gridCol w:w="2512"/>
        <w:gridCol w:w="2512"/>
      </w:tblGrid>
      <w:tr w:rsidR="00A14FB7" w:rsidRPr="00AB0B4A" w:rsidTr="00A14FB7">
        <w:tc>
          <w:tcPr>
            <w:tcW w:w="10800" w:type="dxa"/>
            <w:gridSpan w:val="4"/>
            <w:tcBorders>
              <w:top w:val="single" w:sz="4" w:space="0" w:color="auto"/>
              <w:left w:val="nil"/>
              <w:bottom w:val="single" w:sz="4" w:space="0" w:color="auto"/>
              <w:right w:val="nil"/>
            </w:tcBorders>
            <w:shd w:val="clear" w:color="auto" w:fill="auto"/>
            <w:tcMar>
              <w:left w:w="58" w:type="dxa"/>
              <w:right w:w="58" w:type="dxa"/>
            </w:tcMar>
            <w:vAlign w:val="center"/>
          </w:tcPr>
          <w:p w:rsidR="00A14FB7" w:rsidRDefault="00A14FB7" w:rsidP="00A14FB7">
            <w:pPr>
              <w:tabs>
                <w:tab w:val="left" w:pos="-720"/>
                <w:tab w:val="left" w:pos="0"/>
              </w:tabs>
              <w:suppressAutoHyphens/>
              <w:ind w:left="60"/>
              <w:jc w:val="both"/>
              <w:rPr>
                <w:rFonts w:cs="Arial"/>
                <w:color w:val="000000"/>
                <w:spacing w:val="-2"/>
                <w:sz w:val="22"/>
                <w:szCs w:val="22"/>
              </w:rPr>
            </w:pPr>
            <w:r w:rsidRPr="00AB0B4A">
              <w:rPr>
                <w:rFonts w:cs="Arial"/>
                <w:color w:val="000000"/>
                <w:spacing w:val="-2"/>
                <w:sz w:val="22"/>
                <w:szCs w:val="22"/>
              </w:rPr>
              <w:t xml:space="preserve">List </w:t>
            </w:r>
            <w:r>
              <w:rPr>
                <w:rFonts w:cs="Arial"/>
                <w:color w:val="000000"/>
                <w:spacing w:val="-2"/>
                <w:sz w:val="22"/>
                <w:szCs w:val="22"/>
              </w:rPr>
              <w:t xml:space="preserve">the costs of the </w:t>
            </w:r>
            <w:r w:rsidRPr="00AB0B4A">
              <w:rPr>
                <w:rFonts w:cs="Arial"/>
                <w:b/>
                <w:color w:val="000000"/>
                <w:spacing w:val="-2"/>
                <w:sz w:val="22"/>
                <w:szCs w:val="22"/>
              </w:rPr>
              <w:t>new</w:t>
            </w:r>
            <w:r w:rsidRPr="00AB0B4A">
              <w:rPr>
                <w:rFonts w:cs="Arial"/>
                <w:color w:val="000000"/>
                <w:spacing w:val="-2"/>
                <w:sz w:val="22"/>
                <w:szCs w:val="22"/>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p w:rsidR="00A14FB7" w:rsidRPr="00AB0B4A" w:rsidRDefault="00A14FB7" w:rsidP="00A14FB7">
            <w:pPr>
              <w:tabs>
                <w:tab w:val="left" w:pos="-720"/>
                <w:tab w:val="left" w:pos="0"/>
              </w:tabs>
              <w:suppressAutoHyphens/>
              <w:ind w:left="60"/>
              <w:jc w:val="both"/>
              <w:rPr>
                <w:rFonts w:cs="Arial"/>
                <w:color w:val="000000"/>
                <w:spacing w:val="-2"/>
                <w:sz w:val="22"/>
                <w:szCs w:val="22"/>
              </w:rPr>
            </w:pPr>
          </w:p>
        </w:tc>
      </w:tr>
      <w:tr w:rsidR="00A14FB7" w:rsidRPr="00AB0B4A" w:rsidTr="00A14FB7">
        <w:tc>
          <w:tcPr>
            <w:tcW w:w="3264" w:type="dxa"/>
            <w:tcBorders>
              <w:top w:val="single" w:sz="4" w:space="0" w:color="auto"/>
              <w:left w:val="single" w:sz="4" w:space="0" w:color="auto"/>
              <w:bottom w:val="single" w:sz="4" w:space="0" w:color="auto"/>
              <w:right w:val="single" w:sz="4" w:space="0" w:color="auto"/>
            </w:tcBorders>
            <w:shd w:val="clear" w:color="auto" w:fill="E6E6E6"/>
            <w:vAlign w:val="center"/>
          </w:tcPr>
          <w:p w:rsidR="00A14FB7" w:rsidRPr="00AB0B4A" w:rsidRDefault="00A14FB7" w:rsidP="00A14FB7">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New Expenditures</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rsidR="00A14FB7" w:rsidRPr="00AB0B4A" w:rsidRDefault="00A14FB7" w:rsidP="00A14FB7">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1</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rsidR="00A14FB7" w:rsidRPr="00AB0B4A" w:rsidRDefault="00A14FB7" w:rsidP="00A14FB7">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2</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rsidR="00A14FB7" w:rsidRPr="00AB0B4A" w:rsidRDefault="00A14FB7" w:rsidP="00A14FB7">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3</w:t>
            </w:r>
          </w:p>
        </w:tc>
      </w:tr>
      <w:tr w:rsidR="00A14FB7" w:rsidRPr="00AB0B4A" w:rsidTr="00A14FB7">
        <w:trPr>
          <w:trHeight w:val="610"/>
        </w:trPr>
        <w:tc>
          <w:tcPr>
            <w:tcW w:w="3264"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rPr>
                <w:rFonts w:cs="Arial"/>
                <w:color w:val="000000"/>
                <w:spacing w:val="-2"/>
                <w:sz w:val="22"/>
                <w:szCs w:val="22"/>
              </w:rPr>
            </w:pPr>
            <w:r w:rsidRPr="00AB0B4A">
              <w:rPr>
                <w:rFonts w:cs="Arial"/>
                <w:color w:val="000000"/>
                <w:spacing w:val="-2"/>
                <w:sz w:val="22"/>
                <w:szCs w:val="22"/>
              </w:rPr>
              <w:t>Personnel</w:t>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9"/>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0"/>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1"/>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r>
      <w:tr w:rsidR="00A14FB7" w:rsidRPr="00AB0B4A" w:rsidTr="00A14FB7">
        <w:trPr>
          <w:trHeight w:val="610"/>
        </w:trPr>
        <w:tc>
          <w:tcPr>
            <w:tcW w:w="3264"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Library</w:t>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2"/>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3"/>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4"/>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r>
      <w:tr w:rsidR="00A14FB7" w:rsidRPr="00AB0B4A" w:rsidTr="00A14FB7">
        <w:trPr>
          <w:trHeight w:val="610"/>
        </w:trPr>
        <w:tc>
          <w:tcPr>
            <w:tcW w:w="3264"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Equipment</w:t>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5"/>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0"/>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5"/>
                  <w:enabled/>
                  <w:calcOnExit w:val="0"/>
                  <w:textInput/>
                </w:ffData>
              </w:fldChar>
            </w:r>
            <w:bookmarkStart w:id="120" w:name="Text25"/>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20"/>
          </w:p>
        </w:tc>
      </w:tr>
      <w:tr w:rsidR="00A14FB7" w:rsidRPr="00AB0B4A" w:rsidTr="00A14FB7">
        <w:trPr>
          <w:trHeight w:val="610"/>
        </w:trPr>
        <w:tc>
          <w:tcPr>
            <w:tcW w:w="3264"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Laboratories</w:t>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6"/>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1"/>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6"/>
                  <w:enabled/>
                  <w:calcOnExit w:val="0"/>
                  <w:textInput/>
                </w:ffData>
              </w:fldChar>
            </w:r>
            <w:bookmarkStart w:id="121" w:name="Text26"/>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21"/>
          </w:p>
        </w:tc>
      </w:tr>
      <w:tr w:rsidR="00A14FB7" w:rsidRPr="00AB0B4A" w:rsidTr="00A14FB7">
        <w:trPr>
          <w:trHeight w:val="610"/>
        </w:trPr>
        <w:tc>
          <w:tcPr>
            <w:tcW w:w="3264"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rPr>
                <w:rFonts w:cs="Arial"/>
                <w:color w:val="000000"/>
                <w:spacing w:val="-2"/>
                <w:sz w:val="22"/>
                <w:szCs w:val="22"/>
              </w:rPr>
            </w:pPr>
            <w:r w:rsidRPr="00AB0B4A">
              <w:rPr>
                <w:rFonts w:cs="Arial"/>
                <w:color w:val="000000"/>
                <w:spacing w:val="-2"/>
                <w:sz w:val="22"/>
                <w:szCs w:val="22"/>
              </w:rPr>
              <w:t xml:space="preserve">Supplies &amp; Expenses </w:t>
            </w:r>
          </w:p>
          <w:p w:rsidR="00A14FB7" w:rsidRPr="00AB0B4A" w:rsidRDefault="00A14FB7" w:rsidP="00A14FB7">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(Other Than Personal Service)</w:t>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7"/>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2"/>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7"/>
                  <w:enabled/>
                  <w:calcOnExit w:val="0"/>
                  <w:textInput/>
                </w:ffData>
              </w:fldChar>
            </w:r>
            <w:bookmarkStart w:id="122" w:name="Text27"/>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22"/>
          </w:p>
        </w:tc>
      </w:tr>
      <w:tr w:rsidR="00A14FB7" w:rsidRPr="00AB0B4A" w:rsidTr="00A14FB7">
        <w:trPr>
          <w:trHeight w:val="610"/>
        </w:trPr>
        <w:tc>
          <w:tcPr>
            <w:tcW w:w="3264"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Capital Expenditures</w:t>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8"/>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3"/>
                  <w:enabled/>
                  <w:calcOnExit w:val="0"/>
                  <w:textInput/>
                </w:ffData>
              </w:fldChar>
            </w:r>
            <w:bookmarkStart w:id="123" w:name="Text23"/>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23"/>
          </w:p>
        </w:tc>
        <w:tc>
          <w:tcPr>
            <w:tcW w:w="2512" w:type="dxa"/>
            <w:tcBorders>
              <w:top w:val="single" w:sz="4" w:space="0" w:color="auto"/>
              <w:left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8"/>
                  <w:enabled/>
                  <w:calcOnExit w:val="0"/>
                  <w:textInput/>
                </w:ffData>
              </w:fldChar>
            </w:r>
            <w:bookmarkStart w:id="124" w:name="Text28"/>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24"/>
          </w:p>
        </w:tc>
      </w:tr>
      <w:tr w:rsidR="00A14FB7" w:rsidRPr="00AB0B4A" w:rsidTr="00A14FB7">
        <w:trPr>
          <w:trHeight w:val="610"/>
        </w:trPr>
        <w:tc>
          <w:tcPr>
            <w:tcW w:w="3264" w:type="dxa"/>
            <w:tcBorders>
              <w:top w:val="single" w:sz="4" w:space="0" w:color="auto"/>
              <w:left w:val="single" w:sz="4" w:space="0" w:color="auto"/>
              <w:bottom w:val="single" w:sz="18" w:space="0" w:color="auto"/>
              <w:right w:val="single" w:sz="4" w:space="0" w:color="auto"/>
            </w:tcBorders>
          </w:tcPr>
          <w:p w:rsidR="00A14FB7" w:rsidRPr="00AB0B4A" w:rsidRDefault="00A14FB7" w:rsidP="00A14FB7">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Other</w:t>
            </w:r>
          </w:p>
        </w:tc>
        <w:tc>
          <w:tcPr>
            <w:tcW w:w="2512" w:type="dxa"/>
            <w:tcBorders>
              <w:top w:val="single" w:sz="4" w:space="0" w:color="auto"/>
              <w:left w:val="single" w:sz="4" w:space="0" w:color="auto"/>
              <w:bottom w:val="single" w:sz="18"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9"/>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bottom w:val="single" w:sz="18"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4"/>
                  <w:enabled/>
                  <w:calcOnExit w:val="0"/>
                  <w:textInput/>
                </w:ffData>
              </w:fldChar>
            </w:r>
            <w:bookmarkStart w:id="125" w:name="Text24"/>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25"/>
          </w:p>
        </w:tc>
        <w:tc>
          <w:tcPr>
            <w:tcW w:w="2512" w:type="dxa"/>
            <w:tcBorders>
              <w:top w:val="single" w:sz="4" w:space="0" w:color="auto"/>
              <w:left w:val="single" w:sz="4" w:space="0" w:color="auto"/>
              <w:bottom w:val="single" w:sz="18"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9"/>
                  <w:enabled/>
                  <w:calcOnExit w:val="0"/>
                  <w:textInput/>
                </w:ffData>
              </w:fldChar>
            </w:r>
            <w:bookmarkStart w:id="126" w:name="Text29"/>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26"/>
          </w:p>
        </w:tc>
      </w:tr>
      <w:tr w:rsidR="00A14FB7" w:rsidRPr="00AB0B4A" w:rsidTr="00A14FB7">
        <w:trPr>
          <w:trHeight w:val="400"/>
        </w:trPr>
        <w:tc>
          <w:tcPr>
            <w:tcW w:w="3264" w:type="dxa"/>
            <w:tcBorders>
              <w:top w:val="single" w:sz="18" w:space="0" w:color="auto"/>
              <w:left w:val="single" w:sz="4" w:space="0" w:color="auto"/>
              <w:bottom w:val="single" w:sz="4" w:space="0" w:color="auto"/>
              <w:right w:val="single" w:sz="4" w:space="0" w:color="auto"/>
            </w:tcBorders>
          </w:tcPr>
          <w:p w:rsidR="00A14FB7" w:rsidRPr="00AB0B4A" w:rsidRDefault="00A14FB7" w:rsidP="00A14FB7">
            <w:pPr>
              <w:tabs>
                <w:tab w:val="left" w:pos="-720"/>
              </w:tabs>
              <w:suppressAutoHyphens/>
              <w:spacing w:before="40"/>
              <w:rPr>
                <w:rFonts w:cs="Arial"/>
                <w:b/>
                <w:color w:val="000000"/>
                <w:spacing w:val="-2"/>
                <w:sz w:val="22"/>
                <w:szCs w:val="22"/>
              </w:rPr>
            </w:pPr>
            <w:r w:rsidRPr="00AB0B4A">
              <w:rPr>
                <w:rFonts w:cs="Arial"/>
                <w:b/>
                <w:color w:val="000000"/>
                <w:spacing w:val="-2"/>
                <w:sz w:val="22"/>
                <w:szCs w:val="22"/>
              </w:rPr>
              <w:t>Total all</w:t>
            </w:r>
          </w:p>
        </w:tc>
        <w:tc>
          <w:tcPr>
            <w:tcW w:w="2512" w:type="dxa"/>
            <w:tcBorders>
              <w:top w:val="single" w:sz="18" w:space="0" w:color="auto"/>
              <w:left w:val="single" w:sz="4" w:space="0" w:color="auto"/>
              <w:bottom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0"/>
                  <w:enabled/>
                  <w:calcOnExit w:val="0"/>
                  <w:textInput/>
                </w:ffData>
              </w:fldChar>
            </w:r>
            <w:bookmarkStart w:id="127" w:name="Text30"/>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27"/>
          </w:p>
        </w:tc>
        <w:tc>
          <w:tcPr>
            <w:tcW w:w="2512" w:type="dxa"/>
            <w:tcBorders>
              <w:top w:val="single" w:sz="18" w:space="0" w:color="auto"/>
              <w:left w:val="single" w:sz="4" w:space="0" w:color="auto"/>
              <w:bottom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1"/>
                  <w:enabled/>
                  <w:calcOnExit w:val="0"/>
                  <w:textInput/>
                </w:ffData>
              </w:fldChar>
            </w:r>
            <w:bookmarkStart w:id="128" w:name="Text31"/>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28"/>
          </w:p>
        </w:tc>
        <w:tc>
          <w:tcPr>
            <w:tcW w:w="2512" w:type="dxa"/>
            <w:tcBorders>
              <w:top w:val="single" w:sz="18" w:space="0" w:color="auto"/>
              <w:left w:val="single" w:sz="4" w:space="0" w:color="auto"/>
              <w:bottom w:val="single" w:sz="4" w:space="0" w:color="auto"/>
              <w:right w:val="single" w:sz="4" w:space="0" w:color="auto"/>
            </w:tcBorders>
          </w:tcPr>
          <w:p w:rsidR="00A14FB7" w:rsidRPr="00AB0B4A" w:rsidRDefault="00A14FB7" w:rsidP="00A14FB7">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2"/>
                  <w:enabled/>
                  <w:calcOnExit w:val="0"/>
                  <w:textInput/>
                </w:ffData>
              </w:fldChar>
            </w:r>
            <w:bookmarkStart w:id="129" w:name="Text32"/>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29"/>
          </w:p>
        </w:tc>
      </w:tr>
    </w:tbl>
    <w:p w:rsidR="00A14FB7" w:rsidRDefault="00A14FB7" w:rsidP="00A14FB7">
      <w:pPr>
        <w:tabs>
          <w:tab w:val="center" w:pos="5112"/>
        </w:tabs>
        <w:suppressAutoHyphens/>
        <w:jc w:val="both"/>
        <w:sectPr w:rsidR="00A14FB7" w:rsidSect="00A14FB7">
          <w:pgSz w:w="12240" w:h="15840" w:code="1"/>
          <w:pgMar w:top="720" w:right="720" w:bottom="720" w:left="720" w:header="720" w:footer="360" w:gutter="0"/>
          <w:cols w:space="720"/>
          <w:noEndnote/>
          <w:docGrid w:linePitch="326"/>
        </w:sectPr>
      </w:pPr>
    </w:p>
    <w:p w:rsidR="00A14FB7" w:rsidRPr="00AB0B4A" w:rsidRDefault="00A14FB7" w:rsidP="00A14FB7">
      <w:pPr>
        <w:rPr>
          <w:sz w:val="22"/>
          <w:szCs w:val="22"/>
        </w:rPr>
      </w:pPr>
      <w:bookmarkStart w:id="130" w:name="Expenditures"/>
      <w:bookmarkEnd w:id="130"/>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569"/>
      </w:tblGrid>
      <w:tr w:rsidR="00A14FB7" w:rsidRPr="009C1673" w:rsidTr="00A14FB7">
        <w:tc>
          <w:tcPr>
            <w:tcW w:w="5000" w:type="pct"/>
            <w:shd w:val="clear" w:color="auto" w:fill="B3B3B3"/>
            <w:vAlign w:val="center"/>
          </w:tcPr>
          <w:p w:rsidR="00A14FB7" w:rsidRPr="009C1673" w:rsidRDefault="00A14FB7" w:rsidP="00A14FB7">
            <w:pPr>
              <w:rPr>
                <w:b/>
              </w:rPr>
            </w:pPr>
            <w:r w:rsidRPr="009C1673">
              <w:rPr>
                <w:b/>
                <w:spacing w:val="-2"/>
              </w:rPr>
              <w:t xml:space="preserve">Task 6. </w:t>
            </w:r>
            <w:r w:rsidRPr="009C1673">
              <w:rPr>
                <w:b/>
              </w:rPr>
              <w:t>Library Resources</w:t>
            </w:r>
          </w:p>
        </w:tc>
      </w:tr>
      <w:tr w:rsidR="00A14FB7" w:rsidRPr="009C1673" w:rsidTr="00A14FB7">
        <w:trPr>
          <w:trHeight w:val="364"/>
        </w:trPr>
        <w:tc>
          <w:tcPr>
            <w:tcW w:w="5000" w:type="pct"/>
            <w:shd w:val="clear" w:color="auto" w:fill="auto"/>
            <w:vAlign w:val="center"/>
          </w:tcPr>
          <w:p w:rsidR="00A14FB7" w:rsidRPr="009C1673" w:rsidRDefault="00A14FB7" w:rsidP="00A14FB7">
            <w:pPr>
              <w:rPr>
                <w:b/>
                <w:sz w:val="22"/>
                <w:szCs w:val="22"/>
              </w:rPr>
            </w:pPr>
          </w:p>
          <w:p w:rsidR="00A14FB7" w:rsidRPr="009C1673" w:rsidRDefault="00A14FB7" w:rsidP="00A14FB7">
            <w:pPr>
              <w:rPr>
                <w:sz w:val="22"/>
                <w:szCs w:val="22"/>
              </w:rPr>
            </w:pPr>
            <w:r w:rsidRPr="009C1673">
              <w:rPr>
                <w:sz w:val="22"/>
                <w:szCs w:val="22"/>
              </w:rPr>
              <w:t xml:space="preserve">Guidance for this task can be found by clicking here:  </w:t>
            </w:r>
            <w:hyperlink r:id="rId71" w:history="1">
              <w:r w:rsidRPr="009C1673">
                <w:rPr>
                  <w:rStyle w:val="Hyperlink"/>
                  <w:sz w:val="22"/>
                  <w:szCs w:val="22"/>
                </w:rPr>
                <w:t>Department Expectations: Library Resources</w:t>
              </w:r>
            </w:hyperlink>
          </w:p>
          <w:p w:rsidR="00A14FB7" w:rsidRPr="009C1673" w:rsidRDefault="00A14FB7" w:rsidP="00A14FB7">
            <w:pPr>
              <w:rPr>
                <w:sz w:val="22"/>
                <w:szCs w:val="22"/>
              </w:rPr>
            </w:pPr>
          </w:p>
          <w:p w:rsidR="00A14FB7" w:rsidRDefault="00A14FB7" w:rsidP="00A14FB7">
            <w:pPr>
              <w:rPr>
                <w:sz w:val="22"/>
                <w:szCs w:val="22"/>
              </w:rPr>
            </w:pPr>
            <w:r w:rsidRPr="009C1673">
              <w:rPr>
                <w:sz w:val="22"/>
                <w:szCs w:val="22"/>
              </w:rPr>
              <w:t xml:space="preserve">Relevant regulations for this task can be found by clicking here: </w:t>
            </w:r>
            <w:hyperlink r:id="rId72" w:history="1">
              <w:r w:rsidRPr="00DC2CBD">
                <w:rPr>
                  <w:rStyle w:val="Hyperlink"/>
                  <w:sz w:val="22"/>
                  <w:szCs w:val="22"/>
                </w:rPr>
                <w:t>Relevant Regulations for Task 6</w:t>
              </w:r>
            </w:hyperlink>
          </w:p>
          <w:p w:rsidR="00A14FB7" w:rsidRPr="009C1673" w:rsidRDefault="00A14FB7" w:rsidP="00A14FB7">
            <w:pPr>
              <w:rPr>
                <w:b/>
                <w:spacing w:val="-2"/>
                <w:sz w:val="22"/>
                <w:szCs w:val="22"/>
              </w:rPr>
            </w:pPr>
          </w:p>
        </w:tc>
      </w:tr>
      <w:tr w:rsidR="00A14FB7" w:rsidRPr="009C1673" w:rsidTr="00A14FB7">
        <w:tblPrEx>
          <w:tblCellMar>
            <w:top w:w="0" w:type="dxa"/>
            <w:left w:w="108" w:type="dxa"/>
            <w:bottom w:w="0" w:type="dxa"/>
            <w:right w:w="108" w:type="dxa"/>
          </w:tblCellMar>
        </w:tblPrEx>
        <w:trPr>
          <w:trHeight w:val="775"/>
        </w:trPr>
        <w:tc>
          <w:tcPr>
            <w:tcW w:w="5000" w:type="pct"/>
            <w:shd w:val="clear" w:color="auto" w:fill="auto"/>
          </w:tcPr>
          <w:p w:rsidR="00A14FB7" w:rsidRPr="009C1673" w:rsidRDefault="00A14FB7" w:rsidP="00930BCD">
            <w:pPr>
              <w:numPr>
                <w:ilvl w:val="0"/>
                <w:numId w:val="18"/>
              </w:numPr>
              <w:rPr>
                <w:sz w:val="22"/>
                <w:szCs w:val="22"/>
              </w:rPr>
            </w:pPr>
            <w:r w:rsidRPr="009C1673">
              <w:rPr>
                <w:b/>
                <w:sz w:val="22"/>
                <w:szCs w:val="22"/>
              </w:rPr>
              <w:t>Summarize the analysis of library resources</w:t>
            </w:r>
            <w:r w:rsidRPr="009C1673">
              <w:rPr>
                <w:sz w:val="22"/>
                <w:szCs w:val="22"/>
              </w:rPr>
              <w:t xml:space="preserve"> </w:t>
            </w:r>
            <w:r w:rsidRPr="009C1673">
              <w:rPr>
                <w:b/>
                <w:i/>
                <w:sz w:val="22"/>
                <w:szCs w:val="22"/>
              </w:rPr>
              <w:t>for this program</w:t>
            </w:r>
            <w:r w:rsidRPr="009C1673">
              <w:rPr>
                <w:sz w:val="22"/>
                <w:szCs w:val="22"/>
              </w:rPr>
              <w:t xml:space="preserve"> by the collection librarian and program faculty. Include an </w:t>
            </w:r>
            <w:r w:rsidRPr="009C1673">
              <w:rPr>
                <w:b/>
                <w:sz w:val="22"/>
                <w:szCs w:val="22"/>
              </w:rPr>
              <w:t>assessment of existing library resources</w:t>
            </w:r>
            <w:r w:rsidRPr="009C1673">
              <w:rPr>
                <w:sz w:val="22"/>
                <w:szCs w:val="22"/>
              </w:rPr>
              <w:t xml:space="preserve"> and their accessibility to students. </w:t>
            </w:r>
          </w:p>
          <w:p w:rsidR="00A14FB7" w:rsidRPr="009C1673" w:rsidRDefault="00A14FB7" w:rsidP="00A14FB7">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A14FB7" w:rsidRPr="009C1673" w:rsidTr="00A14FB7">
        <w:tblPrEx>
          <w:tblCellMar>
            <w:top w:w="0" w:type="dxa"/>
            <w:left w:w="108" w:type="dxa"/>
            <w:bottom w:w="0" w:type="dxa"/>
            <w:right w:w="108" w:type="dxa"/>
          </w:tblCellMar>
        </w:tblPrEx>
        <w:trPr>
          <w:trHeight w:val="520"/>
        </w:trPr>
        <w:tc>
          <w:tcPr>
            <w:tcW w:w="5000" w:type="pct"/>
            <w:shd w:val="clear" w:color="auto" w:fill="auto"/>
          </w:tcPr>
          <w:p w:rsidR="00A14FB7" w:rsidRPr="009C1673" w:rsidRDefault="00A14FB7" w:rsidP="00930BCD">
            <w:pPr>
              <w:numPr>
                <w:ilvl w:val="0"/>
                <w:numId w:val="18"/>
              </w:numPr>
              <w:rPr>
                <w:i/>
                <w:sz w:val="22"/>
                <w:szCs w:val="22"/>
              </w:rPr>
            </w:pPr>
            <w:r w:rsidRPr="009C1673">
              <w:rPr>
                <w:b/>
                <w:sz w:val="22"/>
                <w:szCs w:val="22"/>
              </w:rPr>
              <w:t>Describe the institution’s response to identified needs and its plan for library development</w:t>
            </w:r>
            <w:r w:rsidRPr="009C1673">
              <w:rPr>
                <w:sz w:val="22"/>
                <w:szCs w:val="22"/>
              </w:rPr>
              <w:t>.</w:t>
            </w:r>
          </w:p>
          <w:p w:rsidR="00A14FB7" w:rsidRPr="009C1673" w:rsidRDefault="00A14FB7" w:rsidP="00A14FB7">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rsidR="00A14FB7" w:rsidRDefault="00A14FB7" w:rsidP="00A14FB7">
      <w:pPr>
        <w:rPr>
          <w:sz w:val="22"/>
          <w:szCs w:val="22"/>
        </w:rPr>
        <w:sectPr w:rsidR="00A14FB7" w:rsidSect="00D87DA1">
          <w:pgSz w:w="12240" w:h="15840"/>
          <w:pgMar w:top="1440" w:right="1440" w:bottom="900" w:left="1440" w:header="720" w:footer="720" w:gutter="0"/>
          <w:cols w:space="720"/>
          <w:docGrid w:linePitch="360"/>
        </w:sectPr>
      </w:pPr>
    </w:p>
    <w:p w:rsidR="00A14FB7" w:rsidRDefault="00A14FB7" w:rsidP="00A14FB7">
      <w:pPr>
        <w:rPr>
          <w:sz w:val="22"/>
          <w:szCs w:val="22"/>
        </w:rPr>
        <w:sectPr w:rsidR="00A14FB7" w:rsidSect="00A14FB7">
          <w:type w:val="continuous"/>
          <w:pgSz w:w="12240" w:h="15840"/>
          <w:pgMar w:top="1440" w:right="1440" w:bottom="900" w:left="1440" w:header="720" w:footer="720" w:gutter="0"/>
          <w:cols w:space="720"/>
          <w:docGrid w:linePitch="360"/>
        </w:sectPr>
      </w:pPr>
    </w:p>
    <w:p w:rsidR="00A14FB7" w:rsidRDefault="00A14FB7" w:rsidP="00A14FB7">
      <w:pPr>
        <w:spacing w:before="100" w:beforeAutospacing="1" w:after="100" w:afterAutospacing="1"/>
        <w:jc w:val="center"/>
        <w:outlineLvl w:val="1"/>
        <w:rPr>
          <w:rFonts w:ascii="Arial" w:hAnsi="Arial" w:cs="Arial"/>
          <w:b/>
          <w:bCs/>
          <w:sz w:val="32"/>
          <w:szCs w:val="32"/>
          <w:u w:val="single"/>
        </w:rPr>
      </w:pPr>
      <w:r>
        <w:rPr>
          <w:rFonts w:ascii="Arial" w:hAnsi="Arial" w:cs="Arial"/>
          <w:b/>
          <w:bCs/>
          <w:sz w:val="32"/>
          <w:szCs w:val="32"/>
          <w:u w:val="single"/>
        </w:rPr>
        <w:lastRenderedPageBreak/>
        <w:t xml:space="preserve">Application for </w:t>
      </w:r>
      <w:r w:rsidRPr="002E1289">
        <w:rPr>
          <w:rFonts w:ascii="Arial" w:hAnsi="Arial" w:cs="Arial"/>
          <w:b/>
          <w:bCs/>
          <w:sz w:val="32"/>
          <w:szCs w:val="32"/>
          <w:u w:val="single"/>
        </w:rPr>
        <w:t xml:space="preserve">Addition of the </w:t>
      </w:r>
    </w:p>
    <w:p w:rsidR="00A14FB7" w:rsidRPr="002E1289" w:rsidRDefault="00A14FB7" w:rsidP="00A14FB7">
      <w:pPr>
        <w:spacing w:before="100" w:beforeAutospacing="1" w:after="100" w:afterAutospacing="1"/>
        <w:jc w:val="center"/>
        <w:outlineLvl w:val="1"/>
        <w:rPr>
          <w:rFonts w:ascii="Arial" w:hAnsi="Arial" w:cs="Arial"/>
          <w:b/>
          <w:bCs/>
          <w:sz w:val="32"/>
          <w:szCs w:val="32"/>
          <w:u w:val="single"/>
        </w:rPr>
      </w:pPr>
      <w:r w:rsidRPr="002E1289">
        <w:rPr>
          <w:rFonts w:ascii="Arial" w:hAnsi="Arial" w:cs="Arial"/>
          <w:b/>
          <w:bCs/>
          <w:sz w:val="32"/>
          <w:szCs w:val="32"/>
          <w:u w:val="single"/>
        </w:rPr>
        <w:t>Distance Education Format to a Registered Program</w:t>
      </w:r>
    </w:p>
    <w:p w:rsidR="00A14FB7" w:rsidRPr="000020FA" w:rsidRDefault="00A14FB7" w:rsidP="00A14FB7">
      <w:pPr>
        <w:spacing w:before="100" w:beforeAutospacing="1" w:after="100" w:afterAutospacing="1"/>
        <w:outlineLvl w:val="1"/>
        <w:rPr>
          <w:rFonts w:ascii="Arial" w:hAnsi="Arial" w:cs="Arial"/>
          <w:b/>
          <w:bCs/>
          <w:sz w:val="28"/>
          <w:szCs w:val="28"/>
          <w:u w:val="single"/>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305"/>
        <w:gridCol w:w="4505"/>
      </w:tblGrid>
      <w:tr w:rsidR="00A14FB7" w:rsidRPr="008E0D2F" w:rsidTr="00A14FB7">
        <w:trPr>
          <w:tblCellSpacing w:w="15" w:type="dxa"/>
        </w:trPr>
        <w:tc>
          <w:tcPr>
            <w:tcW w:w="4968" w:type="pct"/>
            <w:gridSpan w:val="2"/>
            <w:vAlign w:val="center"/>
          </w:tcPr>
          <w:p w:rsidR="00A14FB7" w:rsidRDefault="00A14FB7" w:rsidP="00A14FB7">
            <w:pPr>
              <w:rPr>
                <w:rFonts w:ascii="Arial" w:hAnsi="Arial" w:cs="Arial"/>
                <w:sz w:val="20"/>
              </w:rPr>
            </w:pPr>
            <w:r>
              <w:rPr>
                <w:rFonts w:ascii="Arial" w:hAnsi="Arial" w:cs="Arial"/>
                <w:sz w:val="20"/>
              </w:rPr>
              <w:t>Name of Institution:</w:t>
            </w:r>
          </w:p>
          <w:p w:rsidR="00A14FB7" w:rsidRPr="008E0D2F" w:rsidRDefault="00A14FB7" w:rsidP="00A14FB7">
            <w:pPr>
              <w:rPr>
                <w:rFonts w:ascii="Arial" w:hAnsi="Arial" w:cs="Arial"/>
                <w:sz w:val="20"/>
              </w:rPr>
            </w:pPr>
          </w:p>
        </w:tc>
      </w:tr>
      <w:tr w:rsidR="00A14FB7" w:rsidRPr="008E0D2F" w:rsidTr="00A14FB7">
        <w:trPr>
          <w:tblCellSpacing w:w="15" w:type="dxa"/>
        </w:trPr>
        <w:tc>
          <w:tcPr>
            <w:tcW w:w="4968" w:type="pct"/>
            <w:gridSpan w:val="2"/>
            <w:vAlign w:val="center"/>
          </w:tcPr>
          <w:p w:rsidR="00A14FB7" w:rsidRDefault="00A14FB7" w:rsidP="00A14FB7">
            <w:pPr>
              <w:rPr>
                <w:rFonts w:ascii="Arial" w:hAnsi="Arial" w:cs="Arial"/>
                <w:sz w:val="20"/>
              </w:rPr>
            </w:pPr>
            <w:r>
              <w:rPr>
                <w:rFonts w:ascii="Arial" w:hAnsi="Arial" w:cs="Arial"/>
                <w:sz w:val="20"/>
              </w:rPr>
              <w:t>CEO or Designee:</w:t>
            </w:r>
          </w:p>
          <w:p w:rsidR="00A14FB7" w:rsidRPr="008E0D2F" w:rsidRDefault="00A14FB7" w:rsidP="00A14FB7">
            <w:pPr>
              <w:rPr>
                <w:rFonts w:ascii="Arial" w:hAnsi="Arial" w:cs="Arial"/>
                <w:sz w:val="20"/>
              </w:rPr>
            </w:pPr>
          </w:p>
        </w:tc>
      </w:tr>
      <w:tr w:rsidR="00A14FB7" w:rsidRPr="008E0D2F" w:rsidTr="00A14FB7">
        <w:trPr>
          <w:tblCellSpacing w:w="15" w:type="dxa"/>
        </w:trPr>
        <w:tc>
          <w:tcPr>
            <w:tcW w:w="4968" w:type="pct"/>
            <w:gridSpan w:val="2"/>
            <w:vAlign w:val="center"/>
          </w:tcPr>
          <w:p w:rsidR="00A14FB7" w:rsidRDefault="00A14FB7" w:rsidP="00A14FB7">
            <w:pPr>
              <w:rPr>
                <w:rFonts w:ascii="Arial" w:hAnsi="Arial" w:cs="Arial"/>
                <w:sz w:val="20"/>
              </w:rPr>
            </w:pPr>
            <w:r>
              <w:rPr>
                <w:rFonts w:ascii="Arial" w:hAnsi="Arial" w:cs="Arial"/>
                <w:sz w:val="20"/>
              </w:rPr>
              <w:t>Signature:                                                                            Date:</w:t>
            </w:r>
          </w:p>
          <w:p w:rsidR="00A14FB7" w:rsidRPr="008E0D2F" w:rsidRDefault="00A14FB7" w:rsidP="00A14FB7">
            <w:pPr>
              <w:rPr>
                <w:rFonts w:ascii="Arial" w:hAnsi="Arial" w:cs="Arial"/>
                <w:sz w:val="20"/>
              </w:rPr>
            </w:pPr>
          </w:p>
        </w:tc>
      </w:tr>
      <w:tr w:rsidR="00A14FB7" w:rsidRPr="008E0D2F" w:rsidTr="00A14FB7">
        <w:trPr>
          <w:tblCellSpacing w:w="15" w:type="dxa"/>
        </w:trPr>
        <w:tc>
          <w:tcPr>
            <w:tcW w:w="4968" w:type="pct"/>
            <w:gridSpan w:val="2"/>
            <w:vAlign w:val="center"/>
          </w:tcPr>
          <w:p w:rsidR="00A14FB7" w:rsidRPr="00710783" w:rsidRDefault="00A14FB7" w:rsidP="00A14FB7">
            <w:pPr>
              <w:rPr>
                <w:rFonts w:ascii="Arial" w:hAnsi="Arial" w:cs="Arial"/>
                <w:b/>
                <w:sz w:val="20"/>
              </w:rPr>
            </w:pPr>
            <w:r>
              <w:rPr>
                <w:rFonts w:ascii="Arial" w:hAnsi="Arial" w:cs="Arial"/>
                <w:b/>
                <w:sz w:val="20"/>
              </w:rPr>
              <w:t>The signature of the institutional representative indicates the institution’s commitment to support the proposed distance education program.</w:t>
            </w:r>
          </w:p>
        </w:tc>
      </w:tr>
      <w:tr w:rsidR="00A14FB7" w:rsidRPr="008E0D2F" w:rsidTr="00A14FB7">
        <w:trPr>
          <w:tblCellSpacing w:w="15" w:type="dxa"/>
        </w:trPr>
        <w:tc>
          <w:tcPr>
            <w:tcW w:w="4968" w:type="pct"/>
            <w:gridSpan w:val="2"/>
            <w:vAlign w:val="center"/>
          </w:tcPr>
          <w:p w:rsidR="00A14FB7" w:rsidRDefault="00A14FB7" w:rsidP="00A14FB7">
            <w:pPr>
              <w:rPr>
                <w:rFonts w:ascii="Arial" w:hAnsi="Arial" w:cs="Arial"/>
                <w:sz w:val="20"/>
              </w:rPr>
            </w:pPr>
            <w:r w:rsidRPr="008E0D2F">
              <w:rPr>
                <w:rFonts w:ascii="Arial" w:hAnsi="Arial" w:cs="Arial"/>
                <w:sz w:val="20"/>
              </w:rPr>
              <w:t xml:space="preserve">Distance Education Contact Person: </w:t>
            </w:r>
          </w:p>
          <w:p w:rsidR="00A14FB7" w:rsidRDefault="00A14FB7" w:rsidP="00A14FB7">
            <w:pPr>
              <w:rPr>
                <w:rFonts w:ascii="Arial" w:hAnsi="Arial" w:cs="Arial"/>
                <w:sz w:val="20"/>
              </w:rPr>
            </w:pPr>
          </w:p>
          <w:p w:rsidR="00A14FB7" w:rsidRPr="008E0D2F" w:rsidRDefault="00A14FB7" w:rsidP="00A14FB7">
            <w:pPr>
              <w:rPr>
                <w:rFonts w:ascii="Arial" w:hAnsi="Arial" w:cs="Arial"/>
                <w:sz w:val="20"/>
              </w:rPr>
            </w:pPr>
            <w:r w:rsidRPr="008E0D2F">
              <w:rPr>
                <w:rFonts w:ascii="Arial" w:hAnsi="Arial" w:cs="Arial"/>
                <w:sz w:val="20"/>
              </w:rPr>
              <w:pict>
                <v:rect id="_x0000_i1123" style="width:0;height:1.5pt" o:hralign="center" o:hrstd="t" o:hr="t" fillcolor="#aca899" stroked="f"/>
              </w:pict>
            </w:r>
          </w:p>
        </w:tc>
      </w:tr>
      <w:tr w:rsidR="00A14FB7" w:rsidRPr="008E0D2F" w:rsidTr="00A14FB7">
        <w:trPr>
          <w:tblCellSpacing w:w="15" w:type="dxa"/>
        </w:trPr>
        <w:tc>
          <w:tcPr>
            <w:tcW w:w="2689" w:type="pct"/>
            <w:vAlign w:val="center"/>
          </w:tcPr>
          <w:p w:rsidR="00A14FB7" w:rsidRPr="008E0D2F" w:rsidRDefault="00A14FB7" w:rsidP="00A14FB7">
            <w:pPr>
              <w:rPr>
                <w:rFonts w:ascii="Arial" w:hAnsi="Arial" w:cs="Arial"/>
                <w:sz w:val="20"/>
              </w:rPr>
            </w:pPr>
            <w:r w:rsidRPr="008E0D2F">
              <w:rPr>
                <w:rFonts w:ascii="Arial" w:hAnsi="Arial" w:cs="Arial"/>
                <w:sz w:val="20"/>
              </w:rPr>
              <w:t xml:space="preserve">Telephone: </w:t>
            </w:r>
          </w:p>
          <w:p w:rsidR="00A14FB7" w:rsidRPr="008E0D2F" w:rsidRDefault="00A14FB7" w:rsidP="00A14FB7">
            <w:pPr>
              <w:rPr>
                <w:rFonts w:ascii="Arial" w:hAnsi="Arial" w:cs="Arial"/>
                <w:sz w:val="20"/>
              </w:rPr>
            </w:pPr>
            <w:r w:rsidRPr="008E0D2F">
              <w:rPr>
                <w:rFonts w:ascii="Arial" w:hAnsi="Arial" w:cs="Arial"/>
                <w:sz w:val="20"/>
              </w:rPr>
              <w:pict>
                <v:rect id="_x0000_i1124" style="width:0;height:1.5pt" o:hralign="center" o:hrstd="t" o:hr="t" fillcolor="#aca899" stroked="f"/>
              </w:pict>
            </w:r>
          </w:p>
        </w:tc>
        <w:tc>
          <w:tcPr>
            <w:tcW w:w="2263" w:type="pct"/>
            <w:vAlign w:val="center"/>
          </w:tcPr>
          <w:p w:rsidR="00A14FB7" w:rsidRPr="008E0D2F" w:rsidRDefault="00A14FB7" w:rsidP="00A14FB7">
            <w:pPr>
              <w:rPr>
                <w:rFonts w:ascii="Arial" w:hAnsi="Arial" w:cs="Arial"/>
                <w:sz w:val="20"/>
              </w:rPr>
            </w:pPr>
            <w:r w:rsidRPr="008E0D2F">
              <w:rPr>
                <w:rFonts w:ascii="Arial" w:hAnsi="Arial" w:cs="Arial"/>
                <w:sz w:val="20"/>
              </w:rPr>
              <w:t xml:space="preserve">Fax: </w:t>
            </w:r>
          </w:p>
          <w:p w:rsidR="00A14FB7" w:rsidRPr="008E0D2F" w:rsidRDefault="00A14FB7" w:rsidP="00A14FB7">
            <w:pPr>
              <w:rPr>
                <w:rFonts w:ascii="Arial" w:hAnsi="Arial" w:cs="Arial"/>
                <w:sz w:val="20"/>
              </w:rPr>
            </w:pPr>
            <w:r w:rsidRPr="008E0D2F">
              <w:rPr>
                <w:rFonts w:ascii="Arial" w:hAnsi="Arial" w:cs="Arial"/>
                <w:sz w:val="20"/>
              </w:rPr>
              <w:pict>
                <v:rect id="_x0000_i1125" style="width:0;height:1.5pt" o:hralign="center" o:hrstd="t" o:hr="t" fillcolor="#aca899" stroked="f"/>
              </w:pict>
            </w:r>
          </w:p>
        </w:tc>
      </w:tr>
      <w:tr w:rsidR="00A14FB7" w:rsidRPr="008E0D2F" w:rsidTr="00A14FB7">
        <w:trPr>
          <w:tblCellSpacing w:w="15" w:type="dxa"/>
        </w:trPr>
        <w:tc>
          <w:tcPr>
            <w:tcW w:w="4968" w:type="pct"/>
            <w:gridSpan w:val="2"/>
            <w:vAlign w:val="center"/>
          </w:tcPr>
          <w:p w:rsidR="00A14FB7" w:rsidRPr="008E0D2F" w:rsidRDefault="00A14FB7" w:rsidP="00A14FB7">
            <w:pPr>
              <w:rPr>
                <w:rFonts w:ascii="Arial" w:hAnsi="Arial" w:cs="Arial"/>
                <w:sz w:val="20"/>
              </w:rPr>
            </w:pPr>
            <w:r w:rsidRPr="008E0D2F">
              <w:rPr>
                <w:rFonts w:ascii="Arial" w:hAnsi="Arial" w:cs="Arial"/>
                <w:sz w:val="20"/>
              </w:rPr>
              <w:t xml:space="preserve">E-mail: </w:t>
            </w:r>
          </w:p>
          <w:p w:rsidR="00A14FB7" w:rsidRPr="008E0D2F" w:rsidRDefault="00A14FB7" w:rsidP="00A14FB7">
            <w:pPr>
              <w:rPr>
                <w:rFonts w:ascii="Arial" w:hAnsi="Arial" w:cs="Arial"/>
                <w:sz w:val="20"/>
              </w:rPr>
            </w:pPr>
            <w:r w:rsidRPr="008E0D2F">
              <w:rPr>
                <w:rFonts w:ascii="Arial" w:hAnsi="Arial" w:cs="Arial"/>
                <w:sz w:val="20"/>
              </w:rPr>
              <w:pict>
                <v:rect id="_x0000_i1126" style="width:0;height:1.5pt" o:hralign="center" o:hrstd="t" o:hr="t" fillcolor="#aca899" stroked="f"/>
              </w:pict>
            </w:r>
          </w:p>
        </w:tc>
      </w:tr>
      <w:tr w:rsidR="00A14FB7" w:rsidRPr="008E0D2F" w:rsidTr="00A14FB7">
        <w:trPr>
          <w:tblCellSpacing w:w="15" w:type="dxa"/>
        </w:trPr>
        <w:tc>
          <w:tcPr>
            <w:tcW w:w="2689" w:type="pct"/>
            <w:vAlign w:val="center"/>
          </w:tcPr>
          <w:p w:rsidR="00A14FB7" w:rsidRPr="008E0D2F" w:rsidRDefault="00A14FB7" w:rsidP="00A14FB7">
            <w:pPr>
              <w:rPr>
                <w:rFonts w:ascii="Arial" w:hAnsi="Arial" w:cs="Arial"/>
                <w:sz w:val="20"/>
              </w:rPr>
            </w:pPr>
            <w:r w:rsidRPr="008E0D2F">
              <w:rPr>
                <w:rFonts w:ascii="Arial" w:hAnsi="Arial" w:cs="Arial"/>
                <w:sz w:val="20"/>
              </w:rPr>
              <w:t xml:space="preserve">Program Title: </w:t>
            </w:r>
          </w:p>
          <w:p w:rsidR="00A14FB7" w:rsidRPr="008E0D2F" w:rsidRDefault="00A14FB7" w:rsidP="00A14FB7">
            <w:pPr>
              <w:rPr>
                <w:rFonts w:ascii="Arial" w:hAnsi="Arial" w:cs="Arial"/>
                <w:sz w:val="20"/>
              </w:rPr>
            </w:pPr>
            <w:r w:rsidRPr="008E0D2F">
              <w:rPr>
                <w:rFonts w:ascii="Arial" w:hAnsi="Arial" w:cs="Arial"/>
                <w:sz w:val="20"/>
              </w:rPr>
              <w:pict>
                <v:rect id="_x0000_i1127" style="width:0;height:1.5pt" o:hralign="center" o:hrstd="t" o:hr="t" fillcolor="#aca899" stroked="f"/>
              </w:pict>
            </w:r>
          </w:p>
        </w:tc>
        <w:tc>
          <w:tcPr>
            <w:tcW w:w="2263" w:type="pct"/>
            <w:vAlign w:val="center"/>
          </w:tcPr>
          <w:p w:rsidR="00A14FB7" w:rsidRPr="008E0D2F" w:rsidRDefault="00A14FB7" w:rsidP="00A14FB7">
            <w:pPr>
              <w:rPr>
                <w:rFonts w:ascii="Arial" w:hAnsi="Arial" w:cs="Arial"/>
                <w:sz w:val="20"/>
              </w:rPr>
            </w:pPr>
            <w:r w:rsidRPr="008E0D2F">
              <w:rPr>
                <w:rFonts w:ascii="Arial" w:hAnsi="Arial" w:cs="Arial"/>
                <w:sz w:val="20"/>
              </w:rPr>
              <w:t xml:space="preserve">Program Code: </w:t>
            </w:r>
          </w:p>
          <w:p w:rsidR="00A14FB7" w:rsidRPr="008E0D2F" w:rsidRDefault="00A14FB7" w:rsidP="00A14FB7">
            <w:pPr>
              <w:rPr>
                <w:rFonts w:ascii="Arial" w:hAnsi="Arial" w:cs="Arial"/>
                <w:sz w:val="20"/>
              </w:rPr>
            </w:pPr>
            <w:r w:rsidRPr="008E0D2F">
              <w:rPr>
                <w:rFonts w:ascii="Arial" w:hAnsi="Arial" w:cs="Arial"/>
                <w:sz w:val="20"/>
              </w:rPr>
              <w:pict>
                <v:rect id="_x0000_i1128" style="width:0;height:1.5pt" o:hralign="center" o:hrstd="t" o:hr="t" fillcolor="#aca899" stroked="f"/>
              </w:pict>
            </w:r>
          </w:p>
        </w:tc>
      </w:tr>
      <w:tr w:rsidR="00A14FB7" w:rsidRPr="008E0D2F" w:rsidTr="00A14FB7">
        <w:trPr>
          <w:tblCellSpacing w:w="15" w:type="dxa"/>
        </w:trPr>
        <w:tc>
          <w:tcPr>
            <w:tcW w:w="2689" w:type="pct"/>
            <w:vAlign w:val="center"/>
          </w:tcPr>
          <w:p w:rsidR="00A14FB7" w:rsidRPr="008E0D2F" w:rsidRDefault="00A14FB7" w:rsidP="00A14FB7">
            <w:pPr>
              <w:rPr>
                <w:rFonts w:ascii="Arial" w:hAnsi="Arial" w:cs="Arial"/>
                <w:sz w:val="20"/>
              </w:rPr>
            </w:pPr>
            <w:r w:rsidRPr="008E0D2F">
              <w:rPr>
                <w:rFonts w:ascii="Arial" w:hAnsi="Arial" w:cs="Arial"/>
                <w:sz w:val="20"/>
              </w:rPr>
              <w:t xml:space="preserve">Degree or Certificate Awarded: </w:t>
            </w:r>
          </w:p>
          <w:p w:rsidR="00A14FB7" w:rsidRPr="008E0D2F" w:rsidRDefault="00A14FB7" w:rsidP="00A14FB7">
            <w:pPr>
              <w:rPr>
                <w:rFonts w:ascii="Arial" w:hAnsi="Arial" w:cs="Arial"/>
                <w:sz w:val="20"/>
              </w:rPr>
            </w:pPr>
            <w:r w:rsidRPr="008E0D2F">
              <w:rPr>
                <w:rFonts w:ascii="Arial" w:hAnsi="Arial" w:cs="Arial"/>
                <w:sz w:val="20"/>
              </w:rPr>
              <w:pict>
                <v:rect id="_x0000_i1129" style="width:0;height:1.5pt" o:hralign="center" o:hrstd="t" o:hr="t" fillcolor="#aca899" stroked="f"/>
              </w:pict>
            </w:r>
          </w:p>
        </w:tc>
        <w:tc>
          <w:tcPr>
            <w:tcW w:w="2263" w:type="pct"/>
            <w:vAlign w:val="center"/>
          </w:tcPr>
          <w:p w:rsidR="00A14FB7" w:rsidRPr="008E0D2F" w:rsidRDefault="00A14FB7" w:rsidP="00A14FB7">
            <w:pPr>
              <w:rPr>
                <w:rFonts w:ascii="Arial" w:hAnsi="Arial" w:cs="Arial"/>
                <w:sz w:val="20"/>
              </w:rPr>
            </w:pPr>
            <w:r w:rsidRPr="008E0D2F">
              <w:rPr>
                <w:rFonts w:ascii="Arial" w:hAnsi="Arial" w:cs="Arial"/>
                <w:sz w:val="20"/>
              </w:rPr>
              <w:t xml:space="preserve">HEGIS Code: </w:t>
            </w:r>
          </w:p>
          <w:p w:rsidR="00A14FB7" w:rsidRPr="008E0D2F" w:rsidRDefault="00A14FB7" w:rsidP="00A14FB7">
            <w:pPr>
              <w:rPr>
                <w:rFonts w:ascii="Arial" w:hAnsi="Arial" w:cs="Arial"/>
                <w:sz w:val="20"/>
              </w:rPr>
            </w:pPr>
            <w:r w:rsidRPr="008E0D2F">
              <w:rPr>
                <w:rFonts w:ascii="Arial" w:hAnsi="Arial" w:cs="Arial"/>
                <w:sz w:val="20"/>
              </w:rPr>
              <w:pict>
                <v:rect id="_x0000_i1130" style="width:0;height:1.5pt" o:hralign="center" o:hrstd="t" o:hr="t" fillcolor="#aca899" stroked="f"/>
              </w:pict>
            </w:r>
          </w:p>
        </w:tc>
      </w:tr>
      <w:tr w:rsidR="00A14FB7" w:rsidRPr="008E0D2F" w:rsidTr="00A14FB7">
        <w:trPr>
          <w:tblCellSpacing w:w="15" w:type="dxa"/>
        </w:trPr>
        <w:tc>
          <w:tcPr>
            <w:tcW w:w="4968" w:type="pct"/>
            <w:gridSpan w:val="2"/>
            <w:vAlign w:val="center"/>
          </w:tcPr>
          <w:p w:rsidR="00A14FB7" w:rsidRPr="008E0D2F" w:rsidRDefault="00A14FB7" w:rsidP="00A14FB7">
            <w:pPr>
              <w:rPr>
                <w:rFonts w:ascii="Arial" w:hAnsi="Arial" w:cs="Arial"/>
                <w:sz w:val="20"/>
              </w:rPr>
            </w:pPr>
            <w:r w:rsidRPr="008E0D2F">
              <w:rPr>
                <w:rFonts w:ascii="Arial" w:hAnsi="Arial" w:cs="Arial"/>
                <w:b/>
                <w:bCs/>
                <w:i/>
                <w:iCs/>
                <w:sz w:val="20"/>
              </w:rPr>
              <w:t>Anticipated enrollment</w:t>
            </w:r>
            <w:r w:rsidRPr="008E0D2F">
              <w:rPr>
                <w:rFonts w:ascii="Arial" w:hAnsi="Arial" w:cs="Arial"/>
                <w:sz w:val="20"/>
              </w:rPr>
              <w:t xml:space="preserve"> in distance program: </w:t>
            </w:r>
          </w:p>
          <w:p w:rsidR="00A14FB7" w:rsidRPr="008E0D2F" w:rsidRDefault="00A14FB7" w:rsidP="00A14FB7">
            <w:pPr>
              <w:rPr>
                <w:rFonts w:ascii="Arial" w:hAnsi="Arial" w:cs="Arial"/>
                <w:sz w:val="20"/>
              </w:rPr>
            </w:pPr>
            <w:r w:rsidRPr="008E0D2F">
              <w:rPr>
                <w:rFonts w:ascii="Arial" w:hAnsi="Arial" w:cs="Arial"/>
                <w:sz w:val="20"/>
              </w:rPr>
              <w:pict>
                <v:rect id="_x0000_i1131" style="width:0;height:1.5pt" o:hralign="center" o:hrstd="t" o:hr="t" fillcolor="#aca899" stroked="f"/>
              </w:pict>
            </w:r>
          </w:p>
        </w:tc>
      </w:tr>
      <w:tr w:rsidR="00A14FB7" w:rsidRPr="008E0D2F" w:rsidTr="00A14FB7">
        <w:trPr>
          <w:tblCellSpacing w:w="15" w:type="dxa"/>
        </w:trPr>
        <w:tc>
          <w:tcPr>
            <w:tcW w:w="2689" w:type="pct"/>
            <w:vAlign w:val="center"/>
          </w:tcPr>
          <w:p w:rsidR="00A14FB7" w:rsidRPr="008E0D2F" w:rsidRDefault="00A14FB7" w:rsidP="00A14FB7">
            <w:pPr>
              <w:rPr>
                <w:rFonts w:ascii="Arial" w:hAnsi="Arial" w:cs="Arial"/>
                <w:sz w:val="20"/>
              </w:rPr>
            </w:pPr>
            <w:r w:rsidRPr="008E0D2F">
              <w:rPr>
                <w:rFonts w:ascii="Arial" w:hAnsi="Arial" w:cs="Arial"/>
                <w:sz w:val="20"/>
              </w:rPr>
              <w:t xml:space="preserve">Initial: </w:t>
            </w:r>
          </w:p>
          <w:p w:rsidR="00A14FB7" w:rsidRPr="008E0D2F" w:rsidRDefault="00A14FB7" w:rsidP="00A14FB7">
            <w:pPr>
              <w:rPr>
                <w:rFonts w:ascii="Arial" w:hAnsi="Arial" w:cs="Arial"/>
                <w:sz w:val="20"/>
              </w:rPr>
            </w:pPr>
            <w:r w:rsidRPr="008E0D2F">
              <w:rPr>
                <w:rFonts w:ascii="Arial" w:hAnsi="Arial" w:cs="Arial"/>
                <w:sz w:val="20"/>
              </w:rPr>
              <w:pict>
                <v:rect id="_x0000_i1132" style="width:0;height:1.5pt" o:hralign="center" o:hrstd="t" o:hr="t" fillcolor="#aca899" stroked="f"/>
              </w:pict>
            </w:r>
          </w:p>
        </w:tc>
        <w:tc>
          <w:tcPr>
            <w:tcW w:w="2263" w:type="pct"/>
            <w:vAlign w:val="center"/>
          </w:tcPr>
          <w:p w:rsidR="00A14FB7" w:rsidRPr="008E0D2F" w:rsidRDefault="00A14FB7" w:rsidP="00A14FB7">
            <w:pPr>
              <w:rPr>
                <w:rFonts w:ascii="Arial" w:hAnsi="Arial" w:cs="Arial"/>
                <w:sz w:val="20"/>
              </w:rPr>
            </w:pPr>
            <w:r w:rsidRPr="008E0D2F">
              <w:rPr>
                <w:rFonts w:ascii="Arial" w:hAnsi="Arial" w:cs="Arial"/>
                <w:sz w:val="20"/>
              </w:rPr>
              <w:t xml:space="preserve">Maximum by year 3: </w:t>
            </w:r>
          </w:p>
          <w:p w:rsidR="00A14FB7" w:rsidRPr="008E0D2F" w:rsidRDefault="00A14FB7" w:rsidP="00A14FB7">
            <w:pPr>
              <w:rPr>
                <w:rFonts w:ascii="Arial" w:hAnsi="Arial" w:cs="Arial"/>
                <w:sz w:val="20"/>
              </w:rPr>
            </w:pPr>
            <w:r w:rsidRPr="008E0D2F">
              <w:rPr>
                <w:rFonts w:ascii="Arial" w:hAnsi="Arial" w:cs="Arial"/>
                <w:sz w:val="20"/>
              </w:rPr>
              <w:pict>
                <v:rect id="_x0000_i1133" style="width:0;height:1.5pt" o:hralign="center" o:hrstd="t" o:hr="t" fillcolor="#aca899" stroked="f"/>
              </w:pict>
            </w:r>
          </w:p>
        </w:tc>
      </w:tr>
      <w:tr w:rsidR="00A14FB7" w:rsidRPr="008E0D2F" w:rsidTr="00A14FB7">
        <w:trPr>
          <w:tblCellSpacing w:w="15" w:type="dxa"/>
        </w:trPr>
        <w:tc>
          <w:tcPr>
            <w:tcW w:w="2689" w:type="pct"/>
            <w:vAlign w:val="center"/>
          </w:tcPr>
          <w:p w:rsidR="00A14FB7" w:rsidRPr="008E0D2F" w:rsidRDefault="00A14FB7" w:rsidP="00A14FB7">
            <w:pPr>
              <w:rPr>
                <w:rFonts w:ascii="Arial" w:hAnsi="Arial" w:cs="Arial"/>
                <w:sz w:val="20"/>
              </w:rPr>
            </w:pPr>
            <w:r w:rsidRPr="008E0D2F">
              <w:rPr>
                <w:rFonts w:ascii="Arial" w:hAnsi="Arial" w:cs="Arial"/>
                <w:b/>
                <w:bCs/>
                <w:i/>
                <w:iCs/>
                <w:sz w:val="20"/>
              </w:rPr>
              <w:t>Term length</w:t>
            </w:r>
            <w:r w:rsidRPr="008E0D2F">
              <w:rPr>
                <w:rFonts w:ascii="Arial" w:hAnsi="Arial" w:cs="Arial"/>
                <w:sz w:val="20"/>
              </w:rPr>
              <w:t xml:space="preserve"> (in weeks) for the distance program: </w:t>
            </w:r>
          </w:p>
          <w:p w:rsidR="00A14FB7" w:rsidRPr="008E0D2F" w:rsidRDefault="00A14FB7" w:rsidP="00A14FB7">
            <w:pPr>
              <w:rPr>
                <w:rFonts w:ascii="Arial" w:hAnsi="Arial" w:cs="Arial"/>
                <w:sz w:val="20"/>
              </w:rPr>
            </w:pPr>
            <w:r w:rsidRPr="008E0D2F">
              <w:rPr>
                <w:rFonts w:ascii="Arial" w:hAnsi="Arial" w:cs="Arial"/>
                <w:sz w:val="20"/>
              </w:rPr>
              <w:pict>
                <v:rect id="_x0000_i1134" style="width:0;height:1.5pt" o:hralign="center" o:hrstd="t" o:hr="t" fillcolor="#aca899" stroked="f"/>
              </w:pict>
            </w:r>
          </w:p>
        </w:tc>
        <w:tc>
          <w:tcPr>
            <w:tcW w:w="2263" w:type="pct"/>
            <w:vAlign w:val="center"/>
          </w:tcPr>
          <w:p w:rsidR="00A14FB7" w:rsidRPr="008E0D2F" w:rsidRDefault="00A14FB7" w:rsidP="00A14FB7">
            <w:pPr>
              <w:rPr>
                <w:rFonts w:ascii="Arial" w:hAnsi="Arial" w:cs="Arial"/>
                <w:sz w:val="20"/>
              </w:rPr>
            </w:pPr>
            <w:r w:rsidRPr="008E0D2F">
              <w:rPr>
                <w:rFonts w:ascii="Arial" w:hAnsi="Arial" w:cs="Arial"/>
                <w:sz w:val="20"/>
              </w:rPr>
              <w:t> </w:t>
            </w:r>
          </w:p>
        </w:tc>
      </w:tr>
      <w:tr w:rsidR="00A14FB7" w:rsidRPr="008E0D2F" w:rsidTr="00A14FB7">
        <w:trPr>
          <w:tblCellSpacing w:w="15" w:type="dxa"/>
        </w:trPr>
        <w:tc>
          <w:tcPr>
            <w:tcW w:w="4968" w:type="pct"/>
            <w:gridSpan w:val="2"/>
            <w:vAlign w:val="center"/>
          </w:tcPr>
          <w:p w:rsidR="00A14FB7" w:rsidRPr="008E0D2F" w:rsidRDefault="00A14FB7" w:rsidP="00A14FB7">
            <w:pPr>
              <w:rPr>
                <w:rFonts w:ascii="Arial" w:hAnsi="Arial" w:cs="Arial"/>
                <w:sz w:val="20"/>
              </w:rPr>
            </w:pPr>
            <w:r w:rsidRPr="008E0D2F">
              <w:rPr>
                <w:rFonts w:ascii="Arial" w:hAnsi="Arial" w:cs="Arial"/>
                <w:sz w:val="20"/>
              </w:rPr>
              <w:t xml:space="preserve">(Is this the same as term length for classroom program?) Yes </w:t>
            </w:r>
            <w:r w:rsidRPr="008E0D2F">
              <w:rPr>
                <w:rFonts w:ascii="Arial" w:hAnsi="Arial" w:cs="Arial"/>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20.25pt;height:18pt" o:ole="">
                  <v:imagedata r:id="rId73" o:title=""/>
                </v:shape>
                <w:control r:id="rId74" w:name="DefaultOcxName" w:shapeid="_x0000_i1156"/>
              </w:object>
            </w:r>
            <w:r w:rsidRPr="008E0D2F">
              <w:rPr>
                <w:rFonts w:ascii="Arial" w:hAnsi="Arial" w:cs="Arial"/>
                <w:sz w:val="20"/>
              </w:rPr>
              <w:t>No</w:t>
            </w:r>
            <w:r w:rsidRPr="008E0D2F">
              <w:rPr>
                <w:rFonts w:ascii="Arial" w:hAnsi="Arial" w:cs="Arial"/>
                <w:sz w:val="20"/>
              </w:rPr>
              <w:object w:dxaOrig="1440" w:dyaOrig="1440">
                <v:shape id="_x0000_i1155" type="#_x0000_t75" style="width:20.25pt;height:18pt" o:ole="">
                  <v:imagedata r:id="rId73" o:title=""/>
                </v:shape>
                <w:control r:id="rId75" w:name="DefaultOcxName1" w:shapeid="_x0000_i1155"/>
              </w:object>
            </w:r>
          </w:p>
        </w:tc>
      </w:tr>
      <w:tr w:rsidR="00A14FB7" w:rsidRPr="008E0D2F" w:rsidTr="00A14FB7">
        <w:trPr>
          <w:tblCellSpacing w:w="15" w:type="dxa"/>
        </w:trPr>
        <w:tc>
          <w:tcPr>
            <w:tcW w:w="4968" w:type="pct"/>
            <w:gridSpan w:val="2"/>
            <w:vAlign w:val="center"/>
          </w:tcPr>
          <w:p w:rsidR="00A14FB7" w:rsidRPr="008E0D2F" w:rsidRDefault="00A14FB7" w:rsidP="00A14FB7">
            <w:pPr>
              <w:rPr>
                <w:rFonts w:ascii="Arial" w:hAnsi="Arial" w:cs="Arial"/>
                <w:sz w:val="20"/>
              </w:rPr>
            </w:pPr>
            <w:r w:rsidRPr="008E0D2F">
              <w:rPr>
                <w:rFonts w:ascii="Arial" w:hAnsi="Arial" w:cs="Arial"/>
                <w:sz w:val="20"/>
              </w:rPr>
              <w:t>How much "</w:t>
            </w:r>
            <w:r w:rsidRPr="008E0D2F">
              <w:rPr>
                <w:rFonts w:ascii="Arial" w:hAnsi="Arial" w:cs="Arial"/>
                <w:b/>
                <w:bCs/>
                <w:i/>
                <w:iCs/>
                <w:sz w:val="20"/>
              </w:rPr>
              <w:t>instructional time</w:t>
            </w:r>
            <w:r w:rsidRPr="008E0D2F">
              <w:rPr>
                <w:rFonts w:ascii="Arial" w:hAnsi="Arial" w:cs="Arial"/>
                <w:sz w:val="20"/>
              </w:rPr>
              <w:t xml:space="preserve">" is required per week per credit for a distance course in this program? </w:t>
            </w:r>
          </w:p>
          <w:p w:rsidR="00A14FB7" w:rsidRPr="008E0D2F" w:rsidRDefault="00A14FB7" w:rsidP="00A14FB7">
            <w:pPr>
              <w:rPr>
                <w:rFonts w:ascii="Arial" w:hAnsi="Arial" w:cs="Arial"/>
                <w:sz w:val="20"/>
              </w:rPr>
            </w:pPr>
            <w:r w:rsidRPr="008E0D2F">
              <w:rPr>
                <w:rFonts w:ascii="Arial" w:hAnsi="Arial" w:cs="Arial"/>
                <w:sz w:val="20"/>
              </w:rPr>
              <w:pict>
                <v:rect id="_x0000_i1135" style="width:0;height:1.5pt" o:hralign="center" o:hrstd="t" o:hr="t" fillcolor="#aca899" stroked="f"/>
              </w:pict>
            </w:r>
          </w:p>
        </w:tc>
      </w:tr>
      <w:tr w:rsidR="00A14FB7" w:rsidRPr="008E0D2F" w:rsidTr="00A14FB7">
        <w:trPr>
          <w:tblCellSpacing w:w="15" w:type="dxa"/>
        </w:trPr>
        <w:tc>
          <w:tcPr>
            <w:tcW w:w="4968" w:type="pct"/>
            <w:gridSpan w:val="2"/>
            <w:vAlign w:val="center"/>
          </w:tcPr>
          <w:p w:rsidR="00A14FB7" w:rsidRPr="008E0D2F" w:rsidRDefault="00A14FB7" w:rsidP="00A14FB7">
            <w:pPr>
              <w:rPr>
                <w:rFonts w:ascii="Arial" w:hAnsi="Arial" w:cs="Arial"/>
                <w:sz w:val="20"/>
              </w:rPr>
            </w:pPr>
            <w:r w:rsidRPr="008E0D2F">
              <w:rPr>
                <w:rFonts w:ascii="Arial" w:hAnsi="Arial" w:cs="Arial"/>
                <w:sz w:val="20"/>
              </w:rPr>
              <w:t xml:space="preserve">(Do not include time spent on activities that would be done outside "class time", such as research, writing assignments, or chat rooms.) </w:t>
            </w:r>
          </w:p>
          <w:p w:rsidR="00A14FB7" w:rsidRPr="008E0D2F" w:rsidRDefault="00A14FB7" w:rsidP="00A14FB7">
            <w:pPr>
              <w:rPr>
                <w:rFonts w:ascii="Arial" w:hAnsi="Arial" w:cs="Arial"/>
                <w:sz w:val="20"/>
              </w:rPr>
            </w:pPr>
            <w:r w:rsidRPr="008E0D2F">
              <w:rPr>
                <w:rFonts w:ascii="Arial" w:hAnsi="Arial" w:cs="Arial"/>
                <w:sz w:val="20"/>
              </w:rPr>
              <w:pict>
                <v:rect id="_x0000_i1136" style="width:0;height:1.5pt" o:hralign="center" o:hrstd="t" o:hr="t" fillcolor="#aca899" stroked="f"/>
              </w:pict>
            </w:r>
          </w:p>
        </w:tc>
      </w:tr>
      <w:tr w:rsidR="00A14FB7" w:rsidRPr="008E0D2F" w:rsidTr="00A14FB7">
        <w:trPr>
          <w:tblCellSpacing w:w="15" w:type="dxa"/>
        </w:trPr>
        <w:tc>
          <w:tcPr>
            <w:tcW w:w="4968" w:type="pct"/>
            <w:gridSpan w:val="2"/>
            <w:vAlign w:val="center"/>
          </w:tcPr>
          <w:p w:rsidR="00A14FB7" w:rsidRDefault="00A14FB7" w:rsidP="00A14FB7">
            <w:pPr>
              <w:rPr>
                <w:rFonts w:ascii="Arial" w:hAnsi="Arial" w:cs="Arial"/>
                <w:sz w:val="20"/>
              </w:rPr>
            </w:pPr>
            <w:r w:rsidRPr="008E0D2F">
              <w:rPr>
                <w:rFonts w:ascii="Arial" w:hAnsi="Arial" w:cs="Arial"/>
                <w:sz w:val="20"/>
              </w:rPr>
              <w:t> </w:t>
            </w:r>
            <w:r>
              <w:rPr>
                <w:rFonts w:ascii="Arial" w:hAnsi="Arial" w:cs="Arial"/>
                <w:sz w:val="20"/>
              </w:rPr>
              <w:t>What proportion or percentage of the program will be offered in Distance Education format?</w:t>
            </w:r>
          </w:p>
          <w:p w:rsidR="00A14FB7" w:rsidRDefault="00A14FB7" w:rsidP="00A14FB7">
            <w:pPr>
              <w:rPr>
                <w:rFonts w:ascii="Arial" w:hAnsi="Arial" w:cs="Arial"/>
                <w:sz w:val="20"/>
              </w:rPr>
            </w:pPr>
          </w:p>
          <w:p w:rsidR="00A14FB7" w:rsidRPr="008E0D2F" w:rsidRDefault="00A14FB7" w:rsidP="00A14FB7">
            <w:pPr>
              <w:rPr>
                <w:rFonts w:ascii="Arial" w:hAnsi="Arial" w:cs="Arial"/>
                <w:sz w:val="20"/>
              </w:rPr>
            </w:pPr>
          </w:p>
        </w:tc>
      </w:tr>
    </w:tbl>
    <w:p w:rsidR="00A14FB7" w:rsidRPr="007A0C83" w:rsidRDefault="00A14FB7" w:rsidP="00A14FB7">
      <w:pPr>
        <w:pStyle w:val="NormalWeb"/>
        <w:rPr>
          <w:color w:val="auto"/>
          <w:sz w:val="22"/>
          <w:szCs w:val="22"/>
        </w:rPr>
      </w:pPr>
      <w:r>
        <w:rPr>
          <w:color w:val="auto"/>
          <w:sz w:val="22"/>
          <w:szCs w:val="22"/>
          <w:u w:val="single"/>
        </w:rPr>
        <w:lastRenderedPageBreak/>
        <w:t>Part A</w:t>
      </w:r>
      <w:r w:rsidRPr="007A0C83">
        <w:rPr>
          <w:color w:val="auto"/>
          <w:sz w:val="22"/>
          <w:szCs w:val="22"/>
          <w:u w:val="single"/>
        </w:rPr>
        <w:t>: Institution-wide Issues</w:t>
      </w:r>
      <w:r>
        <w:rPr>
          <w:color w:val="auto"/>
          <w:sz w:val="22"/>
          <w:szCs w:val="22"/>
        </w:rPr>
        <w:t xml:space="preserve">: Submit this part for the </w:t>
      </w:r>
      <w:r w:rsidRPr="00633C3D">
        <w:rPr>
          <w:color w:val="auto"/>
          <w:sz w:val="22"/>
          <w:szCs w:val="22"/>
          <w:u w:val="single"/>
        </w:rPr>
        <w:t>first</w:t>
      </w:r>
      <w:r>
        <w:rPr>
          <w:color w:val="auto"/>
          <w:sz w:val="22"/>
          <w:szCs w:val="22"/>
        </w:rPr>
        <w:t xml:space="preserve"> Distance Education program proposed by your institution. This will be kept in a master file, and will not need to be resubmitted for each new proposed online program, unless there are changes.</w:t>
      </w:r>
    </w:p>
    <w:p w:rsidR="00A14FB7" w:rsidRPr="008E0D2F" w:rsidRDefault="00A14FB7" w:rsidP="00930BCD">
      <w:pPr>
        <w:numPr>
          <w:ilvl w:val="0"/>
          <w:numId w:val="26"/>
        </w:numPr>
        <w:spacing w:before="100" w:beforeAutospacing="1" w:after="100" w:afterAutospacing="1"/>
        <w:outlineLvl w:val="4"/>
        <w:rPr>
          <w:rFonts w:ascii="Arial" w:hAnsi="Arial" w:cs="Arial"/>
          <w:b/>
          <w:bCs/>
          <w:sz w:val="20"/>
        </w:rPr>
      </w:pPr>
      <w:r w:rsidRPr="008E0D2F">
        <w:rPr>
          <w:rFonts w:ascii="Arial" w:hAnsi="Arial" w:cs="Arial"/>
          <w:b/>
          <w:bCs/>
          <w:sz w:val="20"/>
        </w:rPr>
        <w:t>ORGANIZATIONAL COMMITMENT</w:t>
      </w:r>
    </w:p>
    <w:p w:rsidR="00A14FB7" w:rsidRPr="008E0D2F" w:rsidRDefault="00A14FB7" w:rsidP="00930BCD">
      <w:pPr>
        <w:numPr>
          <w:ilvl w:val="1"/>
          <w:numId w:val="26"/>
        </w:numPr>
        <w:spacing w:before="100" w:beforeAutospacing="1" w:after="100" w:afterAutospacing="1"/>
        <w:rPr>
          <w:rFonts w:ascii="Arial" w:hAnsi="Arial" w:cs="Arial"/>
          <w:sz w:val="20"/>
        </w:rPr>
      </w:pPr>
      <w:r>
        <w:rPr>
          <w:rFonts w:ascii="Arial" w:hAnsi="Arial" w:cs="Arial"/>
          <w:sz w:val="20"/>
        </w:rPr>
        <w:t>Describe your institution’s planning process for Distance Education</w:t>
      </w:r>
      <w:r w:rsidRPr="008E0D2F">
        <w:rPr>
          <w:rFonts w:ascii="Arial" w:hAnsi="Arial" w:cs="Arial"/>
          <w:sz w:val="20"/>
        </w:rPr>
        <w:t xml:space="preserve">, including </w:t>
      </w:r>
      <w:r>
        <w:rPr>
          <w:rFonts w:ascii="Arial" w:hAnsi="Arial" w:cs="Arial"/>
          <w:sz w:val="20"/>
        </w:rPr>
        <w:t>how</w:t>
      </w:r>
      <w:r w:rsidRPr="008E0D2F">
        <w:rPr>
          <w:rFonts w:ascii="Arial" w:hAnsi="Arial" w:cs="Arial"/>
          <w:sz w:val="20"/>
        </w:rPr>
        <w:t xml:space="preserve"> the need for distance access</w:t>
      </w:r>
      <w:r>
        <w:rPr>
          <w:rFonts w:ascii="Arial" w:hAnsi="Arial" w:cs="Arial"/>
          <w:sz w:val="20"/>
        </w:rPr>
        <w:t xml:space="preserve"> was identified</w:t>
      </w:r>
      <w:r w:rsidRPr="008E0D2F">
        <w:rPr>
          <w:rFonts w:ascii="Arial" w:hAnsi="Arial" w:cs="Arial"/>
          <w:sz w:val="20"/>
        </w:rPr>
        <w:t xml:space="preserve">, the nature and size of the intended audiences, and the provisions for serving those audiences. </w:t>
      </w:r>
    </w:p>
    <w:p w:rsidR="00A14FB7" w:rsidRPr="008E0D2F" w:rsidRDefault="00A14FB7" w:rsidP="00930BCD">
      <w:pPr>
        <w:numPr>
          <w:ilvl w:val="1"/>
          <w:numId w:val="26"/>
        </w:numPr>
        <w:spacing w:before="100" w:beforeAutospacing="1" w:after="100" w:afterAutospacing="1"/>
        <w:rPr>
          <w:rFonts w:ascii="Arial" w:hAnsi="Arial" w:cs="Arial"/>
          <w:sz w:val="20"/>
        </w:rPr>
      </w:pPr>
      <w:r>
        <w:rPr>
          <w:rFonts w:ascii="Arial" w:hAnsi="Arial" w:cs="Arial"/>
          <w:sz w:val="20"/>
        </w:rPr>
        <w:t>Describe your institution’s resources for</w:t>
      </w:r>
      <w:r w:rsidRPr="008E0D2F">
        <w:rPr>
          <w:rFonts w:ascii="Arial" w:hAnsi="Arial" w:cs="Arial"/>
          <w:sz w:val="20"/>
        </w:rPr>
        <w:t xml:space="preserve"> distance learning program</w:t>
      </w:r>
      <w:r>
        <w:rPr>
          <w:rFonts w:ascii="Arial" w:hAnsi="Arial" w:cs="Arial"/>
          <w:sz w:val="20"/>
        </w:rPr>
        <w:t>s</w:t>
      </w:r>
      <w:r w:rsidRPr="008E0D2F">
        <w:rPr>
          <w:rFonts w:ascii="Arial" w:hAnsi="Arial" w:cs="Arial"/>
          <w:sz w:val="20"/>
        </w:rPr>
        <w:t xml:space="preserve"> and its support services to ensure their effectiveness. </w:t>
      </w:r>
      <w:r>
        <w:rPr>
          <w:rFonts w:ascii="Arial" w:hAnsi="Arial" w:cs="Arial"/>
          <w:sz w:val="20"/>
        </w:rPr>
        <w:t>What course management system does your institution use?</w:t>
      </w:r>
    </w:p>
    <w:p w:rsidR="00A14FB7" w:rsidRPr="008E0D2F" w:rsidRDefault="00A14FB7" w:rsidP="00930BCD">
      <w:pPr>
        <w:numPr>
          <w:ilvl w:val="1"/>
          <w:numId w:val="26"/>
        </w:numPr>
        <w:spacing w:before="100" w:beforeAutospacing="1" w:after="100" w:afterAutospacing="1"/>
        <w:rPr>
          <w:rFonts w:ascii="Arial" w:hAnsi="Arial" w:cs="Arial"/>
          <w:sz w:val="20"/>
        </w:rPr>
      </w:pPr>
      <w:r>
        <w:rPr>
          <w:rFonts w:ascii="Arial" w:hAnsi="Arial" w:cs="Arial"/>
          <w:sz w:val="20"/>
        </w:rPr>
        <w:t>Describe how faculty are trained and supported in</w:t>
      </w:r>
      <w:r w:rsidRPr="008E0D2F">
        <w:rPr>
          <w:rFonts w:ascii="Arial" w:hAnsi="Arial" w:cs="Arial"/>
          <w:sz w:val="20"/>
        </w:rPr>
        <w:t xml:space="preserve"> develop</w:t>
      </w:r>
      <w:r>
        <w:rPr>
          <w:rFonts w:ascii="Arial" w:hAnsi="Arial" w:cs="Arial"/>
          <w:sz w:val="20"/>
        </w:rPr>
        <w:t>ing</w:t>
      </w:r>
      <w:r w:rsidRPr="008E0D2F">
        <w:rPr>
          <w:rFonts w:ascii="Arial" w:hAnsi="Arial" w:cs="Arial"/>
          <w:sz w:val="20"/>
        </w:rPr>
        <w:t xml:space="preserve"> and teach</w:t>
      </w:r>
      <w:r>
        <w:rPr>
          <w:rFonts w:ascii="Arial" w:hAnsi="Arial" w:cs="Arial"/>
          <w:sz w:val="20"/>
        </w:rPr>
        <w:t>ing</w:t>
      </w:r>
      <w:r w:rsidRPr="008E0D2F">
        <w:rPr>
          <w:rFonts w:ascii="Arial" w:hAnsi="Arial" w:cs="Arial"/>
          <w:sz w:val="20"/>
        </w:rPr>
        <w:t xml:space="preserve"> </w:t>
      </w:r>
      <w:r>
        <w:rPr>
          <w:rFonts w:ascii="Arial" w:hAnsi="Arial" w:cs="Arial"/>
          <w:sz w:val="20"/>
        </w:rPr>
        <w:t xml:space="preserve">online </w:t>
      </w:r>
      <w:r w:rsidRPr="008E0D2F">
        <w:rPr>
          <w:rFonts w:ascii="Arial" w:hAnsi="Arial" w:cs="Arial"/>
          <w:sz w:val="20"/>
        </w:rPr>
        <w:t>courses</w:t>
      </w:r>
      <w:r>
        <w:rPr>
          <w:rFonts w:ascii="Arial" w:hAnsi="Arial" w:cs="Arial"/>
          <w:sz w:val="20"/>
        </w:rPr>
        <w:t>,</w:t>
      </w:r>
      <w:r w:rsidRPr="008E0D2F">
        <w:rPr>
          <w:rFonts w:ascii="Arial" w:hAnsi="Arial" w:cs="Arial"/>
          <w:sz w:val="20"/>
        </w:rPr>
        <w:t xml:space="preserve"> including the pedagogical and communication str</w:t>
      </w:r>
      <w:r>
        <w:rPr>
          <w:rFonts w:ascii="Arial" w:hAnsi="Arial" w:cs="Arial"/>
          <w:sz w:val="20"/>
        </w:rPr>
        <w:t>ategies to function effectively. Describe the qualifications of those who train faculty, or are otherwise in charge of online education.</w:t>
      </w:r>
      <w:r w:rsidRPr="008E0D2F">
        <w:rPr>
          <w:rFonts w:ascii="Arial" w:hAnsi="Arial" w:cs="Arial"/>
          <w:sz w:val="20"/>
        </w:rPr>
        <w:t xml:space="preserve"> </w:t>
      </w:r>
    </w:p>
    <w:p w:rsidR="00A14FB7" w:rsidRPr="008E0D2F" w:rsidRDefault="00A14FB7" w:rsidP="00930BCD">
      <w:pPr>
        <w:numPr>
          <w:ilvl w:val="1"/>
          <w:numId w:val="26"/>
        </w:numPr>
        <w:spacing w:before="100" w:beforeAutospacing="1" w:after="100" w:afterAutospacing="1"/>
        <w:rPr>
          <w:rFonts w:ascii="Arial" w:hAnsi="Arial" w:cs="Arial"/>
          <w:sz w:val="20"/>
        </w:rPr>
      </w:pPr>
      <w:r w:rsidRPr="008E0D2F">
        <w:rPr>
          <w:rFonts w:ascii="Arial" w:hAnsi="Arial" w:cs="Arial"/>
          <w:sz w:val="20"/>
        </w:rPr>
        <w:t xml:space="preserve">If </w:t>
      </w:r>
      <w:r>
        <w:rPr>
          <w:rFonts w:ascii="Arial" w:hAnsi="Arial" w:cs="Arial"/>
          <w:sz w:val="20"/>
        </w:rPr>
        <w:t>your institution</w:t>
      </w:r>
      <w:r w:rsidRPr="008E0D2F">
        <w:rPr>
          <w:rFonts w:ascii="Arial" w:hAnsi="Arial" w:cs="Arial"/>
          <w:sz w:val="20"/>
        </w:rPr>
        <w:t xml:space="preserve"> uses courses or academic support services from </w:t>
      </w:r>
      <w:r w:rsidRPr="008E0D2F">
        <w:rPr>
          <w:rFonts w:ascii="Arial" w:hAnsi="Arial" w:cs="Arial"/>
          <w:b/>
          <w:bCs/>
          <w:i/>
          <w:iCs/>
          <w:sz w:val="20"/>
        </w:rPr>
        <w:t>another provider</w:t>
      </w:r>
      <w:r w:rsidRPr="008E0D2F">
        <w:rPr>
          <w:rFonts w:ascii="Arial" w:hAnsi="Arial" w:cs="Arial"/>
          <w:sz w:val="20"/>
        </w:rPr>
        <w:t xml:space="preserve">, </w:t>
      </w:r>
      <w:r>
        <w:rPr>
          <w:rFonts w:ascii="Arial" w:hAnsi="Arial" w:cs="Arial"/>
          <w:sz w:val="20"/>
        </w:rPr>
        <w:t>describe</w:t>
      </w:r>
      <w:r w:rsidRPr="008E0D2F">
        <w:rPr>
          <w:rFonts w:ascii="Arial" w:hAnsi="Arial" w:cs="Arial"/>
          <w:sz w:val="20"/>
        </w:rPr>
        <w:t xml:space="preserve"> </w:t>
      </w:r>
      <w:r>
        <w:rPr>
          <w:rFonts w:ascii="Arial" w:hAnsi="Arial" w:cs="Arial"/>
          <w:sz w:val="20"/>
        </w:rPr>
        <w:t>the</w:t>
      </w:r>
      <w:r w:rsidRPr="008E0D2F">
        <w:rPr>
          <w:rFonts w:ascii="Arial" w:hAnsi="Arial" w:cs="Arial"/>
          <w:sz w:val="20"/>
        </w:rPr>
        <w:t xml:space="preserve"> process </w:t>
      </w:r>
      <w:r>
        <w:rPr>
          <w:rFonts w:ascii="Arial" w:hAnsi="Arial" w:cs="Arial"/>
          <w:sz w:val="20"/>
        </w:rPr>
        <w:t>used</w:t>
      </w:r>
      <w:r w:rsidRPr="008E0D2F">
        <w:rPr>
          <w:rFonts w:ascii="Arial" w:hAnsi="Arial" w:cs="Arial"/>
          <w:sz w:val="20"/>
        </w:rPr>
        <w:t xml:space="preserve"> (with faculty participation) </w:t>
      </w:r>
      <w:r>
        <w:rPr>
          <w:rFonts w:ascii="Arial" w:hAnsi="Arial" w:cs="Arial"/>
          <w:sz w:val="20"/>
        </w:rPr>
        <w:t>to evaluate</w:t>
      </w:r>
      <w:r w:rsidRPr="008E0D2F">
        <w:rPr>
          <w:rFonts w:ascii="Arial" w:hAnsi="Arial" w:cs="Arial"/>
          <w:sz w:val="20"/>
        </w:rPr>
        <w:t xml:space="preserve"> their quality, academic rigor, and suitability for the award of college credit and a degree or certificate. </w:t>
      </w:r>
    </w:p>
    <w:p w:rsidR="00A14FB7" w:rsidRPr="008E0D2F" w:rsidRDefault="00A14FB7" w:rsidP="00930BCD">
      <w:pPr>
        <w:numPr>
          <w:ilvl w:val="1"/>
          <w:numId w:val="26"/>
        </w:numPr>
        <w:spacing w:before="100" w:beforeAutospacing="1" w:after="100" w:afterAutospacing="1"/>
        <w:rPr>
          <w:rFonts w:ascii="Arial" w:hAnsi="Arial" w:cs="Arial"/>
          <w:sz w:val="20"/>
        </w:rPr>
      </w:pPr>
      <w:r>
        <w:rPr>
          <w:rFonts w:ascii="Arial" w:hAnsi="Arial" w:cs="Arial"/>
          <w:sz w:val="20"/>
        </w:rPr>
        <w:t>Does your institution have</w:t>
      </w:r>
      <w:r w:rsidRPr="008E0D2F">
        <w:rPr>
          <w:rFonts w:ascii="Arial" w:hAnsi="Arial" w:cs="Arial"/>
          <w:sz w:val="20"/>
        </w:rPr>
        <w:t xml:space="preserve"> a clear </w:t>
      </w:r>
      <w:r w:rsidRPr="008E0D2F">
        <w:rPr>
          <w:rFonts w:ascii="Arial" w:hAnsi="Arial" w:cs="Arial"/>
          <w:b/>
          <w:bCs/>
          <w:i/>
          <w:iCs/>
          <w:sz w:val="20"/>
        </w:rPr>
        <w:t>policy on ownership of course materials</w:t>
      </w:r>
      <w:r w:rsidRPr="008E0D2F">
        <w:rPr>
          <w:rFonts w:ascii="Arial" w:hAnsi="Arial" w:cs="Arial"/>
          <w:sz w:val="20"/>
        </w:rPr>
        <w:t xml:space="preserve"> developed for</w:t>
      </w:r>
      <w:r>
        <w:rPr>
          <w:rFonts w:ascii="Arial" w:hAnsi="Arial" w:cs="Arial"/>
          <w:sz w:val="20"/>
        </w:rPr>
        <w:t xml:space="preserve"> its distance education courses? How is</w:t>
      </w:r>
      <w:r w:rsidRPr="008E0D2F">
        <w:rPr>
          <w:rFonts w:ascii="Arial" w:hAnsi="Arial" w:cs="Arial"/>
          <w:sz w:val="20"/>
        </w:rPr>
        <w:t xml:space="preserve"> this policy shared with faculty an</w:t>
      </w:r>
      <w:r>
        <w:rPr>
          <w:rFonts w:ascii="Arial" w:hAnsi="Arial" w:cs="Arial"/>
          <w:sz w:val="20"/>
        </w:rPr>
        <w:t>d staff?</w:t>
      </w:r>
      <w:r w:rsidRPr="008E0D2F">
        <w:rPr>
          <w:rFonts w:ascii="Arial" w:hAnsi="Arial" w:cs="Arial"/>
          <w:sz w:val="20"/>
        </w:rPr>
        <w:br/>
        <w:t xml:space="preserve">    </w:t>
      </w:r>
    </w:p>
    <w:p w:rsidR="00A14FB7" w:rsidRPr="008E0D2F" w:rsidRDefault="00A14FB7" w:rsidP="00930BCD">
      <w:pPr>
        <w:numPr>
          <w:ilvl w:val="0"/>
          <w:numId w:val="26"/>
        </w:numPr>
        <w:spacing w:before="100" w:beforeAutospacing="1" w:after="100" w:afterAutospacing="1"/>
        <w:outlineLvl w:val="4"/>
        <w:rPr>
          <w:rFonts w:ascii="Arial" w:hAnsi="Arial" w:cs="Arial"/>
          <w:b/>
          <w:bCs/>
          <w:sz w:val="20"/>
        </w:rPr>
      </w:pPr>
      <w:r w:rsidRPr="008E0D2F">
        <w:rPr>
          <w:rFonts w:ascii="Arial" w:hAnsi="Arial" w:cs="Arial"/>
          <w:b/>
          <w:bCs/>
          <w:sz w:val="20"/>
        </w:rPr>
        <w:t>LEARNER SUPPORT</w:t>
      </w:r>
    </w:p>
    <w:p w:rsidR="00A14FB7" w:rsidRPr="008E0D2F" w:rsidRDefault="00A14FB7" w:rsidP="00930BCD">
      <w:pPr>
        <w:numPr>
          <w:ilvl w:val="1"/>
          <w:numId w:val="26"/>
        </w:numPr>
        <w:spacing w:before="100" w:beforeAutospacing="1" w:after="100" w:afterAutospacing="1"/>
        <w:rPr>
          <w:rFonts w:ascii="Arial" w:hAnsi="Arial" w:cs="Arial"/>
          <w:sz w:val="20"/>
        </w:rPr>
      </w:pPr>
      <w:r>
        <w:rPr>
          <w:rFonts w:ascii="Arial" w:hAnsi="Arial" w:cs="Arial"/>
          <w:sz w:val="20"/>
        </w:rPr>
        <w:t>Describe how your institution</w:t>
      </w:r>
      <w:r w:rsidRPr="008E0D2F">
        <w:rPr>
          <w:rFonts w:ascii="Arial" w:hAnsi="Arial" w:cs="Arial"/>
          <w:sz w:val="20"/>
        </w:rPr>
        <w:t xml:space="preserve"> provides distance students with </w:t>
      </w:r>
      <w:r w:rsidRPr="008E0D2F">
        <w:rPr>
          <w:rFonts w:ascii="Arial" w:hAnsi="Arial" w:cs="Arial"/>
          <w:b/>
          <w:bCs/>
          <w:i/>
          <w:iCs/>
          <w:sz w:val="20"/>
        </w:rPr>
        <w:t>clear information</w:t>
      </w:r>
      <w:r w:rsidRPr="008E0D2F">
        <w:rPr>
          <w:rFonts w:ascii="Arial" w:hAnsi="Arial" w:cs="Arial"/>
          <w:sz w:val="20"/>
        </w:rPr>
        <w:t xml:space="preserve"> on: </w:t>
      </w:r>
    </w:p>
    <w:p w:rsidR="00A14FB7" w:rsidRPr="008E0D2F" w:rsidRDefault="00A14FB7" w:rsidP="00930BCD">
      <w:pPr>
        <w:numPr>
          <w:ilvl w:val="2"/>
          <w:numId w:val="26"/>
        </w:numPr>
        <w:spacing w:before="100" w:beforeAutospacing="1" w:after="100" w:afterAutospacing="1"/>
        <w:rPr>
          <w:rFonts w:ascii="Arial" w:hAnsi="Arial" w:cs="Arial"/>
          <w:sz w:val="20"/>
        </w:rPr>
      </w:pPr>
      <w:r w:rsidRPr="008E0D2F">
        <w:rPr>
          <w:rFonts w:ascii="Arial" w:hAnsi="Arial" w:cs="Arial"/>
          <w:sz w:val="20"/>
        </w:rPr>
        <w:t xml:space="preserve">Program completion requirements </w:t>
      </w:r>
    </w:p>
    <w:p w:rsidR="00A14FB7" w:rsidRPr="008E0D2F" w:rsidRDefault="00A14FB7" w:rsidP="00930BCD">
      <w:pPr>
        <w:numPr>
          <w:ilvl w:val="2"/>
          <w:numId w:val="26"/>
        </w:numPr>
        <w:spacing w:before="100" w:beforeAutospacing="1" w:after="100" w:afterAutospacing="1"/>
        <w:rPr>
          <w:rFonts w:ascii="Arial" w:hAnsi="Arial" w:cs="Arial"/>
          <w:sz w:val="20"/>
        </w:rPr>
      </w:pPr>
      <w:r w:rsidRPr="008E0D2F">
        <w:rPr>
          <w:rFonts w:ascii="Arial" w:hAnsi="Arial" w:cs="Arial"/>
          <w:sz w:val="20"/>
        </w:rPr>
        <w:t xml:space="preserve">The nature of the learning experience </w:t>
      </w:r>
    </w:p>
    <w:p w:rsidR="00A14FB7" w:rsidRPr="008E0D2F" w:rsidRDefault="00A14FB7" w:rsidP="00930BCD">
      <w:pPr>
        <w:numPr>
          <w:ilvl w:val="2"/>
          <w:numId w:val="26"/>
        </w:numPr>
        <w:spacing w:before="100" w:beforeAutospacing="1" w:after="100" w:afterAutospacing="1"/>
        <w:rPr>
          <w:rFonts w:ascii="Arial" w:hAnsi="Arial" w:cs="Arial"/>
          <w:sz w:val="20"/>
        </w:rPr>
      </w:pPr>
      <w:r w:rsidRPr="008E0D2F">
        <w:rPr>
          <w:rFonts w:ascii="Arial" w:hAnsi="Arial" w:cs="Arial"/>
          <w:sz w:val="20"/>
        </w:rPr>
        <w:t xml:space="preserve">Any specific student background, knowledge, or technical skills needed </w:t>
      </w:r>
    </w:p>
    <w:p w:rsidR="00A14FB7" w:rsidRPr="008E0D2F" w:rsidRDefault="00A14FB7" w:rsidP="00930BCD">
      <w:pPr>
        <w:numPr>
          <w:ilvl w:val="2"/>
          <w:numId w:val="26"/>
        </w:numPr>
        <w:spacing w:before="100" w:beforeAutospacing="1" w:after="100" w:afterAutospacing="1"/>
        <w:rPr>
          <w:rFonts w:ascii="Arial" w:hAnsi="Arial" w:cs="Arial"/>
          <w:sz w:val="20"/>
        </w:rPr>
      </w:pPr>
      <w:r w:rsidRPr="008E0D2F">
        <w:rPr>
          <w:rFonts w:ascii="Arial" w:hAnsi="Arial" w:cs="Arial"/>
          <w:sz w:val="20"/>
        </w:rPr>
        <w:t xml:space="preserve">Expectations of student participation and learning </w:t>
      </w:r>
    </w:p>
    <w:p w:rsidR="00A14FB7" w:rsidRPr="008E0D2F" w:rsidRDefault="00A14FB7" w:rsidP="00930BCD">
      <w:pPr>
        <w:numPr>
          <w:ilvl w:val="2"/>
          <w:numId w:val="26"/>
        </w:numPr>
        <w:spacing w:before="100" w:beforeAutospacing="1" w:after="100" w:afterAutospacing="1"/>
        <w:rPr>
          <w:rFonts w:ascii="Arial" w:hAnsi="Arial" w:cs="Arial"/>
          <w:sz w:val="20"/>
        </w:rPr>
      </w:pPr>
      <w:r w:rsidRPr="008E0D2F">
        <w:rPr>
          <w:rFonts w:ascii="Arial" w:hAnsi="Arial" w:cs="Arial"/>
          <w:sz w:val="20"/>
        </w:rPr>
        <w:t xml:space="preserve">The nature of interaction in the courses. </w:t>
      </w:r>
    </w:p>
    <w:p w:rsidR="00A14FB7" w:rsidRPr="008E0D2F" w:rsidRDefault="00A14FB7" w:rsidP="00930BCD">
      <w:pPr>
        <w:numPr>
          <w:ilvl w:val="2"/>
          <w:numId w:val="26"/>
        </w:numPr>
        <w:spacing w:before="100" w:beforeAutospacing="1" w:after="100" w:afterAutospacing="1"/>
        <w:rPr>
          <w:rFonts w:ascii="Arial" w:hAnsi="Arial" w:cs="Arial"/>
          <w:sz w:val="20"/>
        </w:rPr>
      </w:pPr>
      <w:r w:rsidRPr="008E0D2F">
        <w:rPr>
          <w:rFonts w:ascii="Arial" w:hAnsi="Arial" w:cs="Arial"/>
          <w:sz w:val="20"/>
        </w:rPr>
        <w:t xml:space="preserve">Any technical equipment or software required or recommended. </w:t>
      </w:r>
    </w:p>
    <w:p w:rsidR="00A14FB7" w:rsidRPr="008E0D2F" w:rsidRDefault="00A14FB7" w:rsidP="00930BCD">
      <w:pPr>
        <w:numPr>
          <w:ilvl w:val="1"/>
          <w:numId w:val="26"/>
        </w:numPr>
        <w:spacing w:before="100" w:beforeAutospacing="1" w:after="100" w:afterAutospacing="1"/>
        <w:rPr>
          <w:rFonts w:ascii="Arial" w:hAnsi="Arial" w:cs="Arial"/>
          <w:sz w:val="20"/>
        </w:rPr>
      </w:pPr>
      <w:r>
        <w:rPr>
          <w:rFonts w:ascii="Arial" w:hAnsi="Arial" w:cs="Arial"/>
          <w:sz w:val="20"/>
        </w:rPr>
        <w:t>Describe how your institution</w:t>
      </w:r>
      <w:r w:rsidRPr="008E0D2F">
        <w:rPr>
          <w:rFonts w:ascii="Arial" w:hAnsi="Arial" w:cs="Arial"/>
          <w:sz w:val="20"/>
        </w:rPr>
        <w:t xml:space="preserve"> provides distance learners </w:t>
      </w:r>
      <w:r>
        <w:rPr>
          <w:rFonts w:ascii="Arial" w:hAnsi="Arial" w:cs="Arial"/>
          <w:sz w:val="20"/>
        </w:rPr>
        <w:t xml:space="preserve">with </w:t>
      </w:r>
      <w:r w:rsidRPr="008E0D2F">
        <w:rPr>
          <w:rFonts w:ascii="Arial" w:hAnsi="Arial" w:cs="Arial"/>
          <w:sz w:val="20"/>
        </w:rPr>
        <w:t xml:space="preserve">adequate </w:t>
      </w:r>
      <w:r w:rsidRPr="008E0D2F">
        <w:rPr>
          <w:rFonts w:ascii="Arial" w:hAnsi="Arial" w:cs="Arial"/>
          <w:b/>
          <w:bCs/>
          <w:i/>
          <w:iCs/>
          <w:sz w:val="20"/>
        </w:rPr>
        <w:t>academic and administrative support</w:t>
      </w:r>
      <w:r w:rsidRPr="008E0D2F">
        <w:rPr>
          <w:rFonts w:ascii="Arial" w:hAnsi="Arial" w:cs="Arial"/>
          <w:sz w:val="20"/>
        </w:rPr>
        <w:t xml:space="preserve">, including academic advisement, technical support, library and information services, and other student support services normally available on campus. </w:t>
      </w:r>
      <w:r>
        <w:rPr>
          <w:rFonts w:ascii="Arial" w:hAnsi="Arial" w:cs="Arial"/>
          <w:sz w:val="20"/>
        </w:rPr>
        <w:t>Do p</w:t>
      </w:r>
      <w:r w:rsidRPr="008E0D2F">
        <w:rPr>
          <w:rFonts w:ascii="Arial" w:hAnsi="Arial" w:cs="Arial"/>
          <w:sz w:val="20"/>
        </w:rPr>
        <w:t>rogram materials clearly define how students</w:t>
      </w:r>
      <w:r>
        <w:rPr>
          <w:rFonts w:ascii="Arial" w:hAnsi="Arial" w:cs="Arial"/>
          <w:sz w:val="20"/>
        </w:rPr>
        <w:t xml:space="preserve"> can access these support services?</w:t>
      </w:r>
    </w:p>
    <w:p w:rsidR="00A14FB7" w:rsidRPr="008E0D2F" w:rsidRDefault="00A14FB7" w:rsidP="00930BCD">
      <w:pPr>
        <w:numPr>
          <w:ilvl w:val="1"/>
          <w:numId w:val="26"/>
        </w:numPr>
        <w:spacing w:before="100" w:beforeAutospacing="1" w:after="100" w:afterAutospacing="1"/>
        <w:rPr>
          <w:rFonts w:ascii="Arial" w:hAnsi="Arial" w:cs="Arial"/>
          <w:sz w:val="20"/>
        </w:rPr>
      </w:pPr>
      <w:r>
        <w:rPr>
          <w:rFonts w:ascii="Arial" w:hAnsi="Arial" w:cs="Arial"/>
          <w:bCs/>
          <w:iCs/>
          <w:sz w:val="20"/>
        </w:rPr>
        <w:t xml:space="preserve">Describe how </w:t>
      </w:r>
      <w:r>
        <w:rPr>
          <w:rFonts w:ascii="Arial" w:hAnsi="Arial" w:cs="Arial"/>
          <w:b/>
          <w:bCs/>
          <w:i/>
          <w:iCs/>
          <w:sz w:val="20"/>
        </w:rPr>
        <w:t>a</w:t>
      </w:r>
      <w:r w:rsidRPr="008E0D2F">
        <w:rPr>
          <w:rFonts w:ascii="Arial" w:hAnsi="Arial" w:cs="Arial"/>
          <w:b/>
          <w:bCs/>
          <w:i/>
          <w:iCs/>
          <w:sz w:val="20"/>
        </w:rPr>
        <w:t>dministrative processes</w:t>
      </w:r>
      <w:r w:rsidRPr="008E0D2F">
        <w:rPr>
          <w:rFonts w:ascii="Arial" w:hAnsi="Arial" w:cs="Arial"/>
          <w:sz w:val="20"/>
        </w:rPr>
        <w:t xml:space="preserve"> such as admissions and registration are </w:t>
      </w:r>
      <w:r>
        <w:rPr>
          <w:rFonts w:ascii="Arial" w:hAnsi="Arial" w:cs="Arial"/>
          <w:sz w:val="20"/>
        </w:rPr>
        <w:t xml:space="preserve">made available </w:t>
      </w:r>
      <w:r w:rsidRPr="008E0D2F">
        <w:rPr>
          <w:rFonts w:ascii="Arial" w:hAnsi="Arial" w:cs="Arial"/>
          <w:sz w:val="20"/>
        </w:rPr>
        <w:t xml:space="preserve">to distance students, and </w:t>
      </w:r>
      <w:r>
        <w:rPr>
          <w:rFonts w:ascii="Arial" w:hAnsi="Arial" w:cs="Arial"/>
          <w:sz w:val="20"/>
        </w:rPr>
        <w:t xml:space="preserve">how </w:t>
      </w:r>
      <w:r w:rsidRPr="008E0D2F">
        <w:rPr>
          <w:rFonts w:ascii="Arial" w:hAnsi="Arial" w:cs="Arial"/>
          <w:sz w:val="20"/>
        </w:rPr>
        <w:t xml:space="preserve">program materials </w:t>
      </w:r>
      <w:r>
        <w:rPr>
          <w:rFonts w:ascii="Arial" w:hAnsi="Arial" w:cs="Arial"/>
          <w:sz w:val="20"/>
        </w:rPr>
        <w:t>inform students how to access these services.</w:t>
      </w:r>
    </w:p>
    <w:p w:rsidR="00A14FB7" w:rsidRDefault="00A14FB7" w:rsidP="00930BCD">
      <w:pPr>
        <w:numPr>
          <w:ilvl w:val="1"/>
          <w:numId w:val="26"/>
        </w:numPr>
        <w:spacing w:before="100" w:beforeAutospacing="1" w:after="100" w:afterAutospacing="1"/>
        <w:rPr>
          <w:rFonts w:ascii="Arial" w:hAnsi="Arial" w:cs="Arial"/>
          <w:sz w:val="20"/>
        </w:rPr>
      </w:pPr>
      <w:r>
        <w:rPr>
          <w:rFonts w:ascii="Arial" w:hAnsi="Arial" w:cs="Arial"/>
          <w:sz w:val="20"/>
        </w:rPr>
        <w:t>What</w:t>
      </w:r>
      <w:r w:rsidRPr="008E0D2F">
        <w:rPr>
          <w:rFonts w:ascii="Arial" w:hAnsi="Arial" w:cs="Arial"/>
          <w:sz w:val="20"/>
        </w:rPr>
        <w:t xml:space="preserve"> </w:t>
      </w:r>
      <w:r w:rsidRPr="008E0D2F">
        <w:rPr>
          <w:rFonts w:ascii="Arial" w:hAnsi="Arial" w:cs="Arial"/>
          <w:b/>
          <w:bCs/>
          <w:i/>
          <w:iCs/>
          <w:sz w:val="20"/>
        </w:rPr>
        <w:t>orientation</w:t>
      </w:r>
      <w:r w:rsidRPr="008E0D2F">
        <w:rPr>
          <w:rFonts w:ascii="Arial" w:hAnsi="Arial" w:cs="Arial"/>
          <w:sz w:val="20"/>
        </w:rPr>
        <w:t xml:space="preserve"> opportunities and resources </w:t>
      </w:r>
      <w:r>
        <w:rPr>
          <w:rFonts w:ascii="Arial" w:hAnsi="Arial" w:cs="Arial"/>
          <w:sz w:val="20"/>
        </w:rPr>
        <w:t xml:space="preserve">are available </w:t>
      </w:r>
      <w:r w:rsidRPr="008E0D2F">
        <w:rPr>
          <w:rFonts w:ascii="Arial" w:hAnsi="Arial" w:cs="Arial"/>
          <w:sz w:val="20"/>
        </w:rPr>
        <w:t>for students of distance learning</w:t>
      </w:r>
      <w:r>
        <w:rPr>
          <w:rFonts w:ascii="Arial" w:hAnsi="Arial" w:cs="Arial"/>
          <w:sz w:val="20"/>
        </w:rPr>
        <w:t>?</w:t>
      </w:r>
      <w:r w:rsidRPr="008E0D2F">
        <w:rPr>
          <w:rFonts w:ascii="Arial" w:hAnsi="Arial" w:cs="Arial"/>
          <w:sz w:val="20"/>
        </w:rPr>
        <w:br/>
        <w:t xml:space="preserve">  </w:t>
      </w:r>
    </w:p>
    <w:p w:rsidR="00A14FB7" w:rsidRPr="000201B9" w:rsidRDefault="00A14FB7" w:rsidP="00A14FB7">
      <w:pPr>
        <w:spacing w:before="100" w:beforeAutospacing="1" w:after="100" w:afterAutospacing="1"/>
        <w:outlineLvl w:val="4"/>
        <w:rPr>
          <w:rFonts w:ascii="Arial" w:hAnsi="Arial" w:cs="Arial"/>
          <w:bCs/>
          <w:sz w:val="22"/>
          <w:szCs w:val="22"/>
        </w:rPr>
      </w:pPr>
      <w:r>
        <w:rPr>
          <w:rFonts w:ascii="Arial" w:hAnsi="Arial" w:cs="Arial"/>
          <w:bCs/>
          <w:sz w:val="22"/>
          <w:szCs w:val="22"/>
          <w:u w:val="single"/>
        </w:rPr>
        <w:br w:type="page"/>
      </w:r>
      <w:r>
        <w:rPr>
          <w:rFonts w:ascii="Arial" w:hAnsi="Arial" w:cs="Arial"/>
          <w:bCs/>
          <w:sz w:val="22"/>
          <w:szCs w:val="22"/>
          <w:u w:val="single"/>
        </w:rPr>
        <w:lastRenderedPageBreak/>
        <w:t>Part B: Program-Specific Issues</w:t>
      </w:r>
      <w:r>
        <w:rPr>
          <w:rFonts w:ascii="Arial" w:hAnsi="Arial" w:cs="Arial"/>
          <w:bCs/>
          <w:sz w:val="22"/>
          <w:szCs w:val="22"/>
        </w:rPr>
        <w:t xml:space="preserve">: Submit this part for </w:t>
      </w:r>
      <w:r w:rsidRPr="000201B9">
        <w:rPr>
          <w:rFonts w:ascii="Arial" w:hAnsi="Arial" w:cs="Arial"/>
          <w:bCs/>
          <w:sz w:val="22"/>
          <w:szCs w:val="22"/>
          <w:u w:val="single"/>
        </w:rPr>
        <w:t>each new request</w:t>
      </w:r>
      <w:r>
        <w:rPr>
          <w:rFonts w:ascii="Arial" w:hAnsi="Arial" w:cs="Arial"/>
          <w:bCs/>
          <w:sz w:val="22"/>
          <w:szCs w:val="22"/>
        </w:rPr>
        <w:t xml:space="preserve"> to add Distance Education Format to a registered program.</w:t>
      </w:r>
    </w:p>
    <w:p w:rsidR="00A14FB7" w:rsidRPr="008E0D2F" w:rsidRDefault="00A14FB7" w:rsidP="00930BCD">
      <w:pPr>
        <w:numPr>
          <w:ilvl w:val="0"/>
          <w:numId w:val="26"/>
        </w:numPr>
        <w:spacing w:before="100" w:beforeAutospacing="1" w:after="100" w:afterAutospacing="1"/>
        <w:outlineLvl w:val="4"/>
        <w:rPr>
          <w:rFonts w:ascii="Arial" w:hAnsi="Arial" w:cs="Arial"/>
          <w:b/>
          <w:bCs/>
          <w:sz w:val="20"/>
        </w:rPr>
      </w:pPr>
      <w:r w:rsidRPr="008E0D2F">
        <w:rPr>
          <w:rFonts w:ascii="Arial" w:hAnsi="Arial" w:cs="Arial"/>
          <w:b/>
          <w:bCs/>
          <w:sz w:val="20"/>
        </w:rPr>
        <w:t>LEARNING DESIGN</w:t>
      </w:r>
    </w:p>
    <w:p w:rsidR="00A14FB7" w:rsidRPr="008E0D2F" w:rsidRDefault="00A14FB7" w:rsidP="00930BCD">
      <w:pPr>
        <w:numPr>
          <w:ilvl w:val="1"/>
          <w:numId w:val="26"/>
        </w:numPr>
        <w:spacing w:before="100" w:beforeAutospacing="1" w:after="100" w:afterAutospacing="1"/>
        <w:rPr>
          <w:rFonts w:ascii="Arial" w:hAnsi="Arial" w:cs="Arial"/>
          <w:sz w:val="20"/>
        </w:rPr>
      </w:pPr>
      <w:r>
        <w:rPr>
          <w:rFonts w:ascii="Arial" w:hAnsi="Arial" w:cs="Arial"/>
          <w:sz w:val="20"/>
        </w:rPr>
        <w:t>How does your institution ensure that t</w:t>
      </w:r>
      <w:r w:rsidRPr="008E0D2F">
        <w:rPr>
          <w:rFonts w:ascii="Arial" w:hAnsi="Arial" w:cs="Arial"/>
          <w:sz w:val="20"/>
        </w:rPr>
        <w:t xml:space="preserve">he </w:t>
      </w:r>
      <w:r w:rsidRPr="008E0D2F">
        <w:rPr>
          <w:rFonts w:ascii="Arial" w:hAnsi="Arial" w:cs="Arial"/>
          <w:b/>
          <w:bCs/>
          <w:i/>
          <w:iCs/>
          <w:sz w:val="20"/>
        </w:rPr>
        <w:t>same academic standards and requirements</w:t>
      </w:r>
      <w:r w:rsidRPr="008E0D2F">
        <w:rPr>
          <w:rFonts w:ascii="Arial" w:hAnsi="Arial" w:cs="Arial"/>
          <w:sz w:val="20"/>
        </w:rPr>
        <w:t xml:space="preserve"> are applied to the program on campu</w:t>
      </w:r>
      <w:r>
        <w:rPr>
          <w:rFonts w:ascii="Arial" w:hAnsi="Arial" w:cs="Arial"/>
          <w:sz w:val="20"/>
        </w:rPr>
        <w:t>s and through distance learning?</w:t>
      </w:r>
      <w:r w:rsidRPr="008E0D2F">
        <w:rPr>
          <w:rFonts w:ascii="Arial" w:hAnsi="Arial" w:cs="Arial"/>
          <w:sz w:val="20"/>
        </w:rPr>
        <w:t xml:space="preserve"> </w:t>
      </w:r>
      <w:r>
        <w:rPr>
          <w:rFonts w:ascii="Arial" w:hAnsi="Arial" w:cs="Arial"/>
          <w:sz w:val="20"/>
        </w:rPr>
        <w:t>If the curriculum in the Distance Education program differs from that of the on-ground program, please identify the differences.</w:t>
      </w:r>
    </w:p>
    <w:p w:rsidR="00A14FB7" w:rsidRPr="008E0D2F" w:rsidRDefault="00A14FB7" w:rsidP="00930BCD">
      <w:pPr>
        <w:numPr>
          <w:ilvl w:val="1"/>
          <w:numId w:val="26"/>
        </w:numPr>
        <w:spacing w:before="100" w:beforeAutospacing="1" w:after="100" w:afterAutospacing="1"/>
        <w:rPr>
          <w:rFonts w:ascii="Arial" w:hAnsi="Arial" w:cs="Arial"/>
          <w:sz w:val="20"/>
        </w:rPr>
      </w:pPr>
      <w:r>
        <w:rPr>
          <w:rFonts w:ascii="Arial" w:hAnsi="Arial" w:cs="Arial"/>
          <w:sz w:val="20"/>
        </w:rPr>
        <w:t>Are t</w:t>
      </w:r>
      <w:r w:rsidRPr="008E0D2F">
        <w:rPr>
          <w:rFonts w:ascii="Arial" w:hAnsi="Arial" w:cs="Arial"/>
          <w:sz w:val="20"/>
        </w:rPr>
        <w:t xml:space="preserve">he courses that make up the distance learning program offered in a sequence or configuration that allows </w:t>
      </w:r>
      <w:r w:rsidRPr="008E0D2F">
        <w:rPr>
          <w:rFonts w:ascii="Arial" w:hAnsi="Arial" w:cs="Arial"/>
          <w:b/>
          <w:bCs/>
          <w:i/>
          <w:iCs/>
          <w:sz w:val="20"/>
        </w:rPr>
        <w:t>timely completion of requirements</w:t>
      </w:r>
      <w:r>
        <w:rPr>
          <w:rFonts w:ascii="Arial" w:hAnsi="Arial" w:cs="Arial"/>
          <w:sz w:val="20"/>
        </w:rPr>
        <w:t>?</w:t>
      </w:r>
      <w:r w:rsidRPr="008E0D2F">
        <w:rPr>
          <w:rFonts w:ascii="Arial" w:hAnsi="Arial" w:cs="Arial"/>
          <w:sz w:val="20"/>
        </w:rPr>
        <w:t xml:space="preserve"> </w:t>
      </w:r>
    </w:p>
    <w:p w:rsidR="00A14FB7" w:rsidRPr="008E0D2F" w:rsidRDefault="00A14FB7" w:rsidP="00930BCD">
      <w:pPr>
        <w:numPr>
          <w:ilvl w:val="1"/>
          <w:numId w:val="26"/>
        </w:numPr>
        <w:spacing w:before="100" w:beforeAutospacing="1" w:after="100" w:afterAutospacing="1"/>
        <w:rPr>
          <w:rFonts w:ascii="Arial" w:hAnsi="Arial" w:cs="Arial"/>
          <w:sz w:val="20"/>
        </w:rPr>
      </w:pPr>
      <w:r>
        <w:rPr>
          <w:rFonts w:ascii="Arial" w:hAnsi="Arial" w:cs="Arial"/>
          <w:bCs/>
          <w:iCs/>
          <w:sz w:val="20"/>
        </w:rPr>
        <w:t xml:space="preserve">How </w:t>
      </w:r>
      <w:proofErr w:type="gramStart"/>
      <w:r>
        <w:rPr>
          <w:rFonts w:ascii="Arial" w:hAnsi="Arial" w:cs="Arial"/>
          <w:bCs/>
          <w:iCs/>
          <w:sz w:val="20"/>
        </w:rPr>
        <w:t>do faculty</w:t>
      </w:r>
      <w:proofErr w:type="gramEnd"/>
      <w:r>
        <w:rPr>
          <w:rFonts w:ascii="Arial" w:hAnsi="Arial" w:cs="Arial"/>
          <w:bCs/>
          <w:iCs/>
          <w:sz w:val="20"/>
        </w:rPr>
        <w:t xml:space="preserve"> ensure that </w:t>
      </w:r>
      <w:r w:rsidRPr="008E0D2F">
        <w:rPr>
          <w:rFonts w:ascii="Arial" w:hAnsi="Arial" w:cs="Arial"/>
          <w:b/>
          <w:bCs/>
          <w:i/>
          <w:iCs/>
          <w:sz w:val="20"/>
        </w:rPr>
        <w:t>the technological tools</w:t>
      </w:r>
      <w:r w:rsidRPr="008E0D2F">
        <w:rPr>
          <w:rFonts w:ascii="Arial" w:hAnsi="Arial" w:cs="Arial"/>
          <w:sz w:val="20"/>
        </w:rPr>
        <w:t xml:space="preserve"> used in the program are appropriate for the content and intended learning outcomes? </w:t>
      </w:r>
    </w:p>
    <w:p w:rsidR="00A14FB7" w:rsidRDefault="00A14FB7" w:rsidP="00930BCD">
      <w:pPr>
        <w:numPr>
          <w:ilvl w:val="1"/>
          <w:numId w:val="26"/>
        </w:numPr>
        <w:spacing w:before="100" w:beforeAutospacing="1" w:after="100" w:afterAutospacing="1"/>
        <w:rPr>
          <w:rFonts w:ascii="Arial" w:hAnsi="Arial" w:cs="Arial"/>
          <w:sz w:val="20"/>
        </w:rPr>
      </w:pPr>
      <w:r>
        <w:rPr>
          <w:rFonts w:ascii="Arial" w:hAnsi="Arial" w:cs="Arial"/>
          <w:sz w:val="20"/>
        </w:rPr>
        <w:t>How does the program provide</w:t>
      </w:r>
      <w:r w:rsidRPr="008E0D2F">
        <w:rPr>
          <w:rFonts w:ascii="Arial" w:hAnsi="Arial" w:cs="Arial"/>
          <w:sz w:val="20"/>
        </w:rPr>
        <w:t xml:space="preserve"> for appropriate and flexible interaction between faculty and students</w:t>
      </w:r>
      <w:r>
        <w:rPr>
          <w:rFonts w:ascii="Arial" w:hAnsi="Arial" w:cs="Arial"/>
          <w:sz w:val="20"/>
        </w:rPr>
        <w:t>, and among students?</w:t>
      </w:r>
      <w:r w:rsidRPr="008E0D2F">
        <w:rPr>
          <w:rFonts w:ascii="Arial" w:hAnsi="Arial" w:cs="Arial"/>
          <w:sz w:val="20"/>
        </w:rPr>
        <w:t xml:space="preserve"> </w:t>
      </w:r>
    </w:p>
    <w:p w:rsidR="00A14FB7" w:rsidRDefault="00A14FB7" w:rsidP="00930BCD">
      <w:pPr>
        <w:numPr>
          <w:ilvl w:val="1"/>
          <w:numId w:val="26"/>
        </w:numPr>
        <w:spacing w:before="100" w:beforeAutospacing="1" w:after="100" w:afterAutospacing="1"/>
        <w:rPr>
          <w:rFonts w:ascii="Arial" w:hAnsi="Arial" w:cs="Arial"/>
          <w:sz w:val="20"/>
        </w:rPr>
      </w:pPr>
      <w:r>
        <w:rPr>
          <w:rFonts w:ascii="Arial" w:hAnsi="Arial" w:cs="Arial"/>
          <w:sz w:val="20"/>
        </w:rPr>
        <w:t>How do faculty teaching online courses verify that students are doing their own work?</w:t>
      </w:r>
    </w:p>
    <w:p w:rsidR="00A14FB7" w:rsidRPr="008E0D2F" w:rsidRDefault="00A14FB7" w:rsidP="00A14FB7">
      <w:pPr>
        <w:spacing w:before="100" w:beforeAutospacing="1" w:after="100" w:afterAutospacing="1"/>
        <w:rPr>
          <w:rFonts w:ascii="Arial" w:hAnsi="Arial" w:cs="Arial"/>
          <w:sz w:val="20"/>
        </w:rPr>
      </w:pPr>
    </w:p>
    <w:p w:rsidR="00A14FB7" w:rsidRPr="008E0D2F" w:rsidRDefault="00A14FB7" w:rsidP="00930BCD">
      <w:pPr>
        <w:numPr>
          <w:ilvl w:val="0"/>
          <w:numId w:val="26"/>
        </w:numPr>
        <w:spacing w:before="100" w:beforeAutospacing="1" w:after="100" w:afterAutospacing="1"/>
        <w:outlineLvl w:val="4"/>
        <w:rPr>
          <w:rFonts w:ascii="Arial" w:hAnsi="Arial" w:cs="Arial"/>
          <w:b/>
          <w:bCs/>
          <w:sz w:val="20"/>
        </w:rPr>
      </w:pPr>
      <w:r w:rsidRPr="008E0D2F">
        <w:rPr>
          <w:rFonts w:ascii="Arial" w:hAnsi="Arial" w:cs="Arial"/>
          <w:b/>
          <w:bCs/>
          <w:sz w:val="20"/>
        </w:rPr>
        <w:t>OUTCOMES AND ASSESSMENT</w:t>
      </w:r>
    </w:p>
    <w:p w:rsidR="00A14FB7" w:rsidRPr="008E0D2F" w:rsidRDefault="00A14FB7" w:rsidP="00930BCD">
      <w:pPr>
        <w:numPr>
          <w:ilvl w:val="1"/>
          <w:numId w:val="26"/>
        </w:numPr>
        <w:spacing w:before="100" w:beforeAutospacing="1" w:after="100" w:afterAutospacing="1"/>
        <w:rPr>
          <w:rFonts w:ascii="Arial" w:hAnsi="Arial" w:cs="Arial"/>
          <w:sz w:val="20"/>
        </w:rPr>
      </w:pPr>
      <w:r w:rsidRPr="008E0D2F">
        <w:rPr>
          <w:rFonts w:ascii="Arial" w:hAnsi="Arial" w:cs="Arial"/>
          <w:sz w:val="20"/>
        </w:rPr>
        <w:t xml:space="preserve">Distance learning programs are expected to produce the </w:t>
      </w:r>
      <w:r w:rsidRPr="008E0D2F">
        <w:rPr>
          <w:rFonts w:ascii="Arial" w:hAnsi="Arial" w:cs="Arial"/>
          <w:b/>
          <w:bCs/>
          <w:i/>
          <w:iCs/>
          <w:sz w:val="20"/>
        </w:rPr>
        <w:t>same learning outcomes</w:t>
      </w:r>
      <w:r w:rsidRPr="008E0D2F">
        <w:rPr>
          <w:rFonts w:ascii="Arial" w:hAnsi="Arial" w:cs="Arial"/>
          <w:sz w:val="20"/>
        </w:rPr>
        <w:t xml:space="preserve"> as comparable classroom-based programs. </w:t>
      </w:r>
      <w:r>
        <w:rPr>
          <w:rFonts w:ascii="Arial" w:hAnsi="Arial" w:cs="Arial"/>
          <w:sz w:val="20"/>
        </w:rPr>
        <w:t>How are t</w:t>
      </w:r>
      <w:r w:rsidRPr="008E0D2F">
        <w:rPr>
          <w:rFonts w:ascii="Arial" w:hAnsi="Arial" w:cs="Arial"/>
          <w:sz w:val="20"/>
        </w:rPr>
        <w:t>hese learning outcomes identified -- in terms of knowledge, skills, or credentials -- i</w:t>
      </w:r>
      <w:r>
        <w:rPr>
          <w:rFonts w:ascii="Arial" w:hAnsi="Arial" w:cs="Arial"/>
          <w:sz w:val="20"/>
        </w:rPr>
        <w:t>n course and program materials?</w:t>
      </w:r>
    </w:p>
    <w:p w:rsidR="00A14FB7" w:rsidRPr="008E0D2F" w:rsidRDefault="00A14FB7" w:rsidP="00930BCD">
      <w:pPr>
        <w:numPr>
          <w:ilvl w:val="1"/>
          <w:numId w:val="26"/>
        </w:numPr>
        <w:spacing w:before="100" w:beforeAutospacing="1" w:after="100" w:afterAutospacing="1"/>
        <w:rPr>
          <w:rFonts w:ascii="Arial" w:hAnsi="Arial" w:cs="Arial"/>
          <w:sz w:val="20"/>
        </w:rPr>
      </w:pPr>
      <w:r>
        <w:rPr>
          <w:rFonts w:ascii="Arial" w:hAnsi="Arial" w:cs="Arial"/>
          <w:sz w:val="20"/>
        </w:rPr>
        <w:t>Describe how t</w:t>
      </w:r>
      <w:r w:rsidRPr="008E0D2F">
        <w:rPr>
          <w:rFonts w:ascii="Arial" w:hAnsi="Arial" w:cs="Arial"/>
          <w:sz w:val="20"/>
        </w:rPr>
        <w:t xml:space="preserve">he </w:t>
      </w:r>
      <w:r w:rsidRPr="008E0D2F">
        <w:rPr>
          <w:rFonts w:ascii="Arial" w:hAnsi="Arial" w:cs="Arial"/>
          <w:b/>
          <w:bCs/>
          <w:i/>
          <w:iCs/>
          <w:sz w:val="20"/>
        </w:rPr>
        <w:t>means chosen for assessing student learning</w:t>
      </w:r>
      <w:r w:rsidRPr="008E0D2F">
        <w:rPr>
          <w:rFonts w:ascii="Arial" w:hAnsi="Arial" w:cs="Arial"/>
          <w:sz w:val="20"/>
        </w:rPr>
        <w:t xml:space="preserve"> </w:t>
      </w:r>
      <w:r>
        <w:rPr>
          <w:rFonts w:ascii="Arial" w:hAnsi="Arial" w:cs="Arial"/>
          <w:sz w:val="20"/>
        </w:rPr>
        <w:t xml:space="preserve">in this program </w:t>
      </w:r>
      <w:r w:rsidRPr="008E0D2F">
        <w:rPr>
          <w:rFonts w:ascii="Arial" w:hAnsi="Arial" w:cs="Arial"/>
          <w:sz w:val="20"/>
        </w:rPr>
        <w:t>are appropriate to the content, learning design, technologies, and characteristics of the learners.</w:t>
      </w:r>
      <w:r w:rsidRPr="008E0D2F">
        <w:rPr>
          <w:rFonts w:ascii="Arial" w:hAnsi="Arial" w:cs="Arial"/>
          <w:sz w:val="20"/>
        </w:rPr>
        <w:br/>
        <w:t xml:space="preserve">  </w:t>
      </w:r>
    </w:p>
    <w:p w:rsidR="00A14FB7" w:rsidRPr="008E0D2F" w:rsidRDefault="00A14FB7" w:rsidP="00930BCD">
      <w:pPr>
        <w:numPr>
          <w:ilvl w:val="0"/>
          <w:numId w:val="26"/>
        </w:numPr>
        <w:spacing w:before="100" w:beforeAutospacing="1" w:after="100" w:afterAutospacing="1"/>
        <w:outlineLvl w:val="4"/>
        <w:rPr>
          <w:rFonts w:ascii="Arial" w:hAnsi="Arial" w:cs="Arial"/>
          <w:b/>
          <w:bCs/>
          <w:sz w:val="20"/>
        </w:rPr>
      </w:pPr>
      <w:r w:rsidRPr="008E0D2F">
        <w:rPr>
          <w:rFonts w:ascii="Arial" w:hAnsi="Arial" w:cs="Arial"/>
          <w:b/>
          <w:bCs/>
          <w:sz w:val="20"/>
        </w:rPr>
        <w:t>PROGRAM EVALUATION</w:t>
      </w:r>
    </w:p>
    <w:p w:rsidR="00A14FB7" w:rsidRPr="008E0D2F" w:rsidRDefault="00A14FB7" w:rsidP="00930BCD">
      <w:pPr>
        <w:numPr>
          <w:ilvl w:val="1"/>
          <w:numId w:val="26"/>
        </w:numPr>
        <w:spacing w:before="100" w:beforeAutospacing="1" w:after="100" w:afterAutospacing="1"/>
        <w:rPr>
          <w:rFonts w:ascii="Arial" w:hAnsi="Arial" w:cs="Arial"/>
          <w:sz w:val="20"/>
        </w:rPr>
      </w:pPr>
      <w:r>
        <w:rPr>
          <w:rFonts w:ascii="Arial" w:hAnsi="Arial" w:cs="Arial"/>
          <w:sz w:val="20"/>
        </w:rPr>
        <w:t>What</w:t>
      </w:r>
      <w:r w:rsidRPr="008E0D2F">
        <w:rPr>
          <w:rFonts w:ascii="Arial" w:hAnsi="Arial" w:cs="Arial"/>
          <w:sz w:val="20"/>
        </w:rPr>
        <w:t xml:space="preserve"> process </w:t>
      </w:r>
      <w:r>
        <w:rPr>
          <w:rFonts w:ascii="Arial" w:hAnsi="Arial" w:cs="Arial"/>
          <w:sz w:val="20"/>
        </w:rPr>
        <w:t xml:space="preserve">is </w:t>
      </w:r>
      <w:r w:rsidRPr="008E0D2F">
        <w:rPr>
          <w:rFonts w:ascii="Arial" w:hAnsi="Arial" w:cs="Arial"/>
          <w:sz w:val="20"/>
        </w:rPr>
        <w:t xml:space="preserve">in place to monitor and </w:t>
      </w:r>
      <w:r w:rsidRPr="008E0D2F">
        <w:rPr>
          <w:rFonts w:ascii="Arial" w:hAnsi="Arial" w:cs="Arial"/>
          <w:b/>
          <w:bCs/>
          <w:i/>
          <w:iCs/>
          <w:sz w:val="20"/>
        </w:rPr>
        <w:t>evaluate the effectiveness</w:t>
      </w:r>
      <w:r w:rsidRPr="008E0D2F">
        <w:rPr>
          <w:rFonts w:ascii="Arial" w:hAnsi="Arial" w:cs="Arial"/>
          <w:sz w:val="20"/>
        </w:rPr>
        <w:t xml:space="preserve"> of the distance learning prog</w:t>
      </w:r>
      <w:r>
        <w:rPr>
          <w:rFonts w:ascii="Arial" w:hAnsi="Arial" w:cs="Arial"/>
          <w:sz w:val="20"/>
        </w:rPr>
        <w:t>ram on a regular basis?</w:t>
      </w:r>
      <w:r w:rsidRPr="008E0D2F">
        <w:rPr>
          <w:rFonts w:ascii="Arial" w:hAnsi="Arial" w:cs="Arial"/>
          <w:sz w:val="20"/>
        </w:rPr>
        <w:t xml:space="preserve"> </w:t>
      </w:r>
    </w:p>
    <w:p w:rsidR="00A14FB7" w:rsidRPr="008E0D2F" w:rsidRDefault="00A14FB7" w:rsidP="00930BCD">
      <w:pPr>
        <w:numPr>
          <w:ilvl w:val="1"/>
          <w:numId w:val="26"/>
        </w:numPr>
        <w:spacing w:before="100" w:beforeAutospacing="1" w:after="100" w:afterAutospacing="1"/>
        <w:rPr>
          <w:rFonts w:ascii="Arial" w:hAnsi="Arial" w:cs="Arial"/>
          <w:sz w:val="20"/>
        </w:rPr>
      </w:pPr>
      <w:r>
        <w:rPr>
          <w:rFonts w:ascii="Arial" w:hAnsi="Arial" w:cs="Arial"/>
          <w:sz w:val="20"/>
        </w:rPr>
        <w:t>How will t</w:t>
      </w:r>
      <w:r w:rsidRPr="008E0D2F">
        <w:rPr>
          <w:rFonts w:ascii="Arial" w:hAnsi="Arial" w:cs="Arial"/>
          <w:sz w:val="20"/>
        </w:rPr>
        <w:t xml:space="preserve">he evaluation results will be used for </w:t>
      </w:r>
      <w:r w:rsidRPr="008E0D2F">
        <w:rPr>
          <w:rFonts w:ascii="Arial" w:hAnsi="Arial" w:cs="Arial"/>
          <w:b/>
          <w:bCs/>
          <w:i/>
          <w:iCs/>
          <w:sz w:val="20"/>
        </w:rPr>
        <w:t>continuous program improvement</w:t>
      </w:r>
      <w:r>
        <w:rPr>
          <w:rFonts w:ascii="Arial" w:hAnsi="Arial" w:cs="Arial"/>
          <w:sz w:val="20"/>
        </w:rPr>
        <w:t>?</w:t>
      </w:r>
    </w:p>
    <w:p w:rsidR="00A14FB7" w:rsidRPr="008E0D2F" w:rsidRDefault="00A14FB7" w:rsidP="00930BCD">
      <w:pPr>
        <w:numPr>
          <w:ilvl w:val="1"/>
          <w:numId w:val="26"/>
        </w:numPr>
        <w:spacing w:before="100" w:beforeAutospacing="1" w:after="100" w:afterAutospacing="1"/>
        <w:rPr>
          <w:rFonts w:ascii="Arial" w:hAnsi="Arial" w:cs="Arial"/>
          <w:sz w:val="20"/>
        </w:rPr>
      </w:pPr>
      <w:r>
        <w:rPr>
          <w:rFonts w:ascii="Arial" w:hAnsi="Arial" w:cs="Arial"/>
          <w:sz w:val="20"/>
        </w:rPr>
        <w:t>How will t</w:t>
      </w:r>
      <w:r w:rsidRPr="008E0D2F">
        <w:rPr>
          <w:rFonts w:ascii="Arial" w:hAnsi="Arial" w:cs="Arial"/>
          <w:sz w:val="20"/>
        </w:rPr>
        <w:t>he evaluation</w:t>
      </w:r>
      <w:r>
        <w:rPr>
          <w:rFonts w:ascii="Arial" w:hAnsi="Arial" w:cs="Arial"/>
          <w:sz w:val="20"/>
        </w:rPr>
        <w:t xml:space="preserve"> process</w:t>
      </w:r>
      <w:r w:rsidRPr="008E0D2F">
        <w:rPr>
          <w:rFonts w:ascii="Arial" w:hAnsi="Arial" w:cs="Arial"/>
          <w:sz w:val="20"/>
        </w:rPr>
        <w:t xml:space="preserve"> assure that the </w:t>
      </w:r>
      <w:r w:rsidRPr="008E0D2F">
        <w:rPr>
          <w:rFonts w:ascii="Arial" w:hAnsi="Arial" w:cs="Arial"/>
          <w:b/>
          <w:bCs/>
          <w:i/>
          <w:iCs/>
          <w:sz w:val="20"/>
        </w:rPr>
        <w:t>program results in learning outcomes</w:t>
      </w:r>
      <w:r w:rsidRPr="008E0D2F">
        <w:rPr>
          <w:rFonts w:ascii="Arial" w:hAnsi="Arial" w:cs="Arial"/>
          <w:sz w:val="20"/>
        </w:rPr>
        <w:t xml:space="preserve"> </w:t>
      </w:r>
      <w:r w:rsidRPr="008E0D2F">
        <w:rPr>
          <w:rFonts w:ascii="Arial" w:hAnsi="Arial" w:cs="Arial"/>
          <w:b/>
          <w:bCs/>
          <w:i/>
          <w:iCs/>
          <w:sz w:val="20"/>
        </w:rPr>
        <w:t>appropriate to the rigor and breadth</w:t>
      </w:r>
      <w:r w:rsidRPr="008E0D2F">
        <w:rPr>
          <w:rFonts w:ascii="Arial" w:hAnsi="Arial" w:cs="Arial"/>
          <w:sz w:val="20"/>
        </w:rPr>
        <w:t xml:space="preserve"> of the college degree or certificate awa</w:t>
      </w:r>
      <w:r>
        <w:rPr>
          <w:rFonts w:ascii="Arial" w:hAnsi="Arial" w:cs="Arial"/>
          <w:sz w:val="20"/>
        </w:rPr>
        <w:t>rded?</w:t>
      </w:r>
      <w:r w:rsidRPr="008E0D2F">
        <w:rPr>
          <w:rFonts w:ascii="Arial" w:hAnsi="Arial" w:cs="Arial"/>
          <w:sz w:val="20"/>
        </w:rPr>
        <w:t xml:space="preserve"> </w:t>
      </w:r>
    </w:p>
    <w:p w:rsidR="00A14FB7" w:rsidRDefault="00A14FB7" w:rsidP="00A14FB7">
      <w:pPr>
        <w:rPr>
          <w:rFonts w:ascii="Arial" w:hAnsi="Arial" w:cs="Arial"/>
        </w:rPr>
      </w:pPr>
    </w:p>
    <w:p w:rsidR="00A14FB7" w:rsidRDefault="00A14FB7" w:rsidP="00A14FB7">
      <w:pPr>
        <w:rPr>
          <w:rFonts w:ascii="Arial" w:hAnsi="Arial" w:cs="Arial"/>
        </w:rPr>
      </w:pPr>
    </w:p>
    <w:p w:rsidR="00A14FB7" w:rsidRDefault="00A14FB7" w:rsidP="00A14FB7">
      <w:pPr>
        <w:rPr>
          <w:rFonts w:ascii="Arial" w:hAnsi="Arial" w:cs="Arial"/>
        </w:rPr>
      </w:pPr>
    </w:p>
    <w:p w:rsidR="00A14FB7" w:rsidRDefault="00A14FB7" w:rsidP="00A14FB7">
      <w:pPr>
        <w:rPr>
          <w:rFonts w:ascii="Arial" w:hAnsi="Arial" w:cs="Arial"/>
        </w:rPr>
      </w:pPr>
    </w:p>
    <w:p w:rsidR="00A14FB7" w:rsidRDefault="00A14FB7" w:rsidP="00A14FB7">
      <w:pPr>
        <w:rPr>
          <w:rFonts w:ascii="Arial" w:hAnsi="Arial" w:cs="Arial"/>
        </w:rPr>
      </w:pPr>
    </w:p>
    <w:p w:rsidR="00A14FB7" w:rsidRDefault="00A14FB7" w:rsidP="00A14FB7">
      <w:pPr>
        <w:rPr>
          <w:rFonts w:ascii="Arial" w:hAnsi="Arial" w:cs="Arial"/>
        </w:rPr>
      </w:pPr>
    </w:p>
    <w:p w:rsidR="00A14FB7" w:rsidRDefault="00A14FB7" w:rsidP="00A14FB7">
      <w:pPr>
        <w:rPr>
          <w:rFonts w:ascii="Arial" w:hAnsi="Arial" w:cs="Arial"/>
        </w:rPr>
      </w:pPr>
    </w:p>
    <w:p w:rsidR="00A14FB7" w:rsidRDefault="00A14FB7" w:rsidP="00A14FB7">
      <w:pPr>
        <w:rPr>
          <w:rFonts w:ascii="Arial" w:hAnsi="Arial" w:cs="Arial"/>
        </w:rPr>
      </w:pPr>
    </w:p>
    <w:p w:rsidR="00A14FB7" w:rsidRPr="00C03ABD" w:rsidRDefault="00A14FB7" w:rsidP="00A14FB7">
      <w:pPr>
        <w:rPr>
          <w:rFonts w:ascii="Arial" w:hAnsi="Arial" w:cs="Arial"/>
          <w:sz w:val="22"/>
          <w:szCs w:val="22"/>
        </w:rPr>
      </w:pPr>
      <w:r>
        <w:rPr>
          <w:rFonts w:ascii="Arial" w:hAnsi="Arial" w:cs="Arial"/>
          <w:sz w:val="22"/>
          <w:szCs w:val="22"/>
        </w:rPr>
        <w:t>Revised 5/9/08</w:t>
      </w:r>
    </w:p>
    <w:p w:rsidR="00A14FB7" w:rsidRDefault="00A14FB7" w:rsidP="00A14FB7">
      <w:pPr>
        <w:rPr>
          <w:sz w:val="22"/>
          <w:szCs w:val="22"/>
        </w:rPr>
      </w:pPr>
    </w:p>
    <w:sectPr w:rsidR="00A14FB7" w:rsidSect="00A14FB7">
      <w:footerReference w:type="default" r:id="rId76"/>
      <w:headerReference w:type="first" r:id="rId77"/>
      <w:footerReference w:type="first" r:id="rId78"/>
      <w:pgSz w:w="12240" w:h="15840" w:code="1"/>
      <w:pgMar w:top="2400" w:right="1080" w:bottom="1170" w:left="1440" w:header="720" w:footer="720" w:gutter="0"/>
      <w:pgNumType w:start="46"/>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B7" w:rsidRDefault="00A14FB7" w:rsidP="00CA7556">
      <w:r>
        <w:separator/>
      </w:r>
    </w:p>
  </w:endnote>
  <w:endnote w:type="continuationSeparator" w:id="0">
    <w:p w:rsidR="00A14FB7" w:rsidRDefault="00A14FB7" w:rsidP="00CA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Perpetua Titling MT">
    <w:panose1 w:val="020205020605050208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Univers Condensed">
    <w:altName w:val="Arial Narrow"/>
    <w:charset w:val="00"/>
    <w:family w:val="swiss"/>
    <w:pitch w:val="variable"/>
    <w:sig w:usb0="00000001"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56</w:t>
    </w:r>
    <w:r>
      <w:rPr>
        <w:rStyle w:val="PageNumber"/>
        <w:rFonts w:eastAsiaTheme="majorEastAsia"/>
      </w:rPr>
      <w:fldChar w:fldCharType="end"/>
    </w:r>
  </w:p>
  <w:p w:rsidR="00A14FB7" w:rsidRDefault="00A14FB7">
    <w:pPr>
      <w:pStyle w:val="Footer"/>
    </w:pPr>
  </w:p>
  <w:p w:rsidR="00A14FB7" w:rsidRDefault="00A14FB7"/>
  <w:p w:rsidR="00A14FB7" w:rsidRDefault="00A14FB7"/>
  <w:p w:rsidR="00A14FB7" w:rsidRDefault="00A14FB7"/>
  <w:p w:rsidR="00A14FB7" w:rsidRDefault="00A14FB7"/>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rsidP="00A14FB7">
    <w:pPr>
      <w:tabs>
        <w:tab w:val="left" w:pos="1580"/>
      </w:tabs>
      <w:rPr>
        <w:b/>
      </w:rPr>
    </w:pPr>
    <w:r>
      <w:rPr>
        <w:noProof/>
      </w:rPr>
      <w:drawing>
        <wp:anchor distT="0" distB="0" distL="114300" distR="114300" simplePos="0" relativeHeight="251659264" behindDoc="1" locked="0" layoutInCell="1" allowOverlap="1" wp14:anchorId="71349A15" wp14:editId="0A081BCE">
          <wp:simplePos x="0" y="0"/>
          <wp:positionH relativeFrom="page">
            <wp:posOffset>533400</wp:posOffset>
          </wp:positionH>
          <wp:positionV relativeFrom="page">
            <wp:posOffset>9565640</wp:posOffset>
          </wp:positionV>
          <wp:extent cx="335280" cy="342900"/>
          <wp:effectExtent l="0" t="0" r="7620" b="0"/>
          <wp:wrapNone/>
          <wp:docPr id="7" name="Picture 7"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b/>
      </w:rPr>
      <w:tab/>
    </w:r>
  </w:p>
  <w:p w:rsidR="00A14FB7" w:rsidRPr="00AE4BAC" w:rsidRDefault="00A14FB7" w:rsidP="00A14FB7">
    <w:pPr>
      <w:rPr>
        <w:b/>
      </w:rPr>
    </w:pPr>
    <w:r>
      <w:rPr>
        <w:rFonts w:ascii="Univers Condensed" w:hAnsi="Univers Condensed"/>
        <w:b/>
        <w:sz w:val="18"/>
        <w:szCs w:val="18"/>
      </w:rPr>
      <w:t xml:space="preserve">                 </w:t>
    </w:r>
    <w:r w:rsidRPr="00F85F75">
      <w:rPr>
        <w:rFonts w:ascii="Univers Condensed" w:hAnsi="Univers Condensed"/>
        <w:b/>
        <w:sz w:val="18"/>
        <w:szCs w:val="18"/>
      </w:rPr>
      <w:t xml:space="preserve">THE STATE EDUCATION DEPARTMENT </w:t>
    </w:r>
    <w:r w:rsidRPr="00F85F75">
      <w:rPr>
        <w:rFonts w:ascii="Univers Condensed" w:hAnsi="Univers Condensed"/>
        <w:sz w:val="18"/>
        <w:szCs w:val="18"/>
      </w:rPr>
      <w:t>/ THE UNIVERSITY OF THE STATE OF NEW YORK / ALBANY, NY 12234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pPr>
      <w:pStyle w:val="Footer"/>
      <w:jc w:val="right"/>
    </w:pPr>
    <w:r>
      <w:fldChar w:fldCharType="begin"/>
    </w:r>
    <w:r>
      <w:instrText xml:space="preserve"> PAGE   \* MERGEFORMAT </w:instrText>
    </w:r>
    <w:r>
      <w:fldChar w:fldCharType="separate"/>
    </w:r>
    <w:r w:rsidR="00752B90">
      <w:rPr>
        <w:noProof/>
      </w:rPr>
      <w:t>48</w:t>
    </w:r>
    <w:r>
      <w:rPr>
        <w:noProof/>
      </w:rPr>
      <w:fldChar w:fldCharType="end"/>
    </w:r>
  </w:p>
  <w:p w:rsidR="00A14FB7" w:rsidRDefault="00A14FB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pPr>
      <w:pStyle w:val="Footer"/>
      <w:jc w:val="right"/>
    </w:pPr>
    <w:r>
      <w:fldChar w:fldCharType="begin"/>
    </w:r>
    <w:r>
      <w:instrText xml:space="preserve"> PAGE   \* MERGEFORMAT </w:instrText>
    </w:r>
    <w:r>
      <w:fldChar w:fldCharType="separate"/>
    </w:r>
    <w:r w:rsidR="00752B90">
      <w:rPr>
        <w:noProof/>
      </w:rPr>
      <w:t>46</w:t>
    </w:r>
    <w:r>
      <w:rPr>
        <w:noProof/>
      </w:rPr>
      <w:fldChar w:fldCharType="end"/>
    </w:r>
  </w:p>
  <w:p w:rsidR="00A14FB7" w:rsidRDefault="00A14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pPr>
      <w:pStyle w:val="Footer"/>
      <w:jc w:val="right"/>
    </w:pPr>
    <w:r>
      <w:fldChar w:fldCharType="begin"/>
    </w:r>
    <w:r>
      <w:instrText xml:space="preserve"> PAGE   \* MERGEFORMAT </w:instrText>
    </w:r>
    <w:r>
      <w:fldChar w:fldCharType="separate"/>
    </w:r>
    <w:r w:rsidR="00752B90">
      <w:rPr>
        <w:noProof/>
      </w:rPr>
      <w:t>23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rsidP="00A14FB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A14FB7" w:rsidRDefault="00A14FB7" w:rsidP="00A14FB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rsidP="00A14FB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A14FB7" w:rsidRDefault="00A14FB7" w:rsidP="00A14FB7">
    <w:pPr>
      <w:pStyle w:val="Footer"/>
      <w:tabs>
        <w:tab w:val="center" w:pos="5400"/>
        <w:tab w:val="right" w:pos="10800"/>
      </w:tabs>
      <w:ind w:right="360"/>
    </w:pPr>
    <w:r>
      <w:t>[Type text]</w:t>
    </w:r>
    <w:r>
      <w:tab/>
      <w:t>[Type text]</w:t>
    </w:r>
    <w:r>
      <w:tab/>
      <w:t>[Type text]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rsidP="00A14FB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752B90">
      <w:rPr>
        <w:rStyle w:val="PageNumber"/>
        <w:rFonts w:eastAsiaTheme="majorEastAsia"/>
        <w:noProof/>
      </w:rPr>
      <w:t>37</w:t>
    </w:r>
    <w:r>
      <w:rPr>
        <w:rStyle w:val="PageNumber"/>
        <w:rFonts w:eastAsiaTheme="majorEastAsia"/>
      </w:rPr>
      <w:fldChar w:fldCharType="end"/>
    </w:r>
  </w:p>
  <w:p w:rsidR="00A14FB7" w:rsidRPr="006B4FC8" w:rsidRDefault="00A14FB7" w:rsidP="00A14FB7">
    <w:pPr>
      <w:pStyle w:val="Footer"/>
      <w:tabs>
        <w:tab w:val="center" w:pos="5400"/>
        <w:tab w:val="right" w:pos="10800"/>
      </w:tabs>
      <w:ind w:right="360"/>
      <w:jc w:val="both"/>
      <w:rPr>
        <w:sz w:val="20"/>
      </w:rPr>
    </w:pPr>
    <w:r w:rsidRPr="00142E88">
      <w:rPr>
        <w:sz w:val="16"/>
        <w:szCs w:val="16"/>
      </w:rPr>
      <w:t>June 2014</w:t>
    </w:r>
    <w:r w:rsidRPr="00363A4A">
      <w:rPr>
        <w:sz w:val="20"/>
      </w:rPr>
      <w:tab/>
    </w:r>
    <w:r w:rsidRPr="006B4FC8">
      <w:rPr>
        <w:sz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pPr>
      <w:pStyle w:val="Footer"/>
      <w:jc w:val="right"/>
    </w:pPr>
    <w:r>
      <w:fldChar w:fldCharType="begin"/>
    </w:r>
    <w:r>
      <w:instrText xml:space="preserve"> PAGE   \* MERGEFORMAT </w:instrText>
    </w:r>
    <w:r>
      <w:fldChar w:fldCharType="separate"/>
    </w:r>
    <w:r w:rsidR="00752B90">
      <w:rPr>
        <w:noProof/>
      </w:rPr>
      <w:t>31</w:t>
    </w:r>
    <w:r>
      <w:rPr>
        <w:noProof/>
      </w:rPr>
      <w:fldChar w:fldCharType="end"/>
    </w:r>
  </w:p>
  <w:p w:rsidR="00A14FB7" w:rsidRPr="00142E88" w:rsidRDefault="00A14FB7" w:rsidP="00A14FB7">
    <w:pPr>
      <w:pStyle w:val="Footer"/>
      <w:ind w:right="360"/>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rsidP="00A14FB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752B90">
      <w:rPr>
        <w:rStyle w:val="PageNumber"/>
        <w:rFonts w:eastAsiaTheme="majorEastAsia"/>
        <w:noProof/>
      </w:rPr>
      <w:t>38</w:t>
    </w:r>
    <w:r>
      <w:rPr>
        <w:rStyle w:val="PageNumber"/>
        <w:rFonts w:eastAsiaTheme="majorEastAsia"/>
      </w:rPr>
      <w:fldChar w:fldCharType="end"/>
    </w:r>
  </w:p>
  <w:p w:rsidR="00A14FB7" w:rsidRPr="00142E88" w:rsidRDefault="00A14FB7" w:rsidP="00A14FB7">
    <w:pPr>
      <w:pStyle w:val="Footer"/>
      <w:ind w:right="360"/>
      <w:jc w:val="both"/>
      <w:rPr>
        <w:sz w:val="16"/>
        <w:szCs w:val="16"/>
      </w:rPr>
    </w:pPr>
    <w:r w:rsidRPr="00142E88">
      <w:rPr>
        <w:sz w:val="16"/>
        <w:szCs w:val="16"/>
      </w:rPr>
      <w:t>June 2014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rsidP="00A14FB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A14FB7" w:rsidRDefault="00A14FB7" w:rsidP="00A14FB7">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rsidP="00A14FB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752B90">
      <w:rPr>
        <w:rStyle w:val="PageNumber"/>
        <w:rFonts w:eastAsiaTheme="majorEastAsia"/>
        <w:noProof/>
      </w:rPr>
      <w:t>46</w:t>
    </w:r>
    <w:r>
      <w:rPr>
        <w:rStyle w:val="PageNumber"/>
        <w:rFonts w:eastAsiaTheme="majorEastAsia"/>
      </w:rPr>
      <w:fldChar w:fldCharType="end"/>
    </w:r>
  </w:p>
  <w:p w:rsidR="00A14FB7" w:rsidRPr="00142E88" w:rsidRDefault="00A14FB7" w:rsidP="00A14FB7">
    <w:pPr>
      <w:pStyle w:val="Footer"/>
      <w:ind w:right="360"/>
      <w:rPr>
        <w:rFonts w:cs="Arial"/>
        <w:sz w:val="16"/>
        <w:szCs w:val="16"/>
      </w:rPr>
    </w:pPr>
    <w:r w:rsidRPr="00142E88">
      <w:rPr>
        <w:rFonts w:cs="Arial"/>
        <w:sz w:val="16"/>
        <w:szCs w:val="16"/>
      </w:rPr>
      <w:t>June 2014</w:t>
    </w:r>
  </w:p>
  <w:p w:rsidR="00A14FB7" w:rsidRDefault="00A14FB7" w:rsidP="00A14FB7">
    <w:pPr>
      <w:pStyle w:val="Footer"/>
      <w:ind w:right="360"/>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B7" w:rsidRDefault="00A14FB7" w:rsidP="00CA7556">
      <w:r>
        <w:separator/>
      </w:r>
    </w:p>
  </w:footnote>
  <w:footnote w:type="continuationSeparator" w:id="0">
    <w:p w:rsidR="00A14FB7" w:rsidRDefault="00A14FB7" w:rsidP="00CA7556">
      <w:r>
        <w:continuationSeparator/>
      </w:r>
    </w:p>
  </w:footnote>
  <w:footnote w:id="1">
    <w:p w:rsidR="00A14FB7" w:rsidRPr="004B6E81" w:rsidRDefault="00A14FB7" w:rsidP="00A14FB7">
      <w:pPr>
        <w:pStyle w:val="FootnoteText"/>
      </w:pPr>
      <w:r>
        <w:rPr>
          <w:rStyle w:val="FootnoteReference"/>
        </w:rPr>
        <w:footnoteRef/>
      </w:r>
      <w:r>
        <w:t xml:space="preserve"> </w:t>
      </w:r>
      <w:r w:rsidRPr="004B6E81">
        <w:rPr>
          <w:b/>
        </w:rPr>
        <w:t>CUNY and SUNY</w:t>
      </w:r>
      <w:r w:rsidRPr="004B6E81">
        <w:t xml:space="preserve"> institutions: contact System Administration for guidance.</w:t>
      </w:r>
    </w:p>
  </w:footnote>
  <w:footnote w:id="2">
    <w:p w:rsidR="00A14FB7" w:rsidRPr="005131DD" w:rsidRDefault="00A14FB7" w:rsidP="00A14FB7">
      <w:pPr>
        <w:pStyle w:val="FootnoteText"/>
        <w:ind w:right="-720"/>
      </w:pPr>
      <w:r>
        <w:rPr>
          <w:rStyle w:val="FootnoteReference"/>
        </w:rPr>
        <w:footnoteRef/>
      </w:r>
      <w:r>
        <w:t xml:space="preserve"> </w:t>
      </w:r>
      <w:r w:rsidRPr="005131DD">
        <w:t xml:space="preserve">If the partner institution is non-degree-granting, </w:t>
      </w:r>
      <w:r>
        <w:t>see</w:t>
      </w:r>
      <w:r w:rsidRPr="005131DD">
        <w:t xml:space="preserve"> </w:t>
      </w:r>
      <w:r>
        <w:t>CEO Memo</w:t>
      </w:r>
      <w:r w:rsidRPr="005131DD">
        <w:t xml:space="preserve"> 94-04</w:t>
      </w:r>
      <w:r>
        <w:t xml:space="preserve"> </w:t>
      </w:r>
      <w:r w:rsidRPr="005131DD">
        <w:t xml:space="preserve">at </w:t>
      </w:r>
      <w:hyperlink r:id="rId1" w:history="1">
        <w:r w:rsidRPr="008454F9">
          <w:rPr>
            <w:rStyle w:val="Hyperlink"/>
          </w:rPr>
          <w:t>www.highered.nysed.gov/ocue/ceo94-04.htm</w:t>
        </w:r>
      </w:hyperlink>
      <w:r w:rsidRPr="005131DD">
        <w:t>.</w:t>
      </w:r>
    </w:p>
  </w:footnote>
  <w:footnote w:id="3">
    <w:p w:rsidR="00A14FB7" w:rsidRPr="00F50AA1" w:rsidRDefault="00A14FB7" w:rsidP="00A14FB7">
      <w:pPr>
        <w:tabs>
          <w:tab w:val="left" w:pos="-720"/>
        </w:tabs>
        <w:suppressAutoHyphens/>
        <w:jc w:val="both"/>
        <w:outlineLvl w:val="0"/>
      </w:pPr>
      <w:r w:rsidRPr="00E81FF9">
        <w:rPr>
          <w:rStyle w:val="FootnoteReference"/>
          <w:rFonts w:eastAsiaTheme="majorEastAsia"/>
        </w:rPr>
        <w:footnoteRef/>
      </w:r>
      <w:r>
        <w:t xml:space="preserve"> </w:t>
      </w:r>
      <w:r w:rsidRPr="00F50AA1">
        <w:t>If any students do not complete the program by the proposed termination date</w:t>
      </w:r>
      <w:r>
        <w:t>, t</w:t>
      </w:r>
      <w:r w:rsidRPr="00F50AA1">
        <w:t>he institution must request an extension of the registration period for the program or make other arrangements for</w:t>
      </w:r>
      <w:r>
        <w:t xml:space="preserve"> those students</w:t>
      </w:r>
      <w:r w:rsidRPr="00F50AA1">
        <w:t>.</w:t>
      </w:r>
    </w:p>
    <w:p w:rsidR="00A14FB7" w:rsidRPr="00F50AA1" w:rsidRDefault="00A14FB7" w:rsidP="00A14FB7">
      <w:pPr>
        <w:pStyle w:val="FootnoteText"/>
      </w:pPr>
    </w:p>
  </w:footnote>
  <w:footnote w:id="4">
    <w:p w:rsidR="00A14FB7" w:rsidRDefault="00A14FB7" w:rsidP="00A14FB7">
      <w:pPr>
        <w:pStyle w:val="FootnoteText"/>
      </w:pPr>
      <w:r>
        <w:rPr>
          <w:rStyle w:val="FootnoteReference"/>
        </w:rPr>
        <w:footnoteRef/>
      </w:r>
      <w:r>
        <w:t xml:space="preserve"> </w:t>
      </w:r>
      <w:r w:rsidRPr="00907381">
        <w:t>Only candidates with the capacity to complete the requirements of both degrees shall be admitted to a dual</w:t>
      </w:r>
      <w:r>
        <w:t>-degree program</w:t>
      </w:r>
      <w:r w:rsidRPr="00907381">
        <w:rPr>
          <w:rFonts w:cs="Arial"/>
        </w:rPr>
        <w:t>.</w:t>
      </w:r>
    </w:p>
  </w:footnote>
  <w:footnote w:id="5">
    <w:p w:rsidR="00A14FB7" w:rsidRDefault="00A14FB7" w:rsidP="00A14FB7">
      <w:pPr>
        <w:pStyle w:val="FootnoteText"/>
      </w:pPr>
      <w:r>
        <w:rPr>
          <w:rStyle w:val="FootnoteReference"/>
        </w:rPr>
        <w:footnoteRef/>
      </w:r>
      <w:r>
        <w:t xml:space="preserve"> </w:t>
      </w:r>
      <w:r w:rsidRPr="00907381">
        <w:t>Only candidates with the capacity to complete the requirements of both degrees shall be admitted to a dual</w:t>
      </w:r>
      <w:r>
        <w:t>-degree program</w:t>
      </w:r>
      <w:r w:rsidRPr="00907381">
        <w:rPr>
          <w:rFonts w:cs="Arial"/>
        </w:rPr>
        <w:t>.</w:t>
      </w:r>
    </w:p>
  </w:footnote>
  <w:footnote w:id="6">
    <w:p w:rsidR="00A14FB7" w:rsidRPr="00FC2C45" w:rsidRDefault="00A14FB7" w:rsidP="00A14FB7">
      <w:pPr>
        <w:pStyle w:val="FootnoteText"/>
      </w:pPr>
      <w:r w:rsidRPr="00FC2C45">
        <w:rPr>
          <w:rStyle w:val="FootnoteReference"/>
        </w:rPr>
        <w:footnoteRef/>
      </w:r>
      <w:r w:rsidRPr="00FC2C45">
        <w:t xml:space="preserve"> CUNY and SUNY institutions: contact System Administration for </w:t>
      </w:r>
      <w:r>
        <w:t>proposal submission process</w:t>
      </w:r>
      <w:r w:rsidRPr="00FC2C4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pPr>
      <w:pStyle w:val="Header"/>
    </w:pPr>
  </w:p>
  <w:p w:rsidR="00A14FB7" w:rsidRDefault="00A14FB7"/>
  <w:p w:rsidR="00A14FB7" w:rsidRDefault="00A14FB7"/>
  <w:p w:rsidR="00A14FB7" w:rsidRDefault="00A14FB7"/>
  <w:p w:rsidR="00A14FB7" w:rsidRDefault="00A14FB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Pr="00735079" w:rsidRDefault="00A14FB7" w:rsidP="00A14FB7">
    <w:pPr>
      <w:contextualSpacing/>
      <w:rPr>
        <w:b/>
        <w:smallCaps/>
        <w:color w:val="000080"/>
        <w:sz w:val="28"/>
        <w:szCs w:val="28"/>
      </w:rPr>
    </w:pPr>
    <w:r>
      <w:rPr>
        <w:b/>
        <w:smallCaps/>
        <w:noProof/>
        <w:color w:val="000080"/>
        <w:sz w:val="28"/>
        <w:szCs w:val="28"/>
      </w:rPr>
      <w:drawing>
        <wp:anchor distT="0" distB="0" distL="114300" distR="114300" simplePos="0" relativeHeight="251661312" behindDoc="0" locked="0" layoutInCell="0" allowOverlap="1">
          <wp:simplePos x="0" y="0"/>
          <wp:positionH relativeFrom="page">
            <wp:posOffset>828040</wp:posOffset>
          </wp:positionH>
          <wp:positionV relativeFrom="page">
            <wp:posOffset>396240</wp:posOffset>
          </wp:positionV>
          <wp:extent cx="1070610" cy="1097280"/>
          <wp:effectExtent l="0" t="0" r="0" b="7620"/>
          <wp:wrapNone/>
          <wp:docPr id="13" name="Picture 13"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FB7" w:rsidRDefault="00A14FB7">
    <w:pPr>
      <w:spacing w:line="160" w:lineRule="exact"/>
      <w:ind w:left="2880"/>
      <w:rPr>
        <w:rFonts w:ascii="Univers Condensed" w:hAnsi="Univers Condensed"/>
        <w:b/>
        <w:sz w:val="18"/>
      </w:rPr>
    </w:pPr>
  </w:p>
  <w:p w:rsidR="00A14FB7" w:rsidRDefault="00A14FB7">
    <w:pPr>
      <w:spacing w:line="160" w:lineRule="exact"/>
      <w:ind w:left="2880"/>
      <w:rPr>
        <w:rFonts w:ascii="Univers Condensed" w:hAnsi="Univers Condensed"/>
        <w:b/>
        <w:sz w:val="18"/>
      </w:rPr>
    </w:pPr>
  </w:p>
  <w:p w:rsidR="00A14FB7" w:rsidRPr="00071A36" w:rsidRDefault="00A14FB7">
    <w:pPr>
      <w:ind w:left="1680"/>
      <w:outlineLvl w:val="0"/>
      <w:rPr>
        <w:rFonts w:ascii="Arial Narrow" w:hAnsi="Arial Narrow"/>
        <w:sz w:val="18"/>
      </w:rPr>
    </w:pPr>
    <w:r w:rsidRPr="00071A36">
      <w:rPr>
        <w:rFonts w:ascii="Arial Narrow" w:hAnsi="Arial Narrow"/>
        <w:b/>
        <w:sz w:val="18"/>
      </w:rPr>
      <w:t xml:space="preserve">THE STATE EDUCATION DEPARTMENT </w:t>
    </w:r>
    <w:r w:rsidRPr="00071A36">
      <w:rPr>
        <w:rFonts w:ascii="Arial Narrow" w:hAnsi="Arial Narrow"/>
        <w:sz w:val="18"/>
      </w:rPr>
      <w:t xml:space="preserve">/ THE UNIVERSITY OF THE STATE OF </w:t>
    </w:r>
    <w:smartTag w:uri="urn:schemas-microsoft-com:office:smarttags" w:element="State">
      <w:r w:rsidRPr="00071A36">
        <w:rPr>
          <w:rFonts w:ascii="Arial Narrow" w:hAnsi="Arial Narrow"/>
          <w:sz w:val="18"/>
        </w:rPr>
        <w:t>NEW YORK</w:t>
      </w:r>
    </w:smartTag>
    <w:r w:rsidRPr="00071A36">
      <w:rPr>
        <w:rFonts w:ascii="Arial Narrow" w:hAnsi="Arial Narrow"/>
        <w:sz w:val="18"/>
      </w:rPr>
      <w:t xml:space="preserve"> / </w:t>
    </w:r>
    <w:smartTag w:uri="urn:schemas-microsoft-com:office:smarttags" w:element="place">
      <w:smartTag w:uri="urn:schemas-microsoft-com:office:smarttags" w:element="City">
        <w:r w:rsidRPr="00071A36">
          <w:rPr>
            <w:rFonts w:ascii="Arial Narrow" w:hAnsi="Arial Narrow"/>
            <w:sz w:val="18"/>
          </w:rPr>
          <w:t>ALBANY</w:t>
        </w:r>
      </w:smartTag>
      <w:r w:rsidRPr="00071A36">
        <w:rPr>
          <w:rFonts w:ascii="Arial Narrow" w:hAnsi="Arial Narrow"/>
          <w:sz w:val="18"/>
        </w:rPr>
        <w:t xml:space="preserve">, </w:t>
      </w:r>
      <w:smartTag w:uri="urn:schemas-microsoft-com:office:smarttags" w:element="State">
        <w:r w:rsidRPr="00071A36">
          <w:rPr>
            <w:rFonts w:ascii="Arial Narrow" w:hAnsi="Arial Narrow"/>
            <w:sz w:val="18"/>
          </w:rPr>
          <w:t>NY</w:t>
        </w:r>
      </w:smartTag>
      <w:r w:rsidRPr="00071A36">
        <w:rPr>
          <w:rFonts w:ascii="Arial Narrow" w:hAnsi="Arial Narrow"/>
          <w:sz w:val="18"/>
        </w:rPr>
        <w:t xml:space="preserve"> </w:t>
      </w:r>
      <w:smartTag w:uri="urn:schemas-microsoft-com:office:smarttags" w:element="PostalCode">
        <w:r w:rsidRPr="00071A36">
          <w:rPr>
            <w:rFonts w:ascii="Arial Narrow" w:hAnsi="Arial Narrow"/>
            <w:sz w:val="18"/>
          </w:rPr>
          <w:t>12234</w:t>
        </w:r>
      </w:smartTag>
    </w:smartTag>
  </w:p>
  <w:p w:rsidR="00A14FB7" w:rsidRPr="00071A36" w:rsidRDefault="00A14FB7">
    <w:pPr>
      <w:ind w:left="1680"/>
      <w:rPr>
        <w:rFonts w:ascii="Arial Narrow" w:hAnsi="Arial Narrow"/>
        <w:sz w:val="20"/>
      </w:rPr>
    </w:pPr>
    <w:r>
      <w:rPr>
        <w:rFonts w:ascii="Arial Narrow" w:hAnsi="Arial Narrow"/>
        <w:noProof/>
        <w:sz w:val="20"/>
      </w:rPr>
      <mc:AlternateContent>
        <mc:Choice Requires="wps">
          <w:drawing>
            <wp:anchor distT="0" distB="0" distL="114300" distR="114300" simplePos="0" relativeHeight="251662336" behindDoc="0" locked="0" layoutInCell="0" allowOverlap="1">
              <wp:simplePos x="0" y="0"/>
              <wp:positionH relativeFrom="column">
                <wp:posOffset>1104900</wp:posOffset>
              </wp:positionH>
              <wp:positionV relativeFrom="paragraph">
                <wp:posOffset>66040</wp:posOffset>
              </wp:positionV>
              <wp:extent cx="4937760" cy="2540"/>
              <wp:effectExtent l="9525" t="5080" r="5715"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" o:allowincell="f" strokeweight=".5pt"/>
          </w:pict>
        </mc:Fallback>
      </mc:AlternateContent>
    </w:r>
  </w:p>
  <w:p w:rsidR="00A14FB7" w:rsidRPr="00071A36" w:rsidRDefault="00A14FB7">
    <w:pPr>
      <w:spacing w:line="200" w:lineRule="exact"/>
      <w:ind w:left="1680"/>
      <w:rPr>
        <w:rFonts w:ascii="Arial Narrow" w:hAnsi="Arial Narrow"/>
        <w:sz w:val="18"/>
      </w:rPr>
    </w:pPr>
    <w:r w:rsidRPr="00071A36">
      <w:rPr>
        <w:rFonts w:ascii="Arial Narrow" w:hAnsi="Arial Narrow"/>
        <w:sz w:val="18"/>
      </w:rPr>
      <w:t>OFFICE OF HIGHER EDUCATION</w:t>
    </w:r>
  </w:p>
  <w:p w:rsidR="00A14FB7" w:rsidRPr="00071A36" w:rsidRDefault="00A14FB7">
    <w:pPr>
      <w:spacing w:line="200" w:lineRule="exact"/>
      <w:ind w:left="1680"/>
      <w:rPr>
        <w:rFonts w:ascii="Arial Narrow" w:hAnsi="Arial Narrow"/>
        <w:sz w:val="18"/>
      </w:rPr>
    </w:pPr>
    <w:r w:rsidRPr="00071A36">
      <w:rPr>
        <w:rFonts w:ascii="Arial Narrow" w:hAnsi="Arial Narrow"/>
        <w:sz w:val="18"/>
      </w:rPr>
      <w:t>Office of College and University Evaluation</w:t>
    </w:r>
  </w:p>
  <w:p w:rsidR="00A14FB7" w:rsidRDefault="00A14FB7">
    <w:pPr>
      <w:spacing w:line="200" w:lineRule="exact"/>
      <w:ind w:left="1680"/>
      <w:rPr>
        <w:rFonts w:ascii="Arial Narrow" w:hAnsi="Arial Narrow"/>
        <w:sz w:val="18"/>
      </w:rPr>
    </w:pPr>
    <w:r w:rsidRPr="00071A36">
      <w:rPr>
        <w:rFonts w:ascii="Arial Narrow" w:hAnsi="Arial Narrow"/>
        <w:sz w:val="18"/>
      </w:rPr>
      <w:t>5 North Mezzanine</w:t>
    </w:r>
    <w:r>
      <w:rPr>
        <w:rFonts w:ascii="Arial Narrow" w:hAnsi="Arial Narrow"/>
        <w:sz w:val="18"/>
      </w:rPr>
      <w:t xml:space="preserve">, </w:t>
    </w:r>
    <w:smartTag w:uri="urn:schemas-microsoft-com:office:smarttags" w:element="place">
      <w:smartTag w:uri="urn:schemas-microsoft-com:office:smarttags" w:element="PlaceName">
        <w:r>
          <w:rPr>
            <w:rFonts w:ascii="Arial Narrow" w:hAnsi="Arial Narrow"/>
            <w:sz w:val="18"/>
          </w:rPr>
          <w:t>Education</w:t>
        </w:r>
      </w:smartTag>
      <w:r>
        <w:rPr>
          <w:rFonts w:ascii="Arial Narrow" w:hAnsi="Arial Narrow"/>
          <w:sz w:val="18"/>
        </w:rPr>
        <w:t xml:space="preserve"> </w:t>
      </w:r>
      <w:smartTag w:uri="urn:schemas-microsoft-com:office:smarttags" w:element="PlaceType">
        <w:r>
          <w:rPr>
            <w:rFonts w:ascii="Arial Narrow" w:hAnsi="Arial Narrow"/>
            <w:sz w:val="18"/>
          </w:rPr>
          <w:t>Building</w:t>
        </w:r>
      </w:smartTag>
    </w:smartTag>
  </w:p>
  <w:p w:rsidR="00A14FB7" w:rsidRPr="00071A36" w:rsidRDefault="00A14FB7">
    <w:pPr>
      <w:spacing w:line="200" w:lineRule="exact"/>
      <w:ind w:left="1680"/>
      <w:rPr>
        <w:rFonts w:ascii="Arial Narrow" w:hAnsi="Arial Narrow"/>
        <w:sz w:val="18"/>
      </w:rPr>
    </w:pPr>
    <w:smartTag w:uri="urn:schemas-microsoft-com:office:smarttags" w:element="Street">
      <w:smartTag w:uri="urn:schemas-microsoft-com:office:smarttags" w:element="address">
        <w:r>
          <w:rPr>
            <w:rFonts w:ascii="Arial Narrow" w:hAnsi="Arial Narrow"/>
            <w:sz w:val="18"/>
          </w:rPr>
          <w:t>89 Washington Avenue</w:t>
        </w:r>
      </w:smartTag>
    </w:smartTag>
  </w:p>
  <w:p w:rsidR="00A14FB7" w:rsidRPr="00071A36" w:rsidRDefault="00A14FB7">
    <w:pPr>
      <w:spacing w:line="200" w:lineRule="exact"/>
      <w:ind w:left="1680"/>
      <w:rPr>
        <w:rFonts w:ascii="Arial Narrow" w:hAnsi="Arial Narrow"/>
        <w:sz w:val="18"/>
      </w:rPr>
    </w:pPr>
    <w:smartTag w:uri="urn:schemas-microsoft-com:office:smarttags" w:element="place">
      <w:smartTag w:uri="urn:schemas-microsoft-com:office:smarttags" w:element="City">
        <w:r w:rsidRPr="00071A36">
          <w:rPr>
            <w:rFonts w:ascii="Arial Narrow" w:hAnsi="Arial Narrow"/>
            <w:sz w:val="18"/>
          </w:rPr>
          <w:t>Albany</w:t>
        </w:r>
      </w:smartTag>
      <w:r w:rsidRPr="00071A36">
        <w:rPr>
          <w:rFonts w:ascii="Arial Narrow" w:hAnsi="Arial Narrow"/>
          <w:sz w:val="18"/>
        </w:rPr>
        <w:t xml:space="preserve">, </w:t>
      </w:r>
      <w:smartTag w:uri="urn:schemas-microsoft-com:office:smarttags" w:element="State">
        <w:r w:rsidRPr="00071A36">
          <w:rPr>
            <w:rFonts w:ascii="Arial Narrow" w:hAnsi="Arial Narrow"/>
            <w:sz w:val="18"/>
          </w:rPr>
          <w:t>New York</w:t>
        </w:r>
      </w:smartTag>
      <w:r w:rsidRPr="00071A36">
        <w:rPr>
          <w:rFonts w:ascii="Arial Narrow" w:hAnsi="Arial Narrow"/>
          <w:sz w:val="18"/>
        </w:rPr>
        <w:t xml:space="preserve"> </w:t>
      </w:r>
      <w:smartTag w:uri="urn:schemas-microsoft-com:office:smarttags" w:element="PostalCode">
        <w:r w:rsidRPr="00071A36">
          <w:rPr>
            <w:rFonts w:ascii="Arial Narrow" w:hAnsi="Arial Narrow"/>
            <w:sz w:val="18"/>
          </w:rPr>
          <w:t>12234</w:t>
        </w:r>
      </w:smartTag>
    </w:smartTag>
  </w:p>
  <w:p w:rsidR="00A14FB7" w:rsidRPr="00071A36" w:rsidRDefault="00A14FB7" w:rsidP="00A14FB7">
    <w:pPr>
      <w:tabs>
        <w:tab w:val="center" w:pos="5700"/>
      </w:tabs>
      <w:spacing w:line="200" w:lineRule="exact"/>
      <w:ind w:left="1680"/>
      <w:rPr>
        <w:rFonts w:ascii="Arial Narrow" w:hAnsi="Arial Narrow"/>
        <w:sz w:val="18"/>
      </w:rPr>
    </w:pPr>
    <w:r w:rsidRPr="00071A36">
      <w:rPr>
        <w:rFonts w:ascii="Arial Narrow" w:hAnsi="Arial Narrow"/>
        <w:sz w:val="18"/>
      </w:rPr>
      <w:t>Tel. (518) 474-2593</w:t>
    </w:r>
    <w:r>
      <w:rPr>
        <w:rFonts w:ascii="Arial Narrow" w:hAnsi="Arial Narrow"/>
        <w:sz w:val="18"/>
      </w:rPr>
      <w:tab/>
    </w:r>
  </w:p>
  <w:p w:rsidR="00A14FB7" w:rsidRPr="00071A36" w:rsidRDefault="00A14FB7">
    <w:pPr>
      <w:spacing w:line="200" w:lineRule="exact"/>
      <w:ind w:left="1680"/>
      <w:rPr>
        <w:rFonts w:ascii="Arial Narrow" w:hAnsi="Arial Narrow"/>
        <w:sz w:val="18"/>
      </w:rPr>
    </w:pPr>
    <w:r w:rsidRPr="00071A36">
      <w:rPr>
        <w:rFonts w:ascii="Arial Narrow" w:hAnsi="Arial Narrow"/>
        <w:sz w:val="18"/>
      </w:rPr>
      <w:t>Fax</w:t>
    </w:r>
    <w:r>
      <w:rPr>
        <w:rFonts w:ascii="Arial Narrow" w:hAnsi="Arial Narrow"/>
        <w:sz w:val="18"/>
      </w:rPr>
      <w:t xml:space="preserve"> (518) 486-2779</w:t>
    </w:r>
  </w:p>
  <w:p w:rsidR="00A14FB7" w:rsidRDefault="00A14FB7">
    <w:pPr>
      <w:spacing w:line="200" w:lineRule="exact"/>
      <w:ind w:left="1680"/>
      <w:rPr>
        <w:rFonts w:ascii="Univers Condensed" w:hAnsi="Univers Condensed"/>
        <w:sz w:val="18"/>
      </w:rPr>
    </w:pPr>
    <w:r>
      <w:rPr>
        <w:rFonts w:ascii="Univers Condensed" w:hAnsi="Univers Condensed"/>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rsidP="00A14FB7">
    <w:pPr>
      <w:pStyle w:val="Header"/>
      <w:tabs>
        <w:tab w:val="center" w:pos="5400"/>
        <w:tab w:val="right" w:pos="10800"/>
      </w:tabs>
    </w:pPr>
    <w:r>
      <w:t>[Type text]</w:t>
    </w:r>
    <w:r>
      <w:tab/>
      <w:t>[Type text]</w:t>
    </w:r>
    <w:r>
      <w:tab/>
      <w:t>[Type text]</w:t>
    </w:r>
  </w:p>
  <w:p w:rsidR="00A14FB7" w:rsidRDefault="00A14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pPr>
      <w:pStyle w:val="Header"/>
    </w:pPr>
    <w:r>
      <w:t>[Type text]</w:t>
    </w:r>
  </w:p>
  <w:p w:rsidR="00A14FB7" w:rsidRPr="005B456F" w:rsidRDefault="00A14FB7">
    <w:pPr>
      <w:pStyle w:val="Heade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Pr="00970426" w:rsidRDefault="00A14FB7" w:rsidP="00A14FB7">
    <w:pPr>
      <w:pStyle w:val="Header"/>
      <w:jc w:val="right"/>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rsidP="00A14FB7">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B7" w:rsidRDefault="00A14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1425"/>
    <w:multiLevelType w:val="hybridMultilevel"/>
    <w:tmpl w:val="EB56E126"/>
    <w:lvl w:ilvl="0" w:tplc="9EA81DE2">
      <w:start w:val="1"/>
      <w:numFmt w:val="bullet"/>
      <w:lvlText w:val=""/>
      <w:lvlJc w:val="left"/>
      <w:pPr>
        <w:tabs>
          <w:tab w:val="num" w:pos="648"/>
        </w:tabs>
        <w:ind w:left="648" w:hanging="288"/>
      </w:pPr>
      <w:rPr>
        <w:rFonts w:ascii="Wingdings" w:hAnsi="Wingdings" w:hint="default"/>
        <w:sz w:val="20"/>
        <w:szCs w:val="20"/>
      </w:rPr>
    </w:lvl>
    <w:lvl w:ilvl="1" w:tplc="01C43204">
      <w:start w:val="1"/>
      <w:numFmt w:val="decimal"/>
      <w:lvlText w:val="%2."/>
      <w:lvlJc w:val="left"/>
      <w:pPr>
        <w:tabs>
          <w:tab w:val="num" w:pos="0"/>
        </w:tabs>
        <w:ind w:left="0" w:hanging="360"/>
      </w:pPr>
      <w:rPr>
        <w:rFonts w:hint="default"/>
        <w:sz w:val="20"/>
        <w:szCs w:val="20"/>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
    <w:nsid w:val="046A1396"/>
    <w:multiLevelType w:val="hybridMultilevel"/>
    <w:tmpl w:val="1812F094"/>
    <w:lvl w:ilvl="0" w:tplc="2E42F0C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37432B"/>
    <w:multiLevelType w:val="hybridMultilevel"/>
    <w:tmpl w:val="3BB2A664"/>
    <w:lvl w:ilvl="0" w:tplc="C1569D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A22FA9"/>
    <w:multiLevelType w:val="hybridMultilevel"/>
    <w:tmpl w:val="5604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972089"/>
    <w:multiLevelType w:val="hybridMultilevel"/>
    <w:tmpl w:val="C50E365A"/>
    <w:lvl w:ilvl="0" w:tplc="EC9E0B1E">
      <w:start w:val="1"/>
      <w:numFmt w:val="bullet"/>
      <w:lvlText w:val=""/>
      <w:lvlJc w:val="left"/>
      <w:pPr>
        <w:tabs>
          <w:tab w:val="num" w:pos="360"/>
        </w:tabs>
        <w:ind w:left="360" w:hanging="360"/>
      </w:pPr>
      <w:rPr>
        <w:rFonts w:ascii="Wingdings" w:hAnsi="Wingdings" w:hint="default"/>
        <w:sz w:val="20"/>
        <w:szCs w:val="20"/>
      </w:rPr>
    </w:lvl>
    <w:lvl w:ilvl="1" w:tplc="95A083AC">
      <w:start w:val="1"/>
      <w:numFmt w:val="bullet"/>
      <w:lvlText w:val=""/>
      <w:lvlJc w:val="left"/>
      <w:pPr>
        <w:tabs>
          <w:tab w:val="num" w:pos="1080"/>
        </w:tabs>
        <w:ind w:left="108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8E3B61"/>
    <w:multiLevelType w:val="hybridMultilevel"/>
    <w:tmpl w:val="8DA0D4FE"/>
    <w:lvl w:ilvl="0" w:tplc="D4E61A96">
      <w:start w:val="1"/>
      <w:numFmt w:val="decimal"/>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B118F3"/>
    <w:multiLevelType w:val="hybridMultilevel"/>
    <w:tmpl w:val="9FF60B04"/>
    <w:lvl w:ilvl="0" w:tplc="FAE4BD1C">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8">
    <w:nsid w:val="317A4EA4"/>
    <w:multiLevelType w:val="multilevel"/>
    <w:tmpl w:val="6A70DA7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B426B7C"/>
    <w:multiLevelType w:val="hybridMultilevel"/>
    <w:tmpl w:val="7526C8BC"/>
    <w:lvl w:ilvl="0" w:tplc="2140DC7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F2393"/>
    <w:multiLevelType w:val="hybridMultilevel"/>
    <w:tmpl w:val="330A7F40"/>
    <w:lvl w:ilvl="0" w:tplc="DDCEE98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3405C2"/>
    <w:multiLevelType w:val="hybridMultilevel"/>
    <w:tmpl w:val="991EB7A8"/>
    <w:lvl w:ilvl="0" w:tplc="2980643C">
      <w:start w:val="1"/>
      <w:numFmt w:val="low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364026"/>
    <w:multiLevelType w:val="hybridMultilevel"/>
    <w:tmpl w:val="2FCC1FB4"/>
    <w:lvl w:ilvl="0" w:tplc="0E0E9F08">
      <w:start w:val="1"/>
      <w:numFmt w:val="decimal"/>
      <w:lvlText w:val="%1."/>
      <w:lvlJc w:val="left"/>
      <w:pPr>
        <w:tabs>
          <w:tab w:val="num" w:pos="360"/>
        </w:tabs>
        <w:ind w:left="360" w:hanging="360"/>
      </w:pPr>
      <w:rPr>
        <w:rFonts w:hint="default"/>
        <w:b w:val="0"/>
      </w:rPr>
    </w:lvl>
    <w:lvl w:ilvl="1" w:tplc="35D6E1A4">
      <w:start w:val="1"/>
      <w:numFmt w:val="bullet"/>
      <w:lvlText w:val=""/>
      <w:lvlJc w:val="left"/>
      <w:pPr>
        <w:tabs>
          <w:tab w:val="num" w:pos="1080"/>
        </w:tabs>
        <w:ind w:left="1080" w:hanging="360"/>
      </w:pPr>
      <w:rPr>
        <w:rFonts w:ascii="Wingdings" w:hAnsi="Wingdings" w:hint="default"/>
        <w:b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75052A3"/>
    <w:multiLevelType w:val="hybridMultilevel"/>
    <w:tmpl w:val="1696B952"/>
    <w:lvl w:ilvl="0" w:tplc="4FC21A10">
      <w:start w:val="1"/>
      <w:numFmt w:val="lowerLetter"/>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5F0DC2"/>
    <w:multiLevelType w:val="hybridMultilevel"/>
    <w:tmpl w:val="0BDE7F26"/>
    <w:lvl w:ilvl="0" w:tplc="2140DC7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83B6B"/>
    <w:multiLevelType w:val="hybridMultilevel"/>
    <w:tmpl w:val="66E25702"/>
    <w:lvl w:ilvl="0" w:tplc="351AB2CA">
      <w:start w:val="1"/>
      <w:numFmt w:val="decimal"/>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8066A3"/>
    <w:multiLevelType w:val="hybridMultilevel"/>
    <w:tmpl w:val="C39E3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380691"/>
    <w:multiLevelType w:val="hybridMultilevel"/>
    <w:tmpl w:val="8DB24E58"/>
    <w:lvl w:ilvl="0" w:tplc="DB36251C">
      <w:start w:val="1"/>
      <w:numFmt w:val="lowerLetter"/>
      <w:lvlText w:val="%1)"/>
      <w:lvlJc w:val="left"/>
      <w:pPr>
        <w:tabs>
          <w:tab w:val="num" w:pos="792"/>
        </w:tabs>
        <w:ind w:left="792" w:hanging="360"/>
      </w:pPr>
      <w:rPr>
        <w:rFonts w:ascii="Arial" w:hAnsi="Arial" w:cs="Times New Roman" w:hint="default"/>
        <w:b/>
        <w:i w:val="0"/>
        <w:sz w:val="22"/>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9">
    <w:nsid w:val="5F256AFD"/>
    <w:multiLevelType w:val="hybridMultilevel"/>
    <w:tmpl w:val="96B66568"/>
    <w:lvl w:ilvl="0" w:tplc="EE7CD0D8">
      <w:numFmt w:val="bullet"/>
      <w:lvlText w:val=""/>
      <w:lvlJc w:val="left"/>
      <w:pPr>
        <w:tabs>
          <w:tab w:val="num" w:pos="720"/>
        </w:tabs>
        <w:ind w:left="720" w:hanging="360"/>
      </w:pPr>
      <w:rPr>
        <w:rFonts w:ascii="Symbol" w:hAnsi="Symbol" w:cs="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F77127"/>
    <w:multiLevelType w:val="hybridMultilevel"/>
    <w:tmpl w:val="69C0729C"/>
    <w:lvl w:ilvl="0" w:tplc="C1569D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B0228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75AC1A24"/>
    <w:multiLevelType w:val="hybridMultilevel"/>
    <w:tmpl w:val="06B82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424C8F"/>
    <w:multiLevelType w:val="hybridMultilevel"/>
    <w:tmpl w:val="6E46CEEA"/>
    <w:lvl w:ilvl="0" w:tplc="70D88EB8">
      <w:start w:val="1"/>
      <w:numFmt w:val="lowerLetter"/>
      <w:lvlText w:val="%1)."/>
      <w:lvlJc w:val="left"/>
      <w:pPr>
        <w:tabs>
          <w:tab w:val="num" w:pos="-1440"/>
        </w:tabs>
        <w:ind w:left="360" w:hanging="360"/>
      </w:pPr>
      <w:rPr>
        <w:rFonts w:cs="Times New Roman"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0B4DE5"/>
    <w:multiLevelType w:val="hybridMultilevel"/>
    <w:tmpl w:val="0A48C0E8"/>
    <w:lvl w:ilvl="0" w:tplc="EC9E0B1E">
      <w:start w:val="1"/>
      <w:numFmt w:val="bullet"/>
      <w:lvlText w:val=""/>
      <w:lvlJc w:val="left"/>
      <w:pPr>
        <w:tabs>
          <w:tab w:val="num" w:pos="360"/>
        </w:tabs>
        <w:ind w:left="360" w:hanging="360"/>
      </w:pPr>
      <w:rPr>
        <w:rFonts w:ascii="Wingdings" w:hAnsi="Wingdings" w:hint="default"/>
        <w:sz w:val="20"/>
        <w:szCs w:val="20"/>
      </w:rPr>
    </w:lvl>
    <w:lvl w:ilvl="1" w:tplc="2140DC70">
      <w:start w:val="1"/>
      <w:numFmt w:val="bullet"/>
      <w:lvlText w:val=""/>
      <w:lvlJc w:val="left"/>
      <w:pPr>
        <w:tabs>
          <w:tab w:val="num" w:pos="720"/>
        </w:tabs>
        <w:ind w:left="720" w:hanging="360"/>
      </w:pPr>
      <w:rPr>
        <w:rFonts w:ascii="Wingdings" w:hAnsi="Wingdings" w:hint="default"/>
        <w:sz w:val="20"/>
        <w:szCs w:val="20"/>
      </w:rPr>
    </w:lvl>
    <w:lvl w:ilvl="2" w:tplc="C9986500">
      <w:start w:val="1"/>
      <w:numFmt w:val="bullet"/>
      <w:lvlText w:val=""/>
      <w:lvlJc w:val="left"/>
      <w:pPr>
        <w:tabs>
          <w:tab w:val="num" w:pos="360"/>
        </w:tabs>
        <w:ind w:left="3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23"/>
  </w:num>
  <w:num w:numId="4">
    <w:abstractNumId w:val="15"/>
  </w:num>
  <w:num w:numId="5">
    <w:abstractNumId w:val="10"/>
  </w:num>
  <w:num w:numId="6">
    <w:abstractNumId w:val="20"/>
  </w:num>
  <w:num w:numId="7">
    <w:abstractNumId w:val="22"/>
  </w:num>
  <w:num w:numId="8">
    <w:abstractNumId w:val="0"/>
  </w:num>
  <w:num w:numId="9">
    <w:abstractNumId w:val="13"/>
  </w:num>
  <w:num w:numId="10">
    <w:abstractNumId w:val="3"/>
  </w:num>
  <w:num w:numId="11">
    <w:abstractNumId w:val="14"/>
  </w:num>
  <w:num w:numId="12">
    <w:abstractNumId w:val="5"/>
  </w:num>
  <w:num w:numId="13">
    <w:abstractNumId w:val="25"/>
  </w:num>
  <w:num w:numId="14">
    <w:abstractNumId w:val="7"/>
  </w:num>
  <w:num w:numId="15">
    <w:abstractNumId w:val="1"/>
  </w:num>
  <w:num w:numId="16">
    <w:abstractNumId w:val="12"/>
  </w:num>
  <w:num w:numId="17">
    <w:abstractNumId w:val="9"/>
  </w:num>
  <w:num w:numId="18">
    <w:abstractNumId w:val="18"/>
  </w:num>
  <w:num w:numId="19">
    <w:abstractNumId w:val="24"/>
  </w:num>
  <w:num w:numId="20">
    <w:abstractNumId w:val="11"/>
  </w:num>
  <w:num w:numId="21">
    <w:abstractNumId w:val="19"/>
  </w:num>
  <w:num w:numId="22">
    <w:abstractNumId w:val="2"/>
  </w:num>
  <w:num w:numId="23">
    <w:abstractNumId w:val="16"/>
  </w:num>
  <w:num w:numId="24">
    <w:abstractNumId w:val="6"/>
  </w:num>
  <w:num w:numId="25">
    <w:abstractNumId w:val="4"/>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64"/>
    <w:rsid w:val="000363EF"/>
    <w:rsid w:val="0004230C"/>
    <w:rsid w:val="00046441"/>
    <w:rsid w:val="0005094C"/>
    <w:rsid w:val="0006401F"/>
    <w:rsid w:val="00146AD3"/>
    <w:rsid w:val="00156842"/>
    <w:rsid w:val="001F13B6"/>
    <w:rsid w:val="00216256"/>
    <w:rsid w:val="002253CC"/>
    <w:rsid w:val="002801A4"/>
    <w:rsid w:val="002A0170"/>
    <w:rsid w:val="003E719D"/>
    <w:rsid w:val="00406D0C"/>
    <w:rsid w:val="004D18AF"/>
    <w:rsid w:val="005A3564"/>
    <w:rsid w:val="005B7BD2"/>
    <w:rsid w:val="005E3C0C"/>
    <w:rsid w:val="00605C5F"/>
    <w:rsid w:val="006442B6"/>
    <w:rsid w:val="006A4A7E"/>
    <w:rsid w:val="006D7420"/>
    <w:rsid w:val="006E3FEA"/>
    <w:rsid w:val="007174E5"/>
    <w:rsid w:val="00721573"/>
    <w:rsid w:val="00750CC8"/>
    <w:rsid w:val="00752B90"/>
    <w:rsid w:val="007979E0"/>
    <w:rsid w:val="007A4939"/>
    <w:rsid w:val="007C57E8"/>
    <w:rsid w:val="007F66C1"/>
    <w:rsid w:val="00814122"/>
    <w:rsid w:val="00821394"/>
    <w:rsid w:val="00840BB8"/>
    <w:rsid w:val="008C1B4D"/>
    <w:rsid w:val="00904F80"/>
    <w:rsid w:val="00930BCD"/>
    <w:rsid w:val="00954750"/>
    <w:rsid w:val="00975A02"/>
    <w:rsid w:val="00A14FB7"/>
    <w:rsid w:val="00A46B8C"/>
    <w:rsid w:val="00A6416A"/>
    <w:rsid w:val="00A71488"/>
    <w:rsid w:val="00A819E8"/>
    <w:rsid w:val="00AD2A5A"/>
    <w:rsid w:val="00BD7670"/>
    <w:rsid w:val="00C005C0"/>
    <w:rsid w:val="00C44BE6"/>
    <w:rsid w:val="00C72E8C"/>
    <w:rsid w:val="00C80B48"/>
    <w:rsid w:val="00C82F08"/>
    <w:rsid w:val="00CA7556"/>
    <w:rsid w:val="00CD5A0D"/>
    <w:rsid w:val="00CF28AE"/>
    <w:rsid w:val="00D01518"/>
    <w:rsid w:val="00D87DA1"/>
    <w:rsid w:val="00DA301A"/>
    <w:rsid w:val="00DE6FCB"/>
    <w:rsid w:val="00E27801"/>
    <w:rsid w:val="00E719EC"/>
    <w:rsid w:val="00EE3EF9"/>
    <w:rsid w:val="00F45D60"/>
    <w:rsid w:val="00F60711"/>
    <w:rsid w:val="00F668A9"/>
    <w:rsid w:val="00F965B4"/>
    <w:rsid w:val="00FB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4BE6"/>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44BE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44BE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44BE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4BE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44BE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4BE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44BE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44BE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FCB"/>
    <w:pPr>
      <w:spacing w:after="0" w:line="240" w:lineRule="auto"/>
    </w:pPr>
  </w:style>
  <w:style w:type="paragraph" w:styleId="BalloonText">
    <w:name w:val="Balloon Text"/>
    <w:basedOn w:val="Normal"/>
    <w:link w:val="BalloonTextChar"/>
    <w:unhideWhenUsed/>
    <w:rsid w:val="005A3564"/>
    <w:rPr>
      <w:rFonts w:ascii="Tahoma" w:hAnsi="Tahoma" w:cs="Tahoma"/>
      <w:sz w:val="16"/>
      <w:szCs w:val="16"/>
    </w:rPr>
  </w:style>
  <w:style w:type="character" w:customStyle="1" w:styleId="BalloonTextChar">
    <w:name w:val="Balloon Text Char"/>
    <w:basedOn w:val="DefaultParagraphFont"/>
    <w:link w:val="BalloonText"/>
    <w:rsid w:val="005A3564"/>
    <w:rPr>
      <w:rFonts w:ascii="Tahoma" w:eastAsia="Times New Roman" w:hAnsi="Tahoma" w:cs="Tahoma"/>
      <w:sz w:val="16"/>
      <w:szCs w:val="16"/>
    </w:rPr>
  </w:style>
  <w:style w:type="character" w:customStyle="1" w:styleId="Heading1Char">
    <w:name w:val="Heading 1 Char"/>
    <w:basedOn w:val="DefaultParagraphFont"/>
    <w:link w:val="Heading1"/>
    <w:rsid w:val="00C44B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44B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44BE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44BE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C44BE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C44BE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C44BE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C44B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44BE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44BE6"/>
    <w:pPr>
      <w:ind w:left="720"/>
      <w:contextualSpacing/>
    </w:pPr>
  </w:style>
  <w:style w:type="paragraph" w:styleId="Header">
    <w:name w:val="header"/>
    <w:basedOn w:val="Normal"/>
    <w:link w:val="HeaderChar"/>
    <w:uiPriority w:val="99"/>
    <w:unhideWhenUsed/>
    <w:rsid w:val="00CA7556"/>
    <w:pPr>
      <w:tabs>
        <w:tab w:val="center" w:pos="4680"/>
        <w:tab w:val="right" w:pos="9360"/>
      </w:tabs>
    </w:pPr>
  </w:style>
  <w:style w:type="character" w:customStyle="1" w:styleId="HeaderChar">
    <w:name w:val="Header Char"/>
    <w:basedOn w:val="DefaultParagraphFont"/>
    <w:link w:val="Header"/>
    <w:uiPriority w:val="99"/>
    <w:rsid w:val="00CA7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7556"/>
    <w:pPr>
      <w:tabs>
        <w:tab w:val="center" w:pos="4680"/>
        <w:tab w:val="right" w:pos="9360"/>
      </w:tabs>
    </w:pPr>
  </w:style>
  <w:style w:type="character" w:customStyle="1" w:styleId="FooterChar">
    <w:name w:val="Footer Char"/>
    <w:basedOn w:val="DefaultParagraphFont"/>
    <w:link w:val="Footer"/>
    <w:uiPriority w:val="99"/>
    <w:rsid w:val="00CA7556"/>
    <w:rPr>
      <w:rFonts w:ascii="Times New Roman" w:eastAsia="Times New Roman" w:hAnsi="Times New Roman" w:cs="Times New Roman"/>
      <w:sz w:val="24"/>
      <w:szCs w:val="24"/>
    </w:rPr>
  </w:style>
  <w:style w:type="paragraph" w:styleId="BodyText2">
    <w:name w:val="Body Text 2"/>
    <w:basedOn w:val="Normal"/>
    <w:link w:val="BodyText2Char"/>
    <w:rsid w:val="00A14FB7"/>
    <w:pPr>
      <w:autoSpaceDE w:val="0"/>
      <w:autoSpaceDN w:val="0"/>
      <w:adjustRightInd w:val="0"/>
      <w:spacing w:before="283" w:line="360" w:lineRule="auto"/>
    </w:pPr>
    <w:rPr>
      <w:rFonts w:ascii="Arial" w:hAnsi="Arial" w:cs="Arial"/>
    </w:rPr>
  </w:style>
  <w:style w:type="character" w:customStyle="1" w:styleId="BodyText2Char">
    <w:name w:val="Body Text 2 Char"/>
    <w:basedOn w:val="DefaultParagraphFont"/>
    <w:link w:val="BodyText2"/>
    <w:rsid w:val="00A14FB7"/>
    <w:rPr>
      <w:rFonts w:ascii="Arial" w:eastAsia="Times New Roman" w:hAnsi="Arial" w:cs="Arial"/>
      <w:sz w:val="24"/>
      <w:szCs w:val="24"/>
    </w:rPr>
  </w:style>
  <w:style w:type="paragraph" w:customStyle="1" w:styleId="CRtitle">
    <w:name w:val="CRtitle"/>
    <w:basedOn w:val="Normal"/>
    <w:link w:val="CRtitleChar"/>
    <w:rsid w:val="00A14FB7"/>
    <w:rPr>
      <w:rFonts w:ascii="Arial" w:hAnsi="Arial" w:cs="Arial"/>
      <w:b/>
    </w:rPr>
  </w:style>
  <w:style w:type="paragraph" w:customStyle="1" w:styleId="CRtext">
    <w:name w:val="CRtext"/>
    <w:basedOn w:val="Normal"/>
    <w:link w:val="CRtextChar"/>
    <w:rsid w:val="00A14FB7"/>
    <w:pPr>
      <w:widowControl w:val="0"/>
      <w:autoSpaceDE w:val="0"/>
      <w:autoSpaceDN w:val="0"/>
      <w:adjustRightInd w:val="0"/>
    </w:pPr>
    <w:rPr>
      <w:rFonts w:ascii="Arial" w:hAnsi="Arial" w:cs="Arial"/>
    </w:rPr>
  </w:style>
  <w:style w:type="character" w:styleId="Hyperlink">
    <w:name w:val="Hyperlink"/>
    <w:rsid w:val="00A14FB7"/>
    <w:rPr>
      <w:color w:val="0000FF"/>
      <w:u w:val="single"/>
    </w:rPr>
  </w:style>
  <w:style w:type="character" w:styleId="FootnoteReference">
    <w:name w:val="footnote reference"/>
    <w:semiHidden/>
    <w:rsid w:val="00A14FB7"/>
    <w:rPr>
      <w:vertAlign w:val="superscript"/>
    </w:rPr>
  </w:style>
  <w:style w:type="paragraph" w:styleId="FootnoteText">
    <w:name w:val="footnote text"/>
    <w:basedOn w:val="Normal"/>
    <w:link w:val="FootnoteTextChar"/>
    <w:semiHidden/>
    <w:rsid w:val="00A14FB7"/>
    <w:pPr>
      <w:widowControl w:val="0"/>
    </w:pPr>
    <w:rPr>
      <w:rFonts w:ascii="Arial" w:eastAsia="SimSun" w:hAnsi="Arial"/>
      <w:snapToGrid w:val="0"/>
      <w:sz w:val="20"/>
      <w:szCs w:val="20"/>
    </w:rPr>
  </w:style>
  <w:style w:type="character" w:customStyle="1" w:styleId="FootnoteTextChar">
    <w:name w:val="Footnote Text Char"/>
    <w:basedOn w:val="DefaultParagraphFont"/>
    <w:link w:val="FootnoteText"/>
    <w:semiHidden/>
    <w:rsid w:val="00A14FB7"/>
    <w:rPr>
      <w:rFonts w:ascii="Arial" w:eastAsia="SimSun" w:hAnsi="Arial" w:cs="Times New Roman"/>
      <w:snapToGrid w:val="0"/>
      <w:sz w:val="20"/>
      <w:szCs w:val="20"/>
    </w:rPr>
  </w:style>
  <w:style w:type="table" w:styleId="TableGrid">
    <w:name w:val="Table Grid"/>
    <w:basedOn w:val="TableNormal"/>
    <w:rsid w:val="00A14FB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14FB7"/>
  </w:style>
  <w:style w:type="character" w:customStyle="1" w:styleId="CRtitleChar">
    <w:name w:val="CRtitle Char"/>
    <w:link w:val="CRtitle"/>
    <w:rsid w:val="00A14FB7"/>
    <w:rPr>
      <w:rFonts w:ascii="Arial" w:eastAsia="Times New Roman" w:hAnsi="Arial" w:cs="Arial"/>
      <w:b/>
      <w:sz w:val="24"/>
      <w:szCs w:val="24"/>
    </w:rPr>
  </w:style>
  <w:style w:type="character" w:customStyle="1" w:styleId="CRtextChar">
    <w:name w:val="CRtext Char"/>
    <w:link w:val="CRtext"/>
    <w:rsid w:val="00A14FB7"/>
    <w:rPr>
      <w:rFonts w:ascii="Arial" w:eastAsia="Times New Roman" w:hAnsi="Arial" w:cs="Arial"/>
      <w:sz w:val="24"/>
      <w:szCs w:val="24"/>
    </w:rPr>
  </w:style>
  <w:style w:type="numbering" w:customStyle="1" w:styleId="NoList1">
    <w:name w:val="No List1"/>
    <w:next w:val="NoList"/>
    <w:semiHidden/>
    <w:rsid w:val="00A14FB7"/>
  </w:style>
  <w:style w:type="paragraph" w:styleId="Subtitle">
    <w:name w:val="Subtitle"/>
    <w:basedOn w:val="Normal"/>
    <w:link w:val="SubtitleChar"/>
    <w:qFormat/>
    <w:rsid w:val="00A14FB7"/>
    <w:pPr>
      <w:tabs>
        <w:tab w:val="center" w:pos="5400"/>
      </w:tabs>
      <w:suppressAutoHyphens/>
      <w:jc w:val="center"/>
    </w:pPr>
    <w:rPr>
      <w:rFonts w:ascii="Arial" w:eastAsia="SimSun" w:hAnsi="Arial"/>
      <w:szCs w:val="20"/>
      <w:u w:val="single"/>
    </w:rPr>
  </w:style>
  <w:style w:type="character" w:customStyle="1" w:styleId="SubtitleChar">
    <w:name w:val="Subtitle Char"/>
    <w:basedOn w:val="DefaultParagraphFont"/>
    <w:link w:val="Subtitle"/>
    <w:rsid w:val="00A14FB7"/>
    <w:rPr>
      <w:rFonts w:ascii="Arial" w:eastAsia="SimSun" w:hAnsi="Arial" w:cs="Times New Roman"/>
      <w:sz w:val="24"/>
      <w:szCs w:val="20"/>
      <w:u w:val="single"/>
    </w:rPr>
  </w:style>
  <w:style w:type="paragraph" w:styleId="BodyTextIndent2">
    <w:name w:val="Body Text Indent 2"/>
    <w:basedOn w:val="Normal"/>
    <w:link w:val="BodyTextIndent2Char"/>
    <w:rsid w:val="00A14FB7"/>
    <w:pPr>
      <w:widowControl w:val="0"/>
      <w:tabs>
        <w:tab w:val="left" w:pos="-720"/>
      </w:tabs>
      <w:suppressAutoHyphens/>
      <w:ind w:left="720"/>
      <w:jc w:val="both"/>
    </w:pPr>
    <w:rPr>
      <w:rFonts w:ascii="Arial" w:eastAsia="SimSun" w:hAnsi="Arial"/>
      <w:snapToGrid w:val="0"/>
      <w:spacing w:val="-2"/>
      <w:szCs w:val="20"/>
      <w:effect w:val="sparkle"/>
    </w:rPr>
  </w:style>
  <w:style w:type="character" w:customStyle="1" w:styleId="BodyTextIndent2Char">
    <w:name w:val="Body Text Indent 2 Char"/>
    <w:basedOn w:val="DefaultParagraphFont"/>
    <w:link w:val="BodyTextIndent2"/>
    <w:rsid w:val="00A14FB7"/>
    <w:rPr>
      <w:rFonts w:ascii="Arial" w:eastAsia="SimSun" w:hAnsi="Arial" w:cs="Times New Roman"/>
      <w:snapToGrid w:val="0"/>
      <w:spacing w:val="-2"/>
      <w:sz w:val="24"/>
      <w:szCs w:val="20"/>
      <w:effect w:val="sparkle"/>
    </w:rPr>
  </w:style>
  <w:style w:type="paragraph" w:styleId="EndnoteText">
    <w:name w:val="endnote text"/>
    <w:basedOn w:val="Normal"/>
    <w:link w:val="EndnoteTextChar"/>
    <w:rsid w:val="00A14FB7"/>
    <w:pPr>
      <w:widowControl w:val="0"/>
    </w:pPr>
    <w:rPr>
      <w:rFonts w:ascii="Dutch Roman 12pt" w:eastAsia="SimSun" w:hAnsi="Dutch Roman 12pt"/>
      <w:snapToGrid w:val="0"/>
      <w:szCs w:val="20"/>
    </w:rPr>
  </w:style>
  <w:style w:type="character" w:customStyle="1" w:styleId="EndnoteTextChar">
    <w:name w:val="Endnote Text Char"/>
    <w:basedOn w:val="DefaultParagraphFont"/>
    <w:link w:val="EndnoteText"/>
    <w:rsid w:val="00A14FB7"/>
    <w:rPr>
      <w:rFonts w:ascii="Dutch Roman 12pt" w:eastAsia="SimSun" w:hAnsi="Dutch Roman 12pt" w:cs="Times New Roman"/>
      <w:snapToGrid w:val="0"/>
      <w:sz w:val="24"/>
      <w:szCs w:val="20"/>
    </w:rPr>
  </w:style>
  <w:style w:type="paragraph" w:styleId="BodyText">
    <w:name w:val="Body Text"/>
    <w:basedOn w:val="Normal"/>
    <w:link w:val="BodyTextChar"/>
    <w:autoRedefine/>
    <w:rsid w:val="00A14FB7"/>
    <w:pPr>
      <w:widowControl w:val="0"/>
      <w:tabs>
        <w:tab w:val="left" w:pos="-720"/>
      </w:tabs>
      <w:suppressAutoHyphens/>
      <w:jc w:val="both"/>
    </w:pPr>
    <w:rPr>
      <w:rFonts w:ascii="Arial" w:eastAsia="SimSun" w:hAnsi="Arial"/>
      <w:snapToGrid w:val="0"/>
      <w:spacing w:val="-2"/>
      <w:sz w:val="20"/>
      <w:szCs w:val="20"/>
    </w:rPr>
  </w:style>
  <w:style w:type="character" w:customStyle="1" w:styleId="BodyTextChar">
    <w:name w:val="Body Text Char"/>
    <w:basedOn w:val="DefaultParagraphFont"/>
    <w:link w:val="BodyText"/>
    <w:rsid w:val="00A14FB7"/>
    <w:rPr>
      <w:rFonts w:ascii="Arial" w:eastAsia="SimSun" w:hAnsi="Arial" w:cs="Times New Roman"/>
      <w:snapToGrid w:val="0"/>
      <w:spacing w:val="-2"/>
      <w:sz w:val="20"/>
      <w:szCs w:val="20"/>
    </w:rPr>
  </w:style>
  <w:style w:type="paragraph" w:styleId="BodyTextIndent3">
    <w:name w:val="Body Text Indent 3"/>
    <w:basedOn w:val="Normal"/>
    <w:link w:val="BodyTextIndent3Char"/>
    <w:rsid w:val="00A14FB7"/>
    <w:pPr>
      <w:widowControl w:val="0"/>
      <w:tabs>
        <w:tab w:val="left" w:pos="-720"/>
        <w:tab w:val="left" w:pos="0"/>
        <w:tab w:val="left" w:pos="720"/>
      </w:tabs>
      <w:suppressAutoHyphens/>
      <w:ind w:left="1440"/>
      <w:jc w:val="both"/>
    </w:pPr>
    <w:rPr>
      <w:rFonts w:ascii="Arial" w:eastAsia="SimSun" w:hAnsi="Arial"/>
      <w:snapToGrid w:val="0"/>
      <w:spacing w:val="-2"/>
      <w:szCs w:val="20"/>
    </w:rPr>
  </w:style>
  <w:style w:type="character" w:customStyle="1" w:styleId="BodyTextIndent3Char">
    <w:name w:val="Body Text Indent 3 Char"/>
    <w:basedOn w:val="DefaultParagraphFont"/>
    <w:link w:val="BodyTextIndent3"/>
    <w:rsid w:val="00A14FB7"/>
    <w:rPr>
      <w:rFonts w:ascii="Arial" w:eastAsia="SimSun" w:hAnsi="Arial" w:cs="Times New Roman"/>
      <w:snapToGrid w:val="0"/>
      <w:spacing w:val="-2"/>
      <w:sz w:val="24"/>
      <w:szCs w:val="20"/>
    </w:rPr>
  </w:style>
  <w:style w:type="character" w:styleId="FollowedHyperlink">
    <w:name w:val="FollowedHyperlink"/>
    <w:rsid w:val="00A14FB7"/>
    <w:rPr>
      <w:color w:val="800080"/>
      <w:u w:val="single"/>
    </w:rPr>
  </w:style>
  <w:style w:type="paragraph" w:styleId="TOC1">
    <w:name w:val="toc 1"/>
    <w:basedOn w:val="Normal"/>
    <w:next w:val="Normal"/>
    <w:autoRedefine/>
    <w:rsid w:val="00A14FB7"/>
    <w:pPr>
      <w:tabs>
        <w:tab w:val="right" w:leader="dot" w:pos="9720"/>
      </w:tabs>
      <w:spacing w:line="360" w:lineRule="auto"/>
    </w:pPr>
    <w:rPr>
      <w:rFonts w:ascii="Arial" w:eastAsia="SimSun" w:hAnsi="Arial"/>
      <w:szCs w:val="20"/>
    </w:rPr>
  </w:style>
  <w:style w:type="paragraph" w:styleId="List">
    <w:name w:val="List"/>
    <w:basedOn w:val="Normal"/>
    <w:rsid w:val="00A14FB7"/>
    <w:pPr>
      <w:ind w:left="360" w:hanging="360"/>
    </w:pPr>
    <w:rPr>
      <w:rFonts w:eastAsia="SimSun"/>
      <w:szCs w:val="20"/>
    </w:rPr>
  </w:style>
  <w:style w:type="paragraph" w:styleId="TOC2">
    <w:name w:val="toc 2"/>
    <w:basedOn w:val="Normal"/>
    <w:next w:val="Normal"/>
    <w:autoRedefine/>
    <w:rsid w:val="00A14FB7"/>
    <w:pPr>
      <w:tabs>
        <w:tab w:val="right" w:leader="dot" w:pos="9720"/>
      </w:tabs>
      <w:ind w:left="360"/>
    </w:pPr>
    <w:rPr>
      <w:rFonts w:ascii="Arial" w:eastAsia="SimSun" w:hAnsi="Arial"/>
      <w:noProof/>
      <w:szCs w:val="20"/>
    </w:rPr>
  </w:style>
  <w:style w:type="paragraph" w:styleId="TOC3">
    <w:name w:val="toc 3"/>
    <w:basedOn w:val="Normal"/>
    <w:next w:val="Normal"/>
    <w:autoRedefine/>
    <w:rsid w:val="00A14FB7"/>
    <w:pPr>
      <w:ind w:left="480"/>
    </w:pPr>
    <w:rPr>
      <w:rFonts w:eastAsia="SimSun"/>
      <w:szCs w:val="20"/>
    </w:rPr>
  </w:style>
  <w:style w:type="paragraph" w:styleId="TOC4">
    <w:name w:val="toc 4"/>
    <w:basedOn w:val="Normal"/>
    <w:next w:val="Normal"/>
    <w:autoRedefine/>
    <w:rsid w:val="00A14FB7"/>
    <w:pPr>
      <w:ind w:left="720"/>
    </w:pPr>
    <w:rPr>
      <w:rFonts w:eastAsia="SimSun"/>
      <w:szCs w:val="20"/>
    </w:rPr>
  </w:style>
  <w:style w:type="paragraph" w:styleId="TOC5">
    <w:name w:val="toc 5"/>
    <w:basedOn w:val="Normal"/>
    <w:next w:val="Normal"/>
    <w:autoRedefine/>
    <w:rsid w:val="00A14FB7"/>
    <w:pPr>
      <w:ind w:left="960"/>
    </w:pPr>
    <w:rPr>
      <w:rFonts w:eastAsia="SimSun"/>
      <w:szCs w:val="20"/>
    </w:rPr>
  </w:style>
  <w:style w:type="paragraph" w:styleId="TOC6">
    <w:name w:val="toc 6"/>
    <w:basedOn w:val="Normal"/>
    <w:next w:val="Normal"/>
    <w:autoRedefine/>
    <w:rsid w:val="00A14FB7"/>
    <w:pPr>
      <w:ind w:left="1200"/>
    </w:pPr>
    <w:rPr>
      <w:rFonts w:eastAsia="SimSun"/>
      <w:szCs w:val="20"/>
    </w:rPr>
  </w:style>
  <w:style w:type="paragraph" w:styleId="TOC7">
    <w:name w:val="toc 7"/>
    <w:basedOn w:val="Normal"/>
    <w:next w:val="Normal"/>
    <w:autoRedefine/>
    <w:rsid w:val="00A14FB7"/>
    <w:pPr>
      <w:ind w:left="1440"/>
    </w:pPr>
    <w:rPr>
      <w:rFonts w:eastAsia="SimSun"/>
      <w:szCs w:val="20"/>
    </w:rPr>
  </w:style>
  <w:style w:type="paragraph" w:styleId="TOC8">
    <w:name w:val="toc 8"/>
    <w:basedOn w:val="Normal"/>
    <w:next w:val="Normal"/>
    <w:autoRedefine/>
    <w:rsid w:val="00A14FB7"/>
    <w:pPr>
      <w:ind w:left="1680"/>
    </w:pPr>
    <w:rPr>
      <w:rFonts w:eastAsia="SimSun"/>
      <w:szCs w:val="20"/>
    </w:rPr>
  </w:style>
  <w:style w:type="paragraph" w:styleId="TOC9">
    <w:name w:val="toc 9"/>
    <w:basedOn w:val="Normal"/>
    <w:next w:val="Normal"/>
    <w:autoRedefine/>
    <w:rsid w:val="00A14FB7"/>
    <w:pPr>
      <w:ind w:left="1920"/>
    </w:pPr>
    <w:rPr>
      <w:rFonts w:eastAsia="SimSun"/>
      <w:szCs w:val="20"/>
    </w:rPr>
  </w:style>
  <w:style w:type="paragraph" w:styleId="DocumentMap">
    <w:name w:val="Document Map"/>
    <w:basedOn w:val="Normal"/>
    <w:link w:val="DocumentMapChar"/>
    <w:rsid w:val="00A14FB7"/>
    <w:pPr>
      <w:shd w:val="clear" w:color="auto" w:fill="000080"/>
    </w:pPr>
    <w:rPr>
      <w:rFonts w:ascii="Tahoma" w:eastAsia="SimSun" w:hAnsi="Tahoma"/>
      <w:szCs w:val="20"/>
    </w:rPr>
  </w:style>
  <w:style w:type="character" w:customStyle="1" w:styleId="DocumentMapChar">
    <w:name w:val="Document Map Char"/>
    <w:basedOn w:val="DefaultParagraphFont"/>
    <w:link w:val="DocumentMap"/>
    <w:rsid w:val="00A14FB7"/>
    <w:rPr>
      <w:rFonts w:ascii="Tahoma" w:eastAsia="SimSun" w:hAnsi="Tahoma" w:cs="Times New Roman"/>
      <w:sz w:val="24"/>
      <w:szCs w:val="20"/>
      <w:shd w:val="clear" w:color="auto" w:fill="000080"/>
    </w:rPr>
  </w:style>
  <w:style w:type="paragraph" w:customStyle="1" w:styleId="TxBrc1">
    <w:name w:val="TxBr_c1"/>
    <w:basedOn w:val="Normal"/>
    <w:rsid w:val="00A14FB7"/>
    <w:pPr>
      <w:widowControl w:val="0"/>
      <w:snapToGrid w:val="0"/>
      <w:spacing w:line="240" w:lineRule="atLeast"/>
      <w:jc w:val="center"/>
    </w:pPr>
    <w:rPr>
      <w:rFonts w:eastAsia="SimSun"/>
      <w:szCs w:val="20"/>
    </w:rPr>
  </w:style>
  <w:style w:type="paragraph" w:customStyle="1" w:styleId="TxBrp3">
    <w:name w:val="TxBr_p3"/>
    <w:basedOn w:val="Normal"/>
    <w:rsid w:val="00A14FB7"/>
    <w:pPr>
      <w:widowControl w:val="0"/>
      <w:tabs>
        <w:tab w:val="left" w:pos="793"/>
      </w:tabs>
      <w:snapToGrid w:val="0"/>
      <w:spacing w:line="289" w:lineRule="atLeast"/>
      <w:jc w:val="both"/>
    </w:pPr>
    <w:rPr>
      <w:rFonts w:eastAsia="SimSun"/>
      <w:szCs w:val="20"/>
    </w:rPr>
  </w:style>
  <w:style w:type="paragraph" w:customStyle="1" w:styleId="TxBrp6">
    <w:name w:val="TxBr_p6"/>
    <w:basedOn w:val="Normal"/>
    <w:rsid w:val="00A14FB7"/>
    <w:pPr>
      <w:widowControl w:val="0"/>
      <w:tabs>
        <w:tab w:val="left" w:pos="776"/>
      </w:tabs>
      <w:snapToGrid w:val="0"/>
      <w:spacing w:line="283" w:lineRule="atLeast"/>
      <w:jc w:val="both"/>
    </w:pPr>
    <w:rPr>
      <w:rFonts w:eastAsia="SimSun"/>
      <w:szCs w:val="20"/>
    </w:rPr>
  </w:style>
  <w:style w:type="paragraph" w:customStyle="1" w:styleId="TxBrp8">
    <w:name w:val="TxBr_p8"/>
    <w:basedOn w:val="Normal"/>
    <w:rsid w:val="00A14FB7"/>
    <w:pPr>
      <w:widowControl w:val="0"/>
      <w:tabs>
        <w:tab w:val="left" w:pos="204"/>
      </w:tabs>
      <w:snapToGrid w:val="0"/>
      <w:spacing w:line="289" w:lineRule="atLeast"/>
    </w:pPr>
    <w:rPr>
      <w:rFonts w:eastAsia="SimSun"/>
      <w:szCs w:val="20"/>
    </w:rPr>
  </w:style>
  <w:style w:type="paragraph" w:customStyle="1" w:styleId="TxBrp9">
    <w:name w:val="TxBr_p9"/>
    <w:basedOn w:val="Normal"/>
    <w:rsid w:val="00A14FB7"/>
    <w:pPr>
      <w:widowControl w:val="0"/>
      <w:tabs>
        <w:tab w:val="left" w:pos="793"/>
      </w:tabs>
      <w:snapToGrid w:val="0"/>
      <w:spacing w:line="289" w:lineRule="atLeast"/>
    </w:pPr>
    <w:rPr>
      <w:rFonts w:eastAsia="SimSun"/>
      <w:szCs w:val="20"/>
    </w:rPr>
  </w:style>
  <w:style w:type="paragraph" w:customStyle="1" w:styleId="TxBrp10">
    <w:name w:val="TxBr_p10"/>
    <w:basedOn w:val="Normal"/>
    <w:rsid w:val="00A14FB7"/>
    <w:pPr>
      <w:widowControl w:val="0"/>
      <w:tabs>
        <w:tab w:val="left" w:pos="204"/>
      </w:tabs>
      <w:snapToGrid w:val="0"/>
      <w:spacing w:line="510" w:lineRule="atLeast"/>
    </w:pPr>
    <w:rPr>
      <w:rFonts w:eastAsia="SimSun"/>
      <w:szCs w:val="20"/>
    </w:rPr>
  </w:style>
  <w:style w:type="paragraph" w:customStyle="1" w:styleId="TxBrp11">
    <w:name w:val="TxBr_p11"/>
    <w:basedOn w:val="Normal"/>
    <w:rsid w:val="00A14FB7"/>
    <w:pPr>
      <w:widowControl w:val="0"/>
      <w:tabs>
        <w:tab w:val="left" w:pos="204"/>
      </w:tabs>
      <w:snapToGrid w:val="0"/>
      <w:spacing w:line="240" w:lineRule="atLeast"/>
    </w:pPr>
    <w:rPr>
      <w:rFonts w:eastAsia="SimSun"/>
      <w:szCs w:val="20"/>
    </w:rPr>
  </w:style>
  <w:style w:type="paragraph" w:customStyle="1" w:styleId="TxBrp12">
    <w:name w:val="TxBr_p12"/>
    <w:basedOn w:val="Normal"/>
    <w:rsid w:val="00A14FB7"/>
    <w:pPr>
      <w:widowControl w:val="0"/>
      <w:tabs>
        <w:tab w:val="left" w:pos="776"/>
      </w:tabs>
      <w:snapToGrid w:val="0"/>
      <w:spacing w:line="283" w:lineRule="atLeast"/>
    </w:pPr>
    <w:rPr>
      <w:rFonts w:eastAsia="SimSun"/>
      <w:szCs w:val="20"/>
    </w:rPr>
  </w:style>
  <w:style w:type="paragraph" w:customStyle="1" w:styleId="TxBrp14">
    <w:name w:val="TxBr_p14"/>
    <w:basedOn w:val="Normal"/>
    <w:rsid w:val="00A14FB7"/>
    <w:pPr>
      <w:widowControl w:val="0"/>
      <w:tabs>
        <w:tab w:val="left" w:pos="776"/>
      </w:tabs>
      <w:snapToGrid w:val="0"/>
      <w:spacing w:line="425" w:lineRule="atLeast"/>
    </w:pPr>
    <w:rPr>
      <w:rFonts w:eastAsia="SimSun"/>
      <w:szCs w:val="20"/>
    </w:rPr>
  </w:style>
  <w:style w:type="paragraph" w:styleId="BodyTextIndent">
    <w:name w:val="Body Text Indent"/>
    <w:basedOn w:val="Normal"/>
    <w:link w:val="BodyTextIndentChar"/>
    <w:rsid w:val="00A14FB7"/>
    <w:pPr>
      <w:ind w:left="720"/>
      <w:jc w:val="both"/>
    </w:pPr>
    <w:rPr>
      <w:rFonts w:ascii="Univers" w:eastAsia="SimSun" w:hAnsi="Univers"/>
      <w:szCs w:val="20"/>
    </w:rPr>
  </w:style>
  <w:style w:type="character" w:customStyle="1" w:styleId="BodyTextIndentChar">
    <w:name w:val="Body Text Indent Char"/>
    <w:basedOn w:val="DefaultParagraphFont"/>
    <w:link w:val="BodyTextIndent"/>
    <w:rsid w:val="00A14FB7"/>
    <w:rPr>
      <w:rFonts w:ascii="Univers" w:eastAsia="SimSun" w:hAnsi="Univers" w:cs="Times New Roman"/>
      <w:sz w:val="24"/>
      <w:szCs w:val="20"/>
    </w:rPr>
  </w:style>
  <w:style w:type="paragraph" w:styleId="BlockText">
    <w:name w:val="Block Text"/>
    <w:basedOn w:val="Normal"/>
    <w:rsid w:val="00A14FB7"/>
    <w:pPr>
      <w:ind w:left="720" w:right="-90"/>
      <w:jc w:val="both"/>
    </w:pPr>
    <w:rPr>
      <w:rFonts w:ascii="Arial" w:eastAsia="SimSun" w:hAnsi="Arial" w:cs="Arial"/>
      <w:b/>
      <w:szCs w:val="20"/>
    </w:rPr>
  </w:style>
  <w:style w:type="table" w:styleId="TableGrid3">
    <w:name w:val="Table Grid 3"/>
    <w:basedOn w:val="TableNormal"/>
    <w:rsid w:val="00A14FB7"/>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14FB7"/>
    <w:pPr>
      <w:spacing w:before="100" w:beforeAutospacing="1" w:after="100" w:afterAutospacing="1"/>
    </w:pPr>
    <w:rPr>
      <w:rFonts w:ascii="Arial" w:hAnsi="Arial" w:cs="Arial"/>
      <w:color w:val="233494"/>
      <w:sz w:val="20"/>
      <w:szCs w:val="20"/>
    </w:rPr>
  </w:style>
  <w:style w:type="character" w:styleId="CommentReference">
    <w:name w:val="annotation reference"/>
    <w:rsid w:val="00A14FB7"/>
    <w:rPr>
      <w:sz w:val="16"/>
      <w:szCs w:val="16"/>
    </w:rPr>
  </w:style>
  <w:style w:type="paragraph" w:styleId="CommentText">
    <w:name w:val="annotation text"/>
    <w:basedOn w:val="Normal"/>
    <w:link w:val="CommentTextChar"/>
    <w:rsid w:val="00A14FB7"/>
    <w:rPr>
      <w:rFonts w:ascii="Arial" w:eastAsia="SimSun" w:hAnsi="Arial"/>
      <w:sz w:val="20"/>
      <w:szCs w:val="20"/>
    </w:rPr>
  </w:style>
  <w:style w:type="character" w:customStyle="1" w:styleId="CommentTextChar">
    <w:name w:val="Comment Text Char"/>
    <w:basedOn w:val="DefaultParagraphFont"/>
    <w:link w:val="CommentText"/>
    <w:rsid w:val="00A14FB7"/>
    <w:rPr>
      <w:rFonts w:ascii="Arial" w:eastAsia="SimSun" w:hAnsi="Arial" w:cs="Times New Roman"/>
      <w:sz w:val="20"/>
      <w:szCs w:val="20"/>
    </w:rPr>
  </w:style>
  <w:style w:type="paragraph" w:styleId="CommentSubject">
    <w:name w:val="annotation subject"/>
    <w:basedOn w:val="CommentText"/>
    <w:next w:val="CommentText"/>
    <w:link w:val="CommentSubjectChar"/>
    <w:rsid w:val="00A14FB7"/>
    <w:rPr>
      <w:b/>
      <w:bCs/>
    </w:rPr>
  </w:style>
  <w:style w:type="character" w:customStyle="1" w:styleId="CommentSubjectChar">
    <w:name w:val="Comment Subject Char"/>
    <w:basedOn w:val="CommentTextChar"/>
    <w:link w:val="CommentSubject"/>
    <w:rsid w:val="00A14FB7"/>
    <w:rPr>
      <w:rFonts w:ascii="Arial" w:eastAsia="SimSun" w:hAnsi="Arial" w:cs="Times New Roman"/>
      <w:b/>
      <w:bCs/>
      <w:sz w:val="20"/>
      <w:szCs w:val="20"/>
    </w:rPr>
  </w:style>
  <w:style w:type="paragraph" w:styleId="Revision">
    <w:name w:val="Revision"/>
    <w:hidden/>
    <w:uiPriority w:val="99"/>
    <w:semiHidden/>
    <w:rsid w:val="00A14FB7"/>
    <w:pPr>
      <w:spacing w:after="0" w:line="240" w:lineRule="auto"/>
    </w:pPr>
    <w:rPr>
      <w:rFonts w:ascii="Arial" w:eastAsia="SimSu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4BE6"/>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44BE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44BE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44BE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4BE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44BE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4BE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44BE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44BE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FCB"/>
    <w:pPr>
      <w:spacing w:after="0" w:line="240" w:lineRule="auto"/>
    </w:pPr>
  </w:style>
  <w:style w:type="paragraph" w:styleId="BalloonText">
    <w:name w:val="Balloon Text"/>
    <w:basedOn w:val="Normal"/>
    <w:link w:val="BalloonTextChar"/>
    <w:unhideWhenUsed/>
    <w:rsid w:val="005A3564"/>
    <w:rPr>
      <w:rFonts w:ascii="Tahoma" w:hAnsi="Tahoma" w:cs="Tahoma"/>
      <w:sz w:val="16"/>
      <w:szCs w:val="16"/>
    </w:rPr>
  </w:style>
  <w:style w:type="character" w:customStyle="1" w:styleId="BalloonTextChar">
    <w:name w:val="Balloon Text Char"/>
    <w:basedOn w:val="DefaultParagraphFont"/>
    <w:link w:val="BalloonText"/>
    <w:rsid w:val="005A3564"/>
    <w:rPr>
      <w:rFonts w:ascii="Tahoma" w:eastAsia="Times New Roman" w:hAnsi="Tahoma" w:cs="Tahoma"/>
      <w:sz w:val="16"/>
      <w:szCs w:val="16"/>
    </w:rPr>
  </w:style>
  <w:style w:type="character" w:customStyle="1" w:styleId="Heading1Char">
    <w:name w:val="Heading 1 Char"/>
    <w:basedOn w:val="DefaultParagraphFont"/>
    <w:link w:val="Heading1"/>
    <w:rsid w:val="00C44B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44B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44BE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44BE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C44BE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C44BE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C44BE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C44B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44BE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44BE6"/>
    <w:pPr>
      <w:ind w:left="720"/>
      <w:contextualSpacing/>
    </w:pPr>
  </w:style>
  <w:style w:type="paragraph" w:styleId="Header">
    <w:name w:val="header"/>
    <w:basedOn w:val="Normal"/>
    <w:link w:val="HeaderChar"/>
    <w:uiPriority w:val="99"/>
    <w:unhideWhenUsed/>
    <w:rsid w:val="00CA7556"/>
    <w:pPr>
      <w:tabs>
        <w:tab w:val="center" w:pos="4680"/>
        <w:tab w:val="right" w:pos="9360"/>
      </w:tabs>
    </w:pPr>
  </w:style>
  <w:style w:type="character" w:customStyle="1" w:styleId="HeaderChar">
    <w:name w:val="Header Char"/>
    <w:basedOn w:val="DefaultParagraphFont"/>
    <w:link w:val="Header"/>
    <w:uiPriority w:val="99"/>
    <w:rsid w:val="00CA7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7556"/>
    <w:pPr>
      <w:tabs>
        <w:tab w:val="center" w:pos="4680"/>
        <w:tab w:val="right" w:pos="9360"/>
      </w:tabs>
    </w:pPr>
  </w:style>
  <w:style w:type="character" w:customStyle="1" w:styleId="FooterChar">
    <w:name w:val="Footer Char"/>
    <w:basedOn w:val="DefaultParagraphFont"/>
    <w:link w:val="Footer"/>
    <w:uiPriority w:val="99"/>
    <w:rsid w:val="00CA7556"/>
    <w:rPr>
      <w:rFonts w:ascii="Times New Roman" w:eastAsia="Times New Roman" w:hAnsi="Times New Roman" w:cs="Times New Roman"/>
      <w:sz w:val="24"/>
      <w:szCs w:val="24"/>
    </w:rPr>
  </w:style>
  <w:style w:type="paragraph" w:styleId="BodyText2">
    <w:name w:val="Body Text 2"/>
    <w:basedOn w:val="Normal"/>
    <w:link w:val="BodyText2Char"/>
    <w:rsid w:val="00A14FB7"/>
    <w:pPr>
      <w:autoSpaceDE w:val="0"/>
      <w:autoSpaceDN w:val="0"/>
      <w:adjustRightInd w:val="0"/>
      <w:spacing w:before="283" w:line="360" w:lineRule="auto"/>
    </w:pPr>
    <w:rPr>
      <w:rFonts w:ascii="Arial" w:hAnsi="Arial" w:cs="Arial"/>
    </w:rPr>
  </w:style>
  <w:style w:type="character" w:customStyle="1" w:styleId="BodyText2Char">
    <w:name w:val="Body Text 2 Char"/>
    <w:basedOn w:val="DefaultParagraphFont"/>
    <w:link w:val="BodyText2"/>
    <w:rsid w:val="00A14FB7"/>
    <w:rPr>
      <w:rFonts w:ascii="Arial" w:eastAsia="Times New Roman" w:hAnsi="Arial" w:cs="Arial"/>
      <w:sz w:val="24"/>
      <w:szCs w:val="24"/>
    </w:rPr>
  </w:style>
  <w:style w:type="paragraph" w:customStyle="1" w:styleId="CRtitle">
    <w:name w:val="CRtitle"/>
    <w:basedOn w:val="Normal"/>
    <w:link w:val="CRtitleChar"/>
    <w:rsid w:val="00A14FB7"/>
    <w:rPr>
      <w:rFonts w:ascii="Arial" w:hAnsi="Arial" w:cs="Arial"/>
      <w:b/>
    </w:rPr>
  </w:style>
  <w:style w:type="paragraph" w:customStyle="1" w:styleId="CRtext">
    <w:name w:val="CRtext"/>
    <w:basedOn w:val="Normal"/>
    <w:link w:val="CRtextChar"/>
    <w:rsid w:val="00A14FB7"/>
    <w:pPr>
      <w:widowControl w:val="0"/>
      <w:autoSpaceDE w:val="0"/>
      <w:autoSpaceDN w:val="0"/>
      <w:adjustRightInd w:val="0"/>
    </w:pPr>
    <w:rPr>
      <w:rFonts w:ascii="Arial" w:hAnsi="Arial" w:cs="Arial"/>
    </w:rPr>
  </w:style>
  <w:style w:type="character" w:styleId="Hyperlink">
    <w:name w:val="Hyperlink"/>
    <w:rsid w:val="00A14FB7"/>
    <w:rPr>
      <w:color w:val="0000FF"/>
      <w:u w:val="single"/>
    </w:rPr>
  </w:style>
  <w:style w:type="character" w:styleId="FootnoteReference">
    <w:name w:val="footnote reference"/>
    <w:semiHidden/>
    <w:rsid w:val="00A14FB7"/>
    <w:rPr>
      <w:vertAlign w:val="superscript"/>
    </w:rPr>
  </w:style>
  <w:style w:type="paragraph" w:styleId="FootnoteText">
    <w:name w:val="footnote text"/>
    <w:basedOn w:val="Normal"/>
    <w:link w:val="FootnoteTextChar"/>
    <w:semiHidden/>
    <w:rsid w:val="00A14FB7"/>
    <w:pPr>
      <w:widowControl w:val="0"/>
    </w:pPr>
    <w:rPr>
      <w:rFonts w:ascii="Arial" w:eastAsia="SimSun" w:hAnsi="Arial"/>
      <w:snapToGrid w:val="0"/>
      <w:sz w:val="20"/>
      <w:szCs w:val="20"/>
    </w:rPr>
  </w:style>
  <w:style w:type="character" w:customStyle="1" w:styleId="FootnoteTextChar">
    <w:name w:val="Footnote Text Char"/>
    <w:basedOn w:val="DefaultParagraphFont"/>
    <w:link w:val="FootnoteText"/>
    <w:semiHidden/>
    <w:rsid w:val="00A14FB7"/>
    <w:rPr>
      <w:rFonts w:ascii="Arial" w:eastAsia="SimSun" w:hAnsi="Arial" w:cs="Times New Roman"/>
      <w:snapToGrid w:val="0"/>
      <w:sz w:val="20"/>
      <w:szCs w:val="20"/>
    </w:rPr>
  </w:style>
  <w:style w:type="table" w:styleId="TableGrid">
    <w:name w:val="Table Grid"/>
    <w:basedOn w:val="TableNormal"/>
    <w:rsid w:val="00A14FB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14FB7"/>
  </w:style>
  <w:style w:type="character" w:customStyle="1" w:styleId="CRtitleChar">
    <w:name w:val="CRtitle Char"/>
    <w:link w:val="CRtitle"/>
    <w:rsid w:val="00A14FB7"/>
    <w:rPr>
      <w:rFonts w:ascii="Arial" w:eastAsia="Times New Roman" w:hAnsi="Arial" w:cs="Arial"/>
      <w:b/>
      <w:sz w:val="24"/>
      <w:szCs w:val="24"/>
    </w:rPr>
  </w:style>
  <w:style w:type="character" w:customStyle="1" w:styleId="CRtextChar">
    <w:name w:val="CRtext Char"/>
    <w:link w:val="CRtext"/>
    <w:rsid w:val="00A14FB7"/>
    <w:rPr>
      <w:rFonts w:ascii="Arial" w:eastAsia="Times New Roman" w:hAnsi="Arial" w:cs="Arial"/>
      <w:sz w:val="24"/>
      <w:szCs w:val="24"/>
    </w:rPr>
  </w:style>
  <w:style w:type="numbering" w:customStyle="1" w:styleId="NoList1">
    <w:name w:val="No List1"/>
    <w:next w:val="NoList"/>
    <w:semiHidden/>
    <w:rsid w:val="00A14FB7"/>
  </w:style>
  <w:style w:type="paragraph" w:styleId="Subtitle">
    <w:name w:val="Subtitle"/>
    <w:basedOn w:val="Normal"/>
    <w:link w:val="SubtitleChar"/>
    <w:qFormat/>
    <w:rsid w:val="00A14FB7"/>
    <w:pPr>
      <w:tabs>
        <w:tab w:val="center" w:pos="5400"/>
      </w:tabs>
      <w:suppressAutoHyphens/>
      <w:jc w:val="center"/>
    </w:pPr>
    <w:rPr>
      <w:rFonts w:ascii="Arial" w:eastAsia="SimSun" w:hAnsi="Arial"/>
      <w:szCs w:val="20"/>
      <w:u w:val="single"/>
    </w:rPr>
  </w:style>
  <w:style w:type="character" w:customStyle="1" w:styleId="SubtitleChar">
    <w:name w:val="Subtitle Char"/>
    <w:basedOn w:val="DefaultParagraphFont"/>
    <w:link w:val="Subtitle"/>
    <w:rsid w:val="00A14FB7"/>
    <w:rPr>
      <w:rFonts w:ascii="Arial" w:eastAsia="SimSun" w:hAnsi="Arial" w:cs="Times New Roman"/>
      <w:sz w:val="24"/>
      <w:szCs w:val="20"/>
      <w:u w:val="single"/>
    </w:rPr>
  </w:style>
  <w:style w:type="paragraph" w:styleId="BodyTextIndent2">
    <w:name w:val="Body Text Indent 2"/>
    <w:basedOn w:val="Normal"/>
    <w:link w:val="BodyTextIndent2Char"/>
    <w:rsid w:val="00A14FB7"/>
    <w:pPr>
      <w:widowControl w:val="0"/>
      <w:tabs>
        <w:tab w:val="left" w:pos="-720"/>
      </w:tabs>
      <w:suppressAutoHyphens/>
      <w:ind w:left="720"/>
      <w:jc w:val="both"/>
    </w:pPr>
    <w:rPr>
      <w:rFonts w:ascii="Arial" w:eastAsia="SimSun" w:hAnsi="Arial"/>
      <w:snapToGrid w:val="0"/>
      <w:spacing w:val="-2"/>
      <w:szCs w:val="20"/>
      <w:effect w:val="sparkle"/>
    </w:rPr>
  </w:style>
  <w:style w:type="character" w:customStyle="1" w:styleId="BodyTextIndent2Char">
    <w:name w:val="Body Text Indent 2 Char"/>
    <w:basedOn w:val="DefaultParagraphFont"/>
    <w:link w:val="BodyTextIndent2"/>
    <w:rsid w:val="00A14FB7"/>
    <w:rPr>
      <w:rFonts w:ascii="Arial" w:eastAsia="SimSun" w:hAnsi="Arial" w:cs="Times New Roman"/>
      <w:snapToGrid w:val="0"/>
      <w:spacing w:val="-2"/>
      <w:sz w:val="24"/>
      <w:szCs w:val="20"/>
      <w:effect w:val="sparkle"/>
    </w:rPr>
  </w:style>
  <w:style w:type="paragraph" w:styleId="EndnoteText">
    <w:name w:val="endnote text"/>
    <w:basedOn w:val="Normal"/>
    <w:link w:val="EndnoteTextChar"/>
    <w:rsid w:val="00A14FB7"/>
    <w:pPr>
      <w:widowControl w:val="0"/>
    </w:pPr>
    <w:rPr>
      <w:rFonts w:ascii="Dutch Roman 12pt" w:eastAsia="SimSun" w:hAnsi="Dutch Roman 12pt"/>
      <w:snapToGrid w:val="0"/>
      <w:szCs w:val="20"/>
    </w:rPr>
  </w:style>
  <w:style w:type="character" w:customStyle="1" w:styleId="EndnoteTextChar">
    <w:name w:val="Endnote Text Char"/>
    <w:basedOn w:val="DefaultParagraphFont"/>
    <w:link w:val="EndnoteText"/>
    <w:rsid w:val="00A14FB7"/>
    <w:rPr>
      <w:rFonts w:ascii="Dutch Roman 12pt" w:eastAsia="SimSun" w:hAnsi="Dutch Roman 12pt" w:cs="Times New Roman"/>
      <w:snapToGrid w:val="0"/>
      <w:sz w:val="24"/>
      <w:szCs w:val="20"/>
    </w:rPr>
  </w:style>
  <w:style w:type="paragraph" w:styleId="BodyText">
    <w:name w:val="Body Text"/>
    <w:basedOn w:val="Normal"/>
    <w:link w:val="BodyTextChar"/>
    <w:autoRedefine/>
    <w:rsid w:val="00A14FB7"/>
    <w:pPr>
      <w:widowControl w:val="0"/>
      <w:tabs>
        <w:tab w:val="left" w:pos="-720"/>
      </w:tabs>
      <w:suppressAutoHyphens/>
      <w:jc w:val="both"/>
    </w:pPr>
    <w:rPr>
      <w:rFonts w:ascii="Arial" w:eastAsia="SimSun" w:hAnsi="Arial"/>
      <w:snapToGrid w:val="0"/>
      <w:spacing w:val="-2"/>
      <w:sz w:val="20"/>
      <w:szCs w:val="20"/>
    </w:rPr>
  </w:style>
  <w:style w:type="character" w:customStyle="1" w:styleId="BodyTextChar">
    <w:name w:val="Body Text Char"/>
    <w:basedOn w:val="DefaultParagraphFont"/>
    <w:link w:val="BodyText"/>
    <w:rsid w:val="00A14FB7"/>
    <w:rPr>
      <w:rFonts w:ascii="Arial" w:eastAsia="SimSun" w:hAnsi="Arial" w:cs="Times New Roman"/>
      <w:snapToGrid w:val="0"/>
      <w:spacing w:val="-2"/>
      <w:sz w:val="20"/>
      <w:szCs w:val="20"/>
    </w:rPr>
  </w:style>
  <w:style w:type="paragraph" w:styleId="BodyTextIndent3">
    <w:name w:val="Body Text Indent 3"/>
    <w:basedOn w:val="Normal"/>
    <w:link w:val="BodyTextIndent3Char"/>
    <w:rsid w:val="00A14FB7"/>
    <w:pPr>
      <w:widowControl w:val="0"/>
      <w:tabs>
        <w:tab w:val="left" w:pos="-720"/>
        <w:tab w:val="left" w:pos="0"/>
        <w:tab w:val="left" w:pos="720"/>
      </w:tabs>
      <w:suppressAutoHyphens/>
      <w:ind w:left="1440"/>
      <w:jc w:val="both"/>
    </w:pPr>
    <w:rPr>
      <w:rFonts w:ascii="Arial" w:eastAsia="SimSun" w:hAnsi="Arial"/>
      <w:snapToGrid w:val="0"/>
      <w:spacing w:val="-2"/>
      <w:szCs w:val="20"/>
    </w:rPr>
  </w:style>
  <w:style w:type="character" w:customStyle="1" w:styleId="BodyTextIndent3Char">
    <w:name w:val="Body Text Indent 3 Char"/>
    <w:basedOn w:val="DefaultParagraphFont"/>
    <w:link w:val="BodyTextIndent3"/>
    <w:rsid w:val="00A14FB7"/>
    <w:rPr>
      <w:rFonts w:ascii="Arial" w:eastAsia="SimSun" w:hAnsi="Arial" w:cs="Times New Roman"/>
      <w:snapToGrid w:val="0"/>
      <w:spacing w:val="-2"/>
      <w:sz w:val="24"/>
      <w:szCs w:val="20"/>
    </w:rPr>
  </w:style>
  <w:style w:type="character" w:styleId="FollowedHyperlink">
    <w:name w:val="FollowedHyperlink"/>
    <w:rsid w:val="00A14FB7"/>
    <w:rPr>
      <w:color w:val="800080"/>
      <w:u w:val="single"/>
    </w:rPr>
  </w:style>
  <w:style w:type="paragraph" w:styleId="TOC1">
    <w:name w:val="toc 1"/>
    <w:basedOn w:val="Normal"/>
    <w:next w:val="Normal"/>
    <w:autoRedefine/>
    <w:rsid w:val="00A14FB7"/>
    <w:pPr>
      <w:tabs>
        <w:tab w:val="right" w:leader="dot" w:pos="9720"/>
      </w:tabs>
      <w:spacing w:line="360" w:lineRule="auto"/>
    </w:pPr>
    <w:rPr>
      <w:rFonts w:ascii="Arial" w:eastAsia="SimSun" w:hAnsi="Arial"/>
      <w:szCs w:val="20"/>
    </w:rPr>
  </w:style>
  <w:style w:type="paragraph" w:styleId="List">
    <w:name w:val="List"/>
    <w:basedOn w:val="Normal"/>
    <w:rsid w:val="00A14FB7"/>
    <w:pPr>
      <w:ind w:left="360" w:hanging="360"/>
    </w:pPr>
    <w:rPr>
      <w:rFonts w:eastAsia="SimSun"/>
      <w:szCs w:val="20"/>
    </w:rPr>
  </w:style>
  <w:style w:type="paragraph" w:styleId="TOC2">
    <w:name w:val="toc 2"/>
    <w:basedOn w:val="Normal"/>
    <w:next w:val="Normal"/>
    <w:autoRedefine/>
    <w:rsid w:val="00A14FB7"/>
    <w:pPr>
      <w:tabs>
        <w:tab w:val="right" w:leader="dot" w:pos="9720"/>
      </w:tabs>
      <w:ind w:left="360"/>
    </w:pPr>
    <w:rPr>
      <w:rFonts w:ascii="Arial" w:eastAsia="SimSun" w:hAnsi="Arial"/>
      <w:noProof/>
      <w:szCs w:val="20"/>
    </w:rPr>
  </w:style>
  <w:style w:type="paragraph" w:styleId="TOC3">
    <w:name w:val="toc 3"/>
    <w:basedOn w:val="Normal"/>
    <w:next w:val="Normal"/>
    <w:autoRedefine/>
    <w:rsid w:val="00A14FB7"/>
    <w:pPr>
      <w:ind w:left="480"/>
    </w:pPr>
    <w:rPr>
      <w:rFonts w:eastAsia="SimSun"/>
      <w:szCs w:val="20"/>
    </w:rPr>
  </w:style>
  <w:style w:type="paragraph" w:styleId="TOC4">
    <w:name w:val="toc 4"/>
    <w:basedOn w:val="Normal"/>
    <w:next w:val="Normal"/>
    <w:autoRedefine/>
    <w:rsid w:val="00A14FB7"/>
    <w:pPr>
      <w:ind w:left="720"/>
    </w:pPr>
    <w:rPr>
      <w:rFonts w:eastAsia="SimSun"/>
      <w:szCs w:val="20"/>
    </w:rPr>
  </w:style>
  <w:style w:type="paragraph" w:styleId="TOC5">
    <w:name w:val="toc 5"/>
    <w:basedOn w:val="Normal"/>
    <w:next w:val="Normal"/>
    <w:autoRedefine/>
    <w:rsid w:val="00A14FB7"/>
    <w:pPr>
      <w:ind w:left="960"/>
    </w:pPr>
    <w:rPr>
      <w:rFonts w:eastAsia="SimSun"/>
      <w:szCs w:val="20"/>
    </w:rPr>
  </w:style>
  <w:style w:type="paragraph" w:styleId="TOC6">
    <w:name w:val="toc 6"/>
    <w:basedOn w:val="Normal"/>
    <w:next w:val="Normal"/>
    <w:autoRedefine/>
    <w:rsid w:val="00A14FB7"/>
    <w:pPr>
      <w:ind w:left="1200"/>
    </w:pPr>
    <w:rPr>
      <w:rFonts w:eastAsia="SimSun"/>
      <w:szCs w:val="20"/>
    </w:rPr>
  </w:style>
  <w:style w:type="paragraph" w:styleId="TOC7">
    <w:name w:val="toc 7"/>
    <w:basedOn w:val="Normal"/>
    <w:next w:val="Normal"/>
    <w:autoRedefine/>
    <w:rsid w:val="00A14FB7"/>
    <w:pPr>
      <w:ind w:left="1440"/>
    </w:pPr>
    <w:rPr>
      <w:rFonts w:eastAsia="SimSun"/>
      <w:szCs w:val="20"/>
    </w:rPr>
  </w:style>
  <w:style w:type="paragraph" w:styleId="TOC8">
    <w:name w:val="toc 8"/>
    <w:basedOn w:val="Normal"/>
    <w:next w:val="Normal"/>
    <w:autoRedefine/>
    <w:rsid w:val="00A14FB7"/>
    <w:pPr>
      <w:ind w:left="1680"/>
    </w:pPr>
    <w:rPr>
      <w:rFonts w:eastAsia="SimSun"/>
      <w:szCs w:val="20"/>
    </w:rPr>
  </w:style>
  <w:style w:type="paragraph" w:styleId="TOC9">
    <w:name w:val="toc 9"/>
    <w:basedOn w:val="Normal"/>
    <w:next w:val="Normal"/>
    <w:autoRedefine/>
    <w:rsid w:val="00A14FB7"/>
    <w:pPr>
      <w:ind w:left="1920"/>
    </w:pPr>
    <w:rPr>
      <w:rFonts w:eastAsia="SimSun"/>
      <w:szCs w:val="20"/>
    </w:rPr>
  </w:style>
  <w:style w:type="paragraph" w:styleId="DocumentMap">
    <w:name w:val="Document Map"/>
    <w:basedOn w:val="Normal"/>
    <w:link w:val="DocumentMapChar"/>
    <w:rsid w:val="00A14FB7"/>
    <w:pPr>
      <w:shd w:val="clear" w:color="auto" w:fill="000080"/>
    </w:pPr>
    <w:rPr>
      <w:rFonts w:ascii="Tahoma" w:eastAsia="SimSun" w:hAnsi="Tahoma"/>
      <w:szCs w:val="20"/>
    </w:rPr>
  </w:style>
  <w:style w:type="character" w:customStyle="1" w:styleId="DocumentMapChar">
    <w:name w:val="Document Map Char"/>
    <w:basedOn w:val="DefaultParagraphFont"/>
    <w:link w:val="DocumentMap"/>
    <w:rsid w:val="00A14FB7"/>
    <w:rPr>
      <w:rFonts w:ascii="Tahoma" w:eastAsia="SimSun" w:hAnsi="Tahoma" w:cs="Times New Roman"/>
      <w:sz w:val="24"/>
      <w:szCs w:val="20"/>
      <w:shd w:val="clear" w:color="auto" w:fill="000080"/>
    </w:rPr>
  </w:style>
  <w:style w:type="paragraph" w:customStyle="1" w:styleId="TxBrc1">
    <w:name w:val="TxBr_c1"/>
    <w:basedOn w:val="Normal"/>
    <w:rsid w:val="00A14FB7"/>
    <w:pPr>
      <w:widowControl w:val="0"/>
      <w:snapToGrid w:val="0"/>
      <w:spacing w:line="240" w:lineRule="atLeast"/>
      <w:jc w:val="center"/>
    </w:pPr>
    <w:rPr>
      <w:rFonts w:eastAsia="SimSun"/>
      <w:szCs w:val="20"/>
    </w:rPr>
  </w:style>
  <w:style w:type="paragraph" w:customStyle="1" w:styleId="TxBrp3">
    <w:name w:val="TxBr_p3"/>
    <w:basedOn w:val="Normal"/>
    <w:rsid w:val="00A14FB7"/>
    <w:pPr>
      <w:widowControl w:val="0"/>
      <w:tabs>
        <w:tab w:val="left" w:pos="793"/>
      </w:tabs>
      <w:snapToGrid w:val="0"/>
      <w:spacing w:line="289" w:lineRule="atLeast"/>
      <w:jc w:val="both"/>
    </w:pPr>
    <w:rPr>
      <w:rFonts w:eastAsia="SimSun"/>
      <w:szCs w:val="20"/>
    </w:rPr>
  </w:style>
  <w:style w:type="paragraph" w:customStyle="1" w:styleId="TxBrp6">
    <w:name w:val="TxBr_p6"/>
    <w:basedOn w:val="Normal"/>
    <w:rsid w:val="00A14FB7"/>
    <w:pPr>
      <w:widowControl w:val="0"/>
      <w:tabs>
        <w:tab w:val="left" w:pos="776"/>
      </w:tabs>
      <w:snapToGrid w:val="0"/>
      <w:spacing w:line="283" w:lineRule="atLeast"/>
      <w:jc w:val="both"/>
    </w:pPr>
    <w:rPr>
      <w:rFonts w:eastAsia="SimSun"/>
      <w:szCs w:val="20"/>
    </w:rPr>
  </w:style>
  <w:style w:type="paragraph" w:customStyle="1" w:styleId="TxBrp8">
    <w:name w:val="TxBr_p8"/>
    <w:basedOn w:val="Normal"/>
    <w:rsid w:val="00A14FB7"/>
    <w:pPr>
      <w:widowControl w:val="0"/>
      <w:tabs>
        <w:tab w:val="left" w:pos="204"/>
      </w:tabs>
      <w:snapToGrid w:val="0"/>
      <w:spacing w:line="289" w:lineRule="atLeast"/>
    </w:pPr>
    <w:rPr>
      <w:rFonts w:eastAsia="SimSun"/>
      <w:szCs w:val="20"/>
    </w:rPr>
  </w:style>
  <w:style w:type="paragraph" w:customStyle="1" w:styleId="TxBrp9">
    <w:name w:val="TxBr_p9"/>
    <w:basedOn w:val="Normal"/>
    <w:rsid w:val="00A14FB7"/>
    <w:pPr>
      <w:widowControl w:val="0"/>
      <w:tabs>
        <w:tab w:val="left" w:pos="793"/>
      </w:tabs>
      <w:snapToGrid w:val="0"/>
      <w:spacing w:line="289" w:lineRule="atLeast"/>
    </w:pPr>
    <w:rPr>
      <w:rFonts w:eastAsia="SimSun"/>
      <w:szCs w:val="20"/>
    </w:rPr>
  </w:style>
  <w:style w:type="paragraph" w:customStyle="1" w:styleId="TxBrp10">
    <w:name w:val="TxBr_p10"/>
    <w:basedOn w:val="Normal"/>
    <w:rsid w:val="00A14FB7"/>
    <w:pPr>
      <w:widowControl w:val="0"/>
      <w:tabs>
        <w:tab w:val="left" w:pos="204"/>
      </w:tabs>
      <w:snapToGrid w:val="0"/>
      <w:spacing w:line="510" w:lineRule="atLeast"/>
    </w:pPr>
    <w:rPr>
      <w:rFonts w:eastAsia="SimSun"/>
      <w:szCs w:val="20"/>
    </w:rPr>
  </w:style>
  <w:style w:type="paragraph" w:customStyle="1" w:styleId="TxBrp11">
    <w:name w:val="TxBr_p11"/>
    <w:basedOn w:val="Normal"/>
    <w:rsid w:val="00A14FB7"/>
    <w:pPr>
      <w:widowControl w:val="0"/>
      <w:tabs>
        <w:tab w:val="left" w:pos="204"/>
      </w:tabs>
      <w:snapToGrid w:val="0"/>
      <w:spacing w:line="240" w:lineRule="atLeast"/>
    </w:pPr>
    <w:rPr>
      <w:rFonts w:eastAsia="SimSun"/>
      <w:szCs w:val="20"/>
    </w:rPr>
  </w:style>
  <w:style w:type="paragraph" w:customStyle="1" w:styleId="TxBrp12">
    <w:name w:val="TxBr_p12"/>
    <w:basedOn w:val="Normal"/>
    <w:rsid w:val="00A14FB7"/>
    <w:pPr>
      <w:widowControl w:val="0"/>
      <w:tabs>
        <w:tab w:val="left" w:pos="776"/>
      </w:tabs>
      <w:snapToGrid w:val="0"/>
      <w:spacing w:line="283" w:lineRule="atLeast"/>
    </w:pPr>
    <w:rPr>
      <w:rFonts w:eastAsia="SimSun"/>
      <w:szCs w:val="20"/>
    </w:rPr>
  </w:style>
  <w:style w:type="paragraph" w:customStyle="1" w:styleId="TxBrp14">
    <w:name w:val="TxBr_p14"/>
    <w:basedOn w:val="Normal"/>
    <w:rsid w:val="00A14FB7"/>
    <w:pPr>
      <w:widowControl w:val="0"/>
      <w:tabs>
        <w:tab w:val="left" w:pos="776"/>
      </w:tabs>
      <w:snapToGrid w:val="0"/>
      <w:spacing w:line="425" w:lineRule="atLeast"/>
    </w:pPr>
    <w:rPr>
      <w:rFonts w:eastAsia="SimSun"/>
      <w:szCs w:val="20"/>
    </w:rPr>
  </w:style>
  <w:style w:type="paragraph" w:styleId="BodyTextIndent">
    <w:name w:val="Body Text Indent"/>
    <w:basedOn w:val="Normal"/>
    <w:link w:val="BodyTextIndentChar"/>
    <w:rsid w:val="00A14FB7"/>
    <w:pPr>
      <w:ind w:left="720"/>
      <w:jc w:val="both"/>
    </w:pPr>
    <w:rPr>
      <w:rFonts w:ascii="Univers" w:eastAsia="SimSun" w:hAnsi="Univers"/>
      <w:szCs w:val="20"/>
    </w:rPr>
  </w:style>
  <w:style w:type="character" w:customStyle="1" w:styleId="BodyTextIndentChar">
    <w:name w:val="Body Text Indent Char"/>
    <w:basedOn w:val="DefaultParagraphFont"/>
    <w:link w:val="BodyTextIndent"/>
    <w:rsid w:val="00A14FB7"/>
    <w:rPr>
      <w:rFonts w:ascii="Univers" w:eastAsia="SimSun" w:hAnsi="Univers" w:cs="Times New Roman"/>
      <w:sz w:val="24"/>
      <w:szCs w:val="20"/>
    </w:rPr>
  </w:style>
  <w:style w:type="paragraph" w:styleId="BlockText">
    <w:name w:val="Block Text"/>
    <w:basedOn w:val="Normal"/>
    <w:rsid w:val="00A14FB7"/>
    <w:pPr>
      <w:ind w:left="720" w:right="-90"/>
      <w:jc w:val="both"/>
    </w:pPr>
    <w:rPr>
      <w:rFonts w:ascii="Arial" w:eastAsia="SimSun" w:hAnsi="Arial" w:cs="Arial"/>
      <w:b/>
      <w:szCs w:val="20"/>
    </w:rPr>
  </w:style>
  <w:style w:type="table" w:styleId="TableGrid3">
    <w:name w:val="Table Grid 3"/>
    <w:basedOn w:val="TableNormal"/>
    <w:rsid w:val="00A14FB7"/>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14FB7"/>
    <w:pPr>
      <w:spacing w:before="100" w:beforeAutospacing="1" w:after="100" w:afterAutospacing="1"/>
    </w:pPr>
    <w:rPr>
      <w:rFonts w:ascii="Arial" w:hAnsi="Arial" w:cs="Arial"/>
      <w:color w:val="233494"/>
      <w:sz w:val="20"/>
      <w:szCs w:val="20"/>
    </w:rPr>
  </w:style>
  <w:style w:type="character" w:styleId="CommentReference">
    <w:name w:val="annotation reference"/>
    <w:rsid w:val="00A14FB7"/>
    <w:rPr>
      <w:sz w:val="16"/>
      <w:szCs w:val="16"/>
    </w:rPr>
  </w:style>
  <w:style w:type="paragraph" w:styleId="CommentText">
    <w:name w:val="annotation text"/>
    <w:basedOn w:val="Normal"/>
    <w:link w:val="CommentTextChar"/>
    <w:rsid w:val="00A14FB7"/>
    <w:rPr>
      <w:rFonts w:ascii="Arial" w:eastAsia="SimSun" w:hAnsi="Arial"/>
      <w:sz w:val="20"/>
      <w:szCs w:val="20"/>
    </w:rPr>
  </w:style>
  <w:style w:type="character" w:customStyle="1" w:styleId="CommentTextChar">
    <w:name w:val="Comment Text Char"/>
    <w:basedOn w:val="DefaultParagraphFont"/>
    <w:link w:val="CommentText"/>
    <w:rsid w:val="00A14FB7"/>
    <w:rPr>
      <w:rFonts w:ascii="Arial" w:eastAsia="SimSun" w:hAnsi="Arial" w:cs="Times New Roman"/>
      <w:sz w:val="20"/>
      <w:szCs w:val="20"/>
    </w:rPr>
  </w:style>
  <w:style w:type="paragraph" w:styleId="CommentSubject">
    <w:name w:val="annotation subject"/>
    <w:basedOn w:val="CommentText"/>
    <w:next w:val="CommentText"/>
    <w:link w:val="CommentSubjectChar"/>
    <w:rsid w:val="00A14FB7"/>
    <w:rPr>
      <w:b/>
      <w:bCs/>
    </w:rPr>
  </w:style>
  <w:style w:type="character" w:customStyle="1" w:styleId="CommentSubjectChar">
    <w:name w:val="Comment Subject Char"/>
    <w:basedOn w:val="CommentTextChar"/>
    <w:link w:val="CommentSubject"/>
    <w:rsid w:val="00A14FB7"/>
    <w:rPr>
      <w:rFonts w:ascii="Arial" w:eastAsia="SimSun" w:hAnsi="Arial" w:cs="Times New Roman"/>
      <w:b/>
      <w:bCs/>
      <w:sz w:val="20"/>
      <w:szCs w:val="20"/>
    </w:rPr>
  </w:style>
  <w:style w:type="paragraph" w:styleId="Revision">
    <w:name w:val="Revision"/>
    <w:hidden/>
    <w:uiPriority w:val="99"/>
    <w:semiHidden/>
    <w:rsid w:val="00A14FB7"/>
    <w:pPr>
      <w:spacing w:after="0" w:line="240" w:lineRule="auto"/>
    </w:pPr>
    <w:rPr>
      <w:rFonts w:ascii="Arial" w:eastAsia="SimSu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highered.nysed.gov/ocue/ded/reviseddepplication.doc" TargetMode="External"/><Relationship Id="rId26" Type="http://schemas.openxmlformats.org/officeDocument/2006/relationships/hyperlink" Target="http://www.highered.nysed.gov/ocue/ded/reviseddepplication.doc" TargetMode="External"/><Relationship Id="rId39" Type="http://schemas.openxmlformats.org/officeDocument/2006/relationships/hyperlink" Target="http://www.nysed.gov/heds/IRPSL1.html" TargetMode="External"/><Relationship Id="rId21" Type="http://schemas.openxmlformats.org/officeDocument/2006/relationships/hyperlink" Target="http://www.highered.nysed.gov/ocue/" TargetMode="External"/><Relationship Id="rId34" Type="http://schemas.openxmlformats.org/officeDocument/2006/relationships/hyperlink" Target="http://www.highered.nysed.gov/ocue/aipr/register.html" TargetMode="External"/><Relationship Id="rId42" Type="http://schemas.openxmlformats.org/officeDocument/2006/relationships/hyperlink" Target="http://www.highered.nysed.gov/ocue/lrp/chapter_i_of_title_8_of_the_offi.htm" TargetMode="External"/><Relationship Id="rId47" Type="http://schemas.openxmlformats.org/officeDocument/2006/relationships/hyperlink" Target="http://www.highered.nysed.gov/ocue/50.1.htm" TargetMode="External"/><Relationship Id="rId50" Type="http://schemas.openxmlformats.org/officeDocument/2006/relationships/hyperlink" Target="http://www.highered.nysed.gov/ocue/forms/guidance/core_regs_task3.doc" TargetMode="External"/><Relationship Id="rId55" Type="http://schemas.openxmlformats.org/officeDocument/2006/relationships/header" Target="header3.xml"/><Relationship Id="rId63" Type="http://schemas.openxmlformats.org/officeDocument/2006/relationships/header" Target="header7.xml"/><Relationship Id="rId68" Type="http://schemas.openxmlformats.org/officeDocument/2006/relationships/footer" Target="footer10.xml"/><Relationship Id="rId76" Type="http://schemas.openxmlformats.org/officeDocument/2006/relationships/footer" Target="footer11.xml"/><Relationship Id="rId7" Type="http://schemas.openxmlformats.org/officeDocument/2006/relationships/footnotes" Target="footnotes.xml"/><Relationship Id="rId71" Type="http://schemas.openxmlformats.org/officeDocument/2006/relationships/hyperlink" Target="http://www.highered.nysed.gov/ocue/aipr/guidance/gpr14.html" TargetMode="External"/><Relationship Id="rId2" Type="http://schemas.openxmlformats.org/officeDocument/2006/relationships/numbering" Target="numbering.xml"/><Relationship Id="rId16" Type="http://schemas.openxmlformats.org/officeDocument/2006/relationships/hyperlink" Target="http://www.op.nysed.gov/contact.htm" TargetMode="External"/><Relationship Id="rId29" Type="http://schemas.openxmlformats.org/officeDocument/2006/relationships/image" Target="media/image3.png"/><Relationship Id="rId11" Type="http://schemas.openxmlformats.org/officeDocument/2006/relationships/hyperlink" Target="mailto:Ekaterina.Sukhanova@cuny.edu" TargetMode="External"/><Relationship Id="rId24" Type="http://schemas.openxmlformats.org/officeDocument/2006/relationships/hyperlink" Target="http://www.op.nysed.gov/contact.htm" TargetMode="External"/><Relationship Id="rId32" Type="http://schemas.openxmlformats.org/officeDocument/2006/relationships/image" Target="media/image4.wmf"/><Relationship Id="rId37" Type="http://schemas.openxmlformats.org/officeDocument/2006/relationships/hyperlink" Target="http://www.nysed.gov/heds/IRPSL1.html" TargetMode="External"/><Relationship Id="rId40" Type="http://schemas.openxmlformats.org/officeDocument/2006/relationships/hyperlink" Target="http://www.highered.nysed.gov/ocue/lrp/chapter_i_of_title_8_of_the_offi.htm" TargetMode="External"/><Relationship Id="rId45" Type="http://schemas.openxmlformats.org/officeDocument/2006/relationships/hyperlink" Target="http://www.highered.nysed.gov/ocue/forms/guidance/core_regs_task2.doc" TargetMode="External"/><Relationship Id="rId53" Type="http://schemas.openxmlformats.org/officeDocument/2006/relationships/footer" Target="footer4.xml"/><Relationship Id="rId58" Type="http://schemas.openxmlformats.org/officeDocument/2006/relationships/header" Target="header5.xml"/><Relationship Id="rId66" Type="http://schemas.openxmlformats.org/officeDocument/2006/relationships/footer" Target="footer9.xml"/><Relationship Id="rId74" Type="http://schemas.openxmlformats.org/officeDocument/2006/relationships/control" Target="activeX/activeX1.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highered.nysed.gov/ocue/aipr/guidance/gpr12.html" TargetMode="External"/><Relationship Id="rId10" Type="http://schemas.openxmlformats.org/officeDocument/2006/relationships/hyperlink" Target="mailto:Ekaterina.Sukhanova@cuny.edu" TargetMode="External"/><Relationship Id="rId19" Type="http://schemas.openxmlformats.org/officeDocument/2006/relationships/footer" Target="footer3.xml"/><Relationship Id="rId31" Type="http://schemas.openxmlformats.org/officeDocument/2006/relationships/hyperlink" Target="http://www.highered.nysed.gov/ocue/52.1.htm" TargetMode="External"/><Relationship Id="rId44" Type="http://schemas.openxmlformats.org/officeDocument/2006/relationships/hyperlink" Target="http://www.highered.nysed.gov/ocue/aipr/guidance/gpr10.html" TargetMode="External"/><Relationship Id="rId52" Type="http://schemas.openxmlformats.org/officeDocument/2006/relationships/header" Target="header2.xml"/><Relationship Id="rId60" Type="http://schemas.openxmlformats.org/officeDocument/2006/relationships/header" Target="header6.xml"/><Relationship Id="rId65" Type="http://schemas.openxmlformats.org/officeDocument/2006/relationships/footer" Target="footer8.xml"/><Relationship Id="rId73" Type="http://schemas.openxmlformats.org/officeDocument/2006/relationships/image" Target="media/image6.wmf"/><Relationship Id="rId78"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highered.nysed.gov/ocue/chapter_i_of_title_8_of_the_offi.htm" TargetMode="External"/><Relationship Id="rId27" Type="http://schemas.openxmlformats.org/officeDocument/2006/relationships/hyperlink" Target="http://www.cuny.edu/academics/programs/resources/changeofprogram.html" TargetMode="External"/><Relationship Id="rId30" Type="http://schemas.openxmlformats.org/officeDocument/2006/relationships/hyperlink" Target="http://www.highered.nysed.gov/ocue/lrp/52.2.htm" TargetMode="External"/><Relationship Id="rId35" Type="http://schemas.openxmlformats.org/officeDocument/2006/relationships/hyperlink" Target="http://www.highered.nysed.gov/ocue/contact.htm" TargetMode="External"/><Relationship Id="rId43" Type="http://schemas.openxmlformats.org/officeDocument/2006/relationships/hyperlink" Target="http://www.highered.nysed.gov/ocue/aipr/guidance/gpr19.html" TargetMode="External"/><Relationship Id="rId48" Type="http://schemas.openxmlformats.org/officeDocument/2006/relationships/hyperlink" Target="http://www.nysed.gov/heds/IRPSL1.html" TargetMode="External"/><Relationship Id="rId56" Type="http://schemas.openxmlformats.org/officeDocument/2006/relationships/footer" Target="footer6.xml"/><Relationship Id="rId64" Type="http://schemas.openxmlformats.org/officeDocument/2006/relationships/header" Target="header8.xml"/><Relationship Id="rId69" Type="http://schemas.openxmlformats.org/officeDocument/2006/relationships/hyperlink" Target="http://www.highered.nysed.gov/ocue/aipr/guidance/gpr13.html" TargetMode="External"/><Relationship Id="rId77" Type="http://schemas.openxmlformats.org/officeDocument/2006/relationships/header" Target="header10.xml"/><Relationship Id="rId8" Type="http://schemas.openxmlformats.org/officeDocument/2006/relationships/endnotes" Target="endnotes.xml"/><Relationship Id="rId51" Type="http://schemas.openxmlformats.org/officeDocument/2006/relationships/hyperlink" Target="http://www.highered.nysed.gov/ocue/aipr/guidance/gpr11.html" TargetMode="External"/><Relationship Id="rId72" Type="http://schemas.openxmlformats.org/officeDocument/2006/relationships/hyperlink" Target="http://www.highered.nysed.gov/ocue/lrp/52.2.ht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uny.edu/academics/programs/resources/changeofprogram.html" TargetMode="External"/><Relationship Id="rId17" Type="http://schemas.openxmlformats.org/officeDocument/2006/relationships/hyperlink" Target="http://www.highered.nysed.gov/ocue/rules.htm" TargetMode="External"/><Relationship Id="rId25" Type="http://schemas.openxmlformats.org/officeDocument/2006/relationships/hyperlink" Target="http://www.highered.nysed.gov/ocue/rules.htm" TargetMode="External"/><Relationship Id="rId33" Type="http://schemas.openxmlformats.org/officeDocument/2006/relationships/hyperlink" Target="http://www.op.nysed.gov/" TargetMode="External"/><Relationship Id="rId38" Type="http://schemas.openxmlformats.org/officeDocument/2006/relationships/hyperlink" Target="http://www.highered.nysed.gov/ocue/aipr/guidance/gpr7.html" TargetMode="External"/><Relationship Id="rId46" Type="http://schemas.openxmlformats.org/officeDocument/2006/relationships/hyperlink" Target="http://www.highered.nysed.gov/ocue/aipr/guidance/gpr8.html" TargetMode="External"/><Relationship Id="rId59" Type="http://schemas.openxmlformats.org/officeDocument/2006/relationships/footer" Target="footer7.xml"/><Relationship Id="rId67" Type="http://schemas.openxmlformats.org/officeDocument/2006/relationships/header" Target="header9.xml"/><Relationship Id="rId20" Type="http://schemas.openxmlformats.org/officeDocument/2006/relationships/image" Target="media/image2.png"/><Relationship Id="rId41" Type="http://schemas.openxmlformats.org/officeDocument/2006/relationships/hyperlink" Target="http://www.highered.nysed.gov/ocue/aipr/guidance/gpr19.html" TargetMode="External"/><Relationship Id="rId54" Type="http://schemas.openxmlformats.org/officeDocument/2006/relationships/footer" Target="footer5.xml"/><Relationship Id="rId62" Type="http://schemas.openxmlformats.org/officeDocument/2006/relationships/hyperlink" Target="http://www.highered.nysed.gov/ocue/forms/guidance/core_regs_task4.doc" TargetMode="External"/><Relationship Id="rId70" Type="http://schemas.openxmlformats.org/officeDocument/2006/relationships/hyperlink" Target="http://www.highered.nysed.gov/ocue/forms/guidance/core_regs_task5.doc" TargetMode="External"/><Relationship Id="rId75"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nysed.gov/heds/IRPSL1.html" TargetMode="External"/><Relationship Id="rId28" Type="http://schemas.openxmlformats.org/officeDocument/2006/relationships/hyperlink" Target="http://www.highered.nysed.gov/ocue/lrp/liberalarts.htm" TargetMode="External"/><Relationship Id="rId36" Type="http://schemas.openxmlformats.org/officeDocument/2006/relationships/hyperlink" Target="mailto:OCUERevAdmin@mail.nysed.gov" TargetMode="External"/><Relationship Id="rId49" Type="http://schemas.openxmlformats.org/officeDocument/2006/relationships/hyperlink" Target="http://www.highered.nysed.gov/ocue/aipr/guidance/gpr11.html" TargetMode="External"/><Relationship Id="rId57" Type="http://schemas.openxmlformats.org/officeDocument/2006/relationships/header" Target="header4.xml"/></Relationships>
</file>

<file path=word/_rels/footer10.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ceo94-04.htm"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EFF70-CC6A-4C08-A808-3BC19F28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12282</Words>
  <Characters>70010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Vallecillo</dc:creator>
  <cp:lastModifiedBy>Kimberly Cardascia</cp:lastModifiedBy>
  <cp:revision>3</cp:revision>
  <cp:lastPrinted>2014-09-18T20:51:00Z</cp:lastPrinted>
  <dcterms:created xsi:type="dcterms:W3CDTF">2014-12-03T14:37:00Z</dcterms:created>
  <dcterms:modified xsi:type="dcterms:W3CDTF">2014-12-03T14:38:00Z</dcterms:modified>
</cp:coreProperties>
</file>