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bookmarkStart w:id="0" w:name="_GoBack"/>
      <w:bookmarkEnd w:id="0"/>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10795" w:type="dxa"/>
        <w:tblLook w:val="04A0" w:firstRow="1" w:lastRow="0" w:firstColumn="1" w:lastColumn="0" w:noHBand="0" w:noVBand="1"/>
      </w:tblPr>
      <w:tblGrid>
        <w:gridCol w:w="3258"/>
        <w:gridCol w:w="7537"/>
      </w:tblGrid>
      <w:tr w:rsidR="008B2B47" w:rsidRPr="00A21316" w14:paraId="44C20994" w14:textId="77777777" w:rsidTr="00F0218D">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7537" w:type="dxa"/>
          </w:tcPr>
          <w:p w14:paraId="0527039B" w14:textId="6D12068D" w:rsidR="008B2B47" w:rsidRPr="00A21316" w:rsidRDefault="00CA2AE8" w:rsidP="00CA2AE8">
            <w:pPr>
              <w:rPr>
                <w:rFonts w:asciiTheme="majorHAnsi" w:hAnsiTheme="majorHAnsi" w:cs="Times New Roman"/>
                <w:b/>
                <w:sz w:val="22"/>
                <w:szCs w:val="22"/>
              </w:rPr>
            </w:pPr>
            <w:r>
              <w:rPr>
                <w:rFonts w:asciiTheme="majorHAnsi" w:hAnsiTheme="majorHAnsi" w:cs="Times New Roman"/>
                <w:b/>
                <w:sz w:val="22"/>
                <w:szCs w:val="22"/>
              </w:rPr>
              <w:t>Minor Changes in Liberal Arts and Sciences Associate in Science degree requirements</w:t>
            </w:r>
          </w:p>
        </w:tc>
      </w:tr>
      <w:tr w:rsidR="008B2B47" w:rsidRPr="00A21316" w14:paraId="72736880" w14:textId="77777777" w:rsidTr="00F0218D">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7537" w:type="dxa"/>
          </w:tcPr>
          <w:p w14:paraId="20442CB2" w14:textId="06B3B4A1" w:rsidR="008B2B47" w:rsidRPr="00A21316" w:rsidRDefault="00F6467C">
            <w:pPr>
              <w:rPr>
                <w:rFonts w:asciiTheme="majorHAnsi" w:hAnsiTheme="majorHAnsi" w:cs="Times New Roman"/>
                <w:b/>
                <w:sz w:val="22"/>
                <w:szCs w:val="22"/>
              </w:rPr>
            </w:pPr>
            <w:r>
              <w:rPr>
                <w:rFonts w:asciiTheme="majorHAnsi" w:hAnsiTheme="majorHAnsi" w:cs="Times New Roman"/>
                <w:b/>
                <w:sz w:val="22"/>
                <w:szCs w:val="22"/>
              </w:rPr>
              <w:t>2/24</w:t>
            </w:r>
            <w:r w:rsidR="00CA2AE8">
              <w:rPr>
                <w:rFonts w:asciiTheme="majorHAnsi" w:hAnsiTheme="majorHAnsi" w:cs="Times New Roman"/>
                <w:b/>
                <w:sz w:val="22"/>
                <w:szCs w:val="22"/>
              </w:rPr>
              <w:t>/17</w:t>
            </w:r>
          </w:p>
        </w:tc>
      </w:tr>
      <w:tr w:rsidR="008B2B47" w:rsidRPr="00A21316" w14:paraId="7448B9A1" w14:textId="77777777" w:rsidTr="00F0218D">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7537" w:type="dxa"/>
          </w:tcPr>
          <w:p w14:paraId="63ACB92C" w14:textId="585B2290" w:rsidR="008B2B47" w:rsidRPr="00A21316" w:rsidRDefault="00CA2AE8" w:rsidP="00CA2AE8">
            <w:pPr>
              <w:rPr>
                <w:rFonts w:asciiTheme="majorHAnsi" w:hAnsiTheme="majorHAnsi" w:cs="Times New Roman"/>
                <w:b/>
                <w:sz w:val="22"/>
                <w:szCs w:val="22"/>
              </w:rPr>
            </w:pPr>
            <w:r>
              <w:rPr>
                <w:rFonts w:asciiTheme="majorHAnsi" w:hAnsiTheme="majorHAnsi" w:cs="Times New Roman"/>
                <w:b/>
                <w:sz w:val="22"/>
                <w:szCs w:val="22"/>
              </w:rPr>
              <w:t>LAS As major</w:t>
            </w:r>
          </w:p>
        </w:tc>
      </w:tr>
      <w:tr w:rsidR="008B2B47" w:rsidRPr="00A21316" w14:paraId="7DABD87C" w14:textId="77777777" w:rsidTr="00F0218D">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7537" w:type="dxa"/>
          </w:tcPr>
          <w:p w14:paraId="7B80222B" w14:textId="0D0B3880" w:rsidR="008B2B47" w:rsidRPr="00A21316" w:rsidRDefault="00CA2AE8">
            <w:pPr>
              <w:rPr>
                <w:rFonts w:asciiTheme="majorHAnsi" w:hAnsiTheme="majorHAnsi" w:cs="Times New Roman"/>
                <w:b/>
                <w:sz w:val="22"/>
                <w:szCs w:val="22"/>
              </w:rPr>
            </w:pPr>
            <w:r>
              <w:rPr>
                <w:rFonts w:asciiTheme="majorHAnsi" w:hAnsiTheme="majorHAnsi" w:cs="Times New Roman"/>
                <w:b/>
                <w:sz w:val="22"/>
                <w:szCs w:val="22"/>
              </w:rPr>
              <w:t>Aaron Barlow</w:t>
            </w:r>
          </w:p>
        </w:tc>
      </w:tr>
      <w:tr w:rsidR="008B2B47" w:rsidRPr="00A21316" w14:paraId="1211E0DD" w14:textId="77777777" w:rsidTr="00F0218D">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7537" w:type="dxa"/>
          </w:tcPr>
          <w:p w14:paraId="551B4423" w14:textId="2B5B302B" w:rsidR="008B2B47" w:rsidRPr="00A21316" w:rsidRDefault="00747CD2">
            <w:pPr>
              <w:rPr>
                <w:rFonts w:asciiTheme="majorHAnsi" w:hAnsiTheme="majorHAnsi" w:cs="Times New Roman"/>
                <w:b/>
                <w:sz w:val="22"/>
                <w:szCs w:val="22"/>
              </w:rPr>
            </w:pPr>
            <w:r>
              <w:rPr>
                <w:rFonts w:asciiTheme="majorHAnsi" w:hAnsiTheme="majorHAnsi" w:cs="Times New Roman"/>
                <w:b/>
                <w:sz w:val="22"/>
                <w:szCs w:val="22"/>
              </w:rPr>
              <w:t xml:space="preserve">LAS Program, </w:t>
            </w:r>
            <w:r w:rsidR="00CA2AE8">
              <w:rPr>
                <w:rFonts w:asciiTheme="majorHAnsi" w:hAnsiTheme="majorHAnsi" w:cs="Times New Roman"/>
                <w:b/>
                <w:sz w:val="22"/>
                <w:szCs w:val="22"/>
              </w:rPr>
              <w:t>School of Arts and Sciences</w:t>
            </w:r>
          </w:p>
        </w:tc>
      </w:tr>
      <w:tr w:rsidR="00140AE2" w:rsidRPr="00A21316" w14:paraId="57281152" w14:textId="77777777" w:rsidTr="00F0218D">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7537" w:type="dxa"/>
          </w:tcPr>
          <w:p w14:paraId="4A4F16BC" w14:textId="4A22F4E0" w:rsidR="00140AE2" w:rsidRPr="00A21316" w:rsidRDefault="00091CC7">
            <w:pPr>
              <w:rPr>
                <w:rFonts w:asciiTheme="majorHAnsi" w:hAnsiTheme="majorHAnsi" w:cs="Times New Roman"/>
                <w:b/>
                <w:sz w:val="22"/>
                <w:szCs w:val="22"/>
              </w:rPr>
            </w:pPr>
            <w:r>
              <w:rPr>
                <w:rFonts w:asciiTheme="majorHAnsi" w:hAnsiTheme="majorHAnsi" w:cs="Times New Roman"/>
                <w:b/>
                <w:sz w:val="22"/>
                <w:szCs w:val="22"/>
              </w:rPr>
              <w:t>November 3, 2016</w:t>
            </w:r>
          </w:p>
        </w:tc>
      </w:tr>
      <w:tr w:rsidR="00F24621" w:rsidRPr="00A21316" w14:paraId="1E80CBF9" w14:textId="77777777" w:rsidTr="00F0218D">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7537" w:type="dxa"/>
          </w:tcPr>
          <w:p w14:paraId="64D3701C" w14:textId="003FB2E4" w:rsidR="00F24621" w:rsidRPr="00A21316" w:rsidRDefault="00CA2AE8">
            <w:pPr>
              <w:rPr>
                <w:rFonts w:asciiTheme="majorHAnsi" w:hAnsiTheme="majorHAnsi" w:cs="Times New Roman"/>
                <w:b/>
                <w:sz w:val="22"/>
                <w:szCs w:val="22"/>
              </w:rPr>
            </w:pPr>
            <w:r>
              <w:rPr>
                <w:rFonts w:asciiTheme="majorHAnsi" w:hAnsiTheme="majorHAnsi" w:cs="Times New Roman"/>
                <w:b/>
                <w:sz w:val="22"/>
                <w:szCs w:val="22"/>
              </w:rPr>
              <w:t>Aaron Barlow</w:t>
            </w:r>
          </w:p>
        </w:tc>
      </w:tr>
      <w:tr w:rsidR="00D435A7" w:rsidRPr="00A21316" w14:paraId="20C633BF" w14:textId="77777777" w:rsidTr="00F0218D">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7537" w:type="dxa"/>
          </w:tcPr>
          <w:p w14:paraId="5A8AFAD9" w14:textId="6C07A966" w:rsidR="00D435A7" w:rsidRPr="00A21316" w:rsidRDefault="00D7605C" w:rsidP="007850C5">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2F558142" wp14:editId="1EE18D41">
                  <wp:extent cx="807720" cy="324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jpg"/>
                          <pic:cNvPicPr/>
                        </pic:nvPicPr>
                        <pic:blipFill>
                          <a:blip r:embed="rId9"/>
                          <a:stretch>
                            <a:fillRect/>
                          </a:stretch>
                        </pic:blipFill>
                        <pic:spPr>
                          <a:xfrm>
                            <a:off x="0" y="0"/>
                            <a:ext cx="904255" cy="362798"/>
                          </a:xfrm>
                          <a:prstGeom prst="rect">
                            <a:avLst/>
                          </a:prstGeom>
                        </pic:spPr>
                      </pic:pic>
                    </a:graphicData>
                  </a:graphic>
                </wp:inline>
              </w:drawing>
            </w:r>
            <w:r>
              <w:rPr>
                <w:rFonts w:asciiTheme="majorHAnsi" w:hAnsiTheme="majorHAnsi" w:cs="Times New Roman"/>
                <w:b/>
                <w:sz w:val="22"/>
                <w:szCs w:val="22"/>
              </w:rPr>
              <w:t>2/25/17</w:t>
            </w:r>
          </w:p>
        </w:tc>
      </w:tr>
      <w:tr w:rsidR="00F24621" w:rsidRPr="00A21316" w14:paraId="050F676D" w14:textId="77777777" w:rsidTr="00F0218D">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7537" w:type="dxa"/>
          </w:tcPr>
          <w:p w14:paraId="38FAB570" w14:textId="26BE8F34" w:rsidR="00F24621" w:rsidRPr="00A21316" w:rsidRDefault="00CA2AE8">
            <w:pPr>
              <w:rPr>
                <w:rFonts w:asciiTheme="majorHAnsi" w:hAnsiTheme="majorHAnsi" w:cs="Times New Roman"/>
                <w:b/>
                <w:sz w:val="22"/>
                <w:szCs w:val="22"/>
              </w:rPr>
            </w:pPr>
            <w:r>
              <w:rPr>
                <w:rFonts w:asciiTheme="majorHAnsi" w:hAnsiTheme="majorHAnsi" w:cs="Times New Roman"/>
                <w:b/>
                <w:sz w:val="22"/>
                <w:szCs w:val="22"/>
              </w:rPr>
              <w:t>Justin Vazquez-Poritz</w:t>
            </w:r>
          </w:p>
        </w:tc>
      </w:tr>
      <w:tr w:rsidR="00140AE2" w:rsidRPr="00A21316" w14:paraId="27FBA01A" w14:textId="77777777" w:rsidTr="00F0218D">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7537" w:type="dxa"/>
          </w:tcPr>
          <w:p w14:paraId="7D00EFC7" w14:textId="66C8B286" w:rsidR="00140AE2" w:rsidRPr="00A21316" w:rsidRDefault="00F6467C">
            <w:pPr>
              <w:rPr>
                <w:rFonts w:asciiTheme="majorHAnsi" w:hAnsiTheme="majorHAnsi" w:cs="Times New Roman"/>
                <w:b/>
                <w:sz w:val="22"/>
                <w:szCs w:val="22"/>
              </w:rPr>
            </w:pPr>
            <w:r>
              <w:rPr>
                <w:noProof/>
                <w:sz w:val="22"/>
                <w:szCs w:val="22"/>
              </w:rPr>
              <w:drawing>
                <wp:inline distT="0" distB="0" distL="0" distR="0" wp14:anchorId="2F4BCA28" wp14:editId="775C774E">
                  <wp:extent cx="1483360" cy="375920"/>
                  <wp:effectExtent l="0" t="0" r="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375920"/>
                          </a:xfrm>
                          <a:prstGeom prst="rect">
                            <a:avLst/>
                          </a:prstGeom>
                          <a:noFill/>
                          <a:ln>
                            <a:noFill/>
                          </a:ln>
                        </pic:spPr>
                      </pic:pic>
                    </a:graphicData>
                  </a:graphic>
                </wp:inline>
              </w:drawing>
            </w:r>
            <w:r>
              <w:rPr>
                <w:rFonts w:asciiTheme="majorHAnsi" w:hAnsiTheme="majorHAnsi" w:cs="Times New Roman"/>
                <w:b/>
                <w:sz w:val="22"/>
                <w:szCs w:val="22"/>
              </w:rPr>
              <w:t>2/24/17</w:t>
            </w:r>
          </w:p>
        </w:tc>
      </w:tr>
      <w:tr w:rsidR="00564936" w:rsidRPr="00A21316" w14:paraId="507CC535" w14:textId="77777777" w:rsidTr="00F0218D">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7537" w:type="dxa"/>
          </w:tcPr>
          <w:p w14:paraId="2082AEE8" w14:textId="020859DB" w:rsidR="00564936" w:rsidRPr="00A21316" w:rsidRDefault="00CA2AE8" w:rsidP="009A7613">
            <w:pPr>
              <w:rPr>
                <w:rFonts w:asciiTheme="majorHAnsi" w:hAnsiTheme="majorHAnsi" w:cs="Times New Roman"/>
                <w:b/>
                <w:sz w:val="22"/>
                <w:szCs w:val="22"/>
              </w:rPr>
            </w:pPr>
            <w:r>
              <w:rPr>
                <w:rFonts w:asciiTheme="majorHAnsi" w:hAnsiTheme="majorHAnsi" w:cs="Times New Roman"/>
                <w:b/>
                <w:sz w:val="22"/>
                <w:szCs w:val="22"/>
              </w:rPr>
              <w:t>Bringing the degree int</w:t>
            </w:r>
            <w:r w:rsidR="00747CD2">
              <w:rPr>
                <w:rFonts w:asciiTheme="majorHAnsi" w:hAnsiTheme="majorHAnsi" w:cs="Times New Roman"/>
                <w:b/>
                <w:sz w:val="22"/>
                <w:szCs w:val="22"/>
              </w:rPr>
              <w:t>o compliance with CUNY Pathways, this proposal allows the inclusion of MAT 1275 and MAT 1375 within the degree-credit structure</w:t>
            </w:r>
            <w:r w:rsidR="00AB02C2">
              <w:rPr>
                <w:rFonts w:asciiTheme="majorHAnsi" w:hAnsiTheme="majorHAnsi" w:cs="Times New Roman"/>
                <w:b/>
                <w:sz w:val="22"/>
                <w:szCs w:val="22"/>
              </w:rPr>
              <w:t xml:space="preserve"> and drops the advanced math requirement from Pathways</w:t>
            </w:r>
            <w:r w:rsidR="00754EDA">
              <w:rPr>
                <w:rFonts w:asciiTheme="majorHAnsi" w:hAnsiTheme="majorHAnsi" w:cs="Times New Roman"/>
                <w:b/>
                <w:sz w:val="22"/>
                <w:szCs w:val="22"/>
              </w:rPr>
              <w:t>’</w:t>
            </w:r>
            <w:r w:rsidR="00AB02C2">
              <w:rPr>
                <w:rFonts w:asciiTheme="majorHAnsi" w:hAnsiTheme="majorHAnsi" w:cs="Times New Roman"/>
                <w:b/>
                <w:sz w:val="22"/>
                <w:szCs w:val="22"/>
              </w:rPr>
              <w:t xml:space="preserve"> Mathematical and Quantitative Reasoning category, shifting it to program requirements</w:t>
            </w:r>
            <w:r w:rsidR="00747CD2">
              <w:rPr>
                <w:rFonts w:asciiTheme="majorHAnsi" w:hAnsiTheme="majorHAnsi" w:cs="Times New Roman"/>
                <w:b/>
                <w:sz w:val="22"/>
                <w:szCs w:val="22"/>
              </w:rPr>
              <w:t>. The</w:t>
            </w:r>
            <w:r w:rsidR="00AB02C2">
              <w:rPr>
                <w:rFonts w:asciiTheme="majorHAnsi" w:hAnsiTheme="majorHAnsi" w:cs="Times New Roman"/>
                <w:b/>
                <w:sz w:val="22"/>
                <w:szCs w:val="22"/>
              </w:rPr>
              <w:t xml:space="preserve"> two courses</w:t>
            </w:r>
            <w:r w:rsidR="00747CD2">
              <w:rPr>
                <w:rFonts w:asciiTheme="majorHAnsi" w:hAnsiTheme="majorHAnsi" w:cs="Times New Roman"/>
                <w:b/>
                <w:sz w:val="22"/>
                <w:szCs w:val="22"/>
              </w:rPr>
              <w:t xml:space="preserve"> are already </w:t>
            </w:r>
            <w:r w:rsidR="00AB02C2">
              <w:rPr>
                <w:rFonts w:asciiTheme="majorHAnsi" w:hAnsiTheme="majorHAnsi" w:cs="Times New Roman"/>
                <w:b/>
                <w:sz w:val="22"/>
                <w:szCs w:val="22"/>
              </w:rPr>
              <w:t>prerequisites for required courses</w:t>
            </w:r>
            <w:r w:rsidR="00747CD2">
              <w:rPr>
                <w:rFonts w:asciiTheme="majorHAnsi" w:hAnsiTheme="majorHAnsi" w:cs="Times New Roman"/>
                <w:b/>
                <w:sz w:val="22"/>
                <w:szCs w:val="22"/>
              </w:rPr>
              <w:t xml:space="preserve"> but have not counted for graduation. </w:t>
            </w:r>
            <w:r w:rsidR="00AB02C2">
              <w:rPr>
                <w:rFonts w:asciiTheme="majorHAnsi" w:hAnsiTheme="majorHAnsi" w:cs="Times New Roman"/>
                <w:b/>
                <w:sz w:val="22"/>
                <w:szCs w:val="22"/>
              </w:rPr>
              <w:t>The proposal</w:t>
            </w:r>
            <w:r w:rsidR="00747CD2">
              <w:rPr>
                <w:rFonts w:asciiTheme="majorHAnsi" w:hAnsiTheme="majorHAnsi" w:cs="Times New Roman"/>
                <w:b/>
                <w:sz w:val="22"/>
                <w:szCs w:val="22"/>
              </w:rPr>
              <w:t xml:space="preserve"> also removes limitations on the courses that can be taken in order to meet the Life and Physical Science and Scientific World requirements of Pathways. Previously, students were required to take a two-course science sequence to meet the two requirements. Also to bring the degree into compliance, that will no longer be necessary</w:t>
            </w:r>
            <w:r w:rsidR="00AB02C2">
              <w:rPr>
                <w:rFonts w:asciiTheme="majorHAnsi" w:hAnsiTheme="majorHAnsi" w:cs="Times New Roman"/>
                <w:b/>
                <w:sz w:val="22"/>
                <w:szCs w:val="22"/>
              </w:rPr>
              <w:t>, though one two-course science sequence will still be required for completion of the degree</w:t>
            </w:r>
            <w:r w:rsidR="00747CD2">
              <w:rPr>
                <w:rFonts w:asciiTheme="majorHAnsi" w:hAnsiTheme="majorHAnsi" w:cs="Times New Roman"/>
                <w:b/>
                <w:sz w:val="22"/>
                <w:szCs w:val="22"/>
              </w:rPr>
              <w:t>.</w:t>
            </w:r>
          </w:p>
        </w:tc>
      </w:tr>
      <w:tr w:rsidR="00564936" w:rsidRPr="00A21316" w14:paraId="6F16B226" w14:textId="77777777" w:rsidTr="00F0218D">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7537" w:type="dxa"/>
          </w:tcPr>
          <w:p w14:paraId="26F3B941" w14:textId="3D3862F7" w:rsidR="00564936" w:rsidRPr="00A21316" w:rsidRDefault="00D2587C" w:rsidP="009A7613">
            <w:pPr>
              <w:rPr>
                <w:rFonts w:asciiTheme="majorHAnsi" w:hAnsiTheme="majorHAnsi" w:cs="Times New Roman"/>
                <w:b/>
                <w:sz w:val="22"/>
                <w:szCs w:val="22"/>
              </w:rPr>
            </w:pPr>
            <w:r>
              <w:rPr>
                <w:rFonts w:asciiTheme="majorHAnsi" w:hAnsiTheme="majorHAnsi" w:cs="Times New Roman"/>
                <w:b/>
                <w:sz w:val="22"/>
                <w:szCs w:val="22"/>
              </w:rPr>
              <w:t xml:space="preserve">These changes will bring the program in compliance with the </w:t>
            </w:r>
            <w:r w:rsidR="00CA2AE8">
              <w:rPr>
                <w:rFonts w:asciiTheme="majorHAnsi" w:hAnsiTheme="majorHAnsi" w:cs="Times New Roman"/>
                <w:b/>
                <w:sz w:val="22"/>
                <w:szCs w:val="22"/>
              </w:rPr>
              <w:t xml:space="preserve">CUNY </w:t>
            </w:r>
            <w:r>
              <w:rPr>
                <w:rFonts w:asciiTheme="majorHAnsi" w:hAnsiTheme="majorHAnsi" w:cs="Times New Roman"/>
                <w:b/>
                <w:sz w:val="22"/>
                <w:szCs w:val="22"/>
              </w:rPr>
              <w:t xml:space="preserve">mandate </w:t>
            </w:r>
            <w:r w:rsidR="00CA2AE8">
              <w:rPr>
                <w:rFonts w:asciiTheme="majorHAnsi" w:hAnsiTheme="majorHAnsi" w:cs="Times New Roman"/>
                <w:b/>
                <w:sz w:val="22"/>
                <w:szCs w:val="22"/>
              </w:rPr>
              <w:t xml:space="preserve">that there be no “hidden prerequisites” that can force students to take more than 60 credits for an Associate degree and that Pathways requirements </w:t>
            </w:r>
            <w:r>
              <w:rPr>
                <w:rFonts w:asciiTheme="majorHAnsi" w:hAnsiTheme="majorHAnsi" w:cs="Times New Roman"/>
                <w:b/>
                <w:sz w:val="22"/>
                <w:szCs w:val="22"/>
              </w:rPr>
              <w:t>include all courses approved by the Common Core committee</w:t>
            </w:r>
            <w:r w:rsidR="00CA2AE8">
              <w:rPr>
                <w:rFonts w:asciiTheme="majorHAnsi" w:hAnsiTheme="majorHAnsi" w:cs="Times New Roman"/>
                <w:b/>
                <w:sz w:val="22"/>
                <w:szCs w:val="22"/>
              </w:rPr>
              <w:t>. This change allows students to use Free Elective credits for Math courses previously not allowed at all (MAT 1275 and MAT 1375) and removes science</w:t>
            </w:r>
            <w:r w:rsidR="00AB02C2">
              <w:rPr>
                <w:rFonts w:asciiTheme="majorHAnsi" w:hAnsiTheme="majorHAnsi" w:cs="Times New Roman"/>
                <w:b/>
                <w:sz w:val="22"/>
                <w:szCs w:val="22"/>
              </w:rPr>
              <w:t xml:space="preserve"> and math</w:t>
            </w:r>
            <w:r w:rsidR="00CA2AE8">
              <w:rPr>
                <w:rFonts w:asciiTheme="majorHAnsi" w:hAnsiTheme="majorHAnsi" w:cs="Times New Roman"/>
                <w:b/>
                <w:sz w:val="22"/>
                <w:szCs w:val="22"/>
              </w:rPr>
              <w:t xml:space="preserve"> limitations within the Pathways requirements.</w:t>
            </w:r>
          </w:p>
        </w:tc>
      </w:tr>
      <w:tr w:rsidR="00564936" w:rsidRPr="00A21316" w14:paraId="7E7304EC" w14:textId="77777777" w:rsidTr="00F0218D">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7537" w:type="dxa"/>
          </w:tcPr>
          <w:p w14:paraId="3F56C291" w14:textId="575D6A4A" w:rsidR="00564936" w:rsidRPr="00A21316" w:rsidRDefault="00747CD2">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1D7730F2" w14:textId="11B0B164" w:rsidR="00576098" w:rsidRPr="00A21316" w:rsidRDefault="00564936" w:rsidP="00F0218D">
      <w:pPr>
        <w:rPr>
          <w:rFonts w:asciiTheme="majorHAnsi" w:hAnsiTheme="majorHAnsi"/>
          <w:sz w:val="22"/>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r w:rsidR="00A912B6"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A190FBD"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6E7DA1BF"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4B2FF4A"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41F8B118" w:rsidR="002E5A57"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CAEBF2E"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6E94344" w14:textId="77777777" w:rsidR="00576098"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p w14:paraId="5A0F1B2A" w14:textId="51A10040" w:rsidR="00091CC7"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4DC675C6"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2893707E"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3B4F5210" w:rsidR="00576098" w:rsidRPr="00A21316" w:rsidRDefault="00091CC7"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6D0C03CE" w:rsidR="00576098" w:rsidRPr="00A21316" w:rsidRDefault="00091CC7"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348D2886" w:rsidR="00576098" w:rsidRPr="00A21316" w:rsidRDefault="00091CC7" w:rsidP="00CC10AA">
            <w:pPr>
              <w:rPr>
                <w:rFonts w:asciiTheme="majorHAnsi" w:hAnsiTheme="majorHAnsi"/>
              </w:rPr>
            </w:pPr>
            <w:r>
              <w:rPr>
                <w:rFonts w:asciiTheme="majorHAnsi" w:hAnsiTheme="majorHAnsi"/>
              </w:rPr>
              <w:t xml:space="preserve">  X</w:t>
            </w:r>
          </w:p>
        </w:tc>
      </w:tr>
    </w:tbl>
    <w:p w14:paraId="737F8827" w14:textId="1ACCCDFE" w:rsidR="00754EDA" w:rsidRDefault="00754EDA" w:rsidP="00576098">
      <w:pPr>
        <w:rPr>
          <w:rFonts w:asciiTheme="majorHAnsi" w:hAnsiTheme="majorHAnsi"/>
        </w:rPr>
      </w:pPr>
      <w:r>
        <w:rPr>
          <w:rFonts w:asciiTheme="majorHAnsi" w:hAnsiTheme="majorHAnsi"/>
        </w:rPr>
        <w:br w:type="page"/>
      </w:r>
    </w:p>
    <w:tbl>
      <w:tblPr>
        <w:tblStyle w:val="TableGrid"/>
        <w:tblW w:w="10795" w:type="dxa"/>
        <w:tblLook w:val="04A0" w:firstRow="1" w:lastRow="0" w:firstColumn="1" w:lastColumn="0" w:noHBand="0" w:noVBand="1"/>
      </w:tblPr>
      <w:tblGrid>
        <w:gridCol w:w="3258"/>
        <w:gridCol w:w="7537"/>
      </w:tblGrid>
      <w:tr w:rsidR="00754EDA" w:rsidRPr="00A21316" w14:paraId="0C380048" w14:textId="77777777" w:rsidTr="00F0218D">
        <w:tc>
          <w:tcPr>
            <w:tcW w:w="3258" w:type="dxa"/>
          </w:tcPr>
          <w:p w14:paraId="14FF4C5B" w14:textId="3ED919A5" w:rsidR="00754EDA" w:rsidRPr="00A21316" w:rsidRDefault="00754EDA" w:rsidP="009B0794">
            <w:pPr>
              <w:rPr>
                <w:rFonts w:asciiTheme="majorHAnsi" w:hAnsiTheme="majorHAnsi" w:cs="Times New Roman"/>
                <w:b/>
                <w:sz w:val="22"/>
                <w:szCs w:val="22"/>
              </w:rPr>
            </w:pPr>
            <w:r w:rsidRPr="00A21316">
              <w:rPr>
                <w:rFonts w:asciiTheme="majorHAnsi" w:hAnsiTheme="majorHAnsi" w:cs="Times New Roman"/>
                <w:b/>
                <w:sz w:val="22"/>
                <w:szCs w:val="22"/>
              </w:rPr>
              <w:lastRenderedPageBreak/>
              <w:t>Description of Proposal</w:t>
            </w:r>
          </w:p>
          <w:p w14:paraId="2120F289" w14:textId="29B9AFFA" w:rsidR="00754EDA" w:rsidRPr="00A21316" w:rsidRDefault="00754EDA" w:rsidP="009B0794">
            <w:pPr>
              <w:rPr>
                <w:rFonts w:asciiTheme="majorHAnsi" w:hAnsiTheme="majorHAnsi" w:cs="Times New Roman"/>
                <w:sz w:val="20"/>
                <w:szCs w:val="22"/>
              </w:rPr>
            </w:pPr>
          </w:p>
        </w:tc>
        <w:tc>
          <w:tcPr>
            <w:tcW w:w="7537" w:type="dxa"/>
          </w:tcPr>
          <w:p w14:paraId="5C85F979" w14:textId="4A4778AD" w:rsidR="00754EDA" w:rsidRDefault="00754EDA" w:rsidP="00754EDA">
            <w:pPr>
              <w:ind w:firstLine="303"/>
              <w:rPr>
                <w:rFonts w:asciiTheme="majorHAnsi" w:hAnsiTheme="majorHAnsi" w:cs="Times New Roman"/>
                <w:b/>
                <w:sz w:val="22"/>
                <w:szCs w:val="22"/>
              </w:rPr>
            </w:pPr>
            <w:r>
              <w:rPr>
                <w:rFonts w:asciiTheme="majorHAnsi" w:hAnsiTheme="majorHAnsi" w:cs="Times New Roman"/>
                <w:b/>
                <w:sz w:val="22"/>
                <w:szCs w:val="22"/>
              </w:rPr>
              <w:t>Br</w:t>
            </w:r>
            <w:r w:rsidR="006C0F75">
              <w:rPr>
                <w:rFonts w:asciiTheme="majorHAnsi" w:hAnsiTheme="majorHAnsi" w:cs="Times New Roman"/>
                <w:b/>
                <w:sz w:val="22"/>
                <w:szCs w:val="22"/>
              </w:rPr>
              <w:t xml:space="preserve">inging the degree into </w:t>
            </w:r>
            <w:r>
              <w:rPr>
                <w:rFonts w:asciiTheme="majorHAnsi" w:hAnsiTheme="majorHAnsi" w:cs="Times New Roman"/>
                <w:b/>
                <w:sz w:val="22"/>
                <w:szCs w:val="22"/>
              </w:rPr>
              <w:t>comp</w:t>
            </w:r>
            <w:r w:rsidR="006C0F75">
              <w:rPr>
                <w:rFonts w:asciiTheme="majorHAnsi" w:hAnsiTheme="majorHAnsi" w:cs="Times New Roman"/>
                <w:b/>
                <w:sz w:val="22"/>
                <w:szCs w:val="22"/>
              </w:rPr>
              <w:t xml:space="preserve">liance with </w:t>
            </w:r>
            <w:r>
              <w:rPr>
                <w:rFonts w:asciiTheme="majorHAnsi" w:hAnsiTheme="majorHAnsi" w:cs="Times New Roman"/>
                <w:b/>
                <w:sz w:val="22"/>
                <w:szCs w:val="22"/>
              </w:rPr>
              <w:t xml:space="preserve">CUNY Pathways, this proposal allows students to take any approved Math class (MAT </w:t>
            </w:r>
            <w:r w:rsidR="006C0F75">
              <w:rPr>
                <w:rFonts w:asciiTheme="majorHAnsi" w:hAnsiTheme="majorHAnsi" w:cs="Times New Roman"/>
                <w:b/>
                <w:sz w:val="22"/>
                <w:szCs w:val="22"/>
              </w:rPr>
              <w:t xml:space="preserve">1190 or above) for the </w:t>
            </w:r>
            <w:r>
              <w:rPr>
                <w:rFonts w:asciiTheme="majorHAnsi" w:hAnsiTheme="majorHAnsi" w:cs="Times New Roman"/>
                <w:b/>
                <w:sz w:val="22"/>
                <w:szCs w:val="22"/>
              </w:rPr>
              <w:t>Mathematical and Quantitative Reasoning (MTR) requirement. In addition, because calculus remains part of the degree requirements and “hidden prerequisites” making students take, often, more than 60 credits for an AA or AS degree are no</w:t>
            </w:r>
            <w:r w:rsidR="006C0F75">
              <w:rPr>
                <w:rFonts w:asciiTheme="majorHAnsi" w:hAnsiTheme="majorHAnsi" w:cs="Times New Roman"/>
                <w:b/>
                <w:sz w:val="22"/>
                <w:szCs w:val="22"/>
              </w:rPr>
              <w:t>t allowed, it is</w:t>
            </w:r>
            <w:r>
              <w:rPr>
                <w:rFonts w:asciiTheme="majorHAnsi" w:hAnsiTheme="majorHAnsi" w:cs="Times New Roman"/>
                <w:b/>
                <w:sz w:val="22"/>
                <w:szCs w:val="22"/>
              </w:rPr>
              <w:t xml:space="preserve"> necessary to include MAT 1275 and MAT 1375 within the degree-credit structure. Previously, they were required (unless the student tested out of them) but did not count for graduation. </w:t>
            </w:r>
          </w:p>
          <w:p w14:paraId="03107A25" w14:textId="505F2C63" w:rsidR="00754EDA" w:rsidRDefault="00754EDA" w:rsidP="00754EDA">
            <w:pPr>
              <w:ind w:firstLine="303"/>
              <w:rPr>
                <w:rFonts w:asciiTheme="majorHAnsi" w:hAnsiTheme="majorHAnsi" w:cs="Times New Roman"/>
                <w:b/>
                <w:sz w:val="22"/>
                <w:szCs w:val="22"/>
              </w:rPr>
            </w:pPr>
            <w:r>
              <w:rPr>
                <w:rFonts w:asciiTheme="majorHAnsi" w:hAnsiTheme="majorHAnsi" w:cs="Times New Roman"/>
                <w:b/>
                <w:sz w:val="22"/>
                <w:szCs w:val="22"/>
              </w:rPr>
              <w:t xml:space="preserve">It will be recommended that </w:t>
            </w:r>
            <w:r w:rsidR="001643FA">
              <w:rPr>
                <w:rFonts w:asciiTheme="majorHAnsi" w:hAnsiTheme="majorHAnsi" w:cs="Times New Roman"/>
                <w:b/>
                <w:sz w:val="22"/>
                <w:szCs w:val="22"/>
              </w:rPr>
              <w:t xml:space="preserve">LAS </w:t>
            </w:r>
            <w:r>
              <w:rPr>
                <w:rFonts w:asciiTheme="majorHAnsi" w:hAnsiTheme="majorHAnsi" w:cs="Times New Roman"/>
                <w:b/>
                <w:sz w:val="22"/>
                <w:szCs w:val="22"/>
              </w:rPr>
              <w:t>students NOT take MAT 1190 for MTR but the first course in the sequence leading to calculus (which one depending on where they are placed)</w:t>
            </w:r>
            <w:r w:rsidR="001643FA">
              <w:rPr>
                <w:rFonts w:asciiTheme="majorHAnsi" w:hAnsiTheme="majorHAnsi" w:cs="Times New Roman"/>
                <w:b/>
                <w:sz w:val="22"/>
                <w:szCs w:val="22"/>
              </w:rPr>
              <w:t>. That way, they do not need to use an excessive number of Free Elective credits to meet the math requirement for the degree.</w:t>
            </w:r>
          </w:p>
          <w:p w14:paraId="08054372" w14:textId="5A3AFF0A" w:rsidR="00754EDA" w:rsidRDefault="00754EDA" w:rsidP="00754EDA">
            <w:pPr>
              <w:ind w:firstLine="303"/>
              <w:rPr>
                <w:rFonts w:asciiTheme="majorHAnsi" w:hAnsiTheme="majorHAnsi" w:cs="Times New Roman"/>
                <w:b/>
                <w:sz w:val="22"/>
                <w:szCs w:val="22"/>
              </w:rPr>
            </w:pPr>
            <w:r>
              <w:rPr>
                <w:rFonts w:asciiTheme="majorHAnsi" w:hAnsiTheme="majorHAnsi" w:cs="Times New Roman"/>
                <w:b/>
                <w:sz w:val="22"/>
                <w:szCs w:val="22"/>
              </w:rPr>
              <w:t>The proposal also removes limitations on the courses that can be taken in order to meet the Life and Physical Science and Scientific World requirements of Pathways. This is also mandated by CUNY. Previously, students were required to take a two-course science seque</w:t>
            </w:r>
            <w:r w:rsidR="001643FA">
              <w:rPr>
                <w:rFonts w:asciiTheme="majorHAnsi" w:hAnsiTheme="majorHAnsi" w:cs="Times New Roman"/>
                <w:b/>
                <w:sz w:val="22"/>
                <w:szCs w:val="22"/>
              </w:rPr>
              <w:t>nce in Pathways</w:t>
            </w:r>
            <w:r>
              <w:rPr>
                <w:rFonts w:asciiTheme="majorHAnsi" w:hAnsiTheme="majorHAnsi" w:cs="Times New Roman"/>
                <w:b/>
                <w:sz w:val="22"/>
                <w:szCs w:val="22"/>
              </w:rPr>
              <w:t>, combining Pathways and program requirements. That will no longer be necessary, though one two-course science sequence will still be required for completion of the degree.</w:t>
            </w:r>
          </w:p>
          <w:p w14:paraId="24570E02" w14:textId="4210B384" w:rsidR="001643FA" w:rsidRDefault="001643FA" w:rsidP="00754EDA">
            <w:pPr>
              <w:ind w:firstLine="303"/>
              <w:rPr>
                <w:rFonts w:asciiTheme="majorHAnsi" w:hAnsiTheme="majorHAnsi" w:cs="Times New Roman"/>
                <w:b/>
                <w:sz w:val="22"/>
                <w:szCs w:val="22"/>
              </w:rPr>
            </w:pPr>
            <w:r>
              <w:rPr>
                <w:rFonts w:asciiTheme="majorHAnsi" w:hAnsiTheme="majorHAnsi" w:cs="Times New Roman"/>
                <w:b/>
                <w:sz w:val="22"/>
                <w:szCs w:val="22"/>
              </w:rPr>
              <w:t>Students will be advised to take two two-course science sequences, one within Pathways and one fulfilling program requirements. However, they will no longer be forced to do so. They will still need to take four science (or related) courses for completion of the degree.</w:t>
            </w:r>
          </w:p>
          <w:p w14:paraId="4DD77897" w14:textId="5E9AEBF6" w:rsidR="001643FA" w:rsidRPr="00A21316" w:rsidRDefault="001643FA" w:rsidP="00754EDA">
            <w:pPr>
              <w:ind w:firstLine="303"/>
              <w:rPr>
                <w:rFonts w:asciiTheme="majorHAnsi" w:hAnsiTheme="majorHAnsi" w:cs="Times New Roman"/>
                <w:b/>
                <w:sz w:val="22"/>
                <w:szCs w:val="22"/>
              </w:rPr>
            </w:pPr>
            <w:r>
              <w:rPr>
                <w:rFonts w:asciiTheme="majorHAnsi" w:hAnsiTheme="majorHAnsi" w:cs="Times New Roman"/>
                <w:b/>
                <w:sz w:val="22"/>
                <w:szCs w:val="22"/>
              </w:rPr>
              <w:t>The changes are detailed on the attached sheets.</w:t>
            </w:r>
          </w:p>
          <w:p w14:paraId="4CF91F71" w14:textId="77777777" w:rsidR="00754EDA" w:rsidRPr="00A21316" w:rsidRDefault="00754EDA" w:rsidP="009B0794">
            <w:pPr>
              <w:rPr>
                <w:rFonts w:asciiTheme="majorHAnsi" w:hAnsiTheme="majorHAnsi" w:cs="Times New Roman"/>
                <w:b/>
                <w:sz w:val="22"/>
                <w:szCs w:val="22"/>
              </w:rPr>
            </w:pPr>
          </w:p>
        </w:tc>
      </w:tr>
      <w:tr w:rsidR="00754EDA" w:rsidRPr="00A21316" w14:paraId="7907E495" w14:textId="77777777" w:rsidTr="00F0218D">
        <w:trPr>
          <w:trHeight w:val="1745"/>
        </w:trPr>
        <w:tc>
          <w:tcPr>
            <w:tcW w:w="3258" w:type="dxa"/>
          </w:tcPr>
          <w:p w14:paraId="5B6F6F8B" w14:textId="53A0C5E9" w:rsidR="00754EDA" w:rsidRPr="00A21316" w:rsidRDefault="00754EDA" w:rsidP="009B0794">
            <w:pPr>
              <w:rPr>
                <w:rFonts w:asciiTheme="majorHAnsi" w:hAnsiTheme="majorHAnsi" w:cs="Times New Roman"/>
                <w:b/>
                <w:sz w:val="22"/>
                <w:szCs w:val="22"/>
              </w:rPr>
            </w:pPr>
            <w:r w:rsidRPr="00A21316">
              <w:rPr>
                <w:rFonts w:asciiTheme="majorHAnsi" w:hAnsiTheme="majorHAnsi" w:cs="Times New Roman"/>
                <w:b/>
                <w:sz w:val="22"/>
                <w:szCs w:val="22"/>
              </w:rPr>
              <w:t>Rationale for Proposal</w:t>
            </w:r>
          </w:p>
          <w:p w14:paraId="5D1719D6" w14:textId="59D56F68" w:rsidR="00754EDA" w:rsidRPr="00A21316" w:rsidRDefault="00754EDA" w:rsidP="009B0794">
            <w:pPr>
              <w:rPr>
                <w:rFonts w:asciiTheme="majorHAnsi" w:hAnsiTheme="majorHAnsi" w:cs="Times New Roman"/>
                <w:sz w:val="20"/>
                <w:szCs w:val="22"/>
                <w:vertAlign w:val="superscript"/>
              </w:rPr>
            </w:pPr>
          </w:p>
        </w:tc>
        <w:tc>
          <w:tcPr>
            <w:tcW w:w="7537" w:type="dxa"/>
          </w:tcPr>
          <w:p w14:paraId="5A4707A0" w14:textId="296E0236" w:rsidR="00754EDA" w:rsidRDefault="006C0F75" w:rsidP="006C0F75">
            <w:pPr>
              <w:ind w:firstLine="304"/>
              <w:rPr>
                <w:rFonts w:asciiTheme="majorHAnsi" w:hAnsiTheme="majorHAnsi" w:cs="Times New Roman"/>
                <w:b/>
                <w:sz w:val="22"/>
                <w:szCs w:val="22"/>
              </w:rPr>
            </w:pPr>
            <w:r>
              <w:rPr>
                <w:rFonts w:asciiTheme="majorHAnsi" w:hAnsiTheme="majorHAnsi" w:cs="Times New Roman"/>
                <w:b/>
                <w:sz w:val="22"/>
                <w:szCs w:val="22"/>
              </w:rPr>
              <w:t>This proposal removes</w:t>
            </w:r>
            <w:r w:rsidR="00754EDA">
              <w:rPr>
                <w:rFonts w:asciiTheme="majorHAnsi" w:hAnsiTheme="majorHAnsi" w:cs="Times New Roman"/>
                <w:b/>
                <w:sz w:val="22"/>
                <w:szCs w:val="22"/>
              </w:rPr>
              <w:t xml:space="preserve"> “hidden prerequisites” that can force students to take more than 60 credits for an Associate degree and </w:t>
            </w:r>
            <w:r>
              <w:rPr>
                <w:rFonts w:asciiTheme="majorHAnsi" w:hAnsiTheme="majorHAnsi" w:cs="Times New Roman"/>
                <w:b/>
                <w:sz w:val="22"/>
                <w:szCs w:val="22"/>
              </w:rPr>
              <w:t xml:space="preserve">removes sets of required courses from the common core. </w:t>
            </w:r>
            <w:r w:rsidR="00754EDA">
              <w:rPr>
                <w:rFonts w:asciiTheme="majorHAnsi" w:hAnsiTheme="majorHAnsi" w:cs="Times New Roman"/>
                <w:b/>
                <w:sz w:val="22"/>
                <w:szCs w:val="22"/>
              </w:rPr>
              <w:t xml:space="preserve">This change </w:t>
            </w:r>
            <w:r w:rsidR="00F0218D">
              <w:rPr>
                <w:rFonts w:asciiTheme="majorHAnsi" w:hAnsiTheme="majorHAnsi" w:cs="Times New Roman"/>
                <w:b/>
                <w:sz w:val="22"/>
                <w:szCs w:val="22"/>
              </w:rPr>
              <w:t xml:space="preserve">brings the City Tech AS program in Liberal Arts and Sciences into compliance by </w:t>
            </w:r>
            <w:r w:rsidR="00754EDA">
              <w:rPr>
                <w:rFonts w:asciiTheme="majorHAnsi" w:hAnsiTheme="majorHAnsi" w:cs="Times New Roman"/>
                <w:b/>
                <w:sz w:val="22"/>
                <w:szCs w:val="22"/>
              </w:rPr>
              <w:t>allow</w:t>
            </w:r>
            <w:r w:rsidR="00F0218D">
              <w:rPr>
                <w:rFonts w:asciiTheme="majorHAnsi" w:hAnsiTheme="majorHAnsi" w:cs="Times New Roman"/>
                <w:b/>
                <w:sz w:val="22"/>
                <w:szCs w:val="22"/>
              </w:rPr>
              <w:t>ing</w:t>
            </w:r>
            <w:r w:rsidR="00754EDA">
              <w:rPr>
                <w:rFonts w:asciiTheme="majorHAnsi" w:hAnsiTheme="majorHAnsi" w:cs="Times New Roman"/>
                <w:b/>
                <w:sz w:val="22"/>
                <w:szCs w:val="22"/>
              </w:rPr>
              <w:t xml:space="preserve"> students to use Free Elective credits</w:t>
            </w:r>
            <w:r w:rsidR="00F0218D">
              <w:rPr>
                <w:rFonts w:asciiTheme="majorHAnsi" w:hAnsiTheme="majorHAnsi" w:cs="Times New Roman"/>
                <w:b/>
                <w:sz w:val="22"/>
                <w:szCs w:val="22"/>
              </w:rPr>
              <w:t xml:space="preserve"> (if necessary)</w:t>
            </w:r>
            <w:r w:rsidR="00754EDA">
              <w:rPr>
                <w:rFonts w:asciiTheme="majorHAnsi" w:hAnsiTheme="majorHAnsi" w:cs="Times New Roman"/>
                <w:b/>
                <w:sz w:val="22"/>
                <w:szCs w:val="22"/>
              </w:rPr>
              <w:t xml:space="preserve"> for Math courses previously not allowed at all (MAT 1275 and MAT 1375) and removes science and math limitations within the Pathways requirements.</w:t>
            </w:r>
          </w:p>
          <w:p w14:paraId="7433891D" w14:textId="759D904A" w:rsidR="00F0218D" w:rsidRPr="00A21316" w:rsidRDefault="00F0218D" w:rsidP="00F0218D">
            <w:pPr>
              <w:ind w:firstLine="304"/>
              <w:rPr>
                <w:rFonts w:asciiTheme="majorHAnsi" w:hAnsiTheme="majorHAnsi" w:cs="Times New Roman"/>
                <w:b/>
                <w:sz w:val="22"/>
                <w:szCs w:val="22"/>
              </w:rPr>
            </w:pPr>
            <w:r>
              <w:rPr>
                <w:rFonts w:asciiTheme="majorHAnsi" w:hAnsiTheme="majorHAnsi" w:cs="Times New Roman"/>
                <w:b/>
                <w:sz w:val="22"/>
                <w:szCs w:val="22"/>
              </w:rPr>
              <w:t>The changes also make the divide between Pathways/GenEd requirements and program requirements much clearer than in the past, with no necessary overlap, courses only doing “double duty” if a student so desires. That is, students do not have to consider program requirements while choosing Pathways/GenEd courses but they may do so if they so desire. Not only will this provide more flexibility for the student but it will make all requirements clearer to them.</w:t>
            </w:r>
          </w:p>
          <w:p w14:paraId="71FC59A4" w14:textId="77777777" w:rsidR="00754EDA" w:rsidRPr="00A21316" w:rsidRDefault="00754EDA" w:rsidP="009B0794">
            <w:pPr>
              <w:rPr>
                <w:rFonts w:asciiTheme="majorHAnsi" w:hAnsiTheme="majorHAnsi" w:cs="Times New Roman"/>
                <w:b/>
                <w:sz w:val="22"/>
                <w:szCs w:val="22"/>
              </w:rPr>
            </w:pPr>
          </w:p>
        </w:tc>
      </w:tr>
    </w:tbl>
    <w:p w14:paraId="3E0748F7" w14:textId="0EA74694" w:rsidR="001643FA" w:rsidRDefault="001643FA" w:rsidP="00576098">
      <w:pPr>
        <w:rPr>
          <w:rFonts w:asciiTheme="majorHAnsi" w:hAnsiTheme="majorHAnsi"/>
        </w:rPr>
      </w:pPr>
      <w:r>
        <w:rPr>
          <w:rFonts w:asciiTheme="majorHAnsi" w:hAnsiTheme="majorHAnsi"/>
        </w:rPr>
        <w:br w:type="page"/>
      </w:r>
    </w:p>
    <w:p w14:paraId="3EFFF4F9" w14:textId="77777777" w:rsidR="00046427" w:rsidRDefault="00046427" w:rsidP="001643FA">
      <w:pPr>
        <w:sectPr w:rsidR="00046427" w:rsidSect="007243E5">
          <w:headerReference w:type="even" r:id="rId12"/>
          <w:headerReference w:type="default" r:id="rId13"/>
          <w:footerReference w:type="even" r:id="rId14"/>
          <w:footerReference w:type="default" r:id="rId15"/>
          <w:pgSz w:w="12240" w:h="15840"/>
          <w:pgMar w:top="720" w:right="720" w:bottom="720" w:left="720" w:header="720" w:footer="720" w:gutter="0"/>
          <w:cols w:space="720"/>
          <w:docGrid w:linePitch="326"/>
        </w:sectPr>
      </w:pPr>
    </w:p>
    <w:p w14:paraId="22C2E5A9" w14:textId="5FCFB92E" w:rsidR="001643FA" w:rsidRDefault="001643FA" w:rsidP="001643FA">
      <w:r>
        <w:lastRenderedPageBreak/>
        <w:t>Associate in Science degree in Liberal Arts and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1643FA" w:rsidRPr="00EF56E5" w14:paraId="5265C936" w14:textId="77777777" w:rsidTr="009B0794">
        <w:tc>
          <w:tcPr>
            <w:tcW w:w="6588" w:type="dxa"/>
            <w:shd w:val="clear" w:color="auto" w:fill="auto"/>
          </w:tcPr>
          <w:p w14:paraId="29F1552B" w14:textId="77777777" w:rsidR="001643FA" w:rsidRPr="00EF56E5" w:rsidRDefault="001643FA" w:rsidP="009B0794">
            <w:pPr>
              <w:contextualSpacing/>
              <w:rPr>
                <w:rFonts w:ascii="Arial" w:hAnsi="Arial" w:cs="Arial"/>
                <w:b/>
                <w:sz w:val="20"/>
                <w:szCs w:val="20"/>
              </w:rPr>
            </w:pPr>
            <w:r w:rsidRPr="00EF56E5">
              <w:rPr>
                <w:rFonts w:ascii="Arial" w:hAnsi="Arial" w:cs="Arial"/>
                <w:b/>
                <w:sz w:val="20"/>
                <w:szCs w:val="20"/>
              </w:rPr>
              <w:t>F</w:t>
            </w:r>
            <w:r>
              <w:rPr>
                <w:rFonts w:ascii="Arial" w:hAnsi="Arial" w:cs="Arial"/>
                <w:b/>
                <w:sz w:val="20"/>
                <w:szCs w:val="20"/>
              </w:rPr>
              <w:t>ROM:</w:t>
            </w:r>
          </w:p>
        </w:tc>
        <w:tc>
          <w:tcPr>
            <w:tcW w:w="6588" w:type="dxa"/>
            <w:shd w:val="clear" w:color="auto" w:fill="auto"/>
          </w:tcPr>
          <w:p w14:paraId="2A5D251E" w14:textId="77777777" w:rsidR="001643FA" w:rsidRPr="00EF56E5" w:rsidRDefault="001643FA" w:rsidP="009B0794">
            <w:pPr>
              <w:contextualSpacing/>
              <w:rPr>
                <w:rFonts w:ascii="Arial" w:hAnsi="Arial" w:cs="Arial"/>
                <w:b/>
                <w:sz w:val="20"/>
                <w:szCs w:val="20"/>
              </w:rPr>
            </w:pPr>
            <w:r w:rsidRPr="00EF56E5">
              <w:rPr>
                <w:rFonts w:ascii="Arial" w:hAnsi="Arial" w:cs="Arial"/>
                <w:b/>
                <w:sz w:val="20"/>
                <w:szCs w:val="20"/>
              </w:rPr>
              <w:t>TO</w:t>
            </w:r>
            <w:r>
              <w:rPr>
                <w:rFonts w:ascii="Arial" w:hAnsi="Arial" w:cs="Arial"/>
                <w:b/>
                <w:sz w:val="20"/>
                <w:szCs w:val="20"/>
              </w:rPr>
              <w:t>:</w:t>
            </w:r>
          </w:p>
        </w:tc>
      </w:tr>
      <w:tr w:rsidR="001643FA" w:rsidRPr="00EF56E5" w14:paraId="07852768" w14:textId="77777777" w:rsidTr="009B0794">
        <w:tc>
          <w:tcPr>
            <w:tcW w:w="6588" w:type="dxa"/>
            <w:shd w:val="clear" w:color="auto" w:fill="auto"/>
          </w:tcPr>
          <w:p w14:paraId="25E50A3D" w14:textId="69A50B4A" w:rsidR="001643FA" w:rsidRPr="004F5785" w:rsidRDefault="001643FA" w:rsidP="009B0794">
            <w:pPr>
              <w:contextualSpacing/>
              <w:rPr>
                <w:rFonts w:ascii="Arial" w:hAnsi="Arial" w:cs="Arial"/>
                <w:b/>
                <w:sz w:val="20"/>
                <w:szCs w:val="20"/>
              </w:rPr>
            </w:pPr>
            <w:r>
              <w:rPr>
                <w:rFonts w:ascii="Arial" w:hAnsi="Arial" w:cs="Arial"/>
                <w:b/>
                <w:sz w:val="20"/>
                <w:szCs w:val="20"/>
              </w:rPr>
              <w:t>[GENERAL EDUCATION COMMON CORE</w:t>
            </w:r>
            <w:r w:rsidR="005648BA" w:rsidRPr="0024351F">
              <w:rPr>
                <w:rFonts w:ascii="Arial" w:hAnsi="Arial" w:cs="Arial"/>
                <w:b/>
                <w:strike/>
                <w:sz w:val="20"/>
                <w:szCs w:val="20"/>
                <w:vertAlign w:val="superscript"/>
              </w:rPr>
              <w:t>1</w:t>
            </w:r>
            <w:r w:rsidRPr="004F5785">
              <w:rPr>
                <w:rFonts w:ascii="Arial" w:hAnsi="Arial" w:cs="Arial"/>
                <w:b/>
                <w:sz w:val="20"/>
                <w:szCs w:val="20"/>
              </w:rPr>
              <w:t xml:space="preserve"> </w:t>
            </w:r>
            <w:r w:rsidR="005648BA">
              <w:rPr>
                <w:rFonts w:ascii="Arial" w:hAnsi="Arial" w:cs="Arial"/>
                <w:b/>
                <w:sz w:val="20"/>
                <w:szCs w:val="20"/>
              </w:rPr>
              <w:t xml:space="preserve">       </w:t>
            </w:r>
            <w:r w:rsidRPr="00D6466D">
              <w:rPr>
                <w:rFonts w:ascii="Arial" w:hAnsi="Arial" w:cs="Arial"/>
                <w:b/>
                <w:strike/>
                <w:sz w:val="20"/>
                <w:szCs w:val="20"/>
              </w:rPr>
              <w:t>33</w:t>
            </w:r>
            <w:r>
              <w:rPr>
                <w:rFonts w:ascii="Arial" w:hAnsi="Arial" w:cs="Arial"/>
                <w:b/>
                <w:strike/>
                <w:sz w:val="20"/>
                <w:szCs w:val="20"/>
              </w:rPr>
              <w:t>-35</w:t>
            </w:r>
            <w:r w:rsidRPr="00D6466D">
              <w:rPr>
                <w:rFonts w:ascii="Arial" w:hAnsi="Arial" w:cs="Arial"/>
                <w:b/>
                <w:strike/>
                <w:sz w:val="20"/>
                <w:szCs w:val="20"/>
              </w:rPr>
              <w:t xml:space="preserve"> CREDITS</w:t>
            </w:r>
          </w:p>
          <w:p w14:paraId="5EC69608" w14:textId="77777777" w:rsidR="001643FA" w:rsidRDefault="001643FA" w:rsidP="009B0794">
            <w:pPr>
              <w:contextualSpacing/>
              <w:rPr>
                <w:rFonts w:ascii="Arial" w:hAnsi="Arial" w:cs="Arial"/>
                <w:b/>
                <w:sz w:val="20"/>
                <w:szCs w:val="20"/>
              </w:rPr>
            </w:pPr>
          </w:p>
          <w:p w14:paraId="0376A2E0" w14:textId="2FC6A5DB" w:rsidR="001643FA" w:rsidRPr="004F5785" w:rsidRDefault="00134B99" w:rsidP="009B0794">
            <w:pPr>
              <w:contextualSpacing/>
              <w:rPr>
                <w:rFonts w:ascii="Arial" w:hAnsi="Arial" w:cs="Arial"/>
                <w:b/>
                <w:sz w:val="20"/>
                <w:szCs w:val="20"/>
              </w:rPr>
            </w:pPr>
            <w:r>
              <w:rPr>
                <w:rFonts w:ascii="Arial" w:hAnsi="Arial" w:cs="Arial"/>
                <w:b/>
                <w:sz w:val="20"/>
                <w:szCs w:val="20"/>
              </w:rPr>
              <w:t>I – REQUIRED CORE</w:t>
            </w:r>
          </w:p>
          <w:p w14:paraId="7953296A" w14:textId="2A454655" w:rsidR="001643FA" w:rsidRPr="004F5785" w:rsidRDefault="00134B99" w:rsidP="009B0794">
            <w:pPr>
              <w:contextualSpacing/>
              <w:rPr>
                <w:rFonts w:ascii="Arial" w:hAnsi="Arial" w:cs="Arial"/>
                <w:sz w:val="20"/>
                <w:szCs w:val="20"/>
              </w:rPr>
            </w:pPr>
            <w:r w:rsidRPr="00DA0F5E">
              <w:rPr>
                <w:rFonts w:ascii="Arial" w:hAnsi="Arial" w:cs="Arial"/>
                <w:b/>
                <w:sz w:val="20"/>
                <w:szCs w:val="20"/>
              </w:rPr>
              <w:t>English</w:t>
            </w:r>
            <w:r w:rsidR="001643FA" w:rsidRPr="004F5785">
              <w:rPr>
                <w:rFonts w:ascii="Arial" w:hAnsi="Arial" w:cs="Arial"/>
                <w:sz w:val="20"/>
                <w:szCs w:val="20"/>
              </w:rPr>
              <w:t xml:space="preserve"> </w:t>
            </w:r>
            <w:r w:rsidR="001643FA" w:rsidRPr="00134B99">
              <w:rPr>
                <w:rFonts w:ascii="Arial" w:hAnsi="Arial" w:cs="Arial"/>
                <w:b/>
                <w:sz w:val="20"/>
                <w:szCs w:val="20"/>
              </w:rPr>
              <w:t>(2 courses, 6 credits)</w:t>
            </w:r>
          </w:p>
          <w:p w14:paraId="0668B0A3" w14:textId="77777777" w:rsidR="001643FA" w:rsidRPr="004F5785" w:rsidRDefault="001643FA" w:rsidP="009B0794">
            <w:pPr>
              <w:contextualSpacing/>
              <w:rPr>
                <w:rFonts w:ascii="Arial" w:hAnsi="Arial" w:cs="Arial"/>
                <w:sz w:val="20"/>
                <w:szCs w:val="20"/>
              </w:rPr>
            </w:pPr>
            <w:r w:rsidRPr="004F5785">
              <w:rPr>
                <w:rFonts w:ascii="Arial" w:hAnsi="Arial" w:cs="Arial"/>
                <w:sz w:val="20"/>
                <w:szCs w:val="20"/>
              </w:rPr>
              <w:t xml:space="preserve">ENG 1101 </w:t>
            </w:r>
            <w:r>
              <w:rPr>
                <w:rFonts w:ascii="Arial" w:hAnsi="Arial" w:cs="Arial"/>
                <w:sz w:val="20"/>
                <w:szCs w:val="20"/>
              </w:rPr>
              <w:tab/>
            </w:r>
            <w:r w:rsidRPr="004F5785">
              <w:rPr>
                <w:rFonts w:ascii="Arial" w:hAnsi="Arial" w:cs="Arial"/>
                <w:sz w:val="20"/>
                <w:szCs w:val="20"/>
              </w:rPr>
              <w:t xml:space="preserve">English Composition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794D0AB1" w14:textId="77777777" w:rsidR="001643FA" w:rsidRPr="004F5785" w:rsidRDefault="001643FA" w:rsidP="009B0794">
            <w:pPr>
              <w:contextualSpacing/>
              <w:rPr>
                <w:rFonts w:ascii="Arial" w:hAnsi="Arial" w:cs="Arial"/>
                <w:sz w:val="20"/>
                <w:szCs w:val="20"/>
              </w:rPr>
            </w:pPr>
            <w:r w:rsidRPr="004F5785">
              <w:rPr>
                <w:rFonts w:ascii="Arial" w:hAnsi="Arial" w:cs="Arial"/>
                <w:sz w:val="20"/>
                <w:szCs w:val="20"/>
              </w:rPr>
              <w:t xml:space="preserve">ENG 1121 </w:t>
            </w:r>
            <w:r>
              <w:rPr>
                <w:rFonts w:ascii="Arial" w:hAnsi="Arial" w:cs="Arial"/>
                <w:sz w:val="20"/>
                <w:szCs w:val="20"/>
              </w:rPr>
              <w:tab/>
            </w:r>
            <w:r w:rsidRPr="004F5785">
              <w:rPr>
                <w:rFonts w:ascii="Arial" w:hAnsi="Arial" w:cs="Arial"/>
                <w:sz w:val="20"/>
                <w:szCs w:val="20"/>
              </w:rPr>
              <w:t xml:space="preserve">English Composition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1BA03252" w14:textId="77777777" w:rsidR="001643FA" w:rsidRDefault="001643FA" w:rsidP="009B0794">
            <w:pPr>
              <w:contextualSpacing/>
              <w:rPr>
                <w:rFonts w:ascii="Arial" w:hAnsi="Arial" w:cs="Arial"/>
                <w:sz w:val="20"/>
                <w:szCs w:val="20"/>
              </w:rPr>
            </w:pPr>
          </w:p>
          <w:p w14:paraId="6BB73DBE" w14:textId="77777777" w:rsidR="001643FA" w:rsidRPr="00134B99" w:rsidRDefault="001643FA" w:rsidP="00134B99">
            <w:pPr>
              <w:contextualSpacing/>
              <w:rPr>
                <w:rFonts w:ascii="Arial" w:hAnsi="Arial" w:cs="Arial"/>
                <w:b/>
                <w:sz w:val="20"/>
                <w:szCs w:val="20"/>
              </w:rPr>
            </w:pPr>
            <w:r w:rsidRPr="00134B99">
              <w:rPr>
                <w:rFonts w:ascii="Arial" w:hAnsi="Arial" w:cs="Arial"/>
                <w:b/>
                <w:sz w:val="20"/>
                <w:szCs w:val="20"/>
              </w:rPr>
              <w:t xml:space="preserve">Mathematical and Quantitative Reasoning </w:t>
            </w:r>
            <w:r w:rsidRPr="0024351F">
              <w:rPr>
                <w:rFonts w:ascii="Arial" w:hAnsi="Arial" w:cs="Arial"/>
                <w:b/>
                <w:strike/>
                <w:sz w:val="20"/>
                <w:szCs w:val="20"/>
              </w:rPr>
              <w:t>(1 course, 4 credits)</w:t>
            </w:r>
          </w:p>
          <w:p w14:paraId="6FC88693" w14:textId="3B471793" w:rsidR="001643FA" w:rsidRPr="00D6466D" w:rsidRDefault="001643FA" w:rsidP="009B0794">
            <w:pPr>
              <w:contextualSpacing/>
              <w:rPr>
                <w:rFonts w:ascii="Arial" w:hAnsi="Arial" w:cs="Arial"/>
                <w:strike/>
                <w:sz w:val="20"/>
                <w:szCs w:val="20"/>
              </w:rPr>
            </w:pPr>
            <w:r w:rsidRPr="00D6466D">
              <w:rPr>
                <w:rFonts w:ascii="Arial" w:hAnsi="Arial" w:cs="Arial"/>
                <w:strike/>
                <w:sz w:val="20"/>
                <w:szCs w:val="20"/>
              </w:rPr>
              <w:t>MAT 1475</w:t>
            </w:r>
            <w:r w:rsidRPr="00D6466D">
              <w:rPr>
                <w:rFonts w:ascii="Arial" w:hAnsi="Arial" w:cs="Arial"/>
                <w:strike/>
                <w:sz w:val="20"/>
                <w:szCs w:val="20"/>
                <w:vertAlign w:val="superscript"/>
              </w:rPr>
              <w:t>2</w:t>
            </w:r>
            <w:r w:rsidR="00134B99">
              <w:rPr>
                <w:rFonts w:ascii="Arial" w:hAnsi="Arial" w:cs="Arial"/>
                <w:strike/>
                <w:sz w:val="20"/>
                <w:szCs w:val="20"/>
              </w:rPr>
              <w:t xml:space="preserve"> </w:t>
            </w:r>
            <w:r w:rsidR="00134B99">
              <w:rPr>
                <w:rFonts w:ascii="Arial" w:hAnsi="Arial" w:cs="Arial"/>
                <w:strike/>
                <w:sz w:val="20"/>
                <w:szCs w:val="20"/>
              </w:rPr>
              <w:tab/>
              <w:t xml:space="preserve">Calculus I             </w:t>
            </w:r>
            <w:r w:rsidRPr="00D6466D">
              <w:rPr>
                <w:rFonts w:ascii="Arial" w:hAnsi="Arial" w:cs="Arial"/>
                <w:strike/>
                <w:sz w:val="20"/>
                <w:szCs w:val="20"/>
              </w:rPr>
              <w:tab/>
            </w:r>
            <w:r w:rsidRPr="00D6466D">
              <w:rPr>
                <w:rFonts w:ascii="Arial" w:hAnsi="Arial" w:cs="Arial"/>
                <w:strike/>
                <w:sz w:val="20"/>
                <w:szCs w:val="20"/>
              </w:rPr>
              <w:tab/>
            </w:r>
            <w:r w:rsidRPr="00D6466D">
              <w:rPr>
                <w:rFonts w:ascii="Arial" w:hAnsi="Arial" w:cs="Arial"/>
                <w:strike/>
                <w:sz w:val="20"/>
                <w:szCs w:val="20"/>
              </w:rPr>
              <w:tab/>
            </w:r>
            <w:r w:rsidRPr="00D6466D">
              <w:rPr>
                <w:rFonts w:ascii="Arial" w:hAnsi="Arial" w:cs="Arial"/>
                <w:strike/>
                <w:sz w:val="20"/>
                <w:szCs w:val="20"/>
              </w:rPr>
              <w:tab/>
              <w:t>4</w:t>
            </w:r>
          </w:p>
          <w:p w14:paraId="7ADFAC9C" w14:textId="70D69482" w:rsidR="001643FA" w:rsidRPr="00993F2A" w:rsidRDefault="00134B99" w:rsidP="009B0794">
            <w:pPr>
              <w:contextualSpacing/>
              <w:rPr>
                <w:rFonts w:ascii="Arial" w:hAnsi="Arial" w:cs="Arial"/>
                <w:strike/>
                <w:sz w:val="20"/>
                <w:szCs w:val="20"/>
              </w:rPr>
            </w:pPr>
            <w:r w:rsidRPr="00993F2A">
              <w:rPr>
                <w:rFonts w:ascii="Arial" w:hAnsi="Arial" w:cs="Arial"/>
                <w:strike/>
                <w:sz w:val="20"/>
                <w:szCs w:val="20"/>
              </w:rPr>
              <w:t>or higher</w:t>
            </w:r>
          </w:p>
          <w:p w14:paraId="71EDDC92" w14:textId="77777777" w:rsidR="001643FA" w:rsidRDefault="001643FA" w:rsidP="009B0794">
            <w:pPr>
              <w:contextualSpacing/>
              <w:rPr>
                <w:rFonts w:ascii="Arial" w:hAnsi="Arial" w:cs="Arial"/>
                <w:sz w:val="20"/>
                <w:szCs w:val="20"/>
              </w:rPr>
            </w:pPr>
          </w:p>
          <w:p w14:paraId="4D33CFA3" w14:textId="77777777" w:rsidR="001643FA" w:rsidRPr="00134B99" w:rsidRDefault="001643FA" w:rsidP="009B0794">
            <w:pPr>
              <w:contextualSpacing/>
              <w:rPr>
                <w:rFonts w:ascii="Arial" w:hAnsi="Arial" w:cs="Arial"/>
                <w:b/>
                <w:sz w:val="20"/>
                <w:szCs w:val="20"/>
              </w:rPr>
            </w:pPr>
            <w:r w:rsidRPr="00134B99">
              <w:rPr>
                <w:rFonts w:ascii="Arial" w:hAnsi="Arial" w:cs="Arial"/>
                <w:b/>
                <w:sz w:val="20"/>
                <w:szCs w:val="20"/>
              </w:rPr>
              <w:t xml:space="preserve">Life and Physical Sciences (1 course, </w:t>
            </w:r>
            <w:r w:rsidRPr="00134B99">
              <w:rPr>
                <w:rFonts w:ascii="Arial" w:hAnsi="Arial" w:cs="Arial"/>
                <w:b/>
                <w:strike/>
                <w:sz w:val="20"/>
                <w:szCs w:val="20"/>
              </w:rPr>
              <w:t>4-5 credits</w:t>
            </w:r>
            <w:r w:rsidRPr="00134B99">
              <w:rPr>
                <w:rFonts w:ascii="Arial" w:hAnsi="Arial" w:cs="Arial"/>
                <w:b/>
                <w:sz w:val="20"/>
                <w:szCs w:val="20"/>
              </w:rPr>
              <w:t>)</w:t>
            </w:r>
          </w:p>
          <w:p w14:paraId="57B19121" w14:textId="77777777" w:rsidR="001643FA" w:rsidRPr="00DA0F5E" w:rsidRDefault="001643FA" w:rsidP="009B0794">
            <w:pPr>
              <w:contextualSpacing/>
              <w:rPr>
                <w:rFonts w:ascii="Arial" w:hAnsi="Arial" w:cs="Arial"/>
                <w:strike/>
                <w:sz w:val="20"/>
                <w:szCs w:val="20"/>
              </w:rPr>
            </w:pPr>
            <w:r w:rsidRPr="00DA0F5E">
              <w:rPr>
                <w:rFonts w:ascii="Arial" w:hAnsi="Arial" w:cs="Arial"/>
                <w:strike/>
                <w:sz w:val="20"/>
                <w:szCs w:val="20"/>
              </w:rPr>
              <w:t>Select one of the following courses</w:t>
            </w:r>
          </w:p>
          <w:p w14:paraId="00769B72" w14:textId="1D2FB330" w:rsidR="00134B99" w:rsidRDefault="001643FA" w:rsidP="009B0794">
            <w:pPr>
              <w:contextualSpacing/>
              <w:rPr>
                <w:rFonts w:ascii="Arial" w:hAnsi="Arial" w:cs="Arial"/>
                <w:strike/>
                <w:sz w:val="20"/>
                <w:szCs w:val="20"/>
              </w:rPr>
            </w:pPr>
            <w:r w:rsidRPr="00C70D45">
              <w:rPr>
                <w:rFonts w:ascii="Arial" w:hAnsi="Arial" w:cs="Arial"/>
                <w:sz w:val="20"/>
                <w:szCs w:val="20"/>
              </w:rPr>
              <w:t>CHEM</w:t>
            </w:r>
            <w:r w:rsidR="0024351F">
              <w:rPr>
                <w:rFonts w:ascii="Arial" w:hAnsi="Arial" w:cs="Arial"/>
                <w:sz w:val="20"/>
                <w:szCs w:val="20"/>
              </w:rPr>
              <w:t xml:space="preserve"> </w:t>
            </w:r>
            <w:r w:rsidRPr="00C70D45">
              <w:rPr>
                <w:rFonts w:ascii="Arial" w:hAnsi="Arial" w:cs="Arial"/>
                <w:sz w:val="20"/>
                <w:szCs w:val="20"/>
              </w:rPr>
              <w:t>1110</w:t>
            </w:r>
            <w:r w:rsidRPr="005E372C">
              <w:rPr>
                <w:rFonts w:ascii="Arial" w:hAnsi="Arial" w:cs="Arial"/>
                <w:strike/>
                <w:sz w:val="20"/>
                <w:szCs w:val="20"/>
              </w:rPr>
              <w:t>/</w:t>
            </w:r>
          </w:p>
          <w:p w14:paraId="521994ED" w14:textId="38AFA116" w:rsidR="001643FA" w:rsidRPr="00C70D45" w:rsidRDefault="001643FA" w:rsidP="009B0794">
            <w:pPr>
              <w:contextualSpacing/>
              <w:rPr>
                <w:rFonts w:ascii="Arial" w:hAnsi="Arial" w:cs="Arial"/>
                <w:sz w:val="20"/>
                <w:szCs w:val="20"/>
              </w:rPr>
            </w:pPr>
            <w:r w:rsidRPr="005E372C">
              <w:rPr>
                <w:rFonts w:ascii="Arial" w:hAnsi="Arial" w:cs="Arial"/>
                <w:strike/>
                <w:sz w:val="20"/>
                <w:szCs w:val="20"/>
              </w:rPr>
              <w:t>CHEM</w:t>
            </w:r>
            <w:r w:rsidR="0024351F">
              <w:rPr>
                <w:rFonts w:ascii="Arial" w:hAnsi="Arial" w:cs="Arial"/>
                <w:strike/>
                <w:sz w:val="20"/>
                <w:szCs w:val="20"/>
              </w:rPr>
              <w:t xml:space="preserve"> </w:t>
            </w:r>
            <w:r w:rsidRPr="005E372C">
              <w:rPr>
                <w:rFonts w:ascii="Arial" w:hAnsi="Arial" w:cs="Arial"/>
                <w:strike/>
                <w:sz w:val="20"/>
                <w:szCs w:val="20"/>
              </w:rPr>
              <w:t>1110L</w:t>
            </w:r>
            <w:r w:rsidRPr="00C70D45">
              <w:rPr>
                <w:rFonts w:ascii="Arial" w:hAnsi="Arial" w:cs="Arial"/>
                <w:sz w:val="20"/>
                <w:szCs w:val="20"/>
              </w:rPr>
              <w:tab/>
              <w:t>General Chemistry I</w:t>
            </w:r>
            <w:r w:rsidRPr="00C70D45">
              <w:rPr>
                <w:rFonts w:ascii="Arial" w:hAnsi="Arial" w:cs="Arial"/>
                <w:sz w:val="20"/>
                <w:szCs w:val="20"/>
              </w:rPr>
              <w:tab/>
            </w:r>
            <w:r w:rsidR="00134B99">
              <w:rPr>
                <w:rFonts w:ascii="Arial" w:hAnsi="Arial" w:cs="Arial"/>
                <w:sz w:val="20"/>
                <w:szCs w:val="20"/>
              </w:rPr>
              <w:t xml:space="preserve">                           </w:t>
            </w:r>
            <w:r w:rsidRPr="00C70D45">
              <w:rPr>
                <w:rFonts w:ascii="Arial" w:hAnsi="Arial" w:cs="Arial"/>
                <w:sz w:val="20"/>
                <w:szCs w:val="20"/>
              </w:rPr>
              <w:tab/>
            </w:r>
            <w:r w:rsidRPr="0024351F">
              <w:rPr>
                <w:rFonts w:ascii="Arial" w:hAnsi="Arial" w:cs="Arial"/>
                <w:sz w:val="20"/>
                <w:szCs w:val="20"/>
              </w:rPr>
              <w:t>4</w:t>
            </w:r>
            <w:r w:rsidRPr="00C70D45">
              <w:rPr>
                <w:rFonts w:ascii="Arial" w:hAnsi="Arial" w:cs="Arial"/>
                <w:sz w:val="20"/>
                <w:szCs w:val="20"/>
              </w:rPr>
              <w:t xml:space="preserve"> </w:t>
            </w:r>
          </w:p>
          <w:p w14:paraId="2A2A07A8" w14:textId="77777777" w:rsidR="00134B99" w:rsidRDefault="00134B99" w:rsidP="009B0794">
            <w:pPr>
              <w:contextualSpacing/>
              <w:rPr>
                <w:rFonts w:ascii="Arial" w:hAnsi="Arial" w:cs="Arial"/>
                <w:sz w:val="20"/>
                <w:szCs w:val="20"/>
              </w:rPr>
            </w:pPr>
          </w:p>
          <w:p w14:paraId="7B8CEB48" w14:textId="0D646F09" w:rsidR="00134B99" w:rsidRDefault="001643FA" w:rsidP="009B0794">
            <w:pPr>
              <w:contextualSpacing/>
              <w:rPr>
                <w:rFonts w:ascii="Arial" w:hAnsi="Arial" w:cs="Arial"/>
                <w:strike/>
                <w:sz w:val="20"/>
                <w:szCs w:val="20"/>
              </w:rPr>
            </w:pPr>
            <w:r w:rsidRPr="00C70D45">
              <w:rPr>
                <w:rFonts w:ascii="Arial" w:hAnsi="Arial" w:cs="Arial"/>
                <w:sz w:val="20"/>
                <w:szCs w:val="20"/>
              </w:rPr>
              <w:t>BIO</w:t>
            </w:r>
            <w:r w:rsidR="0024351F">
              <w:rPr>
                <w:rFonts w:ascii="Arial" w:hAnsi="Arial" w:cs="Arial"/>
                <w:sz w:val="20"/>
                <w:szCs w:val="20"/>
              </w:rPr>
              <w:t xml:space="preserve"> </w:t>
            </w:r>
            <w:r w:rsidRPr="00C70D45">
              <w:rPr>
                <w:rFonts w:ascii="Arial" w:hAnsi="Arial" w:cs="Arial"/>
                <w:sz w:val="20"/>
                <w:szCs w:val="20"/>
              </w:rPr>
              <w:t>1101</w:t>
            </w:r>
            <w:r w:rsidRPr="005E372C">
              <w:rPr>
                <w:rFonts w:ascii="Arial" w:hAnsi="Arial" w:cs="Arial"/>
                <w:strike/>
                <w:sz w:val="20"/>
                <w:szCs w:val="20"/>
              </w:rPr>
              <w:t>/</w:t>
            </w:r>
          </w:p>
          <w:p w14:paraId="3A731E31" w14:textId="7A562D70" w:rsidR="001643FA" w:rsidRPr="00C70D45" w:rsidRDefault="001643FA" w:rsidP="009B0794">
            <w:pPr>
              <w:contextualSpacing/>
              <w:rPr>
                <w:rFonts w:ascii="Arial" w:hAnsi="Arial" w:cs="Arial"/>
                <w:sz w:val="20"/>
                <w:szCs w:val="20"/>
              </w:rPr>
            </w:pPr>
            <w:r w:rsidRPr="005E372C">
              <w:rPr>
                <w:rFonts w:ascii="Arial" w:hAnsi="Arial" w:cs="Arial"/>
                <w:strike/>
                <w:sz w:val="20"/>
                <w:szCs w:val="20"/>
              </w:rPr>
              <w:t>BIO</w:t>
            </w:r>
            <w:r w:rsidR="0024351F">
              <w:rPr>
                <w:rFonts w:ascii="Arial" w:hAnsi="Arial" w:cs="Arial"/>
                <w:strike/>
                <w:sz w:val="20"/>
                <w:szCs w:val="20"/>
              </w:rPr>
              <w:t xml:space="preserve"> </w:t>
            </w:r>
            <w:r w:rsidRPr="005E372C">
              <w:rPr>
                <w:rFonts w:ascii="Arial" w:hAnsi="Arial" w:cs="Arial"/>
                <w:strike/>
                <w:sz w:val="20"/>
                <w:szCs w:val="20"/>
              </w:rPr>
              <w:t>1101L</w:t>
            </w:r>
            <w:r w:rsidR="00134B99">
              <w:rPr>
                <w:rFonts w:ascii="Arial" w:hAnsi="Arial" w:cs="Arial"/>
                <w:sz w:val="20"/>
                <w:szCs w:val="20"/>
              </w:rPr>
              <w:tab/>
            </w:r>
            <w:r w:rsidRPr="00C70D45">
              <w:rPr>
                <w:rFonts w:ascii="Arial" w:hAnsi="Arial" w:cs="Arial"/>
                <w:sz w:val="20"/>
                <w:szCs w:val="20"/>
              </w:rPr>
              <w:t>Biology I</w:t>
            </w:r>
            <w:r w:rsidR="00134B99">
              <w:rPr>
                <w:rFonts w:ascii="Arial" w:hAnsi="Arial" w:cs="Arial"/>
                <w:sz w:val="20"/>
                <w:szCs w:val="20"/>
              </w:rPr>
              <w:t xml:space="preserve">                           </w:t>
            </w:r>
            <w:r w:rsidRPr="00C70D45">
              <w:rPr>
                <w:rFonts w:ascii="Arial" w:hAnsi="Arial" w:cs="Arial"/>
                <w:sz w:val="20"/>
                <w:szCs w:val="20"/>
              </w:rPr>
              <w:tab/>
            </w:r>
            <w:r w:rsidRPr="00C70D45">
              <w:rPr>
                <w:rFonts w:ascii="Arial" w:hAnsi="Arial" w:cs="Arial"/>
                <w:sz w:val="20"/>
                <w:szCs w:val="20"/>
              </w:rPr>
              <w:tab/>
            </w:r>
            <w:r w:rsidRPr="00C70D45">
              <w:rPr>
                <w:rFonts w:ascii="Arial" w:hAnsi="Arial" w:cs="Arial"/>
                <w:sz w:val="20"/>
                <w:szCs w:val="20"/>
              </w:rPr>
              <w:tab/>
              <w:t xml:space="preserve">4 </w:t>
            </w:r>
          </w:p>
          <w:p w14:paraId="75DB4A45" w14:textId="77777777" w:rsidR="00134B99" w:rsidRDefault="00134B99" w:rsidP="009B0794">
            <w:pPr>
              <w:contextualSpacing/>
              <w:rPr>
                <w:rFonts w:ascii="Arial" w:hAnsi="Arial" w:cs="Arial"/>
                <w:sz w:val="20"/>
                <w:szCs w:val="20"/>
              </w:rPr>
            </w:pPr>
          </w:p>
          <w:p w14:paraId="6CBCEBC3" w14:textId="5B4AD3FE" w:rsidR="00134B99" w:rsidRDefault="001643FA" w:rsidP="009B0794">
            <w:pPr>
              <w:contextualSpacing/>
              <w:rPr>
                <w:rFonts w:ascii="Arial" w:hAnsi="Arial" w:cs="Arial"/>
                <w:strike/>
                <w:sz w:val="20"/>
                <w:szCs w:val="20"/>
              </w:rPr>
            </w:pPr>
            <w:r w:rsidRPr="00C70D45">
              <w:rPr>
                <w:rFonts w:ascii="Arial" w:hAnsi="Arial" w:cs="Arial"/>
                <w:sz w:val="20"/>
                <w:szCs w:val="20"/>
              </w:rPr>
              <w:t>BIO</w:t>
            </w:r>
            <w:r w:rsidR="0024351F">
              <w:rPr>
                <w:rFonts w:ascii="Arial" w:hAnsi="Arial" w:cs="Arial"/>
                <w:sz w:val="20"/>
                <w:szCs w:val="20"/>
              </w:rPr>
              <w:t xml:space="preserve"> </w:t>
            </w:r>
            <w:r w:rsidRPr="00C70D45">
              <w:rPr>
                <w:rFonts w:ascii="Arial" w:hAnsi="Arial" w:cs="Arial"/>
                <w:sz w:val="20"/>
                <w:szCs w:val="20"/>
              </w:rPr>
              <w:t>2311</w:t>
            </w:r>
            <w:r w:rsidRPr="005E372C">
              <w:rPr>
                <w:rFonts w:ascii="Arial" w:hAnsi="Arial" w:cs="Arial"/>
                <w:strike/>
                <w:sz w:val="20"/>
                <w:szCs w:val="20"/>
              </w:rPr>
              <w:t>/</w:t>
            </w:r>
          </w:p>
          <w:p w14:paraId="6D5A0C53" w14:textId="5CC113C3" w:rsidR="001643FA" w:rsidRPr="00C70D45" w:rsidRDefault="001643FA" w:rsidP="009B0794">
            <w:pPr>
              <w:contextualSpacing/>
              <w:rPr>
                <w:rFonts w:ascii="Arial" w:hAnsi="Arial" w:cs="Arial"/>
                <w:sz w:val="20"/>
                <w:szCs w:val="20"/>
              </w:rPr>
            </w:pPr>
            <w:r w:rsidRPr="005E372C">
              <w:rPr>
                <w:rFonts w:ascii="Arial" w:hAnsi="Arial" w:cs="Arial"/>
                <w:strike/>
                <w:sz w:val="20"/>
                <w:szCs w:val="20"/>
              </w:rPr>
              <w:t>BIO</w:t>
            </w:r>
            <w:r w:rsidR="0024351F">
              <w:rPr>
                <w:rFonts w:ascii="Arial" w:hAnsi="Arial" w:cs="Arial"/>
                <w:strike/>
                <w:sz w:val="20"/>
                <w:szCs w:val="20"/>
              </w:rPr>
              <w:t xml:space="preserve"> </w:t>
            </w:r>
            <w:r w:rsidRPr="005E372C">
              <w:rPr>
                <w:rFonts w:ascii="Arial" w:hAnsi="Arial" w:cs="Arial"/>
                <w:strike/>
                <w:sz w:val="20"/>
                <w:szCs w:val="20"/>
              </w:rPr>
              <w:t xml:space="preserve">2311L </w:t>
            </w:r>
            <w:r w:rsidR="00134B99">
              <w:rPr>
                <w:rFonts w:ascii="Arial" w:hAnsi="Arial" w:cs="Arial"/>
                <w:sz w:val="20"/>
                <w:szCs w:val="20"/>
              </w:rPr>
              <w:tab/>
            </w:r>
            <w:r w:rsidR="00DA0F5E" w:rsidRPr="00DA0F5E">
              <w:rPr>
                <w:rFonts w:ascii="Arial" w:hAnsi="Arial" w:cs="Arial"/>
                <w:sz w:val="20"/>
                <w:szCs w:val="20"/>
              </w:rPr>
              <w:t>Human Anatomy</w:t>
            </w:r>
            <w:r w:rsidRPr="00DA0F5E">
              <w:rPr>
                <w:rFonts w:ascii="Arial" w:hAnsi="Arial" w:cs="Arial"/>
                <w:sz w:val="20"/>
                <w:szCs w:val="20"/>
              </w:rPr>
              <w:t xml:space="preserve"> and Physiology I</w:t>
            </w:r>
            <w:r w:rsidRPr="00C70D45">
              <w:rPr>
                <w:rFonts w:ascii="Arial" w:hAnsi="Arial" w:cs="Arial"/>
                <w:sz w:val="20"/>
                <w:szCs w:val="20"/>
              </w:rPr>
              <w:t xml:space="preserve"> </w:t>
            </w:r>
            <w:r w:rsidRPr="00C70D45">
              <w:rPr>
                <w:rFonts w:ascii="Arial" w:hAnsi="Arial" w:cs="Arial"/>
                <w:sz w:val="20"/>
                <w:szCs w:val="20"/>
              </w:rPr>
              <w:tab/>
            </w:r>
            <w:r w:rsidR="00DA0F5E">
              <w:rPr>
                <w:rFonts w:ascii="Arial" w:hAnsi="Arial" w:cs="Arial"/>
                <w:sz w:val="20"/>
                <w:szCs w:val="20"/>
              </w:rPr>
              <w:t xml:space="preserve">   </w:t>
            </w:r>
            <w:r w:rsidR="00134B99">
              <w:rPr>
                <w:rFonts w:ascii="Arial" w:hAnsi="Arial" w:cs="Arial"/>
                <w:sz w:val="20"/>
                <w:szCs w:val="20"/>
              </w:rPr>
              <w:t xml:space="preserve">          </w:t>
            </w:r>
            <w:r w:rsidRPr="00C70D45">
              <w:rPr>
                <w:rFonts w:ascii="Arial" w:hAnsi="Arial" w:cs="Arial"/>
                <w:sz w:val="20"/>
                <w:szCs w:val="20"/>
              </w:rPr>
              <w:t>4</w:t>
            </w:r>
          </w:p>
          <w:p w14:paraId="72D1C467" w14:textId="77777777" w:rsidR="00134B99" w:rsidRDefault="00134B99" w:rsidP="009B0794">
            <w:pPr>
              <w:contextualSpacing/>
              <w:rPr>
                <w:rFonts w:ascii="Arial" w:hAnsi="Arial" w:cs="Arial"/>
                <w:sz w:val="20"/>
                <w:szCs w:val="20"/>
              </w:rPr>
            </w:pPr>
          </w:p>
          <w:p w14:paraId="35AB6FEE" w14:textId="30D078FF" w:rsidR="00134B99" w:rsidRDefault="001643FA" w:rsidP="009B0794">
            <w:pPr>
              <w:contextualSpacing/>
              <w:rPr>
                <w:rFonts w:ascii="Arial" w:hAnsi="Arial" w:cs="Arial"/>
                <w:strike/>
                <w:sz w:val="20"/>
                <w:szCs w:val="20"/>
              </w:rPr>
            </w:pPr>
            <w:r w:rsidRPr="00C70D45">
              <w:rPr>
                <w:rFonts w:ascii="Arial" w:hAnsi="Arial" w:cs="Arial"/>
                <w:sz w:val="20"/>
                <w:szCs w:val="20"/>
              </w:rPr>
              <w:t>PHYS</w:t>
            </w:r>
            <w:r w:rsidR="0024351F">
              <w:rPr>
                <w:rFonts w:ascii="Arial" w:hAnsi="Arial" w:cs="Arial"/>
                <w:sz w:val="20"/>
                <w:szCs w:val="20"/>
              </w:rPr>
              <w:t xml:space="preserve"> </w:t>
            </w:r>
            <w:r w:rsidRPr="00C70D45">
              <w:rPr>
                <w:rFonts w:ascii="Arial" w:hAnsi="Arial" w:cs="Arial"/>
                <w:sz w:val="20"/>
                <w:szCs w:val="20"/>
              </w:rPr>
              <w:t>1117</w:t>
            </w:r>
            <w:r w:rsidRPr="005E372C">
              <w:rPr>
                <w:rFonts w:ascii="Arial" w:hAnsi="Arial" w:cs="Arial"/>
                <w:strike/>
                <w:sz w:val="20"/>
                <w:szCs w:val="20"/>
              </w:rPr>
              <w:t>/</w:t>
            </w:r>
          </w:p>
          <w:p w14:paraId="3297B3C8" w14:textId="7F614263" w:rsidR="001643FA" w:rsidRPr="00C70D45" w:rsidRDefault="001643FA" w:rsidP="009B0794">
            <w:pPr>
              <w:contextualSpacing/>
              <w:rPr>
                <w:rFonts w:ascii="Arial" w:hAnsi="Arial" w:cs="Arial"/>
                <w:sz w:val="20"/>
                <w:szCs w:val="20"/>
              </w:rPr>
            </w:pPr>
            <w:r w:rsidRPr="005E372C">
              <w:rPr>
                <w:rFonts w:ascii="Arial" w:hAnsi="Arial" w:cs="Arial"/>
                <w:strike/>
                <w:sz w:val="20"/>
                <w:szCs w:val="20"/>
              </w:rPr>
              <w:t>PHYS</w:t>
            </w:r>
            <w:r w:rsidR="0024351F">
              <w:rPr>
                <w:rFonts w:ascii="Arial" w:hAnsi="Arial" w:cs="Arial"/>
                <w:strike/>
                <w:sz w:val="20"/>
                <w:szCs w:val="20"/>
              </w:rPr>
              <w:t xml:space="preserve"> </w:t>
            </w:r>
            <w:r w:rsidRPr="005E372C">
              <w:rPr>
                <w:rFonts w:ascii="Arial" w:hAnsi="Arial" w:cs="Arial"/>
                <w:strike/>
                <w:sz w:val="20"/>
                <w:szCs w:val="20"/>
              </w:rPr>
              <w:t>1117L</w:t>
            </w:r>
            <w:r w:rsidR="00134B99">
              <w:rPr>
                <w:rFonts w:ascii="Arial" w:hAnsi="Arial" w:cs="Arial"/>
                <w:sz w:val="20"/>
                <w:szCs w:val="20"/>
              </w:rPr>
              <w:tab/>
            </w:r>
            <w:r w:rsidRPr="00C70D45">
              <w:rPr>
                <w:rFonts w:ascii="Arial" w:hAnsi="Arial" w:cs="Arial"/>
                <w:sz w:val="20"/>
                <w:szCs w:val="20"/>
              </w:rPr>
              <w:t>Astronomy I</w:t>
            </w:r>
            <w:r w:rsidRPr="00C70D45">
              <w:rPr>
                <w:rFonts w:ascii="Arial" w:hAnsi="Arial" w:cs="Arial"/>
                <w:sz w:val="20"/>
                <w:szCs w:val="20"/>
              </w:rPr>
              <w:tab/>
            </w:r>
            <w:r w:rsidR="00134B99">
              <w:rPr>
                <w:rFonts w:ascii="Arial" w:hAnsi="Arial" w:cs="Arial"/>
                <w:sz w:val="20"/>
                <w:szCs w:val="20"/>
              </w:rPr>
              <w:t xml:space="preserve">                            </w:t>
            </w:r>
            <w:r w:rsidRPr="00C70D45">
              <w:rPr>
                <w:rFonts w:ascii="Arial" w:hAnsi="Arial" w:cs="Arial"/>
                <w:sz w:val="20"/>
                <w:szCs w:val="20"/>
              </w:rPr>
              <w:tab/>
            </w:r>
            <w:r w:rsidRPr="00C70D45">
              <w:rPr>
                <w:rFonts w:ascii="Arial" w:hAnsi="Arial" w:cs="Arial"/>
                <w:sz w:val="20"/>
                <w:szCs w:val="20"/>
              </w:rPr>
              <w:tab/>
              <w:t xml:space="preserve">4 </w:t>
            </w:r>
          </w:p>
          <w:p w14:paraId="30B2D704" w14:textId="77777777" w:rsidR="00134B99" w:rsidRDefault="00134B99" w:rsidP="009B0794">
            <w:pPr>
              <w:contextualSpacing/>
              <w:rPr>
                <w:rFonts w:ascii="Arial" w:hAnsi="Arial" w:cs="Arial"/>
                <w:sz w:val="20"/>
                <w:szCs w:val="20"/>
              </w:rPr>
            </w:pPr>
          </w:p>
          <w:p w14:paraId="3EB20B22" w14:textId="742811E6" w:rsidR="00134B99" w:rsidRDefault="001643FA" w:rsidP="009B0794">
            <w:pPr>
              <w:contextualSpacing/>
              <w:rPr>
                <w:rFonts w:ascii="Arial" w:hAnsi="Arial" w:cs="Arial"/>
                <w:strike/>
                <w:sz w:val="20"/>
                <w:szCs w:val="20"/>
              </w:rPr>
            </w:pPr>
            <w:r w:rsidRPr="00C70D45">
              <w:rPr>
                <w:rFonts w:ascii="Arial" w:hAnsi="Arial" w:cs="Arial"/>
                <w:sz w:val="20"/>
                <w:szCs w:val="20"/>
              </w:rPr>
              <w:t>PHYS</w:t>
            </w:r>
            <w:r w:rsidR="0024351F">
              <w:rPr>
                <w:rFonts w:ascii="Arial" w:hAnsi="Arial" w:cs="Arial"/>
                <w:sz w:val="20"/>
                <w:szCs w:val="20"/>
              </w:rPr>
              <w:t xml:space="preserve"> </w:t>
            </w:r>
            <w:r w:rsidRPr="00C70D45">
              <w:rPr>
                <w:rFonts w:ascii="Arial" w:hAnsi="Arial" w:cs="Arial"/>
                <w:sz w:val="20"/>
                <w:szCs w:val="20"/>
              </w:rPr>
              <w:t>1433</w:t>
            </w:r>
            <w:r w:rsidRPr="005E372C">
              <w:rPr>
                <w:rFonts w:ascii="Arial" w:hAnsi="Arial" w:cs="Arial"/>
                <w:strike/>
                <w:sz w:val="20"/>
                <w:szCs w:val="20"/>
              </w:rPr>
              <w:t>/</w:t>
            </w:r>
          </w:p>
          <w:p w14:paraId="00D8BB3A" w14:textId="06541C42" w:rsidR="001643FA" w:rsidRPr="00C70D45" w:rsidRDefault="001643FA" w:rsidP="009B0794">
            <w:pPr>
              <w:contextualSpacing/>
              <w:rPr>
                <w:rFonts w:ascii="Arial" w:hAnsi="Arial" w:cs="Arial"/>
                <w:sz w:val="20"/>
                <w:szCs w:val="20"/>
              </w:rPr>
            </w:pPr>
            <w:r w:rsidRPr="005E372C">
              <w:rPr>
                <w:rFonts w:ascii="Arial" w:hAnsi="Arial" w:cs="Arial"/>
                <w:strike/>
                <w:sz w:val="20"/>
                <w:szCs w:val="20"/>
              </w:rPr>
              <w:t>PHYS</w:t>
            </w:r>
            <w:r w:rsidR="0024351F">
              <w:rPr>
                <w:rFonts w:ascii="Arial" w:hAnsi="Arial" w:cs="Arial"/>
                <w:strike/>
                <w:sz w:val="20"/>
                <w:szCs w:val="20"/>
              </w:rPr>
              <w:t xml:space="preserve"> </w:t>
            </w:r>
            <w:r w:rsidRPr="005E372C">
              <w:rPr>
                <w:rFonts w:ascii="Arial" w:hAnsi="Arial" w:cs="Arial"/>
                <w:strike/>
                <w:sz w:val="20"/>
                <w:szCs w:val="20"/>
              </w:rPr>
              <w:t>1433L</w:t>
            </w:r>
            <w:r w:rsidR="00134B99">
              <w:rPr>
                <w:rFonts w:ascii="Arial" w:hAnsi="Arial" w:cs="Arial"/>
                <w:sz w:val="20"/>
                <w:szCs w:val="20"/>
              </w:rPr>
              <w:tab/>
            </w:r>
            <w:r w:rsidR="00DA0F5E" w:rsidRPr="00DA0F5E">
              <w:rPr>
                <w:rFonts w:ascii="Arial" w:hAnsi="Arial" w:cs="Arial"/>
                <w:sz w:val="20"/>
                <w:szCs w:val="20"/>
              </w:rPr>
              <w:t>General Physics I: Algebra Based</w:t>
            </w:r>
            <w:r w:rsidR="00134B99">
              <w:rPr>
                <w:rFonts w:ascii="Arial" w:hAnsi="Arial" w:cs="Arial"/>
                <w:sz w:val="20"/>
                <w:szCs w:val="20"/>
              </w:rPr>
              <w:t xml:space="preserve">                        </w:t>
            </w:r>
            <w:r w:rsidRPr="00C70D45">
              <w:rPr>
                <w:rFonts w:ascii="Arial" w:hAnsi="Arial" w:cs="Arial"/>
                <w:sz w:val="20"/>
                <w:szCs w:val="20"/>
              </w:rPr>
              <w:t xml:space="preserve">4 </w:t>
            </w:r>
          </w:p>
          <w:p w14:paraId="21B84049" w14:textId="77777777" w:rsidR="00134B99" w:rsidRDefault="00134B99" w:rsidP="009B0794">
            <w:pPr>
              <w:contextualSpacing/>
              <w:rPr>
                <w:rFonts w:ascii="Arial" w:hAnsi="Arial" w:cs="Arial"/>
                <w:sz w:val="20"/>
                <w:szCs w:val="20"/>
              </w:rPr>
            </w:pPr>
          </w:p>
          <w:p w14:paraId="3548A2A8" w14:textId="13C3E024" w:rsidR="00134B99" w:rsidRDefault="001643FA" w:rsidP="009B0794">
            <w:pPr>
              <w:contextualSpacing/>
              <w:rPr>
                <w:rFonts w:ascii="Arial" w:hAnsi="Arial" w:cs="Arial"/>
                <w:strike/>
                <w:sz w:val="20"/>
                <w:szCs w:val="20"/>
              </w:rPr>
            </w:pPr>
            <w:r w:rsidRPr="00C70D45">
              <w:rPr>
                <w:rFonts w:ascii="Arial" w:hAnsi="Arial" w:cs="Arial"/>
                <w:sz w:val="20"/>
                <w:szCs w:val="20"/>
              </w:rPr>
              <w:t>PHYS</w:t>
            </w:r>
            <w:r w:rsidR="0024351F">
              <w:rPr>
                <w:rFonts w:ascii="Arial" w:hAnsi="Arial" w:cs="Arial"/>
                <w:sz w:val="20"/>
                <w:szCs w:val="20"/>
              </w:rPr>
              <w:t xml:space="preserve"> </w:t>
            </w:r>
            <w:r w:rsidRPr="00C70D45">
              <w:rPr>
                <w:rFonts w:ascii="Arial" w:hAnsi="Arial" w:cs="Arial"/>
                <w:sz w:val="20"/>
                <w:szCs w:val="20"/>
              </w:rPr>
              <w:t>1441</w:t>
            </w:r>
            <w:r w:rsidRPr="005E372C">
              <w:rPr>
                <w:rFonts w:ascii="Arial" w:hAnsi="Arial" w:cs="Arial"/>
                <w:strike/>
                <w:sz w:val="20"/>
                <w:szCs w:val="20"/>
              </w:rPr>
              <w:t>/</w:t>
            </w:r>
          </w:p>
          <w:p w14:paraId="1593630F" w14:textId="17FA3ADF" w:rsidR="001643FA" w:rsidRPr="00C70D45" w:rsidRDefault="001643FA" w:rsidP="009B0794">
            <w:pPr>
              <w:contextualSpacing/>
              <w:rPr>
                <w:rFonts w:ascii="Arial" w:hAnsi="Arial" w:cs="Arial"/>
                <w:sz w:val="20"/>
                <w:szCs w:val="20"/>
              </w:rPr>
            </w:pPr>
            <w:r w:rsidRPr="005E372C">
              <w:rPr>
                <w:rFonts w:ascii="Arial" w:hAnsi="Arial" w:cs="Arial"/>
                <w:strike/>
                <w:sz w:val="20"/>
                <w:szCs w:val="20"/>
              </w:rPr>
              <w:t>PHYS</w:t>
            </w:r>
            <w:r w:rsidR="0024351F">
              <w:rPr>
                <w:rFonts w:ascii="Arial" w:hAnsi="Arial" w:cs="Arial"/>
                <w:strike/>
                <w:sz w:val="20"/>
                <w:szCs w:val="20"/>
              </w:rPr>
              <w:t xml:space="preserve"> </w:t>
            </w:r>
            <w:r w:rsidRPr="005E372C">
              <w:rPr>
                <w:rFonts w:ascii="Arial" w:hAnsi="Arial" w:cs="Arial"/>
                <w:strike/>
                <w:sz w:val="20"/>
                <w:szCs w:val="20"/>
              </w:rPr>
              <w:t>1441L</w:t>
            </w:r>
            <w:r w:rsidR="00134B99">
              <w:rPr>
                <w:rFonts w:ascii="Arial" w:hAnsi="Arial" w:cs="Arial"/>
                <w:sz w:val="20"/>
                <w:szCs w:val="20"/>
              </w:rPr>
              <w:tab/>
            </w:r>
            <w:r w:rsidR="00DA0F5E" w:rsidRPr="00DA0F5E">
              <w:rPr>
                <w:rFonts w:ascii="Arial" w:hAnsi="Arial" w:cs="Arial"/>
                <w:sz w:val="20"/>
                <w:szCs w:val="20"/>
              </w:rPr>
              <w:t>General Physics I: Calculus Based</w:t>
            </w:r>
            <w:r w:rsidR="00DA0F5E">
              <w:rPr>
                <w:rFonts w:ascii="Arial" w:hAnsi="Arial" w:cs="Arial"/>
                <w:sz w:val="20"/>
                <w:szCs w:val="20"/>
              </w:rPr>
              <w:t xml:space="preserve"> </w:t>
            </w:r>
            <w:r w:rsidR="00134B99">
              <w:rPr>
                <w:rFonts w:ascii="Arial" w:hAnsi="Arial" w:cs="Arial"/>
                <w:sz w:val="20"/>
                <w:szCs w:val="20"/>
              </w:rPr>
              <w:t xml:space="preserve">                      </w:t>
            </w:r>
            <w:r w:rsidRPr="00C70D45">
              <w:rPr>
                <w:rFonts w:ascii="Arial" w:hAnsi="Arial" w:cs="Arial"/>
                <w:sz w:val="20"/>
                <w:szCs w:val="20"/>
              </w:rPr>
              <w:t xml:space="preserve">5 </w:t>
            </w:r>
          </w:p>
          <w:p w14:paraId="6B121980" w14:textId="5D17B6EE" w:rsidR="001643FA" w:rsidRDefault="001643FA" w:rsidP="009B0794">
            <w:pPr>
              <w:contextualSpacing/>
              <w:rPr>
                <w:rFonts w:ascii="Arial" w:hAnsi="Arial" w:cs="Arial"/>
                <w:sz w:val="20"/>
                <w:szCs w:val="20"/>
              </w:rPr>
            </w:pPr>
          </w:p>
          <w:p w14:paraId="71D1AB10" w14:textId="77777777" w:rsidR="00134B99" w:rsidRDefault="00134B99" w:rsidP="009B0794">
            <w:pPr>
              <w:contextualSpacing/>
              <w:rPr>
                <w:rFonts w:ascii="Arial" w:hAnsi="Arial" w:cs="Arial"/>
                <w:sz w:val="20"/>
                <w:szCs w:val="20"/>
              </w:rPr>
            </w:pPr>
          </w:p>
          <w:p w14:paraId="30692BCD" w14:textId="77777777" w:rsidR="001643FA" w:rsidRPr="00B43169" w:rsidRDefault="001643FA" w:rsidP="009B0794">
            <w:pPr>
              <w:contextualSpacing/>
              <w:rPr>
                <w:rFonts w:ascii="Arial" w:hAnsi="Arial" w:cs="Arial"/>
                <w:b/>
                <w:sz w:val="20"/>
                <w:szCs w:val="20"/>
              </w:rPr>
            </w:pPr>
            <w:r w:rsidRPr="00B43169">
              <w:rPr>
                <w:rFonts w:ascii="Arial" w:hAnsi="Arial" w:cs="Arial"/>
                <w:b/>
                <w:sz w:val="20"/>
                <w:szCs w:val="20"/>
              </w:rPr>
              <w:t xml:space="preserve">II – FLEXIBLE CORE (6 COURSES, </w:t>
            </w:r>
            <w:r w:rsidRPr="00B43169">
              <w:rPr>
                <w:rFonts w:ascii="Arial" w:hAnsi="Arial" w:cs="Arial"/>
                <w:b/>
                <w:strike/>
                <w:sz w:val="20"/>
                <w:szCs w:val="20"/>
              </w:rPr>
              <w:t>19-20</w:t>
            </w:r>
            <w:r w:rsidRPr="00B43169">
              <w:rPr>
                <w:rFonts w:ascii="Arial" w:hAnsi="Arial" w:cs="Arial"/>
                <w:b/>
                <w:sz w:val="20"/>
                <w:szCs w:val="20"/>
              </w:rPr>
              <w:t xml:space="preserve"> CREDITS)</w:t>
            </w:r>
          </w:p>
          <w:p w14:paraId="2D04A615" w14:textId="0AECECA9" w:rsidR="001643FA" w:rsidRDefault="00B43169" w:rsidP="009B0794">
            <w:pPr>
              <w:contextualSpacing/>
              <w:rPr>
                <w:rFonts w:ascii="Arial" w:hAnsi="Arial" w:cs="Arial"/>
                <w:sz w:val="20"/>
                <w:szCs w:val="20"/>
              </w:rPr>
            </w:pPr>
            <w:r>
              <w:rPr>
                <w:rFonts w:ascii="Arial" w:hAnsi="Arial" w:cs="Arial"/>
                <w:sz w:val="20"/>
                <w:szCs w:val="20"/>
              </w:rPr>
              <w:t>Select one course from each of the following areas;</w:t>
            </w:r>
          </w:p>
          <w:p w14:paraId="3E3FC8F1" w14:textId="08AA9EB5" w:rsidR="00B43169" w:rsidRDefault="00B43169" w:rsidP="009B0794">
            <w:pPr>
              <w:contextualSpacing/>
              <w:rPr>
                <w:rFonts w:ascii="Arial" w:hAnsi="Arial" w:cs="Arial"/>
                <w:sz w:val="20"/>
                <w:szCs w:val="20"/>
              </w:rPr>
            </w:pPr>
            <w:r>
              <w:rPr>
                <w:rFonts w:ascii="Arial" w:hAnsi="Arial" w:cs="Arial"/>
                <w:sz w:val="20"/>
                <w:szCs w:val="20"/>
              </w:rPr>
              <w:t>plus one additional course from any of the five areas;</w:t>
            </w:r>
          </w:p>
          <w:p w14:paraId="7729DCF6" w14:textId="1F31641B" w:rsidR="00B43169" w:rsidRPr="00B43169" w:rsidRDefault="00B43169" w:rsidP="009B0794">
            <w:pPr>
              <w:contextualSpacing/>
              <w:rPr>
                <w:rFonts w:ascii="Arial" w:hAnsi="Arial" w:cs="Arial"/>
                <w:sz w:val="20"/>
                <w:szCs w:val="20"/>
              </w:rPr>
            </w:pPr>
            <w:r>
              <w:rPr>
                <w:rFonts w:ascii="Arial" w:hAnsi="Arial" w:cs="Arial"/>
                <w:sz w:val="20"/>
                <w:szCs w:val="20"/>
              </w:rPr>
              <w:t xml:space="preserve">no more than two courses may be selected from any discipline </w:t>
            </w:r>
            <w:r w:rsidRPr="00CD3078">
              <w:rPr>
                <w:rFonts w:ascii="Arial" w:hAnsi="Arial" w:cs="Arial"/>
                <w:strike/>
                <w:sz w:val="20"/>
                <w:szCs w:val="20"/>
              </w:rPr>
              <w:t>19-20</w:t>
            </w:r>
          </w:p>
          <w:p w14:paraId="26643D6F" w14:textId="77777777" w:rsidR="001643FA" w:rsidRDefault="001643FA" w:rsidP="009B0794">
            <w:pPr>
              <w:contextualSpacing/>
              <w:rPr>
                <w:rFonts w:ascii="Arial" w:hAnsi="Arial" w:cs="Arial"/>
                <w:sz w:val="20"/>
                <w:szCs w:val="20"/>
              </w:rPr>
            </w:pPr>
          </w:p>
          <w:p w14:paraId="6E95A1F0" w14:textId="77777777" w:rsidR="001643FA" w:rsidRPr="00266D61" w:rsidRDefault="001643FA" w:rsidP="009B0794">
            <w:pPr>
              <w:contextualSpacing/>
              <w:rPr>
                <w:rFonts w:ascii="Arial" w:hAnsi="Arial" w:cs="Arial"/>
                <w:sz w:val="20"/>
                <w:szCs w:val="20"/>
              </w:rPr>
            </w:pPr>
            <w:r w:rsidRPr="00266D61">
              <w:rPr>
                <w:rFonts w:ascii="Arial" w:hAnsi="Arial" w:cs="Arial"/>
                <w:b/>
                <w:sz w:val="20"/>
                <w:szCs w:val="20"/>
              </w:rPr>
              <w:t>World Cultures and Global Issues</w:t>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B43169">
              <w:rPr>
                <w:rFonts w:ascii="Arial" w:hAnsi="Arial" w:cs="Arial"/>
                <w:b/>
                <w:sz w:val="20"/>
                <w:szCs w:val="20"/>
              </w:rPr>
              <w:t>3</w:t>
            </w:r>
          </w:p>
          <w:p w14:paraId="7D72737D" w14:textId="77777777" w:rsidR="001643FA" w:rsidRPr="00266D61" w:rsidRDefault="001643FA" w:rsidP="009B0794">
            <w:pPr>
              <w:contextualSpacing/>
              <w:rPr>
                <w:rFonts w:ascii="Arial" w:hAnsi="Arial" w:cs="Arial"/>
                <w:sz w:val="20"/>
                <w:szCs w:val="20"/>
              </w:rPr>
            </w:pPr>
            <w:r w:rsidRPr="00266D61">
              <w:rPr>
                <w:rFonts w:ascii="Arial" w:hAnsi="Arial" w:cs="Arial"/>
                <w:b/>
                <w:sz w:val="20"/>
                <w:szCs w:val="20"/>
              </w:rPr>
              <w:t>US Experience in its Diversity</w:t>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B43169">
              <w:rPr>
                <w:rFonts w:ascii="Arial" w:hAnsi="Arial" w:cs="Arial"/>
                <w:b/>
                <w:sz w:val="20"/>
                <w:szCs w:val="20"/>
              </w:rPr>
              <w:t>3</w:t>
            </w:r>
          </w:p>
          <w:p w14:paraId="2AC573A1" w14:textId="77777777" w:rsidR="001643FA" w:rsidRPr="00266D61" w:rsidRDefault="001643FA" w:rsidP="009B0794">
            <w:pPr>
              <w:contextualSpacing/>
              <w:rPr>
                <w:rFonts w:ascii="Arial" w:hAnsi="Arial" w:cs="Arial"/>
                <w:sz w:val="20"/>
                <w:szCs w:val="20"/>
              </w:rPr>
            </w:pPr>
            <w:r w:rsidRPr="00266D61">
              <w:rPr>
                <w:rFonts w:ascii="Arial" w:hAnsi="Arial" w:cs="Arial"/>
                <w:b/>
                <w:sz w:val="20"/>
                <w:szCs w:val="20"/>
              </w:rPr>
              <w:t>Individual and Society</w:t>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B43169">
              <w:rPr>
                <w:rFonts w:ascii="Arial" w:hAnsi="Arial" w:cs="Arial"/>
                <w:b/>
                <w:sz w:val="20"/>
                <w:szCs w:val="20"/>
              </w:rPr>
              <w:t>3</w:t>
            </w:r>
          </w:p>
          <w:p w14:paraId="73F1ACA5" w14:textId="77777777" w:rsidR="001643FA" w:rsidRPr="00266D61" w:rsidRDefault="001643FA" w:rsidP="009B0794">
            <w:pPr>
              <w:contextualSpacing/>
              <w:rPr>
                <w:rFonts w:ascii="Arial" w:hAnsi="Arial" w:cs="Arial"/>
                <w:sz w:val="20"/>
                <w:szCs w:val="20"/>
              </w:rPr>
            </w:pPr>
            <w:r w:rsidRPr="00266D61">
              <w:rPr>
                <w:rFonts w:ascii="Arial" w:hAnsi="Arial" w:cs="Arial"/>
                <w:b/>
                <w:sz w:val="20"/>
                <w:szCs w:val="20"/>
              </w:rPr>
              <w:t>Creative Expression</w:t>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266D61">
              <w:rPr>
                <w:rFonts w:ascii="Arial" w:hAnsi="Arial" w:cs="Arial"/>
                <w:b/>
                <w:sz w:val="20"/>
                <w:szCs w:val="20"/>
              </w:rPr>
              <w:tab/>
            </w:r>
            <w:r w:rsidRPr="00B43169">
              <w:rPr>
                <w:rFonts w:ascii="Arial" w:hAnsi="Arial" w:cs="Arial"/>
                <w:b/>
                <w:sz w:val="20"/>
                <w:szCs w:val="20"/>
              </w:rPr>
              <w:t>3</w:t>
            </w:r>
          </w:p>
          <w:p w14:paraId="197928E2" w14:textId="51E94A24" w:rsidR="001643FA" w:rsidRPr="00EB7ACE" w:rsidRDefault="001643FA" w:rsidP="009B0794">
            <w:pPr>
              <w:contextualSpacing/>
              <w:rPr>
                <w:rFonts w:ascii="Arial" w:hAnsi="Arial" w:cs="Arial"/>
                <w:b/>
                <w:sz w:val="20"/>
                <w:szCs w:val="20"/>
              </w:rPr>
            </w:pPr>
            <w:r w:rsidRPr="00EB7ACE">
              <w:rPr>
                <w:rFonts w:ascii="Arial" w:hAnsi="Arial" w:cs="Arial"/>
                <w:b/>
                <w:sz w:val="20"/>
                <w:szCs w:val="20"/>
              </w:rPr>
              <w:t xml:space="preserve">Scientific World </w:t>
            </w:r>
            <w:r w:rsidRPr="00EB7ACE">
              <w:rPr>
                <w:rFonts w:ascii="Arial" w:hAnsi="Arial" w:cs="Arial"/>
                <w:b/>
                <w:sz w:val="20"/>
                <w:szCs w:val="20"/>
              </w:rPr>
              <w:tab/>
            </w:r>
            <w:r w:rsidRPr="00EB7ACE">
              <w:rPr>
                <w:rFonts w:ascii="Arial" w:hAnsi="Arial" w:cs="Arial"/>
                <w:b/>
                <w:sz w:val="20"/>
                <w:szCs w:val="20"/>
              </w:rPr>
              <w:tab/>
            </w:r>
            <w:r w:rsidRPr="00EB7ACE">
              <w:rPr>
                <w:rFonts w:ascii="Arial" w:hAnsi="Arial" w:cs="Arial"/>
                <w:b/>
                <w:sz w:val="20"/>
                <w:szCs w:val="20"/>
              </w:rPr>
              <w:tab/>
            </w:r>
            <w:r w:rsidRPr="00EB7ACE">
              <w:rPr>
                <w:rFonts w:ascii="Arial" w:hAnsi="Arial" w:cs="Arial"/>
                <w:b/>
                <w:sz w:val="20"/>
                <w:szCs w:val="20"/>
              </w:rPr>
              <w:tab/>
            </w:r>
            <w:r w:rsidRPr="00EB7ACE">
              <w:rPr>
                <w:rFonts w:ascii="Arial" w:hAnsi="Arial" w:cs="Arial"/>
                <w:b/>
                <w:sz w:val="20"/>
                <w:szCs w:val="20"/>
              </w:rPr>
              <w:tab/>
            </w:r>
          </w:p>
          <w:p w14:paraId="58223227" w14:textId="77777777" w:rsidR="001643FA" w:rsidRPr="00993F2A" w:rsidRDefault="001643FA" w:rsidP="009B0794">
            <w:pPr>
              <w:contextualSpacing/>
              <w:rPr>
                <w:rFonts w:ascii="Arial" w:hAnsi="Arial" w:cs="Arial"/>
                <w:strike/>
                <w:sz w:val="20"/>
                <w:szCs w:val="20"/>
              </w:rPr>
            </w:pPr>
            <w:r w:rsidRPr="00993F2A">
              <w:rPr>
                <w:rFonts w:ascii="Arial" w:hAnsi="Arial" w:cs="Arial"/>
                <w:strike/>
                <w:sz w:val="20"/>
                <w:szCs w:val="20"/>
              </w:rPr>
              <w:lastRenderedPageBreak/>
              <w:t>Select one of the following courses</w:t>
            </w:r>
          </w:p>
          <w:p w14:paraId="4331A09A" w14:textId="77777777" w:rsidR="00B43169" w:rsidRDefault="00B43169" w:rsidP="009B0794">
            <w:pPr>
              <w:contextualSpacing/>
              <w:rPr>
                <w:rFonts w:ascii="Arial" w:hAnsi="Arial" w:cs="Arial"/>
                <w:sz w:val="20"/>
                <w:szCs w:val="20"/>
              </w:rPr>
            </w:pPr>
          </w:p>
          <w:p w14:paraId="5E0F5260" w14:textId="601679CF" w:rsidR="00B43169" w:rsidRDefault="001643FA" w:rsidP="009B0794">
            <w:pPr>
              <w:contextualSpacing/>
              <w:rPr>
                <w:rFonts w:ascii="Arial" w:hAnsi="Arial" w:cs="Arial"/>
                <w:strike/>
                <w:sz w:val="20"/>
                <w:szCs w:val="20"/>
              </w:rPr>
            </w:pPr>
            <w:r w:rsidRPr="00EB7ACE">
              <w:rPr>
                <w:rFonts w:ascii="Arial" w:hAnsi="Arial" w:cs="Arial"/>
                <w:sz w:val="20"/>
                <w:szCs w:val="20"/>
              </w:rPr>
              <w:t>CHEM</w:t>
            </w:r>
            <w:r w:rsidR="0024351F">
              <w:rPr>
                <w:rFonts w:ascii="Arial" w:hAnsi="Arial" w:cs="Arial"/>
                <w:sz w:val="20"/>
                <w:szCs w:val="20"/>
              </w:rPr>
              <w:t xml:space="preserve"> </w:t>
            </w:r>
            <w:r w:rsidRPr="00EB7ACE">
              <w:rPr>
                <w:rFonts w:ascii="Arial" w:hAnsi="Arial" w:cs="Arial"/>
                <w:sz w:val="20"/>
                <w:szCs w:val="20"/>
              </w:rPr>
              <w:t>1210</w:t>
            </w:r>
            <w:r w:rsidRPr="00EB7ACE">
              <w:rPr>
                <w:rFonts w:ascii="Arial" w:hAnsi="Arial" w:cs="Arial"/>
                <w:strike/>
                <w:sz w:val="20"/>
                <w:szCs w:val="20"/>
              </w:rPr>
              <w:t>/</w:t>
            </w:r>
          </w:p>
          <w:p w14:paraId="32EAEA05" w14:textId="0E24EBC9" w:rsidR="001643FA" w:rsidRPr="00EB7ACE" w:rsidRDefault="001643FA" w:rsidP="009B0794">
            <w:pPr>
              <w:contextualSpacing/>
              <w:rPr>
                <w:rFonts w:ascii="Arial" w:hAnsi="Arial" w:cs="Arial"/>
                <w:sz w:val="20"/>
                <w:szCs w:val="20"/>
              </w:rPr>
            </w:pPr>
            <w:r w:rsidRPr="00EB7ACE">
              <w:rPr>
                <w:rFonts w:ascii="Arial" w:hAnsi="Arial" w:cs="Arial"/>
                <w:strike/>
                <w:sz w:val="20"/>
                <w:szCs w:val="20"/>
              </w:rPr>
              <w:t>CHEM</w:t>
            </w:r>
            <w:r w:rsidR="0024351F">
              <w:rPr>
                <w:rFonts w:ascii="Arial" w:hAnsi="Arial" w:cs="Arial"/>
                <w:strike/>
                <w:sz w:val="20"/>
                <w:szCs w:val="20"/>
              </w:rPr>
              <w:t xml:space="preserve"> </w:t>
            </w:r>
            <w:r w:rsidRPr="00EB7ACE">
              <w:rPr>
                <w:rFonts w:ascii="Arial" w:hAnsi="Arial" w:cs="Arial"/>
                <w:strike/>
                <w:sz w:val="20"/>
                <w:szCs w:val="20"/>
              </w:rPr>
              <w:t>1210L</w:t>
            </w:r>
            <w:r w:rsidRPr="00EB7ACE">
              <w:rPr>
                <w:rFonts w:ascii="Arial" w:hAnsi="Arial" w:cs="Arial"/>
                <w:sz w:val="20"/>
                <w:szCs w:val="20"/>
              </w:rPr>
              <w:tab/>
              <w:t>General Chemistry II</w:t>
            </w:r>
            <w:r w:rsidRPr="00EB7ACE">
              <w:rPr>
                <w:rFonts w:ascii="Arial" w:hAnsi="Arial" w:cs="Arial"/>
                <w:sz w:val="20"/>
                <w:szCs w:val="20"/>
              </w:rPr>
              <w:tab/>
            </w:r>
            <w:r w:rsidRPr="00EB7ACE">
              <w:rPr>
                <w:rFonts w:ascii="Arial" w:hAnsi="Arial" w:cs="Arial"/>
                <w:sz w:val="20"/>
                <w:szCs w:val="20"/>
              </w:rPr>
              <w:tab/>
            </w:r>
            <w:r w:rsidR="00B43169">
              <w:rPr>
                <w:rFonts w:ascii="Arial" w:hAnsi="Arial" w:cs="Arial"/>
                <w:sz w:val="20"/>
                <w:szCs w:val="20"/>
              </w:rPr>
              <w:t xml:space="preserve">                          </w:t>
            </w:r>
            <w:r w:rsidRPr="00EB7ACE">
              <w:rPr>
                <w:rFonts w:ascii="Arial" w:hAnsi="Arial" w:cs="Arial"/>
                <w:sz w:val="20"/>
                <w:szCs w:val="20"/>
              </w:rPr>
              <w:t xml:space="preserve">4 </w:t>
            </w:r>
          </w:p>
          <w:p w14:paraId="59A04B04" w14:textId="77777777" w:rsidR="00B43169" w:rsidRDefault="00B43169" w:rsidP="009B0794">
            <w:pPr>
              <w:contextualSpacing/>
              <w:rPr>
                <w:rFonts w:ascii="Arial" w:hAnsi="Arial" w:cs="Arial"/>
                <w:sz w:val="20"/>
                <w:szCs w:val="20"/>
              </w:rPr>
            </w:pPr>
          </w:p>
          <w:p w14:paraId="5072E11C" w14:textId="02659CAE" w:rsidR="00B43169" w:rsidRDefault="001643FA" w:rsidP="009B0794">
            <w:pPr>
              <w:contextualSpacing/>
              <w:rPr>
                <w:rFonts w:ascii="Arial" w:hAnsi="Arial" w:cs="Arial"/>
                <w:strike/>
                <w:sz w:val="20"/>
                <w:szCs w:val="20"/>
              </w:rPr>
            </w:pPr>
            <w:r w:rsidRPr="00EB7ACE">
              <w:rPr>
                <w:rFonts w:ascii="Arial" w:hAnsi="Arial" w:cs="Arial"/>
                <w:sz w:val="20"/>
                <w:szCs w:val="20"/>
              </w:rPr>
              <w:t>BIO</w:t>
            </w:r>
            <w:r w:rsidR="0024351F">
              <w:rPr>
                <w:rFonts w:ascii="Arial" w:hAnsi="Arial" w:cs="Arial"/>
                <w:sz w:val="20"/>
                <w:szCs w:val="20"/>
              </w:rPr>
              <w:t xml:space="preserve"> </w:t>
            </w:r>
            <w:r w:rsidRPr="00EB7ACE">
              <w:rPr>
                <w:rFonts w:ascii="Arial" w:hAnsi="Arial" w:cs="Arial"/>
                <w:sz w:val="20"/>
                <w:szCs w:val="20"/>
              </w:rPr>
              <w:t>1201</w:t>
            </w:r>
            <w:r w:rsidRPr="00EB7ACE">
              <w:rPr>
                <w:rFonts w:ascii="Arial" w:hAnsi="Arial" w:cs="Arial"/>
                <w:strike/>
                <w:sz w:val="20"/>
                <w:szCs w:val="20"/>
              </w:rPr>
              <w:t>/</w:t>
            </w:r>
          </w:p>
          <w:p w14:paraId="79209236" w14:textId="01B96BE1" w:rsidR="001643FA" w:rsidRPr="00EB7ACE" w:rsidRDefault="001643FA" w:rsidP="009B0794">
            <w:pPr>
              <w:contextualSpacing/>
              <w:rPr>
                <w:rFonts w:ascii="Arial" w:hAnsi="Arial" w:cs="Arial"/>
                <w:sz w:val="20"/>
                <w:szCs w:val="20"/>
              </w:rPr>
            </w:pPr>
            <w:r w:rsidRPr="00EB7ACE">
              <w:rPr>
                <w:rFonts w:ascii="Arial" w:hAnsi="Arial" w:cs="Arial"/>
                <w:strike/>
                <w:sz w:val="20"/>
                <w:szCs w:val="20"/>
              </w:rPr>
              <w:t>BIO</w:t>
            </w:r>
            <w:r w:rsidR="0024351F">
              <w:rPr>
                <w:rFonts w:ascii="Arial" w:hAnsi="Arial" w:cs="Arial"/>
                <w:strike/>
                <w:sz w:val="20"/>
                <w:szCs w:val="20"/>
              </w:rPr>
              <w:t xml:space="preserve"> </w:t>
            </w:r>
            <w:r w:rsidRPr="00EB7ACE">
              <w:rPr>
                <w:rFonts w:ascii="Arial" w:hAnsi="Arial" w:cs="Arial"/>
                <w:strike/>
                <w:sz w:val="20"/>
                <w:szCs w:val="20"/>
              </w:rPr>
              <w:t>1201L</w:t>
            </w:r>
            <w:r w:rsidRPr="00EB7ACE">
              <w:rPr>
                <w:rFonts w:ascii="Arial" w:hAnsi="Arial" w:cs="Arial"/>
                <w:sz w:val="20"/>
                <w:szCs w:val="20"/>
              </w:rPr>
              <w:tab/>
              <w:t>Biology II</w:t>
            </w:r>
            <w:r w:rsidRPr="00EB7ACE">
              <w:rPr>
                <w:rFonts w:ascii="Arial" w:hAnsi="Arial" w:cs="Arial"/>
                <w:sz w:val="20"/>
                <w:szCs w:val="20"/>
              </w:rPr>
              <w:tab/>
            </w:r>
            <w:r w:rsidR="00B43169">
              <w:rPr>
                <w:rFonts w:ascii="Arial" w:hAnsi="Arial" w:cs="Arial"/>
                <w:sz w:val="20"/>
                <w:szCs w:val="20"/>
              </w:rPr>
              <w:t xml:space="preserve">                            </w:t>
            </w:r>
            <w:r w:rsidRPr="00EB7ACE">
              <w:rPr>
                <w:rFonts w:ascii="Arial" w:hAnsi="Arial" w:cs="Arial"/>
                <w:sz w:val="20"/>
                <w:szCs w:val="20"/>
              </w:rPr>
              <w:tab/>
            </w:r>
            <w:r w:rsidRPr="00EB7ACE">
              <w:rPr>
                <w:rFonts w:ascii="Arial" w:hAnsi="Arial" w:cs="Arial"/>
                <w:sz w:val="20"/>
                <w:szCs w:val="20"/>
              </w:rPr>
              <w:tab/>
              <w:t xml:space="preserve">4 </w:t>
            </w:r>
          </w:p>
          <w:p w14:paraId="0CC20516" w14:textId="77777777" w:rsidR="00B43169" w:rsidRDefault="00B43169" w:rsidP="009B0794">
            <w:pPr>
              <w:contextualSpacing/>
              <w:rPr>
                <w:rFonts w:ascii="Arial" w:hAnsi="Arial" w:cs="Arial"/>
                <w:sz w:val="20"/>
                <w:szCs w:val="20"/>
              </w:rPr>
            </w:pPr>
          </w:p>
          <w:p w14:paraId="4D65DE7D" w14:textId="3AF78118" w:rsidR="00B43169" w:rsidRDefault="001643FA" w:rsidP="009B0794">
            <w:pPr>
              <w:contextualSpacing/>
              <w:rPr>
                <w:rFonts w:ascii="Arial" w:hAnsi="Arial" w:cs="Arial"/>
                <w:strike/>
                <w:sz w:val="20"/>
                <w:szCs w:val="20"/>
              </w:rPr>
            </w:pPr>
            <w:r w:rsidRPr="00EB7ACE">
              <w:rPr>
                <w:rFonts w:ascii="Arial" w:hAnsi="Arial" w:cs="Arial"/>
                <w:sz w:val="20"/>
                <w:szCs w:val="20"/>
              </w:rPr>
              <w:t>PHYS</w:t>
            </w:r>
            <w:r w:rsidR="0024351F">
              <w:rPr>
                <w:rFonts w:ascii="Arial" w:hAnsi="Arial" w:cs="Arial"/>
                <w:sz w:val="20"/>
                <w:szCs w:val="20"/>
              </w:rPr>
              <w:t xml:space="preserve"> </w:t>
            </w:r>
            <w:r w:rsidRPr="00EB7ACE">
              <w:rPr>
                <w:rFonts w:ascii="Arial" w:hAnsi="Arial" w:cs="Arial"/>
                <w:sz w:val="20"/>
                <w:szCs w:val="20"/>
              </w:rPr>
              <w:t>1118</w:t>
            </w:r>
            <w:r w:rsidRPr="00EB7ACE">
              <w:rPr>
                <w:rFonts w:ascii="Arial" w:hAnsi="Arial" w:cs="Arial"/>
                <w:strike/>
                <w:sz w:val="20"/>
                <w:szCs w:val="20"/>
              </w:rPr>
              <w:t>/</w:t>
            </w:r>
          </w:p>
          <w:p w14:paraId="71961DFF" w14:textId="0FAE1ACF" w:rsidR="001643FA" w:rsidRPr="00EB7ACE" w:rsidRDefault="001643FA" w:rsidP="009B0794">
            <w:pPr>
              <w:contextualSpacing/>
              <w:rPr>
                <w:rFonts w:ascii="Arial" w:hAnsi="Arial" w:cs="Arial"/>
                <w:sz w:val="20"/>
                <w:szCs w:val="20"/>
              </w:rPr>
            </w:pPr>
            <w:r w:rsidRPr="00EB7ACE">
              <w:rPr>
                <w:rFonts w:ascii="Arial" w:hAnsi="Arial" w:cs="Arial"/>
                <w:strike/>
                <w:sz w:val="20"/>
                <w:szCs w:val="20"/>
              </w:rPr>
              <w:t>PHYS</w:t>
            </w:r>
            <w:r w:rsidR="0024351F">
              <w:rPr>
                <w:rFonts w:ascii="Arial" w:hAnsi="Arial" w:cs="Arial"/>
                <w:strike/>
                <w:sz w:val="20"/>
                <w:szCs w:val="20"/>
              </w:rPr>
              <w:t xml:space="preserve"> </w:t>
            </w:r>
            <w:r w:rsidRPr="00EB7ACE">
              <w:rPr>
                <w:rFonts w:ascii="Arial" w:hAnsi="Arial" w:cs="Arial"/>
                <w:strike/>
                <w:sz w:val="20"/>
                <w:szCs w:val="20"/>
              </w:rPr>
              <w:t>1118L</w:t>
            </w:r>
            <w:r w:rsidR="00B43169">
              <w:rPr>
                <w:rFonts w:ascii="Arial" w:hAnsi="Arial" w:cs="Arial"/>
                <w:sz w:val="20"/>
                <w:szCs w:val="20"/>
              </w:rPr>
              <w:tab/>
            </w:r>
            <w:r w:rsidRPr="00EB7ACE">
              <w:rPr>
                <w:rFonts w:ascii="Arial" w:hAnsi="Arial" w:cs="Arial"/>
                <w:sz w:val="20"/>
                <w:szCs w:val="20"/>
              </w:rPr>
              <w:t>Astronomy II</w:t>
            </w:r>
            <w:r w:rsidRPr="00EB7ACE">
              <w:rPr>
                <w:rFonts w:ascii="Arial" w:hAnsi="Arial" w:cs="Arial"/>
                <w:sz w:val="20"/>
                <w:szCs w:val="20"/>
              </w:rPr>
              <w:tab/>
            </w:r>
            <w:r w:rsidR="00B43169">
              <w:rPr>
                <w:rFonts w:ascii="Arial" w:hAnsi="Arial" w:cs="Arial"/>
                <w:sz w:val="20"/>
                <w:szCs w:val="20"/>
              </w:rPr>
              <w:t xml:space="preserve">                            </w:t>
            </w:r>
            <w:r w:rsidRPr="00EB7ACE">
              <w:rPr>
                <w:rFonts w:ascii="Arial" w:hAnsi="Arial" w:cs="Arial"/>
                <w:sz w:val="20"/>
                <w:szCs w:val="20"/>
              </w:rPr>
              <w:tab/>
            </w:r>
            <w:r w:rsidRPr="00EB7ACE">
              <w:rPr>
                <w:rFonts w:ascii="Arial" w:hAnsi="Arial" w:cs="Arial"/>
                <w:sz w:val="20"/>
                <w:szCs w:val="20"/>
              </w:rPr>
              <w:tab/>
              <w:t xml:space="preserve">4 </w:t>
            </w:r>
          </w:p>
          <w:p w14:paraId="5CE6571E" w14:textId="77777777" w:rsidR="00B43169" w:rsidRDefault="00B43169" w:rsidP="009B0794">
            <w:pPr>
              <w:contextualSpacing/>
              <w:rPr>
                <w:rFonts w:ascii="Arial" w:hAnsi="Arial" w:cs="Arial"/>
                <w:sz w:val="20"/>
                <w:szCs w:val="20"/>
              </w:rPr>
            </w:pPr>
          </w:p>
          <w:p w14:paraId="39993861" w14:textId="2FA7454F" w:rsidR="00B43169" w:rsidRDefault="001643FA" w:rsidP="009B0794">
            <w:pPr>
              <w:contextualSpacing/>
              <w:rPr>
                <w:rFonts w:ascii="Arial" w:hAnsi="Arial" w:cs="Arial"/>
                <w:strike/>
                <w:sz w:val="20"/>
                <w:szCs w:val="20"/>
              </w:rPr>
            </w:pPr>
            <w:r w:rsidRPr="00EB7ACE">
              <w:rPr>
                <w:rFonts w:ascii="Arial" w:hAnsi="Arial" w:cs="Arial"/>
                <w:sz w:val="20"/>
                <w:szCs w:val="20"/>
              </w:rPr>
              <w:t>PHYS</w:t>
            </w:r>
            <w:r w:rsidR="0024351F">
              <w:rPr>
                <w:rFonts w:ascii="Arial" w:hAnsi="Arial" w:cs="Arial"/>
                <w:sz w:val="20"/>
                <w:szCs w:val="20"/>
              </w:rPr>
              <w:t xml:space="preserve"> </w:t>
            </w:r>
            <w:r w:rsidRPr="00EB7ACE">
              <w:rPr>
                <w:rFonts w:ascii="Arial" w:hAnsi="Arial" w:cs="Arial"/>
                <w:sz w:val="20"/>
                <w:szCs w:val="20"/>
              </w:rPr>
              <w:t>1434</w:t>
            </w:r>
            <w:r w:rsidRPr="00EB7ACE">
              <w:rPr>
                <w:rFonts w:ascii="Arial" w:hAnsi="Arial" w:cs="Arial"/>
                <w:strike/>
                <w:sz w:val="20"/>
                <w:szCs w:val="20"/>
              </w:rPr>
              <w:t>/</w:t>
            </w:r>
          </w:p>
          <w:p w14:paraId="2709AD8F" w14:textId="12293412" w:rsidR="001643FA" w:rsidRPr="00EB7ACE" w:rsidRDefault="001643FA" w:rsidP="009B0794">
            <w:pPr>
              <w:contextualSpacing/>
              <w:rPr>
                <w:rFonts w:ascii="Arial" w:hAnsi="Arial" w:cs="Arial"/>
                <w:sz w:val="20"/>
                <w:szCs w:val="20"/>
              </w:rPr>
            </w:pPr>
            <w:r w:rsidRPr="00EB7ACE">
              <w:rPr>
                <w:rFonts w:ascii="Arial" w:hAnsi="Arial" w:cs="Arial"/>
                <w:strike/>
                <w:sz w:val="20"/>
                <w:szCs w:val="20"/>
              </w:rPr>
              <w:t>PHYS</w:t>
            </w:r>
            <w:r w:rsidR="0024351F">
              <w:rPr>
                <w:rFonts w:ascii="Arial" w:hAnsi="Arial" w:cs="Arial"/>
                <w:strike/>
                <w:sz w:val="20"/>
                <w:szCs w:val="20"/>
              </w:rPr>
              <w:t xml:space="preserve"> </w:t>
            </w:r>
            <w:r w:rsidRPr="00EB7ACE">
              <w:rPr>
                <w:rFonts w:ascii="Arial" w:hAnsi="Arial" w:cs="Arial"/>
                <w:strike/>
                <w:sz w:val="20"/>
                <w:szCs w:val="20"/>
              </w:rPr>
              <w:t>1434L</w:t>
            </w:r>
            <w:r w:rsidRPr="00B43169">
              <w:rPr>
                <w:rFonts w:ascii="Arial" w:hAnsi="Arial" w:cs="Arial"/>
                <w:sz w:val="20"/>
                <w:szCs w:val="20"/>
              </w:rPr>
              <w:tab/>
            </w:r>
            <w:r w:rsidR="00B43169" w:rsidRPr="00B43169">
              <w:rPr>
                <w:rFonts w:ascii="Arial" w:hAnsi="Arial" w:cs="Arial"/>
                <w:sz w:val="20"/>
                <w:szCs w:val="20"/>
              </w:rPr>
              <w:t xml:space="preserve">General Physics II: Algebra Based           </w:t>
            </w:r>
            <w:r w:rsidRPr="00EB7ACE">
              <w:rPr>
                <w:rFonts w:ascii="Arial" w:hAnsi="Arial" w:cs="Arial"/>
                <w:sz w:val="20"/>
                <w:szCs w:val="20"/>
              </w:rPr>
              <w:tab/>
              <w:t xml:space="preserve">4 </w:t>
            </w:r>
          </w:p>
          <w:p w14:paraId="104FD89C" w14:textId="77777777" w:rsidR="00B43169" w:rsidRDefault="00B43169" w:rsidP="009B0794">
            <w:pPr>
              <w:contextualSpacing/>
              <w:rPr>
                <w:rFonts w:ascii="Arial" w:hAnsi="Arial" w:cs="Arial"/>
                <w:sz w:val="20"/>
                <w:szCs w:val="20"/>
              </w:rPr>
            </w:pPr>
          </w:p>
          <w:p w14:paraId="41DE85E1" w14:textId="40B5A37F" w:rsidR="00B43169" w:rsidRDefault="001643FA" w:rsidP="009B0794">
            <w:pPr>
              <w:contextualSpacing/>
              <w:rPr>
                <w:rFonts w:ascii="Arial" w:hAnsi="Arial" w:cs="Arial"/>
                <w:strike/>
                <w:sz w:val="20"/>
                <w:szCs w:val="20"/>
              </w:rPr>
            </w:pPr>
            <w:r w:rsidRPr="00EB7ACE">
              <w:rPr>
                <w:rFonts w:ascii="Arial" w:hAnsi="Arial" w:cs="Arial"/>
                <w:sz w:val="20"/>
                <w:szCs w:val="20"/>
              </w:rPr>
              <w:t>PHYS</w:t>
            </w:r>
            <w:r w:rsidR="0024351F">
              <w:rPr>
                <w:rFonts w:ascii="Arial" w:hAnsi="Arial" w:cs="Arial"/>
                <w:sz w:val="20"/>
                <w:szCs w:val="20"/>
              </w:rPr>
              <w:t xml:space="preserve"> </w:t>
            </w:r>
            <w:r w:rsidRPr="00EB7ACE">
              <w:rPr>
                <w:rFonts w:ascii="Arial" w:hAnsi="Arial" w:cs="Arial"/>
                <w:sz w:val="20"/>
                <w:szCs w:val="20"/>
              </w:rPr>
              <w:t>1442</w:t>
            </w:r>
            <w:r w:rsidRPr="00EB7ACE">
              <w:rPr>
                <w:rFonts w:ascii="Arial" w:hAnsi="Arial" w:cs="Arial"/>
                <w:strike/>
                <w:sz w:val="20"/>
                <w:szCs w:val="20"/>
              </w:rPr>
              <w:t>/</w:t>
            </w:r>
          </w:p>
          <w:p w14:paraId="39540C69" w14:textId="534EAE51" w:rsidR="001643FA" w:rsidRPr="00EB7ACE" w:rsidRDefault="001643FA" w:rsidP="009B0794">
            <w:pPr>
              <w:contextualSpacing/>
              <w:rPr>
                <w:rFonts w:ascii="Arial" w:hAnsi="Arial" w:cs="Arial"/>
                <w:sz w:val="20"/>
                <w:szCs w:val="20"/>
              </w:rPr>
            </w:pPr>
            <w:r w:rsidRPr="00EB7ACE">
              <w:rPr>
                <w:rFonts w:ascii="Arial" w:hAnsi="Arial" w:cs="Arial"/>
                <w:strike/>
                <w:sz w:val="20"/>
                <w:szCs w:val="20"/>
              </w:rPr>
              <w:t>PHYS</w:t>
            </w:r>
            <w:r w:rsidR="0024351F">
              <w:rPr>
                <w:rFonts w:ascii="Arial" w:hAnsi="Arial" w:cs="Arial"/>
                <w:strike/>
                <w:sz w:val="20"/>
                <w:szCs w:val="20"/>
              </w:rPr>
              <w:t xml:space="preserve"> </w:t>
            </w:r>
            <w:r w:rsidRPr="00EB7ACE">
              <w:rPr>
                <w:rFonts w:ascii="Arial" w:hAnsi="Arial" w:cs="Arial"/>
                <w:strike/>
                <w:sz w:val="20"/>
                <w:szCs w:val="20"/>
              </w:rPr>
              <w:t>1442L</w:t>
            </w:r>
            <w:r w:rsidRPr="006D158B">
              <w:rPr>
                <w:rFonts w:ascii="Arial" w:hAnsi="Arial" w:cs="Arial"/>
                <w:sz w:val="20"/>
                <w:szCs w:val="20"/>
              </w:rPr>
              <w:tab/>
            </w:r>
            <w:r w:rsidR="00B43169" w:rsidRPr="006D158B">
              <w:rPr>
                <w:rFonts w:ascii="Arial" w:hAnsi="Arial" w:cs="Arial"/>
                <w:sz w:val="20"/>
                <w:szCs w:val="20"/>
              </w:rPr>
              <w:t xml:space="preserve">General Physics II: Calculus Based          </w:t>
            </w:r>
            <w:r w:rsidRPr="00EB7ACE">
              <w:rPr>
                <w:rFonts w:ascii="Arial" w:hAnsi="Arial" w:cs="Arial"/>
                <w:sz w:val="20"/>
                <w:szCs w:val="20"/>
              </w:rPr>
              <w:tab/>
              <w:t xml:space="preserve">5 </w:t>
            </w:r>
          </w:p>
          <w:p w14:paraId="1D214C5F" w14:textId="77777777" w:rsidR="00B43169" w:rsidRDefault="00B43169" w:rsidP="009B0794">
            <w:pPr>
              <w:contextualSpacing/>
              <w:rPr>
                <w:rFonts w:ascii="Arial" w:hAnsi="Arial" w:cs="Arial"/>
                <w:sz w:val="20"/>
                <w:szCs w:val="20"/>
              </w:rPr>
            </w:pPr>
          </w:p>
          <w:p w14:paraId="64084EA1" w14:textId="62C28CCE" w:rsidR="00B43169" w:rsidRDefault="001643FA" w:rsidP="009B0794">
            <w:pPr>
              <w:contextualSpacing/>
              <w:rPr>
                <w:rFonts w:ascii="Arial" w:hAnsi="Arial" w:cs="Arial"/>
                <w:strike/>
                <w:sz w:val="20"/>
                <w:szCs w:val="20"/>
              </w:rPr>
            </w:pPr>
            <w:r w:rsidRPr="00EB7ACE">
              <w:rPr>
                <w:rFonts w:ascii="Arial" w:hAnsi="Arial" w:cs="Arial"/>
                <w:sz w:val="20"/>
                <w:szCs w:val="20"/>
              </w:rPr>
              <w:t>BIO</w:t>
            </w:r>
            <w:r w:rsidR="0024351F">
              <w:rPr>
                <w:rFonts w:ascii="Arial" w:hAnsi="Arial" w:cs="Arial"/>
                <w:sz w:val="20"/>
                <w:szCs w:val="20"/>
              </w:rPr>
              <w:t xml:space="preserve"> </w:t>
            </w:r>
            <w:r w:rsidRPr="00EB7ACE">
              <w:rPr>
                <w:rFonts w:ascii="Arial" w:hAnsi="Arial" w:cs="Arial"/>
                <w:sz w:val="20"/>
                <w:szCs w:val="20"/>
              </w:rPr>
              <w:t>2311</w:t>
            </w:r>
            <w:r w:rsidRPr="00EB7ACE">
              <w:rPr>
                <w:rFonts w:ascii="Arial" w:hAnsi="Arial" w:cs="Arial"/>
                <w:strike/>
                <w:sz w:val="20"/>
                <w:szCs w:val="20"/>
              </w:rPr>
              <w:t>/</w:t>
            </w:r>
          </w:p>
          <w:p w14:paraId="686CDA3B" w14:textId="578D7C56" w:rsidR="001643FA" w:rsidRPr="00EB7ACE" w:rsidRDefault="001643FA" w:rsidP="009B0794">
            <w:pPr>
              <w:contextualSpacing/>
              <w:rPr>
                <w:rFonts w:ascii="Arial" w:hAnsi="Arial" w:cs="Arial"/>
                <w:sz w:val="20"/>
                <w:szCs w:val="20"/>
              </w:rPr>
            </w:pPr>
            <w:r w:rsidRPr="00EB7ACE">
              <w:rPr>
                <w:rFonts w:ascii="Arial" w:hAnsi="Arial" w:cs="Arial"/>
                <w:strike/>
                <w:sz w:val="20"/>
                <w:szCs w:val="20"/>
              </w:rPr>
              <w:t>BIO</w:t>
            </w:r>
            <w:r w:rsidR="0024351F">
              <w:rPr>
                <w:rFonts w:ascii="Arial" w:hAnsi="Arial" w:cs="Arial"/>
                <w:strike/>
                <w:sz w:val="20"/>
                <w:szCs w:val="20"/>
              </w:rPr>
              <w:t xml:space="preserve"> </w:t>
            </w:r>
            <w:r w:rsidRPr="00EB7ACE">
              <w:rPr>
                <w:rFonts w:ascii="Arial" w:hAnsi="Arial" w:cs="Arial"/>
                <w:strike/>
                <w:sz w:val="20"/>
                <w:szCs w:val="20"/>
              </w:rPr>
              <w:t>2311L</w:t>
            </w:r>
            <w:r w:rsidR="00B43169">
              <w:rPr>
                <w:rFonts w:ascii="Arial" w:hAnsi="Arial" w:cs="Arial"/>
                <w:sz w:val="20"/>
                <w:szCs w:val="20"/>
              </w:rPr>
              <w:t xml:space="preserve"> </w:t>
            </w:r>
            <w:r w:rsidR="00B43169">
              <w:rPr>
                <w:rFonts w:ascii="Arial" w:hAnsi="Arial" w:cs="Arial"/>
                <w:sz w:val="20"/>
                <w:szCs w:val="20"/>
              </w:rPr>
              <w:tab/>
            </w:r>
            <w:r w:rsidR="006D158B">
              <w:rPr>
                <w:rFonts w:ascii="Arial" w:hAnsi="Arial" w:cs="Arial"/>
                <w:sz w:val="20"/>
                <w:szCs w:val="20"/>
              </w:rPr>
              <w:t>Human Anatomy</w:t>
            </w:r>
            <w:r w:rsidRPr="006D158B">
              <w:rPr>
                <w:rFonts w:ascii="Arial" w:hAnsi="Arial" w:cs="Arial"/>
                <w:sz w:val="20"/>
                <w:szCs w:val="20"/>
              </w:rPr>
              <w:t xml:space="preserve"> and Physiology I</w:t>
            </w:r>
            <w:r w:rsidRPr="00EB7ACE">
              <w:rPr>
                <w:rFonts w:ascii="Arial" w:hAnsi="Arial" w:cs="Arial"/>
                <w:sz w:val="20"/>
                <w:szCs w:val="20"/>
              </w:rPr>
              <w:t xml:space="preserve"> </w:t>
            </w:r>
            <w:r w:rsidR="006D158B">
              <w:rPr>
                <w:rFonts w:ascii="Arial" w:hAnsi="Arial" w:cs="Arial"/>
                <w:sz w:val="20"/>
                <w:szCs w:val="20"/>
              </w:rPr>
              <w:t xml:space="preserve">            </w:t>
            </w:r>
            <w:r w:rsidRPr="00EB7ACE">
              <w:rPr>
                <w:rFonts w:ascii="Arial" w:hAnsi="Arial" w:cs="Arial"/>
                <w:sz w:val="20"/>
                <w:szCs w:val="20"/>
              </w:rPr>
              <w:tab/>
              <w:t xml:space="preserve"> 4</w:t>
            </w:r>
          </w:p>
          <w:p w14:paraId="1E6BDCAC" w14:textId="77777777" w:rsidR="00B43169" w:rsidRDefault="00B43169" w:rsidP="009B0794">
            <w:pPr>
              <w:contextualSpacing/>
              <w:rPr>
                <w:rFonts w:ascii="Arial" w:hAnsi="Arial" w:cs="Arial"/>
                <w:sz w:val="20"/>
                <w:szCs w:val="20"/>
              </w:rPr>
            </w:pPr>
          </w:p>
          <w:p w14:paraId="3398CA6C" w14:textId="3C99C154" w:rsidR="00B43169" w:rsidRDefault="001643FA" w:rsidP="009B0794">
            <w:pPr>
              <w:contextualSpacing/>
              <w:rPr>
                <w:rFonts w:ascii="Arial" w:hAnsi="Arial" w:cs="Arial"/>
                <w:strike/>
                <w:sz w:val="20"/>
                <w:szCs w:val="20"/>
              </w:rPr>
            </w:pPr>
            <w:r w:rsidRPr="00EB7ACE">
              <w:rPr>
                <w:rFonts w:ascii="Arial" w:hAnsi="Arial" w:cs="Arial"/>
                <w:sz w:val="20"/>
                <w:szCs w:val="20"/>
              </w:rPr>
              <w:t>BIO</w:t>
            </w:r>
            <w:r w:rsidR="0024351F">
              <w:rPr>
                <w:rFonts w:ascii="Arial" w:hAnsi="Arial" w:cs="Arial"/>
                <w:sz w:val="20"/>
                <w:szCs w:val="20"/>
              </w:rPr>
              <w:t xml:space="preserve"> </w:t>
            </w:r>
            <w:r w:rsidRPr="00EB7ACE">
              <w:rPr>
                <w:rFonts w:ascii="Arial" w:hAnsi="Arial" w:cs="Arial"/>
                <w:sz w:val="20"/>
                <w:szCs w:val="20"/>
              </w:rPr>
              <w:t>2312</w:t>
            </w:r>
            <w:r w:rsidRPr="00EB7ACE">
              <w:rPr>
                <w:rFonts w:ascii="Arial" w:hAnsi="Arial" w:cs="Arial"/>
                <w:strike/>
                <w:sz w:val="20"/>
                <w:szCs w:val="20"/>
              </w:rPr>
              <w:t>/</w:t>
            </w:r>
          </w:p>
          <w:p w14:paraId="32FCEB37" w14:textId="0AE1A321" w:rsidR="001643FA" w:rsidRPr="00EB7ACE" w:rsidRDefault="001643FA" w:rsidP="009B0794">
            <w:pPr>
              <w:contextualSpacing/>
              <w:rPr>
                <w:rFonts w:ascii="Arial" w:hAnsi="Arial" w:cs="Arial"/>
                <w:sz w:val="20"/>
                <w:szCs w:val="20"/>
              </w:rPr>
            </w:pPr>
            <w:r w:rsidRPr="00EB7ACE">
              <w:rPr>
                <w:rFonts w:ascii="Arial" w:hAnsi="Arial" w:cs="Arial"/>
                <w:strike/>
                <w:sz w:val="20"/>
                <w:szCs w:val="20"/>
              </w:rPr>
              <w:t>BIO</w:t>
            </w:r>
            <w:r w:rsidR="0024351F">
              <w:rPr>
                <w:rFonts w:ascii="Arial" w:hAnsi="Arial" w:cs="Arial"/>
                <w:strike/>
                <w:sz w:val="20"/>
                <w:szCs w:val="20"/>
              </w:rPr>
              <w:t xml:space="preserve"> </w:t>
            </w:r>
            <w:r w:rsidRPr="00EB7ACE">
              <w:rPr>
                <w:rFonts w:ascii="Arial" w:hAnsi="Arial" w:cs="Arial"/>
                <w:strike/>
                <w:sz w:val="20"/>
                <w:szCs w:val="20"/>
              </w:rPr>
              <w:t>2312L</w:t>
            </w:r>
            <w:r w:rsidR="00B43169">
              <w:rPr>
                <w:rFonts w:ascii="Arial" w:hAnsi="Arial" w:cs="Arial"/>
                <w:sz w:val="20"/>
                <w:szCs w:val="20"/>
              </w:rPr>
              <w:tab/>
            </w:r>
            <w:r w:rsidR="006D158B">
              <w:rPr>
                <w:rFonts w:ascii="Arial" w:hAnsi="Arial" w:cs="Arial"/>
                <w:sz w:val="20"/>
                <w:szCs w:val="20"/>
              </w:rPr>
              <w:t>Human Anatomy</w:t>
            </w:r>
            <w:r w:rsidRPr="006D158B">
              <w:rPr>
                <w:rFonts w:ascii="Arial" w:hAnsi="Arial" w:cs="Arial"/>
                <w:sz w:val="20"/>
                <w:szCs w:val="20"/>
              </w:rPr>
              <w:t xml:space="preserve"> and Physiology II</w:t>
            </w:r>
            <w:r w:rsidR="006D158B">
              <w:rPr>
                <w:rFonts w:ascii="Arial" w:hAnsi="Arial" w:cs="Arial"/>
                <w:sz w:val="20"/>
                <w:szCs w:val="20"/>
              </w:rPr>
              <w:t xml:space="preserve">          </w:t>
            </w:r>
            <w:r w:rsidRPr="00EB7ACE">
              <w:rPr>
                <w:rFonts w:ascii="Arial" w:hAnsi="Arial" w:cs="Arial"/>
                <w:sz w:val="20"/>
                <w:szCs w:val="20"/>
              </w:rPr>
              <w:tab/>
              <w:t xml:space="preserve"> 4</w:t>
            </w:r>
          </w:p>
          <w:p w14:paraId="7D7E6DF5" w14:textId="77777777" w:rsidR="00B43169" w:rsidRDefault="00B43169" w:rsidP="009B0794">
            <w:pPr>
              <w:contextualSpacing/>
              <w:rPr>
                <w:rFonts w:ascii="Arial" w:hAnsi="Arial" w:cs="Arial"/>
                <w:sz w:val="20"/>
                <w:szCs w:val="20"/>
              </w:rPr>
            </w:pPr>
          </w:p>
          <w:p w14:paraId="398C90C4" w14:textId="7C40DC5D" w:rsidR="00B43169" w:rsidRDefault="001643FA" w:rsidP="009B0794">
            <w:pPr>
              <w:contextualSpacing/>
              <w:rPr>
                <w:rFonts w:ascii="Arial" w:hAnsi="Arial" w:cs="Arial"/>
                <w:strike/>
                <w:sz w:val="20"/>
                <w:szCs w:val="20"/>
              </w:rPr>
            </w:pPr>
            <w:r w:rsidRPr="00EB7ACE">
              <w:rPr>
                <w:rFonts w:ascii="Arial" w:hAnsi="Arial" w:cs="Arial"/>
                <w:sz w:val="20"/>
                <w:szCs w:val="20"/>
              </w:rPr>
              <w:t>BIO</w:t>
            </w:r>
            <w:r w:rsidR="0024351F">
              <w:rPr>
                <w:rFonts w:ascii="Arial" w:hAnsi="Arial" w:cs="Arial"/>
                <w:sz w:val="20"/>
                <w:szCs w:val="20"/>
              </w:rPr>
              <w:t xml:space="preserve"> </w:t>
            </w:r>
            <w:r w:rsidRPr="00EB7ACE">
              <w:rPr>
                <w:rFonts w:ascii="Arial" w:hAnsi="Arial" w:cs="Arial"/>
                <w:sz w:val="20"/>
                <w:szCs w:val="20"/>
              </w:rPr>
              <w:t>3302</w:t>
            </w:r>
            <w:r w:rsidRPr="00EB7ACE">
              <w:rPr>
                <w:rFonts w:ascii="Arial" w:hAnsi="Arial" w:cs="Arial"/>
                <w:strike/>
                <w:sz w:val="20"/>
                <w:szCs w:val="20"/>
              </w:rPr>
              <w:t>/</w:t>
            </w:r>
          </w:p>
          <w:p w14:paraId="2BD87865" w14:textId="27757B40" w:rsidR="001643FA" w:rsidRPr="00EB7ACE" w:rsidRDefault="001643FA" w:rsidP="009B0794">
            <w:pPr>
              <w:contextualSpacing/>
              <w:rPr>
                <w:rFonts w:ascii="Arial" w:hAnsi="Arial" w:cs="Arial"/>
                <w:sz w:val="20"/>
                <w:szCs w:val="20"/>
              </w:rPr>
            </w:pPr>
            <w:r w:rsidRPr="00EB7ACE">
              <w:rPr>
                <w:rFonts w:ascii="Arial" w:hAnsi="Arial" w:cs="Arial"/>
                <w:strike/>
                <w:sz w:val="20"/>
                <w:szCs w:val="20"/>
              </w:rPr>
              <w:t>BIO</w:t>
            </w:r>
            <w:r w:rsidR="0024351F">
              <w:rPr>
                <w:rFonts w:ascii="Arial" w:hAnsi="Arial" w:cs="Arial"/>
                <w:strike/>
                <w:sz w:val="20"/>
                <w:szCs w:val="20"/>
              </w:rPr>
              <w:t xml:space="preserve"> </w:t>
            </w:r>
            <w:r w:rsidRPr="00EB7ACE">
              <w:rPr>
                <w:rFonts w:ascii="Arial" w:hAnsi="Arial" w:cs="Arial"/>
                <w:strike/>
                <w:sz w:val="20"/>
                <w:szCs w:val="20"/>
              </w:rPr>
              <w:t>3302L</w:t>
            </w:r>
            <w:r w:rsidR="00B43169">
              <w:rPr>
                <w:rFonts w:ascii="Arial" w:hAnsi="Arial" w:cs="Arial"/>
                <w:sz w:val="20"/>
                <w:szCs w:val="20"/>
              </w:rPr>
              <w:tab/>
            </w:r>
            <w:r w:rsidRPr="00EB7ACE">
              <w:rPr>
                <w:rFonts w:ascii="Arial" w:hAnsi="Arial" w:cs="Arial"/>
                <w:sz w:val="20"/>
                <w:szCs w:val="20"/>
              </w:rPr>
              <w:t>Microbiology</w:t>
            </w:r>
            <w:r w:rsidRPr="00EB7ACE">
              <w:rPr>
                <w:rFonts w:ascii="Arial" w:hAnsi="Arial" w:cs="Arial"/>
                <w:sz w:val="20"/>
                <w:szCs w:val="20"/>
              </w:rPr>
              <w:tab/>
            </w:r>
            <w:r w:rsidRPr="00EB7ACE">
              <w:rPr>
                <w:rFonts w:ascii="Arial" w:hAnsi="Arial" w:cs="Arial"/>
                <w:sz w:val="20"/>
                <w:szCs w:val="20"/>
              </w:rPr>
              <w:tab/>
            </w:r>
            <w:r w:rsidR="006D158B">
              <w:rPr>
                <w:rFonts w:ascii="Arial" w:hAnsi="Arial" w:cs="Arial"/>
                <w:sz w:val="20"/>
                <w:szCs w:val="20"/>
              </w:rPr>
              <w:t xml:space="preserve">                          </w:t>
            </w:r>
            <w:r w:rsidRPr="00EB7ACE">
              <w:rPr>
                <w:rFonts w:ascii="Arial" w:hAnsi="Arial" w:cs="Arial"/>
                <w:sz w:val="20"/>
                <w:szCs w:val="20"/>
              </w:rPr>
              <w:tab/>
              <w:t>4</w:t>
            </w:r>
          </w:p>
          <w:p w14:paraId="5C4B2AB2" w14:textId="77777777" w:rsidR="00B43169" w:rsidRDefault="00B43169" w:rsidP="009B0794">
            <w:pPr>
              <w:contextualSpacing/>
              <w:rPr>
                <w:rFonts w:ascii="Arial" w:hAnsi="Arial" w:cs="Arial"/>
                <w:sz w:val="20"/>
                <w:szCs w:val="20"/>
              </w:rPr>
            </w:pPr>
          </w:p>
          <w:p w14:paraId="06145D34" w14:textId="54461D28" w:rsidR="00B43169" w:rsidRDefault="001643FA" w:rsidP="009B0794">
            <w:pPr>
              <w:contextualSpacing/>
              <w:rPr>
                <w:rFonts w:ascii="Arial" w:hAnsi="Arial" w:cs="Arial"/>
                <w:strike/>
                <w:sz w:val="20"/>
                <w:szCs w:val="20"/>
              </w:rPr>
            </w:pPr>
            <w:r w:rsidRPr="00EB7ACE">
              <w:rPr>
                <w:rFonts w:ascii="Arial" w:hAnsi="Arial" w:cs="Arial"/>
                <w:sz w:val="20"/>
                <w:szCs w:val="20"/>
              </w:rPr>
              <w:t>BIO</w:t>
            </w:r>
            <w:r w:rsidR="0024351F">
              <w:rPr>
                <w:rFonts w:ascii="Arial" w:hAnsi="Arial" w:cs="Arial"/>
                <w:sz w:val="20"/>
                <w:szCs w:val="20"/>
              </w:rPr>
              <w:t xml:space="preserve"> </w:t>
            </w:r>
            <w:r w:rsidRPr="00EB7ACE">
              <w:rPr>
                <w:rFonts w:ascii="Arial" w:hAnsi="Arial" w:cs="Arial"/>
                <w:sz w:val="20"/>
                <w:szCs w:val="20"/>
              </w:rPr>
              <w:t>3350</w:t>
            </w:r>
            <w:r w:rsidRPr="00EB7ACE">
              <w:rPr>
                <w:rFonts w:ascii="Arial" w:hAnsi="Arial" w:cs="Arial"/>
                <w:strike/>
                <w:sz w:val="20"/>
                <w:szCs w:val="20"/>
              </w:rPr>
              <w:t>/</w:t>
            </w:r>
          </w:p>
          <w:p w14:paraId="2A8F853F" w14:textId="64CF74D2" w:rsidR="001643FA" w:rsidRPr="00EB7ACE" w:rsidRDefault="001643FA" w:rsidP="009B0794">
            <w:pPr>
              <w:contextualSpacing/>
              <w:rPr>
                <w:rFonts w:ascii="Arial" w:hAnsi="Arial" w:cs="Arial"/>
                <w:sz w:val="20"/>
                <w:szCs w:val="20"/>
              </w:rPr>
            </w:pPr>
            <w:r w:rsidRPr="00EB7ACE">
              <w:rPr>
                <w:rFonts w:ascii="Arial" w:hAnsi="Arial" w:cs="Arial"/>
                <w:strike/>
                <w:sz w:val="20"/>
                <w:szCs w:val="20"/>
              </w:rPr>
              <w:t>BIO</w:t>
            </w:r>
            <w:r w:rsidR="0024351F">
              <w:rPr>
                <w:rFonts w:ascii="Arial" w:hAnsi="Arial" w:cs="Arial"/>
                <w:strike/>
                <w:sz w:val="20"/>
                <w:szCs w:val="20"/>
              </w:rPr>
              <w:t xml:space="preserve"> </w:t>
            </w:r>
            <w:r w:rsidRPr="00EB7ACE">
              <w:rPr>
                <w:rFonts w:ascii="Arial" w:hAnsi="Arial" w:cs="Arial"/>
                <w:strike/>
                <w:sz w:val="20"/>
                <w:szCs w:val="20"/>
              </w:rPr>
              <w:t>3350L</w:t>
            </w:r>
            <w:r w:rsidR="00B43169">
              <w:rPr>
                <w:rFonts w:ascii="Arial" w:hAnsi="Arial" w:cs="Arial"/>
                <w:sz w:val="20"/>
                <w:szCs w:val="20"/>
              </w:rPr>
              <w:tab/>
            </w:r>
            <w:r w:rsidRPr="00EB7ACE">
              <w:rPr>
                <w:rFonts w:ascii="Arial" w:hAnsi="Arial" w:cs="Arial"/>
                <w:sz w:val="20"/>
                <w:szCs w:val="20"/>
              </w:rPr>
              <w:t>Bioinformatics I</w:t>
            </w:r>
            <w:r w:rsidRPr="00EB7ACE">
              <w:rPr>
                <w:rFonts w:ascii="Arial" w:hAnsi="Arial" w:cs="Arial"/>
                <w:sz w:val="20"/>
                <w:szCs w:val="20"/>
              </w:rPr>
              <w:tab/>
            </w:r>
            <w:r w:rsidR="006D158B">
              <w:rPr>
                <w:rFonts w:ascii="Arial" w:hAnsi="Arial" w:cs="Arial"/>
                <w:sz w:val="20"/>
                <w:szCs w:val="20"/>
              </w:rPr>
              <w:t xml:space="preserve">                            </w:t>
            </w:r>
            <w:r w:rsidRPr="00EB7ACE">
              <w:rPr>
                <w:rFonts w:ascii="Arial" w:hAnsi="Arial" w:cs="Arial"/>
                <w:sz w:val="20"/>
                <w:szCs w:val="20"/>
              </w:rPr>
              <w:tab/>
            </w:r>
            <w:r w:rsidRPr="00EB7ACE">
              <w:rPr>
                <w:rFonts w:ascii="Arial" w:hAnsi="Arial" w:cs="Arial"/>
                <w:sz w:val="20"/>
                <w:szCs w:val="20"/>
              </w:rPr>
              <w:tab/>
              <w:t>4</w:t>
            </w:r>
          </w:p>
          <w:p w14:paraId="024D78E5" w14:textId="161D694F" w:rsidR="001643FA" w:rsidRPr="006D158B" w:rsidRDefault="001643FA" w:rsidP="009B0794">
            <w:pPr>
              <w:contextualSpacing/>
              <w:rPr>
                <w:rFonts w:ascii="Arial" w:hAnsi="Arial" w:cs="Arial"/>
                <w:b/>
                <w:sz w:val="20"/>
                <w:szCs w:val="20"/>
              </w:rPr>
            </w:pPr>
            <w:r w:rsidRPr="00266D61">
              <w:rPr>
                <w:rFonts w:ascii="Arial" w:hAnsi="Arial" w:cs="Arial"/>
                <w:b/>
                <w:sz w:val="20"/>
                <w:szCs w:val="20"/>
              </w:rPr>
              <w:tab/>
            </w:r>
          </w:p>
          <w:p w14:paraId="7123AA74" w14:textId="77777777" w:rsidR="001643FA" w:rsidRDefault="001643FA" w:rsidP="009B0794">
            <w:pPr>
              <w:contextualSpacing/>
              <w:rPr>
                <w:rFonts w:ascii="Arial" w:hAnsi="Arial" w:cs="Arial"/>
                <w:sz w:val="20"/>
                <w:szCs w:val="20"/>
              </w:rPr>
            </w:pPr>
          </w:p>
          <w:p w14:paraId="004F0601" w14:textId="06E67C0E" w:rsidR="001643FA" w:rsidRPr="005648BA" w:rsidRDefault="001643FA" w:rsidP="009B0794">
            <w:pPr>
              <w:contextualSpacing/>
              <w:rPr>
                <w:rFonts w:ascii="Arial" w:hAnsi="Arial" w:cs="Arial"/>
                <w:b/>
                <w:sz w:val="20"/>
                <w:szCs w:val="20"/>
              </w:rPr>
            </w:pPr>
            <w:r w:rsidRPr="005648BA">
              <w:rPr>
                <w:rFonts w:ascii="Arial" w:hAnsi="Arial" w:cs="Arial"/>
                <w:b/>
                <w:sz w:val="20"/>
                <w:szCs w:val="20"/>
              </w:rPr>
              <w:t>Writing Intensive Requirement</w:t>
            </w:r>
            <w:r w:rsidR="005648BA">
              <w:rPr>
                <w:rFonts w:ascii="Arial" w:hAnsi="Arial" w:cs="Arial"/>
                <w:b/>
                <w:sz w:val="20"/>
                <w:szCs w:val="20"/>
                <w:vertAlign w:val="superscript"/>
              </w:rPr>
              <w:t>3</w:t>
            </w:r>
          </w:p>
          <w:p w14:paraId="72A60118" w14:textId="77777777" w:rsidR="001643FA" w:rsidRPr="004F5785" w:rsidRDefault="001643FA" w:rsidP="009B0794">
            <w:pPr>
              <w:contextualSpacing/>
              <w:rPr>
                <w:rFonts w:ascii="Arial" w:hAnsi="Arial" w:cs="Arial"/>
                <w:sz w:val="20"/>
                <w:szCs w:val="20"/>
              </w:rPr>
            </w:pPr>
            <w:r w:rsidRPr="004F5785">
              <w:rPr>
                <w:rFonts w:ascii="Arial" w:hAnsi="Arial" w:cs="Arial"/>
                <w:sz w:val="20"/>
                <w:szCs w:val="20"/>
              </w:rPr>
              <w:t>Students at New York City College of Technology must complete two</w:t>
            </w:r>
            <w:r>
              <w:rPr>
                <w:rFonts w:ascii="Arial" w:hAnsi="Arial" w:cs="Arial"/>
                <w:sz w:val="20"/>
                <w:szCs w:val="20"/>
              </w:rPr>
              <w:t xml:space="preserve"> </w:t>
            </w:r>
            <w:r w:rsidRPr="004F5785">
              <w:rPr>
                <w:rFonts w:ascii="Arial" w:hAnsi="Arial" w:cs="Arial"/>
                <w:sz w:val="20"/>
                <w:szCs w:val="20"/>
              </w:rPr>
              <w:t>courses designated WI for the associate level, one from GenEd and</w:t>
            </w:r>
            <w:r>
              <w:rPr>
                <w:rFonts w:ascii="Arial" w:hAnsi="Arial" w:cs="Arial"/>
                <w:sz w:val="20"/>
                <w:szCs w:val="20"/>
              </w:rPr>
              <w:t xml:space="preserve"> </w:t>
            </w:r>
            <w:r w:rsidRPr="004F5785">
              <w:rPr>
                <w:rFonts w:ascii="Arial" w:hAnsi="Arial" w:cs="Arial"/>
                <w:sz w:val="20"/>
                <w:szCs w:val="20"/>
              </w:rPr>
              <w:t>one from the major</w:t>
            </w:r>
            <w:r w:rsidRPr="00634926">
              <w:rPr>
                <w:rFonts w:ascii="Arial" w:hAnsi="Arial" w:cs="Arial"/>
                <w:sz w:val="20"/>
                <w:szCs w:val="20"/>
              </w:rPr>
              <w:t>; and two additional courses designated WI for the baccalaureate level, one from GenEd and one from the major.</w:t>
            </w:r>
          </w:p>
          <w:p w14:paraId="6584E06B" w14:textId="77777777" w:rsidR="001643FA" w:rsidRDefault="001643FA" w:rsidP="009B0794">
            <w:pPr>
              <w:contextualSpacing/>
              <w:rPr>
                <w:rFonts w:ascii="Arial" w:hAnsi="Arial" w:cs="Arial"/>
                <w:sz w:val="20"/>
                <w:szCs w:val="20"/>
              </w:rPr>
            </w:pPr>
          </w:p>
          <w:p w14:paraId="35A243E9" w14:textId="77777777" w:rsidR="001643FA" w:rsidRPr="004F5785" w:rsidRDefault="001643FA" w:rsidP="009B0794">
            <w:pPr>
              <w:contextualSpacing/>
              <w:rPr>
                <w:rFonts w:ascii="Arial" w:hAnsi="Arial" w:cs="Arial"/>
                <w:b/>
                <w:sz w:val="20"/>
                <w:szCs w:val="20"/>
              </w:rPr>
            </w:pPr>
            <w:r w:rsidRPr="004F5785">
              <w:rPr>
                <w:rFonts w:ascii="Arial" w:hAnsi="Arial" w:cs="Arial"/>
                <w:b/>
                <w:sz w:val="20"/>
                <w:szCs w:val="20"/>
              </w:rPr>
              <w:t xml:space="preserve">PROGRAM-SPECIFIC DEGREE REQUIREMENTS </w:t>
            </w:r>
            <w:r>
              <w:rPr>
                <w:rFonts w:ascii="Arial" w:hAnsi="Arial" w:cs="Arial"/>
                <w:b/>
                <w:strike/>
                <w:sz w:val="20"/>
                <w:szCs w:val="20"/>
              </w:rPr>
              <w:t>25-27</w:t>
            </w:r>
            <w:r w:rsidRPr="00BA469D">
              <w:rPr>
                <w:rFonts w:ascii="Arial" w:hAnsi="Arial" w:cs="Arial"/>
                <w:b/>
                <w:strike/>
                <w:sz w:val="20"/>
                <w:szCs w:val="20"/>
              </w:rPr>
              <w:t xml:space="preserve"> CREDITS</w:t>
            </w:r>
          </w:p>
          <w:p w14:paraId="03894203" w14:textId="77777777" w:rsidR="00993F2A" w:rsidRDefault="00993F2A" w:rsidP="009B0794">
            <w:pPr>
              <w:contextualSpacing/>
              <w:rPr>
                <w:rFonts w:ascii="Arial" w:hAnsi="Arial" w:cs="Arial"/>
                <w:b/>
                <w:strike/>
                <w:sz w:val="20"/>
                <w:szCs w:val="20"/>
              </w:rPr>
            </w:pPr>
          </w:p>
          <w:p w14:paraId="2D140FB9" w14:textId="62842B98" w:rsidR="001643FA" w:rsidRPr="00425CD7" w:rsidRDefault="001643FA" w:rsidP="009B0794">
            <w:pPr>
              <w:contextualSpacing/>
              <w:rPr>
                <w:rFonts w:ascii="Arial" w:hAnsi="Arial" w:cs="Arial"/>
                <w:b/>
                <w:strike/>
                <w:sz w:val="20"/>
                <w:szCs w:val="20"/>
              </w:rPr>
            </w:pPr>
            <w:r w:rsidRPr="00425CD7">
              <w:rPr>
                <w:rFonts w:ascii="Arial" w:hAnsi="Arial" w:cs="Arial"/>
                <w:b/>
                <w:strike/>
                <w:sz w:val="20"/>
                <w:szCs w:val="20"/>
              </w:rPr>
              <w:t xml:space="preserve">Four lab science courses </w:t>
            </w:r>
          </w:p>
          <w:p w14:paraId="73C8B2D0" w14:textId="77777777" w:rsidR="00993F2A" w:rsidRDefault="00993F2A" w:rsidP="009B0794">
            <w:pPr>
              <w:contextualSpacing/>
              <w:rPr>
                <w:rFonts w:ascii="Arial" w:hAnsi="Arial" w:cs="Arial"/>
                <w:b/>
                <w:strike/>
                <w:sz w:val="20"/>
                <w:szCs w:val="20"/>
              </w:rPr>
            </w:pPr>
          </w:p>
          <w:p w14:paraId="75ABEA05" w14:textId="79B6C5A1" w:rsidR="001643FA" w:rsidRPr="00425CD7" w:rsidRDefault="001643FA" w:rsidP="009B0794">
            <w:pPr>
              <w:contextualSpacing/>
              <w:rPr>
                <w:rFonts w:ascii="Arial" w:hAnsi="Arial" w:cs="Arial"/>
                <w:b/>
                <w:strike/>
                <w:sz w:val="20"/>
                <w:szCs w:val="20"/>
              </w:rPr>
            </w:pPr>
            <w:r w:rsidRPr="00425CD7">
              <w:rPr>
                <w:rFonts w:ascii="Arial" w:hAnsi="Arial" w:cs="Arial"/>
                <w:b/>
                <w:strike/>
                <w:sz w:val="20"/>
                <w:szCs w:val="20"/>
              </w:rPr>
              <w:t>Science IA and IB</w:t>
            </w:r>
          </w:p>
          <w:p w14:paraId="5F3DBC66" w14:textId="4D44574A" w:rsidR="001643FA" w:rsidRDefault="001643FA" w:rsidP="009B0794">
            <w:pPr>
              <w:contextualSpacing/>
              <w:rPr>
                <w:rFonts w:ascii="Arial" w:hAnsi="Arial" w:cs="Arial"/>
                <w:b/>
                <w:strike/>
                <w:sz w:val="20"/>
                <w:szCs w:val="20"/>
              </w:rPr>
            </w:pPr>
            <w:r w:rsidRPr="00425CD7">
              <w:rPr>
                <w:rFonts w:ascii="Arial" w:hAnsi="Arial" w:cs="Arial"/>
                <w:strike/>
                <w:sz w:val="20"/>
                <w:szCs w:val="20"/>
              </w:rPr>
              <w:t>Credits met as General Education requirements in Life and Physica</w:t>
            </w:r>
            <w:r w:rsidR="00993F2A">
              <w:rPr>
                <w:rFonts w:ascii="Arial" w:hAnsi="Arial" w:cs="Arial"/>
                <w:strike/>
                <w:sz w:val="20"/>
                <w:szCs w:val="20"/>
              </w:rPr>
              <w:t>l Sciences and Scientific World</w:t>
            </w:r>
            <w:r w:rsidRPr="00425CD7">
              <w:rPr>
                <w:rFonts w:ascii="Arial" w:hAnsi="Arial" w:cs="Arial"/>
                <w:b/>
                <w:strike/>
                <w:sz w:val="20"/>
                <w:szCs w:val="20"/>
              </w:rPr>
              <w:tab/>
            </w:r>
          </w:p>
          <w:p w14:paraId="51D59743" w14:textId="6EDBA653" w:rsidR="00993F2A" w:rsidRDefault="00993F2A" w:rsidP="009B0794">
            <w:pPr>
              <w:contextualSpacing/>
              <w:rPr>
                <w:rFonts w:ascii="Arial" w:hAnsi="Arial" w:cs="Arial"/>
                <w:b/>
                <w:strike/>
                <w:sz w:val="20"/>
                <w:szCs w:val="20"/>
              </w:rPr>
            </w:pPr>
          </w:p>
          <w:p w14:paraId="7B88BB47" w14:textId="3DC927EC" w:rsidR="00993F2A" w:rsidRPr="00993F2A" w:rsidRDefault="00993F2A" w:rsidP="009B0794">
            <w:pPr>
              <w:contextualSpacing/>
              <w:rPr>
                <w:rFonts w:ascii="Arial" w:hAnsi="Arial" w:cs="Arial"/>
                <w:b/>
                <w:strike/>
                <w:sz w:val="20"/>
                <w:szCs w:val="20"/>
              </w:rPr>
            </w:pPr>
            <w:r>
              <w:rPr>
                <w:rFonts w:ascii="Arial" w:hAnsi="Arial" w:cs="Arial"/>
                <w:b/>
                <w:strike/>
                <w:sz w:val="20"/>
                <w:szCs w:val="20"/>
              </w:rPr>
              <w:lastRenderedPageBreak/>
              <w:t>Science IIA and IIB (8-10 credits)</w:t>
            </w:r>
          </w:p>
          <w:p w14:paraId="5E717530" w14:textId="165E0D9D" w:rsidR="001643FA" w:rsidRPr="00993F2A" w:rsidRDefault="001643FA" w:rsidP="009B0794">
            <w:pPr>
              <w:contextualSpacing/>
              <w:rPr>
                <w:rFonts w:ascii="Arial" w:hAnsi="Arial" w:cs="Arial"/>
                <w:sz w:val="20"/>
                <w:szCs w:val="20"/>
              </w:rPr>
            </w:pPr>
            <w:r w:rsidRPr="00993F2A">
              <w:rPr>
                <w:rFonts w:ascii="Arial" w:hAnsi="Arial" w:cs="Arial"/>
                <w:sz w:val="20"/>
                <w:szCs w:val="20"/>
              </w:rPr>
              <w:t>Select one from the following</w:t>
            </w:r>
            <w:r w:rsidRPr="00993F2A">
              <w:rPr>
                <w:rFonts w:ascii="Arial" w:hAnsi="Arial" w:cs="Arial"/>
                <w:sz w:val="20"/>
                <w:szCs w:val="20"/>
              </w:rPr>
              <w:tab/>
            </w:r>
            <w:r w:rsidRPr="00993F2A">
              <w:rPr>
                <w:rFonts w:ascii="Arial" w:hAnsi="Arial" w:cs="Arial"/>
                <w:sz w:val="20"/>
                <w:szCs w:val="20"/>
              </w:rPr>
              <w:tab/>
            </w:r>
            <w:r w:rsidRPr="00993F2A">
              <w:rPr>
                <w:rFonts w:ascii="Arial" w:hAnsi="Arial" w:cs="Arial"/>
                <w:sz w:val="20"/>
                <w:szCs w:val="20"/>
              </w:rPr>
              <w:tab/>
            </w:r>
            <w:r w:rsidRPr="00993F2A">
              <w:rPr>
                <w:rFonts w:ascii="Arial" w:hAnsi="Arial" w:cs="Arial"/>
                <w:sz w:val="20"/>
                <w:szCs w:val="20"/>
              </w:rPr>
              <w:tab/>
            </w:r>
          </w:p>
          <w:p w14:paraId="170312E3" w14:textId="77777777" w:rsidR="00993F2A" w:rsidRDefault="00993F2A" w:rsidP="009B0794">
            <w:pPr>
              <w:contextualSpacing/>
              <w:rPr>
                <w:rFonts w:ascii="Arial" w:hAnsi="Arial" w:cs="Arial"/>
                <w:b/>
                <w:strike/>
                <w:sz w:val="20"/>
                <w:szCs w:val="20"/>
              </w:rPr>
            </w:pPr>
          </w:p>
          <w:p w14:paraId="41A98E00" w14:textId="2FACE612" w:rsidR="001643FA" w:rsidRPr="00425CD7" w:rsidRDefault="001643FA" w:rsidP="009B0794">
            <w:pPr>
              <w:contextualSpacing/>
              <w:rPr>
                <w:rFonts w:ascii="Arial" w:hAnsi="Arial" w:cs="Arial"/>
                <w:b/>
                <w:strike/>
                <w:sz w:val="20"/>
                <w:szCs w:val="20"/>
              </w:rPr>
            </w:pPr>
            <w:r w:rsidRPr="00425CD7">
              <w:rPr>
                <w:rFonts w:ascii="Arial" w:hAnsi="Arial" w:cs="Arial"/>
                <w:b/>
                <w:strike/>
                <w:sz w:val="20"/>
                <w:szCs w:val="20"/>
              </w:rPr>
              <w:t>Science  IIA</w:t>
            </w:r>
          </w:p>
          <w:p w14:paraId="655E5A48" w14:textId="28B56530" w:rsidR="00993F2A"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1110/</w:t>
            </w:r>
          </w:p>
          <w:p w14:paraId="20B96E7E" w14:textId="67742A54"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 xml:space="preserve">1110L </w:t>
            </w:r>
            <w:r w:rsidRPr="00425CD7">
              <w:rPr>
                <w:rFonts w:ascii="Arial" w:hAnsi="Arial" w:cs="Arial"/>
                <w:strike/>
                <w:sz w:val="20"/>
                <w:szCs w:val="20"/>
              </w:rPr>
              <w:tab/>
              <w:t>General Chemistry I</w:t>
            </w:r>
            <w:r w:rsidR="00993F2A">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 xml:space="preserve">4 </w:t>
            </w:r>
          </w:p>
          <w:p w14:paraId="62573721" w14:textId="77777777" w:rsidR="00993F2A" w:rsidRDefault="00993F2A" w:rsidP="009B0794">
            <w:pPr>
              <w:contextualSpacing/>
              <w:rPr>
                <w:rFonts w:ascii="Arial" w:hAnsi="Arial" w:cs="Arial"/>
                <w:strike/>
                <w:sz w:val="20"/>
                <w:szCs w:val="20"/>
              </w:rPr>
            </w:pPr>
          </w:p>
          <w:p w14:paraId="408B06DF" w14:textId="745EAB25" w:rsidR="00993F2A"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1101/</w:t>
            </w:r>
          </w:p>
          <w:p w14:paraId="04D09F1C" w14:textId="46B08078" w:rsidR="001643FA" w:rsidRPr="00425CD7" w:rsidRDefault="00993F2A"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1101L</w:t>
            </w:r>
            <w:r>
              <w:rPr>
                <w:rFonts w:ascii="Arial" w:hAnsi="Arial" w:cs="Arial"/>
                <w:strike/>
                <w:sz w:val="20"/>
                <w:szCs w:val="20"/>
              </w:rPr>
              <w:tab/>
            </w:r>
            <w:r w:rsidR="001643FA" w:rsidRPr="00425CD7">
              <w:rPr>
                <w:rFonts w:ascii="Arial" w:hAnsi="Arial" w:cs="Arial"/>
                <w:strike/>
                <w:sz w:val="20"/>
                <w:szCs w:val="20"/>
              </w:rPr>
              <w:t>Biology I</w:t>
            </w:r>
            <w:r>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03D78C1B" w14:textId="77777777" w:rsidR="00993F2A" w:rsidRDefault="00993F2A" w:rsidP="009B0794">
            <w:pPr>
              <w:contextualSpacing/>
              <w:rPr>
                <w:rFonts w:ascii="Arial" w:hAnsi="Arial" w:cs="Arial"/>
                <w:strike/>
                <w:sz w:val="20"/>
                <w:szCs w:val="20"/>
              </w:rPr>
            </w:pPr>
          </w:p>
          <w:p w14:paraId="5A2DCAD6" w14:textId="008A3803" w:rsidR="00993F2A"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1117/</w:t>
            </w:r>
          </w:p>
          <w:p w14:paraId="5274A5A6" w14:textId="325725E2"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1117L</w:t>
            </w:r>
            <w:r w:rsidRPr="00425CD7">
              <w:rPr>
                <w:rFonts w:ascii="Arial" w:hAnsi="Arial" w:cs="Arial"/>
                <w:strike/>
                <w:sz w:val="20"/>
                <w:szCs w:val="20"/>
              </w:rPr>
              <w:tab/>
              <w:t>Astronomy I</w:t>
            </w:r>
            <w:r w:rsidR="00993F2A">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r>
            <w:r w:rsidRPr="00425CD7">
              <w:rPr>
                <w:rFonts w:ascii="Arial" w:hAnsi="Arial" w:cs="Arial"/>
                <w:strike/>
                <w:sz w:val="20"/>
                <w:szCs w:val="20"/>
              </w:rPr>
              <w:tab/>
              <w:t xml:space="preserve">4 </w:t>
            </w:r>
          </w:p>
          <w:p w14:paraId="63059347" w14:textId="77777777" w:rsidR="00993F2A" w:rsidRDefault="00993F2A" w:rsidP="009B0794">
            <w:pPr>
              <w:contextualSpacing/>
              <w:rPr>
                <w:rFonts w:ascii="Arial" w:hAnsi="Arial" w:cs="Arial"/>
                <w:strike/>
                <w:sz w:val="20"/>
                <w:szCs w:val="20"/>
              </w:rPr>
            </w:pPr>
          </w:p>
          <w:p w14:paraId="7C73353E" w14:textId="2D530696" w:rsidR="00993F2A"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1433/</w:t>
            </w:r>
          </w:p>
          <w:p w14:paraId="6003BF26" w14:textId="4F8FB13D"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1433L</w:t>
            </w:r>
            <w:r w:rsidRPr="00425CD7">
              <w:rPr>
                <w:rFonts w:ascii="Arial" w:hAnsi="Arial" w:cs="Arial"/>
                <w:strike/>
                <w:sz w:val="20"/>
                <w:szCs w:val="20"/>
              </w:rPr>
              <w:tab/>
            </w:r>
            <w:r w:rsidR="00993F2A">
              <w:rPr>
                <w:rFonts w:ascii="Arial" w:hAnsi="Arial" w:cs="Arial"/>
                <w:strike/>
                <w:sz w:val="20"/>
                <w:szCs w:val="20"/>
              </w:rPr>
              <w:t xml:space="preserve">General Physics I: Algebra Based           </w:t>
            </w:r>
            <w:r w:rsidRPr="00957691">
              <w:rPr>
                <w:rFonts w:ascii="Arial" w:hAnsi="Arial" w:cs="Arial"/>
                <w:strike/>
                <w:sz w:val="20"/>
                <w:szCs w:val="20"/>
              </w:rPr>
              <w:t xml:space="preserve"> </w:t>
            </w:r>
            <w:r w:rsidRPr="00425CD7">
              <w:rPr>
                <w:rFonts w:ascii="Arial" w:hAnsi="Arial" w:cs="Arial"/>
                <w:strike/>
                <w:sz w:val="20"/>
                <w:szCs w:val="20"/>
              </w:rPr>
              <w:tab/>
              <w:t xml:space="preserve">4 </w:t>
            </w:r>
          </w:p>
          <w:p w14:paraId="0454A4B2" w14:textId="77777777" w:rsidR="00993F2A" w:rsidRDefault="00993F2A" w:rsidP="009B0794">
            <w:pPr>
              <w:contextualSpacing/>
              <w:rPr>
                <w:rFonts w:ascii="Arial" w:hAnsi="Arial" w:cs="Arial"/>
                <w:strike/>
                <w:sz w:val="20"/>
                <w:szCs w:val="20"/>
              </w:rPr>
            </w:pPr>
          </w:p>
          <w:p w14:paraId="0C13888B" w14:textId="6DB8F6E8" w:rsidR="00993F2A"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1441/</w:t>
            </w:r>
          </w:p>
          <w:p w14:paraId="0AC8F996" w14:textId="19EB60DC"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1441L</w:t>
            </w:r>
            <w:r w:rsidRPr="00425CD7">
              <w:rPr>
                <w:rFonts w:ascii="Arial" w:hAnsi="Arial" w:cs="Arial"/>
                <w:strike/>
                <w:sz w:val="20"/>
                <w:szCs w:val="20"/>
              </w:rPr>
              <w:tab/>
            </w:r>
            <w:r w:rsidR="00993F2A">
              <w:rPr>
                <w:rFonts w:ascii="Arial" w:hAnsi="Arial" w:cs="Arial"/>
                <w:strike/>
                <w:sz w:val="20"/>
                <w:szCs w:val="20"/>
              </w:rPr>
              <w:t xml:space="preserve">General Physics I: Calculus Based           </w:t>
            </w:r>
            <w:r w:rsidRPr="00957691">
              <w:rPr>
                <w:rFonts w:ascii="Arial" w:hAnsi="Arial" w:cs="Arial"/>
                <w:strike/>
                <w:sz w:val="20"/>
                <w:szCs w:val="20"/>
              </w:rPr>
              <w:tab/>
            </w:r>
            <w:r w:rsidRPr="00425CD7">
              <w:rPr>
                <w:rFonts w:ascii="Arial" w:hAnsi="Arial" w:cs="Arial"/>
                <w:strike/>
                <w:sz w:val="20"/>
                <w:szCs w:val="20"/>
              </w:rPr>
              <w:t xml:space="preserve">5 </w:t>
            </w:r>
          </w:p>
          <w:p w14:paraId="6AA938CD" w14:textId="77777777" w:rsidR="00993F2A" w:rsidRDefault="00993F2A" w:rsidP="009B0794">
            <w:pPr>
              <w:contextualSpacing/>
              <w:rPr>
                <w:rFonts w:ascii="Arial" w:hAnsi="Arial" w:cs="Arial"/>
                <w:strike/>
                <w:sz w:val="20"/>
                <w:szCs w:val="20"/>
              </w:rPr>
            </w:pPr>
          </w:p>
          <w:p w14:paraId="57FFA24C" w14:textId="4AEC3A49" w:rsidR="00993F2A"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2311/</w:t>
            </w:r>
          </w:p>
          <w:p w14:paraId="5B1BAEBB" w14:textId="61640E93" w:rsidR="001643FA" w:rsidRPr="00425CD7" w:rsidRDefault="00993F2A"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2311L</w:t>
            </w:r>
            <w:r>
              <w:rPr>
                <w:rFonts w:ascii="Arial" w:hAnsi="Arial" w:cs="Arial"/>
                <w:strike/>
                <w:sz w:val="20"/>
                <w:szCs w:val="20"/>
              </w:rPr>
              <w:tab/>
              <w:t>Human Anatomy and</w:t>
            </w:r>
            <w:r w:rsidR="001643FA" w:rsidRPr="00425CD7">
              <w:rPr>
                <w:rFonts w:ascii="Arial" w:hAnsi="Arial" w:cs="Arial"/>
                <w:strike/>
                <w:sz w:val="20"/>
                <w:szCs w:val="20"/>
              </w:rPr>
              <w:t xml:space="preserve"> Physiology I</w:t>
            </w:r>
            <w:r>
              <w:rPr>
                <w:rFonts w:ascii="Arial" w:hAnsi="Arial" w:cs="Arial"/>
                <w:strike/>
                <w:sz w:val="20"/>
                <w:szCs w:val="20"/>
              </w:rPr>
              <w:t xml:space="preserve">           </w:t>
            </w:r>
            <w:r w:rsidR="001643FA" w:rsidRPr="00425CD7">
              <w:rPr>
                <w:rFonts w:ascii="Arial" w:hAnsi="Arial" w:cs="Arial"/>
                <w:strike/>
                <w:sz w:val="20"/>
                <w:szCs w:val="20"/>
              </w:rPr>
              <w:tab/>
              <w:t xml:space="preserve">4 </w:t>
            </w:r>
          </w:p>
          <w:p w14:paraId="698B8261" w14:textId="77777777" w:rsidR="00993F2A" w:rsidRDefault="00993F2A" w:rsidP="009B0794">
            <w:pPr>
              <w:contextualSpacing/>
              <w:rPr>
                <w:rFonts w:ascii="Arial" w:hAnsi="Arial" w:cs="Arial"/>
                <w:strike/>
                <w:sz w:val="20"/>
                <w:szCs w:val="20"/>
              </w:rPr>
            </w:pPr>
          </w:p>
          <w:p w14:paraId="7ABC5003" w14:textId="4363D3B2" w:rsidR="00993F2A"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2223/</w:t>
            </w:r>
          </w:p>
          <w:p w14:paraId="500B2176" w14:textId="41AB3B13"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2223L</w:t>
            </w:r>
            <w:r w:rsidRPr="00425CD7">
              <w:rPr>
                <w:rFonts w:ascii="Arial" w:hAnsi="Arial" w:cs="Arial"/>
                <w:strike/>
                <w:sz w:val="20"/>
                <w:szCs w:val="20"/>
              </w:rPr>
              <w:tab/>
              <w:t>Organic Chemistry I</w:t>
            </w:r>
            <w:r w:rsidR="00993F2A">
              <w:rPr>
                <w:rFonts w:ascii="Arial" w:hAnsi="Arial" w:cs="Arial"/>
                <w:strike/>
                <w:sz w:val="20"/>
                <w:szCs w:val="20"/>
              </w:rPr>
              <w:t xml:space="preserve">                      </w:t>
            </w:r>
            <w:r w:rsidRPr="00425CD7">
              <w:rPr>
                <w:rFonts w:ascii="Arial" w:hAnsi="Arial" w:cs="Arial"/>
                <w:strike/>
                <w:sz w:val="20"/>
                <w:szCs w:val="20"/>
              </w:rPr>
              <w:tab/>
              <w:t xml:space="preserve">   </w:t>
            </w:r>
            <w:r w:rsidRPr="00425CD7">
              <w:rPr>
                <w:rFonts w:ascii="Arial" w:hAnsi="Arial" w:cs="Arial"/>
                <w:strike/>
                <w:sz w:val="20"/>
                <w:szCs w:val="20"/>
              </w:rPr>
              <w:tab/>
              <w:t xml:space="preserve">5 </w:t>
            </w:r>
          </w:p>
          <w:p w14:paraId="1148897D" w14:textId="77777777" w:rsidR="00993F2A" w:rsidRDefault="00993F2A" w:rsidP="009B0794">
            <w:pPr>
              <w:contextualSpacing/>
              <w:rPr>
                <w:rFonts w:ascii="Arial" w:hAnsi="Arial" w:cs="Arial"/>
                <w:strike/>
                <w:sz w:val="20"/>
                <w:szCs w:val="20"/>
              </w:rPr>
            </w:pPr>
          </w:p>
          <w:p w14:paraId="5F44D1EB" w14:textId="77777777" w:rsidR="00993F2A" w:rsidRDefault="001643FA" w:rsidP="009B0794">
            <w:pPr>
              <w:contextualSpacing/>
              <w:rPr>
                <w:rFonts w:ascii="Arial" w:hAnsi="Arial" w:cs="Arial"/>
                <w:strike/>
                <w:sz w:val="20"/>
                <w:szCs w:val="20"/>
              </w:rPr>
            </w:pPr>
            <w:r w:rsidRPr="00425CD7">
              <w:rPr>
                <w:rFonts w:ascii="Arial" w:hAnsi="Arial" w:cs="Arial"/>
                <w:strike/>
                <w:sz w:val="20"/>
                <w:szCs w:val="20"/>
              </w:rPr>
              <w:t>CHEM 3312/</w:t>
            </w:r>
          </w:p>
          <w:p w14:paraId="560F8A6D" w14:textId="4AC5C41D"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 3312L</w:t>
            </w:r>
            <w:r w:rsidRPr="00425CD7">
              <w:rPr>
                <w:rFonts w:ascii="Arial" w:hAnsi="Arial" w:cs="Arial"/>
                <w:strike/>
                <w:sz w:val="20"/>
                <w:szCs w:val="20"/>
              </w:rPr>
              <w:tab/>
              <w:t>Analytical Chemistry</w:t>
            </w:r>
            <w:r w:rsidR="00993F2A">
              <w:rPr>
                <w:rFonts w:ascii="Arial" w:hAnsi="Arial" w:cs="Arial"/>
                <w:strike/>
                <w:sz w:val="20"/>
                <w:szCs w:val="20"/>
              </w:rPr>
              <w:t xml:space="preserve">                    </w:t>
            </w:r>
            <w:r w:rsidRPr="00425CD7">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 xml:space="preserve">5 </w:t>
            </w:r>
          </w:p>
          <w:p w14:paraId="377943C9" w14:textId="77777777" w:rsidR="00993F2A" w:rsidRDefault="00993F2A" w:rsidP="009B0794">
            <w:pPr>
              <w:contextualSpacing/>
              <w:rPr>
                <w:rFonts w:ascii="Arial" w:hAnsi="Arial" w:cs="Arial"/>
                <w:strike/>
                <w:sz w:val="20"/>
                <w:szCs w:val="20"/>
              </w:rPr>
            </w:pPr>
          </w:p>
          <w:p w14:paraId="3C3660FC" w14:textId="77777777" w:rsidR="00993F2A" w:rsidRDefault="001643FA" w:rsidP="009B0794">
            <w:pPr>
              <w:contextualSpacing/>
              <w:rPr>
                <w:rFonts w:ascii="Arial" w:hAnsi="Arial" w:cs="Arial"/>
                <w:strike/>
                <w:sz w:val="20"/>
                <w:szCs w:val="20"/>
              </w:rPr>
            </w:pPr>
            <w:r w:rsidRPr="00425CD7">
              <w:rPr>
                <w:rFonts w:ascii="Arial" w:hAnsi="Arial" w:cs="Arial"/>
                <w:strike/>
                <w:sz w:val="20"/>
                <w:szCs w:val="20"/>
              </w:rPr>
              <w:t xml:space="preserve">CHEM </w:t>
            </w:r>
            <w:r>
              <w:rPr>
                <w:rFonts w:ascii="Arial" w:hAnsi="Arial" w:cs="Arial"/>
                <w:strike/>
                <w:sz w:val="20"/>
                <w:szCs w:val="20"/>
              </w:rPr>
              <w:t>3412/</w:t>
            </w:r>
          </w:p>
          <w:p w14:paraId="2D3E5A48" w14:textId="15234AA8" w:rsidR="001643FA" w:rsidRPr="00425CD7" w:rsidRDefault="001643FA" w:rsidP="009B0794">
            <w:pPr>
              <w:contextualSpacing/>
              <w:rPr>
                <w:rFonts w:ascii="Arial" w:hAnsi="Arial" w:cs="Arial"/>
                <w:strike/>
                <w:sz w:val="20"/>
                <w:szCs w:val="20"/>
              </w:rPr>
            </w:pPr>
            <w:r>
              <w:rPr>
                <w:rFonts w:ascii="Arial" w:hAnsi="Arial" w:cs="Arial"/>
                <w:strike/>
                <w:sz w:val="20"/>
                <w:szCs w:val="20"/>
              </w:rPr>
              <w:t>CHEM 3412L</w:t>
            </w:r>
            <w:r>
              <w:rPr>
                <w:rFonts w:ascii="Arial" w:hAnsi="Arial" w:cs="Arial"/>
                <w:strike/>
                <w:sz w:val="20"/>
                <w:szCs w:val="20"/>
              </w:rPr>
              <w:tab/>
              <w:t>Instrum</w:t>
            </w:r>
            <w:r w:rsidR="00993F2A">
              <w:rPr>
                <w:rFonts w:ascii="Arial" w:hAnsi="Arial" w:cs="Arial"/>
                <w:strike/>
                <w:sz w:val="20"/>
                <w:szCs w:val="20"/>
              </w:rPr>
              <w:t>ental M</w:t>
            </w:r>
            <w:r w:rsidRPr="00425CD7">
              <w:rPr>
                <w:rFonts w:ascii="Arial" w:hAnsi="Arial" w:cs="Arial"/>
                <w:strike/>
                <w:sz w:val="20"/>
                <w:szCs w:val="20"/>
              </w:rPr>
              <w:t>ethods of Analysis</w:t>
            </w:r>
            <w:r w:rsidR="00993F2A">
              <w:rPr>
                <w:rFonts w:ascii="Arial" w:hAnsi="Arial" w:cs="Arial"/>
                <w:strike/>
                <w:sz w:val="20"/>
                <w:szCs w:val="20"/>
              </w:rPr>
              <w:t xml:space="preserve">            </w:t>
            </w:r>
            <w:r w:rsidRPr="00425CD7">
              <w:rPr>
                <w:rFonts w:ascii="Arial" w:hAnsi="Arial" w:cs="Arial"/>
                <w:strike/>
                <w:sz w:val="20"/>
                <w:szCs w:val="20"/>
              </w:rPr>
              <w:tab/>
              <w:t>5</w:t>
            </w:r>
          </w:p>
          <w:p w14:paraId="0CBE8ECA" w14:textId="77777777" w:rsidR="00993F2A" w:rsidRDefault="00993F2A" w:rsidP="009B0794">
            <w:pPr>
              <w:contextualSpacing/>
              <w:rPr>
                <w:rFonts w:ascii="Arial" w:hAnsi="Arial" w:cs="Arial"/>
                <w:strike/>
                <w:sz w:val="20"/>
                <w:szCs w:val="20"/>
              </w:rPr>
            </w:pPr>
          </w:p>
          <w:p w14:paraId="6CAF5844" w14:textId="01B0C036" w:rsidR="00993F2A"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3302/</w:t>
            </w:r>
          </w:p>
          <w:p w14:paraId="4C1A3819" w14:textId="1A60E054" w:rsidR="001643FA" w:rsidRPr="00425CD7" w:rsidRDefault="00993F2A"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3302L</w:t>
            </w:r>
            <w:r>
              <w:rPr>
                <w:rFonts w:ascii="Arial" w:hAnsi="Arial" w:cs="Arial"/>
                <w:strike/>
                <w:sz w:val="20"/>
                <w:szCs w:val="20"/>
              </w:rPr>
              <w:tab/>
            </w:r>
            <w:r w:rsidR="001643FA" w:rsidRPr="00425CD7">
              <w:rPr>
                <w:rFonts w:ascii="Arial" w:hAnsi="Arial" w:cs="Arial"/>
                <w:strike/>
                <w:sz w:val="20"/>
                <w:szCs w:val="20"/>
              </w:rPr>
              <w:t>Microbiology</w:t>
            </w:r>
            <w:r>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7FC930FD" w14:textId="77777777" w:rsidR="00993F2A" w:rsidRDefault="00993F2A" w:rsidP="009B0794">
            <w:pPr>
              <w:contextualSpacing/>
              <w:rPr>
                <w:rFonts w:ascii="Arial" w:hAnsi="Arial" w:cs="Arial"/>
                <w:strike/>
                <w:sz w:val="20"/>
                <w:szCs w:val="20"/>
              </w:rPr>
            </w:pPr>
          </w:p>
          <w:p w14:paraId="11650B73" w14:textId="45041159" w:rsidR="00993F2A"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3350/</w:t>
            </w:r>
          </w:p>
          <w:p w14:paraId="24E6FCE9" w14:textId="161AA340" w:rsidR="001643FA" w:rsidRPr="00425CD7" w:rsidRDefault="00993F2A"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3350L</w:t>
            </w:r>
            <w:r>
              <w:rPr>
                <w:rFonts w:ascii="Arial" w:hAnsi="Arial" w:cs="Arial"/>
                <w:strike/>
                <w:sz w:val="20"/>
                <w:szCs w:val="20"/>
              </w:rPr>
              <w:tab/>
            </w:r>
            <w:r w:rsidR="001643FA" w:rsidRPr="00425CD7">
              <w:rPr>
                <w:rFonts w:ascii="Arial" w:hAnsi="Arial" w:cs="Arial"/>
                <w:strike/>
                <w:sz w:val="20"/>
                <w:szCs w:val="20"/>
              </w:rPr>
              <w:t>Bioinformatics I</w:t>
            </w:r>
            <w:r>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4C814AB7" w14:textId="77777777" w:rsidR="001643FA" w:rsidRPr="00425CD7" w:rsidRDefault="001643FA" w:rsidP="009B0794">
            <w:pPr>
              <w:contextualSpacing/>
              <w:rPr>
                <w:rFonts w:ascii="Arial" w:hAnsi="Arial" w:cs="Arial"/>
                <w:b/>
                <w:strike/>
                <w:sz w:val="20"/>
                <w:szCs w:val="20"/>
              </w:rPr>
            </w:pPr>
          </w:p>
          <w:p w14:paraId="171C20AE" w14:textId="77777777" w:rsidR="001643FA" w:rsidRPr="00425CD7" w:rsidRDefault="001643FA" w:rsidP="009B0794">
            <w:pPr>
              <w:contextualSpacing/>
              <w:rPr>
                <w:rFonts w:ascii="Arial" w:hAnsi="Arial" w:cs="Arial"/>
                <w:b/>
                <w:strike/>
                <w:sz w:val="20"/>
                <w:szCs w:val="20"/>
              </w:rPr>
            </w:pPr>
            <w:r w:rsidRPr="00425CD7">
              <w:rPr>
                <w:rFonts w:ascii="Arial" w:hAnsi="Arial" w:cs="Arial"/>
                <w:b/>
                <w:strike/>
                <w:sz w:val="20"/>
                <w:szCs w:val="20"/>
              </w:rPr>
              <w:t>Science IIB</w:t>
            </w:r>
          </w:p>
          <w:p w14:paraId="0DB252E8" w14:textId="5AE679D8" w:rsidR="007D3DA8"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1210/</w:t>
            </w:r>
          </w:p>
          <w:p w14:paraId="2D1E70A7" w14:textId="4B011C3F"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 xml:space="preserve">1210L </w:t>
            </w:r>
            <w:r w:rsidRPr="00425CD7">
              <w:rPr>
                <w:rFonts w:ascii="Arial" w:hAnsi="Arial" w:cs="Arial"/>
                <w:strike/>
                <w:sz w:val="20"/>
                <w:szCs w:val="20"/>
              </w:rPr>
              <w:tab/>
              <w:t>General Chemistry II</w:t>
            </w:r>
            <w:r w:rsidR="00423AE7">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 xml:space="preserve">4 </w:t>
            </w:r>
          </w:p>
          <w:p w14:paraId="6C005389" w14:textId="77777777" w:rsidR="007D3DA8" w:rsidRDefault="007D3DA8" w:rsidP="009B0794">
            <w:pPr>
              <w:contextualSpacing/>
              <w:rPr>
                <w:rFonts w:ascii="Arial" w:hAnsi="Arial" w:cs="Arial"/>
                <w:strike/>
                <w:sz w:val="20"/>
                <w:szCs w:val="20"/>
              </w:rPr>
            </w:pPr>
          </w:p>
          <w:p w14:paraId="06D337FC" w14:textId="74D5F1EF"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1201/</w:t>
            </w:r>
          </w:p>
          <w:p w14:paraId="03D48E6A" w14:textId="3580A8D0"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 xml:space="preserve">1201L          </w:t>
            </w:r>
            <w:r w:rsidR="001643FA" w:rsidRPr="00425CD7">
              <w:rPr>
                <w:rFonts w:ascii="Arial" w:hAnsi="Arial" w:cs="Arial"/>
                <w:strike/>
                <w:sz w:val="20"/>
                <w:szCs w:val="20"/>
              </w:rPr>
              <w:t>Biology II</w:t>
            </w:r>
            <w:r w:rsidR="00423AE7">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47E8A98A" w14:textId="77777777" w:rsidR="007D3DA8" w:rsidRDefault="007D3DA8" w:rsidP="009B0794">
            <w:pPr>
              <w:contextualSpacing/>
              <w:rPr>
                <w:rFonts w:ascii="Arial" w:hAnsi="Arial" w:cs="Arial"/>
                <w:strike/>
                <w:sz w:val="20"/>
                <w:szCs w:val="20"/>
              </w:rPr>
            </w:pPr>
          </w:p>
          <w:p w14:paraId="4526EF1C" w14:textId="10A256B7" w:rsidR="007D3DA8" w:rsidRDefault="001643FA" w:rsidP="009B0794">
            <w:pPr>
              <w:contextualSpacing/>
              <w:rPr>
                <w:rFonts w:ascii="Arial" w:hAnsi="Arial" w:cs="Arial"/>
                <w:strike/>
                <w:sz w:val="20"/>
                <w:szCs w:val="20"/>
              </w:rPr>
            </w:pPr>
            <w:r w:rsidRPr="00425CD7">
              <w:rPr>
                <w:rFonts w:ascii="Arial" w:hAnsi="Arial" w:cs="Arial"/>
                <w:strike/>
                <w:sz w:val="20"/>
                <w:szCs w:val="20"/>
              </w:rPr>
              <w:lastRenderedPageBreak/>
              <w:t>PHYS</w:t>
            </w:r>
            <w:r w:rsidR="0024351F">
              <w:rPr>
                <w:rFonts w:ascii="Arial" w:hAnsi="Arial" w:cs="Arial"/>
                <w:strike/>
                <w:sz w:val="20"/>
                <w:szCs w:val="20"/>
              </w:rPr>
              <w:t xml:space="preserve"> </w:t>
            </w:r>
            <w:r w:rsidRPr="00425CD7">
              <w:rPr>
                <w:rFonts w:ascii="Arial" w:hAnsi="Arial" w:cs="Arial"/>
                <w:strike/>
                <w:sz w:val="20"/>
                <w:szCs w:val="20"/>
              </w:rPr>
              <w:t>1118/</w:t>
            </w:r>
          </w:p>
          <w:p w14:paraId="0C682086" w14:textId="3EF204E0" w:rsidR="001643FA" w:rsidRPr="00425CD7" w:rsidRDefault="007D3DA8" w:rsidP="009B0794">
            <w:pPr>
              <w:contextualSpacing/>
              <w:rPr>
                <w:rFonts w:ascii="Arial" w:hAnsi="Arial" w:cs="Arial"/>
                <w:strike/>
                <w:sz w:val="20"/>
                <w:szCs w:val="20"/>
              </w:rPr>
            </w:pPr>
            <w:r>
              <w:rPr>
                <w:rFonts w:ascii="Arial" w:hAnsi="Arial" w:cs="Arial"/>
                <w:strike/>
                <w:sz w:val="20"/>
                <w:szCs w:val="20"/>
              </w:rPr>
              <w:t>PHYS</w:t>
            </w:r>
            <w:r w:rsidR="0024351F">
              <w:rPr>
                <w:rFonts w:ascii="Arial" w:hAnsi="Arial" w:cs="Arial"/>
                <w:strike/>
                <w:sz w:val="20"/>
                <w:szCs w:val="20"/>
              </w:rPr>
              <w:t xml:space="preserve"> </w:t>
            </w:r>
            <w:r>
              <w:rPr>
                <w:rFonts w:ascii="Arial" w:hAnsi="Arial" w:cs="Arial"/>
                <w:strike/>
                <w:sz w:val="20"/>
                <w:szCs w:val="20"/>
              </w:rPr>
              <w:t>1118L</w:t>
            </w:r>
            <w:r w:rsidR="001643FA" w:rsidRPr="00957691">
              <w:rPr>
                <w:rFonts w:ascii="Arial" w:hAnsi="Arial" w:cs="Arial"/>
                <w:strike/>
                <w:sz w:val="20"/>
                <w:szCs w:val="20"/>
              </w:rPr>
              <w:tab/>
            </w:r>
            <w:r w:rsidR="001643FA" w:rsidRPr="00425CD7">
              <w:rPr>
                <w:rFonts w:ascii="Arial" w:hAnsi="Arial" w:cs="Arial"/>
                <w:strike/>
                <w:sz w:val="20"/>
                <w:szCs w:val="20"/>
              </w:rPr>
              <w:t>Astronomy I</w:t>
            </w:r>
            <w:r w:rsidR="001643FA">
              <w:rPr>
                <w:rFonts w:ascii="Arial" w:hAnsi="Arial" w:cs="Arial"/>
                <w:strike/>
                <w:sz w:val="20"/>
                <w:szCs w:val="20"/>
              </w:rPr>
              <w:t>I</w:t>
            </w:r>
            <w:r w:rsidR="00423AE7">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0A8C57C5" w14:textId="77777777" w:rsidR="007D3DA8" w:rsidRDefault="007D3DA8" w:rsidP="009B0794">
            <w:pPr>
              <w:contextualSpacing/>
              <w:rPr>
                <w:rFonts w:ascii="Arial" w:hAnsi="Arial" w:cs="Arial"/>
                <w:strike/>
                <w:sz w:val="20"/>
                <w:szCs w:val="20"/>
              </w:rPr>
            </w:pPr>
          </w:p>
          <w:p w14:paraId="24FB7F4D" w14:textId="7D04893B" w:rsidR="007D3DA8" w:rsidRDefault="00423AE7" w:rsidP="009B0794">
            <w:pPr>
              <w:contextualSpacing/>
              <w:rPr>
                <w:rFonts w:ascii="Arial" w:hAnsi="Arial" w:cs="Arial"/>
                <w:strike/>
                <w:sz w:val="20"/>
                <w:szCs w:val="20"/>
              </w:rPr>
            </w:pPr>
            <w:r>
              <w:rPr>
                <w:rFonts w:ascii="Arial" w:hAnsi="Arial" w:cs="Arial"/>
                <w:strike/>
                <w:sz w:val="20"/>
                <w:szCs w:val="20"/>
              </w:rPr>
              <w:t>PHYS 1434/</w:t>
            </w:r>
          </w:p>
          <w:p w14:paraId="11B46802" w14:textId="4A96112A" w:rsidR="001643FA" w:rsidRPr="00467AD1" w:rsidRDefault="00423AE7" w:rsidP="009B0794">
            <w:pPr>
              <w:contextualSpacing/>
              <w:rPr>
                <w:rFonts w:ascii="Arial" w:hAnsi="Arial" w:cs="Arial"/>
                <w:strike/>
                <w:sz w:val="20"/>
                <w:szCs w:val="20"/>
              </w:rPr>
            </w:pPr>
            <w:r>
              <w:rPr>
                <w:rFonts w:ascii="Arial" w:hAnsi="Arial" w:cs="Arial"/>
                <w:strike/>
                <w:sz w:val="20"/>
                <w:szCs w:val="20"/>
              </w:rPr>
              <w:t>PHYS 1434L</w:t>
            </w:r>
            <w:r>
              <w:rPr>
                <w:rFonts w:ascii="Arial" w:hAnsi="Arial" w:cs="Arial"/>
                <w:strike/>
                <w:sz w:val="20"/>
                <w:szCs w:val="20"/>
              </w:rPr>
              <w:tab/>
              <w:t>General Physics II: Algebra Based</w:t>
            </w:r>
            <w:r w:rsidR="001643FA" w:rsidRPr="00467AD1">
              <w:rPr>
                <w:rFonts w:ascii="Arial" w:hAnsi="Arial" w:cs="Arial"/>
                <w:strike/>
                <w:sz w:val="20"/>
                <w:szCs w:val="20"/>
              </w:rPr>
              <w:tab/>
            </w:r>
            <w:r w:rsidR="001643FA" w:rsidRPr="00467AD1">
              <w:rPr>
                <w:rFonts w:ascii="Arial" w:hAnsi="Arial" w:cs="Arial"/>
                <w:strike/>
                <w:sz w:val="20"/>
                <w:szCs w:val="20"/>
              </w:rPr>
              <w:tab/>
              <w:t xml:space="preserve">4 </w:t>
            </w:r>
          </w:p>
          <w:p w14:paraId="653FEAE4" w14:textId="77777777" w:rsidR="007D3DA8" w:rsidRDefault="007D3DA8" w:rsidP="009B0794">
            <w:pPr>
              <w:contextualSpacing/>
              <w:rPr>
                <w:rFonts w:ascii="Arial" w:hAnsi="Arial" w:cs="Arial"/>
                <w:strike/>
                <w:sz w:val="20"/>
                <w:szCs w:val="20"/>
              </w:rPr>
            </w:pPr>
          </w:p>
          <w:p w14:paraId="4BD69651" w14:textId="60E8BF1C" w:rsidR="007D3DA8" w:rsidRDefault="001643FA" w:rsidP="009B0794">
            <w:pPr>
              <w:contextualSpacing/>
              <w:rPr>
                <w:rFonts w:ascii="Arial" w:hAnsi="Arial" w:cs="Arial"/>
                <w:strike/>
                <w:sz w:val="20"/>
                <w:szCs w:val="20"/>
              </w:rPr>
            </w:pPr>
            <w:r w:rsidRPr="00425CD7">
              <w:rPr>
                <w:rFonts w:ascii="Arial" w:hAnsi="Arial" w:cs="Arial"/>
                <w:strike/>
                <w:sz w:val="20"/>
                <w:szCs w:val="20"/>
              </w:rPr>
              <w:t>PHYS</w:t>
            </w:r>
            <w:r w:rsidR="0024351F">
              <w:rPr>
                <w:rFonts w:ascii="Arial" w:hAnsi="Arial" w:cs="Arial"/>
                <w:strike/>
                <w:sz w:val="20"/>
                <w:szCs w:val="20"/>
              </w:rPr>
              <w:t xml:space="preserve"> </w:t>
            </w:r>
            <w:r w:rsidRPr="00425CD7">
              <w:rPr>
                <w:rFonts w:ascii="Arial" w:hAnsi="Arial" w:cs="Arial"/>
                <w:strike/>
                <w:sz w:val="20"/>
                <w:szCs w:val="20"/>
              </w:rPr>
              <w:t>1442/</w:t>
            </w:r>
          </w:p>
          <w:p w14:paraId="5106D876" w14:textId="203C9132" w:rsidR="001643FA" w:rsidRPr="00425CD7" w:rsidRDefault="007D3DA8" w:rsidP="009B0794">
            <w:pPr>
              <w:contextualSpacing/>
              <w:rPr>
                <w:rFonts w:ascii="Arial" w:hAnsi="Arial" w:cs="Arial"/>
                <w:strike/>
                <w:sz w:val="20"/>
                <w:szCs w:val="20"/>
              </w:rPr>
            </w:pPr>
            <w:r>
              <w:rPr>
                <w:rFonts w:ascii="Arial" w:hAnsi="Arial" w:cs="Arial"/>
                <w:strike/>
                <w:sz w:val="20"/>
                <w:szCs w:val="20"/>
              </w:rPr>
              <w:t>PHYS</w:t>
            </w:r>
            <w:r w:rsidR="0024351F">
              <w:rPr>
                <w:rFonts w:ascii="Arial" w:hAnsi="Arial" w:cs="Arial"/>
                <w:strike/>
                <w:sz w:val="20"/>
                <w:szCs w:val="20"/>
              </w:rPr>
              <w:t xml:space="preserve"> </w:t>
            </w:r>
            <w:r>
              <w:rPr>
                <w:rFonts w:ascii="Arial" w:hAnsi="Arial" w:cs="Arial"/>
                <w:strike/>
                <w:sz w:val="20"/>
                <w:szCs w:val="20"/>
              </w:rPr>
              <w:t>1442L</w:t>
            </w:r>
            <w:r w:rsidR="001643FA" w:rsidRPr="00957691">
              <w:rPr>
                <w:rFonts w:ascii="Arial" w:hAnsi="Arial" w:cs="Arial"/>
                <w:strike/>
                <w:sz w:val="20"/>
                <w:szCs w:val="20"/>
              </w:rPr>
              <w:tab/>
            </w:r>
            <w:r w:rsidR="00423AE7">
              <w:rPr>
                <w:rFonts w:ascii="Arial" w:hAnsi="Arial" w:cs="Arial"/>
                <w:strike/>
                <w:sz w:val="20"/>
                <w:szCs w:val="20"/>
              </w:rPr>
              <w:t xml:space="preserve">General Physics II: Calculus Based         </w:t>
            </w:r>
            <w:r w:rsidR="001643FA" w:rsidRPr="00425CD7">
              <w:rPr>
                <w:rFonts w:ascii="Arial" w:hAnsi="Arial" w:cs="Arial"/>
                <w:strike/>
                <w:sz w:val="20"/>
                <w:szCs w:val="20"/>
              </w:rPr>
              <w:tab/>
              <w:t xml:space="preserve">5 </w:t>
            </w:r>
          </w:p>
          <w:p w14:paraId="78144E6F" w14:textId="77777777" w:rsidR="007D3DA8" w:rsidRDefault="007D3DA8" w:rsidP="009B0794">
            <w:pPr>
              <w:contextualSpacing/>
              <w:rPr>
                <w:rFonts w:ascii="Arial" w:hAnsi="Arial" w:cs="Arial"/>
                <w:strike/>
                <w:sz w:val="20"/>
                <w:szCs w:val="20"/>
              </w:rPr>
            </w:pPr>
          </w:p>
          <w:p w14:paraId="1FC12EF1" w14:textId="2D0EBBC6" w:rsidR="007D3DA8" w:rsidRDefault="001643FA"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2312/</w:t>
            </w:r>
          </w:p>
          <w:p w14:paraId="5271E3FA" w14:textId="18592788"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2312L</w:t>
            </w:r>
            <w:r w:rsidR="00423AE7">
              <w:rPr>
                <w:rFonts w:ascii="Arial" w:hAnsi="Arial" w:cs="Arial"/>
                <w:strike/>
                <w:sz w:val="20"/>
                <w:szCs w:val="20"/>
              </w:rPr>
              <w:tab/>
              <w:t>Human Anatomy and</w:t>
            </w:r>
            <w:r w:rsidR="001643FA" w:rsidRPr="00425CD7">
              <w:rPr>
                <w:rFonts w:ascii="Arial" w:hAnsi="Arial" w:cs="Arial"/>
                <w:strike/>
                <w:sz w:val="20"/>
                <w:szCs w:val="20"/>
              </w:rPr>
              <w:t xml:space="preserve"> Physiology II</w:t>
            </w:r>
            <w:r w:rsidR="00423AE7">
              <w:rPr>
                <w:rFonts w:ascii="Arial" w:hAnsi="Arial" w:cs="Arial"/>
                <w:strike/>
                <w:sz w:val="20"/>
                <w:szCs w:val="20"/>
              </w:rPr>
              <w:t xml:space="preserve">            </w:t>
            </w:r>
            <w:r w:rsidR="001643FA" w:rsidRPr="00425CD7">
              <w:rPr>
                <w:rFonts w:ascii="Arial" w:hAnsi="Arial" w:cs="Arial"/>
                <w:strike/>
                <w:sz w:val="20"/>
                <w:szCs w:val="20"/>
              </w:rPr>
              <w:tab/>
              <w:t xml:space="preserve">4 </w:t>
            </w:r>
          </w:p>
          <w:p w14:paraId="5E6880C8" w14:textId="77777777" w:rsidR="007D3DA8" w:rsidRDefault="007D3DA8" w:rsidP="009B0794">
            <w:pPr>
              <w:contextualSpacing/>
              <w:rPr>
                <w:rFonts w:ascii="Arial" w:hAnsi="Arial" w:cs="Arial"/>
                <w:strike/>
                <w:sz w:val="20"/>
                <w:szCs w:val="20"/>
              </w:rPr>
            </w:pPr>
          </w:p>
          <w:p w14:paraId="4756106D" w14:textId="599ECC38" w:rsidR="007D3DA8"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2223/</w:t>
            </w:r>
          </w:p>
          <w:p w14:paraId="7643C09D" w14:textId="76BA494F"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2223L</w:t>
            </w:r>
            <w:r w:rsidRPr="00425CD7">
              <w:rPr>
                <w:rFonts w:ascii="Arial" w:hAnsi="Arial" w:cs="Arial"/>
                <w:strike/>
                <w:sz w:val="20"/>
                <w:szCs w:val="20"/>
              </w:rPr>
              <w:tab/>
              <w:t>Organic Chemistry I</w:t>
            </w:r>
            <w:r w:rsidR="00423AE7">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5</w:t>
            </w:r>
          </w:p>
          <w:p w14:paraId="7DB2C523" w14:textId="77777777" w:rsidR="007D3DA8" w:rsidRDefault="007D3DA8" w:rsidP="009B0794">
            <w:pPr>
              <w:contextualSpacing/>
              <w:rPr>
                <w:rFonts w:ascii="Arial" w:hAnsi="Arial" w:cs="Arial"/>
                <w:strike/>
                <w:sz w:val="20"/>
                <w:szCs w:val="20"/>
              </w:rPr>
            </w:pPr>
          </w:p>
          <w:p w14:paraId="2FDB7B1F" w14:textId="6673EF43" w:rsidR="007D3DA8"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2323/</w:t>
            </w:r>
          </w:p>
          <w:p w14:paraId="20413C3A" w14:textId="77ACEB04"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w:t>
            </w:r>
            <w:r w:rsidR="0024351F">
              <w:rPr>
                <w:rFonts w:ascii="Arial" w:hAnsi="Arial" w:cs="Arial"/>
                <w:strike/>
                <w:sz w:val="20"/>
                <w:szCs w:val="20"/>
              </w:rPr>
              <w:t xml:space="preserve"> </w:t>
            </w:r>
            <w:r w:rsidRPr="00425CD7">
              <w:rPr>
                <w:rFonts w:ascii="Arial" w:hAnsi="Arial" w:cs="Arial"/>
                <w:strike/>
                <w:sz w:val="20"/>
                <w:szCs w:val="20"/>
              </w:rPr>
              <w:t>2323L</w:t>
            </w:r>
            <w:r w:rsidRPr="00425CD7">
              <w:rPr>
                <w:rFonts w:ascii="Arial" w:hAnsi="Arial" w:cs="Arial"/>
                <w:strike/>
                <w:sz w:val="20"/>
                <w:szCs w:val="20"/>
              </w:rPr>
              <w:tab/>
              <w:t>Organic Chemistry II</w:t>
            </w:r>
            <w:r w:rsidR="00423AE7">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 xml:space="preserve">5 </w:t>
            </w:r>
          </w:p>
          <w:p w14:paraId="6CB1B569" w14:textId="77777777" w:rsidR="007D3DA8" w:rsidRDefault="007D3DA8" w:rsidP="009B0794">
            <w:pPr>
              <w:contextualSpacing/>
              <w:rPr>
                <w:rFonts w:ascii="Arial" w:hAnsi="Arial" w:cs="Arial"/>
                <w:strike/>
                <w:sz w:val="20"/>
                <w:szCs w:val="20"/>
              </w:rPr>
            </w:pPr>
          </w:p>
          <w:p w14:paraId="058CC06B" w14:textId="77777777" w:rsidR="007D3DA8" w:rsidRDefault="001643FA" w:rsidP="009B0794">
            <w:pPr>
              <w:contextualSpacing/>
              <w:rPr>
                <w:rFonts w:ascii="Arial" w:hAnsi="Arial" w:cs="Arial"/>
                <w:strike/>
                <w:sz w:val="20"/>
                <w:szCs w:val="20"/>
              </w:rPr>
            </w:pPr>
            <w:r w:rsidRPr="00425CD7">
              <w:rPr>
                <w:rFonts w:ascii="Arial" w:hAnsi="Arial" w:cs="Arial"/>
                <w:strike/>
                <w:sz w:val="20"/>
                <w:szCs w:val="20"/>
              </w:rPr>
              <w:t>CHEM 3312/</w:t>
            </w:r>
          </w:p>
          <w:p w14:paraId="01B033D9" w14:textId="23F15391"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CHEM 3312L</w:t>
            </w:r>
            <w:r w:rsidRPr="00425CD7">
              <w:rPr>
                <w:rFonts w:ascii="Arial" w:hAnsi="Arial" w:cs="Arial"/>
                <w:strike/>
                <w:sz w:val="20"/>
                <w:szCs w:val="20"/>
              </w:rPr>
              <w:tab/>
              <w:t>Analytical Chemistry</w:t>
            </w:r>
            <w:r w:rsidR="00423AE7">
              <w:rPr>
                <w:rFonts w:ascii="Arial" w:hAnsi="Arial" w:cs="Arial"/>
                <w:strike/>
                <w:sz w:val="20"/>
                <w:szCs w:val="20"/>
              </w:rPr>
              <w:t xml:space="preserve">                    </w:t>
            </w:r>
            <w:r w:rsidRPr="00425CD7">
              <w:rPr>
                <w:rFonts w:ascii="Arial" w:hAnsi="Arial" w:cs="Arial"/>
                <w:strike/>
                <w:sz w:val="20"/>
                <w:szCs w:val="20"/>
              </w:rPr>
              <w:t xml:space="preserve"> </w:t>
            </w:r>
            <w:r w:rsidRPr="00425CD7">
              <w:rPr>
                <w:rFonts w:ascii="Arial" w:hAnsi="Arial" w:cs="Arial"/>
                <w:strike/>
                <w:sz w:val="20"/>
                <w:szCs w:val="20"/>
              </w:rPr>
              <w:tab/>
            </w:r>
            <w:r w:rsidRPr="00425CD7">
              <w:rPr>
                <w:rFonts w:ascii="Arial" w:hAnsi="Arial" w:cs="Arial"/>
                <w:strike/>
                <w:sz w:val="20"/>
                <w:szCs w:val="20"/>
              </w:rPr>
              <w:tab/>
              <w:t xml:space="preserve">5 </w:t>
            </w:r>
          </w:p>
          <w:p w14:paraId="760BD22C" w14:textId="77777777" w:rsidR="007D3DA8" w:rsidRDefault="007D3DA8" w:rsidP="009B0794">
            <w:pPr>
              <w:contextualSpacing/>
              <w:rPr>
                <w:rFonts w:ascii="Arial" w:hAnsi="Arial" w:cs="Arial"/>
                <w:strike/>
                <w:sz w:val="20"/>
                <w:szCs w:val="20"/>
              </w:rPr>
            </w:pPr>
          </w:p>
          <w:p w14:paraId="39883E37" w14:textId="7A1FB996" w:rsidR="007D3DA8" w:rsidRDefault="001643FA" w:rsidP="009B0794">
            <w:pPr>
              <w:contextualSpacing/>
              <w:rPr>
                <w:rFonts w:ascii="Arial" w:hAnsi="Arial" w:cs="Arial"/>
                <w:strike/>
                <w:sz w:val="20"/>
                <w:szCs w:val="20"/>
              </w:rPr>
            </w:pPr>
            <w:r>
              <w:rPr>
                <w:rFonts w:ascii="Arial" w:hAnsi="Arial" w:cs="Arial"/>
                <w:strike/>
                <w:sz w:val="20"/>
                <w:szCs w:val="20"/>
              </w:rPr>
              <w:t>CHEM</w:t>
            </w:r>
            <w:r w:rsidR="0024351F">
              <w:rPr>
                <w:rFonts w:ascii="Arial" w:hAnsi="Arial" w:cs="Arial"/>
                <w:strike/>
                <w:sz w:val="20"/>
                <w:szCs w:val="20"/>
              </w:rPr>
              <w:t xml:space="preserve"> </w:t>
            </w:r>
            <w:r>
              <w:rPr>
                <w:rFonts w:ascii="Arial" w:hAnsi="Arial" w:cs="Arial"/>
                <w:strike/>
                <w:sz w:val="20"/>
                <w:szCs w:val="20"/>
              </w:rPr>
              <w:t>3412/</w:t>
            </w:r>
          </w:p>
          <w:p w14:paraId="5FC1B6D7" w14:textId="5A002BA3" w:rsidR="001643FA" w:rsidRPr="00425CD7" w:rsidRDefault="00423AE7" w:rsidP="009B0794">
            <w:pPr>
              <w:contextualSpacing/>
              <w:rPr>
                <w:rFonts w:ascii="Arial" w:hAnsi="Arial" w:cs="Arial"/>
                <w:strike/>
                <w:sz w:val="20"/>
                <w:szCs w:val="20"/>
              </w:rPr>
            </w:pPr>
            <w:r>
              <w:rPr>
                <w:rFonts w:ascii="Arial" w:hAnsi="Arial" w:cs="Arial"/>
                <w:strike/>
                <w:sz w:val="20"/>
                <w:szCs w:val="20"/>
              </w:rPr>
              <w:t>CHEM 3412L</w:t>
            </w:r>
            <w:r>
              <w:rPr>
                <w:rFonts w:ascii="Arial" w:hAnsi="Arial" w:cs="Arial"/>
                <w:strike/>
                <w:sz w:val="20"/>
                <w:szCs w:val="20"/>
              </w:rPr>
              <w:tab/>
              <w:t>Instrumental</w:t>
            </w:r>
            <w:r w:rsidR="001643FA" w:rsidRPr="00425CD7">
              <w:rPr>
                <w:rFonts w:ascii="Arial" w:hAnsi="Arial" w:cs="Arial"/>
                <w:strike/>
                <w:sz w:val="20"/>
                <w:szCs w:val="20"/>
              </w:rPr>
              <w:t xml:space="preserve"> Methods of Analysis</w:t>
            </w:r>
            <w:r>
              <w:rPr>
                <w:rFonts w:ascii="Arial" w:hAnsi="Arial" w:cs="Arial"/>
                <w:strike/>
                <w:sz w:val="20"/>
                <w:szCs w:val="20"/>
              </w:rPr>
              <w:t xml:space="preserve">            </w:t>
            </w:r>
            <w:r w:rsidR="001643FA" w:rsidRPr="00425CD7">
              <w:rPr>
                <w:rFonts w:ascii="Arial" w:hAnsi="Arial" w:cs="Arial"/>
                <w:strike/>
                <w:sz w:val="20"/>
                <w:szCs w:val="20"/>
              </w:rPr>
              <w:tab/>
              <w:t xml:space="preserve">5 </w:t>
            </w:r>
          </w:p>
          <w:p w14:paraId="1CEAEAD5" w14:textId="77777777" w:rsidR="007D3DA8" w:rsidRDefault="007D3DA8" w:rsidP="009B0794">
            <w:pPr>
              <w:contextualSpacing/>
              <w:rPr>
                <w:rFonts w:ascii="Arial" w:hAnsi="Arial" w:cs="Arial"/>
                <w:strike/>
                <w:sz w:val="20"/>
                <w:szCs w:val="20"/>
              </w:rPr>
            </w:pPr>
          </w:p>
          <w:p w14:paraId="1AE0BD36" w14:textId="05E75FB9"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3302/</w:t>
            </w:r>
          </w:p>
          <w:p w14:paraId="259039FD" w14:textId="1240CB3F"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3302L</w:t>
            </w:r>
            <w:r w:rsidR="001643FA" w:rsidRPr="00425CD7">
              <w:rPr>
                <w:rFonts w:ascii="Arial" w:hAnsi="Arial" w:cs="Arial"/>
                <w:strike/>
                <w:sz w:val="20"/>
                <w:szCs w:val="20"/>
              </w:rPr>
              <w:tab/>
              <w:t>Microbiology</w:t>
            </w:r>
            <w:r w:rsidR="00423AE7">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5A3F1746" w14:textId="77777777" w:rsidR="007D3DA8" w:rsidRDefault="007D3DA8" w:rsidP="009B0794">
            <w:pPr>
              <w:contextualSpacing/>
              <w:rPr>
                <w:rFonts w:ascii="Arial" w:hAnsi="Arial" w:cs="Arial"/>
                <w:strike/>
                <w:sz w:val="20"/>
                <w:szCs w:val="20"/>
              </w:rPr>
            </w:pPr>
          </w:p>
          <w:p w14:paraId="02C7C04C" w14:textId="0D8741A7"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3350/</w:t>
            </w:r>
          </w:p>
          <w:p w14:paraId="290D6E43" w14:textId="186AE846"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3350L</w:t>
            </w:r>
            <w:r w:rsidR="001643FA" w:rsidRPr="00425CD7">
              <w:rPr>
                <w:rFonts w:ascii="Arial" w:hAnsi="Arial" w:cs="Arial"/>
                <w:strike/>
                <w:sz w:val="20"/>
                <w:szCs w:val="20"/>
              </w:rPr>
              <w:tab/>
              <w:t>Bioinformatics I</w:t>
            </w:r>
            <w:r w:rsidR="00423AE7">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359EC066" w14:textId="77777777" w:rsidR="007D3DA8" w:rsidRDefault="007D3DA8" w:rsidP="009B0794">
            <w:pPr>
              <w:contextualSpacing/>
              <w:rPr>
                <w:rFonts w:ascii="Arial" w:hAnsi="Arial" w:cs="Arial"/>
                <w:strike/>
                <w:sz w:val="20"/>
                <w:szCs w:val="20"/>
              </w:rPr>
            </w:pPr>
          </w:p>
          <w:p w14:paraId="5416134F" w14:textId="7B5D6313"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3352/</w:t>
            </w:r>
          </w:p>
          <w:p w14:paraId="034BC188" w14:textId="287AFA98"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3352L</w:t>
            </w:r>
            <w:r w:rsidR="001643FA" w:rsidRPr="00425CD7">
              <w:rPr>
                <w:rFonts w:ascii="Arial" w:hAnsi="Arial" w:cs="Arial"/>
                <w:strike/>
                <w:sz w:val="20"/>
                <w:szCs w:val="20"/>
              </w:rPr>
              <w:tab/>
              <w:t>Bioinformatics II</w:t>
            </w:r>
            <w:r w:rsidR="00423AE7">
              <w:rPr>
                <w:rFonts w:ascii="Arial" w:hAnsi="Arial" w:cs="Arial"/>
                <w:strike/>
                <w:sz w:val="20"/>
                <w:szCs w:val="20"/>
              </w:rPr>
              <w:t xml:space="preserve">               </w:t>
            </w:r>
            <w:r w:rsidR="001643FA" w:rsidRPr="00425CD7">
              <w:rPr>
                <w:rFonts w:ascii="Arial" w:hAnsi="Arial" w:cs="Arial"/>
                <w:strike/>
                <w:sz w:val="20"/>
                <w:szCs w:val="20"/>
              </w:rPr>
              <w:tab/>
            </w:r>
            <w:r w:rsidR="001643FA" w:rsidRPr="00425CD7">
              <w:rPr>
                <w:rFonts w:ascii="Arial" w:hAnsi="Arial" w:cs="Arial"/>
                <w:strike/>
                <w:sz w:val="20"/>
                <w:szCs w:val="20"/>
              </w:rPr>
              <w:tab/>
            </w:r>
            <w:r w:rsidR="001643FA" w:rsidRPr="00425CD7">
              <w:rPr>
                <w:rFonts w:ascii="Arial" w:hAnsi="Arial" w:cs="Arial"/>
                <w:strike/>
                <w:sz w:val="20"/>
                <w:szCs w:val="20"/>
              </w:rPr>
              <w:tab/>
              <w:t xml:space="preserve">4 </w:t>
            </w:r>
          </w:p>
          <w:p w14:paraId="58E762B4" w14:textId="77777777" w:rsidR="007D3DA8" w:rsidRDefault="007D3DA8" w:rsidP="009B0794">
            <w:pPr>
              <w:contextualSpacing/>
              <w:rPr>
                <w:rFonts w:ascii="Arial" w:hAnsi="Arial" w:cs="Arial"/>
                <w:strike/>
                <w:sz w:val="20"/>
                <w:szCs w:val="20"/>
              </w:rPr>
            </w:pPr>
          </w:p>
          <w:p w14:paraId="46742020" w14:textId="57AA5C8A"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3601/</w:t>
            </w:r>
          </w:p>
          <w:p w14:paraId="0C4C32EF" w14:textId="6F76E6A2" w:rsidR="001643FA" w:rsidRPr="00425CD7"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3601L</w:t>
            </w:r>
            <w:r w:rsidRPr="00121737">
              <w:rPr>
                <w:rFonts w:ascii="Arial" w:hAnsi="Arial" w:cs="Arial"/>
                <w:strike/>
                <w:sz w:val="20"/>
                <w:szCs w:val="20"/>
              </w:rPr>
              <w:tab/>
            </w:r>
            <w:r>
              <w:rPr>
                <w:rFonts w:ascii="Arial" w:hAnsi="Arial" w:cs="Arial"/>
                <w:strike/>
                <w:sz w:val="20"/>
                <w:szCs w:val="20"/>
              </w:rPr>
              <w:t>Biochemistry</w:t>
            </w:r>
            <w:r w:rsidR="00423AE7">
              <w:rPr>
                <w:rFonts w:ascii="Arial" w:hAnsi="Arial" w:cs="Arial"/>
                <w:strike/>
                <w:sz w:val="20"/>
                <w:szCs w:val="20"/>
              </w:rPr>
              <w:t xml:space="preserve">                    </w:t>
            </w:r>
            <w:r w:rsidRPr="00121737">
              <w:rPr>
                <w:rFonts w:ascii="Arial" w:hAnsi="Arial" w:cs="Arial"/>
                <w:strike/>
                <w:sz w:val="20"/>
                <w:szCs w:val="20"/>
              </w:rPr>
              <w:tab/>
            </w:r>
            <w:r w:rsidRPr="00121737">
              <w:rPr>
                <w:rFonts w:ascii="Arial" w:hAnsi="Arial" w:cs="Arial"/>
                <w:strike/>
                <w:sz w:val="20"/>
                <w:szCs w:val="20"/>
              </w:rPr>
              <w:tab/>
            </w:r>
            <w:r w:rsidRPr="00121737">
              <w:rPr>
                <w:rFonts w:ascii="Arial" w:hAnsi="Arial" w:cs="Arial"/>
                <w:strike/>
                <w:sz w:val="20"/>
                <w:szCs w:val="20"/>
              </w:rPr>
              <w:tab/>
            </w:r>
            <w:r w:rsidRPr="00425CD7">
              <w:rPr>
                <w:rFonts w:ascii="Arial" w:hAnsi="Arial" w:cs="Arial"/>
                <w:strike/>
                <w:sz w:val="20"/>
                <w:szCs w:val="20"/>
              </w:rPr>
              <w:t>4</w:t>
            </w:r>
          </w:p>
          <w:p w14:paraId="632E5800" w14:textId="77777777" w:rsidR="007D3DA8" w:rsidRDefault="007D3DA8" w:rsidP="009B0794">
            <w:pPr>
              <w:contextualSpacing/>
              <w:rPr>
                <w:rFonts w:ascii="Arial" w:hAnsi="Arial" w:cs="Arial"/>
                <w:strike/>
                <w:sz w:val="20"/>
                <w:szCs w:val="20"/>
              </w:rPr>
            </w:pPr>
          </w:p>
          <w:p w14:paraId="4EF486B9" w14:textId="1DFA94DA" w:rsidR="007D3DA8" w:rsidRDefault="001643FA" w:rsidP="009B0794">
            <w:pPr>
              <w:contextualSpacing/>
              <w:rPr>
                <w:rFonts w:ascii="Arial" w:hAnsi="Arial" w:cs="Arial"/>
                <w:strike/>
                <w:sz w:val="20"/>
                <w:szCs w:val="20"/>
              </w:rPr>
            </w:pPr>
            <w:r w:rsidRPr="00425CD7">
              <w:rPr>
                <w:rFonts w:ascii="Arial" w:hAnsi="Arial" w:cs="Arial"/>
                <w:strike/>
                <w:sz w:val="20"/>
                <w:szCs w:val="20"/>
              </w:rPr>
              <w:t>BIO</w:t>
            </w:r>
            <w:r w:rsidR="0024351F">
              <w:rPr>
                <w:rFonts w:ascii="Arial" w:hAnsi="Arial" w:cs="Arial"/>
                <w:strike/>
                <w:sz w:val="20"/>
                <w:szCs w:val="20"/>
              </w:rPr>
              <w:t xml:space="preserve"> </w:t>
            </w:r>
            <w:r w:rsidRPr="00425CD7">
              <w:rPr>
                <w:rFonts w:ascii="Arial" w:hAnsi="Arial" w:cs="Arial"/>
                <w:strike/>
                <w:sz w:val="20"/>
                <w:szCs w:val="20"/>
              </w:rPr>
              <w:t>3620/</w:t>
            </w:r>
          </w:p>
          <w:p w14:paraId="624ABAF7" w14:textId="507BCAFC" w:rsidR="001643FA" w:rsidRPr="00425CD7" w:rsidRDefault="007D3DA8" w:rsidP="009B0794">
            <w:pPr>
              <w:contextualSpacing/>
              <w:rPr>
                <w:rFonts w:ascii="Arial" w:hAnsi="Arial" w:cs="Arial"/>
                <w:strike/>
                <w:sz w:val="20"/>
                <w:szCs w:val="20"/>
              </w:rPr>
            </w:pPr>
            <w:r>
              <w:rPr>
                <w:rFonts w:ascii="Arial" w:hAnsi="Arial" w:cs="Arial"/>
                <w:strike/>
                <w:sz w:val="20"/>
                <w:szCs w:val="20"/>
              </w:rPr>
              <w:t>BIO</w:t>
            </w:r>
            <w:r w:rsidR="0024351F">
              <w:rPr>
                <w:rFonts w:ascii="Arial" w:hAnsi="Arial" w:cs="Arial"/>
                <w:strike/>
                <w:sz w:val="20"/>
                <w:szCs w:val="20"/>
              </w:rPr>
              <w:t xml:space="preserve"> </w:t>
            </w:r>
            <w:r>
              <w:rPr>
                <w:rFonts w:ascii="Arial" w:hAnsi="Arial" w:cs="Arial"/>
                <w:strike/>
                <w:sz w:val="20"/>
                <w:szCs w:val="20"/>
              </w:rPr>
              <w:t>3620L</w:t>
            </w:r>
            <w:r w:rsidR="001643FA" w:rsidRPr="00425CD7">
              <w:rPr>
                <w:rFonts w:ascii="Arial" w:hAnsi="Arial" w:cs="Arial"/>
                <w:strike/>
                <w:sz w:val="20"/>
                <w:szCs w:val="20"/>
              </w:rPr>
              <w:tab/>
              <w:t>Molecular and Cell Biology</w:t>
            </w:r>
            <w:r w:rsidR="00423AE7">
              <w:rPr>
                <w:rFonts w:ascii="Arial" w:hAnsi="Arial" w:cs="Arial"/>
                <w:strike/>
                <w:sz w:val="20"/>
                <w:szCs w:val="20"/>
              </w:rPr>
              <w:t xml:space="preserve">                        </w:t>
            </w:r>
            <w:r w:rsidR="001643FA" w:rsidRPr="00425CD7">
              <w:rPr>
                <w:rFonts w:ascii="Arial" w:hAnsi="Arial" w:cs="Arial"/>
                <w:strike/>
                <w:sz w:val="20"/>
                <w:szCs w:val="20"/>
              </w:rPr>
              <w:tab/>
              <w:t>4</w:t>
            </w:r>
          </w:p>
          <w:p w14:paraId="67F372C8" w14:textId="77777777" w:rsidR="001643FA" w:rsidRPr="00425CD7" w:rsidRDefault="001643FA" w:rsidP="009B0794">
            <w:pPr>
              <w:contextualSpacing/>
              <w:rPr>
                <w:rFonts w:ascii="Arial" w:hAnsi="Arial" w:cs="Arial"/>
                <w:b/>
                <w:strike/>
                <w:sz w:val="20"/>
                <w:szCs w:val="20"/>
              </w:rPr>
            </w:pPr>
            <w:r w:rsidRPr="00425CD7">
              <w:rPr>
                <w:rFonts w:ascii="Arial" w:hAnsi="Arial" w:cs="Arial"/>
                <w:b/>
                <w:strike/>
                <w:sz w:val="20"/>
                <w:szCs w:val="20"/>
              </w:rPr>
              <w:tab/>
            </w:r>
            <w:r w:rsidRPr="00425CD7">
              <w:rPr>
                <w:rFonts w:ascii="Arial" w:hAnsi="Arial" w:cs="Arial"/>
                <w:b/>
                <w:strike/>
                <w:sz w:val="20"/>
                <w:szCs w:val="20"/>
              </w:rPr>
              <w:tab/>
            </w:r>
          </w:p>
          <w:p w14:paraId="01874424" w14:textId="4639DE7F" w:rsidR="001643FA" w:rsidRPr="00DB5A2F" w:rsidRDefault="001643FA" w:rsidP="009B0794">
            <w:pPr>
              <w:contextualSpacing/>
              <w:rPr>
                <w:rFonts w:ascii="Arial" w:hAnsi="Arial" w:cs="Arial"/>
                <w:b/>
                <w:sz w:val="20"/>
                <w:szCs w:val="20"/>
              </w:rPr>
            </w:pPr>
            <w:r w:rsidRPr="00DB5A2F">
              <w:rPr>
                <w:rFonts w:ascii="Arial" w:hAnsi="Arial" w:cs="Arial"/>
                <w:b/>
                <w:sz w:val="20"/>
                <w:szCs w:val="20"/>
              </w:rPr>
              <w:t xml:space="preserve">Mathematics </w:t>
            </w:r>
            <w:r w:rsidR="00423AE7" w:rsidRPr="00DB5A2F">
              <w:rPr>
                <w:rFonts w:ascii="Arial" w:hAnsi="Arial" w:cs="Arial"/>
                <w:b/>
                <w:sz w:val="20"/>
                <w:szCs w:val="20"/>
              </w:rPr>
              <w:t>(4 credits)</w:t>
            </w:r>
          </w:p>
          <w:p w14:paraId="3D4DD89E" w14:textId="3E3A85BE" w:rsidR="001643FA" w:rsidRPr="00DB5A2F" w:rsidRDefault="003C1C21" w:rsidP="009B0794">
            <w:pPr>
              <w:contextualSpacing/>
              <w:rPr>
                <w:rFonts w:ascii="Arial" w:hAnsi="Arial" w:cs="Arial"/>
                <w:sz w:val="20"/>
                <w:szCs w:val="20"/>
              </w:rPr>
            </w:pPr>
            <w:r w:rsidRPr="00DB5A2F">
              <w:rPr>
                <w:rFonts w:ascii="Arial" w:hAnsi="Arial" w:cs="Arial"/>
                <w:sz w:val="20"/>
                <w:szCs w:val="20"/>
              </w:rPr>
              <w:t>MAT 1475</w:t>
            </w:r>
            <w:r w:rsidRPr="00DB5A2F">
              <w:rPr>
                <w:rFonts w:ascii="Arial" w:hAnsi="Arial" w:cs="Arial"/>
                <w:sz w:val="20"/>
                <w:szCs w:val="20"/>
              </w:rPr>
              <w:tab/>
            </w:r>
            <w:r w:rsidR="001643FA" w:rsidRPr="00DB5A2F">
              <w:rPr>
                <w:rFonts w:ascii="Arial" w:hAnsi="Arial" w:cs="Arial"/>
                <w:sz w:val="20"/>
                <w:szCs w:val="20"/>
              </w:rPr>
              <w:t xml:space="preserve">Calculus I </w:t>
            </w:r>
            <w:r w:rsidRPr="00DB5A2F">
              <w:rPr>
                <w:rFonts w:ascii="Arial" w:hAnsi="Arial" w:cs="Arial"/>
                <w:sz w:val="20"/>
                <w:szCs w:val="20"/>
              </w:rPr>
              <w:t xml:space="preserve">                                        </w:t>
            </w:r>
            <w:r w:rsidRPr="00DB5A2F">
              <w:rPr>
                <w:rFonts w:ascii="Arial" w:hAnsi="Arial" w:cs="Arial"/>
                <w:strike/>
                <w:sz w:val="20"/>
                <w:szCs w:val="20"/>
              </w:rPr>
              <w:t>Met as GenEd</w:t>
            </w:r>
          </w:p>
          <w:p w14:paraId="2629A23B" w14:textId="23B1DD90" w:rsidR="001643FA" w:rsidRPr="00DB5A2F" w:rsidRDefault="003C1C21" w:rsidP="009B0794">
            <w:pPr>
              <w:contextualSpacing/>
              <w:rPr>
                <w:rFonts w:ascii="Arial" w:hAnsi="Arial" w:cs="Arial"/>
                <w:sz w:val="20"/>
                <w:szCs w:val="20"/>
              </w:rPr>
            </w:pPr>
            <w:r w:rsidRPr="00DB5A2F">
              <w:rPr>
                <w:rFonts w:ascii="Arial" w:hAnsi="Arial" w:cs="Arial"/>
                <w:sz w:val="20"/>
                <w:szCs w:val="20"/>
              </w:rPr>
              <w:t>MAT 1575</w:t>
            </w:r>
            <w:r w:rsidRPr="00DB5A2F">
              <w:rPr>
                <w:rFonts w:ascii="Arial" w:hAnsi="Arial" w:cs="Arial"/>
                <w:sz w:val="20"/>
                <w:szCs w:val="20"/>
              </w:rPr>
              <w:tab/>
            </w:r>
            <w:r w:rsidR="001643FA" w:rsidRPr="00DB5A2F">
              <w:rPr>
                <w:rFonts w:ascii="Arial" w:hAnsi="Arial" w:cs="Arial"/>
                <w:sz w:val="20"/>
                <w:szCs w:val="20"/>
              </w:rPr>
              <w:t>Calculus II</w:t>
            </w:r>
            <w:r w:rsidRPr="00DB5A2F">
              <w:rPr>
                <w:rFonts w:ascii="Arial" w:hAnsi="Arial" w:cs="Arial"/>
                <w:sz w:val="20"/>
                <w:szCs w:val="20"/>
              </w:rPr>
              <w:t xml:space="preserve">                        </w:t>
            </w:r>
            <w:r w:rsidR="001643FA" w:rsidRPr="00DB5A2F">
              <w:rPr>
                <w:rFonts w:ascii="Arial" w:hAnsi="Arial" w:cs="Arial"/>
                <w:sz w:val="20"/>
                <w:szCs w:val="20"/>
              </w:rPr>
              <w:tab/>
            </w:r>
            <w:r w:rsidR="001643FA" w:rsidRPr="00DB5A2F">
              <w:rPr>
                <w:rFonts w:ascii="Arial" w:hAnsi="Arial" w:cs="Arial"/>
                <w:sz w:val="20"/>
                <w:szCs w:val="20"/>
              </w:rPr>
              <w:tab/>
            </w:r>
            <w:r w:rsidR="001643FA" w:rsidRPr="00DB5A2F">
              <w:rPr>
                <w:rFonts w:ascii="Arial" w:hAnsi="Arial" w:cs="Arial"/>
                <w:sz w:val="20"/>
                <w:szCs w:val="20"/>
              </w:rPr>
              <w:tab/>
              <w:t xml:space="preserve">4 </w:t>
            </w:r>
          </w:p>
          <w:p w14:paraId="2641674F" w14:textId="0B3BAD7D" w:rsidR="001643FA" w:rsidRPr="00DB5A2F" w:rsidRDefault="001643FA" w:rsidP="009B0794">
            <w:pPr>
              <w:contextualSpacing/>
              <w:rPr>
                <w:rFonts w:ascii="Arial" w:hAnsi="Arial" w:cs="Arial"/>
                <w:b/>
                <w:sz w:val="20"/>
                <w:szCs w:val="20"/>
              </w:rPr>
            </w:pPr>
            <w:r w:rsidRPr="00DB5A2F">
              <w:rPr>
                <w:rFonts w:ascii="Arial" w:hAnsi="Arial" w:cs="Arial"/>
                <w:b/>
                <w:sz w:val="20"/>
                <w:szCs w:val="20"/>
              </w:rPr>
              <w:tab/>
            </w:r>
            <w:r w:rsidR="003C1C21" w:rsidRPr="00DB5A2F">
              <w:rPr>
                <w:rFonts w:ascii="Arial" w:hAnsi="Arial" w:cs="Arial"/>
                <w:b/>
                <w:sz w:val="20"/>
                <w:szCs w:val="20"/>
              </w:rPr>
              <w:t xml:space="preserve">             or</w:t>
            </w:r>
          </w:p>
          <w:p w14:paraId="281AF6A4" w14:textId="2D3E25CE" w:rsidR="003C1C21" w:rsidRPr="00DB5A2F" w:rsidRDefault="003C1C21" w:rsidP="009B0794">
            <w:pPr>
              <w:contextualSpacing/>
              <w:rPr>
                <w:rFonts w:ascii="Arial" w:hAnsi="Arial" w:cs="Arial"/>
                <w:sz w:val="20"/>
                <w:szCs w:val="20"/>
              </w:rPr>
            </w:pPr>
            <w:r w:rsidRPr="00DB5A2F">
              <w:rPr>
                <w:rFonts w:ascii="Arial" w:hAnsi="Arial" w:cs="Arial"/>
                <w:sz w:val="20"/>
                <w:szCs w:val="20"/>
              </w:rPr>
              <w:t>MAT</w:t>
            </w:r>
            <w:r w:rsidR="0024351F" w:rsidRPr="00DB5A2F">
              <w:rPr>
                <w:rFonts w:ascii="Arial" w:hAnsi="Arial" w:cs="Arial"/>
                <w:sz w:val="20"/>
                <w:szCs w:val="20"/>
              </w:rPr>
              <w:t xml:space="preserve"> </w:t>
            </w:r>
            <w:r w:rsidRPr="00DB5A2F">
              <w:rPr>
                <w:rFonts w:ascii="Arial" w:hAnsi="Arial" w:cs="Arial"/>
                <w:sz w:val="20"/>
                <w:szCs w:val="20"/>
              </w:rPr>
              <w:t xml:space="preserve">1372         Statistics with Probability      </w:t>
            </w:r>
            <w:r w:rsidR="0024351F" w:rsidRPr="00DB5A2F">
              <w:rPr>
                <w:rFonts w:ascii="Arial" w:hAnsi="Arial" w:cs="Arial"/>
                <w:sz w:val="20"/>
                <w:szCs w:val="20"/>
              </w:rPr>
              <w:t xml:space="preserve">  </w:t>
            </w:r>
            <w:r w:rsidRPr="00DB5A2F">
              <w:rPr>
                <w:rFonts w:ascii="Arial" w:hAnsi="Arial" w:cs="Arial"/>
                <w:sz w:val="20"/>
                <w:szCs w:val="20"/>
              </w:rPr>
              <w:t xml:space="preserve">                              3</w:t>
            </w:r>
          </w:p>
          <w:p w14:paraId="4301880D" w14:textId="0D753285" w:rsidR="003C1C21" w:rsidRPr="00DB5A2F" w:rsidRDefault="003C1C21" w:rsidP="009B0794">
            <w:pPr>
              <w:contextualSpacing/>
              <w:rPr>
                <w:rFonts w:ascii="Arial" w:hAnsi="Arial" w:cs="Arial"/>
                <w:b/>
                <w:sz w:val="20"/>
                <w:szCs w:val="20"/>
              </w:rPr>
            </w:pPr>
            <w:r w:rsidRPr="00DB5A2F">
              <w:rPr>
                <w:rFonts w:ascii="Arial" w:hAnsi="Arial" w:cs="Arial"/>
                <w:b/>
                <w:sz w:val="20"/>
                <w:szCs w:val="20"/>
              </w:rPr>
              <w:lastRenderedPageBreak/>
              <w:t xml:space="preserve">                            and</w:t>
            </w:r>
          </w:p>
          <w:p w14:paraId="36250C2E" w14:textId="53D681A2" w:rsidR="001643FA" w:rsidRPr="00DB5A2F" w:rsidRDefault="003C1C21" w:rsidP="009B0794">
            <w:pPr>
              <w:contextualSpacing/>
              <w:rPr>
                <w:rFonts w:ascii="Arial" w:hAnsi="Arial" w:cs="Arial"/>
                <w:sz w:val="20"/>
                <w:szCs w:val="20"/>
              </w:rPr>
            </w:pPr>
            <w:r w:rsidRPr="00DB5A2F">
              <w:rPr>
                <w:rFonts w:ascii="Arial" w:hAnsi="Arial" w:cs="Arial"/>
                <w:sz w:val="20"/>
                <w:szCs w:val="20"/>
              </w:rPr>
              <w:t xml:space="preserve">MAT 1476L         Calculus Lab               </w:t>
            </w:r>
            <w:r w:rsidRPr="00DB5A2F">
              <w:rPr>
                <w:rFonts w:ascii="Arial" w:hAnsi="Arial" w:cs="Arial"/>
                <w:sz w:val="20"/>
                <w:szCs w:val="20"/>
              </w:rPr>
              <w:tab/>
              <w:t xml:space="preserve">                                       1</w:t>
            </w:r>
          </w:p>
          <w:p w14:paraId="46510951" w14:textId="08D3221D" w:rsidR="001643FA" w:rsidRPr="003C1C21" w:rsidRDefault="001643FA" w:rsidP="009B0794">
            <w:pPr>
              <w:contextualSpacing/>
              <w:rPr>
                <w:rFonts w:ascii="Arial" w:hAnsi="Arial" w:cs="Arial"/>
                <w:sz w:val="20"/>
                <w:szCs w:val="20"/>
              </w:rPr>
            </w:pPr>
            <w:r w:rsidRPr="003C1C21">
              <w:rPr>
                <w:rFonts w:ascii="Arial" w:hAnsi="Arial" w:cs="Arial"/>
                <w:sz w:val="20"/>
                <w:szCs w:val="20"/>
              </w:rPr>
              <w:t>Capstone (select from approved list)</w:t>
            </w:r>
            <w:r w:rsidR="003C1C21">
              <w:rPr>
                <w:rFonts w:ascii="Arial" w:hAnsi="Arial" w:cs="Arial"/>
                <w:sz w:val="20"/>
                <w:szCs w:val="20"/>
              </w:rPr>
              <w:tab/>
            </w:r>
            <w:r w:rsidR="003C1C21">
              <w:rPr>
                <w:rFonts w:ascii="Arial" w:hAnsi="Arial" w:cs="Arial"/>
                <w:sz w:val="20"/>
                <w:szCs w:val="20"/>
              </w:rPr>
              <w:tab/>
              <w:t xml:space="preserve">                </w:t>
            </w:r>
            <w:r w:rsidRPr="00743B93">
              <w:rPr>
                <w:rFonts w:ascii="Arial" w:hAnsi="Arial" w:cs="Arial"/>
                <w:strike/>
                <w:sz w:val="20"/>
                <w:szCs w:val="20"/>
              </w:rPr>
              <w:t>3-4</w:t>
            </w:r>
            <w:r w:rsidR="003C1C21" w:rsidRPr="00743B93">
              <w:rPr>
                <w:rFonts w:ascii="Arial" w:hAnsi="Arial" w:cs="Arial"/>
                <w:strike/>
                <w:sz w:val="20"/>
                <w:szCs w:val="20"/>
              </w:rPr>
              <w:t xml:space="preserve"> credits</w:t>
            </w:r>
          </w:p>
          <w:p w14:paraId="2DDF42A4" w14:textId="64CC6032" w:rsidR="001643FA" w:rsidRPr="003C1C21" w:rsidRDefault="003C1C21" w:rsidP="009B0794">
            <w:pPr>
              <w:contextualSpacing/>
              <w:rPr>
                <w:rFonts w:ascii="Arial" w:hAnsi="Arial" w:cs="Arial"/>
                <w:sz w:val="20"/>
                <w:szCs w:val="20"/>
              </w:rPr>
            </w:pPr>
            <w:r w:rsidRPr="003C1C21">
              <w:rPr>
                <w:rFonts w:ascii="Arial" w:hAnsi="Arial" w:cs="Arial"/>
                <w:sz w:val="20"/>
                <w:szCs w:val="20"/>
              </w:rPr>
              <w:t>Free/</w:t>
            </w:r>
            <w:r>
              <w:rPr>
                <w:rFonts w:ascii="Arial" w:hAnsi="Arial" w:cs="Arial"/>
                <w:sz w:val="20"/>
                <w:szCs w:val="20"/>
              </w:rPr>
              <w:t>U</w:t>
            </w:r>
            <w:r w:rsidR="001643FA" w:rsidRPr="003C1C21">
              <w:rPr>
                <w:rFonts w:ascii="Arial" w:hAnsi="Arial" w:cs="Arial"/>
                <w:sz w:val="20"/>
                <w:szCs w:val="20"/>
              </w:rPr>
              <w:t>nrestricted electives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643FA" w:rsidRPr="003C1C21">
              <w:rPr>
                <w:rFonts w:ascii="Arial" w:hAnsi="Arial" w:cs="Arial"/>
                <w:sz w:val="20"/>
                <w:szCs w:val="20"/>
              </w:rPr>
              <w:tab/>
            </w:r>
            <w:r>
              <w:rPr>
                <w:rFonts w:ascii="Arial" w:hAnsi="Arial" w:cs="Arial"/>
                <w:sz w:val="20"/>
                <w:szCs w:val="20"/>
              </w:rPr>
              <w:t xml:space="preserve"> </w:t>
            </w:r>
            <w:r w:rsidR="001643FA" w:rsidRPr="00743B93">
              <w:rPr>
                <w:rFonts w:ascii="Arial" w:hAnsi="Arial" w:cs="Arial"/>
                <w:strike/>
                <w:sz w:val="20"/>
                <w:szCs w:val="20"/>
              </w:rPr>
              <w:t>7-12</w:t>
            </w:r>
            <w:r w:rsidRPr="00743B93">
              <w:rPr>
                <w:rFonts w:ascii="Arial" w:hAnsi="Arial" w:cs="Arial"/>
                <w:strike/>
                <w:sz w:val="20"/>
                <w:szCs w:val="20"/>
              </w:rPr>
              <w:t xml:space="preserve"> credits</w:t>
            </w:r>
          </w:p>
          <w:p w14:paraId="690C5BBA" w14:textId="0A759591" w:rsidR="001643FA" w:rsidRDefault="001643FA" w:rsidP="009B0794">
            <w:pPr>
              <w:contextualSpacing/>
              <w:rPr>
                <w:rFonts w:ascii="Arial" w:hAnsi="Arial" w:cs="Arial"/>
                <w:sz w:val="20"/>
                <w:szCs w:val="20"/>
              </w:rPr>
            </w:pPr>
          </w:p>
          <w:p w14:paraId="5BF78DCE" w14:textId="1A6CF927" w:rsidR="0041766B" w:rsidRDefault="0041766B" w:rsidP="009B0794">
            <w:pPr>
              <w:contextualSpacing/>
              <w:rPr>
                <w:rFonts w:ascii="Arial" w:hAnsi="Arial" w:cs="Arial"/>
                <w:b/>
                <w:sz w:val="20"/>
                <w:szCs w:val="20"/>
              </w:rPr>
            </w:pPr>
            <w:r>
              <w:rPr>
                <w:rFonts w:ascii="Arial" w:hAnsi="Arial" w:cs="Arial"/>
                <w:b/>
                <w:sz w:val="20"/>
                <w:szCs w:val="20"/>
              </w:rPr>
              <w:t>Physics Option</w:t>
            </w:r>
          </w:p>
          <w:p w14:paraId="619F1C24" w14:textId="38920463" w:rsidR="0041766B" w:rsidRDefault="0041766B" w:rsidP="009B0794">
            <w:pPr>
              <w:contextualSpacing/>
              <w:rPr>
                <w:rFonts w:ascii="Arial" w:hAnsi="Arial" w:cs="Arial"/>
                <w:sz w:val="20"/>
                <w:szCs w:val="20"/>
              </w:rPr>
            </w:pPr>
            <w:r>
              <w:rPr>
                <w:rFonts w:ascii="Arial" w:hAnsi="Arial" w:cs="Arial"/>
                <w:sz w:val="20"/>
                <w:szCs w:val="20"/>
              </w:rPr>
              <w:t>Students wishing to take the Physics Option should take PHYS 1441 and PHYS 1442 and choose two of the following courses:</w:t>
            </w:r>
          </w:p>
          <w:p w14:paraId="54BF1F02" w14:textId="5A9F14D0" w:rsidR="0041766B" w:rsidRDefault="0041766B" w:rsidP="009B0794">
            <w:pPr>
              <w:contextualSpacing/>
              <w:rPr>
                <w:rFonts w:ascii="Arial" w:hAnsi="Arial" w:cs="Arial"/>
                <w:sz w:val="20"/>
                <w:szCs w:val="20"/>
              </w:rPr>
            </w:pPr>
          </w:p>
          <w:p w14:paraId="23EE4ECC" w14:textId="1293F720" w:rsidR="0041766B" w:rsidRDefault="0041766B" w:rsidP="009B0794">
            <w:pPr>
              <w:contextualSpacing/>
              <w:rPr>
                <w:rFonts w:ascii="Arial" w:hAnsi="Arial" w:cs="Arial"/>
                <w:sz w:val="20"/>
                <w:szCs w:val="20"/>
              </w:rPr>
            </w:pPr>
            <w:r>
              <w:rPr>
                <w:rFonts w:ascii="Arial" w:hAnsi="Arial" w:cs="Arial"/>
                <w:sz w:val="20"/>
                <w:szCs w:val="20"/>
              </w:rPr>
              <w:t xml:space="preserve">PHYS </w:t>
            </w:r>
            <w:r w:rsidRPr="00B8297D">
              <w:rPr>
                <w:rFonts w:ascii="Arial" w:hAnsi="Arial" w:cs="Arial"/>
                <w:strike/>
                <w:sz w:val="20"/>
                <w:szCs w:val="20"/>
              </w:rPr>
              <w:t>1118</w:t>
            </w:r>
            <w:r>
              <w:rPr>
                <w:rFonts w:ascii="Arial" w:hAnsi="Arial" w:cs="Arial"/>
                <w:sz w:val="20"/>
                <w:szCs w:val="20"/>
              </w:rPr>
              <w:t xml:space="preserve">          Astronomy I                                                       4</w:t>
            </w:r>
          </w:p>
          <w:p w14:paraId="0A1D4B58" w14:textId="51A3D3C3" w:rsidR="0041766B" w:rsidRDefault="0041766B" w:rsidP="009B0794">
            <w:pPr>
              <w:contextualSpacing/>
              <w:rPr>
                <w:rFonts w:ascii="Arial" w:hAnsi="Arial" w:cs="Arial"/>
                <w:sz w:val="20"/>
                <w:szCs w:val="20"/>
              </w:rPr>
            </w:pPr>
            <w:r>
              <w:rPr>
                <w:rFonts w:ascii="Arial" w:hAnsi="Arial" w:cs="Arial"/>
                <w:sz w:val="20"/>
                <w:szCs w:val="20"/>
              </w:rPr>
              <w:t>PHYS 1118          Astronomy II: Stars, Galaxies, Cosmology        4</w:t>
            </w:r>
          </w:p>
          <w:p w14:paraId="79A61D44" w14:textId="6E50E35A" w:rsidR="0041766B" w:rsidRDefault="0041766B" w:rsidP="009B0794">
            <w:pPr>
              <w:contextualSpacing/>
              <w:rPr>
                <w:rFonts w:ascii="Arial" w:hAnsi="Arial" w:cs="Arial"/>
                <w:sz w:val="20"/>
                <w:szCs w:val="20"/>
              </w:rPr>
            </w:pPr>
            <w:r>
              <w:rPr>
                <w:rFonts w:ascii="Arial" w:hAnsi="Arial" w:cs="Arial"/>
                <w:sz w:val="20"/>
                <w:szCs w:val="20"/>
              </w:rPr>
              <w:t>PHYS 2443          Modern Physics                                                 4</w:t>
            </w:r>
          </w:p>
          <w:p w14:paraId="302EE5E3" w14:textId="4E599E6A" w:rsidR="0041766B" w:rsidRPr="0041766B" w:rsidRDefault="0041766B" w:rsidP="009B0794">
            <w:pPr>
              <w:contextualSpacing/>
              <w:rPr>
                <w:rFonts w:ascii="Arial" w:hAnsi="Arial" w:cs="Arial"/>
                <w:sz w:val="20"/>
                <w:szCs w:val="20"/>
              </w:rPr>
            </w:pPr>
            <w:r>
              <w:rPr>
                <w:rFonts w:ascii="Arial" w:hAnsi="Arial" w:cs="Arial"/>
                <w:sz w:val="20"/>
                <w:szCs w:val="20"/>
              </w:rPr>
              <w:t>PHYS 2605          Introduction to Laser Physics and Photonics    4</w:t>
            </w:r>
          </w:p>
          <w:p w14:paraId="37FBD588" w14:textId="640ECD57" w:rsidR="0041766B" w:rsidRDefault="0041766B" w:rsidP="009B0794">
            <w:pPr>
              <w:contextualSpacing/>
              <w:rPr>
                <w:rFonts w:ascii="Arial" w:hAnsi="Arial" w:cs="Arial"/>
                <w:sz w:val="20"/>
                <w:szCs w:val="20"/>
              </w:rPr>
            </w:pPr>
          </w:p>
          <w:p w14:paraId="1A27D9B8" w14:textId="336F8138" w:rsidR="001643FA" w:rsidRPr="003C1C21" w:rsidRDefault="001643FA" w:rsidP="009B0794">
            <w:pPr>
              <w:contextualSpacing/>
              <w:rPr>
                <w:rFonts w:ascii="Arial" w:hAnsi="Arial" w:cs="Arial"/>
                <w:b/>
                <w:sz w:val="20"/>
                <w:szCs w:val="20"/>
              </w:rPr>
            </w:pPr>
            <w:r w:rsidRPr="004F5785">
              <w:rPr>
                <w:rFonts w:ascii="Arial" w:hAnsi="Arial" w:cs="Arial"/>
                <w:b/>
                <w:sz w:val="20"/>
                <w:szCs w:val="20"/>
              </w:rPr>
              <w:t>TOTAL PROGRAM-SPECIFIC REQUIRED AND ELECTIVE COURSES</w:t>
            </w:r>
            <w:r w:rsidRPr="004F57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C1C21">
              <w:rPr>
                <w:rFonts w:ascii="Arial" w:hAnsi="Arial" w:cs="Arial"/>
                <w:b/>
                <w:strike/>
                <w:sz w:val="20"/>
                <w:szCs w:val="20"/>
              </w:rPr>
              <w:t>25-27</w:t>
            </w:r>
          </w:p>
          <w:p w14:paraId="05D837F2" w14:textId="0BA533CD" w:rsidR="001643FA" w:rsidRPr="003C1C21" w:rsidRDefault="001643FA" w:rsidP="009B0794">
            <w:pPr>
              <w:contextualSpacing/>
              <w:rPr>
                <w:rFonts w:ascii="Arial" w:hAnsi="Arial" w:cs="Arial"/>
                <w:b/>
                <w:sz w:val="20"/>
                <w:szCs w:val="20"/>
              </w:rPr>
            </w:pPr>
            <w:r>
              <w:rPr>
                <w:rFonts w:ascii="Arial" w:hAnsi="Arial" w:cs="Arial"/>
                <w:b/>
                <w:sz w:val="20"/>
                <w:szCs w:val="20"/>
              </w:rPr>
              <w:t xml:space="preserve">TOTAL </w:t>
            </w:r>
            <w:r w:rsidR="003C1C21">
              <w:rPr>
                <w:rFonts w:ascii="Arial" w:hAnsi="Arial" w:cs="Arial"/>
                <w:b/>
                <w:sz w:val="20"/>
                <w:szCs w:val="20"/>
              </w:rPr>
              <w:t>NYSED LIBERAL ARTS/</w:t>
            </w:r>
            <w:r w:rsidRPr="004F5785">
              <w:rPr>
                <w:rFonts w:ascii="Arial" w:hAnsi="Arial" w:cs="Arial"/>
                <w:b/>
                <w:sz w:val="20"/>
                <w:szCs w:val="20"/>
              </w:rPr>
              <w:t>SCIENCE CREDITS</w:t>
            </w:r>
            <w:r w:rsidRPr="004F5785">
              <w:rPr>
                <w:rFonts w:ascii="Arial" w:hAnsi="Arial" w:cs="Arial"/>
                <w:sz w:val="20"/>
                <w:szCs w:val="20"/>
              </w:rPr>
              <w:t xml:space="preserve"> </w:t>
            </w:r>
            <w:r>
              <w:rPr>
                <w:rFonts w:ascii="Arial" w:hAnsi="Arial" w:cs="Arial"/>
                <w:sz w:val="20"/>
                <w:szCs w:val="20"/>
              </w:rPr>
              <w:tab/>
              <w:t xml:space="preserve">        </w:t>
            </w:r>
            <w:r w:rsidR="003C1C21">
              <w:rPr>
                <w:rFonts w:ascii="Arial" w:hAnsi="Arial" w:cs="Arial"/>
                <w:b/>
                <w:strike/>
                <w:sz w:val="20"/>
                <w:szCs w:val="20"/>
              </w:rPr>
              <w:t>33-35</w:t>
            </w:r>
          </w:p>
          <w:p w14:paraId="52E6F90F" w14:textId="0EC9F5F7" w:rsidR="001643FA" w:rsidRPr="003C1C21" w:rsidRDefault="001643FA" w:rsidP="009B0794">
            <w:pPr>
              <w:contextualSpacing/>
              <w:rPr>
                <w:rFonts w:ascii="Arial" w:hAnsi="Arial" w:cs="Arial"/>
                <w:b/>
                <w:sz w:val="20"/>
                <w:szCs w:val="20"/>
              </w:rPr>
            </w:pPr>
            <w:r w:rsidRPr="004F5785">
              <w:rPr>
                <w:rFonts w:ascii="Arial" w:hAnsi="Arial" w:cs="Arial"/>
                <w:b/>
                <w:sz w:val="20"/>
                <w:szCs w:val="20"/>
              </w:rPr>
              <w:t>TOTAL CREDITS REQUIRED FOR THE DEGREE</w:t>
            </w:r>
            <w:r w:rsidRPr="004F57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C1C21" w:rsidRPr="00673CCC">
              <w:rPr>
                <w:rFonts w:ascii="Arial" w:hAnsi="Arial" w:cs="Arial"/>
                <w:b/>
                <w:sz w:val="20"/>
                <w:szCs w:val="20"/>
              </w:rPr>
              <w:t>60</w:t>
            </w:r>
          </w:p>
          <w:p w14:paraId="01ED8C7E" w14:textId="77777777" w:rsidR="001643FA" w:rsidRDefault="001643FA" w:rsidP="009B0794">
            <w:pPr>
              <w:contextualSpacing/>
              <w:rPr>
                <w:rFonts w:ascii="Arial" w:hAnsi="Arial" w:cs="Arial"/>
                <w:sz w:val="20"/>
                <w:szCs w:val="20"/>
              </w:rPr>
            </w:pPr>
          </w:p>
          <w:p w14:paraId="5DEEFCA1" w14:textId="77777777" w:rsidR="005648BA" w:rsidRDefault="001643FA" w:rsidP="009B0794">
            <w:pPr>
              <w:contextualSpacing/>
              <w:rPr>
                <w:rFonts w:ascii="Arial" w:hAnsi="Arial" w:cs="Arial"/>
                <w:i/>
                <w:strike/>
                <w:sz w:val="20"/>
                <w:szCs w:val="20"/>
              </w:rPr>
            </w:pPr>
            <w:r>
              <w:rPr>
                <w:rFonts w:ascii="Arial" w:hAnsi="Arial" w:cs="Arial"/>
                <w:i/>
                <w:strike/>
                <w:sz w:val="20"/>
                <w:szCs w:val="20"/>
              </w:rPr>
              <w:t>1</w:t>
            </w:r>
            <w:r w:rsidRPr="00D6466D">
              <w:rPr>
                <w:rFonts w:ascii="Arial" w:hAnsi="Arial" w:cs="Arial"/>
                <w:i/>
                <w:strike/>
                <w:sz w:val="20"/>
                <w:szCs w:val="20"/>
              </w:rPr>
              <w:t xml:space="preserve"> </w:t>
            </w:r>
            <w:r w:rsidR="005648BA">
              <w:rPr>
                <w:rFonts w:ascii="Arial" w:hAnsi="Arial" w:cs="Arial"/>
                <w:i/>
                <w:strike/>
                <w:sz w:val="20"/>
                <w:szCs w:val="20"/>
              </w:rPr>
              <w:t>This program has received a waiver to specify particular courses students must take in some areas of the common core. If students take different courses in these areas, they will be certified as having completed the common core areas, but it may not be possible for them to finish their degree program within the regular number of credits.</w:t>
            </w:r>
          </w:p>
          <w:p w14:paraId="113381A9" w14:textId="68089A32" w:rsidR="001643FA" w:rsidRPr="00D6466D" w:rsidRDefault="005648BA" w:rsidP="009B0794">
            <w:pPr>
              <w:contextualSpacing/>
              <w:rPr>
                <w:rFonts w:ascii="Arial" w:hAnsi="Arial" w:cs="Arial"/>
                <w:i/>
                <w:strike/>
                <w:sz w:val="20"/>
                <w:szCs w:val="20"/>
              </w:rPr>
            </w:pPr>
            <w:r>
              <w:rPr>
                <w:rFonts w:ascii="Arial" w:hAnsi="Arial" w:cs="Arial"/>
                <w:i/>
                <w:strike/>
                <w:sz w:val="20"/>
                <w:szCs w:val="20"/>
              </w:rPr>
              <w:t xml:space="preserve">2 </w:t>
            </w:r>
            <w:r w:rsidR="001643FA" w:rsidRPr="00651298">
              <w:rPr>
                <w:rFonts w:ascii="Arial" w:hAnsi="Arial" w:cs="Arial"/>
                <w:i/>
                <w:strike/>
                <w:sz w:val="20"/>
                <w:szCs w:val="20"/>
              </w:rPr>
              <w:t>Students without the requisite math background to enter Math 1475 will be required to take Mat 1175, 1275, and/or 1375 in preparation. This will increase the number of required credits for the degree by 4-12 credits.</w:t>
            </w:r>
          </w:p>
          <w:p w14:paraId="0001F99B" w14:textId="05445EF5" w:rsidR="001643FA" w:rsidRPr="005648BA" w:rsidRDefault="005648BA" w:rsidP="009B0794">
            <w:pPr>
              <w:contextualSpacing/>
              <w:rPr>
                <w:rFonts w:ascii="Arial" w:hAnsi="Arial" w:cs="Arial"/>
                <w:b/>
                <w:sz w:val="20"/>
                <w:szCs w:val="20"/>
              </w:rPr>
            </w:pPr>
            <w:r w:rsidRPr="0090542F">
              <w:rPr>
                <w:rFonts w:ascii="Arial" w:hAnsi="Arial" w:cs="Arial"/>
                <w:i/>
                <w:strike/>
                <w:sz w:val="20"/>
                <w:szCs w:val="20"/>
              </w:rPr>
              <w:t>3</w:t>
            </w:r>
            <w:r w:rsidRPr="00D6466D">
              <w:rPr>
                <w:rFonts w:ascii="Arial" w:hAnsi="Arial" w:cs="Arial"/>
                <w:i/>
                <w:sz w:val="20"/>
                <w:szCs w:val="20"/>
              </w:rPr>
              <w:t xml:space="preserve"> A semester-specific list of writing intensive courses is available online at the CityTech Pathways website</w:t>
            </w:r>
            <w:r>
              <w:rPr>
                <w:rFonts w:ascii="Arial" w:hAnsi="Arial" w:cs="Arial"/>
                <w:i/>
                <w:sz w:val="20"/>
                <w:szCs w:val="20"/>
              </w:rPr>
              <w:t>.</w:t>
            </w:r>
            <w:r w:rsidRPr="00EF56E5">
              <w:rPr>
                <w:rFonts w:ascii="Arial" w:hAnsi="Arial" w:cs="Arial"/>
                <w:b/>
                <w:sz w:val="20"/>
                <w:szCs w:val="20"/>
              </w:rPr>
              <w:t xml:space="preserve"> </w:t>
            </w:r>
          </w:p>
        </w:tc>
        <w:tc>
          <w:tcPr>
            <w:tcW w:w="6588" w:type="dxa"/>
            <w:shd w:val="clear" w:color="auto" w:fill="auto"/>
          </w:tcPr>
          <w:p w14:paraId="66D1652E" w14:textId="35B916DB" w:rsidR="001643FA" w:rsidRPr="00D6466D" w:rsidRDefault="001643FA" w:rsidP="009B0794">
            <w:pPr>
              <w:contextualSpacing/>
              <w:rPr>
                <w:rFonts w:ascii="Arial" w:hAnsi="Arial" w:cs="Arial"/>
                <w:b/>
                <w:sz w:val="20"/>
                <w:szCs w:val="20"/>
                <w:u w:val="single"/>
              </w:rPr>
            </w:pPr>
            <w:r>
              <w:rPr>
                <w:rFonts w:ascii="Arial" w:hAnsi="Arial" w:cs="Arial"/>
                <w:b/>
                <w:sz w:val="20"/>
                <w:szCs w:val="20"/>
              </w:rPr>
              <w:lastRenderedPageBreak/>
              <w:t>[GENERAL EDUCATION COMMON CORE</w:t>
            </w:r>
            <w:r w:rsidRPr="004F5785">
              <w:rPr>
                <w:rFonts w:ascii="Arial" w:hAnsi="Arial" w:cs="Arial"/>
                <w:b/>
                <w:sz w:val="20"/>
                <w:szCs w:val="20"/>
              </w:rPr>
              <w:t xml:space="preserve"> </w:t>
            </w:r>
            <w:r>
              <w:rPr>
                <w:rFonts w:ascii="Arial" w:hAnsi="Arial" w:cs="Arial"/>
                <w:b/>
                <w:sz w:val="20"/>
                <w:szCs w:val="20"/>
                <w:u w:val="single"/>
              </w:rPr>
              <w:t>30-36</w:t>
            </w:r>
            <w:r w:rsidRPr="00D6466D">
              <w:rPr>
                <w:rFonts w:ascii="Arial" w:hAnsi="Arial" w:cs="Arial"/>
                <w:b/>
                <w:sz w:val="20"/>
                <w:szCs w:val="20"/>
                <w:u w:val="single"/>
              </w:rPr>
              <w:t xml:space="preserve"> CREDITS</w:t>
            </w:r>
          </w:p>
          <w:p w14:paraId="0A23868F" w14:textId="77777777" w:rsidR="001643FA" w:rsidRDefault="001643FA" w:rsidP="009B0794">
            <w:pPr>
              <w:contextualSpacing/>
              <w:rPr>
                <w:rFonts w:ascii="Arial" w:hAnsi="Arial" w:cs="Arial"/>
                <w:b/>
                <w:sz w:val="20"/>
                <w:szCs w:val="20"/>
              </w:rPr>
            </w:pPr>
          </w:p>
          <w:p w14:paraId="0FEDCC0E" w14:textId="300FC031" w:rsidR="001643FA" w:rsidRPr="004F5785" w:rsidRDefault="0024351F" w:rsidP="009B0794">
            <w:pPr>
              <w:contextualSpacing/>
              <w:rPr>
                <w:rFonts w:ascii="Arial" w:hAnsi="Arial" w:cs="Arial"/>
                <w:b/>
                <w:sz w:val="20"/>
                <w:szCs w:val="20"/>
              </w:rPr>
            </w:pPr>
            <w:r>
              <w:rPr>
                <w:rFonts w:ascii="Arial" w:hAnsi="Arial" w:cs="Arial"/>
                <w:b/>
                <w:sz w:val="20"/>
                <w:szCs w:val="20"/>
              </w:rPr>
              <w:t>I – REQUIRED CORE</w:t>
            </w:r>
          </w:p>
          <w:p w14:paraId="30BA0017" w14:textId="1495B54A" w:rsidR="001643FA" w:rsidRPr="0024351F" w:rsidRDefault="0024351F" w:rsidP="009B0794">
            <w:pPr>
              <w:contextualSpacing/>
              <w:rPr>
                <w:rFonts w:ascii="Arial" w:hAnsi="Arial" w:cs="Arial"/>
                <w:b/>
                <w:sz w:val="20"/>
                <w:szCs w:val="20"/>
              </w:rPr>
            </w:pPr>
            <w:r w:rsidRPr="0024351F">
              <w:rPr>
                <w:rFonts w:ascii="Arial" w:hAnsi="Arial" w:cs="Arial"/>
                <w:b/>
                <w:sz w:val="20"/>
                <w:szCs w:val="20"/>
              </w:rPr>
              <w:t>English</w:t>
            </w:r>
            <w:r w:rsidR="001643FA" w:rsidRPr="0024351F">
              <w:rPr>
                <w:rFonts w:ascii="Arial" w:hAnsi="Arial" w:cs="Arial"/>
                <w:b/>
                <w:sz w:val="20"/>
                <w:szCs w:val="20"/>
              </w:rPr>
              <w:t xml:space="preserve"> (2 courses, 6 credits)</w:t>
            </w:r>
          </w:p>
          <w:p w14:paraId="6AA24560" w14:textId="0BEC8215" w:rsidR="001643FA" w:rsidRPr="004F5785" w:rsidRDefault="001643FA" w:rsidP="009B0794">
            <w:pPr>
              <w:contextualSpacing/>
              <w:rPr>
                <w:rFonts w:ascii="Arial" w:hAnsi="Arial" w:cs="Arial"/>
                <w:sz w:val="20"/>
                <w:szCs w:val="20"/>
              </w:rPr>
            </w:pPr>
            <w:r w:rsidRPr="004F5785">
              <w:rPr>
                <w:rFonts w:ascii="Arial" w:hAnsi="Arial" w:cs="Arial"/>
                <w:sz w:val="20"/>
                <w:szCs w:val="20"/>
              </w:rPr>
              <w:t xml:space="preserve">ENG 1101 </w:t>
            </w:r>
            <w:r w:rsidR="00935F42">
              <w:rPr>
                <w:rFonts w:ascii="Arial" w:hAnsi="Arial" w:cs="Arial"/>
                <w:sz w:val="20"/>
                <w:szCs w:val="20"/>
              </w:rPr>
              <w:t xml:space="preserve">       </w:t>
            </w:r>
            <w:r w:rsidR="005E372C">
              <w:rPr>
                <w:rFonts w:ascii="Arial" w:hAnsi="Arial" w:cs="Arial"/>
                <w:sz w:val="20"/>
                <w:szCs w:val="20"/>
              </w:rPr>
              <w:t xml:space="preserve"> English Composition I</w:t>
            </w:r>
            <w:r w:rsidR="0024351F">
              <w:rPr>
                <w:rFonts w:ascii="Arial" w:hAnsi="Arial" w:cs="Arial"/>
                <w:sz w:val="20"/>
                <w:szCs w:val="20"/>
              </w:rPr>
              <w:t xml:space="preserve">              </w:t>
            </w:r>
            <w:r w:rsidR="005E372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6E4C579A" w14:textId="3E12A02E" w:rsidR="001643FA" w:rsidRPr="004F5785" w:rsidRDefault="001643FA" w:rsidP="009B0794">
            <w:pPr>
              <w:contextualSpacing/>
              <w:rPr>
                <w:rFonts w:ascii="Arial" w:hAnsi="Arial" w:cs="Arial"/>
                <w:sz w:val="20"/>
                <w:szCs w:val="20"/>
              </w:rPr>
            </w:pPr>
            <w:r w:rsidRPr="004F5785">
              <w:rPr>
                <w:rFonts w:ascii="Arial" w:hAnsi="Arial" w:cs="Arial"/>
                <w:sz w:val="20"/>
                <w:szCs w:val="20"/>
              </w:rPr>
              <w:t xml:space="preserve">ENG 1121 </w:t>
            </w:r>
            <w:r w:rsidR="00935F42">
              <w:rPr>
                <w:rFonts w:ascii="Arial" w:hAnsi="Arial" w:cs="Arial"/>
                <w:sz w:val="20"/>
                <w:szCs w:val="20"/>
              </w:rPr>
              <w:t xml:space="preserve">       </w:t>
            </w:r>
            <w:r w:rsidR="005E372C">
              <w:rPr>
                <w:rFonts w:ascii="Arial" w:hAnsi="Arial" w:cs="Arial"/>
                <w:sz w:val="20"/>
                <w:szCs w:val="20"/>
              </w:rPr>
              <w:t xml:space="preserve"> </w:t>
            </w:r>
            <w:r w:rsidRPr="004F5785">
              <w:rPr>
                <w:rFonts w:ascii="Arial" w:hAnsi="Arial" w:cs="Arial"/>
                <w:sz w:val="20"/>
                <w:szCs w:val="20"/>
              </w:rPr>
              <w:t xml:space="preserve">English Composition II </w:t>
            </w:r>
            <w:r w:rsidR="0024351F">
              <w:rPr>
                <w:rFonts w:ascii="Arial" w:hAnsi="Arial" w:cs="Arial"/>
                <w:sz w:val="20"/>
                <w:szCs w:val="20"/>
              </w:rPr>
              <w:t xml:space="preserve">     </w:t>
            </w:r>
            <w:r w:rsidR="005E372C">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01C9A616" w14:textId="77777777" w:rsidR="001643FA" w:rsidRDefault="001643FA" w:rsidP="009B0794">
            <w:pPr>
              <w:contextualSpacing/>
              <w:rPr>
                <w:rFonts w:ascii="Arial" w:hAnsi="Arial" w:cs="Arial"/>
                <w:sz w:val="20"/>
                <w:szCs w:val="20"/>
              </w:rPr>
            </w:pPr>
          </w:p>
          <w:p w14:paraId="2FF54647" w14:textId="45ECC5E9" w:rsidR="001643FA" w:rsidRPr="0024351F" w:rsidRDefault="001643FA" w:rsidP="009B0794">
            <w:pPr>
              <w:contextualSpacing/>
              <w:rPr>
                <w:rFonts w:ascii="Arial" w:hAnsi="Arial" w:cs="Arial"/>
                <w:b/>
                <w:sz w:val="20"/>
                <w:szCs w:val="20"/>
              </w:rPr>
            </w:pPr>
            <w:r w:rsidRPr="0024351F">
              <w:rPr>
                <w:rFonts w:ascii="Arial" w:hAnsi="Arial" w:cs="Arial"/>
                <w:b/>
                <w:sz w:val="20"/>
                <w:szCs w:val="20"/>
              </w:rPr>
              <w:t>Mathematical and Quantitativ</w:t>
            </w:r>
            <w:r w:rsidR="0019444B" w:rsidRPr="0024351F">
              <w:rPr>
                <w:rFonts w:ascii="Arial" w:hAnsi="Arial" w:cs="Arial"/>
                <w:b/>
                <w:sz w:val="20"/>
                <w:szCs w:val="20"/>
              </w:rPr>
              <w:t>e Reasoning</w:t>
            </w:r>
            <w:r w:rsidR="0019444B" w:rsidRPr="0024351F">
              <w:rPr>
                <w:rFonts w:ascii="Arial" w:hAnsi="Arial" w:cs="Arial"/>
                <w:b/>
                <w:sz w:val="20"/>
                <w:szCs w:val="20"/>
                <w:vertAlign w:val="superscript"/>
              </w:rPr>
              <w:t>1</w:t>
            </w:r>
            <w:r w:rsidR="0024351F">
              <w:rPr>
                <w:rFonts w:ascii="Arial" w:hAnsi="Arial" w:cs="Arial"/>
                <w:b/>
                <w:sz w:val="20"/>
                <w:szCs w:val="20"/>
              </w:rPr>
              <w:t xml:space="preserve">                 </w:t>
            </w:r>
            <w:r w:rsidR="0019444B" w:rsidRPr="0024351F">
              <w:rPr>
                <w:rFonts w:ascii="Arial" w:hAnsi="Arial" w:cs="Arial"/>
                <w:b/>
                <w:sz w:val="20"/>
                <w:szCs w:val="20"/>
              </w:rPr>
              <w:t xml:space="preserve">           3-4</w:t>
            </w:r>
          </w:p>
          <w:p w14:paraId="2B39E3C7" w14:textId="77777777" w:rsidR="001643FA" w:rsidRDefault="001643FA" w:rsidP="009B0794">
            <w:pPr>
              <w:contextualSpacing/>
              <w:rPr>
                <w:rFonts w:ascii="Arial" w:hAnsi="Arial" w:cs="Arial"/>
                <w:sz w:val="20"/>
                <w:szCs w:val="20"/>
              </w:rPr>
            </w:pPr>
          </w:p>
          <w:p w14:paraId="66E40EAD" w14:textId="77777777" w:rsidR="001643FA" w:rsidRPr="0024351F" w:rsidRDefault="001643FA" w:rsidP="009B0794">
            <w:pPr>
              <w:contextualSpacing/>
              <w:rPr>
                <w:rFonts w:ascii="Arial" w:hAnsi="Arial" w:cs="Arial"/>
                <w:b/>
                <w:sz w:val="20"/>
                <w:szCs w:val="20"/>
              </w:rPr>
            </w:pPr>
            <w:r w:rsidRPr="0024351F">
              <w:rPr>
                <w:rFonts w:ascii="Arial" w:hAnsi="Arial" w:cs="Arial"/>
                <w:b/>
                <w:sz w:val="20"/>
                <w:szCs w:val="20"/>
              </w:rPr>
              <w:t xml:space="preserve">Life and Physical Sciences (1 course, </w:t>
            </w:r>
            <w:r w:rsidRPr="0024351F">
              <w:rPr>
                <w:rFonts w:ascii="Arial" w:hAnsi="Arial" w:cs="Arial"/>
                <w:b/>
                <w:sz w:val="20"/>
                <w:szCs w:val="20"/>
                <w:u w:val="single"/>
              </w:rPr>
              <w:t>3-5 credits</w:t>
            </w:r>
            <w:r w:rsidRPr="0024351F">
              <w:rPr>
                <w:rFonts w:ascii="Arial" w:hAnsi="Arial" w:cs="Arial"/>
                <w:b/>
                <w:sz w:val="20"/>
                <w:szCs w:val="20"/>
              </w:rPr>
              <w:t>)</w:t>
            </w:r>
          </w:p>
          <w:p w14:paraId="5613E454" w14:textId="187EBB49" w:rsidR="001643FA" w:rsidRPr="005E372C" w:rsidRDefault="001643FA" w:rsidP="009B0794">
            <w:pPr>
              <w:contextualSpacing/>
              <w:rPr>
                <w:rFonts w:ascii="Arial" w:hAnsi="Arial" w:cs="Arial"/>
                <w:sz w:val="20"/>
                <w:szCs w:val="20"/>
                <w:u w:val="single"/>
              </w:rPr>
            </w:pPr>
            <w:r w:rsidRPr="005E372C">
              <w:rPr>
                <w:rFonts w:ascii="Arial" w:hAnsi="Arial" w:cs="Arial"/>
                <w:sz w:val="20"/>
                <w:szCs w:val="20"/>
                <w:u w:val="single"/>
              </w:rPr>
              <w:t>Any one of the following courses</w:t>
            </w:r>
            <w:r w:rsidR="005E372C">
              <w:rPr>
                <w:rFonts w:ascii="Arial" w:hAnsi="Arial" w:cs="Arial"/>
                <w:sz w:val="20"/>
                <w:szCs w:val="20"/>
                <w:u w:val="single"/>
              </w:rPr>
              <w:t xml:space="preserve"> are</w:t>
            </w:r>
            <w:r w:rsidRPr="005E372C">
              <w:rPr>
                <w:rFonts w:ascii="Arial" w:hAnsi="Arial" w:cs="Arial"/>
                <w:sz w:val="20"/>
                <w:szCs w:val="20"/>
                <w:u w:val="single"/>
              </w:rPr>
              <w:t xml:space="preserve"> recommended: </w:t>
            </w:r>
          </w:p>
          <w:p w14:paraId="542B506B" w14:textId="2CC63B66" w:rsidR="001643FA" w:rsidRPr="00C70D45" w:rsidRDefault="001643FA" w:rsidP="009B0794">
            <w:pPr>
              <w:contextualSpacing/>
              <w:rPr>
                <w:rFonts w:ascii="Arial" w:hAnsi="Arial" w:cs="Arial"/>
                <w:sz w:val="20"/>
                <w:szCs w:val="20"/>
              </w:rPr>
            </w:pPr>
            <w:r w:rsidRPr="00C70D45">
              <w:rPr>
                <w:rFonts w:ascii="Arial" w:hAnsi="Arial" w:cs="Arial"/>
                <w:sz w:val="20"/>
                <w:szCs w:val="20"/>
              </w:rPr>
              <w:t>CHE</w:t>
            </w:r>
            <w:r w:rsidR="0024351F">
              <w:rPr>
                <w:rFonts w:ascii="Arial" w:hAnsi="Arial" w:cs="Arial"/>
                <w:sz w:val="20"/>
                <w:szCs w:val="20"/>
              </w:rPr>
              <w:t>M 1110</w:t>
            </w:r>
            <w:r w:rsidR="00935F42">
              <w:rPr>
                <w:rFonts w:ascii="Arial" w:hAnsi="Arial" w:cs="Arial"/>
                <w:sz w:val="20"/>
                <w:szCs w:val="20"/>
              </w:rPr>
              <w:t xml:space="preserve"> </w:t>
            </w:r>
            <w:r w:rsidR="0024351F">
              <w:rPr>
                <w:rFonts w:ascii="Arial" w:hAnsi="Arial" w:cs="Arial"/>
                <w:sz w:val="20"/>
                <w:szCs w:val="20"/>
              </w:rPr>
              <w:t xml:space="preserve">   </w:t>
            </w:r>
            <w:r w:rsidR="005E372C">
              <w:rPr>
                <w:rFonts w:ascii="Arial" w:hAnsi="Arial" w:cs="Arial"/>
                <w:sz w:val="20"/>
                <w:szCs w:val="20"/>
              </w:rPr>
              <w:t xml:space="preserve">  </w:t>
            </w:r>
            <w:r w:rsidR="00935F42">
              <w:rPr>
                <w:rFonts w:ascii="Arial" w:hAnsi="Arial" w:cs="Arial"/>
                <w:sz w:val="20"/>
                <w:szCs w:val="20"/>
              </w:rPr>
              <w:t xml:space="preserve">General Chemistry I                                 </w:t>
            </w:r>
            <w:r w:rsidR="005E372C">
              <w:rPr>
                <w:rFonts w:ascii="Arial" w:hAnsi="Arial" w:cs="Arial"/>
                <w:sz w:val="20"/>
                <w:szCs w:val="20"/>
              </w:rPr>
              <w:t xml:space="preserve">             </w:t>
            </w:r>
            <w:r w:rsidRPr="00C70D45">
              <w:rPr>
                <w:rFonts w:ascii="Arial" w:hAnsi="Arial" w:cs="Arial"/>
                <w:sz w:val="20"/>
                <w:szCs w:val="20"/>
              </w:rPr>
              <w:t xml:space="preserve">4 </w:t>
            </w:r>
          </w:p>
          <w:p w14:paraId="1CB8F3E9" w14:textId="62737496" w:rsidR="001643FA" w:rsidRPr="00C70D45" w:rsidRDefault="005E372C"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Pr>
                <w:rFonts w:ascii="Arial" w:hAnsi="Arial" w:cs="Arial"/>
                <w:sz w:val="20"/>
                <w:szCs w:val="20"/>
              </w:rPr>
              <w:t>1101</w:t>
            </w:r>
            <w:r w:rsidR="00935F42">
              <w:rPr>
                <w:rFonts w:ascii="Arial" w:hAnsi="Arial" w:cs="Arial"/>
                <w:sz w:val="20"/>
                <w:szCs w:val="20"/>
              </w:rPr>
              <w:t xml:space="preserve">           </w:t>
            </w:r>
            <w:r w:rsidR="001643FA" w:rsidRPr="00C70D45">
              <w:rPr>
                <w:rFonts w:ascii="Arial" w:hAnsi="Arial" w:cs="Arial"/>
                <w:sz w:val="20"/>
                <w:szCs w:val="20"/>
              </w:rPr>
              <w:t>Biology I</w:t>
            </w:r>
            <w:r w:rsidR="001643FA" w:rsidRPr="00C70D45">
              <w:rPr>
                <w:rFonts w:ascii="Arial" w:hAnsi="Arial" w:cs="Arial"/>
                <w:sz w:val="20"/>
                <w:szCs w:val="20"/>
              </w:rPr>
              <w:tab/>
            </w:r>
            <w:r w:rsidR="001643FA" w:rsidRPr="00C70D45">
              <w:rPr>
                <w:rFonts w:ascii="Arial" w:hAnsi="Arial" w:cs="Arial"/>
                <w:sz w:val="20"/>
                <w:szCs w:val="20"/>
              </w:rPr>
              <w:tab/>
            </w:r>
            <w:r w:rsidR="001643FA" w:rsidRPr="00C70D45">
              <w:rPr>
                <w:rFonts w:ascii="Arial" w:hAnsi="Arial" w:cs="Arial"/>
                <w:sz w:val="20"/>
                <w:szCs w:val="20"/>
              </w:rPr>
              <w:tab/>
            </w:r>
            <w:r>
              <w:rPr>
                <w:rFonts w:ascii="Arial" w:hAnsi="Arial" w:cs="Arial"/>
                <w:sz w:val="20"/>
                <w:szCs w:val="20"/>
              </w:rPr>
              <w:t xml:space="preserve">      </w:t>
            </w:r>
            <w:r w:rsidR="00935F42">
              <w:rPr>
                <w:rFonts w:ascii="Arial" w:hAnsi="Arial" w:cs="Arial"/>
                <w:sz w:val="20"/>
                <w:szCs w:val="20"/>
              </w:rPr>
              <w:t xml:space="preserve">             </w:t>
            </w:r>
            <w:r>
              <w:rPr>
                <w:rFonts w:ascii="Arial" w:hAnsi="Arial" w:cs="Arial"/>
                <w:sz w:val="20"/>
                <w:szCs w:val="20"/>
              </w:rPr>
              <w:t xml:space="preserve">       </w:t>
            </w:r>
            <w:r w:rsidR="001643FA" w:rsidRPr="00C70D45">
              <w:rPr>
                <w:rFonts w:ascii="Arial" w:hAnsi="Arial" w:cs="Arial"/>
                <w:sz w:val="20"/>
                <w:szCs w:val="20"/>
              </w:rPr>
              <w:t xml:space="preserve">4 </w:t>
            </w:r>
          </w:p>
          <w:p w14:paraId="7E71FFB7" w14:textId="5FC53A01" w:rsidR="001643FA" w:rsidRPr="00C70D45" w:rsidRDefault="005E372C"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sidR="00935F42">
              <w:rPr>
                <w:rFonts w:ascii="Arial" w:hAnsi="Arial" w:cs="Arial"/>
                <w:sz w:val="20"/>
                <w:szCs w:val="20"/>
              </w:rPr>
              <w:t xml:space="preserve">2311 </w:t>
            </w:r>
            <w:r>
              <w:rPr>
                <w:rFonts w:ascii="Arial" w:hAnsi="Arial" w:cs="Arial"/>
                <w:sz w:val="20"/>
                <w:szCs w:val="20"/>
              </w:rPr>
              <w:tab/>
            </w:r>
            <w:r w:rsidR="00DA0F5E">
              <w:rPr>
                <w:rFonts w:ascii="Arial" w:hAnsi="Arial" w:cs="Arial"/>
                <w:sz w:val="20"/>
                <w:szCs w:val="20"/>
              </w:rPr>
              <w:t>Human Anatomy and</w:t>
            </w:r>
            <w:r w:rsidR="001643FA" w:rsidRPr="00DA0F5E">
              <w:rPr>
                <w:rFonts w:ascii="Arial" w:hAnsi="Arial" w:cs="Arial"/>
                <w:sz w:val="20"/>
                <w:szCs w:val="20"/>
              </w:rPr>
              <w:t xml:space="preserve"> Physiology I</w:t>
            </w:r>
            <w:r w:rsidR="00DA0F5E">
              <w:rPr>
                <w:rFonts w:ascii="Arial" w:hAnsi="Arial" w:cs="Arial"/>
                <w:sz w:val="20"/>
                <w:szCs w:val="20"/>
              </w:rPr>
              <w:t xml:space="preserve">  </w:t>
            </w:r>
            <w:r>
              <w:rPr>
                <w:rFonts w:ascii="Arial" w:hAnsi="Arial" w:cs="Arial"/>
                <w:sz w:val="20"/>
                <w:szCs w:val="20"/>
              </w:rPr>
              <w:t xml:space="preserve">      </w:t>
            </w:r>
            <w:r w:rsidR="00935F42">
              <w:rPr>
                <w:rFonts w:ascii="Arial" w:hAnsi="Arial" w:cs="Arial"/>
                <w:sz w:val="20"/>
                <w:szCs w:val="20"/>
              </w:rPr>
              <w:t xml:space="preserve">             </w:t>
            </w:r>
            <w:r>
              <w:rPr>
                <w:rFonts w:ascii="Arial" w:hAnsi="Arial" w:cs="Arial"/>
                <w:sz w:val="20"/>
                <w:szCs w:val="20"/>
              </w:rPr>
              <w:t xml:space="preserve">   </w:t>
            </w:r>
            <w:r w:rsidR="001643FA" w:rsidRPr="00C70D45">
              <w:rPr>
                <w:rFonts w:ascii="Arial" w:hAnsi="Arial" w:cs="Arial"/>
                <w:sz w:val="20"/>
                <w:szCs w:val="20"/>
              </w:rPr>
              <w:t>4</w:t>
            </w:r>
          </w:p>
          <w:p w14:paraId="766C1A05" w14:textId="79CDEE73" w:rsidR="001643FA" w:rsidRPr="00C70D45" w:rsidRDefault="005E372C"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Pr>
                <w:rFonts w:ascii="Arial" w:hAnsi="Arial" w:cs="Arial"/>
                <w:sz w:val="20"/>
                <w:szCs w:val="20"/>
              </w:rPr>
              <w:t>1117</w:t>
            </w:r>
            <w:r w:rsidR="001643FA" w:rsidRPr="00C70D45">
              <w:rPr>
                <w:rFonts w:ascii="Arial" w:hAnsi="Arial" w:cs="Arial"/>
                <w:sz w:val="20"/>
                <w:szCs w:val="20"/>
              </w:rPr>
              <w:tab/>
              <w:t>Astronomy I</w:t>
            </w:r>
            <w:r w:rsidR="001643FA" w:rsidRPr="00C70D45">
              <w:rPr>
                <w:rFonts w:ascii="Arial" w:hAnsi="Arial" w:cs="Arial"/>
                <w:sz w:val="20"/>
                <w:szCs w:val="20"/>
              </w:rPr>
              <w:tab/>
            </w:r>
            <w:r w:rsidR="001643FA" w:rsidRPr="00C70D45">
              <w:rPr>
                <w:rFonts w:ascii="Arial" w:hAnsi="Arial" w:cs="Arial"/>
                <w:sz w:val="20"/>
                <w:szCs w:val="20"/>
              </w:rPr>
              <w:tab/>
            </w:r>
            <w:r w:rsidR="001643FA" w:rsidRPr="00C70D45">
              <w:rPr>
                <w:rFonts w:ascii="Arial" w:hAnsi="Arial" w:cs="Arial"/>
                <w:sz w:val="20"/>
                <w:szCs w:val="20"/>
              </w:rPr>
              <w:tab/>
            </w:r>
            <w:r>
              <w:rPr>
                <w:rFonts w:ascii="Arial" w:hAnsi="Arial" w:cs="Arial"/>
                <w:sz w:val="20"/>
                <w:szCs w:val="20"/>
              </w:rPr>
              <w:t xml:space="preserve">          </w:t>
            </w:r>
            <w:r w:rsidR="00935F42">
              <w:rPr>
                <w:rFonts w:ascii="Arial" w:hAnsi="Arial" w:cs="Arial"/>
                <w:sz w:val="20"/>
                <w:szCs w:val="20"/>
              </w:rPr>
              <w:t xml:space="preserve">             </w:t>
            </w:r>
            <w:r>
              <w:rPr>
                <w:rFonts w:ascii="Arial" w:hAnsi="Arial" w:cs="Arial"/>
                <w:sz w:val="20"/>
                <w:szCs w:val="20"/>
              </w:rPr>
              <w:t xml:space="preserve">   </w:t>
            </w:r>
            <w:r w:rsidR="001643FA" w:rsidRPr="00C70D45">
              <w:rPr>
                <w:rFonts w:ascii="Arial" w:hAnsi="Arial" w:cs="Arial"/>
                <w:sz w:val="20"/>
                <w:szCs w:val="20"/>
              </w:rPr>
              <w:t xml:space="preserve">4 </w:t>
            </w:r>
          </w:p>
          <w:p w14:paraId="2C2F2C7A" w14:textId="08F63FA1" w:rsidR="001643FA" w:rsidRPr="00C70D45" w:rsidRDefault="005E372C"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sidR="00935F42">
              <w:rPr>
                <w:rFonts w:ascii="Arial" w:hAnsi="Arial" w:cs="Arial"/>
                <w:sz w:val="20"/>
                <w:szCs w:val="20"/>
              </w:rPr>
              <w:t>1433</w:t>
            </w:r>
            <w:r>
              <w:rPr>
                <w:rFonts w:ascii="Arial" w:hAnsi="Arial" w:cs="Arial"/>
                <w:sz w:val="20"/>
                <w:szCs w:val="20"/>
              </w:rPr>
              <w:t xml:space="preserve">   </w:t>
            </w:r>
            <w:r w:rsidRPr="00DA0F5E">
              <w:rPr>
                <w:rFonts w:ascii="Arial" w:hAnsi="Arial" w:cs="Arial"/>
                <w:sz w:val="20"/>
                <w:szCs w:val="20"/>
              </w:rPr>
              <w:t xml:space="preserve">    General Physics I: Algebra Based</w:t>
            </w:r>
            <w:r w:rsidR="001643FA" w:rsidRPr="00C70D45">
              <w:rPr>
                <w:rFonts w:ascii="Arial" w:hAnsi="Arial" w:cs="Arial"/>
                <w:sz w:val="20"/>
                <w:szCs w:val="20"/>
              </w:rPr>
              <w:tab/>
            </w:r>
            <w:r w:rsidR="00935F42">
              <w:rPr>
                <w:rFonts w:ascii="Arial" w:hAnsi="Arial" w:cs="Arial"/>
                <w:sz w:val="20"/>
                <w:szCs w:val="20"/>
              </w:rPr>
              <w:t xml:space="preserve">             </w:t>
            </w:r>
            <w:r w:rsidR="001643FA" w:rsidRPr="00C70D45">
              <w:rPr>
                <w:rFonts w:ascii="Arial" w:hAnsi="Arial" w:cs="Arial"/>
                <w:sz w:val="20"/>
                <w:szCs w:val="20"/>
              </w:rPr>
              <w:t xml:space="preserve">4 </w:t>
            </w:r>
          </w:p>
          <w:p w14:paraId="28CA0523" w14:textId="5AD0C526" w:rsidR="001643FA" w:rsidRPr="00C70D45" w:rsidRDefault="005E372C"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sidR="00935F42">
              <w:rPr>
                <w:rFonts w:ascii="Arial" w:hAnsi="Arial" w:cs="Arial"/>
                <w:sz w:val="20"/>
                <w:szCs w:val="20"/>
              </w:rPr>
              <w:t>1441</w:t>
            </w:r>
            <w:r>
              <w:rPr>
                <w:rFonts w:ascii="Arial" w:hAnsi="Arial" w:cs="Arial"/>
                <w:sz w:val="20"/>
                <w:szCs w:val="20"/>
              </w:rPr>
              <w:tab/>
            </w:r>
            <w:r w:rsidR="00673CCC">
              <w:rPr>
                <w:rFonts w:ascii="Arial" w:hAnsi="Arial" w:cs="Arial"/>
                <w:sz w:val="20"/>
                <w:szCs w:val="20"/>
              </w:rPr>
              <w:t>General Physics I</w:t>
            </w:r>
            <w:r w:rsidRPr="00DA0F5E">
              <w:rPr>
                <w:rFonts w:ascii="Arial" w:hAnsi="Arial" w:cs="Arial"/>
                <w:sz w:val="20"/>
                <w:szCs w:val="20"/>
              </w:rPr>
              <w:t>: Calculus Based</w:t>
            </w:r>
            <w:r w:rsidR="00935F42">
              <w:rPr>
                <w:rFonts w:ascii="Arial" w:hAnsi="Arial" w:cs="Arial"/>
                <w:sz w:val="20"/>
                <w:szCs w:val="20"/>
              </w:rPr>
              <w:t xml:space="preserve">           </w:t>
            </w:r>
            <w:r w:rsidR="001643FA" w:rsidRPr="00C70D45">
              <w:rPr>
                <w:rFonts w:ascii="Arial" w:hAnsi="Arial" w:cs="Arial"/>
                <w:sz w:val="20"/>
                <w:szCs w:val="20"/>
              </w:rPr>
              <w:tab/>
              <w:t xml:space="preserve">5 </w:t>
            </w:r>
          </w:p>
          <w:p w14:paraId="6933C7C2" w14:textId="77777777" w:rsidR="001643FA" w:rsidRDefault="001643FA" w:rsidP="009B0794">
            <w:pPr>
              <w:contextualSpacing/>
              <w:rPr>
                <w:rFonts w:ascii="Arial" w:hAnsi="Arial" w:cs="Arial"/>
                <w:sz w:val="20"/>
                <w:szCs w:val="20"/>
              </w:rPr>
            </w:pPr>
          </w:p>
          <w:p w14:paraId="02835896" w14:textId="77777777" w:rsidR="001643FA" w:rsidRDefault="001643FA" w:rsidP="009B0794">
            <w:pPr>
              <w:contextualSpacing/>
              <w:rPr>
                <w:rFonts w:ascii="Arial" w:hAnsi="Arial" w:cs="Arial"/>
                <w:sz w:val="20"/>
                <w:szCs w:val="20"/>
              </w:rPr>
            </w:pPr>
          </w:p>
          <w:p w14:paraId="03EA36AE" w14:textId="77777777" w:rsidR="001643FA" w:rsidRPr="00CD3078" w:rsidRDefault="001643FA" w:rsidP="009B0794">
            <w:pPr>
              <w:contextualSpacing/>
              <w:rPr>
                <w:rFonts w:ascii="Arial" w:hAnsi="Arial" w:cs="Arial"/>
                <w:b/>
                <w:sz w:val="20"/>
                <w:szCs w:val="20"/>
              </w:rPr>
            </w:pPr>
            <w:r w:rsidRPr="00CD3078">
              <w:rPr>
                <w:rFonts w:ascii="Arial" w:hAnsi="Arial" w:cs="Arial"/>
                <w:b/>
                <w:sz w:val="20"/>
                <w:szCs w:val="20"/>
              </w:rPr>
              <w:t xml:space="preserve">II – FLEXIBLE CORE (6 COURSES, </w:t>
            </w:r>
            <w:r w:rsidRPr="00CD3078">
              <w:rPr>
                <w:rFonts w:ascii="Arial" w:hAnsi="Arial" w:cs="Arial"/>
                <w:b/>
                <w:sz w:val="20"/>
                <w:szCs w:val="20"/>
                <w:u w:val="single"/>
              </w:rPr>
              <w:t xml:space="preserve">18-21 </w:t>
            </w:r>
            <w:r w:rsidRPr="00CD3078">
              <w:rPr>
                <w:rFonts w:ascii="Arial" w:hAnsi="Arial" w:cs="Arial"/>
                <w:b/>
                <w:sz w:val="20"/>
                <w:szCs w:val="20"/>
              </w:rPr>
              <w:t>CREDITS)</w:t>
            </w:r>
          </w:p>
          <w:p w14:paraId="506BECCD" w14:textId="77777777" w:rsidR="00CD3078" w:rsidRDefault="00CD3078" w:rsidP="00CD3078">
            <w:pPr>
              <w:contextualSpacing/>
              <w:rPr>
                <w:rFonts w:ascii="Arial" w:hAnsi="Arial" w:cs="Arial"/>
                <w:sz w:val="20"/>
                <w:szCs w:val="20"/>
              </w:rPr>
            </w:pPr>
            <w:r>
              <w:rPr>
                <w:rFonts w:ascii="Arial" w:hAnsi="Arial" w:cs="Arial"/>
                <w:sz w:val="20"/>
                <w:szCs w:val="20"/>
              </w:rPr>
              <w:t>Select one course from each of the following areas;</w:t>
            </w:r>
          </w:p>
          <w:p w14:paraId="576857FA" w14:textId="77777777" w:rsidR="00CD3078" w:rsidRDefault="00CD3078" w:rsidP="00CD3078">
            <w:pPr>
              <w:contextualSpacing/>
              <w:rPr>
                <w:rFonts w:ascii="Arial" w:hAnsi="Arial" w:cs="Arial"/>
                <w:sz w:val="20"/>
                <w:szCs w:val="20"/>
              </w:rPr>
            </w:pPr>
            <w:r>
              <w:rPr>
                <w:rFonts w:ascii="Arial" w:hAnsi="Arial" w:cs="Arial"/>
                <w:sz w:val="20"/>
                <w:szCs w:val="20"/>
              </w:rPr>
              <w:t>plus one additional course from any of the five areas;</w:t>
            </w:r>
          </w:p>
          <w:p w14:paraId="5903F40D" w14:textId="30BCE78C" w:rsidR="00CD3078" w:rsidRPr="00B43169" w:rsidRDefault="00CD3078" w:rsidP="00CD3078">
            <w:pPr>
              <w:contextualSpacing/>
              <w:rPr>
                <w:rFonts w:ascii="Arial" w:hAnsi="Arial" w:cs="Arial"/>
                <w:sz w:val="20"/>
                <w:szCs w:val="20"/>
              </w:rPr>
            </w:pPr>
            <w:r>
              <w:rPr>
                <w:rFonts w:ascii="Arial" w:hAnsi="Arial" w:cs="Arial"/>
                <w:sz w:val="20"/>
                <w:szCs w:val="20"/>
              </w:rPr>
              <w:t>no more than two courses may be selected from any discipline</w:t>
            </w:r>
          </w:p>
          <w:p w14:paraId="0212C935" w14:textId="77777777" w:rsidR="001643FA" w:rsidRDefault="001643FA" w:rsidP="009B0794">
            <w:pPr>
              <w:contextualSpacing/>
              <w:rPr>
                <w:rFonts w:ascii="Arial" w:hAnsi="Arial" w:cs="Arial"/>
                <w:sz w:val="20"/>
                <w:szCs w:val="20"/>
              </w:rPr>
            </w:pPr>
          </w:p>
          <w:p w14:paraId="25BDB2F3" w14:textId="77777777" w:rsidR="001643FA" w:rsidRPr="00B41C84" w:rsidRDefault="001643FA" w:rsidP="009B0794">
            <w:pPr>
              <w:contextualSpacing/>
              <w:rPr>
                <w:rFonts w:ascii="Arial" w:hAnsi="Arial" w:cs="Arial"/>
                <w:sz w:val="20"/>
                <w:szCs w:val="20"/>
              </w:rPr>
            </w:pPr>
            <w:r w:rsidRPr="00B41C84">
              <w:rPr>
                <w:rFonts w:ascii="Arial" w:hAnsi="Arial" w:cs="Arial"/>
                <w:b/>
                <w:sz w:val="20"/>
                <w:szCs w:val="20"/>
              </w:rPr>
              <w:t>World Cultures and Global Issues</w:t>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CD3078">
              <w:rPr>
                <w:rFonts w:ascii="Arial" w:hAnsi="Arial" w:cs="Arial"/>
                <w:b/>
                <w:sz w:val="20"/>
                <w:szCs w:val="20"/>
              </w:rPr>
              <w:t>3</w:t>
            </w:r>
          </w:p>
          <w:p w14:paraId="7986CCB3" w14:textId="77777777" w:rsidR="001643FA" w:rsidRPr="00B41C84" w:rsidRDefault="001643FA" w:rsidP="009B0794">
            <w:pPr>
              <w:contextualSpacing/>
              <w:rPr>
                <w:rFonts w:ascii="Arial" w:hAnsi="Arial" w:cs="Arial"/>
                <w:sz w:val="20"/>
                <w:szCs w:val="20"/>
              </w:rPr>
            </w:pPr>
            <w:r w:rsidRPr="00B41C84">
              <w:rPr>
                <w:rFonts w:ascii="Arial" w:hAnsi="Arial" w:cs="Arial"/>
                <w:b/>
                <w:sz w:val="20"/>
                <w:szCs w:val="20"/>
              </w:rPr>
              <w:t>US Experience in its Diversity</w:t>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CD3078">
              <w:rPr>
                <w:rFonts w:ascii="Arial" w:hAnsi="Arial" w:cs="Arial"/>
                <w:b/>
                <w:sz w:val="20"/>
                <w:szCs w:val="20"/>
              </w:rPr>
              <w:t>3</w:t>
            </w:r>
          </w:p>
          <w:p w14:paraId="4367D741" w14:textId="77777777" w:rsidR="001643FA" w:rsidRPr="00B41C84" w:rsidRDefault="001643FA" w:rsidP="009B0794">
            <w:pPr>
              <w:contextualSpacing/>
              <w:rPr>
                <w:rFonts w:ascii="Arial" w:hAnsi="Arial" w:cs="Arial"/>
                <w:sz w:val="20"/>
                <w:szCs w:val="20"/>
              </w:rPr>
            </w:pPr>
            <w:r w:rsidRPr="00B41C84">
              <w:rPr>
                <w:rFonts w:ascii="Arial" w:hAnsi="Arial" w:cs="Arial"/>
                <w:b/>
                <w:sz w:val="20"/>
                <w:szCs w:val="20"/>
              </w:rPr>
              <w:t>Individual and Society</w:t>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CD3078">
              <w:rPr>
                <w:rFonts w:ascii="Arial" w:hAnsi="Arial" w:cs="Arial"/>
                <w:b/>
                <w:sz w:val="20"/>
                <w:szCs w:val="20"/>
              </w:rPr>
              <w:t>3</w:t>
            </w:r>
          </w:p>
          <w:p w14:paraId="01B9A592" w14:textId="77777777" w:rsidR="001643FA" w:rsidRPr="00B41C84" w:rsidRDefault="001643FA" w:rsidP="009B0794">
            <w:pPr>
              <w:contextualSpacing/>
              <w:rPr>
                <w:rFonts w:ascii="Arial" w:hAnsi="Arial" w:cs="Arial"/>
                <w:sz w:val="20"/>
                <w:szCs w:val="20"/>
              </w:rPr>
            </w:pPr>
            <w:r w:rsidRPr="00B41C84">
              <w:rPr>
                <w:rFonts w:ascii="Arial" w:hAnsi="Arial" w:cs="Arial"/>
                <w:b/>
                <w:sz w:val="20"/>
                <w:szCs w:val="20"/>
              </w:rPr>
              <w:t>Creative Expression</w:t>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CD3078">
              <w:rPr>
                <w:rFonts w:ascii="Arial" w:hAnsi="Arial" w:cs="Arial"/>
                <w:b/>
                <w:sz w:val="20"/>
                <w:szCs w:val="20"/>
              </w:rPr>
              <w:t>3</w:t>
            </w:r>
          </w:p>
          <w:p w14:paraId="4A11740E" w14:textId="77777777" w:rsidR="001643FA" w:rsidRPr="00C50FB9" w:rsidRDefault="001643FA" w:rsidP="009B0794">
            <w:pPr>
              <w:contextualSpacing/>
              <w:rPr>
                <w:rFonts w:ascii="Arial" w:hAnsi="Arial" w:cs="Arial"/>
                <w:sz w:val="20"/>
                <w:szCs w:val="20"/>
              </w:rPr>
            </w:pPr>
            <w:r w:rsidRPr="00B41C84">
              <w:rPr>
                <w:rFonts w:ascii="Arial" w:hAnsi="Arial" w:cs="Arial"/>
                <w:b/>
                <w:sz w:val="20"/>
                <w:szCs w:val="20"/>
              </w:rPr>
              <w:t xml:space="preserve">Scientific World </w:t>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B41C84">
              <w:rPr>
                <w:rFonts w:ascii="Arial" w:hAnsi="Arial" w:cs="Arial"/>
                <w:b/>
                <w:sz w:val="20"/>
                <w:szCs w:val="20"/>
              </w:rPr>
              <w:tab/>
            </w:r>
            <w:r w:rsidRPr="00CD3078">
              <w:rPr>
                <w:rFonts w:ascii="Arial" w:hAnsi="Arial" w:cs="Arial"/>
                <w:b/>
                <w:sz w:val="20"/>
                <w:szCs w:val="20"/>
                <w:u w:val="single"/>
              </w:rPr>
              <w:t>3-5</w:t>
            </w:r>
          </w:p>
          <w:p w14:paraId="1A9E28C3" w14:textId="77777777" w:rsidR="001643FA" w:rsidRPr="00EB7ACE" w:rsidRDefault="001643FA" w:rsidP="009B0794">
            <w:pPr>
              <w:contextualSpacing/>
              <w:rPr>
                <w:rFonts w:ascii="Arial" w:hAnsi="Arial" w:cs="Arial"/>
                <w:sz w:val="20"/>
                <w:szCs w:val="20"/>
                <w:u w:val="single"/>
              </w:rPr>
            </w:pPr>
            <w:r w:rsidRPr="00EB7ACE">
              <w:rPr>
                <w:rFonts w:ascii="Arial" w:hAnsi="Arial" w:cs="Arial"/>
                <w:sz w:val="20"/>
                <w:szCs w:val="20"/>
                <w:u w:val="single"/>
              </w:rPr>
              <w:t>Any one of the following courses is recommended:</w:t>
            </w:r>
          </w:p>
          <w:p w14:paraId="408E8BFE" w14:textId="25BD4318" w:rsidR="001643FA" w:rsidRPr="00B41C84" w:rsidRDefault="00EB7ACE" w:rsidP="009B0794">
            <w:pPr>
              <w:contextualSpacing/>
              <w:rPr>
                <w:rFonts w:ascii="Arial" w:hAnsi="Arial" w:cs="Arial"/>
                <w:sz w:val="20"/>
                <w:szCs w:val="20"/>
              </w:rPr>
            </w:pPr>
            <w:r>
              <w:rPr>
                <w:rFonts w:ascii="Arial" w:hAnsi="Arial" w:cs="Arial"/>
                <w:sz w:val="20"/>
                <w:szCs w:val="20"/>
              </w:rPr>
              <w:t>CHEM</w:t>
            </w:r>
            <w:r w:rsidR="0024351F">
              <w:rPr>
                <w:rFonts w:ascii="Arial" w:hAnsi="Arial" w:cs="Arial"/>
                <w:sz w:val="20"/>
                <w:szCs w:val="20"/>
              </w:rPr>
              <w:t xml:space="preserve"> </w:t>
            </w:r>
            <w:r>
              <w:rPr>
                <w:rFonts w:ascii="Arial" w:hAnsi="Arial" w:cs="Arial"/>
                <w:sz w:val="20"/>
                <w:szCs w:val="20"/>
              </w:rPr>
              <w:t>1210</w:t>
            </w:r>
            <w:r w:rsidR="001643FA" w:rsidRPr="00B41C84">
              <w:rPr>
                <w:rFonts w:ascii="Arial" w:hAnsi="Arial" w:cs="Arial"/>
                <w:sz w:val="20"/>
                <w:szCs w:val="20"/>
              </w:rPr>
              <w:tab/>
              <w:t>General Chemistry II</w:t>
            </w:r>
            <w:r w:rsidR="0037774C">
              <w:rPr>
                <w:rFonts w:ascii="Arial" w:hAnsi="Arial" w:cs="Arial"/>
                <w:sz w:val="20"/>
                <w:szCs w:val="20"/>
              </w:rPr>
              <w:t xml:space="preserve">       </w:t>
            </w:r>
            <w:r w:rsidR="001643FA" w:rsidRPr="00B41C84">
              <w:rPr>
                <w:rFonts w:ascii="Arial" w:hAnsi="Arial" w:cs="Arial"/>
                <w:sz w:val="20"/>
                <w:szCs w:val="20"/>
              </w:rPr>
              <w:tab/>
            </w:r>
            <w:r>
              <w:rPr>
                <w:rFonts w:ascii="Arial" w:hAnsi="Arial" w:cs="Arial"/>
                <w:sz w:val="20"/>
                <w:szCs w:val="20"/>
              </w:rPr>
              <w:t xml:space="preserve">          </w:t>
            </w:r>
            <w:r w:rsidR="001643FA" w:rsidRPr="00B41C84">
              <w:rPr>
                <w:rFonts w:ascii="Arial" w:hAnsi="Arial" w:cs="Arial"/>
                <w:sz w:val="20"/>
                <w:szCs w:val="20"/>
              </w:rPr>
              <w:tab/>
            </w:r>
            <w:r>
              <w:rPr>
                <w:rFonts w:ascii="Arial" w:hAnsi="Arial" w:cs="Arial"/>
                <w:sz w:val="20"/>
                <w:szCs w:val="20"/>
              </w:rPr>
              <w:t xml:space="preserve">             </w:t>
            </w:r>
            <w:r w:rsidR="001643FA" w:rsidRPr="00B41C84">
              <w:rPr>
                <w:rFonts w:ascii="Arial" w:hAnsi="Arial" w:cs="Arial"/>
                <w:sz w:val="20"/>
                <w:szCs w:val="20"/>
              </w:rPr>
              <w:t xml:space="preserve">4 </w:t>
            </w:r>
          </w:p>
          <w:p w14:paraId="379D703B" w14:textId="6B322FE4" w:rsidR="001643FA" w:rsidRPr="00B41C84" w:rsidRDefault="00EB7ACE"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Pr>
                <w:rFonts w:ascii="Arial" w:hAnsi="Arial" w:cs="Arial"/>
                <w:sz w:val="20"/>
                <w:szCs w:val="20"/>
              </w:rPr>
              <w:t>1201</w:t>
            </w:r>
            <w:r w:rsidR="001643FA" w:rsidRPr="00B41C84">
              <w:rPr>
                <w:rFonts w:ascii="Arial" w:hAnsi="Arial" w:cs="Arial"/>
                <w:sz w:val="20"/>
                <w:szCs w:val="20"/>
              </w:rPr>
              <w:tab/>
              <w:t>Biology II</w:t>
            </w:r>
            <w:r w:rsidR="001643FA" w:rsidRPr="00B41C84">
              <w:rPr>
                <w:rFonts w:ascii="Arial" w:hAnsi="Arial" w:cs="Arial"/>
                <w:sz w:val="20"/>
                <w:szCs w:val="20"/>
              </w:rPr>
              <w:tab/>
            </w:r>
            <w:r w:rsidR="001643FA" w:rsidRPr="00B41C84">
              <w:rPr>
                <w:rFonts w:ascii="Arial" w:hAnsi="Arial" w:cs="Arial"/>
                <w:sz w:val="20"/>
                <w:szCs w:val="20"/>
              </w:rPr>
              <w:tab/>
            </w:r>
            <w:r w:rsidR="001643FA" w:rsidRPr="00B41C84">
              <w:rPr>
                <w:rFonts w:ascii="Arial" w:hAnsi="Arial" w:cs="Arial"/>
                <w:sz w:val="20"/>
                <w:szCs w:val="20"/>
              </w:rPr>
              <w:tab/>
            </w:r>
            <w:r w:rsidR="00DB5A2F">
              <w:rPr>
                <w:rFonts w:ascii="Arial" w:hAnsi="Arial" w:cs="Arial"/>
                <w:sz w:val="20"/>
                <w:szCs w:val="20"/>
              </w:rPr>
              <w:t xml:space="preserve">             </w:t>
            </w:r>
            <w:r>
              <w:rPr>
                <w:rFonts w:ascii="Arial" w:hAnsi="Arial" w:cs="Arial"/>
                <w:sz w:val="20"/>
                <w:szCs w:val="20"/>
              </w:rPr>
              <w:t xml:space="preserve">             </w:t>
            </w:r>
            <w:r w:rsidR="001643FA" w:rsidRPr="00B41C84">
              <w:rPr>
                <w:rFonts w:ascii="Arial" w:hAnsi="Arial" w:cs="Arial"/>
                <w:sz w:val="20"/>
                <w:szCs w:val="20"/>
              </w:rPr>
              <w:t xml:space="preserve">4 </w:t>
            </w:r>
          </w:p>
          <w:p w14:paraId="50A47689" w14:textId="7B1C3A22" w:rsidR="00673CCC" w:rsidRDefault="00EB7ACE"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Pr>
                <w:rFonts w:ascii="Arial" w:hAnsi="Arial" w:cs="Arial"/>
                <w:sz w:val="20"/>
                <w:szCs w:val="20"/>
              </w:rPr>
              <w:t>1118</w:t>
            </w:r>
            <w:r w:rsidR="001643FA" w:rsidRPr="00B41C84">
              <w:rPr>
                <w:rFonts w:ascii="Arial" w:hAnsi="Arial" w:cs="Arial"/>
                <w:sz w:val="20"/>
                <w:szCs w:val="20"/>
              </w:rPr>
              <w:tab/>
              <w:t>Astronomy II</w:t>
            </w:r>
            <w:r w:rsidR="00673CCC">
              <w:rPr>
                <w:rFonts w:ascii="Arial" w:hAnsi="Arial" w:cs="Arial"/>
                <w:sz w:val="20"/>
                <w:szCs w:val="20"/>
              </w:rPr>
              <w:t xml:space="preserve">: </w:t>
            </w:r>
          </w:p>
          <w:p w14:paraId="2DE762EC" w14:textId="47207D24" w:rsidR="001643FA" w:rsidRPr="00B41C84" w:rsidRDefault="00DB5A2F" w:rsidP="009B0794">
            <w:pPr>
              <w:contextualSpacing/>
              <w:rPr>
                <w:rFonts w:ascii="Arial" w:hAnsi="Arial" w:cs="Arial"/>
                <w:sz w:val="20"/>
                <w:szCs w:val="20"/>
              </w:rPr>
            </w:pPr>
            <w:r>
              <w:rPr>
                <w:rFonts w:ascii="Arial" w:hAnsi="Arial" w:cs="Arial"/>
                <w:sz w:val="20"/>
                <w:szCs w:val="20"/>
              </w:rPr>
              <w:t xml:space="preserve">      </w:t>
            </w:r>
            <w:r w:rsidR="00673CCC">
              <w:rPr>
                <w:rFonts w:ascii="Arial" w:hAnsi="Arial" w:cs="Arial"/>
                <w:sz w:val="20"/>
                <w:szCs w:val="20"/>
              </w:rPr>
              <w:t xml:space="preserve">                    </w:t>
            </w:r>
            <w:r w:rsidR="00673CCC" w:rsidRPr="00673CCC">
              <w:rPr>
                <w:rFonts w:ascii="Arial" w:hAnsi="Arial" w:cs="Arial"/>
                <w:sz w:val="20"/>
                <w:szCs w:val="20"/>
                <w:u w:val="single"/>
              </w:rPr>
              <w:t>Stars, Galaxies, Cosmology</w:t>
            </w:r>
            <w:r w:rsidR="00673CCC">
              <w:rPr>
                <w:rFonts w:ascii="Arial" w:hAnsi="Arial" w:cs="Arial"/>
                <w:sz w:val="20"/>
                <w:szCs w:val="20"/>
              </w:rPr>
              <w:t xml:space="preserve">  </w:t>
            </w:r>
            <w:r>
              <w:rPr>
                <w:rFonts w:ascii="Arial" w:hAnsi="Arial" w:cs="Arial"/>
                <w:sz w:val="20"/>
                <w:szCs w:val="20"/>
              </w:rPr>
              <w:t xml:space="preserve">              </w:t>
            </w:r>
            <w:r w:rsidR="00673CCC">
              <w:rPr>
                <w:rFonts w:ascii="Arial" w:hAnsi="Arial" w:cs="Arial"/>
                <w:sz w:val="20"/>
                <w:szCs w:val="20"/>
              </w:rPr>
              <w:t xml:space="preserve">            </w:t>
            </w:r>
            <w:r w:rsidR="00EB7ACE">
              <w:rPr>
                <w:rFonts w:ascii="Arial" w:hAnsi="Arial" w:cs="Arial"/>
                <w:sz w:val="20"/>
                <w:szCs w:val="20"/>
              </w:rPr>
              <w:t xml:space="preserve">     </w:t>
            </w:r>
            <w:r w:rsidR="001643FA" w:rsidRPr="00B41C84">
              <w:rPr>
                <w:rFonts w:ascii="Arial" w:hAnsi="Arial" w:cs="Arial"/>
                <w:sz w:val="20"/>
                <w:szCs w:val="20"/>
              </w:rPr>
              <w:t xml:space="preserve">4 </w:t>
            </w:r>
          </w:p>
          <w:p w14:paraId="20CAC942" w14:textId="30F50A18" w:rsidR="001643FA" w:rsidRPr="00B41C84" w:rsidRDefault="00EB7ACE"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sidR="00DB5A2F">
              <w:rPr>
                <w:rFonts w:ascii="Arial" w:hAnsi="Arial" w:cs="Arial"/>
                <w:sz w:val="20"/>
                <w:szCs w:val="20"/>
              </w:rPr>
              <w:t>1434</w:t>
            </w:r>
            <w:r>
              <w:rPr>
                <w:rFonts w:ascii="Arial" w:hAnsi="Arial" w:cs="Arial"/>
                <w:sz w:val="20"/>
                <w:szCs w:val="20"/>
              </w:rPr>
              <w:tab/>
            </w:r>
            <w:r w:rsidR="00673CCC">
              <w:rPr>
                <w:rFonts w:ascii="Arial" w:hAnsi="Arial" w:cs="Arial"/>
                <w:sz w:val="20"/>
                <w:szCs w:val="20"/>
              </w:rPr>
              <w:t>General Physics II</w:t>
            </w:r>
            <w:r w:rsidRPr="00B43169">
              <w:rPr>
                <w:rFonts w:ascii="Arial" w:hAnsi="Arial" w:cs="Arial"/>
                <w:sz w:val="20"/>
                <w:szCs w:val="20"/>
              </w:rPr>
              <w:t>: Algebra Based</w:t>
            </w:r>
            <w:r w:rsidR="00DB5A2F">
              <w:rPr>
                <w:rFonts w:ascii="Arial" w:hAnsi="Arial" w:cs="Arial"/>
                <w:sz w:val="20"/>
                <w:szCs w:val="20"/>
              </w:rPr>
              <w:t xml:space="preserve">           </w:t>
            </w:r>
            <w:r w:rsidR="001643FA" w:rsidRPr="00B41C84">
              <w:rPr>
                <w:rFonts w:ascii="Arial" w:hAnsi="Arial" w:cs="Arial"/>
                <w:sz w:val="20"/>
                <w:szCs w:val="20"/>
              </w:rPr>
              <w:tab/>
              <w:t xml:space="preserve">4 </w:t>
            </w:r>
          </w:p>
          <w:p w14:paraId="1E97B46F" w14:textId="6ED4E766" w:rsidR="001643FA" w:rsidRPr="00B41C84" w:rsidRDefault="00EB7ACE" w:rsidP="009B0794">
            <w:pPr>
              <w:contextualSpacing/>
              <w:rPr>
                <w:rFonts w:ascii="Arial" w:hAnsi="Arial" w:cs="Arial"/>
                <w:sz w:val="20"/>
                <w:szCs w:val="20"/>
              </w:rPr>
            </w:pPr>
            <w:r>
              <w:rPr>
                <w:rFonts w:ascii="Arial" w:hAnsi="Arial" w:cs="Arial"/>
                <w:sz w:val="20"/>
                <w:szCs w:val="20"/>
              </w:rPr>
              <w:t>PHYS</w:t>
            </w:r>
            <w:r w:rsidR="0024351F">
              <w:rPr>
                <w:rFonts w:ascii="Arial" w:hAnsi="Arial" w:cs="Arial"/>
                <w:sz w:val="20"/>
                <w:szCs w:val="20"/>
              </w:rPr>
              <w:t xml:space="preserve"> </w:t>
            </w:r>
            <w:r w:rsidR="00DB5A2F">
              <w:rPr>
                <w:rFonts w:ascii="Arial" w:hAnsi="Arial" w:cs="Arial"/>
                <w:sz w:val="20"/>
                <w:szCs w:val="20"/>
              </w:rPr>
              <w:t>1442</w:t>
            </w:r>
            <w:r>
              <w:rPr>
                <w:rFonts w:ascii="Arial" w:hAnsi="Arial" w:cs="Arial"/>
                <w:sz w:val="20"/>
                <w:szCs w:val="20"/>
              </w:rPr>
              <w:tab/>
            </w:r>
            <w:r w:rsidRPr="00B43169">
              <w:rPr>
                <w:rFonts w:ascii="Arial" w:hAnsi="Arial" w:cs="Arial"/>
                <w:sz w:val="20"/>
                <w:szCs w:val="20"/>
              </w:rPr>
              <w:t xml:space="preserve">General Physics </w:t>
            </w:r>
            <w:r w:rsidR="00673CCC">
              <w:rPr>
                <w:rFonts w:ascii="Arial" w:hAnsi="Arial" w:cs="Arial"/>
                <w:sz w:val="20"/>
                <w:szCs w:val="20"/>
              </w:rPr>
              <w:t>II</w:t>
            </w:r>
            <w:r w:rsidRPr="00B43169">
              <w:rPr>
                <w:rFonts w:ascii="Arial" w:hAnsi="Arial" w:cs="Arial"/>
                <w:sz w:val="20"/>
                <w:szCs w:val="20"/>
              </w:rPr>
              <w:t>: Calculus Based</w:t>
            </w:r>
            <w:r w:rsidR="00DB5A2F">
              <w:rPr>
                <w:rFonts w:ascii="Arial" w:hAnsi="Arial" w:cs="Arial"/>
                <w:sz w:val="20"/>
                <w:szCs w:val="20"/>
              </w:rPr>
              <w:t xml:space="preserve">         </w:t>
            </w:r>
            <w:r w:rsidR="001643FA" w:rsidRPr="00B41C84">
              <w:rPr>
                <w:rFonts w:ascii="Arial" w:hAnsi="Arial" w:cs="Arial"/>
                <w:sz w:val="20"/>
                <w:szCs w:val="20"/>
              </w:rPr>
              <w:tab/>
              <w:t xml:space="preserve">5 </w:t>
            </w:r>
          </w:p>
          <w:p w14:paraId="3CF1B66E" w14:textId="62D5DF07" w:rsidR="001643FA" w:rsidRPr="00B41C84" w:rsidRDefault="00EB7ACE"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sidR="00DB5A2F">
              <w:rPr>
                <w:rFonts w:ascii="Arial" w:hAnsi="Arial" w:cs="Arial"/>
                <w:sz w:val="20"/>
                <w:szCs w:val="20"/>
              </w:rPr>
              <w:t xml:space="preserve">2311 </w:t>
            </w:r>
            <w:r>
              <w:rPr>
                <w:rFonts w:ascii="Arial" w:hAnsi="Arial" w:cs="Arial"/>
                <w:sz w:val="20"/>
                <w:szCs w:val="20"/>
              </w:rPr>
              <w:tab/>
            </w:r>
            <w:r w:rsidR="006D158B">
              <w:rPr>
                <w:rFonts w:ascii="Arial" w:hAnsi="Arial" w:cs="Arial"/>
                <w:sz w:val="20"/>
                <w:szCs w:val="20"/>
              </w:rPr>
              <w:t>Human Anatomy and</w:t>
            </w:r>
            <w:r w:rsidR="001643FA" w:rsidRPr="00B43169">
              <w:rPr>
                <w:rFonts w:ascii="Arial" w:hAnsi="Arial" w:cs="Arial"/>
                <w:sz w:val="20"/>
                <w:szCs w:val="20"/>
              </w:rPr>
              <w:t xml:space="preserve"> Physiology I</w:t>
            </w:r>
            <w:r w:rsidR="006D158B">
              <w:rPr>
                <w:rFonts w:ascii="Arial" w:hAnsi="Arial" w:cs="Arial"/>
                <w:sz w:val="20"/>
                <w:szCs w:val="20"/>
              </w:rPr>
              <w:t xml:space="preserve"> </w:t>
            </w:r>
            <w:r>
              <w:rPr>
                <w:rFonts w:ascii="Arial" w:hAnsi="Arial" w:cs="Arial"/>
                <w:sz w:val="20"/>
                <w:szCs w:val="20"/>
              </w:rPr>
              <w:t xml:space="preserve"> </w:t>
            </w:r>
            <w:r w:rsidR="00DB5A2F">
              <w:rPr>
                <w:rFonts w:ascii="Arial" w:hAnsi="Arial" w:cs="Arial"/>
                <w:sz w:val="20"/>
                <w:szCs w:val="20"/>
              </w:rPr>
              <w:t xml:space="preserve">            </w:t>
            </w:r>
            <w:r>
              <w:rPr>
                <w:rFonts w:ascii="Arial" w:hAnsi="Arial" w:cs="Arial"/>
                <w:sz w:val="20"/>
                <w:szCs w:val="20"/>
              </w:rPr>
              <w:t xml:space="preserve">         </w:t>
            </w:r>
            <w:r w:rsidR="001643FA" w:rsidRPr="00B41C84">
              <w:rPr>
                <w:rFonts w:ascii="Arial" w:hAnsi="Arial" w:cs="Arial"/>
                <w:sz w:val="20"/>
                <w:szCs w:val="20"/>
              </w:rPr>
              <w:t>4</w:t>
            </w:r>
          </w:p>
          <w:p w14:paraId="1FF064F7" w14:textId="6B3648E2" w:rsidR="001643FA" w:rsidRPr="00B41C84" w:rsidRDefault="00EB7ACE"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sidR="00DB5A2F">
              <w:rPr>
                <w:rFonts w:ascii="Arial" w:hAnsi="Arial" w:cs="Arial"/>
                <w:sz w:val="20"/>
                <w:szCs w:val="20"/>
              </w:rPr>
              <w:t>2312</w:t>
            </w:r>
            <w:r>
              <w:rPr>
                <w:rFonts w:ascii="Arial" w:hAnsi="Arial" w:cs="Arial"/>
                <w:sz w:val="20"/>
                <w:szCs w:val="20"/>
              </w:rPr>
              <w:tab/>
            </w:r>
            <w:r w:rsidR="006D158B">
              <w:rPr>
                <w:rFonts w:ascii="Arial" w:hAnsi="Arial" w:cs="Arial"/>
                <w:sz w:val="20"/>
                <w:szCs w:val="20"/>
              </w:rPr>
              <w:t>Human Anatomy and</w:t>
            </w:r>
            <w:r w:rsidR="001643FA" w:rsidRPr="00B43169">
              <w:rPr>
                <w:rFonts w:ascii="Arial" w:hAnsi="Arial" w:cs="Arial"/>
                <w:sz w:val="20"/>
                <w:szCs w:val="20"/>
              </w:rPr>
              <w:t xml:space="preserve"> Physiology II</w:t>
            </w:r>
            <w:r w:rsidR="006D158B">
              <w:rPr>
                <w:rFonts w:ascii="Arial" w:hAnsi="Arial" w:cs="Arial"/>
                <w:sz w:val="20"/>
                <w:szCs w:val="20"/>
              </w:rPr>
              <w:t xml:space="preserve"> </w:t>
            </w:r>
            <w:r>
              <w:rPr>
                <w:rFonts w:ascii="Arial" w:hAnsi="Arial" w:cs="Arial"/>
                <w:sz w:val="20"/>
                <w:szCs w:val="20"/>
              </w:rPr>
              <w:t xml:space="preserve">   </w:t>
            </w:r>
            <w:r w:rsidR="00DB5A2F">
              <w:rPr>
                <w:rFonts w:ascii="Arial" w:hAnsi="Arial" w:cs="Arial"/>
                <w:sz w:val="20"/>
                <w:szCs w:val="20"/>
              </w:rPr>
              <w:t xml:space="preserve">            </w:t>
            </w:r>
            <w:r>
              <w:rPr>
                <w:rFonts w:ascii="Arial" w:hAnsi="Arial" w:cs="Arial"/>
                <w:sz w:val="20"/>
                <w:szCs w:val="20"/>
              </w:rPr>
              <w:t xml:space="preserve">      </w:t>
            </w:r>
            <w:r w:rsidR="001643FA" w:rsidRPr="00B41C84">
              <w:rPr>
                <w:rFonts w:ascii="Arial" w:hAnsi="Arial" w:cs="Arial"/>
                <w:sz w:val="20"/>
                <w:szCs w:val="20"/>
              </w:rPr>
              <w:t>4</w:t>
            </w:r>
          </w:p>
          <w:p w14:paraId="645E2AC0" w14:textId="5F9FB9BC" w:rsidR="001643FA" w:rsidRPr="00B41C84" w:rsidRDefault="00EB7ACE"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Pr>
                <w:rFonts w:ascii="Arial" w:hAnsi="Arial" w:cs="Arial"/>
                <w:sz w:val="20"/>
                <w:szCs w:val="20"/>
              </w:rPr>
              <w:t>3302</w:t>
            </w:r>
            <w:r w:rsidR="001643FA" w:rsidRPr="00B41C84">
              <w:rPr>
                <w:rFonts w:ascii="Arial" w:hAnsi="Arial" w:cs="Arial"/>
                <w:sz w:val="20"/>
                <w:szCs w:val="20"/>
              </w:rPr>
              <w:tab/>
              <w:t>Microbiology</w:t>
            </w:r>
            <w:r w:rsidR="001643FA" w:rsidRPr="00B41C84">
              <w:rPr>
                <w:rFonts w:ascii="Arial" w:hAnsi="Arial" w:cs="Arial"/>
                <w:sz w:val="20"/>
                <w:szCs w:val="20"/>
              </w:rPr>
              <w:tab/>
            </w:r>
            <w:r w:rsidR="001643FA" w:rsidRPr="00B41C84">
              <w:rPr>
                <w:rFonts w:ascii="Arial" w:hAnsi="Arial" w:cs="Arial"/>
                <w:sz w:val="20"/>
                <w:szCs w:val="20"/>
              </w:rPr>
              <w:tab/>
            </w:r>
            <w:r w:rsidR="001643FA" w:rsidRPr="00B41C84">
              <w:rPr>
                <w:rFonts w:ascii="Arial" w:hAnsi="Arial" w:cs="Arial"/>
                <w:sz w:val="20"/>
                <w:szCs w:val="20"/>
              </w:rPr>
              <w:tab/>
            </w:r>
            <w:r w:rsidR="00001B9B">
              <w:rPr>
                <w:rFonts w:ascii="Arial" w:hAnsi="Arial" w:cs="Arial"/>
                <w:sz w:val="20"/>
                <w:szCs w:val="20"/>
              </w:rPr>
              <w:t xml:space="preserve">         </w:t>
            </w:r>
            <w:r w:rsidR="00DB5A2F">
              <w:rPr>
                <w:rFonts w:ascii="Arial" w:hAnsi="Arial" w:cs="Arial"/>
                <w:sz w:val="20"/>
                <w:szCs w:val="20"/>
              </w:rPr>
              <w:t xml:space="preserve">            </w:t>
            </w:r>
            <w:r w:rsidR="00001B9B">
              <w:rPr>
                <w:rFonts w:ascii="Arial" w:hAnsi="Arial" w:cs="Arial"/>
                <w:sz w:val="20"/>
                <w:szCs w:val="20"/>
              </w:rPr>
              <w:t xml:space="preserve">    </w:t>
            </w:r>
            <w:r w:rsidR="001643FA" w:rsidRPr="00B41C84">
              <w:rPr>
                <w:rFonts w:ascii="Arial" w:hAnsi="Arial" w:cs="Arial"/>
                <w:sz w:val="20"/>
                <w:szCs w:val="20"/>
              </w:rPr>
              <w:t>4</w:t>
            </w:r>
          </w:p>
          <w:p w14:paraId="0B9AEB7C" w14:textId="0482976D" w:rsidR="001643FA" w:rsidRPr="00B41C84" w:rsidRDefault="00EB7ACE" w:rsidP="009B0794">
            <w:pPr>
              <w:contextualSpacing/>
              <w:rPr>
                <w:rFonts w:ascii="Arial" w:hAnsi="Arial" w:cs="Arial"/>
                <w:sz w:val="20"/>
                <w:szCs w:val="20"/>
              </w:rPr>
            </w:pPr>
            <w:r>
              <w:rPr>
                <w:rFonts w:ascii="Arial" w:hAnsi="Arial" w:cs="Arial"/>
                <w:sz w:val="20"/>
                <w:szCs w:val="20"/>
              </w:rPr>
              <w:t>BIO</w:t>
            </w:r>
            <w:r w:rsidR="0024351F">
              <w:rPr>
                <w:rFonts w:ascii="Arial" w:hAnsi="Arial" w:cs="Arial"/>
                <w:sz w:val="20"/>
                <w:szCs w:val="20"/>
              </w:rPr>
              <w:t xml:space="preserve"> </w:t>
            </w:r>
            <w:r>
              <w:rPr>
                <w:rFonts w:ascii="Arial" w:hAnsi="Arial" w:cs="Arial"/>
                <w:sz w:val="20"/>
                <w:szCs w:val="20"/>
              </w:rPr>
              <w:t>3350</w:t>
            </w:r>
            <w:r w:rsidR="001643FA" w:rsidRPr="00B41C84">
              <w:rPr>
                <w:rFonts w:ascii="Arial" w:hAnsi="Arial" w:cs="Arial"/>
                <w:sz w:val="20"/>
                <w:szCs w:val="20"/>
              </w:rPr>
              <w:tab/>
              <w:t>Bioinformatics I</w:t>
            </w:r>
            <w:r w:rsidR="001643FA" w:rsidRPr="00B41C84">
              <w:rPr>
                <w:rFonts w:ascii="Arial" w:hAnsi="Arial" w:cs="Arial"/>
                <w:sz w:val="20"/>
                <w:szCs w:val="20"/>
              </w:rPr>
              <w:tab/>
            </w:r>
            <w:r w:rsidR="001643FA" w:rsidRPr="00B41C84">
              <w:rPr>
                <w:rFonts w:ascii="Arial" w:hAnsi="Arial" w:cs="Arial"/>
                <w:sz w:val="20"/>
                <w:szCs w:val="20"/>
              </w:rPr>
              <w:tab/>
            </w:r>
            <w:r w:rsidR="001643FA" w:rsidRPr="00B41C84">
              <w:rPr>
                <w:rFonts w:ascii="Arial" w:hAnsi="Arial" w:cs="Arial"/>
                <w:sz w:val="20"/>
                <w:szCs w:val="20"/>
              </w:rPr>
              <w:tab/>
            </w:r>
            <w:r w:rsidR="00001B9B">
              <w:rPr>
                <w:rFonts w:ascii="Arial" w:hAnsi="Arial" w:cs="Arial"/>
                <w:sz w:val="20"/>
                <w:szCs w:val="20"/>
              </w:rPr>
              <w:t xml:space="preserve">           </w:t>
            </w:r>
            <w:r w:rsidR="00DB5A2F">
              <w:rPr>
                <w:rFonts w:ascii="Arial" w:hAnsi="Arial" w:cs="Arial"/>
                <w:sz w:val="20"/>
                <w:szCs w:val="20"/>
              </w:rPr>
              <w:t xml:space="preserve">            </w:t>
            </w:r>
            <w:r w:rsidR="00001B9B">
              <w:rPr>
                <w:rFonts w:ascii="Arial" w:hAnsi="Arial" w:cs="Arial"/>
                <w:sz w:val="20"/>
                <w:szCs w:val="20"/>
              </w:rPr>
              <w:t xml:space="preserve">  </w:t>
            </w:r>
            <w:r w:rsidR="001643FA" w:rsidRPr="00B41C84">
              <w:rPr>
                <w:rFonts w:ascii="Arial" w:hAnsi="Arial" w:cs="Arial"/>
                <w:sz w:val="20"/>
                <w:szCs w:val="20"/>
              </w:rPr>
              <w:t>4</w:t>
            </w:r>
          </w:p>
          <w:p w14:paraId="69F3C0FF" w14:textId="497C8A31" w:rsidR="001643FA" w:rsidRPr="004F5785" w:rsidRDefault="001643FA" w:rsidP="009B0794">
            <w:pPr>
              <w:contextualSpacing/>
              <w:rPr>
                <w:rFonts w:ascii="Arial" w:hAnsi="Arial" w:cs="Arial"/>
                <w:sz w:val="20"/>
                <w:szCs w:val="20"/>
              </w:rPr>
            </w:pPr>
          </w:p>
          <w:p w14:paraId="7BD948AE" w14:textId="77777777" w:rsidR="001643FA" w:rsidRDefault="001643FA" w:rsidP="009B0794">
            <w:pPr>
              <w:contextualSpacing/>
              <w:rPr>
                <w:rFonts w:ascii="Arial" w:hAnsi="Arial" w:cs="Arial"/>
                <w:sz w:val="20"/>
                <w:szCs w:val="20"/>
              </w:rPr>
            </w:pPr>
          </w:p>
          <w:p w14:paraId="37FD254F" w14:textId="77777777" w:rsidR="00CD3078" w:rsidRDefault="00CD3078" w:rsidP="009B0794">
            <w:pPr>
              <w:contextualSpacing/>
              <w:rPr>
                <w:rFonts w:ascii="Arial" w:hAnsi="Arial" w:cs="Arial"/>
                <w:b/>
                <w:sz w:val="20"/>
                <w:szCs w:val="20"/>
              </w:rPr>
            </w:pPr>
          </w:p>
          <w:p w14:paraId="59C63172" w14:textId="69713B4F" w:rsidR="001643FA" w:rsidRPr="005648BA" w:rsidRDefault="001643FA" w:rsidP="009B0794">
            <w:pPr>
              <w:contextualSpacing/>
              <w:rPr>
                <w:rFonts w:ascii="Arial" w:hAnsi="Arial" w:cs="Arial"/>
                <w:b/>
                <w:sz w:val="20"/>
                <w:szCs w:val="20"/>
              </w:rPr>
            </w:pPr>
            <w:r w:rsidRPr="005648BA">
              <w:rPr>
                <w:rFonts w:ascii="Arial" w:hAnsi="Arial" w:cs="Arial"/>
                <w:b/>
                <w:sz w:val="20"/>
                <w:szCs w:val="20"/>
              </w:rPr>
              <w:t>Writing Intensive Requirement</w:t>
            </w:r>
            <w:r w:rsidR="0090542F">
              <w:rPr>
                <w:rFonts w:ascii="Arial" w:hAnsi="Arial" w:cs="Arial"/>
                <w:b/>
                <w:sz w:val="20"/>
                <w:szCs w:val="20"/>
                <w:vertAlign w:val="superscript"/>
              </w:rPr>
              <w:t>2</w:t>
            </w:r>
          </w:p>
          <w:p w14:paraId="2363D488" w14:textId="77777777" w:rsidR="001643FA" w:rsidRPr="004F5785" w:rsidRDefault="001643FA" w:rsidP="009B0794">
            <w:pPr>
              <w:contextualSpacing/>
              <w:rPr>
                <w:rFonts w:ascii="Arial" w:hAnsi="Arial" w:cs="Arial"/>
                <w:sz w:val="20"/>
                <w:szCs w:val="20"/>
              </w:rPr>
            </w:pPr>
            <w:r w:rsidRPr="004F5785">
              <w:rPr>
                <w:rFonts w:ascii="Arial" w:hAnsi="Arial" w:cs="Arial"/>
                <w:sz w:val="20"/>
                <w:szCs w:val="20"/>
              </w:rPr>
              <w:t>Students at New York City College of Technology must complete two</w:t>
            </w:r>
            <w:r>
              <w:rPr>
                <w:rFonts w:ascii="Arial" w:hAnsi="Arial" w:cs="Arial"/>
                <w:sz w:val="20"/>
                <w:szCs w:val="20"/>
              </w:rPr>
              <w:t xml:space="preserve"> </w:t>
            </w:r>
            <w:r w:rsidRPr="004F5785">
              <w:rPr>
                <w:rFonts w:ascii="Arial" w:hAnsi="Arial" w:cs="Arial"/>
                <w:sz w:val="20"/>
                <w:szCs w:val="20"/>
              </w:rPr>
              <w:t>courses designated WI for the associate level, one from GenEd and</w:t>
            </w:r>
            <w:r>
              <w:rPr>
                <w:rFonts w:ascii="Arial" w:hAnsi="Arial" w:cs="Arial"/>
                <w:sz w:val="20"/>
                <w:szCs w:val="20"/>
              </w:rPr>
              <w:t xml:space="preserve"> </w:t>
            </w:r>
            <w:r w:rsidRPr="004F5785">
              <w:rPr>
                <w:rFonts w:ascii="Arial" w:hAnsi="Arial" w:cs="Arial"/>
                <w:sz w:val="20"/>
                <w:szCs w:val="20"/>
              </w:rPr>
              <w:t>one from the major; and two additional courses designated WI for the</w:t>
            </w:r>
            <w:r>
              <w:rPr>
                <w:rFonts w:ascii="Arial" w:hAnsi="Arial" w:cs="Arial"/>
                <w:sz w:val="20"/>
                <w:szCs w:val="20"/>
              </w:rPr>
              <w:t xml:space="preserve"> </w:t>
            </w:r>
            <w:r w:rsidRPr="004F5785">
              <w:rPr>
                <w:rFonts w:ascii="Arial" w:hAnsi="Arial" w:cs="Arial"/>
                <w:sz w:val="20"/>
                <w:szCs w:val="20"/>
              </w:rPr>
              <w:t>baccalaureate level, one from GenEd and one from the major.</w:t>
            </w:r>
          </w:p>
          <w:p w14:paraId="47DD3162" w14:textId="77777777" w:rsidR="001643FA" w:rsidRDefault="001643FA" w:rsidP="009B0794">
            <w:pPr>
              <w:contextualSpacing/>
              <w:rPr>
                <w:rFonts w:ascii="Arial" w:hAnsi="Arial" w:cs="Arial"/>
                <w:sz w:val="20"/>
                <w:szCs w:val="20"/>
              </w:rPr>
            </w:pPr>
          </w:p>
          <w:p w14:paraId="0BBC5D7D" w14:textId="77777777" w:rsidR="001643FA" w:rsidRPr="004F5785" w:rsidRDefault="001643FA" w:rsidP="009B0794">
            <w:pPr>
              <w:contextualSpacing/>
              <w:rPr>
                <w:rFonts w:ascii="Arial" w:hAnsi="Arial" w:cs="Arial"/>
                <w:b/>
                <w:sz w:val="20"/>
                <w:szCs w:val="20"/>
              </w:rPr>
            </w:pPr>
            <w:r w:rsidRPr="004F5785">
              <w:rPr>
                <w:rFonts w:ascii="Arial" w:hAnsi="Arial" w:cs="Arial"/>
                <w:b/>
                <w:sz w:val="20"/>
                <w:szCs w:val="20"/>
              </w:rPr>
              <w:t xml:space="preserve">PROGRAM-SPECIFIC DEGREE REQUIREMENTS </w:t>
            </w:r>
            <w:r>
              <w:rPr>
                <w:rFonts w:ascii="Arial" w:hAnsi="Arial" w:cs="Arial"/>
                <w:b/>
                <w:sz w:val="20"/>
                <w:szCs w:val="20"/>
                <w:u w:val="single"/>
              </w:rPr>
              <w:t>24-30</w:t>
            </w:r>
            <w:r w:rsidRPr="00BA469D">
              <w:rPr>
                <w:rFonts w:ascii="Arial" w:hAnsi="Arial" w:cs="Arial"/>
                <w:b/>
                <w:sz w:val="20"/>
                <w:szCs w:val="20"/>
                <w:u w:val="single"/>
              </w:rPr>
              <w:t xml:space="preserve"> CREDITS</w:t>
            </w:r>
          </w:p>
          <w:p w14:paraId="66B7FD7C" w14:textId="65FBD90A" w:rsidR="00673CCC" w:rsidRPr="00673CCC" w:rsidRDefault="00673CCC" w:rsidP="009B0794">
            <w:pPr>
              <w:contextualSpacing/>
              <w:rPr>
                <w:rFonts w:ascii="Arial" w:hAnsi="Arial" w:cs="Arial"/>
                <w:b/>
                <w:sz w:val="20"/>
                <w:szCs w:val="20"/>
                <w:u w:val="single"/>
              </w:rPr>
            </w:pPr>
            <w:r w:rsidRPr="00673CCC">
              <w:rPr>
                <w:rFonts w:ascii="Arial" w:hAnsi="Arial" w:cs="Arial"/>
                <w:b/>
                <w:sz w:val="20"/>
                <w:szCs w:val="20"/>
                <w:u w:val="single"/>
              </w:rPr>
              <w:t xml:space="preserve">Science Sequence                                       </w:t>
            </w:r>
            <w:r w:rsidR="00DB5A2F">
              <w:rPr>
                <w:rFonts w:ascii="Arial" w:hAnsi="Arial" w:cs="Arial"/>
                <w:b/>
                <w:sz w:val="20"/>
                <w:szCs w:val="20"/>
                <w:u w:val="single"/>
              </w:rPr>
              <w:t xml:space="preserve"> </w:t>
            </w:r>
            <w:r w:rsidRPr="00673CCC">
              <w:rPr>
                <w:rFonts w:ascii="Arial" w:hAnsi="Arial" w:cs="Arial"/>
                <w:b/>
                <w:sz w:val="20"/>
                <w:szCs w:val="20"/>
                <w:u w:val="single"/>
              </w:rPr>
              <w:t xml:space="preserve">                           8-10</w:t>
            </w:r>
          </w:p>
          <w:p w14:paraId="545B3291" w14:textId="2C4594D3" w:rsidR="001643FA" w:rsidRPr="00673CCC" w:rsidRDefault="001643FA" w:rsidP="009B0794">
            <w:pPr>
              <w:contextualSpacing/>
              <w:rPr>
                <w:rFonts w:ascii="Arial" w:hAnsi="Arial" w:cs="Arial"/>
                <w:sz w:val="20"/>
                <w:szCs w:val="20"/>
                <w:u w:val="single"/>
              </w:rPr>
            </w:pPr>
            <w:r w:rsidRPr="00673CCC">
              <w:rPr>
                <w:rFonts w:ascii="Arial" w:hAnsi="Arial" w:cs="Arial"/>
                <w:sz w:val="20"/>
                <w:szCs w:val="20"/>
                <w:u w:val="single"/>
              </w:rPr>
              <w:t xml:space="preserve">In addition to the Life and Physical Sciences and Scientific World requirements above, a science sequence is required for the degree and may be selected from the list below:                                      </w:t>
            </w:r>
            <w:r w:rsidR="00205996" w:rsidRPr="00673CCC">
              <w:rPr>
                <w:rFonts w:ascii="Arial" w:hAnsi="Arial" w:cs="Arial"/>
                <w:sz w:val="20"/>
                <w:szCs w:val="20"/>
                <w:u w:val="single"/>
              </w:rPr>
              <w:t xml:space="preserve">   </w:t>
            </w:r>
          </w:p>
          <w:p w14:paraId="49AFBA52" w14:textId="77777777" w:rsidR="001643FA" w:rsidRDefault="001643FA" w:rsidP="009B0794">
            <w:pPr>
              <w:contextualSpacing/>
              <w:rPr>
                <w:rFonts w:ascii="Arial" w:hAnsi="Arial" w:cs="Arial"/>
                <w:sz w:val="20"/>
                <w:szCs w:val="20"/>
              </w:rPr>
            </w:pPr>
          </w:p>
          <w:p w14:paraId="6B16E6BF" w14:textId="77777777" w:rsidR="009B5305" w:rsidRPr="00205996" w:rsidRDefault="009B5305" w:rsidP="009B5305">
            <w:pPr>
              <w:contextualSpacing/>
              <w:rPr>
                <w:rFonts w:ascii="Arial" w:hAnsi="Arial" w:cs="Arial"/>
                <w:sz w:val="20"/>
                <w:szCs w:val="20"/>
                <w:u w:val="single"/>
              </w:rPr>
            </w:pPr>
            <w:r w:rsidRPr="00205996">
              <w:rPr>
                <w:rFonts w:ascii="Arial" w:hAnsi="Arial" w:cs="Arial"/>
                <w:sz w:val="20"/>
                <w:szCs w:val="20"/>
                <w:u w:val="single"/>
              </w:rPr>
              <w:t>BIO</w:t>
            </w:r>
            <w:r>
              <w:rPr>
                <w:rFonts w:ascii="Arial" w:hAnsi="Arial" w:cs="Arial"/>
                <w:sz w:val="20"/>
                <w:szCs w:val="20"/>
                <w:u w:val="single"/>
              </w:rPr>
              <w:t xml:space="preserve"> </w:t>
            </w:r>
            <w:r w:rsidRPr="00205996">
              <w:rPr>
                <w:rFonts w:ascii="Arial" w:hAnsi="Arial" w:cs="Arial"/>
                <w:sz w:val="20"/>
                <w:szCs w:val="20"/>
                <w:u w:val="single"/>
              </w:rPr>
              <w:t>1101</w:t>
            </w:r>
            <w:r>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Biology I</w:t>
            </w:r>
            <w:r>
              <w:rPr>
                <w:rFonts w:ascii="Arial" w:hAnsi="Arial" w:cs="Arial"/>
                <w:sz w:val="20"/>
                <w:szCs w:val="20"/>
                <w:u w:val="single"/>
              </w:rPr>
              <w:t xml:space="preserve">            </w:t>
            </w:r>
            <w:r w:rsidRPr="00205996">
              <w:rPr>
                <w:rFonts w:ascii="Arial" w:hAnsi="Arial" w:cs="Arial"/>
                <w:sz w:val="20"/>
                <w:szCs w:val="20"/>
                <w:u w:val="single"/>
              </w:rPr>
              <w:tab/>
            </w:r>
            <w:r w:rsidRPr="00205996">
              <w:rPr>
                <w:rFonts w:ascii="Arial" w:hAnsi="Arial" w:cs="Arial"/>
                <w:sz w:val="20"/>
                <w:szCs w:val="20"/>
                <w:u w:val="single"/>
              </w:rPr>
              <w:tab/>
            </w:r>
            <w:r w:rsidRPr="00205996">
              <w:rPr>
                <w:rFonts w:ascii="Arial" w:hAnsi="Arial" w:cs="Arial"/>
                <w:sz w:val="20"/>
                <w:szCs w:val="20"/>
                <w:u w:val="single"/>
              </w:rPr>
              <w:tab/>
              <w:t xml:space="preserve">             4 </w:t>
            </w:r>
          </w:p>
          <w:p w14:paraId="689F2F4F" w14:textId="77777777" w:rsidR="009B5305" w:rsidRPr="00205996" w:rsidRDefault="009B5305" w:rsidP="009B5305">
            <w:pPr>
              <w:contextualSpacing/>
              <w:rPr>
                <w:rFonts w:ascii="Arial" w:hAnsi="Arial" w:cs="Arial"/>
                <w:sz w:val="20"/>
                <w:szCs w:val="20"/>
                <w:u w:val="single"/>
              </w:rPr>
            </w:pPr>
            <w:r w:rsidRPr="00205996">
              <w:rPr>
                <w:rFonts w:ascii="Arial" w:hAnsi="Arial" w:cs="Arial"/>
                <w:sz w:val="20"/>
                <w:szCs w:val="20"/>
                <w:u w:val="single"/>
              </w:rPr>
              <w:t>BIO</w:t>
            </w:r>
            <w:r>
              <w:rPr>
                <w:rFonts w:ascii="Arial" w:hAnsi="Arial" w:cs="Arial"/>
                <w:sz w:val="20"/>
                <w:szCs w:val="20"/>
                <w:u w:val="single"/>
              </w:rPr>
              <w:t xml:space="preserve"> </w:t>
            </w:r>
            <w:r w:rsidRPr="00205996">
              <w:rPr>
                <w:rFonts w:ascii="Arial" w:hAnsi="Arial" w:cs="Arial"/>
                <w:sz w:val="20"/>
                <w:szCs w:val="20"/>
                <w:u w:val="single"/>
              </w:rPr>
              <w:t>1201             Biology II</w:t>
            </w:r>
            <w:r>
              <w:rPr>
                <w:rFonts w:ascii="Arial" w:hAnsi="Arial" w:cs="Arial"/>
                <w:sz w:val="20"/>
                <w:szCs w:val="20"/>
                <w:u w:val="single"/>
              </w:rPr>
              <w:t xml:space="preserve">          </w:t>
            </w:r>
            <w:r w:rsidRPr="00205996">
              <w:rPr>
                <w:rFonts w:ascii="Arial" w:hAnsi="Arial" w:cs="Arial"/>
                <w:sz w:val="20"/>
                <w:szCs w:val="20"/>
                <w:u w:val="single"/>
              </w:rPr>
              <w:tab/>
            </w:r>
            <w:r w:rsidRPr="00205996">
              <w:rPr>
                <w:rFonts w:ascii="Arial" w:hAnsi="Arial" w:cs="Arial"/>
                <w:sz w:val="20"/>
                <w:szCs w:val="20"/>
                <w:u w:val="single"/>
              </w:rPr>
              <w:tab/>
            </w:r>
            <w:r w:rsidRPr="00205996">
              <w:rPr>
                <w:rFonts w:ascii="Arial" w:hAnsi="Arial" w:cs="Arial"/>
                <w:sz w:val="20"/>
                <w:szCs w:val="20"/>
                <w:u w:val="single"/>
              </w:rPr>
              <w:tab/>
              <w:t xml:space="preserve">             4 </w:t>
            </w:r>
          </w:p>
          <w:p w14:paraId="2EB2C2A9" w14:textId="10F39889" w:rsidR="009B5305" w:rsidRDefault="009B5305" w:rsidP="009B0794">
            <w:pPr>
              <w:contextualSpacing/>
              <w:rPr>
                <w:rFonts w:ascii="Arial" w:hAnsi="Arial" w:cs="Arial"/>
                <w:sz w:val="20"/>
                <w:szCs w:val="20"/>
                <w:u w:val="single"/>
              </w:rPr>
            </w:pPr>
          </w:p>
          <w:p w14:paraId="758BA6DD" w14:textId="10F39889"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CHEM</w:t>
            </w:r>
            <w:r w:rsidR="0024351F">
              <w:rPr>
                <w:rFonts w:ascii="Arial" w:hAnsi="Arial" w:cs="Arial"/>
                <w:sz w:val="20"/>
                <w:szCs w:val="20"/>
                <w:u w:val="single"/>
              </w:rPr>
              <w:t xml:space="preserve"> </w:t>
            </w:r>
            <w:r w:rsidRPr="00205996">
              <w:rPr>
                <w:rFonts w:ascii="Arial" w:hAnsi="Arial" w:cs="Arial"/>
                <w:sz w:val="20"/>
                <w:szCs w:val="20"/>
                <w:u w:val="single"/>
              </w:rPr>
              <w:t xml:space="preserve">1110        </w:t>
            </w:r>
            <w:r w:rsidR="001643FA" w:rsidRPr="00205996">
              <w:rPr>
                <w:rFonts w:ascii="Arial" w:hAnsi="Arial" w:cs="Arial"/>
                <w:sz w:val="20"/>
                <w:szCs w:val="20"/>
                <w:u w:val="single"/>
              </w:rPr>
              <w:t>General Chemistry I</w:t>
            </w:r>
            <w:r w:rsidR="00DB5A2F">
              <w:rPr>
                <w:rFonts w:ascii="Arial" w:hAnsi="Arial" w:cs="Arial"/>
                <w:sz w:val="20"/>
                <w:szCs w:val="20"/>
                <w:u w:val="single"/>
              </w:rPr>
              <w:t xml:space="preserve">          </w:t>
            </w:r>
            <w:r w:rsidR="001643FA" w:rsidRPr="00205996">
              <w:rPr>
                <w:rFonts w:ascii="Arial" w:hAnsi="Arial" w:cs="Arial"/>
                <w:sz w:val="20"/>
                <w:szCs w:val="20"/>
                <w:u w:val="single"/>
              </w:rPr>
              <w:tab/>
            </w:r>
            <w:r w:rsidR="001643FA" w:rsidRPr="00205996">
              <w:rPr>
                <w:rFonts w:ascii="Arial" w:hAnsi="Arial" w:cs="Arial"/>
                <w:sz w:val="20"/>
                <w:szCs w:val="20"/>
                <w:u w:val="single"/>
              </w:rPr>
              <w:tab/>
            </w:r>
            <w:r w:rsidRPr="00205996">
              <w:rPr>
                <w:rFonts w:ascii="Arial" w:hAnsi="Arial" w:cs="Arial"/>
                <w:sz w:val="20"/>
                <w:szCs w:val="20"/>
                <w:u w:val="single"/>
              </w:rPr>
              <w:t xml:space="preserve">             </w:t>
            </w:r>
            <w:r w:rsidR="001643FA" w:rsidRPr="00205996">
              <w:rPr>
                <w:rFonts w:ascii="Arial" w:hAnsi="Arial" w:cs="Arial"/>
                <w:sz w:val="20"/>
                <w:szCs w:val="20"/>
                <w:u w:val="single"/>
              </w:rPr>
              <w:t xml:space="preserve">4 </w:t>
            </w:r>
          </w:p>
          <w:p w14:paraId="098D6CA4" w14:textId="71C5473A"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CHEM</w:t>
            </w:r>
            <w:r w:rsidR="0024351F">
              <w:rPr>
                <w:rFonts w:ascii="Arial" w:hAnsi="Arial" w:cs="Arial"/>
                <w:sz w:val="20"/>
                <w:szCs w:val="20"/>
                <w:u w:val="single"/>
              </w:rPr>
              <w:t xml:space="preserve"> </w:t>
            </w:r>
            <w:r w:rsidR="00DB5A2F">
              <w:rPr>
                <w:rFonts w:ascii="Arial" w:hAnsi="Arial" w:cs="Arial"/>
                <w:sz w:val="20"/>
                <w:szCs w:val="20"/>
                <w:u w:val="single"/>
              </w:rPr>
              <w:t>1210</w:t>
            </w:r>
            <w:r w:rsidRPr="00205996">
              <w:rPr>
                <w:rFonts w:ascii="Arial" w:hAnsi="Arial" w:cs="Arial"/>
                <w:sz w:val="20"/>
                <w:szCs w:val="20"/>
                <w:u w:val="single"/>
              </w:rPr>
              <w:t xml:space="preserve">        </w:t>
            </w:r>
            <w:r w:rsidR="001643FA" w:rsidRPr="00205996">
              <w:rPr>
                <w:rFonts w:ascii="Arial" w:hAnsi="Arial" w:cs="Arial"/>
                <w:sz w:val="20"/>
                <w:szCs w:val="20"/>
                <w:u w:val="single"/>
              </w:rPr>
              <w:t>General Chemistry II</w:t>
            </w:r>
            <w:r w:rsidR="00DB5A2F">
              <w:rPr>
                <w:rFonts w:ascii="Arial" w:hAnsi="Arial" w:cs="Arial"/>
                <w:sz w:val="20"/>
                <w:szCs w:val="20"/>
                <w:u w:val="single"/>
              </w:rPr>
              <w:t xml:space="preserve">       </w:t>
            </w:r>
            <w:r w:rsidR="001643FA" w:rsidRPr="00205996">
              <w:rPr>
                <w:rFonts w:ascii="Arial" w:hAnsi="Arial" w:cs="Arial"/>
                <w:sz w:val="20"/>
                <w:szCs w:val="20"/>
                <w:u w:val="single"/>
              </w:rPr>
              <w:tab/>
            </w:r>
            <w:r w:rsidR="001643FA" w:rsidRPr="00205996">
              <w:rPr>
                <w:rFonts w:ascii="Arial" w:hAnsi="Arial" w:cs="Arial"/>
                <w:sz w:val="20"/>
                <w:szCs w:val="20"/>
                <w:u w:val="single"/>
              </w:rPr>
              <w:tab/>
            </w:r>
            <w:r w:rsidRPr="00205996">
              <w:rPr>
                <w:rFonts w:ascii="Arial" w:hAnsi="Arial" w:cs="Arial"/>
                <w:sz w:val="20"/>
                <w:szCs w:val="20"/>
                <w:u w:val="single"/>
              </w:rPr>
              <w:t xml:space="preserve">             </w:t>
            </w:r>
            <w:r w:rsidR="001643FA" w:rsidRPr="00205996">
              <w:rPr>
                <w:rFonts w:ascii="Arial" w:hAnsi="Arial" w:cs="Arial"/>
                <w:sz w:val="20"/>
                <w:szCs w:val="20"/>
                <w:u w:val="single"/>
              </w:rPr>
              <w:t xml:space="preserve">4 </w:t>
            </w:r>
          </w:p>
          <w:p w14:paraId="5FC71E2C" w14:textId="5FC22439" w:rsidR="00205996" w:rsidRPr="00205996" w:rsidRDefault="00205996" w:rsidP="009B0794">
            <w:pPr>
              <w:contextualSpacing/>
              <w:rPr>
                <w:rFonts w:ascii="Arial" w:hAnsi="Arial" w:cs="Arial"/>
                <w:sz w:val="20"/>
                <w:szCs w:val="20"/>
                <w:u w:val="single"/>
              </w:rPr>
            </w:pPr>
          </w:p>
          <w:p w14:paraId="3E980C57" w14:textId="5628FD10"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1117</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w:t>
            </w:r>
            <w:r w:rsidR="001643FA" w:rsidRPr="00205996">
              <w:rPr>
                <w:rFonts w:ascii="Arial" w:hAnsi="Arial" w:cs="Arial"/>
                <w:sz w:val="20"/>
                <w:szCs w:val="20"/>
                <w:u w:val="single"/>
              </w:rPr>
              <w:t>Astronomy I</w:t>
            </w:r>
            <w:r w:rsidR="00DB5A2F">
              <w:rPr>
                <w:rFonts w:ascii="Arial" w:hAnsi="Arial" w:cs="Arial"/>
                <w:sz w:val="20"/>
                <w:szCs w:val="20"/>
                <w:u w:val="single"/>
              </w:rPr>
              <w:t xml:space="preserve">       </w:t>
            </w:r>
            <w:r w:rsidR="001643FA" w:rsidRPr="00205996">
              <w:rPr>
                <w:rFonts w:ascii="Arial" w:hAnsi="Arial" w:cs="Arial"/>
                <w:sz w:val="20"/>
                <w:szCs w:val="20"/>
                <w:u w:val="single"/>
              </w:rPr>
              <w:tab/>
            </w:r>
            <w:r w:rsidR="001643FA" w:rsidRPr="00205996">
              <w:rPr>
                <w:rFonts w:ascii="Arial" w:hAnsi="Arial" w:cs="Arial"/>
                <w:sz w:val="20"/>
                <w:szCs w:val="20"/>
                <w:u w:val="single"/>
              </w:rPr>
              <w:tab/>
            </w:r>
            <w:r w:rsidR="001643FA" w:rsidRPr="00205996">
              <w:rPr>
                <w:rFonts w:ascii="Arial" w:hAnsi="Arial" w:cs="Arial"/>
                <w:sz w:val="20"/>
                <w:szCs w:val="20"/>
                <w:u w:val="single"/>
              </w:rPr>
              <w:tab/>
            </w:r>
            <w:r w:rsidRPr="00205996">
              <w:rPr>
                <w:rFonts w:ascii="Arial" w:hAnsi="Arial" w:cs="Arial"/>
                <w:sz w:val="20"/>
                <w:szCs w:val="20"/>
                <w:u w:val="single"/>
              </w:rPr>
              <w:t xml:space="preserve">             </w:t>
            </w:r>
            <w:r w:rsidR="001643FA" w:rsidRPr="00205996">
              <w:rPr>
                <w:rFonts w:ascii="Arial" w:hAnsi="Arial" w:cs="Arial"/>
                <w:sz w:val="20"/>
                <w:szCs w:val="20"/>
                <w:u w:val="single"/>
              </w:rPr>
              <w:t xml:space="preserve">4 </w:t>
            </w:r>
          </w:p>
          <w:p w14:paraId="698B6ACD" w14:textId="56CF2F3E" w:rsidR="00673CCC"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1118</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w:t>
            </w:r>
            <w:r w:rsidR="001643FA" w:rsidRPr="00205996">
              <w:rPr>
                <w:rFonts w:ascii="Arial" w:hAnsi="Arial" w:cs="Arial"/>
                <w:sz w:val="20"/>
                <w:szCs w:val="20"/>
                <w:u w:val="single"/>
              </w:rPr>
              <w:t>Astronomy II</w:t>
            </w:r>
            <w:r w:rsidR="00673CCC">
              <w:rPr>
                <w:rFonts w:ascii="Arial" w:hAnsi="Arial" w:cs="Arial"/>
                <w:sz w:val="20"/>
                <w:szCs w:val="20"/>
                <w:u w:val="single"/>
              </w:rPr>
              <w:t>:</w:t>
            </w:r>
          </w:p>
          <w:p w14:paraId="6A1E2AC3" w14:textId="49D965C5" w:rsidR="001643FA" w:rsidRPr="00205996" w:rsidRDefault="00DB5A2F" w:rsidP="009B0794">
            <w:pPr>
              <w:contextualSpacing/>
              <w:rPr>
                <w:rFonts w:ascii="Arial" w:hAnsi="Arial" w:cs="Arial"/>
                <w:sz w:val="20"/>
                <w:szCs w:val="20"/>
                <w:u w:val="single"/>
              </w:rPr>
            </w:pPr>
            <w:r>
              <w:rPr>
                <w:rFonts w:ascii="Arial" w:hAnsi="Arial" w:cs="Arial"/>
                <w:sz w:val="20"/>
                <w:szCs w:val="20"/>
                <w:u w:val="single"/>
              </w:rPr>
              <w:t xml:space="preserve">        </w:t>
            </w:r>
            <w:r w:rsidR="00673CCC">
              <w:rPr>
                <w:rFonts w:ascii="Arial" w:hAnsi="Arial" w:cs="Arial"/>
                <w:sz w:val="20"/>
                <w:szCs w:val="20"/>
                <w:u w:val="single"/>
              </w:rPr>
              <w:t xml:space="preserve">                    Stars, Galaxies, Cosmology</w:t>
            </w:r>
            <w:r>
              <w:rPr>
                <w:rFonts w:ascii="Arial" w:hAnsi="Arial" w:cs="Arial"/>
                <w:sz w:val="20"/>
                <w:szCs w:val="20"/>
                <w:u w:val="single"/>
              </w:rPr>
              <w:t xml:space="preserve">             </w:t>
            </w:r>
            <w:r w:rsidR="00673CCC">
              <w:rPr>
                <w:rFonts w:ascii="Arial" w:hAnsi="Arial" w:cs="Arial"/>
                <w:sz w:val="20"/>
                <w:szCs w:val="20"/>
                <w:u w:val="single"/>
              </w:rPr>
              <w:t xml:space="preserve">                  </w:t>
            </w:r>
            <w:r w:rsidR="001643FA" w:rsidRPr="00205996">
              <w:rPr>
                <w:rFonts w:ascii="Arial" w:hAnsi="Arial" w:cs="Arial"/>
                <w:sz w:val="20"/>
                <w:szCs w:val="20"/>
                <w:u w:val="single"/>
              </w:rPr>
              <w:t xml:space="preserve">4 </w:t>
            </w:r>
          </w:p>
          <w:p w14:paraId="74DD5A85" w14:textId="77777777" w:rsidR="00205996" w:rsidRPr="00205996" w:rsidRDefault="00205996" w:rsidP="009B0794">
            <w:pPr>
              <w:contextualSpacing/>
              <w:rPr>
                <w:rFonts w:ascii="Arial" w:hAnsi="Arial" w:cs="Arial"/>
                <w:sz w:val="20"/>
                <w:szCs w:val="20"/>
                <w:u w:val="single"/>
              </w:rPr>
            </w:pPr>
          </w:p>
          <w:p w14:paraId="225B6DC8" w14:textId="425409C8"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1433</w:t>
            </w:r>
            <w:r w:rsidR="00DB5A2F">
              <w:rPr>
                <w:rFonts w:ascii="Arial" w:hAnsi="Arial" w:cs="Arial"/>
                <w:sz w:val="20"/>
                <w:szCs w:val="20"/>
                <w:u w:val="single"/>
              </w:rPr>
              <w:t xml:space="preserve">       </w:t>
            </w:r>
            <w:r w:rsidRPr="00205996">
              <w:rPr>
                <w:rFonts w:ascii="Arial" w:hAnsi="Arial" w:cs="Arial"/>
                <w:sz w:val="20"/>
                <w:szCs w:val="20"/>
                <w:u w:val="single"/>
              </w:rPr>
              <w:tab/>
              <w:t xml:space="preserve">  </w:t>
            </w:r>
            <w:r w:rsidR="00673CCC">
              <w:rPr>
                <w:rFonts w:ascii="Arial" w:hAnsi="Arial" w:cs="Arial"/>
                <w:sz w:val="20"/>
                <w:szCs w:val="20"/>
                <w:u w:val="single"/>
              </w:rPr>
              <w:t>General Physics I</w:t>
            </w:r>
            <w:r w:rsidRPr="00205996">
              <w:rPr>
                <w:rFonts w:ascii="Arial" w:hAnsi="Arial" w:cs="Arial"/>
                <w:sz w:val="20"/>
                <w:szCs w:val="20"/>
                <w:u w:val="single"/>
              </w:rPr>
              <w:t>: Algebra Based</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4 </w:t>
            </w:r>
          </w:p>
          <w:p w14:paraId="288F5D8F" w14:textId="189E0455"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1434</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Genera</w:t>
            </w:r>
            <w:r w:rsidR="00673CCC">
              <w:rPr>
                <w:rFonts w:ascii="Arial" w:hAnsi="Arial" w:cs="Arial"/>
                <w:sz w:val="20"/>
                <w:szCs w:val="20"/>
                <w:u w:val="single"/>
              </w:rPr>
              <w:t>l Physics II</w:t>
            </w:r>
            <w:r w:rsidRPr="00205996">
              <w:rPr>
                <w:rFonts w:ascii="Arial" w:hAnsi="Arial" w:cs="Arial"/>
                <w:sz w:val="20"/>
                <w:szCs w:val="20"/>
                <w:u w:val="single"/>
              </w:rPr>
              <w:t>: Algebra Based</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4 </w:t>
            </w:r>
          </w:p>
          <w:p w14:paraId="6AE686AB" w14:textId="77777777" w:rsidR="00205996" w:rsidRPr="00205996" w:rsidRDefault="00205996" w:rsidP="009B0794">
            <w:pPr>
              <w:contextualSpacing/>
              <w:rPr>
                <w:rFonts w:ascii="Arial" w:hAnsi="Arial" w:cs="Arial"/>
                <w:sz w:val="20"/>
                <w:szCs w:val="20"/>
                <w:u w:val="single"/>
              </w:rPr>
            </w:pPr>
          </w:p>
          <w:p w14:paraId="1F0510DE" w14:textId="74D0C87A"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 xml:space="preserve">1441      </w:t>
            </w:r>
            <w:r w:rsidRPr="00205996">
              <w:rPr>
                <w:rFonts w:ascii="Arial" w:hAnsi="Arial" w:cs="Arial"/>
                <w:sz w:val="20"/>
                <w:szCs w:val="20"/>
                <w:u w:val="single"/>
              </w:rPr>
              <w:tab/>
              <w:t xml:space="preserve">  </w:t>
            </w:r>
            <w:r w:rsidR="00673CCC">
              <w:rPr>
                <w:rFonts w:ascii="Arial" w:hAnsi="Arial" w:cs="Arial"/>
                <w:sz w:val="20"/>
                <w:szCs w:val="20"/>
                <w:u w:val="single"/>
              </w:rPr>
              <w:t>General Physics I</w:t>
            </w:r>
            <w:r w:rsidRPr="00205996">
              <w:rPr>
                <w:rFonts w:ascii="Arial" w:hAnsi="Arial" w:cs="Arial"/>
                <w:sz w:val="20"/>
                <w:szCs w:val="20"/>
                <w:u w:val="single"/>
              </w:rPr>
              <w:t>: Calculus Based</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5 </w:t>
            </w:r>
          </w:p>
          <w:p w14:paraId="2064C6ED" w14:textId="4469AA54"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PHYS</w:t>
            </w:r>
            <w:r w:rsidR="0024351F">
              <w:rPr>
                <w:rFonts w:ascii="Arial" w:hAnsi="Arial" w:cs="Arial"/>
                <w:sz w:val="20"/>
                <w:szCs w:val="20"/>
                <w:u w:val="single"/>
              </w:rPr>
              <w:t xml:space="preserve"> </w:t>
            </w:r>
            <w:r w:rsidRPr="00205996">
              <w:rPr>
                <w:rFonts w:ascii="Arial" w:hAnsi="Arial" w:cs="Arial"/>
                <w:sz w:val="20"/>
                <w:szCs w:val="20"/>
                <w:u w:val="single"/>
              </w:rPr>
              <w:t>1442</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w:t>
            </w:r>
            <w:r w:rsidR="00673CCC">
              <w:rPr>
                <w:rFonts w:ascii="Arial" w:hAnsi="Arial" w:cs="Arial"/>
                <w:sz w:val="20"/>
                <w:szCs w:val="20"/>
                <w:u w:val="single"/>
              </w:rPr>
              <w:t>General Physics II</w:t>
            </w:r>
            <w:r w:rsidRPr="00205996">
              <w:rPr>
                <w:rFonts w:ascii="Arial" w:hAnsi="Arial" w:cs="Arial"/>
                <w:sz w:val="20"/>
                <w:szCs w:val="20"/>
                <w:u w:val="single"/>
              </w:rPr>
              <w:t>: Calculus Based</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5 </w:t>
            </w:r>
          </w:p>
          <w:p w14:paraId="28C92CC2" w14:textId="77777777" w:rsidR="00205996" w:rsidRPr="00205996" w:rsidRDefault="00205996" w:rsidP="009B0794">
            <w:pPr>
              <w:contextualSpacing/>
              <w:rPr>
                <w:rFonts w:ascii="Arial" w:hAnsi="Arial" w:cs="Arial"/>
                <w:sz w:val="20"/>
                <w:szCs w:val="20"/>
                <w:u w:val="single"/>
              </w:rPr>
            </w:pPr>
          </w:p>
          <w:p w14:paraId="5530475D" w14:textId="62B85381"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BIO</w:t>
            </w:r>
            <w:r w:rsidR="0024351F">
              <w:rPr>
                <w:rFonts w:ascii="Arial" w:hAnsi="Arial" w:cs="Arial"/>
                <w:sz w:val="20"/>
                <w:szCs w:val="20"/>
                <w:u w:val="single"/>
              </w:rPr>
              <w:t xml:space="preserve"> </w:t>
            </w:r>
            <w:r w:rsidRPr="00205996">
              <w:rPr>
                <w:rFonts w:ascii="Arial" w:hAnsi="Arial" w:cs="Arial"/>
                <w:sz w:val="20"/>
                <w:szCs w:val="20"/>
                <w:u w:val="single"/>
              </w:rPr>
              <w:t>2311</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w:t>
            </w:r>
            <w:r w:rsidR="00673CCC">
              <w:rPr>
                <w:rFonts w:ascii="Arial" w:hAnsi="Arial" w:cs="Arial"/>
                <w:sz w:val="20"/>
                <w:szCs w:val="20"/>
                <w:u w:val="single"/>
              </w:rPr>
              <w:t>Human Anatomy and</w:t>
            </w:r>
            <w:r w:rsidR="001643FA" w:rsidRPr="00205996">
              <w:rPr>
                <w:rFonts w:ascii="Arial" w:hAnsi="Arial" w:cs="Arial"/>
                <w:sz w:val="20"/>
                <w:szCs w:val="20"/>
                <w:u w:val="single"/>
              </w:rPr>
              <w:t xml:space="preserve"> Physiology I</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4 </w:t>
            </w:r>
          </w:p>
          <w:p w14:paraId="382EAFC0" w14:textId="6A62E3DD"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BIO</w:t>
            </w:r>
            <w:r w:rsidR="0024351F">
              <w:rPr>
                <w:rFonts w:ascii="Arial" w:hAnsi="Arial" w:cs="Arial"/>
                <w:sz w:val="20"/>
                <w:szCs w:val="20"/>
                <w:u w:val="single"/>
              </w:rPr>
              <w:t xml:space="preserve"> </w:t>
            </w:r>
            <w:r w:rsidRPr="00205996">
              <w:rPr>
                <w:rFonts w:ascii="Arial" w:hAnsi="Arial" w:cs="Arial"/>
                <w:sz w:val="20"/>
                <w:szCs w:val="20"/>
                <w:u w:val="single"/>
              </w:rPr>
              <w:t>2312</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Human Anatomy</w:t>
            </w:r>
            <w:r w:rsidR="00673CCC">
              <w:rPr>
                <w:rFonts w:ascii="Arial" w:hAnsi="Arial" w:cs="Arial"/>
                <w:sz w:val="20"/>
                <w:szCs w:val="20"/>
                <w:u w:val="single"/>
              </w:rPr>
              <w:t xml:space="preserve"> and</w:t>
            </w:r>
            <w:r w:rsidR="001643FA" w:rsidRPr="00205996">
              <w:rPr>
                <w:rFonts w:ascii="Arial" w:hAnsi="Arial" w:cs="Arial"/>
                <w:sz w:val="20"/>
                <w:szCs w:val="20"/>
                <w:u w:val="single"/>
              </w:rPr>
              <w:t xml:space="preserve"> Physiology II</w:t>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4 </w:t>
            </w:r>
          </w:p>
          <w:p w14:paraId="48C6D1D6" w14:textId="77777777" w:rsidR="00205996" w:rsidRPr="00205996" w:rsidRDefault="00205996" w:rsidP="009B0794">
            <w:pPr>
              <w:contextualSpacing/>
              <w:rPr>
                <w:rFonts w:ascii="Arial" w:hAnsi="Arial" w:cs="Arial"/>
                <w:sz w:val="20"/>
                <w:szCs w:val="20"/>
                <w:u w:val="single"/>
              </w:rPr>
            </w:pPr>
          </w:p>
          <w:p w14:paraId="721920FA" w14:textId="2217C1B3"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CHEM</w:t>
            </w:r>
            <w:r w:rsidR="0024351F">
              <w:rPr>
                <w:rFonts w:ascii="Arial" w:hAnsi="Arial" w:cs="Arial"/>
                <w:sz w:val="20"/>
                <w:szCs w:val="20"/>
                <w:u w:val="single"/>
              </w:rPr>
              <w:t xml:space="preserve"> </w:t>
            </w:r>
            <w:r w:rsidRPr="00205996">
              <w:rPr>
                <w:rFonts w:ascii="Arial" w:hAnsi="Arial" w:cs="Arial"/>
                <w:sz w:val="20"/>
                <w:szCs w:val="20"/>
                <w:u w:val="single"/>
              </w:rPr>
              <w:t xml:space="preserve">2223        </w:t>
            </w:r>
            <w:r w:rsidR="001643FA" w:rsidRPr="00205996">
              <w:rPr>
                <w:rFonts w:ascii="Arial" w:hAnsi="Arial" w:cs="Arial"/>
                <w:sz w:val="20"/>
                <w:szCs w:val="20"/>
                <w:u w:val="single"/>
              </w:rPr>
              <w:t>Organic Chemistry I</w:t>
            </w:r>
            <w:r w:rsidR="001643FA" w:rsidRPr="00205996">
              <w:rPr>
                <w:rFonts w:ascii="Arial" w:hAnsi="Arial" w:cs="Arial"/>
                <w:sz w:val="20"/>
                <w:szCs w:val="20"/>
                <w:u w:val="single"/>
              </w:rPr>
              <w:tab/>
              <w:t xml:space="preserve">   </w:t>
            </w:r>
            <w:r w:rsidR="001643FA" w:rsidRPr="00205996">
              <w:rPr>
                <w:rFonts w:ascii="Arial" w:hAnsi="Arial" w:cs="Arial"/>
                <w:sz w:val="20"/>
                <w:szCs w:val="20"/>
                <w:u w:val="single"/>
              </w:rPr>
              <w:tab/>
            </w:r>
            <w:r w:rsidRPr="00205996">
              <w:rPr>
                <w:rFonts w:ascii="Arial" w:hAnsi="Arial" w:cs="Arial"/>
                <w:sz w:val="20"/>
                <w:szCs w:val="20"/>
                <w:u w:val="single"/>
              </w:rPr>
              <w:t xml:space="preserve">     </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001643FA" w:rsidRPr="00205996">
              <w:rPr>
                <w:rFonts w:ascii="Arial" w:hAnsi="Arial" w:cs="Arial"/>
                <w:sz w:val="20"/>
                <w:szCs w:val="20"/>
                <w:u w:val="single"/>
              </w:rPr>
              <w:t xml:space="preserve">5 </w:t>
            </w:r>
          </w:p>
          <w:p w14:paraId="49131AEB" w14:textId="7DA237C1"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CHEM</w:t>
            </w:r>
            <w:r w:rsidR="0024351F">
              <w:rPr>
                <w:rFonts w:ascii="Arial" w:hAnsi="Arial" w:cs="Arial"/>
                <w:sz w:val="20"/>
                <w:szCs w:val="20"/>
                <w:u w:val="single"/>
              </w:rPr>
              <w:t xml:space="preserve"> </w:t>
            </w:r>
            <w:r w:rsidRPr="00205996">
              <w:rPr>
                <w:rFonts w:ascii="Arial" w:hAnsi="Arial" w:cs="Arial"/>
                <w:sz w:val="20"/>
                <w:szCs w:val="20"/>
                <w:u w:val="single"/>
              </w:rPr>
              <w:t>2323</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001643FA" w:rsidRPr="00205996">
              <w:rPr>
                <w:rFonts w:ascii="Arial" w:hAnsi="Arial" w:cs="Arial"/>
                <w:sz w:val="20"/>
                <w:szCs w:val="20"/>
                <w:u w:val="single"/>
              </w:rPr>
              <w:t>Organic Chemistry II</w:t>
            </w:r>
            <w:r w:rsidR="001643FA" w:rsidRPr="00205996">
              <w:rPr>
                <w:rFonts w:ascii="Arial" w:hAnsi="Arial" w:cs="Arial"/>
                <w:sz w:val="20"/>
                <w:szCs w:val="20"/>
                <w:u w:val="single"/>
              </w:rPr>
              <w:tab/>
            </w:r>
            <w:r w:rsidR="001643FA" w:rsidRPr="00205996">
              <w:rPr>
                <w:rFonts w:ascii="Arial" w:hAnsi="Arial" w:cs="Arial"/>
                <w:sz w:val="20"/>
                <w:szCs w:val="20"/>
                <w:u w:val="single"/>
              </w:rPr>
              <w:tab/>
            </w:r>
            <w:r w:rsidRPr="00205996">
              <w:rPr>
                <w:rFonts w:ascii="Arial" w:hAnsi="Arial" w:cs="Arial"/>
                <w:sz w:val="20"/>
                <w:szCs w:val="20"/>
                <w:u w:val="single"/>
              </w:rPr>
              <w:t xml:space="preserve">          </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001643FA" w:rsidRPr="00205996">
              <w:rPr>
                <w:rFonts w:ascii="Arial" w:hAnsi="Arial" w:cs="Arial"/>
                <w:sz w:val="20"/>
                <w:szCs w:val="20"/>
                <w:u w:val="single"/>
              </w:rPr>
              <w:t xml:space="preserve">5 </w:t>
            </w:r>
          </w:p>
          <w:p w14:paraId="026FAA47" w14:textId="756B861B" w:rsidR="00205996" w:rsidRPr="00205996" w:rsidRDefault="00205996" w:rsidP="009B0794">
            <w:pPr>
              <w:contextualSpacing/>
              <w:rPr>
                <w:rFonts w:ascii="Arial" w:hAnsi="Arial" w:cs="Arial"/>
                <w:sz w:val="20"/>
                <w:szCs w:val="20"/>
                <w:u w:val="single"/>
              </w:rPr>
            </w:pPr>
          </w:p>
          <w:p w14:paraId="0942134E" w14:textId="09820B73" w:rsidR="001643FA" w:rsidRPr="00205996" w:rsidRDefault="001643FA" w:rsidP="009B0794">
            <w:pPr>
              <w:contextualSpacing/>
              <w:rPr>
                <w:rFonts w:ascii="Arial" w:hAnsi="Arial" w:cs="Arial"/>
                <w:sz w:val="20"/>
                <w:szCs w:val="20"/>
                <w:u w:val="single"/>
              </w:rPr>
            </w:pPr>
            <w:r w:rsidRPr="00205996">
              <w:rPr>
                <w:rFonts w:ascii="Arial" w:hAnsi="Arial" w:cs="Arial"/>
                <w:sz w:val="20"/>
                <w:szCs w:val="20"/>
                <w:u w:val="single"/>
              </w:rPr>
              <w:t>BIO</w:t>
            </w:r>
            <w:r w:rsidR="0024351F">
              <w:rPr>
                <w:rFonts w:ascii="Arial" w:hAnsi="Arial" w:cs="Arial"/>
                <w:sz w:val="20"/>
                <w:szCs w:val="20"/>
                <w:u w:val="single"/>
              </w:rPr>
              <w:t xml:space="preserve"> </w:t>
            </w:r>
            <w:r w:rsidRPr="00205996">
              <w:rPr>
                <w:rFonts w:ascii="Arial" w:hAnsi="Arial" w:cs="Arial"/>
                <w:sz w:val="20"/>
                <w:szCs w:val="20"/>
                <w:u w:val="single"/>
              </w:rPr>
              <w:t>3302</w:t>
            </w:r>
            <w:r w:rsidR="00DB5A2F">
              <w:rPr>
                <w:rFonts w:ascii="Arial" w:hAnsi="Arial" w:cs="Arial"/>
                <w:sz w:val="20"/>
                <w:szCs w:val="20"/>
                <w:u w:val="single"/>
              </w:rPr>
              <w:t xml:space="preserve">   </w:t>
            </w:r>
            <w:r w:rsidR="00205996" w:rsidRPr="00205996">
              <w:rPr>
                <w:rFonts w:ascii="Arial" w:hAnsi="Arial" w:cs="Arial"/>
                <w:sz w:val="20"/>
                <w:szCs w:val="20"/>
                <w:u w:val="single"/>
              </w:rPr>
              <w:t xml:space="preserve">      </w:t>
            </w:r>
            <w:r w:rsidR="00205996" w:rsidRPr="00205996">
              <w:rPr>
                <w:rFonts w:ascii="Arial" w:hAnsi="Arial" w:cs="Arial"/>
                <w:sz w:val="20"/>
                <w:szCs w:val="20"/>
                <w:u w:val="single"/>
              </w:rPr>
              <w:tab/>
              <w:t xml:space="preserve">  </w:t>
            </w:r>
            <w:r w:rsidRPr="00205996">
              <w:rPr>
                <w:rFonts w:ascii="Arial" w:hAnsi="Arial" w:cs="Arial"/>
                <w:sz w:val="20"/>
                <w:szCs w:val="20"/>
                <w:u w:val="single"/>
              </w:rPr>
              <w:t>Microbiology</w:t>
            </w:r>
            <w:r w:rsidRPr="00205996">
              <w:rPr>
                <w:rFonts w:ascii="Arial" w:hAnsi="Arial" w:cs="Arial"/>
                <w:sz w:val="20"/>
                <w:szCs w:val="20"/>
                <w:u w:val="single"/>
              </w:rPr>
              <w:tab/>
            </w:r>
            <w:r w:rsidRPr="00205996">
              <w:rPr>
                <w:rFonts w:ascii="Arial" w:hAnsi="Arial" w:cs="Arial"/>
                <w:sz w:val="20"/>
                <w:szCs w:val="20"/>
                <w:u w:val="single"/>
              </w:rPr>
              <w:tab/>
            </w:r>
            <w:r w:rsidRPr="00205996">
              <w:rPr>
                <w:rFonts w:ascii="Arial" w:hAnsi="Arial" w:cs="Arial"/>
                <w:sz w:val="20"/>
                <w:szCs w:val="20"/>
                <w:u w:val="single"/>
              </w:rPr>
              <w:tab/>
            </w:r>
            <w:r w:rsidR="00205996" w:rsidRPr="00205996">
              <w:rPr>
                <w:rFonts w:ascii="Arial" w:hAnsi="Arial" w:cs="Arial"/>
                <w:sz w:val="20"/>
                <w:szCs w:val="20"/>
                <w:u w:val="single"/>
              </w:rPr>
              <w:t xml:space="preserve">           </w:t>
            </w:r>
            <w:r w:rsidR="00DB5A2F">
              <w:rPr>
                <w:rFonts w:ascii="Arial" w:hAnsi="Arial" w:cs="Arial"/>
                <w:sz w:val="20"/>
                <w:szCs w:val="20"/>
                <w:u w:val="single"/>
              </w:rPr>
              <w:t xml:space="preserve">             </w:t>
            </w:r>
            <w:r w:rsidR="00205996" w:rsidRPr="00205996">
              <w:rPr>
                <w:rFonts w:ascii="Arial" w:hAnsi="Arial" w:cs="Arial"/>
                <w:sz w:val="20"/>
                <w:szCs w:val="20"/>
                <w:u w:val="single"/>
              </w:rPr>
              <w:t xml:space="preserve">  </w:t>
            </w:r>
            <w:r w:rsidRPr="00205996">
              <w:rPr>
                <w:rFonts w:ascii="Arial" w:hAnsi="Arial" w:cs="Arial"/>
                <w:sz w:val="20"/>
                <w:szCs w:val="20"/>
                <w:u w:val="single"/>
              </w:rPr>
              <w:t xml:space="preserve">4 </w:t>
            </w:r>
          </w:p>
          <w:p w14:paraId="1F6066F5" w14:textId="493E87A0" w:rsidR="009B5305" w:rsidRDefault="009B5305" w:rsidP="009B0794">
            <w:pPr>
              <w:contextualSpacing/>
              <w:rPr>
                <w:rFonts w:ascii="Arial" w:hAnsi="Arial" w:cs="Arial"/>
                <w:sz w:val="20"/>
                <w:szCs w:val="20"/>
                <w:u w:val="single"/>
              </w:rPr>
            </w:pPr>
            <w:r>
              <w:rPr>
                <w:rFonts w:ascii="Arial" w:hAnsi="Arial" w:cs="Arial"/>
                <w:sz w:val="20"/>
                <w:szCs w:val="20"/>
                <w:u w:val="single"/>
              </w:rPr>
              <w:t>BIO 3620             Molecular and Cell Biology                                 4</w:t>
            </w:r>
          </w:p>
          <w:p w14:paraId="11A17DDA" w14:textId="77777777" w:rsidR="009B5305" w:rsidRDefault="009B5305" w:rsidP="009B0794">
            <w:pPr>
              <w:contextualSpacing/>
              <w:rPr>
                <w:rFonts w:ascii="Arial" w:hAnsi="Arial" w:cs="Arial"/>
                <w:sz w:val="20"/>
                <w:szCs w:val="20"/>
                <w:u w:val="single"/>
              </w:rPr>
            </w:pPr>
          </w:p>
          <w:p w14:paraId="46EB53CE" w14:textId="5A51DD3E" w:rsidR="001643FA" w:rsidRPr="00205996" w:rsidRDefault="00205996" w:rsidP="009B0794">
            <w:pPr>
              <w:contextualSpacing/>
              <w:rPr>
                <w:rFonts w:ascii="Arial" w:hAnsi="Arial" w:cs="Arial"/>
                <w:sz w:val="20"/>
                <w:szCs w:val="20"/>
                <w:u w:val="single"/>
              </w:rPr>
            </w:pPr>
            <w:r w:rsidRPr="00205996">
              <w:rPr>
                <w:rFonts w:ascii="Arial" w:hAnsi="Arial" w:cs="Arial"/>
                <w:sz w:val="20"/>
                <w:szCs w:val="20"/>
                <w:u w:val="single"/>
              </w:rPr>
              <w:t>BIO</w:t>
            </w:r>
            <w:r w:rsidR="0024351F">
              <w:rPr>
                <w:rFonts w:ascii="Arial" w:hAnsi="Arial" w:cs="Arial"/>
                <w:sz w:val="20"/>
                <w:szCs w:val="20"/>
                <w:u w:val="single"/>
              </w:rPr>
              <w:t xml:space="preserve"> </w:t>
            </w:r>
            <w:r w:rsidRPr="00205996">
              <w:rPr>
                <w:rFonts w:ascii="Arial" w:hAnsi="Arial" w:cs="Arial"/>
                <w:sz w:val="20"/>
                <w:szCs w:val="20"/>
                <w:u w:val="single"/>
              </w:rPr>
              <w:t>3350</w:t>
            </w:r>
            <w:r w:rsidR="00DB5A2F">
              <w:rPr>
                <w:rFonts w:ascii="Arial" w:hAnsi="Arial" w:cs="Arial"/>
                <w:sz w:val="20"/>
                <w:szCs w:val="20"/>
                <w:u w:val="single"/>
              </w:rPr>
              <w:t xml:space="preserve">    </w:t>
            </w:r>
            <w:r w:rsidRPr="00205996">
              <w:rPr>
                <w:rFonts w:ascii="Arial" w:hAnsi="Arial" w:cs="Arial"/>
                <w:sz w:val="20"/>
                <w:szCs w:val="20"/>
                <w:u w:val="single"/>
              </w:rPr>
              <w:t xml:space="preserve">     </w:t>
            </w:r>
            <w:r w:rsidRPr="00205996">
              <w:rPr>
                <w:rFonts w:ascii="Arial" w:hAnsi="Arial" w:cs="Arial"/>
                <w:sz w:val="20"/>
                <w:szCs w:val="20"/>
                <w:u w:val="single"/>
              </w:rPr>
              <w:tab/>
              <w:t xml:space="preserve">  </w:t>
            </w:r>
            <w:r w:rsidR="001643FA" w:rsidRPr="00205996">
              <w:rPr>
                <w:rFonts w:ascii="Arial" w:hAnsi="Arial" w:cs="Arial"/>
                <w:sz w:val="20"/>
                <w:szCs w:val="20"/>
                <w:u w:val="single"/>
              </w:rPr>
              <w:t>Bioinformatics I</w:t>
            </w:r>
            <w:r w:rsidR="001643FA" w:rsidRPr="00205996">
              <w:rPr>
                <w:rFonts w:ascii="Arial" w:hAnsi="Arial" w:cs="Arial"/>
                <w:sz w:val="20"/>
                <w:szCs w:val="20"/>
                <w:u w:val="single"/>
              </w:rPr>
              <w:tab/>
            </w:r>
            <w:r w:rsidR="001643FA" w:rsidRPr="00205996">
              <w:rPr>
                <w:rFonts w:ascii="Arial" w:hAnsi="Arial" w:cs="Arial"/>
                <w:sz w:val="20"/>
                <w:szCs w:val="20"/>
                <w:u w:val="single"/>
              </w:rPr>
              <w:tab/>
            </w:r>
            <w:r w:rsidR="00DB5A2F">
              <w:rPr>
                <w:rFonts w:ascii="Arial" w:hAnsi="Arial" w:cs="Arial"/>
                <w:sz w:val="20"/>
                <w:szCs w:val="20"/>
                <w:u w:val="single"/>
              </w:rPr>
              <w:t xml:space="preserve">             </w:t>
            </w:r>
            <w:r w:rsidR="001643FA" w:rsidRPr="00205996">
              <w:rPr>
                <w:rFonts w:ascii="Arial" w:hAnsi="Arial" w:cs="Arial"/>
                <w:sz w:val="20"/>
                <w:szCs w:val="20"/>
                <w:u w:val="single"/>
              </w:rPr>
              <w:tab/>
              <w:t xml:space="preserve">4 </w:t>
            </w:r>
          </w:p>
          <w:p w14:paraId="313A8094" w14:textId="71239353" w:rsidR="00DB5A2F" w:rsidRDefault="009B5305" w:rsidP="009B0794">
            <w:pPr>
              <w:contextualSpacing/>
              <w:rPr>
                <w:rFonts w:ascii="Arial" w:hAnsi="Arial" w:cs="Arial"/>
                <w:sz w:val="20"/>
                <w:szCs w:val="20"/>
                <w:u w:val="single"/>
              </w:rPr>
            </w:pPr>
            <w:r w:rsidRPr="00205996">
              <w:rPr>
                <w:rFonts w:ascii="Arial" w:hAnsi="Arial" w:cs="Arial"/>
                <w:sz w:val="20"/>
                <w:szCs w:val="20"/>
                <w:u w:val="single"/>
              </w:rPr>
              <w:t>BIO</w:t>
            </w:r>
            <w:r>
              <w:rPr>
                <w:rFonts w:ascii="Arial" w:hAnsi="Arial" w:cs="Arial"/>
                <w:sz w:val="20"/>
                <w:szCs w:val="20"/>
                <w:u w:val="single"/>
              </w:rPr>
              <w:t xml:space="preserve"> 3352    </w:t>
            </w:r>
            <w:r w:rsidRPr="00205996">
              <w:rPr>
                <w:rFonts w:ascii="Arial" w:hAnsi="Arial" w:cs="Arial"/>
                <w:sz w:val="20"/>
                <w:szCs w:val="20"/>
                <w:u w:val="single"/>
              </w:rPr>
              <w:t xml:space="preserve">     </w:t>
            </w:r>
            <w:r w:rsidRPr="00205996">
              <w:rPr>
                <w:rFonts w:ascii="Arial" w:hAnsi="Arial" w:cs="Arial"/>
                <w:sz w:val="20"/>
                <w:szCs w:val="20"/>
                <w:u w:val="single"/>
              </w:rPr>
              <w:tab/>
              <w:t xml:space="preserve">  Bioinformatics I</w:t>
            </w:r>
            <w:r>
              <w:rPr>
                <w:rFonts w:ascii="Arial" w:hAnsi="Arial" w:cs="Arial"/>
                <w:sz w:val="20"/>
                <w:szCs w:val="20"/>
                <w:u w:val="single"/>
              </w:rPr>
              <w:t>I</w:t>
            </w:r>
            <w:r w:rsidRPr="00205996">
              <w:rPr>
                <w:rFonts w:ascii="Arial" w:hAnsi="Arial" w:cs="Arial"/>
                <w:sz w:val="20"/>
                <w:szCs w:val="20"/>
                <w:u w:val="single"/>
              </w:rPr>
              <w:tab/>
            </w:r>
            <w:r w:rsidRPr="00205996">
              <w:rPr>
                <w:rFonts w:ascii="Arial" w:hAnsi="Arial" w:cs="Arial"/>
                <w:sz w:val="20"/>
                <w:szCs w:val="20"/>
                <w:u w:val="single"/>
              </w:rPr>
              <w:tab/>
            </w:r>
            <w:r>
              <w:rPr>
                <w:rFonts w:ascii="Arial" w:hAnsi="Arial" w:cs="Arial"/>
                <w:sz w:val="20"/>
                <w:szCs w:val="20"/>
                <w:u w:val="single"/>
              </w:rPr>
              <w:t xml:space="preserve">             </w:t>
            </w:r>
            <w:r w:rsidRPr="00205996">
              <w:rPr>
                <w:rFonts w:ascii="Arial" w:hAnsi="Arial" w:cs="Arial"/>
                <w:sz w:val="20"/>
                <w:szCs w:val="20"/>
                <w:u w:val="single"/>
              </w:rPr>
              <w:tab/>
            </w:r>
            <w:r>
              <w:rPr>
                <w:rFonts w:ascii="Arial" w:hAnsi="Arial" w:cs="Arial"/>
                <w:sz w:val="20"/>
                <w:szCs w:val="20"/>
                <w:u w:val="single"/>
              </w:rPr>
              <w:t xml:space="preserve">4 </w:t>
            </w:r>
          </w:p>
          <w:p w14:paraId="16035ABE" w14:textId="74B718C2" w:rsidR="009B5305" w:rsidRDefault="009B5305" w:rsidP="009B0794">
            <w:pPr>
              <w:contextualSpacing/>
              <w:rPr>
                <w:rFonts w:ascii="Arial" w:hAnsi="Arial" w:cs="Arial"/>
                <w:b/>
                <w:sz w:val="20"/>
                <w:szCs w:val="20"/>
              </w:rPr>
            </w:pPr>
          </w:p>
          <w:p w14:paraId="14C249B3" w14:textId="77777777" w:rsidR="009B5305" w:rsidRPr="00205996" w:rsidRDefault="009B5305" w:rsidP="009B5305">
            <w:pPr>
              <w:contextualSpacing/>
              <w:rPr>
                <w:rFonts w:ascii="Arial" w:hAnsi="Arial" w:cs="Arial"/>
                <w:sz w:val="20"/>
                <w:szCs w:val="20"/>
                <w:u w:val="single"/>
              </w:rPr>
            </w:pPr>
            <w:r w:rsidRPr="00205996">
              <w:rPr>
                <w:rFonts w:ascii="Arial" w:hAnsi="Arial" w:cs="Arial"/>
                <w:sz w:val="20"/>
                <w:szCs w:val="20"/>
                <w:u w:val="single"/>
              </w:rPr>
              <w:t>CHEM 3312</w:t>
            </w:r>
            <w:r>
              <w:rPr>
                <w:rFonts w:ascii="Arial" w:hAnsi="Arial" w:cs="Arial"/>
                <w:sz w:val="20"/>
                <w:szCs w:val="20"/>
                <w:u w:val="single"/>
              </w:rPr>
              <w:t xml:space="preserve">  </w:t>
            </w:r>
            <w:r w:rsidRPr="00205996">
              <w:rPr>
                <w:rFonts w:ascii="Arial" w:hAnsi="Arial" w:cs="Arial"/>
                <w:sz w:val="20"/>
                <w:szCs w:val="20"/>
                <w:u w:val="single"/>
              </w:rPr>
              <w:t xml:space="preserve">      Analytical Chemistry </w:t>
            </w:r>
            <w:r w:rsidRPr="00205996">
              <w:rPr>
                <w:rFonts w:ascii="Arial" w:hAnsi="Arial" w:cs="Arial"/>
                <w:sz w:val="20"/>
                <w:szCs w:val="20"/>
                <w:u w:val="single"/>
              </w:rPr>
              <w:tab/>
            </w:r>
            <w:r w:rsidRPr="00205996">
              <w:rPr>
                <w:rFonts w:ascii="Arial" w:hAnsi="Arial" w:cs="Arial"/>
                <w:sz w:val="20"/>
                <w:szCs w:val="20"/>
                <w:u w:val="single"/>
              </w:rPr>
              <w:tab/>
              <w:t xml:space="preserve">          </w:t>
            </w:r>
            <w:r>
              <w:rPr>
                <w:rFonts w:ascii="Arial" w:hAnsi="Arial" w:cs="Arial"/>
                <w:sz w:val="20"/>
                <w:szCs w:val="20"/>
                <w:u w:val="single"/>
              </w:rPr>
              <w:t xml:space="preserve">             </w:t>
            </w:r>
            <w:r w:rsidRPr="00205996">
              <w:rPr>
                <w:rFonts w:ascii="Arial" w:hAnsi="Arial" w:cs="Arial"/>
                <w:sz w:val="20"/>
                <w:szCs w:val="20"/>
                <w:u w:val="single"/>
              </w:rPr>
              <w:t xml:space="preserve">   5 </w:t>
            </w:r>
          </w:p>
          <w:p w14:paraId="7C920E7F" w14:textId="77777777" w:rsidR="009B5305" w:rsidRPr="00205996" w:rsidRDefault="009B5305" w:rsidP="009B5305">
            <w:pPr>
              <w:contextualSpacing/>
              <w:rPr>
                <w:rFonts w:ascii="Arial" w:hAnsi="Arial" w:cs="Arial"/>
                <w:sz w:val="20"/>
                <w:szCs w:val="20"/>
                <w:u w:val="single"/>
              </w:rPr>
            </w:pPr>
            <w:r w:rsidRPr="00205996">
              <w:rPr>
                <w:rFonts w:ascii="Arial" w:hAnsi="Arial" w:cs="Arial"/>
                <w:sz w:val="20"/>
                <w:szCs w:val="20"/>
                <w:u w:val="single"/>
              </w:rPr>
              <w:t xml:space="preserve">CHEM 3412        </w:t>
            </w:r>
            <w:r>
              <w:rPr>
                <w:rFonts w:ascii="Arial" w:hAnsi="Arial" w:cs="Arial"/>
                <w:sz w:val="20"/>
                <w:szCs w:val="20"/>
                <w:u w:val="single"/>
              </w:rPr>
              <w:t>Instrumental</w:t>
            </w:r>
            <w:r w:rsidRPr="00205996">
              <w:rPr>
                <w:rFonts w:ascii="Arial" w:hAnsi="Arial" w:cs="Arial"/>
                <w:sz w:val="20"/>
                <w:szCs w:val="20"/>
                <w:u w:val="single"/>
              </w:rPr>
              <w:t xml:space="preserve"> methods of Analysis</w:t>
            </w:r>
            <w:r w:rsidRPr="00205996">
              <w:rPr>
                <w:rFonts w:ascii="Arial" w:hAnsi="Arial" w:cs="Arial"/>
                <w:sz w:val="20"/>
                <w:szCs w:val="20"/>
                <w:u w:val="single"/>
              </w:rPr>
              <w:tab/>
              <w:t xml:space="preserve">             5</w:t>
            </w:r>
          </w:p>
          <w:p w14:paraId="2F3DC702" w14:textId="77777777" w:rsidR="009B5305" w:rsidRDefault="009B5305" w:rsidP="009B0794">
            <w:pPr>
              <w:contextualSpacing/>
              <w:rPr>
                <w:rFonts w:ascii="Arial" w:hAnsi="Arial" w:cs="Arial"/>
                <w:b/>
                <w:sz w:val="20"/>
                <w:szCs w:val="20"/>
              </w:rPr>
            </w:pPr>
          </w:p>
          <w:p w14:paraId="5FFEAE9D" w14:textId="6E45E2F5" w:rsidR="00DB5A2F" w:rsidRPr="00DB5A2F" w:rsidRDefault="00DB5A2F" w:rsidP="00DB5A2F">
            <w:pPr>
              <w:contextualSpacing/>
              <w:rPr>
                <w:rFonts w:ascii="Arial" w:hAnsi="Arial" w:cs="Arial"/>
                <w:b/>
                <w:sz w:val="20"/>
                <w:szCs w:val="20"/>
              </w:rPr>
            </w:pPr>
            <w:r w:rsidRPr="00DB5A2F">
              <w:rPr>
                <w:rFonts w:ascii="Arial" w:hAnsi="Arial" w:cs="Arial"/>
                <w:b/>
                <w:sz w:val="20"/>
                <w:szCs w:val="20"/>
              </w:rPr>
              <w:lastRenderedPageBreak/>
              <w:t>Mathematics</w:t>
            </w:r>
            <w:r w:rsidRPr="00DB5A2F">
              <w:rPr>
                <w:rFonts w:ascii="Arial" w:hAnsi="Arial" w:cs="Arial"/>
                <w:b/>
                <w:sz w:val="20"/>
                <w:szCs w:val="20"/>
                <w:u w:val="single"/>
                <w:vertAlign w:val="superscript"/>
              </w:rPr>
              <w:t>3</w:t>
            </w:r>
            <w:r w:rsidRPr="00DB5A2F">
              <w:rPr>
                <w:rFonts w:ascii="Arial" w:hAnsi="Arial" w:cs="Arial"/>
                <w:b/>
                <w:sz w:val="20"/>
                <w:szCs w:val="20"/>
              </w:rPr>
              <w:t xml:space="preserve"> (4 credits)</w:t>
            </w:r>
          </w:p>
          <w:p w14:paraId="487D95AD" w14:textId="1F2A0556" w:rsidR="00DB5A2F" w:rsidRPr="00DB5A2F" w:rsidRDefault="00DB5A2F" w:rsidP="00DB5A2F">
            <w:pPr>
              <w:contextualSpacing/>
              <w:rPr>
                <w:rFonts w:ascii="Arial" w:hAnsi="Arial" w:cs="Arial"/>
                <w:sz w:val="20"/>
                <w:szCs w:val="20"/>
              </w:rPr>
            </w:pPr>
            <w:r w:rsidRPr="00DB5A2F">
              <w:rPr>
                <w:rFonts w:ascii="Arial" w:hAnsi="Arial" w:cs="Arial"/>
                <w:sz w:val="20"/>
                <w:szCs w:val="20"/>
              </w:rPr>
              <w:t>MAT 1475</w:t>
            </w:r>
            <w:r w:rsidRPr="00DB5A2F">
              <w:rPr>
                <w:rFonts w:ascii="Arial" w:hAnsi="Arial" w:cs="Arial"/>
                <w:sz w:val="20"/>
                <w:szCs w:val="20"/>
              </w:rPr>
              <w:tab/>
              <w:t xml:space="preserve">Calculus I                      </w:t>
            </w:r>
            <w:r>
              <w:rPr>
                <w:rFonts w:ascii="Arial" w:hAnsi="Arial" w:cs="Arial"/>
                <w:sz w:val="20"/>
                <w:szCs w:val="20"/>
              </w:rPr>
              <w:t xml:space="preserve">                      </w:t>
            </w:r>
            <w:r w:rsidRPr="00DB5A2F">
              <w:rPr>
                <w:rFonts w:ascii="Arial" w:hAnsi="Arial" w:cs="Arial"/>
                <w:sz w:val="20"/>
                <w:szCs w:val="20"/>
              </w:rPr>
              <w:t xml:space="preserve">                  </w:t>
            </w:r>
            <w:r w:rsidRPr="00DB5A2F">
              <w:rPr>
                <w:rFonts w:ascii="Arial" w:hAnsi="Arial" w:cs="Arial"/>
                <w:sz w:val="20"/>
                <w:szCs w:val="20"/>
                <w:u w:val="single"/>
              </w:rPr>
              <w:t>4</w:t>
            </w:r>
          </w:p>
          <w:p w14:paraId="14E3E31E" w14:textId="77777777" w:rsidR="00DB5A2F" w:rsidRPr="00DB5A2F" w:rsidRDefault="00DB5A2F" w:rsidP="00DB5A2F">
            <w:pPr>
              <w:contextualSpacing/>
              <w:rPr>
                <w:rFonts w:ascii="Arial" w:hAnsi="Arial" w:cs="Arial"/>
                <w:sz w:val="20"/>
                <w:szCs w:val="20"/>
              </w:rPr>
            </w:pPr>
            <w:r w:rsidRPr="00DB5A2F">
              <w:rPr>
                <w:rFonts w:ascii="Arial" w:hAnsi="Arial" w:cs="Arial"/>
                <w:sz w:val="20"/>
                <w:szCs w:val="20"/>
              </w:rPr>
              <w:t>MAT 1575</w:t>
            </w:r>
            <w:r w:rsidRPr="00DB5A2F">
              <w:rPr>
                <w:rFonts w:ascii="Arial" w:hAnsi="Arial" w:cs="Arial"/>
                <w:sz w:val="20"/>
                <w:szCs w:val="20"/>
              </w:rPr>
              <w:tab/>
              <w:t xml:space="preserve">Calculus II                        </w:t>
            </w:r>
            <w:r w:rsidRPr="00DB5A2F">
              <w:rPr>
                <w:rFonts w:ascii="Arial" w:hAnsi="Arial" w:cs="Arial"/>
                <w:sz w:val="20"/>
                <w:szCs w:val="20"/>
              </w:rPr>
              <w:tab/>
            </w:r>
            <w:r w:rsidRPr="00DB5A2F">
              <w:rPr>
                <w:rFonts w:ascii="Arial" w:hAnsi="Arial" w:cs="Arial"/>
                <w:sz w:val="20"/>
                <w:szCs w:val="20"/>
              </w:rPr>
              <w:tab/>
            </w:r>
            <w:r w:rsidRPr="00DB5A2F">
              <w:rPr>
                <w:rFonts w:ascii="Arial" w:hAnsi="Arial" w:cs="Arial"/>
                <w:sz w:val="20"/>
                <w:szCs w:val="20"/>
              </w:rPr>
              <w:tab/>
              <w:t xml:space="preserve">4 </w:t>
            </w:r>
          </w:p>
          <w:p w14:paraId="058CC481" w14:textId="77777777" w:rsidR="00DB5A2F" w:rsidRPr="00DB5A2F" w:rsidRDefault="00DB5A2F" w:rsidP="00DB5A2F">
            <w:pPr>
              <w:contextualSpacing/>
              <w:rPr>
                <w:rFonts w:ascii="Arial" w:hAnsi="Arial" w:cs="Arial"/>
                <w:b/>
                <w:sz w:val="20"/>
                <w:szCs w:val="20"/>
              </w:rPr>
            </w:pPr>
            <w:r w:rsidRPr="00DB5A2F">
              <w:rPr>
                <w:rFonts w:ascii="Arial" w:hAnsi="Arial" w:cs="Arial"/>
                <w:b/>
                <w:sz w:val="20"/>
                <w:szCs w:val="20"/>
              </w:rPr>
              <w:tab/>
              <w:t xml:space="preserve">             or</w:t>
            </w:r>
          </w:p>
          <w:p w14:paraId="045B2ABC" w14:textId="77777777" w:rsidR="00DB5A2F" w:rsidRPr="00DB5A2F" w:rsidRDefault="00DB5A2F" w:rsidP="00DB5A2F">
            <w:pPr>
              <w:contextualSpacing/>
              <w:rPr>
                <w:rFonts w:ascii="Arial" w:hAnsi="Arial" w:cs="Arial"/>
                <w:sz w:val="20"/>
                <w:szCs w:val="20"/>
              </w:rPr>
            </w:pPr>
            <w:r w:rsidRPr="00DB5A2F">
              <w:rPr>
                <w:rFonts w:ascii="Arial" w:hAnsi="Arial" w:cs="Arial"/>
                <w:sz w:val="20"/>
                <w:szCs w:val="20"/>
              </w:rPr>
              <w:t>MAT 1372         Statistics with Probability                                      3</w:t>
            </w:r>
          </w:p>
          <w:p w14:paraId="388325AB" w14:textId="77777777" w:rsidR="00DB5A2F" w:rsidRPr="00DB5A2F" w:rsidRDefault="00DB5A2F" w:rsidP="00DB5A2F">
            <w:pPr>
              <w:contextualSpacing/>
              <w:rPr>
                <w:rFonts w:ascii="Arial" w:hAnsi="Arial" w:cs="Arial"/>
                <w:b/>
                <w:sz w:val="20"/>
                <w:szCs w:val="20"/>
              </w:rPr>
            </w:pPr>
            <w:r w:rsidRPr="00DB5A2F">
              <w:rPr>
                <w:rFonts w:ascii="Arial" w:hAnsi="Arial" w:cs="Arial"/>
                <w:b/>
                <w:sz w:val="20"/>
                <w:szCs w:val="20"/>
              </w:rPr>
              <w:t xml:space="preserve">                            and</w:t>
            </w:r>
          </w:p>
          <w:p w14:paraId="1A48F3E1" w14:textId="77777777" w:rsidR="00DB5A2F" w:rsidRPr="00DB5A2F" w:rsidRDefault="00DB5A2F" w:rsidP="00DB5A2F">
            <w:pPr>
              <w:contextualSpacing/>
              <w:rPr>
                <w:rFonts w:ascii="Arial" w:hAnsi="Arial" w:cs="Arial"/>
                <w:sz w:val="20"/>
                <w:szCs w:val="20"/>
              </w:rPr>
            </w:pPr>
            <w:r w:rsidRPr="00DB5A2F">
              <w:rPr>
                <w:rFonts w:ascii="Arial" w:hAnsi="Arial" w:cs="Arial"/>
                <w:sz w:val="20"/>
                <w:szCs w:val="20"/>
              </w:rPr>
              <w:t xml:space="preserve">MAT 1476L         Calculus Lab               </w:t>
            </w:r>
            <w:r w:rsidRPr="00DB5A2F">
              <w:rPr>
                <w:rFonts w:ascii="Arial" w:hAnsi="Arial" w:cs="Arial"/>
                <w:sz w:val="20"/>
                <w:szCs w:val="20"/>
              </w:rPr>
              <w:tab/>
              <w:t xml:space="preserve">                                       1</w:t>
            </w:r>
          </w:p>
          <w:p w14:paraId="4BCA2D54" w14:textId="77777777" w:rsidR="00DB5A2F" w:rsidRDefault="00DB5A2F" w:rsidP="00DB5A2F">
            <w:pPr>
              <w:contextualSpacing/>
              <w:rPr>
                <w:rFonts w:ascii="Arial" w:hAnsi="Arial" w:cs="Arial"/>
                <w:sz w:val="20"/>
                <w:szCs w:val="20"/>
              </w:rPr>
            </w:pPr>
          </w:p>
          <w:p w14:paraId="01D16E22" w14:textId="4E48A998" w:rsidR="001643FA" w:rsidRPr="00E20484" w:rsidRDefault="001643FA" w:rsidP="009B0794">
            <w:pPr>
              <w:contextualSpacing/>
              <w:rPr>
                <w:rFonts w:ascii="Arial" w:hAnsi="Arial" w:cs="Arial"/>
                <w:b/>
                <w:sz w:val="20"/>
                <w:szCs w:val="20"/>
              </w:rPr>
            </w:pPr>
            <w:r w:rsidRPr="00E20484">
              <w:rPr>
                <w:rFonts w:ascii="Arial" w:hAnsi="Arial" w:cs="Arial"/>
                <w:b/>
                <w:sz w:val="20"/>
                <w:szCs w:val="20"/>
              </w:rPr>
              <w:t>Capstone (s</w:t>
            </w:r>
            <w:r w:rsidR="00634926">
              <w:rPr>
                <w:rFonts w:ascii="Arial" w:hAnsi="Arial" w:cs="Arial"/>
                <w:b/>
                <w:sz w:val="20"/>
                <w:szCs w:val="20"/>
              </w:rPr>
              <w:t>elect from approved list)</w:t>
            </w:r>
            <w:r w:rsidR="00634926">
              <w:rPr>
                <w:rFonts w:ascii="Arial" w:hAnsi="Arial" w:cs="Arial"/>
                <w:b/>
                <w:sz w:val="20"/>
                <w:szCs w:val="20"/>
              </w:rPr>
              <w:tab/>
            </w:r>
            <w:r w:rsidR="00634926">
              <w:rPr>
                <w:rFonts w:ascii="Arial" w:hAnsi="Arial" w:cs="Arial"/>
                <w:b/>
                <w:sz w:val="20"/>
                <w:szCs w:val="20"/>
              </w:rPr>
              <w:tab/>
            </w:r>
            <w:r w:rsidR="00634926">
              <w:rPr>
                <w:rFonts w:ascii="Arial" w:hAnsi="Arial" w:cs="Arial"/>
                <w:b/>
                <w:sz w:val="20"/>
                <w:szCs w:val="20"/>
              </w:rPr>
              <w:tab/>
            </w:r>
            <w:r w:rsidR="00634926">
              <w:rPr>
                <w:rFonts w:ascii="Arial" w:hAnsi="Arial" w:cs="Arial"/>
                <w:b/>
                <w:sz w:val="20"/>
                <w:szCs w:val="20"/>
              </w:rPr>
              <w:tab/>
            </w:r>
            <w:r w:rsidR="00634926" w:rsidRPr="00743B93">
              <w:rPr>
                <w:rFonts w:ascii="Arial" w:hAnsi="Arial" w:cs="Arial"/>
                <w:b/>
                <w:sz w:val="20"/>
                <w:szCs w:val="20"/>
                <w:u w:val="single"/>
              </w:rPr>
              <w:t>3-5</w:t>
            </w:r>
          </w:p>
          <w:p w14:paraId="5A7ABB4F" w14:textId="77777777" w:rsidR="001643FA" w:rsidRDefault="001643FA" w:rsidP="009B0794">
            <w:pPr>
              <w:contextualSpacing/>
              <w:rPr>
                <w:rFonts w:ascii="Arial" w:hAnsi="Arial" w:cs="Arial"/>
                <w:sz w:val="20"/>
                <w:szCs w:val="20"/>
              </w:rPr>
            </w:pPr>
            <w:r w:rsidRPr="00E20484">
              <w:rPr>
                <w:rFonts w:ascii="Arial" w:hAnsi="Arial" w:cs="Arial"/>
                <w:b/>
                <w:sz w:val="20"/>
                <w:szCs w:val="20"/>
              </w:rPr>
              <w:t>Free/ unrestricted electives</w:t>
            </w:r>
            <w:r>
              <w:rPr>
                <w:rFonts w:ascii="Arial" w:hAnsi="Arial" w:cs="Arial"/>
                <w:b/>
                <w:sz w:val="20"/>
                <w:szCs w:val="20"/>
              </w:rPr>
              <w:tab/>
              <w:t xml:space="preserve">             </w:t>
            </w:r>
            <w:r w:rsidRPr="00743B93">
              <w:rPr>
                <w:rFonts w:ascii="Arial" w:hAnsi="Arial" w:cs="Arial"/>
                <w:b/>
                <w:sz w:val="20"/>
                <w:szCs w:val="20"/>
                <w:u w:val="single"/>
              </w:rPr>
              <w:t>credits to bring total to 60</w:t>
            </w:r>
          </w:p>
          <w:p w14:paraId="31709EF1" w14:textId="3E1A35EC" w:rsidR="001643FA" w:rsidRDefault="001643FA" w:rsidP="009B0794">
            <w:pPr>
              <w:contextualSpacing/>
              <w:rPr>
                <w:rFonts w:ascii="Arial" w:hAnsi="Arial" w:cs="Arial"/>
                <w:sz w:val="20"/>
                <w:szCs w:val="20"/>
              </w:rPr>
            </w:pPr>
          </w:p>
          <w:p w14:paraId="04419548" w14:textId="77777777" w:rsidR="00B8297D" w:rsidRDefault="00B8297D" w:rsidP="00B8297D">
            <w:pPr>
              <w:contextualSpacing/>
              <w:rPr>
                <w:rFonts w:ascii="Arial" w:hAnsi="Arial" w:cs="Arial"/>
                <w:b/>
                <w:sz w:val="20"/>
                <w:szCs w:val="20"/>
              </w:rPr>
            </w:pPr>
            <w:r>
              <w:rPr>
                <w:rFonts w:ascii="Arial" w:hAnsi="Arial" w:cs="Arial"/>
                <w:b/>
                <w:sz w:val="20"/>
                <w:szCs w:val="20"/>
              </w:rPr>
              <w:t>Physics Option</w:t>
            </w:r>
          </w:p>
          <w:p w14:paraId="6308AE5D" w14:textId="77777777" w:rsidR="00B8297D" w:rsidRDefault="00B8297D" w:rsidP="00B8297D">
            <w:pPr>
              <w:contextualSpacing/>
              <w:rPr>
                <w:rFonts w:ascii="Arial" w:hAnsi="Arial" w:cs="Arial"/>
                <w:sz w:val="20"/>
                <w:szCs w:val="20"/>
              </w:rPr>
            </w:pPr>
            <w:r>
              <w:rPr>
                <w:rFonts w:ascii="Arial" w:hAnsi="Arial" w:cs="Arial"/>
                <w:sz w:val="20"/>
                <w:szCs w:val="20"/>
              </w:rPr>
              <w:t>Students wishing to take the Physics Option should take PHYS 1441 and PHYS 1442 and choose two of the following courses:</w:t>
            </w:r>
          </w:p>
          <w:p w14:paraId="5F16235D" w14:textId="77777777" w:rsidR="00B8297D" w:rsidRDefault="00B8297D" w:rsidP="00B8297D">
            <w:pPr>
              <w:contextualSpacing/>
              <w:rPr>
                <w:rFonts w:ascii="Arial" w:hAnsi="Arial" w:cs="Arial"/>
                <w:sz w:val="20"/>
                <w:szCs w:val="20"/>
              </w:rPr>
            </w:pPr>
          </w:p>
          <w:p w14:paraId="6F57911B" w14:textId="312F4868" w:rsidR="00B8297D" w:rsidRDefault="00B8297D" w:rsidP="00B8297D">
            <w:pPr>
              <w:contextualSpacing/>
              <w:rPr>
                <w:rFonts w:ascii="Arial" w:hAnsi="Arial" w:cs="Arial"/>
                <w:sz w:val="20"/>
                <w:szCs w:val="20"/>
              </w:rPr>
            </w:pPr>
            <w:r>
              <w:rPr>
                <w:rFonts w:ascii="Arial" w:hAnsi="Arial" w:cs="Arial"/>
                <w:sz w:val="20"/>
                <w:szCs w:val="20"/>
              </w:rPr>
              <w:t xml:space="preserve">PHYS </w:t>
            </w:r>
            <w:r w:rsidRPr="00B8297D">
              <w:rPr>
                <w:rFonts w:ascii="Arial" w:hAnsi="Arial" w:cs="Arial"/>
                <w:sz w:val="20"/>
                <w:szCs w:val="20"/>
                <w:u w:val="single"/>
              </w:rPr>
              <w:t>1117</w:t>
            </w:r>
            <w:r>
              <w:rPr>
                <w:rFonts w:ascii="Arial" w:hAnsi="Arial" w:cs="Arial"/>
                <w:sz w:val="20"/>
                <w:szCs w:val="20"/>
              </w:rPr>
              <w:t xml:space="preserve">          Astronomy I                                                       4</w:t>
            </w:r>
          </w:p>
          <w:p w14:paraId="0D66AF59" w14:textId="77777777" w:rsidR="00B8297D" w:rsidRDefault="00B8297D" w:rsidP="00B8297D">
            <w:pPr>
              <w:contextualSpacing/>
              <w:rPr>
                <w:rFonts w:ascii="Arial" w:hAnsi="Arial" w:cs="Arial"/>
                <w:sz w:val="20"/>
                <w:szCs w:val="20"/>
              </w:rPr>
            </w:pPr>
            <w:r>
              <w:rPr>
                <w:rFonts w:ascii="Arial" w:hAnsi="Arial" w:cs="Arial"/>
                <w:sz w:val="20"/>
                <w:szCs w:val="20"/>
              </w:rPr>
              <w:t>PHYS 1118          Astronomy II: Stars, Galaxies, Cosmology        4</w:t>
            </w:r>
          </w:p>
          <w:p w14:paraId="3761AA98" w14:textId="77777777" w:rsidR="00B8297D" w:rsidRDefault="00B8297D" w:rsidP="00B8297D">
            <w:pPr>
              <w:contextualSpacing/>
              <w:rPr>
                <w:rFonts w:ascii="Arial" w:hAnsi="Arial" w:cs="Arial"/>
                <w:sz w:val="20"/>
                <w:szCs w:val="20"/>
              </w:rPr>
            </w:pPr>
            <w:r>
              <w:rPr>
                <w:rFonts w:ascii="Arial" w:hAnsi="Arial" w:cs="Arial"/>
                <w:sz w:val="20"/>
                <w:szCs w:val="20"/>
              </w:rPr>
              <w:t>PHYS 2443          Modern Physics                                                 4</w:t>
            </w:r>
          </w:p>
          <w:p w14:paraId="38DA6B13" w14:textId="77777777" w:rsidR="00B8297D" w:rsidRPr="0041766B" w:rsidRDefault="00B8297D" w:rsidP="00B8297D">
            <w:pPr>
              <w:contextualSpacing/>
              <w:rPr>
                <w:rFonts w:ascii="Arial" w:hAnsi="Arial" w:cs="Arial"/>
                <w:sz w:val="20"/>
                <w:szCs w:val="20"/>
              </w:rPr>
            </w:pPr>
            <w:r>
              <w:rPr>
                <w:rFonts w:ascii="Arial" w:hAnsi="Arial" w:cs="Arial"/>
                <w:sz w:val="20"/>
                <w:szCs w:val="20"/>
              </w:rPr>
              <w:t>PHYS 2605          Introduction to Laser Physics and Photonics    4</w:t>
            </w:r>
          </w:p>
          <w:p w14:paraId="052256CA" w14:textId="403E9FE2" w:rsidR="00B8297D" w:rsidRDefault="00B8297D" w:rsidP="009B0794">
            <w:pPr>
              <w:contextualSpacing/>
              <w:rPr>
                <w:rFonts w:ascii="Arial" w:hAnsi="Arial" w:cs="Arial"/>
                <w:sz w:val="20"/>
                <w:szCs w:val="20"/>
              </w:rPr>
            </w:pPr>
          </w:p>
          <w:p w14:paraId="488E5AD8" w14:textId="77777777" w:rsidR="001643FA" w:rsidRPr="004F5785" w:rsidRDefault="001643FA" w:rsidP="009B0794">
            <w:pPr>
              <w:contextualSpacing/>
              <w:rPr>
                <w:rFonts w:ascii="Arial" w:hAnsi="Arial" w:cs="Arial"/>
                <w:sz w:val="20"/>
                <w:szCs w:val="20"/>
              </w:rPr>
            </w:pPr>
            <w:r w:rsidRPr="004F5785">
              <w:rPr>
                <w:rFonts w:ascii="Arial" w:hAnsi="Arial" w:cs="Arial"/>
                <w:b/>
                <w:sz w:val="20"/>
                <w:szCs w:val="20"/>
              </w:rPr>
              <w:t>TOTAL PROGRAM-SPECIFIC REQUIRED AND ELECTIVE COURSES</w:t>
            </w:r>
            <w:r w:rsidRPr="004F57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73CCC">
              <w:rPr>
                <w:rFonts w:ascii="Arial" w:hAnsi="Arial" w:cs="Arial"/>
                <w:b/>
                <w:sz w:val="20"/>
                <w:szCs w:val="20"/>
                <w:u w:val="single"/>
              </w:rPr>
              <w:t>24-30</w:t>
            </w:r>
          </w:p>
          <w:p w14:paraId="183FDB66" w14:textId="33AD56DD" w:rsidR="001643FA" w:rsidRPr="004F5785" w:rsidRDefault="001643FA" w:rsidP="009B0794">
            <w:pPr>
              <w:contextualSpacing/>
              <w:rPr>
                <w:rFonts w:ascii="Arial" w:hAnsi="Arial" w:cs="Arial"/>
                <w:sz w:val="20"/>
                <w:szCs w:val="20"/>
              </w:rPr>
            </w:pPr>
            <w:r w:rsidRPr="004F5785">
              <w:rPr>
                <w:rFonts w:ascii="Arial" w:hAnsi="Arial" w:cs="Arial"/>
                <w:b/>
                <w:sz w:val="20"/>
                <w:szCs w:val="20"/>
              </w:rPr>
              <w:t>TOTAL NYSED LIBERAL AR</w:t>
            </w:r>
            <w:r w:rsidR="00673CCC">
              <w:rPr>
                <w:rFonts w:ascii="Arial" w:hAnsi="Arial" w:cs="Arial"/>
                <w:b/>
                <w:sz w:val="20"/>
                <w:szCs w:val="20"/>
              </w:rPr>
              <w:t>TS/</w:t>
            </w:r>
            <w:r w:rsidRPr="004F5785">
              <w:rPr>
                <w:rFonts w:ascii="Arial" w:hAnsi="Arial" w:cs="Arial"/>
                <w:b/>
                <w:sz w:val="20"/>
                <w:szCs w:val="20"/>
              </w:rPr>
              <w:t>SCIENCE CREDITS</w:t>
            </w:r>
            <w:r w:rsidR="00673CCC">
              <w:rPr>
                <w:rFonts w:ascii="Arial" w:hAnsi="Arial" w:cs="Arial"/>
                <w:b/>
                <w:sz w:val="20"/>
                <w:szCs w:val="20"/>
              </w:rPr>
              <w:t xml:space="preserve">         </w:t>
            </w:r>
            <w:r w:rsidRPr="004F5785">
              <w:rPr>
                <w:rFonts w:ascii="Arial" w:hAnsi="Arial" w:cs="Arial"/>
                <w:sz w:val="20"/>
                <w:szCs w:val="20"/>
              </w:rPr>
              <w:t xml:space="preserve"> </w:t>
            </w:r>
            <w:r>
              <w:rPr>
                <w:rFonts w:ascii="Arial" w:hAnsi="Arial" w:cs="Arial"/>
                <w:sz w:val="20"/>
                <w:szCs w:val="20"/>
              </w:rPr>
              <w:t xml:space="preserve">  </w:t>
            </w:r>
            <w:r w:rsidRPr="00673CCC">
              <w:rPr>
                <w:rFonts w:ascii="Arial" w:hAnsi="Arial" w:cs="Arial"/>
                <w:b/>
                <w:sz w:val="20"/>
                <w:szCs w:val="20"/>
                <w:u w:val="single"/>
              </w:rPr>
              <w:t>30-36</w:t>
            </w:r>
          </w:p>
          <w:p w14:paraId="64D0A41B" w14:textId="77777777" w:rsidR="001643FA" w:rsidRPr="004F5785" w:rsidRDefault="001643FA" w:rsidP="009B0794">
            <w:pPr>
              <w:contextualSpacing/>
              <w:rPr>
                <w:rFonts w:ascii="Arial" w:hAnsi="Arial" w:cs="Arial"/>
                <w:sz w:val="20"/>
                <w:szCs w:val="20"/>
              </w:rPr>
            </w:pPr>
            <w:r w:rsidRPr="004F5785">
              <w:rPr>
                <w:rFonts w:ascii="Arial" w:hAnsi="Arial" w:cs="Arial"/>
                <w:b/>
                <w:sz w:val="20"/>
                <w:szCs w:val="20"/>
              </w:rPr>
              <w:t>TOTAL CREDITS REQUIRED FOR THE DEGREE</w:t>
            </w:r>
            <w:r w:rsidRPr="004F57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73CCC">
              <w:rPr>
                <w:rFonts w:ascii="Arial" w:hAnsi="Arial" w:cs="Arial"/>
                <w:b/>
                <w:sz w:val="20"/>
                <w:szCs w:val="20"/>
              </w:rPr>
              <w:t>60</w:t>
            </w:r>
          </w:p>
          <w:p w14:paraId="01452ECC" w14:textId="36255583" w:rsidR="001643FA" w:rsidRPr="00D6466D" w:rsidRDefault="001643FA" w:rsidP="009B0794">
            <w:pPr>
              <w:contextualSpacing/>
              <w:rPr>
                <w:rFonts w:ascii="Arial" w:hAnsi="Arial" w:cs="Arial"/>
                <w:i/>
                <w:sz w:val="20"/>
                <w:szCs w:val="20"/>
              </w:rPr>
            </w:pPr>
          </w:p>
          <w:p w14:paraId="6E4CF6EB" w14:textId="06C6D407" w:rsidR="005E372C" w:rsidRDefault="0019444B" w:rsidP="009B0794">
            <w:pPr>
              <w:contextualSpacing/>
              <w:rPr>
                <w:rFonts w:ascii="Arial" w:hAnsi="Arial" w:cs="Arial"/>
                <w:i/>
                <w:sz w:val="20"/>
                <w:szCs w:val="20"/>
                <w:u w:val="single"/>
              </w:rPr>
            </w:pPr>
            <w:r>
              <w:rPr>
                <w:rFonts w:ascii="Arial" w:hAnsi="Arial" w:cs="Arial"/>
                <w:i/>
                <w:sz w:val="20"/>
                <w:szCs w:val="20"/>
                <w:u w:val="single"/>
              </w:rPr>
              <w:t>1</w:t>
            </w:r>
            <w:r w:rsidR="001643FA" w:rsidRPr="00D6466D">
              <w:rPr>
                <w:rFonts w:ascii="Arial" w:hAnsi="Arial" w:cs="Arial"/>
                <w:i/>
                <w:sz w:val="20"/>
                <w:szCs w:val="20"/>
                <w:u w:val="single"/>
              </w:rPr>
              <w:t xml:space="preserve"> </w:t>
            </w:r>
            <w:r>
              <w:rPr>
                <w:rFonts w:ascii="Arial" w:hAnsi="Arial" w:cs="Arial"/>
                <w:i/>
                <w:sz w:val="20"/>
                <w:szCs w:val="20"/>
                <w:u w:val="single"/>
              </w:rPr>
              <w:t>This is a ST</w:t>
            </w:r>
            <w:r w:rsidR="005E372C">
              <w:rPr>
                <w:rFonts w:ascii="Arial" w:hAnsi="Arial" w:cs="Arial"/>
                <w:i/>
                <w:sz w:val="20"/>
                <w:szCs w:val="20"/>
                <w:u w:val="single"/>
              </w:rPr>
              <w:t>EM degree program requiring 4 credit courses in mathematics.</w:t>
            </w:r>
            <w:r w:rsidR="00CD57E4">
              <w:rPr>
                <w:rFonts w:ascii="Arial" w:hAnsi="Arial" w:cs="Arial"/>
                <w:i/>
                <w:sz w:val="20"/>
                <w:szCs w:val="20"/>
                <w:u w:val="single"/>
              </w:rPr>
              <w:t xml:space="preserve"> Students may elect to use a</w:t>
            </w:r>
            <w:r w:rsidR="005E372C">
              <w:rPr>
                <w:rFonts w:ascii="Arial" w:hAnsi="Arial" w:cs="Arial"/>
                <w:i/>
                <w:sz w:val="20"/>
                <w:szCs w:val="20"/>
                <w:u w:val="single"/>
              </w:rPr>
              <w:t xml:space="preserve"> requi</w:t>
            </w:r>
            <w:r w:rsidR="00CD57E4">
              <w:rPr>
                <w:rFonts w:ascii="Arial" w:hAnsi="Arial" w:cs="Arial"/>
                <w:i/>
                <w:sz w:val="20"/>
                <w:szCs w:val="20"/>
                <w:u w:val="single"/>
              </w:rPr>
              <w:t>red 4 credit mathematics course</w:t>
            </w:r>
            <w:r w:rsidR="005E372C">
              <w:rPr>
                <w:rFonts w:ascii="Arial" w:hAnsi="Arial" w:cs="Arial"/>
                <w:i/>
                <w:sz w:val="20"/>
                <w:szCs w:val="20"/>
                <w:u w:val="single"/>
              </w:rPr>
              <w:t xml:space="preserve"> to meet </w:t>
            </w:r>
            <w:r w:rsidR="00CD57E4">
              <w:rPr>
                <w:rFonts w:ascii="Arial" w:hAnsi="Arial" w:cs="Arial"/>
                <w:i/>
                <w:sz w:val="20"/>
                <w:szCs w:val="20"/>
                <w:u w:val="single"/>
              </w:rPr>
              <w:t>the Common Core requirement</w:t>
            </w:r>
            <w:r w:rsidR="005E372C">
              <w:rPr>
                <w:rFonts w:ascii="Arial" w:hAnsi="Arial" w:cs="Arial"/>
                <w:i/>
                <w:sz w:val="20"/>
                <w:szCs w:val="20"/>
                <w:u w:val="single"/>
              </w:rPr>
              <w:t xml:space="preserve"> in Mathematical and Quantitati</w:t>
            </w:r>
            <w:r w:rsidR="00CD57E4">
              <w:rPr>
                <w:rFonts w:ascii="Arial" w:hAnsi="Arial" w:cs="Arial"/>
                <w:i/>
                <w:sz w:val="20"/>
                <w:szCs w:val="20"/>
                <w:u w:val="single"/>
              </w:rPr>
              <w:t>ve Reasoning</w:t>
            </w:r>
            <w:r w:rsidR="005E372C">
              <w:rPr>
                <w:rFonts w:ascii="Arial" w:hAnsi="Arial" w:cs="Arial"/>
                <w:i/>
                <w:sz w:val="20"/>
                <w:szCs w:val="20"/>
                <w:u w:val="single"/>
              </w:rPr>
              <w:t>.</w:t>
            </w:r>
          </w:p>
          <w:p w14:paraId="0DFB2FA6" w14:textId="552A9720" w:rsidR="0090542F" w:rsidRDefault="0090542F" w:rsidP="0090542F">
            <w:pPr>
              <w:contextualSpacing/>
              <w:rPr>
                <w:rFonts w:ascii="Arial" w:hAnsi="Arial" w:cs="Arial"/>
                <w:b/>
                <w:sz w:val="20"/>
                <w:szCs w:val="20"/>
              </w:rPr>
            </w:pPr>
            <w:r w:rsidRPr="0090542F">
              <w:rPr>
                <w:rFonts w:ascii="Arial" w:hAnsi="Arial" w:cs="Arial"/>
                <w:i/>
                <w:sz w:val="20"/>
                <w:szCs w:val="20"/>
                <w:u w:val="single"/>
              </w:rPr>
              <w:t>2</w:t>
            </w:r>
            <w:r w:rsidRPr="00D6466D">
              <w:rPr>
                <w:rFonts w:ascii="Arial" w:hAnsi="Arial" w:cs="Arial"/>
                <w:i/>
                <w:sz w:val="20"/>
                <w:szCs w:val="20"/>
              </w:rPr>
              <w:t xml:space="preserve"> A semester-specific list of writing intensive courses is available online at the City</w:t>
            </w:r>
            <w:r>
              <w:rPr>
                <w:rFonts w:ascii="Arial" w:hAnsi="Arial" w:cs="Arial"/>
                <w:i/>
                <w:sz w:val="20"/>
                <w:szCs w:val="20"/>
              </w:rPr>
              <w:t xml:space="preserve"> </w:t>
            </w:r>
            <w:r w:rsidRPr="00D6466D">
              <w:rPr>
                <w:rFonts w:ascii="Arial" w:hAnsi="Arial" w:cs="Arial"/>
                <w:i/>
                <w:sz w:val="20"/>
                <w:szCs w:val="20"/>
              </w:rPr>
              <w:t>Tech Pathways website</w:t>
            </w:r>
            <w:r>
              <w:rPr>
                <w:rFonts w:ascii="Arial" w:hAnsi="Arial" w:cs="Arial"/>
                <w:i/>
                <w:sz w:val="20"/>
                <w:szCs w:val="20"/>
              </w:rPr>
              <w:t>.</w:t>
            </w:r>
            <w:r w:rsidRPr="00EF56E5">
              <w:rPr>
                <w:rFonts w:ascii="Arial" w:hAnsi="Arial" w:cs="Arial"/>
                <w:b/>
                <w:sz w:val="20"/>
                <w:szCs w:val="20"/>
              </w:rPr>
              <w:t xml:space="preserve"> </w:t>
            </w:r>
          </w:p>
          <w:p w14:paraId="7A5AC6AF" w14:textId="26250991" w:rsidR="001643FA" w:rsidRPr="00396466" w:rsidRDefault="0090542F" w:rsidP="0090542F">
            <w:pPr>
              <w:contextualSpacing/>
              <w:rPr>
                <w:rFonts w:ascii="Arial" w:hAnsi="Arial" w:cs="Arial"/>
                <w:i/>
                <w:sz w:val="20"/>
                <w:szCs w:val="20"/>
                <w:u w:val="single"/>
              </w:rPr>
            </w:pPr>
            <w:r>
              <w:rPr>
                <w:rFonts w:ascii="Arial" w:hAnsi="Arial" w:cs="Arial"/>
                <w:i/>
                <w:sz w:val="20"/>
                <w:szCs w:val="20"/>
                <w:u w:val="single"/>
              </w:rPr>
              <w:t>3</w:t>
            </w:r>
            <w:r w:rsidR="00CD57E4">
              <w:rPr>
                <w:rFonts w:ascii="Arial" w:hAnsi="Arial" w:cs="Arial"/>
                <w:i/>
                <w:sz w:val="20"/>
                <w:szCs w:val="20"/>
                <w:u w:val="single"/>
              </w:rPr>
              <w:t xml:space="preserve"> Students who do not have sufficient background in mathematics to place into MAT 1475 can take MAT 1275 and MAT 1375 to satisfy the Mathematical and Quantitative Reasoning </w:t>
            </w:r>
            <w:r w:rsidR="00564562">
              <w:rPr>
                <w:rFonts w:ascii="Arial" w:hAnsi="Arial" w:cs="Arial"/>
                <w:i/>
                <w:sz w:val="20"/>
                <w:szCs w:val="20"/>
                <w:u w:val="single"/>
              </w:rPr>
              <w:t>and Scientific World requirements</w:t>
            </w:r>
            <w:r w:rsidR="00CD57E4">
              <w:rPr>
                <w:rFonts w:ascii="Arial" w:hAnsi="Arial" w:cs="Arial"/>
                <w:i/>
                <w:sz w:val="20"/>
                <w:szCs w:val="20"/>
                <w:u w:val="single"/>
              </w:rPr>
              <w:t xml:space="preserve"> in order to complete</w:t>
            </w:r>
            <w:r>
              <w:rPr>
                <w:rFonts w:ascii="Arial" w:hAnsi="Arial" w:cs="Arial"/>
                <w:i/>
                <w:sz w:val="20"/>
                <w:szCs w:val="20"/>
                <w:u w:val="single"/>
              </w:rPr>
              <w:t xml:space="preserve"> the degree with no more than 6</w:t>
            </w:r>
            <w:r w:rsidR="00CD57E4">
              <w:rPr>
                <w:rFonts w:ascii="Arial" w:hAnsi="Arial" w:cs="Arial"/>
                <w:i/>
                <w:sz w:val="20"/>
                <w:szCs w:val="20"/>
                <w:u w:val="single"/>
              </w:rPr>
              <w:t>0 credits.</w:t>
            </w:r>
          </w:p>
        </w:tc>
      </w:tr>
      <w:tr w:rsidR="001643FA" w:rsidRPr="00EF56E5" w14:paraId="6BEEBD41" w14:textId="77777777" w:rsidTr="009B0794">
        <w:tc>
          <w:tcPr>
            <w:tcW w:w="6588" w:type="dxa"/>
            <w:shd w:val="clear" w:color="auto" w:fill="auto"/>
          </w:tcPr>
          <w:p w14:paraId="1A456FC4" w14:textId="19A98158" w:rsidR="001643FA" w:rsidRDefault="001643FA" w:rsidP="009B0794">
            <w:pPr>
              <w:contextualSpacing/>
              <w:rPr>
                <w:rFonts w:ascii="Arial" w:hAnsi="Arial" w:cs="Arial"/>
                <w:b/>
                <w:sz w:val="20"/>
                <w:szCs w:val="20"/>
              </w:rPr>
            </w:pPr>
          </w:p>
        </w:tc>
        <w:tc>
          <w:tcPr>
            <w:tcW w:w="6588" w:type="dxa"/>
            <w:shd w:val="clear" w:color="auto" w:fill="auto"/>
          </w:tcPr>
          <w:p w14:paraId="74DD6168" w14:textId="77777777" w:rsidR="001643FA" w:rsidRDefault="001643FA" w:rsidP="009B0794">
            <w:pPr>
              <w:contextualSpacing/>
              <w:rPr>
                <w:rFonts w:ascii="Arial" w:hAnsi="Arial" w:cs="Arial"/>
                <w:b/>
                <w:sz w:val="20"/>
                <w:szCs w:val="20"/>
              </w:rPr>
            </w:pPr>
          </w:p>
        </w:tc>
      </w:tr>
    </w:tbl>
    <w:p w14:paraId="40DF44CC" w14:textId="77777777" w:rsidR="001643FA" w:rsidRDefault="001643FA" w:rsidP="001643FA">
      <w:pPr>
        <w:contextualSpacing/>
      </w:pPr>
    </w:p>
    <w:p w14:paraId="777AC887" w14:textId="319B860D" w:rsidR="00091CC7" w:rsidRDefault="00091CC7">
      <w:pPr>
        <w:rPr>
          <w:rFonts w:asciiTheme="majorHAnsi" w:hAnsiTheme="majorHAnsi"/>
        </w:rPr>
      </w:pPr>
      <w:r>
        <w:rPr>
          <w:rFonts w:asciiTheme="majorHAnsi" w:hAnsiTheme="majorHAnsi"/>
        </w:rPr>
        <w:br w:type="page"/>
      </w:r>
    </w:p>
    <w:p w14:paraId="6A06BB80" w14:textId="77777777" w:rsidR="00046427" w:rsidRDefault="00046427" w:rsidP="00091CC7">
      <w:pPr>
        <w:rPr>
          <w:rFonts w:asciiTheme="majorHAnsi" w:hAnsiTheme="majorHAnsi"/>
          <w:b/>
          <w:bCs/>
        </w:rPr>
        <w:sectPr w:rsidR="00046427" w:rsidSect="00046427">
          <w:pgSz w:w="15840" w:h="12240" w:orient="landscape"/>
          <w:pgMar w:top="720" w:right="720" w:bottom="720" w:left="720" w:header="720" w:footer="720" w:gutter="0"/>
          <w:cols w:space="720"/>
          <w:docGrid w:linePitch="326"/>
        </w:sectPr>
      </w:pPr>
    </w:p>
    <w:p w14:paraId="5C56EBB7" w14:textId="7C65D76F" w:rsidR="00091CC7" w:rsidRDefault="00091CC7" w:rsidP="00091CC7">
      <w:pPr>
        <w:rPr>
          <w:rFonts w:asciiTheme="majorHAnsi" w:hAnsiTheme="majorHAnsi"/>
          <w:b/>
          <w:bCs/>
        </w:rPr>
      </w:pPr>
      <w:r>
        <w:rPr>
          <w:rFonts w:asciiTheme="majorHAnsi" w:hAnsiTheme="majorHAnsi"/>
          <w:b/>
          <w:bCs/>
        </w:rPr>
        <w:lastRenderedPageBreak/>
        <w:t>Excerpts from slides for the School of Arts and Sciences General Meeting</w:t>
      </w:r>
    </w:p>
    <w:p w14:paraId="0D9DA3AD" w14:textId="77777777" w:rsidR="00091CC7" w:rsidRDefault="00091CC7" w:rsidP="00091CC7">
      <w:pPr>
        <w:rPr>
          <w:rFonts w:asciiTheme="majorHAnsi" w:hAnsiTheme="majorHAnsi"/>
          <w:b/>
          <w:bCs/>
        </w:rPr>
      </w:pPr>
      <w:r>
        <w:rPr>
          <w:rFonts w:asciiTheme="majorHAnsi" w:hAnsiTheme="majorHAnsi"/>
          <w:b/>
          <w:bCs/>
        </w:rPr>
        <w:t>October 27, 2016</w:t>
      </w:r>
    </w:p>
    <w:p w14:paraId="739CCF4E" w14:textId="77777777" w:rsidR="00091CC7" w:rsidRDefault="00091CC7" w:rsidP="00091CC7">
      <w:pPr>
        <w:rPr>
          <w:rFonts w:asciiTheme="majorHAnsi" w:hAnsiTheme="majorHAnsi"/>
          <w:b/>
          <w:bCs/>
        </w:rPr>
      </w:pPr>
    </w:p>
    <w:p w14:paraId="61C9CAA9" w14:textId="77777777" w:rsidR="00091CC7" w:rsidRDefault="00091CC7" w:rsidP="00091CC7">
      <w:pPr>
        <w:rPr>
          <w:rFonts w:asciiTheme="majorHAnsi" w:hAnsiTheme="majorHAnsi"/>
          <w:b/>
          <w:bCs/>
        </w:rPr>
      </w:pPr>
    </w:p>
    <w:p w14:paraId="1570A1D2" w14:textId="77777777" w:rsidR="00091CC7" w:rsidRPr="005C40B6" w:rsidRDefault="00091CC7" w:rsidP="00091CC7">
      <w:pPr>
        <w:rPr>
          <w:rFonts w:asciiTheme="majorHAnsi" w:hAnsiTheme="majorHAnsi"/>
          <w:b/>
          <w:bCs/>
        </w:rPr>
      </w:pPr>
      <w:r w:rsidRPr="005C40B6">
        <w:rPr>
          <w:rFonts w:asciiTheme="majorHAnsi" w:hAnsiTheme="majorHAnsi"/>
          <w:b/>
          <w:bCs/>
        </w:rPr>
        <w:t>Memo from Vice Chancellor Vita Rabinowitz</w:t>
      </w:r>
    </w:p>
    <w:p w14:paraId="1CFCA266" w14:textId="77777777" w:rsidR="00091CC7" w:rsidRPr="0051178B" w:rsidRDefault="00091CC7" w:rsidP="00091CC7">
      <w:pPr>
        <w:numPr>
          <w:ilvl w:val="1"/>
          <w:numId w:val="10"/>
        </w:numPr>
        <w:tabs>
          <w:tab w:val="clear" w:pos="1440"/>
          <w:tab w:val="num" w:pos="360"/>
        </w:tabs>
        <w:ind w:left="360" w:firstLine="0"/>
        <w:rPr>
          <w:rFonts w:asciiTheme="majorHAnsi" w:hAnsiTheme="majorHAnsi"/>
        </w:rPr>
      </w:pPr>
      <w:r w:rsidRPr="0051178B">
        <w:rPr>
          <w:rFonts w:asciiTheme="majorHAnsi" w:hAnsiTheme="majorHAnsi"/>
        </w:rPr>
        <w:t>Transparency in degree requirements</w:t>
      </w:r>
    </w:p>
    <w:p w14:paraId="22EEE3DF" w14:textId="77777777" w:rsidR="00091CC7" w:rsidRPr="0051178B" w:rsidRDefault="00091CC7" w:rsidP="00091CC7">
      <w:pPr>
        <w:numPr>
          <w:ilvl w:val="1"/>
          <w:numId w:val="10"/>
        </w:numPr>
        <w:tabs>
          <w:tab w:val="clear" w:pos="1440"/>
        </w:tabs>
        <w:ind w:left="360" w:firstLine="0"/>
        <w:rPr>
          <w:rFonts w:asciiTheme="majorHAnsi" w:hAnsiTheme="majorHAnsi"/>
        </w:rPr>
      </w:pPr>
      <w:r w:rsidRPr="0051178B">
        <w:rPr>
          <w:rFonts w:asciiTheme="majorHAnsi" w:hAnsiTheme="majorHAnsi"/>
        </w:rPr>
        <w:t>To avoid findings in the ongoing TAP audit at CUNY</w:t>
      </w:r>
    </w:p>
    <w:p w14:paraId="41A89A0F" w14:textId="77777777" w:rsidR="00091CC7" w:rsidRPr="0051178B" w:rsidRDefault="00091CC7" w:rsidP="00091CC7">
      <w:pPr>
        <w:numPr>
          <w:ilvl w:val="1"/>
          <w:numId w:val="10"/>
        </w:numPr>
        <w:tabs>
          <w:tab w:val="clear" w:pos="1440"/>
        </w:tabs>
        <w:ind w:left="360" w:firstLine="0"/>
        <w:rPr>
          <w:rFonts w:asciiTheme="majorHAnsi" w:hAnsiTheme="majorHAnsi"/>
        </w:rPr>
      </w:pPr>
      <w:r w:rsidRPr="0051178B">
        <w:rPr>
          <w:rFonts w:asciiTheme="majorHAnsi" w:hAnsiTheme="majorHAnsi"/>
        </w:rPr>
        <w:t>Degree requirements in line with the 60/120 Board policy</w:t>
      </w:r>
    </w:p>
    <w:p w14:paraId="7C2B0631" w14:textId="77777777" w:rsidR="00091CC7" w:rsidRPr="0051178B" w:rsidRDefault="00091CC7" w:rsidP="00091CC7">
      <w:pPr>
        <w:numPr>
          <w:ilvl w:val="1"/>
          <w:numId w:val="10"/>
        </w:numPr>
        <w:tabs>
          <w:tab w:val="clear" w:pos="1440"/>
        </w:tabs>
        <w:ind w:left="360" w:firstLine="0"/>
        <w:rPr>
          <w:rFonts w:asciiTheme="majorHAnsi" w:hAnsiTheme="majorHAnsi"/>
        </w:rPr>
      </w:pPr>
      <w:r w:rsidRPr="0051178B">
        <w:rPr>
          <w:rFonts w:asciiTheme="majorHAnsi" w:hAnsiTheme="majorHAnsi"/>
        </w:rPr>
        <w:t>No hidden prerequisites</w:t>
      </w:r>
    </w:p>
    <w:p w14:paraId="1999705A" w14:textId="77777777" w:rsidR="00091CC7" w:rsidRPr="0051178B" w:rsidRDefault="00091CC7" w:rsidP="00091CC7">
      <w:pPr>
        <w:numPr>
          <w:ilvl w:val="0"/>
          <w:numId w:val="10"/>
        </w:numPr>
        <w:rPr>
          <w:rFonts w:asciiTheme="majorHAnsi" w:hAnsiTheme="majorHAnsi"/>
        </w:rPr>
      </w:pPr>
      <w:r w:rsidRPr="0051178B">
        <w:rPr>
          <w:rFonts w:asciiTheme="majorHAnsi" w:hAnsiTheme="majorHAnsi"/>
        </w:rPr>
        <w:t>It should be mathematically possible for students to complete our degree programs within 60/120 credits</w:t>
      </w:r>
    </w:p>
    <w:p w14:paraId="2E77EB90" w14:textId="77777777" w:rsidR="00091CC7" w:rsidRPr="0051178B" w:rsidRDefault="00091CC7" w:rsidP="00091CC7">
      <w:pPr>
        <w:numPr>
          <w:ilvl w:val="0"/>
          <w:numId w:val="10"/>
        </w:numPr>
        <w:rPr>
          <w:rFonts w:asciiTheme="majorHAnsi" w:hAnsiTheme="majorHAnsi"/>
        </w:rPr>
      </w:pPr>
      <w:r w:rsidRPr="0051178B">
        <w:rPr>
          <w:rFonts w:asciiTheme="majorHAnsi" w:hAnsiTheme="majorHAnsi"/>
        </w:rPr>
        <w:t xml:space="preserve">We can </w:t>
      </w:r>
      <w:r w:rsidRPr="0051178B">
        <w:rPr>
          <w:rFonts w:asciiTheme="majorHAnsi" w:hAnsiTheme="majorHAnsi"/>
          <w:u w:val="single"/>
        </w:rPr>
        <w:t>recommend</w:t>
      </w:r>
      <w:r w:rsidRPr="0051178B">
        <w:rPr>
          <w:rFonts w:asciiTheme="majorHAnsi" w:hAnsiTheme="majorHAnsi"/>
        </w:rPr>
        <w:t xml:space="preserve"> courses within the Common Core and make use of “double duty”</w:t>
      </w:r>
    </w:p>
    <w:p w14:paraId="4994B600" w14:textId="77777777" w:rsidR="00091CC7" w:rsidRPr="0051178B" w:rsidRDefault="00091CC7" w:rsidP="00091CC7">
      <w:pPr>
        <w:numPr>
          <w:ilvl w:val="1"/>
          <w:numId w:val="10"/>
        </w:numPr>
        <w:tabs>
          <w:tab w:val="clear" w:pos="1440"/>
        </w:tabs>
        <w:ind w:left="360" w:firstLine="0"/>
        <w:rPr>
          <w:rFonts w:asciiTheme="majorHAnsi" w:hAnsiTheme="majorHAnsi"/>
        </w:rPr>
      </w:pPr>
      <w:r w:rsidRPr="0051178B">
        <w:rPr>
          <w:rFonts w:asciiTheme="majorHAnsi" w:hAnsiTheme="majorHAnsi"/>
          <w:i/>
          <w:iCs/>
        </w:rPr>
        <w:t>An important aside: the faculty governance of the LAS and LAA programs</w:t>
      </w:r>
    </w:p>
    <w:p w14:paraId="6916EACD" w14:textId="77777777" w:rsidR="00091CC7" w:rsidRDefault="00091CC7" w:rsidP="00091CC7">
      <w:pPr>
        <w:rPr>
          <w:rFonts w:asciiTheme="majorHAnsi" w:hAnsiTheme="majorHAnsi"/>
        </w:rPr>
      </w:pPr>
    </w:p>
    <w:p w14:paraId="2F3A9B48" w14:textId="77777777" w:rsidR="00091CC7" w:rsidRDefault="00091CC7" w:rsidP="00091CC7">
      <w:pPr>
        <w:rPr>
          <w:rFonts w:asciiTheme="majorHAnsi" w:hAnsiTheme="majorHAnsi"/>
        </w:rPr>
      </w:pPr>
    </w:p>
    <w:p w14:paraId="7663E6B4" w14:textId="77777777" w:rsidR="00091CC7" w:rsidRPr="005C40B6" w:rsidRDefault="00091CC7" w:rsidP="00091CC7">
      <w:pPr>
        <w:rPr>
          <w:rFonts w:asciiTheme="majorHAnsi" w:hAnsiTheme="majorHAnsi"/>
          <w:b/>
          <w:bCs/>
        </w:rPr>
      </w:pPr>
      <w:r w:rsidRPr="005C40B6">
        <w:rPr>
          <w:rFonts w:asciiTheme="majorHAnsi" w:hAnsiTheme="majorHAnsi"/>
          <w:b/>
          <w:bCs/>
        </w:rPr>
        <w:t>Summary of Proposed Changes to LAS Program</w:t>
      </w:r>
    </w:p>
    <w:p w14:paraId="71968784" w14:textId="77777777" w:rsidR="00091CC7" w:rsidRPr="005C40B6" w:rsidRDefault="00091CC7" w:rsidP="00091CC7">
      <w:pPr>
        <w:numPr>
          <w:ilvl w:val="0"/>
          <w:numId w:val="11"/>
        </w:numPr>
        <w:rPr>
          <w:rFonts w:asciiTheme="majorHAnsi" w:hAnsiTheme="majorHAnsi"/>
        </w:rPr>
      </w:pPr>
      <w:r w:rsidRPr="005C40B6">
        <w:rPr>
          <w:rFonts w:asciiTheme="majorHAnsi" w:hAnsiTheme="majorHAnsi"/>
        </w:rPr>
        <w:t>Our goal is to make minimal adjustments to the structure and requirements of the program</w:t>
      </w:r>
    </w:p>
    <w:p w14:paraId="36D9C42C" w14:textId="77777777" w:rsidR="00091CC7" w:rsidRPr="005C40B6" w:rsidRDefault="00091CC7" w:rsidP="00091CC7">
      <w:pPr>
        <w:numPr>
          <w:ilvl w:val="0"/>
          <w:numId w:val="11"/>
        </w:numPr>
        <w:rPr>
          <w:rFonts w:asciiTheme="majorHAnsi" w:hAnsiTheme="majorHAnsi"/>
        </w:rPr>
      </w:pPr>
      <w:r w:rsidRPr="005C40B6">
        <w:rPr>
          <w:rFonts w:asciiTheme="majorHAnsi" w:hAnsiTheme="majorHAnsi"/>
        </w:rPr>
        <w:t>The range of credits for each component of the degree is provided, so that it can be clearly seen that students can complete all degree requirements, including prerequisite courses, within 60 credits.</w:t>
      </w:r>
    </w:p>
    <w:p w14:paraId="5B479124" w14:textId="77777777" w:rsidR="00091CC7" w:rsidRPr="005C40B6" w:rsidRDefault="00091CC7" w:rsidP="00091CC7">
      <w:pPr>
        <w:numPr>
          <w:ilvl w:val="0"/>
          <w:numId w:val="11"/>
        </w:numPr>
        <w:rPr>
          <w:rFonts w:asciiTheme="majorHAnsi" w:hAnsiTheme="majorHAnsi"/>
        </w:rPr>
      </w:pPr>
      <w:r w:rsidRPr="005C40B6">
        <w:rPr>
          <w:rFonts w:asciiTheme="majorHAnsi" w:hAnsiTheme="majorHAnsi"/>
        </w:rPr>
        <w:t>A laboratory-based science sequence is still required for the program. Students are recommended to use Life and Physical Sciences and Scientific World as a second laboratory-based science sequence.</w:t>
      </w:r>
    </w:p>
    <w:p w14:paraId="63980504" w14:textId="77777777" w:rsidR="00091CC7" w:rsidRPr="005C40B6" w:rsidRDefault="00091CC7" w:rsidP="00091CC7">
      <w:pPr>
        <w:numPr>
          <w:ilvl w:val="0"/>
          <w:numId w:val="11"/>
        </w:numPr>
        <w:rPr>
          <w:rFonts w:asciiTheme="majorHAnsi" w:hAnsiTheme="majorHAnsi"/>
        </w:rPr>
      </w:pPr>
      <w:r w:rsidRPr="005C40B6">
        <w:rPr>
          <w:rFonts w:asciiTheme="majorHAnsi" w:hAnsiTheme="majorHAnsi"/>
        </w:rPr>
        <w:t>Students are recommended to use Mathematical and Quantitative Reasoning and Additional Flexible Core for their prerequisite math classes, if needed. The math requirements remain the same.</w:t>
      </w:r>
    </w:p>
    <w:p w14:paraId="39ED5F2F" w14:textId="77777777" w:rsidR="00C90015" w:rsidRDefault="00C90015">
      <w:pPr>
        <w:rPr>
          <w:rFonts w:asciiTheme="majorHAnsi" w:hAnsiTheme="majorHAnsi"/>
        </w:rPr>
      </w:pPr>
      <w:r>
        <w:rPr>
          <w:rFonts w:asciiTheme="majorHAnsi" w:hAnsiTheme="majorHAnsi"/>
        </w:rPr>
        <w:br w:type="page"/>
      </w:r>
    </w:p>
    <w:p w14:paraId="3EA370E7" w14:textId="77777777" w:rsidR="00C90015" w:rsidRDefault="00C90015" w:rsidP="00C90015">
      <w:pPr>
        <w:widowControl w:val="0"/>
        <w:autoSpaceDE w:val="0"/>
        <w:autoSpaceDN w:val="0"/>
        <w:adjustRightInd w:val="0"/>
        <w:rPr>
          <w:rFonts w:ascii="Calibri" w:hAnsi="Calibri" w:cs="Calibri"/>
          <w:sz w:val="32"/>
          <w:szCs w:val="32"/>
        </w:rPr>
      </w:pPr>
    </w:p>
    <w:p w14:paraId="1CCE8DBF" w14:textId="2FA5D04F" w:rsidR="00C90015" w:rsidRPr="00C90015" w:rsidRDefault="00C90015" w:rsidP="00C90015">
      <w:pPr>
        <w:widowControl w:val="0"/>
        <w:autoSpaceDE w:val="0"/>
        <w:autoSpaceDN w:val="0"/>
        <w:adjustRightInd w:val="0"/>
        <w:rPr>
          <w:rFonts w:ascii="Calibri" w:hAnsi="Calibri" w:cs="Calibri"/>
          <w:sz w:val="22"/>
          <w:szCs w:val="22"/>
        </w:rPr>
      </w:pPr>
      <w:r>
        <w:rPr>
          <w:rFonts w:ascii="Calibri" w:hAnsi="Calibri" w:cs="Calibri"/>
          <w:b/>
          <w:bCs/>
          <w:sz w:val="22"/>
          <w:szCs w:val="22"/>
        </w:rPr>
        <w:t>E-mail on Voting Outcomes sent to each department in the School of Arts and Sciences on November 23, 2016:</w:t>
      </w:r>
    </w:p>
    <w:p w14:paraId="6F14BBBE" w14:textId="204D4791" w:rsid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4FBF49C9" w14:textId="77777777" w:rsidR="00C90015" w:rsidRPr="00C90015" w:rsidRDefault="00C90015" w:rsidP="00C90015">
      <w:pPr>
        <w:widowControl w:val="0"/>
        <w:autoSpaceDE w:val="0"/>
        <w:autoSpaceDN w:val="0"/>
        <w:adjustRightInd w:val="0"/>
        <w:rPr>
          <w:rFonts w:ascii="Calibri" w:hAnsi="Calibri" w:cs="Calibri"/>
          <w:sz w:val="22"/>
          <w:szCs w:val="22"/>
        </w:rPr>
      </w:pPr>
    </w:p>
    <w:p w14:paraId="0973531A"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Dear Colleagues,</w:t>
      </w:r>
    </w:p>
    <w:p w14:paraId="2847AF4A"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611C6F1D"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The proposed changes to the LAS program on which departments voted on November 3, 2016 passed at the “departmental” level with a majority vote. As a reminder, this is the first step of the process for the consideration of a curriculum change. Namely, this is the “departmental” vote, given that the LAS program is shared by all 8 departments of our School. The next step will be for this to be submitted to the College Council Curriculum Committee for further consideration.</w:t>
      </w:r>
    </w:p>
    <w:p w14:paraId="1ADFA572"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10DACE33"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Note that the votes were compiled using the principle of one vote per person, which means that we compiled the faculty members in all of the departments of our School. The results are as follows:</w:t>
      </w:r>
    </w:p>
    <w:p w14:paraId="35252E74"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6E73ED42"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Symbol" w:hAnsi="Symbol" w:cs="Symbol"/>
          <w:sz w:val="22"/>
          <w:szCs w:val="22"/>
        </w:rPr>
        <w:t></w:t>
      </w:r>
      <w:r w:rsidRPr="00C90015">
        <w:rPr>
          <w:rFonts w:ascii="Times New Roman" w:hAnsi="Times New Roman" w:cs="Times New Roman"/>
          <w:sz w:val="22"/>
          <w:szCs w:val="22"/>
        </w:rPr>
        <w:t xml:space="preserve">         </w:t>
      </w:r>
      <w:r w:rsidRPr="00C90015">
        <w:rPr>
          <w:rFonts w:ascii="Calibri" w:hAnsi="Calibri" w:cs="Calibri"/>
          <w:sz w:val="22"/>
          <w:szCs w:val="22"/>
        </w:rPr>
        <w:t>64 faculty members in favor</w:t>
      </w:r>
    </w:p>
    <w:p w14:paraId="7061E400"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Symbol" w:hAnsi="Symbol" w:cs="Symbol"/>
          <w:sz w:val="22"/>
          <w:szCs w:val="22"/>
        </w:rPr>
        <w:t></w:t>
      </w:r>
      <w:r w:rsidRPr="00C90015">
        <w:rPr>
          <w:rFonts w:ascii="Times New Roman" w:hAnsi="Times New Roman" w:cs="Times New Roman"/>
          <w:sz w:val="22"/>
          <w:szCs w:val="22"/>
        </w:rPr>
        <w:t xml:space="preserve">         </w:t>
      </w:r>
      <w:r w:rsidRPr="00C90015">
        <w:rPr>
          <w:rFonts w:ascii="Calibri" w:hAnsi="Calibri" w:cs="Calibri"/>
          <w:sz w:val="22"/>
          <w:szCs w:val="22"/>
        </w:rPr>
        <w:t>22 faculty members opposed</w:t>
      </w:r>
    </w:p>
    <w:p w14:paraId="7674CAE9"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Symbol" w:hAnsi="Symbol" w:cs="Symbol"/>
          <w:sz w:val="22"/>
          <w:szCs w:val="22"/>
        </w:rPr>
        <w:t></w:t>
      </w:r>
      <w:r w:rsidRPr="00C90015">
        <w:rPr>
          <w:rFonts w:ascii="Times New Roman" w:hAnsi="Times New Roman" w:cs="Times New Roman"/>
          <w:sz w:val="22"/>
          <w:szCs w:val="22"/>
        </w:rPr>
        <w:t xml:space="preserve">         </w:t>
      </w:r>
      <w:r w:rsidRPr="00C90015">
        <w:rPr>
          <w:rFonts w:ascii="Calibri" w:hAnsi="Calibri" w:cs="Calibri"/>
          <w:sz w:val="22"/>
          <w:szCs w:val="22"/>
        </w:rPr>
        <w:t>16 abstentions</w:t>
      </w:r>
    </w:p>
    <w:p w14:paraId="799930AC"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04ED2336"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In addition to the above, 35 faculty members voted in favor of an amended version of the proposed changes. While not included in the above counts for those in favor nor opposed given that they were not voting on the same proposal, we can still consider their input particularly in terms of catalog verbiage. On a related note, we are also awaiting input from the CUNY Mathematics Discipline Committee before moving forward with submitting the proposal to the College Council Curriculum Committee.</w:t>
      </w:r>
    </w:p>
    <w:p w14:paraId="186C7150"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1343C15D"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Undergoing this process raises the question of what is the most effective governance structure for our School-wide Liberal Arts and Sciences programs. I also propose that this marks the beginning for us to have an ongoing dialog on how we, as a School, would like to see these programs evolve. I’m looking forward for us to have more frequent forums in which we can have discussions and hear suggestions from faculty members from each of our departments and disciplines.</w:t>
      </w:r>
    </w:p>
    <w:p w14:paraId="295DC236"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 </w:t>
      </w:r>
    </w:p>
    <w:p w14:paraId="0CF058A7" w14:textId="77777777" w:rsidR="00C90015" w:rsidRPr="00C90015" w:rsidRDefault="00C90015" w:rsidP="00C90015">
      <w:pPr>
        <w:widowControl w:val="0"/>
        <w:autoSpaceDE w:val="0"/>
        <w:autoSpaceDN w:val="0"/>
        <w:adjustRightInd w:val="0"/>
        <w:rPr>
          <w:rFonts w:ascii="Calibri" w:hAnsi="Calibri" w:cs="Calibri"/>
          <w:sz w:val="22"/>
          <w:szCs w:val="22"/>
        </w:rPr>
      </w:pPr>
      <w:r w:rsidRPr="00C90015">
        <w:rPr>
          <w:rFonts w:ascii="Calibri" w:hAnsi="Calibri" w:cs="Calibri"/>
          <w:sz w:val="22"/>
          <w:szCs w:val="22"/>
        </w:rPr>
        <w:t>Best regards,</w:t>
      </w:r>
    </w:p>
    <w:p w14:paraId="5A055CB8" w14:textId="7B85B9A2" w:rsidR="00091CC7" w:rsidRDefault="00C90015" w:rsidP="00C90015">
      <w:pPr>
        <w:rPr>
          <w:rFonts w:asciiTheme="majorHAnsi" w:hAnsiTheme="majorHAnsi"/>
        </w:rPr>
      </w:pPr>
      <w:r w:rsidRPr="00C90015">
        <w:rPr>
          <w:rFonts w:ascii="Calibri" w:hAnsi="Calibri" w:cs="Calibri"/>
          <w:sz w:val="22"/>
          <w:szCs w:val="22"/>
        </w:rPr>
        <w:t>Justin  </w:t>
      </w:r>
      <w:r w:rsidR="00091CC7">
        <w:rPr>
          <w:rFonts w:asciiTheme="majorHAnsi" w:hAnsiTheme="majorHAnsi"/>
        </w:rPr>
        <w:br w:type="page"/>
      </w:r>
    </w:p>
    <w:p w14:paraId="1AC2D8C3" w14:textId="77777777" w:rsidR="00091CC7" w:rsidRPr="001E666D" w:rsidRDefault="00091CC7" w:rsidP="00091CC7">
      <w:pPr>
        <w:jc w:val="center"/>
        <w:rPr>
          <w:b/>
          <w:bCs/>
          <w:sz w:val="22"/>
          <w:szCs w:val="22"/>
        </w:rPr>
      </w:pPr>
      <w:r w:rsidRPr="001E666D">
        <w:rPr>
          <w:b/>
          <w:bCs/>
          <w:sz w:val="22"/>
          <w:szCs w:val="22"/>
        </w:rPr>
        <w:lastRenderedPageBreak/>
        <w:t>NYCCT Department of African-American Studies</w:t>
      </w:r>
    </w:p>
    <w:p w14:paraId="4002631E" w14:textId="77777777" w:rsidR="00091CC7" w:rsidRPr="001E666D" w:rsidRDefault="00091CC7" w:rsidP="00091CC7">
      <w:pPr>
        <w:jc w:val="center"/>
        <w:rPr>
          <w:sz w:val="22"/>
          <w:szCs w:val="22"/>
        </w:rPr>
      </w:pPr>
      <w:r w:rsidRPr="001E666D">
        <w:rPr>
          <w:b/>
          <w:bCs/>
          <w:sz w:val="22"/>
          <w:szCs w:val="22"/>
        </w:rPr>
        <w:t>Meeting Minutes</w:t>
      </w:r>
    </w:p>
    <w:p w14:paraId="36A14B2B" w14:textId="77777777" w:rsidR="00091CC7" w:rsidRPr="001E666D" w:rsidRDefault="00091CC7" w:rsidP="00091CC7">
      <w:pPr>
        <w:rPr>
          <w:sz w:val="22"/>
          <w:szCs w:val="22"/>
        </w:rPr>
      </w:pPr>
    </w:p>
    <w:p w14:paraId="64CD7F38" w14:textId="77777777" w:rsidR="00091CC7" w:rsidRPr="001E666D" w:rsidRDefault="00091CC7" w:rsidP="00091CC7">
      <w:pPr>
        <w:rPr>
          <w:b/>
          <w:bCs/>
          <w:sz w:val="22"/>
          <w:szCs w:val="22"/>
        </w:rPr>
      </w:pPr>
      <w:r w:rsidRPr="001E666D">
        <w:rPr>
          <w:b/>
          <w:bCs/>
          <w:sz w:val="22"/>
          <w:szCs w:val="22"/>
        </w:rPr>
        <w:t>Date</w:t>
      </w:r>
      <w:r w:rsidRPr="001E666D">
        <w:rPr>
          <w:sz w:val="22"/>
          <w:szCs w:val="22"/>
        </w:rPr>
        <w:t xml:space="preserve">: </w:t>
      </w:r>
      <w:r w:rsidRPr="001E666D">
        <w:rPr>
          <w:sz w:val="22"/>
          <w:szCs w:val="22"/>
        </w:rPr>
        <w:tab/>
      </w:r>
      <w:r w:rsidRPr="001E666D">
        <w:rPr>
          <w:sz w:val="22"/>
          <w:szCs w:val="22"/>
        </w:rPr>
        <w:tab/>
      </w:r>
      <w:r>
        <w:rPr>
          <w:sz w:val="22"/>
          <w:szCs w:val="22"/>
        </w:rPr>
        <w:t>November 3, 2016</w:t>
      </w:r>
    </w:p>
    <w:p w14:paraId="3A9675F0" w14:textId="77777777" w:rsidR="00091CC7" w:rsidRPr="001E666D" w:rsidRDefault="00091CC7" w:rsidP="00091CC7">
      <w:pPr>
        <w:rPr>
          <w:b/>
          <w:bCs/>
          <w:sz w:val="22"/>
          <w:szCs w:val="22"/>
        </w:rPr>
      </w:pPr>
      <w:r w:rsidRPr="001E666D">
        <w:rPr>
          <w:b/>
          <w:bCs/>
          <w:sz w:val="22"/>
          <w:szCs w:val="22"/>
        </w:rPr>
        <w:t>Location</w:t>
      </w:r>
      <w:r w:rsidRPr="001E666D">
        <w:rPr>
          <w:sz w:val="22"/>
          <w:szCs w:val="22"/>
        </w:rPr>
        <w:t>:</w:t>
      </w:r>
      <w:r w:rsidRPr="001E666D">
        <w:rPr>
          <w:sz w:val="22"/>
          <w:szCs w:val="22"/>
        </w:rPr>
        <w:tab/>
        <w:t>Office of the Chair</w:t>
      </w:r>
    </w:p>
    <w:p w14:paraId="393755EC" w14:textId="77777777" w:rsidR="00091CC7" w:rsidRPr="001E666D" w:rsidRDefault="00091CC7" w:rsidP="00091CC7">
      <w:pPr>
        <w:rPr>
          <w:sz w:val="22"/>
          <w:szCs w:val="22"/>
        </w:rPr>
      </w:pPr>
      <w:r w:rsidRPr="001E666D">
        <w:rPr>
          <w:b/>
          <w:bCs/>
          <w:sz w:val="22"/>
          <w:szCs w:val="22"/>
        </w:rPr>
        <w:t>Chair</w:t>
      </w:r>
      <w:r w:rsidRPr="001E666D">
        <w:rPr>
          <w:sz w:val="22"/>
          <w:szCs w:val="22"/>
        </w:rPr>
        <w:t xml:space="preserve">: </w:t>
      </w:r>
      <w:r w:rsidRPr="001E666D">
        <w:rPr>
          <w:sz w:val="22"/>
          <w:szCs w:val="22"/>
        </w:rPr>
        <w:tab/>
      </w:r>
      <w:r>
        <w:rPr>
          <w:sz w:val="22"/>
          <w:szCs w:val="22"/>
        </w:rPr>
        <w:tab/>
        <w:t>Marta Effinger-Crichlow</w:t>
      </w:r>
    </w:p>
    <w:p w14:paraId="1AE8217E" w14:textId="77777777" w:rsidR="00091CC7" w:rsidRDefault="00091CC7" w:rsidP="00091CC7">
      <w:pPr>
        <w:rPr>
          <w:sz w:val="22"/>
          <w:szCs w:val="22"/>
        </w:rPr>
      </w:pPr>
      <w:r w:rsidRPr="001E666D">
        <w:rPr>
          <w:b/>
          <w:bCs/>
          <w:sz w:val="22"/>
          <w:szCs w:val="22"/>
        </w:rPr>
        <w:t>Attendees:</w:t>
      </w:r>
      <w:r w:rsidRPr="001E666D">
        <w:rPr>
          <w:sz w:val="22"/>
          <w:szCs w:val="22"/>
        </w:rPr>
        <w:tab/>
        <w:t xml:space="preserve">Profs. </w:t>
      </w:r>
      <w:r>
        <w:rPr>
          <w:sz w:val="22"/>
          <w:szCs w:val="22"/>
        </w:rPr>
        <w:t xml:space="preserve">Bennett, Boone, Evangelista, </w:t>
      </w:r>
      <w:r w:rsidRPr="001E666D">
        <w:rPr>
          <w:sz w:val="22"/>
          <w:szCs w:val="22"/>
        </w:rPr>
        <w:t>James</w:t>
      </w:r>
    </w:p>
    <w:p w14:paraId="5659A1AF" w14:textId="77777777" w:rsidR="00091CC7" w:rsidRDefault="00091CC7" w:rsidP="00091CC7">
      <w:pPr>
        <w:rPr>
          <w:sz w:val="22"/>
          <w:szCs w:val="22"/>
        </w:rPr>
      </w:pPr>
      <w:r w:rsidRPr="0000312E">
        <w:rPr>
          <w:b/>
          <w:sz w:val="22"/>
          <w:szCs w:val="22"/>
        </w:rPr>
        <w:t>Guest</w:t>
      </w:r>
      <w:r>
        <w:rPr>
          <w:sz w:val="22"/>
          <w:szCs w:val="22"/>
        </w:rPr>
        <w:t>:</w:t>
      </w:r>
      <w:r>
        <w:rPr>
          <w:sz w:val="22"/>
          <w:szCs w:val="22"/>
        </w:rPr>
        <w:tab/>
      </w:r>
      <w:r>
        <w:rPr>
          <w:sz w:val="22"/>
          <w:szCs w:val="22"/>
        </w:rPr>
        <w:tab/>
        <w:t>Prof. Aaron Barlow</w:t>
      </w:r>
    </w:p>
    <w:p w14:paraId="479C9848" w14:textId="77777777" w:rsidR="00091CC7" w:rsidRPr="001E666D" w:rsidRDefault="00091CC7" w:rsidP="00091CC7">
      <w:pPr>
        <w:rPr>
          <w:sz w:val="22"/>
          <w:szCs w:val="22"/>
        </w:rPr>
      </w:pPr>
    </w:p>
    <w:p w14:paraId="5D8AD699" w14:textId="77777777" w:rsidR="00091CC7" w:rsidRPr="001E666D" w:rsidRDefault="00091CC7" w:rsidP="00091CC7">
      <w:pPr>
        <w:rPr>
          <w:sz w:val="22"/>
          <w:szCs w:val="22"/>
        </w:rPr>
      </w:pPr>
      <w:r w:rsidRPr="001E666D">
        <w:rPr>
          <w:b/>
          <w:bCs/>
          <w:sz w:val="22"/>
          <w:szCs w:val="22"/>
        </w:rPr>
        <w:t xml:space="preserve">Meeting called to order: </w:t>
      </w:r>
      <w:r>
        <w:rPr>
          <w:sz w:val="22"/>
          <w:szCs w:val="22"/>
        </w:rPr>
        <w:t>1:00 pm</w:t>
      </w:r>
    </w:p>
    <w:p w14:paraId="3257A09F" w14:textId="77777777" w:rsidR="00091CC7" w:rsidRPr="001E666D" w:rsidRDefault="00091CC7" w:rsidP="00091CC7">
      <w:pPr>
        <w:rPr>
          <w:b/>
          <w:bCs/>
          <w:sz w:val="22"/>
          <w:szCs w:val="22"/>
        </w:rPr>
      </w:pPr>
      <w:r w:rsidRPr="001E666D">
        <w:rPr>
          <w:sz w:val="22"/>
          <w:szCs w:val="22"/>
        </w:rPr>
        <w:tab/>
      </w:r>
    </w:p>
    <w:p w14:paraId="66B9C2F5" w14:textId="77777777" w:rsidR="00091CC7" w:rsidRPr="001E666D" w:rsidRDefault="00091CC7" w:rsidP="00091CC7">
      <w:pPr>
        <w:rPr>
          <w:sz w:val="22"/>
          <w:szCs w:val="22"/>
        </w:rPr>
      </w:pPr>
      <w:r w:rsidRPr="001E666D">
        <w:rPr>
          <w:b/>
          <w:bCs/>
          <w:sz w:val="22"/>
          <w:szCs w:val="22"/>
        </w:rPr>
        <w:t xml:space="preserve">Actions:  </w:t>
      </w:r>
      <w:r w:rsidRPr="001E666D">
        <w:rPr>
          <w:sz w:val="22"/>
          <w:szCs w:val="22"/>
        </w:rPr>
        <w:t xml:space="preserve">Minutes of </w:t>
      </w:r>
      <w:r>
        <w:rPr>
          <w:sz w:val="22"/>
          <w:szCs w:val="22"/>
        </w:rPr>
        <w:t xml:space="preserve">October 6, 2016 meeting </w:t>
      </w:r>
      <w:r w:rsidRPr="001E666D">
        <w:rPr>
          <w:sz w:val="22"/>
          <w:szCs w:val="22"/>
        </w:rPr>
        <w:t>approved with corrections.</w:t>
      </w:r>
    </w:p>
    <w:p w14:paraId="7F7930FA" w14:textId="77777777" w:rsidR="00091CC7" w:rsidRDefault="00091CC7" w:rsidP="00091CC7">
      <w:pPr>
        <w:rPr>
          <w:sz w:val="22"/>
          <w:szCs w:val="22"/>
        </w:rPr>
      </w:pPr>
    </w:p>
    <w:p w14:paraId="6758F050" w14:textId="77777777" w:rsidR="00091CC7" w:rsidRPr="00037AED" w:rsidRDefault="00091CC7" w:rsidP="00091CC7">
      <w:pPr>
        <w:rPr>
          <w:sz w:val="22"/>
          <w:szCs w:val="22"/>
        </w:rPr>
      </w:pPr>
      <w:r>
        <w:rPr>
          <w:sz w:val="22"/>
          <w:szCs w:val="22"/>
        </w:rPr>
        <w:tab/>
      </w:r>
      <w:r w:rsidRPr="00037AED">
        <w:rPr>
          <w:sz w:val="22"/>
          <w:szCs w:val="22"/>
          <w:highlight w:val="yellow"/>
        </w:rPr>
        <w:t>Prof. Barlow presented the argument for accepting the changes to the LAS program.</w:t>
      </w:r>
    </w:p>
    <w:p w14:paraId="5A0812E4" w14:textId="77777777" w:rsidR="00091CC7" w:rsidRDefault="00091CC7" w:rsidP="00091CC7">
      <w:pPr>
        <w:rPr>
          <w:sz w:val="22"/>
          <w:szCs w:val="22"/>
        </w:rPr>
      </w:pPr>
      <w:r w:rsidRPr="00037AED">
        <w:rPr>
          <w:sz w:val="22"/>
          <w:szCs w:val="22"/>
        </w:rPr>
        <w:tab/>
      </w:r>
      <w:r w:rsidRPr="00037AED">
        <w:rPr>
          <w:sz w:val="22"/>
          <w:szCs w:val="22"/>
          <w:highlight w:val="yellow"/>
        </w:rPr>
        <w:t>The Department voted unanimously to accept the changes.</w:t>
      </w:r>
    </w:p>
    <w:p w14:paraId="02C988E7" w14:textId="77777777" w:rsidR="00091CC7" w:rsidRPr="001E666D" w:rsidRDefault="00091CC7" w:rsidP="00091CC7">
      <w:pPr>
        <w:rPr>
          <w:sz w:val="22"/>
          <w:szCs w:val="22"/>
        </w:rPr>
      </w:pPr>
    </w:p>
    <w:p w14:paraId="0895B1C1" w14:textId="77777777" w:rsidR="00091CC7" w:rsidRPr="001E666D" w:rsidRDefault="00091CC7" w:rsidP="00091CC7">
      <w:pPr>
        <w:rPr>
          <w:sz w:val="22"/>
          <w:szCs w:val="22"/>
        </w:rPr>
      </w:pPr>
      <w:r>
        <w:rPr>
          <w:b/>
          <w:bCs/>
          <w:sz w:val="22"/>
          <w:szCs w:val="22"/>
        </w:rPr>
        <w:t xml:space="preserve">Chair’s </w:t>
      </w:r>
      <w:r w:rsidRPr="001E666D">
        <w:rPr>
          <w:b/>
          <w:bCs/>
          <w:sz w:val="22"/>
          <w:szCs w:val="22"/>
        </w:rPr>
        <w:t>Notifications</w:t>
      </w:r>
      <w:r w:rsidRPr="001E666D">
        <w:rPr>
          <w:sz w:val="22"/>
          <w:szCs w:val="22"/>
        </w:rPr>
        <w:t>:</w:t>
      </w:r>
    </w:p>
    <w:p w14:paraId="71D0F68E" w14:textId="77777777" w:rsidR="00091CC7" w:rsidRDefault="00091CC7" w:rsidP="00091CC7">
      <w:pPr>
        <w:rPr>
          <w:sz w:val="22"/>
          <w:szCs w:val="22"/>
        </w:rPr>
      </w:pPr>
    </w:p>
    <w:p w14:paraId="788F9451" w14:textId="77777777" w:rsidR="00091CC7" w:rsidRPr="001E666D" w:rsidRDefault="00091CC7" w:rsidP="00091CC7">
      <w:pPr>
        <w:ind w:left="720"/>
        <w:rPr>
          <w:sz w:val="22"/>
          <w:szCs w:val="22"/>
        </w:rPr>
      </w:pPr>
      <w:r>
        <w:rPr>
          <w:sz w:val="22"/>
          <w:szCs w:val="22"/>
        </w:rPr>
        <w:t>Some funds will be appropriated for a condolence gift to the family of Rogelio Teran.  A fruit or similar type of gift basket has been suggested.</w:t>
      </w:r>
    </w:p>
    <w:p w14:paraId="3739EA54" w14:textId="77777777" w:rsidR="00091CC7" w:rsidRDefault="00091CC7" w:rsidP="00091CC7">
      <w:pPr>
        <w:rPr>
          <w:sz w:val="22"/>
          <w:szCs w:val="22"/>
        </w:rPr>
      </w:pPr>
    </w:p>
    <w:p w14:paraId="43DF5894" w14:textId="77777777" w:rsidR="00091CC7" w:rsidRPr="00940C2F" w:rsidRDefault="00091CC7" w:rsidP="00091CC7">
      <w:pPr>
        <w:rPr>
          <w:b/>
          <w:sz w:val="22"/>
          <w:szCs w:val="22"/>
        </w:rPr>
      </w:pPr>
      <w:r>
        <w:rPr>
          <w:sz w:val="22"/>
          <w:szCs w:val="22"/>
        </w:rPr>
        <w:tab/>
      </w:r>
      <w:r w:rsidRPr="00940C2F">
        <w:rPr>
          <w:b/>
          <w:sz w:val="22"/>
          <w:szCs w:val="22"/>
        </w:rPr>
        <w:t>Black Solidarity Day program</w:t>
      </w:r>
    </w:p>
    <w:p w14:paraId="6A560B37" w14:textId="77777777" w:rsidR="00091CC7" w:rsidRDefault="00091CC7" w:rsidP="00091CC7">
      <w:pPr>
        <w:rPr>
          <w:sz w:val="22"/>
          <w:szCs w:val="22"/>
        </w:rPr>
      </w:pPr>
      <w:r>
        <w:rPr>
          <w:sz w:val="22"/>
          <w:szCs w:val="22"/>
        </w:rPr>
        <w:tab/>
      </w:r>
      <w:r>
        <w:rPr>
          <w:sz w:val="22"/>
          <w:szCs w:val="22"/>
        </w:rPr>
        <w:tab/>
        <w:t>Preparations for simulcasting the event from Namm 119 are being made.</w:t>
      </w:r>
    </w:p>
    <w:p w14:paraId="01F93AF0" w14:textId="77777777" w:rsidR="00091CC7" w:rsidRDefault="00091CC7" w:rsidP="00091CC7">
      <w:pPr>
        <w:rPr>
          <w:sz w:val="22"/>
          <w:szCs w:val="22"/>
        </w:rPr>
      </w:pPr>
      <w:r>
        <w:rPr>
          <w:sz w:val="22"/>
          <w:szCs w:val="22"/>
        </w:rPr>
        <w:tab/>
      </w:r>
      <w:r>
        <w:rPr>
          <w:sz w:val="22"/>
          <w:szCs w:val="22"/>
        </w:rPr>
        <w:tab/>
        <w:t>The program will last from 1 to 4 pm with an intermission from 2:15 to 2:40 approx..</w:t>
      </w:r>
    </w:p>
    <w:p w14:paraId="5156C9A0" w14:textId="77777777" w:rsidR="00091CC7" w:rsidRDefault="00091CC7" w:rsidP="00091CC7">
      <w:pPr>
        <w:rPr>
          <w:sz w:val="22"/>
          <w:szCs w:val="22"/>
        </w:rPr>
      </w:pPr>
      <w:r>
        <w:rPr>
          <w:sz w:val="22"/>
          <w:szCs w:val="22"/>
        </w:rPr>
        <w:tab/>
      </w:r>
      <w:r>
        <w:rPr>
          <w:sz w:val="22"/>
          <w:szCs w:val="22"/>
        </w:rPr>
        <w:tab/>
        <w:t>Prof. Bennett will provide a “NY Times Voting Rights Act” film for intermission.</w:t>
      </w:r>
    </w:p>
    <w:p w14:paraId="0981E110" w14:textId="77777777" w:rsidR="00091CC7" w:rsidRDefault="00091CC7" w:rsidP="00091CC7">
      <w:pPr>
        <w:ind w:left="720" w:firstLine="720"/>
        <w:rPr>
          <w:sz w:val="22"/>
          <w:szCs w:val="22"/>
        </w:rPr>
      </w:pPr>
      <w:r>
        <w:rPr>
          <w:sz w:val="22"/>
          <w:szCs w:val="22"/>
        </w:rPr>
        <w:t>Information tables will be set up outside the room.</w:t>
      </w:r>
    </w:p>
    <w:p w14:paraId="56A3D670" w14:textId="77777777" w:rsidR="00091CC7" w:rsidRDefault="00091CC7" w:rsidP="00091CC7">
      <w:pPr>
        <w:rPr>
          <w:sz w:val="22"/>
          <w:szCs w:val="22"/>
        </w:rPr>
      </w:pPr>
      <w:r>
        <w:rPr>
          <w:sz w:val="22"/>
          <w:szCs w:val="22"/>
        </w:rPr>
        <w:tab/>
      </w:r>
      <w:r>
        <w:rPr>
          <w:sz w:val="22"/>
          <w:szCs w:val="22"/>
        </w:rPr>
        <w:tab/>
        <w:t>During the walk-in, there will be a slide show presentation.</w:t>
      </w:r>
    </w:p>
    <w:p w14:paraId="6666664B" w14:textId="77777777" w:rsidR="00091CC7" w:rsidRDefault="00091CC7" w:rsidP="00091CC7">
      <w:pPr>
        <w:rPr>
          <w:sz w:val="22"/>
          <w:szCs w:val="22"/>
        </w:rPr>
      </w:pPr>
      <w:r>
        <w:rPr>
          <w:sz w:val="22"/>
          <w:szCs w:val="22"/>
        </w:rPr>
        <w:tab/>
      </w:r>
      <w:r>
        <w:rPr>
          <w:sz w:val="22"/>
          <w:szCs w:val="22"/>
        </w:rPr>
        <w:tab/>
        <w:t>Prof. Foster-McKelvia’s students will perform “A Blueprint for Leadershipt”</w:t>
      </w:r>
    </w:p>
    <w:p w14:paraId="016F42C3" w14:textId="77777777" w:rsidR="00091CC7" w:rsidRDefault="00091CC7" w:rsidP="00091CC7">
      <w:pPr>
        <w:rPr>
          <w:sz w:val="22"/>
          <w:szCs w:val="22"/>
        </w:rPr>
      </w:pPr>
      <w:r>
        <w:rPr>
          <w:sz w:val="22"/>
          <w:szCs w:val="22"/>
        </w:rPr>
        <w:tab/>
      </w:r>
      <w:r>
        <w:rPr>
          <w:sz w:val="22"/>
          <w:szCs w:val="22"/>
        </w:rPr>
        <w:tab/>
        <w:t xml:space="preserve">Prof. Bennett will create cards upon which students will answer the question “How do we </w:t>
      </w:r>
      <w:r>
        <w:rPr>
          <w:sz w:val="22"/>
          <w:szCs w:val="22"/>
        </w:rPr>
        <w:tab/>
      </w:r>
      <w:r>
        <w:rPr>
          <w:sz w:val="22"/>
          <w:szCs w:val="22"/>
        </w:rPr>
        <w:tab/>
      </w:r>
      <w:r>
        <w:rPr>
          <w:sz w:val="22"/>
          <w:szCs w:val="22"/>
        </w:rPr>
        <w:tab/>
        <w:t>lead?”</w:t>
      </w:r>
    </w:p>
    <w:p w14:paraId="2460DB74" w14:textId="77777777" w:rsidR="00091CC7" w:rsidRPr="00940C2F" w:rsidRDefault="00091CC7" w:rsidP="00091CC7">
      <w:pPr>
        <w:rPr>
          <w:b/>
          <w:sz w:val="22"/>
          <w:szCs w:val="22"/>
        </w:rPr>
      </w:pPr>
      <w:r>
        <w:rPr>
          <w:sz w:val="22"/>
          <w:szCs w:val="22"/>
        </w:rPr>
        <w:tab/>
      </w:r>
      <w:r w:rsidRPr="00940C2F">
        <w:rPr>
          <w:b/>
          <w:sz w:val="22"/>
          <w:szCs w:val="22"/>
        </w:rPr>
        <w:t>MCF</w:t>
      </w:r>
    </w:p>
    <w:p w14:paraId="32CFB5DA" w14:textId="77777777" w:rsidR="00091CC7" w:rsidRDefault="00091CC7" w:rsidP="00091CC7">
      <w:pPr>
        <w:rPr>
          <w:sz w:val="22"/>
          <w:szCs w:val="22"/>
        </w:rPr>
      </w:pPr>
      <w:r>
        <w:rPr>
          <w:sz w:val="22"/>
          <w:szCs w:val="22"/>
        </w:rPr>
        <w:tab/>
      </w:r>
      <w:r>
        <w:rPr>
          <w:sz w:val="22"/>
          <w:szCs w:val="22"/>
        </w:rPr>
        <w:tab/>
        <w:t>Spring schedules have been distributed</w:t>
      </w:r>
    </w:p>
    <w:p w14:paraId="658040D3" w14:textId="77777777" w:rsidR="00091CC7" w:rsidRDefault="00091CC7" w:rsidP="00091CC7">
      <w:pPr>
        <w:rPr>
          <w:sz w:val="22"/>
          <w:szCs w:val="22"/>
        </w:rPr>
      </w:pPr>
      <w:r>
        <w:rPr>
          <w:sz w:val="22"/>
          <w:szCs w:val="22"/>
        </w:rPr>
        <w:tab/>
      </w:r>
      <w:r>
        <w:rPr>
          <w:sz w:val="22"/>
          <w:szCs w:val="22"/>
        </w:rPr>
        <w:tab/>
        <w:t>Course offering fliers are being prepared.  Faculty should review them before finalization.</w:t>
      </w:r>
    </w:p>
    <w:p w14:paraId="0443D1EF" w14:textId="77777777" w:rsidR="00091CC7" w:rsidRDefault="00091CC7" w:rsidP="00091CC7">
      <w:pPr>
        <w:rPr>
          <w:sz w:val="22"/>
          <w:szCs w:val="22"/>
        </w:rPr>
      </w:pPr>
    </w:p>
    <w:p w14:paraId="38D96F94" w14:textId="77777777" w:rsidR="00091CC7" w:rsidRPr="00940C2F" w:rsidRDefault="00091CC7" w:rsidP="00091CC7">
      <w:pPr>
        <w:ind w:firstLine="720"/>
        <w:rPr>
          <w:b/>
          <w:sz w:val="22"/>
          <w:szCs w:val="22"/>
        </w:rPr>
      </w:pPr>
      <w:r w:rsidRPr="00940C2F">
        <w:rPr>
          <w:b/>
          <w:sz w:val="22"/>
          <w:szCs w:val="22"/>
        </w:rPr>
        <w:t>Committee Issues</w:t>
      </w:r>
    </w:p>
    <w:p w14:paraId="089A4B9F" w14:textId="77777777" w:rsidR="00091CC7" w:rsidRDefault="00091CC7" w:rsidP="00091CC7">
      <w:pPr>
        <w:rPr>
          <w:sz w:val="22"/>
          <w:szCs w:val="22"/>
        </w:rPr>
      </w:pPr>
    </w:p>
    <w:p w14:paraId="2253D7D9" w14:textId="77777777" w:rsidR="00091CC7" w:rsidRPr="00940C2F" w:rsidRDefault="00091CC7" w:rsidP="00091CC7">
      <w:pPr>
        <w:rPr>
          <w:b/>
          <w:sz w:val="22"/>
          <w:szCs w:val="22"/>
        </w:rPr>
      </w:pPr>
      <w:r>
        <w:rPr>
          <w:sz w:val="22"/>
          <w:szCs w:val="22"/>
        </w:rPr>
        <w:tab/>
      </w:r>
      <w:r w:rsidRPr="00940C2F">
        <w:rPr>
          <w:b/>
          <w:sz w:val="22"/>
          <w:szCs w:val="22"/>
        </w:rPr>
        <w:t>Curriculum Committee Discussion</w:t>
      </w:r>
    </w:p>
    <w:p w14:paraId="058C6572" w14:textId="77777777" w:rsidR="00091CC7" w:rsidRDefault="00091CC7" w:rsidP="00091CC7">
      <w:pPr>
        <w:rPr>
          <w:sz w:val="22"/>
          <w:szCs w:val="22"/>
        </w:rPr>
      </w:pPr>
      <w:r>
        <w:rPr>
          <w:sz w:val="22"/>
          <w:szCs w:val="22"/>
        </w:rPr>
        <w:tab/>
      </w:r>
      <w:r>
        <w:rPr>
          <w:sz w:val="22"/>
          <w:szCs w:val="22"/>
        </w:rPr>
        <w:tab/>
        <w:t>Inter-Disciplinary courses do not require Pathway’s certification.</w:t>
      </w:r>
    </w:p>
    <w:p w14:paraId="761C7012" w14:textId="77777777" w:rsidR="00091CC7" w:rsidRDefault="00091CC7" w:rsidP="00091CC7">
      <w:pPr>
        <w:rPr>
          <w:sz w:val="22"/>
          <w:szCs w:val="22"/>
        </w:rPr>
      </w:pPr>
      <w:r>
        <w:rPr>
          <w:sz w:val="22"/>
          <w:szCs w:val="22"/>
        </w:rPr>
        <w:tab/>
      </w:r>
      <w:r>
        <w:rPr>
          <w:sz w:val="22"/>
          <w:szCs w:val="22"/>
        </w:rPr>
        <w:tab/>
        <w:t>ID course submission deadline is November 10.</w:t>
      </w:r>
    </w:p>
    <w:p w14:paraId="3C046271" w14:textId="77777777" w:rsidR="00091CC7" w:rsidRDefault="00091CC7" w:rsidP="00091CC7">
      <w:pPr>
        <w:rPr>
          <w:sz w:val="22"/>
          <w:szCs w:val="22"/>
        </w:rPr>
      </w:pPr>
      <w:r>
        <w:rPr>
          <w:sz w:val="22"/>
          <w:szCs w:val="22"/>
        </w:rPr>
        <w:tab/>
      </w:r>
      <w:r>
        <w:rPr>
          <w:sz w:val="22"/>
          <w:szCs w:val="22"/>
        </w:rPr>
        <w:tab/>
        <w:t>Pathways deadline is November 18.</w:t>
      </w:r>
    </w:p>
    <w:p w14:paraId="0F41654A" w14:textId="77777777" w:rsidR="00091CC7" w:rsidRDefault="00091CC7" w:rsidP="00091CC7">
      <w:pPr>
        <w:rPr>
          <w:sz w:val="22"/>
          <w:szCs w:val="22"/>
        </w:rPr>
      </w:pPr>
      <w:r>
        <w:rPr>
          <w:sz w:val="22"/>
          <w:szCs w:val="22"/>
        </w:rPr>
        <w:tab/>
      </w:r>
      <w:r>
        <w:rPr>
          <w:sz w:val="22"/>
          <w:szCs w:val="22"/>
        </w:rPr>
        <w:tab/>
        <w:t>Prof. Evangelista proposed development of “Heritage of Imperialism” course.</w:t>
      </w:r>
    </w:p>
    <w:p w14:paraId="5AD7925C" w14:textId="77777777" w:rsidR="00091CC7" w:rsidRDefault="00091CC7" w:rsidP="00091CC7">
      <w:pPr>
        <w:rPr>
          <w:sz w:val="22"/>
          <w:szCs w:val="22"/>
        </w:rPr>
      </w:pPr>
      <w:r>
        <w:rPr>
          <w:sz w:val="22"/>
          <w:szCs w:val="22"/>
        </w:rPr>
        <w:tab/>
      </w:r>
      <w:r>
        <w:rPr>
          <w:sz w:val="22"/>
          <w:szCs w:val="22"/>
        </w:rPr>
        <w:tab/>
        <w:t>Prof. Boone proposed a course in “Food and Africana Studies”</w:t>
      </w:r>
    </w:p>
    <w:p w14:paraId="1B16C265" w14:textId="77777777" w:rsidR="00091CC7" w:rsidRDefault="00091CC7" w:rsidP="00091CC7">
      <w:pPr>
        <w:rPr>
          <w:sz w:val="22"/>
          <w:szCs w:val="22"/>
        </w:rPr>
      </w:pPr>
      <w:r>
        <w:rPr>
          <w:sz w:val="22"/>
          <w:szCs w:val="22"/>
        </w:rPr>
        <w:tab/>
      </w:r>
      <w:r>
        <w:rPr>
          <w:sz w:val="22"/>
          <w:szCs w:val="22"/>
        </w:rPr>
        <w:tab/>
        <w:t>Prof. Bennett proposed the possibility of making Blacks in Media course inter-disciplinary</w:t>
      </w:r>
    </w:p>
    <w:p w14:paraId="532C508A" w14:textId="77777777" w:rsidR="00091CC7" w:rsidRDefault="00091CC7" w:rsidP="00091CC7">
      <w:pPr>
        <w:rPr>
          <w:sz w:val="22"/>
          <w:szCs w:val="22"/>
        </w:rPr>
      </w:pPr>
    </w:p>
    <w:p w14:paraId="661AB2A5" w14:textId="77777777" w:rsidR="00091CC7" w:rsidRPr="00940C2F" w:rsidRDefault="00091CC7" w:rsidP="00091CC7">
      <w:pPr>
        <w:rPr>
          <w:b/>
          <w:sz w:val="22"/>
          <w:szCs w:val="22"/>
        </w:rPr>
      </w:pPr>
      <w:r>
        <w:rPr>
          <w:sz w:val="22"/>
          <w:szCs w:val="22"/>
        </w:rPr>
        <w:tab/>
      </w:r>
      <w:r w:rsidRPr="00940C2F">
        <w:rPr>
          <w:b/>
          <w:sz w:val="22"/>
          <w:szCs w:val="22"/>
        </w:rPr>
        <w:t>Department Capstone Course proposals</w:t>
      </w:r>
    </w:p>
    <w:p w14:paraId="29444F17" w14:textId="77777777" w:rsidR="00091CC7" w:rsidRDefault="00091CC7" w:rsidP="00091CC7">
      <w:pPr>
        <w:rPr>
          <w:sz w:val="22"/>
          <w:szCs w:val="22"/>
        </w:rPr>
      </w:pPr>
      <w:r>
        <w:rPr>
          <w:sz w:val="22"/>
          <w:szCs w:val="22"/>
        </w:rPr>
        <w:tab/>
      </w:r>
      <w:r>
        <w:rPr>
          <w:sz w:val="22"/>
          <w:szCs w:val="22"/>
        </w:rPr>
        <w:tab/>
        <w:t>Black NY not appropriate as an ID course.</w:t>
      </w:r>
    </w:p>
    <w:p w14:paraId="3C9AF574" w14:textId="77777777" w:rsidR="00091CC7" w:rsidRDefault="00091CC7" w:rsidP="00091CC7">
      <w:pPr>
        <w:rPr>
          <w:sz w:val="22"/>
          <w:szCs w:val="22"/>
        </w:rPr>
      </w:pPr>
      <w:r>
        <w:rPr>
          <w:sz w:val="22"/>
          <w:szCs w:val="22"/>
        </w:rPr>
        <w:tab/>
      </w:r>
      <w:r>
        <w:rPr>
          <w:sz w:val="22"/>
          <w:szCs w:val="22"/>
        </w:rPr>
        <w:tab/>
        <w:t>Other possibilities include:</w:t>
      </w:r>
    </w:p>
    <w:p w14:paraId="1FC743A7" w14:textId="77777777" w:rsidR="00091CC7" w:rsidRDefault="00091CC7" w:rsidP="00091CC7">
      <w:pPr>
        <w:rPr>
          <w:sz w:val="22"/>
          <w:szCs w:val="22"/>
        </w:rPr>
      </w:pPr>
      <w:r>
        <w:rPr>
          <w:sz w:val="22"/>
          <w:szCs w:val="22"/>
        </w:rPr>
        <w:tab/>
      </w:r>
      <w:r>
        <w:rPr>
          <w:sz w:val="22"/>
          <w:szCs w:val="22"/>
        </w:rPr>
        <w:tab/>
      </w:r>
      <w:r>
        <w:rPr>
          <w:sz w:val="22"/>
          <w:szCs w:val="22"/>
        </w:rPr>
        <w:tab/>
        <w:t>Blacks in Media</w:t>
      </w:r>
    </w:p>
    <w:p w14:paraId="3A7B0F59" w14:textId="77777777" w:rsidR="00091CC7" w:rsidRDefault="00091CC7" w:rsidP="00091CC7">
      <w:pPr>
        <w:rPr>
          <w:sz w:val="22"/>
          <w:szCs w:val="22"/>
        </w:rPr>
      </w:pPr>
      <w:r>
        <w:rPr>
          <w:sz w:val="22"/>
          <w:szCs w:val="22"/>
        </w:rPr>
        <w:tab/>
      </w:r>
      <w:r>
        <w:rPr>
          <w:sz w:val="22"/>
          <w:szCs w:val="22"/>
        </w:rPr>
        <w:tab/>
      </w:r>
      <w:r>
        <w:rPr>
          <w:sz w:val="22"/>
          <w:szCs w:val="22"/>
        </w:rPr>
        <w:tab/>
        <w:t>Black Women in Literature</w:t>
      </w:r>
    </w:p>
    <w:p w14:paraId="1E088D38" w14:textId="77777777" w:rsidR="00091CC7" w:rsidRDefault="00091CC7" w:rsidP="00091CC7">
      <w:pPr>
        <w:rPr>
          <w:sz w:val="22"/>
          <w:szCs w:val="22"/>
        </w:rPr>
      </w:pPr>
      <w:r>
        <w:rPr>
          <w:sz w:val="22"/>
          <w:szCs w:val="22"/>
        </w:rPr>
        <w:tab/>
      </w:r>
      <w:r>
        <w:rPr>
          <w:sz w:val="22"/>
          <w:szCs w:val="22"/>
        </w:rPr>
        <w:tab/>
      </w:r>
      <w:r>
        <w:rPr>
          <w:sz w:val="22"/>
          <w:szCs w:val="22"/>
        </w:rPr>
        <w:tab/>
        <w:t>Contemporary Black Writers</w:t>
      </w:r>
    </w:p>
    <w:p w14:paraId="491E668C" w14:textId="77777777" w:rsidR="00091CC7" w:rsidRDefault="00091CC7" w:rsidP="00091CC7">
      <w:pPr>
        <w:ind w:left="2160"/>
        <w:rPr>
          <w:sz w:val="22"/>
          <w:szCs w:val="22"/>
        </w:rPr>
      </w:pPr>
      <w:r>
        <w:rPr>
          <w:sz w:val="22"/>
          <w:szCs w:val="22"/>
        </w:rPr>
        <w:t>Prof. James noted that the College Capstone Committee wishes all capstones to have a departmental pre-requisite.</w:t>
      </w:r>
    </w:p>
    <w:p w14:paraId="2E50F475" w14:textId="77777777" w:rsidR="00091CC7" w:rsidRDefault="00091CC7" w:rsidP="00091CC7">
      <w:pPr>
        <w:rPr>
          <w:sz w:val="22"/>
          <w:szCs w:val="22"/>
        </w:rPr>
      </w:pPr>
    </w:p>
    <w:p w14:paraId="72BF000C" w14:textId="77777777" w:rsidR="00091CC7" w:rsidRPr="00940C2F" w:rsidRDefault="00091CC7" w:rsidP="00091CC7">
      <w:pPr>
        <w:rPr>
          <w:b/>
          <w:sz w:val="22"/>
          <w:szCs w:val="22"/>
        </w:rPr>
      </w:pPr>
      <w:r>
        <w:rPr>
          <w:sz w:val="22"/>
          <w:szCs w:val="22"/>
        </w:rPr>
        <w:lastRenderedPageBreak/>
        <w:tab/>
      </w:r>
      <w:r w:rsidRPr="00940C2F">
        <w:rPr>
          <w:b/>
          <w:sz w:val="22"/>
          <w:szCs w:val="22"/>
        </w:rPr>
        <w:t>Report</w:t>
      </w:r>
    </w:p>
    <w:p w14:paraId="2471BA82" w14:textId="77777777" w:rsidR="00091CC7" w:rsidRDefault="00091CC7" w:rsidP="00091CC7">
      <w:pPr>
        <w:rPr>
          <w:sz w:val="22"/>
          <w:szCs w:val="22"/>
        </w:rPr>
      </w:pPr>
    </w:p>
    <w:p w14:paraId="3A0CC14D" w14:textId="77777777" w:rsidR="00091CC7" w:rsidRDefault="00091CC7" w:rsidP="00091CC7">
      <w:pPr>
        <w:ind w:firstLine="720"/>
        <w:rPr>
          <w:sz w:val="22"/>
          <w:szCs w:val="22"/>
        </w:rPr>
      </w:pPr>
      <w:r>
        <w:rPr>
          <w:sz w:val="22"/>
          <w:szCs w:val="22"/>
        </w:rPr>
        <w:t>Prof. Bennett noted that Gen Ed Course Coordination Committee needs workshop about Gen Ed</w:t>
      </w:r>
    </w:p>
    <w:p w14:paraId="16608A08" w14:textId="77777777" w:rsidR="00091CC7" w:rsidRDefault="00091CC7" w:rsidP="00091CC7">
      <w:pPr>
        <w:ind w:left="720"/>
        <w:rPr>
          <w:sz w:val="22"/>
          <w:szCs w:val="22"/>
        </w:rPr>
      </w:pPr>
      <w:r>
        <w:rPr>
          <w:sz w:val="22"/>
          <w:szCs w:val="22"/>
        </w:rPr>
        <w:t xml:space="preserve">learning outcomes.  She will be in touch with Profs. Evangelista and James about the assignment </w:t>
      </w:r>
      <w:r>
        <w:rPr>
          <w:sz w:val="22"/>
          <w:szCs w:val="22"/>
        </w:rPr>
        <w:tab/>
        <w:t>to use at workshop.</w:t>
      </w:r>
    </w:p>
    <w:p w14:paraId="109C0D55" w14:textId="77777777" w:rsidR="00091CC7" w:rsidRDefault="00091CC7" w:rsidP="00091CC7">
      <w:pPr>
        <w:ind w:left="720"/>
        <w:rPr>
          <w:sz w:val="22"/>
          <w:szCs w:val="22"/>
        </w:rPr>
      </w:pPr>
    </w:p>
    <w:p w14:paraId="4DB820BD" w14:textId="77777777" w:rsidR="00091CC7" w:rsidRDefault="00091CC7" w:rsidP="00091CC7">
      <w:pPr>
        <w:ind w:left="720"/>
        <w:rPr>
          <w:sz w:val="22"/>
          <w:szCs w:val="22"/>
        </w:rPr>
      </w:pPr>
      <w:r>
        <w:rPr>
          <w:sz w:val="22"/>
          <w:szCs w:val="22"/>
        </w:rPr>
        <w:t>Prof. Bennett will me with representative from the Nursing department because none can attend the Nov.      10</w:t>
      </w:r>
      <w:r w:rsidRPr="00B500CA">
        <w:rPr>
          <w:sz w:val="22"/>
          <w:szCs w:val="22"/>
          <w:vertAlign w:val="superscript"/>
        </w:rPr>
        <w:t>th</w:t>
      </w:r>
      <w:r>
        <w:rPr>
          <w:sz w:val="22"/>
          <w:szCs w:val="22"/>
        </w:rPr>
        <w:t xml:space="preserve"> meeting.  She will also attend next semester’s meeting.</w:t>
      </w:r>
    </w:p>
    <w:p w14:paraId="2BCCC89B" w14:textId="77777777" w:rsidR="00091CC7" w:rsidRDefault="00091CC7" w:rsidP="00091CC7">
      <w:pPr>
        <w:ind w:left="720"/>
        <w:rPr>
          <w:sz w:val="22"/>
          <w:szCs w:val="22"/>
        </w:rPr>
      </w:pPr>
    </w:p>
    <w:p w14:paraId="6A38A2E5" w14:textId="77777777" w:rsidR="00091CC7" w:rsidRDefault="00091CC7" w:rsidP="00091CC7">
      <w:pPr>
        <w:ind w:left="720"/>
        <w:rPr>
          <w:sz w:val="22"/>
          <w:szCs w:val="22"/>
        </w:rPr>
      </w:pPr>
      <w:r>
        <w:rPr>
          <w:sz w:val="22"/>
          <w:szCs w:val="22"/>
        </w:rPr>
        <w:t>Prof. Bennett represented AFR at High School tour on Wednesday 10/26.</w:t>
      </w:r>
    </w:p>
    <w:p w14:paraId="19CE1B10" w14:textId="77777777" w:rsidR="00091CC7" w:rsidRDefault="00091CC7" w:rsidP="00091CC7">
      <w:pPr>
        <w:ind w:left="720"/>
        <w:rPr>
          <w:sz w:val="22"/>
          <w:szCs w:val="22"/>
        </w:rPr>
      </w:pPr>
    </w:p>
    <w:p w14:paraId="12F0EF8F" w14:textId="77777777" w:rsidR="00091CC7" w:rsidRDefault="00091CC7" w:rsidP="00091CC7">
      <w:pPr>
        <w:ind w:left="720"/>
        <w:rPr>
          <w:sz w:val="22"/>
          <w:szCs w:val="22"/>
        </w:rPr>
      </w:pPr>
      <w:r>
        <w:rPr>
          <w:sz w:val="22"/>
          <w:szCs w:val="22"/>
        </w:rPr>
        <w:t>**</w:t>
      </w:r>
    </w:p>
    <w:p w14:paraId="40230403" w14:textId="77777777" w:rsidR="00091CC7" w:rsidRDefault="00091CC7" w:rsidP="00091CC7">
      <w:pPr>
        <w:ind w:left="720"/>
        <w:rPr>
          <w:sz w:val="22"/>
          <w:szCs w:val="22"/>
        </w:rPr>
      </w:pPr>
      <w:r>
        <w:rPr>
          <w:sz w:val="22"/>
          <w:szCs w:val="22"/>
        </w:rPr>
        <w:t xml:space="preserve">Gen Ed Theme Committee’s campus-wide theme this year is “Brooklyn Bridges.”  It may lead to in-class assignments or some department wide issue, possibly police misconduct.  A showing of “Do the Right Thing” has been suggested.  </w:t>
      </w:r>
    </w:p>
    <w:p w14:paraId="1A5DB05F" w14:textId="77777777" w:rsidR="00091CC7" w:rsidRDefault="00091CC7" w:rsidP="00091CC7">
      <w:pPr>
        <w:ind w:left="720"/>
        <w:rPr>
          <w:sz w:val="22"/>
          <w:szCs w:val="22"/>
        </w:rPr>
      </w:pPr>
    </w:p>
    <w:p w14:paraId="1743F8B7" w14:textId="77777777" w:rsidR="00091CC7" w:rsidRDefault="00091CC7" w:rsidP="00091CC7">
      <w:pPr>
        <w:ind w:left="720"/>
        <w:rPr>
          <w:sz w:val="22"/>
          <w:szCs w:val="22"/>
        </w:rPr>
      </w:pPr>
      <w:r>
        <w:rPr>
          <w:sz w:val="22"/>
          <w:szCs w:val="22"/>
        </w:rPr>
        <w:t>For Women’s History Month, “Women and Sexuality” is a possible topic.</w:t>
      </w:r>
    </w:p>
    <w:p w14:paraId="25A953E8" w14:textId="77777777" w:rsidR="00091CC7" w:rsidRDefault="00091CC7" w:rsidP="00091CC7">
      <w:pPr>
        <w:ind w:left="720"/>
        <w:rPr>
          <w:sz w:val="22"/>
          <w:szCs w:val="22"/>
        </w:rPr>
      </w:pPr>
    </w:p>
    <w:p w14:paraId="6C04B36F" w14:textId="77777777" w:rsidR="00091CC7" w:rsidRDefault="00091CC7" w:rsidP="00091CC7">
      <w:pPr>
        <w:ind w:left="720"/>
        <w:rPr>
          <w:sz w:val="22"/>
          <w:szCs w:val="22"/>
        </w:rPr>
      </w:pPr>
      <w:r>
        <w:rPr>
          <w:sz w:val="22"/>
          <w:szCs w:val="22"/>
        </w:rPr>
        <w:t xml:space="preserve">Open House: AFR had a table at the Open House for students and parents. </w:t>
      </w:r>
    </w:p>
    <w:p w14:paraId="0B64A675" w14:textId="77777777" w:rsidR="00091CC7" w:rsidRDefault="00091CC7" w:rsidP="00091CC7">
      <w:pPr>
        <w:ind w:left="720"/>
        <w:rPr>
          <w:sz w:val="22"/>
          <w:szCs w:val="22"/>
        </w:rPr>
      </w:pPr>
    </w:p>
    <w:p w14:paraId="2F52972B" w14:textId="77777777" w:rsidR="00091CC7" w:rsidRDefault="00091CC7" w:rsidP="00091CC7">
      <w:pPr>
        <w:ind w:left="720"/>
        <w:rPr>
          <w:sz w:val="22"/>
          <w:szCs w:val="22"/>
        </w:rPr>
      </w:pPr>
      <w:r>
        <w:rPr>
          <w:sz w:val="22"/>
          <w:szCs w:val="22"/>
        </w:rPr>
        <w:t>Prof. Boone met with art historians and discussed Sandra Chang writing a letter to the Dean.  Prof. Boone requested departmental support for rooms A637 and A633.  Namm 704 will be added.</w:t>
      </w:r>
    </w:p>
    <w:p w14:paraId="0E7E1D19" w14:textId="77777777" w:rsidR="00091CC7" w:rsidRDefault="00091CC7" w:rsidP="00091CC7">
      <w:pPr>
        <w:ind w:left="720"/>
        <w:rPr>
          <w:sz w:val="22"/>
          <w:szCs w:val="22"/>
        </w:rPr>
      </w:pPr>
      <w:r>
        <w:rPr>
          <w:sz w:val="22"/>
          <w:szCs w:val="22"/>
        </w:rPr>
        <w:t>Faculty unanimously supported this effort.</w:t>
      </w:r>
    </w:p>
    <w:p w14:paraId="172EFEB5" w14:textId="77777777" w:rsidR="00091CC7" w:rsidRDefault="00091CC7" w:rsidP="00091CC7">
      <w:pPr>
        <w:ind w:left="720"/>
        <w:rPr>
          <w:sz w:val="22"/>
          <w:szCs w:val="22"/>
        </w:rPr>
      </w:pPr>
    </w:p>
    <w:p w14:paraId="00EE2932" w14:textId="77777777" w:rsidR="00091CC7" w:rsidRDefault="00091CC7" w:rsidP="00091CC7">
      <w:pPr>
        <w:ind w:left="720"/>
        <w:rPr>
          <w:sz w:val="22"/>
          <w:szCs w:val="22"/>
        </w:rPr>
      </w:pPr>
      <w:r>
        <w:rPr>
          <w:sz w:val="22"/>
          <w:szCs w:val="22"/>
        </w:rPr>
        <w:t>Prof. Evangelista: AFR 1130 training will continue in the Spring.</w:t>
      </w:r>
    </w:p>
    <w:p w14:paraId="4BAF028F" w14:textId="77777777" w:rsidR="00091CC7" w:rsidRDefault="00091CC7" w:rsidP="00091CC7">
      <w:pPr>
        <w:ind w:left="720"/>
        <w:rPr>
          <w:sz w:val="22"/>
          <w:szCs w:val="22"/>
        </w:rPr>
      </w:pPr>
      <w:r>
        <w:rPr>
          <w:sz w:val="22"/>
          <w:szCs w:val="22"/>
        </w:rPr>
        <w:t xml:space="preserve"> </w:t>
      </w:r>
    </w:p>
    <w:p w14:paraId="140205EA" w14:textId="77777777" w:rsidR="00091CC7" w:rsidRDefault="00091CC7" w:rsidP="00091CC7">
      <w:pPr>
        <w:rPr>
          <w:sz w:val="22"/>
          <w:szCs w:val="22"/>
        </w:rPr>
      </w:pPr>
      <w:r>
        <w:rPr>
          <w:sz w:val="22"/>
          <w:szCs w:val="22"/>
        </w:rPr>
        <w:tab/>
        <w:t>Kwanzaa celebration to highlight folklore.</w:t>
      </w:r>
    </w:p>
    <w:p w14:paraId="2CA99868" w14:textId="77777777" w:rsidR="00091CC7" w:rsidRDefault="00091CC7" w:rsidP="00091CC7">
      <w:pPr>
        <w:rPr>
          <w:sz w:val="22"/>
          <w:szCs w:val="22"/>
        </w:rPr>
      </w:pPr>
      <w:r>
        <w:rPr>
          <w:sz w:val="22"/>
          <w:szCs w:val="22"/>
        </w:rPr>
        <w:tab/>
        <w:t>Room and date have been reserved.</w:t>
      </w:r>
    </w:p>
    <w:p w14:paraId="0148A2AE" w14:textId="77777777" w:rsidR="00091CC7" w:rsidRDefault="00091CC7" w:rsidP="00091CC7">
      <w:pPr>
        <w:rPr>
          <w:sz w:val="22"/>
          <w:szCs w:val="22"/>
        </w:rPr>
      </w:pPr>
    </w:p>
    <w:p w14:paraId="5A9598F8" w14:textId="77777777" w:rsidR="00091CC7" w:rsidRPr="001E666D" w:rsidRDefault="00091CC7" w:rsidP="00091CC7">
      <w:pPr>
        <w:rPr>
          <w:sz w:val="22"/>
          <w:szCs w:val="22"/>
        </w:rPr>
      </w:pPr>
    </w:p>
    <w:p w14:paraId="381A3EEF" w14:textId="77777777" w:rsidR="00091CC7" w:rsidRDefault="00091CC7" w:rsidP="00091CC7">
      <w:pPr>
        <w:rPr>
          <w:sz w:val="22"/>
          <w:szCs w:val="22"/>
        </w:rPr>
      </w:pPr>
      <w:r w:rsidRPr="00946BAF">
        <w:rPr>
          <w:b/>
          <w:sz w:val="22"/>
          <w:szCs w:val="22"/>
        </w:rPr>
        <w:t>Meeting adjourned</w:t>
      </w:r>
      <w:r>
        <w:rPr>
          <w:sz w:val="22"/>
          <w:szCs w:val="22"/>
        </w:rPr>
        <w:t xml:space="preserve"> and 2:40 </w:t>
      </w:r>
      <w:r w:rsidRPr="001E666D">
        <w:rPr>
          <w:sz w:val="22"/>
          <w:szCs w:val="22"/>
        </w:rPr>
        <w:t>pm</w:t>
      </w:r>
      <w:r>
        <w:rPr>
          <w:sz w:val="22"/>
          <w:szCs w:val="22"/>
        </w:rPr>
        <w:t xml:space="preserve">  </w:t>
      </w:r>
    </w:p>
    <w:p w14:paraId="61ED17C9" w14:textId="77777777" w:rsidR="00091CC7" w:rsidRDefault="00091CC7" w:rsidP="00091CC7">
      <w:pPr>
        <w:rPr>
          <w:sz w:val="22"/>
          <w:szCs w:val="22"/>
        </w:rPr>
      </w:pPr>
    </w:p>
    <w:p w14:paraId="5FB6665D" w14:textId="77777777" w:rsidR="00091CC7" w:rsidRPr="001E666D" w:rsidRDefault="00091CC7" w:rsidP="00091CC7">
      <w:pPr>
        <w:rPr>
          <w:sz w:val="22"/>
          <w:szCs w:val="22"/>
        </w:rPr>
      </w:pPr>
      <w:r w:rsidRPr="001E666D">
        <w:rPr>
          <w:sz w:val="22"/>
          <w:szCs w:val="22"/>
        </w:rPr>
        <w:t>Preliminary Draft Respectfully Submitted, Steve James</w:t>
      </w:r>
      <w:r>
        <w:rPr>
          <w:sz w:val="22"/>
          <w:szCs w:val="22"/>
        </w:rPr>
        <w:t xml:space="preserve"> and Javiela Evangelista</w:t>
      </w:r>
    </w:p>
    <w:p w14:paraId="7381F0A6" w14:textId="77777777" w:rsidR="00091CC7" w:rsidRDefault="00091CC7" w:rsidP="00091CC7">
      <w:pPr>
        <w:rPr>
          <w:rFonts w:asciiTheme="majorHAnsi" w:hAnsiTheme="majorHAnsi"/>
        </w:rPr>
      </w:pPr>
      <w:r>
        <w:rPr>
          <w:rFonts w:asciiTheme="majorHAnsi" w:hAnsiTheme="majorHAnsi"/>
        </w:rPr>
        <w:br w:type="page"/>
      </w:r>
    </w:p>
    <w:p w14:paraId="5AF9FB9A" w14:textId="77777777" w:rsidR="00091CC7" w:rsidRPr="00B50161" w:rsidRDefault="00091CC7" w:rsidP="00091CC7">
      <w:pPr>
        <w:spacing w:before="77" w:line="239" w:lineRule="auto"/>
        <w:ind w:right="1992"/>
        <w:jc w:val="center"/>
        <w:rPr>
          <w:rFonts w:ascii="Times New Roman" w:eastAsia="Times New Roman" w:hAnsi="Times New Roman" w:cs="Times New Roman"/>
          <w:b/>
          <w:bCs/>
        </w:rPr>
      </w:pPr>
      <w:r w:rsidRPr="00B50161">
        <w:rPr>
          <w:rFonts w:ascii="Times New Roman" w:eastAsia="Times New Roman" w:hAnsi="Times New Roman" w:cs="Times New Roman"/>
          <w:b/>
          <w:bCs/>
        </w:rPr>
        <w:lastRenderedPageBreak/>
        <w:t xml:space="preserve">                 N</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W</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rPr>
        <w:t>YORK</w:t>
      </w:r>
      <w:r w:rsidRPr="00B50161">
        <w:rPr>
          <w:rFonts w:ascii="Times New Roman" w:eastAsia="Times New Roman" w:hAnsi="Times New Roman" w:cs="Times New Roman"/>
          <w:b/>
          <w:bCs/>
          <w:spacing w:val="3"/>
        </w:rPr>
        <w:t xml:space="preserve"> </w:t>
      </w:r>
      <w:r w:rsidRPr="00B50161">
        <w:rPr>
          <w:rFonts w:ascii="Times New Roman" w:eastAsia="Times New Roman" w:hAnsi="Times New Roman" w:cs="Times New Roman"/>
          <w:b/>
          <w:bCs/>
        </w:rPr>
        <w:t>C</w:t>
      </w:r>
      <w:r w:rsidRPr="00B50161">
        <w:rPr>
          <w:rFonts w:ascii="Times New Roman" w:eastAsia="Times New Roman" w:hAnsi="Times New Roman" w:cs="Times New Roman"/>
          <w:b/>
          <w:bCs/>
          <w:spacing w:val="-2"/>
        </w:rPr>
        <w:t>IT</w:t>
      </w:r>
      <w:r w:rsidRPr="00B50161">
        <w:rPr>
          <w:rFonts w:ascii="Times New Roman" w:eastAsia="Times New Roman" w:hAnsi="Times New Roman" w:cs="Times New Roman"/>
          <w:b/>
          <w:bCs/>
        </w:rPr>
        <w:t>Y</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rPr>
        <w:t>CO</w:t>
      </w:r>
      <w:r w:rsidRPr="00B50161">
        <w:rPr>
          <w:rFonts w:ascii="Times New Roman" w:eastAsia="Times New Roman" w:hAnsi="Times New Roman" w:cs="Times New Roman"/>
          <w:b/>
          <w:bCs/>
          <w:spacing w:val="-2"/>
        </w:rPr>
        <w:t>LLE</w:t>
      </w:r>
      <w:r w:rsidRPr="00B50161">
        <w:rPr>
          <w:rFonts w:ascii="Times New Roman" w:eastAsia="Times New Roman" w:hAnsi="Times New Roman" w:cs="Times New Roman"/>
          <w:b/>
          <w:bCs/>
        </w:rPr>
        <w:t>GE</w:t>
      </w:r>
      <w:r w:rsidRPr="00B50161">
        <w:rPr>
          <w:rFonts w:ascii="Times New Roman" w:eastAsia="Times New Roman" w:hAnsi="Times New Roman" w:cs="Times New Roman"/>
          <w:b/>
          <w:bCs/>
          <w:spacing w:val="1"/>
        </w:rPr>
        <w:t xml:space="preserve"> </w:t>
      </w:r>
      <w:r w:rsidRPr="00B50161">
        <w:rPr>
          <w:rFonts w:ascii="Times New Roman" w:eastAsia="Times New Roman" w:hAnsi="Times New Roman" w:cs="Times New Roman"/>
          <w:b/>
          <w:bCs/>
        </w:rPr>
        <w:t>OF T</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CHN</w:t>
      </w:r>
      <w:r w:rsidRPr="00B50161">
        <w:rPr>
          <w:rFonts w:ascii="Times New Roman" w:eastAsia="Times New Roman" w:hAnsi="Times New Roman" w:cs="Times New Roman"/>
          <w:b/>
          <w:bCs/>
          <w:spacing w:val="5"/>
        </w:rPr>
        <w:t>O</w:t>
      </w:r>
      <w:r w:rsidRPr="00B50161">
        <w:rPr>
          <w:rFonts w:ascii="Times New Roman" w:eastAsia="Times New Roman" w:hAnsi="Times New Roman" w:cs="Times New Roman"/>
          <w:b/>
          <w:bCs/>
          <w:spacing w:val="-2"/>
        </w:rPr>
        <w:t>L</w:t>
      </w:r>
      <w:r w:rsidRPr="00B50161">
        <w:rPr>
          <w:rFonts w:ascii="Times New Roman" w:eastAsia="Times New Roman" w:hAnsi="Times New Roman" w:cs="Times New Roman"/>
          <w:b/>
          <w:bCs/>
        </w:rPr>
        <w:t xml:space="preserve">OGY </w:t>
      </w:r>
    </w:p>
    <w:p w14:paraId="433620FB" w14:textId="77777777" w:rsidR="00091CC7" w:rsidRPr="00B50161" w:rsidRDefault="00091CC7" w:rsidP="00091CC7">
      <w:pPr>
        <w:spacing w:before="77" w:line="239" w:lineRule="auto"/>
        <w:ind w:right="1992"/>
        <w:jc w:val="center"/>
        <w:rPr>
          <w:rFonts w:ascii="Times New Roman" w:eastAsia="Times New Roman" w:hAnsi="Times New Roman" w:cs="Times New Roman"/>
          <w:b/>
          <w:bCs/>
        </w:rPr>
      </w:pPr>
      <w:r w:rsidRPr="00B50161">
        <w:rPr>
          <w:rFonts w:ascii="Times New Roman" w:eastAsia="Times New Roman" w:hAnsi="Times New Roman" w:cs="Times New Roman"/>
          <w:b/>
          <w:bCs/>
        </w:rPr>
        <w:t xml:space="preserve">                        C</w:t>
      </w:r>
      <w:r w:rsidRPr="00B50161">
        <w:rPr>
          <w:rFonts w:ascii="Times New Roman" w:eastAsia="Times New Roman" w:hAnsi="Times New Roman" w:cs="Times New Roman"/>
          <w:b/>
          <w:bCs/>
          <w:spacing w:val="-2"/>
        </w:rPr>
        <w:t>IT</w:t>
      </w:r>
      <w:r w:rsidRPr="00B50161">
        <w:rPr>
          <w:rFonts w:ascii="Times New Roman" w:eastAsia="Times New Roman" w:hAnsi="Times New Roman" w:cs="Times New Roman"/>
          <w:b/>
          <w:bCs/>
        </w:rPr>
        <w:t>Y</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rPr>
        <w:t>UN</w:t>
      </w:r>
      <w:r w:rsidRPr="00B50161">
        <w:rPr>
          <w:rFonts w:ascii="Times New Roman" w:eastAsia="Times New Roman" w:hAnsi="Times New Roman" w:cs="Times New Roman"/>
          <w:b/>
          <w:bCs/>
          <w:spacing w:val="-2"/>
        </w:rPr>
        <w:t>I</w:t>
      </w:r>
      <w:r w:rsidRPr="00B50161">
        <w:rPr>
          <w:rFonts w:ascii="Times New Roman" w:eastAsia="Times New Roman" w:hAnsi="Times New Roman" w:cs="Times New Roman"/>
          <w:b/>
          <w:bCs/>
          <w:spacing w:val="4"/>
        </w:rPr>
        <w:t>V</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R</w:t>
      </w:r>
      <w:r w:rsidRPr="00B50161">
        <w:rPr>
          <w:rFonts w:ascii="Times New Roman" w:eastAsia="Times New Roman" w:hAnsi="Times New Roman" w:cs="Times New Roman"/>
          <w:b/>
          <w:bCs/>
          <w:spacing w:val="1"/>
        </w:rPr>
        <w:t>S</w:t>
      </w:r>
      <w:r w:rsidRPr="00B50161">
        <w:rPr>
          <w:rFonts w:ascii="Times New Roman" w:eastAsia="Times New Roman" w:hAnsi="Times New Roman" w:cs="Times New Roman"/>
          <w:b/>
          <w:bCs/>
          <w:spacing w:val="-2"/>
        </w:rPr>
        <w:t>IT</w:t>
      </w:r>
      <w:r w:rsidRPr="00B50161">
        <w:rPr>
          <w:rFonts w:ascii="Times New Roman" w:eastAsia="Times New Roman" w:hAnsi="Times New Roman" w:cs="Times New Roman"/>
          <w:b/>
          <w:bCs/>
        </w:rPr>
        <w:t>Y</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rPr>
        <w:t>OF N</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W</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rPr>
        <w:t>YORK</w:t>
      </w:r>
    </w:p>
    <w:p w14:paraId="0E9C1574" w14:textId="77777777" w:rsidR="00091CC7" w:rsidRPr="00B50161" w:rsidRDefault="00091CC7" w:rsidP="00091CC7">
      <w:pPr>
        <w:spacing w:before="77" w:line="239" w:lineRule="auto"/>
        <w:ind w:left="2028" w:right="1992"/>
        <w:jc w:val="center"/>
        <w:rPr>
          <w:rFonts w:ascii="Times New Roman" w:eastAsia="Times New Roman" w:hAnsi="Times New Roman" w:cs="Times New Roman"/>
        </w:rPr>
      </w:pPr>
      <w:r w:rsidRPr="00B50161">
        <w:rPr>
          <w:rFonts w:ascii="Times New Roman" w:eastAsia="Times New Roman" w:hAnsi="Times New Roman" w:cs="Times New Roman"/>
          <w:b/>
          <w:bCs/>
          <w:spacing w:val="3"/>
        </w:rPr>
        <w:t>B</w:t>
      </w:r>
      <w:r w:rsidRPr="00B50161">
        <w:rPr>
          <w:rFonts w:ascii="Times New Roman" w:eastAsia="Times New Roman" w:hAnsi="Times New Roman" w:cs="Times New Roman"/>
          <w:b/>
          <w:bCs/>
          <w:spacing w:val="-2"/>
        </w:rPr>
        <w:t>I</w:t>
      </w:r>
      <w:r w:rsidRPr="00B50161">
        <w:rPr>
          <w:rFonts w:ascii="Times New Roman" w:eastAsia="Times New Roman" w:hAnsi="Times New Roman" w:cs="Times New Roman"/>
          <w:b/>
          <w:bCs/>
        </w:rPr>
        <w:t>O</w:t>
      </w:r>
      <w:r w:rsidRPr="00B50161">
        <w:rPr>
          <w:rFonts w:ascii="Times New Roman" w:eastAsia="Times New Roman" w:hAnsi="Times New Roman" w:cs="Times New Roman"/>
          <w:b/>
          <w:bCs/>
          <w:spacing w:val="-2"/>
        </w:rPr>
        <w:t>L</w:t>
      </w:r>
      <w:r w:rsidRPr="00B50161">
        <w:rPr>
          <w:rFonts w:ascii="Times New Roman" w:eastAsia="Times New Roman" w:hAnsi="Times New Roman" w:cs="Times New Roman"/>
          <w:b/>
          <w:bCs/>
        </w:rPr>
        <w:t>OG</w:t>
      </w:r>
      <w:r w:rsidRPr="00B50161">
        <w:rPr>
          <w:rFonts w:ascii="Times New Roman" w:eastAsia="Times New Roman" w:hAnsi="Times New Roman" w:cs="Times New Roman"/>
          <w:b/>
          <w:bCs/>
          <w:spacing w:val="-2"/>
        </w:rPr>
        <w:t>I</w:t>
      </w:r>
      <w:r w:rsidRPr="00B50161">
        <w:rPr>
          <w:rFonts w:ascii="Times New Roman" w:eastAsia="Times New Roman" w:hAnsi="Times New Roman" w:cs="Times New Roman"/>
          <w:b/>
          <w:bCs/>
        </w:rPr>
        <w:t>CAL</w:t>
      </w:r>
      <w:r w:rsidRPr="00B50161">
        <w:rPr>
          <w:rFonts w:ascii="Times New Roman" w:eastAsia="Times New Roman" w:hAnsi="Times New Roman" w:cs="Times New Roman"/>
          <w:b/>
          <w:bCs/>
          <w:spacing w:val="1"/>
        </w:rPr>
        <w:t xml:space="preserve"> S</w:t>
      </w:r>
      <w:r w:rsidRPr="00B50161">
        <w:rPr>
          <w:rFonts w:ascii="Times New Roman" w:eastAsia="Times New Roman" w:hAnsi="Times New Roman" w:cs="Times New Roman"/>
          <w:b/>
          <w:bCs/>
        </w:rPr>
        <w:t>C</w:t>
      </w:r>
      <w:r w:rsidRPr="00B50161">
        <w:rPr>
          <w:rFonts w:ascii="Times New Roman" w:eastAsia="Times New Roman" w:hAnsi="Times New Roman" w:cs="Times New Roman"/>
          <w:b/>
          <w:bCs/>
          <w:spacing w:val="-2"/>
        </w:rPr>
        <w:t>IE</w:t>
      </w:r>
      <w:r w:rsidRPr="00B50161">
        <w:rPr>
          <w:rFonts w:ascii="Times New Roman" w:eastAsia="Times New Roman" w:hAnsi="Times New Roman" w:cs="Times New Roman"/>
          <w:b/>
          <w:bCs/>
        </w:rPr>
        <w:t>N</w:t>
      </w:r>
      <w:r w:rsidRPr="00B50161">
        <w:rPr>
          <w:rFonts w:ascii="Times New Roman" w:eastAsia="Times New Roman" w:hAnsi="Times New Roman" w:cs="Times New Roman"/>
          <w:b/>
          <w:bCs/>
          <w:spacing w:val="4"/>
        </w:rPr>
        <w:t>C</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S</w:t>
      </w:r>
      <w:r w:rsidRPr="00B50161">
        <w:rPr>
          <w:rFonts w:ascii="Times New Roman" w:eastAsia="Times New Roman" w:hAnsi="Times New Roman" w:cs="Times New Roman"/>
          <w:b/>
          <w:bCs/>
          <w:spacing w:val="3"/>
        </w:rPr>
        <w:t xml:space="preserve"> </w:t>
      </w:r>
      <w:r w:rsidRPr="00B50161">
        <w:rPr>
          <w:rFonts w:ascii="Times New Roman" w:eastAsia="Times New Roman" w:hAnsi="Times New Roman" w:cs="Times New Roman"/>
          <w:b/>
          <w:bCs/>
        </w:rPr>
        <w:t>D</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spacing w:val="-3"/>
        </w:rPr>
        <w:t>P</w:t>
      </w:r>
      <w:r w:rsidRPr="00B50161">
        <w:rPr>
          <w:rFonts w:ascii="Times New Roman" w:eastAsia="Times New Roman" w:hAnsi="Times New Roman" w:cs="Times New Roman"/>
          <w:b/>
          <w:bCs/>
        </w:rPr>
        <w:t>AR</w:t>
      </w:r>
      <w:r w:rsidRPr="00B50161">
        <w:rPr>
          <w:rFonts w:ascii="Times New Roman" w:eastAsia="Times New Roman" w:hAnsi="Times New Roman" w:cs="Times New Roman"/>
          <w:b/>
          <w:bCs/>
          <w:spacing w:val="-2"/>
        </w:rPr>
        <w:t>T</w:t>
      </w:r>
      <w:r w:rsidRPr="00B50161">
        <w:rPr>
          <w:rFonts w:ascii="Times New Roman" w:eastAsia="Times New Roman" w:hAnsi="Times New Roman" w:cs="Times New Roman"/>
          <w:b/>
          <w:bCs/>
          <w:spacing w:val="4"/>
        </w:rPr>
        <w:t>M</w:t>
      </w:r>
      <w:r w:rsidRPr="00B50161">
        <w:rPr>
          <w:rFonts w:ascii="Times New Roman" w:eastAsia="Times New Roman" w:hAnsi="Times New Roman" w:cs="Times New Roman"/>
          <w:b/>
          <w:bCs/>
          <w:spacing w:val="-2"/>
        </w:rPr>
        <w:t>E</w:t>
      </w:r>
      <w:r w:rsidRPr="00B50161">
        <w:rPr>
          <w:rFonts w:ascii="Times New Roman" w:eastAsia="Times New Roman" w:hAnsi="Times New Roman" w:cs="Times New Roman"/>
          <w:b/>
          <w:bCs/>
        </w:rPr>
        <w:t xml:space="preserve">NT </w:t>
      </w:r>
      <w:r w:rsidRPr="00B50161">
        <w:rPr>
          <w:rFonts w:ascii="Times New Roman" w:eastAsia="Times New Roman" w:hAnsi="Times New Roman" w:cs="Times New Roman"/>
          <w:b/>
          <w:bCs/>
          <w:spacing w:val="-3"/>
        </w:rPr>
        <w:t>F</w:t>
      </w:r>
      <w:r w:rsidRPr="00B50161">
        <w:rPr>
          <w:rFonts w:ascii="Times New Roman" w:eastAsia="Times New Roman" w:hAnsi="Times New Roman" w:cs="Times New Roman"/>
          <w:b/>
          <w:bCs/>
        </w:rPr>
        <w:t>ACU</w:t>
      </w:r>
      <w:r w:rsidRPr="00B50161">
        <w:rPr>
          <w:rFonts w:ascii="Times New Roman" w:eastAsia="Times New Roman" w:hAnsi="Times New Roman" w:cs="Times New Roman"/>
          <w:b/>
          <w:bCs/>
          <w:spacing w:val="3"/>
        </w:rPr>
        <w:t>L</w:t>
      </w:r>
      <w:r w:rsidRPr="00B50161">
        <w:rPr>
          <w:rFonts w:ascii="Times New Roman" w:eastAsia="Times New Roman" w:hAnsi="Times New Roman" w:cs="Times New Roman"/>
          <w:b/>
          <w:bCs/>
          <w:spacing w:val="-2"/>
        </w:rPr>
        <w:t>T</w:t>
      </w:r>
      <w:r w:rsidRPr="00B50161">
        <w:rPr>
          <w:rFonts w:ascii="Times New Roman" w:eastAsia="Times New Roman" w:hAnsi="Times New Roman" w:cs="Times New Roman"/>
          <w:b/>
          <w:bCs/>
        </w:rPr>
        <w:t>Y</w:t>
      </w:r>
      <w:r w:rsidRPr="00B50161">
        <w:rPr>
          <w:rFonts w:ascii="Times New Roman" w:eastAsia="Times New Roman" w:hAnsi="Times New Roman" w:cs="Times New Roman"/>
          <w:b/>
          <w:bCs/>
          <w:spacing w:val="2"/>
        </w:rPr>
        <w:t xml:space="preserve"> </w:t>
      </w:r>
      <w:r w:rsidRPr="00B50161">
        <w:rPr>
          <w:rFonts w:ascii="Times New Roman" w:eastAsia="Times New Roman" w:hAnsi="Times New Roman" w:cs="Times New Roman"/>
          <w:b/>
          <w:bCs/>
          <w:spacing w:val="4"/>
        </w:rPr>
        <w:t>M</w:t>
      </w:r>
      <w:r w:rsidRPr="00B50161">
        <w:rPr>
          <w:rFonts w:ascii="Times New Roman" w:eastAsia="Times New Roman" w:hAnsi="Times New Roman" w:cs="Times New Roman"/>
          <w:b/>
          <w:bCs/>
          <w:spacing w:val="-2"/>
        </w:rPr>
        <w:t>EETI</w:t>
      </w:r>
      <w:r w:rsidRPr="00B50161">
        <w:rPr>
          <w:rFonts w:ascii="Times New Roman" w:eastAsia="Times New Roman" w:hAnsi="Times New Roman" w:cs="Times New Roman"/>
          <w:b/>
          <w:bCs/>
        </w:rPr>
        <w:t>NG</w:t>
      </w:r>
    </w:p>
    <w:p w14:paraId="14EFB592" w14:textId="77777777" w:rsidR="00091CC7" w:rsidRPr="00B50161" w:rsidRDefault="00091CC7" w:rsidP="00091CC7">
      <w:pPr>
        <w:spacing w:before="12" w:line="260" w:lineRule="exact"/>
        <w:rPr>
          <w:rFonts w:ascii="Times New Roman" w:hAnsi="Times New Roman" w:cs="Times New Roman"/>
        </w:rPr>
      </w:pPr>
    </w:p>
    <w:p w14:paraId="4B155EE1" w14:textId="77777777" w:rsidR="00091CC7" w:rsidRPr="00B50161" w:rsidRDefault="00091CC7" w:rsidP="00091CC7">
      <w:pPr>
        <w:ind w:left="3616" w:right="3580"/>
        <w:jc w:val="center"/>
        <w:rPr>
          <w:rFonts w:ascii="Times New Roman" w:eastAsia="Times New Roman" w:hAnsi="Times New Roman" w:cs="Times New Roman"/>
        </w:rPr>
      </w:pPr>
      <w:r w:rsidRPr="00B50161">
        <w:rPr>
          <w:rFonts w:ascii="Times New Roman" w:eastAsia="Times New Roman" w:hAnsi="Times New Roman" w:cs="Times New Roman"/>
          <w:spacing w:val="-1"/>
        </w:rPr>
        <w:t>November 3</w:t>
      </w:r>
      <w:r w:rsidRPr="00B50161">
        <w:rPr>
          <w:rFonts w:ascii="Times New Roman" w:eastAsia="Times New Roman" w:hAnsi="Times New Roman" w:cs="Times New Roman"/>
        </w:rPr>
        <w:t>, 2016</w:t>
      </w:r>
    </w:p>
    <w:p w14:paraId="0DE5CA76" w14:textId="77777777" w:rsidR="00091CC7" w:rsidRPr="00B50161" w:rsidRDefault="00091CC7" w:rsidP="00091CC7">
      <w:pPr>
        <w:ind w:left="3616" w:right="3580"/>
        <w:jc w:val="center"/>
        <w:rPr>
          <w:rFonts w:ascii="Times New Roman" w:eastAsia="Times New Roman" w:hAnsi="Times New Roman" w:cs="Times New Roman"/>
        </w:rPr>
      </w:pPr>
      <w:r w:rsidRPr="00B50161">
        <w:rPr>
          <w:rFonts w:ascii="Times New Roman" w:eastAsia="Times New Roman" w:hAnsi="Times New Roman" w:cs="Times New Roman"/>
        </w:rPr>
        <w:t>P413</w:t>
      </w:r>
    </w:p>
    <w:p w14:paraId="4394D9D9" w14:textId="77777777" w:rsidR="00091CC7" w:rsidRPr="00B50161" w:rsidRDefault="00091CC7" w:rsidP="00091CC7">
      <w:pPr>
        <w:spacing w:line="322" w:lineRule="exact"/>
        <w:ind w:left="3779" w:right="3741"/>
        <w:jc w:val="center"/>
        <w:rPr>
          <w:rStyle w:val="Strong"/>
          <w:rFonts w:ascii="Times New Roman" w:hAnsi="Times New Roman" w:cs="Times New Roman"/>
        </w:rPr>
      </w:pPr>
      <w:r w:rsidRPr="00B50161">
        <w:rPr>
          <w:rStyle w:val="Strong"/>
          <w:rFonts w:ascii="Times New Roman" w:hAnsi="Times New Roman" w:cs="Times New Roman"/>
        </w:rPr>
        <w:t>Meeting Minutes</w:t>
      </w:r>
    </w:p>
    <w:p w14:paraId="40763086" w14:textId="77777777" w:rsidR="00091CC7" w:rsidRPr="00B50161" w:rsidRDefault="00091CC7" w:rsidP="00091CC7">
      <w:pPr>
        <w:spacing w:before="2" w:line="240" w:lineRule="exact"/>
        <w:rPr>
          <w:rFonts w:ascii="Times New Roman" w:hAnsi="Times New Roman" w:cs="Times New Roman"/>
        </w:rPr>
      </w:pPr>
    </w:p>
    <w:p w14:paraId="11306497" w14:textId="77777777" w:rsidR="00091CC7" w:rsidRPr="00B50161" w:rsidRDefault="00091CC7" w:rsidP="00091CC7">
      <w:pPr>
        <w:rPr>
          <w:rStyle w:val="Strong"/>
          <w:rFonts w:ascii="Times New Roman" w:hAnsi="Times New Roman" w:cs="Times New Roman"/>
          <w:b w:val="0"/>
        </w:rPr>
      </w:pPr>
      <w:r w:rsidRPr="00B50161">
        <w:rPr>
          <w:rFonts w:ascii="Times New Roman" w:eastAsia="Times New Roman" w:hAnsi="Times New Roman" w:cs="Times New Roman"/>
          <w:b/>
          <w:bCs/>
          <w:spacing w:val="2"/>
        </w:rPr>
        <w:t>P</w:t>
      </w:r>
      <w:r w:rsidRPr="00B50161">
        <w:rPr>
          <w:rFonts w:ascii="Times New Roman" w:eastAsia="Times New Roman" w:hAnsi="Times New Roman" w:cs="Times New Roman"/>
          <w:b/>
          <w:bCs/>
          <w:spacing w:val="-6"/>
        </w:rPr>
        <w:t>r</w:t>
      </w:r>
      <w:r w:rsidRPr="00B50161">
        <w:rPr>
          <w:rFonts w:ascii="Times New Roman" w:eastAsia="Times New Roman" w:hAnsi="Times New Roman" w:cs="Times New Roman"/>
          <w:b/>
          <w:bCs/>
          <w:spacing w:val="-1"/>
        </w:rPr>
        <w:t>e</w:t>
      </w:r>
      <w:r w:rsidRPr="00B50161">
        <w:rPr>
          <w:rFonts w:ascii="Times New Roman" w:eastAsia="Times New Roman" w:hAnsi="Times New Roman" w:cs="Times New Roman"/>
          <w:b/>
          <w:bCs/>
          <w:spacing w:val="3"/>
        </w:rPr>
        <w:t>s</w:t>
      </w:r>
      <w:r w:rsidRPr="00B50161">
        <w:rPr>
          <w:rFonts w:ascii="Times New Roman" w:eastAsia="Times New Roman" w:hAnsi="Times New Roman" w:cs="Times New Roman"/>
          <w:b/>
          <w:bCs/>
          <w:spacing w:val="-1"/>
        </w:rPr>
        <w:t>e</w:t>
      </w:r>
      <w:r w:rsidRPr="00B50161">
        <w:rPr>
          <w:rFonts w:ascii="Times New Roman" w:eastAsia="Times New Roman" w:hAnsi="Times New Roman" w:cs="Times New Roman"/>
          <w:b/>
          <w:bCs/>
          <w:spacing w:val="1"/>
        </w:rPr>
        <w:t>n</w:t>
      </w:r>
      <w:r w:rsidRPr="00B50161">
        <w:rPr>
          <w:rFonts w:ascii="Times New Roman" w:eastAsia="Times New Roman" w:hAnsi="Times New Roman" w:cs="Times New Roman"/>
          <w:b/>
          <w:bCs/>
          <w:spacing w:val="2"/>
        </w:rPr>
        <w:t>t</w:t>
      </w:r>
      <w:r w:rsidRPr="00B50161">
        <w:rPr>
          <w:rFonts w:ascii="Times New Roman" w:eastAsia="Times New Roman" w:hAnsi="Times New Roman" w:cs="Times New Roman"/>
          <w:b/>
          <w:bCs/>
        </w:rPr>
        <w:t>:</w:t>
      </w:r>
      <w:r w:rsidRPr="00B50161">
        <w:rPr>
          <w:rFonts w:ascii="Times New Roman" w:eastAsia="Times New Roman" w:hAnsi="Times New Roman" w:cs="Times New Roman"/>
          <w:b/>
          <w:bCs/>
          <w:spacing w:val="4"/>
        </w:rPr>
        <w:t xml:space="preserve"> </w:t>
      </w:r>
      <w:r w:rsidRPr="00B50161">
        <w:rPr>
          <w:rStyle w:val="Strong"/>
          <w:rFonts w:ascii="Times New Roman" w:hAnsi="Times New Roman" w:cs="Times New Roman"/>
        </w:rPr>
        <w:t>Profs.</w:t>
      </w:r>
      <w:r w:rsidRPr="00B50161">
        <w:rPr>
          <w:rStyle w:val="Strong"/>
          <w:rFonts w:ascii="Times New Roman" w:hAnsi="Times New Roman" w:cs="Times New Roman"/>
          <w:strike/>
        </w:rPr>
        <w:t xml:space="preserve">  </w:t>
      </w:r>
      <w:hyperlink r:id="rId16" w:anchor="2">
        <w:r w:rsidRPr="00B50161">
          <w:rPr>
            <w:rStyle w:val="Strong"/>
            <w:rFonts w:ascii="Times New Roman" w:hAnsi="Times New Roman" w:cs="Times New Roman"/>
          </w:rPr>
          <w:t xml:space="preserve">Ralph R. Alcendor, </w:t>
        </w:r>
      </w:hyperlink>
      <w:r w:rsidRPr="00B50161">
        <w:rPr>
          <w:rFonts w:ascii="Times New Roman" w:eastAsia="Times New Roman" w:hAnsi="Times New Roman" w:cs="Times New Roman"/>
          <w:bCs/>
          <w:spacing w:val="4"/>
        </w:rPr>
        <w:t xml:space="preserve">Nathan Astrof, </w:t>
      </w:r>
      <w:r w:rsidRPr="00B50161">
        <w:rPr>
          <w:rStyle w:val="Strong"/>
          <w:rFonts w:ascii="Times New Roman" w:hAnsi="Times New Roman" w:cs="Times New Roman"/>
        </w:rPr>
        <w:t xml:space="preserve">Chris Blair, Mercer Brugler, </w:t>
      </w:r>
      <w:r w:rsidRPr="00B50161">
        <w:rPr>
          <w:rFonts w:ascii="Times New Roman" w:eastAsia="Times New Roman" w:hAnsi="Times New Roman" w:cs="Times New Roman"/>
          <w:bCs/>
          <w:spacing w:val="4"/>
        </w:rPr>
        <w:t>Sanjoy Chakraborty,</w:t>
      </w:r>
      <w:r w:rsidRPr="00B50161">
        <w:t xml:space="preserve"> </w:t>
      </w:r>
      <w:hyperlink r:id="rId17" w:anchor="8">
        <w:r w:rsidRPr="00B50161">
          <w:rPr>
            <w:rStyle w:val="Strong"/>
            <w:rFonts w:ascii="Times New Roman" w:hAnsi="Times New Roman" w:cs="Times New Roman"/>
          </w:rPr>
          <w:t xml:space="preserve">Rena Dabydeen, </w:t>
        </w:r>
      </w:hyperlink>
      <w:r w:rsidRPr="00B50161">
        <w:rPr>
          <w:rStyle w:val="Strong"/>
          <w:rFonts w:ascii="Times New Roman" w:hAnsi="Times New Roman" w:cs="Times New Roman"/>
        </w:rPr>
        <w:t xml:space="preserve">Evgenia Giannopoulou, </w:t>
      </w:r>
      <w:r w:rsidRPr="00B50161">
        <w:rPr>
          <w:rFonts w:ascii="Times New Roman" w:eastAsia="Times New Roman" w:hAnsi="Times New Roman" w:cs="Times New Roman"/>
          <w:bCs/>
          <w:spacing w:val="4"/>
        </w:rPr>
        <w:t xml:space="preserve">Niloufar Haque, </w:t>
      </w:r>
      <w:hyperlink r:id="rId18" w:anchor="12">
        <w:r w:rsidRPr="00B50161">
          <w:rPr>
            <w:rStyle w:val="Strong"/>
            <w:rFonts w:ascii="Times New Roman" w:hAnsi="Times New Roman" w:cs="Times New Roman"/>
          </w:rPr>
          <w:t>Vasily</w:t>
        </w:r>
      </w:hyperlink>
      <w:hyperlink r:id="rId19" w:anchor="12">
        <w:r w:rsidRPr="00B50161">
          <w:rPr>
            <w:rStyle w:val="Strong"/>
            <w:rFonts w:ascii="Times New Roman" w:hAnsi="Times New Roman" w:cs="Times New Roman"/>
          </w:rPr>
          <w:t xml:space="preserve"> Kolchenko</w:t>
        </w:r>
      </w:hyperlink>
      <w:r w:rsidRPr="00B50161">
        <w:rPr>
          <w:rStyle w:val="Strong"/>
          <w:rFonts w:ascii="Times New Roman" w:hAnsi="Times New Roman" w:cs="Times New Roman"/>
        </w:rPr>
        <w:t xml:space="preserve">, </w:t>
      </w:r>
      <w:r w:rsidRPr="00B50161">
        <w:rPr>
          <w:rFonts w:ascii="Times New Roman" w:eastAsia="Times New Roman" w:hAnsi="Times New Roman" w:cs="Times New Roman"/>
          <w:bCs/>
          <w:spacing w:val="4"/>
        </w:rPr>
        <w:t xml:space="preserve">Zongmi Li, Walied Samarrai, </w:t>
      </w:r>
      <w:hyperlink r:id="rId20" w:anchor="19">
        <w:r w:rsidRPr="00B50161">
          <w:rPr>
            <w:rStyle w:val="Strong"/>
            <w:rFonts w:ascii="Times New Roman" w:hAnsi="Times New Roman" w:cs="Times New Roman"/>
          </w:rPr>
          <w:t>Jeremy Seto,</w:t>
        </w:r>
      </w:hyperlink>
      <w:hyperlink r:id="rId21" w:anchor="15">
        <w:r w:rsidRPr="00B50161">
          <w:rPr>
            <w:rStyle w:val="Strong"/>
            <w:rFonts w:ascii="Times New Roman" w:hAnsi="Times New Roman" w:cs="Times New Roman"/>
          </w:rPr>
          <w:t xml:space="preserve"> </w:t>
        </w:r>
      </w:hyperlink>
      <w:hyperlink r:id="rId22" w:anchor="20">
        <w:r w:rsidRPr="00B50161">
          <w:rPr>
            <w:rStyle w:val="Strong"/>
            <w:rFonts w:ascii="Times New Roman" w:hAnsi="Times New Roman" w:cs="Times New Roman"/>
          </w:rPr>
          <w:t xml:space="preserve">Olufemi </w:t>
        </w:r>
      </w:hyperlink>
      <w:hyperlink r:id="rId23" w:anchor="20">
        <w:r w:rsidRPr="00B50161">
          <w:rPr>
            <w:rStyle w:val="Strong"/>
            <w:rFonts w:ascii="Times New Roman" w:hAnsi="Times New Roman" w:cs="Times New Roman"/>
          </w:rPr>
          <w:t xml:space="preserve">Sodeinde, </w:t>
        </w:r>
      </w:hyperlink>
      <w:r w:rsidRPr="00B50161">
        <w:t xml:space="preserve"> </w:t>
      </w:r>
      <w:hyperlink r:id="rId24" w:anchor="16">
        <w:r w:rsidRPr="00B50161">
          <w:rPr>
            <w:rStyle w:val="Strong"/>
            <w:rFonts w:ascii="Times New Roman" w:hAnsi="Times New Roman" w:cs="Times New Roman"/>
          </w:rPr>
          <w:t xml:space="preserve">Liana Tsenova, </w:t>
        </w:r>
      </w:hyperlink>
      <w:r w:rsidRPr="00B50161">
        <w:rPr>
          <w:rStyle w:val="Strong"/>
          <w:rFonts w:ascii="Times New Roman" w:hAnsi="Times New Roman" w:cs="Times New Roman"/>
        </w:rPr>
        <w:t xml:space="preserve"> Joanne Weinreb, </w:t>
      </w:r>
      <w:hyperlink r:id="rId25" w:anchor="22">
        <w:r w:rsidRPr="005C40B6">
          <w:rPr>
            <w:rStyle w:val="Hyperlink"/>
          </w:rPr>
          <w:t>http://www.citytech.cuny.edu/academics/deptsites/biological/faculty.aspx - 22</w:t>
        </w:r>
      </w:hyperlink>
      <w:r w:rsidRPr="00B50161">
        <w:rPr>
          <w:rStyle w:val="Strong"/>
          <w:rFonts w:ascii="Times New Roman" w:hAnsi="Times New Roman" w:cs="Times New Roman"/>
        </w:rPr>
        <w:t>Mai Zahran, Andleeb Zameer</w:t>
      </w:r>
    </w:p>
    <w:p w14:paraId="088FBB84" w14:textId="77777777" w:rsidR="00091CC7" w:rsidRPr="00B50161" w:rsidRDefault="00091CC7" w:rsidP="00091CC7">
      <w:pPr>
        <w:ind w:right="-20"/>
        <w:rPr>
          <w:rStyle w:val="Strong"/>
          <w:rFonts w:ascii="Times New Roman" w:hAnsi="Times New Roman" w:cs="Times New Roman"/>
          <w:b w:val="0"/>
        </w:rPr>
      </w:pPr>
      <w:r w:rsidRPr="00B50161">
        <w:rPr>
          <w:rStyle w:val="Strong"/>
          <w:rFonts w:ascii="Times New Roman" w:hAnsi="Times New Roman" w:cs="Times New Roman"/>
        </w:rPr>
        <w:t>Ms. Rita Rudsky</w:t>
      </w:r>
      <w:r w:rsidRPr="00B50161">
        <w:rPr>
          <w:rFonts w:ascii="Times New Roman" w:eastAsia="Times New Roman" w:hAnsi="Times New Roman" w:cs="Times New Roman"/>
          <w:spacing w:val="5"/>
        </w:rPr>
        <w:t xml:space="preserve"> </w:t>
      </w:r>
      <w:r w:rsidRPr="00B50161">
        <w:rPr>
          <w:rStyle w:val="Strong"/>
          <w:rFonts w:ascii="Times New Roman" w:hAnsi="Times New Roman" w:cs="Times New Roman"/>
        </w:rPr>
        <w:t xml:space="preserve">Ms. Natasha Campusano, Ms. Gennievie Frederick   </w:t>
      </w:r>
    </w:p>
    <w:p w14:paraId="0D197572" w14:textId="77777777" w:rsidR="00091CC7" w:rsidRPr="00B50161" w:rsidRDefault="00091CC7" w:rsidP="00091CC7">
      <w:pPr>
        <w:ind w:right="-20"/>
        <w:rPr>
          <w:rStyle w:val="Strong"/>
          <w:rFonts w:ascii="Times New Roman" w:hAnsi="Times New Roman" w:cs="Times New Roman"/>
        </w:rPr>
      </w:pPr>
    </w:p>
    <w:p w14:paraId="24BB5CA0" w14:textId="77777777" w:rsidR="00091CC7" w:rsidRPr="00B50161" w:rsidRDefault="00091CC7" w:rsidP="00091CC7">
      <w:pPr>
        <w:ind w:right="-20"/>
        <w:rPr>
          <w:rFonts w:ascii="Times New Roman" w:eastAsia="Times New Roman" w:hAnsi="Times New Roman" w:cs="Times New Roman"/>
          <w:bCs/>
          <w:spacing w:val="4"/>
        </w:rPr>
      </w:pPr>
      <w:r w:rsidRPr="00B50161">
        <w:rPr>
          <w:rFonts w:ascii="Times New Roman" w:eastAsia="Times New Roman" w:hAnsi="Times New Roman" w:cs="Times New Roman"/>
          <w:b/>
          <w:bCs/>
        </w:rPr>
        <w:t>A</w:t>
      </w:r>
      <w:r w:rsidRPr="00B50161">
        <w:rPr>
          <w:rFonts w:ascii="Times New Roman" w:eastAsia="Times New Roman" w:hAnsi="Times New Roman" w:cs="Times New Roman"/>
          <w:b/>
          <w:bCs/>
          <w:spacing w:val="1"/>
        </w:rPr>
        <w:t>b</w:t>
      </w:r>
      <w:r w:rsidRPr="00B50161">
        <w:rPr>
          <w:rFonts w:ascii="Times New Roman" w:eastAsia="Times New Roman" w:hAnsi="Times New Roman" w:cs="Times New Roman"/>
          <w:b/>
          <w:bCs/>
          <w:spacing w:val="-2"/>
        </w:rPr>
        <w:t>s</w:t>
      </w:r>
      <w:r w:rsidRPr="00B50161">
        <w:rPr>
          <w:rFonts w:ascii="Times New Roman" w:eastAsia="Times New Roman" w:hAnsi="Times New Roman" w:cs="Times New Roman"/>
          <w:b/>
          <w:bCs/>
          <w:spacing w:val="-1"/>
        </w:rPr>
        <w:t>e</w:t>
      </w:r>
      <w:r w:rsidRPr="00B50161">
        <w:rPr>
          <w:rFonts w:ascii="Times New Roman" w:eastAsia="Times New Roman" w:hAnsi="Times New Roman" w:cs="Times New Roman"/>
          <w:b/>
          <w:bCs/>
          <w:spacing w:val="1"/>
        </w:rPr>
        <w:t>n</w:t>
      </w:r>
      <w:r w:rsidRPr="00B50161">
        <w:rPr>
          <w:rFonts w:ascii="Times New Roman" w:eastAsia="Times New Roman" w:hAnsi="Times New Roman" w:cs="Times New Roman"/>
          <w:b/>
          <w:bCs/>
          <w:spacing w:val="2"/>
        </w:rPr>
        <w:t>t</w:t>
      </w:r>
      <w:r w:rsidRPr="00B50161">
        <w:rPr>
          <w:rFonts w:ascii="Times New Roman" w:eastAsia="Times New Roman" w:hAnsi="Times New Roman" w:cs="Times New Roman"/>
          <w:b/>
          <w:bCs/>
          <w:spacing w:val="-1"/>
        </w:rPr>
        <w:t>ee</w:t>
      </w:r>
      <w:r w:rsidRPr="00B50161">
        <w:rPr>
          <w:rFonts w:ascii="Times New Roman" w:eastAsia="Times New Roman" w:hAnsi="Times New Roman" w:cs="Times New Roman"/>
          <w:b/>
          <w:bCs/>
          <w:spacing w:val="-2"/>
        </w:rPr>
        <w:t>s</w:t>
      </w:r>
      <w:r w:rsidRPr="00B50161">
        <w:rPr>
          <w:rFonts w:ascii="Times New Roman" w:eastAsia="Times New Roman" w:hAnsi="Times New Roman" w:cs="Times New Roman"/>
          <w:b/>
          <w:bCs/>
        </w:rPr>
        <w:t>:</w:t>
      </w:r>
      <w:r w:rsidRPr="00B50161">
        <w:rPr>
          <w:rFonts w:ascii="Times New Roman" w:eastAsia="Times New Roman" w:hAnsi="Times New Roman" w:cs="Times New Roman"/>
          <w:bCs/>
          <w:spacing w:val="4"/>
        </w:rPr>
        <w:t xml:space="preserve"> Profs. </w:t>
      </w:r>
      <w:hyperlink r:id="rId26" w:anchor="5">
        <w:r w:rsidRPr="00B50161">
          <w:rPr>
            <w:rStyle w:val="Strong"/>
            <w:rFonts w:ascii="Times New Roman" w:hAnsi="Times New Roman" w:cs="Times New Roman"/>
          </w:rPr>
          <w:t xml:space="preserve">Isaac Barjis, </w:t>
        </w:r>
      </w:hyperlink>
      <w:r w:rsidRPr="00B50161">
        <w:rPr>
          <w:rFonts w:ascii="Times New Roman" w:eastAsia="Times New Roman" w:hAnsi="Times New Roman" w:cs="Times New Roman"/>
          <w:bCs/>
          <w:spacing w:val="4"/>
        </w:rPr>
        <w:t xml:space="preserve">Debbie Priftakis, </w:t>
      </w:r>
      <w:r w:rsidRPr="00B50161">
        <w:rPr>
          <w:rStyle w:val="Strong"/>
          <w:rFonts w:ascii="Times New Roman" w:hAnsi="Times New Roman" w:cs="Times New Roman"/>
        </w:rPr>
        <w:t>Armando Solis,</w:t>
      </w:r>
      <w:r w:rsidRPr="00B50161">
        <w:rPr>
          <w:rFonts w:ascii="Times New Roman" w:eastAsia="Times New Roman" w:hAnsi="Times New Roman" w:cs="Times New Roman"/>
          <w:bCs/>
          <w:spacing w:val="4"/>
        </w:rPr>
        <w:t xml:space="preserve"> </w:t>
      </w:r>
      <w:r w:rsidRPr="00B50161">
        <w:rPr>
          <w:rStyle w:val="Strong"/>
          <w:rFonts w:ascii="Times New Roman" w:hAnsi="Times New Roman" w:cs="Times New Roman"/>
        </w:rPr>
        <w:t>Tatiana Voza,</w:t>
      </w:r>
    </w:p>
    <w:p w14:paraId="42DD212B" w14:textId="77777777" w:rsidR="00091CC7" w:rsidRPr="00B50161" w:rsidRDefault="00091CC7" w:rsidP="00091CC7">
      <w:pPr>
        <w:ind w:right="-20"/>
        <w:rPr>
          <w:rStyle w:val="Strong"/>
          <w:rFonts w:ascii="Times New Roman" w:hAnsi="Times New Roman" w:cs="Times New Roman"/>
          <w:b w:val="0"/>
        </w:rPr>
      </w:pPr>
      <w:r w:rsidRPr="00B50161">
        <w:rPr>
          <w:rFonts w:ascii="Times New Roman" w:eastAsia="Times New Roman" w:hAnsi="Times New Roman" w:cs="Times New Roman"/>
          <w:bCs/>
          <w:spacing w:val="4"/>
        </w:rPr>
        <w:t>Jacqueline Elliot, Monique Breeland and</w:t>
      </w:r>
      <w:r w:rsidRPr="00B50161">
        <w:rPr>
          <w:rFonts w:ascii="Times New Roman" w:eastAsia="Times New Roman" w:hAnsi="Times New Roman" w:cs="Times New Roman"/>
          <w:spacing w:val="5"/>
        </w:rPr>
        <w:t xml:space="preserve"> Nina Cheprasova</w:t>
      </w:r>
      <w:r w:rsidRPr="00B50161">
        <w:rPr>
          <w:rStyle w:val="Strong"/>
          <w:rFonts w:ascii="Times New Roman" w:hAnsi="Times New Roman" w:cs="Times New Roman"/>
        </w:rPr>
        <w:t xml:space="preserve"> </w:t>
      </w:r>
    </w:p>
    <w:p w14:paraId="384E4D8E" w14:textId="77777777" w:rsidR="00091CC7" w:rsidRPr="00B50161" w:rsidRDefault="00091CC7" w:rsidP="00091CC7">
      <w:pPr>
        <w:ind w:right="-20"/>
        <w:rPr>
          <w:rStyle w:val="Strong"/>
          <w:rFonts w:ascii="Times New Roman" w:hAnsi="Times New Roman" w:cs="Times New Roman"/>
        </w:rPr>
      </w:pPr>
    </w:p>
    <w:p w14:paraId="2F021FBF" w14:textId="77777777" w:rsidR="00091CC7" w:rsidRPr="00B50161" w:rsidRDefault="00091CC7" w:rsidP="00091CC7">
      <w:pPr>
        <w:ind w:right="-20"/>
        <w:rPr>
          <w:rFonts w:ascii="Times New Roman" w:hAnsi="Times New Roman" w:cs="Times New Roman"/>
        </w:rPr>
      </w:pPr>
      <w:r w:rsidRPr="00B50161">
        <w:rPr>
          <w:rStyle w:val="Strong"/>
          <w:rFonts w:ascii="Times New Roman" w:hAnsi="Times New Roman" w:cs="Times New Roman"/>
        </w:rPr>
        <w:t xml:space="preserve">On parental (maternity) leave: </w:t>
      </w:r>
      <w:r w:rsidRPr="00B50161">
        <w:rPr>
          <w:rFonts w:ascii="Times New Roman" w:eastAsia="Times New Roman" w:hAnsi="Times New Roman" w:cs="Times New Roman"/>
          <w:spacing w:val="5"/>
        </w:rPr>
        <w:t>Angelika Brekman</w:t>
      </w:r>
    </w:p>
    <w:p w14:paraId="7F88B015" w14:textId="77777777" w:rsidR="00091CC7" w:rsidRPr="00B50161" w:rsidRDefault="00091CC7" w:rsidP="00091CC7">
      <w:pPr>
        <w:ind w:right="-20"/>
        <w:rPr>
          <w:rFonts w:ascii="Times New Roman" w:eastAsia="Times New Roman" w:hAnsi="Times New Roman" w:cs="Times New Roman"/>
          <w:b/>
          <w:bCs/>
          <w:spacing w:val="2"/>
        </w:rPr>
      </w:pPr>
    </w:p>
    <w:p w14:paraId="39D823B2" w14:textId="77777777" w:rsidR="00091CC7" w:rsidRPr="00B50161" w:rsidRDefault="00091CC7" w:rsidP="00091CC7">
      <w:pPr>
        <w:ind w:right="-20"/>
        <w:rPr>
          <w:rFonts w:ascii="Times New Roman" w:eastAsia="Times New Roman" w:hAnsi="Times New Roman" w:cs="Times New Roman"/>
        </w:rPr>
      </w:pPr>
      <w:r w:rsidRPr="00B50161">
        <w:rPr>
          <w:rFonts w:ascii="Times New Roman" w:eastAsia="Times New Roman" w:hAnsi="Times New Roman" w:cs="Times New Roman"/>
          <w:b/>
          <w:bCs/>
          <w:spacing w:val="2"/>
        </w:rPr>
        <w:t>P</w:t>
      </w:r>
      <w:r w:rsidRPr="00B50161">
        <w:rPr>
          <w:rFonts w:ascii="Times New Roman" w:eastAsia="Times New Roman" w:hAnsi="Times New Roman" w:cs="Times New Roman"/>
          <w:b/>
          <w:bCs/>
          <w:spacing w:val="-6"/>
        </w:rPr>
        <w:t>r</w:t>
      </w:r>
      <w:r w:rsidRPr="00B50161">
        <w:rPr>
          <w:rFonts w:ascii="Times New Roman" w:eastAsia="Times New Roman" w:hAnsi="Times New Roman" w:cs="Times New Roman"/>
          <w:b/>
          <w:bCs/>
          <w:spacing w:val="-1"/>
        </w:rPr>
        <w:t>e</w:t>
      </w:r>
      <w:r w:rsidRPr="00B50161">
        <w:rPr>
          <w:rFonts w:ascii="Times New Roman" w:eastAsia="Times New Roman" w:hAnsi="Times New Roman" w:cs="Times New Roman"/>
          <w:b/>
          <w:bCs/>
          <w:spacing w:val="-2"/>
        </w:rPr>
        <w:t>s</w:t>
      </w:r>
      <w:r w:rsidRPr="00B50161">
        <w:rPr>
          <w:rFonts w:ascii="Times New Roman" w:eastAsia="Times New Roman" w:hAnsi="Times New Roman" w:cs="Times New Roman"/>
          <w:b/>
          <w:bCs/>
        </w:rPr>
        <w:t>i</w:t>
      </w:r>
      <w:r w:rsidRPr="00B50161">
        <w:rPr>
          <w:rFonts w:ascii="Times New Roman" w:eastAsia="Times New Roman" w:hAnsi="Times New Roman" w:cs="Times New Roman"/>
          <w:b/>
          <w:bCs/>
          <w:spacing w:val="1"/>
        </w:rPr>
        <w:t>d</w:t>
      </w:r>
      <w:r w:rsidRPr="00B50161">
        <w:rPr>
          <w:rFonts w:ascii="Times New Roman" w:eastAsia="Times New Roman" w:hAnsi="Times New Roman" w:cs="Times New Roman"/>
          <w:b/>
          <w:bCs/>
          <w:spacing w:val="4"/>
        </w:rPr>
        <w:t>e</w:t>
      </w:r>
      <w:r w:rsidRPr="00B50161">
        <w:rPr>
          <w:rFonts w:ascii="Times New Roman" w:eastAsia="Times New Roman" w:hAnsi="Times New Roman" w:cs="Times New Roman"/>
          <w:b/>
          <w:bCs/>
          <w:spacing w:val="-6"/>
        </w:rPr>
        <w:t>r</w:t>
      </w:r>
      <w:r w:rsidRPr="00B50161">
        <w:rPr>
          <w:rFonts w:ascii="Times New Roman" w:eastAsia="Times New Roman" w:hAnsi="Times New Roman" w:cs="Times New Roman"/>
          <w:b/>
          <w:bCs/>
        </w:rPr>
        <w:t>:</w:t>
      </w:r>
      <w:r w:rsidRPr="00B50161">
        <w:rPr>
          <w:rFonts w:ascii="Times New Roman" w:eastAsia="Times New Roman" w:hAnsi="Times New Roman" w:cs="Times New Roman"/>
          <w:b/>
          <w:bCs/>
          <w:spacing w:val="4"/>
        </w:rPr>
        <w:t xml:space="preserve"> </w:t>
      </w:r>
      <w:r w:rsidRPr="00B50161">
        <w:rPr>
          <w:rFonts w:ascii="Times New Roman" w:eastAsia="Times New Roman" w:hAnsi="Times New Roman" w:cs="Times New Roman"/>
          <w:spacing w:val="1"/>
        </w:rPr>
        <w:t>P</w:t>
      </w:r>
      <w:r w:rsidRPr="00B50161">
        <w:rPr>
          <w:rFonts w:ascii="Times New Roman" w:eastAsia="Times New Roman" w:hAnsi="Times New Roman" w:cs="Times New Roman"/>
          <w:spacing w:val="2"/>
        </w:rPr>
        <w:t>r</w:t>
      </w:r>
      <w:r w:rsidRPr="00B50161">
        <w:rPr>
          <w:rFonts w:ascii="Times New Roman" w:eastAsia="Times New Roman" w:hAnsi="Times New Roman" w:cs="Times New Roman"/>
          <w:spacing w:val="5"/>
        </w:rPr>
        <w:t>o</w:t>
      </w:r>
      <w:r w:rsidRPr="00B50161">
        <w:rPr>
          <w:rFonts w:ascii="Times New Roman" w:eastAsia="Times New Roman" w:hAnsi="Times New Roman" w:cs="Times New Roman"/>
          <w:spacing w:val="-8"/>
        </w:rPr>
        <w:t>f</w:t>
      </w:r>
      <w:r w:rsidRPr="00B50161">
        <w:rPr>
          <w:rFonts w:ascii="Times New Roman" w:eastAsia="Times New Roman" w:hAnsi="Times New Roman" w:cs="Times New Roman"/>
        </w:rPr>
        <w:t>.</w:t>
      </w:r>
      <w:r w:rsidRPr="00B50161">
        <w:rPr>
          <w:rFonts w:ascii="Times New Roman" w:eastAsia="Times New Roman" w:hAnsi="Times New Roman" w:cs="Times New Roman"/>
          <w:spacing w:val="5"/>
        </w:rPr>
        <w:t xml:space="preserve"> </w:t>
      </w:r>
      <w:hyperlink r:id="rId27" w:anchor="11">
        <w:r w:rsidRPr="00B50161">
          <w:rPr>
            <w:rFonts w:ascii="Times New Roman" w:eastAsia="Times New Roman" w:hAnsi="Times New Roman" w:cs="Times New Roman"/>
            <w:spacing w:val="-3"/>
          </w:rPr>
          <w:t>L</w:t>
        </w:r>
        <w:r w:rsidRPr="00B50161">
          <w:rPr>
            <w:rFonts w:ascii="Times New Roman" w:eastAsia="Times New Roman" w:hAnsi="Times New Roman" w:cs="Times New Roman"/>
            <w:spacing w:val="4"/>
          </w:rPr>
          <w:t>a</w:t>
        </w:r>
        <w:r w:rsidRPr="00B50161">
          <w:rPr>
            <w:rFonts w:ascii="Times New Roman" w:eastAsia="Times New Roman" w:hAnsi="Times New Roman" w:cs="Times New Roman"/>
            <w:spacing w:val="-4"/>
          </w:rPr>
          <w:t>i</w:t>
        </w:r>
        <w:r w:rsidRPr="00B50161">
          <w:rPr>
            <w:rFonts w:ascii="Times New Roman" w:eastAsia="Times New Roman" w:hAnsi="Times New Roman" w:cs="Times New Roman"/>
            <w:spacing w:val="-5"/>
          </w:rPr>
          <w:t>n</w:t>
        </w:r>
        <w:r w:rsidRPr="00B50161">
          <w:rPr>
            <w:rFonts w:ascii="Times New Roman" w:eastAsia="Times New Roman" w:hAnsi="Times New Roman" w:cs="Times New Roman"/>
          </w:rPr>
          <w:t>a</w:t>
        </w:r>
        <w:r w:rsidRPr="00B50161">
          <w:rPr>
            <w:rFonts w:ascii="Times New Roman" w:eastAsia="Times New Roman" w:hAnsi="Times New Roman" w:cs="Times New Roman"/>
            <w:spacing w:val="6"/>
          </w:rPr>
          <w:t xml:space="preserve"> </w:t>
        </w:r>
        <w:r w:rsidRPr="00B50161">
          <w:rPr>
            <w:rFonts w:ascii="Times New Roman" w:eastAsia="Times New Roman" w:hAnsi="Times New Roman" w:cs="Times New Roman"/>
            <w:spacing w:val="-5"/>
          </w:rPr>
          <w:t>K</w:t>
        </w:r>
        <w:r w:rsidRPr="00B50161">
          <w:rPr>
            <w:rFonts w:ascii="Times New Roman" w:eastAsia="Times New Roman" w:hAnsi="Times New Roman" w:cs="Times New Roman"/>
            <w:spacing w:val="-1"/>
          </w:rPr>
          <w:t>a</w:t>
        </w:r>
        <w:r w:rsidRPr="00B50161">
          <w:rPr>
            <w:rFonts w:ascii="Times New Roman" w:eastAsia="Times New Roman" w:hAnsi="Times New Roman" w:cs="Times New Roman"/>
            <w:spacing w:val="2"/>
          </w:rPr>
          <w:t>r</w:t>
        </w:r>
        <w:r w:rsidRPr="00B50161">
          <w:rPr>
            <w:rFonts w:ascii="Times New Roman" w:eastAsia="Times New Roman" w:hAnsi="Times New Roman" w:cs="Times New Roman"/>
            <w:spacing w:val="5"/>
          </w:rPr>
          <w:t>t</w:t>
        </w:r>
        <w:r w:rsidRPr="00B50161">
          <w:rPr>
            <w:rFonts w:ascii="Times New Roman" w:eastAsia="Times New Roman" w:hAnsi="Times New Roman" w:cs="Times New Roman"/>
            <w:spacing w:val="-5"/>
          </w:rPr>
          <w:t>h</w:t>
        </w:r>
        <w:r w:rsidRPr="00B50161">
          <w:rPr>
            <w:rFonts w:ascii="Times New Roman" w:eastAsia="Times New Roman" w:hAnsi="Times New Roman" w:cs="Times New Roman"/>
          </w:rPr>
          <w:t>i</w:t>
        </w:r>
        <w:r w:rsidRPr="00B50161">
          <w:rPr>
            <w:rFonts w:ascii="Times New Roman" w:eastAsia="Times New Roman" w:hAnsi="Times New Roman" w:cs="Times New Roman"/>
            <w:spacing w:val="-5"/>
          </w:rPr>
          <w:t>k</w:t>
        </w:r>
        <w:r w:rsidRPr="00B50161">
          <w:rPr>
            <w:rFonts w:ascii="Times New Roman" w:eastAsia="Times New Roman" w:hAnsi="Times New Roman" w:cs="Times New Roman"/>
            <w:spacing w:val="9"/>
          </w:rPr>
          <w:t>e</w:t>
        </w:r>
        <w:r w:rsidRPr="00B50161">
          <w:rPr>
            <w:rFonts w:ascii="Times New Roman" w:eastAsia="Times New Roman" w:hAnsi="Times New Roman" w:cs="Times New Roman"/>
            <w:spacing w:val="-5"/>
          </w:rPr>
          <w:t>y</w:t>
        </w:r>
        <w:r w:rsidRPr="00B50161">
          <w:rPr>
            <w:rFonts w:ascii="Times New Roman" w:eastAsia="Times New Roman" w:hAnsi="Times New Roman" w:cs="Times New Roman"/>
            <w:spacing w:val="4"/>
          </w:rPr>
          <w:t>a</w:t>
        </w:r>
        <w:r w:rsidRPr="00B50161">
          <w:rPr>
            <w:rFonts w:ascii="Times New Roman" w:eastAsia="Times New Roman" w:hAnsi="Times New Roman" w:cs="Times New Roman"/>
            <w:spacing w:val="-5"/>
          </w:rPr>
          <w:t>n</w:t>
        </w:r>
        <w:r w:rsidRPr="00B50161">
          <w:rPr>
            <w:rFonts w:ascii="Times New Roman" w:eastAsia="Times New Roman" w:hAnsi="Times New Roman" w:cs="Times New Roman"/>
          </w:rPr>
          <w:t>,</w:t>
        </w:r>
        <w:r w:rsidRPr="00B50161">
          <w:rPr>
            <w:rFonts w:ascii="Times New Roman" w:eastAsia="Times New Roman" w:hAnsi="Times New Roman" w:cs="Times New Roman"/>
            <w:spacing w:val="5"/>
          </w:rPr>
          <w:t xml:space="preserve"> </w:t>
        </w:r>
        <w:r w:rsidRPr="00B50161">
          <w:rPr>
            <w:rFonts w:ascii="Times New Roman" w:eastAsia="Times New Roman" w:hAnsi="Times New Roman" w:cs="Times New Roman"/>
            <w:spacing w:val="-2"/>
          </w:rPr>
          <w:t>C</w:t>
        </w:r>
        <w:r w:rsidRPr="00B50161">
          <w:rPr>
            <w:rFonts w:ascii="Times New Roman" w:eastAsia="Times New Roman" w:hAnsi="Times New Roman" w:cs="Times New Roman"/>
            <w:spacing w:val="-9"/>
          </w:rPr>
          <w:t>h</w:t>
        </w:r>
        <w:r w:rsidRPr="00B50161">
          <w:rPr>
            <w:rFonts w:ascii="Times New Roman" w:eastAsia="Times New Roman" w:hAnsi="Times New Roman" w:cs="Times New Roman"/>
            <w:spacing w:val="13"/>
          </w:rPr>
          <w:t>a</w:t>
        </w:r>
        <w:r w:rsidRPr="00B50161">
          <w:rPr>
            <w:rFonts w:ascii="Times New Roman" w:eastAsia="Times New Roman" w:hAnsi="Times New Roman" w:cs="Times New Roman"/>
            <w:spacing w:val="-9"/>
          </w:rPr>
          <w:t>ir</w:t>
        </w:r>
      </w:hyperlink>
    </w:p>
    <w:p w14:paraId="33DE2620" w14:textId="77777777" w:rsidR="00091CC7" w:rsidRPr="00B50161" w:rsidRDefault="00091CC7" w:rsidP="00091CC7">
      <w:pPr>
        <w:spacing w:before="15" w:line="200" w:lineRule="exact"/>
        <w:rPr>
          <w:rFonts w:ascii="Times New Roman" w:hAnsi="Times New Roman" w:cs="Times New Roman"/>
        </w:rPr>
      </w:pPr>
    </w:p>
    <w:p w14:paraId="6C6977E2" w14:textId="77777777" w:rsidR="00091CC7" w:rsidRPr="00B50161" w:rsidRDefault="00091CC7" w:rsidP="00091CC7">
      <w:pPr>
        <w:ind w:left="100" w:right="-20"/>
        <w:rPr>
          <w:rFonts w:ascii="Times New Roman" w:eastAsia="Times New Roman" w:hAnsi="Times New Roman" w:cs="Times New Roman"/>
          <w:spacing w:val="2"/>
        </w:rPr>
      </w:pPr>
      <w:r w:rsidRPr="00B50161">
        <w:rPr>
          <w:rFonts w:ascii="Times New Roman" w:eastAsia="Times New Roman" w:hAnsi="Times New Roman" w:cs="Times New Roman"/>
          <w:spacing w:val="2"/>
        </w:rPr>
        <w:t>T</w:t>
      </w:r>
      <w:r w:rsidRPr="00B50161">
        <w:rPr>
          <w:rFonts w:ascii="Times New Roman" w:eastAsia="Times New Roman" w:hAnsi="Times New Roman" w:cs="Times New Roman"/>
          <w:spacing w:val="-5"/>
        </w:rPr>
        <w:t>h</w:t>
      </w:r>
      <w:r w:rsidRPr="00B50161">
        <w:rPr>
          <w:rFonts w:ascii="Times New Roman" w:eastAsia="Times New Roman" w:hAnsi="Times New Roman" w:cs="Times New Roman"/>
        </w:rPr>
        <w:t>e</w:t>
      </w:r>
      <w:r w:rsidRPr="00B50161">
        <w:rPr>
          <w:rFonts w:ascii="Times New Roman" w:eastAsia="Times New Roman" w:hAnsi="Times New Roman" w:cs="Times New Roman"/>
          <w:spacing w:val="6"/>
        </w:rPr>
        <w:t xml:space="preserve"> </w:t>
      </w:r>
      <w:r w:rsidRPr="00B50161">
        <w:rPr>
          <w:rFonts w:ascii="Times New Roman" w:eastAsia="Times New Roman" w:hAnsi="Times New Roman" w:cs="Times New Roman"/>
          <w:spacing w:val="-9"/>
        </w:rPr>
        <w:t>m</w:t>
      </w:r>
      <w:r w:rsidRPr="00B50161">
        <w:rPr>
          <w:rFonts w:ascii="Times New Roman" w:eastAsia="Times New Roman" w:hAnsi="Times New Roman" w:cs="Times New Roman"/>
          <w:spacing w:val="-1"/>
        </w:rPr>
        <w:t>ee</w:t>
      </w:r>
      <w:r w:rsidRPr="00B50161">
        <w:rPr>
          <w:rFonts w:ascii="Times New Roman" w:eastAsia="Times New Roman" w:hAnsi="Times New Roman" w:cs="Times New Roman"/>
          <w:spacing w:val="10"/>
        </w:rPr>
        <w:t>t</w:t>
      </w:r>
      <w:r w:rsidRPr="00B50161">
        <w:rPr>
          <w:rFonts w:ascii="Times New Roman" w:eastAsia="Times New Roman" w:hAnsi="Times New Roman" w:cs="Times New Roman"/>
          <w:spacing w:val="-4"/>
        </w:rPr>
        <w:t>i</w:t>
      </w:r>
      <w:r w:rsidRPr="00B50161">
        <w:rPr>
          <w:rFonts w:ascii="Times New Roman" w:eastAsia="Times New Roman" w:hAnsi="Times New Roman" w:cs="Times New Roman"/>
          <w:spacing w:val="-5"/>
        </w:rPr>
        <w:t>n</w:t>
      </w:r>
      <w:r w:rsidRPr="00B50161">
        <w:rPr>
          <w:rFonts w:ascii="Times New Roman" w:eastAsia="Times New Roman" w:hAnsi="Times New Roman" w:cs="Times New Roman"/>
        </w:rPr>
        <w:t>g</w:t>
      </w:r>
      <w:r w:rsidRPr="00B50161">
        <w:rPr>
          <w:rFonts w:ascii="Times New Roman" w:eastAsia="Times New Roman" w:hAnsi="Times New Roman" w:cs="Times New Roman"/>
          <w:spacing w:val="7"/>
        </w:rPr>
        <w:t xml:space="preserve"> </w:t>
      </w:r>
      <w:r w:rsidRPr="00B50161">
        <w:rPr>
          <w:rFonts w:ascii="Times New Roman" w:eastAsia="Times New Roman" w:hAnsi="Times New Roman" w:cs="Times New Roman"/>
          <w:spacing w:val="-5"/>
        </w:rPr>
        <w:t>started promptly</w:t>
      </w:r>
      <w:r w:rsidRPr="00B50161">
        <w:rPr>
          <w:rFonts w:ascii="Times New Roman" w:eastAsia="Times New Roman" w:hAnsi="Times New Roman" w:cs="Times New Roman"/>
          <w:spacing w:val="-2"/>
        </w:rPr>
        <w:t xml:space="preserve"> </w:t>
      </w:r>
      <w:r w:rsidRPr="00B50161">
        <w:rPr>
          <w:rFonts w:ascii="Times New Roman" w:eastAsia="Times New Roman" w:hAnsi="Times New Roman" w:cs="Times New Roman"/>
          <w:spacing w:val="-1"/>
        </w:rPr>
        <w:t>a</w:t>
      </w:r>
      <w:r w:rsidRPr="00B50161">
        <w:rPr>
          <w:rFonts w:ascii="Times New Roman" w:eastAsia="Times New Roman" w:hAnsi="Times New Roman" w:cs="Times New Roman"/>
        </w:rPr>
        <w:t>t</w:t>
      </w:r>
      <w:r w:rsidRPr="00B50161">
        <w:rPr>
          <w:rFonts w:ascii="Times New Roman" w:eastAsia="Times New Roman" w:hAnsi="Times New Roman" w:cs="Times New Roman"/>
          <w:spacing w:val="8"/>
        </w:rPr>
        <w:t xml:space="preserve"> </w:t>
      </w:r>
      <w:r w:rsidRPr="00B50161">
        <w:rPr>
          <w:rFonts w:ascii="Times New Roman" w:eastAsia="Times New Roman" w:hAnsi="Times New Roman" w:cs="Times New Roman"/>
        </w:rPr>
        <w:t>1:01</w:t>
      </w:r>
      <w:r w:rsidRPr="00B50161">
        <w:rPr>
          <w:rFonts w:ascii="Times New Roman" w:eastAsia="Times New Roman" w:hAnsi="Times New Roman" w:cs="Times New Roman"/>
          <w:spacing w:val="-9"/>
        </w:rPr>
        <w:t>p</w:t>
      </w:r>
      <w:r w:rsidRPr="00B50161">
        <w:rPr>
          <w:rFonts w:ascii="Times New Roman" w:eastAsia="Times New Roman" w:hAnsi="Times New Roman" w:cs="Times New Roman"/>
        </w:rPr>
        <w:t xml:space="preserve">m. </w:t>
      </w:r>
      <w:r w:rsidRPr="00B50161">
        <w:rPr>
          <w:rFonts w:ascii="Times New Roman" w:eastAsia="Times New Roman" w:hAnsi="Times New Roman" w:cs="Times New Roman"/>
          <w:spacing w:val="2"/>
        </w:rPr>
        <w:t xml:space="preserve">  </w:t>
      </w:r>
    </w:p>
    <w:p w14:paraId="25290646" w14:textId="77777777" w:rsidR="00091CC7" w:rsidRPr="00B50161" w:rsidRDefault="00091CC7" w:rsidP="00091CC7">
      <w:pPr>
        <w:ind w:left="100" w:right="-20"/>
        <w:rPr>
          <w:rFonts w:ascii="Times New Roman" w:hAnsi="Times New Roman" w:cs="Times New Roman"/>
        </w:rPr>
      </w:pPr>
    </w:p>
    <w:p w14:paraId="31E277EF" w14:textId="77777777" w:rsidR="00091CC7" w:rsidRPr="00B50161" w:rsidRDefault="00091CC7" w:rsidP="00091CC7">
      <w:pPr>
        <w:pStyle w:val="ListParagraph"/>
        <w:numPr>
          <w:ilvl w:val="0"/>
          <w:numId w:val="12"/>
        </w:numPr>
        <w:rPr>
          <w:rFonts w:ascii="Times New Roman" w:hAnsi="Times New Roman" w:cs="Times New Roman"/>
          <w:b/>
        </w:rPr>
      </w:pPr>
      <w:r w:rsidRPr="00B50161">
        <w:rPr>
          <w:rFonts w:ascii="Times New Roman" w:hAnsi="Times New Roman" w:cs="Times New Roman"/>
          <w:b/>
        </w:rPr>
        <w:t xml:space="preserve">Call to order </w:t>
      </w:r>
    </w:p>
    <w:p w14:paraId="581FD0C2" w14:textId="77777777" w:rsidR="00091CC7" w:rsidRPr="00B50161" w:rsidRDefault="00091CC7" w:rsidP="00091CC7">
      <w:pPr>
        <w:pStyle w:val="ListParagraph"/>
        <w:rPr>
          <w:rFonts w:ascii="Times New Roman" w:hAnsi="Times New Roman" w:cs="Times New Roman"/>
        </w:rPr>
      </w:pPr>
      <w:r w:rsidRPr="00B50161">
        <w:rPr>
          <w:rFonts w:ascii="Times New Roman" w:hAnsi="Times New Roman" w:cs="Times New Roman"/>
        </w:rPr>
        <w:t>Prof. Karthikeyan spoke about the need to change the order of the items on the agenda,  in order to optimize the time available for the meeting.</w:t>
      </w:r>
    </w:p>
    <w:p w14:paraId="57988083" w14:textId="77777777" w:rsidR="00091CC7" w:rsidRPr="00B50161" w:rsidRDefault="00091CC7" w:rsidP="00091CC7">
      <w:pPr>
        <w:pStyle w:val="ListParagraph"/>
        <w:rPr>
          <w:rFonts w:ascii="Times New Roman" w:hAnsi="Times New Roman" w:cs="Times New Roman"/>
        </w:rPr>
      </w:pPr>
    </w:p>
    <w:p w14:paraId="1086F9DC" w14:textId="77777777" w:rsidR="00091CC7" w:rsidRPr="00B50161" w:rsidRDefault="00091CC7" w:rsidP="00091CC7">
      <w:pPr>
        <w:pStyle w:val="ListParagraph"/>
        <w:numPr>
          <w:ilvl w:val="0"/>
          <w:numId w:val="12"/>
        </w:numPr>
        <w:rPr>
          <w:rFonts w:ascii="Times New Roman" w:hAnsi="Times New Roman" w:cs="Times New Roman"/>
        </w:rPr>
      </w:pPr>
      <w:r w:rsidRPr="00B50161">
        <w:rPr>
          <w:rFonts w:ascii="Times New Roman" w:hAnsi="Times New Roman" w:cs="Times New Roman"/>
          <w:b/>
        </w:rPr>
        <w:t>Approval of Minutes</w:t>
      </w:r>
    </w:p>
    <w:p w14:paraId="252C1F5A" w14:textId="77777777" w:rsidR="00091CC7" w:rsidRPr="00B50161" w:rsidRDefault="00091CC7" w:rsidP="00091CC7">
      <w:pPr>
        <w:pStyle w:val="ListParagraph"/>
        <w:rPr>
          <w:rFonts w:ascii="Times New Roman" w:hAnsi="Times New Roman" w:cs="Times New Roman"/>
        </w:rPr>
      </w:pPr>
      <w:r w:rsidRPr="00B50161">
        <w:rPr>
          <w:rFonts w:ascii="Times New Roman" w:hAnsi="Times New Roman" w:cs="Times New Roman"/>
        </w:rPr>
        <w:t xml:space="preserve">The minutes of the October </w:t>
      </w:r>
      <w:r w:rsidRPr="00B50161">
        <w:rPr>
          <w:rFonts w:ascii="Times New Roman" w:hAnsi="Times New Roman" w:cs="Times New Roman"/>
          <w:vertAlign w:val="superscript"/>
        </w:rPr>
        <w:t>13th</w:t>
      </w:r>
      <w:r w:rsidRPr="00B50161">
        <w:rPr>
          <w:rFonts w:ascii="Times New Roman" w:hAnsi="Times New Roman" w:cs="Times New Roman"/>
        </w:rPr>
        <w:t xml:space="preserve">, 2016 departmental meeting were unanimously approved.  </w:t>
      </w:r>
    </w:p>
    <w:p w14:paraId="28BB7C8A" w14:textId="77777777" w:rsidR="00091CC7" w:rsidRPr="00B50161" w:rsidRDefault="00091CC7" w:rsidP="00091CC7">
      <w:pPr>
        <w:pStyle w:val="ListParagraph"/>
        <w:rPr>
          <w:rFonts w:ascii="Times New Roman" w:eastAsia="Times New Roman" w:hAnsi="Times New Roman" w:cs="Times New Roman"/>
        </w:rPr>
      </w:pPr>
    </w:p>
    <w:p w14:paraId="3BA5807E" w14:textId="77777777" w:rsidR="00091CC7" w:rsidRPr="00B50161" w:rsidRDefault="00091CC7" w:rsidP="00091CC7">
      <w:pPr>
        <w:pStyle w:val="ListParagraph"/>
        <w:widowControl w:val="0"/>
        <w:numPr>
          <w:ilvl w:val="0"/>
          <w:numId w:val="12"/>
        </w:numPr>
        <w:tabs>
          <w:tab w:val="left" w:pos="840"/>
        </w:tabs>
        <w:ind w:right="-20"/>
        <w:rPr>
          <w:rFonts w:ascii="Times New Roman" w:hAnsi="Times New Roman" w:cs="Times New Roman"/>
          <w:b/>
        </w:rPr>
      </w:pPr>
      <w:r w:rsidRPr="00B50161">
        <w:rPr>
          <w:rFonts w:ascii="Times New Roman" w:hAnsi="Times New Roman" w:cs="Times New Roman"/>
          <w:b/>
        </w:rPr>
        <w:t>1:00 – 1:20 PM Monica Berger (Library)</w:t>
      </w:r>
    </w:p>
    <w:p w14:paraId="573F2AC1" w14:textId="77777777" w:rsidR="00091CC7" w:rsidRPr="00B50161" w:rsidRDefault="00091CC7" w:rsidP="00091CC7">
      <w:pPr>
        <w:ind w:left="720"/>
        <w:rPr>
          <w:rFonts w:ascii="Times New Roman" w:hAnsi="Times New Roman" w:cs="Times New Roman"/>
        </w:rPr>
      </w:pPr>
      <w:r w:rsidRPr="00B50161">
        <w:rPr>
          <w:rFonts w:ascii="Times New Roman" w:hAnsi="Times New Roman" w:cs="Times New Roman"/>
        </w:rPr>
        <w:t>Meeting started with the introduction of Prof. Berger by the Chair, Prof. Karthikeyan. Prof. Berger addressed the house about Academic Works and how it benefits faculty members. Prof. Berger described Academic Works as an institutional repository, where faculty can archive their scholarship. It allows them to choose the journals they want.  She said that 79% of publishers allow archiving. She mentioned the fact that most NIH and NSF grants include publishing results in Open Access journals.  Most Open Access journals about 70%, including the small ones, do not charge for publishing accepted papers. Most big publishers have restrictions about archiving works, usually about when one’s publications can go live. She spoke about the SPARC Author Addendum which she said gives authors more control over their works. It enables faculty to be able to immediately put their publications in Academic Works. She invited members to contact her if they need help with SPARC.</w:t>
      </w:r>
    </w:p>
    <w:p w14:paraId="2D5804CF" w14:textId="77777777" w:rsidR="00091CC7" w:rsidRPr="00B50161" w:rsidRDefault="00091CC7" w:rsidP="00091CC7">
      <w:pPr>
        <w:ind w:left="720"/>
        <w:rPr>
          <w:rFonts w:ascii="Times New Roman" w:hAnsi="Times New Roman" w:cs="Times New Roman"/>
        </w:rPr>
      </w:pPr>
    </w:p>
    <w:p w14:paraId="24BD32BF" w14:textId="77777777" w:rsidR="00091CC7" w:rsidRPr="00B50161" w:rsidRDefault="00091CC7" w:rsidP="00091CC7">
      <w:pPr>
        <w:ind w:left="720"/>
        <w:rPr>
          <w:rFonts w:ascii="Times New Roman" w:hAnsi="Times New Roman" w:cs="Times New Roman"/>
        </w:rPr>
      </w:pPr>
      <w:r w:rsidRPr="00B50161">
        <w:rPr>
          <w:rFonts w:ascii="Times New Roman" w:hAnsi="Times New Roman" w:cs="Times New Roman"/>
        </w:rPr>
        <w:t xml:space="preserve">Prof. Berger gave the advantages of using Academic Works as including the following: 1) no cost to author; 2) it is supported by the library; 3) it preserves author’s work; 4) it enables one to find collaborators; 5) it is a social good; 6) more visibility to media; and 7) faculty’s publications or works are more easily found. It also has citation advantage, increases readership of one’s works and one can upload works archived in Academic Works to one’s PARSE. Those using the medium get notified by </w:t>
      </w:r>
      <w:r w:rsidRPr="00B50161">
        <w:rPr>
          <w:rFonts w:ascii="Times New Roman" w:hAnsi="Times New Roman" w:cs="Times New Roman"/>
        </w:rPr>
        <w:lastRenderedPageBreak/>
        <w:t xml:space="preserve">email regarding what is going on with their accounts.  It takes five to 10 minutes to upload materials into Academic Works. </w:t>
      </w:r>
    </w:p>
    <w:p w14:paraId="0950900C" w14:textId="77777777" w:rsidR="00091CC7" w:rsidRPr="00B50161" w:rsidRDefault="00091CC7" w:rsidP="00091CC7">
      <w:pPr>
        <w:ind w:left="720"/>
        <w:rPr>
          <w:rFonts w:ascii="Times New Roman" w:hAnsi="Times New Roman" w:cs="Times New Roman"/>
        </w:rPr>
      </w:pPr>
    </w:p>
    <w:p w14:paraId="72B2DAD9" w14:textId="77777777" w:rsidR="00091CC7" w:rsidRPr="00B50161" w:rsidRDefault="00091CC7" w:rsidP="00091CC7">
      <w:pPr>
        <w:ind w:left="720"/>
        <w:rPr>
          <w:rFonts w:ascii="Times New Roman" w:hAnsi="Times New Roman" w:cs="Times New Roman"/>
        </w:rPr>
      </w:pPr>
      <w:r w:rsidRPr="00B50161">
        <w:rPr>
          <w:rFonts w:ascii="Times New Roman" w:hAnsi="Times New Roman" w:cs="Times New Roman"/>
        </w:rPr>
        <w:t xml:space="preserve">Prof. Berger then showed some screen shots about signing in and uploading and submitting the article files which goes live a few hours after they are uploaded. In submitting contributions, information should be provided on discipline and key words. Book chapters are good candidates. Helps researchers from underfunded countries gain access to publications. She spoke about application for OER fellowship funded by the library through ASAP. </w:t>
      </w:r>
    </w:p>
    <w:p w14:paraId="5282A367" w14:textId="77777777" w:rsidR="00091CC7" w:rsidRPr="00B50161" w:rsidRDefault="00091CC7" w:rsidP="00091CC7">
      <w:pPr>
        <w:pStyle w:val="ListParagraph"/>
        <w:tabs>
          <w:tab w:val="left" w:pos="840"/>
        </w:tabs>
        <w:ind w:right="-20"/>
        <w:rPr>
          <w:rFonts w:ascii="Times New Roman" w:hAnsi="Times New Roman" w:cs="Times New Roman"/>
        </w:rPr>
      </w:pPr>
    </w:p>
    <w:p w14:paraId="78C387E6" w14:textId="77777777" w:rsidR="00091CC7" w:rsidRPr="00037AED" w:rsidRDefault="00091CC7" w:rsidP="00091CC7">
      <w:pPr>
        <w:pStyle w:val="ListParagraph"/>
        <w:widowControl w:val="0"/>
        <w:numPr>
          <w:ilvl w:val="0"/>
          <w:numId w:val="12"/>
        </w:numPr>
        <w:tabs>
          <w:tab w:val="left" w:pos="840"/>
        </w:tabs>
        <w:ind w:right="-20"/>
        <w:rPr>
          <w:rFonts w:ascii="Times New Roman" w:eastAsia="Times New Roman" w:hAnsi="Times New Roman" w:cs="Times New Roman"/>
          <w:highlight w:val="yellow"/>
        </w:rPr>
      </w:pPr>
      <w:r w:rsidRPr="00037AED">
        <w:rPr>
          <w:rFonts w:ascii="Times New Roman" w:hAnsi="Times New Roman" w:cs="Times New Roman"/>
          <w:b/>
          <w:highlight w:val="yellow"/>
        </w:rPr>
        <w:t>1:30 - 1.45 PM Dean Justin Vazquez-Poritz (LAS discussion and voting of the LAS curriculum changes)</w:t>
      </w:r>
    </w:p>
    <w:p w14:paraId="00416876" w14:textId="77777777" w:rsidR="00091CC7" w:rsidRPr="00037AED" w:rsidRDefault="00091CC7" w:rsidP="00091CC7">
      <w:pPr>
        <w:pStyle w:val="ListParagraph"/>
        <w:tabs>
          <w:tab w:val="left" w:pos="840"/>
        </w:tabs>
        <w:ind w:right="-20"/>
        <w:rPr>
          <w:rFonts w:ascii="Times New Roman" w:hAnsi="Times New Roman" w:cs="Times New Roman"/>
          <w:highlight w:val="yellow"/>
        </w:rPr>
      </w:pPr>
      <w:r w:rsidRPr="00037AED">
        <w:rPr>
          <w:rFonts w:ascii="Times New Roman" w:hAnsi="Times New Roman" w:cs="Times New Roman"/>
          <w:highlight w:val="yellow"/>
        </w:rPr>
        <w:t xml:space="preserve">The Chair spoke about the LAS curriculum changes that we were to be voted on shortly. She explained that it had to be done now, because it was not voted on at the last meeting of the School of Arts and Sciences.  She explained that it is a CUNY- wide mandate requiring that there be no hidden credits for students and that for 2-year programs such as LAS, students should be able to get their degrees by registering for just the needed 60 credits. She explained that </w:t>
      </w:r>
      <w:r w:rsidRPr="00037AED">
        <w:rPr>
          <w:rFonts w:ascii="Times New Roman" w:hAnsi="Times New Roman" w:cs="Times New Roman"/>
          <w:b/>
          <w:bCs/>
          <w:highlight w:val="yellow"/>
        </w:rPr>
        <w:t xml:space="preserve">students are recommended to use Mathematical and Quantitative Reasoning and Additional Flexible Core for their prerequisite math classes, if needed (i.e., MAT 1275 and MAT 1375). The math requirements remain the same: MAT 1475 and MAT 1575 or MAT 1372+MAT 1476L) and </w:t>
      </w:r>
      <w:r w:rsidRPr="00037AED">
        <w:rPr>
          <w:rFonts w:ascii="Times New Roman" w:hAnsi="Times New Roman" w:cs="Times New Roman"/>
          <w:highlight w:val="yellow"/>
        </w:rPr>
        <w:t>it is an interim measure.</w:t>
      </w:r>
    </w:p>
    <w:p w14:paraId="68512B8A" w14:textId="77777777" w:rsidR="00091CC7" w:rsidRPr="00B50161" w:rsidRDefault="00091CC7" w:rsidP="00091CC7">
      <w:pPr>
        <w:pStyle w:val="ListParagraph"/>
        <w:tabs>
          <w:tab w:val="left" w:pos="840"/>
        </w:tabs>
        <w:ind w:right="-20"/>
        <w:rPr>
          <w:rFonts w:ascii="Times New Roman" w:hAnsi="Times New Roman" w:cs="Times New Roman"/>
        </w:rPr>
      </w:pPr>
      <w:r w:rsidRPr="00037AED">
        <w:rPr>
          <w:rFonts w:ascii="Times New Roman" w:hAnsi="Times New Roman" w:cs="Times New Roman"/>
          <w:highlight w:val="yellow"/>
        </w:rPr>
        <w:t>The Dean then came in to further explain the reason for the curriculum changes and the need to vote on the changes. He mentioned that we are required to be more transparent about degree requirements. He gave examples of changes implemented such as changes in wording from students “must” choose classes to students are “recommended” to choose classes to allow for greater flexibility.</w:t>
      </w:r>
    </w:p>
    <w:p w14:paraId="0D004194" w14:textId="77777777" w:rsidR="00091CC7" w:rsidRPr="00B50161" w:rsidRDefault="00091CC7" w:rsidP="00091CC7">
      <w:pPr>
        <w:pStyle w:val="ListParagraph"/>
        <w:tabs>
          <w:tab w:val="left" w:pos="840"/>
        </w:tabs>
        <w:ind w:right="-20"/>
        <w:rPr>
          <w:rFonts w:ascii="Times New Roman" w:hAnsi="Times New Roman" w:cs="Times New Roman"/>
        </w:rPr>
      </w:pPr>
    </w:p>
    <w:p w14:paraId="5DE0709A" w14:textId="77777777" w:rsidR="00091CC7" w:rsidRPr="00B50161" w:rsidRDefault="00091CC7" w:rsidP="00091CC7">
      <w:pPr>
        <w:pStyle w:val="ListParagraph"/>
        <w:tabs>
          <w:tab w:val="left" w:pos="840"/>
        </w:tabs>
        <w:ind w:right="-20"/>
        <w:rPr>
          <w:rFonts w:ascii="Times New Roman" w:hAnsi="Times New Roman" w:cs="Times New Roman"/>
        </w:rPr>
      </w:pPr>
      <w:r w:rsidRPr="00037AED">
        <w:rPr>
          <w:rFonts w:ascii="Times New Roman" w:hAnsi="Times New Roman" w:cs="Times New Roman"/>
          <w:highlight w:val="yellow"/>
        </w:rPr>
        <w:t>After further discussions on what the changes mean, members were asked to vote on the changes. Sixteen (16) members voted for the motion to approve the changes and one (1) abstained.</w:t>
      </w:r>
    </w:p>
    <w:p w14:paraId="064CB9BD"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 xml:space="preserve"> </w:t>
      </w:r>
    </w:p>
    <w:p w14:paraId="487E2974" w14:textId="77777777" w:rsidR="00091CC7" w:rsidRPr="00B50161" w:rsidRDefault="00091CC7" w:rsidP="00091CC7">
      <w:pPr>
        <w:pStyle w:val="ListParagraph"/>
        <w:widowControl w:val="0"/>
        <w:numPr>
          <w:ilvl w:val="0"/>
          <w:numId w:val="12"/>
        </w:numPr>
        <w:tabs>
          <w:tab w:val="left" w:pos="840"/>
        </w:tabs>
        <w:ind w:right="-20"/>
        <w:rPr>
          <w:rFonts w:ascii="Times New Roman" w:eastAsia="Times New Roman" w:hAnsi="Times New Roman" w:cs="Times New Roman"/>
        </w:rPr>
      </w:pPr>
      <w:r w:rsidRPr="00B50161">
        <w:rPr>
          <w:rFonts w:ascii="Times New Roman" w:hAnsi="Times New Roman" w:cs="Times New Roman"/>
          <w:b/>
        </w:rPr>
        <w:t>1:45 – 2.00 PM Prof. Seto (Open Educational Resources presentation)</w:t>
      </w:r>
    </w:p>
    <w:p w14:paraId="2B091DE9"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 xml:space="preserve">Prof. Seto further speaking on OER informed members that the OER fellowship is funded by ASAP and that fellows will be obligated to attend 3 workshops; and that deliverables will be due in June. </w:t>
      </w:r>
    </w:p>
    <w:p w14:paraId="17CD3429" w14:textId="77777777" w:rsidR="00091CC7" w:rsidRPr="00B50161" w:rsidRDefault="00091CC7" w:rsidP="00091CC7">
      <w:pPr>
        <w:pStyle w:val="ListParagraph"/>
        <w:tabs>
          <w:tab w:val="left" w:pos="840"/>
        </w:tabs>
        <w:ind w:right="-20"/>
        <w:rPr>
          <w:rFonts w:ascii="Times New Roman" w:hAnsi="Times New Roman" w:cs="Times New Roman"/>
        </w:rPr>
      </w:pPr>
    </w:p>
    <w:p w14:paraId="3656CB6F"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 xml:space="preserve">Prof. Seto presented the OER project he developed for Biology that is being used in some Biology classes. The advantage of having such a project online is the interactive nature, which enhances learning. The posted materials are in pdf format which is easy to print and use in class. Prof. Seto further spoke to the versatility of the project for use in different Biology courses including Molecular Biology. He opined that because OER projects are funded by ASAP, high volume classes or courses at lower level such as Biology 2 or Microbiology would be good candidates for sponsorship. </w:t>
      </w:r>
    </w:p>
    <w:p w14:paraId="3AC72031" w14:textId="77777777" w:rsidR="00091CC7" w:rsidRPr="00B50161" w:rsidRDefault="00091CC7" w:rsidP="00091CC7">
      <w:pPr>
        <w:pStyle w:val="ListParagraph"/>
        <w:tabs>
          <w:tab w:val="left" w:pos="840"/>
        </w:tabs>
        <w:ind w:right="-20"/>
        <w:rPr>
          <w:rFonts w:ascii="Times New Roman" w:hAnsi="Times New Roman" w:cs="Times New Roman"/>
        </w:rPr>
      </w:pPr>
    </w:p>
    <w:p w14:paraId="042ABA7E"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Deadline for submitting OER application is November 18. Prof. Seto noted that being central and easier to access, OER resources are good for our students. More Biology sections are now using the Biology OER project than at its inception.</w:t>
      </w:r>
    </w:p>
    <w:p w14:paraId="76411A35" w14:textId="77777777" w:rsidR="00091CC7" w:rsidRPr="00B50161" w:rsidRDefault="00091CC7" w:rsidP="00091CC7">
      <w:pPr>
        <w:pStyle w:val="ListParagraph"/>
        <w:tabs>
          <w:tab w:val="left" w:pos="840"/>
        </w:tabs>
        <w:ind w:right="-20"/>
        <w:rPr>
          <w:rFonts w:ascii="Times New Roman" w:hAnsi="Times New Roman" w:cs="Times New Roman"/>
        </w:rPr>
      </w:pPr>
    </w:p>
    <w:p w14:paraId="3A976A6D" w14:textId="77777777" w:rsidR="00091CC7" w:rsidRPr="00B50161" w:rsidRDefault="00091CC7" w:rsidP="00091CC7">
      <w:pPr>
        <w:pStyle w:val="ListParagraph"/>
        <w:widowControl w:val="0"/>
        <w:numPr>
          <w:ilvl w:val="0"/>
          <w:numId w:val="12"/>
        </w:numPr>
        <w:tabs>
          <w:tab w:val="left" w:pos="840"/>
        </w:tabs>
        <w:ind w:right="-20"/>
        <w:rPr>
          <w:rFonts w:ascii="Times New Roman" w:hAnsi="Times New Roman" w:cs="Times New Roman"/>
        </w:rPr>
      </w:pPr>
      <w:r w:rsidRPr="00B50161">
        <w:rPr>
          <w:rFonts w:ascii="Times New Roman" w:hAnsi="Times New Roman" w:cs="Times New Roman"/>
          <w:b/>
        </w:rPr>
        <w:t>Good and Welfare</w:t>
      </w:r>
    </w:p>
    <w:p w14:paraId="5DDAA526"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Prof. Karthikeyan thanked members that were present for the Open House.</w:t>
      </w:r>
    </w:p>
    <w:p w14:paraId="27FE7C92"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She announced that Dean of Science from the Graduate Center visited and met with Prof. Blair and her.</w:t>
      </w:r>
    </w:p>
    <w:p w14:paraId="68FDB7BE" w14:textId="77777777" w:rsidR="00091CC7" w:rsidRPr="00B50161" w:rsidRDefault="00091CC7" w:rsidP="00091CC7">
      <w:pPr>
        <w:pStyle w:val="ListParagraph"/>
        <w:tabs>
          <w:tab w:val="left" w:pos="840"/>
        </w:tabs>
        <w:ind w:right="-20"/>
        <w:rPr>
          <w:rFonts w:ascii="Times New Roman" w:hAnsi="Times New Roman" w:cs="Times New Roman"/>
        </w:rPr>
      </w:pPr>
    </w:p>
    <w:p w14:paraId="687ED188"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 xml:space="preserve">Prof. Karthikeyan spoke about the memo she got from the President regarding the need for the department to decide the equipment to be retained in the Pearl Building.  She said that we as a department, need to collectively brainstorm and decide. </w:t>
      </w:r>
    </w:p>
    <w:p w14:paraId="6439429E" w14:textId="77777777" w:rsidR="00091CC7" w:rsidRPr="00B50161" w:rsidRDefault="00091CC7" w:rsidP="00091CC7">
      <w:pPr>
        <w:pStyle w:val="ListParagraph"/>
        <w:tabs>
          <w:tab w:val="left" w:pos="840"/>
        </w:tabs>
        <w:ind w:right="-20"/>
        <w:rPr>
          <w:rFonts w:ascii="Times New Roman" w:hAnsi="Times New Roman" w:cs="Times New Roman"/>
        </w:rPr>
      </w:pPr>
    </w:p>
    <w:p w14:paraId="03BD9D0A"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lastRenderedPageBreak/>
        <w:t>Prof. Karthikeyan commended members for mentoring students some of whom have attended outside conferences. She mentioned that a mentoring handbook has been produced by the Undergraduate Research Committee.</w:t>
      </w:r>
    </w:p>
    <w:p w14:paraId="1C3E42DB" w14:textId="77777777" w:rsidR="00091CC7" w:rsidRPr="00B50161" w:rsidRDefault="00091CC7" w:rsidP="00091CC7">
      <w:pPr>
        <w:pStyle w:val="ListParagraph"/>
        <w:tabs>
          <w:tab w:val="left" w:pos="840"/>
        </w:tabs>
        <w:ind w:right="-20"/>
        <w:rPr>
          <w:rFonts w:ascii="Times New Roman" w:hAnsi="Times New Roman" w:cs="Times New Roman"/>
        </w:rPr>
      </w:pPr>
    </w:p>
    <w:p w14:paraId="1B978435"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She announced the reminder by Prof. Kezerashvili about the Annual Poster Session that will be held on November 17.</w:t>
      </w:r>
    </w:p>
    <w:p w14:paraId="1EB7A505" w14:textId="77777777" w:rsidR="00091CC7" w:rsidRPr="00B50161" w:rsidRDefault="00091CC7" w:rsidP="00091CC7">
      <w:pPr>
        <w:pStyle w:val="ListParagraph"/>
        <w:tabs>
          <w:tab w:val="left" w:pos="840"/>
        </w:tabs>
        <w:ind w:right="-20"/>
        <w:rPr>
          <w:rFonts w:ascii="Times New Roman" w:hAnsi="Times New Roman" w:cs="Times New Roman"/>
        </w:rPr>
      </w:pPr>
    </w:p>
    <w:p w14:paraId="06427A66"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She informed members that Pat Cody will come to address members in place of Gilen Chan during the next meeting. Also to be presented at the next meeting are reports on Gen Ed, Assessment and BIO 1201 (Prof. Voza).</w:t>
      </w:r>
    </w:p>
    <w:p w14:paraId="3F5E5CC4" w14:textId="77777777" w:rsidR="00091CC7" w:rsidRPr="00B50161" w:rsidRDefault="00091CC7" w:rsidP="00091CC7">
      <w:pPr>
        <w:pStyle w:val="ListParagraph"/>
        <w:tabs>
          <w:tab w:val="left" w:pos="840"/>
        </w:tabs>
        <w:ind w:right="-20"/>
        <w:rPr>
          <w:rFonts w:ascii="Times New Roman" w:hAnsi="Times New Roman" w:cs="Times New Roman"/>
        </w:rPr>
      </w:pPr>
    </w:p>
    <w:p w14:paraId="2219B082"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She announced that a card to be sent to Prof. Bakewicz needs to be signed by members.</w:t>
      </w:r>
    </w:p>
    <w:p w14:paraId="4E9534E1" w14:textId="77777777" w:rsidR="00091CC7" w:rsidRPr="00B50161" w:rsidRDefault="00091CC7" w:rsidP="00091CC7">
      <w:pPr>
        <w:pStyle w:val="ListParagraph"/>
        <w:tabs>
          <w:tab w:val="left" w:pos="840"/>
        </w:tabs>
        <w:ind w:right="-20"/>
        <w:rPr>
          <w:rFonts w:ascii="Times New Roman" w:hAnsi="Times New Roman" w:cs="Times New Roman"/>
        </w:rPr>
      </w:pPr>
    </w:p>
    <w:p w14:paraId="4D1A8AC8"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Prof. Karthikeyan wants the Social Committee to plan for a Mini-Seminar series next semester.</w:t>
      </w:r>
    </w:p>
    <w:p w14:paraId="0E4AFBD7" w14:textId="77777777" w:rsidR="00091CC7" w:rsidRPr="00B50161" w:rsidRDefault="00091CC7" w:rsidP="00091CC7">
      <w:pPr>
        <w:pStyle w:val="ListParagraph"/>
        <w:tabs>
          <w:tab w:val="left" w:pos="840"/>
        </w:tabs>
        <w:ind w:right="-20"/>
        <w:rPr>
          <w:rFonts w:ascii="Times New Roman" w:hAnsi="Times New Roman" w:cs="Times New Roman"/>
        </w:rPr>
      </w:pPr>
    </w:p>
    <w:p w14:paraId="6DAC3122"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Prof. Haque announced that the Annual “Know Your Body” exhibition and presentations will be held on November 16th between 10.00 AM and 2.00 PM on the ground floor of the Namm Atrium.</w:t>
      </w:r>
    </w:p>
    <w:p w14:paraId="01E5D0E1" w14:textId="77777777" w:rsidR="00091CC7" w:rsidRPr="00B50161" w:rsidRDefault="00091CC7" w:rsidP="00091CC7">
      <w:pPr>
        <w:pStyle w:val="ListParagraph"/>
        <w:tabs>
          <w:tab w:val="left" w:pos="840"/>
        </w:tabs>
        <w:ind w:right="-20"/>
        <w:rPr>
          <w:rFonts w:ascii="Times New Roman" w:hAnsi="Times New Roman" w:cs="Times New Roman"/>
        </w:rPr>
      </w:pPr>
    </w:p>
    <w:p w14:paraId="688AEE06" w14:textId="77777777" w:rsidR="00091CC7" w:rsidRPr="00B50161" w:rsidRDefault="00091CC7" w:rsidP="00091CC7">
      <w:pPr>
        <w:pStyle w:val="ListParagraph"/>
        <w:tabs>
          <w:tab w:val="left" w:pos="840"/>
        </w:tabs>
        <w:ind w:right="-20"/>
        <w:rPr>
          <w:rFonts w:ascii="Times New Roman" w:hAnsi="Times New Roman" w:cs="Times New Roman"/>
        </w:rPr>
      </w:pPr>
      <w:r w:rsidRPr="00B50161">
        <w:rPr>
          <w:rFonts w:ascii="Times New Roman" w:hAnsi="Times New Roman" w:cs="Times New Roman"/>
        </w:rPr>
        <w:t>Prof. Tsenova informed members mentoring Bridges to Baccalaureate students that the program will pay for publications in which participating students are included as coauthors.</w:t>
      </w:r>
    </w:p>
    <w:p w14:paraId="34DA556B" w14:textId="77777777" w:rsidR="00091CC7" w:rsidRPr="00B50161" w:rsidRDefault="00091CC7" w:rsidP="00091CC7">
      <w:pPr>
        <w:pStyle w:val="ListParagraph"/>
        <w:tabs>
          <w:tab w:val="left" w:pos="840"/>
        </w:tabs>
        <w:ind w:right="-20"/>
        <w:rPr>
          <w:rFonts w:ascii="Times New Roman" w:eastAsia="Times New Roman" w:hAnsi="Times New Roman" w:cs="Times New Roman"/>
        </w:rPr>
      </w:pPr>
    </w:p>
    <w:p w14:paraId="370BB04E" w14:textId="77777777" w:rsidR="00091CC7" w:rsidRPr="00B50161" w:rsidRDefault="00091CC7" w:rsidP="00091CC7">
      <w:pPr>
        <w:pStyle w:val="ListParagraph"/>
        <w:widowControl w:val="0"/>
        <w:numPr>
          <w:ilvl w:val="0"/>
          <w:numId w:val="12"/>
        </w:numPr>
        <w:tabs>
          <w:tab w:val="left" w:pos="840"/>
        </w:tabs>
        <w:ind w:right="-20"/>
        <w:rPr>
          <w:rFonts w:ascii="Times New Roman" w:eastAsia="Times New Roman" w:hAnsi="Times New Roman" w:cs="Times New Roman"/>
        </w:rPr>
      </w:pPr>
      <w:r w:rsidRPr="00B50161">
        <w:rPr>
          <w:rFonts w:ascii="Times New Roman" w:hAnsi="Times New Roman" w:cs="Times New Roman"/>
          <w:b/>
        </w:rPr>
        <w:t>Adjournment</w:t>
      </w:r>
    </w:p>
    <w:p w14:paraId="56777049" w14:textId="77777777" w:rsidR="00091CC7" w:rsidRPr="00B50161" w:rsidRDefault="00091CC7" w:rsidP="00091CC7">
      <w:pPr>
        <w:tabs>
          <w:tab w:val="left" w:pos="840"/>
        </w:tabs>
        <w:spacing w:before="2" w:line="480" w:lineRule="auto"/>
        <w:ind w:left="120" w:right="2638" w:firstLine="360"/>
        <w:rPr>
          <w:rFonts w:ascii="Times New Roman" w:eastAsia="Times New Roman" w:hAnsi="Times New Roman" w:cs="Times New Roman"/>
        </w:rPr>
      </w:pPr>
      <w:r w:rsidRPr="00B50161">
        <w:rPr>
          <w:rFonts w:ascii="Times New Roman" w:eastAsia="Times New Roman" w:hAnsi="Times New Roman" w:cs="Times New Roman"/>
        </w:rPr>
        <w:t xml:space="preserve">     </w:t>
      </w:r>
      <w:r w:rsidRPr="00B50161">
        <w:rPr>
          <w:rFonts w:ascii="Times New Roman" w:eastAsia="Times New Roman" w:hAnsi="Times New Roman" w:cs="Times New Roman"/>
          <w:spacing w:val="2"/>
        </w:rPr>
        <w:t>T</w:t>
      </w:r>
      <w:r w:rsidRPr="00B50161">
        <w:rPr>
          <w:rFonts w:ascii="Times New Roman" w:eastAsia="Times New Roman" w:hAnsi="Times New Roman" w:cs="Times New Roman"/>
          <w:spacing w:val="-5"/>
        </w:rPr>
        <w:t>h</w:t>
      </w:r>
      <w:r w:rsidRPr="00B50161">
        <w:rPr>
          <w:rFonts w:ascii="Times New Roman" w:eastAsia="Times New Roman" w:hAnsi="Times New Roman" w:cs="Times New Roman"/>
        </w:rPr>
        <w:t>e</w:t>
      </w:r>
      <w:r w:rsidRPr="00B50161">
        <w:rPr>
          <w:rFonts w:ascii="Times New Roman" w:eastAsia="Times New Roman" w:hAnsi="Times New Roman" w:cs="Times New Roman"/>
          <w:spacing w:val="6"/>
        </w:rPr>
        <w:t xml:space="preserve"> </w:t>
      </w:r>
      <w:r w:rsidRPr="00B50161">
        <w:rPr>
          <w:rFonts w:ascii="Times New Roman" w:eastAsia="Times New Roman" w:hAnsi="Times New Roman" w:cs="Times New Roman"/>
          <w:spacing w:val="-9"/>
        </w:rPr>
        <w:t>m</w:t>
      </w:r>
      <w:r w:rsidRPr="00B50161">
        <w:rPr>
          <w:rFonts w:ascii="Times New Roman" w:eastAsia="Times New Roman" w:hAnsi="Times New Roman" w:cs="Times New Roman"/>
          <w:spacing w:val="-1"/>
        </w:rPr>
        <w:t>ee</w:t>
      </w:r>
      <w:r w:rsidRPr="00B50161">
        <w:rPr>
          <w:rFonts w:ascii="Times New Roman" w:eastAsia="Times New Roman" w:hAnsi="Times New Roman" w:cs="Times New Roman"/>
          <w:spacing w:val="10"/>
        </w:rPr>
        <w:t>t</w:t>
      </w:r>
      <w:r w:rsidRPr="00B50161">
        <w:rPr>
          <w:rFonts w:ascii="Times New Roman" w:eastAsia="Times New Roman" w:hAnsi="Times New Roman" w:cs="Times New Roman"/>
          <w:spacing w:val="-4"/>
        </w:rPr>
        <w:t>i</w:t>
      </w:r>
      <w:r w:rsidRPr="00B50161">
        <w:rPr>
          <w:rFonts w:ascii="Times New Roman" w:eastAsia="Times New Roman" w:hAnsi="Times New Roman" w:cs="Times New Roman"/>
          <w:spacing w:val="-5"/>
        </w:rPr>
        <w:t>n</w:t>
      </w:r>
      <w:r w:rsidRPr="00B50161">
        <w:rPr>
          <w:rFonts w:ascii="Times New Roman" w:eastAsia="Times New Roman" w:hAnsi="Times New Roman" w:cs="Times New Roman"/>
        </w:rPr>
        <w:t>g</w:t>
      </w:r>
      <w:r w:rsidRPr="00B50161">
        <w:rPr>
          <w:rFonts w:ascii="Times New Roman" w:eastAsia="Times New Roman" w:hAnsi="Times New Roman" w:cs="Times New Roman"/>
          <w:spacing w:val="2"/>
        </w:rPr>
        <w:t xml:space="preserve"> </w:t>
      </w:r>
      <w:r w:rsidRPr="00B50161">
        <w:rPr>
          <w:rFonts w:ascii="Times New Roman" w:eastAsia="Times New Roman" w:hAnsi="Times New Roman" w:cs="Times New Roman"/>
        </w:rPr>
        <w:t>w</w:t>
      </w:r>
      <w:r w:rsidRPr="00B50161">
        <w:rPr>
          <w:rFonts w:ascii="Times New Roman" w:eastAsia="Times New Roman" w:hAnsi="Times New Roman" w:cs="Times New Roman"/>
          <w:spacing w:val="-1"/>
        </w:rPr>
        <w:t>a</w:t>
      </w:r>
      <w:r w:rsidRPr="00B50161">
        <w:rPr>
          <w:rFonts w:ascii="Times New Roman" w:eastAsia="Times New Roman" w:hAnsi="Times New Roman" w:cs="Times New Roman"/>
        </w:rPr>
        <w:t>s adjourned</w:t>
      </w:r>
      <w:r w:rsidRPr="00B50161">
        <w:rPr>
          <w:rFonts w:ascii="Times New Roman" w:eastAsia="Times New Roman" w:hAnsi="Times New Roman" w:cs="Times New Roman"/>
          <w:spacing w:val="2"/>
        </w:rPr>
        <w:t xml:space="preserve"> </w:t>
      </w:r>
      <w:r w:rsidRPr="00B50161">
        <w:rPr>
          <w:rFonts w:ascii="Times New Roman" w:eastAsia="Times New Roman" w:hAnsi="Times New Roman" w:cs="Times New Roman"/>
          <w:spacing w:val="-1"/>
        </w:rPr>
        <w:t>a</w:t>
      </w:r>
      <w:r w:rsidRPr="00B50161">
        <w:rPr>
          <w:rFonts w:ascii="Times New Roman" w:eastAsia="Times New Roman" w:hAnsi="Times New Roman" w:cs="Times New Roman"/>
        </w:rPr>
        <w:t>t</w:t>
      </w:r>
      <w:r w:rsidRPr="00B50161">
        <w:rPr>
          <w:rFonts w:ascii="Times New Roman" w:eastAsia="Times New Roman" w:hAnsi="Times New Roman" w:cs="Times New Roman"/>
          <w:spacing w:val="8"/>
        </w:rPr>
        <w:t xml:space="preserve"> </w:t>
      </w:r>
      <w:r w:rsidRPr="00B50161">
        <w:rPr>
          <w:rFonts w:ascii="Times New Roman" w:eastAsia="Times New Roman" w:hAnsi="Times New Roman" w:cs="Times New Roman"/>
        </w:rPr>
        <w:t xml:space="preserve">2:10 </w:t>
      </w:r>
      <w:r w:rsidRPr="00B50161">
        <w:rPr>
          <w:rFonts w:ascii="Times New Roman" w:eastAsia="Times New Roman" w:hAnsi="Times New Roman" w:cs="Times New Roman"/>
          <w:spacing w:val="-9"/>
        </w:rPr>
        <w:t>p</w:t>
      </w:r>
      <w:r w:rsidRPr="00B50161">
        <w:rPr>
          <w:rFonts w:ascii="Times New Roman" w:eastAsia="Times New Roman" w:hAnsi="Times New Roman" w:cs="Times New Roman"/>
        </w:rPr>
        <w:t>m.</w:t>
      </w:r>
      <w:r w:rsidRPr="00B50161">
        <w:rPr>
          <w:rFonts w:ascii="Times New Roman" w:hAnsi="Times New Roman" w:cs="Times New Roman"/>
        </w:rPr>
        <w:t xml:space="preserve">      </w:t>
      </w:r>
    </w:p>
    <w:p w14:paraId="3F1B7317" w14:textId="77777777" w:rsidR="00091CC7" w:rsidRPr="00B50161" w:rsidRDefault="00091CC7" w:rsidP="00091CC7">
      <w:pPr>
        <w:ind w:left="120" w:right="-20"/>
        <w:rPr>
          <w:rFonts w:ascii="Times New Roman" w:eastAsia="Times New Roman" w:hAnsi="Times New Roman" w:cs="Times New Roman"/>
        </w:rPr>
      </w:pPr>
      <w:r w:rsidRPr="00B50161">
        <w:rPr>
          <w:rFonts w:ascii="Times New Roman" w:eastAsia="Times New Roman" w:hAnsi="Times New Roman" w:cs="Times New Roman"/>
        </w:rPr>
        <w:t xml:space="preserve">          </w:t>
      </w:r>
      <w:r w:rsidRPr="00B50161">
        <w:rPr>
          <w:noProof/>
        </w:rPr>
        <w:drawing>
          <wp:inline distT="0" distB="0" distL="0" distR="0" wp14:anchorId="04E0623C" wp14:editId="2F2538EB">
            <wp:extent cx="2099310" cy="445135"/>
            <wp:effectExtent l="0" t="0" r="0" b="0"/>
            <wp:docPr id="2" name="Picture 2" descr="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ignatu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9310" cy="445135"/>
                    </a:xfrm>
                    <a:prstGeom prst="rect">
                      <a:avLst/>
                    </a:prstGeom>
                    <a:noFill/>
                    <a:ln>
                      <a:noFill/>
                    </a:ln>
                  </pic:spPr>
                </pic:pic>
              </a:graphicData>
            </a:graphic>
          </wp:inline>
        </w:drawing>
      </w:r>
    </w:p>
    <w:p w14:paraId="1B1B19A4" w14:textId="77777777" w:rsidR="00091CC7" w:rsidRPr="00B50161" w:rsidRDefault="00091CC7" w:rsidP="00091CC7">
      <w:pPr>
        <w:ind w:left="120" w:right="-20"/>
        <w:rPr>
          <w:rFonts w:ascii="Times New Roman" w:eastAsia="Times New Roman" w:hAnsi="Times New Roman" w:cs="Times New Roman"/>
        </w:rPr>
      </w:pPr>
    </w:p>
    <w:p w14:paraId="79B36BB6" w14:textId="77777777" w:rsidR="00091CC7" w:rsidRPr="00B50161" w:rsidRDefault="00091CC7" w:rsidP="00091CC7">
      <w:pPr>
        <w:ind w:left="120" w:right="-20"/>
        <w:rPr>
          <w:rFonts w:ascii="Times New Roman" w:eastAsia="Times New Roman" w:hAnsi="Times New Roman" w:cs="Times New Roman"/>
        </w:rPr>
      </w:pPr>
      <w:r w:rsidRPr="00B50161">
        <w:rPr>
          <w:rFonts w:ascii="Times New Roman" w:eastAsia="Times New Roman" w:hAnsi="Times New Roman" w:cs="Times New Roman"/>
        </w:rPr>
        <w:t xml:space="preserve">            Olufemi Sodeinde</w:t>
      </w:r>
    </w:p>
    <w:p w14:paraId="6BF10DD2" w14:textId="77777777" w:rsidR="009B0794" w:rsidRDefault="009B0794">
      <w:pPr>
        <w:rPr>
          <w:rFonts w:asciiTheme="majorHAnsi" w:hAnsiTheme="majorHAnsi"/>
        </w:rPr>
      </w:pPr>
      <w:r>
        <w:rPr>
          <w:rFonts w:asciiTheme="majorHAnsi" w:hAnsiTheme="majorHAnsi"/>
        </w:rPr>
        <w:br w:type="page"/>
      </w:r>
    </w:p>
    <w:p w14:paraId="19AC27E7" w14:textId="77777777" w:rsidR="009B0794" w:rsidRPr="00245F8F" w:rsidRDefault="009B0794" w:rsidP="009B0794">
      <w:pPr>
        <w:rPr>
          <w:rFonts w:ascii="Segoe UI" w:hAnsi="Segoe UI" w:cs="Segoe UI"/>
          <w:sz w:val="20"/>
          <w:szCs w:val="20"/>
        </w:rPr>
      </w:pPr>
      <w:r w:rsidRPr="00245F8F">
        <w:rPr>
          <w:rFonts w:ascii="Segoe UI" w:hAnsi="Segoe UI" w:cs="Segoe UI"/>
          <w:sz w:val="20"/>
          <w:szCs w:val="20"/>
        </w:rPr>
        <w:lastRenderedPageBreak/>
        <w:t>Department of Chemistry</w:t>
      </w:r>
    </w:p>
    <w:p w14:paraId="7C839112" w14:textId="77777777" w:rsidR="009B0794" w:rsidRPr="00245F8F" w:rsidRDefault="009B0794" w:rsidP="009B0794">
      <w:pPr>
        <w:rPr>
          <w:rFonts w:ascii="Segoe UI" w:hAnsi="Segoe UI" w:cs="Segoe UI"/>
          <w:sz w:val="20"/>
          <w:szCs w:val="20"/>
        </w:rPr>
      </w:pPr>
      <w:r w:rsidRPr="00245F8F">
        <w:rPr>
          <w:rFonts w:ascii="Segoe UI" w:hAnsi="Segoe UI" w:cs="Segoe UI"/>
          <w:sz w:val="20"/>
          <w:szCs w:val="20"/>
        </w:rPr>
        <w:t>Faculty Meeting Minutes</w:t>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p>
    <w:p w14:paraId="5E615CAB" w14:textId="77777777" w:rsidR="009B0794" w:rsidRPr="00FB4D6F" w:rsidRDefault="009B0794" w:rsidP="009B0794">
      <w:pPr>
        <w:rPr>
          <w:rFonts w:ascii="Segoe UI" w:eastAsia="Times New Roman" w:hAnsi="Segoe UI" w:cs="Segoe UI"/>
          <w:sz w:val="20"/>
          <w:szCs w:val="20"/>
        </w:rPr>
      </w:pPr>
      <w:r w:rsidRPr="00FB4D6F">
        <w:rPr>
          <w:rFonts w:ascii="Segoe UI" w:eastAsia="Times New Roman" w:hAnsi="Segoe UI" w:cs="Segoe UI"/>
          <w:sz w:val="20"/>
          <w:szCs w:val="20"/>
        </w:rPr>
        <w:t>November 3, 2016</w:t>
      </w:r>
    </w:p>
    <w:p w14:paraId="582CF325" w14:textId="77777777" w:rsidR="009B0794" w:rsidRPr="00FB4D6F" w:rsidRDefault="009B0794" w:rsidP="009B0794">
      <w:pPr>
        <w:rPr>
          <w:rFonts w:ascii="Segoe UI" w:eastAsia="Times New Roman" w:hAnsi="Segoe UI" w:cs="Segoe UI"/>
          <w:sz w:val="20"/>
          <w:szCs w:val="20"/>
        </w:rPr>
      </w:pPr>
      <w:r w:rsidRPr="00FB4D6F">
        <w:rPr>
          <w:rFonts w:ascii="Segoe UI" w:eastAsia="Times New Roman" w:hAnsi="Segoe UI" w:cs="Segoe UI"/>
          <w:sz w:val="20"/>
          <w:szCs w:val="20"/>
        </w:rPr>
        <w:t>1:15-2:15 pm in P618</w:t>
      </w:r>
    </w:p>
    <w:p w14:paraId="67CE85C7" w14:textId="77777777" w:rsidR="009B0794" w:rsidRPr="00245F8F" w:rsidRDefault="009B0794" w:rsidP="009B0794">
      <w:pPr>
        <w:rPr>
          <w:rFonts w:ascii="Segoe UI" w:hAnsi="Segoe UI" w:cs="Segoe UI"/>
          <w:sz w:val="20"/>
          <w:szCs w:val="20"/>
        </w:rPr>
      </w:pPr>
    </w:p>
    <w:p w14:paraId="78EF0D17" w14:textId="77777777" w:rsidR="009B0794" w:rsidRDefault="009B0794" w:rsidP="009B0794">
      <w:pPr>
        <w:rPr>
          <w:rFonts w:ascii="Segoe UI" w:hAnsi="Segoe UI" w:cs="Segoe UI"/>
          <w:sz w:val="20"/>
          <w:szCs w:val="20"/>
        </w:rPr>
      </w:pPr>
      <w:r w:rsidRPr="00245F8F">
        <w:rPr>
          <w:rFonts w:ascii="Segoe UI" w:hAnsi="Segoe UI" w:cs="Segoe UI"/>
          <w:sz w:val="20"/>
          <w:szCs w:val="20"/>
        </w:rPr>
        <w:t xml:space="preserve">In attendance:  </w:t>
      </w:r>
      <w:r>
        <w:rPr>
          <w:rFonts w:ascii="Segoe UI" w:hAnsi="Segoe UI" w:cs="Segoe UI"/>
          <w:sz w:val="20"/>
          <w:szCs w:val="20"/>
        </w:rPr>
        <w:t>D. Samaroo, L. J. Deiner, S. Tewani, P. Spellane, A. Martinez</w:t>
      </w:r>
    </w:p>
    <w:p w14:paraId="05D6177B" w14:textId="77777777" w:rsidR="009B0794" w:rsidRDefault="009B0794" w:rsidP="009B0794">
      <w:pPr>
        <w:rPr>
          <w:rFonts w:ascii="Segoe UI" w:hAnsi="Segoe UI" w:cs="Segoe UI"/>
          <w:sz w:val="20"/>
          <w:szCs w:val="20"/>
        </w:rPr>
      </w:pPr>
      <w:r>
        <w:rPr>
          <w:rFonts w:ascii="Segoe UI" w:hAnsi="Segoe UI" w:cs="Segoe UI"/>
          <w:sz w:val="20"/>
          <w:szCs w:val="20"/>
        </w:rPr>
        <w:t>Excused:  T. Nicolas</w:t>
      </w:r>
    </w:p>
    <w:p w14:paraId="014F815C" w14:textId="77777777" w:rsidR="009B0794" w:rsidRPr="00245F8F" w:rsidRDefault="009B0794" w:rsidP="009B0794">
      <w:pPr>
        <w:rPr>
          <w:rFonts w:ascii="Segoe UI" w:hAnsi="Segoe UI" w:cs="Segoe UI"/>
          <w:sz w:val="20"/>
          <w:szCs w:val="20"/>
        </w:rPr>
      </w:pPr>
    </w:p>
    <w:p w14:paraId="62225853" w14:textId="77777777" w:rsidR="009B0794" w:rsidRDefault="009B0794" w:rsidP="009B0794">
      <w:pPr>
        <w:rPr>
          <w:rFonts w:ascii="Segoe UI" w:hAnsi="Segoe UI" w:cs="Segoe UI"/>
          <w:sz w:val="20"/>
          <w:szCs w:val="20"/>
        </w:rPr>
      </w:pPr>
      <w:r>
        <w:rPr>
          <w:rFonts w:ascii="Segoe UI" w:hAnsi="Segoe UI" w:cs="Segoe UI"/>
          <w:sz w:val="20"/>
          <w:szCs w:val="20"/>
        </w:rPr>
        <w:t>Guest:  Dean Vazquez-Poritz (expected 1:45pm-2pm)</w:t>
      </w:r>
    </w:p>
    <w:p w14:paraId="5AA340F1" w14:textId="77777777" w:rsidR="009B0794" w:rsidRDefault="009B0794" w:rsidP="009B0794">
      <w:pPr>
        <w:rPr>
          <w:rFonts w:ascii="Segoe UI" w:hAnsi="Segoe UI" w:cs="Segoe UI"/>
          <w:sz w:val="20"/>
          <w:szCs w:val="20"/>
        </w:rPr>
      </w:pPr>
    </w:p>
    <w:p w14:paraId="43FF4C38" w14:textId="77777777" w:rsidR="009B0794" w:rsidRPr="00245F8F" w:rsidRDefault="009B0794" w:rsidP="009B0794">
      <w:pPr>
        <w:rPr>
          <w:rFonts w:ascii="Segoe UI" w:hAnsi="Segoe UI" w:cs="Segoe UI"/>
          <w:sz w:val="20"/>
          <w:szCs w:val="20"/>
        </w:rPr>
      </w:pPr>
    </w:p>
    <w:p w14:paraId="341BE50C" w14:textId="77777777" w:rsidR="009B0794" w:rsidRDefault="009B0794" w:rsidP="009B0794">
      <w:pPr>
        <w:rPr>
          <w:rFonts w:ascii="Segoe UI" w:eastAsia="Times New Roman" w:hAnsi="Segoe UI" w:cs="Segoe UI"/>
          <w:sz w:val="20"/>
          <w:szCs w:val="20"/>
        </w:rPr>
      </w:pPr>
      <w:r>
        <w:rPr>
          <w:rFonts w:ascii="Segoe UI" w:eastAsia="Times New Roman" w:hAnsi="Segoe UI" w:cs="Segoe UI"/>
          <w:sz w:val="20"/>
          <w:szCs w:val="20"/>
        </w:rPr>
        <w:t>Prof. Samaroo called the meeting to order and discussion centered on the following:</w:t>
      </w:r>
    </w:p>
    <w:p w14:paraId="2D2EDBFF" w14:textId="77777777" w:rsidR="009B0794" w:rsidRDefault="009B0794" w:rsidP="009B0794">
      <w:pPr>
        <w:rPr>
          <w:rFonts w:ascii="Segoe UI" w:eastAsia="Times New Roman" w:hAnsi="Segoe UI" w:cs="Segoe UI"/>
          <w:sz w:val="20"/>
          <w:szCs w:val="20"/>
        </w:rPr>
      </w:pPr>
    </w:p>
    <w:p w14:paraId="79BA88EB" w14:textId="77777777" w:rsidR="009B0794" w:rsidRPr="00FB4D6F" w:rsidRDefault="009B0794" w:rsidP="009B0794">
      <w:pPr>
        <w:pStyle w:val="ListParagraph"/>
        <w:numPr>
          <w:ilvl w:val="0"/>
          <w:numId w:val="20"/>
        </w:numPr>
        <w:rPr>
          <w:rFonts w:ascii="Segoe UI" w:eastAsia="Times New Roman" w:hAnsi="Segoe UI" w:cs="Segoe UI"/>
          <w:sz w:val="20"/>
          <w:szCs w:val="20"/>
        </w:rPr>
      </w:pPr>
      <w:r w:rsidRPr="00FB4D6F">
        <w:rPr>
          <w:rFonts w:ascii="Segoe UI" w:eastAsia="Times New Roman" w:hAnsi="Segoe UI" w:cs="Segoe UI"/>
          <w:sz w:val="20"/>
          <w:szCs w:val="20"/>
        </w:rPr>
        <w:t xml:space="preserve">Classroom Observations </w:t>
      </w:r>
    </w:p>
    <w:p w14:paraId="0423A3EC"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In anticipation of the 3-year contract, every adjunct must be observed by a full-time faculty.</w:t>
      </w:r>
    </w:p>
    <w:p w14:paraId="665454A5"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Observations were requested to be completed in a timely manner and returned to the department with post-conference memo by December 9</w:t>
      </w:r>
      <w:r w:rsidRPr="0053250F">
        <w:rPr>
          <w:rFonts w:ascii="Segoe UI" w:eastAsia="Times New Roman" w:hAnsi="Segoe UI" w:cs="Segoe UI"/>
          <w:sz w:val="20"/>
          <w:szCs w:val="20"/>
          <w:vertAlign w:val="superscript"/>
        </w:rPr>
        <w:t>th</w:t>
      </w:r>
      <w:r>
        <w:rPr>
          <w:rFonts w:ascii="Segoe UI" w:eastAsia="Times New Roman" w:hAnsi="Segoe UI" w:cs="Segoe UI"/>
          <w:sz w:val="20"/>
          <w:szCs w:val="20"/>
        </w:rPr>
        <w:t>.</w:t>
      </w:r>
    </w:p>
    <w:p w14:paraId="4C403BD2" w14:textId="77777777" w:rsidR="009B0794" w:rsidRPr="00FB4D6F" w:rsidRDefault="009B0794" w:rsidP="009B0794">
      <w:pPr>
        <w:pStyle w:val="ListParagraph"/>
        <w:rPr>
          <w:rFonts w:ascii="Segoe UI" w:eastAsia="Times New Roman" w:hAnsi="Segoe UI" w:cs="Segoe UI"/>
          <w:sz w:val="20"/>
          <w:szCs w:val="20"/>
        </w:rPr>
      </w:pPr>
    </w:p>
    <w:p w14:paraId="5743C71F" w14:textId="77777777" w:rsidR="009B0794" w:rsidRDefault="009B0794" w:rsidP="009B0794">
      <w:pPr>
        <w:pStyle w:val="ListParagraph"/>
        <w:numPr>
          <w:ilvl w:val="0"/>
          <w:numId w:val="20"/>
        </w:numPr>
        <w:rPr>
          <w:rFonts w:ascii="Segoe UI" w:eastAsia="Times New Roman" w:hAnsi="Segoe UI" w:cs="Segoe UI"/>
          <w:sz w:val="20"/>
          <w:szCs w:val="20"/>
        </w:rPr>
      </w:pPr>
      <w:r w:rsidRPr="00FB4D6F">
        <w:rPr>
          <w:rFonts w:ascii="Segoe UI" w:eastAsia="Times New Roman" w:hAnsi="Segoe UI" w:cs="Segoe UI"/>
          <w:sz w:val="20"/>
          <w:szCs w:val="20"/>
        </w:rPr>
        <w:t xml:space="preserve">Spring Course Offerings &amp; Assignments </w:t>
      </w:r>
    </w:p>
    <w:p w14:paraId="5E3AD650"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Several new courses must be offered to keep students on track towards graduation</w:t>
      </w:r>
    </w:p>
    <w:p w14:paraId="123CA40A"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Inorganic Chemistry and Instrumental Methods of Analysis are being offered in the Fall 2016 semester.</w:t>
      </w:r>
    </w:p>
    <w:p w14:paraId="3B6DD977"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Physical Chemistry and Analytical Chemistry will be rolled out for Spring 2017 enrollment.</w:t>
      </w:r>
    </w:p>
    <w:p w14:paraId="003C8F2A" w14:textId="77777777" w:rsidR="009B0794" w:rsidRPr="00FB4D6F"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The Internship Course will also be offered, but it is expected that few students will enroll.</w:t>
      </w:r>
    </w:p>
    <w:p w14:paraId="2E4CE512" w14:textId="77777777" w:rsidR="009B0794" w:rsidRPr="00FB4D6F" w:rsidRDefault="009B0794" w:rsidP="009B0794">
      <w:pPr>
        <w:pStyle w:val="ListParagraph"/>
        <w:rPr>
          <w:rFonts w:ascii="Segoe UI" w:eastAsia="Times New Roman" w:hAnsi="Segoe UI" w:cs="Segoe UI"/>
          <w:sz w:val="20"/>
          <w:szCs w:val="20"/>
        </w:rPr>
      </w:pPr>
    </w:p>
    <w:p w14:paraId="56FCC0D3" w14:textId="77777777" w:rsidR="009B0794" w:rsidRPr="00FB4D6F" w:rsidRDefault="009B0794" w:rsidP="009B0794">
      <w:pPr>
        <w:pStyle w:val="ListParagraph"/>
        <w:numPr>
          <w:ilvl w:val="0"/>
          <w:numId w:val="20"/>
        </w:numPr>
        <w:rPr>
          <w:rFonts w:ascii="Segoe UI" w:eastAsia="Times New Roman" w:hAnsi="Segoe UI" w:cs="Segoe UI"/>
          <w:sz w:val="20"/>
          <w:szCs w:val="20"/>
        </w:rPr>
      </w:pPr>
      <w:r w:rsidRPr="00FB4D6F">
        <w:rPr>
          <w:rFonts w:ascii="Segoe UI" w:eastAsia="Times New Roman" w:hAnsi="Segoe UI" w:cs="Segoe UI"/>
          <w:sz w:val="20"/>
          <w:szCs w:val="20"/>
        </w:rPr>
        <w:t>Student Advisement &amp; Course Substitutions</w:t>
      </w:r>
    </w:p>
    <w:p w14:paraId="397E4C59"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The majority of Chemistry faculty will be advising major students for the first time since the Department houses both an Associate and Bachelor degree programs.  The number of students in the Associate exceeded 100, while the Bachelor exceeded 50.</w:t>
      </w:r>
    </w:p>
    <w:p w14:paraId="3D43C92D"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 xml:space="preserve">EAR letter was prepared by Prof. Samaroo and Colleen.  The letter was distributed via email and hardcopy with the advisement schedule for faculty.  </w:t>
      </w:r>
    </w:p>
    <w:p w14:paraId="6C898AD4"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Colleen will make appointments for students, but expect walk-ins.  Advisement sheet and winter course offerings will be placed in your mailbox.</w:t>
      </w:r>
    </w:p>
    <w:p w14:paraId="739FCBCB" w14:textId="77777777" w:rsidR="009B0794" w:rsidRPr="00FB4D6F"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Advisement period starts one week early – November 3 to December 8</w:t>
      </w:r>
    </w:p>
    <w:p w14:paraId="545A106C" w14:textId="77777777" w:rsidR="009B0794" w:rsidRPr="00FB4D6F" w:rsidRDefault="009B0794" w:rsidP="009B0794">
      <w:pPr>
        <w:pStyle w:val="ListParagraph"/>
        <w:rPr>
          <w:rFonts w:ascii="Segoe UI" w:eastAsia="Times New Roman" w:hAnsi="Segoe UI" w:cs="Segoe UI"/>
          <w:sz w:val="20"/>
          <w:szCs w:val="20"/>
        </w:rPr>
      </w:pPr>
    </w:p>
    <w:p w14:paraId="1E34EBCF" w14:textId="77777777" w:rsidR="009B0794" w:rsidRPr="0078771B" w:rsidRDefault="009B0794" w:rsidP="009B0794">
      <w:pPr>
        <w:pStyle w:val="ListParagraph"/>
        <w:numPr>
          <w:ilvl w:val="0"/>
          <w:numId w:val="20"/>
        </w:numPr>
        <w:rPr>
          <w:rFonts w:ascii="Segoe UI" w:eastAsia="Times New Roman" w:hAnsi="Segoe UI" w:cs="Segoe UI"/>
          <w:sz w:val="20"/>
          <w:szCs w:val="20"/>
        </w:rPr>
      </w:pPr>
      <w:r w:rsidRPr="0078771B">
        <w:rPr>
          <w:rFonts w:ascii="Segoe UI" w:eastAsia="Times New Roman" w:hAnsi="Segoe UI" w:cs="Segoe UI"/>
          <w:sz w:val="20"/>
          <w:szCs w:val="20"/>
        </w:rPr>
        <w:t>OTPS budget</w:t>
      </w:r>
    </w:p>
    <w:p w14:paraId="6F471F3D"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Prof. Samaroo provided an updated on the OTPS budget, but will request funding for the new courses from the Dean.  The OTPS has been strained in the past few years.  The Department needs to be very conservative in its spending and spending plans.</w:t>
      </w:r>
    </w:p>
    <w:p w14:paraId="16866C76" w14:textId="77777777" w:rsidR="009B0794" w:rsidRPr="0078771B" w:rsidRDefault="009B0794" w:rsidP="009B0794">
      <w:pPr>
        <w:pStyle w:val="ListParagraph"/>
        <w:rPr>
          <w:rFonts w:ascii="Segoe UI" w:eastAsia="Times New Roman" w:hAnsi="Segoe UI" w:cs="Segoe UI"/>
          <w:sz w:val="20"/>
          <w:szCs w:val="20"/>
        </w:rPr>
      </w:pPr>
    </w:p>
    <w:p w14:paraId="3DFBA3BD" w14:textId="77777777" w:rsidR="009B0794" w:rsidRDefault="009B0794" w:rsidP="009B0794">
      <w:pPr>
        <w:pStyle w:val="ListParagraph"/>
        <w:numPr>
          <w:ilvl w:val="0"/>
          <w:numId w:val="20"/>
        </w:numPr>
        <w:rPr>
          <w:rFonts w:ascii="Segoe UI" w:eastAsia="Times New Roman" w:hAnsi="Segoe UI" w:cs="Segoe UI"/>
          <w:sz w:val="20"/>
          <w:szCs w:val="20"/>
        </w:rPr>
      </w:pPr>
      <w:r w:rsidRPr="0078771B">
        <w:rPr>
          <w:rFonts w:ascii="Segoe UI" w:eastAsia="Times New Roman" w:hAnsi="Segoe UI" w:cs="Segoe UI"/>
          <w:sz w:val="20"/>
          <w:szCs w:val="20"/>
        </w:rPr>
        <w:t>FDS Filing</w:t>
      </w:r>
    </w:p>
    <w:p w14:paraId="79C55E53" w14:textId="77777777" w:rsidR="009B0794" w:rsidRDefault="009B0794" w:rsidP="009B0794">
      <w:pPr>
        <w:pStyle w:val="ListParagraph"/>
        <w:rPr>
          <w:rFonts w:ascii="Segoe UI" w:eastAsia="Times New Roman" w:hAnsi="Segoe UI" w:cs="Segoe UI"/>
          <w:sz w:val="20"/>
          <w:szCs w:val="20"/>
        </w:rPr>
      </w:pPr>
      <w:r>
        <w:rPr>
          <w:rFonts w:ascii="Segoe UI" w:eastAsia="Times New Roman" w:hAnsi="Segoe UI" w:cs="Segoe UI"/>
          <w:sz w:val="20"/>
          <w:szCs w:val="20"/>
        </w:rPr>
        <w:t xml:space="preserve">Prof. Samaroo indicated that email was sent regarding FDS filing.  </w:t>
      </w:r>
      <w:r w:rsidRPr="009A03E7">
        <w:rPr>
          <w:rFonts w:ascii="Segoe UI" w:eastAsia="Times New Roman" w:hAnsi="Segoe UI" w:cs="Segoe UI"/>
          <w:sz w:val="20"/>
          <w:szCs w:val="20"/>
        </w:rPr>
        <w:t>You must file an FDS if your annual salary as a facult</w:t>
      </w:r>
      <w:r>
        <w:rPr>
          <w:rFonts w:ascii="Segoe UI" w:eastAsia="Times New Roman" w:hAnsi="Segoe UI" w:cs="Segoe UI"/>
          <w:sz w:val="20"/>
          <w:szCs w:val="20"/>
        </w:rPr>
        <w:t>y member is more than $90,000.  Exemptions can be sought.  Chairs must file regardless of salary range since they are “policy makers”</w:t>
      </w:r>
    </w:p>
    <w:p w14:paraId="23C0A019" w14:textId="77777777" w:rsidR="009B0794" w:rsidRPr="0078771B" w:rsidRDefault="009B0794" w:rsidP="009B0794">
      <w:pPr>
        <w:pStyle w:val="ListParagraph"/>
        <w:rPr>
          <w:rFonts w:ascii="Segoe UI" w:eastAsia="Times New Roman" w:hAnsi="Segoe UI" w:cs="Segoe UI"/>
          <w:sz w:val="20"/>
          <w:szCs w:val="20"/>
        </w:rPr>
      </w:pPr>
    </w:p>
    <w:p w14:paraId="2FCAA1FF" w14:textId="77777777" w:rsidR="009B0794" w:rsidRPr="00037AED" w:rsidRDefault="009B0794" w:rsidP="009B0794">
      <w:pPr>
        <w:pStyle w:val="ListParagraph"/>
        <w:numPr>
          <w:ilvl w:val="0"/>
          <w:numId w:val="20"/>
        </w:numPr>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t>LAS Curriculum Change</w:t>
      </w:r>
    </w:p>
    <w:p w14:paraId="0BB56EFC" w14:textId="77777777" w:rsidR="009B0794" w:rsidRPr="00037AED" w:rsidRDefault="009B0794" w:rsidP="009B0794">
      <w:pPr>
        <w:pStyle w:val="ListParagraph"/>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t>Dean Vazquez-Poritz requested that each department vote on the LAS Curriculum Change since each department will be affected and the degree is housed in the Arts &amp; Sciences.</w:t>
      </w:r>
    </w:p>
    <w:p w14:paraId="4A6F67A1" w14:textId="77777777" w:rsidR="009B0794" w:rsidRPr="00037AED" w:rsidRDefault="009B0794" w:rsidP="009B0794">
      <w:pPr>
        <w:pStyle w:val="ListParagraph"/>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t xml:space="preserve">Prior to the arrival of Dean Vazquez-Poritz, the LAS Curriculum change was discussed at length, with focus on the interpretation of the Memo from Exec. Vice Chancellor Vita Rabinowitz from CUNY and more importantly, its impact on degree programs.  </w:t>
      </w:r>
    </w:p>
    <w:p w14:paraId="2EE75A2A" w14:textId="77777777" w:rsidR="009B0794" w:rsidRPr="00037AED" w:rsidRDefault="009B0794" w:rsidP="009B0794">
      <w:pPr>
        <w:pStyle w:val="ListParagraph"/>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lastRenderedPageBreak/>
        <w:t xml:space="preserve">The major changes to the LAS program appears to be the requirement of only one science sequence (with the second sequence being recommended in the Gen Ed – if students are advised appropriately) and the number of free electives significantly reduced due to MAT 1275 and MAT 1375.  </w:t>
      </w:r>
    </w:p>
    <w:p w14:paraId="7C7ACC74" w14:textId="77777777" w:rsidR="009B0794" w:rsidRPr="00037AED" w:rsidRDefault="009B0794" w:rsidP="009B0794">
      <w:pPr>
        <w:pStyle w:val="ListParagraph"/>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t xml:space="preserve">Dean Vazquez-Poritz answered questions posed by members of the department. </w:t>
      </w:r>
    </w:p>
    <w:p w14:paraId="0E027E1F" w14:textId="77777777" w:rsidR="009B0794" w:rsidRPr="00037AED" w:rsidRDefault="009B0794" w:rsidP="009B0794">
      <w:pPr>
        <w:pStyle w:val="ListParagraph"/>
        <w:rPr>
          <w:rFonts w:ascii="Segoe UI" w:eastAsia="Times New Roman" w:hAnsi="Segoe UI" w:cs="Segoe UI"/>
          <w:sz w:val="20"/>
          <w:szCs w:val="20"/>
          <w:highlight w:val="yellow"/>
        </w:rPr>
      </w:pPr>
      <w:r w:rsidRPr="00037AED">
        <w:rPr>
          <w:rFonts w:ascii="Segoe UI" w:eastAsia="Times New Roman" w:hAnsi="Segoe UI" w:cs="Segoe UI"/>
          <w:sz w:val="20"/>
          <w:szCs w:val="20"/>
          <w:highlight w:val="yellow"/>
        </w:rPr>
        <w:t>Since a vote was requested, the department voted on the LAS Curriculum Change.</w:t>
      </w:r>
    </w:p>
    <w:p w14:paraId="73381BBA" w14:textId="5DE57A4B" w:rsidR="00091CC7" w:rsidRPr="009B0794" w:rsidRDefault="009B0794" w:rsidP="009B0794">
      <w:pPr>
        <w:pStyle w:val="ListParagraph"/>
        <w:rPr>
          <w:rFonts w:ascii="Segoe UI" w:eastAsia="Times New Roman" w:hAnsi="Segoe UI" w:cs="Segoe UI"/>
          <w:sz w:val="20"/>
          <w:szCs w:val="20"/>
        </w:rPr>
      </w:pPr>
      <w:r w:rsidRPr="00037AED">
        <w:rPr>
          <w:rFonts w:ascii="Segoe UI" w:eastAsia="Times New Roman" w:hAnsi="Segoe UI" w:cs="Segoe UI"/>
          <w:sz w:val="20"/>
          <w:szCs w:val="20"/>
          <w:highlight w:val="yellow"/>
        </w:rPr>
        <w:t>Outcome:  LAS Curriculum Change was not passed (2-3-0)</w:t>
      </w:r>
      <w:r w:rsidR="00091CC7">
        <w:rPr>
          <w:rFonts w:asciiTheme="majorHAnsi" w:hAnsiTheme="majorHAnsi"/>
        </w:rPr>
        <w:br w:type="page"/>
      </w:r>
    </w:p>
    <w:p w14:paraId="4A8C9D17" w14:textId="77777777" w:rsidR="00091CC7" w:rsidRPr="00D8509B" w:rsidRDefault="00091CC7" w:rsidP="00091CC7">
      <w:pPr>
        <w:autoSpaceDE w:val="0"/>
        <w:spacing w:line="276" w:lineRule="auto"/>
        <w:jc w:val="center"/>
        <w:rPr>
          <w:u w:val="single"/>
        </w:rPr>
      </w:pPr>
      <w:r w:rsidRPr="00D8509B">
        <w:rPr>
          <w:u w:val="single"/>
        </w:rPr>
        <w:lastRenderedPageBreak/>
        <w:t>English Department Meeting: Thursday, Nov. 3, 2016</w:t>
      </w:r>
    </w:p>
    <w:p w14:paraId="0F735233" w14:textId="77777777" w:rsidR="00091CC7" w:rsidRDefault="00091CC7" w:rsidP="00091CC7">
      <w:pPr>
        <w:spacing w:line="276" w:lineRule="auto"/>
        <w:ind w:left="720" w:hanging="720"/>
      </w:pPr>
    </w:p>
    <w:p w14:paraId="56253602" w14:textId="77777777" w:rsidR="00091CC7" w:rsidRPr="00336830" w:rsidRDefault="00091CC7" w:rsidP="00091CC7">
      <w:pPr>
        <w:spacing w:line="276" w:lineRule="auto"/>
        <w:ind w:left="720" w:hanging="720"/>
        <w:rPr>
          <w:b/>
        </w:rPr>
      </w:pPr>
      <w:r w:rsidRPr="00336830">
        <w:t>Present:</w:t>
      </w:r>
      <w:r w:rsidRPr="00336830">
        <w:rPr>
          <w:b/>
        </w:rPr>
        <w:t xml:space="preserve"> </w:t>
      </w:r>
      <w:r w:rsidRPr="00336830">
        <w:t xml:space="preserve">Profs. Bannett (Chair), Barlow, Bear, Behrent, Belli, Corbett, Devers, </w:t>
      </w:r>
      <w:r w:rsidRPr="00336830">
        <w:rPr>
          <w:shd w:val="clear" w:color="auto" w:fill="FFFFFF"/>
        </w:rPr>
        <w:t>Do</w:t>
      </w:r>
      <w:r>
        <w:rPr>
          <w:shd w:val="clear" w:color="auto" w:fill="FFFFFF"/>
        </w:rPr>
        <w:t>,</w:t>
      </w:r>
      <w:r w:rsidRPr="00336830">
        <w:t xml:space="preserve"> Ellis, </w:t>
      </w:r>
      <w:r w:rsidRPr="00336830">
        <w:rPr>
          <w:shd w:val="clear" w:color="auto" w:fill="FFFFFF"/>
        </w:rPr>
        <w:t>Falvey</w:t>
      </w:r>
      <w:r w:rsidRPr="00336830">
        <w:t>, Ferdinand,</w:t>
      </w:r>
      <w:r w:rsidRPr="00336830">
        <w:rPr>
          <w:shd w:val="clear" w:color="auto" w:fill="FFFFFF"/>
        </w:rPr>
        <w:t xml:space="preserve"> </w:t>
      </w:r>
      <w:r w:rsidRPr="00336830">
        <w:t>Garcia</w:t>
      </w:r>
      <w:r w:rsidRPr="00336830">
        <w:rPr>
          <w:shd w:val="clear" w:color="auto" w:fill="FFFFFF"/>
        </w:rPr>
        <w:t xml:space="preserve">, </w:t>
      </w:r>
      <w:r w:rsidRPr="00336830">
        <w:t>Goodison</w:t>
      </w:r>
      <w:r>
        <w:t>,</w:t>
      </w:r>
      <w:r w:rsidRPr="00336830">
        <w:t xml:space="preserve"> Harris, Hellman, Huffman, Jeyaraj, Kwong,</w:t>
      </w:r>
      <w:r>
        <w:t xml:space="preserve"> LaP</w:t>
      </w:r>
      <w:r w:rsidRPr="00336830">
        <w:t>uma, Miller, Nilles, Noonan</w:t>
      </w:r>
      <w:r>
        <w:t>,</w:t>
      </w:r>
      <w:r w:rsidRPr="00336830">
        <w:t xml:space="preserve"> Ostrom, Porter, Rodgers, Rudden, Saddik, Scanlan, Sears, Westengard, </w:t>
      </w:r>
    </w:p>
    <w:p w14:paraId="6C95CF81" w14:textId="77777777" w:rsidR="00091CC7" w:rsidRPr="00336830" w:rsidRDefault="00091CC7" w:rsidP="00091CC7">
      <w:pPr>
        <w:spacing w:line="276" w:lineRule="auto"/>
      </w:pPr>
    </w:p>
    <w:p w14:paraId="4A466D77" w14:textId="77777777" w:rsidR="00091CC7" w:rsidRPr="00D8509B" w:rsidRDefault="00091CC7" w:rsidP="00091CC7">
      <w:pPr>
        <w:spacing w:line="276" w:lineRule="auto"/>
        <w:ind w:left="720" w:hanging="720"/>
      </w:pPr>
      <w:r w:rsidRPr="00336830">
        <w:t>Absent:</w:t>
      </w:r>
      <w:r w:rsidRPr="00336830">
        <w:rPr>
          <w:b/>
        </w:rPr>
        <w:t xml:space="preserve"> </w:t>
      </w:r>
      <w:r w:rsidRPr="00336830">
        <w:t>Profs.</w:t>
      </w:r>
      <w:r w:rsidRPr="00336830">
        <w:rPr>
          <w:shd w:val="clear" w:color="auto" w:fill="FFFFFF"/>
        </w:rPr>
        <w:t xml:space="preserve"> </w:t>
      </w:r>
      <w:r w:rsidRPr="00336830">
        <w:t xml:space="preserve">Alatriste </w:t>
      </w:r>
      <w:r>
        <w:t xml:space="preserve">(excused), </w:t>
      </w:r>
      <w:r w:rsidRPr="00336830">
        <w:t xml:space="preserve">But (excused), </w:t>
      </w:r>
      <w:r w:rsidRPr="00336830">
        <w:rPr>
          <w:shd w:val="clear" w:color="auto" w:fill="FFFFFF"/>
        </w:rPr>
        <w:t xml:space="preserve">Ferrell </w:t>
      </w:r>
      <w:r w:rsidRPr="00336830">
        <w:t>(on leave), Guida</w:t>
      </w:r>
      <w:r>
        <w:t xml:space="preserve"> (excused)</w:t>
      </w:r>
      <w:r w:rsidRPr="00336830">
        <w:t xml:space="preserve">, </w:t>
      </w:r>
      <w:r w:rsidRPr="00336830">
        <w:rPr>
          <w:shd w:val="clear" w:color="auto" w:fill="FFFFFF"/>
        </w:rPr>
        <w:t>Hanley</w:t>
      </w:r>
      <w:r>
        <w:rPr>
          <w:shd w:val="clear" w:color="auto" w:fill="FFFFFF"/>
        </w:rPr>
        <w:t xml:space="preserve"> </w:t>
      </w:r>
      <w:r>
        <w:t>(excused),</w:t>
      </w:r>
      <w:r w:rsidRPr="00336830">
        <w:t xml:space="preserve"> Lansiquot (on leave), Leston (on leave), Rosen (on leave), Shapiro</w:t>
      </w:r>
      <w:r>
        <w:t xml:space="preserve"> (excused),</w:t>
      </w:r>
      <w:r w:rsidRPr="00336830">
        <w:t xml:space="preserve"> Williams (on leave)</w:t>
      </w:r>
    </w:p>
    <w:p w14:paraId="0AE253C3" w14:textId="77777777" w:rsidR="00091CC7" w:rsidRPr="00D8509B" w:rsidRDefault="00091CC7" w:rsidP="00091CC7">
      <w:pPr>
        <w:spacing w:line="276" w:lineRule="auto"/>
        <w:ind w:left="-360"/>
        <w:rPr>
          <w:b/>
        </w:rPr>
      </w:pPr>
    </w:p>
    <w:p w14:paraId="27B4180A" w14:textId="77777777" w:rsidR="00091CC7" w:rsidRDefault="00091CC7" w:rsidP="00091CC7">
      <w:pPr>
        <w:spacing w:line="276" w:lineRule="auto"/>
        <w:ind w:left="-360" w:firstLine="360"/>
        <w:rPr>
          <w:rFonts w:eastAsia="Arial"/>
        </w:rPr>
      </w:pPr>
      <w:r>
        <w:t>Meeting called to order at 1:03</w:t>
      </w:r>
      <w:r w:rsidRPr="00D8509B">
        <w:t xml:space="preserve"> pm, </w:t>
      </w:r>
      <w:r w:rsidRPr="00D8509B">
        <w:rPr>
          <w:rFonts w:eastAsia="Arial"/>
        </w:rPr>
        <w:t>Namm 522</w:t>
      </w:r>
    </w:p>
    <w:p w14:paraId="430AF3F3" w14:textId="77777777" w:rsidR="00091CC7" w:rsidRPr="00D8509B" w:rsidRDefault="00091CC7" w:rsidP="00091CC7">
      <w:pPr>
        <w:spacing w:line="276" w:lineRule="auto"/>
        <w:ind w:left="-360" w:firstLine="360"/>
      </w:pPr>
    </w:p>
    <w:p w14:paraId="163D9396" w14:textId="77777777" w:rsidR="00091CC7" w:rsidRPr="00D8509B" w:rsidRDefault="00091CC7" w:rsidP="00091CC7">
      <w:pPr>
        <w:spacing w:line="276" w:lineRule="auto"/>
        <w:ind w:left="720"/>
      </w:pPr>
    </w:p>
    <w:p w14:paraId="5353A0F5" w14:textId="77777777" w:rsidR="00091CC7" w:rsidRPr="00D8509B" w:rsidRDefault="00091CC7" w:rsidP="00091CC7">
      <w:pPr>
        <w:numPr>
          <w:ilvl w:val="0"/>
          <w:numId w:val="13"/>
        </w:numPr>
        <w:spacing w:line="276" w:lineRule="auto"/>
      </w:pPr>
      <w:r w:rsidRPr="00D8509B">
        <w:t xml:space="preserve">Approval of minutes from </w:t>
      </w:r>
      <w:r>
        <w:t>Oct</w:t>
      </w:r>
      <w:r w:rsidRPr="00D8509B">
        <w:t>. 1</w:t>
      </w:r>
      <w:r>
        <w:t>3</w:t>
      </w:r>
      <w:r w:rsidRPr="00D8509B">
        <w:t>, 2016</w:t>
      </w:r>
    </w:p>
    <w:p w14:paraId="4A52AB13" w14:textId="77777777" w:rsidR="00091CC7" w:rsidRPr="00D8509B" w:rsidRDefault="00091CC7" w:rsidP="00091CC7">
      <w:pPr>
        <w:spacing w:line="276" w:lineRule="auto"/>
      </w:pPr>
    </w:p>
    <w:p w14:paraId="6079CA19" w14:textId="77777777" w:rsidR="00091CC7" w:rsidRPr="00D8509B" w:rsidRDefault="00091CC7" w:rsidP="00091CC7">
      <w:pPr>
        <w:spacing w:line="276" w:lineRule="auto"/>
        <w:ind w:left="360"/>
      </w:pPr>
      <w:r w:rsidRPr="00D8509B">
        <w:rPr>
          <w:shd w:val="clear" w:color="auto" w:fill="FFFFFF"/>
        </w:rPr>
        <w:t>Vote delayed until December meeting</w:t>
      </w:r>
    </w:p>
    <w:p w14:paraId="3B4B04E3" w14:textId="77777777" w:rsidR="00091CC7" w:rsidRPr="00D8509B" w:rsidRDefault="00091CC7" w:rsidP="00091CC7">
      <w:pPr>
        <w:spacing w:line="276" w:lineRule="auto"/>
      </w:pPr>
    </w:p>
    <w:p w14:paraId="48075035" w14:textId="77777777" w:rsidR="00091CC7" w:rsidRPr="00D8509B" w:rsidRDefault="00091CC7" w:rsidP="00091CC7">
      <w:pPr>
        <w:spacing w:line="276" w:lineRule="auto"/>
      </w:pPr>
    </w:p>
    <w:p w14:paraId="5B9CCFA1" w14:textId="77777777" w:rsidR="00091CC7" w:rsidRPr="00D8509B" w:rsidRDefault="00091CC7" w:rsidP="00091CC7">
      <w:pPr>
        <w:spacing w:line="276" w:lineRule="auto"/>
        <w:contextualSpacing/>
      </w:pPr>
      <w:r w:rsidRPr="00D8509B">
        <w:t>2. Chair’s Report:</w:t>
      </w:r>
    </w:p>
    <w:p w14:paraId="29D62D2E" w14:textId="77777777" w:rsidR="00091CC7" w:rsidRPr="00D8509B" w:rsidRDefault="00091CC7" w:rsidP="00091CC7">
      <w:pPr>
        <w:pStyle w:val="ListParagraph"/>
        <w:numPr>
          <w:ilvl w:val="0"/>
          <w:numId w:val="17"/>
        </w:numPr>
        <w:spacing w:line="276" w:lineRule="auto"/>
        <w:ind w:left="1080"/>
      </w:pPr>
      <w:r w:rsidRPr="00D8509B">
        <w:t xml:space="preserve">Announcements: </w:t>
      </w:r>
    </w:p>
    <w:p w14:paraId="18900173" w14:textId="77777777" w:rsidR="00091CC7" w:rsidRPr="00D8509B" w:rsidRDefault="00091CC7" w:rsidP="00091CC7">
      <w:pPr>
        <w:pStyle w:val="ListParagraph"/>
        <w:numPr>
          <w:ilvl w:val="0"/>
          <w:numId w:val="15"/>
        </w:numPr>
        <w:spacing w:line="276" w:lineRule="auto"/>
        <w:ind w:left="1440"/>
      </w:pPr>
      <w:r w:rsidRPr="00D8509B">
        <w:t>Planning for Prof. Mushabac’s retirement party is under way, and a tentative date is set for February 9</w:t>
      </w:r>
      <w:r w:rsidRPr="00D8509B">
        <w:rPr>
          <w:vertAlign w:val="superscript"/>
        </w:rPr>
        <w:t>th</w:t>
      </w:r>
      <w:r w:rsidRPr="00D8509B">
        <w:t xml:space="preserve">. In order to fund this and other parties, all faculty members are asked to give a suggested amount of $20 to the Social Committee. This fund helps with end-of-year gifts and various parties. </w:t>
      </w:r>
    </w:p>
    <w:p w14:paraId="6794540B" w14:textId="77777777" w:rsidR="00091CC7" w:rsidRPr="00D8509B" w:rsidRDefault="00091CC7" w:rsidP="00091CC7">
      <w:pPr>
        <w:pStyle w:val="ListParagraph"/>
        <w:numPr>
          <w:ilvl w:val="0"/>
          <w:numId w:val="15"/>
        </w:numPr>
        <w:spacing w:line="276" w:lineRule="auto"/>
        <w:ind w:left="1440"/>
      </w:pPr>
      <w:r w:rsidRPr="00D8509B">
        <w:t xml:space="preserve">Laura Kodet has decided to retire at the end of this semester. Her retirement will affect everyone, and the position will be a challenge to fill. </w:t>
      </w:r>
    </w:p>
    <w:p w14:paraId="40691DD6" w14:textId="77777777" w:rsidR="00091CC7" w:rsidRPr="00D8509B" w:rsidRDefault="00091CC7" w:rsidP="00091CC7">
      <w:pPr>
        <w:pStyle w:val="ListParagraph"/>
        <w:spacing w:line="276" w:lineRule="auto"/>
        <w:ind w:left="1440"/>
      </w:pPr>
      <w:r w:rsidRPr="00D8509B">
        <w:t>Schedules for Spring 2017 are nearly ready and should be in mailboxes by Monday, November 7</w:t>
      </w:r>
      <w:r w:rsidRPr="00A01974">
        <w:rPr>
          <w:vertAlign w:val="superscript"/>
        </w:rPr>
        <w:t>th</w:t>
      </w:r>
      <w:r w:rsidRPr="00D8509B">
        <w:t>.</w:t>
      </w:r>
    </w:p>
    <w:p w14:paraId="1BAA6D8A" w14:textId="77777777" w:rsidR="00091CC7" w:rsidRPr="00336830" w:rsidRDefault="00091CC7" w:rsidP="00091CC7">
      <w:pPr>
        <w:pStyle w:val="ListParagraph"/>
        <w:numPr>
          <w:ilvl w:val="0"/>
          <w:numId w:val="15"/>
        </w:numPr>
        <w:spacing w:line="276" w:lineRule="auto"/>
        <w:ind w:left="1440"/>
      </w:pPr>
      <w:r>
        <w:t>The Poster Session is Thursday, November 17.</w:t>
      </w:r>
    </w:p>
    <w:p w14:paraId="743915F4" w14:textId="77777777" w:rsidR="00091CC7" w:rsidRPr="00D8509B" w:rsidRDefault="00091CC7" w:rsidP="00091CC7">
      <w:pPr>
        <w:spacing w:line="276" w:lineRule="auto"/>
      </w:pPr>
    </w:p>
    <w:p w14:paraId="4D0C3524" w14:textId="77777777" w:rsidR="00091CC7" w:rsidRPr="00D8509B" w:rsidRDefault="00091CC7" w:rsidP="00091CC7">
      <w:pPr>
        <w:pStyle w:val="ListParagraph"/>
        <w:numPr>
          <w:ilvl w:val="0"/>
          <w:numId w:val="16"/>
        </w:numPr>
        <w:spacing w:line="276" w:lineRule="auto"/>
        <w:ind w:left="1080"/>
      </w:pPr>
      <w:r w:rsidRPr="00D8509B">
        <w:t xml:space="preserve">Proposed minor changes to </w:t>
      </w:r>
      <w:r>
        <w:t>the PTW degree program for compliance</w:t>
      </w:r>
      <w:r w:rsidRPr="00D8509B">
        <w:t xml:space="preserve"> with CUNY’s policy regarding hidden prerequisites (see handouts):</w:t>
      </w:r>
    </w:p>
    <w:p w14:paraId="685F7786" w14:textId="77777777" w:rsidR="00091CC7" w:rsidRPr="00D8509B" w:rsidRDefault="00091CC7" w:rsidP="00091CC7">
      <w:pPr>
        <w:spacing w:line="276" w:lineRule="auto"/>
      </w:pPr>
    </w:p>
    <w:p w14:paraId="31793A87" w14:textId="77777777" w:rsidR="00091CC7" w:rsidRPr="00D8509B" w:rsidRDefault="00091CC7" w:rsidP="00091CC7">
      <w:pPr>
        <w:spacing w:line="276" w:lineRule="auto"/>
        <w:ind w:left="1080"/>
      </w:pPr>
      <w:r w:rsidRPr="00D8509B">
        <w:t>The three different proposed changes are on a single document supplied by Lily. The prim</w:t>
      </w:r>
      <w:r>
        <w:t>ary issue is that the language i</w:t>
      </w:r>
      <w:r w:rsidRPr="00D8509B">
        <w:t xml:space="preserve">n the catalog needs to be in line with </w:t>
      </w:r>
      <w:r>
        <w:t xml:space="preserve">the recent CUNY mandate on hidden prerequisites. </w:t>
      </w:r>
    </w:p>
    <w:p w14:paraId="12C727A2" w14:textId="77777777" w:rsidR="00091CC7" w:rsidRPr="00D8509B" w:rsidRDefault="00091CC7" w:rsidP="00091CC7">
      <w:pPr>
        <w:spacing w:line="276" w:lineRule="auto"/>
        <w:ind w:left="1080"/>
      </w:pPr>
      <w:r w:rsidRPr="00D8509B">
        <w:rPr>
          <w:u w:val="single"/>
        </w:rPr>
        <w:t>MOTION MADE BY</w:t>
      </w:r>
      <w:r w:rsidRPr="00D8509B">
        <w:t xml:space="preserve"> Prof. Huffman: to vote on the change but not on the COM 1330 change. The motion </w:t>
      </w:r>
      <w:r>
        <w:t>was not</w:t>
      </w:r>
      <w:r w:rsidRPr="00D8509B">
        <w:t xml:space="preserve"> seconded.</w:t>
      </w:r>
    </w:p>
    <w:p w14:paraId="7D483C7A" w14:textId="77777777" w:rsidR="00091CC7" w:rsidRPr="00D8509B" w:rsidRDefault="00091CC7" w:rsidP="00091CC7">
      <w:pPr>
        <w:spacing w:line="276" w:lineRule="auto"/>
        <w:ind w:left="1080"/>
      </w:pPr>
      <w:r w:rsidRPr="00D8509B">
        <w:rPr>
          <w:u w:val="single"/>
        </w:rPr>
        <w:t>MOTION MADE BY</w:t>
      </w:r>
      <w:r w:rsidRPr="00D8509B">
        <w:t xml:space="preserve"> Prof. Ellis: to vote on the proposal as is: </w:t>
      </w:r>
    </w:p>
    <w:p w14:paraId="5745113A" w14:textId="77777777" w:rsidR="00091CC7" w:rsidRPr="00D8509B" w:rsidRDefault="00091CC7" w:rsidP="00091CC7">
      <w:pPr>
        <w:spacing w:line="276" w:lineRule="auto"/>
        <w:ind w:left="1080"/>
        <w:rPr>
          <w:u w:val="single"/>
        </w:rPr>
      </w:pPr>
      <w:r w:rsidRPr="00D8509B">
        <w:rPr>
          <w:u w:val="single"/>
        </w:rPr>
        <w:t>Yes: 24</w:t>
      </w:r>
    </w:p>
    <w:p w14:paraId="0FB2B01F" w14:textId="77777777" w:rsidR="00091CC7" w:rsidRPr="00D8509B" w:rsidRDefault="00091CC7" w:rsidP="00091CC7">
      <w:pPr>
        <w:spacing w:line="276" w:lineRule="auto"/>
        <w:ind w:left="1080"/>
        <w:rPr>
          <w:u w:val="single"/>
        </w:rPr>
      </w:pPr>
      <w:r w:rsidRPr="00D8509B">
        <w:rPr>
          <w:u w:val="single"/>
        </w:rPr>
        <w:t>No: 0</w:t>
      </w:r>
    </w:p>
    <w:p w14:paraId="551B44C4" w14:textId="77777777" w:rsidR="00091CC7" w:rsidRPr="00D8509B" w:rsidRDefault="00091CC7" w:rsidP="00091CC7">
      <w:pPr>
        <w:spacing w:line="276" w:lineRule="auto"/>
        <w:ind w:left="1080"/>
        <w:rPr>
          <w:u w:val="single"/>
        </w:rPr>
      </w:pPr>
      <w:r w:rsidRPr="00D8509B">
        <w:rPr>
          <w:u w:val="single"/>
        </w:rPr>
        <w:t>Abstain: 4</w:t>
      </w:r>
    </w:p>
    <w:p w14:paraId="1229F330" w14:textId="77777777" w:rsidR="00091CC7" w:rsidRPr="00D8509B" w:rsidRDefault="00091CC7" w:rsidP="00091CC7">
      <w:pPr>
        <w:spacing w:line="276" w:lineRule="auto"/>
      </w:pPr>
    </w:p>
    <w:p w14:paraId="6E634610" w14:textId="77777777" w:rsidR="00091CC7" w:rsidRPr="00D8509B" w:rsidRDefault="00091CC7" w:rsidP="00091CC7">
      <w:pPr>
        <w:pStyle w:val="ListParagraph"/>
        <w:numPr>
          <w:ilvl w:val="0"/>
          <w:numId w:val="16"/>
        </w:numPr>
        <w:spacing w:line="276" w:lineRule="auto"/>
        <w:ind w:left="1080"/>
      </w:pPr>
      <w:r w:rsidRPr="00D8509B">
        <w:t>Proposed minor changes to ESOL:</w:t>
      </w:r>
    </w:p>
    <w:p w14:paraId="7183B48B" w14:textId="77777777" w:rsidR="00091CC7" w:rsidRPr="00D8509B" w:rsidRDefault="00091CC7" w:rsidP="00091CC7">
      <w:pPr>
        <w:spacing w:line="276" w:lineRule="auto"/>
        <w:ind w:left="1080"/>
      </w:pPr>
      <w:r w:rsidRPr="00D8509B">
        <w:lastRenderedPageBreak/>
        <w:t>Prof. Huffman elaborated on the need to change language in the catalog for the course, especially to alter the title and reword the description (see handout):</w:t>
      </w:r>
    </w:p>
    <w:p w14:paraId="64B22584" w14:textId="77777777" w:rsidR="00091CC7" w:rsidRPr="00D8509B" w:rsidRDefault="00091CC7" w:rsidP="00091CC7">
      <w:pPr>
        <w:spacing w:line="276" w:lineRule="auto"/>
        <w:ind w:left="360" w:firstLine="720"/>
      </w:pPr>
      <w:r w:rsidRPr="00D8509B">
        <w:rPr>
          <w:u w:val="single"/>
        </w:rPr>
        <w:t>MOTION TO VOTE ON THIS BY</w:t>
      </w:r>
      <w:r w:rsidRPr="00D8509B">
        <w:t xml:space="preserve"> Prof. Corbet.  </w:t>
      </w:r>
      <w:r>
        <w:t xml:space="preserve"> </w:t>
      </w:r>
    </w:p>
    <w:p w14:paraId="21561DE2" w14:textId="77777777" w:rsidR="00091CC7" w:rsidRPr="00D8509B" w:rsidRDefault="00091CC7" w:rsidP="00091CC7">
      <w:pPr>
        <w:spacing w:line="276" w:lineRule="auto"/>
        <w:ind w:firstLine="720"/>
        <w:rPr>
          <w:u w:val="single"/>
        </w:rPr>
      </w:pPr>
      <w:r w:rsidRPr="00D8509B">
        <w:t xml:space="preserve">      </w:t>
      </w:r>
      <w:r w:rsidRPr="00D8509B">
        <w:rPr>
          <w:u w:val="single"/>
        </w:rPr>
        <w:t xml:space="preserve">Yes: 28 (unanimous) </w:t>
      </w:r>
    </w:p>
    <w:p w14:paraId="7FC53446" w14:textId="77777777" w:rsidR="00091CC7" w:rsidRPr="00D8509B" w:rsidRDefault="00091CC7" w:rsidP="00091CC7">
      <w:pPr>
        <w:spacing w:line="276" w:lineRule="auto"/>
      </w:pPr>
    </w:p>
    <w:p w14:paraId="4B736514" w14:textId="77777777" w:rsidR="00091CC7" w:rsidRPr="00D8509B" w:rsidRDefault="00091CC7" w:rsidP="00091CC7">
      <w:pPr>
        <w:spacing w:line="276" w:lineRule="auto"/>
      </w:pPr>
    </w:p>
    <w:p w14:paraId="24F98FA7" w14:textId="77777777" w:rsidR="00091CC7" w:rsidRPr="00037AED" w:rsidRDefault="00091CC7" w:rsidP="00091CC7">
      <w:pPr>
        <w:spacing w:line="276" w:lineRule="auto"/>
        <w:ind w:left="360"/>
        <w:contextualSpacing/>
        <w:rPr>
          <w:highlight w:val="yellow"/>
        </w:rPr>
      </w:pPr>
      <w:r w:rsidRPr="00D8509B">
        <w:t xml:space="preserve">3. </w:t>
      </w:r>
      <w:r w:rsidRPr="00037AED">
        <w:rPr>
          <w:highlight w:val="yellow"/>
        </w:rPr>
        <w:t>Proposed changes to LAS degree program: Prof. Barlow</w:t>
      </w:r>
    </w:p>
    <w:p w14:paraId="1508B5EA" w14:textId="77777777" w:rsidR="00091CC7" w:rsidRPr="00037AED" w:rsidRDefault="00091CC7" w:rsidP="00091CC7">
      <w:pPr>
        <w:spacing w:line="276" w:lineRule="auto"/>
        <w:rPr>
          <w:highlight w:val="yellow"/>
        </w:rPr>
      </w:pPr>
    </w:p>
    <w:p w14:paraId="0A3786FC" w14:textId="77777777" w:rsidR="00091CC7" w:rsidRPr="00037AED" w:rsidRDefault="00091CC7" w:rsidP="00091CC7">
      <w:pPr>
        <w:spacing w:line="276" w:lineRule="auto"/>
        <w:ind w:left="720"/>
        <w:rPr>
          <w:highlight w:val="yellow"/>
        </w:rPr>
      </w:pPr>
      <w:r w:rsidRPr="00037AED">
        <w:rPr>
          <w:highlight w:val="yellow"/>
        </w:rPr>
        <w:t xml:space="preserve">Prof. Barlow is anxious about the speed with which changes to LAS are being implemented. Several math and science courses were excluded from the new proposal for changes to the LAS degree. If the proposed changes are not accepted, continued Prof. Barlow, then there is a risk to hurting students who seek to gain LAS and LAA degrees. The school of LAA and LAS need to revise parameters in light of the power of Pathways. Another issue is the disappearance of free electives. </w:t>
      </w:r>
    </w:p>
    <w:p w14:paraId="0F423523" w14:textId="77777777" w:rsidR="00091CC7" w:rsidRPr="00037AED" w:rsidRDefault="00091CC7" w:rsidP="00091CC7">
      <w:pPr>
        <w:spacing w:line="276" w:lineRule="auto"/>
        <w:ind w:left="720"/>
        <w:rPr>
          <w:highlight w:val="yellow"/>
        </w:rPr>
      </w:pPr>
    </w:p>
    <w:p w14:paraId="79FD2D0B" w14:textId="77777777" w:rsidR="00091CC7" w:rsidRPr="00037AED" w:rsidRDefault="00091CC7" w:rsidP="00091CC7">
      <w:pPr>
        <w:spacing w:line="276" w:lineRule="auto"/>
        <w:ind w:left="720"/>
        <w:rPr>
          <w:highlight w:val="yellow"/>
        </w:rPr>
      </w:pPr>
      <w:r w:rsidRPr="00037AED">
        <w:rPr>
          <w:highlight w:val="yellow"/>
        </w:rPr>
        <w:t xml:space="preserve">Prof. Barlow said that after Middle States and English Department program review, the department and the college should rebuild the degree and try to combat Pathways. Prof. Barlow believes that Pathways does not help students at City Tech. Prof. Corbett commented that because student needs have changed a lot since the time when the LAS and LAA degrees were designed, then the LAS and LAA need to change. </w:t>
      </w:r>
    </w:p>
    <w:p w14:paraId="00B5FB15" w14:textId="77777777" w:rsidR="00091CC7" w:rsidRPr="00037AED" w:rsidRDefault="00091CC7" w:rsidP="00091CC7">
      <w:pPr>
        <w:spacing w:line="276" w:lineRule="auto"/>
        <w:ind w:left="720"/>
        <w:rPr>
          <w:highlight w:val="yellow"/>
        </w:rPr>
      </w:pPr>
      <w:r w:rsidRPr="00037AED">
        <w:rPr>
          <w:highlight w:val="yellow"/>
          <w:u w:val="single"/>
        </w:rPr>
        <w:t>MOTION TO VOTE ON PROPOSED LAS CHANGES</w:t>
      </w:r>
      <w:r w:rsidRPr="00037AED">
        <w:rPr>
          <w:highlight w:val="yellow"/>
        </w:rPr>
        <w:t>:</w:t>
      </w:r>
    </w:p>
    <w:p w14:paraId="606E004F" w14:textId="77777777" w:rsidR="00091CC7" w:rsidRPr="00037AED" w:rsidRDefault="00091CC7" w:rsidP="00091CC7">
      <w:pPr>
        <w:spacing w:line="276" w:lineRule="auto"/>
        <w:ind w:left="720"/>
        <w:rPr>
          <w:highlight w:val="yellow"/>
          <w:u w:val="single"/>
        </w:rPr>
      </w:pPr>
      <w:r w:rsidRPr="00037AED">
        <w:rPr>
          <w:highlight w:val="yellow"/>
          <w:u w:val="single"/>
        </w:rPr>
        <w:t>19--YES</w:t>
      </w:r>
    </w:p>
    <w:p w14:paraId="770ED2EE" w14:textId="77777777" w:rsidR="00091CC7" w:rsidRPr="00037AED" w:rsidRDefault="00091CC7" w:rsidP="00091CC7">
      <w:pPr>
        <w:spacing w:line="276" w:lineRule="auto"/>
        <w:ind w:left="720"/>
        <w:rPr>
          <w:highlight w:val="yellow"/>
          <w:u w:val="single"/>
        </w:rPr>
      </w:pPr>
      <w:r w:rsidRPr="00037AED">
        <w:rPr>
          <w:highlight w:val="yellow"/>
          <w:u w:val="single"/>
        </w:rPr>
        <w:t>3--NO</w:t>
      </w:r>
    </w:p>
    <w:p w14:paraId="0EBEDFE9" w14:textId="77777777" w:rsidR="00091CC7" w:rsidRPr="00D8509B" w:rsidRDefault="00091CC7" w:rsidP="00091CC7">
      <w:pPr>
        <w:spacing w:line="276" w:lineRule="auto"/>
        <w:ind w:left="720"/>
        <w:rPr>
          <w:u w:val="single"/>
        </w:rPr>
      </w:pPr>
      <w:r w:rsidRPr="00037AED">
        <w:rPr>
          <w:highlight w:val="yellow"/>
          <w:u w:val="single"/>
        </w:rPr>
        <w:t>6--ABSTAIN</w:t>
      </w:r>
    </w:p>
    <w:p w14:paraId="4BA0B367" w14:textId="77777777" w:rsidR="00091CC7" w:rsidRPr="00D8509B" w:rsidRDefault="00091CC7" w:rsidP="00091CC7">
      <w:pPr>
        <w:spacing w:line="276" w:lineRule="auto"/>
      </w:pPr>
    </w:p>
    <w:p w14:paraId="6F0F5460" w14:textId="77777777" w:rsidR="00091CC7" w:rsidRPr="00D8509B" w:rsidRDefault="00091CC7" w:rsidP="00091CC7">
      <w:pPr>
        <w:spacing w:line="276" w:lineRule="auto"/>
        <w:ind w:left="720"/>
      </w:pPr>
      <w:r>
        <w:t>*See Appendix for related proposal</w:t>
      </w:r>
    </w:p>
    <w:p w14:paraId="3A24DE89" w14:textId="77777777" w:rsidR="00091CC7" w:rsidRPr="00D8509B" w:rsidRDefault="00091CC7" w:rsidP="00091CC7">
      <w:pPr>
        <w:spacing w:line="276" w:lineRule="auto"/>
      </w:pPr>
    </w:p>
    <w:p w14:paraId="337A0AC2" w14:textId="77777777" w:rsidR="00091CC7" w:rsidRPr="00D8509B" w:rsidRDefault="00091CC7" w:rsidP="00091CC7">
      <w:pPr>
        <w:pStyle w:val="ListParagraph"/>
        <w:spacing w:line="276" w:lineRule="auto"/>
      </w:pPr>
    </w:p>
    <w:p w14:paraId="6BFB77E9" w14:textId="77777777" w:rsidR="00091CC7" w:rsidRDefault="00091CC7" w:rsidP="00091CC7">
      <w:pPr>
        <w:pStyle w:val="ListParagraph"/>
        <w:spacing w:line="276" w:lineRule="auto"/>
        <w:ind w:left="0"/>
      </w:pPr>
      <w:r w:rsidRPr="00D8509B">
        <w:t>Good and Welfare</w:t>
      </w:r>
      <w:r>
        <w:t>:</w:t>
      </w:r>
    </w:p>
    <w:p w14:paraId="293411C5" w14:textId="77777777" w:rsidR="00091CC7" w:rsidRPr="00D8509B" w:rsidRDefault="00091CC7" w:rsidP="00091CC7">
      <w:pPr>
        <w:pStyle w:val="ListParagraph"/>
        <w:spacing w:line="276" w:lineRule="auto"/>
        <w:ind w:left="0"/>
      </w:pPr>
    </w:p>
    <w:p w14:paraId="4D9A6A3D" w14:textId="77777777" w:rsidR="00091CC7" w:rsidRPr="00D8509B" w:rsidRDefault="00091CC7" w:rsidP="00091CC7">
      <w:pPr>
        <w:pStyle w:val="ListParagraph"/>
        <w:numPr>
          <w:ilvl w:val="0"/>
          <w:numId w:val="14"/>
        </w:numPr>
        <w:spacing w:line="276" w:lineRule="auto"/>
      </w:pPr>
      <w:r w:rsidRPr="00D8509B">
        <w:t>FYW next meeting is Nov 17</w:t>
      </w:r>
      <w:r w:rsidRPr="00D8509B">
        <w:rPr>
          <w:vertAlign w:val="superscript"/>
        </w:rPr>
        <w:t>th</w:t>
      </w:r>
      <w:r w:rsidRPr="00D8509B">
        <w:t>.</w:t>
      </w:r>
    </w:p>
    <w:p w14:paraId="37EA7E6D" w14:textId="77777777" w:rsidR="00091CC7" w:rsidRPr="00336830" w:rsidRDefault="00091CC7" w:rsidP="00091CC7">
      <w:pPr>
        <w:pStyle w:val="ListParagraph"/>
        <w:numPr>
          <w:ilvl w:val="0"/>
          <w:numId w:val="14"/>
        </w:numPr>
        <w:spacing w:line="276" w:lineRule="auto"/>
      </w:pPr>
      <w:r w:rsidRPr="00336830">
        <w:t xml:space="preserve">Thursdays in November at 2:00, Prof. Rodgers will host a </w:t>
      </w:r>
      <w:r>
        <w:t>First Year Writing meeting in Namm 529, Adjunct Office</w:t>
      </w:r>
    </w:p>
    <w:p w14:paraId="3A00F463" w14:textId="77777777" w:rsidR="00091CC7" w:rsidRPr="00D8509B" w:rsidRDefault="00091CC7" w:rsidP="00091CC7">
      <w:pPr>
        <w:pStyle w:val="ListParagraph"/>
        <w:numPr>
          <w:ilvl w:val="0"/>
          <w:numId w:val="14"/>
        </w:numPr>
        <w:spacing w:line="276" w:lineRule="auto"/>
      </w:pPr>
      <w:r w:rsidRPr="00D8509B">
        <w:t>The next PSC meeting is Nov 10</w:t>
      </w:r>
      <w:r w:rsidRPr="00D8509B">
        <w:rPr>
          <w:vertAlign w:val="superscript"/>
        </w:rPr>
        <w:t>th</w:t>
      </w:r>
      <w:r w:rsidRPr="00D8509B">
        <w:t>.</w:t>
      </w:r>
    </w:p>
    <w:p w14:paraId="51AC5D2B" w14:textId="77777777" w:rsidR="00091CC7" w:rsidRPr="00D8509B" w:rsidRDefault="00091CC7" w:rsidP="00091CC7">
      <w:pPr>
        <w:spacing w:line="276" w:lineRule="auto"/>
      </w:pPr>
    </w:p>
    <w:p w14:paraId="5C7F2757" w14:textId="77777777" w:rsidR="00091CC7" w:rsidRPr="00D8509B" w:rsidRDefault="00091CC7" w:rsidP="00091CC7">
      <w:pPr>
        <w:spacing w:line="276" w:lineRule="auto"/>
      </w:pPr>
    </w:p>
    <w:p w14:paraId="151523F4" w14:textId="77777777" w:rsidR="00091CC7" w:rsidRPr="00D8509B" w:rsidRDefault="00091CC7" w:rsidP="00091CC7">
      <w:pPr>
        <w:spacing w:line="276" w:lineRule="auto"/>
      </w:pPr>
      <w:r w:rsidRPr="00D8509B">
        <w:t>Reminders:</w:t>
      </w:r>
    </w:p>
    <w:p w14:paraId="6710F7F8" w14:textId="77777777" w:rsidR="00091CC7" w:rsidRPr="00D8509B" w:rsidRDefault="00091CC7" w:rsidP="00091CC7">
      <w:pPr>
        <w:spacing w:line="276" w:lineRule="auto"/>
      </w:pPr>
    </w:p>
    <w:p w14:paraId="1105C501" w14:textId="77777777" w:rsidR="00091CC7" w:rsidRPr="00D8509B" w:rsidRDefault="00091CC7" w:rsidP="00091CC7">
      <w:pPr>
        <w:spacing w:line="276" w:lineRule="auto"/>
        <w:ind w:left="720"/>
      </w:pPr>
      <w:r w:rsidRPr="00D8509B">
        <w:t>•  EAR starts November 3</w:t>
      </w:r>
      <w:r w:rsidRPr="00D8509B">
        <w:rPr>
          <w:vertAlign w:val="superscript"/>
        </w:rPr>
        <w:t>rd</w:t>
      </w:r>
      <w:r w:rsidRPr="00D8509B">
        <w:t xml:space="preserve"> and continues until December 8</w:t>
      </w:r>
      <w:r w:rsidRPr="00A01974">
        <w:rPr>
          <w:vertAlign w:val="superscript"/>
        </w:rPr>
        <w:t>th</w:t>
      </w:r>
      <w:r>
        <w:t xml:space="preserve"> </w:t>
      </w:r>
    </w:p>
    <w:p w14:paraId="25637E06" w14:textId="77777777" w:rsidR="00091CC7" w:rsidRDefault="00091CC7" w:rsidP="00091CC7">
      <w:pPr>
        <w:spacing w:line="276" w:lineRule="auto"/>
        <w:ind w:left="720"/>
      </w:pPr>
      <w:r w:rsidRPr="00D8509B">
        <w:t>•  Deadline for RPA form for fellowship leave is Friday, October 18</w:t>
      </w:r>
      <w:r w:rsidRPr="00D8509B">
        <w:rPr>
          <w:vertAlign w:val="superscript"/>
        </w:rPr>
        <w:t>th</w:t>
      </w:r>
      <w:r w:rsidRPr="00D8509B">
        <w:t xml:space="preserve"> (Deadline </w:t>
      </w:r>
    </w:p>
    <w:p w14:paraId="74E66AAB" w14:textId="77777777" w:rsidR="00091CC7" w:rsidRPr="00D8509B" w:rsidRDefault="00091CC7" w:rsidP="00091CC7">
      <w:pPr>
        <w:spacing w:line="276" w:lineRule="auto"/>
        <w:ind w:left="720"/>
      </w:pPr>
      <w:r>
        <w:t xml:space="preserve">   </w:t>
      </w:r>
      <w:r w:rsidRPr="00D8509B">
        <w:t>for application and proposals is Monday, November 28</w:t>
      </w:r>
      <w:r w:rsidRPr="00D8509B">
        <w:rPr>
          <w:vertAlign w:val="superscript"/>
        </w:rPr>
        <w:t>th</w:t>
      </w:r>
      <w:r w:rsidRPr="00D8509B">
        <w:t>)</w:t>
      </w:r>
    </w:p>
    <w:p w14:paraId="46970EB1" w14:textId="77777777" w:rsidR="00091CC7" w:rsidRPr="00D8509B" w:rsidRDefault="00091CC7" w:rsidP="00091CC7">
      <w:pPr>
        <w:spacing w:line="276" w:lineRule="auto"/>
        <w:ind w:left="720"/>
      </w:pPr>
      <w:r w:rsidRPr="00D8509B">
        <w:t>•  Peers can begin reviewing promotional materials staring on November 15</w:t>
      </w:r>
      <w:r w:rsidRPr="00A01974">
        <w:rPr>
          <w:vertAlign w:val="superscript"/>
        </w:rPr>
        <w:t>th</w:t>
      </w:r>
      <w:r>
        <w:t xml:space="preserve"> </w:t>
      </w:r>
    </w:p>
    <w:p w14:paraId="2C1B7DC9" w14:textId="77777777" w:rsidR="00091CC7" w:rsidRDefault="00091CC7" w:rsidP="00091CC7">
      <w:pPr>
        <w:spacing w:line="276" w:lineRule="auto"/>
        <w:ind w:left="720"/>
      </w:pPr>
      <w:r w:rsidRPr="00D8509B">
        <w:t>•  Peer meetings for promotion are Friday, December 9</w:t>
      </w:r>
      <w:r w:rsidRPr="00D8509B">
        <w:rPr>
          <w:vertAlign w:val="superscript"/>
        </w:rPr>
        <w:t>th</w:t>
      </w:r>
      <w:r w:rsidRPr="00D8509B">
        <w:t xml:space="preserve"> starting at 10:00 am in </w:t>
      </w:r>
    </w:p>
    <w:p w14:paraId="35B5478F" w14:textId="77777777" w:rsidR="00091CC7" w:rsidRPr="00D8509B" w:rsidRDefault="00091CC7" w:rsidP="00091CC7">
      <w:pPr>
        <w:spacing w:line="276" w:lineRule="auto"/>
        <w:ind w:left="720"/>
      </w:pPr>
      <w:r>
        <w:t xml:space="preserve">   </w:t>
      </w:r>
      <w:r w:rsidRPr="00D8509B">
        <w:t xml:space="preserve">Namm 319: candidates have the option of </w:t>
      </w:r>
      <w:r>
        <w:t>appearing before peer committee</w:t>
      </w:r>
    </w:p>
    <w:p w14:paraId="068713FE" w14:textId="77777777" w:rsidR="00091CC7" w:rsidRPr="00D8509B" w:rsidRDefault="00091CC7" w:rsidP="00091CC7">
      <w:pPr>
        <w:spacing w:line="276" w:lineRule="auto"/>
      </w:pPr>
    </w:p>
    <w:p w14:paraId="07169EFD" w14:textId="77777777" w:rsidR="00091CC7" w:rsidRPr="00D8509B" w:rsidRDefault="00091CC7" w:rsidP="00091CC7">
      <w:pPr>
        <w:spacing w:line="276" w:lineRule="auto"/>
      </w:pPr>
    </w:p>
    <w:p w14:paraId="09DE0DBB" w14:textId="77777777" w:rsidR="00091CC7" w:rsidRPr="00D8509B" w:rsidRDefault="00091CC7" w:rsidP="00091CC7">
      <w:pPr>
        <w:spacing w:line="276" w:lineRule="auto"/>
      </w:pPr>
      <w:r w:rsidRPr="00D8509B">
        <w:t>Meeting adjourned at 2:06 pm.</w:t>
      </w:r>
    </w:p>
    <w:p w14:paraId="26C16CCB" w14:textId="77777777" w:rsidR="00091CC7" w:rsidRPr="00D8509B" w:rsidRDefault="00091CC7" w:rsidP="00091CC7">
      <w:pPr>
        <w:spacing w:line="276" w:lineRule="auto"/>
      </w:pPr>
    </w:p>
    <w:p w14:paraId="65776184" w14:textId="77777777" w:rsidR="00091CC7" w:rsidRPr="00D8509B" w:rsidRDefault="00091CC7" w:rsidP="00091CC7">
      <w:pPr>
        <w:spacing w:line="276" w:lineRule="auto"/>
      </w:pPr>
    </w:p>
    <w:p w14:paraId="2FE4E084" w14:textId="77777777" w:rsidR="00091CC7" w:rsidRPr="00D8509B" w:rsidRDefault="00091CC7" w:rsidP="00091CC7">
      <w:pPr>
        <w:spacing w:line="276" w:lineRule="auto"/>
      </w:pPr>
      <w:r w:rsidRPr="00D8509B">
        <w:t>Respectfully submitted,</w:t>
      </w:r>
    </w:p>
    <w:p w14:paraId="7A860071" w14:textId="77777777" w:rsidR="00091CC7" w:rsidRPr="00D8509B" w:rsidRDefault="00091CC7" w:rsidP="00091CC7">
      <w:pPr>
        <w:spacing w:line="276" w:lineRule="auto"/>
      </w:pPr>
      <w:r w:rsidRPr="00D8509B">
        <w:t>Sean Scanlan</w:t>
      </w:r>
    </w:p>
    <w:p w14:paraId="36725C97" w14:textId="1CD7F5C9" w:rsidR="00AE5D2A" w:rsidRDefault="00091CC7" w:rsidP="00091CC7">
      <w:r>
        <w:t>Dept. Secretary</w:t>
      </w:r>
    </w:p>
    <w:p w14:paraId="23FCD7B1" w14:textId="77777777" w:rsidR="00AE5D2A" w:rsidRDefault="00AE5D2A">
      <w:r>
        <w:br w:type="page"/>
      </w:r>
    </w:p>
    <w:p w14:paraId="0C734897" w14:textId="77777777" w:rsidR="00235BB5" w:rsidRPr="005566FD" w:rsidRDefault="00235BB5" w:rsidP="00235BB5">
      <w:pPr>
        <w:rPr>
          <w:rFonts w:ascii="Cambria" w:hAnsi="Cambria"/>
          <w:b/>
        </w:rPr>
      </w:pPr>
      <w:r w:rsidRPr="005566FD">
        <w:rPr>
          <w:rFonts w:ascii="Cambria" w:hAnsi="Cambria"/>
          <w:b/>
        </w:rPr>
        <w:lastRenderedPageBreak/>
        <w:t>Humanities Department Faculty Meeting Minutes</w:t>
      </w:r>
    </w:p>
    <w:p w14:paraId="3DB476A3" w14:textId="77777777" w:rsidR="00235BB5" w:rsidRPr="005566FD" w:rsidRDefault="00235BB5" w:rsidP="00235BB5">
      <w:pPr>
        <w:rPr>
          <w:rFonts w:ascii="Cambria" w:hAnsi="Cambria"/>
          <w:b/>
        </w:rPr>
      </w:pPr>
      <w:r w:rsidRPr="005566FD">
        <w:rPr>
          <w:rFonts w:ascii="Cambria" w:hAnsi="Cambria"/>
          <w:b/>
        </w:rPr>
        <w:t>November 3</w:t>
      </w:r>
      <w:r w:rsidRPr="005566FD">
        <w:rPr>
          <w:rFonts w:ascii="Cambria" w:hAnsi="Cambria"/>
          <w:b/>
          <w:vertAlign w:val="superscript"/>
        </w:rPr>
        <w:t>rd</w:t>
      </w:r>
      <w:r w:rsidRPr="005566FD">
        <w:rPr>
          <w:rFonts w:ascii="Cambria" w:hAnsi="Cambria"/>
          <w:b/>
        </w:rPr>
        <w:t>, 2016; 1-2:15 pm, Namm 321</w:t>
      </w:r>
      <w:r w:rsidRPr="005566FD">
        <w:rPr>
          <w:rFonts w:ascii="Cambria" w:hAnsi="Cambria"/>
          <w:b/>
        </w:rPr>
        <w:tab/>
      </w:r>
    </w:p>
    <w:p w14:paraId="4F382461" w14:textId="77777777" w:rsidR="00235BB5" w:rsidRPr="005566FD" w:rsidRDefault="00235BB5" w:rsidP="00235BB5">
      <w:pPr>
        <w:jc w:val="center"/>
        <w:rPr>
          <w:rFonts w:ascii="Cambria" w:hAnsi="Cambria"/>
          <w:b/>
        </w:rPr>
      </w:pPr>
    </w:p>
    <w:p w14:paraId="37D87CEC"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Attendance</w:t>
      </w:r>
    </w:p>
    <w:p w14:paraId="073D41DB" w14:textId="77777777" w:rsidR="00235BB5" w:rsidRPr="005566FD" w:rsidRDefault="00235BB5" w:rsidP="00235BB5">
      <w:pPr>
        <w:pStyle w:val="ListParagraph"/>
        <w:ind w:left="1440"/>
        <w:rPr>
          <w:rFonts w:ascii="Cambria" w:hAnsi="Cambria"/>
        </w:rPr>
      </w:pPr>
      <w:r w:rsidRPr="005566FD">
        <w:rPr>
          <w:rFonts w:ascii="Cambria" w:hAnsi="Cambria"/>
        </w:rPr>
        <w:t xml:space="preserve">Present: Professors Cheng, Delilkan, Granados, Lachheb, Lee, </w:t>
      </w:r>
    </w:p>
    <w:p w14:paraId="5414130C" w14:textId="77777777" w:rsidR="00235BB5" w:rsidRPr="005566FD" w:rsidRDefault="00235BB5" w:rsidP="00235BB5">
      <w:pPr>
        <w:pStyle w:val="ListParagraph"/>
        <w:ind w:left="1440" w:right="-576"/>
        <w:rPr>
          <w:rFonts w:ascii="Cambria" w:hAnsi="Cambria"/>
        </w:rPr>
      </w:pPr>
      <w:r w:rsidRPr="005566FD">
        <w:rPr>
          <w:rFonts w:ascii="Cambria" w:hAnsi="Cambria"/>
        </w:rPr>
        <w:t xml:space="preserve">                 Lichterman, McAuliffe, Qian, </w:t>
      </w:r>
    </w:p>
    <w:p w14:paraId="212B9ECF" w14:textId="77777777" w:rsidR="00235BB5" w:rsidRPr="005566FD" w:rsidRDefault="00235BB5" w:rsidP="00235BB5">
      <w:pPr>
        <w:pStyle w:val="ListParagraph"/>
        <w:ind w:firstLine="720"/>
        <w:rPr>
          <w:rFonts w:ascii="Cambria" w:hAnsi="Cambria"/>
        </w:rPr>
      </w:pPr>
      <w:r w:rsidRPr="005566FD">
        <w:rPr>
          <w:rFonts w:ascii="Cambria" w:hAnsi="Cambria"/>
        </w:rPr>
        <w:t xml:space="preserve">                 </w:t>
      </w:r>
      <w:r w:rsidRPr="005566FD">
        <w:rPr>
          <w:rFonts w:ascii="Cambria" w:hAnsi="Cambria"/>
          <w:color w:val="000000"/>
        </w:rPr>
        <w:t>Sánchez-Jiménez,</w:t>
      </w:r>
      <w:r w:rsidRPr="005566FD">
        <w:rPr>
          <w:color w:val="000000"/>
          <w:sz w:val="18"/>
          <w:szCs w:val="18"/>
        </w:rPr>
        <w:t xml:space="preserve"> </w:t>
      </w:r>
      <w:r w:rsidRPr="005566FD">
        <w:rPr>
          <w:rFonts w:ascii="Cambria" w:hAnsi="Cambria"/>
        </w:rPr>
        <w:t xml:space="preserve">Scannell-Guida, Standing, Vey, Zhu    </w:t>
      </w:r>
    </w:p>
    <w:p w14:paraId="217830CF" w14:textId="77777777" w:rsidR="00235BB5" w:rsidRPr="005566FD" w:rsidRDefault="00235BB5" w:rsidP="00235BB5">
      <w:pPr>
        <w:pStyle w:val="ListParagraph"/>
        <w:ind w:firstLine="720"/>
        <w:rPr>
          <w:rFonts w:ascii="Cambria" w:hAnsi="Cambria"/>
        </w:rPr>
      </w:pPr>
      <w:r w:rsidRPr="005566FD">
        <w:rPr>
          <w:rFonts w:ascii="Cambria" w:hAnsi="Cambria"/>
        </w:rPr>
        <w:t>Absent:  Professors Porter, Santore, Swift (conference trip)</w:t>
      </w:r>
    </w:p>
    <w:p w14:paraId="1AF5453A" w14:textId="77777777" w:rsidR="00235BB5" w:rsidRPr="005566FD" w:rsidRDefault="00235BB5" w:rsidP="00235BB5">
      <w:pPr>
        <w:pStyle w:val="ListParagraph"/>
        <w:rPr>
          <w:rFonts w:ascii="Cambria" w:hAnsi="Cambria"/>
        </w:rPr>
      </w:pPr>
    </w:p>
    <w:p w14:paraId="4E6D753F"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Approval of Oct. 14</w:t>
      </w:r>
      <w:r w:rsidRPr="005566FD">
        <w:rPr>
          <w:rFonts w:ascii="Cambria" w:hAnsi="Cambria"/>
          <w:b/>
          <w:vertAlign w:val="superscript"/>
        </w:rPr>
        <w:t>th</w:t>
      </w:r>
      <w:r w:rsidRPr="005566FD">
        <w:rPr>
          <w:rFonts w:ascii="Cambria" w:hAnsi="Cambria"/>
          <w:b/>
        </w:rPr>
        <w:t xml:space="preserve"> Minutes (Sarah and Shauna)</w:t>
      </w:r>
    </w:p>
    <w:p w14:paraId="5837CE0C" w14:textId="77777777" w:rsidR="00235BB5" w:rsidRPr="005566FD" w:rsidRDefault="00235BB5" w:rsidP="00235BB5">
      <w:pPr>
        <w:pStyle w:val="ListParagraph"/>
        <w:rPr>
          <w:rFonts w:ascii="Cambria" w:hAnsi="Cambria"/>
          <w:color w:val="000000"/>
        </w:rPr>
      </w:pPr>
      <w:r w:rsidRPr="005566FD">
        <w:rPr>
          <w:rFonts w:ascii="Cambria" w:hAnsi="Cambria"/>
          <w:color w:val="000000"/>
        </w:rPr>
        <w:t>October 14</w:t>
      </w:r>
      <w:r w:rsidRPr="005566FD">
        <w:rPr>
          <w:rFonts w:ascii="Cambria" w:hAnsi="Cambria"/>
          <w:color w:val="000000"/>
          <w:vertAlign w:val="superscript"/>
        </w:rPr>
        <w:t>th</w:t>
      </w:r>
      <w:r w:rsidRPr="005566FD">
        <w:rPr>
          <w:rFonts w:ascii="Cambria" w:hAnsi="Cambria"/>
          <w:color w:val="000000"/>
        </w:rPr>
        <w:t>, 2016 department meeting minutes were approved after a final revision suggested by Sarah and Shauna. Vote taken. Unanimous approval (N.B., the revised version was completed and sent to Sharon on</w:t>
      </w:r>
      <w:r>
        <w:rPr>
          <w:rFonts w:ascii="Cambria" w:hAnsi="Cambria"/>
          <w:color w:val="000000"/>
        </w:rPr>
        <w:t xml:space="preserve"> Monday, November 8</w:t>
      </w:r>
      <w:r w:rsidRPr="005566FD">
        <w:rPr>
          <w:rFonts w:ascii="Cambria" w:hAnsi="Cambria"/>
          <w:color w:val="000000"/>
          <w:vertAlign w:val="superscript"/>
        </w:rPr>
        <w:t>th</w:t>
      </w:r>
      <w:r w:rsidRPr="005566FD">
        <w:rPr>
          <w:rFonts w:ascii="Cambria" w:hAnsi="Cambria"/>
          <w:color w:val="000000"/>
        </w:rPr>
        <w:t xml:space="preserve">). </w:t>
      </w:r>
    </w:p>
    <w:p w14:paraId="6FE88C3B" w14:textId="77777777" w:rsidR="00235BB5" w:rsidRPr="005566FD" w:rsidRDefault="00235BB5" w:rsidP="00235BB5">
      <w:pPr>
        <w:pStyle w:val="ListParagraph"/>
        <w:rPr>
          <w:rFonts w:ascii="Cambria" w:hAnsi="Cambria"/>
          <w:color w:val="000000"/>
        </w:rPr>
      </w:pPr>
    </w:p>
    <w:p w14:paraId="4758A686" w14:textId="77777777" w:rsidR="00235BB5" w:rsidRPr="005566FD" w:rsidRDefault="00235BB5" w:rsidP="00235BB5">
      <w:pPr>
        <w:pStyle w:val="ListParagraph"/>
        <w:numPr>
          <w:ilvl w:val="0"/>
          <w:numId w:val="18"/>
        </w:numPr>
        <w:rPr>
          <w:rFonts w:ascii="Cambria" w:hAnsi="Cambria"/>
          <w:b/>
        </w:rPr>
      </w:pPr>
      <w:r w:rsidRPr="005566FD">
        <w:rPr>
          <w:rFonts w:ascii="Cambria" w:hAnsi="Cambria"/>
          <w:b/>
          <w:color w:val="000000"/>
        </w:rPr>
        <w:t>Facilities and Graphics (Michael)</w:t>
      </w:r>
    </w:p>
    <w:p w14:paraId="2EF93C85" w14:textId="77777777" w:rsidR="00235BB5" w:rsidRDefault="00235BB5" w:rsidP="00235BB5">
      <w:pPr>
        <w:pStyle w:val="ListParagraph"/>
        <w:rPr>
          <w:rFonts w:ascii="Cambria" w:hAnsi="Cambria"/>
          <w:color w:val="000000"/>
        </w:rPr>
      </w:pPr>
      <w:r w:rsidRPr="005566FD">
        <w:rPr>
          <w:rFonts w:ascii="Cambria" w:hAnsi="Cambria"/>
          <w:color w:val="000000"/>
        </w:rPr>
        <w:t>Michael has made a 3</w:t>
      </w:r>
      <w:r w:rsidRPr="005566FD">
        <w:rPr>
          <w:rFonts w:ascii="Cambria" w:hAnsi="Cambria"/>
          <w:color w:val="000000"/>
          <w:vertAlign w:val="superscript"/>
        </w:rPr>
        <w:t>rd</w:t>
      </w:r>
      <w:r w:rsidRPr="005566FD">
        <w:rPr>
          <w:rFonts w:ascii="Cambria" w:hAnsi="Cambria"/>
          <w:color w:val="000000"/>
        </w:rPr>
        <w:t xml:space="preserve"> push for having more classrooms for teaching humanities classes. His request was approved by the African American Studies department. They agreed to let us teach in one of their classrooms. </w:t>
      </w:r>
    </w:p>
    <w:p w14:paraId="2A938BFD" w14:textId="77777777" w:rsidR="00235BB5" w:rsidRDefault="00235BB5" w:rsidP="00235BB5">
      <w:pPr>
        <w:pStyle w:val="ListParagraph"/>
        <w:rPr>
          <w:rFonts w:ascii="Cambria" w:hAnsi="Cambria"/>
          <w:color w:val="000000"/>
        </w:rPr>
      </w:pPr>
      <w:r>
        <w:rPr>
          <w:rFonts w:ascii="Cambria" w:hAnsi="Cambria"/>
          <w:color w:val="000000"/>
        </w:rPr>
        <w:t>We have a second display</w:t>
      </w:r>
      <w:r w:rsidRPr="005566FD">
        <w:rPr>
          <w:rFonts w:ascii="Cambria" w:hAnsi="Cambria"/>
          <w:color w:val="000000"/>
        </w:rPr>
        <w:t xml:space="preserve"> board</w:t>
      </w:r>
      <w:r>
        <w:rPr>
          <w:rFonts w:ascii="Cambria" w:hAnsi="Cambria"/>
          <w:color w:val="000000"/>
        </w:rPr>
        <w:t xml:space="preserve"> for publications</w:t>
      </w:r>
      <w:r w:rsidRPr="005566FD">
        <w:rPr>
          <w:rFonts w:ascii="Cambria" w:hAnsi="Cambria"/>
          <w:color w:val="000000"/>
        </w:rPr>
        <w:t xml:space="preserve"> now</w:t>
      </w:r>
      <w:r>
        <w:rPr>
          <w:rFonts w:ascii="Cambria" w:hAnsi="Cambria"/>
          <w:color w:val="000000"/>
        </w:rPr>
        <w:t xml:space="preserve"> but Ann confirmed it has yet to be hung.</w:t>
      </w:r>
      <w:r w:rsidRPr="005566FD">
        <w:rPr>
          <w:rFonts w:ascii="Cambria" w:hAnsi="Cambria"/>
          <w:color w:val="000000"/>
        </w:rPr>
        <w:t xml:space="preserve"> Michael briefly mentioned that some CUNY schools posted the pictures of their poor teaching fa</w:t>
      </w:r>
      <w:r>
        <w:rPr>
          <w:rFonts w:ascii="Cambria" w:hAnsi="Cambria"/>
          <w:color w:val="000000"/>
        </w:rPr>
        <w:t>cilities on the newspapers.</w:t>
      </w:r>
      <w:r w:rsidRPr="005566FD">
        <w:rPr>
          <w:rFonts w:ascii="Cambria" w:hAnsi="Cambria"/>
          <w:color w:val="000000"/>
        </w:rPr>
        <w:t xml:space="preserve"> Shauna</w:t>
      </w:r>
      <w:r>
        <w:rPr>
          <w:rFonts w:ascii="Cambria" w:hAnsi="Cambria"/>
          <w:color w:val="000000"/>
        </w:rPr>
        <w:t xml:space="preserve"> confirmed that she had submitted more material for display last Spring.</w:t>
      </w:r>
      <w:r w:rsidRPr="005566FD">
        <w:rPr>
          <w:rFonts w:ascii="Cambria" w:hAnsi="Cambria"/>
          <w:color w:val="000000"/>
        </w:rPr>
        <w:t xml:space="preserve"> </w:t>
      </w:r>
    </w:p>
    <w:p w14:paraId="796E424C" w14:textId="77777777" w:rsidR="00235BB5" w:rsidRPr="005566FD" w:rsidRDefault="00235BB5" w:rsidP="00235BB5">
      <w:pPr>
        <w:pStyle w:val="ListParagraph"/>
        <w:rPr>
          <w:rFonts w:ascii="Cambria" w:hAnsi="Cambria"/>
          <w:color w:val="000000"/>
        </w:rPr>
      </w:pPr>
      <w:r w:rsidRPr="005566FD">
        <w:rPr>
          <w:rFonts w:ascii="Cambria" w:hAnsi="Cambria"/>
          <w:color w:val="000000"/>
        </w:rPr>
        <w:t>Shauna asked about the use of remote control in teaching public speaking</w:t>
      </w:r>
      <w:r>
        <w:rPr>
          <w:rFonts w:ascii="Cambria" w:hAnsi="Cambria"/>
          <w:color w:val="000000"/>
        </w:rPr>
        <w:t xml:space="preserve"> classes. Ann confirmed that we own a few devices and that they are in use by some Com instructors already. </w:t>
      </w:r>
    </w:p>
    <w:p w14:paraId="15F25233" w14:textId="77777777" w:rsidR="00235BB5" w:rsidRPr="005566FD" w:rsidRDefault="00235BB5" w:rsidP="00235BB5">
      <w:pPr>
        <w:pStyle w:val="ListParagraph"/>
        <w:rPr>
          <w:rFonts w:ascii="Cambria" w:hAnsi="Cambria"/>
          <w:color w:val="000000"/>
        </w:rPr>
      </w:pPr>
    </w:p>
    <w:p w14:paraId="0C483A49" w14:textId="77777777" w:rsidR="00235BB5" w:rsidRPr="005566FD" w:rsidRDefault="00235BB5" w:rsidP="00235BB5">
      <w:pPr>
        <w:pStyle w:val="ListParagraph"/>
        <w:rPr>
          <w:rFonts w:ascii="Cambria" w:hAnsi="Cambria"/>
          <w:b/>
          <w:color w:val="000000"/>
        </w:rPr>
      </w:pPr>
      <w:r w:rsidRPr="005566FD">
        <w:rPr>
          <w:rFonts w:ascii="Cambria" w:hAnsi="Cambria"/>
          <w:b/>
          <w:color w:val="000000"/>
        </w:rPr>
        <w:t>Webmaster</w:t>
      </w:r>
      <w:r w:rsidRPr="005566FD">
        <w:rPr>
          <w:rFonts w:ascii="Cambria" w:hAnsi="Cambria"/>
          <w:color w:val="000000"/>
        </w:rPr>
        <w:t xml:space="preserve"> </w:t>
      </w:r>
      <w:r w:rsidRPr="005566FD">
        <w:rPr>
          <w:rFonts w:ascii="Cambria" w:hAnsi="Cambria"/>
          <w:b/>
          <w:color w:val="000000"/>
        </w:rPr>
        <w:t>(Ann speaks for Chris)</w:t>
      </w:r>
    </w:p>
    <w:p w14:paraId="49F0A822" w14:textId="77777777" w:rsidR="00235BB5" w:rsidRPr="005566FD" w:rsidRDefault="00235BB5" w:rsidP="00235BB5">
      <w:pPr>
        <w:pStyle w:val="ListParagraph"/>
        <w:rPr>
          <w:rFonts w:ascii="Cambria" w:hAnsi="Cambria"/>
        </w:rPr>
      </w:pPr>
      <w:r w:rsidRPr="005566FD">
        <w:rPr>
          <w:rFonts w:ascii="Cambria" w:hAnsi="Cambria"/>
          <w:color w:val="000000"/>
        </w:rPr>
        <w:t>We had a meeting yesterday about uploading</w:t>
      </w:r>
      <w:r>
        <w:rPr>
          <w:rFonts w:ascii="Cambria" w:hAnsi="Cambria"/>
          <w:color w:val="000000"/>
        </w:rPr>
        <w:t xml:space="preserve"> the records of</w:t>
      </w:r>
      <w:r w:rsidRPr="005566FD">
        <w:rPr>
          <w:rFonts w:ascii="Cambria" w:hAnsi="Cambria"/>
          <w:color w:val="000000"/>
        </w:rPr>
        <w:t xml:space="preserve"> faculty</w:t>
      </w:r>
      <w:r>
        <w:rPr>
          <w:rFonts w:ascii="Cambria" w:hAnsi="Cambria"/>
          <w:color w:val="000000"/>
        </w:rPr>
        <w:t xml:space="preserve"> members’</w:t>
      </w:r>
      <w:r w:rsidRPr="005566FD">
        <w:rPr>
          <w:rFonts w:ascii="Cambria" w:hAnsi="Cambria"/>
          <w:color w:val="000000"/>
        </w:rPr>
        <w:t xml:space="preserve"> scholarly accomplishments into the Webmaster system. We </w:t>
      </w:r>
      <w:r>
        <w:rPr>
          <w:rFonts w:ascii="Cambria" w:hAnsi="Cambria"/>
          <w:color w:val="000000"/>
        </w:rPr>
        <w:t>ca</w:t>
      </w:r>
      <w:r w:rsidRPr="005566FD">
        <w:rPr>
          <w:rFonts w:ascii="Cambria" w:hAnsi="Cambria"/>
          <w:color w:val="000000"/>
        </w:rPr>
        <w:t xml:space="preserve">me up with a decision that faculty members are given two more days to update the information </w:t>
      </w:r>
      <w:r>
        <w:rPr>
          <w:rFonts w:ascii="Cambria" w:hAnsi="Cambria"/>
          <w:color w:val="000000"/>
        </w:rPr>
        <w:t xml:space="preserve">regarding </w:t>
      </w:r>
      <w:r w:rsidRPr="005566FD">
        <w:rPr>
          <w:rFonts w:ascii="Cambria" w:hAnsi="Cambria"/>
          <w:color w:val="000000"/>
        </w:rPr>
        <w:t xml:space="preserve">their scholarly activities on Webmaster. Please do not just copy and paste the information from your PARSE. </w:t>
      </w:r>
      <w:r>
        <w:rPr>
          <w:rFonts w:ascii="Cambria" w:hAnsi="Cambria"/>
          <w:color w:val="000000"/>
        </w:rPr>
        <w:t>Please submit</w:t>
      </w:r>
      <w:r w:rsidRPr="005566FD">
        <w:rPr>
          <w:rFonts w:ascii="Cambria" w:hAnsi="Cambria"/>
          <w:color w:val="000000"/>
        </w:rPr>
        <w:t xml:space="preserve"> a</w:t>
      </w:r>
      <w:r>
        <w:rPr>
          <w:rFonts w:ascii="Cambria" w:hAnsi="Cambria"/>
          <w:color w:val="000000"/>
        </w:rPr>
        <w:t xml:space="preserve"> clear, well-written</w:t>
      </w:r>
      <w:r w:rsidRPr="005566FD">
        <w:rPr>
          <w:rFonts w:ascii="Cambria" w:hAnsi="Cambria"/>
          <w:color w:val="000000"/>
        </w:rPr>
        <w:t xml:space="preserve"> narrative describing your scholarly</w:t>
      </w:r>
      <w:r>
        <w:rPr>
          <w:rFonts w:ascii="Cambria" w:hAnsi="Cambria"/>
          <w:color w:val="000000"/>
        </w:rPr>
        <w:t xml:space="preserve"> activities and accomplishments, and not a checklist.</w:t>
      </w:r>
      <w:r w:rsidRPr="005566FD">
        <w:rPr>
          <w:rFonts w:ascii="Cambria" w:hAnsi="Cambria"/>
          <w:color w:val="000000"/>
        </w:rPr>
        <w:t xml:space="preserve">  </w:t>
      </w:r>
    </w:p>
    <w:p w14:paraId="306F013C" w14:textId="77777777" w:rsidR="00235BB5" w:rsidRPr="005566FD" w:rsidRDefault="00235BB5" w:rsidP="00235BB5">
      <w:pPr>
        <w:pStyle w:val="ListParagraph"/>
        <w:tabs>
          <w:tab w:val="left" w:pos="5640"/>
        </w:tabs>
        <w:rPr>
          <w:rFonts w:ascii="Cambria" w:hAnsi="Cambria"/>
        </w:rPr>
      </w:pPr>
    </w:p>
    <w:p w14:paraId="2D8F2F51"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PSC – CUNY report (Sarah)</w:t>
      </w:r>
    </w:p>
    <w:p w14:paraId="69170C11" w14:textId="77777777" w:rsidR="00235BB5" w:rsidRDefault="00235BB5" w:rsidP="00235BB5">
      <w:pPr>
        <w:pStyle w:val="ListParagraph"/>
        <w:rPr>
          <w:rFonts w:ascii="Cambria" w:hAnsi="Cambria"/>
        </w:rPr>
      </w:pPr>
      <w:r w:rsidRPr="005566FD">
        <w:rPr>
          <w:rFonts w:ascii="Cambria" w:hAnsi="Cambria"/>
        </w:rPr>
        <w:t>Sarah announced that the next PSC Chapter meeting will be held on November 10</w:t>
      </w:r>
      <w:r w:rsidRPr="005566FD">
        <w:rPr>
          <w:rFonts w:ascii="Cambria" w:hAnsi="Cambria"/>
          <w:vertAlign w:val="superscript"/>
        </w:rPr>
        <w:t>th</w:t>
      </w:r>
      <w:r>
        <w:rPr>
          <w:rFonts w:ascii="Cambria" w:hAnsi="Cambria"/>
        </w:rPr>
        <w:t>, in N1001, at 12:45pm. T</w:t>
      </w:r>
      <w:r w:rsidRPr="005566FD">
        <w:rPr>
          <w:rFonts w:ascii="Cambria" w:hAnsi="Cambria"/>
        </w:rPr>
        <w:t>he PSC holiday party</w:t>
      </w:r>
      <w:r>
        <w:rPr>
          <w:rFonts w:ascii="Cambria" w:hAnsi="Cambria"/>
        </w:rPr>
        <w:t xml:space="preserve"> will be held on</w:t>
      </w:r>
      <w:r w:rsidRPr="005566FD">
        <w:rPr>
          <w:rFonts w:ascii="Cambria" w:hAnsi="Cambria"/>
        </w:rPr>
        <w:t xml:space="preserve"> Tuesday, December 6</w:t>
      </w:r>
      <w:r w:rsidRPr="005566FD">
        <w:rPr>
          <w:rFonts w:ascii="Cambria" w:hAnsi="Cambria"/>
          <w:vertAlign w:val="superscript"/>
        </w:rPr>
        <w:t>th</w:t>
      </w:r>
      <w:r>
        <w:rPr>
          <w:rFonts w:ascii="Cambria" w:hAnsi="Cambria"/>
        </w:rPr>
        <w:t>.</w:t>
      </w:r>
      <w:r w:rsidRPr="005566FD">
        <w:rPr>
          <w:rFonts w:ascii="Cambria" w:hAnsi="Cambria"/>
        </w:rPr>
        <w:t xml:space="preserve"> </w:t>
      </w:r>
      <w:r>
        <w:rPr>
          <w:rFonts w:ascii="Cambria" w:hAnsi="Cambria"/>
        </w:rPr>
        <w:t xml:space="preserve">The </w:t>
      </w:r>
      <w:r w:rsidRPr="005566FD">
        <w:rPr>
          <w:rFonts w:ascii="Cambria" w:hAnsi="Cambria"/>
        </w:rPr>
        <w:t>department representatives</w:t>
      </w:r>
      <w:r>
        <w:rPr>
          <w:rFonts w:ascii="Cambria" w:hAnsi="Cambria"/>
        </w:rPr>
        <w:t>’ meeting will be held on</w:t>
      </w:r>
      <w:r w:rsidRPr="005566FD">
        <w:rPr>
          <w:rFonts w:ascii="Cambria" w:hAnsi="Cambria"/>
        </w:rPr>
        <w:t xml:space="preserve"> November 15</w:t>
      </w:r>
      <w:r w:rsidRPr="005566FD">
        <w:rPr>
          <w:rFonts w:ascii="Cambria" w:hAnsi="Cambria"/>
          <w:vertAlign w:val="superscript"/>
        </w:rPr>
        <w:t>th</w:t>
      </w:r>
      <w:r>
        <w:rPr>
          <w:rFonts w:ascii="Cambria" w:hAnsi="Cambria"/>
        </w:rPr>
        <w:t>, and the town hall meeting will be held on November 22</w:t>
      </w:r>
      <w:r w:rsidRPr="008113CE">
        <w:rPr>
          <w:rFonts w:ascii="Cambria" w:hAnsi="Cambria"/>
          <w:vertAlign w:val="superscript"/>
        </w:rPr>
        <w:t>nd</w:t>
      </w:r>
      <w:r>
        <w:rPr>
          <w:rFonts w:ascii="Cambria" w:hAnsi="Cambria"/>
        </w:rPr>
        <w:t xml:space="preserve">. The specific time and location of each TBA. </w:t>
      </w:r>
      <w:r w:rsidRPr="005566FD">
        <w:rPr>
          <w:rFonts w:ascii="Cambria" w:hAnsi="Cambria"/>
        </w:rPr>
        <w:t xml:space="preserve"> Faculty members are encouraged to bring t</w:t>
      </w:r>
      <w:r>
        <w:rPr>
          <w:rFonts w:ascii="Cambria" w:hAnsi="Cambria"/>
        </w:rPr>
        <w:t>heir students to the town hall meeting. S</w:t>
      </w:r>
      <w:r w:rsidRPr="005566FD">
        <w:rPr>
          <w:rFonts w:ascii="Cambria" w:hAnsi="Cambria"/>
        </w:rPr>
        <w:t>tudents can rece</w:t>
      </w:r>
      <w:r>
        <w:rPr>
          <w:rFonts w:ascii="Cambria" w:hAnsi="Cambria"/>
        </w:rPr>
        <w:t>ive extra credits for attending,</w:t>
      </w:r>
      <w:r w:rsidRPr="005566FD">
        <w:rPr>
          <w:rFonts w:ascii="Cambria" w:hAnsi="Cambria"/>
        </w:rPr>
        <w:t xml:space="preserve"> because it is considered a form of civic engagement. The town hall meeting will </w:t>
      </w:r>
      <w:r>
        <w:rPr>
          <w:rFonts w:ascii="Cambria" w:hAnsi="Cambria"/>
        </w:rPr>
        <w:t>address</w:t>
      </w:r>
      <w:r w:rsidRPr="005566FD">
        <w:rPr>
          <w:rFonts w:ascii="Cambria" w:hAnsi="Cambria"/>
        </w:rPr>
        <w:t xml:space="preserve"> improvement of </w:t>
      </w:r>
      <w:r>
        <w:rPr>
          <w:rFonts w:ascii="Cambria" w:hAnsi="Cambria"/>
        </w:rPr>
        <w:t xml:space="preserve">the </w:t>
      </w:r>
      <w:r w:rsidRPr="005566FD">
        <w:rPr>
          <w:rFonts w:ascii="Cambria" w:hAnsi="Cambria"/>
        </w:rPr>
        <w:t>learning experience and qual</w:t>
      </w:r>
      <w:r>
        <w:rPr>
          <w:rFonts w:ascii="Cambria" w:hAnsi="Cambria"/>
        </w:rPr>
        <w:t>ity of education at CUNY</w:t>
      </w:r>
      <w:r w:rsidRPr="005566FD">
        <w:rPr>
          <w:rFonts w:ascii="Cambria" w:hAnsi="Cambria"/>
        </w:rPr>
        <w:t xml:space="preserve">.  </w:t>
      </w:r>
    </w:p>
    <w:p w14:paraId="3436D99E" w14:textId="77777777" w:rsidR="00235BB5" w:rsidRPr="005566FD" w:rsidRDefault="00235BB5" w:rsidP="00235BB5">
      <w:pPr>
        <w:pStyle w:val="ListParagraph"/>
        <w:rPr>
          <w:rFonts w:ascii="Cambria" w:hAnsi="Cambria"/>
        </w:rPr>
      </w:pPr>
    </w:p>
    <w:p w14:paraId="37475C63" w14:textId="77777777" w:rsidR="00235BB5" w:rsidRPr="005566FD" w:rsidRDefault="00235BB5" w:rsidP="00235BB5">
      <w:pPr>
        <w:pStyle w:val="ListParagraph"/>
        <w:rPr>
          <w:rFonts w:ascii="Cambria" w:hAnsi="Cambria"/>
        </w:rPr>
      </w:pPr>
    </w:p>
    <w:p w14:paraId="47B02193"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Seeking Hum Rep on SoAS ID committee and Undergrad Research Committee (Ann)</w:t>
      </w:r>
    </w:p>
    <w:p w14:paraId="4B04D58D" w14:textId="77777777" w:rsidR="00235BB5" w:rsidRPr="005566FD" w:rsidRDefault="00235BB5" w:rsidP="00235BB5">
      <w:pPr>
        <w:pStyle w:val="ListParagraph"/>
        <w:rPr>
          <w:rFonts w:ascii="Cambria" w:hAnsi="Cambria"/>
        </w:rPr>
      </w:pPr>
      <w:r>
        <w:rPr>
          <w:rFonts w:ascii="Cambria" w:hAnsi="Cambria"/>
        </w:rPr>
        <w:t xml:space="preserve">We need </w:t>
      </w:r>
      <w:r w:rsidRPr="005566FD">
        <w:rPr>
          <w:rFonts w:ascii="Cambria" w:hAnsi="Cambria"/>
        </w:rPr>
        <w:t>r</w:t>
      </w:r>
      <w:r>
        <w:rPr>
          <w:rFonts w:ascii="Cambria" w:hAnsi="Cambria"/>
        </w:rPr>
        <w:t>epresentatives on both the SoAS ID C</w:t>
      </w:r>
      <w:r w:rsidRPr="005566FD">
        <w:rPr>
          <w:rFonts w:ascii="Cambria" w:hAnsi="Cambria"/>
        </w:rPr>
        <w:t>ommittee and</w:t>
      </w:r>
      <w:r>
        <w:rPr>
          <w:rFonts w:ascii="Cambria" w:hAnsi="Cambria"/>
        </w:rPr>
        <w:t xml:space="preserve"> the</w:t>
      </w:r>
      <w:r w:rsidRPr="005566FD">
        <w:rPr>
          <w:rFonts w:ascii="Cambria" w:hAnsi="Cambria"/>
        </w:rPr>
        <w:t xml:space="preserve"> Undergrad </w:t>
      </w:r>
      <w:r>
        <w:rPr>
          <w:rFonts w:ascii="Cambria" w:hAnsi="Cambria"/>
        </w:rPr>
        <w:t xml:space="preserve">Research Committee. </w:t>
      </w:r>
      <w:r w:rsidRPr="005566FD">
        <w:rPr>
          <w:rFonts w:ascii="Cambria" w:hAnsi="Cambria"/>
        </w:rPr>
        <w:t>Please let Ann know should you be intereste</w:t>
      </w:r>
      <w:r>
        <w:rPr>
          <w:rFonts w:ascii="Cambria" w:hAnsi="Cambria"/>
        </w:rPr>
        <w:t>d in serving on either</w:t>
      </w:r>
      <w:r w:rsidRPr="005566FD">
        <w:rPr>
          <w:rFonts w:ascii="Cambria" w:hAnsi="Cambria"/>
        </w:rPr>
        <w:t xml:space="preserve">. </w:t>
      </w:r>
    </w:p>
    <w:p w14:paraId="13815133" w14:textId="77777777" w:rsidR="00235BB5" w:rsidRPr="005566FD" w:rsidRDefault="00235BB5" w:rsidP="00235BB5">
      <w:pPr>
        <w:pStyle w:val="ListParagraph"/>
        <w:rPr>
          <w:rFonts w:ascii="Cambria" w:hAnsi="Cambria"/>
        </w:rPr>
      </w:pPr>
    </w:p>
    <w:p w14:paraId="6314D63C" w14:textId="77777777" w:rsidR="00235BB5" w:rsidRPr="00037AED" w:rsidRDefault="00235BB5" w:rsidP="00235BB5">
      <w:pPr>
        <w:pStyle w:val="ListParagraph"/>
        <w:numPr>
          <w:ilvl w:val="0"/>
          <w:numId w:val="18"/>
        </w:numPr>
        <w:rPr>
          <w:rFonts w:ascii="Cambria" w:hAnsi="Cambria"/>
          <w:b/>
          <w:highlight w:val="yellow"/>
        </w:rPr>
      </w:pPr>
      <w:r w:rsidRPr="00037AED">
        <w:rPr>
          <w:rFonts w:ascii="Cambria" w:hAnsi="Cambria"/>
          <w:b/>
          <w:highlight w:val="yellow"/>
        </w:rPr>
        <w:t>Guest: Aaron Barlow: Vote on LAS program change</w:t>
      </w:r>
    </w:p>
    <w:p w14:paraId="316BAB4B" w14:textId="77777777" w:rsidR="00235BB5" w:rsidRPr="005566FD" w:rsidRDefault="00235BB5" w:rsidP="00235BB5">
      <w:pPr>
        <w:ind w:left="720"/>
        <w:rPr>
          <w:rFonts w:ascii="Cambria" w:hAnsi="Cambria"/>
        </w:rPr>
      </w:pPr>
      <w:r w:rsidRPr="00037AED">
        <w:rPr>
          <w:rFonts w:ascii="Cambria" w:hAnsi="Cambria"/>
          <w:highlight w:val="yellow"/>
        </w:rPr>
        <w:lastRenderedPageBreak/>
        <w:t>Aaron read to us a proposed change to the LAS degree. This change will bring the current total 68 credits required for a LAS degree to the new requirement of 60 credits. Ann asked whether the present faculty members were ready to vote. Shauna expressed her disagreement with the proposed program change process. Moved to vote. The result was 7 in favor of the change, 1 voted against it, and 5 abstained. Ann said that she will send emails to Cathy, Chris, and Charles to ask for their votes.</w:t>
      </w:r>
      <w:r w:rsidRPr="005566FD">
        <w:rPr>
          <w:rFonts w:ascii="Cambria" w:hAnsi="Cambria"/>
        </w:rPr>
        <w:t xml:space="preserve">  </w:t>
      </w:r>
    </w:p>
    <w:p w14:paraId="0A971A84" w14:textId="77777777" w:rsidR="00235BB5" w:rsidRPr="005566FD" w:rsidRDefault="00235BB5" w:rsidP="00235BB5">
      <w:pPr>
        <w:pStyle w:val="ListParagraph"/>
        <w:rPr>
          <w:rFonts w:ascii="Cambria" w:hAnsi="Cambria"/>
          <w:b/>
        </w:rPr>
      </w:pPr>
    </w:p>
    <w:p w14:paraId="61E0EB41"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Curriculum Committee: Reports (Strategic Plans)</w:t>
      </w:r>
    </w:p>
    <w:p w14:paraId="0CAE0A63" w14:textId="77777777" w:rsidR="00235BB5" w:rsidRPr="005566FD" w:rsidRDefault="00235BB5" w:rsidP="00235BB5">
      <w:pPr>
        <w:pStyle w:val="ListParagraph"/>
        <w:numPr>
          <w:ilvl w:val="0"/>
          <w:numId w:val="19"/>
        </w:numPr>
        <w:rPr>
          <w:rFonts w:ascii="Cambria" w:hAnsi="Cambria"/>
          <w:b/>
        </w:rPr>
      </w:pPr>
      <w:r w:rsidRPr="005566FD">
        <w:rPr>
          <w:rFonts w:ascii="Cambria" w:hAnsi="Cambria"/>
          <w:b/>
        </w:rPr>
        <w:t>ARTH (Sandra)</w:t>
      </w:r>
    </w:p>
    <w:p w14:paraId="0BD12F6A" w14:textId="77777777" w:rsidR="00235BB5" w:rsidRDefault="00235BB5" w:rsidP="00235BB5">
      <w:pPr>
        <w:pStyle w:val="ListParagraph"/>
        <w:ind w:left="1080"/>
        <w:rPr>
          <w:rFonts w:ascii="Cambria" w:hAnsi="Cambria"/>
        </w:rPr>
      </w:pPr>
      <w:r>
        <w:rPr>
          <w:rFonts w:ascii="Cambria" w:hAnsi="Cambria"/>
        </w:rPr>
        <w:t xml:space="preserve">Recommendation #1: </w:t>
      </w:r>
      <w:r w:rsidRPr="005566FD">
        <w:rPr>
          <w:rFonts w:ascii="Cambria" w:hAnsi="Cambria"/>
        </w:rPr>
        <w:t>develop more upper-division Art History classes</w:t>
      </w:r>
      <w:r>
        <w:rPr>
          <w:rFonts w:ascii="Cambria" w:hAnsi="Cambria"/>
        </w:rPr>
        <w:t xml:space="preserve"> (</w:t>
      </w:r>
      <w:r w:rsidRPr="005566FD">
        <w:rPr>
          <w:rFonts w:ascii="Cambria" w:hAnsi="Cambria"/>
        </w:rPr>
        <w:t>unanimously approved by the Art History faculty members</w:t>
      </w:r>
      <w:r>
        <w:rPr>
          <w:rFonts w:ascii="Cambria" w:hAnsi="Cambria"/>
        </w:rPr>
        <w:t>)</w:t>
      </w:r>
      <w:r w:rsidRPr="005566FD">
        <w:rPr>
          <w:rFonts w:ascii="Cambria" w:hAnsi="Cambria"/>
        </w:rPr>
        <w:t xml:space="preserve">. </w:t>
      </w:r>
    </w:p>
    <w:p w14:paraId="7314B8DE" w14:textId="77777777" w:rsidR="00235BB5" w:rsidRDefault="00235BB5" w:rsidP="00235BB5">
      <w:pPr>
        <w:pStyle w:val="ListParagraph"/>
        <w:ind w:left="1080"/>
        <w:rPr>
          <w:rFonts w:ascii="Cambria" w:hAnsi="Cambria"/>
        </w:rPr>
      </w:pPr>
      <w:r w:rsidRPr="00B67C26">
        <w:rPr>
          <w:rFonts w:ascii="Cambria" w:hAnsi="Cambria"/>
        </w:rPr>
        <w:t>Potential problems 1) would more upper-division classes affect the current enrollment number? 2) What prerequisite courses would be required for taking the upper-division classes? 3) How would the upper-division classes affect other programs or degree completion process, such as completing a BFA in Architectural Design? Sandra emphasized that the development of more upper-division classes will have to consider a possible conflict with College Option.</w:t>
      </w:r>
      <w:r w:rsidRPr="005566FD">
        <w:rPr>
          <w:rFonts w:ascii="Cambria" w:hAnsi="Cambria"/>
        </w:rPr>
        <w:t xml:space="preserve"> </w:t>
      </w:r>
    </w:p>
    <w:p w14:paraId="7D0501CC" w14:textId="77777777" w:rsidR="00235BB5" w:rsidRPr="005566FD" w:rsidRDefault="00235BB5" w:rsidP="00235BB5">
      <w:pPr>
        <w:pStyle w:val="ListParagraph"/>
        <w:ind w:left="1080"/>
        <w:rPr>
          <w:rFonts w:ascii="Cambria" w:hAnsi="Cambria"/>
        </w:rPr>
      </w:pPr>
    </w:p>
    <w:p w14:paraId="4422F7B4" w14:textId="77777777" w:rsidR="00235BB5" w:rsidRPr="005566FD" w:rsidRDefault="00235BB5" w:rsidP="00235BB5">
      <w:pPr>
        <w:pStyle w:val="ListParagraph"/>
        <w:ind w:left="1080"/>
        <w:rPr>
          <w:rFonts w:ascii="Cambria" w:hAnsi="Cambria"/>
        </w:rPr>
      </w:pPr>
      <w:r>
        <w:rPr>
          <w:rFonts w:ascii="Cambria" w:hAnsi="Cambria"/>
        </w:rPr>
        <w:t>Recommendation #2: reduce class size, down from 35 to 25 especially for Writing Intensive sections (</w:t>
      </w:r>
      <w:r w:rsidRPr="005566FD">
        <w:rPr>
          <w:rFonts w:ascii="Cambria" w:hAnsi="Cambria"/>
        </w:rPr>
        <w:t>unanimous approval from the Art History faculty members</w:t>
      </w:r>
      <w:r>
        <w:rPr>
          <w:rFonts w:ascii="Cambria" w:hAnsi="Cambria"/>
        </w:rPr>
        <w:t>)</w:t>
      </w:r>
      <w:r w:rsidRPr="005566FD">
        <w:rPr>
          <w:rFonts w:ascii="Cambria" w:hAnsi="Cambria"/>
        </w:rPr>
        <w:t xml:space="preserve">. Sandra </w:t>
      </w:r>
      <w:r>
        <w:rPr>
          <w:rFonts w:ascii="Cambria" w:hAnsi="Cambria"/>
        </w:rPr>
        <w:t xml:space="preserve">noted </w:t>
      </w:r>
      <w:r w:rsidRPr="005566FD">
        <w:rPr>
          <w:rFonts w:ascii="Cambria" w:hAnsi="Cambria"/>
        </w:rPr>
        <w:t>that</w:t>
      </w:r>
      <w:r>
        <w:rPr>
          <w:rFonts w:ascii="Cambria" w:hAnsi="Cambria"/>
        </w:rPr>
        <w:t xml:space="preserve"> classes cap at 25 in</w:t>
      </w:r>
      <w:r w:rsidRPr="005566FD">
        <w:rPr>
          <w:rFonts w:ascii="Cambria" w:hAnsi="Cambria"/>
        </w:rPr>
        <w:t xml:space="preserve"> traditional bachelor-degree granting institution</w:t>
      </w:r>
      <w:r>
        <w:rPr>
          <w:rFonts w:ascii="Cambria" w:hAnsi="Cambria"/>
        </w:rPr>
        <w:t>s. T</w:t>
      </w:r>
      <w:r w:rsidRPr="005566FD">
        <w:rPr>
          <w:rFonts w:ascii="Cambria" w:hAnsi="Cambria"/>
        </w:rPr>
        <w:t>he B.A. degree program in Hunter College</w:t>
      </w:r>
      <w:r>
        <w:rPr>
          <w:rFonts w:ascii="Cambria" w:hAnsi="Cambria"/>
        </w:rPr>
        <w:t xml:space="preserve"> is a good model. </w:t>
      </w:r>
      <w:r w:rsidRPr="005566FD">
        <w:rPr>
          <w:rFonts w:ascii="Cambria" w:hAnsi="Cambria"/>
        </w:rPr>
        <w:t>At this point, we need to have a meeting with the Pr</w:t>
      </w:r>
      <w:r>
        <w:rPr>
          <w:rFonts w:ascii="Cambria" w:hAnsi="Cambria"/>
        </w:rPr>
        <w:t>ovost. The Associate Provost had supported</w:t>
      </w:r>
      <w:r w:rsidRPr="005566FD">
        <w:rPr>
          <w:rFonts w:ascii="Cambria" w:hAnsi="Cambria"/>
        </w:rPr>
        <w:t xml:space="preserve"> our </w:t>
      </w:r>
      <w:r>
        <w:rPr>
          <w:rFonts w:ascii="Cambria" w:hAnsi="Cambria"/>
        </w:rPr>
        <w:t xml:space="preserve">request </w:t>
      </w:r>
      <w:r w:rsidRPr="005566FD">
        <w:rPr>
          <w:rFonts w:ascii="Cambria" w:hAnsi="Cambria"/>
        </w:rPr>
        <w:t xml:space="preserve">for reducing the </w:t>
      </w:r>
      <w:r>
        <w:rPr>
          <w:rFonts w:ascii="Cambria" w:hAnsi="Cambria"/>
        </w:rPr>
        <w:t xml:space="preserve">class size. </w:t>
      </w:r>
    </w:p>
    <w:p w14:paraId="0C859354" w14:textId="77777777" w:rsidR="00235BB5" w:rsidRPr="005566FD" w:rsidRDefault="00235BB5" w:rsidP="00235BB5">
      <w:pPr>
        <w:ind w:left="720"/>
        <w:rPr>
          <w:rFonts w:ascii="Cambria" w:hAnsi="Cambria"/>
        </w:rPr>
      </w:pPr>
    </w:p>
    <w:p w14:paraId="7B71B64F" w14:textId="77777777" w:rsidR="00235BB5" w:rsidRPr="005566FD" w:rsidRDefault="00235BB5" w:rsidP="00235BB5">
      <w:pPr>
        <w:pStyle w:val="ListParagraph"/>
        <w:numPr>
          <w:ilvl w:val="0"/>
          <w:numId w:val="19"/>
        </w:numPr>
        <w:rPr>
          <w:rFonts w:ascii="Cambria" w:hAnsi="Cambria"/>
          <w:b/>
        </w:rPr>
      </w:pPr>
      <w:r w:rsidRPr="005566FD">
        <w:rPr>
          <w:rFonts w:ascii="Cambria" w:hAnsi="Cambria"/>
          <w:b/>
        </w:rPr>
        <w:t>COM (Denise)</w:t>
      </w:r>
    </w:p>
    <w:p w14:paraId="546BE8C3" w14:textId="77777777" w:rsidR="00235BB5" w:rsidRPr="00C52FC6" w:rsidRDefault="00235BB5" w:rsidP="00235BB5">
      <w:pPr>
        <w:pStyle w:val="ListParagraph"/>
        <w:ind w:left="1080"/>
        <w:rPr>
          <w:rFonts w:ascii="Cambria" w:hAnsi="Cambria"/>
        </w:rPr>
      </w:pPr>
      <w:r w:rsidRPr="005566FD">
        <w:rPr>
          <w:rFonts w:ascii="Cambria" w:hAnsi="Cambria"/>
        </w:rPr>
        <w:t>Bernier made 7</w:t>
      </w:r>
      <w:r>
        <w:rPr>
          <w:rFonts w:ascii="Cambria" w:hAnsi="Cambria"/>
        </w:rPr>
        <w:t xml:space="preserve"> comments and</w:t>
      </w:r>
      <w:r w:rsidRPr="005566FD">
        <w:rPr>
          <w:rFonts w:ascii="Cambria" w:hAnsi="Cambria"/>
        </w:rPr>
        <w:t xml:space="preserve"> </w:t>
      </w:r>
      <w:r>
        <w:rPr>
          <w:rFonts w:ascii="Cambria" w:hAnsi="Cambria"/>
        </w:rPr>
        <w:t>recommendations for COM program:</w:t>
      </w:r>
      <w:r w:rsidRPr="005566FD">
        <w:rPr>
          <w:rFonts w:ascii="Cambria" w:hAnsi="Cambria"/>
        </w:rPr>
        <w:t xml:space="preserve"> growing and burdensome teaching, service, and research loads for faculty members, office conditions, teaching spaces, the large number of adjuncts teaching COM1330, using technology-centered teaching platforms such as “CONNECT” to run speech classes, and the possibility of replacing Voice and Diction with a</w:t>
      </w:r>
      <w:r>
        <w:rPr>
          <w:rFonts w:ascii="Cambria" w:hAnsi="Cambria"/>
        </w:rPr>
        <w:t>n</w:t>
      </w:r>
      <w:r w:rsidRPr="005566FD">
        <w:rPr>
          <w:rFonts w:ascii="Cambria" w:hAnsi="Cambria"/>
        </w:rPr>
        <w:t xml:space="preserve"> ESL placement class. We are currently in a process of deciding whether a meeting with the Provost is necessary to address these issues. We have received enthusiastic support from </w:t>
      </w:r>
      <w:r>
        <w:rPr>
          <w:rFonts w:ascii="Cambria" w:hAnsi="Cambria"/>
        </w:rPr>
        <w:t xml:space="preserve">Dean </w:t>
      </w:r>
      <w:r w:rsidRPr="005566FD">
        <w:rPr>
          <w:rFonts w:ascii="Cambria" w:hAnsi="Cambria"/>
        </w:rPr>
        <w:t xml:space="preserve">Smith, who is working with us to draft a “map” for building the COM program. We will continue this collaboration with </w:t>
      </w:r>
      <w:r>
        <w:rPr>
          <w:rFonts w:ascii="Cambria" w:hAnsi="Cambria"/>
        </w:rPr>
        <w:t xml:space="preserve">him </w:t>
      </w:r>
      <w:r w:rsidRPr="005566FD">
        <w:rPr>
          <w:rFonts w:ascii="Cambria" w:hAnsi="Cambria"/>
        </w:rPr>
        <w:t>into</w:t>
      </w:r>
      <w:r>
        <w:rPr>
          <w:rFonts w:ascii="Cambria" w:hAnsi="Cambria"/>
        </w:rPr>
        <w:t xml:space="preserve"> the</w:t>
      </w:r>
      <w:r w:rsidRPr="005566FD">
        <w:rPr>
          <w:rFonts w:ascii="Cambria" w:hAnsi="Cambria"/>
        </w:rPr>
        <w:t xml:space="preserve"> Fall 2017 program assessment period. We will need two semesters to see if </w:t>
      </w:r>
      <w:r w:rsidRPr="00C52FC6">
        <w:rPr>
          <w:rFonts w:ascii="Cambria" w:hAnsi="Cambria"/>
        </w:rPr>
        <w:t xml:space="preserve">the program map works because there are different classes offered during the Spring and Fall semesters of 2017. Denise briefly talked about the use of CONNECT in teaching COM1330. Some faculty members who are not very experienced or familiar with technology-centered teaching styles felt they were “forced” into using CONNECT to teach classes. We will learn about their experiences with using CONNECT at the end of this semester through an online survey.   </w:t>
      </w:r>
    </w:p>
    <w:p w14:paraId="4ACD689D" w14:textId="77777777" w:rsidR="00235BB5" w:rsidRPr="00C52FC6" w:rsidRDefault="00235BB5" w:rsidP="00235BB5">
      <w:pPr>
        <w:pStyle w:val="ListParagraph"/>
        <w:ind w:left="1080"/>
        <w:rPr>
          <w:rFonts w:ascii="Cambria" w:hAnsi="Cambria"/>
        </w:rPr>
      </w:pPr>
    </w:p>
    <w:p w14:paraId="45333ED4" w14:textId="77777777" w:rsidR="00235BB5" w:rsidRPr="00C52FC6" w:rsidRDefault="00235BB5" w:rsidP="00235BB5">
      <w:pPr>
        <w:pStyle w:val="ListParagraph"/>
        <w:numPr>
          <w:ilvl w:val="0"/>
          <w:numId w:val="19"/>
        </w:numPr>
        <w:rPr>
          <w:rFonts w:ascii="Cambria" w:hAnsi="Cambria"/>
          <w:b/>
        </w:rPr>
      </w:pPr>
      <w:r w:rsidRPr="00C52FC6">
        <w:rPr>
          <w:rFonts w:ascii="Cambria" w:hAnsi="Cambria"/>
          <w:b/>
        </w:rPr>
        <w:t>FL (Rigo)</w:t>
      </w:r>
    </w:p>
    <w:p w14:paraId="59FE2527" w14:textId="77777777" w:rsidR="00235BB5" w:rsidRPr="00C52FC6" w:rsidRDefault="00235BB5" w:rsidP="00235BB5">
      <w:pPr>
        <w:pStyle w:val="ListParagraph"/>
        <w:ind w:left="1080"/>
        <w:rPr>
          <w:rFonts w:ascii="Cambria" w:hAnsi="Cambria"/>
        </w:rPr>
      </w:pPr>
      <w:r w:rsidRPr="00C52FC6">
        <w:rPr>
          <w:rFonts w:ascii="Cambria" w:hAnsi="Cambria"/>
        </w:rPr>
        <w:t xml:space="preserve">Upper Administration essentially supports the 22 Maximum number of students in one FL class so there is a possibility to have a lowered enrollment number in the near future. </w:t>
      </w:r>
    </w:p>
    <w:p w14:paraId="05E436B8" w14:textId="77777777" w:rsidR="00235BB5" w:rsidRPr="00C52FC6" w:rsidRDefault="00235BB5" w:rsidP="00235BB5">
      <w:pPr>
        <w:pStyle w:val="ListParagraph"/>
        <w:ind w:left="1080"/>
        <w:rPr>
          <w:rFonts w:ascii="Cambria" w:hAnsi="Cambria"/>
        </w:rPr>
      </w:pPr>
      <w:r w:rsidRPr="00112D26">
        <w:rPr>
          <w:rFonts w:ascii="Cambria" w:hAnsi="Cambria"/>
        </w:rPr>
        <w:t>We have submitted a proposal for a foreign language course in professional studies. Following this step, we will strive to make FL a required core class for the LAS degree. FL is currently a core requirement for LAA and BA majors and an elective course for LAS program.</w:t>
      </w:r>
      <w:r w:rsidRPr="00C52FC6">
        <w:rPr>
          <w:rFonts w:ascii="Cambria" w:hAnsi="Cambria"/>
        </w:rPr>
        <w:t xml:space="preserve"> </w:t>
      </w:r>
    </w:p>
    <w:p w14:paraId="1F13D363" w14:textId="77777777" w:rsidR="00235BB5" w:rsidRPr="00C52FC6" w:rsidRDefault="00235BB5" w:rsidP="00235BB5">
      <w:pPr>
        <w:pStyle w:val="ListParagraph"/>
        <w:ind w:left="1080"/>
        <w:rPr>
          <w:rFonts w:ascii="Cambria" w:hAnsi="Cambria"/>
        </w:rPr>
      </w:pPr>
      <w:r w:rsidRPr="00C52FC6">
        <w:rPr>
          <w:rFonts w:ascii="Cambria" w:hAnsi="Cambria"/>
        </w:rPr>
        <w:t xml:space="preserve">We might be able to open a full-time Chinese-language faculty position if the enrollment number improves. There is a possibility to develop an ID course through collaboration with Art </w:t>
      </w:r>
      <w:r w:rsidRPr="00C52FC6">
        <w:rPr>
          <w:rFonts w:ascii="Cambria" w:hAnsi="Cambria"/>
        </w:rPr>
        <w:lastRenderedPageBreak/>
        <w:t xml:space="preserve">History program. Given the fact that we just proposed a FL class in professional studies, we could continue to push towards creating ID courses. </w:t>
      </w:r>
    </w:p>
    <w:p w14:paraId="56A14CB0" w14:textId="77777777" w:rsidR="00235BB5" w:rsidRPr="00C52FC6" w:rsidRDefault="00235BB5" w:rsidP="00235BB5">
      <w:pPr>
        <w:pStyle w:val="ListParagraph"/>
        <w:ind w:left="1080"/>
        <w:rPr>
          <w:rFonts w:ascii="Cambria" w:hAnsi="Cambria"/>
        </w:rPr>
      </w:pPr>
    </w:p>
    <w:p w14:paraId="0507DFF8" w14:textId="77777777" w:rsidR="00235BB5" w:rsidRPr="00C52FC6" w:rsidRDefault="00235BB5" w:rsidP="00235BB5">
      <w:pPr>
        <w:pStyle w:val="ListParagraph"/>
        <w:numPr>
          <w:ilvl w:val="0"/>
          <w:numId w:val="19"/>
        </w:numPr>
        <w:rPr>
          <w:rFonts w:ascii="Cambria" w:hAnsi="Cambria"/>
          <w:b/>
        </w:rPr>
      </w:pPr>
      <w:r w:rsidRPr="00C52FC6">
        <w:rPr>
          <w:rFonts w:ascii="Cambria" w:hAnsi="Cambria"/>
          <w:b/>
        </w:rPr>
        <w:t>MUS (Ann speaks for Charles)</w:t>
      </w:r>
    </w:p>
    <w:p w14:paraId="1A27F361" w14:textId="77777777" w:rsidR="00235BB5" w:rsidRPr="00C52FC6" w:rsidRDefault="00235BB5" w:rsidP="00235BB5">
      <w:pPr>
        <w:pStyle w:val="ListParagraph"/>
        <w:ind w:left="1080"/>
        <w:rPr>
          <w:rFonts w:ascii="Cambria" w:hAnsi="Cambria"/>
        </w:rPr>
      </w:pPr>
      <w:r w:rsidRPr="00C52FC6">
        <w:rPr>
          <w:rFonts w:ascii="Cambria" w:hAnsi="Cambria"/>
        </w:rPr>
        <w:t xml:space="preserve">Main recommendation: hire a full-time faculty member to teach non-Western music, and commercial music. We do have two holes in the faculty line up. We actually submitted a request to hire a new music faculty member a year ago. We are not seen as a department with critical needs at the moment but will keep pushing. </w:t>
      </w:r>
    </w:p>
    <w:p w14:paraId="09B09241" w14:textId="77777777" w:rsidR="00235BB5" w:rsidRPr="00C52FC6" w:rsidRDefault="00235BB5" w:rsidP="00235BB5">
      <w:pPr>
        <w:pStyle w:val="ListParagraph"/>
        <w:ind w:left="1080"/>
        <w:rPr>
          <w:rFonts w:ascii="Cambria" w:hAnsi="Cambria"/>
        </w:rPr>
      </w:pPr>
    </w:p>
    <w:p w14:paraId="55E77C10" w14:textId="77777777" w:rsidR="00235BB5" w:rsidRPr="00054007" w:rsidRDefault="00235BB5" w:rsidP="00235BB5">
      <w:pPr>
        <w:pStyle w:val="ListParagraph"/>
        <w:numPr>
          <w:ilvl w:val="0"/>
          <w:numId w:val="19"/>
        </w:numPr>
        <w:rPr>
          <w:rFonts w:ascii="Cambria" w:hAnsi="Cambria"/>
          <w:b/>
        </w:rPr>
      </w:pPr>
      <w:r w:rsidRPr="00054007">
        <w:rPr>
          <w:rFonts w:ascii="Cambria" w:hAnsi="Cambria"/>
          <w:b/>
        </w:rPr>
        <w:t>THE (Sarah)</w:t>
      </w:r>
    </w:p>
    <w:p w14:paraId="2C8F5159" w14:textId="77777777" w:rsidR="00235BB5" w:rsidRPr="00054007" w:rsidRDefault="00235BB5" w:rsidP="00235BB5">
      <w:pPr>
        <w:pStyle w:val="ListParagraph"/>
        <w:ind w:left="1080"/>
        <w:rPr>
          <w:rFonts w:ascii="Cambria" w:hAnsi="Cambria"/>
        </w:rPr>
      </w:pPr>
      <w:r w:rsidRPr="00054007">
        <w:rPr>
          <w:rFonts w:ascii="Cambria" w:hAnsi="Cambria"/>
        </w:rPr>
        <w:t xml:space="preserve">The Theater Curriculum Committee endorses all </w:t>
      </w:r>
      <w:r w:rsidRPr="00054007">
        <w:rPr>
          <w:rFonts w:ascii="Cambria" w:eastAsia="Times New Roman" w:hAnsi="Cambria" w:cs="Times New Roman"/>
          <w:color w:val="000000"/>
          <w:shd w:val="clear" w:color="auto" w:fill="FFFFFF"/>
        </w:rPr>
        <w:t>recommendations from the external examiner that specifically pertain to Theatre:</w:t>
      </w:r>
    </w:p>
    <w:p w14:paraId="11308D84"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 xml:space="preserve">1) Support THE collaborations with ENT Tech, and Architectural Tech. </w:t>
      </w:r>
    </w:p>
    <w:p w14:paraId="0EB1ADB0"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2) Resources from TheatreWorks should be available to HUM faculty and students.</w:t>
      </w:r>
    </w:p>
    <w:p w14:paraId="5160FD45"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3) Allocate funds for theatre students to attend professional NYC performances.</w:t>
      </w:r>
    </w:p>
    <w:p w14:paraId="10E13316"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4) Fund and Support a program of faculty-directed, student-acted theatre productions.</w:t>
      </w:r>
    </w:p>
    <w:p w14:paraId="2A717F80"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5) Ensure access for HUM faculty &amp; students to the theatre in the New Academic Building; “space must absolutely be available.” (and Voorhees theatre)</w:t>
      </w:r>
    </w:p>
    <w:p w14:paraId="5F35274B"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 xml:space="preserve">6) Allocate / adapt space in Namm complex for a lab/performance space for theatre classes. </w:t>
      </w:r>
    </w:p>
    <w:p w14:paraId="15314144"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7) Use Bloom’s Taxonomy as a guideline for learning outcomes language</w:t>
      </w:r>
    </w:p>
    <w:p w14:paraId="1DA17917"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r w:rsidRPr="00054007">
        <w:rPr>
          <w:rFonts w:ascii="Cambria" w:eastAsia="Times New Roman" w:hAnsi="Cambria" w:cs="Times New Roman"/>
          <w:color w:val="000000"/>
          <w:shd w:val="clear" w:color="auto" w:fill="FFFFFF"/>
        </w:rPr>
        <w:t>8) Link Foreign Language and Arts course in Interdisciplinary programs and/or Learning Communities.</w:t>
      </w:r>
    </w:p>
    <w:p w14:paraId="56AF2159" w14:textId="77777777" w:rsidR="00235BB5" w:rsidRPr="00054007" w:rsidRDefault="00235BB5" w:rsidP="00235BB5">
      <w:pPr>
        <w:pStyle w:val="ListParagraph"/>
        <w:ind w:left="1080"/>
        <w:rPr>
          <w:rFonts w:ascii="Cambria" w:hAnsi="Cambria"/>
        </w:rPr>
      </w:pPr>
      <w:r w:rsidRPr="00054007">
        <w:rPr>
          <w:rFonts w:ascii="Cambria" w:hAnsi="Cambria"/>
        </w:rPr>
        <w:t>The Curriculum Committee will need to meet with the Provost to further discuss these proposals.</w:t>
      </w:r>
    </w:p>
    <w:p w14:paraId="179F43CD" w14:textId="77777777" w:rsidR="00235BB5" w:rsidRPr="00054007" w:rsidRDefault="00235BB5" w:rsidP="00235BB5">
      <w:pPr>
        <w:pStyle w:val="ListParagraph"/>
        <w:ind w:left="1080"/>
        <w:rPr>
          <w:rFonts w:ascii="Cambria" w:eastAsia="Times New Roman" w:hAnsi="Cambria" w:cs="Times New Roman"/>
          <w:color w:val="000000"/>
          <w:shd w:val="clear" w:color="auto" w:fill="FFFFFF"/>
        </w:rPr>
      </w:pPr>
    </w:p>
    <w:p w14:paraId="53F8DB99" w14:textId="77777777" w:rsidR="00235BB5" w:rsidRPr="005566FD" w:rsidRDefault="00235BB5" w:rsidP="00235BB5">
      <w:pPr>
        <w:rPr>
          <w:rFonts w:ascii="Cambria" w:hAnsi="Cambria"/>
          <w:b/>
        </w:rPr>
      </w:pPr>
    </w:p>
    <w:p w14:paraId="0D0D6B68" w14:textId="77777777" w:rsidR="00235BB5" w:rsidRPr="005566FD" w:rsidRDefault="00235BB5" w:rsidP="00235BB5">
      <w:pPr>
        <w:pStyle w:val="ListParagraph"/>
        <w:numPr>
          <w:ilvl w:val="0"/>
          <w:numId w:val="18"/>
        </w:numPr>
        <w:rPr>
          <w:rFonts w:ascii="Cambria" w:hAnsi="Cambria"/>
          <w:b/>
        </w:rPr>
      </w:pPr>
      <w:r w:rsidRPr="005566FD">
        <w:rPr>
          <w:rFonts w:ascii="Cambria" w:hAnsi="Cambria"/>
          <w:b/>
          <w:color w:val="000000"/>
        </w:rPr>
        <w:t>Outside the Department</w:t>
      </w:r>
    </w:p>
    <w:p w14:paraId="56DE1AB2" w14:textId="77777777" w:rsidR="00235BB5" w:rsidRPr="005566FD" w:rsidRDefault="00235BB5" w:rsidP="00235BB5">
      <w:pPr>
        <w:pStyle w:val="ListParagraph"/>
        <w:rPr>
          <w:rFonts w:ascii="Cambria" w:hAnsi="Cambria"/>
          <w:color w:val="000000"/>
        </w:rPr>
      </w:pPr>
      <w:r w:rsidRPr="005566FD">
        <w:rPr>
          <w:rFonts w:ascii="Cambria" w:hAnsi="Cambria"/>
          <w:b/>
          <w:color w:val="000000"/>
        </w:rPr>
        <w:t>Gen Ed. Rep. (Michael)</w:t>
      </w:r>
      <w:r w:rsidRPr="005566FD">
        <w:rPr>
          <w:rFonts w:ascii="Cambria" w:hAnsi="Cambria"/>
          <w:color w:val="000000"/>
        </w:rPr>
        <w:t xml:space="preserve"> –</w:t>
      </w:r>
      <w:r>
        <w:rPr>
          <w:rFonts w:ascii="Cambria" w:hAnsi="Cambria"/>
          <w:color w:val="000000"/>
        </w:rPr>
        <w:t xml:space="preserve"> currently preparing </w:t>
      </w:r>
      <w:r w:rsidRPr="005566FD">
        <w:rPr>
          <w:rFonts w:ascii="Cambria" w:hAnsi="Cambria"/>
          <w:color w:val="000000"/>
        </w:rPr>
        <w:t>mass report that summarizes and analyzes all the departments’ self-studies at the School of Arts &amp; Sciences</w:t>
      </w:r>
      <w:r>
        <w:rPr>
          <w:rFonts w:ascii="Cambria" w:hAnsi="Cambria"/>
          <w:color w:val="000000"/>
        </w:rPr>
        <w:t>.</w:t>
      </w:r>
    </w:p>
    <w:p w14:paraId="21B2F50F" w14:textId="77777777" w:rsidR="00235BB5" w:rsidRPr="005566FD" w:rsidRDefault="00235BB5" w:rsidP="00235BB5">
      <w:pPr>
        <w:pStyle w:val="ListParagraph"/>
        <w:rPr>
          <w:rFonts w:ascii="Cambria" w:hAnsi="Cambria"/>
          <w:color w:val="000000"/>
        </w:rPr>
      </w:pPr>
      <w:r w:rsidRPr="005566FD">
        <w:rPr>
          <w:rFonts w:ascii="Cambria" w:hAnsi="Cambria"/>
          <w:b/>
          <w:color w:val="000000"/>
        </w:rPr>
        <w:t>First Year Experience (Khalid)</w:t>
      </w:r>
      <w:r w:rsidRPr="005566FD">
        <w:rPr>
          <w:rFonts w:ascii="Cambria" w:hAnsi="Cambria"/>
          <w:color w:val="000000"/>
        </w:rPr>
        <w:t xml:space="preserve"> – </w:t>
      </w:r>
      <w:r>
        <w:rPr>
          <w:rFonts w:ascii="Cambria" w:hAnsi="Cambria"/>
          <w:color w:val="000000"/>
        </w:rPr>
        <w:t xml:space="preserve">at the Open House, </w:t>
      </w:r>
      <w:r w:rsidRPr="005566FD">
        <w:rPr>
          <w:rFonts w:ascii="Cambria" w:hAnsi="Cambria"/>
          <w:color w:val="000000"/>
        </w:rPr>
        <w:t>we provided the incoming freshmen with an overview of the courses that are offered at the School of Arts &amp; Sciences on this past Sunday. Sandra</w:t>
      </w:r>
      <w:r>
        <w:rPr>
          <w:rFonts w:ascii="Cambria" w:hAnsi="Cambria"/>
          <w:color w:val="000000"/>
        </w:rPr>
        <w:t xml:space="preserve"> had (in Spring 2016)</w:t>
      </w:r>
      <w:r w:rsidRPr="005566FD">
        <w:rPr>
          <w:rFonts w:ascii="Cambria" w:hAnsi="Cambria"/>
          <w:color w:val="000000"/>
        </w:rPr>
        <w:t xml:space="preserve"> made the list of the courses that are offered by the Humanities Department.</w:t>
      </w:r>
    </w:p>
    <w:p w14:paraId="6970047B" w14:textId="77777777" w:rsidR="00235BB5" w:rsidRPr="005566FD" w:rsidRDefault="00235BB5" w:rsidP="00235BB5">
      <w:pPr>
        <w:pStyle w:val="ListParagraph"/>
        <w:rPr>
          <w:rFonts w:ascii="Cambria" w:hAnsi="Cambria"/>
          <w:color w:val="000000"/>
        </w:rPr>
      </w:pPr>
      <w:r w:rsidRPr="002A3507">
        <w:rPr>
          <w:rFonts w:ascii="Cambria" w:hAnsi="Cambria"/>
          <w:b/>
          <w:color w:val="000000"/>
        </w:rPr>
        <w:t xml:space="preserve">Assessments (David, Khalid, and Sarah) </w:t>
      </w:r>
      <w:r w:rsidRPr="002A3507">
        <w:rPr>
          <w:rFonts w:ascii="Cambria" w:hAnsi="Cambria"/>
          <w:color w:val="000000"/>
        </w:rPr>
        <w:t>– Sarah is preparing to pilot an assessment in one section of the Introduction to Theater courses. Khalid ran the assessment of the intercultural competency for Spanish and French courses. The assessment was conducted in small groups and the result was satisfactory.</w:t>
      </w:r>
      <w:r w:rsidRPr="005566FD">
        <w:rPr>
          <w:rFonts w:ascii="Cambria" w:hAnsi="Cambria"/>
          <w:color w:val="000000"/>
        </w:rPr>
        <w:t xml:space="preserve"> </w:t>
      </w:r>
    </w:p>
    <w:p w14:paraId="0968E031" w14:textId="77777777" w:rsidR="00235BB5" w:rsidRPr="005566FD" w:rsidRDefault="00235BB5" w:rsidP="00235BB5">
      <w:pPr>
        <w:pStyle w:val="ListParagraph"/>
        <w:rPr>
          <w:rFonts w:ascii="Cambria" w:hAnsi="Cambria"/>
          <w:color w:val="000000"/>
        </w:rPr>
      </w:pPr>
      <w:r w:rsidRPr="005566FD">
        <w:rPr>
          <w:rFonts w:ascii="Cambria" w:hAnsi="Cambria"/>
          <w:b/>
          <w:color w:val="000000"/>
        </w:rPr>
        <w:t xml:space="preserve">Middle States (Denise, Sandra, and Sarah) – </w:t>
      </w:r>
      <w:r w:rsidRPr="005566FD">
        <w:rPr>
          <w:rFonts w:ascii="Cambria" w:hAnsi="Cambria"/>
          <w:color w:val="000000"/>
        </w:rPr>
        <w:t xml:space="preserve">we are finishing up a draft that addresses various important issues central to the upcoming Middle-States visit. The draft will be completed and ready to be submitted after tomorrow’s meeting. </w:t>
      </w:r>
    </w:p>
    <w:p w14:paraId="176D74CC" w14:textId="77777777" w:rsidR="00235BB5" w:rsidRPr="005566FD" w:rsidRDefault="00235BB5" w:rsidP="00235BB5">
      <w:pPr>
        <w:pStyle w:val="ListParagraph"/>
        <w:rPr>
          <w:rFonts w:ascii="Cambria" w:hAnsi="Cambria"/>
          <w:color w:val="000000"/>
        </w:rPr>
      </w:pPr>
      <w:r w:rsidRPr="005566FD">
        <w:rPr>
          <w:rFonts w:ascii="Cambria" w:hAnsi="Cambria"/>
          <w:b/>
          <w:color w:val="000000"/>
        </w:rPr>
        <w:t xml:space="preserve">OLAC (Denise and Sandra) </w:t>
      </w:r>
      <w:r w:rsidRPr="005566FD">
        <w:rPr>
          <w:rFonts w:ascii="Cambria" w:hAnsi="Cambria"/>
          <w:color w:val="000000"/>
        </w:rPr>
        <w:t xml:space="preserve">- the hybrid courses are growing very fast at City Tech. </w:t>
      </w:r>
      <w:r>
        <w:rPr>
          <w:rFonts w:ascii="Cambria" w:hAnsi="Cambria"/>
          <w:color w:val="000000"/>
        </w:rPr>
        <w:t>F</w:t>
      </w:r>
      <w:r w:rsidRPr="005566FD">
        <w:rPr>
          <w:rFonts w:ascii="Cambria" w:hAnsi="Cambria"/>
          <w:color w:val="000000"/>
        </w:rPr>
        <w:t>ull</w:t>
      </w:r>
      <w:r>
        <w:rPr>
          <w:rFonts w:ascii="Cambria" w:hAnsi="Cambria"/>
          <w:color w:val="000000"/>
        </w:rPr>
        <w:t>y</w:t>
      </w:r>
      <w:r w:rsidRPr="005566FD">
        <w:rPr>
          <w:rFonts w:ascii="Cambria" w:hAnsi="Cambria"/>
          <w:color w:val="000000"/>
        </w:rPr>
        <w:t xml:space="preserve"> online courses lack support and asses</w:t>
      </w:r>
      <w:r>
        <w:rPr>
          <w:rFonts w:ascii="Cambria" w:hAnsi="Cambria"/>
          <w:color w:val="000000"/>
        </w:rPr>
        <w:t>sment:</w:t>
      </w:r>
      <w:r w:rsidRPr="005566FD">
        <w:rPr>
          <w:rFonts w:ascii="Cambria" w:hAnsi="Cambria"/>
          <w:color w:val="000000"/>
        </w:rPr>
        <w:t xml:space="preserve"> no proper way to evaluate onl</w:t>
      </w:r>
      <w:r>
        <w:rPr>
          <w:rFonts w:ascii="Cambria" w:hAnsi="Cambria"/>
          <w:color w:val="000000"/>
        </w:rPr>
        <w:t>ine teaching. A proposed method</w:t>
      </w:r>
      <w:r w:rsidRPr="005566FD">
        <w:rPr>
          <w:rFonts w:ascii="Cambria" w:hAnsi="Cambria"/>
          <w:color w:val="000000"/>
        </w:rPr>
        <w:t xml:space="preserve"> has been passed by the College Council, but not by the CUNY Central. Denise said we do not know which one should we follow, College Council, or CUNY Central. Further meeting and testing are needed to formalize the assessment</w:t>
      </w:r>
      <w:r>
        <w:rPr>
          <w:rFonts w:ascii="Cambria" w:hAnsi="Cambria"/>
          <w:color w:val="000000"/>
        </w:rPr>
        <w:t xml:space="preserve"> process</w:t>
      </w:r>
      <w:r w:rsidRPr="005566FD">
        <w:rPr>
          <w:rFonts w:ascii="Cambria" w:hAnsi="Cambria"/>
          <w:color w:val="000000"/>
        </w:rPr>
        <w:t xml:space="preserve"> for online teaching.  </w:t>
      </w:r>
    </w:p>
    <w:p w14:paraId="5D26640A" w14:textId="77777777" w:rsidR="00235BB5" w:rsidRPr="005566FD" w:rsidRDefault="00235BB5" w:rsidP="00235BB5">
      <w:pPr>
        <w:pStyle w:val="ListParagraph"/>
        <w:rPr>
          <w:rFonts w:ascii="Cambria" w:hAnsi="Cambria"/>
          <w:b/>
          <w:color w:val="000000"/>
        </w:rPr>
      </w:pPr>
      <w:r w:rsidRPr="005566FD">
        <w:rPr>
          <w:rFonts w:ascii="Cambria" w:hAnsi="Cambria"/>
          <w:b/>
          <w:color w:val="000000"/>
        </w:rPr>
        <w:t xml:space="preserve">SoAS Program Rev (Zheng) </w:t>
      </w:r>
      <w:r>
        <w:rPr>
          <w:rFonts w:ascii="Cambria" w:hAnsi="Cambria"/>
          <w:color w:val="000000"/>
        </w:rPr>
        <w:t>– T</w:t>
      </w:r>
      <w:r w:rsidRPr="005566FD">
        <w:rPr>
          <w:rFonts w:ascii="Cambria" w:hAnsi="Cambria"/>
          <w:color w:val="000000"/>
        </w:rPr>
        <w:t>he first step in program review has been complete</w:t>
      </w:r>
      <w:r>
        <w:rPr>
          <w:rFonts w:ascii="Cambria" w:hAnsi="Cambria"/>
          <w:color w:val="000000"/>
        </w:rPr>
        <w:t>d. Each member will analyze an assigned portion for</w:t>
      </w:r>
      <w:r w:rsidRPr="005566FD">
        <w:rPr>
          <w:rFonts w:ascii="Cambria" w:hAnsi="Cambria"/>
          <w:color w:val="000000"/>
        </w:rPr>
        <w:t xml:space="preserve"> the la</w:t>
      </w:r>
      <w:r>
        <w:rPr>
          <w:rFonts w:ascii="Cambria" w:hAnsi="Cambria"/>
          <w:color w:val="000000"/>
        </w:rPr>
        <w:t>rger theme within. Zheng and Mich</w:t>
      </w:r>
      <w:r w:rsidRPr="005566FD">
        <w:rPr>
          <w:rFonts w:ascii="Cambria" w:hAnsi="Cambria"/>
          <w:color w:val="000000"/>
        </w:rPr>
        <w:t>a</w:t>
      </w:r>
      <w:r>
        <w:rPr>
          <w:rFonts w:ascii="Cambria" w:hAnsi="Cambria"/>
          <w:color w:val="000000"/>
        </w:rPr>
        <w:t>e</w:t>
      </w:r>
      <w:r w:rsidRPr="005566FD">
        <w:rPr>
          <w:rFonts w:ascii="Cambria" w:hAnsi="Cambria"/>
          <w:color w:val="000000"/>
        </w:rPr>
        <w:t>l will meet with the Dean and Patrick Corbett on November 18</w:t>
      </w:r>
      <w:r w:rsidRPr="005566FD">
        <w:rPr>
          <w:rFonts w:ascii="Cambria" w:hAnsi="Cambria"/>
          <w:color w:val="000000"/>
          <w:vertAlign w:val="superscript"/>
        </w:rPr>
        <w:t>th</w:t>
      </w:r>
      <w:r w:rsidRPr="005566FD">
        <w:rPr>
          <w:rFonts w:ascii="Cambria" w:hAnsi="Cambria"/>
          <w:color w:val="000000"/>
        </w:rPr>
        <w:t xml:space="preserve"> to discuss the next step. </w:t>
      </w:r>
    </w:p>
    <w:p w14:paraId="24D8BABC" w14:textId="77777777" w:rsidR="00235BB5" w:rsidRPr="00F81EBA" w:rsidRDefault="00235BB5" w:rsidP="00235BB5">
      <w:pPr>
        <w:pStyle w:val="ListParagraph"/>
        <w:rPr>
          <w:rFonts w:ascii="Cambria" w:hAnsi="Cambria"/>
          <w:color w:val="000000"/>
        </w:rPr>
      </w:pPr>
      <w:r w:rsidRPr="005566FD">
        <w:rPr>
          <w:rFonts w:ascii="Cambria" w:hAnsi="Cambria"/>
          <w:b/>
          <w:color w:val="000000"/>
        </w:rPr>
        <w:lastRenderedPageBreak/>
        <w:t>Course Coord</w:t>
      </w:r>
      <w:r>
        <w:rPr>
          <w:rFonts w:ascii="Cambria" w:hAnsi="Cambria"/>
          <w:b/>
          <w:color w:val="000000"/>
        </w:rPr>
        <w:t>inator</w:t>
      </w:r>
      <w:r w:rsidRPr="005566FD">
        <w:rPr>
          <w:rFonts w:ascii="Cambria" w:hAnsi="Cambria"/>
          <w:b/>
          <w:color w:val="000000"/>
        </w:rPr>
        <w:t xml:space="preserve"> Liaison (Ann speaks for Chris) </w:t>
      </w:r>
      <w:r w:rsidRPr="005566FD">
        <w:rPr>
          <w:rFonts w:ascii="Cambria" w:hAnsi="Cambria"/>
          <w:color w:val="000000"/>
        </w:rPr>
        <w:t xml:space="preserve">– </w:t>
      </w:r>
      <w:r>
        <w:rPr>
          <w:rFonts w:ascii="Cambria" w:hAnsi="Cambria"/>
          <w:color w:val="000000"/>
        </w:rPr>
        <w:t>(Previous liaisons had been coordinators Denise and Sandra.) – The</w:t>
      </w:r>
      <w:r w:rsidRPr="005566FD">
        <w:rPr>
          <w:rFonts w:ascii="Cambria" w:hAnsi="Cambria"/>
          <w:color w:val="000000"/>
        </w:rPr>
        <w:t xml:space="preserve"> course coordinators </w:t>
      </w:r>
      <w:r>
        <w:rPr>
          <w:rFonts w:ascii="Cambria" w:hAnsi="Cambria"/>
          <w:color w:val="000000"/>
        </w:rPr>
        <w:t xml:space="preserve">held </w:t>
      </w:r>
      <w:r w:rsidRPr="005566FD">
        <w:rPr>
          <w:rFonts w:ascii="Cambria" w:hAnsi="Cambria"/>
          <w:color w:val="000000"/>
        </w:rPr>
        <w:t>a meeting to develop guidelines and strategi</w:t>
      </w:r>
      <w:r>
        <w:rPr>
          <w:rFonts w:ascii="Cambria" w:hAnsi="Cambria"/>
          <w:color w:val="000000"/>
        </w:rPr>
        <w:t>es for reviewing the curriculum, explaining the curricular</w:t>
      </w:r>
      <w:r w:rsidRPr="005566FD">
        <w:rPr>
          <w:rFonts w:ascii="Cambria" w:hAnsi="Cambria"/>
          <w:color w:val="000000"/>
        </w:rPr>
        <w:t xml:space="preserve"> structure and review</w:t>
      </w:r>
      <w:r>
        <w:rPr>
          <w:rFonts w:ascii="Cambria" w:hAnsi="Cambria"/>
          <w:color w:val="000000"/>
        </w:rPr>
        <w:t>ing</w:t>
      </w:r>
      <w:r w:rsidRPr="005566FD">
        <w:rPr>
          <w:rFonts w:ascii="Cambria" w:hAnsi="Cambria"/>
          <w:color w:val="000000"/>
        </w:rPr>
        <w:t xml:space="preserve"> guidelines</w:t>
      </w:r>
      <w:r>
        <w:rPr>
          <w:rFonts w:ascii="Cambria" w:hAnsi="Cambria"/>
          <w:color w:val="000000"/>
        </w:rPr>
        <w:t>. D</w:t>
      </w:r>
      <w:r w:rsidRPr="005566FD">
        <w:rPr>
          <w:rFonts w:ascii="Cambria" w:hAnsi="Cambria"/>
          <w:color w:val="000000"/>
        </w:rPr>
        <w:t>ocuments have been sent to the Upper Administration office.</w:t>
      </w:r>
    </w:p>
    <w:p w14:paraId="298095BD" w14:textId="77777777" w:rsidR="00235BB5" w:rsidRPr="005566FD" w:rsidRDefault="00235BB5" w:rsidP="00235BB5">
      <w:pPr>
        <w:pStyle w:val="ListParagraph"/>
        <w:rPr>
          <w:rFonts w:ascii="Cambria" w:hAnsi="Cambria"/>
          <w:b/>
          <w:color w:val="000000"/>
        </w:rPr>
      </w:pPr>
    </w:p>
    <w:p w14:paraId="44FD4C86" w14:textId="77777777" w:rsidR="00235BB5" w:rsidRPr="005566FD" w:rsidRDefault="00235BB5" w:rsidP="00235BB5">
      <w:pPr>
        <w:pStyle w:val="ListParagraph"/>
        <w:numPr>
          <w:ilvl w:val="0"/>
          <w:numId w:val="18"/>
        </w:numPr>
        <w:rPr>
          <w:rFonts w:ascii="Cambria" w:hAnsi="Cambria"/>
        </w:rPr>
      </w:pPr>
      <w:r w:rsidRPr="005566FD">
        <w:rPr>
          <w:rFonts w:ascii="Cambria" w:hAnsi="Cambria"/>
          <w:b/>
          <w:color w:val="000000"/>
        </w:rPr>
        <w:t>Matter Arising</w:t>
      </w:r>
    </w:p>
    <w:p w14:paraId="446D9ADA" w14:textId="77777777" w:rsidR="00235BB5" w:rsidRPr="005566FD" w:rsidRDefault="00235BB5" w:rsidP="00235BB5">
      <w:pPr>
        <w:pStyle w:val="ListParagraph"/>
        <w:rPr>
          <w:rFonts w:ascii="Cambria" w:hAnsi="Cambria"/>
          <w:color w:val="000000"/>
        </w:rPr>
      </w:pPr>
      <w:r w:rsidRPr="005566FD">
        <w:rPr>
          <w:rFonts w:ascii="Cambria" w:hAnsi="Cambria"/>
          <w:color w:val="000000"/>
        </w:rPr>
        <w:t>On November 17</w:t>
      </w:r>
      <w:r w:rsidRPr="005566FD">
        <w:rPr>
          <w:rFonts w:ascii="Cambria" w:hAnsi="Cambria"/>
          <w:color w:val="000000"/>
          <w:vertAlign w:val="superscript"/>
        </w:rPr>
        <w:t>th</w:t>
      </w:r>
      <w:r>
        <w:rPr>
          <w:rFonts w:ascii="Cambria" w:hAnsi="Cambria"/>
          <w:color w:val="000000"/>
        </w:rPr>
        <w:t xml:space="preserve">, </w:t>
      </w:r>
      <w:r w:rsidRPr="005566FD">
        <w:rPr>
          <w:rFonts w:ascii="Cambria" w:hAnsi="Cambria"/>
          <w:color w:val="000000"/>
        </w:rPr>
        <w:t xml:space="preserve">Matthew Harris will give his Works in the Works (WIW) talk </w:t>
      </w:r>
      <w:r>
        <w:rPr>
          <w:rFonts w:ascii="Cambria" w:hAnsi="Cambria"/>
          <w:color w:val="000000"/>
        </w:rPr>
        <w:t xml:space="preserve">entitled </w:t>
      </w:r>
      <w:r w:rsidRPr="00D75D7B">
        <w:rPr>
          <w:rFonts w:ascii="Cambria" w:hAnsi="Cambria"/>
          <w:i/>
          <w:color w:val="000000"/>
        </w:rPr>
        <w:t>Music by Harris, Lyrics by Shakespeare</w:t>
      </w:r>
      <w:r>
        <w:rPr>
          <w:rFonts w:ascii="Cambria" w:hAnsi="Cambria"/>
          <w:color w:val="000000"/>
        </w:rPr>
        <w:t xml:space="preserve"> at 1 pm, in A631. </w:t>
      </w:r>
      <w:r w:rsidRPr="005566FD">
        <w:rPr>
          <w:rFonts w:ascii="Cambria" w:hAnsi="Cambria"/>
          <w:color w:val="000000"/>
        </w:rPr>
        <w:t xml:space="preserve">All are welcome to attend. </w:t>
      </w:r>
    </w:p>
    <w:p w14:paraId="3BDA85CC" w14:textId="77777777" w:rsidR="00235BB5" w:rsidRPr="005566FD" w:rsidRDefault="00235BB5" w:rsidP="00235BB5">
      <w:pPr>
        <w:rPr>
          <w:rFonts w:ascii="Cambria" w:hAnsi="Cambria"/>
          <w:b/>
        </w:rPr>
      </w:pPr>
    </w:p>
    <w:p w14:paraId="494BAC77" w14:textId="77777777" w:rsidR="00235BB5" w:rsidRPr="005566FD" w:rsidRDefault="00235BB5" w:rsidP="00235BB5">
      <w:pPr>
        <w:pStyle w:val="ListParagraph"/>
        <w:numPr>
          <w:ilvl w:val="0"/>
          <w:numId w:val="18"/>
        </w:numPr>
        <w:rPr>
          <w:rFonts w:ascii="Cambria" w:hAnsi="Cambria"/>
          <w:b/>
        </w:rPr>
      </w:pPr>
      <w:r w:rsidRPr="005566FD">
        <w:rPr>
          <w:rFonts w:ascii="Cambria" w:hAnsi="Cambria"/>
          <w:b/>
        </w:rPr>
        <w:t xml:space="preserve"> Good and Welfare</w:t>
      </w:r>
    </w:p>
    <w:p w14:paraId="77242466" w14:textId="77777777" w:rsidR="00235BB5" w:rsidRDefault="00235BB5" w:rsidP="00235BB5">
      <w:pPr>
        <w:pStyle w:val="ListParagraph"/>
        <w:rPr>
          <w:rFonts w:ascii="Cambria" w:hAnsi="Cambria"/>
        </w:rPr>
      </w:pPr>
      <w:r w:rsidRPr="005566FD">
        <w:rPr>
          <w:rFonts w:ascii="Cambria" w:hAnsi="Cambria"/>
        </w:rPr>
        <w:t>Boyan Kostadinov and Alihan Polat will jointly host a talk titled “</w:t>
      </w:r>
      <w:r w:rsidRPr="005566FD">
        <w:rPr>
          <w:rFonts w:ascii="Cambria" w:hAnsi="Cambria"/>
          <w:i/>
        </w:rPr>
        <w:t>Simulating the Electoral College for Predicting the Next US President</w:t>
      </w:r>
      <w:r w:rsidRPr="005566FD">
        <w:rPr>
          <w:rFonts w:ascii="Cambria" w:hAnsi="Cambria"/>
        </w:rPr>
        <w:t>” on Friday, November 4</w:t>
      </w:r>
      <w:r w:rsidRPr="005566FD">
        <w:rPr>
          <w:rFonts w:ascii="Cambria" w:hAnsi="Cambria"/>
          <w:vertAlign w:val="superscript"/>
        </w:rPr>
        <w:t>th</w:t>
      </w:r>
      <w:r w:rsidRPr="005566FD">
        <w:rPr>
          <w:rFonts w:ascii="Cambria" w:hAnsi="Cambria"/>
        </w:rPr>
        <w:t xml:space="preserve">, at Voorhees Computer Lab V834A. </w:t>
      </w:r>
    </w:p>
    <w:p w14:paraId="40954EB9" w14:textId="77777777" w:rsidR="00235BB5" w:rsidRDefault="00235BB5" w:rsidP="00235BB5">
      <w:pPr>
        <w:pStyle w:val="ListParagraph"/>
        <w:rPr>
          <w:rFonts w:ascii="Cambria" w:hAnsi="Cambria"/>
        </w:rPr>
      </w:pPr>
    </w:p>
    <w:p w14:paraId="3AF9D7D0" w14:textId="77777777" w:rsidR="00235BB5" w:rsidRPr="005566FD" w:rsidRDefault="00235BB5" w:rsidP="00235BB5">
      <w:pPr>
        <w:pStyle w:val="ListParagraph"/>
        <w:rPr>
          <w:rFonts w:ascii="Cambria" w:hAnsi="Cambria"/>
        </w:rPr>
      </w:pPr>
      <w:r>
        <w:rPr>
          <w:rFonts w:ascii="Cambria" w:hAnsi="Cambria"/>
        </w:rPr>
        <w:t>O</w:t>
      </w:r>
      <w:r w:rsidRPr="005566FD">
        <w:rPr>
          <w:rFonts w:ascii="Cambria" w:hAnsi="Cambria"/>
        </w:rPr>
        <w:t>pening reception for an art gallery</w:t>
      </w:r>
      <w:r>
        <w:rPr>
          <w:rFonts w:ascii="Cambria" w:hAnsi="Cambria"/>
        </w:rPr>
        <w:t xml:space="preserve"> show</w:t>
      </w:r>
      <w:r w:rsidRPr="005566FD">
        <w:rPr>
          <w:rFonts w:ascii="Cambria" w:hAnsi="Cambria"/>
        </w:rPr>
        <w:t xml:space="preserve"> on November 15</w:t>
      </w:r>
      <w:r w:rsidRPr="005566FD">
        <w:rPr>
          <w:rFonts w:ascii="Cambria" w:hAnsi="Cambria"/>
          <w:vertAlign w:val="superscript"/>
        </w:rPr>
        <w:t>th</w:t>
      </w:r>
      <w:r w:rsidRPr="005566FD">
        <w:rPr>
          <w:rFonts w:ascii="Cambria" w:hAnsi="Cambria"/>
        </w:rPr>
        <w:t xml:space="preserve">, from 7pm-10pm, at 170 Tillary Street, Suite 105, Brooklyn, NY 11201. The theme of the reception is </w:t>
      </w:r>
      <w:r w:rsidRPr="00A75A89">
        <w:rPr>
          <w:rFonts w:ascii="Cambria" w:hAnsi="Cambria"/>
          <w:i/>
        </w:rPr>
        <w:t>Black on White</w:t>
      </w:r>
      <w:r>
        <w:rPr>
          <w:rFonts w:ascii="Cambria" w:hAnsi="Cambria"/>
        </w:rPr>
        <w:t xml:space="preserve"> and features the work of a new adjunct of ours, Rob Redding</w:t>
      </w:r>
      <w:r w:rsidRPr="00A75A89">
        <w:rPr>
          <w:rFonts w:ascii="Cambria" w:hAnsi="Cambria"/>
          <w:i/>
        </w:rPr>
        <w:t>.</w:t>
      </w:r>
    </w:p>
    <w:p w14:paraId="1DD920C7" w14:textId="77777777" w:rsidR="00235BB5" w:rsidRPr="005566FD" w:rsidRDefault="00235BB5" w:rsidP="00235BB5">
      <w:pPr>
        <w:pStyle w:val="ListParagraph"/>
        <w:rPr>
          <w:rFonts w:ascii="Cambria" w:hAnsi="Cambria"/>
        </w:rPr>
      </w:pPr>
    </w:p>
    <w:p w14:paraId="2DCB4072" w14:textId="77777777" w:rsidR="00235BB5" w:rsidRPr="005566FD" w:rsidRDefault="00235BB5" w:rsidP="00235BB5">
      <w:pPr>
        <w:pStyle w:val="ListParagraph"/>
        <w:rPr>
          <w:rFonts w:ascii="Cambria" w:hAnsi="Cambria"/>
        </w:rPr>
      </w:pPr>
      <w:r>
        <w:rPr>
          <w:rFonts w:ascii="Cambria" w:hAnsi="Cambria"/>
        </w:rPr>
        <w:t>Ann said w</w:t>
      </w:r>
      <w:r w:rsidRPr="005566FD">
        <w:rPr>
          <w:rFonts w:ascii="Cambria" w:hAnsi="Cambria"/>
        </w:rPr>
        <w:t>e need to figure out a date for our department’s holiday party</w:t>
      </w:r>
      <w:r>
        <w:rPr>
          <w:rFonts w:ascii="Cambria" w:hAnsi="Cambria"/>
        </w:rPr>
        <w:t xml:space="preserve"> by </w:t>
      </w:r>
      <w:r w:rsidRPr="005566FD">
        <w:rPr>
          <w:rFonts w:ascii="Cambria" w:hAnsi="Cambria"/>
        </w:rPr>
        <w:t>the next depar</w:t>
      </w:r>
      <w:r>
        <w:rPr>
          <w:rFonts w:ascii="Cambria" w:hAnsi="Cambria"/>
        </w:rPr>
        <w:t xml:space="preserve">tment meeting. The </w:t>
      </w:r>
      <w:r w:rsidRPr="005566FD">
        <w:rPr>
          <w:rFonts w:ascii="Cambria" w:hAnsi="Cambria"/>
        </w:rPr>
        <w:t>Preside</w:t>
      </w:r>
      <w:r>
        <w:rPr>
          <w:rFonts w:ascii="Cambria" w:hAnsi="Cambria"/>
        </w:rPr>
        <w:t xml:space="preserve">nt’s holiday party </w:t>
      </w:r>
      <w:r w:rsidRPr="005566FD">
        <w:rPr>
          <w:rFonts w:ascii="Cambria" w:hAnsi="Cambria"/>
        </w:rPr>
        <w:t>should be sometime between December 15</w:t>
      </w:r>
      <w:r w:rsidRPr="005566FD">
        <w:rPr>
          <w:rFonts w:ascii="Cambria" w:hAnsi="Cambria"/>
          <w:vertAlign w:val="superscript"/>
        </w:rPr>
        <w:t>th</w:t>
      </w:r>
      <w:r w:rsidRPr="005566FD">
        <w:rPr>
          <w:rFonts w:ascii="Cambria" w:hAnsi="Cambria"/>
        </w:rPr>
        <w:t>-22</w:t>
      </w:r>
      <w:r w:rsidRPr="005566FD">
        <w:rPr>
          <w:rFonts w:ascii="Cambria" w:hAnsi="Cambria"/>
          <w:vertAlign w:val="superscript"/>
        </w:rPr>
        <w:t>nd</w:t>
      </w:r>
      <w:r w:rsidRPr="005566FD">
        <w:rPr>
          <w:rFonts w:ascii="Cambria" w:hAnsi="Cambria"/>
        </w:rPr>
        <w:t>.</w:t>
      </w:r>
    </w:p>
    <w:p w14:paraId="69741A32" w14:textId="77777777" w:rsidR="00235BB5" w:rsidRPr="005566FD" w:rsidRDefault="00235BB5" w:rsidP="00235BB5">
      <w:pPr>
        <w:pStyle w:val="ListParagraph"/>
        <w:rPr>
          <w:rFonts w:ascii="Cambria" w:hAnsi="Cambria"/>
        </w:rPr>
      </w:pPr>
    </w:p>
    <w:p w14:paraId="261DE6A1" w14:textId="77777777" w:rsidR="00235BB5" w:rsidRPr="005566FD" w:rsidRDefault="00235BB5" w:rsidP="00235BB5">
      <w:pPr>
        <w:pStyle w:val="ListParagraph"/>
        <w:rPr>
          <w:rFonts w:ascii="Cambria" w:hAnsi="Cambria"/>
        </w:rPr>
      </w:pPr>
      <w:r w:rsidRPr="005566FD">
        <w:rPr>
          <w:rFonts w:ascii="Cambria" w:hAnsi="Cambria"/>
        </w:rPr>
        <w:t>Zhijian is working on 2 course proposals. He will send us the proposal drafts a week before the December’s department meeting. Please send your feed</w:t>
      </w:r>
      <w:r>
        <w:rPr>
          <w:rFonts w:ascii="Cambria" w:hAnsi="Cambria"/>
        </w:rPr>
        <w:t xml:space="preserve">back to him before the meeting, to facilitate discussion before we part for the break. </w:t>
      </w:r>
      <w:r w:rsidRPr="005566FD">
        <w:rPr>
          <w:rFonts w:ascii="Cambria" w:hAnsi="Cambria"/>
        </w:rPr>
        <w:t xml:space="preserve"> </w:t>
      </w:r>
    </w:p>
    <w:p w14:paraId="642568A1" w14:textId="77777777" w:rsidR="00235BB5" w:rsidRPr="005566FD" w:rsidRDefault="00235BB5" w:rsidP="00235BB5">
      <w:pPr>
        <w:pStyle w:val="ListParagraph"/>
        <w:rPr>
          <w:rFonts w:ascii="Cambria" w:hAnsi="Cambria"/>
        </w:rPr>
      </w:pPr>
    </w:p>
    <w:p w14:paraId="0A2BE6E5" w14:textId="77777777" w:rsidR="00235BB5" w:rsidRPr="005566FD" w:rsidRDefault="00235BB5" w:rsidP="00235BB5">
      <w:pPr>
        <w:pStyle w:val="ListParagraph"/>
        <w:rPr>
          <w:rFonts w:ascii="Cambria" w:hAnsi="Cambria"/>
        </w:rPr>
      </w:pPr>
      <w:r w:rsidRPr="005566FD">
        <w:rPr>
          <w:rFonts w:ascii="Cambria" w:hAnsi="Cambria"/>
        </w:rPr>
        <w:t>Moved to adjourn;</w:t>
      </w:r>
    </w:p>
    <w:p w14:paraId="5145A313" w14:textId="77777777" w:rsidR="00235BB5" w:rsidRPr="005566FD" w:rsidRDefault="00235BB5" w:rsidP="00235BB5">
      <w:pPr>
        <w:pStyle w:val="ListParagraph"/>
        <w:rPr>
          <w:rFonts w:ascii="Cambria" w:hAnsi="Cambria"/>
        </w:rPr>
      </w:pPr>
      <w:r w:rsidRPr="005566FD">
        <w:rPr>
          <w:rFonts w:ascii="Cambria" w:hAnsi="Cambria"/>
        </w:rPr>
        <w:t>2:15pm adjourned</w:t>
      </w:r>
    </w:p>
    <w:p w14:paraId="778DFF78" w14:textId="77777777" w:rsidR="00235BB5" w:rsidRPr="005566FD" w:rsidRDefault="00235BB5" w:rsidP="00235BB5">
      <w:pPr>
        <w:pStyle w:val="ListParagraph"/>
        <w:jc w:val="center"/>
        <w:rPr>
          <w:rFonts w:ascii="Cambria" w:hAnsi="Cambria"/>
        </w:rPr>
      </w:pPr>
    </w:p>
    <w:p w14:paraId="1D8E8A31" w14:textId="77777777" w:rsidR="00235BB5" w:rsidRPr="00767462" w:rsidRDefault="00235BB5" w:rsidP="00235BB5">
      <w:pPr>
        <w:pStyle w:val="ListParagraph"/>
        <w:rPr>
          <w:rFonts w:ascii="Cambria" w:hAnsi="Cambria"/>
        </w:rPr>
      </w:pPr>
      <w:r w:rsidRPr="005566FD">
        <w:rPr>
          <w:rFonts w:ascii="Cambria" w:hAnsi="Cambria"/>
        </w:rPr>
        <w:t>Respectfully submitted: Zheng Zhu</w:t>
      </w:r>
    </w:p>
    <w:p w14:paraId="309533F4" w14:textId="77777777" w:rsidR="00F6467C" w:rsidRDefault="00F6467C">
      <w:pPr>
        <w:rPr>
          <w:rFonts w:ascii="Arial" w:hAnsi="Arial"/>
          <w:b/>
          <w:sz w:val="22"/>
        </w:rPr>
      </w:pPr>
      <w:r>
        <w:rPr>
          <w:rFonts w:ascii="Arial" w:hAnsi="Arial"/>
          <w:b/>
          <w:sz w:val="22"/>
        </w:rPr>
        <w:br w:type="page"/>
      </w:r>
    </w:p>
    <w:p w14:paraId="66F6E663" w14:textId="77777777" w:rsidR="00F6467C" w:rsidRDefault="00F6467C" w:rsidP="00F6467C">
      <w:r>
        <w:lastRenderedPageBreak/>
        <w:t>=== Mathematics Department Meeting Minutes ===</w:t>
      </w:r>
    </w:p>
    <w:p w14:paraId="28F1607F" w14:textId="77777777" w:rsidR="00F6467C" w:rsidRDefault="00F6467C" w:rsidP="00F6467C"/>
    <w:p w14:paraId="4F0FBDA1" w14:textId="77777777" w:rsidR="00F6467C" w:rsidRDefault="00F6467C" w:rsidP="00F6467C">
      <w:r>
        <w:t>Date: 3rd November, 2016</w:t>
      </w:r>
    </w:p>
    <w:p w14:paraId="29EAACFF" w14:textId="77777777" w:rsidR="00F6467C" w:rsidRDefault="00F6467C" w:rsidP="00F6467C"/>
    <w:p w14:paraId="2AFB6E82" w14:textId="77777777" w:rsidR="00F6467C" w:rsidRDefault="00F6467C" w:rsidP="00F6467C">
      <w:r>
        <w:t>Present: Profs Han (Chair), Africk, Benakli, Bonanome, Bessonov, Chen, Colucci, Calinescu, Carley, ElHitti, Ellner, Ghezzi, Issacson, Johnstone, Katz, Kennedy, Koca, Kostadinov, Kramer, Li, Masuda, Miller, Mukhin, Natov, Niezgoda, Parker, Poirier, Reitz, Rojas, Rozenblyum, Schoutens, Singh, Taraporevala, Thiel, Tradler, Yuce, Zhou</w:t>
      </w:r>
    </w:p>
    <w:p w14:paraId="0ACB29BA" w14:textId="77777777" w:rsidR="00F6467C" w:rsidRDefault="00F6467C" w:rsidP="00F6467C"/>
    <w:p w14:paraId="2F0C7666" w14:textId="77777777" w:rsidR="00F6467C" w:rsidRDefault="00F6467C" w:rsidP="00F6467C">
      <w:r>
        <w:t>Absent/Excused: Desantis, Douglas, Ghosh-Dastidar, Greenstein, Kahrobaei, Halleck, Hill, Liou-Mark</w:t>
      </w:r>
    </w:p>
    <w:p w14:paraId="0C26F8E1" w14:textId="77777777" w:rsidR="00F6467C" w:rsidRDefault="00F6467C" w:rsidP="00F6467C"/>
    <w:p w14:paraId="4E2690B3" w14:textId="77777777" w:rsidR="00F6467C" w:rsidRDefault="00F6467C" w:rsidP="00F6467C">
      <w:r>
        <w:t>Guests: Umana</w:t>
      </w:r>
    </w:p>
    <w:p w14:paraId="388A0F60" w14:textId="77777777" w:rsidR="00F6467C" w:rsidRDefault="00F6467C" w:rsidP="00F6467C"/>
    <w:p w14:paraId="237CA261" w14:textId="77777777" w:rsidR="00F6467C" w:rsidRDefault="00F6467C" w:rsidP="00F6467C">
      <w:r>
        <w:t>The meeting was called to order at 1:02 pm in room N720.</w:t>
      </w:r>
    </w:p>
    <w:p w14:paraId="7F6E282B" w14:textId="77777777" w:rsidR="00F6467C" w:rsidRDefault="00F6467C" w:rsidP="00F6467C"/>
    <w:p w14:paraId="4007FE05" w14:textId="77777777" w:rsidR="00F6467C" w:rsidRDefault="00F6467C" w:rsidP="00F6467C">
      <w:r>
        <w:t>Motion:  Approval of the minutes of the 13 October, 2016 department meeting.</w:t>
      </w:r>
    </w:p>
    <w:p w14:paraId="0DA8DE29" w14:textId="77777777" w:rsidR="00F6467C" w:rsidRDefault="00F6467C" w:rsidP="00F6467C">
      <w:r>
        <w:t>Action: Carried (0 opposed, 0 abstained).</w:t>
      </w:r>
    </w:p>
    <w:p w14:paraId="225F844B" w14:textId="77777777" w:rsidR="00F6467C" w:rsidRDefault="00F6467C" w:rsidP="00F6467C"/>
    <w:p w14:paraId="4562E9F8" w14:textId="77777777" w:rsidR="00F6467C" w:rsidRPr="00037AED" w:rsidRDefault="00F6467C" w:rsidP="00F6467C">
      <w:pPr>
        <w:rPr>
          <w:highlight w:val="yellow"/>
        </w:rPr>
      </w:pPr>
      <w:r w:rsidRPr="00037AED">
        <w:rPr>
          <w:highlight w:val="yellow"/>
        </w:rPr>
        <w:t xml:space="preserve">== Meeting with Dean Vasquez-Poritz == </w:t>
      </w:r>
    </w:p>
    <w:p w14:paraId="7EB695D3" w14:textId="77777777" w:rsidR="00F6467C" w:rsidRPr="00037AED" w:rsidRDefault="00F6467C" w:rsidP="00F6467C">
      <w:pPr>
        <w:rPr>
          <w:highlight w:val="yellow"/>
        </w:rPr>
      </w:pPr>
      <w:r w:rsidRPr="00037AED">
        <w:rPr>
          <w:highlight w:val="yellow"/>
        </w:rPr>
        <w:t xml:space="preserve"> = Proposed LAS Curriculum Changes</w:t>
      </w:r>
    </w:p>
    <w:p w14:paraId="3D9EAB7A" w14:textId="77777777" w:rsidR="00F6467C" w:rsidRPr="00037AED" w:rsidRDefault="00F6467C" w:rsidP="00F6467C">
      <w:pPr>
        <w:pStyle w:val="ListParagraph"/>
        <w:numPr>
          <w:ilvl w:val="0"/>
          <w:numId w:val="22"/>
        </w:numPr>
        <w:rPr>
          <w:highlight w:val="yellow"/>
        </w:rPr>
      </w:pPr>
      <w:r w:rsidRPr="00037AED">
        <w:rPr>
          <w:highlight w:val="yellow"/>
        </w:rPr>
        <w:t>Dean Vasquez-Portiz presented that the problems are:</w:t>
      </w:r>
    </w:p>
    <w:p w14:paraId="0B25297C" w14:textId="77777777" w:rsidR="00F6467C" w:rsidRPr="00037AED" w:rsidRDefault="00F6467C" w:rsidP="00F6467C">
      <w:pPr>
        <w:pStyle w:val="ListParagraph"/>
        <w:numPr>
          <w:ilvl w:val="1"/>
          <w:numId w:val="22"/>
        </w:numPr>
        <w:rPr>
          <w:highlight w:val="yellow"/>
        </w:rPr>
      </w:pPr>
      <w:r w:rsidRPr="00037AED">
        <w:rPr>
          <w:highlight w:val="yellow"/>
        </w:rPr>
        <w:t>Some students must complete 72 hours for an Associates Degree because of 1175 and 1275.  This is a violation of the Board of Trustees requirement that students be able to graduate in 60 hours and causes students to lose financial aid.</w:t>
      </w:r>
    </w:p>
    <w:p w14:paraId="2BB53C6F" w14:textId="77777777" w:rsidR="00F6467C" w:rsidRPr="00037AED" w:rsidRDefault="00F6467C" w:rsidP="00F6467C">
      <w:pPr>
        <w:pStyle w:val="ListParagraph"/>
        <w:numPr>
          <w:ilvl w:val="1"/>
          <w:numId w:val="22"/>
        </w:numPr>
        <w:rPr>
          <w:highlight w:val="yellow"/>
        </w:rPr>
      </w:pPr>
      <w:r w:rsidRPr="00037AED">
        <w:rPr>
          <w:highlight w:val="yellow"/>
        </w:rPr>
        <w:t>The change allows students to take whatever science class they’d like --- in compliance with Pathways.  (Previously they were required to take one of two pre-selected science courses.)</w:t>
      </w:r>
    </w:p>
    <w:p w14:paraId="62DC459D" w14:textId="77777777" w:rsidR="00F6467C" w:rsidRPr="00037AED" w:rsidRDefault="00F6467C" w:rsidP="00F6467C">
      <w:pPr>
        <w:pStyle w:val="ListParagraph"/>
        <w:numPr>
          <w:ilvl w:val="0"/>
          <w:numId w:val="22"/>
        </w:numPr>
        <w:rPr>
          <w:highlight w:val="yellow"/>
        </w:rPr>
      </w:pPr>
      <w:r w:rsidRPr="00037AED">
        <w:rPr>
          <w:highlight w:val="yellow"/>
        </w:rPr>
        <w:t>Prof. Katz presents a suggested change to indicate that students who are not placed into MAT 1475 may need more than 60 credits to complete the degree.</w:t>
      </w:r>
    </w:p>
    <w:p w14:paraId="37678954" w14:textId="77777777" w:rsidR="00F6467C" w:rsidRPr="00037AED" w:rsidRDefault="00F6467C" w:rsidP="00F6467C">
      <w:pPr>
        <w:pStyle w:val="ListParagraph"/>
        <w:numPr>
          <w:ilvl w:val="1"/>
          <w:numId w:val="22"/>
        </w:numPr>
        <w:rPr>
          <w:highlight w:val="yellow"/>
        </w:rPr>
      </w:pPr>
      <w:r w:rsidRPr="00037AED">
        <w:rPr>
          <w:highlight w:val="yellow"/>
        </w:rPr>
        <w:t>The department</w:t>
      </w:r>
    </w:p>
    <w:p w14:paraId="1A0C2792" w14:textId="77777777" w:rsidR="00F6467C" w:rsidRPr="00037AED" w:rsidRDefault="00F6467C" w:rsidP="00F6467C">
      <w:pPr>
        <w:rPr>
          <w:highlight w:val="yellow"/>
        </w:rPr>
      </w:pPr>
      <w:r w:rsidRPr="00037AED">
        <w:rPr>
          <w:highlight w:val="yellow"/>
        </w:rPr>
        <w:t>Motion: Approval of the LAS Curriculum Changes as Amended by the Department.</w:t>
      </w:r>
    </w:p>
    <w:p w14:paraId="5F56CD86" w14:textId="77777777" w:rsidR="00F6467C" w:rsidRDefault="00F6467C" w:rsidP="00F6467C">
      <w:r w:rsidRPr="00037AED">
        <w:rPr>
          <w:highlight w:val="yellow"/>
        </w:rPr>
        <w:t>Action: Carried (0 opposed, 3 abstain)</w:t>
      </w:r>
    </w:p>
    <w:p w14:paraId="20178471" w14:textId="77777777" w:rsidR="00F6467C" w:rsidRDefault="00F6467C" w:rsidP="00F6467C"/>
    <w:p w14:paraId="4140B912" w14:textId="77777777" w:rsidR="00F6467C" w:rsidRDefault="00F6467C" w:rsidP="00F6467C">
      <w:r>
        <w:t xml:space="preserve">== Next Department Meetings == </w:t>
      </w:r>
    </w:p>
    <w:p w14:paraId="6B08AF18" w14:textId="77777777" w:rsidR="00F6467C" w:rsidRDefault="00F6467C" w:rsidP="00F6467C">
      <w:pPr>
        <w:pStyle w:val="ListParagraph"/>
        <w:numPr>
          <w:ilvl w:val="0"/>
          <w:numId w:val="21"/>
        </w:numPr>
      </w:pPr>
      <w:r>
        <w:t>December 1, 2016</w:t>
      </w:r>
    </w:p>
    <w:p w14:paraId="47321777" w14:textId="77777777" w:rsidR="00F6467C" w:rsidRPr="00CC0F74" w:rsidRDefault="00F6467C" w:rsidP="00F6467C">
      <w:pPr>
        <w:pStyle w:val="ListParagraph"/>
        <w:numPr>
          <w:ilvl w:val="0"/>
          <w:numId w:val="21"/>
        </w:numPr>
      </w:pPr>
      <w:r w:rsidRPr="00CC0F74">
        <w:t>Peer Committee Meeting for Promotion to Associate and Full Professor</w:t>
      </w:r>
    </w:p>
    <w:p w14:paraId="67BB11DC" w14:textId="77777777" w:rsidR="00F6467C" w:rsidRDefault="00F6467C" w:rsidP="00F6467C">
      <w:pPr>
        <w:pStyle w:val="ListParagraph"/>
      </w:pPr>
      <w:r w:rsidRPr="00CC0F74">
        <w:t>Tuesday, December 13 from 12:00-2:00</w:t>
      </w:r>
    </w:p>
    <w:p w14:paraId="0EA918C4" w14:textId="77777777" w:rsidR="00F6467C" w:rsidRPr="00CC0F74" w:rsidRDefault="00F6467C" w:rsidP="00F6467C">
      <w:pPr>
        <w:pStyle w:val="ListParagraph"/>
      </w:pPr>
    </w:p>
    <w:p w14:paraId="0827C3A4" w14:textId="77777777" w:rsidR="00F6467C" w:rsidRDefault="00F6467C" w:rsidP="00F6467C">
      <w:r>
        <w:t xml:space="preserve">== Dates == </w:t>
      </w:r>
    </w:p>
    <w:p w14:paraId="78891309" w14:textId="77777777" w:rsidR="00F6467C" w:rsidRDefault="00F6467C" w:rsidP="00F6467C">
      <w:pPr>
        <w:pStyle w:val="ListParagraph"/>
        <w:numPr>
          <w:ilvl w:val="0"/>
          <w:numId w:val="23"/>
        </w:numPr>
      </w:pPr>
      <w:r w:rsidRPr="00CC0F74">
        <w:t>Math Department Holiday Potluck</w:t>
      </w:r>
      <w:r>
        <w:t xml:space="preserve">: </w:t>
      </w:r>
      <w:r w:rsidRPr="00CC0F74">
        <w:t>Thursday, December 15</w:t>
      </w:r>
      <w:r>
        <w:t xml:space="preserve">, </w:t>
      </w:r>
      <w:r w:rsidRPr="00CC0F74">
        <w:t>12 – 2 pm</w:t>
      </w:r>
    </w:p>
    <w:p w14:paraId="3DAC43C5" w14:textId="77777777" w:rsidR="00F6467C" w:rsidRDefault="00F6467C" w:rsidP="00F6467C"/>
    <w:p w14:paraId="14B0AE04" w14:textId="77777777" w:rsidR="00F6467C" w:rsidRDefault="00F6467C" w:rsidP="00F6467C">
      <w:r>
        <w:t xml:space="preserve">== Administrative Dates == </w:t>
      </w:r>
    </w:p>
    <w:p w14:paraId="591093F0" w14:textId="77777777" w:rsidR="00F6467C" w:rsidRPr="00085C97" w:rsidRDefault="00F6467C" w:rsidP="00F6467C">
      <w:pPr>
        <w:numPr>
          <w:ilvl w:val="0"/>
          <w:numId w:val="24"/>
        </w:numPr>
      </w:pPr>
      <w:r w:rsidRPr="00085C97">
        <w:t>Thursday, Nov. 10 – Last day to withdraw with W grade</w:t>
      </w:r>
    </w:p>
    <w:p w14:paraId="6C0838C6" w14:textId="77777777" w:rsidR="00F6467C" w:rsidRPr="00085C97" w:rsidRDefault="00F6467C" w:rsidP="00F6467C">
      <w:pPr>
        <w:numPr>
          <w:ilvl w:val="0"/>
          <w:numId w:val="24"/>
        </w:numPr>
      </w:pPr>
      <w:r w:rsidRPr="00085C97">
        <w:t>Nov. 3 – Dec. 8  -  Spring 2017 Registration and Advisement</w:t>
      </w:r>
    </w:p>
    <w:p w14:paraId="1276F4ED" w14:textId="77777777" w:rsidR="00F6467C" w:rsidRDefault="00F6467C" w:rsidP="00F6467C"/>
    <w:p w14:paraId="789ED846" w14:textId="77777777" w:rsidR="00F6467C" w:rsidRDefault="00F6467C" w:rsidP="00F6467C">
      <w:r>
        <w:t xml:space="preserve">== Personnel Dates == </w:t>
      </w:r>
    </w:p>
    <w:p w14:paraId="00DBEDC5" w14:textId="77777777" w:rsidR="00F6467C" w:rsidRPr="00085C97" w:rsidRDefault="00F6467C" w:rsidP="00F6467C">
      <w:pPr>
        <w:numPr>
          <w:ilvl w:val="0"/>
          <w:numId w:val="25"/>
        </w:numPr>
      </w:pPr>
      <w:r w:rsidRPr="00085C97">
        <w:t>Observation reports are due Nov. 9</w:t>
      </w:r>
    </w:p>
    <w:p w14:paraId="103D4741" w14:textId="77777777" w:rsidR="00F6467C" w:rsidRPr="00085C97" w:rsidRDefault="00F6467C" w:rsidP="00F6467C">
      <w:pPr>
        <w:numPr>
          <w:ilvl w:val="0"/>
          <w:numId w:val="25"/>
        </w:numPr>
      </w:pPr>
      <w:r w:rsidRPr="00085C97">
        <w:t>Nov. 11 -  Last day to deposit PARSE and update files for promotion</w:t>
      </w:r>
    </w:p>
    <w:p w14:paraId="19E3544B" w14:textId="77777777" w:rsidR="00F6467C" w:rsidRPr="00085C97" w:rsidRDefault="00F6467C" w:rsidP="00F6467C">
      <w:pPr>
        <w:numPr>
          <w:ilvl w:val="0"/>
          <w:numId w:val="25"/>
        </w:numPr>
      </w:pPr>
      <w:r w:rsidRPr="00085C97">
        <w:t>Nov. 18 – Request for Personnel Action:  Fellowship and Scholar Incentive Award</w:t>
      </w:r>
    </w:p>
    <w:p w14:paraId="412591C2" w14:textId="77777777" w:rsidR="00F6467C" w:rsidRPr="00085C97" w:rsidRDefault="00F6467C" w:rsidP="00F6467C">
      <w:pPr>
        <w:numPr>
          <w:ilvl w:val="0"/>
          <w:numId w:val="25"/>
        </w:numPr>
      </w:pPr>
      <w:r w:rsidRPr="00085C97">
        <w:lastRenderedPageBreak/>
        <w:t>Nov. 28 –Fellowship and Scholarship Incentive applications are due to chairs</w:t>
      </w:r>
    </w:p>
    <w:p w14:paraId="59558CC4" w14:textId="77777777" w:rsidR="00F6467C" w:rsidRDefault="00F6467C" w:rsidP="00F6467C"/>
    <w:p w14:paraId="42060FB9" w14:textId="77777777" w:rsidR="00F6467C" w:rsidRDefault="00F6467C" w:rsidP="00F6467C">
      <w:r>
        <w:t>== Chairperson’s Report ==</w:t>
      </w:r>
    </w:p>
    <w:p w14:paraId="7D9601D9" w14:textId="77777777" w:rsidR="00F6467C" w:rsidRDefault="00F6467C" w:rsidP="00F6467C">
      <w:r>
        <w:t xml:space="preserve">= New Placement Test: ACCUPLACER = </w:t>
      </w:r>
    </w:p>
    <w:p w14:paraId="7ED1D345" w14:textId="77777777" w:rsidR="00F6467C" w:rsidRPr="00085C97" w:rsidRDefault="00F6467C" w:rsidP="00F6467C">
      <w:r w:rsidRPr="00085C97">
        <w:rPr>
          <w:u w:val="single"/>
        </w:rPr>
        <w:t>Elementary algebra placement cut points: 40 and 57</w:t>
      </w:r>
    </w:p>
    <w:p w14:paraId="52A2FE91" w14:textId="77777777" w:rsidR="00F6467C" w:rsidRPr="00085C97" w:rsidRDefault="00F6467C" w:rsidP="00F6467C">
      <w:r w:rsidRPr="00085C97">
        <w:t xml:space="preserve">One-time automatic retest for scores:  50 – 56 </w:t>
      </w:r>
    </w:p>
    <w:p w14:paraId="520CEE4C" w14:textId="77777777" w:rsidR="00F6467C" w:rsidRPr="00085C97" w:rsidRDefault="00F6467C" w:rsidP="00F6467C">
      <w:r w:rsidRPr="00085C97">
        <w:t>Students will be placed into MAT 0630 if they score below 40 on the Elementary algebra test.</w:t>
      </w:r>
    </w:p>
    <w:p w14:paraId="551EA97B" w14:textId="77777777" w:rsidR="00F6467C" w:rsidRDefault="00F6467C" w:rsidP="00F6467C">
      <w:r w:rsidRPr="00085C97">
        <w:t>Students will be placed into MAT 0650 if they score between 40 and 56 on the Elementary algebra test.</w:t>
      </w:r>
    </w:p>
    <w:p w14:paraId="1458C5A7" w14:textId="77777777" w:rsidR="00F6467C" w:rsidRDefault="00F6467C" w:rsidP="00F6467C"/>
    <w:p w14:paraId="2CA355B6" w14:textId="77777777" w:rsidR="00F6467C" w:rsidRPr="00085C97" w:rsidRDefault="00F6467C" w:rsidP="00F6467C">
      <w:r w:rsidRPr="00085C97">
        <w:rPr>
          <w:u w:val="single"/>
        </w:rPr>
        <w:t>College-level math placement cut points: 60, 80, 95</w:t>
      </w:r>
    </w:p>
    <w:p w14:paraId="111BE9E2" w14:textId="77777777" w:rsidR="00F6467C" w:rsidRDefault="00F6467C" w:rsidP="00F6467C">
      <w:r w:rsidRPr="00085C97">
        <w:t>Students will be placed into MAT1275 if they are CUNY certified and meet either one or both of the following conditions:</w:t>
      </w:r>
      <w:r w:rsidRPr="00085C97">
        <w:br/>
        <w:t>1) A score of 60 or higher on the ACCUPLACER College-Level Math test.</w:t>
      </w:r>
      <w:r w:rsidRPr="00085C97">
        <w:br/>
        <w:t>2) A score of 80 or higher on the Algebra I Regents exam.</w:t>
      </w:r>
      <w:r w:rsidRPr="00085C97">
        <w:br/>
      </w:r>
      <w:r w:rsidRPr="00085C97">
        <w:br/>
        <w:t>Students will be placed into MAT1375 if they are CUNY certified and meet either one or both of the following conditions:</w:t>
      </w:r>
      <w:r w:rsidRPr="00085C97">
        <w:br/>
        <w:t>1) A score of 80 or higher on the ACCUPLACER College-Level Math test.</w:t>
      </w:r>
      <w:r w:rsidRPr="00085C97">
        <w:br/>
        <w:t>2) A score of 80 or higher on the Algebra II Regents exam.</w:t>
      </w:r>
      <w:r w:rsidRPr="00085C97">
        <w:br/>
      </w:r>
      <w:r w:rsidRPr="00085C97">
        <w:br/>
        <w:t>Students will be placed into MAT1475 if they are CUNY certified and meet the following condition:</w:t>
      </w:r>
      <w:r w:rsidRPr="00085C97">
        <w:br/>
        <w:t>A score of 95 or higher on the ACCUPLACER College-Level Math test.</w:t>
      </w:r>
    </w:p>
    <w:p w14:paraId="76E83081" w14:textId="77777777" w:rsidR="00F6467C" w:rsidRDefault="00F6467C" w:rsidP="00F6467C"/>
    <w:p w14:paraId="4499C7EA" w14:textId="77777777" w:rsidR="00F6467C" w:rsidRDefault="00F6467C" w:rsidP="00F6467C">
      <w:r>
        <w:t xml:space="preserve">= Memo from EVC Rabinowitz -- </w:t>
      </w:r>
      <w:r w:rsidRPr="00085C97">
        <w:t>Expanding Options in Developmental Mathematics</w:t>
      </w:r>
    </w:p>
    <w:p w14:paraId="5A972A02" w14:textId="77777777" w:rsidR="00F6467C" w:rsidRPr="00085C97" w:rsidRDefault="00F6467C" w:rsidP="00F6467C">
      <w:pPr>
        <w:numPr>
          <w:ilvl w:val="0"/>
          <w:numId w:val="26"/>
        </w:numPr>
      </w:pPr>
      <w:r w:rsidRPr="00085C97">
        <w:t>An alternative to elementary algebra for non-algebra-intensive majors.</w:t>
      </w:r>
    </w:p>
    <w:p w14:paraId="74336BEF" w14:textId="77777777" w:rsidR="00F6467C" w:rsidRPr="00085C97" w:rsidRDefault="00F6467C" w:rsidP="00F6467C">
      <w:pPr>
        <w:numPr>
          <w:ilvl w:val="0"/>
          <w:numId w:val="26"/>
        </w:numPr>
      </w:pPr>
      <w:r w:rsidRPr="00085C97">
        <w:t>The alternative includes a non-algebra-intensive credit-bearing course with co-requisite support.</w:t>
      </w:r>
    </w:p>
    <w:p w14:paraId="73C0AE86" w14:textId="77777777" w:rsidR="00F6467C" w:rsidRPr="00085C97" w:rsidRDefault="00F6467C" w:rsidP="00F6467C">
      <w:pPr>
        <w:numPr>
          <w:ilvl w:val="0"/>
          <w:numId w:val="26"/>
        </w:numPr>
      </w:pPr>
      <w:r w:rsidRPr="00085C97">
        <w:t>The co-requisite course(s) may include algebra, QR, or statistics.</w:t>
      </w:r>
    </w:p>
    <w:p w14:paraId="41F450E0" w14:textId="77777777" w:rsidR="00F6467C" w:rsidRPr="00085C97" w:rsidRDefault="00F6467C" w:rsidP="00F6467C">
      <w:pPr>
        <w:numPr>
          <w:ilvl w:val="0"/>
          <w:numId w:val="26"/>
        </w:numPr>
      </w:pPr>
      <w:r w:rsidRPr="00085C97">
        <w:t>Students who place into arithmetic should be able to enroll in a course that will prepare them either for elementary algebra or for the co-requisite alternative.</w:t>
      </w:r>
    </w:p>
    <w:p w14:paraId="54CF8780" w14:textId="77777777" w:rsidR="00F6467C" w:rsidRPr="00085C97" w:rsidRDefault="00F6467C" w:rsidP="00F6467C">
      <w:pPr>
        <w:numPr>
          <w:ilvl w:val="0"/>
          <w:numId w:val="26"/>
        </w:numPr>
      </w:pPr>
      <w:r w:rsidRPr="00085C97">
        <w:t>Students who are proficient in arithmetic should be able to earn credit within one semester.</w:t>
      </w:r>
    </w:p>
    <w:p w14:paraId="388E2972" w14:textId="77777777" w:rsidR="00F6467C" w:rsidRDefault="00F6467C" w:rsidP="00F6467C">
      <w:pPr>
        <w:numPr>
          <w:ilvl w:val="0"/>
          <w:numId w:val="26"/>
        </w:numPr>
      </w:pPr>
      <w:r w:rsidRPr="00085C97">
        <w:t>We must submit a plan for the alternative to EVC by Feb. 6, 2017.</w:t>
      </w:r>
    </w:p>
    <w:p w14:paraId="40D8BC20" w14:textId="77777777" w:rsidR="00F6467C" w:rsidRDefault="00F6467C" w:rsidP="00F6467C"/>
    <w:p w14:paraId="55B5FCED" w14:textId="77777777" w:rsidR="00F6467C" w:rsidRDefault="00F6467C" w:rsidP="00F6467C">
      <w:r>
        <w:t xml:space="preserve">= Curriculum Committee = </w:t>
      </w:r>
    </w:p>
    <w:p w14:paraId="41B5001E" w14:textId="77777777" w:rsidR="00F6467C" w:rsidRDefault="00F6467C" w:rsidP="00F6467C">
      <w:pPr>
        <w:numPr>
          <w:ilvl w:val="0"/>
          <w:numId w:val="27"/>
        </w:numPr>
      </w:pPr>
      <w:r w:rsidRPr="006628E4">
        <w:t>Adopt Arithmetic Algebra, Edition 2.0 as an optional official textbook for 0630/0650.</w:t>
      </w:r>
    </w:p>
    <w:p w14:paraId="57D24794" w14:textId="77777777" w:rsidR="00F6467C" w:rsidRDefault="00F6467C" w:rsidP="00F6467C">
      <w:pPr>
        <w:ind w:left="720"/>
      </w:pPr>
      <w:r>
        <w:t>Motion: Approve the optional use of the text by all faculty</w:t>
      </w:r>
    </w:p>
    <w:p w14:paraId="3910D9F3" w14:textId="77777777" w:rsidR="00F6467C" w:rsidRPr="006628E4" w:rsidRDefault="00F6467C" w:rsidP="00F6467C">
      <w:pPr>
        <w:ind w:left="720"/>
      </w:pPr>
      <w:r>
        <w:t>Action: Carried (0 opposed, 1 abstain)</w:t>
      </w:r>
    </w:p>
    <w:p w14:paraId="5686094E" w14:textId="77777777" w:rsidR="00F6467C" w:rsidRDefault="00F6467C" w:rsidP="00F6467C">
      <w:pPr>
        <w:numPr>
          <w:ilvl w:val="0"/>
          <w:numId w:val="27"/>
        </w:numPr>
      </w:pPr>
      <w:r w:rsidRPr="006628E4">
        <w:t>Experimental</w:t>
      </w:r>
      <w:r>
        <w:t xml:space="preserve"> winter 1190 workshop: students who fail 1190 after the workshop must return to MAT065 in the following semester.</w:t>
      </w:r>
    </w:p>
    <w:p w14:paraId="6F1FE0DB" w14:textId="77777777" w:rsidR="00F6467C" w:rsidRDefault="00F6467C" w:rsidP="00F6467C">
      <w:pPr>
        <w:ind w:left="720"/>
      </w:pPr>
      <w:r>
        <w:t>Motion: Approve the winter workshop with target population to be determined</w:t>
      </w:r>
    </w:p>
    <w:p w14:paraId="35022480" w14:textId="77777777" w:rsidR="00F6467C" w:rsidRDefault="00F6467C" w:rsidP="00F6467C">
      <w:pPr>
        <w:ind w:left="720"/>
      </w:pPr>
      <w:r>
        <w:t>Action: Carried (2 opposed, 1 abstain)</w:t>
      </w:r>
    </w:p>
    <w:p w14:paraId="2E3F0E8E" w14:textId="77777777" w:rsidR="00F6467C" w:rsidRDefault="00F6467C" w:rsidP="00F6467C"/>
    <w:p w14:paraId="441E1F13" w14:textId="77777777" w:rsidR="00F6467C" w:rsidRDefault="00F6467C" w:rsidP="00F6467C">
      <w:r>
        <w:t xml:space="preserve">= Counseling Services Center (Debbie Waksbaum) = </w:t>
      </w:r>
    </w:p>
    <w:p w14:paraId="529AEC4D" w14:textId="77777777" w:rsidR="00F6467C" w:rsidRDefault="00F6467C" w:rsidP="00F6467C">
      <w:r>
        <w:t>Counseling services provides:</w:t>
      </w:r>
    </w:p>
    <w:p w14:paraId="1C681BFE" w14:textId="77777777" w:rsidR="00F6467C" w:rsidRDefault="00F6467C" w:rsidP="00F6467C">
      <w:pPr>
        <w:pStyle w:val="ListParagraph"/>
        <w:numPr>
          <w:ilvl w:val="0"/>
          <w:numId w:val="23"/>
        </w:numPr>
      </w:pPr>
      <w:r>
        <w:t>Math anxiety workshops</w:t>
      </w:r>
    </w:p>
    <w:p w14:paraId="6106A6D4" w14:textId="77777777" w:rsidR="00F6467C" w:rsidRDefault="00F6467C" w:rsidP="00F6467C">
      <w:pPr>
        <w:pStyle w:val="ListParagraph"/>
        <w:numPr>
          <w:ilvl w:val="0"/>
          <w:numId w:val="23"/>
        </w:numPr>
      </w:pPr>
      <w:r>
        <w:t xml:space="preserve">Counseling for anything that could be an obstacle to student success --- they are open 5 days a week and 3 evenings.  </w:t>
      </w:r>
    </w:p>
    <w:p w14:paraId="573AFEC3" w14:textId="77777777" w:rsidR="00F6467C" w:rsidRDefault="00F6467C" w:rsidP="00F6467C">
      <w:pPr>
        <w:pStyle w:val="ListParagraph"/>
        <w:numPr>
          <w:ilvl w:val="0"/>
          <w:numId w:val="23"/>
        </w:numPr>
      </w:pPr>
      <w:r>
        <w:t>Early intervention.  We don’t have to wait for a crisis --- even students with generalized anxiety or other issues can be referred for early intervention.  Note that these services to students are confidential.</w:t>
      </w:r>
    </w:p>
    <w:p w14:paraId="0D4C6053" w14:textId="77777777" w:rsidR="00F6467C" w:rsidRDefault="00F6467C" w:rsidP="00F6467C">
      <w:pPr>
        <w:pStyle w:val="ListParagraph"/>
        <w:numPr>
          <w:ilvl w:val="0"/>
          <w:numId w:val="23"/>
        </w:numPr>
      </w:pPr>
      <w:r>
        <w:lastRenderedPageBreak/>
        <w:t>Behavioral Intervention Team: report any unusual behavior.  This is not counseling.  Because it is monitoring privacy does not apply, so we are able to get more information after filing a report.  Reports can be sent to: bit@citytech.cuny.edu</w:t>
      </w:r>
    </w:p>
    <w:p w14:paraId="46180FB1" w14:textId="77777777" w:rsidR="00F6467C" w:rsidRDefault="00F6467C" w:rsidP="00F6467C"/>
    <w:p w14:paraId="241ED457" w14:textId="77777777" w:rsidR="00F6467C" w:rsidRDefault="00F6467C" w:rsidP="00F6467C">
      <w:r>
        <w:t xml:space="preserve">== Department Committee Reports == </w:t>
      </w:r>
    </w:p>
    <w:p w14:paraId="4DC4DBAE" w14:textId="77777777" w:rsidR="00F6467C" w:rsidRDefault="00F6467C" w:rsidP="00F6467C"/>
    <w:p w14:paraId="142C8665" w14:textId="77777777" w:rsidR="00F6467C" w:rsidRDefault="00F6467C" w:rsidP="00F6467C">
      <w:r>
        <w:t xml:space="preserve">= Professional Development and Research = </w:t>
      </w:r>
    </w:p>
    <w:p w14:paraId="0B2C7E8D" w14:textId="77777777" w:rsidR="00F6467C" w:rsidRDefault="00F6467C" w:rsidP="00F6467C">
      <w:r>
        <w:t>Prof. Schoutens announced:</w:t>
      </w:r>
    </w:p>
    <w:p w14:paraId="44FFA0FE" w14:textId="77777777" w:rsidR="00F6467C" w:rsidRDefault="00F6467C" w:rsidP="00F6467C">
      <w:pPr>
        <w:pStyle w:val="ListParagraph"/>
        <w:numPr>
          <w:ilvl w:val="0"/>
          <w:numId w:val="28"/>
        </w:numPr>
      </w:pPr>
      <w:r>
        <w:t>Prof. Poirier will be giving a research talk 1-2pm November 10, 2016;</w:t>
      </w:r>
    </w:p>
    <w:p w14:paraId="1DD00BD7" w14:textId="77777777" w:rsidR="00F6467C" w:rsidRDefault="00F6467C" w:rsidP="00F6467C">
      <w:pPr>
        <w:pStyle w:val="ListParagraph"/>
        <w:numPr>
          <w:ilvl w:val="0"/>
          <w:numId w:val="28"/>
        </w:numPr>
      </w:pPr>
      <w:r>
        <w:t>Faculty research activities can still be submitted to the newsletter;</w:t>
      </w:r>
    </w:p>
    <w:p w14:paraId="5162E93B" w14:textId="77777777" w:rsidR="00F6467C" w:rsidRDefault="00F6467C" w:rsidP="00F6467C">
      <w:pPr>
        <w:pStyle w:val="ListParagraph"/>
        <w:numPr>
          <w:ilvl w:val="0"/>
          <w:numId w:val="28"/>
        </w:numPr>
      </w:pPr>
      <w:r>
        <w:t>Published papers will be displayed at the Faculty Research Poster Session November 17,2016.  Please place your papers from the past 3 years into Prof. Schoutens’ mailbox.</w:t>
      </w:r>
    </w:p>
    <w:p w14:paraId="5A9A6A21" w14:textId="77777777" w:rsidR="00F6467C" w:rsidRDefault="00F6467C" w:rsidP="00F6467C"/>
    <w:p w14:paraId="70E64AD4" w14:textId="77777777" w:rsidR="00F6467C" w:rsidRDefault="00F6467C" w:rsidP="00F6467C">
      <w:r>
        <w:t>The meeting was adjourned at 2:04pm.</w:t>
      </w:r>
    </w:p>
    <w:p w14:paraId="4DD194DC" w14:textId="77777777" w:rsidR="00F6467C" w:rsidRDefault="00F6467C" w:rsidP="00F6467C"/>
    <w:p w14:paraId="7C48A0D9" w14:textId="77777777" w:rsidR="00F6467C" w:rsidRDefault="00F6467C" w:rsidP="00F6467C">
      <w:r>
        <w:t xml:space="preserve">Respectfully submitted, </w:t>
      </w:r>
    </w:p>
    <w:p w14:paraId="094F9860" w14:textId="77777777" w:rsidR="00F6467C" w:rsidRDefault="00F6467C" w:rsidP="00F6467C"/>
    <w:p w14:paraId="4D9551F2" w14:textId="77777777" w:rsidR="00F6467C" w:rsidRDefault="00F6467C" w:rsidP="00F6467C">
      <w:r>
        <w:t>Sheila Miller</w:t>
      </w:r>
    </w:p>
    <w:p w14:paraId="74759E28" w14:textId="77777777" w:rsidR="00F6467C" w:rsidRDefault="00F6467C" w:rsidP="00F6467C">
      <w:r>
        <w:t>(Secretary)</w:t>
      </w:r>
    </w:p>
    <w:p w14:paraId="569C171D" w14:textId="1062925A" w:rsidR="00235BB5" w:rsidRDefault="00235BB5">
      <w:pPr>
        <w:rPr>
          <w:rFonts w:ascii="Arial" w:hAnsi="Arial"/>
          <w:b/>
          <w:sz w:val="22"/>
        </w:rPr>
      </w:pPr>
      <w:r>
        <w:rPr>
          <w:rFonts w:ascii="Arial" w:hAnsi="Arial"/>
          <w:b/>
          <w:sz w:val="22"/>
        </w:rPr>
        <w:br w:type="page"/>
      </w:r>
    </w:p>
    <w:p w14:paraId="4EBE9540" w14:textId="00584D5A" w:rsidR="00AE5D2A" w:rsidRDefault="00AE5D2A" w:rsidP="00AE5D2A">
      <w:pPr>
        <w:jc w:val="both"/>
        <w:rPr>
          <w:rFonts w:ascii="Arial" w:hAnsi="Arial"/>
          <w:b/>
          <w:sz w:val="22"/>
        </w:rPr>
      </w:pPr>
      <w:r>
        <w:rPr>
          <w:rFonts w:ascii="Arial" w:hAnsi="Arial"/>
          <w:b/>
          <w:sz w:val="22"/>
        </w:rPr>
        <w:lastRenderedPageBreak/>
        <w:t>Physics Department's Meeting Minutes</w:t>
      </w:r>
    </w:p>
    <w:p w14:paraId="0070A38D" w14:textId="77777777" w:rsidR="00AE5D2A" w:rsidRDefault="00AE5D2A" w:rsidP="00AE5D2A">
      <w:pPr>
        <w:jc w:val="both"/>
        <w:rPr>
          <w:rFonts w:ascii="Arial" w:hAnsi="Arial"/>
          <w:b/>
          <w:sz w:val="22"/>
        </w:rPr>
      </w:pPr>
      <w:r>
        <w:rPr>
          <w:rFonts w:ascii="Arial" w:hAnsi="Arial"/>
          <w:b/>
          <w:sz w:val="22"/>
        </w:rPr>
        <w:t>Thursday, November 3, 2016</w:t>
      </w:r>
    </w:p>
    <w:p w14:paraId="7C3F0FE4" w14:textId="77777777" w:rsidR="00AE5D2A" w:rsidRDefault="00AE5D2A" w:rsidP="00AE5D2A">
      <w:pPr>
        <w:jc w:val="both"/>
        <w:rPr>
          <w:rFonts w:ascii="Arial" w:hAnsi="Arial"/>
          <w:b/>
          <w:sz w:val="22"/>
          <w:u w:val="single"/>
        </w:rPr>
      </w:pPr>
    </w:p>
    <w:p w14:paraId="1A519C76" w14:textId="77777777" w:rsidR="00AE5D2A" w:rsidRDefault="00AE5D2A" w:rsidP="00AE5D2A">
      <w:pPr>
        <w:jc w:val="both"/>
        <w:rPr>
          <w:rFonts w:ascii="Arial" w:hAnsi="Arial"/>
          <w:sz w:val="22"/>
        </w:rPr>
      </w:pPr>
      <w:r>
        <w:rPr>
          <w:rFonts w:ascii="Arial" w:hAnsi="Arial"/>
          <w:b/>
          <w:sz w:val="22"/>
          <w:u w:val="single"/>
        </w:rPr>
        <w:t>Faculty Present:</w:t>
      </w:r>
      <w:r>
        <w:rPr>
          <w:rFonts w:ascii="Arial" w:hAnsi="Arial"/>
          <w:sz w:val="22"/>
        </w:rPr>
        <w:t xml:space="preserve"> Professors Kezerashvili (Chair), Acquaviva, Berman, Blake,  Domokos, Dorogan, Ferroglia, Kolmakov, </w:t>
      </w:r>
      <w:r>
        <w:rPr>
          <w:rFonts w:ascii="Helvetica" w:hAnsi="Helvetica"/>
          <w:sz w:val="22"/>
        </w:rPr>
        <w:t xml:space="preserve">Krym, Leng, </w:t>
      </w:r>
      <w:r>
        <w:rPr>
          <w:rFonts w:ascii="Arial" w:hAnsi="Arial"/>
          <w:sz w:val="22"/>
        </w:rPr>
        <w:t xml:space="preserve">Maller, Ossola </w:t>
      </w:r>
    </w:p>
    <w:p w14:paraId="47EC18D5" w14:textId="77777777" w:rsidR="00AE5D2A" w:rsidRDefault="00AE5D2A" w:rsidP="00AE5D2A">
      <w:pPr>
        <w:jc w:val="both"/>
        <w:rPr>
          <w:rFonts w:ascii="Arial" w:hAnsi="Arial"/>
          <w:sz w:val="22"/>
        </w:rPr>
      </w:pPr>
    </w:p>
    <w:p w14:paraId="47818589" w14:textId="77777777" w:rsidR="00AE5D2A" w:rsidRDefault="00AE5D2A" w:rsidP="00AE5D2A">
      <w:pPr>
        <w:jc w:val="both"/>
        <w:rPr>
          <w:rFonts w:ascii="Arial" w:hAnsi="Arial"/>
          <w:sz w:val="22"/>
        </w:rPr>
      </w:pPr>
      <w:r w:rsidRPr="00EC4491">
        <w:rPr>
          <w:rFonts w:ascii="Arial" w:hAnsi="Arial"/>
          <w:b/>
          <w:sz w:val="22"/>
          <w:u w:val="single"/>
        </w:rPr>
        <w:t>Excused</w:t>
      </w:r>
      <w:r>
        <w:rPr>
          <w:rFonts w:ascii="Arial" w:hAnsi="Arial"/>
          <w:sz w:val="22"/>
        </w:rPr>
        <w:t xml:space="preserve">: </w:t>
      </w:r>
    </w:p>
    <w:p w14:paraId="4EECB0A9" w14:textId="77777777" w:rsidR="00AE5D2A" w:rsidRDefault="00AE5D2A" w:rsidP="00AE5D2A">
      <w:pPr>
        <w:jc w:val="both"/>
        <w:rPr>
          <w:rFonts w:ascii="Arial" w:hAnsi="Arial"/>
          <w:sz w:val="22"/>
        </w:rPr>
      </w:pPr>
    </w:p>
    <w:p w14:paraId="69421FB4" w14:textId="77777777" w:rsidR="00AE5D2A" w:rsidRPr="00B371FA" w:rsidRDefault="00AE5D2A" w:rsidP="00AE5D2A">
      <w:pPr>
        <w:jc w:val="both"/>
        <w:rPr>
          <w:rFonts w:ascii="Arial" w:hAnsi="Arial"/>
          <w:sz w:val="22"/>
        </w:rPr>
      </w:pPr>
      <w:r w:rsidRPr="00B371FA">
        <w:rPr>
          <w:rFonts w:ascii="Arial" w:hAnsi="Arial"/>
          <w:b/>
          <w:sz w:val="22"/>
          <w:u w:val="single"/>
        </w:rPr>
        <w:t>Graduate students</w:t>
      </w:r>
      <w:r>
        <w:rPr>
          <w:rFonts w:ascii="Arial" w:hAnsi="Arial"/>
          <w:sz w:val="22"/>
        </w:rPr>
        <w:t>: Sameshima, Brunetti</w:t>
      </w:r>
    </w:p>
    <w:p w14:paraId="28C73434" w14:textId="77777777" w:rsidR="00AE5D2A" w:rsidRDefault="00AE5D2A" w:rsidP="00AE5D2A">
      <w:pPr>
        <w:jc w:val="both"/>
        <w:rPr>
          <w:rFonts w:ascii="Arial" w:hAnsi="Arial"/>
          <w:sz w:val="22"/>
        </w:rPr>
      </w:pPr>
    </w:p>
    <w:p w14:paraId="7D2A735F" w14:textId="77777777" w:rsidR="00AE5D2A" w:rsidRDefault="00AE5D2A" w:rsidP="00AE5D2A">
      <w:pPr>
        <w:jc w:val="both"/>
        <w:rPr>
          <w:rFonts w:ascii="Arial" w:hAnsi="Arial"/>
          <w:sz w:val="22"/>
        </w:rPr>
      </w:pPr>
      <w:r>
        <w:rPr>
          <w:rFonts w:ascii="Arial" w:hAnsi="Arial"/>
          <w:b/>
          <w:sz w:val="22"/>
          <w:u w:val="single"/>
        </w:rPr>
        <w:t>Absent:</w:t>
      </w:r>
      <w:r>
        <w:rPr>
          <w:rFonts w:ascii="Arial" w:hAnsi="Arial"/>
          <w:sz w:val="22"/>
        </w:rPr>
        <w:t xml:space="preserve"> Professors Mongroo </w:t>
      </w:r>
    </w:p>
    <w:p w14:paraId="60990476" w14:textId="77777777" w:rsidR="00AE5D2A" w:rsidRDefault="00AE5D2A" w:rsidP="00AE5D2A">
      <w:pPr>
        <w:jc w:val="both"/>
        <w:rPr>
          <w:rFonts w:ascii="Arial" w:hAnsi="Arial"/>
          <w:sz w:val="22"/>
        </w:rPr>
      </w:pPr>
    </w:p>
    <w:p w14:paraId="694D13EF" w14:textId="77777777" w:rsidR="00AE5D2A" w:rsidRDefault="00AE5D2A" w:rsidP="00AE5D2A">
      <w:pPr>
        <w:jc w:val="both"/>
        <w:rPr>
          <w:rFonts w:ascii="Arial" w:hAnsi="Arial"/>
          <w:sz w:val="22"/>
        </w:rPr>
      </w:pPr>
      <w:r>
        <w:rPr>
          <w:rFonts w:ascii="Arial" w:hAnsi="Arial"/>
          <w:b/>
          <w:sz w:val="22"/>
          <w:u w:val="single"/>
        </w:rPr>
        <w:t>CLTs Present:</w:t>
      </w:r>
      <w:r>
        <w:rPr>
          <w:rFonts w:ascii="Arial" w:hAnsi="Arial"/>
          <w:sz w:val="22"/>
        </w:rPr>
        <w:t xml:space="preserve"> Grace and Kiezik</w:t>
      </w:r>
    </w:p>
    <w:p w14:paraId="4D029556" w14:textId="77777777" w:rsidR="00AE5D2A" w:rsidRDefault="00AE5D2A" w:rsidP="00AE5D2A">
      <w:pPr>
        <w:jc w:val="both"/>
        <w:rPr>
          <w:rFonts w:ascii="Arial" w:hAnsi="Arial"/>
          <w:sz w:val="22"/>
        </w:rPr>
      </w:pPr>
    </w:p>
    <w:p w14:paraId="7727D217" w14:textId="77777777" w:rsidR="00AE5D2A" w:rsidRDefault="00AE5D2A" w:rsidP="00AE5D2A">
      <w:pPr>
        <w:jc w:val="both"/>
        <w:rPr>
          <w:rFonts w:ascii="Arial" w:hAnsi="Arial"/>
          <w:b/>
          <w:i/>
          <w:sz w:val="22"/>
          <w:u w:val="single"/>
        </w:rPr>
      </w:pPr>
      <w:r>
        <w:rPr>
          <w:rFonts w:ascii="Arial" w:hAnsi="Arial"/>
          <w:b/>
          <w:i/>
          <w:sz w:val="22"/>
          <w:u w:val="single"/>
        </w:rPr>
        <w:t>Call to Order</w:t>
      </w:r>
    </w:p>
    <w:p w14:paraId="4DB3B1FE" w14:textId="77777777" w:rsidR="00AE5D2A" w:rsidRDefault="00AE5D2A" w:rsidP="00AE5D2A">
      <w:pPr>
        <w:jc w:val="both"/>
        <w:rPr>
          <w:rFonts w:ascii="Arial" w:hAnsi="Arial"/>
          <w:b/>
          <w:i/>
          <w:sz w:val="22"/>
          <w:u w:val="single"/>
        </w:rPr>
      </w:pPr>
    </w:p>
    <w:p w14:paraId="01C03E03" w14:textId="77777777" w:rsidR="00AE5D2A" w:rsidRDefault="00AE5D2A" w:rsidP="00AE5D2A">
      <w:pPr>
        <w:jc w:val="both"/>
        <w:rPr>
          <w:rFonts w:ascii="Arial" w:hAnsi="Arial"/>
          <w:sz w:val="22"/>
        </w:rPr>
      </w:pPr>
      <w:r>
        <w:rPr>
          <w:rFonts w:ascii="Arial" w:hAnsi="Arial"/>
          <w:sz w:val="22"/>
        </w:rPr>
        <w:t>The Chair called the meeting to order at 12.45 pm.</w:t>
      </w:r>
    </w:p>
    <w:p w14:paraId="4717994F" w14:textId="77777777" w:rsidR="00AE5D2A" w:rsidRDefault="00AE5D2A" w:rsidP="00AE5D2A">
      <w:pPr>
        <w:jc w:val="both"/>
        <w:rPr>
          <w:rFonts w:ascii="Arial" w:hAnsi="Arial"/>
          <w:sz w:val="22"/>
        </w:rPr>
      </w:pPr>
    </w:p>
    <w:p w14:paraId="6F614996" w14:textId="77777777" w:rsidR="00AE5D2A" w:rsidRDefault="00AE5D2A" w:rsidP="00AE5D2A">
      <w:pPr>
        <w:jc w:val="both"/>
        <w:rPr>
          <w:rFonts w:ascii="Arial" w:hAnsi="Arial"/>
          <w:b/>
          <w:i/>
          <w:sz w:val="22"/>
          <w:u w:val="single"/>
        </w:rPr>
      </w:pPr>
      <w:r>
        <w:rPr>
          <w:rFonts w:ascii="Arial" w:hAnsi="Arial"/>
          <w:b/>
          <w:i/>
          <w:sz w:val="22"/>
          <w:u w:val="single"/>
        </w:rPr>
        <w:t>Chair report</w:t>
      </w:r>
    </w:p>
    <w:p w14:paraId="0250E0D4" w14:textId="77777777" w:rsidR="00AE5D2A" w:rsidRDefault="00AE5D2A" w:rsidP="00AE5D2A">
      <w:pPr>
        <w:jc w:val="both"/>
        <w:rPr>
          <w:rFonts w:ascii="Arial" w:hAnsi="Arial"/>
          <w:sz w:val="22"/>
        </w:rPr>
      </w:pPr>
    </w:p>
    <w:p w14:paraId="73CDD6B1" w14:textId="77777777" w:rsidR="00AE5D2A" w:rsidRDefault="00AE5D2A" w:rsidP="00AE5D2A">
      <w:pPr>
        <w:jc w:val="both"/>
        <w:rPr>
          <w:rFonts w:ascii="Arial" w:hAnsi="Arial"/>
          <w:sz w:val="22"/>
        </w:rPr>
      </w:pPr>
      <w:r>
        <w:rPr>
          <w:rFonts w:ascii="Arial" w:hAnsi="Arial"/>
          <w:sz w:val="22"/>
        </w:rPr>
        <w:t>The chair reported from the P&amp;B meeting where fourth- and six-year reappointments were discussed. Faculty members from our department were not discussed yet, but there were many recommendations made and there is a proposal for the issuance of a letter of guidance.</w:t>
      </w:r>
    </w:p>
    <w:p w14:paraId="3AB22E8D" w14:textId="77777777" w:rsidR="00AE5D2A" w:rsidRDefault="00AE5D2A" w:rsidP="00AE5D2A">
      <w:pPr>
        <w:jc w:val="both"/>
        <w:rPr>
          <w:rFonts w:ascii="Arial" w:hAnsi="Arial"/>
          <w:sz w:val="22"/>
        </w:rPr>
      </w:pPr>
    </w:p>
    <w:p w14:paraId="60B0B781" w14:textId="77777777" w:rsidR="00AE5D2A" w:rsidRDefault="00AE5D2A" w:rsidP="00AE5D2A">
      <w:pPr>
        <w:jc w:val="both"/>
        <w:rPr>
          <w:rFonts w:ascii="Arial" w:hAnsi="Arial"/>
          <w:sz w:val="22"/>
        </w:rPr>
      </w:pPr>
      <w:r w:rsidRPr="00037AED">
        <w:rPr>
          <w:rFonts w:ascii="Arial" w:hAnsi="Arial"/>
          <w:sz w:val="22"/>
          <w:highlight w:val="yellow"/>
        </w:rPr>
        <w:t>The Dean was invited to describe the proposed changes to the LAS degree to comply with the new guidelines on not having hidden requirements. The department voted unanimously (all present 10 full-time faculty members) in support of this initiative.</w:t>
      </w:r>
    </w:p>
    <w:p w14:paraId="767CB95C" w14:textId="77777777" w:rsidR="00AE5D2A" w:rsidRDefault="00AE5D2A" w:rsidP="00AE5D2A">
      <w:pPr>
        <w:jc w:val="both"/>
        <w:rPr>
          <w:rFonts w:ascii="Arial" w:hAnsi="Arial"/>
          <w:sz w:val="22"/>
        </w:rPr>
      </w:pPr>
    </w:p>
    <w:p w14:paraId="29DFF509" w14:textId="77777777" w:rsidR="00AE5D2A" w:rsidRDefault="00AE5D2A" w:rsidP="00AE5D2A">
      <w:pPr>
        <w:jc w:val="both"/>
        <w:rPr>
          <w:rFonts w:ascii="Arial" w:hAnsi="Arial"/>
          <w:sz w:val="22"/>
        </w:rPr>
      </w:pPr>
      <w:r>
        <w:rPr>
          <w:rFonts w:ascii="Arial" w:hAnsi="Arial"/>
          <w:sz w:val="22"/>
        </w:rPr>
        <w:t>The Chair encouraged all members of the Physics department to be professional in their advisement role. In particular, students in an engineering path should be advised to take calculus-based physics because otherwise they won’t be allowed to transfer.</w:t>
      </w:r>
    </w:p>
    <w:p w14:paraId="0FC8226E" w14:textId="77777777" w:rsidR="00AE5D2A" w:rsidRDefault="00AE5D2A" w:rsidP="00AE5D2A">
      <w:pPr>
        <w:jc w:val="both"/>
        <w:rPr>
          <w:rFonts w:ascii="Arial" w:hAnsi="Arial"/>
          <w:sz w:val="22"/>
        </w:rPr>
      </w:pPr>
    </w:p>
    <w:p w14:paraId="0BDD865E" w14:textId="77777777" w:rsidR="00AE5D2A" w:rsidRDefault="00AE5D2A" w:rsidP="00AE5D2A">
      <w:pPr>
        <w:jc w:val="both"/>
        <w:rPr>
          <w:rFonts w:ascii="Arial" w:hAnsi="Arial"/>
          <w:sz w:val="22"/>
        </w:rPr>
      </w:pPr>
      <w:r>
        <w:rPr>
          <w:rFonts w:ascii="Arial" w:hAnsi="Arial"/>
          <w:sz w:val="22"/>
        </w:rPr>
        <w:t>The Chair announced that if we have 10 students in the Spring, we could open the Modern Physics class (Tuesday-Thursday at 6pm), and asked faculty members to announce that in their classrooms.</w:t>
      </w:r>
    </w:p>
    <w:p w14:paraId="4C7884A9" w14:textId="77777777" w:rsidR="00AE5D2A" w:rsidRDefault="00AE5D2A" w:rsidP="00AE5D2A">
      <w:pPr>
        <w:jc w:val="both"/>
        <w:rPr>
          <w:rFonts w:ascii="Arial" w:hAnsi="Arial"/>
          <w:sz w:val="22"/>
        </w:rPr>
      </w:pPr>
    </w:p>
    <w:p w14:paraId="4686304B" w14:textId="77777777" w:rsidR="00AE5D2A" w:rsidRDefault="00AE5D2A" w:rsidP="00AE5D2A">
      <w:pPr>
        <w:jc w:val="both"/>
        <w:rPr>
          <w:rFonts w:ascii="Arial" w:hAnsi="Arial"/>
          <w:sz w:val="22"/>
        </w:rPr>
      </w:pPr>
      <w:r>
        <w:rPr>
          <w:rFonts w:ascii="Arial" w:hAnsi="Arial"/>
          <w:sz w:val="22"/>
        </w:rPr>
        <w:t>The chair will be preparing the schedule for the next Semester in November. Unfortunately we are really short on full time members and hiring is frozen, so the chair will try to have at least one additional subline.</w:t>
      </w:r>
    </w:p>
    <w:p w14:paraId="24F7927A" w14:textId="77777777" w:rsidR="00AE5D2A" w:rsidRDefault="00AE5D2A" w:rsidP="00AE5D2A">
      <w:pPr>
        <w:jc w:val="both"/>
        <w:rPr>
          <w:rFonts w:ascii="Arial" w:hAnsi="Arial"/>
          <w:sz w:val="22"/>
        </w:rPr>
      </w:pPr>
    </w:p>
    <w:p w14:paraId="48BB1502" w14:textId="77777777" w:rsidR="00AE5D2A" w:rsidRDefault="00AE5D2A" w:rsidP="00AE5D2A">
      <w:pPr>
        <w:jc w:val="both"/>
        <w:rPr>
          <w:rFonts w:ascii="Arial" w:hAnsi="Arial"/>
          <w:sz w:val="22"/>
        </w:rPr>
      </w:pPr>
      <w:r>
        <w:rPr>
          <w:rFonts w:ascii="Arial" w:hAnsi="Arial"/>
          <w:sz w:val="22"/>
        </w:rPr>
        <w:t>The Chair presented the idea of having a Consortium with other CUNY senior colleges. The main advantage would be that students would be allowed to take classes at any college more easily. Faculty members are considering this idea favorably and agreed to stay involved in the consortium and participate in shaping the proposal for the time being. The chair will report on this discussion to chairs of other Physics programs and invited everyone to become more familiar with the document.</w:t>
      </w:r>
    </w:p>
    <w:p w14:paraId="4C21BA87" w14:textId="77777777" w:rsidR="00AE5D2A" w:rsidRDefault="00AE5D2A" w:rsidP="00AE5D2A">
      <w:pPr>
        <w:jc w:val="both"/>
        <w:rPr>
          <w:rFonts w:ascii="Arial" w:hAnsi="Arial"/>
          <w:sz w:val="22"/>
        </w:rPr>
      </w:pPr>
    </w:p>
    <w:p w14:paraId="44FDADDA" w14:textId="77777777" w:rsidR="00AE5D2A" w:rsidRDefault="00AE5D2A" w:rsidP="00AE5D2A">
      <w:pPr>
        <w:jc w:val="both"/>
        <w:rPr>
          <w:rFonts w:ascii="Arial" w:hAnsi="Arial"/>
          <w:sz w:val="22"/>
        </w:rPr>
      </w:pPr>
      <w:r>
        <w:rPr>
          <w:rFonts w:ascii="Arial" w:hAnsi="Arial"/>
          <w:sz w:val="22"/>
        </w:rPr>
        <w:t>The chairs of the various committees reported on their activities.</w:t>
      </w:r>
    </w:p>
    <w:p w14:paraId="530351BF" w14:textId="77777777" w:rsidR="00AE5D2A" w:rsidRDefault="00AE5D2A" w:rsidP="00AE5D2A">
      <w:pPr>
        <w:jc w:val="both"/>
        <w:rPr>
          <w:rFonts w:ascii="Arial" w:hAnsi="Arial"/>
          <w:sz w:val="22"/>
        </w:rPr>
      </w:pPr>
    </w:p>
    <w:p w14:paraId="4163E627" w14:textId="77777777" w:rsidR="00AE5D2A" w:rsidRDefault="00AE5D2A" w:rsidP="00AE5D2A">
      <w:pPr>
        <w:jc w:val="both"/>
        <w:rPr>
          <w:rFonts w:ascii="Arial" w:hAnsi="Arial"/>
          <w:sz w:val="22"/>
        </w:rPr>
      </w:pPr>
      <w:r>
        <w:rPr>
          <w:rFonts w:ascii="Arial" w:hAnsi="Arial"/>
          <w:sz w:val="22"/>
        </w:rPr>
        <w:t>Prof Maller reported on the caveats related to the migration to the new Office Exchange mail program and advised the faculty on possible programs to use.</w:t>
      </w:r>
    </w:p>
    <w:p w14:paraId="673CB885" w14:textId="77777777" w:rsidR="00AE5D2A" w:rsidRPr="00B371FA" w:rsidRDefault="00AE5D2A" w:rsidP="00AE5D2A">
      <w:pPr>
        <w:jc w:val="both"/>
        <w:rPr>
          <w:rFonts w:ascii="Arial" w:hAnsi="Arial"/>
          <w:sz w:val="22"/>
        </w:rPr>
      </w:pPr>
    </w:p>
    <w:p w14:paraId="1F7FBA88" w14:textId="77777777" w:rsidR="00AE5D2A" w:rsidRDefault="00AE5D2A" w:rsidP="00AE5D2A">
      <w:pPr>
        <w:jc w:val="both"/>
        <w:rPr>
          <w:rFonts w:ascii="Arial" w:hAnsi="Arial"/>
          <w:b/>
          <w:i/>
          <w:sz w:val="22"/>
          <w:u w:val="single"/>
        </w:rPr>
      </w:pPr>
      <w:r>
        <w:rPr>
          <w:rFonts w:ascii="Arial" w:hAnsi="Arial"/>
          <w:b/>
          <w:i/>
          <w:sz w:val="22"/>
          <w:u w:val="single"/>
        </w:rPr>
        <w:t>Adjournment</w:t>
      </w:r>
    </w:p>
    <w:p w14:paraId="0223C2AF" w14:textId="77777777" w:rsidR="00AE5D2A" w:rsidRDefault="00AE5D2A" w:rsidP="00AE5D2A">
      <w:pPr>
        <w:jc w:val="both"/>
        <w:rPr>
          <w:rFonts w:ascii="Arial" w:hAnsi="Arial"/>
          <w:sz w:val="22"/>
        </w:rPr>
      </w:pPr>
    </w:p>
    <w:p w14:paraId="30F06DCB" w14:textId="77777777" w:rsidR="00AE5D2A" w:rsidRDefault="00AE5D2A" w:rsidP="00AE5D2A">
      <w:pPr>
        <w:jc w:val="both"/>
        <w:rPr>
          <w:rFonts w:ascii="Arial" w:hAnsi="Arial"/>
          <w:sz w:val="22"/>
        </w:rPr>
      </w:pPr>
      <w:r>
        <w:rPr>
          <w:rFonts w:ascii="Arial" w:hAnsi="Arial"/>
          <w:sz w:val="22"/>
        </w:rPr>
        <w:t xml:space="preserve">Prof. Kezerashvili adjourned the meeting at </w:t>
      </w:r>
      <w:bookmarkStart w:id="1" w:name="GoBack"/>
      <w:bookmarkEnd w:id="1"/>
      <w:r>
        <w:rPr>
          <w:rFonts w:ascii="Arial" w:hAnsi="Arial"/>
          <w:sz w:val="22"/>
        </w:rPr>
        <w:t>2.10pm.</w:t>
      </w:r>
    </w:p>
    <w:p w14:paraId="535F1166" w14:textId="77777777" w:rsidR="00AE5D2A" w:rsidRDefault="00AE5D2A" w:rsidP="00AE5D2A">
      <w:pPr>
        <w:jc w:val="both"/>
        <w:rPr>
          <w:rFonts w:ascii="Arial" w:hAnsi="Arial"/>
          <w:i/>
          <w:sz w:val="22"/>
        </w:rPr>
      </w:pPr>
    </w:p>
    <w:p w14:paraId="1FBF0BDD" w14:textId="74D3FBEE" w:rsidR="00F6467C" w:rsidRDefault="00AE5D2A" w:rsidP="00F6467C">
      <w:pPr>
        <w:jc w:val="both"/>
        <w:rPr>
          <w:rFonts w:ascii="Arial" w:hAnsi="Arial"/>
          <w:i/>
          <w:sz w:val="22"/>
        </w:rPr>
      </w:pPr>
      <w:r>
        <w:rPr>
          <w:rFonts w:ascii="Arial" w:hAnsi="Arial"/>
          <w:i/>
          <w:sz w:val="22"/>
        </w:rPr>
        <w:t>Minutes were prepared and submitted by Prof. Acquaviva</w:t>
      </w:r>
    </w:p>
    <w:p w14:paraId="0178A8B9" w14:textId="5F2B6B44" w:rsidR="00F6467C" w:rsidRPr="00F6467C" w:rsidRDefault="00F6467C" w:rsidP="00F6467C">
      <w:pPr>
        <w:jc w:val="center"/>
        <w:rPr>
          <w:rFonts w:ascii="Arial" w:hAnsi="Arial"/>
          <w:i/>
          <w:sz w:val="22"/>
        </w:rPr>
      </w:pPr>
      <w:r w:rsidRPr="00BC4BAC">
        <w:rPr>
          <w:rFonts w:ascii="Times New Roman" w:hAnsi="Times New Roman" w:cs="Times New Roman"/>
        </w:rPr>
        <w:lastRenderedPageBreak/>
        <w:t>Department of Social Science</w:t>
      </w:r>
    </w:p>
    <w:p w14:paraId="0CED767C" w14:textId="77777777" w:rsidR="00F6467C" w:rsidRPr="00BC4BAC" w:rsidRDefault="00F6467C" w:rsidP="00F6467C">
      <w:pPr>
        <w:jc w:val="center"/>
        <w:rPr>
          <w:rFonts w:ascii="Times New Roman" w:hAnsi="Times New Roman" w:cs="Times New Roman"/>
        </w:rPr>
      </w:pPr>
      <w:r w:rsidRPr="00BC4BAC">
        <w:rPr>
          <w:rFonts w:ascii="Times New Roman" w:hAnsi="Times New Roman" w:cs="Times New Roman"/>
        </w:rPr>
        <w:t>Faculty Minutes</w:t>
      </w:r>
    </w:p>
    <w:p w14:paraId="0CE72C26" w14:textId="77777777" w:rsidR="00F6467C" w:rsidRPr="00BC4BAC" w:rsidRDefault="00F6467C" w:rsidP="00F6467C">
      <w:pPr>
        <w:jc w:val="center"/>
        <w:rPr>
          <w:rFonts w:ascii="Times New Roman" w:hAnsi="Times New Roman" w:cs="Times New Roman"/>
        </w:rPr>
      </w:pPr>
      <w:r>
        <w:rPr>
          <w:rFonts w:ascii="Times New Roman" w:hAnsi="Times New Roman" w:cs="Times New Roman"/>
        </w:rPr>
        <w:t>November 3</w:t>
      </w:r>
      <w:r w:rsidRPr="00BC4BAC">
        <w:rPr>
          <w:rFonts w:ascii="Times New Roman" w:hAnsi="Times New Roman" w:cs="Times New Roman"/>
        </w:rPr>
        <w:t>, 2016</w:t>
      </w:r>
    </w:p>
    <w:p w14:paraId="1B955628" w14:textId="77777777" w:rsidR="00F6467C" w:rsidRPr="00BC4BAC" w:rsidRDefault="00F6467C" w:rsidP="00F6467C">
      <w:pPr>
        <w:jc w:val="center"/>
        <w:rPr>
          <w:rFonts w:ascii="Times New Roman" w:hAnsi="Times New Roman" w:cs="Times New Roman"/>
        </w:rPr>
      </w:pPr>
    </w:p>
    <w:p w14:paraId="4B16FC08" w14:textId="77777777" w:rsidR="00F6467C" w:rsidRPr="00BC4BAC" w:rsidRDefault="00F6467C" w:rsidP="00F6467C">
      <w:pPr>
        <w:rPr>
          <w:rFonts w:ascii="Times New Roman" w:hAnsi="Times New Roman" w:cs="Times New Roman"/>
        </w:rPr>
      </w:pPr>
      <w:r w:rsidRPr="00BC4BAC">
        <w:rPr>
          <w:rFonts w:ascii="Times New Roman" w:hAnsi="Times New Roman" w:cs="Times New Roman"/>
        </w:rPr>
        <w:t xml:space="preserve">Attendance: </w:t>
      </w:r>
      <w:r>
        <w:rPr>
          <w:rFonts w:ascii="Times New Roman" w:hAnsi="Times New Roman" w:cs="Times New Roman"/>
        </w:rPr>
        <w:t xml:space="preserve">Gulgun Bayaz Ozturk, </w:t>
      </w:r>
      <w:r w:rsidRPr="008341B8">
        <w:rPr>
          <w:rFonts w:ascii="Times New Roman" w:hAnsi="Times New Roman" w:cs="Times New Roman"/>
        </w:rPr>
        <w:t>Daniel Ca</w:t>
      </w:r>
      <w:r>
        <w:rPr>
          <w:rFonts w:ascii="Times New Roman" w:hAnsi="Times New Roman" w:cs="Times New Roman"/>
        </w:rPr>
        <w:t>p</w:t>
      </w:r>
      <w:r w:rsidRPr="008341B8">
        <w:rPr>
          <w:rFonts w:ascii="Times New Roman" w:hAnsi="Times New Roman" w:cs="Times New Roman"/>
        </w:rPr>
        <w:t xml:space="preserve">ruso, </w:t>
      </w:r>
      <w:r>
        <w:rPr>
          <w:rFonts w:ascii="Times New Roman" w:hAnsi="Times New Roman" w:cs="Times New Roman"/>
        </w:rPr>
        <w:t xml:space="preserve">Marco Castillo, Peter Catapano, </w:t>
      </w:r>
      <w:r w:rsidRPr="008341B8">
        <w:rPr>
          <w:rFonts w:ascii="Times New Roman" w:hAnsi="Times New Roman" w:cs="Times New Roman"/>
        </w:rPr>
        <w:t>Pa Her, Jean Hillstrom,</w:t>
      </w:r>
      <w:r>
        <w:rPr>
          <w:rFonts w:ascii="Times New Roman" w:hAnsi="Times New Roman" w:cs="Times New Roman"/>
        </w:rPr>
        <w:t xml:space="preserve"> </w:t>
      </w:r>
      <w:r w:rsidRPr="008341B8">
        <w:rPr>
          <w:rFonts w:ascii="Times New Roman" w:hAnsi="Times New Roman" w:cs="Times New Roman"/>
        </w:rPr>
        <w:t xml:space="preserve">Sean McDonald, Robert MacDougall, Fred Nalven, Unurjargal Nyambuu, </w:t>
      </w:r>
      <w:r>
        <w:rPr>
          <w:rFonts w:ascii="Times New Roman" w:hAnsi="Times New Roman" w:cs="Times New Roman"/>
        </w:rPr>
        <w:t xml:space="preserve">Maria Pagano, Laureen Park, </w:t>
      </w:r>
      <w:r w:rsidRPr="008341B8">
        <w:rPr>
          <w:rFonts w:ascii="Times New Roman" w:hAnsi="Times New Roman" w:cs="Times New Roman"/>
        </w:rPr>
        <w:t>L</w:t>
      </w:r>
      <w:r>
        <w:rPr>
          <w:rFonts w:ascii="Times New Roman" w:hAnsi="Times New Roman" w:cs="Times New Roman"/>
        </w:rPr>
        <w:t>isa Pope Fischer, Parvaneh Pourshariati, Eric Rodriguez, Howard Sisco, Geoff Zylstra</w:t>
      </w:r>
    </w:p>
    <w:p w14:paraId="4BCFA9A4" w14:textId="77777777" w:rsidR="00F6467C" w:rsidRDefault="00F6467C" w:rsidP="00F6467C">
      <w:pPr>
        <w:rPr>
          <w:rFonts w:ascii="Times New Roman" w:hAnsi="Times New Roman" w:cs="Times New Roman"/>
        </w:rPr>
      </w:pPr>
    </w:p>
    <w:p w14:paraId="78ABDBEE" w14:textId="77777777" w:rsidR="00F6467C" w:rsidRDefault="00F6467C" w:rsidP="00F6467C">
      <w:pPr>
        <w:rPr>
          <w:rFonts w:ascii="Times New Roman" w:hAnsi="Times New Roman" w:cs="Times New Roman"/>
        </w:rPr>
      </w:pPr>
      <w:r>
        <w:rPr>
          <w:rFonts w:ascii="Times New Roman" w:hAnsi="Times New Roman" w:cs="Times New Roman"/>
        </w:rPr>
        <w:t xml:space="preserve">Absent: </w:t>
      </w:r>
      <w:r w:rsidRPr="00FD29F5">
        <w:rPr>
          <w:rFonts w:ascii="Times New Roman" w:hAnsi="Times New Roman" w:cs="Times New Roman"/>
        </w:rPr>
        <w:t>Amanda Almond, Stephanie Boyle</w:t>
      </w:r>
      <w:r>
        <w:rPr>
          <w:rFonts w:ascii="Times New Roman" w:hAnsi="Times New Roman" w:cs="Times New Roman"/>
        </w:rPr>
        <w:t>,</w:t>
      </w:r>
      <w:r w:rsidRPr="00FD29F5">
        <w:rPr>
          <w:rFonts w:ascii="Times New Roman" w:hAnsi="Times New Roman" w:cs="Times New Roman"/>
        </w:rPr>
        <w:t xml:space="preserve"> </w:t>
      </w:r>
      <w:r w:rsidRPr="008341B8">
        <w:rPr>
          <w:rFonts w:ascii="Times New Roman" w:hAnsi="Times New Roman" w:cs="Times New Roman"/>
        </w:rPr>
        <w:t>Kyle Cuordileone,</w:t>
      </w:r>
      <w:r>
        <w:rPr>
          <w:rFonts w:ascii="Times New Roman" w:hAnsi="Times New Roman" w:cs="Times New Roman"/>
        </w:rPr>
        <w:t xml:space="preserve"> Peter Parides</w:t>
      </w:r>
    </w:p>
    <w:p w14:paraId="7421341E" w14:textId="77777777" w:rsidR="00F6467C" w:rsidRPr="00BC4BAC" w:rsidRDefault="00F6467C" w:rsidP="00F6467C">
      <w:pPr>
        <w:rPr>
          <w:rFonts w:ascii="Times New Roman" w:hAnsi="Times New Roman" w:cs="Times New Roman"/>
        </w:rPr>
      </w:pPr>
      <w:r w:rsidRPr="00BC4BAC">
        <w:rPr>
          <w:rFonts w:ascii="Times New Roman" w:hAnsi="Times New Roman" w:cs="Times New Roman"/>
        </w:rPr>
        <w:t xml:space="preserve">Excused: </w:t>
      </w:r>
      <w:r w:rsidRPr="008341B8">
        <w:rPr>
          <w:rFonts w:ascii="Times New Roman" w:hAnsi="Times New Roman" w:cs="Times New Roman"/>
        </w:rPr>
        <w:t>Randall Hannum</w:t>
      </w:r>
      <w:r>
        <w:rPr>
          <w:rFonts w:ascii="Times New Roman" w:hAnsi="Times New Roman" w:cs="Times New Roman"/>
        </w:rPr>
        <w:t>, Tina Kao</w:t>
      </w:r>
      <w:r w:rsidRPr="008341B8">
        <w:rPr>
          <w:rFonts w:ascii="Times New Roman" w:hAnsi="Times New Roman" w:cs="Times New Roman"/>
        </w:rPr>
        <w:t>,</w:t>
      </w:r>
      <w:r>
        <w:rPr>
          <w:rFonts w:ascii="Times New Roman" w:hAnsi="Times New Roman" w:cs="Times New Roman"/>
        </w:rPr>
        <w:t xml:space="preserve"> </w:t>
      </w:r>
      <w:r w:rsidRPr="008341B8">
        <w:rPr>
          <w:rFonts w:ascii="Times New Roman" w:hAnsi="Times New Roman" w:cs="Times New Roman"/>
        </w:rPr>
        <w:t>Diana Mincyte</w:t>
      </w:r>
      <w:r>
        <w:rPr>
          <w:rFonts w:ascii="Times New Roman" w:hAnsi="Times New Roman" w:cs="Times New Roman"/>
        </w:rPr>
        <w:t xml:space="preserve">, Marie Parnes </w:t>
      </w:r>
    </w:p>
    <w:p w14:paraId="38D94A13" w14:textId="77777777" w:rsidR="00F6467C" w:rsidRDefault="00F6467C" w:rsidP="00F6467C">
      <w:pPr>
        <w:rPr>
          <w:rFonts w:ascii="Times New Roman" w:hAnsi="Times New Roman" w:cs="Times New Roman"/>
        </w:rPr>
      </w:pPr>
    </w:p>
    <w:p w14:paraId="02FB9964" w14:textId="77777777" w:rsidR="00F6467C" w:rsidRPr="00BC4BAC" w:rsidRDefault="00F6467C" w:rsidP="00F6467C">
      <w:pPr>
        <w:rPr>
          <w:rFonts w:ascii="Times New Roman" w:hAnsi="Times New Roman" w:cs="Times New Roman"/>
        </w:rPr>
      </w:pPr>
      <w:r w:rsidRPr="00BC4BAC">
        <w:rPr>
          <w:rFonts w:ascii="Times New Roman" w:hAnsi="Times New Roman" w:cs="Times New Roman"/>
        </w:rPr>
        <w:t xml:space="preserve">Leave: </w:t>
      </w:r>
      <w:r>
        <w:rPr>
          <w:rFonts w:ascii="Times New Roman" w:hAnsi="Times New Roman" w:cs="Times New Roman"/>
        </w:rPr>
        <w:t xml:space="preserve">Frank Derringh, </w:t>
      </w:r>
      <w:r w:rsidRPr="008341B8">
        <w:rPr>
          <w:rFonts w:ascii="Times New Roman" w:hAnsi="Times New Roman" w:cs="Times New Roman"/>
        </w:rPr>
        <w:t>Costas Panayotakis</w:t>
      </w:r>
    </w:p>
    <w:p w14:paraId="093846AE" w14:textId="77777777" w:rsidR="00F6467C" w:rsidRDefault="00F6467C" w:rsidP="00F6467C">
      <w:pPr>
        <w:rPr>
          <w:rFonts w:ascii="Times New Roman" w:hAnsi="Times New Roman" w:cs="Times New Roman"/>
        </w:rPr>
      </w:pPr>
    </w:p>
    <w:p w14:paraId="4EFC4147" w14:textId="77777777" w:rsidR="00F6467C" w:rsidRDefault="00F6467C" w:rsidP="00F6467C">
      <w:pPr>
        <w:rPr>
          <w:rFonts w:ascii="Times New Roman" w:hAnsi="Times New Roman" w:cs="Times New Roman"/>
        </w:rPr>
      </w:pPr>
      <w:r>
        <w:rPr>
          <w:rFonts w:ascii="Times New Roman" w:hAnsi="Times New Roman" w:cs="Times New Roman"/>
        </w:rPr>
        <w:t>Meeting called to order 1:10</w:t>
      </w:r>
      <w:r w:rsidRPr="00BC4BAC">
        <w:rPr>
          <w:rFonts w:ascii="Times New Roman" w:hAnsi="Times New Roman" w:cs="Times New Roman"/>
        </w:rPr>
        <w:t>PM.</w:t>
      </w:r>
    </w:p>
    <w:p w14:paraId="3E6116E0" w14:textId="77777777" w:rsidR="00F6467C" w:rsidRDefault="00F6467C" w:rsidP="00F6467C">
      <w:pPr>
        <w:rPr>
          <w:rFonts w:ascii="Times New Roman" w:hAnsi="Times New Roman" w:cs="Times New Roman"/>
        </w:rPr>
      </w:pPr>
    </w:p>
    <w:p w14:paraId="2DB774FB" w14:textId="77777777" w:rsidR="00F6467C" w:rsidRDefault="00F6467C" w:rsidP="00F6467C">
      <w:pPr>
        <w:rPr>
          <w:rFonts w:ascii="Times New Roman" w:hAnsi="Times New Roman" w:cs="Times New Roman"/>
        </w:rPr>
      </w:pPr>
      <w:r>
        <w:rPr>
          <w:rFonts w:ascii="Times New Roman" w:hAnsi="Times New Roman" w:cs="Times New Roman"/>
        </w:rPr>
        <w:t>Announcements</w:t>
      </w:r>
    </w:p>
    <w:p w14:paraId="720F8058" w14:textId="77777777" w:rsidR="00F6467C" w:rsidRDefault="00F6467C" w:rsidP="00F6467C">
      <w:pPr>
        <w:rPr>
          <w:rFonts w:ascii="Times New Roman" w:hAnsi="Times New Roman" w:cs="Times New Roman"/>
        </w:rPr>
      </w:pPr>
      <w:r>
        <w:rPr>
          <w:rFonts w:ascii="Times New Roman" w:hAnsi="Times New Roman" w:cs="Times New Roman"/>
        </w:rPr>
        <w:t>*Prof. Rodrigues: 3</w:t>
      </w:r>
      <w:r w:rsidRPr="00E30F7F">
        <w:rPr>
          <w:rFonts w:ascii="Times New Roman" w:hAnsi="Times New Roman" w:cs="Times New Roman"/>
          <w:vertAlign w:val="superscript"/>
        </w:rPr>
        <w:t>rd</w:t>
      </w:r>
      <w:r>
        <w:rPr>
          <w:rFonts w:ascii="Times New Roman" w:hAnsi="Times New Roman" w:cs="Times New Roman"/>
        </w:rPr>
        <w:t xml:space="preserve"> Thursday of every month LGBTQ &amp; Friends Brown Bag Lunch Faculty Lounge at 1pm</w:t>
      </w:r>
    </w:p>
    <w:p w14:paraId="57BBB4E4" w14:textId="77777777" w:rsidR="00F6467C" w:rsidRDefault="00F6467C" w:rsidP="00F6467C">
      <w:pPr>
        <w:rPr>
          <w:rFonts w:ascii="Times New Roman" w:hAnsi="Times New Roman" w:cs="Times New Roman"/>
        </w:rPr>
      </w:pPr>
      <w:r>
        <w:rPr>
          <w:rFonts w:ascii="Times New Roman" w:hAnsi="Times New Roman" w:cs="Times New Roman"/>
        </w:rPr>
        <w:t>*Prof. Pourshariati: 2016 publications needed for the Arts &amp; Sciences table at the annual Poster Session; please deliver to Prof. Pourshariati and/or Prof. Bayaz Ozturk.  Also, please submit your activities for the newsletter.</w:t>
      </w:r>
    </w:p>
    <w:p w14:paraId="571771A8" w14:textId="77777777" w:rsidR="00F6467C" w:rsidRDefault="00F6467C" w:rsidP="00F6467C">
      <w:pPr>
        <w:rPr>
          <w:rFonts w:ascii="Times New Roman" w:hAnsi="Times New Roman" w:cs="Times New Roman"/>
        </w:rPr>
      </w:pPr>
      <w:r>
        <w:rPr>
          <w:rFonts w:ascii="Times New Roman" w:hAnsi="Times New Roman" w:cs="Times New Roman"/>
        </w:rPr>
        <w:t>*If you have courses/sections you wish advertised, please submit the information in a PowerPoint slide; these can be posted on the display monitors in the Dean’s office and outside the LAA/LAS advisement office in Pearl.  These can be sent directly to the Dean and/or Director of LAA/LAS.</w:t>
      </w:r>
    </w:p>
    <w:p w14:paraId="39702A46" w14:textId="77777777" w:rsidR="00F6467C" w:rsidRDefault="00F6467C" w:rsidP="00F6467C">
      <w:pPr>
        <w:rPr>
          <w:rFonts w:ascii="Times New Roman" w:hAnsi="Times New Roman" w:cs="Times New Roman"/>
        </w:rPr>
      </w:pPr>
      <w:r>
        <w:rPr>
          <w:rFonts w:ascii="Times New Roman" w:hAnsi="Times New Roman" w:cs="Times New Roman"/>
        </w:rPr>
        <w:t>*Request from the floor to have an advisement session for the Department.  Further discussion on the challenges of advising students, the increasing complexity of program requirements; there is an advisement manual though it may be out of date regarding financial aid issues.  It was also noted that if students were advised but retained their advisement sheets, students have been able to successfully appeal.</w:t>
      </w:r>
    </w:p>
    <w:p w14:paraId="1F129D04" w14:textId="77777777" w:rsidR="00F6467C" w:rsidRDefault="00F6467C" w:rsidP="00F6467C">
      <w:pPr>
        <w:rPr>
          <w:rFonts w:ascii="Times New Roman" w:hAnsi="Times New Roman" w:cs="Times New Roman"/>
        </w:rPr>
      </w:pPr>
    </w:p>
    <w:p w14:paraId="281E7746" w14:textId="77777777" w:rsidR="00F6467C" w:rsidRDefault="00F6467C" w:rsidP="00F6467C">
      <w:pPr>
        <w:rPr>
          <w:rFonts w:ascii="Times New Roman" w:hAnsi="Times New Roman" w:cs="Times New Roman"/>
        </w:rPr>
      </w:pPr>
      <w:r>
        <w:rPr>
          <w:rFonts w:ascii="Times New Roman" w:hAnsi="Times New Roman" w:cs="Times New Roman"/>
        </w:rPr>
        <w:t>Discussion prior to the Dean’s visit: concerns about long-term implications; little time to review the proposed changes and discussion as a school; lack of clarity regarding math curricular changes</w:t>
      </w:r>
    </w:p>
    <w:p w14:paraId="33D28395" w14:textId="77777777" w:rsidR="00F6467C" w:rsidRDefault="00F6467C" w:rsidP="00F6467C">
      <w:pPr>
        <w:rPr>
          <w:rFonts w:ascii="Times New Roman" w:hAnsi="Times New Roman" w:cs="Times New Roman"/>
        </w:rPr>
      </w:pPr>
    </w:p>
    <w:p w14:paraId="2E0ECC16" w14:textId="77777777" w:rsidR="00F6467C" w:rsidRPr="00C90015" w:rsidRDefault="00F6467C" w:rsidP="00F6467C">
      <w:pPr>
        <w:rPr>
          <w:rFonts w:ascii="Times New Roman" w:hAnsi="Times New Roman" w:cs="Times New Roman"/>
          <w:highlight w:val="yellow"/>
        </w:rPr>
      </w:pPr>
      <w:r w:rsidRPr="00C90015">
        <w:rPr>
          <w:rFonts w:ascii="Times New Roman" w:hAnsi="Times New Roman" w:cs="Times New Roman"/>
          <w:highlight w:val="yellow"/>
        </w:rPr>
        <w:t>LAS degree program proposed changes presented by Dean Vasquez-Poritz</w:t>
      </w:r>
    </w:p>
    <w:p w14:paraId="08B8437C" w14:textId="77777777" w:rsidR="00F6467C" w:rsidRPr="00C90015" w:rsidRDefault="00F6467C" w:rsidP="00F6467C">
      <w:pPr>
        <w:rPr>
          <w:rFonts w:ascii="Times New Roman" w:hAnsi="Times New Roman" w:cs="Times New Roman"/>
          <w:highlight w:val="yellow"/>
        </w:rPr>
      </w:pPr>
      <w:r w:rsidRPr="00C90015">
        <w:rPr>
          <w:rFonts w:ascii="Times New Roman" w:hAnsi="Times New Roman" w:cs="Times New Roman"/>
          <w:highlight w:val="yellow"/>
        </w:rPr>
        <w:t>*The Dean noted the proposed LAS changes are in response to a CUNY-wide mandate to complete associate programs within 60 credits and bachelor’s programs within 120 credits.  He noted that the proposed changes reflect a philosophy of minimal change because there is little time for review.  LAS currently requires 72 credits if students need 1175 and 1275 and various other challenges including mandating general education courses (as opposed to free choice). (Refer to the proposal for details.)  It was also noted that there may be a reduction of free electives which could impact the number of students taking Social Science classes if students need to take the math prerequisites (using free electives).  There was also discussion regarding saving credits is some courses were reduced (e.g., from 5 to 4 or 4 to 3 credits) and if the math sequence were streamlined to be more similar to other CUNY schools.  The Dean noted City Tech has the most credits to get to calculus.</w:t>
      </w:r>
    </w:p>
    <w:p w14:paraId="20019735" w14:textId="77777777" w:rsidR="00F6467C" w:rsidRPr="00C90015" w:rsidRDefault="00F6467C" w:rsidP="00F6467C">
      <w:pPr>
        <w:rPr>
          <w:rFonts w:ascii="Times New Roman" w:hAnsi="Times New Roman" w:cs="Times New Roman"/>
          <w:highlight w:val="yellow"/>
        </w:rPr>
      </w:pPr>
    </w:p>
    <w:p w14:paraId="781297B4" w14:textId="77777777" w:rsidR="00F6467C" w:rsidRPr="00C90015" w:rsidRDefault="00F6467C" w:rsidP="00F6467C">
      <w:pPr>
        <w:rPr>
          <w:rFonts w:ascii="Times New Roman" w:hAnsi="Times New Roman" w:cs="Times New Roman"/>
          <w:highlight w:val="yellow"/>
        </w:rPr>
      </w:pPr>
      <w:r w:rsidRPr="00C90015">
        <w:rPr>
          <w:rFonts w:ascii="Times New Roman" w:hAnsi="Times New Roman" w:cs="Times New Roman"/>
          <w:highlight w:val="yellow"/>
        </w:rPr>
        <w:t>Discussion ensued after the Dean left.  Positives of the proposal included: compliance with CUNY requirements, financial aid, student needs.  Critiques of the proposal noted that Scientific World excludes Social Science courses; the last LAA/LAS changes not run through Council; does this degree represent the liberal arts; little time for thoughtful review of the proposal; the “fix” becomes permanent (in that the LAA/LAS degree is never thoughtfully revised).  A proposed solution was to not admit students into the LAS program without meeting the math requirements.  Alternatives included LAA, UC or UCH.</w:t>
      </w:r>
    </w:p>
    <w:p w14:paraId="7C52D138" w14:textId="77777777" w:rsidR="00F6467C" w:rsidRPr="00C90015" w:rsidRDefault="00F6467C" w:rsidP="00F6467C">
      <w:pPr>
        <w:rPr>
          <w:rFonts w:ascii="Times New Roman" w:hAnsi="Times New Roman" w:cs="Times New Roman"/>
          <w:highlight w:val="yellow"/>
        </w:rPr>
      </w:pPr>
    </w:p>
    <w:p w14:paraId="103142DD" w14:textId="77777777" w:rsidR="00F6467C" w:rsidRPr="00C90015" w:rsidRDefault="00F6467C" w:rsidP="00F6467C">
      <w:pPr>
        <w:rPr>
          <w:rFonts w:ascii="Times New Roman" w:hAnsi="Times New Roman" w:cs="Times New Roman"/>
          <w:highlight w:val="yellow"/>
        </w:rPr>
      </w:pPr>
      <w:r w:rsidRPr="00C90015">
        <w:rPr>
          <w:rFonts w:ascii="Times New Roman" w:hAnsi="Times New Roman" w:cs="Times New Roman"/>
          <w:highlight w:val="yellow"/>
        </w:rPr>
        <w:t>Request to invite Dean to discuss LAA removal of Social &amp; Behavioral Science requirement.  It was also noted that Social Science has only 1 member on the Liberal Arts Self Study.</w:t>
      </w:r>
    </w:p>
    <w:p w14:paraId="4CDED2F4" w14:textId="77777777" w:rsidR="00F6467C" w:rsidRPr="00C90015" w:rsidRDefault="00F6467C" w:rsidP="00F6467C">
      <w:pPr>
        <w:rPr>
          <w:rFonts w:ascii="Times New Roman" w:hAnsi="Times New Roman" w:cs="Times New Roman"/>
          <w:highlight w:val="yellow"/>
        </w:rPr>
      </w:pPr>
    </w:p>
    <w:p w14:paraId="1B4FBD19" w14:textId="77777777" w:rsidR="00F6467C" w:rsidRDefault="00F6467C" w:rsidP="00F6467C">
      <w:pPr>
        <w:rPr>
          <w:rFonts w:ascii="Times New Roman" w:hAnsi="Times New Roman" w:cs="Times New Roman"/>
        </w:rPr>
      </w:pPr>
      <w:r w:rsidRPr="00C90015">
        <w:rPr>
          <w:rFonts w:ascii="Times New Roman" w:hAnsi="Times New Roman" w:cs="Times New Roman"/>
          <w:highlight w:val="yellow"/>
        </w:rPr>
        <w:t>Motion to approve, seconded: 3 yes, 15 no, 1 abstain</w:t>
      </w:r>
    </w:p>
    <w:p w14:paraId="5D16357B" w14:textId="77777777" w:rsidR="00F6467C" w:rsidRDefault="00F6467C" w:rsidP="00F6467C">
      <w:pPr>
        <w:rPr>
          <w:rFonts w:ascii="Times New Roman" w:hAnsi="Times New Roman" w:cs="Times New Roman"/>
        </w:rPr>
      </w:pPr>
    </w:p>
    <w:p w14:paraId="380EA1E0" w14:textId="77777777" w:rsidR="00F6467C" w:rsidRDefault="00F6467C" w:rsidP="00F6467C">
      <w:pPr>
        <w:rPr>
          <w:rFonts w:ascii="Times New Roman" w:hAnsi="Times New Roman" w:cs="Times New Roman"/>
        </w:rPr>
      </w:pPr>
      <w:r>
        <w:rPr>
          <w:rFonts w:ascii="Times New Roman" w:hAnsi="Times New Roman" w:cs="Times New Roman"/>
        </w:rPr>
        <w:t>Meeting adjourned ~ 210pm</w:t>
      </w:r>
    </w:p>
    <w:p w14:paraId="2464E153" w14:textId="77777777" w:rsidR="00F6467C" w:rsidRDefault="00F6467C" w:rsidP="00F6467C">
      <w:pPr>
        <w:rPr>
          <w:rFonts w:ascii="Times New Roman" w:hAnsi="Times New Roman" w:cs="Times New Roman"/>
        </w:rPr>
      </w:pPr>
    </w:p>
    <w:p w14:paraId="4D24E38D" w14:textId="77777777" w:rsidR="00F6467C" w:rsidRPr="003E1C1E" w:rsidRDefault="00F6467C" w:rsidP="00F6467C">
      <w:pPr>
        <w:rPr>
          <w:rFonts w:ascii="Times New Roman" w:hAnsi="Times New Roman" w:cs="Times New Roman"/>
        </w:rPr>
      </w:pPr>
      <w:r>
        <w:rPr>
          <w:rFonts w:ascii="Times New Roman" w:hAnsi="Times New Roman" w:cs="Times New Roman"/>
        </w:rPr>
        <w:t>Submitted by JH</w:t>
      </w:r>
    </w:p>
    <w:p w14:paraId="7F26758D" w14:textId="77777777" w:rsidR="00F6467C" w:rsidRPr="00AE5D2A" w:rsidRDefault="00F6467C" w:rsidP="00AE5D2A">
      <w:pPr>
        <w:jc w:val="both"/>
        <w:rPr>
          <w:rFonts w:ascii="Times New Roman" w:eastAsia="Times New Roman" w:hAnsi="Times New Roman"/>
          <w:sz w:val="20"/>
          <w:lang w:bidi="x-none"/>
        </w:rPr>
      </w:pPr>
    </w:p>
    <w:sectPr w:rsidR="00F6467C" w:rsidRPr="00AE5D2A" w:rsidSect="0004642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0E87D" w14:textId="77777777" w:rsidR="00A05737" w:rsidRDefault="00A05737" w:rsidP="007B2802">
      <w:r>
        <w:separator/>
      </w:r>
    </w:p>
  </w:endnote>
  <w:endnote w:type="continuationSeparator" w:id="0">
    <w:p w14:paraId="13F5E7C8" w14:textId="77777777" w:rsidR="00A05737" w:rsidRDefault="00A0573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7D3DA8" w:rsidRDefault="007D3DA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D3DA8" w:rsidRDefault="00A05737" w:rsidP="00C6077E">
    <w:pPr>
      <w:pStyle w:val="Footer"/>
      <w:ind w:right="360"/>
    </w:pPr>
    <w:sdt>
      <w:sdtPr>
        <w:id w:val="969400743"/>
        <w:temporary/>
        <w:showingPlcHdr/>
      </w:sdtPr>
      <w:sdtEndPr/>
      <w:sdtContent>
        <w:r w:rsidR="007D3DA8">
          <w:t>[Type text]</w:t>
        </w:r>
      </w:sdtContent>
    </w:sdt>
    <w:r w:rsidR="007D3DA8">
      <w:ptab w:relativeTo="margin" w:alignment="center" w:leader="none"/>
    </w:r>
    <w:sdt>
      <w:sdtPr>
        <w:id w:val="969400748"/>
        <w:temporary/>
        <w:showingPlcHdr/>
      </w:sdtPr>
      <w:sdtEndPr/>
      <w:sdtContent>
        <w:r w:rsidR="007D3DA8">
          <w:t>[Type text]</w:t>
        </w:r>
      </w:sdtContent>
    </w:sdt>
    <w:r w:rsidR="007D3DA8">
      <w:ptab w:relativeTo="margin" w:alignment="right" w:leader="none"/>
    </w:r>
    <w:sdt>
      <w:sdtPr>
        <w:id w:val="969400753"/>
        <w:temporary/>
        <w:showingPlcHdr/>
      </w:sdtPr>
      <w:sdtEndPr/>
      <w:sdtContent>
        <w:r w:rsidR="007D3DA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688EB5F9" w:rsidR="007D3DA8" w:rsidRDefault="007D3DA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115">
      <w:rPr>
        <w:rStyle w:val="PageNumber"/>
        <w:noProof/>
      </w:rPr>
      <w:t>1</w:t>
    </w:r>
    <w:r>
      <w:rPr>
        <w:rStyle w:val="PageNumber"/>
      </w:rPr>
      <w:fldChar w:fldCharType="end"/>
    </w:r>
  </w:p>
  <w:p w14:paraId="70677472" w14:textId="77777777" w:rsidR="007D3DA8" w:rsidRDefault="007D3DA8"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7434" w14:textId="77777777" w:rsidR="00A05737" w:rsidRDefault="00A05737" w:rsidP="007B2802">
      <w:r>
        <w:separator/>
      </w:r>
    </w:p>
  </w:footnote>
  <w:footnote w:type="continuationSeparator" w:id="0">
    <w:p w14:paraId="7C1C4CBD" w14:textId="77777777" w:rsidR="00A05737" w:rsidRDefault="00A0573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7D3DA8" w:rsidRDefault="00A05737">
    <w:pPr>
      <w:pStyle w:val="Header"/>
    </w:pPr>
    <w:sdt>
      <w:sdtPr>
        <w:id w:val="171999623"/>
        <w:placeholder>
          <w:docPart w:val="A0336F4466D48A4D86980923CF525C6D"/>
        </w:placeholder>
        <w:temporary/>
        <w:showingPlcHdr/>
      </w:sdtPr>
      <w:sdtEndPr/>
      <w:sdtContent>
        <w:r w:rsidR="007D3DA8">
          <w:t>[Type text]</w:t>
        </w:r>
      </w:sdtContent>
    </w:sdt>
    <w:r w:rsidR="007D3DA8">
      <w:ptab w:relativeTo="margin" w:alignment="center" w:leader="none"/>
    </w:r>
    <w:sdt>
      <w:sdtPr>
        <w:id w:val="171999624"/>
        <w:placeholder>
          <w:docPart w:val="D8A60ABAD08E304C97B4F697D4EAC558"/>
        </w:placeholder>
        <w:temporary/>
        <w:showingPlcHdr/>
      </w:sdtPr>
      <w:sdtEndPr/>
      <w:sdtContent>
        <w:r w:rsidR="007D3DA8">
          <w:t>[Type text]</w:t>
        </w:r>
      </w:sdtContent>
    </w:sdt>
    <w:r w:rsidR="007D3DA8">
      <w:ptab w:relativeTo="margin" w:alignment="right" w:leader="none"/>
    </w:r>
    <w:sdt>
      <w:sdtPr>
        <w:id w:val="171999625"/>
        <w:placeholder>
          <w:docPart w:val="A5DC1F1F6F72A74D870412AF6CD5D408"/>
        </w:placeholder>
        <w:temporary/>
        <w:showingPlcHdr/>
      </w:sdtPr>
      <w:sdtEndPr/>
      <w:sdtContent>
        <w:r w:rsidR="007D3DA8">
          <w:t>[Type text]</w:t>
        </w:r>
      </w:sdtContent>
    </w:sdt>
  </w:p>
  <w:p w14:paraId="605DBDDF" w14:textId="77777777" w:rsidR="007D3DA8" w:rsidRDefault="007D3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7F8D390C" w:rsidR="007D3DA8" w:rsidRPr="00C72926" w:rsidRDefault="00F72115" w:rsidP="00BD2CF3">
    <w:pPr>
      <w:pStyle w:val="Header"/>
      <w:rPr>
        <w:sz w:val="20"/>
      </w:rPr>
    </w:pPr>
    <w:r>
      <w:rPr>
        <w:sz w:val="20"/>
      </w:rPr>
      <w:t>16J</w:t>
    </w:r>
    <w:r w:rsidRPr="006173FD">
      <w:rPr>
        <w:sz w:val="20"/>
      </w:rPr>
      <w:ptab w:relativeTo="margin" w:alignment="center" w:leader="none"/>
    </w:r>
    <w:r>
      <w:rPr>
        <w:sz w:val="20"/>
      </w:rPr>
      <w:t>LAS Minor Curriculum Modification</w:t>
    </w:r>
    <w:r w:rsidRPr="006173FD">
      <w:rPr>
        <w:sz w:val="20"/>
      </w:rPr>
      <w:ptab w:relativeTo="margin" w:alignment="right" w:leader="none"/>
    </w:r>
    <w:r>
      <w:rPr>
        <w:sz w:val="20"/>
      </w:rPr>
      <w:t>03-12-17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B7FAC"/>
    <w:multiLevelType w:val="hybridMultilevel"/>
    <w:tmpl w:val="A3CE7E74"/>
    <w:lvl w:ilvl="0" w:tplc="3A0C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74E"/>
    <w:multiLevelType w:val="hybridMultilevel"/>
    <w:tmpl w:val="7CAC62B2"/>
    <w:lvl w:ilvl="0" w:tplc="D3B6AB88">
      <w:start w:val="1"/>
      <w:numFmt w:val="bullet"/>
      <w:lvlText w:val=""/>
      <w:lvlJc w:val="left"/>
      <w:pPr>
        <w:tabs>
          <w:tab w:val="num" w:pos="720"/>
        </w:tabs>
        <w:ind w:left="720" w:hanging="360"/>
      </w:pPr>
      <w:rPr>
        <w:rFonts w:ascii="Wingdings" w:hAnsi="Wingdings" w:hint="default"/>
      </w:rPr>
    </w:lvl>
    <w:lvl w:ilvl="1" w:tplc="1BBC64C0">
      <w:start w:val="1"/>
      <w:numFmt w:val="bullet"/>
      <w:lvlText w:val=""/>
      <w:lvlJc w:val="left"/>
      <w:pPr>
        <w:tabs>
          <w:tab w:val="num" w:pos="1440"/>
        </w:tabs>
        <w:ind w:left="1440" w:hanging="360"/>
      </w:pPr>
      <w:rPr>
        <w:rFonts w:ascii="Wingdings" w:hAnsi="Wingdings" w:hint="default"/>
      </w:rPr>
    </w:lvl>
    <w:lvl w:ilvl="2" w:tplc="91ECACF2">
      <w:start w:val="1"/>
      <w:numFmt w:val="bullet"/>
      <w:lvlText w:val=""/>
      <w:lvlJc w:val="left"/>
      <w:pPr>
        <w:tabs>
          <w:tab w:val="num" w:pos="2160"/>
        </w:tabs>
        <w:ind w:left="2160" w:hanging="360"/>
      </w:pPr>
      <w:rPr>
        <w:rFonts w:ascii="Wingdings" w:hAnsi="Wingdings" w:hint="default"/>
      </w:rPr>
    </w:lvl>
    <w:lvl w:ilvl="3" w:tplc="5AC6E282" w:tentative="1">
      <w:start w:val="1"/>
      <w:numFmt w:val="bullet"/>
      <w:lvlText w:val=""/>
      <w:lvlJc w:val="left"/>
      <w:pPr>
        <w:tabs>
          <w:tab w:val="num" w:pos="2880"/>
        </w:tabs>
        <w:ind w:left="2880" w:hanging="360"/>
      </w:pPr>
      <w:rPr>
        <w:rFonts w:ascii="Wingdings" w:hAnsi="Wingdings" w:hint="default"/>
      </w:rPr>
    </w:lvl>
    <w:lvl w:ilvl="4" w:tplc="2FE49892" w:tentative="1">
      <w:start w:val="1"/>
      <w:numFmt w:val="bullet"/>
      <w:lvlText w:val=""/>
      <w:lvlJc w:val="left"/>
      <w:pPr>
        <w:tabs>
          <w:tab w:val="num" w:pos="3600"/>
        </w:tabs>
        <w:ind w:left="3600" w:hanging="360"/>
      </w:pPr>
      <w:rPr>
        <w:rFonts w:ascii="Wingdings" w:hAnsi="Wingdings" w:hint="default"/>
      </w:rPr>
    </w:lvl>
    <w:lvl w:ilvl="5" w:tplc="A7806C34" w:tentative="1">
      <w:start w:val="1"/>
      <w:numFmt w:val="bullet"/>
      <w:lvlText w:val=""/>
      <w:lvlJc w:val="left"/>
      <w:pPr>
        <w:tabs>
          <w:tab w:val="num" w:pos="4320"/>
        </w:tabs>
        <w:ind w:left="4320" w:hanging="360"/>
      </w:pPr>
      <w:rPr>
        <w:rFonts w:ascii="Wingdings" w:hAnsi="Wingdings" w:hint="default"/>
      </w:rPr>
    </w:lvl>
    <w:lvl w:ilvl="6" w:tplc="6EAE6766" w:tentative="1">
      <w:start w:val="1"/>
      <w:numFmt w:val="bullet"/>
      <w:lvlText w:val=""/>
      <w:lvlJc w:val="left"/>
      <w:pPr>
        <w:tabs>
          <w:tab w:val="num" w:pos="5040"/>
        </w:tabs>
        <w:ind w:left="5040" w:hanging="360"/>
      </w:pPr>
      <w:rPr>
        <w:rFonts w:ascii="Wingdings" w:hAnsi="Wingdings" w:hint="default"/>
      </w:rPr>
    </w:lvl>
    <w:lvl w:ilvl="7" w:tplc="4A80627E" w:tentative="1">
      <w:start w:val="1"/>
      <w:numFmt w:val="bullet"/>
      <w:lvlText w:val=""/>
      <w:lvlJc w:val="left"/>
      <w:pPr>
        <w:tabs>
          <w:tab w:val="num" w:pos="5760"/>
        </w:tabs>
        <w:ind w:left="5760" w:hanging="360"/>
      </w:pPr>
      <w:rPr>
        <w:rFonts w:ascii="Wingdings" w:hAnsi="Wingdings" w:hint="default"/>
      </w:rPr>
    </w:lvl>
    <w:lvl w:ilvl="8" w:tplc="E2AC86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F0CFE"/>
    <w:multiLevelType w:val="hybridMultilevel"/>
    <w:tmpl w:val="33C8DE4E"/>
    <w:lvl w:ilvl="0" w:tplc="FC7001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90DFF"/>
    <w:multiLevelType w:val="hybridMultilevel"/>
    <w:tmpl w:val="B01CCA6C"/>
    <w:lvl w:ilvl="0" w:tplc="073858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B779D"/>
    <w:multiLevelType w:val="hybridMultilevel"/>
    <w:tmpl w:val="4E8CB672"/>
    <w:lvl w:ilvl="0" w:tplc="C4F20A94">
      <w:start w:val="1"/>
      <w:numFmt w:val="bullet"/>
      <w:lvlText w:val="•"/>
      <w:lvlJc w:val="left"/>
      <w:pPr>
        <w:tabs>
          <w:tab w:val="num" w:pos="720"/>
        </w:tabs>
        <w:ind w:left="720" w:hanging="360"/>
      </w:pPr>
      <w:rPr>
        <w:rFonts w:ascii="Arial" w:hAnsi="Arial" w:hint="default"/>
      </w:rPr>
    </w:lvl>
    <w:lvl w:ilvl="1" w:tplc="0C3006E8">
      <w:start w:val="1"/>
      <w:numFmt w:val="bullet"/>
      <w:lvlText w:val="•"/>
      <w:lvlJc w:val="left"/>
      <w:pPr>
        <w:tabs>
          <w:tab w:val="num" w:pos="1440"/>
        </w:tabs>
        <w:ind w:left="1440" w:hanging="360"/>
      </w:pPr>
      <w:rPr>
        <w:rFonts w:ascii="Arial" w:hAnsi="Arial" w:hint="default"/>
      </w:rPr>
    </w:lvl>
    <w:lvl w:ilvl="2" w:tplc="4678C08E" w:tentative="1">
      <w:start w:val="1"/>
      <w:numFmt w:val="bullet"/>
      <w:lvlText w:val="•"/>
      <w:lvlJc w:val="left"/>
      <w:pPr>
        <w:tabs>
          <w:tab w:val="num" w:pos="2160"/>
        </w:tabs>
        <w:ind w:left="2160" w:hanging="360"/>
      </w:pPr>
      <w:rPr>
        <w:rFonts w:ascii="Arial" w:hAnsi="Arial" w:hint="default"/>
      </w:rPr>
    </w:lvl>
    <w:lvl w:ilvl="3" w:tplc="AC34D0A4" w:tentative="1">
      <w:start w:val="1"/>
      <w:numFmt w:val="bullet"/>
      <w:lvlText w:val="•"/>
      <w:lvlJc w:val="left"/>
      <w:pPr>
        <w:tabs>
          <w:tab w:val="num" w:pos="2880"/>
        </w:tabs>
        <w:ind w:left="2880" w:hanging="360"/>
      </w:pPr>
      <w:rPr>
        <w:rFonts w:ascii="Arial" w:hAnsi="Arial" w:hint="default"/>
      </w:rPr>
    </w:lvl>
    <w:lvl w:ilvl="4" w:tplc="A0BE1E52" w:tentative="1">
      <w:start w:val="1"/>
      <w:numFmt w:val="bullet"/>
      <w:lvlText w:val="•"/>
      <w:lvlJc w:val="left"/>
      <w:pPr>
        <w:tabs>
          <w:tab w:val="num" w:pos="3600"/>
        </w:tabs>
        <w:ind w:left="3600" w:hanging="360"/>
      </w:pPr>
      <w:rPr>
        <w:rFonts w:ascii="Arial" w:hAnsi="Arial" w:hint="default"/>
      </w:rPr>
    </w:lvl>
    <w:lvl w:ilvl="5" w:tplc="B6A8EB1A" w:tentative="1">
      <w:start w:val="1"/>
      <w:numFmt w:val="bullet"/>
      <w:lvlText w:val="•"/>
      <w:lvlJc w:val="left"/>
      <w:pPr>
        <w:tabs>
          <w:tab w:val="num" w:pos="4320"/>
        </w:tabs>
        <w:ind w:left="4320" w:hanging="360"/>
      </w:pPr>
      <w:rPr>
        <w:rFonts w:ascii="Arial" w:hAnsi="Arial" w:hint="default"/>
      </w:rPr>
    </w:lvl>
    <w:lvl w:ilvl="6" w:tplc="EEB8A66E" w:tentative="1">
      <w:start w:val="1"/>
      <w:numFmt w:val="bullet"/>
      <w:lvlText w:val="•"/>
      <w:lvlJc w:val="left"/>
      <w:pPr>
        <w:tabs>
          <w:tab w:val="num" w:pos="5040"/>
        </w:tabs>
        <w:ind w:left="5040" w:hanging="360"/>
      </w:pPr>
      <w:rPr>
        <w:rFonts w:ascii="Arial" w:hAnsi="Arial" w:hint="default"/>
      </w:rPr>
    </w:lvl>
    <w:lvl w:ilvl="7" w:tplc="552E2EC8" w:tentative="1">
      <w:start w:val="1"/>
      <w:numFmt w:val="bullet"/>
      <w:lvlText w:val="•"/>
      <w:lvlJc w:val="left"/>
      <w:pPr>
        <w:tabs>
          <w:tab w:val="num" w:pos="5760"/>
        </w:tabs>
        <w:ind w:left="5760" w:hanging="360"/>
      </w:pPr>
      <w:rPr>
        <w:rFonts w:ascii="Arial" w:hAnsi="Arial" w:hint="default"/>
      </w:rPr>
    </w:lvl>
    <w:lvl w:ilvl="8" w:tplc="1E1692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151318"/>
    <w:multiLevelType w:val="hybridMultilevel"/>
    <w:tmpl w:val="CD8861FA"/>
    <w:lvl w:ilvl="0" w:tplc="E738E4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75B1F"/>
    <w:multiLevelType w:val="hybridMultilevel"/>
    <w:tmpl w:val="1E6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A3084"/>
    <w:multiLevelType w:val="hybridMultilevel"/>
    <w:tmpl w:val="8BBE71BA"/>
    <w:lvl w:ilvl="0" w:tplc="D1DC6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A3D3E"/>
    <w:multiLevelType w:val="hybridMultilevel"/>
    <w:tmpl w:val="38C65386"/>
    <w:lvl w:ilvl="0" w:tplc="58F418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7E51AC"/>
    <w:multiLevelType w:val="hybridMultilevel"/>
    <w:tmpl w:val="C304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E3FC1"/>
    <w:multiLevelType w:val="hybridMultilevel"/>
    <w:tmpl w:val="26CC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E0E59"/>
    <w:multiLevelType w:val="hybridMultilevel"/>
    <w:tmpl w:val="2384092E"/>
    <w:lvl w:ilvl="0" w:tplc="7136AD7A">
      <w:start w:val="1"/>
      <w:numFmt w:val="bullet"/>
      <w:lvlText w:val="•"/>
      <w:lvlJc w:val="left"/>
      <w:pPr>
        <w:tabs>
          <w:tab w:val="num" w:pos="720"/>
        </w:tabs>
        <w:ind w:left="720" w:hanging="360"/>
      </w:pPr>
      <w:rPr>
        <w:rFonts w:ascii="Arial" w:hAnsi="Arial" w:hint="default"/>
      </w:rPr>
    </w:lvl>
    <w:lvl w:ilvl="1" w:tplc="C762B702" w:tentative="1">
      <w:start w:val="1"/>
      <w:numFmt w:val="bullet"/>
      <w:lvlText w:val="•"/>
      <w:lvlJc w:val="left"/>
      <w:pPr>
        <w:tabs>
          <w:tab w:val="num" w:pos="1440"/>
        </w:tabs>
        <w:ind w:left="1440" w:hanging="360"/>
      </w:pPr>
      <w:rPr>
        <w:rFonts w:ascii="Arial" w:hAnsi="Arial" w:hint="default"/>
      </w:rPr>
    </w:lvl>
    <w:lvl w:ilvl="2" w:tplc="78C6D138" w:tentative="1">
      <w:start w:val="1"/>
      <w:numFmt w:val="bullet"/>
      <w:lvlText w:val="•"/>
      <w:lvlJc w:val="left"/>
      <w:pPr>
        <w:tabs>
          <w:tab w:val="num" w:pos="2160"/>
        </w:tabs>
        <w:ind w:left="2160" w:hanging="360"/>
      </w:pPr>
      <w:rPr>
        <w:rFonts w:ascii="Arial" w:hAnsi="Arial" w:hint="default"/>
      </w:rPr>
    </w:lvl>
    <w:lvl w:ilvl="3" w:tplc="070A54AA" w:tentative="1">
      <w:start w:val="1"/>
      <w:numFmt w:val="bullet"/>
      <w:lvlText w:val="•"/>
      <w:lvlJc w:val="left"/>
      <w:pPr>
        <w:tabs>
          <w:tab w:val="num" w:pos="2880"/>
        </w:tabs>
        <w:ind w:left="2880" w:hanging="360"/>
      </w:pPr>
      <w:rPr>
        <w:rFonts w:ascii="Arial" w:hAnsi="Arial" w:hint="default"/>
      </w:rPr>
    </w:lvl>
    <w:lvl w:ilvl="4" w:tplc="7D6C3384" w:tentative="1">
      <w:start w:val="1"/>
      <w:numFmt w:val="bullet"/>
      <w:lvlText w:val="•"/>
      <w:lvlJc w:val="left"/>
      <w:pPr>
        <w:tabs>
          <w:tab w:val="num" w:pos="3600"/>
        </w:tabs>
        <w:ind w:left="3600" w:hanging="360"/>
      </w:pPr>
      <w:rPr>
        <w:rFonts w:ascii="Arial" w:hAnsi="Arial" w:hint="default"/>
      </w:rPr>
    </w:lvl>
    <w:lvl w:ilvl="5" w:tplc="C7660DAC" w:tentative="1">
      <w:start w:val="1"/>
      <w:numFmt w:val="bullet"/>
      <w:lvlText w:val="•"/>
      <w:lvlJc w:val="left"/>
      <w:pPr>
        <w:tabs>
          <w:tab w:val="num" w:pos="4320"/>
        </w:tabs>
        <w:ind w:left="4320" w:hanging="360"/>
      </w:pPr>
      <w:rPr>
        <w:rFonts w:ascii="Arial" w:hAnsi="Arial" w:hint="default"/>
      </w:rPr>
    </w:lvl>
    <w:lvl w:ilvl="6" w:tplc="C44C2282" w:tentative="1">
      <w:start w:val="1"/>
      <w:numFmt w:val="bullet"/>
      <w:lvlText w:val="•"/>
      <w:lvlJc w:val="left"/>
      <w:pPr>
        <w:tabs>
          <w:tab w:val="num" w:pos="5040"/>
        </w:tabs>
        <w:ind w:left="5040" w:hanging="360"/>
      </w:pPr>
      <w:rPr>
        <w:rFonts w:ascii="Arial" w:hAnsi="Arial" w:hint="default"/>
      </w:rPr>
    </w:lvl>
    <w:lvl w:ilvl="7" w:tplc="3DA8E48A" w:tentative="1">
      <w:start w:val="1"/>
      <w:numFmt w:val="bullet"/>
      <w:lvlText w:val="•"/>
      <w:lvlJc w:val="left"/>
      <w:pPr>
        <w:tabs>
          <w:tab w:val="num" w:pos="5760"/>
        </w:tabs>
        <w:ind w:left="5760" w:hanging="360"/>
      </w:pPr>
      <w:rPr>
        <w:rFonts w:ascii="Arial" w:hAnsi="Arial" w:hint="default"/>
      </w:rPr>
    </w:lvl>
    <w:lvl w:ilvl="8" w:tplc="2C3ECA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A0639C"/>
    <w:multiLevelType w:val="hybridMultilevel"/>
    <w:tmpl w:val="34449126"/>
    <w:lvl w:ilvl="0" w:tplc="E86ADD12">
      <w:start w:val="1"/>
      <w:numFmt w:val="bullet"/>
      <w:lvlText w:val=""/>
      <w:lvlJc w:val="left"/>
      <w:pPr>
        <w:tabs>
          <w:tab w:val="num" w:pos="720"/>
        </w:tabs>
        <w:ind w:left="720" w:hanging="360"/>
      </w:pPr>
      <w:rPr>
        <w:rFonts w:ascii="Wingdings" w:hAnsi="Wingdings" w:hint="default"/>
      </w:rPr>
    </w:lvl>
    <w:lvl w:ilvl="1" w:tplc="8034A874" w:tentative="1">
      <w:start w:val="1"/>
      <w:numFmt w:val="bullet"/>
      <w:lvlText w:val=""/>
      <w:lvlJc w:val="left"/>
      <w:pPr>
        <w:tabs>
          <w:tab w:val="num" w:pos="1440"/>
        </w:tabs>
        <w:ind w:left="1440" w:hanging="360"/>
      </w:pPr>
      <w:rPr>
        <w:rFonts w:ascii="Wingdings" w:hAnsi="Wingdings" w:hint="default"/>
      </w:rPr>
    </w:lvl>
    <w:lvl w:ilvl="2" w:tplc="F5E4BCBC" w:tentative="1">
      <w:start w:val="1"/>
      <w:numFmt w:val="bullet"/>
      <w:lvlText w:val=""/>
      <w:lvlJc w:val="left"/>
      <w:pPr>
        <w:tabs>
          <w:tab w:val="num" w:pos="2160"/>
        </w:tabs>
        <w:ind w:left="2160" w:hanging="360"/>
      </w:pPr>
      <w:rPr>
        <w:rFonts w:ascii="Wingdings" w:hAnsi="Wingdings" w:hint="default"/>
      </w:rPr>
    </w:lvl>
    <w:lvl w:ilvl="3" w:tplc="29CAA136" w:tentative="1">
      <w:start w:val="1"/>
      <w:numFmt w:val="bullet"/>
      <w:lvlText w:val=""/>
      <w:lvlJc w:val="left"/>
      <w:pPr>
        <w:tabs>
          <w:tab w:val="num" w:pos="2880"/>
        </w:tabs>
        <w:ind w:left="2880" w:hanging="360"/>
      </w:pPr>
      <w:rPr>
        <w:rFonts w:ascii="Wingdings" w:hAnsi="Wingdings" w:hint="default"/>
      </w:rPr>
    </w:lvl>
    <w:lvl w:ilvl="4" w:tplc="409CFA6A" w:tentative="1">
      <w:start w:val="1"/>
      <w:numFmt w:val="bullet"/>
      <w:lvlText w:val=""/>
      <w:lvlJc w:val="left"/>
      <w:pPr>
        <w:tabs>
          <w:tab w:val="num" w:pos="3600"/>
        </w:tabs>
        <w:ind w:left="3600" w:hanging="360"/>
      </w:pPr>
      <w:rPr>
        <w:rFonts w:ascii="Wingdings" w:hAnsi="Wingdings" w:hint="default"/>
      </w:rPr>
    </w:lvl>
    <w:lvl w:ilvl="5" w:tplc="3A86A59E" w:tentative="1">
      <w:start w:val="1"/>
      <w:numFmt w:val="bullet"/>
      <w:lvlText w:val=""/>
      <w:lvlJc w:val="left"/>
      <w:pPr>
        <w:tabs>
          <w:tab w:val="num" w:pos="4320"/>
        </w:tabs>
        <w:ind w:left="4320" w:hanging="360"/>
      </w:pPr>
      <w:rPr>
        <w:rFonts w:ascii="Wingdings" w:hAnsi="Wingdings" w:hint="default"/>
      </w:rPr>
    </w:lvl>
    <w:lvl w:ilvl="6" w:tplc="22A42F3E" w:tentative="1">
      <w:start w:val="1"/>
      <w:numFmt w:val="bullet"/>
      <w:lvlText w:val=""/>
      <w:lvlJc w:val="left"/>
      <w:pPr>
        <w:tabs>
          <w:tab w:val="num" w:pos="5040"/>
        </w:tabs>
        <w:ind w:left="5040" w:hanging="360"/>
      </w:pPr>
      <w:rPr>
        <w:rFonts w:ascii="Wingdings" w:hAnsi="Wingdings" w:hint="default"/>
      </w:rPr>
    </w:lvl>
    <w:lvl w:ilvl="7" w:tplc="AC5E1B58" w:tentative="1">
      <w:start w:val="1"/>
      <w:numFmt w:val="bullet"/>
      <w:lvlText w:val=""/>
      <w:lvlJc w:val="left"/>
      <w:pPr>
        <w:tabs>
          <w:tab w:val="num" w:pos="5760"/>
        </w:tabs>
        <w:ind w:left="5760" w:hanging="360"/>
      </w:pPr>
      <w:rPr>
        <w:rFonts w:ascii="Wingdings" w:hAnsi="Wingdings" w:hint="default"/>
      </w:rPr>
    </w:lvl>
    <w:lvl w:ilvl="8" w:tplc="664613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041C7"/>
    <w:multiLevelType w:val="hybridMultilevel"/>
    <w:tmpl w:val="41667206"/>
    <w:lvl w:ilvl="0" w:tplc="BAD4DB12">
      <w:start w:val="1"/>
      <w:numFmt w:val="bullet"/>
      <w:lvlText w:val="•"/>
      <w:lvlJc w:val="left"/>
      <w:pPr>
        <w:tabs>
          <w:tab w:val="num" w:pos="720"/>
        </w:tabs>
        <w:ind w:left="720" w:hanging="360"/>
      </w:pPr>
      <w:rPr>
        <w:rFonts w:ascii="Arial" w:hAnsi="Arial" w:hint="default"/>
      </w:rPr>
    </w:lvl>
    <w:lvl w:ilvl="1" w:tplc="E61454E8" w:tentative="1">
      <w:start w:val="1"/>
      <w:numFmt w:val="bullet"/>
      <w:lvlText w:val="•"/>
      <w:lvlJc w:val="left"/>
      <w:pPr>
        <w:tabs>
          <w:tab w:val="num" w:pos="1440"/>
        </w:tabs>
        <w:ind w:left="1440" w:hanging="360"/>
      </w:pPr>
      <w:rPr>
        <w:rFonts w:ascii="Arial" w:hAnsi="Arial" w:hint="default"/>
      </w:rPr>
    </w:lvl>
    <w:lvl w:ilvl="2" w:tplc="CE788D8A" w:tentative="1">
      <w:start w:val="1"/>
      <w:numFmt w:val="bullet"/>
      <w:lvlText w:val="•"/>
      <w:lvlJc w:val="left"/>
      <w:pPr>
        <w:tabs>
          <w:tab w:val="num" w:pos="2160"/>
        </w:tabs>
        <w:ind w:left="2160" w:hanging="360"/>
      </w:pPr>
      <w:rPr>
        <w:rFonts w:ascii="Arial" w:hAnsi="Arial" w:hint="default"/>
      </w:rPr>
    </w:lvl>
    <w:lvl w:ilvl="3" w:tplc="8A78A29E" w:tentative="1">
      <w:start w:val="1"/>
      <w:numFmt w:val="bullet"/>
      <w:lvlText w:val="•"/>
      <w:lvlJc w:val="left"/>
      <w:pPr>
        <w:tabs>
          <w:tab w:val="num" w:pos="2880"/>
        </w:tabs>
        <w:ind w:left="2880" w:hanging="360"/>
      </w:pPr>
      <w:rPr>
        <w:rFonts w:ascii="Arial" w:hAnsi="Arial" w:hint="default"/>
      </w:rPr>
    </w:lvl>
    <w:lvl w:ilvl="4" w:tplc="F4CCF1A0" w:tentative="1">
      <w:start w:val="1"/>
      <w:numFmt w:val="bullet"/>
      <w:lvlText w:val="•"/>
      <w:lvlJc w:val="left"/>
      <w:pPr>
        <w:tabs>
          <w:tab w:val="num" w:pos="3600"/>
        </w:tabs>
        <w:ind w:left="3600" w:hanging="360"/>
      </w:pPr>
      <w:rPr>
        <w:rFonts w:ascii="Arial" w:hAnsi="Arial" w:hint="default"/>
      </w:rPr>
    </w:lvl>
    <w:lvl w:ilvl="5" w:tplc="31969484" w:tentative="1">
      <w:start w:val="1"/>
      <w:numFmt w:val="bullet"/>
      <w:lvlText w:val="•"/>
      <w:lvlJc w:val="left"/>
      <w:pPr>
        <w:tabs>
          <w:tab w:val="num" w:pos="4320"/>
        </w:tabs>
        <w:ind w:left="4320" w:hanging="360"/>
      </w:pPr>
      <w:rPr>
        <w:rFonts w:ascii="Arial" w:hAnsi="Arial" w:hint="default"/>
      </w:rPr>
    </w:lvl>
    <w:lvl w:ilvl="6" w:tplc="183AA728" w:tentative="1">
      <w:start w:val="1"/>
      <w:numFmt w:val="bullet"/>
      <w:lvlText w:val="•"/>
      <w:lvlJc w:val="left"/>
      <w:pPr>
        <w:tabs>
          <w:tab w:val="num" w:pos="5040"/>
        </w:tabs>
        <w:ind w:left="5040" w:hanging="360"/>
      </w:pPr>
      <w:rPr>
        <w:rFonts w:ascii="Arial" w:hAnsi="Arial" w:hint="default"/>
      </w:rPr>
    </w:lvl>
    <w:lvl w:ilvl="7" w:tplc="1F4C0044" w:tentative="1">
      <w:start w:val="1"/>
      <w:numFmt w:val="bullet"/>
      <w:lvlText w:val="•"/>
      <w:lvlJc w:val="left"/>
      <w:pPr>
        <w:tabs>
          <w:tab w:val="num" w:pos="5760"/>
        </w:tabs>
        <w:ind w:left="5760" w:hanging="360"/>
      </w:pPr>
      <w:rPr>
        <w:rFonts w:ascii="Arial" w:hAnsi="Arial" w:hint="default"/>
      </w:rPr>
    </w:lvl>
    <w:lvl w:ilvl="8" w:tplc="912A60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81CF1"/>
    <w:multiLevelType w:val="hybridMultilevel"/>
    <w:tmpl w:val="F5A20DC0"/>
    <w:lvl w:ilvl="0" w:tplc="426A4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F52696"/>
    <w:multiLevelType w:val="hybridMultilevel"/>
    <w:tmpl w:val="F208CF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7242AF7"/>
    <w:multiLevelType w:val="hybridMultilevel"/>
    <w:tmpl w:val="DEF27546"/>
    <w:lvl w:ilvl="0" w:tplc="6C44D854">
      <w:start w:val="1"/>
      <w:numFmt w:val="bullet"/>
      <w:lvlText w:val="•"/>
      <w:lvlJc w:val="left"/>
      <w:pPr>
        <w:tabs>
          <w:tab w:val="num" w:pos="720"/>
        </w:tabs>
        <w:ind w:left="720" w:hanging="360"/>
      </w:pPr>
      <w:rPr>
        <w:rFonts w:ascii="Arial" w:hAnsi="Arial" w:hint="default"/>
      </w:rPr>
    </w:lvl>
    <w:lvl w:ilvl="1" w:tplc="9D765CD8" w:tentative="1">
      <w:start w:val="1"/>
      <w:numFmt w:val="bullet"/>
      <w:lvlText w:val="•"/>
      <w:lvlJc w:val="left"/>
      <w:pPr>
        <w:tabs>
          <w:tab w:val="num" w:pos="1440"/>
        </w:tabs>
        <w:ind w:left="1440" w:hanging="360"/>
      </w:pPr>
      <w:rPr>
        <w:rFonts w:ascii="Arial" w:hAnsi="Arial" w:hint="default"/>
      </w:rPr>
    </w:lvl>
    <w:lvl w:ilvl="2" w:tplc="41CA6A94" w:tentative="1">
      <w:start w:val="1"/>
      <w:numFmt w:val="bullet"/>
      <w:lvlText w:val="•"/>
      <w:lvlJc w:val="left"/>
      <w:pPr>
        <w:tabs>
          <w:tab w:val="num" w:pos="2160"/>
        </w:tabs>
        <w:ind w:left="2160" w:hanging="360"/>
      </w:pPr>
      <w:rPr>
        <w:rFonts w:ascii="Arial" w:hAnsi="Arial" w:hint="default"/>
      </w:rPr>
    </w:lvl>
    <w:lvl w:ilvl="3" w:tplc="350C95C2" w:tentative="1">
      <w:start w:val="1"/>
      <w:numFmt w:val="bullet"/>
      <w:lvlText w:val="•"/>
      <w:lvlJc w:val="left"/>
      <w:pPr>
        <w:tabs>
          <w:tab w:val="num" w:pos="2880"/>
        </w:tabs>
        <w:ind w:left="2880" w:hanging="360"/>
      </w:pPr>
      <w:rPr>
        <w:rFonts w:ascii="Arial" w:hAnsi="Arial" w:hint="default"/>
      </w:rPr>
    </w:lvl>
    <w:lvl w:ilvl="4" w:tplc="D6D08128" w:tentative="1">
      <w:start w:val="1"/>
      <w:numFmt w:val="bullet"/>
      <w:lvlText w:val="•"/>
      <w:lvlJc w:val="left"/>
      <w:pPr>
        <w:tabs>
          <w:tab w:val="num" w:pos="3600"/>
        </w:tabs>
        <w:ind w:left="3600" w:hanging="360"/>
      </w:pPr>
      <w:rPr>
        <w:rFonts w:ascii="Arial" w:hAnsi="Arial" w:hint="default"/>
      </w:rPr>
    </w:lvl>
    <w:lvl w:ilvl="5" w:tplc="58D67E6C" w:tentative="1">
      <w:start w:val="1"/>
      <w:numFmt w:val="bullet"/>
      <w:lvlText w:val="•"/>
      <w:lvlJc w:val="left"/>
      <w:pPr>
        <w:tabs>
          <w:tab w:val="num" w:pos="4320"/>
        </w:tabs>
        <w:ind w:left="4320" w:hanging="360"/>
      </w:pPr>
      <w:rPr>
        <w:rFonts w:ascii="Arial" w:hAnsi="Arial" w:hint="default"/>
      </w:rPr>
    </w:lvl>
    <w:lvl w:ilvl="6" w:tplc="9D28AD3E" w:tentative="1">
      <w:start w:val="1"/>
      <w:numFmt w:val="bullet"/>
      <w:lvlText w:val="•"/>
      <w:lvlJc w:val="left"/>
      <w:pPr>
        <w:tabs>
          <w:tab w:val="num" w:pos="5040"/>
        </w:tabs>
        <w:ind w:left="5040" w:hanging="360"/>
      </w:pPr>
      <w:rPr>
        <w:rFonts w:ascii="Arial" w:hAnsi="Arial" w:hint="default"/>
      </w:rPr>
    </w:lvl>
    <w:lvl w:ilvl="7" w:tplc="9904B0B4" w:tentative="1">
      <w:start w:val="1"/>
      <w:numFmt w:val="bullet"/>
      <w:lvlText w:val="•"/>
      <w:lvlJc w:val="left"/>
      <w:pPr>
        <w:tabs>
          <w:tab w:val="num" w:pos="5760"/>
        </w:tabs>
        <w:ind w:left="5760" w:hanging="360"/>
      </w:pPr>
      <w:rPr>
        <w:rFonts w:ascii="Arial" w:hAnsi="Arial" w:hint="default"/>
      </w:rPr>
    </w:lvl>
    <w:lvl w:ilvl="8" w:tplc="9FE49C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E9F6465"/>
    <w:multiLevelType w:val="hybridMultilevel"/>
    <w:tmpl w:val="2488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1"/>
  </w:num>
  <w:num w:numId="5">
    <w:abstractNumId w:val="14"/>
  </w:num>
  <w:num w:numId="6">
    <w:abstractNumId w:val="7"/>
  </w:num>
  <w:num w:numId="7">
    <w:abstractNumId w:val="5"/>
  </w:num>
  <w:num w:numId="8">
    <w:abstractNumId w:val="2"/>
  </w:num>
  <w:num w:numId="9">
    <w:abstractNumId w:val="20"/>
  </w:num>
  <w:num w:numId="10">
    <w:abstractNumId w:val="3"/>
  </w:num>
  <w:num w:numId="11">
    <w:abstractNumId w:val="19"/>
  </w:num>
  <w:num w:numId="12">
    <w:abstractNumId w:val="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8"/>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12"/>
  </w:num>
  <w:num w:numId="22">
    <w:abstractNumId w:val="16"/>
  </w:num>
  <w:num w:numId="23">
    <w:abstractNumId w:val="27"/>
  </w:num>
  <w:num w:numId="24">
    <w:abstractNumId w:val="21"/>
  </w:num>
  <w:num w:numId="25">
    <w:abstractNumId w:val="25"/>
  </w:num>
  <w:num w:numId="26">
    <w:abstractNumId w:val="18"/>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1B9B"/>
    <w:rsid w:val="00002C5F"/>
    <w:rsid w:val="00005A2C"/>
    <w:rsid w:val="000224BD"/>
    <w:rsid w:val="0003052B"/>
    <w:rsid w:val="00037AED"/>
    <w:rsid w:val="00046427"/>
    <w:rsid w:val="00072916"/>
    <w:rsid w:val="00072FEE"/>
    <w:rsid w:val="00074D79"/>
    <w:rsid w:val="00091CC7"/>
    <w:rsid w:val="000B2CFE"/>
    <w:rsid w:val="000B4038"/>
    <w:rsid w:val="000E4848"/>
    <w:rsid w:val="00106331"/>
    <w:rsid w:val="00115BA8"/>
    <w:rsid w:val="00122310"/>
    <w:rsid w:val="00122CF7"/>
    <w:rsid w:val="0012422D"/>
    <w:rsid w:val="001306EC"/>
    <w:rsid w:val="00134B99"/>
    <w:rsid w:val="00137E5A"/>
    <w:rsid w:val="001405F3"/>
    <w:rsid w:val="00140AE2"/>
    <w:rsid w:val="001421A1"/>
    <w:rsid w:val="00151180"/>
    <w:rsid w:val="00154666"/>
    <w:rsid w:val="001643FA"/>
    <w:rsid w:val="00167F4D"/>
    <w:rsid w:val="0019092C"/>
    <w:rsid w:val="0019444B"/>
    <w:rsid w:val="001C1212"/>
    <w:rsid w:val="001D157D"/>
    <w:rsid w:val="001E4B7D"/>
    <w:rsid w:val="00200928"/>
    <w:rsid w:val="00205996"/>
    <w:rsid w:val="00235BB5"/>
    <w:rsid w:val="0024351F"/>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211E"/>
    <w:rsid w:val="00334E15"/>
    <w:rsid w:val="00336A05"/>
    <w:rsid w:val="0034689F"/>
    <w:rsid w:val="003535BC"/>
    <w:rsid w:val="0037030A"/>
    <w:rsid w:val="0037774C"/>
    <w:rsid w:val="003823EF"/>
    <w:rsid w:val="003B5A1D"/>
    <w:rsid w:val="003B6B9D"/>
    <w:rsid w:val="003B7C35"/>
    <w:rsid w:val="003C0117"/>
    <w:rsid w:val="003C1C21"/>
    <w:rsid w:val="003C60EE"/>
    <w:rsid w:val="003C76CA"/>
    <w:rsid w:val="003D25C4"/>
    <w:rsid w:val="003E4FAB"/>
    <w:rsid w:val="003E79D1"/>
    <w:rsid w:val="003F3269"/>
    <w:rsid w:val="004034F7"/>
    <w:rsid w:val="004152A8"/>
    <w:rsid w:val="0041766B"/>
    <w:rsid w:val="00423AE7"/>
    <w:rsid w:val="00424287"/>
    <w:rsid w:val="004346D0"/>
    <w:rsid w:val="004740EF"/>
    <w:rsid w:val="0048077C"/>
    <w:rsid w:val="00492F07"/>
    <w:rsid w:val="004A2530"/>
    <w:rsid w:val="00537EFE"/>
    <w:rsid w:val="005517D9"/>
    <w:rsid w:val="0056216A"/>
    <w:rsid w:val="00564562"/>
    <w:rsid w:val="005648BA"/>
    <w:rsid w:val="00564936"/>
    <w:rsid w:val="00576098"/>
    <w:rsid w:val="00580A84"/>
    <w:rsid w:val="00580B26"/>
    <w:rsid w:val="005823F3"/>
    <w:rsid w:val="005832A4"/>
    <w:rsid w:val="00594187"/>
    <w:rsid w:val="005A4D81"/>
    <w:rsid w:val="005B2C8E"/>
    <w:rsid w:val="005B7932"/>
    <w:rsid w:val="005E372C"/>
    <w:rsid w:val="005F27CE"/>
    <w:rsid w:val="005F41AB"/>
    <w:rsid w:val="005F58C0"/>
    <w:rsid w:val="006030F4"/>
    <w:rsid w:val="006049D7"/>
    <w:rsid w:val="006057CF"/>
    <w:rsid w:val="00606E6C"/>
    <w:rsid w:val="00607682"/>
    <w:rsid w:val="00617E28"/>
    <w:rsid w:val="00623084"/>
    <w:rsid w:val="00626D87"/>
    <w:rsid w:val="00634926"/>
    <w:rsid w:val="00673CCC"/>
    <w:rsid w:val="006B5767"/>
    <w:rsid w:val="006C0F75"/>
    <w:rsid w:val="006D158B"/>
    <w:rsid w:val="006E097C"/>
    <w:rsid w:val="007060A0"/>
    <w:rsid w:val="00713138"/>
    <w:rsid w:val="00715442"/>
    <w:rsid w:val="007241F3"/>
    <w:rsid w:val="007243E5"/>
    <w:rsid w:val="00740188"/>
    <w:rsid w:val="00742056"/>
    <w:rsid w:val="00743B93"/>
    <w:rsid w:val="00747CD2"/>
    <w:rsid w:val="00754EDA"/>
    <w:rsid w:val="00757193"/>
    <w:rsid w:val="00776422"/>
    <w:rsid w:val="007823BB"/>
    <w:rsid w:val="007850C5"/>
    <w:rsid w:val="0079406B"/>
    <w:rsid w:val="007B1B50"/>
    <w:rsid w:val="007B2802"/>
    <w:rsid w:val="007D075B"/>
    <w:rsid w:val="007D1F8F"/>
    <w:rsid w:val="007D3DA8"/>
    <w:rsid w:val="007F0EA3"/>
    <w:rsid w:val="00812268"/>
    <w:rsid w:val="00822080"/>
    <w:rsid w:val="008239C0"/>
    <w:rsid w:val="008357CF"/>
    <w:rsid w:val="008371E7"/>
    <w:rsid w:val="00856079"/>
    <w:rsid w:val="00856CAA"/>
    <w:rsid w:val="00897281"/>
    <w:rsid w:val="008A19E7"/>
    <w:rsid w:val="008B0DFA"/>
    <w:rsid w:val="008B2B47"/>
    <w:rsid w:val="008C40A9"/>
    <w:rsid w:val="008C7EB3"/>
    <w:rsid w:val="008D4FE8"/>
    <w:rsid w:val="008D58DF"/>
    <w:rsid w:val="008F5C28"/>
    <w:rsid w:val="0090542F"/>
    <w:rsid w:val="00912E51"/>
    <w:rsid w:val="00925EA5"/>
    <w:rsid w:val="00935F42"/>
    <w:rsid w:val="009429E8"/>
    <w:rsid w:val="00962190"/>
    <w:rsid w:val="0096335E"/>
    <w:rsid w:val="00971397"/>
    <w:rsid w:val="0097369C"/>
    <w:rsid w:val="0097647F"/>
    <w:rsid w:val="00990BBA"/>
    <w:rsid w:val="00993F2A"/>
    <w:rsid w:val="009A1415"/>
    <w:rsid w:val="009A26DE"/>
    <w:rsid w:val="009A7613"/>
    <w:rsid w:val="009B0794"/>
    <w:rsid w:val="009B5305"/>
    <w:rsid w:val="009C1C4F"/>
    <w:rsid w:val="009D562B"/>
    <w:rsid w:val="00A000EE"/>
    <w:rsid w:val="00A05737"/>
    <w:rsid w:val="00A138CA"/>
    <w:rsid w:val="00A20EF2"/>
    <w:rsid w:val="00A21316"/>
    <w:rsid w:val="00A5191A"/>
    <w:rsid w:val="00A52D7C"/>
    <w:rsid w:val="00A912B6"/>
    <w:rsid w:val="00AA2EDE"/>
    <w:rsid w:val="00AA726B"/>
    <w:rsid w:val="00AB02C2"/>
    <w:rsid w:val="00AD009B"/>
    <w:rsid w:val="00AD0A53"/>
    <w:rsid w:val="00AE5D2A"/>
    <w:rsid w:val="00B236F2"/>
    <w:rsid w:val="00B32C0B"/>
    <w:rsid w:val="00B37272"/>
    <w:rsid w:val="00B43169"/>
    <w:rsid w:val="00B45CB9"/>
    <w:rsid w:val="00B511F3"/>
    <w:rsid w:val="00B55A27"/>
    <w:rsid w:val="00B73F74"/>
    <w:rsid w:val="00B80C07"/>
    <w:rsid w:val="00B8297D"/>
    <w:rsid w:val="00BA4DB7"/>
    <w:rsid w:val="00BC462E"/>
    <w:rsid w:val="00BD2CF3"/>
    <w:rsid w:val="00BD4CDA"/>
    <w:rsid w:val="00BE2181"/>
    <w:rsid w:val="00BE4161"/>
    <w:rsid w:val="00BE42AF"/>
    <w:rsid w:val="00C5033F"/>
    <w:rsid w:val="00C6077E"/>
    <w:rsid w:val="00C616F1"/>
    <w:rsid w:val="00C660BA"/>
    <w:rsid w:val="00C70B19"/>
    <w:rsid w:val="00C72926"/>
    <w:rsid w:val="00C7505E"/>
    <w:rsid w:val="00C879EB"/>
    <w:rsid w:val="00C90015"/>
    <w:rsid w:val="00C97D09"/>
    <w:rsid w:val="00CA2AE8"/>
    <w:rsid w:val="00CA55FF"/>
    <w:rsid w:val="00CA6F4F"/>
    <w:rsid w:val="00CB131E"/>
    <w:rsid w:val="00CC10AA"/>
    <w:rsid w:val="00CC1546"/>
    <w:rsid w:val="00CC18D1"/>
    <w:rsid w:val="00CD3078"/>
    <w:rsid w:val="00CD57E4"/>
    <w:rsid w:val="00CF0F97"/>
    <w:rsid w:val="00CF132D"/>
    <w:rsid w:val="00CF1BE1"/>
    <w:rsid w:val="00D0616B"/>
    <w:rsid w:val="00D139D7"/>
    <w:rsid w:val="00D2587C"/>
    <w:rsid w:val="00D435A7"/>
    <w:rsid w:val="00D455F1"/>
    <w:rsid w:val="00D50BD3"/>
    <w:rsid w:val="00D543F7"/>
    <w:rsid w:val="00D565FA"/>
    <w:rsid w:val="00D6481E"/>
    <w:rsid w:val="00D759EA"/>
    <w:rsid w:val="00D7605C"/>
    <w:rsid w:val="00DA0F5E"/>
    <w:rsid w:val="00DB5A2F"/>
    <w:rsid w:val="00E11145"/>
    <w:rsid w:val="00E302FE"/>
    <w:rsid w:val="00E73C34"/>
    <w:rsid w:val="00E9160F"/>
    <w:rsid w:val="00EB7ACE"/>
    <w:rsid w:val="00EC12E4"/>
    <w:rsid w:val="00ED5809"/>
    <w:rsid w:val="00ED78CE"/>
    <w:rsid w:val="00EF4C9A"/>
    <w:rsid w:val="00F0218D"/>
    <w:rsid w:val="00F116C0"/>
    <w:rsid w:val="00F242D1"/>
    <w:rsid w:val="00F24621"/>
    <w:rsid w:val="00F40E20"/>
    <w:rsid w:val="00F6467C"/>
    <w:rsid w:val="00F70048"/>
    <w:rsid w:val="00F72115"/>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67680CAB-E918-488F-BE58-C0376605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747CD2"/>
    <w:rPr>
      <w:color w:val="800080" w:themeColor="followedHyperlink"/>
      <w:u w:val="single"/>
    </w:rPr>
  </w:style>
  <w:style w:type="character" w:styleId="Strong">
    <w:name w:val="Strong"/>
    <w:basedOn w:val="DefaultParagraphFont"/>
    <w:uiPriority w:val="22"/>
    <w:qFormat/>
    <w:rsid w:val="00091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hyperlink" Target="http://www.citytech.cuny.edu/academics/deptsites/biological/faculty.aspx" TargetMode="External"/><Relationship Id="rId26" Type="http://schemas.openxmlformats.org/officeDocument/2006/relationships/hyperlink" Target="http://www.citytech.cuny.edu/academics/deptsites/biological/faculty.aspx" TargetMode="External"/><Relationship Id="rId3" Type="http://schemas.openxmlformats.org/officeDocument/2006/relationships/styles" Target="styles.xml"/><Relationship Id="rId21" Type="http://schemas.openxmlformats.org/officeDocument/2006/relationships/hyperlink" Target="http://www.citytech.cuny.edu/academics/deptsites/biological/faculty.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itytech.cuny.edu/academics/deptsites/biological/faculty.aspx" TargetMode="External"/><Relationship Id="rId25" Type="http://schemas.openxmlformats.org/officeDocument/2006/relationships/hyperlink" Target="http://www.citytech.cuny.edu/academics/deptsites/biological/faculty.aspx" TargetMode="External"/><Relationship Id="rId2" Type="http://schemas.openxmlformats.org/officeDocument/2006/relationships/numbering" Target="numbering.xml"/><Relationship Id="rId16" Type="http://schemas.openxmlformats.org/officeDocument/2006/relationships/hyperlink" Target="http://www.citytech.cuny.edu/academics/deptsites/biological/faculty.aspx" TargetMode="External"/><Relationship Id="rId20" Type="http://schemas.openxmlformats.org/officeDocument/2006/relationships/hyperlink" Target="http://www.citytech.cuny.edu/academics/deptsites/biological/facult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www.citytech.cuny.edu/academics/deptsites/biological/faculty.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itytech.cuny.edu/academics/deptsites/biological/faculty.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www.citytech.cuny.edu/academics/deptsites/biological/faculty.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citytech.cuny.edu/academics/deptsites/biological/faculty.aspx" TargetMode="External"/><Relationship Id="rId27" Type="http://schemas.openxmlformats.org/officeDocument/2006/relationships/hyperlink" Target="http://www.citytech.cuny.edu/academics/deptsites/biological/faculty.aspx"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20276D"/>
    <w:rsid w:val="002458C2"/>
    <w:rsid w:val="00381357"/>
    <w:rsid w:val="003E1123"/>
    <w:rsid w:val="004511FD"/>
    <w:rsid w:val="00492A3A"/>
    <w:rsid w:val="004E1190"/>
    <w:rsid w:val="0054435B"/>
    <w:rsid w:val="0073635C"/>
    <w:rsid w:val="0077146F"/>
    <w:rsid w:val="00820A2B"/>
    <w:rsid w:val="0090344F"/>
    <w:rsid w:val="00A02D5B"/>
    <w:rsid w:val="00A47EBF"/>
    <w:rsid w:val="00AA1304"/>
    <w:rsid w:val="00AE5DAA"/>
    <w:rsid w:val="00C456BB"/>
    <w:rsid w:val="00C55D87"/>
    <w:rsid w:val="00C8608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81F2-6A98-43E7-A5C0-F66C983F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3</cp:revision>
  <cp:lastPrinted>2017-03-03T22:02:00Z</cp:lastPrinted>
  <dcterms:created xsi:type="dcterms:W3CDTF">2017-03-13T02:46:00Z</dcterms:created>
  <dcterms:modified xsi:type="dcterms:W3CDTF">2017-03-13T12:29:00Z</dcterms:modified>
</cp:coreProperties>
</file>