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C4032"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2A878353"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2BC5D3BB" w14:textId="77777777"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5F5878D6"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53F247C0" w14:textId="77777777">
        <w:tc>
          <w:tcPr>
            <w:tcW w:w="3258" w:type="dxa"/>
          </w:tcPr>
          <w:p w14:paraId="602083A8"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5A679CAC" w14:textId="77777777" w:rsidR="008B2B47" w:rsidRPr="00A21316" w:rsidRDefault="0078766F">
            <w:pPr>
              <w:rPr>
                <w:rFonts w:asciiTheme="majorHAnsi" w:hAnsiTheme="majorHAnsi" w:cs="Times New Roman"/>
                <w:b/>
                <w:sz w:val="22"/>
                <w:szCs w:val="22"/>
              </w:rPr>
            </w:pPr>
            <w:r>
              <w:rPr>
                <w:rFonts w:asciiTheme="majorHAnsi" w:hAnsiTheme="majorHAnsi" w:cs="Times New Roman"/>
                <w:b/>
                <w:sz w:val="22"/>
                <w:szCs w:val="22"/>
              </w:rPr>
              <w:t>Biomedical Informatics Program Curriculum Changes</w:t>
            </w:r>
          </w:p>
        </w:tc>
      </w:tr>
      <w:tr w:rsidR="008B2B47" w:rsidRPr="00A21316" w14:paraId="48C374DA" w14:textId="77777777" w:rsidTr="0059606F">
        <w:trPr>
          <w:trHeight w:val="206"/>
        </w:trPr>
        <w:tc>
          <w:tcPr>
            <w:tcW w:w="3258" w:type="dxa"/>
          </w:tcPr>
          <w:p w14:paraId="10B785B7"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6B9185B6" w14:textId="6F15A456" w:rsidR="008B2B47" w:rsidRPr="00A21316" w:rsidRDefault="003076C7" w:rsidP="002A7E60">
            <w:pPr>
              <w:rPr>
                <w:rFonts w:asciiTheme="majorHAnsi" w:hAnsiTheme="majorHAnsi" w:cs="Times New Roman"/>
                <w:b/>
                <w:sz w:val="22"/>
                <w:szCs w:val="22"/>
              </w:rPr>
            </w:pPr>
            <w:r>
              <w:rPr>
                <w:rFonts w:asciiTheme="majorHAnsi" w:hAnsiTheme="majorHAnsi" w:cs="Times New Roman"/>
                <w:b/>
                <w:sz w:val="22"/>
                <w:szCs w:val="22"/>
              </w:rPr>
              <w:t>February 10, 2016</w:t>
            </w:r>
          </w:p>
        </w:tc>
      </w:tr>
      <w:tr w:rsidR="008B2B47" w:rsidRPr="00A21316" w14:paraId="21F38CD2" w14:textId="77777777">
        <w:tc>
          <w:tcPr>
            <w:tcW w:w="3258" w:type="dxa"/>
          </w:tcPr>
          <w:p w14:paraId="0D66B207"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37C8806C" w14:textId="77777777" w:rsidR="008B2B47" w:rsidRPr="00A21316" w:rsidRDefault="0079577D">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46966B1C" w14:textId="77777777">
        <w:tc>
          <w:tcPr>
            <w:tcW w:w="3258" w:type="dxa"/>
          </w:tcPr>
          <w:p w14:paraId="176E291C"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82BE252" w14:textId="2C4E6769" w:rsidR="008B2B47" w:rsidRPr="00A21316" w:rsidRDefault="003076C7">
            <w:pPr>
              <w:rPr>
                <w:rFonts w:asciiTheme="majorHAnsi" w:hAnsiTheme="majorHAnsi" w:cs="Times New Roman"/>
                <w:b/>
                <w:sz w:val="22"/>
                <w:szCs w:val="22"/>
              </w:rPr>
            </w:pPr>
            <w:r>
              <w:rPr>
                <w:rFonts w:asciiTheme="majorHAnsi" w:hAnsiTheme="majorHAnsi" w:cs="Times New Roman"/>
                <w:b/>
                <w:sz w:val="22"/>
                <w:szCs w:val="22"/>
              </w:rPr>
              <w:t xml:space="preserve">Joanne </w:t>
            </w:r>
            <w:proofErr w:type="spellStart"/>
            <w:r>
              <w:rPr>
                <w:rFonts w:asciiTheme="majorHAnsi" w:hAnsiTheme="majorHAnsi" w:cs="Times New Roman"/>
                <w:b/>
                <w:sz w:val="22"/>
                <w:szCs w:val="22"/>
              </w:rPr>
              <w:t>Weinreb</w:t>
            </w:r>
            <w:proofErr w:type="spellEnd"/>
          </w:p>
        </w:tc>
      </w:tr>
      <w:tr w:rsidR="008B2B47" w:rsidRPr="00A21316" w14:paraId="1D74369C" w14:textId="77777777">
        <w:tc>
          <w:tcPr>
            <w:tcW w:w="3258" w:type="dxa"/>
          </w:tcPr>
          <w:p w14:paraId="1397ECD0"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4664A0A8" w14:textId="77777777" w:rsidR="008B2B47" w:rsidRPr="00A21316" w:rsidRDefault="0078766F">
            <w:pPr>
              <w:rPr>
                <w:rFonts w:asciiTheme="majorHAnsi" w:hAnsiTheme="majorHAnsi" w:cs="Times New Roman"/>
                <w:b/>
                <w:sz w:val="22"/>
                <w:szCs w:val="22"/>
              </w:rPr>
            </w:pPr>
            <w:r>
              <w:rPr>
                <w:rFonts w:asciiTheme="majorHAnsi" w:hAnsiTheme="majorHAnsi" w:cs="Times New Roman"/>
                <w:b/>
                <w:sz w:val="22"/>
                <w:szCs w:val="22"/>
              </w:rPr>
              <w:t>Biological Sciences Department</w:t>
            </w:r>
          </w:p>
        </w:tc>
      </w:tr>
      <w:tr w:rsidR="00140AE2" w:rsidRPr="00A21316" w14:paraId="5A370089" w14:textId="77777777">
        <w:tc>
          <w:tcPr>
            <w:tcW w:w="3258" w:type="dxa"/>
          </w:tcPr>
          <w:p w14:paraId="0E5FAF87"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07DD9202" w14:textId="13FDFF56" w:rsidR="00140AE2" w:rsidRPr="00A21316" w:rsidRDefault="00575052" w:rsidP="002A7E60">
            <w:pPr>
              <w:rPr>
                <w:rFonts w:asciiTheme="majorHAnsi" w:hAnsiTheme="majorHAnsi" w:cs="Times New Roman"/>
                <w:b/>
                <w:sz w:val="22"/>
                <w:szCs w:val="22"/>
              </w:rPr>
            </w:pPr>
            <w:r>
              <w:rPr>
                <w:rFonts w:asciiTheme="majorHAnsi" w:hAnsiTheme="majorHAnsi" w:cs="Times New Roman"/>
                <w:b/>
                <w:sz w:val="22"/>
                <w:szCs w:val="22"/>
              </w:rPr>
              <w:t>2/11/2016</w:t>
            </w:r>
          </w:p>
        </w:tc>
      </w:tr>
      <w:tr w:rsidR="00F24621" w:rsidRPr="00A21316" w14:paraId="48A0A475" w14:textId="77777777">
        <w:tc>
          <w:tcPr>
            <w:tcW w:w="3258" w:type="dxa"/>
          </w:tcPr>
          <w:p w14:paraId="0B1C6F4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5CE497CE" w14:textId="77777777" w:rsidR="00F24621" w:rsidRPr="00A21316" w:rsidRDefault="0078766F">
            <w:pPr>
              <w:rPr>
                <w:rFonts w:asciiTheme="majorHAnsi" w:hAnsiTheme="majorHAnsi" w:cs="Times New Roman"/>
                <w:b/>
                <w:sz w:val="22"/>
                <w:szCs w:val="22"/>
              </w:rPr>
            </w:pPr>
            <w:r>
              <w:rPr>
                <w:rFonts w:asciiTheme="majorHAnsi" w:hAnsiTheme="majorHAnsi" w:cs="Times New Roman"/>
                <w:b/>
                <w:sz w:val="22"/>
                <w:szCs w:val="22"/>
              </w:rPr>
              <w:t xml:space="preserve">Prof. </w:t>
            </w:r>
            <w:proofErr w:type="spellStart"/>
            <w:r>
              <w:rPr>
                <w:rFonts w:asciiTheme="majorHAnsi" w:hAnsiTheme="majorHAnsi" w:cs="Times New Roman"/>
                <w:b/>
                <w:sz w:val="22"/>
                <w:szCs w:val="22"/>
              </w:rPr>
              <w:t>Laina</w:t>
            </w:r>
            <w:proofErr w:type="spellEnd"/>
            <w:r>
              <w:rPr>
                <w:rFonts w:asciiTheme="majorHAnsi" w:hAnsiTheme="majorHAnsi" w:cs="Times New Roman"/>
                <w:b/>
                <w:sz w:val="22"/>
                <w:szCs w:val="22"/>
              </w:rPr>
              <w:t xml:space="preserve"> </w:t>
            </w:r>
            <w:proofErr w:type="spellStart"/>
            <w:r>
              <w:rPr>
                <w:rFonts w:asciiTheme="majorHAnsi" w:hAnsiTheme="majorHAnsi" w:cs="Times New Roman"/>
                <w:b/>
                <w:sz w:val="22"/>
                <w:szCs w:val="22"/>
              </w:rPr>
              <w:t>Karthikeyan</w:t>
            </w:r>
            <w:proofErr w:type="spellEnd"/>
          </w:p>
        </w:tc>
      </w:tr>
      <w:tr w:rsidR="00D435A7" w:rsidRPr="00A21316" w14:paraId="6B0C7365" w14:textId="77777777">
        <w:tc>
          <w:tcPr>
            <w:tcW w:w="3258" w:type="dxa"/>
          </w:tcPr>
          <w:p w14:paraId="55D2088D"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vAlign w:val="center"/>
          </w:tcPr>
          <w:p w14:paraId="1B3EC8FC" w14:textId="77777777" w:rsidR="00D435A7" w:rsidRDefault="001E67D5" w:rsidP="0059606F">
            <w:pPr>
              <w:rPr>
                <w:rFonts w:asciiTheme="majorHAnsi" w:hAnsiTheme="majorHAnsi" w:cs="Times New Roman"/>
                <w:b/>
                <w:sz w:val="22"/>
                <w:szCs w:val="22"/>
              </w:rPr>
            </w:pPr>
            <w:r>
              <w:rPr>
                <w:noProof/>
              </w:rPr>
              <w:drawing>
                <wp:inline distT="0" distB="0" distL="0" distR="0" wp14:anchorId="0E0A026D" wp14:editId="64C957EB">
                  <wp:extent cx="1361440" cy="674370"/>
                  <wp:effectExtent l="0" t="0" r="1016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674370"/>
                          </a:xfrm>
                          <a:prstGeom prst="rect">
                            <a:avLst/>
                          </a:prstGeom>
                          <a:noFill/>
                          <a:ln>
                            <a:noFill/>
                          </a:ln>
                        </pic:spPr>
                      </pic:pic>
                    </a:graphicData>
                  </a:graphic>
                </wp:inline>
              </w:drawing>
            </w:r>
          </w:p>
          <w:p w14:paraId="759EE036" w14:textId="41C5AA52" w:rsidR="001E67D5" w:rsidRPr="00A21316" w:rsidRDefault="007C04A2" w:rsidP="0059606F">
            <w:pPr>
              <w:rPr>
                <w:rFonts w:asciiTheme="majorHAnsi" w:hAnsiTheme="majorHAnsi" w:cs="Times New Roman"/>
                <w:b/>
                <w:sz w:val="22"/>
                <w:szCs w:val="22"/>
              </w:rPr>
            </w:pPr>
            <w:r>
              <w:rPr>
                <w:rFonts w:asciiTheme="majorHAnsi" w:hAnsiTheme="majorHAnsi" w:cs="Times New Roman"/>
                <w:b/>
                <w:sz w:val="22"/>
                <w:szCs w:val="22"/>
              </w:rPr>
              <w:t>3/1</w:t>
            </w:r>
            <w:r w:rsidR="001E67D5">
              <w:rPr>
                <w:rFonts w:asciiTheme="majorHAnsi" w:hAnsiTheme="majorHAnsi" w:cs="Times New Roman"/>
                <w:b/>
                <w:sz w:val="22"/>
                <w:szCs w:val="22"/>
              </w:rPr>
              <w:t>/16</w:t>
            </w:r>
          </w:p>
        </w:tc>
      </w:tr>
      <w:tr w:rsidR="00F24621" w:rsidRPr="00A21316" w14:paraId="028A069D" w14:textId="77777777">
        <w:tc>
          <w:tcPr>
            <w:tcW w:w="3258" w:type="dxa"/>
          </w:tcPr>
          <w:p w14:paraId="57B3EC97"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2C884349" w14:textId="3971C5E3" w:rsidR="00F24621" w:rsidRPr="00A21316" w:rsidRDefault="0059606F">
            <w:pPr>
              <w:rPr>
                <w:rFonts w:asciiTheme="majorHAnsi" w:hAnsiTheme="majorHAnsi" w:cs="Times New Roman"/>
                <w:b/>
                <w:sz w:val="22"/>
                <w:szCs w:val="22"/>
              </w:rPr>
            </w:pPr>
            <w:r>
              <w:rPr>
                <w:rFonts w:asciiTheme="majorHAnsi" w:hAnsiTheme="majorHAnsi" w:cs="Times New Roman"/>
                <w:b/>
                <w:sz w:val="22"/>
                <w:szCs w:val="22"/>
              </w:rPr>
              <w:t>Dean Justin Vazquez-</w:t>
            </w:r>
            <w:proofErr w:type="spellStart"/>
            <w:r>
              <w:rPr>
                <w:rFonts w:asciiTheme="majorHAnsi" w:hAnsiTheme="majorHAnsi" w:cs="Times New Roman"/>
                <w:b/>
                <w:sz w:val="22"/>
                <w:szCs w:val="22"/>
              </w:rPr>
              <w:t>Poritz</w:t>
            </w:r>
            <w:proofErr w:type="spellEnd"/>
          </w:p>
        </w:tc>
      </w:tr>
      <w:tr w:rsidR="00140AE2" w:rsidRPr="00A21316" w14:paraId="02580102" w14:textId="77777777">
        <w:tc>
          <w:tcPr>
            <w:tcW w:w="3258" w:type="dxa"/>
          </w:tcPr>
          <w:p w14:paraId="042C6644"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vAlign w:val="center"/>
          </w:tcPr>
          <w:p w14:paraId="365BFF25" w14:textId="4B46FF94" w:rsidR="00140AE2" w:rsidRPr="00A21316" w:rsidRDefault="003E31AB" w:rsidP="003E31AB">
            <w:pPr>
              <w:rPr>
                <w:rFonts w:asciiTheme="majorHAnsi" w:hAnsiTheme="majorHAnsi" w:cs="Times New Roman"/>
                <w:b/>
                <w:sz w:val="22"/>
                <w:szCs w:val="22"/>
              </w:rPr>
            </w:pPr>
            <w:r>
              <w:rPr>
                <w:noProof/>
                <w:sz w:val="22"/>
                <w:szCs w:val="22"/>
              </w:rPr>
              <w:drawing>
                <wp:inline distT="0" distB="0" distL="0" distR="0" wp14:anchorId="2619C08D" wp14:editId="19C7D244">
                  <wp:extent cx="1412240" cy="365760"/>
                  <wp:effectExtent l="0" t="0" r="101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240" cy="365760"/>
                          </a:xfrm>
                          <a:prstGeom prst="rect">
                            <a:avLst/>
                          </a:prstGeom>
                          <a:noFill/>
                          <a:ln>
                            <a:noFill/>
                          </a:ln>
                        </pic:spPr>
                      </pic:pic>
                    </a:graphicData>
                  </a:graphic>
                </wp:inline>
              </w:drawing>
            </w:r>
            <w:r>
              <w:rPr>
                <w:rFonts w:asciiTheme="majorHAnsi" w:hAnsiTheme="majorHAnsi" w:cs="Times New Roman"/>
                <w:b/>
                <w:sz w:val="22"/>
                <w:szCs w:val="22"/>
              </w:rPr>
              <w:t>3/1/16</w:t>
            </w:r>
          </w:p>
        </w:tc>
      </w:tr>
      <w:tr w:rsidR="00564936" w:rsidRPr="00A21316" w14:paraId="10F7D1FA" w14:textId="77777777">
        <w:tc>
          <w:tcPr>
            <w:tcW w:w="3258" w:type="dxa"/>
          </w:tcPr>
          <w:p w14:paraId="052B545D"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6A5034D3"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r w:rsidR="000F7139">
              <w:rPr>
                <w:rFonts w:asciiTheme="majorHAnsi" w:hAnsiTheme="majorHAnsi" w:cs="Times New Roman"/>
                <w:sz w:val="20"/>
                <w:szCs w:val="22"/>
              </w:rPr>
              <w:t>)</w:t>
            </w:r>
          </w:p>
        </w:tc>
        <w:tc>
          <w:tcPr>
            <w:tcW w:w="5598" w:type="dxa"/>
          </w:tcPr>
          <w:p w14:paraId="2BD550FE" w14:textId="77777777" w:rsidR="00FC5423" w:rsidRDefault="007C5A05" w:rsidP="00FC5423">
            <w:pPr>
              <w:rPr>
                <w:rFonts w:asciiTheme="majorHAnsi" w:hAnsiTheme="majorHAnsi" w:cs="Times New Roman"/>
                <w:b/>
                <w:sz w:val="22"/>
                <w:szCs w:val="22"/>
              </w:rPr>
            </w:pPr>
            <w:r>
              <w:rPr>
                <w:rFonts w:asciiTheme="majorHAnsi" w:hAnsiTheme="majorHAnsi" w:cs="Times New Roman"/>
                <w:b/>
                <w:sz w:val="22"/>
                <w:szCs w:val="22"/>
              </w:rPr>
              <w:t>Modifying the verbiage for elective course choice</w:t>
            </w:r>
            <w:r w:rsidR="00FC5423">
              <w:rPr>
                <w:rFonts w:asciiTheme="majorHAnsi" w:hAnsiTheme="majorHAnsi" w:cs="Times New Roman"/>
                <w:b/>
                <w:sz w:val="22"/>
                <w:szCs w:val="22"/>
              </w:rPr>
              <w:t xml:space="preserve"> for the Biomedical Informatics Program. </w:t>
            </w:r>
          </w:p>
          <w:p w14:paraId="22076699" w14:textId="123C3BF8" w:rsidR="0059606F" w:rsidRPr="00225E5C" w:rsidRDefault="0059606F" w:rsidP="00225E5C">
            <w:pPr>
              <w:ind w:left="360"/>
              <w:rPr>
                <w:rFonts w:asciiTheme="majorHAnsi" w:hAnsiTheme="majorHAnsi" w:cs="Times New Roman"/>
                <w:b/>
                <w:sz w:val="22"/>
                <w:szCs w:val="22"/>
              </w:rPr>
            </w:pPr>
          </w:p>
        </w:tc>
      </w:tr>
      <w:tr w:rsidR="00564936" w:rsidRPr="00A21316" w14:paraId="0C8FD44C" w14:textId="77777777">
        <w:trPr>
          <w:trHeight w:val="1745"/>
        </w:trPr>
        <w:tc>
          <w:tcPr>
            <w:tcW w:w="3258" w:type="dxa"/>
          </w:tcPr>
          <w:p w14:paraId="0E3F27DC" w14:textId="1413F3D3"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27E8D3B4"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w:t>
            </w:r>
            <w:r w:rsidR="000F7139">
              <w:rPr>
                <w:rFonts w:asciiTheme="majorHAnsi" w:hAnsiTheme="majorHAnsi" w:cs="Times New Roman"/>
                <w:sz w:val="20"/>
                <w:szCs w:val="22"/>
              </w:rPr>
              <w:t xml:space="preserve"> provided in the proposal body.)</w:t>
            </w:r>
            <w:r w:rsidRPr="00A21316">
              <w:rPr>
                <w:rFonts w:asciiTheme="majorHAnsi" w:hAnsiTheme="majorHAnsi" w:cs="Times New Roman"/>
                <w:sz w:val="20"/>
                <w:szCs w:val="22"/>
              </w:rPr>
              <w:t xml:space="preserve">  </w:t>
            </w:r>
          </w:p>
        </w:tc>
        <w:tc>
          <w:tcPr>
            <w:tcW w:w="5598" w:type="dxa"/>
          </w:tcPr>
          <w:p w14:paraId="04214CE6" w14:textId="1239549F" w:rsidR="00564936" w:rsidRPr="008B35C9" w:rsidRDefault="00FC5423" w:rsidP="00C622A4">
            <w:pPr>
              <w:rPr>
                <w:rFonts w:asciiTheme="majorHAnsi" w:hAnsiTheme="majorHAnsi"/>
                <w:sz w:val="22"/>
                <w:szCs w:val="22"/>
              </w:rPr>
            </w:pPr>
            <w:r>
              <w:rPr>
                <w:rFonts w:asciiTheme="majorHAnsi" w:hAnsiTheme="majorHAnsi" w:cs="Times New Roman"/>
                <w:b/>
                <w:sz w:val="22"/>
                <w:szCs w:val="22"/>
              </w:rPr>
              <w:t>We</w:t>
            </w:r>
            <w:r w:rsidR="00EF4705" w:rsidRPr="00303D2F">
              <w:rPr>
                <w:rFonts w:asciiTheme="majorHAnsi" w:hAnsiTheme="majorHAnsi"/>
                <w:b/>
                <w:sz w:val="22"/>
                <w:szCs w:val="22"/>
              </w:rPr>
              <w:t xml:space="preserve"> are</w:t>
            </w:r>
            <w:r w:rsidR="00EF4705">
              <w:rPr>
                <w:rFonts w:asciiTheme="majorHAnsi" w:hAnsiTheme="majorHAnsi"/>
                <w:sz w:val="22"/>
                <w:szCs w:val="22"/>
              </w:rPr>
              <w:t xml:space="preserve"> </w:t>
            </w:r>
            <w:r w:rsidR="00EF4705">
              <w:rPr>
                <w:rFonts w:asciiTheme="majorHAnsi" w:hAnsiTheme="majorHAnsi" w:cs="Times New Roman"/>
                <w:b/>
                <w:sz w:val="22"/>
                <w:szCs w:val="22"/>
              </w:rPr>
              <w:t>m</w:t>
            </w:r>
            <w:r w:rsidR="007C5A05">
              <w:rPr>
                <w:rFonts w:asciiTheme="majorHAnsi" w:hAnsiTheme="majorHAnsi" w:cs="Times New Roman"/>
                <w:b/>
                <w:sz w:val="22"/>
                <w:szCs w:val="22"/>
              </w:rPr>
              <w:t>odifying the elective</w:t>
            </w:r>
            <w:r w:rsidR="00C622A4">
              <w:rPr>
                <w:rFonts w:asciiTheme="majorHAnsi" w:hAnsiTheme="majorHAnsi" w:cs="Times New Roman"/>
                <w:b/>
                <w:sz w:val="22"/>
                <w:szCs w:val="22"/>
              </w:rPr>
              <w:t xml:space="preserve"> wording</w:t>
            </w:r>
            <w:r w:rsidR="00BE24AA">
              <w:rPr>
                <w:rFonts w:asciiTheme="majorHAnsi" w:hAnsiTheme="majorHAnsi" w:cs="Times New Roman"/>
                <w:b/>
                <w:sz w:val="22"/>
                <w:szCs w:val="22"/>
              </w:rPr>
              <w:t xml:space="preserve"> for the Biomedical I</w:t>
            </w:r>
            <w:r>
              <w:rPr>
                <w:rFonts w:asciiTheme="majorHAnsi" w:hAnsiTheme="majorHAnsi" w:cs="Times New Roman"/>
                <w:b/>
                <w:sz w:val="22"/>
                <w:szCs w:val="22"/>
              </w:rPr>
              <w:t>nformatics program</w:t>
            </w:r>
            <w:r w:rsidR="00575052">
              <w:rPr>
                <w:rFonts w:asciiTheme="majorHAnsi" w:hAnsiTheme="majorHAnsi" w:cs="Times New Roman"/>
                <w:b/>
                <w:sz w:val="22"/>
                <w:szCs w:val="22"/>
              </w:rPr>
              <w:t>,</w:t>
            </w:r>
            <w:r w:rsidR="007C5A05">
              <w:rPr>
                <w:rFonts w:asciiTheme="majorHAnsi" w:hAnsiTheme="majorHAnsi" w:cs="Times New Roman"/>
                <w:b/>
                <w:sz w:val="22"/>
                <w:szCs w:val="22"/>
              </w:rPr>
              <w:t xml:space="preserve"> to make it clear that a student can choose courses from either area</w:t>
            </w:r>
            <w:r w:rsidR="00482C8A">
              <w:rPr>
                <w:rFonts w:asciiTheme="majorHAnsi" w:hAnsiTheme="majorHAnsi" w:cs="Times New Roman"/>
                <w:b/>
                <w:sz w:val="22"/>
                <w:szCs w:val="22"/>
              </w:rPr>
              <w:t xml:space="preserve">; </w:t>
            </w:r>
            <w:r w:rsidR="001D3F14">
              <w:rPr>
                <w:rFonts w:asciiTheme="majorHAnsi" w:hAnsiTheme="majorHAnsi" w:cs="Times New Roman"/>
                <w:b/>
                <w:sz w:val="22"/>
                <w:szCs w:val="22"/>
              </w:rPr>
              <w:t xml:space="preserve">Science and Health Professions or Computation and Computer Systems elective areas. </w:t>
            </w:r>
          </w:p>
        </w:tc>
      </w:tr>
      <w:tr w:rsidR="00564936" w:rsidRPr="00A21316" w14:paraId="74FEEC8A" w14:textId="77777777">
        <w:trPr>
          <w:trHeight w:val="1511"/>
        </w:trPr>
        <w:tc>
          <w:tcPr>
            <w:tcW w:w="3258" w:type="dxa"/>
          </w:tcPr>
          <w:p w14:paraId="04D018B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3E4FF0CE"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0F7139">
              <w:rPr>
                <w:rFonts w:asciiTheme="majorHAnsi" w:hAnsiTheme="majorHAnsi" w:cs="Times New Roman"/>
                <w:sz w:val="20"/>
                <w:szCs w:val="22"/>
              </w:rPr>
              <w:t>.</w:t>
            </w:r>
            <w:r w:rsidR="00C72926" w:rsidRPr="00A21316">
              <w:rPr>
                <w:rFonts w:asciiTheme="majorHAnsi" w:hAnsiTheme="majorHAnsi" w:cs="Times New Roman"/>
                <w:sz w:val="20"/>
                <w:szCs w:val="22"/>
              </w:rPr>
              <w:t>)</w:t>
            </w:r>
          </w:p>
        </w:tc>
        <w:tc>
          <w:tcPr>
            <w:tcW w:w="5598" w:type="dxa"/>
          </w:tcPr>
          <w:p w14:paraId="1BD5D2A6" w14:textId="77777777" w:rsidR="00564936" w:rsidRPr="00A21316" w:rsidRDefault="003A4740" w:rsidP="003A4740">
            <w:pPr>
              <w:rPr>
                <w:rFonts w:asciiTheme="majorHAnsi" w:hAnsiTheme="majorHAnsi" w:cs="Times New Roman"/>
                <w:b/>
                <w:sz w:val="22"/>
                <w:szCs w:val="22"/>
              </w:rPr>
            </w:pPr>
            <w:r>
              <w:rPr>
                <w:rFonts w:asciiTheme="majorHAnsi" w:hAnsiTheme="majorHAnsi" w:cs="Times New Roman"/>
                <w:b/>
                <w:sz w:val="22"/>
                <w:szCs w:val="22"/>
              </w:rPr>
              <w:t>This proposal constitutes a first submission.</w:t>
            </w:r>
          </w:p>
        </w:tc>
      </w:tr>
    </w:tbl>
    <w:p w14:paraId="72C559D9"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1814D372" w14:textId="77777777" w:rsidR="00C82D1A"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72006865" w14:textId="77777777"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14B1DC6F" w14:textId="77777777" w:rsidR="005F58C0" w:rsidRPr="00A21316" w:rsidRDefault="005F58C0">
      <w:pPr>
        <w:rPr>
          <w:rFonts w:asciiTheme="majorHAnsi" w:hAnsiTheme="majorHAnsi" w:cs="Times New Roman"/>
          <w:sz w:val="20"/>
          <w:szCs w:val="22"/>
        </w:rPr>
      </w:pPr>
    </w:p>
    <w:p w14:paraId="06625DFA" w14:textId="77777777" w:rsidR="00576098" w:rsidRPr="0029658E" w:rsidRDefault="00A912B6" w:rsidP="0029658E">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r w:rsidR="00A21316"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14:paraId="698D78D8" w14:textId="77777777">
        <w:tc>
          <w:tcPr>
            <w:tcW w:w="7848" w:type="dxa"/>
            <w:shd w:val="clear" w:color="auto" w:fill="E6E6E6"/>
          </w:tcPr>
          <w:p w14:paraId="06BBF686"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73ED16B8"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2DD3F7D" w14:textId="77777777">
        <w:tc>
          <w:tcPr>
            <w:tcW w:w="7848" w:type="dxa"/>
          </w:tcPr>
          <w:p w14:paraId="7361D4CD"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0B2DB09D"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r w:rsidR="00576098" w:rsidRPr="00A21316" w14:paraId="272BE0AD" w14:textId="77777777">
        <w:tc>
          <w:tcPr>
            <w:tcW w:w="7848" w:type="dxa"/>
          </w:tcPr>
          <w:p w14:paraId="2CD9910D"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319E7644"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r w:rsidR="00576098" w:rsidRPr="00A21316" w14:paraId="3BF97906" w14:textId="77777777">
        <w:tc>
          <w:tcPr>
            <w:tcW w:w="7848" w:type="dxa"/>
          </w:tcPr>
          <w:p w14:paraId="59571BBF" w14:textId="77777777"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7DD0527D"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r w:rsidR="002E5A57" w:rsidRPr="00A21316" w14:paraId="330847A5" w14:textId="77777777">
        <w:tc>
          <w:tcPr>
            <w:tcW w:w="7848" w:type="dxa"/>
          </w:tcPr>
          <w:p w14:paraId="6CA4BF82" w14:textId="77777777"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0753C063" w14:textId="77777777" w:rsidR="002E5A57"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r w:rsidR="00576098" w:rsidRPr="00A21316" w14:paraId="53B26DF1" w14:textId="77777777">
        <w:tc>
          <w:tcPr>
            <w:tcW w:w="7848" w:type="dxa"/>
          </w:tcPr>
          <w:p w14:paraId="5FB148D3"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2F43B639"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r w:rsidR="00576098" w:rsidRPr="00A21316" w14:paraId="4F589520" w14:textId="77777777">
        <w:tc>
          <w:tcPr>
            <w:tcW w:w="7848" w:type="dxa"/>
          </w:tcPr>
          <w:p w14:paraId="7F308A18"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042EA8DE"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0D1100BA" w14:textId="77777777" w:rsidR="00576098"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p w14:paraId="60559C43" w14:textId="77777777" w:rsidR="003220E7"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6B22A9E1" w14:textId="77777777">
        <w:tc>
          <w:tcPr>
            <w:tcW w:w="7848" w:type="dxa"/>
          </w:tcPr>
          <w:p w14:paraId="145DBDDA"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B4903C6"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086DBA96" w14:textId="77777777">
        <w:tc>
          <w:tcPr>
            <w:tcW w:w="7848" w:type="dxa"/>
            <w:tcBorders>
              <w:bottom w:val="single" w:sz="4" w:space="0" w:color="auto"/>
            </w:tcBorders>
          </w:tcPr>
          <w:p w14:paraId="2BDC0CC2" w14:textId="77777777"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33E2373C"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bl>
    <w:p w14:paraId="749BD266" w14:textId="77777777" w:rsidR="00576098" w:rsidRPr="00A21316" w:rsidRDefault="00576098" w:rsidP="00576098">
      <w:pPr>
        <w:rPr>
          <w:rFonts w:asciiTheme="majorHAnsi" w:hAnsiTheme="majorHAnsi"/>
        </w:rPr>
      </w:pPr>
    </w:p>
    <w:p w14:paraId="18E37EF4" w14:textId="77777777" w:rsidR="00576098" w:rsidRDefault="00576098" w:rsidP="00576098">
      <w:pPr>
        <w:rPr>
          <w:rFonts w:asciiTheme="majorHAnsi" w:hAnsiTheme="majorHAnsi"/>
          <w:b/>
        </w:rPr>
      </w:pPr>
      <w:r w:rsidRPr="00A21316">
        <w:rPr>
          <w:rFonts w:asciiTheme="majorHAnsi" w:hAnsiTheme="majorHAnsi"/>
          <w:b/>
        </w:rPr>
        <w:t>EXISTING PROGRAM MODIFICATION PROPOSALS</w:t>
      </w:r>
    </w:p>
    <w:p w14:paraId="6A8A1FB2" w14:textId="77777777"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375B1895" w14:textId="77777777">
        <w:tc>
          <w:tcPr>
            <w:tcW w:w="7848" w:type="dxa"/>
            <w:tcBorders>
              <w:bottom w:val="single" w:sz="4" w:space="0" w:color="auto"/>
            </w:tcBorders>
          </w:tcPr>
          <w:p w14:paraId="4FEECD53"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1747C4F1" w14:textId="77777777" w:rsidR="00576098" w:rsidRPr="00A21316" w:rsidRDefault="003220E7"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C7491A8" w14:textId="77777777">
        <w:trPr>
          <w:trHeight w:val="332"/>
        </w:trPr>
        <w:tc>
          <w:tcPr>
            <w:tcW w:w="7848" w:type="dxa"/>
          </w:tcPr>
          <w:p w14:paraId="3CCAED76" w14:textId="77777777"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50049FD5" w14:textId="77777777" w:rsidR="00576098" w:rsidRPr="00A21316" w:rsidRDefault="003220E7" w:rsidP="003220E7">
            <w:pPr>
              <w:jc w:val="center"/>
              <w:rPr>
                <w:rFonts w:asciiTheme="majorHAnsi" w:hAnsiTheme="majorHAnsi"/>
              </w:rPr>
            </w:pPr>
            <w:r>
              <w:rPr>
                <w:rFonts w:asciiTheme="majorHAnsi" w:hAnsiTheme="majorHAnsi" w:cs="Arial"/>
                <w:sz w:val="18"/>
                <w:szCs w:val="18"/>
              </w:rPr>
              <w:t>√</w:t>
            </w:r>
          </w:p>
        </w:tc>
      </w:tr>
    </w:tbl>
    <w:p w14:paraId="070C7E1E" w14:textId="77777777" w:rsidR="00E37EC2" w:rsidRDefault="00E37EC2" w:rsidP="000C68C5">
      <w:pPr>
        <w:rPr>
          <w:rFonts w:asciiTheme="majorHAnsi" w:hAnsiTheme="majorHAnsi"/>
          <w:b/>
        </w:rPr>
      </w:pPr>
    </w:p>
    <w:p w14:paraId="2472ECDC" w14:textId="40152A81" w:rsidR="000E094A" w:rsidRPr="00E37EC2" w:rsidRDefault="000E094A" w:rsidP="000C68C5">
      <w:pPr>
        <w:rPr>
          <w:rFonts w:asciiTheme="majorHAnsi" w:hAnsiTheme="majorHAnsi"/>
          <w:b/>
        </w:rPr>
      </w:pPr>
      <w:r>
        <w:rPr>
          <w:rFonts w:asciiTheme="majorHAnsi" w:hAnsiTheme="majorHAnsi"/>
          <w:b/>
          <w:sz w:val="28"/>
          <w:szCs w:val="28"/>
        </w:rPr>
        <w:t xml:space="preserve">Date of Department Meeting Approving the Modification:  </w:t>
      </w:r>
      <w:r w:rsidR="00E705C3">
        <w:rPr>
          <w:rFonts w:asciiTheme="majorHAnsi" w:hAnsiTheme="majorHAnsi"/>
        </w:rPr>
        <w:t>February 11</w:t>
      </w:r>
      <w:r w:rsidRPr="000E094A">
        <w:rPr>
          <w:rFonts w:asciiTheme="majorHAnsi" w:hAnsiTheme="majorHAnsi"/>
        </w:rPr>
        <w:t xml:space="preserve">, </w:t>
      </w:r>
      <w:r w:rsidR="00E705C3" w:rsidRPr="000E094A">
        <w:rPr>
          <w:rFonts w:asciiTheme="majorHAnsi" w:hAnsiTheme="majorHAnsi"/>
        </w:rPr>
        <w:t>201</w:t>
      </w:r>
      <w:r w:rsidR="00E705C3">
        <w:rPr>
          <w:rFonts w:asciiTheme="majorHAnsi" w:hAnsiTheme="majorHAnsi"/>
        </w:rPr>
        <w:t>6</w:t>
      </w:r>
    </w:p>
    <w:p w14:paraId="67F568D2" w14:textId="77777777" w:rsidR="000E094A" w:rsidRDefault="000E094A" w:rsidP="000C68C5">
      <w:pPr>
        <w:rPr>
          <w:rFonts w:asciiTheme="majorHAnsi" w:hAnsiTheme="majorHAnsi"/>
          <w:b/>
          <w:sz w:val="28"/>
          <w:szCs w:val="28"/>
        </w:rPr>
      </w:pPr>
    </w:p>
    <w:p w14:paraId="4CC32345" w14:textId="77777777" w:rsidR="003A4740" w:rsidRPr="00BF7408" w:rsidRDefault="00F56F5E" w:rsidP="000C68C5">
      <w:pPr>
        <w:rPr>
          <w:rFonts w:asciiTheme="majorHAnsi" w:hAnsiTheme="majorHAnsi"/>
          <w:b/>
          <w:sz w:val="28"/>
          <w:szCs w:val="28"/>
        </w:rPr>
      </w:pPr>
      <w:r w:rsidRPr="00BF7408">
        <w:rPr>
          <w:rFonts w:asciiTheme="majorHAnsi" w:hAnsiTheme="majorHAnsi"/>
          <w:b/>
          <w:sz w:val="28"/>
          <w:szCs w:val="28"/>
        </w:rPr>
        <w:t>Brief Description of Proposal</w:t>
      </w:r>
    </w:p>
    <w:p w14:paraId="752CE5E1" w14:textId="77777777" w:rsidR="003A4740" w:rsidRPr="00011AC7" w:rsidRDefault="003A4740" w:rsidP="000C68C5">
      <w:pPr>
        <w:rPr>
          <w:rFonts w:asciiTheme="majorHAnsi" w:hAnsiTheme="majorHAnsi"/>
          <w:sz w:val="22"/>
          <w:szCs w:val="22"/>
        </w:rPr>
      </w:pPr>
    </w:p>
    <w:p w14:paraId="72885697" w14:textId="030DA0DF" w:rsidR="00A46B5E" w:rsidRPr="00A46B5E" w:rsidRDefault="00EF4705" w:rsidP="00E705C3">
      <w:pPr>
        <w:rPr>
          <w:rFonts w:asciiTheme="majorHAnsi" w:hAnsiTheme="majorHAnsi"/>
          <w:sz w:val="22"/>
          <w:szCs w:val="22"/>
        </w:rPr>
      </w:pPr>
      <w:r>
        <w:rPr>
          <w:rFonts w:asciiTheme="majorHAnsi" w:hAnsiTheme="majorHAnsi"/>
          <w:sz w:val="22"/>
          <w:szCs w:val="22"/>
        </w:rPr>
        <w:t>We are proposing</w:t>
      </w:r>
      <w:r w:rsidR="000C68C5">
        <w:rPr>
          <w:rFonts w:asciiTheme="majorHAnsi" w:hAnsiTheme="majorHAnsi"/>
          <w:sz w:val="22"/>
          <w:szCs w:val="22"/>
        </w:rPr>
        <w:t xml:space="preserve"> </w:t>
      </w:r>
      <w:r w:rsidR="00A46B5E">
        <w:rPr>
          <w:rFonts w:asciiTheme="majorHAnsi" w:hAnsiTheme="majorHAnsi"/>
          <w:sz w:val="22"/>
          <w:szCs w:val="22"/>
        </w:rPr>
        <w:t>to change the verbiage in the curriculum for the elective classes to make it clear that a student can choose electives from either</w:t>
      </w:r>
      <w:r w:rsidR="006A1891">
        <w:rPr>
          <w:rFonts w:asciiTheme="majorHAnsi" w:hAnsiTheme="majorHAnsi"/>
          <w:sz w:val="22"/>
          <w:szCs w:val="22"/>
        </w:rPr>
        <w:t xml:space="preserve">; Science and Health Professions or Computation and Computer Systems </w:t>
      </w:r>
      <w:r w:rsidR="00A06F69">
        <w:rPr>
          <w:rFonts w:asciiTheme="majorHAnsi" w:hAnsiTheme="majorHAnsi"/>
          <w:sz w:val="22"/>
          <w:szCs w:val="22"/>
        </w:rPr>
        <w:t>elective areas</w:t>
      </w:r>
      <w:r w:rsidR="00D318FD">
        <w:rPr>
          <w:rFonts w:asciiTheme="majorHAnsi" w:hAnsiTheme="majorHAnsi"/>
          <w:sz w:val="22"/>
          <w:szCs w:val="22"/>
        </w:rPr>
        <w:t>,</w:t>
      </w:r>
      <w:r w:rsidR="00A46B5E">
        <w:rPr>
          <w:rFonts w:asciiTheme="majorHAnsi" w:hAnsiTheme="majorHAnsi"/>
          <w:sz w:val="22"/>
          <w:szCs w:val="22"/>
        </w:rPr>
        <w:t xml:space="preserve"> to complete the required credits for the program.</w:t>
      </w:r>
    </w:p>
    <w:p w14:paraId="613FD13A" w14:textId="77777777" w:rsidR="00BF7408" w:rsidRPr="00011AC7" w:rsidRDefault="00BF7408" w:rsidP="000C68C5">
      <w:pPr>
        <w:rPr>
          <w:rFonts w:asciiTheme="majorHAnsi" w:hAnsiTheme="majorHAnsi"/>
          <w:sz w:val="22"/>
          <w:szCs w:val="22"/>
        </w:rPr>
      </w:pPr>
    </w:p>
    <w:p w14:paraId="684A9547" w14:textId="77777777" w:rsidR="00F56F5E" w:rsidRPr="00BF7408" w:rsidRDefault="00F56F5E" w:rsidP="000C68C5">
      <w:pPr>
        <w:rPr>
          <w:rFonts w:asciiTheme="majorHAnsi" w:hAnsiTheme="majorHAnsi"/>
          <w:b/>
          <w:sz w:val="28"/>
          <w:szCs w:val="28"/>
        </w:rPr>
      </w:pPr>
      <w:r w:rsidRPr="00BF7408">
        <w:rPr>
          <w:rFonts w:asciiTheme="majorHAnsi" w:hAnsiTheme="majorHAnsi"/>
          <w:b/>
          <w:sz w:val="28"/>
          <w:szCs w:val="28"/>
        </w:rPr>
        <w:t>Rationale for Proposal</w:t>
      </w:r>
    </w:p>
    <w:p w14:paraId="104DC4A0" w14:textId="77777777" w:rsidR="00F56F5E" w:rsidRDefault="00F56F5E" w:rsidP="000C68C5">
      <w:pPr>
        <w:rPr>
          <w:rFonts w:asciiTheme="majorHAnsi" w:hAnsiTheme="majorHAnsi"/>
          <w:sz w:val="22"/>
          <w:szCs w:val="22"/>
        </w:rPr>
      </w:pPr>
    </w:p>
    <w:p w14:paraId="4D109C2E" w14:textId="77777777" w:rsidR="007600E6" w:rsidRDefault="007600E6" w:rsidP="000C68C5">
      <w:pPr>
        <w:rPr>
          <w:rFonts w:asciiTheme="majorHAnsi" w:hAnsiTheme="majorHAnsi"/>
          <w:sz w:val="22"/>
          <w:szCs w:val="22"/>
        </w:rPr>
      </w:pPr>
    </w:p>
    <w:p w14:paraId="11447B0A" w14:textId="77777777" w:rsidR="00217AA2" w:rsidRDefault="005D2B24" w:rsidP="000C68C5">
      <w:pPr>
        <w:rPr>
          <w:rFonts w:asciiTheme="majorHAnsi" w:hAnsiTheme="majorHAnsi"/>
          <w:b/>
          <w:sz w:val="22"/>
          <w:szCs w:val="22"/>
        </w:rPr>
      </w:pPr>
      <w:r>
        <w:rPr>
          <w:rFonts w:asciiTheme="majorHAnsi" w:hAnsiTheme="majorHAnsi"/>
          <w:b/>
          <w:sz w:val="22"/>
          <w:szCs w:val="22"/>
        </w:rPr>
        <w:t>II</w:t>
      </w:r>
      <w:proofErr w:type="gramStart"/>
      <w:r>
        <w:rPr>
          <w:rFonts w:asciiTheme="majorHAnsi" w:hAnsiTheme="majorHAnsi"/>
          <w:b/>
          <w:sz w:val="22"/>
          <w:szCs w:val="22"/>
        </w:rPr>
        <w:t xml:space="preserve">.  </w:t>
      </w:r>
      <w:r w:rsidR="00404870">
        <w:rPr>
          <w:rFonts w:asciiTheme="majorHAnsi" w:hAnsiTheme="majorHAnsi"/>
          <w:b/>
          <w:sz w:val="22"/>
          <w:szCs w:val="22"/>
        </w:rPr>
        <w:t>Changes</w:t>
      </w:r>
      <w:proofErr w:type="gramEnd"/>
      <w:r w:rsidR="00404870">
        <w:rPr>
          <w:rFonts w:asciiTheme="majorHAnsi" w:hAnsiTheme="majorHAnsi"/>
          <w:b/>
          <w:sz w:val="22"/>
          <w:szCs w:val="22"/>
        </w:rPr>
        <w:t xml:space="preserve"> to the Biomedical Informatics Curriculum</w:t>
      </w:r>
    </w:p>
    <w:p w14:paraId="0B30D872" w14:textId="77777777" w:rsidR="00404870" w:rsidRDefault="00404870" w:rsidP="000C68C5">
      <w:pPr>
        <w:rPr>
          <w:rFonts w:asciiTheme="majorHAnsi" w:hAnsiTheme="majorHAnsi"/>
          <w:b/>
          <w:sz w:val="22"/>
          <w:szCs w:val="22"/>
        </w:rPr>
      </w:pPr>
    </w:p>
    <w:p w14:paraId="2DE73EE4" w14:textId="7780916B" w:rsidR="003A199E" w:rsidRDefault="003A199E" w:rsidP="003A199E">
      <w:pPr>
        <w:rPr>
          <w:rFonts w:asciiTheme="majorHAnsi" w:hAnsiTheme="majorHAnsi"/>
          <w:sz w:val="22"/>
          <w:szCs w:val="22"/>
        </w:rPr>
      </w:pPr>
      <w:r w:rsidRPr="003A199E">
        <w:rPr>
          <w:rFonts w:asciiTheme="majorHAnsi" w:hAnsiTheme="majorHAnsi"/>
          <w:b/>
          <w:sz w:val="22"/>
          <w:szCs w:val="22"/>
        </w:rPr>
        <w:t>Modification of the verbiage in the curriculum</w:t>
      </w:r>
      <w:r w:rsidR="00575052">
        <w:rPr>
          <w:rFonts w:asciiTheme="majorHAnsi" w:hAnsiTheme="majorHAnsi"/>
          <w:b/>
          <w:sz w:val="22"/>
          <w:szCs w:val="22"/>
        </w:rPr>
        <w:t>,</w:t>
      </w:r>
      <w:r w:rsidRPr="003A199E">
        <w:rPr>
          <w:rFonts w:asciiTheme="majorHAnsi" w:hAnsiTheme="majorHAnsi"/>
          <w:b/>
          <w:sz w:val="22"/>
          <w:szCs w:val="22"/>
        </w:rPr>
        <w:t xml:space="preserve"> for the elective classes</w:t>
      </w:r>
      <w:r>
        <w:rPr>
          <w:rFonts w:asciiTheme="majorHAnsi" w:hAnsiTheme="majorHAnsi"/>
          <w:sz w:val="22"/>
          <w:szCs w:val="22"/>
        </w:rPr>
        <w:t>.</w:t>
      </w:r>
    </w:p>
    <w:p w14:paraId="7AF7B5FD" w14:textId="77777777" w:rsidR="003A199E" w:rsidRDefault="003A199E" w:rsidP="003A199E">
      <w:pPr>
        <w:rPr>
          <w:rFonts w:asciiTheme="majorHAnsi" w:hAnsiTheme="majorHAnsi"/>
          <w:sz w:val="22"/>
          <w:szCs w:val="22"/>
        </w:rPr>
      </w:pPr>
    </w:p>
    <w:p w14:paraId="330415A1" w14:textId="76880FFF" w:rsidR="003A199E" w:rsidRDefault="003A199E" w:rsidP="003A199E">
      <w:pPr>
        <w:rPr>
          <w:rFonts w:asciiTheme="majorHAnsi" w:hAnsiTheme="majorHAnsi"/>
          <w:sz w:val="22"/>
          <w:szCs w:val="22"/>
        </w:rPr>
      </w:pPr>
      <w:r>
        <w:rPr>
          <w:rFonts w:asciiTheme="majorHAnsi" w:hAnsiTheme="majorHAnsi"/>
          <w:sz w:val="22"/>
          <w:szCs w:val="22"/>
        </w:rPr>
        <w:t>We would like to change the verbiage in the curriculum</w:t>
      </w:r>
      <w:r w:rsidR="0081543A">
        <w:rPr>
          <w:rFonts w:asciiTheme="majorHAnsi" w:hAnsiTheme="majorHAnsi"/>
          <w:sz w:val="22"/>
          <w:szCs w:val="22"/>
        </w:rPr>
        <w:t>,</w:t>
      </w:r>
      <w:r>
        <w:rPr>
          <w:rFonts w:asciiTheme="majorHAnsi" w:hAnsiTheme="majorHAnsi"/>
          <w:sz w:val="22"/>
          <w:szCs w:val="22"/>
        </w:rPr>
        <w:t xml:space="preserve"> to make it clear</w:t>
      </w:r>
      <w:r w:rsidR="00C46DB1">
        <w:rPr>
          <w:rFonts w:asciiTheme="majorHAnsi" w:hAnsiTheme="majorHAnsi"/>
          <w:sz w:val="22"/>
          <w:szCs w:val="22"/>
        </w:rPr>
        <w:t xml:space="preserve"> </w:t>
      </w:r>
      <w:r>
        <w:rPr>
          <w:rFonts w:asciiTheme="majorHAnsi" w:hAnsiTheme="majorHAnsi"/>
          <w:sz w:val="22"/>
          <w:szCs w:val="22"/>
        </w:rPr>
        <w:t xml:space="preserve">that a student can choose </w:t>
      </w:r>
      <w:r w:rsidR="00C46DB1">
        <w:rPr>
          <w:rFonts w:asciiTheme="majorHAnsi" w:hAnsiTheme="majorHAnsi"/>
          <w:sz w:val="22"/>
          <w:szCs w:val="22"/>
        </w:rPr>
        <w:t xml:space="preserve">any electives from </w:t>
      </w:r>
      <w:r>
        <w:rPr>
          <w:rFonts w:asciiTheme="majorHAnsi" w:hAnsiTheme="majorHAnsi"/>
          <w:sz w:val="22"/>
          <w:szCs w:val="22"/>
        </w:rPr>
        <w:t xml:space="preserve">the Science and Health Professions elective area </w:t>
      </w:r>
      <w:r w:rsidR="00C46DB1">
        <w:rPr>
          <w:rFonts w:asciiTheme="majorHAnsi" w:hAnsiTheme="majorHAnsi"/>
          <w:sz w:val="22"/>
          <w:szCs w:val="22"/>
        </w:rPr>
        <w:t>and/</w:t>
      </w:r>
      <w:r>
        <w:rPr>
          <w:rFonts w:asciiTheme="majorHAnsi" w:hAnsiTheme="majorHAnsi"/>
          <w:sz w:val="22"/>
          <w:szCs w:val="22"/>
        </w:rPr>
        <w:t>or the Computation and Computer Systems elective area</w:t>
      </w:r>
      <w:r w:rsidR="0081543A">
        <w:rPr>
          <w:rFonts w:asciiTheme="majorHAnsi" w:hAnsiTheme="majorHAnsi"/>
          <w:sz w:val="22"/>
          <w:szCs w:val="22"/>
        </w:rPr>
        <w:t>,</w:t>
      </w:r>
      <w:r>
        <w:rPr>
          <w:rFonts w:asciiTheme="majorHAnsi" w:hAnsiTheme="majorHAnsi"/>
          <w:sz w:val="22"/>
          <w:szCs w:val="22"/>
        </w:rPr>
        <w:t xml:space="preserve"> to complete the required credits for the program.</w:t>
      </w:r>
    </w:p>
    <w:p w14:paraId="62160577" w14:textId="77777777" w:rsidR="0059606F" w:rsidRPr="00A46B5E" w:rsidRDefault="0059606F" w:rsidP="003A199E">
      <w:pPr>
        <w:rPr>
          <w:rFonts w:asciiTheme="majorHAnsi" w:hAnsiTheme="majorHAnsi"/>
          <w:sz w:val="22"/>
          <w:szCs w:val="22"/>
        </w:rPr>
      </w:pPr>
    </w:p>
    <w:tbl>
      <w:tblPr>
        <w:tblStyle w:val="TableGrid"/>
        <w:tblW w:w="0" w:type="auto"/>
        <w:tblLook w:val="04A0" w:firstRow="1" w:lastRow="0" w:firstColumn="1" w:lastColumn="0" w:noHBand="0" w:noVBand="1"/>
      </w:tblPr>
      <w:tblGrid>
        <w:gridCol w:w="4428"/>
        <w:gridCol w:w="4428"/>
      </w:tblGrid>
      <w:tr w:rsidR="003A199E" w:rsidRPr="003019FF" w14:paraId="42DAE247" w14:textId="77777777" w:rsidTr="003A199E">
        <w:tc>
          <w:tcPr>
            <w:tcW w:w="4428" w:type="dxa"/>
            <w:shd w:val="clear" w:color="auto" w:fill="D9D9D9" w:themeFill="background1" w:themeFillShade="D9"/>
          </w:tcPr>
          <w:p w14:paraId="2292C3C6" w14:textId="0C38CAF7" w:rsidR="003A199E" w:rsidRPr="003019FF" w:rsidRDefault="003A199E" w:rsidP="003A199E">
            <w:pPr>
              <w:rPr>
                <w:rFonts w:asciiTheme="majorHAnsi" w:hAnsiTheme="majorHAnsi"/>
                <w:sz w:val="22"/>
                <w:szCs w:val="22"/>
              </w:rPr>
            </w:pPr>
            <w:r w:rsidRPr="003019FF">
              <w:rPr>
                <w:rFonts w:asciiTheme="majorHAnsi" w:hAnsiTheme="majorHAnsi"/>
                <w:sz w:val="22"/>
                <w:szCs w:val="22"/>
              </w:rPr>
              <w:t xml:space="preserve">Current </w:t>
            </w:r>
            <w:r>
              <w:rPr>
                <w:rFonts w:asciiTheme="majorHAnsi" w:hAnsiTheme="majorHAnsi"/>
                <w:sz w:val="22"/>
                <w:szCs w:val="22"/>
              </w:rPr>
              <w:t>verbiage</w:t>
            </w:r>
          </w:p>
        </w:tc>
        <w:tc>
          <w:tcPr>
            <w:tcW w:w="4428" w:type="dxa"/>
            <w:shd w:val="clear" w:color="auto" w:fill="D9D9D9" w:themeFill="background1" w:themeFillShade="D9"/>
          </w:tcPr>
          <w:p w14:paraId="736D4AC8" w14:textId="1A03CC8C" w:rsidR="003A199E" w:rsidRPr="003019FF" w:rsidRDefault="003A199E" w:rsidP="003A199E">
            <w:pPr>
              <w:rPr>
                <w:rFonts w:asciiTheme="majorHAnsi" w:hAnsiTheme="majorHAnsi"/>
                <w:sz w:val="22"/>
                <w:szCs w:val="22"/>
              </w:rPr>
            </w:pPr>
            <w:r w:rsidRPr="003019FF">
              <w:rPr>
                <w:rFonts w:asciiTheme="majorHAnsi" w:hAnsiTheme="majorHAnsi"/>
                <w:sz w:val="22"/>
                <w:szCs w:val="22"/>
              </w:rPr>
              <w:t xml:space="preserve">Proposed </w:t>
            </w:r>
            <w:r>
              <w:rPr>
                <w:rFonts w:asciiTheme="majorHAnsi" w:hAnsiTheme="majorHAnsi"/>
                <w:sz w:val="22"/>
                <w:szCs w:val="22"/>
              </w:rPr>
              <w:t>modified verbiage</w:t>
            </w:r>
          </w:p>
        </w:tc>
      </w:tr>
      <w:tr w:rsidR="003A199E" w:rsidRPr="001C6F18" w14:paraId="2D58E7A2" w14:textId="77777777" w:rsidTr="003A199E">
        <w:tc>
          <w:tcPr>
            <w:tcW w:w="4428" w:type="dxa"/>
          </w:tcPr>
          <w:p w14:paraId="435B6A3E" w14:textId="68600EE3" w:rsidR="003A199E" w:rsidRPr="003A199E" w:rsidRDefault="003A199E" w:rsidP="003A199E">
            <w:pPr>
              <w:ind w:left="360"/>
              <w:rPr>
                <w:rFonts w:asciiTheme="majorHAnsi" w:hAnsiTheme="majorHAnsi"/>
                <w:sz w:val="22"/>
                <w:szCs w:val="22"/>
              </w:rPr>
            </w:pPr>
            <w:r w:rsidRPr="003A199E">
              <w:rPr>
                <w:rFonts w:asciiTheme="majorHAnsi" w:hAnsiTheme="majorHAnsi"/>
                <w:sz w:val="22"/>
                <w:szCs w:val="22"/>
              </w:rPr>
              <w:t xml:space="preserve">The </w:t>
            </w:r>
            <w:r>
              <w:rPr>
                <w:rFonts w:asciiTheme="majorHAnsi" w:hAnsiTheme="majorHAnsi"/>
                <w:sz w:val="22"/>
                <w:szCs w:val="22"/>
              </w:rPr>
              <w:t xml:space="preserve">choice of electives, to be made in close consultation with the Program </w:t>
            </w:r>
            <w:r>
              <w:rPr>
                <w:rFonts w:asciiTheme="majorHAnsi" w:hAnsiTheme="majorHAnsi"/>
                <w:sz w:val="22"/>
                <w:szCs w:val="22"/>
              </w:rPr>
              <w:lastRenderedPageBreak/>
              <w:t xml:space="preserve">Coordinator or Academic Advisor, should ideally </w:t>
            </w:r>
            <w:r w:rsidR="0059606F">
              <w:rPr>
                <w:rFonts w:asciiTheme="majorHAnsi" w:hAnsiTheme="majorHAnsi"/>
                <w:sz w:val="22"/>
                <w:szCs w:val="22"/>
              </w:rPr>
              <w:t>reflect the student’s interests, post-baccalaureate study plans, and career goals.</w:t>
            </w:r>
          </w:p>
          <w:p w14:paraId="2507B127" w14:textId="77777777" w:rsidR="003A199E" w:rsidRPr="001C6F18" w:rsidRDefault="003A199E" w:rsidP="003A199E">
            <w:pPr>
              <w:rPr>
                <w:rFonts w:asciiTheme="majorHAnsi" w:hAnsiTheme="majorHAnsi"/>
                <w:sz w:val="22"/>
                <w:szCs w:val="22"/>
              </w:rPr>
            </w:pPr>
          </w:p>
        </w:tc>
        <w:tc>
          <w:tcPr>
            <w:tcW w:w="4428" w:type="dxa"/>
          </w:tcPr>
          <w:p w14:paraId="1B527335" w14:textId="1A57A9A3" w:rsidR="0059606F" w:rsidRPr="0059606F" w:rsidRDefault="003D7857" w:rsidP="0059606F">
            <w:pPr>
              <w:ind w:left="360"/>
              <w:rPr>
                <w:rFonts w:asciiTheme="majorHAnsi" w:hAnsiTheme="majorHAnsi" w:cs="Helvetica"/>
                <w:b/>
                <w:sz w:val="22"/>
                <w:szCs w:val="22"/>
              </w:rPr>
            </w:pPr>
            <w:r w:rsidRPr="003D7857">
              <w:rPr>
                <w:rFonts w:asciiTheme="majorHAnsi" w:hAnsiTheme="majorHAnsi" w:cs="Arial"/>
                <w:iCs/>
                <w:color w:val="1A1718"/>
                <w:sz w:val="22"/>
                <w:szCs w:val="22"/>
              </w:rPr>
              <w:lastRenderedPageBreak/>
              <w:t xml:space="preserve">The number of free elective credits will vary depending upon the program-specific </w:t>
            </w:r>
            <w:r w:rsidRPr="003D7857">
              <w:rPr>
                <w:rFonts w:asciiTheme="majorHAnsi" w:hAnsiTheme="majorHAnsi" w:cs="Arial"/>
                <w:iCs/>
                <w:color w:val="1A1718"/>
                <w:sz w:val="22"/>
                <w:szCs w:val="22"/>
              </w:rPr>
              <w:lastRenderedPageBreak/>
              <w:t>courses</w:t>
            </w:r>
            <w:r w:rsidR="00575052">
              <w:rPr>
                <w:rFonts w:asciiTheme="majorHAnsi" w:hAnsiTheme="majorHAnsi" w:cs="Arial"/>
                <w:iCs/>
                <w:color w:val="1A1718"/>
                <w:sz w:val="22"/>
                <w:szCs w:val="22"/>
              </w:rPr>
              <w:t>,</w:t>
            </w:r>
            <w:r w:rsidRPr="003D7857">
              <w:rPr>
                <w:rFonts w:asciiTheme="majorHAnsi" w:hAnsiTheme="majorHAnsi" w:cs="Arial"/>
                <w:iCs/>
                <w:color w:val="1A1718"/>
                <w:sz w:val="22"/>
                <w:szCs w:val="22"/>
              </w:rPr>
              <w:t xml:space="preserve"> students use to meet Common Core requirements</w:t>
            </w:r>
            <w:r>
              <w:rPr>
                <w:rFonts w:ascii="Arial" w:hAnsi="Arial" w:cs="Arial"/>
                <w:i/>
                <w:iCs/>
                <w:color w:val="1A1718"/>
                <w:sz w:val="18"/>
                <w:szCs w:val="18"/>
              </w:rPr>
              <w:t xml:space="preserve">. </w:t>
            </w:r>
            <w:r w:rsidR="0059606F" w:rsidRPr="0059606F">
              <w:rPr>
                <w:rFonts w:asciiTheme="majorHAnsi" w:hAnsiTheme="majorHAnsi" w:cs="Arial"/>
                <w:iCs/>
                <w:color w:val="1A1718"/>
                <w:sz w:val="22"/>
                <w:szCs w:val="22"/>
              </w:rPr>
              <w:t xml:space="preserve">Students may </w:t>
            </w:r>
            <w:r w:rsidR="00C622A4">
              <w:rPr>
                <w:rFonts w:asciiTheme="majorHAnsi" w:hAnsiTheme="majorHAnsi" w:cs="Arial"/>
                <w:iCs/>
                <w:color w:val="1A1718"/>
                <w:sz w:val="22"/>
                <w:szCs w:val="22"/>
              </w:rPr>
              <w:t xml:space="preserve">choose any </w:t>
            </w:r>
            <w:r w:rsidR="0059606F" w:rsidRPr="0059606F">
              <w:rPr>
                <w:rFonts w:asciiTheme="majorHAnsi" w:hAnsiTheme="majorHAnsi" w:cs="Arial"/>
                <w:iCs/>
                <w:color w:val="1A1718"/>
                <w:sz w:val="22"/>
                <w:szCs w:val="22"/>
              </w:rPr>
              <w:t xml:space="preserve">electives from </w:t>
            </w:r>
            <w:r w:rsidR="00C622A4">
              <w:rPr>
                <w:rFonts w:asciiTheme="majorHAnsi" w:hAnsiTheme="majorHAnsi" w:cs="Arial"/>
                <w:iCs/>
                <w:color w:val="1A1718"/>
                <w:sz w:val="22"/>
                <w:szCs w:val="22"/>
              </w:rPr>
              <w:t>the</w:t>
            </w:r>
            <w:r w:rsidR="0059606F" w:rsidRPr="0059606F">
              <w:rPr>
                <w:rFonts w:asciiTheme="majorHAnsi" w:hAnsiTheme="majorHAnsi" w:cs="Arial"/>
                <w:iCs/>
                <w:color w:val="1A1718"/>
                <w:sz w:val="22"/>
                <w:szCs w:val="22"/>
              </w:rPr>
              <w:t xml:space="preserve"> </w:t>
            </w:r>
            <w:r w:rsidR="00591693">
              <w:rPr>
                <w:rFonts w:asciiTheme="majorHAnsi" w:hAnsiTheme="majorHAnsi" w:cs="Arial"/>
                <w:iCs/>
                <w:color w:val="1A1718"/>
                <w:sz w:val="22"/>
                <w:szCs w:val="22"/>
              </w:rPr>
              <w:t xml:space="preserve">Science and Health Professions </w:t>
            </w:r>
            <w:r w:rsidR="00C622A4">
              <w:rPr>
                <w:rFonts w:asciiTheme="majorHAnsi" w:hAnsiTheme="majorHAnsi" w:cs="Arial"/>
                <w:iCs/>
                <w:color w:val="1A1718"/>
                <w:sz w:val="22"/>
                <w:szCs w:val="22"/>
              </w:rPr>
              <w:t>and/</w:t>
            </w:r>
            <w:r w:rsidR="00591693">
              <w:rPr>
                <w:rFonts w:asciiTheme="majorHAnsi" w:hAnsiTheme="majorHAnsi" w:cs="Arial"/>
                <w:iCs/>
                <w:color w:val="1A1718"/>
                <w:sz w:val="22"/>
                <w:szCs w:val="22"/>
              </w:rPr>
              <w:t>or Computation and Computer Systems elective</w:t>
            </w:r>
            <w:r w:rsidR="0059606F" w:rsidRPr="0059606F">
              <w:rPr>
                <w:rFonts w:asciiTheme="majorHAnsi" w:hAnsiTheme="majorHAnsi" w:cs="Arial"/>
                <w:iCs/>
                <w:color w:val="1A1718"/>
                <w:sz w:val="22"/>
                <w:szCs w:val="22"/>
              </w:rPr>
              <w:t xml:space="preserve"> areas. Alternative elective substitutions may be permitted w</w:t>
            </w:r>
            <w:r w:rsidR="00C622A4">
              <w:rPr>
                <w:rFonts w:asciiTheme="majorHAnsi" w:hAnsiTheme="majorHAnsi" w:cs="Arial"/>
                <w:iCs/>
                <w:color w:val="1A1718"/>
                <w:sz w:val="22"/>
                <w:szCs w:val="22"/>
              </w:rPr>
              <w:t>ith</w:t>
            </w:r>
            <w:r w:rsidR="0059606F" w:rsidRPr="0059606F">
              <w:rPr>
                <w:rFonts w:asciiTheme="majorHAnsi" w:hAnsiTheme="majorHAnsi" w:cs="Arial"/>
                <w:iCs/>
                <w:color w:val="1A1718"/>
                <w:sz w:val="22"/>
                <w:szCs w:val="22"/>
              </w:rPr>
              <w:t xml:space="preserve"> departmental permission </w:t>
            </w:r>
            <w:r w:rsidR="00C622A4">
              <w:rPr>
                <w:rFonts w:asciiTheme="majorHAnsi" w:hAnsiTheme="majorHAnsi" w:cs="Arial"/>
                <w:iCs/>
                <w:color w:val="1A1718"/>
                <w:sz w:val="22"/>
                <w:szCs w:val="22"/>
              </w:rPr>
              <w:t>via a course substitution form</w:t>
            </w:r>
            <w:r w:rsidR="0059606F" w:rsidRPr="0059606F">
              <w:rPr>
                <w:rFonts w:asciiTheme="majorHAnsi" w:hAnsiTheme="majorHAnsi" w:cs="Helvetica"/>
                <w:b/>
                <w:sz w:val="22"/>
                <w:szCs w:val="22"/>
              </w:rPr>
              <w:t xml:space="preserve">. </w:t>
            </w:r>
            <w:r w:rsidR="0059606F" w:rsidRPr="003A199E">
              <w:rPr>
                <w:rFonts w:asciiTheme="majorHAnsi" w:hAnsiTheme="majorHAnsi"/>
                <w:sz w:val="22"/>
                <w:szCs w:val="22"/>
              </w:rPr>
              <w:t xml:space="preserve">The </w:t>
            </w:r>
            <w:r w:rsidR="0059606F">
              <w:rPr>
                <w:rFonts w:asciiTheme="majorHAnsi" w:hAnsiTheme="majorHAnsi"/>
                <w:sz w:val="22"/>
                <w:szCs w:val="22"/>
              </w:rPr>
              <w:t>choice of electives should ideally reflect the student’s interests, post-baccalaureate study plans, and career goals.</w:t>
            </w:r>
          </w:p>
          <w:p w14:paraId="5C1BB0C2" w14:textId="0366D6FE" w:rsidR="003A199E" w:rsidRPr="0059606F" w:rsidRDefault="003A199E" w:rsidP="0059606F">
            <w:pPr>
              <w:ind w:left="360"/>
              <w:rPr>
                <w:rFonts w:asciiTheme="majorHAnsi" w:hAnsiTheme="majorHAnsi"/>
                <w:color w:val="414042"/>
                <w:sz w:val="22"/>
                <w:szCs w:val="22"/>
              </w:rPr>
            </w:pPr>
          </w:p>
        </w:tc>
      </w:tr>
    </w:tbl>
    <w:p w14:paraId="3EF09794" w14:textId="3653417C" w:rsidR="00931BBF" w:rsidRDefault="00931BBF" w:rsidP="000C68C5">
      <w:pPr>
        <w:keepNext/>
        <w:rPr>
          <w:rFonts w:asciiTheme="majorHAnsi" w:hAnsiTheme="majorHAnsi"/>
          <w:b/>
          <w:sz w:val="28"/>
          <w:szCs w:val="28"/>
        </w:rPr>
      </w:pPr>
    </w:p>
    <w:p w14:paraId="3F229735" w14:textId="77777777" w:rsidR="003A199E" w:rsidRDefault="003A199E" w:rsidP="000C68C5">
      <w:pPr>
        <w:keepNext/>
        <w:rPr>
          <w:rFonts w:asciiTheme="majorHAnsi" w:hAnsiTheme="majorHAnsi"/>
          <w:b/>
          <w:sz w:val="22"/>
          <w:szCs w:val="22"/>
        </w:rPr>
      </w:pPr>
    </w:p>
    <w:p w14:paraId="43BF51A1" w14:textId="77777777" w:rsidR="006F50BD" w:rsidRDefault="006F50BD" w:rsidP="000C68C5">
      <w:pPr>
        <w:keepNext/>
        <w:rPr>
          <w:rFonts w:asciiTheme="majorHAnsi" w:hAnsiTheme="majorHAnsi"/>
          <w:b/>
          <w:sz w:val="28"/>
          <w:szCs w:val="28"/>
        </w:rPr>
      </w:pPr>
    </w:p>
    <w:p w14:paraId="1DAB53A0" w14:textId="77777777" w:rsidR="006F50BD" w:rsidRDefault="006F50BD" w:rsidP="000C68C5">
      <w:pPr>
        <w:keepNext/>
        <w:rPr>
          <w:rFonts w:asciiTheme="majorHAnsi" w:hAnsiTheme="majorHAnsi"/>
          <w:b/>
          <w:sz w:val="28"/>
          <w:szCs w:val="28"/>
        </w:rPr>
      </w:pPr>
    </w:p>
    <w:p w14:paraId="50B3D533" w14:textId="77777777" w:rsidR="006F50BD" w:rsidRDefault="006F50BD" w:rsidP="000C68C5">
      <w:pPr>
        <w:keepNext/>
        <w:rPr>
          <w:rFonts w:asciiTheme="majorHAnsi" w:hAnsiTheme="majorHAnsi"/>
          <w:b/>
          <w:sz w:val="28"/>
          <w:szCs w:val="28"/>
        </w:rPr>
      </w:pPr>
    </w:p>
    <w:p w14:paraId="1E06E896" w14:textId="77777777" w:rsidR="006F50BD" w:rsidRDefault="006F50BD" w:rsidP="000C68C5">
      <w:pPr>
        <w:keepNext/>
        <w:rPr>
          <w:rFonts w:asciiTheme="majorHAnsi" w:hAnsiTheme="majorHAnsi"/>
          <w:b/>
          <w:sz w:val="28"/>
          <w:szCs w:val="28"/>
        </w:rPr>
      </w:pPr>
    </w:p>
    <w:p w14:paraId="0A157AEB" w14:textId="77777777" w:rsidR="006F50BD" w:rsidRDefault="006F50BD" w:rsidP="000C68C5">
      <w:pPr>
        <w:keepNext/>
        <w:rPr>
          <w:rFonts w:asciiTheme="majorHAnsi" w:hAnsiTheme="majorHAnsi"/>
          <w:b/>
          <w:sz w:val="28"/>
          <w:szCs w:val="28"/>
        </w:rPr>
      </w:pPr>
    </w:p>
    <w:p w14:paraId="7519343A" w14:textId="77777777" w:rsidR="006F50BD" w:rsidRDefault="006F50BD" w:rsidP="000C68C5">
      <w:pPr>
        <w:keepNext/>
        <w:rPr>
          <w:rFonts w:asciiTheme="majorHAnsi" w:hAnsiTheme="majorHAnsi"/>
          <w:b/>
          <w:sz w:val="28"/>
          <w:szCs w:val="28"/>
        </w:rPr>
      </w:pPr>
    </w:p>
    <w:p w14:paraId="6D277E67" w14:textId="77777777" w:rsidR="00F56F5E" w:rsidRPr="00011AC7" w:rsidRDefault="00F56F5E" w:rsidP="000C68C5">
      <w:pPr>
        <w:rPr>
          <w:rFonts w:asciiTheme="majorHAnsi" w:hAnsiTheme="majorHAnsi"/>
          <w:sz w:val="22"/>
          <w:szCs w:val="22"/>
        </w:rPr>
      </w:pPr>
    </w:p>
    <w:p w14:paraId="389756B0" w14:textId="77777777" w:rsidR="006F50BD" w:rsidRDefault="006F50BD" w:rsidP="006F50BD">
      <w:pPr>
        <w:rPr>
          <w:rFonts w:asciiTheme="majorHAnsi" w:hAnsiTheme="majorHAnsi"/>
          <w:b/>
          <w:sz w:val="22"/>
          <w:szCs w:val="22"/>
        </w:rPr>
      </w:pPr>
    </w:p>
    <w:p w14:paraId="02EF1E20" w14:textId="77777777" w:rsidR="006F50BD" w:rsidRPr="006F50BD" w:rsidRDefault="006F50BD" w:rsidP="006F50BD">
      <w:pPr>
        <w:rPr>
          <w:rFonts w:asciiTheme="majorHAnsi" w:hAnsiTheme="majorHAnsi"/>
          <w:b/>
          <w:sz w:val="22"/>
          <w:szCs w:val="22"/>
        </w:rPr>
      </w:pPr>
      <w:r w:rsidRPr="006F50BD">
        <w:rPr>
          <w:rFonts w:asciiTheme="majorHAnsi" w:hAnsiTheme="majorHAnsi"/>
          <w:b/>
          <w:sz w:val="22"/>
          <w:szCs w:val="22"/>
        </w:rPr>
        <w:t>Evidence of Consultation with Affected Departments</w:t>
      </w:r>
    </w:p>
    <w:p w14:paraId="2ECACC64" w14:textId="77777777" w:rsidR="006F50BD" w:rsidRDefault="006F50BD" w:rsidP="006B59C5">
      <w:pPr>
        <w:rPr>
          <w:rFonts w:asciiTheme="majorHAnsi" w:hAnsiTheme="majorHAnsi"/>
          <w:b/>
          <w:sz w:val="22"/>
          <w:szCs w:val="22"/>
        </w:rPr>
      </w:pPr>
    </w:p>
    <w:p w14:paraId="533A57AF" w14:textId="2539AEB1" w:rsidR="006B59C5" w:rsidRDefault="00A46B5E" w:rsidP="006B59C5">
      <w:pPr>
        <w:rPr>
          <w:rFonts w:asciiTheme="majorHAnsi" w:hAnsiTheme="majorHAnsi"/>
          <w:b/>
          <w:sz w:val="22"/>
          <w:szCs w:val="22"/>
        </w:rPr>
      </w:pPr>
      <w:r>
        <w:rPr>
          <w:rFonts w:asciiTheme="majorHAnsi" w:hAnsiTheme="majorHAnsi"/>
          <w:b/>
          <w:sz w:val="22"/>
          <w:szCs w:val="22"/>
        </w:rPr>
        <w:t>I</w:t>
      </w:r>
      <w:r w:rsidR="006B59C5">
        <w:rPr>
          <w:rFonts w:asciiTheme="majorHAnsi" w:hAnsiTheme="majorHAnsi"/>
          <w:b/>
          <w:sz w:val="22"/>
          <w:szCs w:val="22"/>
        </w:rPr>
        <w:t>. Departmental meeting minutes</w:t>
      </w:r>
    </w:p>
    <w:p w14:paraId="0042ABF2" w14:textId="77777777" w:rsidR="00F941D7" w:rsidRPr="00F941D7" w:rsidRDefault="00F941D7" w:rsidP="00F941D7">
      <w:pPr>
        <w:rPr>
          <w:rFonts w:asciiTheme="majorHAnsi" w:hAnsiTheme="majorHAnsi"/>
          <w:sz w:val="22"/>
          <w:szCs w:val="22"/>
        </w:rPr>
      </w:pPr>
    </w:p>
    <w:p w14:paraId="5EBE8D9A" w14:textId="77777777" w:rsidR="006F50BD" w:rsidRPr="006F50BD" w:rsidRDefault="006F50BD" w:rsidP="006F50BD">
      <w:pPr>
        <w:rPr>
          <w:rFonts w:asciiTheme="majorHAnsi" w:hAnsiTheme="majorHAnsi"/>
          <w:b/>
          <w:bCs/>
          <w:sz w:val="22"/>
          <w:szCs w:val="22"/>
        </w:rPr>
      </w:pPr>
      <w:r w:rsidRPr="006F50BD">
        <w:rPr>
          <w:rFonts w:asciiTheme="majorHAnsi" w:hAnsiTheme="majorHAnsi"/>
          <w:b/>
          <w:bCs/>
          <w:sz w:val="22"/>
          <w:szCs w:val="22"/>
        </w:rPr>
        <w:t xml:space="preserve">NEW YORK CITY COLLEGE OF TECHNOLOGY CITY UNIVERSITY OF NEW YORK </w:t>
      </w:r>
    </w:p>
    <w:p w14:paraId="4F4B3F5C" w14:textId="77777777" w:rsidR="006F50BD" w:rsidRPr="006F50BD" w:rsidRDefault="006F50BD" w:rsidP="006F50BD">
      <w:pPr>
        <w:rPr>
          <w:rFonts w:asciiTheme="majorHAnsi" w:hAnsiTheme="majorHAnsi"/>
          <w:sz w:val="22"/>
          <w:szCs w:val="22"/>
        </w:rPr>
      </w:pPr>
      <w:r w:rsidRPr="006F50BD">
        <w:rPr>
          <w:rFonts w:asciiTheme="majorHAnsi" w:hAnsiTheme="majorHAnsi"/>
          <w:b/>
          <w:bCs/>
          <w:sz w:val="22"/>
          <w:szCs w:val="22"/>
        </w:rPr>
        <w:t>BIOLOGICAL SCIENCES DEPARTMENT FACULTY MEETING</w:t>
      </w:r>
    </w:p>
    <w:p w14:paraId="14CA9447" w14:textId="77777777" w:rsidR="006F50BD" w:rsidRPr="006F50BD" w:rsidRDefault="006F50BD" w:rsidP="006F50BD">
      <w:pPr>
        <w:rPr>
          <w:rFonts w:asciiTheme="majorHAnsi" w:hAnsiTheme="majorHAnsi"/>
          <w:sz w:val="22"/>
          <w:szCs w:val="22"/>
        </w:rPr>
      </w:pPr>
    </w:p>
    <w:p w14:paraId="3AA711D4"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February 11, 2016</w:t>
      </w:r>
    </w:p>
    <w:p w14:paraId="3663C809"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P413</w:t>
      </w:r>
    </w:p>
    <w:p w14:paraId="2CFDC8D4" w14:textId="77777777" w:rsidR="006F50BD" w:rsidRPr="006F50BD" w:rsidRDefault="006F50BD" w:rsidP="006F50BD">
      <w:pPr>
        <w:rPr>
          <w:rFonts w:asciiTheme="majorHAnsi" w:hAnsiTheme="majorHAnsi"/>
          <w:b/>
          <w:bCs/>
          <w:sz w:val="22"/>
          <w:szCs w:val="22"/>
        </w:rPr>
      </w:pPr>
      <w:r w:rsidRPr="006F50BD">
        <w:rPr>
          <w:rFonts w:asciiTheme="majorHAnsi" w:hAnsiTheme="majorHAnsi"/>
          <w:b/>
          <w:bCs/>
          <w:sz w:val="22"/>
          <w:szCs w:val="22"/>
        </w:rPr>
        <w:t>Meeting Minutes</w:t>
      </w:r>
    </w:p>
    <w:p w14:paraId="1F0E3267" w14:textId="77777777" w:rsidR="006F50BD" w:rsidRPr="006F50BD" w:rsidRDefault="006F50BD" w:rsidP="006F50BD">
      <w:pPr>
        <w:rPr>
          <w:rFonts w:asciiTheme="majorHAnsi" w:hAnsiTheme="majorHAnsi"/>
          <w:sz w:val="22"/>
          <w:szCs w:val="22"/>
        </w:rPr>
      </w:pPr>
    </w:p>
    <w:p w14:paraId="7EB05488" w14:textId="77777777" w:rsidR="006F50BD" w:rsidRPr="006F50BD" w:rsidRDefault="006F50BD" w:rsidP="006F50BD">
      <w:pPr>
        <w:rPr>
          <w:rFonts w:asciiTheme="majorHAnsi" w:hAnsiTheme="majorHAnsi"/>
          <w:bCs/>
          <w:sz w:val="22"/>
          <w:szCs w:val="22"/>
        </w:rPr>
      </w:pPr>
      <w:r w:rsidRPr="006F50BD">
        <w:rPr>
          <w:rFonts w:asciiTheme="majorHAnsi" w:hAnsiTheme="majorHAnsi"/>
          <w:b/>
          <w:bCs/>
          <w:sz w:val="22"/>
          <w:szCs w:val="22"/>
        </w:rPr>
        <w:t xml:space="preserve">Present: </w:t>
      </w:r>
      <w:r w:rsidRPr="006F50BD">
        <w:rPr>
          <w:rFonts w:asciiTheme="majorHAnsi" w:hAnsiTheme="majorHAnsi"/>
          <w:bCs/>
          <w:sz w:val="22"/>
          <w:szCs w:val="22"/>
        </w:rPr>
        <w:t xml:space="preserve">Profs. </w:t>
      </w:r>
      <w:hyperlink r:id="rId12" w:anchor="2">
        <w:r w:rsidRPr="006F50BD">
          <w:rPr>
            <w:rStyle w:val="Hyperlink"/>
            <w:rFonts w:asciiTheme="majorHAnsi" w:hAnsiTheme="majorHAnsi"/>
            <w:bCs/>
            <w:sz w:val="22"/>
            <w:szCs w:val="22"/>
          </w:rPr>
          <w:t xml:space="preserve">Ralph R. </w:t>
        </w:r>
        <w:proofErr w:type="spellStart"/>
        <w:r w:rsidRPr="006F50BD">
          <w:rPr>
            <w:rStyle w:val="Hyperlink"/>
            <w:rFonts w:asciiTheme="majorHAnsi" w:hAnsiTheme="majorHAnsi"/>
            <w:bCs/>
            <w:sz w:val="22"/>
            <w:szCs w:val="22"/>
          </w:rPr>
          <w:t>Alcendor</w:t>
        </w:r>
        <w:proofErr w:type="spellEnd"/>
        <w:r w:rsidRPr="006F50BD">
          <w:rPr>
            <w:rStyle w:val="Hyperlink"/>
            <w:rFonts w:asciiTheme="majorHAnsi" w:hAnsiTheme="majorHAnsi"/>
            <w:bCs/>
            <w:sz w:val="22"/>
            <w:szCs w:val="22"/>
          </w:rPr>
          <w:t xml:space="preserve">, </w:t>
        </w:r>
      </w:hyperlink>
      <w:r w:rsidRPr="006F50BD">
        <w:rPr>
          <w:rFonts w:asciiTheme="majorHAnsi" w:hAnsiTheme="majorHAnsi"/>
          <w:bCs/>
          <w:sz w:val="22"/>
          <w:szCs w:val="22"/>
        </w:rPr>
        <w:t xml:space="preserve"> Nathan </w:t>
      </w:r>
      <w:proofErr w:type="spellStart"/>
      <w:r w:rsidRPr="006F50BD">
        <w:rPr>
          <w:rFonts w:asciiTheme="majorHAnsi" w:hAnsiTheme="majorHAnsi"/>
          <w:bCs/>
          <w:sz w:val="22"/>
          <w:szCs w:val="22"/>
        </w:rPr>
        <w:t>Astrof</w:t>
      </w:r>
      <w:proofErr w:type="spellEnd"/>
      <w:r w:rsidRPr="006F50BD">
        <w:rPr>
          <w:rFonts w:asciiTheme="majorHAnsi" w:hAnsiTheme="majorHAnsi"/>
          <w:bCs/>
          <w:sz w:val="22"/>
          <w:szCs w:val="22"/>
        </w:rPr>
        <w:t xml:space="preserve">, </w:t>
      </w:r>
      <w:hyperlink r:id="rId13" w:anchor="4">
        <w:r w:rsidRPr="006F50BD">
          <w:rPr>
            <w:rStyle w:val="Hyperlink"/>
            <w:rFonts w:asciiTheme="majorHAnsi" w:hAnsiTheme="majorHAnsi"/>
            <w:bCs/>
            <w:sz w:val="22"/>
            <w:szCs w:val="22"/>
          </w:rPr>
          <w:t xml:space="preserve">Dennis </w:t>
        </w:r>
        <w:proofErr w:type="spellStart"/>
        <w:r w:rsidRPr="006F50BD">
          <w:rPr>
            <w:rStyle w:val="Hyperlink"/>
            <w:rFonts w:asciiTheme="majorHAnsi" w:hAnsiTheme="majorHAnsi"/>
            <w:bCs/>
            <w:sz w:val="22"/>
            <w:szCs w:val="22"/>
          </w:rPr>
          <w:t>Bakewicz</w:t>
        </w:r>
        <w:proofErr w:type="spellEnd"/>
        <w:r w:rsidRPr="006F50BD">
          <w:rPr>
            <w:rStyle w:val="Hyperlink"/>
            <w:rFonts w:asciiTheme="majorHAnsi" w:hAnsiTheme="majorHAnsi"/>
            <w:bCs/>
            <w:sz w:val="22"/>
            <w:szCs w:val="22"/>
          </w:rPr>
          <w:t xml:space="preserve">, </w:t>
        </w:r>
      </w:hyperlink>
      <w:r w:rsidRPr="006F50BD">
        <w:rPr>
          <w:rFonts w:asciiTheme="majorHAnsi" w:hAnsiTheme="majorHAnsi"/>
          <w:bCs/>
          <w:sz w:val="22"/>
          <w:szCs w:val="22"/>
        </w:rPr>
        <w:t xml:space="preserve">Chris Blair, Mercer </w:t>
      </w:r>
      <w:proofErr w:type="spellStart"/>
      <w:r w:rsidRPr="006F50BD">
        <w:rPr>
          <w:rFonts w:asciiTheme="majorHAnsi" w:hAnsiTheme="majorHAnsi"/>
          <w:bCs/>
          <w:sz w:val="22"/>
          <w:szCs w:val="22"/>
        </w:rPr>
        <w:t>Brugler</w:t>
      </w:r>
      <w:proofErr w:type="spellEnd"/>
      <w:r w:rsidRPr="006F50BD">
        <w:rPr>
          <w:rFonts w:asciiTheme="majorHAnsi" w:hAnsiTheme="majorHAnsi"/>
          <w:bCs/>
          <w:sz w:val="22"/>
          <w:szCs w:val="22"/>
        </w:rPr>
        <w:t xml:space="preserve">, </w:t>
      </w:r>
      <w:hyperlink r:id="rId14" w:anchor="5">
        <w:r w:rsidRPr="006F50BD">
          <w:rPr>
            <w:rStyle w:val="Hyperlink"/>
            <w:rFonts w:asciiTheme="majorHAnsi" w:hAnsiTheme="majorHAnsi"/>
            <w:bCs/>
            <w:sz w:val="22"/>
            <w:szCs w:val="22"/>
          </w:rPr>
          <w:t xml:space="preserve">Isaac </w:t>
        </w:r>
        <w:proofErr w:type="spellStart"/>
        <w:r w:rsidRPr="006F50BD">
          <w:rPr>
            <w:rStyle w:val="Hyperlink"/>
            <w:rFonts w:asciiTheme="majorHAnsi" w:hAnsiTheme="majorHAnsi"/>
            <w:bCs/>
            <w:sz w:val="22"/>
            <w:szCs w:val="22"/>
          </w:rPr>
          <w:t>Barjis</w:t>
        </w:r>
        <w:proofErr w:type="spellEnd"/>
        <w:r w:rsidRPr="006F50BD">
          <w:rPr>
            <w:rStyle w:val="Hyperlink"/>
            <w:rFonts w:asciiTheme="majorHAnsi" w:hAnsiTheme="majorHAnsi"/>
            <w:bCs/>
            <w:sz w:val="22"/>
            <w:szCs w:val="22"/>
          </w:rPr>
          <w:t xml:space="preserve">, </w:t>
        </w:r>
      </w:hyperlink>
      <w:hyperlink r:id="rId15" w:anchor="6">
        <w:proofErr w:type="spellStart"/>
        <w:r w:rsidRPr="006F50BD">
          <w:rPr>
            <w:rStyle w:val="Hyperlink"/>
            <w:rFonts w:asciiTheme="majorHAnsi" w:hAnsiTheme="majorHAnsi"/>
            <w:bCs/>
            <w:sz w:val="22"/>
            <w:szCs w:val="22"/>
          </w:rPr>
          <w:t>Sanjoy</w:t>
        </w:r>
        <w:proofErr w:type="spellEnd"/>
      </w:hyperlink>
      <w:hyperlink r:id="rId16" w:anchor="6">
        <w:r w:rsidRPr="006F50BD">
          <w:rPr>
            <w:rStyle w:val="Hyperlink"/>
            <w:rFonts w:asciiTheme="majorHAnsi" w:hAnsiTheme="majorHAnsi"/>
            <w:bCs/>
            <w:sz w:val="22"/>
            <w:szCs w:val="22"/>
          </w:rPr>
          <w:t xml:space="preserve"> Chakraborty, </w:t>
        </w:r>
      </w:hyperlink>
      <w:hyperlink r:id="rId17" w:anchor="8">
        <w:r w:rsidRPr="006F50BD">
          <w:rPr>
            <w:rStyle w:val="Hyperlink"/>
            <w:rFonts w:asciiTheme="majorHAnsi" w:hAnsiTheme="majorHAnsi"/>
            <w:bCs/>
            <w:sz w:val="22"/>
            <w:szCs w:val="22"/>
          </w:rPr>
          <w:t xml:space="preserve">Rena </w:t>
        </w:r>
        <w:proofErr w:type="spellStart"/>
        <w:r w:rsidRPr="006F50BD">
          <w:rPr>
            <w:rStyle w:val="Hyperlink"/>
            <w:rFonts w:asciiTheme="majorHAnsi" w:hAnsiTheme="majorHAnsi"/>
            <w:bCs/>
            <w:sz w:val="22"/>
            <w:szCs w:val="22"/>
          </w:rPr>
          <w:t>Dabydeen</w:t>
        </w:r>
        <w:proofErr w:type="spellEnd"/>
        <w:r w:rsidRPr="006F50BD">
          <w:rPr>
            <w:rStyle w:val="Hyperlink"/>
            <w:rFonts w:asciiTheme="majorHAnsi" w:hAnsiTheme="majorHAnsi"/>
            <w:bCs/>
            <w:sz w:val="22"/>
            <w:szCs w:val="22"/>
          </w:rPr>
          <w:t xml:space="preserve">, </w:t>
        </w:r>
      </w:hyperlink>
      <w:proofErr w:type="spellStart"/>
      <w:r w:rsidRPr="006F50BD">
        <w:rPr>
          <w:rFonts w:asciiTheme="majorHAnsi" w:hAnsiTheme="majorHAnsi"/>
          <w:bCs/>
          <w:sz w:val="22"/>
          <w:szCs w:val="22"/>
        </w:rPr>
        <w:t>Evgenia</w:t>
      </w:r>
      <w:proofErr w:type="spellEnd"/>
      <w:r w:rsidRPr="006F50BD">
        <w:rPr>
          <w:rFonts w:asciiTheme="majorHAnsi" w:hAnsiTheme="majorHAnsi"/>
          <w:bCs/>
          <w:sz w:val="22"/>
          <w:szCs w:val="22"/>
        </w:rPr>
        <w:t xml:space="preserve"> </w:t>
      </w:r>
      <w:proofErr w:type="spellStart"/>
      <w:r w:rsidRPr="006F50BD">
        <w:rPr>
          <w:rFonts w:asciiTheme="majorHAnsi" w:hAnsiTheme="majorHAnsi"/>
          <w:bCs/>
          <w:sz w:val="22"/>
          <w:szCs w:val="22"/>
        </w:rPr>
        <w:t>Giannopoulou</w:t>
      </w:r>
      <w:proofErr w:type="spellEnd"/>
      <w:r w:rsidRPr="006F50BD">
        <w:rPr>
          <w:rFonts w:asciiTheme="majorHAnsi" w:hAnsiTheme="majorHAnsi"/>
          <w:bCs/>
          <w:sz w:val="22"/>
          <w:szCs w:val="22"/>
        </w:rPr>
        <w:t xml:space="preserve">, </w:t>
      </w:r>
      <w:hyperlink r:id="rId18" w:anchor="10">
        <w:proofErr w:type="spellStart"/>
        <w:r w:rsidRPr="006F50BD">
          <w:rPr>
            <w:rStyle w:val="Hyperlink"/>
            <w:rFonts w:asciiTheme="majorHAnsi" w:hAnsiTheme="majorHAnsi"/>
            <w:bCs/>
            <w:sz w:val="22"/>
            <w:szCs w:val="22"/>
          </w:rPr>
          <w:t>Niloufar</w:t>
        </w:r>
        <w:proofErr w:type="spellEnd"/>
        <w:r w:rsidRPr="006F50BD">
          <w:rPr>
            <w:rStyle w:val="Hyperlink"/>
            <w:rFonts w:asciiTheme="majorHAnsi" w:hAnsiTheme="majorHAnsi"/>
            <w:bCs/>
            <w:sz w:val="22"/>
            <w:szCs w:val="22"/>
          </w:rPr>
          <w:t xml:space="preserve"> </w:t>
        </w:r>
        <w:proofErr w:type="spellStart"/>
        <w:r w:rsidRPr="006F50BD">
          <w:rPr>
            <w:rStyle w:val="Hyperlink"/>
            <w:rFonts w:asciiTheme="majorHAnsi" w:hAnsiTheme="majorHAnsi"/>
            <w:bCs/>
            <w:sz w:val="22"/>
            <w:szCs w:val="22"/>
          </w:rPr>
          <w:t>Haque</w:t>
        </w:r>
        <w:proofErr w:type="spellEnd"/>
        <w:r w:rsidRPr="006F50BD">
          <w:rPr>
            <w:rStyle w:val="Hyperlink"/>
            <w:rFonts w:asciiTheme="majorHAnsi" w:hAnsiTheme="majorHAnsi"/>
            <w:bCs/>
            <w:sz w:val="22"/>
            <w:szCs w:val="22"/>
          </w:rPr>
          <w:t xml:space="preserve">, </w:t>
        </w:r>
      </w:hyperlink>
      <w:proofErr w:type="spellStart"/>
      <w:r w:rsidRPr="006F50BD">
        <w:rPr>
          <w:rFonts w:asciiTheme="majorHAnsi" w:hAnsiTheme="majorHAnsi"/>
          <w:bCs/>
          <w:sz w:val="22"/>
          <w:szCs w:val="22"/>
        </w:rPr>
        <w:t>Laina</w:t>
      </w:r>
      <w:proofErr w:type="spellEnd"/>
      <w:r w:rsidRPr="006F50BD">
        <w:rPr>
          <w:rFonts w:asciiTheme="majorHAnsi" w:hAnsiTheme="majorHAnsi"/>
          <w:bCs/>
          <w:sz w:val="22"/>
          <w:szCs w:val="22"/>
        </w:rPr>
        <w:t xml:space="preserve"> </w:t>
      </w:r>
      <w:proofErr w:type="spellStart"/>
      <w:r w:rsidRPr="006F50BD">
        <w:rPr>
          <w:rFonts w:asciiTheme="majorHAnsi" w:hAnsiTheme="majorHAnsi"/>
          <w:bCs/>
          <w:sz w:val="22"/>
          <w:szCs w:val="22"/>
        </w:rPr>
        <w:t>Karthikeyan</w:t>
      </w:r>
      <w:proofErr w:type="spellEnd"/>
      <w:r w:rsidRPr="006F50BD">
        <w:rPr>
          <w:rFonts w:asciiTheme="majorHAnsi" w:hAnsiTheme="majorHAnsi"/>
          <w:bCs/>
          <w:sz w:val="22"/>
          <w:szCs w:val="22"/>
        </w:rPr>
        <w:t xml:space="preserve">, </w:t>
      </w:r>
      <w:hyperlink r:id="rId19" w:anchor="12">
        <w:proofErr w:type="spellStart"/>
        <w:r w:rsidRPr="006F50BD">
          <w:rPr>
            <w:rStyle w:val="Hyperlink"/>
            <w:rFonts w:asciiTheme="majorHAnsi" w:hAnsiTheme="majorHAnsi"/>
            <w:bCs/>
            <w:sz w:val="22"/>
            <w:szCs w:val="22"/>
          </w:rPr>
          <w:t>Vasily</w:t>
        </w:r>
        <w:proofErr w:type="spellEnd"/>
      </w:hyperlink>
      <w:hyperlink r:id="rId20" w:anchor="12">
        <w:r w:rsidRPr="006F50BD">
          <w:rPr>
            <w:rStyle w:val="Hyperlink"/>
            <w:rFonts w:asciiTheme="majorHAnsi" w:hAnsiTheme="majorHAnsi"/>
            <w:bCs/>
            <w:sz w:val="22"/>
            <w:szCs w:val="22"/>
          </w:rPr>
          <w:t xml:space="preserve"> </w:t>
        </w:r>
        <w:proofErr w:type="spellStart"/>
        <w:r w:rsidRPr="006F50BD">
          <w:rPr>
            <w:rStyle w:val="Hyperlink"/>
            <w:rFonts w:asciiTheme="majorHAnsi" w:hAnsiTheme="majorHAnsi"/>
            <w:bCs/>
            <w:sz w:val="22"/>
            <w:szCs w:val="22"/>
          </w:rPr>
          <w:t>Kolchenko</w:t>
        </w:r>
        <w:proofErr w:type="spellEnd"/>
      </w:hyperlink>
      <w:r w:rsidRPr="006F50BD">
        <w:rPr>
          <w:rFonts w:asciiTheme="majorHAnsi" w:hAnsiTheme="majorHAnsi"/>
          <w:bCs/>
          <w:sz w:val="22"/>
          <w:szCs w:val="22"/>
        </w:rPr>
        <w:t xml:space="preserve">,  </w:t>
      </w:r>
      <w:proofErr w:type="spellStart"/>
      <w:r w:rsidRPr="006F50BD">
        <w:rPr>
          <w:rFonts w:asciiTheme="majorHAnsi" w:hAnsiTheme="majorHAnsi"/>
          <w:bCs/>
          <w:sz w:val="22"/>
          <w:szCs w:val="22"/>
        </w:rPr>
        <w:t>Zongmi</w:t>
      </w:r>
      <w:proofErr w:type="spellEnd"/>
      <w:r w:rsidRPr="006F50BD">
        <w:rPr>
          <w:rFonts w:asciiTheme="majorHAnsi" w:hAnsiTheme="majorHAnsi"/>
          <w:bCs/>
          <w:sz w:val="22"/>
          <w:szCs w:val="22"/>
        </w:rPr>
        <w:t xml:space="preserve"> Li, </w:t>
      </w:r>
      <w:hyperlink r:id="rId21" w:anchor="1">
        <w:r w:rsidRPr="006F50BD">
          <w:rPr>
            <w:rStyle w:val="Hyperlink"/>
            <w:rFonts w:asciiTheme="majorHAnsi" w:hAnsiTheme="majorHAnsi"/>
            <w:bCs/>
            <w:sz w:val="22"/>
            <w:szCs w:val="22"/>
          </w:rPr>
          <w:t xml:space="preserve"> </w:t>
        </w:r>
      </w:hyperlink>
      <w:r w:rsidRPr="006F50BD">
        <w:rPr>
          <w:rFonts w:asciiTheme="majorHAnsi" w:hAnsiTheme="majorHAnsi"/>
          <w:bCs/>
          <w:sz w:val="22"/>
          <w:szCs w:val="22"/>
        </w:rPr>
        <w:t xml:space="preserve">Debbie </w:t>
      </w:r>
      <w:proofErr w:type="spellStart"/>
      <w:r w:rsidRPr="006F50BD">
        <w:rPr>
          <w:rFonts w:asciiTheme="majorHAnsi" w:hAnsiTheme="majorHAnsi"/>
          <w:bCs/>
          <w:sz w:val="22"/>
          <w:szCs w:val="22"/>
        </w:rPr>
        <w:t>Priftakis</w:t>
      </w:r>
      <w:proofErr w:type="spellEnd"/>
      <w:r w:rsidRPr="006F50BD">
        <w:rPr>
          <w:rFonts w:asciiTheme="majorHAnsi" w:hAnsiTheme="majorHAnsi"/>
          <w:bCs/>
          <w:sz w:val="22"/>
          <w:szCs w:val="22"/>
        </w:rPr>
        <w:t xml:space="preserve">, </w:t>
      </w:r>
      <w:hyperlink r:id="rId22" w:anchor="19">
        <w:r w:rsidRPr="006F50BD">
          <w:rPr>
            <w:rStyle w:val="Hyperlink"/>
            <w:rFonts w:asciiTheme="majorHAnsi" w:hAnsiTheme="majorHAnsi"/>
            <w:bCs/>
            <w:sz w:val="22"/>
            <w:szCs w:val="22"/>
          </w:rPr>
          <w:t xml:space="preserve">Jeremy </w:t>
        </w:r>
        <w:proofErr w:type="spellStart"/>
        <w:r w:rsidRPr="006F50BD">
          <w:rPr>
            <w:rStyle w:val="Hyperlink"/>
            <w:rFonts w:asciiTheme="majorHAnsi" w:hAnsiTheme="majorHAnsi"/>
            <w:bCs/>
            <w:sz w:val="22"/>
            <w:szCs w:val="22"/>
          </w:rPr>
          <w:t>Seto</w:t>
        </w:r>
        <w:proofErr w:type="spellEnd"/>
        <w:r w:rsidRPr="006F50BD">
          <w:rPr>
            <w:rStyle w:val="Hyperlink"/>
            <w:rFonts w:asciiTheme="majorHAnsi" w:hAnsiTheme="majorHAnsi"/>
            <w:bCs/>
            <w:sz w:val="22"/>
            <w:szCs w:val="22"/>
          </w:rPr>
          <w:t>,</w:t>
        </w:r>
      </w:hyperlink>
      <w:hyperlink r:id="rId23" w:anchor="15">
        <w:r w:rsidRPr="006F50BD">
          <w:rPr>
            <w:rStyle w:val="Hyperlink"/>
            <w:rFonts w:asciiTheme="majorHAnsi" w:hAnsiTheme="majorHAnsi"/>
            <w:bCs/>
            <w:sz w:val="22"/>
            <w:szCs w:val="22"/>
          </w:rPr>
          <w:t xml:space="preserve"> </w:t>
        </w:r>
      </w:hyperlink>
      <w:r w:rsidRPr="006F50BD">
        <w:rPr>
          <w:rFonts w:asciiTheme="majorHAnsi" w:hAnsiTheme="majorHAnsi"/>
          <w:bCs/>
          <w:sz w:val="22"/>
          <w:szCs w:val="22"/>
        </w:rPr>
        <w:t xml:space="preserve"> </w:t>
      </w:r>
      <w:proofErr w:type="spellStart"/>
      <w:r w:rsidRPr="006F50BD">
        <w:rPr>
          <w:rFonts w:asciiTheme="majorHAnsi" w:hAnsiTheme="majorHAnsi"/>
          <w:bCs/>
          <w:sz w:val="22"/>
          <w:szCs w:val="22"/>
        </w:rPr>
        <w:t>Ayisha</w:t>
      </w:r>
      <w:proofErr w:type="spellEnd"/>
      <w:r w:rsidRPr="006F50BD">
        <w:rPr>
          <w:rFonts w:asciiTheme="majorHAnsi" w:hAnsiTheme="majorHAnsi"/>
          <w:bCs/>
          <w:sz w:val="22"/>
          <w:szCs w:val="22"/>
        </w:rPr>
        <w:t xml:space="preserve"> </w:t>
      </w:r>
      <w:proofErr w:type="spellStart"/>
      <w:r w:rsidRPr="006F50BD">
        <w:rPr>
          <w:rFonts w:asciiTheme="majorHAnsi" w:hAnsiTheme="majorHAnsi"/>
          <w:bCs/>
          <w:sz w:val="22"/>
          <w:szCs w:val="22"/>
        </w:rPr>
        <w:t>Sookdeo</w:t>
      </w:r>
      <w:proofErr w:type="spellEnd"/>
      <w:r w:rsidRPr="006F50BD">
        <w:rPr>
          <w:rFonts w:asciiTheme="majorHAnsi" w:hAnsiTheme="majorHAnsi"/>
          <w:bCs/>
          <w:sz w:val="22"/>
          <w:szCs w:val="22"/>
        </w:rPr>
        <w:t xml:space="preserve">, </w:t>
      </w:r>
      <w:r w:rsidRPr="006F50BD">
        <w:rPr>
          <w:rFonts w:asciiTheme="majorHAnsi" w:hAnsiTheme="majorHAnsi"/>
          <w:sz w:val="22"/>
          <w:szCs w:val="22"/>
        </w:rPr>
        <w:t xml:space="preserve"> </w:t>
      </w:r>
      <w:hyperlink r:id="rId24" w:anchor="20">
        <w:proofErr w:type="spellStart"/>
        <w:r w:rsidRPr="006F50BD">
          <w:rPr>
            <w:rStyle w:val="Hyperlink"/>
            <w:rFonts w:asciiTheme="majorHAnsi" w:hAnsiTheme="majorHAnsi"/>
            <w:bCs/>
            <w:sz w:val="22"/>
            <w:szCs w:val="22"/>
          </w:rPr>
          <w:t>Olufemi</w:t>
        </w:r>
        <w:proofErr w:type="spellEnd"/>
        <w:r w:rsidRPr="006F50BD">
          <w:rPr>
            <w:rStyle w:val="Hyperlink"/>
            <w:rFonts w:asciiTheme="majorHAnsi" w:hAnsiTheme="majorHAnsi"/>
            <w:bCs/>
            <w:sz w:val="22"/>
            <w:szCs w:val="22"/>
          </w:rPr>
          <w:t xml:space="preserve"> </w:t>
        </w:r>
      </w:hyperlink>
      <w:hyperlink r:id="rId25" w:anchor="20">
        <w:proofErr w:type="spellStart"/>
        <w:r w:rsidRPr="006F50BD">
          <w:rPr>
            <w:rStyle w:val="Hyperlink"/>
            <w:rFonts w:asciiTheme="majorHAnsi" w:hAnsiTheme="majorHAnsi"/>
            <w:bCs/>
            <w:sz w:val="22"/>
            <w:szCs w:val="22"/>
          </w:rPr>
          <w:t>Sodeinde</w:t>
        </w:r>
        <w:proofErr w:type="spellEnd"/>
        <w:r w:rsidRPr="006F50BD">
          <w:rPr>
            <w:rStyle w:val="Hyperlink"/>
            <w:rFonts w:asciiTheme="majorHAnsi" w:hAnsiTheme="majorHAnsi"/>
            <w:bCs/>
            <w:sz w:val="22"/>
            <w:szCs w:val="22"/>
          </w:rPr>
          <w:t xml:space="preserve">, </w:t>
        </w:r>
      </w:hyperlink>
      <w:hyperlink r:id="rId26" w:anchor="14">
        <w:r w:rsidRPr="006F50BD">
          <w:rPr>
            <w:rStyle w:val="Hyperlink"/>
            <w:rFonts w:asciiTheme="majorHAnsi" w:hAnsiTheme="majorHAnsi"/>
            <w:bCs/>
            <w:sz w:val="22"/>
            <w:szCs w:val="22"/>
          </w:rPr>
          <w:t xml:space="preserve"> </w:t>
        </w:r>
      </w:hyperlink>
      <w:r w:rsidRPr="006F50BD">
        <w:rPr>
          <w:rFonts w:asciiTheme="majorHAnsi" w:hAnsiTheme="majorHAnsi"/>
          <w:bCs/>
          <w:sz w:val="22"/>
          <w:szCs w:val="22"/>
        </w:rPr>
        <w:t xml:space="preserve">Armando Solis, </w:t>
      </w:r>
      <w:hyperlink r:id="rId27" w:anchor="16">
        <w:r w:rsidRPr="006F50BD">
          <w:rPr>
            <w:rStyle w:val="Hyperlink"/>
            <w:rFonts w:asciiTheme="majorHAnsi" w:hAnsiTheme="majorHAnsi"/>
            <w:bCs/>
            <w:sz w:val="22"/>
            <w:szCs w:val="22"/>
          </w:rPr>
          <w:t xml:space="preserve">Liana </w:t>
        </w:r>
        <w:proofErr w:type="spellStart"/>
        <w:r w:rsidRPr="006F50BD">
          <w:rPr>
            <w:rStyle w:val="Hyperlink"/>
            <w:rFonts w:asciiTheme="majorHAnsi" w:hAnsiTheme="majorHAnsi"/>
            <w:bCs/>
            <w:sz w:val="22"/>
            <w:szCs w:val="22"/>
          </w:rPr>
          <w:t>Tsenova</w:t>
        </w:r>
        <w:proofErr w:type="spellEnd"/>
        <w:r w:rsidRPr="006F50BD">
          <w:rPr>
            <w:rStyle w:val="Hyperlink"/>
            <w:rFonts w:asciiTheme="majorHAnsi" w:hAnsiTheme="majorHAnsi"/>
            <w:bCs/>
            <w:sz w:val="22"/>
            <w:szCs w:val="22"/>
          </w:rPr>
          <w:t xml:space="preserve">, </w:t>
        </w:r>
      </w:hyperlink>
      <w:r w:rsidRPr="006F50BD">
        <w:rPr>
          <w:rFonts w:asciiTheme="majorHAnsi" w:hAnsiTheme="majorHAnsi"/>
          <w:bCs/>
          <w:sz w:val="22"/>
          <w:szCs w:val="22"/>
        </w:rPr>
        <w:t xml:space="preserve"> Tatiana </w:t>
      </w:r>
      <w:proofErr w:type="spellStart"/>
      <w:r w:rsidRPr="006F50BD">
        <w:rPr>
          <w:rFonts w:asciiTheme="majorHAnsi" w:hAnsiTheme="majorHAnsi"/>
          <w:bCs/>
          <w:sz w:val="22"/>
          <w:szCs w:val="22"/>
        </w:rPr>
        <w:t>Voza</w:t>
      </w:r>
      <w:proofErr w:type="spellEnd"/>
      <w:r w:rsidRPr="006F50BD">
        <w:rPr>
          <w:rFonts w:asciiTheme="majorHAnsi" w:hAnsiTheme="majorHAnsi"/>
          <w:bCs/>
          <w:sz w:val="22"/>
          <w:szCs w:val="22"/>
        </w:rPr>
        <w:t xml:space="preserve">, Joanne </w:t>
      </w:r>
      <w:proofErr w:type="spellStart"/>
      <w:r w:rsidRPr="006F50BD">
        <w:rPr>
          <w:rFonts w:asciiTheme="majorHAnsi" w:hAnsiTheme="majorHAnsi"/>
          <w:bCs/>
          <w:sz w:val="22"/>
          <w:szCs w:val="22"/>
        </w:rPr>
        <w:t>Weinreb</w:t>
      </w:r>
      <w:proofErr w:type="spellEnd"/>
      <w:r w:rsidRPr="006F50BD">
        <w:rPr>
          <w:rFonts w:asciiTheme="majorHAnsi" w:hAnsiTheme="majorHAnsi"/>
          <w:bCs/>
          <w:sz w:val="22"/>
          <w:szCs w:val="22"/>
        </w:rPr>
        <w:t xml:space="preserve">, Mai </w:t>
      </w:r>
      <w:proofErr w:type="spellStart"/>
      <w:r w:rsidRPr="006F50BD">
        <w:rPr>
          <w:rFonts w:asciiTheme="majorHAnsi" w:hAnsiTheme="majorHAnsi"/>
          <w:bCs/>
          <w:sz w:val="22"/>
          <w:szCs w:val="22"/>
        </w:rPr>
        <w:t>Zahran</w:t>
      </w:r>
      <w:proofErr w:type="spellEnd"/>
      <w:r w:rsidR="00F23A14">
        <w:fldChar w:fldCharType="begin"/>
      </w:r>
      <w:r w:rsidR="00F23A14">
        <w:instrText xml:space="preserve"> HYPERLINK "http://www.citytech.cuny.edu/academics/deptsites/biological/faculty.aspx" \l "22" \h </w:instrText>
      </w:r>
      <w:r w:rsidR="00F23A14">
        <w:fldChar w:fldCharType="end"/>
      </w:r>
      <w:r w:rsidRPr="006F50BD">
        <w:rPr>
          <w:rFonts w:asciiTheme="majorHAnsi" w:hAnsiTheme="majorHAnsi"/>
          <w:bCs/>
          <w:sz w:val="22"/>
          <w:szCs w:val="22"/>
        </w:rPr>
        <w:t xml:space="preserve">, </w:t>
      </w:r>
      <w:proofErr w:type="spellStart"/>
      <w:r w:rsidRPr="006F50BD">
        <w:rPr>
          <w:rFonts w:asciiTheme="majorHAnsi" w:hAnsiTheme="majorHAnsi"/>
          <w:bCs/>
          <w:sz w:val="22"/>
          <w:szCs w:val="22"/>
        </w:rPr>
        <w:t>Andleeb</w:t>
      </w:r>
      <w:proofErr w:type="spellEnd"/>
      <w:r w:rsidRPr="006F50BD">
        <w:rPr>
          <w:rFonts w:asciiTheme="majorHAnsi" w:hAnsiTheme="majorHAnsi"/>
          <w:bCs/>
          <w:sz w:val="22"/>
          <w:szCs w:val="22"/>
        </w:rPr>
        <w:t xml:space="preserve"> </w:t>
      </w:r>
      <w:proofErr w:type="spellStart"/>
      <w:r w:rsidRPr="006F50BD">
        <w:rPr>
          <w:rFonts w:asciiTheme="majorHAnsi" w:hAnsiTheme="majorHAnsi"/>
          <w:bCs/>
          <w:sz w:val="22"/>
          <w:szCs w:val="22"/>
        </w:rPr>
        <w:t>Zameer</w:t>
      </w:r>
      <w:proofErr w:type="spellEnd"/>
    </w:p>
    <w:p w14:paraId="4DA7F1AC" w14:textId="77777777" w:rsidR="006F50BD" w:rsidRPr="006F50BD" w:rsidRDefault="006F50BD" w:rsidP="006F50BD">
      <w:pPr>
        <w:rPr>
          <w:rFonts w:asciiTheme="majorHAnsi" w:hAnsiTheme="majorHAnsi"/>
          <w:bCs/>
          <w:sz w:val="22"/>
          <w:szCs w:val="22"/>
        </w:rPr>
      </w:pPr>
      <w:r w:rsidRPr="006F50BD">
        <w:rPr>
          <w:rFonts w:asciiTheme="majorHAnsi" w:hAnsiTheme="majorHAnsi"/>
          <w:bCs/>
          <w:sz w:val="22"/>
          <w:szCs w:val="22"/>
        </w:rPr>
        <w:t xml:space="preserve">Ms. Natasha </w:t>
      </w:r>
      <w:proofErr w:type="spellStart"/>
      <w:r w:rsidRPr="006F50BD">
        <w:rPr>
          <w:rFonts w:asciiTheme="majorHAnsi" w:hAnsiTheme="majorHAnsi"/>
          <w:bCs/>
          <w:sz w:val="22"/>
          <w:szCs w:val="22"/>
        </w:rPr>
        <w:t>Campusano</w:t>
      </w:r>
      <w:proofErr w:type="spellEnd"/>
      <w:r w:rsidRPr="006F50BD">
        <w:rPr>
          <w:rFonts w:asciiTheme="majorHAnsi" w:hAnsiTheme="majorHAnsi"/>
          <w:bCs/>
          <w:sz w:val="22"/>
          <w:szCs w:val="22"/>
        </w:rPr>
        <w:t xml:space="preserve">, Dr. </w:t>
      </w:r>
      <w:r w:rsidRPr="006F50BD">
        <w:rPr>
          <w:rFonts w:asciiTheme="majorHAnsi" w:hAnsiTheme="majorHAnsi"/>
          <w:sz w:val="22"/>
          <w:szCs w:val="22"/>
        </w:rPr>
        <w:t xml:space="preserve">Angelika </w:t>
      </w:r>
      <w:proofErr w:type="spellStart"/>
      <w:r w:rsidRPr="006F50BD">
        <w:rPr>
          <w:rFonts w:asciiTheme="majorHAnsi" w:hAnsiTheme="majorHAnsi"/>
          <w:sz w:val="22"/>
          <w:szCs w:val="22"/>
        </w:rPr>
        <w:t>Brekman</w:t>
      </w:r>
      <w:proofErr w:type="spellEnd"/>
      <w:r w:rsidRPr="006F50BD">
        <w:rPr>
          <w:rFonts w:asciiTheme="majorHAnsi" w:hAnsiTheme="majorHAnsi"/>
          <w:sz w:val="22"/>
          <w:szCs w:val="22"/>
        </w:rPr>
        <w:t xml:space="preserve">, Nina </w:t>
      </w:r>
      <w:proofErr w:type="spellStart"/>
      <w:r w:rsidRPr="006F50BD">
        <w:rPr>
          <w:rFonts w:asciiTheme="majorHAnsi" w:hAnsiTheme="majorHAnsi"/>
          <w:sz w:val="22"/>
          <w:szCs w:val="22"/>
        </w:rPr>
        <w:t>Cheprasova</w:t>
      </w:r>
      <w:proofErr w:type="spellEnd"/>
    </w:p>
    <w:p w14:paraId="3EEF2E86" w14:textId="30139E1E" w:rsidR="006F50BD" w:rsidRPr="006F50BD" w:rsidRDefault="006F50BD" w:rsidP="006F50BD">
      <w:pPr>
        <w:rPr>
          <w:rFonts w:asciiTheme="majorHAnsi" w:hAnsiTheme="majorHAnsi"/>
          <w:sz w:val="22"/>
          <w:szCs w:val="22"/>
        </w:rPr>
      </w:pPr>
      <w:r w:rsidRPr="006F50BD">
        <w:rPr>
          <w:rFonts w:asciiTheme="majorHAnsi" w:hAnsiTheme="majorHAnsi"/>
          <w:b/>
          <w:bCs/>
          <w:sz w:val="22"/>
          <w:szCs w:val="22"/>
        </w:rPr>
        <w:t>Absentees:</w:t>
      </w:r>
      <w:r w:rsidRPr="006F50BD">
        <w:rPr>
          <w:rFonts w:asciiTheme="majorHAnsi" w:hAnsiTheme="majorHAnsi"/>
          <w:bCs/>
          <w:sz w:val="22"/>
          <w:szCs w:val="22"/>
        </w:rPr>
        <w:t xml:space="preserve"> </w:t>
      </w:r>
      <w:proofErr w:type="spellStart"/>
      <w:r w:rsidRPr="006F50BD">
        <w:rPr>
          <w:rFonts w:asciiTheme="majorHAnsi" w:hAnsiTheme="majorHAnsi"/>
          <w:bCs/>
          <w:sz w:val="22"/>
          <w:szCs w:val="22"/>
        </w:rPr>
        <w:t>Walied</w:t>
      </w:r>
      <w:proofErr w:type="spellEnd"/>
      <w:r w:rsidRPr="006F50BD">
        <w:rPr>
          <w:rFonts w:asciiTheme="majorHAnsi" w:hAnsiTheme="majorHAnsi"/>
          <w:bCs/>
          <w:sz w:val="22"/>
          <w:szCs w:val="22"/>
        </w:rPr>
        <w:t xml:space="preserve"> </w:t>
      </w:r>
      <w:proofErr w:type="spellStart"/>
      <w:r w:rsidRPr="006F50BD">
        <w:rPr>
          <w:rFonts w:asciiTheme="majorHAnsi" w:hAnsiTheme="majorHAnsi"/>
          <w:bCs/>
          <w:sz w:val="22"/>
          <w:szCs w:val="22"/>
        </w:rPr>
        <w:t>Samarrai</w:t>
      </w:r>
      <w:proofErr w:type="spellEnd"/>
      <w:r w:rsidRPr="006F50BD">
        <w:rPr>
          <w:rFonts w:asciiTheme="majorHAnsi" w:hAnsiTheme="majorHAnsi"/>
          <w:bCs/>
          <w:sz w:val="22"/>
          <w:szCs w:val="22"/>
        </w:rPr>
        <w:t xml:space="preserve">, Jacqueline Elliot, Monique </w:t>
      </w:r>
      <w:proofErr w:type="spellStart"/>
      <w:r w:rsidRPr="006F50BD">
        <w:rPr>
          <w:rFonts w:asciiTheme="majorHAnsi" w:hAnsiTheme="majorHAnsi"/>
          <w:bCs/>
          <w:sz w:val="22"/>
          <w:szCs w:val="22"/>
        </w:rPr>
        <w:t>Breeland</w:t>
      </w:r>
      <w:proofErr w:type="spellEnd"/>
      <w:r w:rsidR="00575052">
        <w:rPr>
          <w:rFonts w:asciiTheme="majorHAnsi" w:hAnsiTheme="majorHAnsi"/>
          <w:bCs/>
          <w:sz w:val="22"/>
          <w:szCs w:val="22"/>
        </w:rPr>
        <w:t xml:space="preserve"> and</w:t>
      </w:r>
      <w:r w:rsidRPr="006F50BD">
        <w:rPr>
          <w:rFonts w:asciiTheme="majorHAnsi" w:hAnsiTheme="majorHAnsi"/>
          <w:bCs/>
          <w:sz w:val="22"/>
          <w:szCs w:val="22"/>
        </w:rPr>
        <w:t xml:space="preserve"> Ms. Rita </w:t>
      </w:r>
      <w:proofErr w:type="spellStart"/>
      <w:r w:rsidRPr="006F50BD">
        <w:rPr>
          <w:rFonts w:asciiTheme="majorHAnsi" w:hAnsiTheme="majorHAnsi"/>
          <w:bCs/>
          <w:sz w:val="22"/>
          <w:szCs w:val="22"/>
        </w:rPr>
        <w:t>Rudsky</w:t>
      </w:r>
      <w:proofErr w:type="spellEnd"/>
    </w:p>
    <w:p w14:paraId="78D898C0" w14:textId="77777777" w:rsidR="006F50BD" w:rsidRPr="006F50BD" w:rsidRDefault="006F50BD" w:rsidP="006F50BD">
      <w:pPr>
        <w:rPr>
          <w:rFonts w:asciiTheme="majorHAnsi" w:hAnsiTheme="majorHAnsi"/>
          <w:sz w:val="22"/>
          <w:szCs w:val="22"/>
        </w:rPr>
      </w:pPr>
    </w:p>
    <w:p w14:paraId="2869084B" w14:textId="77777777" w:rsidR="006F50BD" w:rsidRPr="006F50BD" w:rsidRDefault="006F50BD" w:rsidP="006F50BD">
      <w:pPr>
        <w:rPr>
          <w:rFonts w:asciiTheme="majorHAnsi" w:hAnsiTheme="majorHAnsi"/>
          <w:sz w:val="22"/>
          <w:szCs w:val="22"/>
        </w:rPr>
      </w:pPr>
      <w:r w:rsidRPr="006F50BD">
        <w:rPr>
          <w:rFonts w:asciiTheme="majorHAnsi" w:hAnsiTheme="majorHAnsi"/>
          <w:b/>
          <w:bCs/>
          <w:sz w:val="22"/>
          <w:szCs w:val="22"/>
        </w:rPr>
        <w:t xml:space="preserve">Presider: </w:t>
      </w:r>
      <w:r w:rsidRPr="006F50BD">
        <w:rPr>
          <w:rFonts w:asciiTheme="majorHAnsi" w:hAnsiTheme="majorHAnsi"/>
          <w:sz w:val="22"/>
          <w:szCs w:val="22"/>
        </w:rPr>
        <w:t xml:space="preserve">Prof. </w:t>
      </w:r>
      <w:hyperlink r:id="rId28" w:anchor="11">
        <w:proofErr w:type="spellStart"/>
        <w:r w:rsidRPr="006F50BD">
          <w:rPr>
            <w:rStyle w:val="Hyperlink"/>
            <w:rFonts w:asciiTheme="majorHAnsi" w:hAnsiTheme="majorHAnsi"/>
            <w:sz w:val="22"/>
            <w:szCs w:val="22"/>
          </w:rPr>
          <w:t>Laina</w:t>
        </w:r>
        <w:proofErr w:type="spellEnd"/>
        <w:r w:rsidRPr="006F50BD">
          <w:rPr>
            <w:rStyle w:val="Hyperlink"/>
            <w:rFonts w:asciiTheme="majorHAnsi" w:hAnsiTheme="majorHAnsi"/>
            <w:sz w:val="22"/>
            <w:szCs w:val="22"/>
          </w:rPr>
          <w:t xml:space="preserve"> </w:t>
        </w:r>
        <w:proofErr w:type="spellStart"/>
        <w:r w:rsidRPr="006F50BD">
          <w:rPr>
            <w:rStyle w:val="Hyperlink"/>
            <w:rFonts w:asciiTheme="majorHAnsi" w:hAnsiTheme="majorHAnsi"/>
            <w:sz w:val="22"/>
            <w:szCs w:val="22"/>
          </w:rPr>
          <w:t>Karthikeyan</w:t>
        </w:r>
        <w:proofErr w:type="spellEnd"/>
        <w:r w:rsidRPr="006F50BD">
          <w:rPr>
            <w:rStyle w:val="Hyperlink"/>
            <w:rFonts w:asciiTheme="majorHAnsi" w:hAnsiTheme="majorHAnsi"/>
            <w:sz w:val="22"/>
            <w:szCs w:val="22"/>
          </w:rPr>
          <w:t>, Chair</w:t>
        </w:r>
      </w:hyperlink>
    </w:p>
    <w:p w14:paraId="606FF98A" w14:textId="77777777" w:rsidR="006F50BD" w:rsidRPr="006F50BD" w:rsidRDefault="006F50BD" w:rsidP="006F50BD">
      <w:pPr>
        <w:rPr>
          <w:rFonts w:asciiTheme="majorHAnsi" w:hAnsiTheme="majorHAnsi"/>
          <w:sz w:val="22"/>
          <w:szCs w:val="22"/>
        </w:rPr>
      </w:pPr>
    </w:p>
    <w:p w14:paraId="42C50A3C"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The meeting began at 1:01 pm.   </w:t>
      </w:r>
    </w:p>
    <w:p w14:paraId="1C26773E" w14:textId="77777777" w:rsidR="006F50BD" w:rsidRPr="006F50BD" w:rsidRDefault="006F50BD" w:rsidP="006F50BD">
      <w:pPr>
        <w:rPr>
          <w:rFonts w:asciiTheme="majorHAnsi" w:hAnsiTheme="majorHAnsi"/>
          <w:sz w:val="22"/>
          <w:szCs w:val="22"/>
        </w:rPr>
      </w:pPr>
    </w:p>
    <w:p w14:paraId="0AB93807" w14:textId="77777777" w:rsidR="006F50BD" w:rsidRPr="006F50BD" w:rsidRDefault="006F50BD" w:rsidP="006F50BD">
      <w:pPr>
        <w:rPr>
          <w:rFonts w:asciiTheme="majorHAnsi" w:hAnsiTheme="majorHAnsi"/>
          <w:sz w:val="22"/>
          <w:szCs w:val="22"/>
        </w:rPr>
      </w:pPr>
      <w:r w:rsidRPr="006F50BD">
        <w:rPr>
          <w:rFonts w:asciiTheme="majorHAnsi" w:hAnsiTheme="majorHAnsi"/>
          <w:b/>
          <w:bCs/>
          <w:sz w:val="22"/>
          <w:szCs w:val="22"/>
        </w:rPr>
        <w:t>1.   Call to order and approval of minutes of meeting</w:t>
      </w:r>
    </w:p>
    <w:p w14:paraId="7EA72859"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ab/>
        <w:t>Minutes of the meeting of December 3, 2015 were approved.</w:t>
      </w:r>
    </w:p>
    <w:p w14:paraId="6DC3ED4B" w14:textId="77777777" w:rsidR="006F50BD" w:rsidRPr="006F50BD" w:rsidRDefault="006F50BD" w:rsidP="006F50BD">
      <w:pPr>
        <w:rPr>
          <w:rFonts w:asciiTheme="majorHAnsi" w:hAnsiTheme="majorHAnsi"/>
          <w:sz w:val="22"/>
          <w:szCs w:val="22"/>
        </w:rPr>
      </w:pPr>
    </w:p>
    <w:p w14:paraId="107345F8" w14:textId="77777777" w:rsidR="006F50BD" w:rsidRPr="006F50BD" w:rsidRDefault="006F50BD" w:rsidP="006F50BD">
      <w:pPr>
        <w:rPr>
          <w:rFonts w:asciiTheme="majorHAnsi" w:hAnsiTheme="majorHAnsi"/>
          <w:sz w:val="22"/>
          <w:szCs w:val="22"/>
        </w:rPr>
      </w:pPr>
      <w:r w:rsidRPr="006F50BD">
        <w:rPr>
          <w:rFonts w:asciiTheme="majorHAnsi" w:hAnsiTheme="majorHAnsi"/>
          <w:b/>
          <w:bCs/>
          <w:sz w:val="22"/>
          <w:szCs w:val="22"/>
        </w:rPr>
        <w:t>2.   Discussion and Announcements (Program Review, site visit)</w:t>
      </w:r>
    </w:p>
    <w:p w14:paraId="314FE7FA"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  </w:t>
      </w:r>
      <w:r w:rsidRPr="006F50BD">
        <w:rPr>
          <w:rFonts w:asciiTheme="majorHAnsi" w:hAnsiTheme="majorHAnsi"/>
          <w:sz w:val="22"/>
          <w:szCs w:val="22"/>
        </w:rPr>
        <w:tab/>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congratulated Prof. </w:t>
      </w:r>
      <w:proofErr w:type="spellStart"/>
      <w:r w:rsidRPr="006F50BD">
        <w:rPr>
          <w:rFonts w:asciiTheme="majorHAnsi" w:hAnsiTheme="majorHAnsi"/>
          <w:sz w:val="22"/>
          <w:szCs w:val="22"/>
        </w:rPr>
        <w:t>Voza</w:t>
      </w:r>
      <w:proofErr w:type="spellEnd"/>
      <w:r w:rsidRPr="006F50BD">
        <w:rPr>
          <w:rFonts w:asciiTheme="majorHAnsi" w:hAnsiTheme="majorHAnsi"/>
          <w:sz w:val="22"/>
          <w:szCs w:val="22"/>
        </w:rPr>
        <w:t xml:space="preserve"> for attaining tenure.</w:t>
      </w:r>
    </w:p>
    <w:p w14:paraId="61833417"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 </w:t>
      </w:r>
    </w:p>
    <w:p w14:paraId="01724122"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announced that by early April, Dr. Monica </w:t>
      </w:r>
      <w:proofErr w:type="spellStart"/>
      <w:r w:rsidRPr="006F50BD">
        <w:rPr>
          <w:rFonts w:asciiTheme="majorHAnsi" w:hAnsiTheme="majorHAnsi"/>
          <w:sz w:val="22"/>
          <w:szCs w:val="22"/>
        </w:rPr>
        <w:t>Devanas</w:t>
      </w:r>
      <w:proofErr w:type="spellEnd"/>
      <w:r w:rsidRPr="006F50BD">
        <w:rPr>
          <w:rFonts w:asciiTheme="majorHAnsi" w:hAnsiTheme="majorHAnsi"/>
          <w:sz w:val="22"/>
          <w:szCs w:val="22"/>
        </w:rPr>
        <w:t xml:space="preserve"> will be visiting our department for our program review, as the External Evaluator. It will be a whole day’s activities. She will be meeting with all personnel of the department (full and part time faculty and CLTs, staff etc.). Dr. </w:t>
      </w:r>
      <w:proofErr w:type="spellStart"/>
      <w:r w:rsidRPr="006F50BD">
        <w:rPr>
          <w:rFonts w:asciiTheme="majorHAnsi" w:hAnsiTheme="majorHAnsi"/>
          <w:sz w:val="22"/>
          <w:szCs w:val="22"/>
        </w:rPr>
        <w:t>Devanas</w:t>
      </w:r>
      <w:proofErr w:type="spellEnd"/>
      <w:r w:rsidRPr="006F50BD">
        <w:rPr>
          <w:rFonts w:asciiTheme="majorHAnsi" w:hAnsiTheme="majorHAnsi"/>
          <w:sz w:val="22"/>
          <w:szCs w:val="22"/>
        </w:rPr>
        <w:t xml:space="preserve"> will be meeting separately with the Chair and members of the administration, President </w:t>
      </w:r>
      <w:proofErr w:type="spellStart"/>
      <w:r w:rsidRPr="006F50BD">
        <w:rPr>
          <w:rFonts w:asciiTheme="majorHAnsi" w:hAnsiTheme="majorHAnsi"/>
          <w:sz w:val="22"/>
          <w:szCs w:val="22"/>
        </w:rPr>
        <w:t>Hotzler</w:t>
      </w:r>
      <w:proofErr w:type="spellEnd"/>
      <w:r w:rsidRPr="006F50BD">
        <w:rPr>
          <w:rFonts w:asciiTheme="majorHAnsi" w:hAnsiTheme="majorHAnsi"/>
          <w:sz w:val="22"/>
          <w:szCs w:val="22"/>
        </w:rPr>
        <w:t>, Provost August, AP Brown and Dean Vazquez.</w:t>
      </w:r>
    </w:p>
    <w:p w14:paraId="1739629C"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      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said she needs input to the planned activities for the visit and that she will send a tentative template to the department to be edited/reviewed. She suggested that we showcase some of our faculty research and the students also present their research. All syllabi should be updated so that they are ready for Dr. </w:t>
      </w:r>
      <w:proofErr w:type="spellStart"/>
      <w:r w:rsidRPr="006F50BD">
        <w:rPr>
          <w:rFonts w:asciiTheme="majorHAnsi" w:hAnsiTheme="majorHAnsi"/>
          <w:sz w:val="22"/>
          <w:szCs w:val="22"/>
        </w:rPr>
        <w:t>Devanas</w:t>
      </w:r>
      <w:proofErr w:type="spellEnd"/>
      <w:r w:rsidRPr="006F50BD">
        <w:rPr>
          <w:rFonts w:asciiTheme="majorHAnsi" w:hAnsiTheme="majorHAnsi"/>
          <w:sz w:val="22"/>
          <w:szCs w:val="22"/>
        </w:rPr>
        <w:t xml:space="preserve"> for review, if needed.</w:t>
      </w:r>
    </w:p>
    <w:p w14:paraId="0F88C96D"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She mentioned that based on the Evaluator’s report, we will develop a strategic plan for the next few years.</w:t>
      </w:r>
    </w:p>
    <w:p w14:paraId="0DA415E8" w14:textId="77777777" w:rsidR="006F50BD" w:rsidRPr="006F50BD" w:rsidRDefault="006F50BD" w:rsidP="006F50BD">
      <w:pPr>
        <w:rPr>
          <w:rFonts w:asciiTheme="majorHAnsi" w:hAnsiTheme="majorHAnsi"/>
          <w:sz w:val="22"/>
          <w:szCs w:val="22"/>
        </w:rPr>
      </w:pPr>
    </w:p>
    <w:p w14:paraId="6AE9230F" w14:textId="20960A34"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spoke about the impending visit by Dr. J. </w:t>
      </w:r>
      <w:proofErr w:type="spellStart"/>
      <w:r w:rsidRPr="006F50BD">
        <w:rPr>
          <w:rFonts w:asciiTheme="majorHAnsi" w:hAnsiTheme="majorHAnsi"/>
          <w:sz w:val="22"/>
          <w:szCs w:val="22"/>
        </w:rPr>
        <w:t>Broomberg</w:t>
      </w:r>
      <w:proofErr w:type="spellEnd"/>
      <w:r w:rsidRPr="006F50BD">
        <w:rPr>
          <w:rFonts w:asciiTheme="majorHAnsi" w:hAnsiTheme="majorHAnsi"/>
          <w:sz w:val="22"/>
          <w:szCs w:val="22"/>
        </w:rPr>
        <w:t>, the Interim Dean of Sciences at the Graduate Center on February 18. He first will meet with the President and the Chairs and then he will tour our department, a</w:t>
      </w:r>
      <w:r w:rsidR="00575052">
        <w:rPr>
          <w:rFonts w:asciiTheme="majorHAnsi" w:hAnsiTheme="majorHAnsi"/>
          <w:sz w:val="22"/>
          <w:szCs w:val="22"/>
        </w:rPr>
        <w:t xml:space="preserve">ccompanied by Dean Vazquez from </w:t>
      </w:r>
      <w:r w:rsidRPr="006F50BD">
        <w:rPr>
          <w:rFonts w:asciiTheme="majorHAnsi" w:hAnsiTheme="majorHAnsi"/>
          <w:sz w:val="22"/>
          <w:szCs w:val="22"/>
        </w:rPr>
        <w:t xml:space="preserve">10.30 am-10.50am.  Members wanted to know what the visit was about and the Chair said that no agenda was provided but said the intention may be to look into our facilities and learn about our program and students. </w:t>
      </w:r>
    </w:p>
    <w:p w14:paraId="0CF2DA5F" w14:textId="77777777" w:rsidR="006F50BD" w:rsidRPr="006F50BD" w:rsidRDefault="006F50BD" w:rsidP="006F50BD">
      <w:pPr>
        <w:rPr>
          <w:rFonts w:asciiTheme="majorHAnsi" w:hAnsiTheme="majorHAnsi"/>
          <w:sz w:val="22"/>
          <w:szCs w:val="22"/>
        </w:rPr>
      </w:pPr>
    </w:p>
    <w:p w14:paraId="5BB01732"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 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reminded members that Thursday February 18, is also the day for the Dean of School of Arts and Sciences’ (SOAS) general meeting.  She noted that it is a good opportunity to showcase the department’s research activities and again asked members to submit information on any activities they are engaged in.</w:t>
      </w:r>
    </w:p>
    <w:p w14:paraId="0D76CB35"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 </w:t>
      </w:r>
    </w:p>
    <w:p w14:paraId="215E7544" w14:textId="5283CD5D" w:rsidR="006F50BD" w:rsidRPr="006F50BD" w:rsidRDefault="006F50BD" w:rsidP="006F50BD">
      <w:pPr>
        <w:numPr>
          <w:ilvl w:val="0"/>
          <w:numId w:val="34"/>
        </w:num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informed members that on February 19, Friday, we will be having the BIB Internship Symposium, where our BIB students will present their research findings, base</w:t>
      </w:r>
      <w:r w:rsidR="00575052">
        <w:rPr>
          <w:rFonts w:asciiTheme="majorHAnsi" w:hAnsiTheme="majorHAnsi"/>
          <w:sz w:val="22"/>
          <w:szCs w:val="22"/>
        </w:rPr>
        <w:t>d on their Internship projects.</w:t>
      </w:r>
      <w:r w:rsidRPr="006F50BD">
        <w:rPr>
          <w:rFonts w:asciiTheme="majorHAnsi" w:hAnsiTheme="majorHAnsi"/>
          <w:sz w:val="22"/>
          <w:szCs w:val="22"/>
        </w:rPr>
        <w:t xml:space="preserve"> She invited Prof, </w:t>
      </w:r>
      <w:proofErr w:type="spellStart"/>
      <w:r w:rsidRPr="006F50BD">
        <w:rPr>
          <w:rFonts w:asciiTheme="majorHAnsi" w:hAnsiTheme="majorHAnsi"/>
          <w:sz w:val="22"/>
          <w:szCs w:val="22"/>
        </w:rPr>
        <w:t>Seto</w:t>
      </w:r>
      <w:proofErr w:type="spellEnd"/>
      <w:r w:rsidRPr="006F50BD">
        <w:rPr>
          <w:rFonts w:asciiTheme="majorHAnsi" w:hAnsiTheme="majorHAnsi"/>
          <w:sz w:val="22"/>
          <w:szCs w:val="22"/>
        </w:rPr>
        <w:t xml:space="preserve"> to provide more information about the event. Prof. </w:t>
      </w:r>
      <w:proofErr w:type="spellStart"/>
      <w:r w:rsidRPr="006F50BD">
        <w:rPr>
          <w:rFonts w:asciiTheme="majorHAnsi" w:hAnsiTheme="majorHAnsi"/>
          <w:sz w:val="22"/>
          <w:szCs w:val="22"/>
        </w:rPr>
        <w:t>Seto</w:t>
      </w:r>
      <w:proofErr w:type="spellEnd"/>
      <w:r w:rsidRPr="006F50BD">
        <w:rPr>
          <w:rFonts w:asciiTheme="majorHAnsi" w:hAnsiTheme="majorHAnsi"/>
          <w:sz w:val="22"/>
          <w:szCs w:val="22"/>
        </w:rPr>
        <w:t xml:space="preserve"> confirmed that a venue had been secured; it is room N817. He said the Symposium will run from 10 am to 4.00 pm. In response to a question about evaluators at the Internship symposium, Prof. </w:t>
      </w:r>
      <w:proofErr w:type="spellStart"/>
      <w:r w:rsidRPr="006F50BD">
        <w:rPr>
          <w:rFonts w:asciiTheme="majorHAnsi" w:hAnsiTheme="majorHAnsi"/>
          <w:sz w:val="22"/>
          <w:szCs w:val="22"/>
        </w:rPr>
        <w:t>Seto</w:t>
      </w:r>
      <w:proofErr w:type="spellEnd"/>
      <w:r w:rsidRPr="006F50BD">
        <w:rPr>
          <w:rFonts w:asciiTheme="majorHAnsi" w:hAnsiTheme="majorHAnsi"/>
          <w:sz w:val="22"/>
          <w:szCs w:val="22"/>
        </w:rPr>
        <w:t xml:space="preserve"> said that more evaluators were needed for the oral presentations and mentioned that not all the projects were based on Bioinformatics, so faculty with other expertise in Biology can also judge the written reports. It was also suggested that the evaluators for the Internship presentations be assigned time slots, for ease of execution.</w:t>
      </w:r>
    </w:p>
    <w:p w14:paraId="3FC57058" w14:textId="77777777" w:rsidR="006F50BD" w:rsidRPr="006F50BD" w:rsidRDefault="006F50BD" w:rsidP="006F50BD">
      <w:pPr>
        <w:rPr>
          <w:rFonts w:asciiTheme="majorHAnsi" w:hAnsiTheme="majorHAnsi"/>
          <w:sz w:val="22"/>
          <w:szCs w:val="22"/>
        </w:rPr>
      </w:pPr>
    </w:p>
    <w:p w14:paraId="1473B41E" w14:textId="77777777" w:rsidR="006F50BD" w:rsidRPr="006F50BD" w:rsidRDefault="006F50BD" w:rsidP="006F50BD">
      <w:pPr>
        <w:numPr>
          <w:ilvl w:val="0"/>
          <w:numId w:val="34"/>
        </w:numPr>
        <w:rPr>
          <w:rFonts w:asciiTheme="majorHAnsi" w:hAnsiTheme="majorHAnsi"/>
          <w:sz w:val="22"/>
          <w:szCs w:val="22"/>
        </w:rPr>
      </w:pPr>
      <w:r w:rsidRPr="006F50BD">
        <w:rPr>
          <w:rFonts w:asciiTheme="majorHAnsi" w:hAnsiTheme="majorHAnsi"/>
          <w:sz w:val="22"/>
          <w:szCs w:val="22"/>
        </w:rPr>
        <w:t xml:space="preserve">Dr.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mentioned that she will be reinstating the committee system in spring 2016. She said that faculty members should let her know the preferences for serving in the committee(s). </w:t>
      </w:r>
    </w:p>
    <w:p w14:paraId="35D195B3"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 </w:t>
      </w:r>
    </w:p>
    <w:p w14:paraId="4468D3B6" w14:textId="77777777" w:rsidR="006F50BD" w:rsidRPr="006F50BD" w:rsidRDefault="006F50BD" w:rsidP="006F50BD">
      <w:pPr>
        <w:rPr>
          <w:rFonts w:asciiTheme="majorHAnsi" w:hAnsiTheme="majorHAnsi"/>
          <w:b/>
          <w:bCs/>
          <w:sz w:val="22"/>
          <w:szCs w:val="22"/>
        </w:rPr>
      </w:pPr>
      <w:r w:rsidRPr="006F50BD">
        <w:rPr>
          <w:rFonts w:asciiTheme="majorHAnsi" w:hAnsiTheme="majorHAnsi"/>
          <w:sz w:val="22"/>
          <w:szCs w:val="22"/>
        </w:rPr>
        <w:t xml:space="preserve"> </w:t>
      </w:r>
      <w:r w:rsidRPr="006F50BD">
        <w:rPr>
          <w:rFonts w:asciiTheme="majorHAnsi" w:hAnsiTheme="majorHAnsi"/>
          <w:b/>
          <w:bCs/>
          <w:sz w:val="22"/>
          <w:szCs w:val="22"/>
        </w:rPr>
        <w:t>3.  Goals for the Academic Year</w:t>
      </w:r>
    </w:p>
    <w:p w14:paraId="048EC53D" w14:textId="77777777" w:rsidR="006F50BD" w:rsidRPr="006F50BD" w:rsidRDefault="006F50BD" w:rsidP="006F50BD">
      <w:pPr>
        <w:rPr>
          <w:rFonts w:asciiTheme="majorHAnsi" w:hAnsiTheme="majorHAnsi"/>
          <w:b/>
          <w:bCs/>
          <w:sz w:val="22"/>
          <w:szCs w:val="22"/>
        </w:rPr>
      </w:pPr>
    </w:p>
    <w:p w14:paraId="743159A6" w14:textId="1FE2D03A"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reminded members to start collating their PARSE and to send it to her</w:t>
      </w:r>
      <w:r w:rsidR="00575052">
        <w:rPr>
          <w:rFonts w:asciiTheme="majorHAnsi" w:hAnsiTheme="majorHAnsi"/>
          <w:sz w:val="22"/>
          <w:szCs w:val="22"/>
        </w:rPr>
        <w:t>,</w:t>
      </w:r>
      <w:r w:rsidRPr="006F50BD">
        <w:rPr>
          <w:rFonts w:asciiTheme="majorHAnsi" w:hAnsiTheme="majorHAnsi"/>
          <w:sz w:val="22"/>
          <w:szCs w:val="22"/>
        </w:rPr>
        <w:t xml:space="preserve"> as soon as possible. She informed that Prof. </w:t>
      </w:r>
      <w:proofErr w:type="spellStart"/>
      <w:r w:rsidRPr="006F50BD">
        <w:rPr>
          <w:rFonts w:asciiTheme="majorHAnsi" w:hAnsiTheme="majorHAnsi"/>
          <w:sz w:val="22"/>
          <w:szCs w:val="22"/>
        </w:rPr>
        <w:t>Tsenova</w:t>
      </w:r>
      <w:proofErr w:type="spellEnd"/>
      <w:r w:rsidRPr="006F50BD">
        <w:rPr>
          <w:rFonts w:asciiTheme="majorHAnsi" w:hAnsiTheme="majorHAnsi"/>
          <w:sz w:val="22"/>
          <w:szCs w:val="22"/>
        </w:rPr>
        <w:t xml:space="preserve"> sent her a list of mentors and assigned mentees and 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will assign mentors to some of the junior faculty missing in the list, and e-mail the list to all the faculty members soon.</w:t>
      </w:r>
    </w:p>
    <w:p w14:paraId="244920C1" w14:textId="77777777" w:rsidR="006F50BD" w:rsidRPr="006F50BD" w:rsidRDefault="006F50BD" w:rsidP="006F50BD">
      <w:pPr>
        <w:rPr>
          <w:rFonts w:asciiTheme="majorHAnsi" w:hAnsiTheme="majorHAnsi"/>
          <w:sz w:val="22"/>
          <w:szCs w:val="22"/>
        </w:rPr>
      </w:pPr>
    </w:p>
    <w:p w14:paraId="247A51B9"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To enhance the interaction between members of the department, she proposed that once a month perhaps on a Thursday from 5 – 6 pm, we can meet for a social hour and asked the Social/Seminar committee to look into the implementation.</w:t>
      </w:r>
    </w:p>
    <w:p w14:paraId="039DF63C" w14:textId="77777777" w:rsidR="006F50BD" w:rsidRPr="006F50BD" w:rsidRDefault="006F50BD" w:rsidP="006F50BD">
      <w:pPr>
        <w:rPr>
          <w:rFonts w:asciiTheme="majorHAnsi" w:hAnsiTheme="majorHAnsi"/>
          <w:sz w:val="22"/>
          <w:szCs w:val="22"/>
        </w:rPr>
      </w:pPr>
    </w:p>
    <w:p w14:paraId="5DFC0EF9" w14:textId="5B5B15D0"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suggested that the Evening Coordinator and other Course Coordinators should work to develop a relationship with our adjuncts, including having an effective co-mentoring system. She suggested that the Course Coordinators should review exams set by adjuncts, as it has been brought to her attention, that some are not covering all the topics in the syllabus.</w:t>
      </w:r>
      <w:r w:rsidR="00575052">
        <w:rPr>
          <w:rFonts w:asciiTheme="majorHAnsi" w:hAnsiTheme="majorHAnsi"/>
          <w:sz w:val="22"/>
          <w:szCs w:val="22"/>
        </w:rPr>
        <w:t xml:space="preserve"> </w:t>
      </w:r>
      <w:r w:rsidRPr="006F50BD">
        <w:rPr>
          <w:rFonts w:asciiTheme="majorHAnsi" w:hAnsiTheme="majorHAnsi"/>
          <w:sz w:val="22"/>
          <w:szCs w:val="22"/>
        </w:rPr>
        <w:t>Such periodic checking of examinations, is meant to improve instruction and not to be perceived otherwise.</w:t>
      </w:r>
    </w:p>
    <w:p w14:paraId="29D7429F"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 A faculty member suggested that we produce two course outlines; one for students and a more detailed one for instructors.</w:t>
      </w:r>
    </w:p>
    <w:p w14:paraId="42239146"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It was also suggested that grade distributions, be checked to detect discordant patterns. Prof. </w:t>
      </w:r>
      <w:proofErr w:type="spellStart"/>
      <w:r w:rsidRPr="006F50BD">
        <w:rPr>
          <w:rFonts w:asciiTheme="majorHAnsi" w:hAnsiTheme="majorHAnsi"/>
          <w:sz w:val="22"/>
          <w:szCs w:val="22"/>
        </w:rPr>
        <w:t>Voza</w:t>
      </w:r>
      <w:proofErr w:type="spellEnd"/>
      <w:r w:rsidRPr="006F50BD">
        <w:rPr>
          <w:rFonts w:asciiTheme="majorHAnsi" w:hAnsiTheme="majorHAnsi"/>
          <w:sz w:val="22"/>
          <w:szCs w:val="22"/>
        </w:rPr>
        <w:t xml:space="preserve"> volunteered to check with the Union, whether some of the steps the department is taking to improve quality of instruction, might violate Union rules.</w:t>
      </w:r>
    </w:p>
    <w:p w14:paraId="6988F727" w14:textId="77777777" w:rsidR="006F50BD" w:rsidRPr="006F50BD" w:rsidRDefault="006F50BD" w:rsidP="006F50BD">
      <w:pPr>
        <w:rPr>
          <w:rFonts w:asciiTheme="majorHAnsi" w:hAnsiTheme="majorHAnsi"/>
          <w:sz w:val="22"/>
          <w:szCs w:val="22"/>
        </w:rPr>
      </w:pPr>
    </w:p>
    <w:p w14:paraId="467E935F"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Dr. </w:t>
      </w:r>
      <w:proofErr w:type="spellStart"/>
      <w:r w:rsidRPr="006F50BD">
        <w:rPr>
          <w:rFonts w:asciiTheme="majorHAnsi" w:hAnsiTheme="majorHAnsi"/>
          <w:sz w:val="22"/>
          <w:szCs w:val="22"/>
        </w:rPr>
        <w:t>Brekman</w:t>
      </w:r>
      <w:proofErr w:type="spellEnd"/>
      <w:r w:rsidRPr="006F50BD">
        <w:rPr>
          <w:rFonts w:asciiTheme="majorHAnsi" w:hAnsiTheme="majorHAnsi"/>
          <w:sz w:val="22"/>
          <w:szCs w:val="22"/>
        </w:rPr>
        <w:t xml:space="preserve"> suggested that practical exams be centralized, so that the pressure is taken off the instructors.</w:t>
      </w:r>
    </w:p>
    <w:p w14:paraId="00E87530" w14:textId="77777777" w:rsidR="006F50BD" w:rsidRPr="006F50BD" w:rsidRDefault="006F50BD" w:rsidP="006F50BD">
      <w:pPr>
        <w:rPr>
          <w:rFonts w:asciiTheme="majorHAnsi" w:hAnsiTheme="majorHAnsi"/>
          <w:sz w:val="22"/>
          <w:szCs w:val="22"/>
        </w:rPr>
      </w:pPr>
    </w:p>
    <w:p w14:paraId="70E46576"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announced that the department will soon start interviewing for the Molecular Biology, Anatomy &amp; Physiology as well as the CLT positions.</w:t>
      </w:r>
    </w:p>
    <w:p w14:paraId="05155476" w14:textId="77777777" w:rsidR="006F50BD" w:rsidRPr="006F50BD" w:rsidRDefault="006F50BD" w:rsidP="006F50BD">
      <w:pPr>
        <w:rPr>
          <w:rFonts w:asciiTheme="majorHAnsi" w:hAnsiTheme="majorHAnsi"/>
          <w:sz w:val="22"/>
          <w:szCs w:val="22"/>
        </w:rPr>
      </w:pPr>
    </w:p>
    <w:p w14:paraId="1E55E3CC"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finally suggested that we work together to produce a document that will address the problem of teaching standards.</w:t>
      </w:r>
    </w:p>
    <w:p w14:paraId="6010D409" w14:textId="77777777" w:rsidR="006F50BD" w:rsidRPr="006F50BD" w:rsidRDefault="006F50BD" w:rsidP="006F50BD">
      <w:pPr>
        <w:rPr>
          <w:rFonts w:asciiTheme="majorHAnsi" w:hAnsiTheme="majorHAnsi"/>
          <w:sz w:val="22"/>
          <w:szCs w:val="22"/>
        </w:rPr>
      </w:pPr>
    </w:p>
    <w:p w14:paraId="00A34FB0"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told members that the Dean has instructed that all full time and part time faculty be evaluated; that is peer-observed.</w:t>
      </w:r>
    </w:p>
    <w:p w14:paraId="1434D46E" w14:textId="77777777" w:rsidR="006F50BD" w:rsidRPr="006F50BD" w:rsidRDefault="006F50BD" w:rsidP="006F50BD">
      <w:pPr>
        <w:rPr>
          <w:rFonts w:asciiTheme="majorHAnsi" w:hAnsiTheme="majorHAnsi"/>
          <w:b/>
          <w:bCs/>
          <w:sz w:val="22"/>
          <w:szCs w:val="22"/>
        </w:rPr>
      </w:pPr>
    </w:p>
    <w:p w14:paraId="49C629FF"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 </w:t>
      </w:r>
    </w:p>
    <w:p w14:paraId="5245FD28" w14:textId="77777777" w:rsidR="006F50BD" w:rsidRPr="006F50BD" w:rsidRDefault="006F50BD" w:rsidP="006F50BD">
      <w:pPr>
        <w:rPr>
          <w:rFonts w:asciiTheme="majorHAnsi" w:hAnsiTheme="majorHAnsi"/>
          <w:b/>
          <w:bCs/>
          <w:sz w:val="22"/>
          <w:szCs w:val="22"/>
        </w:rPr>
      </w:pPr>
      <w:r w:rsidRPr="006F50BD">
        <w:rPr>
          <w:rFonts w:asciiTheme="majorHAnsi" w:hAnsiTheme="majorHAnsi"/>
          <w:b/>
          <w:bCs/>
          <w:sz w:val="22"/>
          <w:szCs w:val="22"/>
        </w:rPr>
        <w:t>4.  Biomedical Informatics Program voting (Major and Minor Curriculum Changes)</w:t>
      </w:r>
    </w:p>
    <w:p w14:paraId="620DBDC6" w14:textId="77777777" w:rsidR="006F50BD" w:rsidRPr="006F50BD" w:rsidRDefault="006F50BD" w:rsidP="006F50BD">
      <w:pPr>
        <w:numPr>
          <w:ilvl w:val="0"/>
          <w:numId w:val="33"/>
        </w:numPr>
        <w:rPr>
          <w:rFonts w:asciiTheme="majorHAnsi" w:hAnsiTheme="majorHAnsi"/>
          <w:sz w:val="22"/>
          <w:szCs w:val="22"/>
        </w:rPr>
      </w:pPr>
      <w:r w:rsidRPr="006F50BD">
        <w:rPr>
          <w:rFonts w:asciiTheme="majorHAnsi" w:hAnsiTheme="majorHAnsi"/>
          <w:sz w:val="22"/>
          <w:szCs w:val="22"/>
        </w:rPr>
        <w:t xml:space="preserve"> The discussion moved to the proposed changes for the BIB program, which was approved by the Curriculum Committee of the department. </w:t>
      </w:r>
    </w:p>
    <w:p w14:paraId="44363164" w14:textId="295D9240" w:rsidR="006F50BD" w:rsidRPr="006F50BD" w:rsidRDefault="006F50BD" w:rsidP="006F50BD">
      <w:pPr>
        <w:numPr>
          <w:ilvl w:val="0"/>
          <w:numId w:val="33"/>
        </w:num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mentioned that the BIB major and minor curriculum</w:t>
      </w:r>
      <w:r w:rsidR="00575052">
        <w:rPr>
          <w:rFonts w:asciiTheme="majorHAnsi" w:hAnsiTheme="majorHAnsi"/>
          <w:sz w:val="22"/>
          <w:szCs w:val="22"/>
        </w:rPr>
        <w:t xml:space="preserve"> changes would be split into several</w:t>
      </w:r>
      <w:r w:rsidRPr="006F50BD">
        <w:rPr>
          <w:rFonts w:asciiTheme="majorHAnsi" w:hAnsiTheme="majorHAnsi"/>
          <w:sz w:val="22"/>
          <w:szCs w:val="22"/>
        </w:rPr>
        <w:t xml:space="preserve"> motions for voting. She also said that the proposed changes would not affect students currently in the program, only those entering the program after the proposal was approved.</w:t>
      </w:r>
    </w:p>
    <w:p w14:paraId="6E11A8B6" w14:textId="77777777" w:rsidR="006F50BD" w:rsidRPr="006F50BD" w:rsidRDefault="006F50BD" w:rsidP="006F50BD">
      <w:pPr>
        <w:numPr>
          <w:ilvl w:val="0"/>
          <w:numId w:val="33"/>
        </w:numPr>
        <w:rPr>
          <w:rFonts w:asciiTheme="majorHAnsi" w:hAnsiTheme="majorHAnsi"/>
          <w:sz w:val="22"/>
          <w:szCs w:val="22"/>
        </w:rPr>
      </w:pPr>
      <w:r w:rsidRPr="006F50BD">
        <w:rPr>
          <w:rFonts w:asciiTheme="majorHAnsi" w:hAnsiTheme="majorHAnsi"/>
          <w:sz w:val="22"/>
          <w:szCs w:val="22"/>
        </w:rPr>
        <w:t xml:space="preserve">It was noted that changes to entrance requirements is a major and not a minor change. </w:t>
      </w:r>
    </w:p>
    <w:p w14:paraId="368230B9" w14:textId="77777777" w:rsidR="006F50BD" w:rsidRPr="006F50BD" w:rsidRDefault="006F50BD" w:rsidP="006F50BD">
      <w:pPr>
        <w:numPr>
          <w:ilvl w:val="0"/>
          <w:numId w:val="33"/>
        </w:numPr>
        <w:rPr>
          <w:rFonts w:asciiTheme="majorHAnsi" w:hAnsiTheme="majorHAnsi"/>
          <w:sz w:val="22"/>
          <w:szCs w:val="22"/>
        </w:rPr>
      </w:pPr>
      <w:r w:rsidRPr="006F50BD">
        <w:rPr>
          <w:rFonts w:asciiTheme="majorHAnsi" w:hAnsiTheme="majorHAnsi"/>
          <w:sz w:val="22"/>
          <w:szCs w:val="22"/>
        </w:rPr>
        <w:t>Members then voted on the motions.</w:t>
      </w:r>
    </w:p>
    <w:p w14:paraId="3B94048C" w14:textId="77777777" w:rsidR="006F50BD" w:rsidRPr="006F50BD" w:rsidRDefault="006F50BD" w:rsidP="006F50BD">
      <w:pPr>
        <w:numPr>
          <w:ilvl w:val="0"/>
          <w:numId w:val="33"/>
        </w:numPr>
        <w:rPr>
          <w:rFonts w:asciiTheme="majorHAnsi" w:hAnsiTheme="majorHAnsi"/>
          <w:sz w:val="22"/>
          <w:szCs w:val="22"/>
        </w:rPr>
      </w:pPr>
      <w:r w:rsidRPr="006F50BD">
        <w:rPr>
          <w:rFonts w:asciiTheme="majorHAnsi" w:hAnsiTheme="majorHAnsi"/>
          <w:sz w:val="22"/>
          <w:szCs w:val="22"/>
        </w:rPr>
        <w:t xml:space="preserve">The vote on the motion to increase the GPA to 2.5 was unanimous; 21 for, 0 against </w:t>
      </w:r>
    </w:p>
    <w:p w14:paraId="387F3272" w14:textId="77777777" w:rsidR="006F50BD" w:rsidRPr="006F50BD" w:rsidRDefault="006F50BD" w:rsidP="006F50BD">
      <w:pPr>
        <w:numPr>
          <w:ilvl w:val="0"/>
          <w:numId w:val="33"/>
        </w:numPr>
        <w:rPr>
          <w:rFonts w:asciiTheme="majorHAnsi" w:hAnsiTheme="majorHAnsi"/>
          <w:sz w:val="22"/>
          <w:szCs w:val="22"/>
        </w:rPr>
      </w:pPr>
      <w:r w:rsidRPr="006F50BD">
        <w:rPr>
          <w:rFonts w:asciiTheme="majorHAnsi" w:hAnsiTheme="majorHAnsi"/>
          <w:sz w:val="22"/>
          <w:szCs w:val="22"/>
        </w:rPr>
        <w:t>The vote on the motion to modify the entrance and transfer requirements was unanimous; 21 for, 0 against.</w:t>
      </w:r>
    </w:p>
    <w:p w14:paraId="02BF131D" w14:textId="77777777" w:rsidR="006F50BD" w:rsidRPr="006F50BD" w:rsidRDefault="006F50BD" w:rsidP="006F50BD">
      <w:pPr>
        <w:numPr>
          <w:ilvl w:val="0"/>
          <w:numId w:val="33"/>
        </w:numPr>
        <w:rPr>
          <w:rFonts w:asciiTheme="majorHAnsi" w:hAnsiTheme="majorHAnsi"/>
          <w:sz w:val="22"/>
          <w:szCs w:val="22"/>
        </w:rPr>
      </w:pPr>
      <w:r w:rsidRPr="006F50BD">
        <w:rPr>
          <w:rFonts w:asciiTheme="majorHAnsi" w:hAnsiTheme="majorHAnsi"/>
          <w:sz w:val="22"/>
          <w:szCs w:val="22"/>
        </w:rPr>
        <w:t xml:space="preserve">The vote on the motion to introduce a “good standing” metric was unanimous after the suggestion that the third bullet on the proposed good standing metric be changed to </w:t>
      </w:r>
      <w:proofErr w:type="gramStart"/>
      <w:r w:rsidRPr="006F50BD">
        <w:rPr>
          <w:rFonts w:asciiTheme="majorHAnsi" w:hAnsiTheme="majorHAnsi"/>
          <w:sz w:val="22"/>
          <w:szCs w:val="22"/>
        </w:rPr>
        <w:t>“ student</w:t>
      </w:r>
      <w:proofErr w:type="gramEnd"/>
      <w:r w:rsidRPr="006F50BD">
        <w:rPr>
          <w:rFonts w:asciiTheme="majorHAnsi" w:hAnsiTheme="majorHAnsi"/>
          <w:sz w:val="22"/>
          <w:szCs w:val="22"/>
        </w:rPr>
        <w:t xml:space="preserve"> can only repeat a </w:t>
      </w:r>
      <w:r w:rsidRPr="006F50BD">
        <w:rPr>
          <w:rFonts w:asciiTheme="majorHAnsi" w:hAnsiTheme="majorHAnsi"/>
          <w:b/>
          <w:sz w:val="22"/>
          <w:szCs w:val="22"/>
        </w:rPr>
        <w:t>required</w:t>
      </w:r>
      <w:r w:rsidRPr="006F50BD">
        <w:rPr>
          <w:rFonts w:asciiTheme="majorHAnsi" w:hAnsiTheme="majorHAnsi"/>
          <w:sz w:val="22"/>
          <w:szCs w:val="22"/>
        </w:rPr>
        <w:t xml:space="preserve"> course once”; 21 for, 0 against.</w:t>
      </w:r>
    </w:p>
    <w:p w14:paraId="774CEEE3" w14:textId="77777777" w:rsidR="006F50BD" w:rsidRPr="006F50BD" w:rsidRDefault="006F50BD" w:rsidP="006F50BD">
      <w:pPr>
        <w:numPr>
          <w:ilvl w:val="0"/>
          <w:numId w:val="33"/>
        </w:numPr>
        <w:rPr>
          <w:rFonts w:asciiTheme="majorHAnsi" w:hAnsiTheme="majorHAnsi"/>
          <w:sz w:val="22"/>
          <w:szCs w:val="22"/>
        </w:rPr>
      </w:pPr>
      <w:r w:rsidRPr="006F50BD">
        <w:rPr>
          <w:rFonts w:asciiTheme="majorHAnsi" w:hAnsiTheme="majorHAnsi"/>
          <w:sz w:val="22"/>
          <w:szCs w:val="22"/>
        </w:rPr>
        <w:t>The vote on the motion to modify the verbiage in the curriculum for elective classes was unanimous; 21 for 0 against.</w:t>
      </w:r>
    </w:p>
    <w:p w14:paraId="5D7572E0"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 </w:t>
      </w:r>
    </w:p>
    <w:p w14:paraId="7DC4E83E" w14:textId="77777777" w:rsidR="006F50BD" w:rsidRPr="006F50BD" w:rsidRDefault="006F50BD" w:rsidP="006F50BD">
      <w:pPr>
        <w:rPr>
          <w:rFonts w:asciiTheme="majorHAnsi" w:hAnsiTheme="majorHAnsi"/>
          <w:sz w:val="22"/>
          <w:szCs w:val="22"/>
        </w:rPr>
      </w:pPr>
      <w:r w:rsidRPr="006F50BD">
        <w:rPr>
          <w:rFonts w:asciiTheme="majorHAnsi" w:hAnsiTheme="majorHAnsi"/>
          <w:b/>
          <w:bCs/>
          <w:sz w:val="22"/>
          <w:szCs w:val="22"/>
        </w:rPr>
        <w:t xml:space="preserve">        5. Good and Welfare</w:t>
      </w:r>
    </w:p>
    <w:p w14:paraId="060E8FCF"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lastRenderedPageBreak/>
        <w:t xml:space="preserve">Prof </w:t>
      </w:r>
      <w:proofErr w:type="spellStart"/>
      <w:r w:rsidRPr="006F50BD">
        <w:rPr>
          <w:rFonts w:asciiTheme="majorHAnsi" w:hAnsiTheme="majorHAnsi"/>
          <w:sz w:val="22"/>
          <w:szCs w:val="22"/>
        </w:rPr>
        <w:t>Karthikeyan</w:t>
      </w:r>
      <w:proofErr w:type="spellEnd"/>
      <w:r w:rsidRPr="006F50BD">
        <w:rPr>
          <w:rFonts w:asciiTheme="majorHAnsi" w:hAnsiTheme="majorHAnsi"/>
          <w:sz w:val="22"/>
          <w:szCs w:val="22"/>
        </w:rPr>
        <w:t xml:space="preserve"> informed members that the Seminar Series will be revived and requested faculty, especially the new faculty hires to present their research. .</w:t>
      </w:r>
    </w:p>
    <w:p w14:paraId="77AFA048"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Tsenova</w:t>
      </w:r>
      <w:proofErr w:type="spellEnd"/>
      <w:r w:rsidRPr="006F50BD">
        <w:rPr>
          <w:rFonts w:asciiTheme="majorHAnsi" w:hAnsiTheme="majorHAnsi"/>
          <w:sz w:val="22"/>
          <w:szCs w:val="22"/>
        </w:rPr>
        <w:t xml:space="preserve"> spoke at length about the Bridges to Baccalaureate program. She emphasized that it is supported by an NIH grant of $1.2 million and supports underrepresented students.  She spoke about the success achieved so far and the need to recruit 15 new scholars by March 31</w:t>
      </w:r>
      <w:r w:rsidRPr="006F50BD">
        <w:rPr>
          <w:rFonts w:asciiTheme="majorHAnsi" w:hAnsiTheme="majorHAnsi"/>
          <w:sz w:val="22"/>
          <w:szCs w:val="22"/>
          <w:vertAlign w:val="superscript"/>
        </w:rPr>
        <w:t>st</w:t>
      </w:r>
      <w:r w:rsidRPr="006F50BD">
        <w:rPr>
          <w:rFonts w:asciiTheme="majorHAnsi" w:hAnsiTheme="majorHAnsi"/>
          <w:sz w:val="22"/>
          <w:szCs w:val="22"/>
        </w:rPr>
        <w:t xml:space="preserve">, 2016. She thanked members of the department involved in the program, Profs. </w:t>
      </w:r>
      <w:proofErr w:type="spellStart"/>
      <w:r w:rsidRPr="006F50BD">
        <w:rPr>
          <w:rFonts w:asciiTheme="majorHAnsi" w:hAnsiTheme="majorHAnsi"/>
          <w:sz w:val="22"/>
          <w:szCs w:val="22"/>
        </w:rPr>
        <w:t>Voza</w:t>
      </w:r>
      <w:proofErr w:type="spellEnd"/>
      <w:r w:rsidRPr="006F50BD">
        <w:rPr>
          <w:rFonts w:asciiTheme="majorHAnsi" w:hAnsiTheme="majorHAnsi"/>
          <w:sz w:val="22"/>
          <w:szCs w:val="22"/>
        </w:rPr>
        <w:t xml:space="preserve">, Solis, </w:t>
      </w:r>
      <w:proofErr w:type="spellStart"/>
      <w:r w:rsidRPr="006F50BD">
        <w:rPr>
          <w:rFonts w:asciiTheme="majorHAnsi" w:hAnsiTheme="majorHAnsi"/>
          <w:sz w:val="22"/>
          <w:szCs w:val="22"/>
        </w:rPr>
        <w:t>Astrof</w:t>
      </w:r>
      <w:proofErr w:type="spellEnd"/>
      <w:r w:rsidRPr="006F50BD">
        <w:rPr>
          <w:rFonts w:asciiTheme="majorHAnsi" w:hAnsiTheme="majorHAnsi"/>
          <w:sz w:val="22"/>
          <w:szCs w:val="22"/>
        </w:rPr>
        <w:t xml:space="preserve">, </w:t>
      </w:r>
      <w:proofErr w:type="spellStart"/>
      <w:r w:rsidRPr="006F50BD">
        <w:rPr>
          <w:rFonts w:asciiTheme="majorHAnsi" w:hAnsiTheme="majorHAnsi"/>
          <w:sz w:val="22"/>
          <w:szCs w:val="22"/>
        </w:rPr>
        <w:t>Brugler</w:t>
      </w:r>
      <w:proofErr w:type="spellEnd"/>
      <w:r w:rsidRPr="006F50BD">
        <w:rPr>
          <w:rFonts w:asciiTheme="majorHAnsi" w:hAnsiTheme="majorHAnsi"/>
          <w:sz w:val="22"/>
          <w:szCs w:val="22"/>
        </w:rPr>
        <w:t xml:space="preserve">, </w:t>
      </w:r>
      <w:proofErr w:type="spellStart"/>
      <w:r w:rsidRPr="006F50BD">
        <w:rPr>
          <w:rFonts w:asciiTheme="majorHAnsi" w:hAnsiTheme="majorHAnsi"/>
          <w:sz w:val="22"/>
          <w:szCs w:val="22"/>
        </w:rPr>
        <w:t>Zameer</w:t>
      </w:r>
      <w:proofErr w:type="spellEnd"/>
      <w:r w:rsidRPr="006F50BD">
        <w:rPr>
          <w:rFonts w:asciiTheme="majorHAnsi" w:hAnsiTheme="majorHAnsi"/>
          <w:sz w:val="22"/>
          <w:szCs w:val="22"/>
        </w:rPr>
        <w:t xml:space="preserve">, </w:t>
      </w:r>
      <w:proofErr w:type="spellStart"/>
      <w:r w:rsidRPr="006F50BD">
        <w:rPr>
          <w:rFonts w:asciiTheme="majorHAnsi" w:hAnsiTheme="majorHAnsi"/>
          <w:sz w:val="22"/>
          <w:szCs w:val="22"/>
        </w:rPr>
        <w:t>Seto</w:t>
      </w:r>
      <w:proofErr w:type="spellEnd"/>
      <w:r w:rsidRPr="006F50BD">
        <w:rPr>
          <w:rFonts w:asciiTheme="majorHAnsi" w:hAnsiTheme="majorHAnsi"/>
          <w:sz w:val="22"/>
          <w:szCs w:val="22"/>
        </w:rPr>
        <w:t xml:space="preserve">, and </w:t>
      </w:r>
      <w:proofErr w:type="spellStart"/>
      <w:r w:rsidRPr="006F50BD">
        <w:rPr>
          <w:rFonts w:asciiTheme="majorHAnsi" w:hAnsiTheme="majorHAnsi"/>
          <w:sz w:val="22"/>
          <w:szCs w:val="22"/>
        </w:rPr>
        <w:t>Alcendor</w:t>
      </w:r>
      <w:proofErr w:type="spellEnd"/>
      <w:r w:rsidRPr="006F50BD">
        <w:rPr>
          <w:rFonts w:asciiTheme="majorHAnsi" w:hAnsiTheme="majorHAnsi"/>
          <w:sz w:val="22"/>
          <w:szCs w:val="22"/>
        </w:rPr>
        <w:t>.</w:t>
      </w:r>
    </w:p>
    <w:p w14:paraId="27A4F12E"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Prof. </w:t>
      </w:r>
      <w:proofErr w:type="spellStart"/>
      <w:r w:rsidRPr="006F50BD">
        <w:rPr>
          <w:rFonts w:asciiTheme="majorHAnsi" w:hAnsiTheme="majorHAnsi"/>
          <w:sz w:val="22"/>
          <w:szCs w:val="22"/>
        </w:rPr>
        <w:t>Tsenova</w:t>
      </w:r>
      <w:proofErr w:type="spellEnd"/>
      <w:r w:rsidRPr="006F50BD">
        <w:rPr>
          <w:rFonts w:asciiTheme="majorHAnsi" w:hAnsiTheme="majorHAnsi"/>
          <w:sz w:val="22"/>
          <w:szCs w:val="22"/>
        </w:rPr>
        <w:t xml:space="preserve"> also mentioned a new program that supports research in baccalaureate programs; she mentioned that prior research experience is required of the students.</w:t>
      </w:r>
    </w:p>
    <w:p w14:paraId="7DC53152" w14:textId="77777777" w:rsidR="006F50BD" w:rsidRPr="006F50BD" w:rsidRDefault="006F50BD" w:rsidP="006F50BD">
      <w:pPr>
        <w:rPr>
          <w:rFonts w:asciiTheme="majorHAnsi" w:hAnsiTheme="majorHAnsi"/>
          <w:sz w:val="22"/>
          <w:szCs w:val="22"/>
        </w:rPr>
      </w:pPr>
    </w:p>
    <w:p w14:paraId="11021F29" w14:textId="77777777" w:rsidR="006F50BD" w:rsidRPr="006F50BD" w:rsidRDefault="006F50BD" w:rsidP="006F50BD">
      <w:pPr>
        <w:rPr>
          <w:rFonts w:asciiTheme="majorHAnsi" w:hAnsiTheme="majorHAnsi"/>
          <w:sz w:val="22"/>
          <w:szCs w:val="22"/>
        </w:rPr>
      </w:pPr>
      <w:r w:rsidRPr="006F50BD">
        <w:rPr>
          <w:rFonts w:asciiTheme="majorHAnsi" w:hAnsiTheme="majorHAnsi"/>
          <w:b/>
          <w:sz w:val="22"/>
          <w:szCs w:val="22"/>
        </w:rPr>
        <w:t xml:space="preserve">        6. Adjournment</w:t>
      </w:r>
    </w:p>
    <w:p w14:paraId="197231DA" w14:textId="77777777" w:rsidR="006F50BD" w:rsidRPr="006F50BD" w:rsidRDefault="006F50BD" w:rsidP="006F50BD">
      <w:pPr>
        <w:rPr>
          <w:rFonts w:asciiTheme="majorHAnsi" w:hAnsiTheme="majorHAnsi"/>
          <w:sz w:val="22"/>
          <w:szCs w:val="22"/>
        </w:rPr>
      </w:pPr>
      <w:r w:rsidRPr="006F50BD">
        <w:rPr>
          <w:rFonts w:asciiTheme="majorHAnsi" w:hAnsiTheme="majorHAnsi"/>
          <w:sz w:val="22"/>
          <w:szCs w:val="22"/>
        </w:rPr>
        <w:t xml:space="preserve">  The meeting was adjourned at 2:15 pm.      </w:t>
      </w:r>
    </w:p>
    <w:p w14:paraId="4CEF3663" w14:textId="77777777" w:rsidR="006F50BD" w:rsidRPr="006F50BD" w:rsidRDefault="006F50BD" w:rsidP="006F50BD">
      <w:pPr>
        <w:rPr>
          <w:rFonts w:asciiTheme="majorHAnsi" w:hAnsiTheme="majorHAnsi"/>
          <w:sz w:val="22"/>
          <w:szCs w:val="22"/>
        </w:rPr>
      </w:pPr>
      <w:r w:rsidRPr="006F50BD">
        <w:rPr>
          <w:rFonts w:asciiTheme="majorHAnsi" w:hAnsiTheme="majorHAnsi"/>
          <w:noProof/>
          <w:sz w:val="22"/>
          <w:szCs w:val="22"/>
        </w:rPr>
        <w:drawing>
          <wp:inline distT="0" distB="0" distL="0" distR="0" wp14:anchorId="175C42F5" wp14:editId="498177E3">
            <wp:extent cx="2099310" cy="445135"/>
            <wp:effectExtent l="0" t="0" r="0" b="0"/>
            <wp:docPr id="2" name="Picture 2" descr="Electroni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Signatu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99310" cy="445135"/>
                    </a:xfrm>
                    <a:prstGeom prst="rect">
                      <a:avLst/>
                    </a:prstGeom>
                    <a:noFill/>
                    <a:ln>
                      <a:noFill/>
                    </a:ln>
                  </pic:spPr>
                </pic:pic>
              </a:graphicData>
            </a:graphic>
          </wp:inline>
        </w:drawing>
      </w:r>
    </w:p>
    <w:p w14:paraId="100644AA" w14:textId="77777777" w:rsidR="006F50BD" w:rsidRPr="006F50BD" w:rsidRDefault="006F50BD" w:rsidP="006F50BD">
      <w:pPr>
        <w:rPr>
          <w:rFonts w:asciiTheme="majorHAnsi" w:hAnsiTheme="majorHAnsi"/>
          <w:sz w:val="22"/>
          <w:szCs w:val="22"/>
        </w:rPr>
      </w:pPr>
    </w:p>
    <w:p w14:paraId="5B84F949" w14:textId="77777777" w:rsidR="006F50BD" w:rsidRPr="006F50BD" w:rsidRDefault="006F50BD" w:rsidP="006F50BD">
      <w:pPr>
        <w:rPr>
          <w:rFonts w:asciiTheme="majorHAnsi" w:hAnsiTheme="majorHAnsi"/>
          <w:sz w:val="22"/>
          <w:szCs w:val="22"/>
        </w:rPr>
      </w:pPr>
      <w:proofErr w:type="spellStart"/>
      <w:r w:rsidRPr="006F50BD">
        <w:rPr>
          <w:rFonts w:asciiTheme="majorHAnsi" w:hAnsiTheme="majorHAnsi"/>
          <w:sz w:val="22"/>
          <w:szCs w:val="22"/>
        </w:rPr>
        <w:t>Olufemi</w:t>
      </w:r>
      <w:proofErr w:type="spellEnd"/>
      <w:r w:rsidRPr="006F50BD">
        <w:rPr>
          <w:rFonts w:asciiTheme="majorHAnsi" w:hAnsiTheme="majorHAnsi"/>
          <w:sz w:val="22"/>
          <w:szCs w:val="22"/>
        </w:rPr>
        <w:t xml:space="preserve"> </w:t>
      </w:r>
      <w:proofErr w:type="spellStart"/>
      <w:r w:rsidRPr="006F50BD">
        <w:rPr>
          <w:rFonts w:asciiTheme="majorHAnsi" w:hAnsiTheme="majorHAnsi"/>
          <w:sz w:val="22"/>
          <w:szCs w:val="22"/>
        </w:rPr>
        <w:t>Sodeinde</w:t>
      </w:r>
      <w:proofErr w:type="spellEnd"/>
    </w:p>
    <w:p w14:paraId="18CB0E73" w14:textId="77777777" w:rsidR="00BC7F64" w:rsidRDefault="00BC7F64">
      <w:pPr>
        <w:rPr>
          <w:rFonts w:asciiTheme="majorHAnsi" w:hAnsiTheme="majorHAnsi"/>
          <w:sz w:val="22"/>
          <w:szCs w:val="22"/>
        </w:rPr>
      </w:pPr>
      <w:r>
        <w:rPr>
          <w:rFonts w:asciiTheme="majorHAnsi" w:hAnsiTheme="majorHAnsi"/>
          <w:sz w:val="22"/>
          <w:szCs w:val="22"/>
        </w:rPr>
        <w:br w:type="page"/>
      </w:r>
    </w:p>
    <w:p w14:paraId="40F619B6" w14:textId="77777777" w:rsidR="0097335B" w:rsidRDefault="0097335B" w:rsidP="000E094A">
      <w:pPr>
        <w:rPr>
          <w:rFonts w:asciiTheme="majorHAnsi" w:hAnsiTheme="majorHAnsi"/>
          <w:sz w:val="22"/>
          <w:szCs w:val="22"/>
        </w:rPr>
        <w:sectPr w:rsidR="0097335B">
          <w:headerReference w:type="even" r:id="rId30"/>
          <w:headerReference w:type="default" r:id="rId31"/>
          <w:footerReference w:type="even" r:id="rId32"/>
          <w:footerReference w:type="default" r:id="rId33"/>
          <w:pgSz w:w="12240" w:h="15840"/>
          <w:pgMar w:top="1350" w:right="1800" w:bottom="1170" w:left="1800" w:header="720" w:footer="720" w:gutter="0"/>
          <w:cols w:space="720"/>
        </w:sectPr>
      </w:pPr>
    </w:p>
    <w:p w14:paraId="3330FA33" w14:textId="77777777" w:rsidR="006F50BD" w:rsidRPr="006F50BD" w:rsidRDefault="006F50BD" w:rsidP="006F50BD">
      <w:pPr>
        <w:autoSpaceDE w:val="0"/>
        <w:autoSpaceDN w:val="0"/>
        <w:adjustRightInd w:val="0"/>
        <w:rPr>
          <w:rFonts w:ascii="Arial" w:eastAsia="Times New Roman" w:hAnsi="Arial" w:cs="Arial"/>
          <w:b/>
          <w:bCs/>
          <w:sz w:val="20"/>
          <w:szCs w:val="20"/>
        </w:rPr>
      </w:pPr>
    </w:p>
    <w:p w14:paraId="78FB584E" w14:textId="77777777" w:rsidR="006F50BD" w:rsidRPr="006F50BD" w:rsidRDefault="006F50BD" w:rsidP="006F50BD">
      <w:pPr>
        <w:autoSpaceDE w:val="0"/>
        <w:autoSpaceDN w:val="0"/>
        <w:adjustRightInd w:val="0"/>
        <w:rPr>
          <w:rFonts w:ascii="Arial" w:eastAsia="Times New Roman" w:hAnsi="Arial" w:cs="Arial"/>
          <w:b/>
          <w:bCs/>
          <w:sz w:val="20"/>
          <w:szCs w:val="20"/>
        </w:rPr>
      </w:pPr>
    </w:p>
    <w:p w14:paraId="5D77AA1C" w14:textId="77777777" w:rsidR="006F50BD" w:rsidRPr="006F50BD" w:rsidRDefault="006F50BD" w:rsidP="006F50BD">
      <w:pPr>
        <w:autoSpaceDE w:val="0"/>
        <w:autoSpaceDN w:val="0"/>
        <w:adjustRightInd w:val="0"/>
        <w:rPr>
          <w:rFonts w:ascii="Calibri" w:eastAsia="Times New Roman" w:hAnsi="Calibri" w:cs="Arial"/>
          <w:b/>
          <w:bCs/>
        </w:rPr>
      </w:pPr>
      <w:r w:rsidRPr="006F50BD">
        <w:rPr>
          <w:rFonts w:ascii="Calibri" w:eastAsia="Times New Roman" w:hAnsi="Calibri" w:cs="Arial"/>
          <w:b/>
          <w:bCs/>
        </w:rPr>
        <w:t>CHANCELLOR’S REPORT FORM</w:t>
      </w:r>
    </w:p>
    <w:p w14:paraId="52C5E517" w14:textId="77777777" w:rsidR="006F50BD" w:rsidRPr="006F50BD" w:rsidRDefault="006F50BD" w:rsidP="006F50BD">
      <w:pPr>
        <w:autoSpaceDE w:val="0"/>
        <w:autoSpaceDN w:val="0"/>
        <w:adjustRightInd w:val="0"/>
        <w:rPr>
          <w:rFonts w:ascii="Calibri" w:eastAsia="Times New Roman" w:hAnsi="Calibri" w:cs="Arial"/>
          <w:b/>
          <w:bCs/>
        </w:rPr>
      </w:pPr>
    </w:p>
    <w:p w14:paraId="0CF272EF" w14:textId="77777777" w:rsidR="006F50BD" w:rsidRPr="006F50BD" w:rsidRDefault="006F50BD" w:rsidP="006F50BD">
      <w:pPr>
        <w:autoSpaceDE w:val="0"/>
        <w:autoSpaceDN w:val="0"/>
        <w:adjustRightInd w:val="0"/>
        <w:rPr>
          <w:rFonts w:ascii="Calibri" w:eastAsia="Times New Roman" w:hAnsi="Calibri" w:cs="Arial"/>
          <w:b/>
          <w:bCs/>
        </w:rPr>
      </w:pPr>
      <w:r w:rsidRPr="006F50BD">
        <w:rPr>
          <w:rFonts w:ascii="Calibri" w:eastAsia="Times New Roman" w:hAnsi="Calibri" w:cs="Arial"/>
          <w:b/>
          <w:bCs/>
        </w:rPr>
        <w:t xml:space="preserve">Section AIII:  Changes in Degree Programs </w:t>
      </w:r>
    </w:p>
    <w:p w14:paraId="4C2FEA8E" w14:textId="77777777" w:rsidR="006F50BD" w:rsidRPr="006F50BD" w:rsidRDefault="006F50BD" w:rsidP="006F50BD">
      <w:pPr>
        <w:autoSpaceDE w:val="0"/>
        <w:autoSpaceDN w:val="0"/>
        <w:adjustRightInd w:val="0"/>
        <w:rPr>
          <w:rFonts w:ascii="Calibri" w:eastAsia="Times New Roman" w:hAnsi="Calibri" w:cs="Arial"/>
          <w:b/>
          <w:bCs/>
        </w:rPr>
      </w:pPr>
    </w:p>
    <w:p w14:paraId="6546181C" w14:textId="77777777" w:rsidR="006F50BD" w:rsidRPr="006F50BD" w:rsidRDefault="006F50BD" w:rsidP="006F50BD">
      <w:pPr>
        <w:autoSpaceDE w:val="0"/>
        <w:autoSpaceDN w:val="0"/>
        <w:adjustRightInd w:val="0"/>
        <w:rPr>
          <w:rFonts w:ascii="Calibri" w:eastAsia="Times New Roman" w:hAnsi="Calibri" w:cs="Arial"/>
          <w:b/>
          <w:bCs/>
        </w:rPr>
      </w:pPr>
      <w:r w:rsidRPr="006F50BD">
        <w:rPr>
          <w:rFonts w:ascii="Calibri" w:eastAsia="Times New Roman" w:hAnsi="Calibri" w:cs="Arial"/>
          <w:b/>
          <w:bCs/>
        </w:rPr>
        <w:t xml:space="preserve">AIII.1. </w:t>
      </w:r>
      <w:proofErr w:type="gramStart"/>
      <w:r w:rsidRPr="006F50BD">
        <w:rPr>
          <w:rFonts w:ascii="Calibri" w:eastAsia="Times New Roman" w:hAnsi="Calibri" w:cs="Arial"/>
          <w:b/>
          <w:bCs/>
        </w:rPr>
        <w:t>The</w:t>
      </w:r>
      <w:proofErr w:type="gramEnd"/>
      <w:r w:rsidRPr="006F50BD">
        <w:rPr>
          <w:rFonts w:ascii="Calibri" w:eastAsia="Times New Roman" w:hAnsi="Calibri" w:cs="Arial"/>
          <w:b/>
          <w:bCs/>
        </w:rPr>
        <w:t xml:space="preserve"> following revisions are proposed for the Biological Sciences Department  </w:t>
      </w:r>
    </w:p>
    <w:p w14:paraId="4D17D1CC" w14:textId="77777777" w:rsidR="006F50BD" w:rsidRPr="006F50BD" w:rsidRDefault="006F50BD" w:rsidP="006F50BD">
      <w:pPr>
        <w:autoSpaceDE w:val="0"/>
        <w:autoSpaceDN w:val="0"/>
        <w:adjustRightInd w:val="0"/>
        <w:rPr>
          <w:rFonts w:ascii="Calibri" w:eastAsia="Times New Roman" w:hAnsi="Calibri" w:cs="Arial"/>
          <w:b/>
          <w:bCs/>
        </w:rPr>
      </w:pPr>
      <w:r w:rsidRPr="006F50BD">
        <w:rPr>
          <w:rFonts w:ascii="Calibri" w:eastAsia="Times New Roman" w:hAnsi="Calibri" w:cs="Arial"/>
          <w:b/>
          <w:bCs/>
        </w:rPr>
        <w:t>Program:  Bachelor of Science in Biomedical Informatics</w:t>
      </w:r>
    </w:p>
    <w:p w14:paraId="25D860F8" w14:textId="77777777" w:rsidR="006F50BD" w:rsidRPr="006F50BD" w:rsidRDefault="006F50BD" w:rsidP="006F50BD">
      <w:pPr>
        <w:autoSpaceDE w:val="0"/>
        <w:autoSpaceDN w:val="0"/>
        <w:adjustRightInd w:val="0"/>
        <w:rPr>
          <w:rFonts w:ascii="Calibri" w:eastAsia="Times New Roman" w:hAnsi="Calibri" w:cs="Arial"/>
          <w:b/>
          <w:bCs/>
        </w:rPr>
      </w:pPr>
      <w:r w:rsidRPr="006F50BD">
        <w:rPr>
          <w:rFonts w:ascii="Calibri" w:eastAsia="Times New Roman" w:hAnsi="Calibri" w:cs="Arial"/>
          <w:b/>
          <w:bCs/>
        </w:rPr>
        <w:t xml:space="preserve">Program Code:  </w:t>
      </w:r>
    </w:p>
    <w:p w14:paraId="790CC61C" w14:textId="77777777" w:rsidR="006F50BD" w:rsidRPr="006F50BD" w:rsidRDefault="006F50BD" w:rsidP="006F50BD">
      <w:pPr>
        <w:autoSpaceDE w:val="0"/>
        <w:autoSpaceDN w:val="0"/>
        <w:adjustRightInd w:val="0"/>
        <w:rPr>
          <w:rFonts w:ascii="Calibri" w:eastAsia="Times New Roman" w:hAnsi="Calibri" w:cs="Arial"/>
          <w:b/>
          <w:bCs/>
        </w:rPr>
      </w:pPr>
      <w:r w:rsidRPr="006F50BD">
        <w:rPr>
          <w:rFonts w:ascii="Calibri" w:eastAsia="Times New Roman" w:hAnsi="Calibri" w:cs="Arial"/>
          <w:b/>
          <w:bCs/>
        </w:rPr>
        <w:t>Effective:   Fall 2016</w:t>
      </w:r>
    </w:p>
    <w:p w14:paraId="7A190CF7" w14:textId="77777777" w:rsidR="006F50BD" w:rsidRPr="006F50BD" w:rsidRDefault="006F50BD" w:rsidP="006F50BD">
      <w:pPr>
        <w:autoSpaceDE w:val="0"/>
        <w:autoSpaceDN w:val="0"/>
        <w:adjustRightInd w:val="0"/>
        <w:rPr>
          <w:rFonts w:ascii="Calibri" w:eastAsia="Times New Roman" w:hAnsi="Calibri" w:cs="Arial"/>
          <w:b/>
          <w:bCs/>
        </w:rPr>
      </w:pPr>
    </w:p>
    <w:p w14:paraId="2E13560B" w14:textId="77777777" w:rsidR="006F50BD" w:rsidRPr="006F50BD" w:rsidRDefault="006F50BD" w:rsidP="006F50BD">
      <w:pPr>
        <w:autoSpaceDE w:val="0"/>
        <w:autoSpaceDN w:val="0"/>
        <w:adjustRightInd w:val="0"/>
        <w:rPr>
          <w:rFonts w:ascii="Calibri" w:eastAsia="Times New Roman" w:hAnsi="Calibri" w:cs="Arial"/>
          <w:b/>
          <w:bCs/>
        </w:rPr>
      </w:pPr>
      <w:r w:rsidRPr="006F50BD">
        <w:rPr>
          <w:rFonts w:ascii="Calibri" w:eastAsia="Times New Roman" w:hAnsi="Calibri" w:cs="Arial"/>
          <w:b/>
          <w:bCs/>
        </w:rPr>
        <w:t xml:space="preserve">Modifying the verbiage for elective course choice for the Biomedical Informatics Program.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6570"/>
      </w:tblGrid>
      <w:tr w:rsidR="006F50BD" w:rsidRPr="006F50BD" w14:paraId="606AE264" w14:textId="77777777" w:rsidTr="008959CD">
        <w:trPr>
          <w:trHeight w:val="207"/>
        </w:trPr>
        <w:tc>
          <w:tcPr>
            <w:tcW w:w="6588" w:type="dxa"/>
            <w:tcBorders>
              <w:top w:val="single" w:sz="4" w:space="0" w:color="auto"/>
              <w:left w:val="single" w:sz="4" w:space="0" w:color="auto"/>
              <w:bottom w:val="single" w:sz="4" w:space="0" w:color="auto"/>
              <w:right w:val="single" w:sz="4" w:space="0" w:color="auto"/>
            </w:tcBorders>
            <w:hideMark/>
          </w:tcPr>
          <w:p w14:paraId="36D8B6A5" w14:textId="77777777" w:rsidR="006F50BD" w:rsidRPr="006F50BD" w:rsidRDefault="006F50BD" w:rsidP="006F50BD">
            <w:pPr>
              <w:autoSpaceDE w:val="0"/>
              <w:autoSpaceDN w:val="0"/>
              <w:adjustRightInd w:val="0"/>
              <w:rPr>
                <w:rFonts w:ascii="Calibri" w:eastAsia="Times New Roman" w:hAnsi="Calibri" w:cs="Arial"/>
                <w:sz w:val="20"/>
                <w:szCs w:val="20"/>
              </w:rPr>
            </w:pPr>
            <w:r w:rsidRPr="006F50BD">
              <w:rPr>
                <w:rFonts w:ascii="Calibri" w:eastAsia="Times New Roman" w:hAnsi="Calibri" w:cs="Arial"/>
                <w:b/>
                <w:bCs/>
                <w:sz w:val="20"/>
                <w:szCs w:val="20"/>
              </w:rPr>
              <w:t xml:space="preserve">FROM: </w:t>
            </w:r>
          </w:p>
        </w:tc>
        <w:tc>
          <w:tcPr>
            <w:tcW w:w="6570" w:type="dxa"/>
            <w:tcBorders>
              <w:top w:val="single" w:sz="4" w:space="0" w:color="auto"/>
              <w:left w:val="single" w:sz="4" w:space="0" w:color="auto"/>
              <w:bottom w:val="single" w:sz="4" w:space="0" w:color="auto"/>
              <w:right w:val="single" w:sz="4" w:space="0" w:color="auto"/>
            </w:tcBorders>
            <w:hideMark/>
          </w:tcPr>
          <w:p w14:paraId="32E398D5" w14:textId="77777777" w:rsidR="006F50BD" w:rsidRPr="006F50BD" w:rsidRDefault="006F50BD" w:rsidP="006F50BD">
            <w:pPr>
              <w:autoSpaceDE w:val="0"/>
              <w:autoSpaceDN w:val="0"/>
              <w:adjustRightInd w:val="0"/>
              <w:rPr>
                <w:rFonts w:ascii="Calibri" w:eastAsia="Times New Roman" w:hAnsi="Calibri" w:cs="Arial"/>
                <w:sz w:val="20"/>
                <w:szCs w:val="20"/>
              </w:rPr>
            </w:pPr>
            <w:r w:rsidRPr="006F50BD">
              <w:rPr>
                <w:rFonts w:ascii="Calibri" w:eastAsia="Times New Roman" w:hAnsi="Calibri" w:cs="Arial"/>
                <w:b/>
                <w:bCs/>
                <w:sz w:val="20"/>
                <w:szCs w:val="20"/>
              </w:rPr>
              <w:t xml:space="preserve">TO: </w:t>
            </w:r>
          </w:p>
        </w:tc>
      </w:tr>
      <w:tr w:rsidR="006F50BD" w:rsidRPr="006F50BD" w14:paraId="6D478AC9" w14:textId="77777777" w:rsidTr="008959CD">
        <w:trPr>
          <w:trHeight w:val="459"/>
        </w:trPr>
        <w:tc>
          <w:tcPr>
            <w:tcW w:w="6588" w:type="dxa"/>
            <w:tcBorders>
              <w:top w:val="single" w:sz="4" w:space="0" w:color="auto"/>
              <w:left w:val="single" w:sz="4" w:space="0" w:color="auto"/>
              <w:bottom w:val="single" w:sz="4" w:space="0" w:color="auto"/>
              <w:right w:val="single" w:sz="4" w:space="0" w:color="auto"/>
            </w:tcBorders>
          </w:tcPr>
          <w:p w14:paraId="7F7C0D50" w14:textId="77777777" w:rsidR="006F50BD" w:rsidRPr="006F50BD" w:rsidRDefault="006F50BD" w:rsidP="006F50BD">
            <w:pPr>
              <w:rPr>
                <w:rFonts w:ascii="Arial" w:eastAsia="Times New Roman" w:hAnsi="Arial" w:cs="Arial"/>
                <w:b/>
                <w:sz w:val="18"/>
                <w:szCs w:val="18"/>
              </w:rPr>
            </w:pPr>
          </w:p>
          <w:p w14:paraId="5517A0FC" w14:textId="77777777" w:rsidR="006F50BD" w:rsidRPr="006F50BD" w:rsidRDefault="006F50BD" w:rsidP="006F50BD">
            <w:pPr>
              <w:rPr>
                <w:rFonts w:ascii="Times New Roman" w:eastAsia="Times New Roman" w:hAnsi="Times New Roman" w:cs="Times New Roman"/>
              </w:rPr>
            </w:pPr>
          </w:p>
          <w:p w14:paraId="0687C52F" w14:textId="77777777" w:rsidR="006F50BD" w:rsidRPr="006F50BD" w:rsidRDefault="006F50BD" w:rsidP="006F50BD">
            <w:pPr>
              <w:rPr>
                <w:rFonts w:ascii="Calibri" w:eastAsia="Times New Roman" w:hAnsi="Calibri" w:cs="Arial"/>
                <w:b/>
                <w:sz w:val="18"/>
                <w:szCs w:val="18"/>
                <w:vertAlign w:val="superscript"/>
              </w:rPr>
            </w:pPr>
            <w:r w:rsidRPr="006F50BD">
              <w:rPr>
                <w:rFonts w:ascii="Calibri" w:eastAsia="Times New Roman" w:hAnsi="Calibri" w:cs="Times New Roman"/>
              </w:rPr>
              <w:t>Elective credits to equal 120</w:t>
            </w:r>
            <w:r w:rsidRPr="006F50BD">
              <w:rPr>
                <w:rFonts w:ascii="Calibri" w:eastAsia="Times New Roman" w:hAnsi="Calibri" w:cs="Times New Roman"/>
                <w:vertAlign w:val="superscript"/>
              </w:rPr>
              <w:t>7</w:t>
            </w:r>
          </w:p>
          <w:p w14:paraId="21A44330" w14:textId="77777777" w:rsidR="006F50BD" w:rsidRPr="006F50BD" w:rsidRDefault="006F50BD" w:rsidP="006F50BD">
            <w:pPr>
              <w:rPr>
                <w:rFonts w:ascii="Arial" w:eastAsia="Times New Roman" w:hAnsi="Arial" w:cs="Arial"/>
                <w:b/>
                <w:sz w:val="18"/>
                <w:szCs w:val="18"/>
              </w:rPr>
            </w:pPr>
          </w:p>
          <w:p w14:paraId="35B25B3C" w14:textId="77777777" w:rsidR="006F50BD" w:rsidRPr="006F50BD" w:rsidRDefault="006F50BD" w:rsidP="006F50BD">
            <w:pPr>
              <w:rPr>
                <w:rFonts w:ascii="Calibri" w:eastAsia="Times New Roman" w:hAnsi="Calibri" w:cs="Arial"/>
                <w:b/>
                <w:strike/>
              </w:rPr>
            </w:pPr>
            <w:r w:rsidRPr="006F50BD">
              <w:rPr>
                <w:rFonts w:ascii="Calibri" w:eastAsia="Times New Roman" w:hAnsi="Calibri" w:cs="Arial"/>
                <w:b/>
                <w:strike/>
              </w:rPr>
              <w:t>Choose courses from the following list to bring total number of credits to 120. The choice of electives, to be made in close consultation with the Program Coordinator or Academic Advisor, should ideally reflect the student’s interests, post-baccalaureate study plans, and career goals.</w:t>
            </w:r>
          </w:p>
          <w:p w14:paraId="1662DBA0" w14:textId="77777777" w:rsidR="006F50BD" w:rsidRPr="006F50BD" w:rsidRDefault="006F50BD" w:rsidP="006F50BD">
            <w:pPr>
              <w:rPr>
                <w:rFonts w:ascii="Arial" w:eastAsia="Times New Roman" w:hAnsi="Arial" w:cs="Arial"/>
                <w:sz w:val="18"/>
                <w:szCs w:val="18"/>
              </w:rPr>
            </w:pPr>
          </w:p>
          <w:p w14:paraId="69903FE5" w14:textId="77777777" w:rsidR="006F50BD" w:rsidRPr="006F50BD" w:rsidRDefault="006F50BD" w:rsidP="006F50BD">
            <w:pPr>
              <w:rPr>
                <w:rFonts w:ascii="Arial" w:eastAsia="Times New Roman" w:hAnsi="Arial" w:cs="Arial"/>
                <w:sz w:val="18"/>
                <w:szCs w:val="18"/>
              </w:rPr>
            </w:pPr>
          </w:p>
          <w:p w14:paraId="5DF02BED" w14:textId="77777777" w:rsidR="006F50BD" w:rsidRPr="006F50BD" w:rsidRDefault="006F50BD" w:rsidP="006F50BD">
            <w:pPr>
              <w:rPr>
                <w:rFonts w:ascii="Arial" w:eastAsia="Times New Roman" w:hAnsi="Arial" w:cs="Arial"/>
                <w:sz w:val="18"/>
                <w:szCs w:val="18"/>
              </w:rPr>
            </w:pPr>
          </w:p>
          <w:p w14:paraId="61D206FA" w14:textId="77777777" w:rsidR="006F50BD" w:rsidRPr="006F50BD" w:rsidRDefault="006F50BD" w:rsidP="006F50BD">
            <w:pPr>
              <w:rPr>
                <w:rFonts w:ascii="Arial" w:eastAsia="Times New Roman" w:hAnsi="Arial" w:cs="Arial"/>
                <w:sz w:val="18"/>
                <w:szCs w:val="18"/>
              </w:rPr>
            </w:pPr>
          </w:p>
          <w:p w14:paraId="51628387" w14:textId="77777777" w:rsidR="006F50BD" w:rsidRPr="006F50BD" w:rsidRDefault="006F50BD" w:rsidP="006F50BD">
            <w:pPr>
              <w:rPr>
                <w:rFonts w:ascii="Arial" w:eastAsia="Times New Roman" w:hAnsi="Arial" w:cs="Arial"/>
                <w:sz w:val="18"/>
                <w:szCs w:val="18"/>
              </w:rPr>
            </w:pPr>
          </w:p>
          <w:p w14:paraId="4B5CC2A9" w14:textId="77777777" w:rsidR="006F50BD" w:rsidRPr="006F50BD" w:rsidRDefault="006F50BD" w:rsidP="006F50BD">
            <w:pPr>
              <w:rPr>
                <w:rFonts w:ascii="Arial" w:eastAsia="Times New Roman" w:hAnsi="Arial" w:cs="Arial"/>
                <w:sz w:val="18"/>
                <w:szCs w:val="18"/>
              </w:rPr>
            </w:pPr>
          </w:p>
          <w:p w14:paraId="40A4A775" w14:textId="77777777" w:rsidR="006F50BD" w:rsidRPr="006F50BD" w:rsidRDefault="006F50BD" w:rsidP="006F50BD">
            <w:pPr>
              <w:rPr>
                <w:rFonts w:ascii="Arial" w:eastAsia="Times New Roman" w:hAnsi="Arial" w:cs="Arial"/>
                <w:sz w:val="18"/>
                <w:szCs w:val="18"/>
              </w:rPr>
            </w:pPr>
          </w:p>
          <w:p w14:paraId="07B91A16" w14:textId="77777777" w:rsidR="006F50BD" w:rsidRPr="006F50BD" w:rsidRDefault="006F50BD" w:rsidP="006F50BD">
            <w:pPr>
              <w:rPr>
                <w:rFonts w:ascii="Arial" w:eastAsia="Times New Roman" w:hAnsi="Arial" w:cs="Arial"/>
                <w:sz w:val="18"/>
                <w:szCs w:val="18"/>
              </w:rPr>
            </w:pPr>
          </w:p>
          <w:p w14:paraId="632A64A7" w14:textId="77777777" w:rsidR="006F50BD" w:rsidRPr="006F50BD" w:rsidRDefault="006F50BD" w:rsidP="006F50BD">
            <w:pPr>
              <w:rPr>
                <w:rFonts w:ascii="Arial" w:eastAsia="Times New Roman" w:hAnsi="Arial" w:cs="Arial"/>
                <w:sz w:val="18"/>
                <w:szCs w:val="18"/>
              </w:rPr>
            </w:pPr>
          </w:p>
          <w:p w14:paraId="6C645061" w14:textId="77777777" w:rsidR="006F50BD" w:rsidRPr="00F23A14" w:rsidRDefault="006F50BD" w:rsidP="006F50BD">
            <w:pPr>
              <w:rPr>
                <w:rFonts w:ascii="Calibri" w:eastAsia="Times New Roman" w:hAnsi="Calibri" w:cs="Arial"/>
                <w:b/>
              </w:rPr>
            </w:pPr>
            <w:r w:rsidRPr="00F23A14">
              <w:rPr>
                <w:rFonts w:ascii="Calibri" w:eastAsia="Times New Roman" w:hAnsi="Calibri" w:cs="Arial"/>
                <w:b/>
              </w:rPr>
              <w:t>Science and Health Professions Elective Area</w:t>
            </w:r>
          </w:p>
          <w:p w14:paraId="5F6C80CA" w14:textId="142A5581" w:rsidR="006F50BD" w:rsidRPr="006F50BD" w:rsidRDefault="006F50BD" w:rsidP="0038337F">
            <w:pPr>
              <w:tabs>
                <w:tab w:val="left" w:pos="1308"/>
                <w:tab w:val="left" w:pos="5736"/>
              </w:tabs>
              <w:rPr>
                <w:rFonts w:ascii="Calibri" w:eastAsia="Times New Roman" w:hAnsi="Calibri" w:cs="Arial"/>
              </w:rPr>
            </w:pPr>
            <w:r w:rsidRPr="006F50BD">
              <w:rPr>
                <w:rFonts w:ascii="Calibri" w:eastAsia="Times New Roman" w:hAnsi="Calibri" w:cs="Arial"/>
              </w:rPr>
              <w:t xml:space="preserve">BIO 3302 </w:t>
            </w:r>
            <w:r w:rsidR="0038337F">
              <w:rPr>
                <w:rFonts w:ascii="Calibri" w:eastAsia="Times New Roman" w:hAnsi="Calibri" w:cs="Arial"/>
              </w:rPr>
              <w:tab/>
            </w:r>
            <w:r w:rsidRPr="006F50BD">
              <w:rPr>
                <w:rFonts w:ascii="Calibri" w:eastAsia="Times New Roman" w:hAnsi="Calibri" w:cs="Arial"/>
              </w:rPr>
              <w:t xml:space="preserve">Microbiology </w:t>
            </w:r>
            <w:r w:rsidR="0038337F">
              <w:rPr>
                <w:rFonts w:ascii="Calibri" w:eastAsia="Times New Roman" w:hAnsi="Calibri" w:cs="Arial"/>
              </w:rPr>
              <w:tab/>
            </w:r>
            <w:r w:rsidRPr="006F50BD">
              <w:rPr>
                <w:rFonts w:ascii="Calibri" w:eastAsia="Times New Roman" w:hAnsi="Calibri" w:cs="Arial"/>
              </w:rPr>
              <w:t>4</w:t>
            </w:r>
          </w:p>
          <w:p w14:paraId="6095A045" w14:textId="371EE179" w:rsidR="006F50BD" w:rsidRPr="006F50BD" w:rsidRDefault="006F50BD" w:rsidP="0038337F">
            <w:pPr>
              <w:tabs>
                <w:tab w:val="left" w:pos="1308"/>
                <w:tab w:val="left" w:pos="5736"/>
              </w:tabs>
              <w:rPr>
                <w:rFonts w:ascii="Calibri" w:eastAsia="Times New Roman" w:hAnsi="Calibri" w:cs="Arial"/>
              </w:rPr>
            </w:pPr>
            <w:r w:rsidRPr="006F50BD">
              <w:rPr>
                <w:rFonts w:ascii="Calibri" w:eastAsia="Times New Roman" w:hAnsi="Calibri" w:cs="Arial"/>
              </w:rPr>
              <w:t xml:space="preserve">BIO 3524 </w:t>
            </w:r>
            <w:r w:rsidR="0038337F">
              <w:rPr>
                <w:rFonts w:ascii="Calibri" w:eastAsia="Times New Roman" w:hAnsi="Calibri" w:cs="Arial"/>
              </w:rPr>
              <w:tab/>
            </w:r>
            <w:r w:rsidRPr="006F50BD">
              <w:rPr>
                <w:rFonts w:ascii="Calibri" w:eastAsia="Times New Roman" w:hAnsi="Calibri" w:cs="Arial"/>
              </w:rPr>
              <w:t xml:space="preserve">Nutrition </w:t>
            </w:r>
            <w:r w:rsidR="0038337F">
              <w:rPr>
                <w:rFonts w:ascii="Calibri" w:eastAsia="Times New Roman" w:hAnsi="Calibri" w:cs="Arial"/>
              </w:rPr>
              <w:tab/>
            </w:r>
            <w:r w:rsidRPr="006F50BD">
              <w:rPr>
                <w:rFonts w:ascii="Calibri" w:eastAsia="Times New Roman" w:hAnsi="Calibri" w:cs="Arial"/>
              </w:rPr>
              <w:t>2</w:t>
            </w:r>
          </w:p>
          <w:p w14:paraId="67325D91" w14:textId="36BCADDB" w:rsidR="006F50BD" w:rsidRPr="006F50BD" w:rsidRDefault="006F50BD" w:rsidP="0038337F">
            <w:pPr>
              <w:tabs>
                <w:tab w:val="left" w:pos="1308"/>
                <w:tab w:val="left" w:pos="5736"/>
              </w:tabs>
              <w:rPr>
                <w:rFonts w:ascii="Calibri" w:eastAsia="Times New Roman" w:hAnsi="Calibri" w:cs="Arial"/>
              </w:rPr>
            </w:pPr>
            <w:r w:rsidRPr="006F50BD">
              <w:rPr>
                <w:rFonts w:ascii="Calibri" w:eastAsia="Times New Roman" w:hAnsi="Calibri" w:cs="Arial"/>
              </w:rPr>
              <w:t xml:space="preserve">BIO 3601 </w:t>
            </w:r>
            <w:r w:rsidR="0038337F">
              <w:rPr>
                <w:rFonts w:ascii="Calibri" w:eastAsia="Times New Roman" w:hAnsi="Calibri" w:cs="Arial"/>
              </w:rPr>
              <w:tab/>
            </w:r>
            <w:r w:rsidRPr="006F50BD">
              <w:rPr>
                <w:rFonts w:ascii="Calibri" w:eastAsia="Times New Roman" w:hAnsi="Calibri" w:cs="Arial"/>
              </w:rPr>
              <w:t xml:space="preserve">Biochemistry </w:t>
            </w:r>
            <w:r w:rsidR="0038337F">
              <w:rPr>
                <w:rFonts w:ascii="Calibri" w:eastAsia="Times New Roman" w:hAnsi="Calibri" w:cs="Arial"/>
              </w:rPr>
              <w:tab/>
            </w:r>
            <w:r w:rsidRPr="006F50BD">
              <w:rPr>
                <w:rFonts w:ascii="Calibri" w:eastAsia="Times New Roman" w:hAnsi="Calibri" w:cs="Arial"/>
              </w:rPr>
              <w:t>4</w:t>
            </w:r>
          </w:p>
          <w:p w14:paraId="123C701A" w14:textId="7F668EA9" w:rsidR="006F50BD" w:rsidRPr="006F50BD" w:rsidRDefault="006F50BD" w:rsidP="0038337F">
            <w:pPr>
              <w:tabs>
                <w:tab w:val="left" w:pos="1308"/>
                <w:tab w:val="left" w:pos="5736"/>
              </w:tabs>
              <w:rPr>
                <w:rFonts w:ascii="Calibri" w:eastAsia="Times New Roman" w:hAnsi="Calibri" w:cs="Arial"/>
              </w:rPr>
            </w:pPr>
            <w:r w:rsidRPr="006F50BD">
              <w:rPr>
                <w:rFonts w:ascii="Calibri" w:eastAsia="Times New Roman" w:hAnsi="Calibri" w:cs="Arial"/>
              </w:rPr>
              <w:t xml:space="preserve">CHEM 1110 </w:t>
            </w:r>
            <w:r w:rsidR="0038337F">
              <w:rPr>
                <w:rFonts w:ascii="Calibri" w:eastAsia="Times New Roman" w:hAnsi="Calibri" w:cs="Arial"/>
              </w:rPr>
              <w:tab/>
            </w:r>
            <w:r w:rsidRPr="006F50BD">
              <w:rPr>
                <w:rFonts w:ascii="Calibri" w:eastAsia="Times New Roman" w:hAnsi="Calibri" w:cs="Arial"/>
              </w:rPr>
              <w:t xml:space="preserve">General Chemistry </w:t>
            </w:r>
            <w:r w:rsidR="0038337F">
              <w:rPr>
                <w:rFonts w:ascii="Calibri" w:eastAsia="Times New Roman" w:hAnsi="Calibri" w:cs="Arial"/>
              </w:rPr>
              <w:tab/>
            </w:r>
            <w:r w:rsidRPr="006F50BD">
              <w:rPr>
                <w:rFonts w:ascii="Calibri" w:eastAsia="Times New Roman" w:hAnsi="Calibri" w:cs="Arial"/>
              </w:rPr>
              <w:t>4</w:t>
            </w:r>
          </w:p>
          <w:p w14:paraId="33A5428E" w14:textId="1C7BDD03" w:rsidR="006F50BD" w:rsidRPr="006F50BD" w:rsidRDefault="006F50BD" w:rsidP="0038337F">
            <w:pPr>
              <w:tabs>
                <w:tab w:val="left" w:pos="1308"/>
                <w:tab w:val="left" w:pos="5736"/>
              </w:tabs>
              <w:rPr>
                <w:rFonts w:ascii="Calibri" w:eastAsia="Times New Roman" w:hAnsi="Calibri" w:cs="Arial"/>
              </w:rPr>
            </w:pPr>
            <w:r w:rsidRPr="006F50BD">
              <w:rPr>
                <w:rFonts w:ascii="Calibri" w:eastAsia="Times New Roman" w:hAnsi="Calibri" w:cs="Arial"/>
              </w:rPr>
              <w:t xml:space="preserve">CHEM 1210 </w:t>
            </w:r>
            <w:r w:rsidR="0038337F">
              <w:rPr>
                <w:rFonts w:ascii="Calibri" w:eastAsia="Times New Roman" w:hAnsi="Calibri" w:cs="Arial"/>
              </w:rPr>
              <w:tab/>
            </w:r>
            <w:r w:rsidRPr="006F50BD">
              <w:rPr>
                <w:rFonts w:ascii="Calibri" w:eastAsia="Times New Roman" w:hAnsi="Calibri" w:cs="Arial"/>
              </w:rPr>
              <w:t xml:space="preserve">General Chemistry II </w:t>
            </w:r>
            <w:r w:rsidR="0038337F">
              <w:rPr>
                <w:rFonts w:ascii="Calibri" w:eastAsia="Times New Roman" w:hAnsi="Calibri" w:cs="Arial"/>
              </w:rPr>
              <w:tab/>
            </w:r>
            <w:r w:rsidRPr="006F50BD">
              <w:rPr>
                <w:rFonts w:ascii="Calibri" w:eastAsia="Times New Roman" w:hAnsi="Calibri" w:cs="Arial"/>
              </w:rPr>
              <w:t>4</w:t>
            </w:r>
          </w:p>
          <w:p w14:paraId="65F70266" w14:textId="59F679A0"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lastRenderedPageBreak/>
              <w:t xml:space="preserve">CHEM 2223 </w:t>
            </w:r>
            <w:r w:rsidR="0038337F">
              <w:rPr>
                <w:rFonts w:ascii="Calibri" w:eastAsia="Times New Roman" w:hAnsi="Calibri" w:cs="Arial"/>
              </w:rPr>
              <w:tab/>
            </w:r>
            <w:r w:rsidRPr="006F50BD">
              <w:rPr>
                <w:rFonts w:ascii="Calibri" w:eastAsia="Times New Roman" w:hAnsi="Calibri" w:cs="Arial"/>
              </w:rPr>
              <w:t xml:space="preserve">Organic Chemistry I </w:t>
            </w:r>
            <w:r w:rsidR="0038337F">
              <w:rPr>
                <w:rFonts w:ascii="Calibri" w:eastAsia="Times New Roman" w:hAnsi="Calibri" w:cs="Arial"/>
              </w:rPr>
              <w:tab/>
            </w:r>
            <w:r w:rsidRPr="006F50BD">
              <w:rPr>
                <w:rFonts w:ascii="Calibri" w:eastAsia="Times New Roman" w:hAnsi="Calibri" w:cs="Arial"/>
              </w:rPr>
              <w:t>5</w:t>
            </w:r>
          </w:p>
          <w:p w14:paraId="5023E177" w14:textId="5FA4E343"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CHEM 2323 </w:t>
            </w:r>
            <w:r w:rsidR="0038337F">
              <w:rPr>
                <w:rFonts w:ascii="Calibri" w:eastAsia="Times New Roman" w:hAnsi="Calibri" w:cs="Arial"/>
              </w:rPr>
              <w:tab/>
            </w:r>
            <w:r w:rsidRPr="006F50BD">
              <w:rPr>
                <w:rFonts w:ascii="Calibri" w:eastAsia="Times New Roman" w:hAnsi="Calibri" w:cs="Arial"/>
              </w:rPr>
              <w:t xml:space="preserve">Organic Chemistry II </w:t>
            </w:r>
            <w:r w:rsidR="0038337F">
              <w:rPr>
                <w:rFonts w:ascii="Calibri" w:eastAsia="Times New Roman" w:hAnsi="Calibri" w:cs="Arial"/>
              </w:rPr>
              <w:tab/>
            </w:r>
            <w:r w:rsidRPr="006F50BD">
              <w:rPr>
                <w:rFonts w:ascii="Calibri" w:eastAsia="Times New Roman" w:hAnsi="Calibri" w:cs="Arial"/>
              </w:rPr>
              <w:t>5</w:t>
            </w:r>
          </w:p>
          <w:p w14:paraId="0B8D66FA" w14:textId="53AF7002"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PHYS 1441 </w:t>
            </w:r>
            <w:r w:rsidR="0038337F">
              <w:rPr>
                <w:rFonts w:ascii="Calibri" w:eastAsia="Times New Roman" w:hAnsi="Calibri" w:cs="Arial"/>
              </w:rPr>
              <w:tab/>
            </w:r>
            <w:r w:rsidRPr="006F50BD">
              <w:rPr>
                <w:rFonts w:ascii="Calibri" w:eastAsia="Times New Roman" w:hAnsi="Calibri" w:cs="Arial"/>
              </w:rPr>
              <w:t xml:space="preserve">General Physics I: Calculus Based </w:t>
            </w:r>
            <w:r w:rsidR="0038337F">
              <w:rPr>
                <w:rFonts w:ascii="Calibri" w:eastAsia="Times New Roman" w:hAnsi="Calibri" w:cs="Arial"/>
              </w:rPr>
              <w:tab/>
            </w:r>
            <w:r w:rsidRPr="006F50BD">
              <w:rPr>
                <w:rFonts w:ascii="Calibri" w:eastAsia="Times New Roman" w:hAnsi="Calibri" w:cs="Arial"/>
              </w:rPr>
              <w:t>5</w:t>
            </w:r>
          </w:p>
          <w:p w14:paraId="4AB44901" w14:textId="0C68E16F"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PHYS 1442 </w:t>
            </w:r>
            <w:r w:rsidR="0038337F">
              <w:rPr>
                <w:rFonts w:ascii="Calibri" w:eastAsia="Times New Roman" w:hAnsi="Calibri" w:cs="Arial"/>
              </w:rPr>
              <w:tab/>
            </w:r>
            <w:r w:rsidRPr="006F50BD">
              <w:rPr>
                <w:rFonts w:ascii="Calibri" w:eastAsia="Times New Roman" w:hAnsi="Calibri" w:cs="Arial"/>
              </w:rPr>
              <w:t xml:space="preserve">General Physics II: Calculus Based </w:t>
            </w:r>
            <w:r w:rsidR="0038337F">
              <w:rPr>
                <w:rFonts w:ascii="Calibri" w:eastAsia="Times New Roman" w:hAnsi="Calibri" w:cs="Arial"/>
              </w:rPr>
              <w:tab/>
            </w:r>
            <w:r w:rsidRPr="006F50BD">
              <w:rPr>
                <w:rFonts w:ascii="Calibri" w:eastAsia="Times New Roman" w:hAnsi="Calibri" w:cs="Arial"/>
              </w:rPr>
              <w:t>5</w:t>
            </w:r>
          </w:p>
          <w:p w14:paraId="01619072" w14:textId="2E9D1799"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HSA 3560 </w:t>
            </w:r>
            <w:r w:rsidR="0038337F">
              <w:rPr>
                <w:rFonts w:ascii="Calibri" w:eastAsia="Times New Roman" w:hAnsi="Calibri" w:cs="Arial"/>
              </w:rPr>
              <w:tab/>
            </w:r>
            <w:r w:rsidRPr="006F50BD">
              <w:rPr>
                <w:rFonts w:ascii="Calibri" w:eastAsia="Times New Roman" w:hAnsi="Calibri" w:cs="Arial"/>
              </w:rPr>
              <w:t xml:space="preserve">Legal Aspects of Health Care </w:t>
            </w:r>
            <w:r w:rsidR="0038337F">
              <w:rPr>
                <w:rFonts w:ascii="Calibri" w:eastAsia="Times New Roman" w:hAnsi="Calibri" w:cs="Arial"/>
              </w:rPr>
              <w:tab/>
            </w:r>
            <w:r w:rsidRPr="006F50BD">
              <w:rPr>
                <w:rFonts w:ascii="Calibri" w:eastAsia="Times New Roman" w:hAnsi="Calibri" w:cs="Arial"/>
              </w:rPr>
              <w:t>3</w:t>
            </w:r>
          </w:p>
          <w:p w14:paraId="16EF1A2B" w14:textId="5B9F0BDE"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HSA 3602 </w:t>
            </w:r>
            <w:r w:rsidR="0038337F">
              <w:rPr>
                <w:rFonts w:ascii="Calibri" w:eastAsia="Times New Roman" w:hAnsi="Calibri" w:cs="Arial"/>
              </w:rPr>
              <w:tab/>
            </w:r>
            <w:r w:rsidRPr="006F50BD">
              <w:rPr>
                <w:rFonts w:ascii="Calibri" w:eastAsia="Times New Roman" w:hAnsi="Calibri" w:cs="Arial"/>
              </w:rPr>
              <w:t xml:space="preserve">Health Services Management II </w:t>
            </w:r>
            <w:r w:rsidR="0038337F">
              <w:rPr>
                <w:rFonts w:ascii="Calibri" w:eastAsia="Times New Roman" w:hAnsi="Calibri" w:cs="Arial"/>
              </w:rPr>
              <w:tab/>
            </w:r>
            <w:r w:rsidRPr="006F50BD">
              <w:rPr>
                <w:rFonts w:ascii="Calibri" w:eastAsia="Times New Roman" w:hAnsi="Calibri" w:cs="Arial"/>
              </w:rPr>
              <w:t>3</w:t>
            </w:r>
          </w:p>
          <w:p w14:paraId="6DCB924D" w14:textId="737BD307"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HSA 3630 </w:t>
            </w:r>
            <w:r w:rsidR="0038337F">
              <w:rPr>
                <w:rFonts w:ascii="Calibri" w:eastAsia="Times New Roman" w:hAnsi="Calibri" w:cs="Arial"/>
              </w:rPr>
              <w:tab/>
            </w:r>
            <w:r w:rsidRPr="006F50BD">
              <w:rPr>
                <w:rFonts w:ascii="Calibri" w:eastAsia="Times New Roman" w:hAnsi="Calibri" w:cs="Arial"/>
              </w:rPr>
              <w:t>Health Care Finance and Accounting Management 3</w:t>
            </w:r>
          </w:p>
          <w:p w14:paraId="35B87F88" w14:textId="7F9721D4"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HSA 4910 </w:t>
            </w:r>
            <w:r w:rsidR="0038337F">
              <w:rPr>
                <w:rFonts w:ascii="Calibri" w:eastAsia="Times New Roman" w:hAnsi="Calibri" w:cs="Arial"/>
              </w:rPr>
              <w:tab/>
            </w:r>
            <w:r w:rsidRPr="006F50BD">
              <w:rPr>
                <w:rFonts w:ascii="Calibri" w:eastAsia="Times New Roman" w:hAnsi="Calibri" w:cs="Arial"/>
              </w:rPr>
              <w:t xml:space="preserve">Introduction to Public Health Administration </w:t>
            </w:r>
            <w:r w:rsidR="0038337F">
              <w:rPr>
                <w:rFonts w:ascii="Calibri" w:eastAsia="Times New Roman" w:hAnsi="Calibri" w:cs="Arial"/>
              </w:rPr>
              <w:tab/>
            </w:r>
            <w:r w:rsidRPr="006F50BD">
              <w:rPr>
                <w:rFonts w:ascii="Calibri" w:eastAsia="Times New Roman" w:hAnsi="Calibri" w:cs="Arial"/>
              </w:rPr>
              <w:t>3</w:t>
            </w:r>
          </w:p>
          <w:p w14:paraId="020167B1" w14:textId="77777777" w:rsidR="006F50BD" w:rsidRPr="006F50BD" w:rsidRDefault="006F50BD" w:rsidP="0038337F">
            <w:pPr>
              <w:tabs>
                <w:tab w:val="left" w:pos="1248"/>
                <w:tab w:val="left" w:pos="5760"/>
              </w:tabs>
              <w:rPr>
                <w:rFonts w:ascii="Calibri" w:eastAsia="Times New Roman" w:hAnsi="Calibri" w:cs="Arial"/>
              </w:rPr>
            </w:pPr>
          </w:p>
          <w:p w14:paraId="0AF39844" w14:textId="77777777" w:rsidR="006F50BD" w:rsidRPr="006F50BD" w:rsidRDefault="006F50BD" w:rsidP="0038337F">
            <w:pPr>
              <w:tabs>
                <w:tab w:val="left" w:pos="1248"/>
                <w:tab w:val="left" w:pos="5760"/>
              </w:tabs>
              <w:rPr>
                <w:rFonts w:ascii="Calibri" w:eastAsia="Times New Roman" w:hAnsi="Calibri" w:cs="Arial"/>
              </w:rPr>
            </w:pPr>
          </w:p>
          <w:p w14:paraId="3E252D91" w14:textId="77777777" w:rsidR="006F50BD" w:rsidRPr="00F23A14" w:rsidRDefault="006F50BD" w:rsidP="0038337F">
            <w:pPr>
              <w:tabs>
                <w:tab w:val="left" w:pos="1248"/>
                <w:tab w:val="left" w:pos="5760"/>
              </w:tabs>
              <w:rPr>
                <w:rFonts w:ascii="Calibri" w:eastAsia="Times New Roman" w:hAnsi="Calibri" w:cs="Arial"/>
                <w:b/>
              </w:rPr>
            </w:pPr>
            <w:r w:rsidRPr="00F23A14">
              <w:rPr>
                <w:rFonts w:ascii="Calibri" w:eastAsia="Times New Roman" w:hAnsi="Calibri" w:cs="Arial"/>
                <w:b/>
              </w:rPr>
              <w:t>Computation and Computer Systems Elective Area</w:t>
            </w:r>
          </w:p>
          <w:p w14:paraId="3351DB60" w14:textId="63F9CE94"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1215 </w:t>
            </w:r>
            <w:r w:rsidR="0038337F">
              <w:rPr>
                <w:rFonts w:ascii="Calibri" w:eastAsia="Times New Roman" w:hAnsi="Calibri" w:cs="Arial"/>
              </w:rPr>
              <w:tab/>
            </w:r>
            <w:r w:rsidRPr="006F50BD">
              <w:rPr>
                <w:rFonts w:ascii="Calibri" w:eastAsia="Times New Roman" w:hAnsi="Calibri" w:cs="Arial"/>
              </w:rPr>
              <w:t xml:space="preserve">Operating Systems Fundamentals </w:t>
            </w:r>
            <w:r w:rsidR="0038337F">
              <w:rPr>
                <w:rFonts w:ascii="Calibri" w:eastAsia="Times New Roman" w:hAnsi="Calibri" w:cs="Arial"/>
              </w:rPr>
              <w:tab/>
            </w:r>
            <w:r w:rsidRPr="006F50BD">
              <w:rPr>
                <w:rFonts w:ascii="Calibri" w:eastAsia="Times New Roman" w:hAnsi="Calibri" w:cs="Arial"/>
              </w:rPr>
              <w:t>3</w:t>
            </w:r>
          </w:p>
          <w:p w14:paraId="6659B5E8" w14:textId="0176FAAE"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2307 </w:t>
            </w:r>
            <w:r w:rsidR="0038337F">
              <w:rPr>
                <w:rFonts w:ascii="Calibri" w:eastAsia="Times New Roman" w:hAnsi="Calibri" w:cs="Arial"/>
              </w:rPr>
              <w:tab/>
            </w:r>
            <w:r w:rsidRPr="006F50BD">
              <w:rPr>
                <w:rFonts w:ascii="Calibri" w:eastAsia="Times New Roman" w:hAnsi="Calibri" w:cs="Arial"/>
              </w:rPr>
              <w:t xml:space="preserve">Networking Fundamentals </w:t>
            </w:r>
            <w:r w:rsidR="0038337F">
              <w:rPr>
                <w:rFonts w:ascii="Calibri" w:eastAsia="Times New Roman" w:hAnsi="Calibri" w:cs="Arial"/>
              </w:rPr>
              <w:tab/>
            </w:r>
            <w:r w:rsidRPr="006F50BD">
              <w:rPr>
                <w:rFonts w:ascii="Calibri" w:eastAsia="Times New Roman" w:hAnsi="Calibri" w:cs="Arial"/>
              </w:rPr>
              <w:t>3</w:t>
            </w:r>
          </w:p>
          <w:p w14:paraId="1AA482CA" w14:textId="4C7BA2CD"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2309 </w:t>
            </w:r>
            <w:r w:rsidR="0038337F">
              <w:rPr>
                <w:rFonts w:ascii="Calibri" w:eastAsia="Times New Roman" w:hAnsi="Calibri" w:cs="Arial"/>
              </w:rPr>
              <w:tab/>
            </w:r>
            <w:r w:rsidRPr="006F50BD">
              <w:rPr>
                <w:rFonts w:ascii="Calibri" w:eastAsia="Times New Roman" w:hAnsi="Calibri" w:cs="Arial"/>
              </w:rPr>
              <w:t xml:space="preserve">Web Programming I </w:t>
            </w:r>
            <w:r w:rsidR="0038337F">
              <w:rPr>
                <w:rFonts w:ascii="Calibri" w:eastAsia="Times New Roman" w:hAnsi="Calibri" w:cs="Arial"/>
              </w:rPr>
              <w:tab/>
            </w:r>
            <w:r w:rsidRPr="006F50BD">
              <w:rPr>
                <w:rFonts w:ascii="Calibri" w:eastAsia="Times New Roman" w:hAnsi="Calibri" w:cs="Arial"/>
              </w:rPr>
              <w:t>3</w:t>
            </w:r>
          </w:p>
          <w:p w14:paraId="343A3C60" w14:textId="3E217827"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2406 </w:t>
            </w:r>
            <w:r w:rsidR="0038337F">
              <w:rPr>
                <w:rFonts w:ascii="Calibri" w:eastAsia="Times New Roman" w:hAnsi="Calibri" w:cs="Arial"/>
              </w:rPr>
              <w:tab/>
            </w:r>
            <w:r w:rsidRPr="006F50BD">
              <w:rPr>
                <w:rFonts w:ascii="Calibri" w:eastAsia="Times New Roman" w:hAnsi="Calibri" w:cs="Arial"/>
              </w:rPr>
              <w:t xml:space="preserve">Introduction to Systems Analysis and Design </w:t>
            </w:r>
            <w:r w:rsidR="0038337F">
              <w:rPr>
                <w:rFonts w:ascii="Calibri" w:eastAsia="Times New Roman" w:hAnsi="Calibri" w:cs="Arial"/>
              </w:rPr>
              <w:tab/>
            </w:r>
            <w:r w:rsidRPr="006F50BD">
              <w:rPr>
                <w:rFonts w:ascii="Calibri" w:eastAsia="Times New Roman" w:hAnsi="Calibri" w:cs="Arial"/>
              </w:rPr>
              <w:t>3</w:t>
            </w:r>
          </w:p>
          <w:p w14:paraId="392B032C" w14:textId="250B41C4"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2409 </w:t>
            </w:r>
            <w:r w:rsidR="0038337F">
              <w:rPr>
                <w:rFonts w:ascii="Calibri" w:eastAsia="Times New Roman" w:hAnsi="Calibri" w:cs="Arial"/>
              </w:rPr>
              <w:tab/>
            </w:r>
            <w:r w:rsidRPr="006F50BD">
              <w:rPr>
                <w:rFonts w:ascii="Calibri" w:eastAsia="Times New Roman" w:hAnsi="Calibri" w:cs="Arial"/>
              </w:rPr>
              <w:t xml:space="preserve">Web Programming II </w:t>
            </w:r>
            <w:r w:rsidR="0038337F">
              <w:rPr>
                <w:rFonts w:ascii="Calibri" w:eastAsia="Times New Roman" w:hAnsi="Calibri" w:cs="Arial"/>
              </w:rPr>
              <w:tab/>
            </w:r>
            <w:r w:rsidRPr="006F50BD">
              <w:rPr>
                <w:rFonts w:ascii="Calibri" w:eastAsia="Times New Roman" w:hAnsi="Calibri" w:cs="Arial"/>
              </w:rPr>
              <w:t>3</w:t>
            </w:r>
          </w:p>
          <w:p w14:paraId="42256FB9" w14:textId="3BE6CEA0"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2410 </w:t>
            </w:r>
            <w:r w:rsidR="0038337F">
              <w:rPr>
                <w:rFonts w:ascii="Calibri" w:eastAsia="Times New Roman" w:hAnsi="Calibri" w:cs="Arial"/>
              </w:rPr>
              <w:tab/>
            </w:r>
            <w:r w:rsidRPr="006F50BD">
              <w:rPr>
                <w:rFonts w:ascii="Calibri" w:eastAsia="Times New Roman" w:hAnsi="Calibri" w:cs="Arial"/>
              </w:rPr>
              <w:t xml:space="preserve">Introduction to Computer Security </w:t>
            </w:r>
            <w:r w:rsidR="0038337F">
              <w:rPr>
                <w:rFonts w:ascii="Calibri" w:eastAsia="Times New Roman" w:hAnsi="Calibri" w:cs="Arial"/>
              </w:rPr>
              <w:tab/>
            </w:r>
            <w:r w:rsidRPr="006F50BD">
              <w:rPr>
                <w:rFonts w:ascii="Calibri" w:eastAsia="Times New Roman" w:hAnsi="Calibri" w:cs="Arial"/>
              </w:rPr>
              <w:t>3</w:t>
            </w:r>
          </w:p>
          <w:p w14:paraId="313BE3A6" w14:textId="2091A279"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3503 </w:t>
            </w:r>
            <w:r w:rsidR="0038337F">
              <w:rPr>
                <w:rFonts w:ascii="Calibri" w:eastAsia="Times New Roman" w:hAnsi="Calibri" w:cs="Arial"/>
              </w:rPr>
              <w:tab/>
            </w:r>
            <w:r w:rsidRPr="006F50BD">
              <w:rPr>
                <w:rFonts w:ascii="Calibri" w:eastAsia="Times New Roman" w:hAnsi="Calibri" w:cs="Arial"/>
              </w:rPr>
              <w:t xml:space="preserve">C++ Programming Part II </w:t>
            </w:r>
            <w:r w:rsidR="0038337F">
              <w:rPr>
                <w:rFonts w:ascii="Calibri" w:eastAsia="Times New Roman" w:hAnsi="Calibri" w:cs="Arial"/>
              </w:rPr>
              <w:tab/>
            </w:r>
            <w:r w:rsidRPr="006F50BD">
              <w:rPr>
                <w:rFonts w:ascii="Calibri" w:eastAsia="Times New Roman" w:hAnsi="Calibri" w:cs="Arial"/>
              </w:rPr>
              <w:t>3</w:t>
            </w:r>
          </w:p>
          <w:p w14:paraId="6199302B" w14:textId="0E12C757"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3504 </w:t>
            </w:r>
            <w:r w:rsidR="0038337F">
              <w:rPr>
                <w:rFonts w:ascii="Calibri" w:eastAsia="Times New Roman" w:hAnsi="Calibri" w:cs="Arial"/>
              </w:rPr>
              <w:tab/>
            </w:r>
            <w:r w:rsidRPr="006F50BD">
              <w:rPr>
                <w:rFonts w:ascii="Calibri" w:eastAsia="Times New Roman" w:hAnsi="Calibri" w:cs="Arial"/>
              </w:rPr>
              <w:t xml:space="preserve">Database Design </w:t>
            </w:r>
            <w:r w:rsidR="0038337F">
              <w:rPr>
                <w:rFonts w:ascii="Calibri" w:eastAsia="Times New Roman" w:hAnsi="Calibri" w:cs="Arial"/>
              </w:rPr>
              <w:tab/>
            </w:r>
            <w:r w:rsidRPr="006F50BD">
              <w:rPr>
                <w:rFonts w:ascii="Calibri" w:eastAsia="Times New Roman" w:hAnsi="Calibri" w:cs="Arial"/>
              </w:rPr>
              <w:t>3</w:t>
            </w:r>
          </w:p>
          <w:p w14:paraId="4CD9CBCB" w14:textId="0175FDBF"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3513 </w:t>
            </w:r>
            <w:r w:rsidR="0038337F">
              <w:rPr>
                <w:rFonts w:ascii="Calibri" w:eastAsia="Times New Roman" w:hAnsi="Calibri" w:cs="Arial"/>
              </w:rPr>
              <w:tab/>
            </w:r>
            <w:r w:rsidRPr="006F50BD">
              <w:rPr>
                <w:rFonts w:ascii="Calibri" w:eastAsia="Times New Roman" w:hAnsi="Calibri" w:cs="Arial"/>
              </w:rPr>
              <w:t xml:space="preserve">Object-Oriented Programming in Java </w:t>
            </w:r>
            <w:r w:rsidR="0038337F">
              <w:rPr>
                <w:rFonts w:ascii="Calibri" w:eastAsia="Times New Roman" w:hAnsi="Calibri" w:cs="Arial"/>
              </w:rPr>
              <w:tab/>
            </w:r>
            <w:r w:rsidRPr="006F50BD">
              <w:rPr>
                <w:rFonts w:ascii="Calibri" w:eastAsia="Times New Roman" w:hAnsi="Calibri" w:cs="Arial"/>
              </w:rPr>
              <w:t>3</w:t>
            </w:r>
          </w:p>
          <w:p w14:paraId="5A6C1358" w14:textId="26943126"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3603 </w:t>
            </w:r>
            <w:r w:rsidR="0038337F">
              <w:rPr>
                <w:rFonts w:ascii="Calibri" w:eastAsia="Times New Roman" w:hAnsi="Calibri" w:cs="Arial"/>
              </w:rPr>
              <w:tab/>
            </w:r>
            <w:r w:rsidRPr="006F50BD">
              <w:rPr>
                <w:rFonts w:ascii="Calibri" w:eastAsia="Times New Roman" w:hAnsi="Calibri" w:cs="Arial"/>
              </w:rPr>
              <w:t xml:space="preserve">Object-Oriented Programming </w:t>
            </w:r>
            <w:r w:rsidR="0038337F">
              <w:rPr>
                <w:rFonts w:ascii="Calibri" w:eastAsia="Times New Roman" w:hAnsi="Calibri" w:cs="Arial"/>
              </w:rPr>
              <w:tab/>
            </w:r>
            <w:r w:rsidRPr="006F50BD">
              <w:rPr>
                <w:rFonts w:ascii="Calibri" w:eastAsia="Times New Roman" w:hAnsi="Calibri" w:cs="Arial"/>
              </w:rPr>
              <w:t>3</w:t>
            </w:r>
          </w:p>
          <w:p w14:paraId="7F2F06AF" w14:textId="1E2E5174"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CST 3604 </w:t>
            </w:r>
            <w:r w:rsidR="0038337F">
              <w:rPr>
                <w:rFonts w:ascii="Calibri" w:eastAsia="Times New Roman" w:hAnsi="Calibri" w:cs="Arial"/>
              </w:rPr>
              <w:tab/>
            </w:r>
            <w:r w:rsidRPr="006F50BD">
              <w:rPr>
                <w:rFonts w:ascii="Calibri" w:eastAsia="Times New Roman" w:hAnsi="Calibri" w:cs="Arial"/>
              </w:rPr>
              <w:t xml:space="preserve">Quality Database Implementation </w:t>
            </w:r>
            <w:r w:rsidR="0038337F">
              <w:rPr>
                <w:rFonts w:ascii="Calibri" w:eastAsia="Times New Roman" w:hAnsi="Calibri" w:cs="Arial"/>
              </w:rPr>
              <w:tab/>
            </w:r>
            <w:r w:rsidRPr="006F50BD">
              <w:rPr>
                <w:rFonts w:ascii="Calibri" w:eastAsia="Times New Roman" w:hAnsi="Calibri" w:cs="Arial"/>
              </w:rPr>
              <w:t>3</w:t>
            </w:r>
          </w:p>
          <w:p w14:paraId="4A20611C" w14:textId="71F79B87"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MAT 1575 </w:t>
            </w:r>
            <w:r w:rsidR="0038337F">
              <w:rPr>
                <w:rFonts w:ascii="Calibri" w:eastAsia="Times New Roman" w:hAnsi="Calibri" w:cs="Arial"/>
              </w:rPr>
              <w:tab/>
            </w:r>
            <w:r w:rsidRPr="006F50BD">
              <w:rPr>
                <w:rFonts w:ascii="Calibri" w:eastAsia="Times New Roman" w:hAnsi="Calibri" w:cs="Arial"/>
              </w:rPr>
              <w:t xml:space="preserve">Calculus II </w:t>
            </w:r>
            <w:r w:rsidR="0038337F">
              <w:rPr>
                <w:rFonts w:ascii="Calibri" w:eastAsia="Times New Roman" w:hAnsi="Calibri" w:cs="Arial"/>
              </w:rPr>
              <w:tab/>
            </w:r>
            <w:r w:rsidRPr="006F50BD">
              <w:rPr>
                <w:rFonts w:ascii="Calibri" w:eastAsia="Times New Roman" w:hAnsi="Calibri" w:cs="Arial"/>
              </w:rPr>
              <w:t>4</w:t>
            </w:r>
          </w:p>
          <w:p w14:paraId="573A3A79" w14:textId="43167E12"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MAT 2440 </w:t>
            </w:r>
            <w:r w:rsidR="0038337F">
              <w:rPr>
                <w:rFonts w:ascii="Calibri" w:eastAsia="Times New Roman" w:hAnsi="Calibri" w:cs="Arial"/>
              </w:rPr>
              <w:tab/>
            </w:r>
            <w:r w:rsidRPr="006F50BD">
              <w:rPr>
                <w:rFonts w:ascii="Calibri" w:eastAsia="Times New Roman" w:hAnsi="Calibri" w:cs="Arial"/>
              </w:rPr>
              <w:t xml:space="preserve">Discrete Structures and Algorithms I </w:t>
            </w:r>
            <w:r w:rsidR="0038337F">
              <w:rPr>
                <w:rFonts w:ascii="Calibri" w:eastAsia="Times New Roman" w:hAnsi="Calibri" w:cs="Arial"/>
              </w:rPr>
              <w:tab/>
            </w:r>
            <w:r w:rsidRPr="006F50BD">
              <w:rPr>
                <w:rFonts w:ascii="Calibri" w:eastAsia="Times New Roman" w:hAnsi="Calibri" w:cs="Arial"/>
              </w:rPr>
              <w:t>3</w:t>
            </w:r>
          </w:p>
          <w:p w14:paraId="6FE222D9" w14:textId="50EF4989"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MAT 2540 </w:t>
            </w:r>
            <w:r w:rsidR="0038337F">
              <w:rPr>
                <w:rFonts w:ascii="Calibri" w:eastAsia="Times New Roman" w:hAnsi="Calibri" w:cs="Arial"/>
              </w:rPr>
              <w:tab/>
            </w:r>
            <w:r w:rsidRPr="006F50BD">
              <w:rPr>
                <w:rFonts w:ascii="Calibri" w:eastAsia="Times New Roman" w:hAnsi="Calibri" w:cs="Arial"/>
              </w:rPr>
              <w:t xml:space="preserve">Discrete Structures and Algorithms II </w:t>
            </w:r>
            <w:r w:rsidR="0038337F">
              <w:rPr>
                <w:rFonts w:ascii="Calibri" w:eastAsia="Times New Roman" w:hAnsi="Calibri" w:cs="Arial"/>
              </w:rPr>
              <w:tab/>
            </w:r>
            <w:r w:rsidRPr="006F50BD">
              <w:rPr>
                <w:rFonts w:ascii="Calibri" w:eastAsia="Times New Roman" w:hAnsi="Calibri" w:cs="Arial"/>
              </w:rPr>
              <w:t>3</w:t>
            </w:r>
          </w:p>
          <w:p w14:paraId="515FD871" w14:textId="06E4F42D"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MAT 2580 </w:t>
            </w:r>
            <w:r w:rsidR="0038337F">
              <w:rPr>
                <w:rFonts w:ascii="Calibri" w:eastAsia="Times New Roman" w:hAnsi="Calibri" w:cs="Arial"/>
              </w:rPr>
              <w:tab/>
            </w:r>
            <w:r w:rsidRPr="006F50BD">
              <w:rPr>
                <w:rFonts w:ascii="Calibri" w:eastAsia="Times New Roman" w:hAnsi="Calibri" w:cs="Arial"/>
              </w:rPr>
              <w:t xml:space="preserve">Introduction to Linear Algebra </w:t>
            </w:r>
            <w:r w:rsidR="0038337F">
              <w:rPr>
                <w:rFonts w:ascii="Calibri" w:eastAsia="Times New Roman" w:hAnsi="Calibri" w:cs="Arial"/>
              </w:rPr>
              <w:tab/>
            </w:r>
            <w:r w:rsidRPr="006F50BD">
              <w:rPr>
                <w:rFonts w:ascii="Calibri" w:eastAsia="Times New Roman" w:hAnsi="Calibri" w:cs="Arial"/>
              </w:rPr>
              <w:t>3</w:t>
            </w:r>
          </w:p>
          <w:p w14:paraId="64FF3965" w14:textId="187808F0"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MAT 2675 </w:t>
            </w:r>
            <w:r w:rsidR="0038337F">
              <w:rPr>
                <w:rFonts w:ascii="Calibri" w:eastAsia="Times New Roman" w:hAnsi="Calibri" w:cs="Arial"/>
              </w:rPr>
              <w:tab/>
            </w:r>
            <w:r w:rsidRPr="006F50BD">
              <w:rPr>
                <w:rFonts w:ascii="Calibri" w:eastAsia="Times New Roman" w:hAnsi="Calibri" w:cs="Arial"/>
              </w:rPr>
              <w:t xml:space="preserve">Calculus III </w:t>
            </w:r>
            <w:r w:rsidR="0038337F">
              <w:rPr>
                <w:rFonts w:ascii="Calibri" w:eastAsia="Times New Roman" w:hAnsi="Calibri" w:cs="Arial"/>
              </w:rPr>
              <w:tab/>
            </w:r>
            <w:r w:rsidRPr="006F50BD">
              <w:rPr>
                <w:rFonts w:ascii="Calibri" w:eastAsia="Times New Roman" w:hAnsi="Calibri" w:cs="Arial"/>
              </w:rPr>
              <w:t>4</w:t>
            </w:r>
          </w:p>
          <w:p w14:paraId="2E49C96F" w14:textId="4FFBA791"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MAT 2680 </w:t>
            </w:r>
            <w:r w:rsidR="0038337F">
              <w:rPr>
                <w:rFonts w:ascii="Calibri" w:eastAsia="Times New Roman" w:hAnsi="Calibri" w:cs="Arial"/>
              </w:rPr>
              <w:tab/>
            </w:r>
            <w:r w:rsidRPr="006F50BD">
              <w:rPr>
                <w:rFonts w:ascii="Calibri" w:eastAsia="Times New Roman" w:hAnsi="Calibri" w:cs="Arial"/>
              </w:rPr>
              <w:t xml:space="preserve">Differential Equations </w:t>
            </w:r>
            <w:r w:rsidR="0038337F">
              <w:rPr>
                <w:rFonts w:ascii="Calibri" w:eastAsia="Times New Roman" w:hAnsi="Calibri" w:cs="Arial"/>
              </w:rPr>
              <w:tab/>
            </w:r>
            <w:r w:rsidRPr="006F50BD">
              <w:rPr>
                <w:rFonts w:ascii="Calibri" w:eastAsia="Times New Roman" w:hAnsi="Calibri" w:cs="Arial"/>
              </w:rPr>
              <w:t>3</w:t>
            </w:r>
          </w:p>
          <w:p w14:paraId="5FC176D2" w14:textId="0458515A"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MAT 3672 </w:t>
            </w:r>
            <w:r w:rsidR="0038337F">
              <w:rPr>
                <w:rFonts w:ascii="Calibri" w:eastAsia="Times New Roman" w:hAnsi="Calibri" w:cs="Arial"/>
              </w:rPr>
              <w:tab/>
            </w:r>
            <w:r w:rsidRPr="006F50BD">
              <w:rPr>
                <w:rFonts w:ascii="Calibri" w:eastAsia="Times New Roman" w:hAnsi="Calibri" w:cs="Arial"/>
              </w:rPr>
              <w:t xml:space="preserve">Probability and Mathematical Statistics II </w:t>
            </w:r>
            <w:r w:rsidR="0038337F">
              <w:rPr>
                <w:rFonts w:ascii="Calibri" w:eastAsia="Times New Roman" w:hAnsi="Calibri" w:cs="Arial"/>
              </w:rPr>
              <w:tab/>
            </w:r>
            <w:r w:rsidRPr="006F50BD">
              <w:rPr>
                <w:rFonts w:ascii="Calibri" w:eastAsia="Times New Roman" w:hAnsi="Calibri" w:cs="Arial"/>
              </w:rPr>
              <w:t>4</w:t>
            </w:r>
          </w:p>
          <w:p w14:paraId="1BF84BC7" w14:textId="4B359DD8" w:rsidR="006F50BD" w:rsidRP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MAT 3772 </w:t>
            </w:r>
            <w:r w:rsidR="0038337F">
              <w:rPr>
                <w:rFonts w:ascii="Calibri" w:eastAsia="Times New Roman" w:hAnsi="Calibri" w:cs="Arial"/>
              </w:rPr>
              <w:tab/>
            </w:r>
            <w:r w:rsidRPr="006F50BD">
              <w:rPr>
                <w:rFonts w:ascii="Calibri" w:eastAsia="Times New Roman" w:hAnsi="Calibri" w:cs="Arial"/>
              </w:rPr>
              <w:t xml:space="preserve">Stochastic Models </w:t>
            </w:r>
            <w:r w:rsidR="0038337F">
              <w:rPr>
                <w:rFonts w:ascii="Calibri" w:eastAsia="Times New Roman" w:hAnsi="Calibri" w:cs="Arial"/>
              </w:rPr>
              <w:tab/>
            </w:r>
            <w:r w:rsidRPr="006F50BD">
              <w:rPr>
                <w:rFonts w:ascii="Calibri" w:eastAsia="Times New Roman" w:hAnsi="Calibri" w:cs="Arial"/>
              </w:rPr>
              <w:t>3</w:t>
            </w:r>
          </w:p>
          <w:p w14:paraId="1F7FE3F1" w14:textId="62F5517E" w:rsidR="006F50BD" w:rsidRDefault="006F50BD" w:rsidP="0038337F">
            <w:pPr>
              <w:tabs>
                <w:tab w:val="left" w:pos="1248"/>
                <w:tab w:val="left" w:pos="5760"/>
              </w:tabs>
              <w:rPr>
                <w:rFonts w:ascii="Calibri" w:eastAsia="Times New Roman" w:hAnsi="Calibri" w:cs="Arial"/>
              </w:rPr>
            </w:pPr>
            <w:r w:rsidRPr="006F50BD">
              <w:rPr>
                <w:rFonts w:ascii="Calibri" w:eastAsia="Times New Roman" w:hAnsi="Calibri" w:cs="Arial"/>
              </w:rPr>
              <w:t xml:space="preserve">MAT 4872 </w:t>
            </w:r>
            <w:r w:rsidR="0038337F">
              <w:rPr>
                <w:rFonts w:ascii="Calibri" w:eastAsia="Times New Roman" w:hAnsi="Calibri" w:cs="Arial"/>
              </w:rPr>
              <w:tab/>
            </w:r>
            <w:r w:rsidRPr="006F50BD">
              <w:rPr>
                <w:rFonts w:ascii="Calibri" w:eastAsia="Times New Roman" w:hAnsi="Calibri" w:cs="Arial"/>
              </w:rPr>
              <w:t xml:space="preserve">Probability and Mathematical Statistics III </w:t>
            </w:r>
            <w:r w:rsidR="0038337F">
              <w:rPr>
                <w:rFonts w:ascii="Calibri" w:eastAsia="Times New Roman" w:hAnsi="Calibri" w:cs="Arial"/>
              </w:rPr>
              <w:tab/>
            </w:r>
            <w:r w:rsidRPr="006F50BD">
              <w:rPr>
                <w:rFonts w:ascii="Calibri" w:eastAsia="Times New Roman" w:hAnsi="Calibri" w:cs="Arial"/>
              </w:rPr>
              <w:t>4</w:t>
            </w:r>
          </w:p>
          <w:p w14:paraId="58F789D7" w14:textId="77777777" w:rsidR="00F23A14" w:rsidRPr="006F50BD" w:rsidRDefault="00F23A14" w:rsidP="0038337F">
            <w:pPr>
              <w:tabs>
                <w:tab w:val="left" w:pos="1248"/>
                <w:tab w:val="left" w:pos="5760"/>
              </w:tabs>
              <w:rPr>
                <w:rFonts w:ascii="Calibri" w:eastAsia="Times New Roman" w:hAnsi="Calibri" w:cs="Arial"/>
              </w:rPr>
            </w:pPr>
          </w:p>
          <w:p w14:paraId="08585571" w14:textId="77777777" w:rsidR="006F50BD" w:rsidRPr="006F50BD" w:rsidRDefault="006F50BD" w:rsidP="006F50BD">
            <w:pPr>
              <w:rPr>
                <w:rFonts w:ascii="Calibri" w:eastAsia="Times New Roman" w:hAnsi="Calibri" w:cs="Arial"/>
              </w:rPr>
            </w:pPr>
            <w:r w:rsidRPr="006F50BD">
              <w:rPr>
                <w:rFonts w:ascii="Calibri" w:eastAsia="Times New Roman" w:hAnsi="Calibri" w:cs="Arial"/>
              </w:rPr>
              <w:t>TOTAL PROGRAM-SPECIFIC REQUIRED AND ELECTIVE CREDITS 78</w:t>
            </w:r>
          </w:p>
          <w:p w14:paraId="3FD28F11" w14:textId="7844296F" w:rsidR="006F50BD" w:rsidRPr="006F50BD" w:rsidRDefault="006F50BD" w:rsidP="006F50BD">
            <w:pPr>
              <w:rPr>
                <w:rFonts w:ascii="Calibri" w:eastAsia="Times New Roman" w:hAnsi="Calibri" w:cs="Arial"/>
              </w:rPr>
            </w:pPr>
            <w:r w:rsidRPr="006F50BD">
              <w:rPr>
                <w:rFonts w:ascii="Calibri" w:eastAsia="Times New Roman" w:hAnsi="Calibri" w:cs="Arial"/>
              </w:rPr>
              <w:lastRenderedPageBreak/>
              <w:t xml:space="preserve">TOTAL GENERAL EDUCATION COMMON CORE CREDITS </w:t>
            </w:r>
            <w:r w:rsidR="0038337F">
              <w:rPr>
                <w:rFonts w:ascii="Calibri" w:eastAsia="Times New Roman" w:hAnsi="Calibri" w:cs="Arial"/>
              </w:rPr>
              <w:tab/>
            </w:r>
            <w:r w:rsidRPr="006F50BD">
              <w:rPr>
                <w:rFonts w:ascii="Calibri" w:eastAsia="Times New Roman" w:hAnsi="Calibri" w:cs="Arial"/>
              </w:rPr>
              <w:t>42</w:t>
            </w:r>
          </w:p>
          <w:p w14:paraId="0BC74FCD" w14:textId="69F67F48" w:rsidR="006F50BD" w:rsidRPr="006F50BD" w:rsidRDefault="006F50BD" w:rsidP="0038337F">
            <w:pPr>
              <w:tabs>
                <w:tab w:val="left" w:pos="5670"/>
              </w:tabs>
              <w:rPr>
                <w:rFonts w:ascii="Calibri" w:eastAsia="Times New Roman" w:hAnsi="Calibri" w:cs="Arial"/>
              </w:rPr>
            </w:pPr>
            <w:r w:rsidRPr="006F50BD">
              <w:rPr>
                <w:rFonts w:ascii="Calibri" w:eastAsia="Times New Roman" w:hAnsi="Calibri" w:cs="Arial"/>
              </w:rPr>
              <w:t xml:space="preserve">TOTAL CREDITS REQUIRED FOR THE DEGREE </w:t>
            </w:r>
            <w:r w:rsidR="0038337F">
              <w:rPr>
                <w:rFonts w:ascii="Calibri" w:eastAsia="Times New Roman" w:hAnsi="Calibri" w:cs="Arial"/>
              </w:rPr>
              <w:tab/>
            </w:r>
            <w:r w:rsidRPr="006F50BD">
              <w:rPr>
                <w:rFonts w:ascii="Calibri" w:eastAsia="Times New Roman" w:hAnsi="Calibri" w:cs="Arial"/>
              </w:rPr>
              <w:t>120</w:t>
            </w:r>
          </w:p>
          <w:p w14:paraId="784D3007" w14:textId="77777777" w:rsidR="006F50BD" w:rsidRPr="006F50BD" w:rsidRDefault="006F50BD" w:rsidP="006F50BD">
            <w:pPr>
              <w:rPr>
                <w:rFonts w:ascii="Arial" w:eastAsia="Times New Roman" w:hAnsi="Arial" w:cs="Arial"/>
                <w:sz w:val="18"/>
                <w:szCs w:val="18"/>
              </w:rPr>
            </w:pPr>
          </w:p>
        </w:tc>
        <w:tc>
          <w:tcPr>
            <w:tcW w:w="6570" w:type="dxa"/>
            <w:tcBorders>
              <w:top w:val="single" w:sz="4" w:space="0" w:color="auto"/>
              <w:left w:val="single" w:sz="4" w:space="0" w:color="auto"/>
              <w:bottom w:val="single" w:sz="4" w:space="0" w:color="auto"/>
              <w:right w:val="single" w:sz="4" w:space="0" w:color="auto"/>
            </w:tcBorders>
          </w:tcPr>
          <w:p w14:paraId="44388477" w14:textId="77777777" w:rsidR="006F50BD" w:rsidRPr="006F50BD" w:rsidRDefault="006F50BD" w:rsidP="006F50BD">
            <w:pPr>
              <w:tabs>
                <w:tab w:val="left" w:pos="3960"/>
              </w:tabs>
              <w:rPr>
                <w:rFonts w:ascii="Calibri" w:eastAsia="Times New Roman" w:hAnsi="Calibri" w:cs="Arial"/>
                <w:iCs/>
                <w:u w:val="single"/>
              </w:rPr>
            </w:pPr>
          </w:p>
          <w:p w14:paraId="473E8FBD" w14:textId="77777777" w:rsidR="006F50BD" w:rsidRPr="006F50BD" w:rsidRDefault="006F50BD" w:rsidP="006F50BD">
            <w:pPr>
              <w:tabs>
                <w:tab w:val="left" w:pos="3960"/>
              </w:tabs>
              <w:rPr>
                <w:rFonts w:ascii="Calibri" w:eastAsia="Times New Roman" w:hAnsi="Calibri" w:cs="Arial"/>
                <w:iCs/>
                <w:u w:val="single"/>
                <w:vertAlign w:val="superscript"/>
              </w:rPr>
            </w:pPr>
            <w:r w:rsidRPr="006F50BD">
              <w:rPr>
                <w:rFonts w:ascii="Calibri" w:eastAsia="Times New Roman" w:hAnsi="Calibri" w:cs="Times New Roman"/>
              </w:rPr>
              <w:t>Elective credits to equal 120</w:t>
            </w:r>
            <w:r w:rsidRPr="006F50BD">
              <w:rPr>
                <w:rFonts w:ascii="Calibri" w:eastAsia="Times New Roman" w:hAnsi="Calibri" w:cs="Times New Roman"/>
                <w:vertAlign w:val="superscript"/>
              </w:rPr>
              <w:t>7</w:t>
            </w:r>
          </w:p>
          <w:p w14:paraId="461D1C94" w14:textId="77777777" w:rsidR="006F50BD" w:rsidRPr="006F50BD" w:rsidRDefault="006F50BD" w:rsidP="006F50BD">
            <w:pPr>
              <w:tabs>
                <w:tab w:val="left" w:pos="3960"/>
              </w:tabs>
              <w:rPr>
                <w:rFonts w:ascii="Calibri" w:eastAsia="Times New Roman" w:hAnsi="Calibri" w:cs="Arial"/>
                <w:iCs/>
                <w:u w:val="single"/>
              </w:rPr>
            </w:pPr>
          </w:p>
          <w:p w14:paraId="65DE2837" w14:textId="77777777" w:rsidR="006F50BD" w:rsidRPr="006F50BD" w:rsidRDefault="006F50BD" w:rsidP="006F50BD">
            <w:pPr>
              <w:tabs>
                <w:tab w:val="left" w:pos="3960"/>
              </w:tabs>
              <w:rPr>
                <w:rFonts w:ascii="Calibri" w:eastAsia="Times New Roman" w:hAnsi="Calibri" w:cs="Arial"/>
                <w:b/>
                <w:u w:val="single"/>
              </w:rPr>
            </w:pPr>
            <w:r w:rsidRPr="006F50BD">
              <w:rPr>
                <w:rFonts w:ascii="Calibri" w:eastAsia="Times New Roman" w:hAnsi="Calibri" w:cs="Arial"/>
                <w:b/>
                <w:iCs/>
                <w:u w:val="single"/>
              </w:rPr>
              <w:t>The number of free elective credits will vary depending upon the program-specific courses students use to meet Common Core requirements</w:t>
            </w:r>
            <w:r w:rsidRPr="006F50BD">
              <w:rPr>
                <w:rFonts w:ascii="Calibri" w:eastAsia="Times New Roman" w:hAnsi="Calibri" w:cs="Arial"/>
                <w:b/>
                <w:i/>
                <w:iCs/>
                <w:u w:val="single"/>
              </w:rPr>
              <w:t xml:space="preserve">. </w:t>
            </w:r>
            <w:r w:rsidRPr="006F50BD">
              <w:rPr>
                <w:rFonts w:ascii="Calibri" w:eastAsia="Times New Roman" w:hAnsi="Calibri" w:cs="Arial"/>
                <w:b/>
                <w:iCs/>
                <w:u w:val="single"/>
              </w:rPr>
              <w:t>Students may choose any electives from the Science and Health Professions and/or Computation and Computer Systems elective areas. Alternative elective substitutions may be permitted with departmental permission via a course substitution form</w:t>
            </w:r>
            <w:r w:rsidRPr="006F50BD">
              <w:rPr>
                <w:rFonts w:ascii="Calibri" w:eastAsia="Times New Roman" w:hAnsi="Calibri" w:cs="Arial"/>
                <w:b/>
                <w:u w:val="single"/>
              </w:rPr>
              <w:t>. The choice of electives should ideally reflect the student’s interests, post-baccalaureate study plans, and career goals.</w:t>
            </w:r>
          </w:p>
          <w:p w14:paraId="16B9A6A4" w14:textId="77777777" w:rsidR="006F50BD" w:rsidRPr="006F50BD" w:rsidRDefault="006F50BD" w:rsidP="006F50BD">
            <w:pPr>
              <w:rPr>
                <w:rFonts w:ascii="Arial" w:eastAsia="Times New Roman" w:hAnsi="Arial" w:cs="Arial"/>
                <w:sz w:val="18"/>
                <w:szCs w:val="18"/>
              </w:rPr>
            </w:pPr>
          </w:p>
          <w:p w14:paraId="6B3AA131" w14:textId="77777777" w:rsidR="006F50BD" w:rsidRPr="006F50BD" w:rsidRDefault="006F50BD" w:rsidP="006F50BD">
            <w:pPr>
              <w:rPr>
                <w:rFonts w:ascii="Arial" w:eastAsia="Times New Roman" w:hAnsi="Arial" w:cs="Arial"/>
                <w:sz w:val="18"/>
                <w:szCs w:val="18"/>
              </w:rPr>
            </w:pPr>
          </w:p>
          <w:p w14:paraId="4346B6CF" w14:textId="77777777" w:rsidR="006F50BD" w:rsidRPr="006F50BD" w:rsidRDefault="006F50BD" w:rsidP="006F50BD">
            <w:pPr>
              <w:rPr>
                <w:rFonts w:ascii="Arial" w:eastAsia="Times New Roman" w:hAnsi="Arial" w:cs="Arial"/>
                <w:sz w:val="18"/>
                <w:szCs w:val="18"/>
              </w:rPr>
            </w:pPr>
          </w:p>
          <w:p w14:paraId="0ADFED28" w14:textId="77777777" w:rsidR="006F50BD" w:rsidRPr="006F50BD" w:rsidRDefault="006F50BD" w:rsidP="006F50BD">
            <w:pPr>
              <w:rPr>
                <w:rFonts w:ascii="Arial" w:eastAsia="Times New Roman" w:hAnsi="Arial" w:cs="Arial"/>
                <w:sz w:val="18"/>
                <w:szCs w:val="18"/>
              </w:rPr>
            </w:pPr>
          </w:p>
          <w:p w14:paraId="14A112A0" w14:textId="77777777" w:rsidR="00F23A14" w:rsidRPr="00F23A14" w:rsidRDefault="00F23A14" w:rsidP="00F23A14">
            <w:pPr>
              <w:rPr>
                <w:rFonts w:ascii="Calibri" w:eastAsia="Times New Roman" w:hAnsi="Calibri" w:cs="Arial"/>
                <w:b/>
              </w:rPr>
            </w:pPr>
            <w:r w:rsidRPr="00F23A14">
              <w:rPr>
                <w:rFonts w:ascii="Calibri" w:eastAsia="Times New Roman" w:hAnsi="Calibri" w:cs="Arial"/>
                <w:b/>
              </w:rPr>
              <w:t>Science and Health Professions Elective Area</w:t>
            </w:r>
          </w:p>
          <w:p w14:paraId="025440BF" w14:textId="77777777" w:rsidR="00F23A14" w:rsidRPr="006F50BD" w:rsidRDefault="00F23A14" w:rsidP="00F23A14">
            <w:pPr>
              <w:tabs>
                <w:tab w:val="left" w:pos="1308"/>
                <w:tab w:val="left" w:pos="5736"/>
              </w:tabs>
              <w:rPr>
                <w:rFonts w:ascii="Calibri" w:eastAsia="Times New Roman" w:hAnsi="Calibri" w:cs="Arial"/>
              </w:rPr>
            </w:pPr>
            <w:r w:rsidRPr="006F50BD">
              <w:rPr>
                <w:rFonts w:ascii="Calibri" w:eastAsia="Times New Roman" w:hAnsi="Calibri" w:cs="Arial"/>
              </w:rPr>
              <w:t xml:space="preserve">BIO 3302 </w:t>
            </w:r>
            <w:r>
              <w:rPr>
                <w:rFonts w:ascii="Calibri" w:eastAsia="Times New Roman" w:hAnsi="Calibri" w:cs="Arial"/>
              </w:rPr>
              <w:tab/>
            </w:r>
            <w:r w:rsidRPr="006F50BD">
              <w:rPr>
                <w:rFonts w:ascii="Calibri" w:eastAsia="Times New Roman" w:hAnsi="Calibri" w:cs="Arial"/>
              </w:rPr>
              <w:t xml:space="preserve">Microbiology </w:t>
            </w:r>
            <w:r>
              <w:rPr>
                <w:rFonts w:ascii="Calibri" w:eastAsia="Times New Roman" w:hAnsi="Calibri" w:cs="Arial"/>
              </w:rPr>
              <w:tab/>
            </w:r>
            <w:r w:rsidRPr="006F50BD">
              <w:rPr>
                <w:rFonts w:ascii="Calibri" w:eastAsia="Times New Roman" w:hAnsi="Calibri" w:cs="Arial"/>
              </w:rPr>
              <w:t>4</w:t>
            </w:r>
          </w:p>
          <w:p w14:paraId="754490D6" w14:textId="77777777" w:rsidR="00F23A14" w:rsidRPr="006F50BD" w:rsidRDefault="00F23A14" w:rsidP="00F23A14">
            <w:pPr>
              <w:tabs>
                <w:tab w:val="left" w:pos="1308"/>
                <w:tab w:val="left" w:pos="5736"/>
              </w:tabs>
              <w:rPr>
                <w:rFonts w:ascii="Calibri" w:eastAsia="Times New Roman" w:hAnsi="Calibri" w:cs="Arial"/>
              </w:rPr>
            </w:pPr>
            <w:r w:rsidRPr="006F50BD">
              <w:rPr>
                <w:rFonts w:ascii="Calibri" w:eastAsia="Times New Roman" w:hAnsi="Calibri" w:cs="Arial"/>
              </w:rPr>
              <w:t xml:space="preserve">BIO 3524 </w:t>
            </w:r>
            <w:r>
              <w:rPr>
                <w:rFonts w:ascii="Calibri" w:eastAsia="Times New Roman" w:hAnsi="Calibri" w:cs="Arial"/>
              </w:rPr>
              <w:tab/>
            </w:r>
            <w:r w:rsidRPr="006F50BD">
              <w:rPr>
                <w:rFonts w:ascii="Calibri" w:eastAsia="Times New Roman" w:hAnsi="Calibri" w:cs="Arial"/>
              </w:rPr>
              <w:t xml:space="preserve">Nutrition </w:t>
            </w:r>
            <w:r>
              <w:rPr>
                <w:rFonts w:ascii="Calibri" w:eastAsia="Times New Roman" w:hAnsi="Calibri" w:cs="Arial"/>
              </w:rPr>
              <w:tab/>
            </w:r>
            <w:r w:rsidRPr="006F50BD">
              <w:rPr>
                <w:rFonts w:ascii="Calibri" w:eastAsia="Times New Roman" w:hAnsi="Calibri" w:cs="Arial"/>
              </w:rPr>
              <w:t>2</w:t>
            </w:r>
          </w:p>
          <w:p w14:paraId="62755D73" w14:textId="77777777" w:rsidR="00F23A14" w:rsidRPr="006F50BD" w:rsidRDefault="00F23A14" w:rsidP="00F23A14">
            <w:pPr>
              <w:tabs>
                <w:tab w:val="left" w:pos="1308"/>
                <w:tab w:val="left" w:pos="5736"/>
              </w:tabs>
              <w:rPr>
                <w:rFonts w:ascii="Calibri" w:eastAsia="Times New Roman" w:hAnsi="Calibri" w:cs="Arial"/>
              </w:rPr>
            </w:pPr>
            <w:r w:rsidRPr="006F50BD">
              <w:rPr>
                <w:rFonts w:ascii="Calibri" w:eastAsia="Times New Roman" w:hAnsi="Calibri" w:cs="Arial"/>
              </w:rPr>
              <w:t xml:space="preserve">BIO 3601 </w:t>
            </w:r>
            <w:r>
              <w:rPr>
                <w:rFonts w:ascii="Calibri" w:eastAsia="Times New Roman" w:hAnsi="Calibri" w:cs="Arial"/>
              </w:rPr>
              <w:tab/>
            </w:r>
            <w:r w:rsidRPr="006F50BD">
              <w:rPr>
                <w:rFonts w:ascii="Calibri" w:eastAsia="Times New Roman" w:hAnsi="Calibri" w:cs="Arial"/>
              </w:rPr>
              <w:t xml:space="preserve">Biochemistry </w:t>
            </w:r>
            <w:r>
              <w:rPr>
                <w:rFonts w:ascii="Calibri" w:eastAsia="Times New Roman" w:hAnsi="Calibri" w:cs="Arial"/>
              </w:rPr>
              <w:tab/>
            </w:r>
            <w:r w:rsidRPr="006F50BD">
              <w:rPr>
                <w:rFonts w:ascii="Calibri" w:eastAsia="Times New Roman" w:hAnsi="Calibri" w:cs="Arial"/>
              </w:rPr>
              <w:t>4</w:t>
            </w:r>
          </w:p>
          <w:p w14:paraId="4B8EF159" w14:textId="77777777" w:rsidR="00F23A14" w:rsidRPr="006F50BD" w:rsidRDefault="00F23A14" w:rsidP="00F23A14">
            <w:pPr>
              <w:tabs>
                <w:tab w:val="left" w:pos="1308"/>
                <w:tab w:val="left" w:pos="5736"/>
              </w:tabs>
              <w:rPr>
                <w:rFonts w:ascii="Calibri" w:eastAsia="Times New Roman" w:hAnsi="Calibri" w:cs="Arial"/>
              </w:rPr>
            </w:pPr>
            <w:r w:rsidRPr="006F50BD">
              <w:rPr>
                <w:rFonts w:ascii="Calibri" w:eastAsia="Times New Roman" w:hAnsi="Calibri" w:cs="Arial"/>
              </w:rPr>
              <w:t xml:space="preserve">CHEM 1110 </w:t>
            </w:r>
            <w:r>
              <w:rPr>
                <w:rFonts w:ascii="Calibri" w:eastAsia="Times New Roman" w:hAnsi="Calibri" w:cs="Arial"/>
              </w:rPr>
              <w:tab/>
            </w:r>
            <w:r w:rsidRPr="006F50BD">
              <w:rPr>
                <w:rFonts w:ascii="Calibri" w:eastAsia="Times New Roman" w:hAnsi="Calibri" w:cs="Arial"/>
              </w:rPr>
              <w:t xml:space="preserve">General Chemistry </w:t>
            </w:r>
            <w:r>
              <w:rPr>
                <w:rFonts w:ascii="Calibri" w:eastAsia="Times New Roman" w:hAnsi="Calibri" w:cs="Arial"/>
              </w:rPr>
              <w:tab/>
            </w:r>
            <w:r w:rsidRPr="006F50BD">
              <w:rPr>
                <w:rFonts w:ascii="Calibri" w:eastAsia="Times New Roman" w:hAnsi="Calibri" w:cs="Arial"/>
              </w:rPr>
              <w:t>4</w:t>
            </w:r>
          </w:p>
          <w:p w14:paraId="45CDC4BD" w14:textId="77777777" w:rsidR="00F23A14" w:rsidRPr="006F50BD" w:rsidRDefault="00F23A14" w:rsidP="00F23A14">
            <w:pPr>
              <w:tabs>
                <w:tab w:val="left" w:pos="1308"/>
                <w:tab w:val="left" w:pos="5736"/>
              </w:tabs>
              <w:rPr>
                <w:rFonts w:ascii="Calibri" w:eastAsia="Times New Roman" w:hAnsi="Calibri" w:cs="Arial"/>
              </w:rPr>
            </w:pPr>
            <w:r w:rsidRPr="006F50BD">
              <w:rPr>
                <w:rFonts w:ascii="Calibri" w:eastAsia="Times New Roman" w:hAnsi="Calibri" w:cs="Arial"/>
              </w:rPr>
              <w:t xml:space="preserve">CHEM 1210 </w:t>
            </w:r>
            <w:r>
              <w:rPr>
                <w:rFonts w:ascii="Calibri" w:eastAsia="Times New Roman" w:hAnsi="Calibri" w:cs="Arial"/>
              </w:rPr>
              <w:tab/>
            </w:r>
            <w:r w:rsidRPr="006F50BD">
              <w:rPr>
                <w:rFonts w:ascii="Calibri" w:eastAsia="Times New Roman" w:hAnsi="Calibri" w:cs="Arial"/>
              </w:rPr>
              <w:t xml:space="preserve">General Chemistry II </w:t>
            </w:r>
            <w:r>
              <w:rPr>
                <w:rFonts w:ascii="Calibri" w:eastAsia="Times New Roman" w:hAnsi="Calibri" w:cs="Arial"/>
              </w:rPr>
              <w:tab/>
            </w:r>
            <w:r w:rsidRPr="006F50BD">
              <w:rPr>
                <w:rFonts w:ascii="Calibri" w:eastAsia="Times New Roman" w:hAnsi="Calibri" w:cs="Arial"/>
              </w:rPr>
              <w:t>4</w:t>
            </w:r>
          </w:p>
          <w:p w14:paraId="555241D0"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lastRenderedPageBreak/>
              <w:t xml:space="preserve">CHEM 2223 </w:t>
            </w:r>
            <w:r>
              <w:rPr>
                <w:rFonts w:ascii="Calibri" w:eastAsia="Times New Roman" w:hAnsi="Calibri" w:cs="Arial"/>
              </w:rPr>
              <w:tab/>
            </w:r>
            <w:r w:rsidRPr="006F50BD">
              <w:rPr>
                <w:rFonts w:ascii="Calibri" w:eastAsia="Times New Roman" w:hAnsi="Calibri" w:cs="Arial"/>
              </w:rPr>
              <w:t xml:space="preserve">Organic Chemistry I </w:t>
            </w:r>
            <w:r>
              <w:rPr>
                <w:rFonts w:ascii="Calibri" w:eastAsia="Times New Roman" w:hAnsi="Calibri" w:cs="Arial"/>
              </w:rPr>
              <w:tab/>
            </w:r>
            <w:r w:rsidRPr="006F50BD">
              <w:rPr>
                <w:rFonts w:ascii="Calibri" w:eastAsia="Times New Roman" w:hAnsi="Calibri" w:cs="Arial"/>
              </w:rPr>
              <w:t>5</w:t>
            </w:r>
          </w:p>
          <w:p w14:paraId="4FB3A579"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CHEM 2323 </w:t>
            </w:r>
            <w:r>
              <w:rPr>
                <w:rFonts w:ascii="Calibri" w:eastAsia="Times New Roman" w:hAnsi="Calibri" w:cs="Arial"/>
              </w:rPr>
              <w:tab/>
            </w:r>
            <w:r w:rsidRPr="006F50BD">
              <w:rPr>
                <w:rFonts w:ascii="Calibri" w:eastAsia="Times New Roman" w:hAnsi="Calibri" w:cs="Arial"/>
              </w:rPr>
              <w:t xml:space="preserve">Organic Chemistry II </w:t>
            </w:r>
            <w:r>
              <w:rPr>
                <w:rFonts w:ascii="Calibri" w:eastAsia="Times New Roman" w:hAnsi="Calibri" w:cs="Arial"/>
              </w:rPr>
              <w:tab/>
            </w:r>
            <w:r w:rsidRPr="006F50BD">
              <w:rPr>
                <w:rFonts w:ascii="Calibri" w:eastAsia="Times New Roman" w:hAnsi="Calibri" w:cs="Arial"/>
              </w:rPr>
              <w:t>5</w:t>
            </w:r>
          </w:p>
          <w:p w14:paraId="39DFF5CA"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PHYS 1441 </w:t>
            </w:r>
            <w:r>
              <w:rPr>
                <w:rFonts w:ascii="Calibri" w:eastAsia="Times New Roman" w:hAnsi="Calibri" w:cs="Arial"/>
              </w:rPr>
              <w:tab/>
            </w:r>
            <w:r w:rsidRPr="006F50BD">
              <w:rPr>
                <w:rFonts w:ascii="Calibri" w:eastAsia="Times New Roman" w:hAnsi="Calibri" w:cs="Arial"/>
              </w:rPr>
              <w:t xml:space="preserve">General Physics I: Calculus Based </w:t>
            </w:r>
            <w:r>
              <w:rPr>
                <w:rFonts w:ascii="Calibri" w:eastAsia="Times New Roman" w:hAnsi="Calibri" w:cs="Arial"/>
              </w:rPr>
              <w:tab/>
            </w:r>
            <w:r w:rsidRPr="006F50BD">
              <w:rPr>
                <w:rFonts w:ascii="Calibri" w:eastAsia="Times New Roman" w:hAnsi="Calibri" w:cs="Arial"/>
              </w:rPr>
              <w:t>5</w:t>
            </w:r>
          </w:p>
          <w:p w14:paraId="5FE51043"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PHYS 1442 </w:t>
            </w:r>
            <w:r>
              <w:rPr>
                <w:rFonts w:ascii="Calibri" w:eastAsia="Times New Roman" w:hAnsi="Calibri" w:cs="Arial"/>
              </w:rPr>
              <w:tab/>
            </w:r>
            <w:r w:rsidRPr="006F50BD">
              <w:rPr>
                <w:rFonts w:ascii="Calibri" w:eastAsia="Times New Roman" w:hAnsi="Calibri" w:cs="Arial"/>
              </w:rPr>
              <w:t xml:space="preserve">General Physics II: Calculus Based </w:t>
            </w:r>
            <w:r>
              <w:rPr>
                <w:rFonts w:ascii="Calibri" w:eastAsia="Times New Roman" w:hAnsi="Calibri" w:cs="Arial"/>
              </w:rPr>
              <w:tab/>
            </w:r>
            <w:r w:rsidRPr="006F50BD">
              <w:rPr>
                <w:rFonts w:ascii="Calibri" w:eastAsia="Times New Roman" w:hAnsi="Calibri" w:cs="Arial"/>
              </w:rPr>
              <w:t>5</w:t>
            </w:r>
          </w:p>
          <w:p w14:paraId="71ADB7EC"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HSA 3560 </w:t>
            </w:r>
            <w:r>
              <w:rPr>
                <w:rFonts w:ascii="Calibri" w:eastAsia="Times New Roman" w:hAnsi="Calibri" w:cs="Arial"/>
              </w:rPr>
              <w:tab/>
            </w:r>
            <w:r w:rsidRPr="006F50BD">
              <w:rPr>
                <w:rFonts w:ascii="Calibri" w:eastAsia="Times New Roman" w:hAnsi="Calibri" w:cs="Arial"/>
              </w:rPr>
              <w:t xml:space="preserve">Legal Aspects of Health Care </w:t>
            </w:r>
            <w:r>
              <w:rPr>
                <w:rFonts w:ascii="Calibri" w:eastAsia="Times New Roman" w:hAnsi="Calibri" w:cs="Arial"/>
              </w:rPr>
              <w:tab/>
            </w:r>
            <w:r w:rsidRPr="006F50BD">
              <w:rPr>
                <w:rFonts w:ascii="Calibri" w:eastAsia="Times New Roman" w:hAnsi="Calibri" w:cs="Arial"/>
              </w:rPr>
              <w:t>3</w:t>
            </w:r>
          </w:p>
          <w:p w14:paraId="3075D3EB"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HSA 3602 </w:t>
            </w:r>
            <w:r>
              <w:rPr>
                <w:rFonts w:ascii="Calibri" w:eastAsia="Times New Roman" w:hAnsi="Calibri" w:cs="Arial"/>
              </w:rPr>
              <w:tab/>
            </w:r>
            <w:r w:rsidRPr="006F50BD">
              <w:rPr>
                <w:rFonts w:ascii="Calibri" w:eastAsia="Times New Roman" w:hAnsi="Calibri" w:cs="Arial"/>
              </w:rPr>
              <w:t xml:space="preserve">Health Services Management II </w:t>
            </w:r>
            <w:r>
              <w:rPr>
                <w:rFonts w:ascii="Calibri" w:eastAsia="Times New Roman" w:hAnsi="Calibri" w:cs="Arial"/>
              </w:rPr>
              <w:tab/>
            </w:r>
            <w:r w:rsidRPr="006F50BD">
              <w:rPr>
                <w:rFonts w:ascii="Calibri" w:eastAsia="Times New Roman" w:hAnsi="Calibri" w:cs="Arial"/>
              </w:rPr>
              <w:t>3</w:t>
            </w:r>
          </w:p>
          <w:p w14:paraId="334FA986"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HSA 3630 </w:t>
            </w:r>
            <w:r>
              <w:rPr>
                <w:rFonts w:ascii="Calibri" w:eastAsia="Times New Roman" w:hAnsi="Calibri" w:cs="Arial"/>
              </w:rPr>
              <w:tab/>
            </w:r>
            <w:r w:rsidRPr="006F50BD">
              <w:rPr>
                <w:rFonts w:ascii="Calibri" w:eastAsia="Times New Roman" w:hAnsi="Calibri" w:cs="Arial"/>
              </w:rPr>
              <w:t>Health Care Finance and Accounting Management 3</w:t>
            </w:r>
          </w:p>
          <w:p w14:paraId="12275AA4"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HSA 4910 </w:t>
            </w:r>
            <w:r>
              <w:rPr>
                <w:rFonts w:ascii="Calibri" w:eastAsia="Times New Roman" w:hAnsi="Calibri" w:cs="Arial"/>
              </w:rPr>
              <w:tab/>
            </w:r>
            <w:r w:rsidRPr="006F50BD">
              <w:rPr>
                <w:rFonts w:ascii="Calibri" w:eastAsia="Times New Roman" w:hAnsi="Calibri" w:cs="Arial"/>
              </w:rPr>
              <w:t xml:space="preserve">Introduction to Public Health Administration </w:t>
            </w:r>
            <w:r>
              <w:rPr>
                <w:rFonts w:ascii="Calibri" w:eastAsia="Times New Roman" w:hAnsi="Calibri" w:cs="Arial"/>
              </w:rPr>
              <w:tab/>
            </w:r>
            <w:r w:rsidRPr="006F50BD">
              <w:rPr>
                <w:rFonts w:ascii="Calibri" w:eastAsia="Times New Roman" w:hAnsi="Calibri" w:cs="Arial"/>
              </w:rPr>
              <w:t>3</w:t>
            </w:r>
          </w:p>
          <w:p w14:paraId="471553D3" w14:textId="77777777" w:rsidR="006F50BD" w:rsidRPr="006F50BD" w:rsidRDefault="006F50BD" w:rsidP="006F50BD">
            <w:pPr>
              <w:rPr>
                <w:rFonts w:ascii="Calibri" w:eastAsia="Times New Roman" w:hAnsi="Calibri" w:cs="Arial"/>
              </w:rPr>
            </w:pPr>
          </w:p>
          <w:p w14:paraId="183D9096" w14:textId="77777777" w:rsidR="006F50BD" w:rsidRPr="006F50BD" w:rsidRDefault="006F50BD" w:rsidP="006F50BD">
            <w:pPr>
              <w:rPr>
                <w:rFonts w:ascii="Calibri" w:eastAsia="Times New Roman" w:hAnsi="Calibri" w:cs="Arial"/>
              </w:rPr>
            </w:pPr>
          </w:p>
          <w:p w14:paraId="03871CCC" w14:textId="77777777" w:rsidR="00F23A14" w:rsidRPr="00F23A14" w:rsidRDefault="00F23A14" w:rsidP="00F23A14">
            <w:pPr>
              <w:tabs>
                <w:tab w:val="left" w:pos="1248"/>
                <w:tab w:val="left" w:pos="5760"/>
              </w:tabs>
              <w:rPr>
                <w:rFonts w:ascii="Calibri" w:eastAsia="Times New Roman" w:hAnsi="Calibri" w:cs="Arial"/>
                <w:b/>
              </w:rPr>
            </w:pPr>
            <w:r w:rsidRPr="00F23A14">
              <w:rPr>
                <w:rFonts w:ascii="Calibri" w:eastAsia="Times New Roman" w:hAnsi="Calibri" w:cs="Arial"/>
                <w:b/>
              </w:rPr>
              <w:t>Computation and Computer Systems Elective Area</w:t>
            </w:r>
          </w:p>
          <w:p w14:paraId="716869F1"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1215 </w:t>
            </w:r>
            <w:r>
              <w:rPr>
                <w:rFonts w:ascii="Calibri" w:eastAsia="Times New Roman" w:hAnsi="Calibri" w:cs="Arial"/>
              </w:rPr>
              <w:tab/>
            </w:r>
            <w:r w:rsidRPr="006F50BD">
              <w:rPr>
                <w:rFonts w:ascii="Calibri" w:eastAsia="Times New Roman" w:hAnsi="Calibri" w:cs="Arial"/>
              </w:rPr>
              <w:t xml:space="preserve">Operating Systems Fundamentals </w:t>
            </w:r>
            <w:r>
              <w:rPr>
                <w:rFonts w:ascii="Calibri" w:eastAsia="Times New Roman" w:hAnsi="Calibri" w:cs="Arial"/>
              </w:rPr>
              <w:tab/>
            </w:r>
            <w:r w:rsidRPr="006F50BD">
              <w:rPr>
                <w:rFonts w:ascii="Calibri" w:eastAsia="Times New Roman" w:hAnsi="Calibri" w:cs="Arial"/>
              </w:rPr>
              <w:t>3</w:t>
            </w:r>
          </w:p>
          <w:p w14:paraId="4DB5265B"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2307 </w:t>
            </w:r>
            <w:r>
              <w:rPr>
                <w:rFonts w:ascii="Calibri" w:eastAsia="Times New Roman" w:hAnsi="Calibri" w:cs="Arial"/>
              </w:rPr>
              <w:tab/>
            </w:r>
            <w:r w:rsidRPr="006F50BD">
              <w:rPr>
                <w:rFonts w:ascii="Calibri" w:eastAsia="Times New Roman" w:hAnsi="Calibri" w:cs="Arial"/>
              </w:rPr>
              <w:t xml:space="preserve">Networking Fundamentals </w:t>
            </w:r>
            <w:r>
              <w:rPr>
                <w:rFonts w:ascii="Calibri" w:eastAsia="Times New Roman" w:hAnsi="Calibri" w:cs="Arial"/>
              </w:rPr>
              <w:tab/>
            </w:r>
            <w:r w:rsidRPr="006F50BD">
              <w:rPr>
                <w:rFonts w:ascii="Calibri" w:eastAsia="Times New Roman" w:hAnsi="Calibri" w:cs="Arial"/>
              </w:rPr>
              <w:t>3</w:t>
            </w:r>
          </w:p>
          <w:p w14:paraId="398D48CD"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2309 </w:t>
            </w:r>
            <w:r>
              <w:rPr>
                <w:rFonts w:ascii="Calibri" w:eastAsia="Times New Roman" w:hAnsi="Calibri" w:cs="Arial"/>
              </w:rPr>
              <w:tab/>
            </w:r>
            <w:r w:rsidRPr="006F50BD">
              <w:rPr>
                <w:rFonts w:ascii="Calibri" w:eastAsia="Times New Roman" w:hAnsi="Calibri" w:cs="Arial"/>
              </w:rPr>
              <w:t xml:space="preserve">Web Programming I </w:t>
            </w:r>
            <w:r>
              <w:rPr>
                <w:rFonts w:ascii="Calibri" w:eastAsia="Times New Roman" w:hAnsi="Calibri" w:cs="Arial"/>
              </w:rPr>
              <w:tab/>
            </w:r>
            <w:r w:rsidRPr="006F50BD">
              <w:rPr>
                <w:rFonts w:ascii="Calibri" w:eastAsia="Times New Roman" w:hAnsi="Calibri" w:cs="Arial"/>
              </w:rPr>
              <w:t>3</w:t>
            </w:r>
          </w:p>
          <w:p w14:paraId="7C2EAED8"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2406 </w:t>
            </w:r>
            <w:r>
              <w:rPr>
                <w:rFonts w:ascii="Calibri" w:eastAsia="Times New Roman" w:hAnsi="Calibri" w:cs="Arial"/>
              </w:rPr>
              <w:tab/>
            </w:r>
            <w:r w:rsidRPr="006F50BD">
              <w:rPr>
                <w:rFonts w:ascii="Calibri" w:eastAsia="Times New Roman" w:hAnsi="Calibri" w:cs="Arial"/>
              </w:rPr>
              <w:t xml:space="preserve">Introduction to Systems Analysis and Design </w:t>
            </w:r>
            <w:r>
              <w:rPr>
                <w:rFonts w:ascii="Calibri" w:eastAsia="Times New Roman" w:hAnsi="Calibri" w:cs="Arial"/>
              </w:rPr>
              <w:tab/>
            </w:r>
            <w:r w:rsidRPr="006F50BD">
              <w:rPr>
                <w:rFonts w:ascii="Calibri" w:eastAsia="Times New Roman" w:hAnsi="Calibri" w:cs="Arial"/>
              </w:rPr>
              <w:t>3</w:t>
            </w:r>
          </w:p>
          <w:p w14:paraId="25F69486"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2409 </w:t>
            </w:r>
            <w:r>
              <w:rPr>
                <w:rFonts w:ascii="Calibri" w:eastAsia="Times New Roman" w:hAnsi="Calibri" w:cs="Arial"/>
              </w:rPr>
              <w:tab/>
            </w:r>
            <w:r w:rsidRPr="006F50BD">
              <w:rPr>
                <w:rFonts w:ascii="Calibri" w:eastAsia="Times New Roman" w:hAnsi="Calibri" w:cs="Arial"/>
              </w:rPr>
              <w:t xml:space="preserve">Web Programming II </w:t>
            </w:r>
            <w:r>
              <w:rPr>
                <w:rFonts w:ascii="Calibri" w:eastAsia="Times New Roman" w:hAnsi="Calibri" w:cs="Arial"/>
              </w:rPr>
              <w:tab/>
            </w:r>
            <w:r w:rsidRPr="006F50BD">
              <w:rPr>
                <w:rFonts w:ascii="Calibri" w:eastAsia="Times New Roman" w:hAnsi="Calibri" w:cs="Arial"/>
              </w:rPr>
              <w:t>3</w:t>
            </w:r>
          </w:p>
          <w:p w14:paraId="7FAC9C7C"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2410 </w:t>
            </w:r>
            <w:r>
              <w:rPr>
                <w:rFonts w:ascii="Calibri" w:eastAsia="Times New Roman" w:hAnsi="Calibri" w:cs="Arial"/>
              </w:rPr>
              <w:tab/>
            </w:r>
            <w:r w:rsidRPr="006F50BD">
              <w:rPr>
                <w:rFonts w:ascii="Calibri" w:eastAsia="Times New Roman" w:hAnsi="Calibri" w:cs="Arial"/>
              </w:rPr>
              <w:t xml:space="preserve">Introduction to Computer Security </w:t>
            </w:r>
            <w:r>
              <w:rPr>
                <w:rFonts w:ascii="Calibri" w:eastAsia="Times New Roman" w:hAnsi="Calibri" w:cs="Arial"/>
              </w:rPr>
              <w:tab/>
            </w:r>
            <w:r w:rsidRPr="006F50BD">
              <w:rPr>
                <w:rFonts w:ascii="Calibri" w:eastAsia="Times New Roman" w:hAnsi="Calibri" w:cs="Arial"/>
              </w:rPr>
              <w:t>3</w:t>
            </w:r>
          </w:p>
          <w:p w14:paraId="1BFC5003"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3503 </w:t>
            </w:r>
            <w:r>
              <w:rPr>
                <w:rFonts w:ascii="Calibri" w:eastAsia="Times New Roman" w:hAnsi="Calibri" w:cs="Arial"/>
              </w:rPr>
              <w:tab/>
            </w:r>
            <w:r w:rsidRPr="006F50BD">
              <w:rPr>
                <w:rFonts w:ascii="Calibri" w:eastAsia="Times New Roman" w:hAnsi="Calibri" w:cs="Arial"/>
              </w:rPr>
              <w:t xml:space="preserve">C++ Programming Part II </w:t>
            </w:r>
            <w:r>
              <w:rPr>
                <w:rFonts w:ascii="Calibri" w:eastAsia="Times New Roman" w:hAnsi="Calibri" w:cs="Arial"/>
              </w:rPr>
              <w:tab/>
            </w:r>
            <w:r w:rsidRPr="006F50BD">
              <w:rPr>
                <w:rFonts w:ascii="Calibri" w:eastAsia="Times New Roman" w:hAnsi="Calibri" w:cs="Arial"/>
              </w:rPr>
              <w:t>3</w:t>
            </w:r>
          </w:p>
          <w:p w14:paraId="39964C72"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3504 </w:t>
            </w:r>
            <w:r>
              <w:rPr>
                <w:rFonts w:ascii="Calibri" w:eastAsia="Times New Roman" w:hAnsi="Calibri" w:cs="Arial"/>
              </w:rPr>
              <w:tab/>
            </w:r>
            <w:r w:rsidRPr="006F50BD">
              <w:rPr>
                <w:rFonts w:ascii="Calibri" w:eastAsia="Times New Roman" w:hAnsi="Calibri" w:cs="Arial"/>
              </w:rPr>
              <w:t xml:space="preserve">Database Design </w:t>
            </w:r>
            <w:r>
              <w:rPr>
                <w:rFonts w:ascii="Calibri" w:eastAsia="Times New Roman" w:hAnsi="Calibri" w:cs="Arial"/>
              </w:rPr>
              <w:tab/>
            </w:r>
            <w:r w:rsidRPr="006F50BD">
              <w:rPr>
                <w:rFonts w:ascii="Calibri" w:eastAsia="Times New Roman" w:hAnsi="Calibri" w:cs="Arial"/>
              </w:rPr>
              <w:t>3</w:t>
            </w:r>
          </w:p>
          <w:p w14:paraId="55FF8495"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3513 </w:t>
            </w:r>
            <w:r>
              <w:rPr>
                <w:rFonts w:ascii="Calibri" w:eastAsia="Times New Roman" w:hAnsi="Calibri" w:cs="Arial"/>
              </w:rPr>
              <w:tab/>
            </w:r>
            <w:r w:rsidRPr="006F50BD">
              <w:rPr>
                <w:rFonts w:ascii="Calibri" w:eastAsia="Times New Roman" w:hAnsi="Calibri" w:cs="Arial"/>
              </w:rPr>
              <w:t xml:space="preserve">Object-Oriented Programming in Java </w:t>
            </w:r>
            <w:r>
              <w:rPr>
                <w:rFonts w:ascii="Calibri" w:eastAsia="Times New Roman" w:hAnsi="Calibri" w:cs="Arial"/>
              </w:rPr>
              <w:tab/>
            </w:r>
            <w:r w:rsidRPr="006F50BD">
              <w:rPr>
                <w:rFonts w:ascii="Calibri" w:eastAsia="Times New Roman" w:hAnsi="Calibri" w:cs="Arial"/>
              </w:rPr>
              <w:t>3</w:t>
            </w:r>
          </w:p>
          <w:p w14:paraId="468E39CC"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3603 </w:t>
            </w:r>
            <w:r>
              <w:rPr>
                <w:rFonts w:ascii="Calibri" w:eastAsia="Times New Roman" w:hAnsi="Calibri" w:cs="Arial"/>
              </w:rPr>
              <w:tab/>
            </w:r>
            <w:r w:rsidRPr="006F50BD">
              <w:rPr>
                <w:rFonts w:ascii="Calibri" w:eastAsia="Times New Roman" w:hAnsi="Calibri" w:cs="Arial"/>
              </w:rPr>
              <w:t xml:space="preserve">Object-Oriented Programming </w:t>
            </w:r>
            <w:r>
              <w:rPr>
                <w:rFonts w:ascii="Calibri" w:eastAsia="Times New Roman" w:hAnsi="Calibri" w:cs="Arial"/>
              </w:rPr>
              <w:tab/>
            </w:r>
            <w:r w:rsidRPr="006F50BD">
              <w:rPr>
                <w:rFonts w:ascii="Calibri" w:eastAsia="Times New Roman" w:hAnsi="Calibri" w:cs="Arial"/>
              </w:rPr>
              <w:t>3</w:t>
            </w:r>
          </w:p>
          <w:p w14:paraId="594C0FA4"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CST 3604 </w:t>
            </w:r>
            <w:r>
              <w:rPr>
                <w:rFonts w:ascii="Calibri" w:eastAsia="Times New Roman" w:hAnsi="Calibri" w:cs="Arial"/>
              </w:rPr>
              <w:tab/>
            </w:r>
            <w:r w:rsidRPr="006F50BD">
              <w:rPr>
                <w:rFonts w:ascii="Calibri" w:eastAsia="Times New Roman" w:hAnsi="Calibri" w:cs="Arial"/>
              </w:rPr>
              <w:t xml:space="preserve">Quality Database Implementation </w:t>
            </w:r>
            <w:r>
              <w:rPr>
                <w:rFonts w:ascii="Calibri" w:eastAsia="Times New Roman" w:hAnsi="Calibri" w:cs="Arial"/>
              </w:rPr>
              <w:tab/>
            </w:r>
            <w:r w:rsidRPr="006F50BD">
              <w:rPr>
                <w:rFonts w:ascii="Calibri" w:eastAsia="Times New Roman" w:hAnsi="Calibri" w:cs="Arial"/>
              </w:rPr>
              <w:t>3</w:t>
            </w:r>
          </w:p>
          <w:p w14:paraId="5600D9D3"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MAT 1575 </w:t>
            </w:r>
            <w:r>
              <w:rPr>
                <w:rFonts w:ascii="Calibri" w:eastAsia="Times New Roman" w:hAnsi="Calibri" w:cs="Arial"/>
              </w:rPr>
              <w:tab/>
            </w:r>
            <w:r w:rsidRPr="006F50BD">
              <w:rPr>
                <w:rFonts w:ascii="Calibri" w:eastAsia="Times New Roman" w:hAnsi="Calibri" w:cs="Arial"/>
              </w:rPr>
              <w:t xml:space="preserve">Calculus II </w:t>
            </w:r>
            <w:r>
              <w:rPr>
                <w:rFonts w:ascii="Calibri" w:eastAsia="Times New Roman" w:hAnsi="Calibri" w:cs="Arial"/>
              </w:rPr>
              <w:tab/>
            </w:r>
            <w:r w:rsidRPr="006F50BD">
              <w:rPr>
                <w:rFonts w:ascii="Calibri" w:eastAsia="Times New Roman" w:hAnsi="Calibri" w:cs="Arial"/>
              </w:rPr>
              <w:t>4</w:t>
            </w:r>
          </w:p>
          <w:p w14:paraId="79B145EC"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MAT 2440 </w:t>
            </w:r>
            <w:r>
              <w:rPr>
                <w:rFonts w:ascii="Calibri" w:eastAsia="Times New Roman" w:hAnsi="Calibri" w:cs="Arial"/>
              </w:rPr>
              <w:tab/>
            </w:r>
            <w:r w:rsidRPr="006F50BD">
              <w:rPr>
                <w:rFonts w:ascii="Calibri" w:eastAsia="Times New Roman" w:hAnsi="Calibri" w:cs="Arial"/>
              </w:rPr>
              <w:t xml:space="preserve">Discrete Structures and Algorithms I </w:t>
            </w:r>
            <w:r>
              <w:rPr>
                <w:rFonts w:ascii="Calibri" w:eastAsia="Times New Roman" w:hAnsi="Calibri" w:cs="Arial"/>
              </w:rPr>
              <w:tab/>
            </w:r>
            <w:r w:rsidRPr="006F50BD">
              <w:rPr>
                <w:rFonts w:ascii="Calibri" w:eastAsia="Times New Roman" w:hAnsi="Calibri" w:cs="Arial"/>
              </w:rPr>
              <w:t>3</w:t>
            </w:r>
          </w:p>
          <w:p w14:paraId="20D45982"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MAT 2540 </w:t>
            </w:r>
            <w:r>
              <w:rPr>
                <w:rFonts w:ascii="Calibri" w:eastAsia="Times New Roman" w:hAnsi="Calibri" w:cs="Arial"/>
              </w:rPr>
              <w:tab/>
            </w:r>
            <w:r w:rsidRPr="006F50BD">
              <w:rPr>
                <w:rFonts w:ascii="Calibri" w:eastAsia="Times New Roman" w:hAnsi="Calibri" w:cs="Arial"/>
              </w:rPr>
              <w:t xml:space="preserve">Discrete Structures and Algorithms II </w:t>
            </w:r>
            <w:r>
              <w:rPr>
                <w:rFonts w:ascii="Calibri" w:eastAsia="Times New Roman" w:hAnsi="Calibri" w:cs="Arial"/>
              </w:rPr>
              <w:tab/>
            </w:r>
            <w:r w:rsidRPr="006F50BD">
              <w:rPr>
                <w:rFonts w:ascii="Calibri" w:eastAsia="Times New Roman" w:hAnsi="Calibri" w:cs="Arial"/>
              </w:rPr>
              <w:t>3</w:t>
            </w:r>
          </w:p>
          <w:p w14:paraId="0D7AA3ED"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MAT 2580 </w:t>
            </w:r>
            <w:r>
              <w:rPr>
                <w:rFonts w:ascii="Calibri" w:eastAsia="Times New Roman" w:hAnsi="Calibri" w:cs="Arial"/>
              </w:rPr>
              <w:tab/>
            </w:r>
            <w:r w:rsidRPr="006F50BD">
              <w:rPr>
                <w:rFonts w:ascii="Calibri" w:eastAsia="Times New Roman" w:hAnsi="Calibri" w:cs="Arial"/>
              </w:rPr>
              <w:t xml:space="preserve">Introduction to Linear Algebra </w:t>
            </w:r>
            <w:r>
              <w:rPr>
                <w:rFonts w:ascii="Calibri" w:eastAsia="Times New Roman" w:hAnsi="Calibri" w:cs="Arial"/>
              </w:rPr>
              <w:tab/>
            </w:r>
            <w:r w:rsidRPr="006F50BD">
              <w:rPr>
                <w:rFonts w:ascii="Calibri" w:eastAsia="Times New Roman" w:hAnsi="Calibri" w:cs="Arial"/>
              </w:rPr>
              <w:t>3</w:t>
            </w:r>
          </w:p>
          <w:p w14:paraId="34EF6A74"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MAT 2675 </w:t>
            </w:r>
            <w:r>
              <w:rPr>
                <w:rFonts w:ascii="Calibri" w:eastAsia="Times New Roman" w:hAnsi="Calibri" w:cs="Arial"/>
              </w:rPr>
              <w:tab/>
            </w:r>
            <w:r w:rsidRPr="006F50BD">
              <w:rPr>
                <w:rFonts w:ascii="Calibri" w:eastAsia="Times New Roman" w:hAnsi="Calibri" w:cs="Arial"/>
              </w:rPr>
              <w:t xml:space="preserve">Calculus III </w:t>
            </w:r>
            <w:r>
              <w:rPr>
                <w:rFonts w:ascii="Calibri" w:eastAsia="Times New Roman" w:hAnsi="Calibri" w:cs="Arial"/>
              </w:rPr>
              <w:tab/>
            </w:r>
            <w:r w:rsidRPr="006F50BD">
              <w:rPr>
                <w:rFonts w:ascii="Calibri" w:eastAsia="Times New Roman" w:hAnsi="Calibri" w:cs="Arial"/>
              </w:rPr>
              <w:t>4</w:t>
            </w:r>
          </w:p>
          <w:p w14:paraId="5FD3B62F"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MAT 2680 </w:t>
            </w:r>
            <w:r>
              <w:rPr>
                <w:rFonts w:ascii="Calibri" w:eastAsia="Times New Roman" w:hAnsi="Calibri" w:cs="Arial"/>
              </w:rPr>
              <w:tab/>
            </w:r>
            <w:r w:rsidRPr="006F50BD">
              <w:rPr>
                <w:rFonts w:ascii="Calibri" w:eastAsia="Times New Roman" w:hAnsi="Calibri" w:cs="Arial"/>
              </w:rPr>
              <w:t xml:space="preserve">Differential Equations </w:t>
            </w:r>
            <w:r>
              <w:rPr>
                <w:rFonts w:ascii="Calibri" w:eastAsia="Times New Roman" w:hAnsi="Calibri" w:cs="Arial"/>
              </w:rPr>
              <w:tab/>
            </w:r>
            <w:r w:rsidRPr="006F50BD">
              <w:rPr>
                <w:rFonts w:ascii="Calibri" w:eastAsia="Times New Roman" w:hAnsi="Calibri" w:cs="Arial"/>
              </w:rPr>
              <w:t>3</w:t>
            </w:r>
          </w:p>
          <w:p w14:paraId="5801254E"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MAT 3672 </w:t>
            </w:r>
            <w:r>
              <w:rPr>
                <w:rFonts w:ascii="Calibri" w:eastAsia="Times New Roman" w:hAnsi="Calibri" w:cs="Arial"/>
              </w:rPr>
              <w:tab/>
            </w:r>
            <w:r w:rsidRPr="006F50BD">
              <w:rPr>
                <w:rFonts w:ascii="Calibri" w:eastAsia="Times New Roman" w:hAnsi="Calibri" w:cs="Arial"/>
              </w:rPr>
              <w:t xml:space="preserve">Probability and Mathematical Statistics II </w:t>
            </w:r>
            <w:r>
              <w:rPr>
                <w:rFonts w:ascii="Calibri" w:eastAsia="Times New Roman" w:hAnsi="Calibri" w:cs="Arial"/>
              </w:rPr>
              <w:tab/>
            </w:r>
            <w:r w:rsidRPr="006F50BD">
              <w:rPr>
                <w:rFonts w:ascii="Calibri" w:eastAsia="Times New Roman" w:hAnsi="Calibri" w:cs="Arial"/>
              </w:rPr>
              <w:t>4</w:t>
            </w:r>
          </w:p>
          <w:p w14:paraId="3F010152" w14:textId="77777777" w:rsidR="00F23A14" w:rsidRPr="006F50BD"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MAT 3772 </w:t>
            </w:r>
            <w:r>
              <w:rPr>
                <w:rFonts w:ascii="Calibri" w:eastAsia="Times New Roman" w:hAnsi="Calibri" w:cs="Arial"/>
              </w:rPr>
              <w:tab/>
            </w:r>
            <w:r w:rsidRPr="006F50BD">
              <w:rPr>
                <w:rFonts w:ascii="Calibri" w:eastAsia="Times New Roman" w:hAnsi="Calibri" w:cs="Arial"/>
              </w:rPr>
              <w:t xml:space="preserve">Stochastic Models </w:t>
            </w:r>
            <w:r>
              <w:rPr>
                <w:rFonts w:ascii="Calibri" w:eastAsia="Times New Roman" w:hAnsi="Calibri" w:cs="Arial"/>
              </w:rPr>
              <w:tab/>
            </w:r>
            <w:r w:rsidRPr="006F50BD">
              <w:rPr>
                <w:rFonts w:ascii="Calibri" w:eastAsia="Times New Roman" w:hAnsi="Calibri" w:cs="Arial"/>
              </w:rPr>
              <w:t>3</w:t>
            </w:r>
          </w:p>
          <w:p w14:paraId="249C746B" w14:textId="77777777" w:rsidR="00F23A14" w:rsidRDefault="00F23A14" w:rsidP="00F23A14">
            <w:pPr>
              <w:tabs>
                <w:tab w:val="left" w:pos="1248"/>
                <w:tab w:val="left" w:pos="5760"/>
              </w:tabs>
              <w:rPr>
                <w:rFonts w:ascii="Calibri" w:eastAsia="Times New Roman" w:hAnsi="Calibri" w:cs="Arial"/>
              </w:rPr>
            </w:pPr>
            <w:r w:rsidRPr="006F50BD">
              <w:rPr>
                <w:rFonts w:ascii="Calibri" w:eastAsia="Times New Roman" w:hAnsi="Calibri" w:cs="Arial"/>
              </w:rPr>
              <w:t xml:space="preserve">MAT 4872 </w:t>
            </w:r>
            <w:r>
              <w:rPr>
                <w:rFonts w:ascii="Calibri" w:eastAsia="Times New Roman" w:hAnsi="Calibri" w:cs="Arial"/>
              </w:rPr>
              <w:tab/>
            </w:r>
            <w:r w:rsidRPr="006F50BD">
              <w:rPr>
                <w:rFonts w:ascii="Calibri" w:eastAsia="Times New Roman" w:hAnsi="Calibri" w:cs="Arial"/>
              </w:rPr>
              <w:t xml:space="preserve">Probability and Mathematical Statistics III </w:t>
            </w:r>
            <w:r>
              <w:rPr>
                <w:rFonts w:ascii="Calibri" w:eastAsia="Times New Roman" w:hAnsi="Calibri" w:cs="Arial"/>
              </w:rPr>
              <w:tab/>
            </w:r>
            <w:r w:rsidRPr="006F50BD">
              <w:rPr>
                <w:rFonts w:ascii="Calibri" w:eastAsia="Times New Roman" w:hAnsi="Calibri" w:cs="Arial"/>
              </w:rPr>
              <w:t>4</w:t>
            </w:r>
          </w:p>
          <w:p w14:paraId="2B6FD1B3" w14:textId="77777777" w:rsidR="00F23A14" w:rsidRPr="006F50BD" w:rsidRDefault="00F23A14" w:rsidP="006F50BD">
            <w:pPr>
              <w:rPr>
                <w:rFonts w:ascii="Calibri" w:eastAsia="Times New Roman" w:hAnsi="Calibri" w:cs="Arial"/>
              </w:rPr>
            </w:pPr>
          </w:p>
          <w:p w14:paraId="406F98AC" w14:textId="77777777" w:rsidR="006F50BD" w:rsidRPr="006F50BD" w:rsidRDefault="006F50BD" w:rsidP="006F50BD">
            <w:pPr>
              <w:rPr>
                <w:rFonts w:ascii="Calibri" w:eastAsia="Times New Roman" w:hAnsi="Calibri" w:cs="Arial"/>
              </w:rPr>
            </w:pPr>
            <w:r w:rsidRPr="006F50BD">
              <w:rPr>
                <w:rFonts w:ascii="Calibri" w:eastAsia="Times New Roman" w:hAnsi="Calibri" w:cs="Arial"/>
              </w:rPr>
              <w:t>TOTAL PROGRAM-SPECIFIC REQUIRED AND ELECTIVE CREDITS 78</w:t>
            </w:r>
          </w:p>
          <w:p w14:paraId="48D575B2" w14:textId="77777777" w:rsidR="00F23A14" w:rsidRPr="006F50BD" w:rsidRDefault="00F23A14" w:rsidP="00F23A14">
            <w:pPr>
              <w:rPr>
                <w:rFonts w:ascii="Calibri" w:eastAsia="Times New Roman" w:hAnsi="Calibri" w:cs="Arial"/>
              </w:rPr>
            </w:pPr>
            <w:r w:rsidRPr="006F50BD">
              <w:rPr>
                <w:rFonts w:ascii="Calibri" w:eastAsia="Times New Roman" w:hAnsi="Calibri" w:cs="Arial"/>
              </w:rPr>
              <w:lastRenderedPageBreak/>
              <w:t xml:space="preserve">TOTAL GENERAL EDUCATION COMMON CORE CREDITS </w:t>
            </w:r>
            <w:r>
              <w:rPr>
                <w:rFonts w:ascii="Calibri" w:eastAsia="Times New Roman" w:hAnsi="Calibri" w:cs="Arial"/>
              </w:rPr>
              <w:tab/>
            </w:r>
            <w:r w:rsidRPr="006F50BD">
              <w:rPr>
                <w:rFonts w:ascii="Calibri" w:eastAsia="Times New Roman" w:hAnsi="Calibri" w:cs="Arial"/>
              </w:rPr>
              <w:t>42</w:t>
            </w:r>
          </w:p>
          <w:p w14:paraId="4010F7FE" w14:textId="77777777" w:rsidR="00F23A14" w:rsidRPr="006F50BD" w:rsidRDefault="00F23A14" w:rsidP="00F23A14">
            <w:pPr>
              <w:tabs>
                <w:tab w:val="left" w:pos="5670"/>
              </w:tabs>
              <w:rPr>
                <w:rFonts w:ascii="Calibri" w:eastAsia="Times New Roman" w:hAnsi="Calibri" w:cs="Arial"/>
              </w:rPr>
            </w:pPr>
            <w:r w:rsidRPr="006F50BD">
              <w:rPr>
                <w:rFonts w:ascii="Calibri" w:eastAsia="Times New Roman" w:hAnsi="Calibri" w:cs="Arial"/>
              </w:rPr>
              <w:t xml:space="preserve">TOTAL CREDITS REQUIRED FOR THE DEGREE </w:t>
            </w:r>
            <w:r>
              <w:rPr>
                <w:rFonts w:ascii="Calibri" w:eastAsia="Times New Roman" w:hAnsi="Calibri" w:cs="Arial"/>
              </w:rPr>
              <w:tab/>
            </w:r>
            <w:r w:rsidRPr="006F50BD">
              <w:rPr>
                <w:rFonts w:ascii="Calibri" w:eastAsia="Times New Roman" w:hAnsi="Calibri" w:cs="Arial"/>
              </w:rPr>
              <w:t>120</w:t>
            </w:r>
          </w:p>
          <w:p w14:paraId="7613B65A" w14:textId="77777777" w:rsidR="006F50BD" w:rsidRPr="006F50BD" w:rsidRDefault="006F50BD" w:rsidP="006F50BD">
            <w:pPr>
              <w:rPr>
                <w:rFonts w:ascii="Arial" w:eastAsia="Times New Roman" w:hAnsi="Arial" w:cs="Arial"/>
                <w:sz w:val="18"/>
                <w:szCs w:val="18"/>
              </w:rPr>
            </w:pPr>
          </w:p>
        </w:tc>
      </w:tr>
      <w:tr w:rsidR="006F50BD" w:rsidRPr="006F50BD" w14:paraId="18147672" w14:textId="77777777" w:rsidTr="00F23A14">
        <w:trPr>
          <w:trHeight w:val="1367"/>
        </w:trPr>
        <w:tc>
          <w:tcPr>
            <w:tcW w:w="6588" w:type="dxa"/>
            <w:tcBorders>
              <w:top w:val="single" w:sz="4" w:space="0" w:color="auto"/>
              <w:left w:val="single" w:sz="4" w:space="0" w:color="auto"/>
              <w:bottom w:val="single" w:sz="4" w:space="0" w:color="auto"/>
              <w:right w:val="single" w:sz="4" w:space="0" w:color="auto"/>
            </w:tcBorders>
          </w:tcPr>
          <w:p w14:paraId="6CA43707" w14:textId="3A6AA438" w:rsidR="006F50BD" w:rsidRPr="006F50BD" w:rsidRDefault="0038337F" w:rsidP="006F50BD">
            <w:pPr>
              <w:rPr>
                <w:rFonts w:ascii="Arial" w:eastAsia="Times New Roman" w:hAnsi="Arial" w:cs="Arial"/>
                <w:b/>
                <w:sz w:val="18"/>
                <w:szCs w:val="18"/>
              </w:rPr>
            </w:pPr>
            <w:r w:rsidRPr="00F23A14">
              <w:rPr>
                <w:vertAlign w:val="superscript"/>
              </w:rPr>
              <w:lastRenderedPageBreak/>
              <w:t>7</w:t>
            </w:r>
            <w:r>
              <w:t xml:space="preserve"> The number of free elective credits will vary depending upon the program-specific courses students use to meet Common Core requirements. Students may substitute other courses for electives with department approval.</w:t>
            </w:r>
          </w:p>
        </w:tc>
        <w:tc>
          <w:tcPr>
            <w:tcW w:w="6570" w:type="dxa"/>
            <w:tcBorders>
              <w:top w:val="single" w:sz="4" w:space="0" w:color="auto"/>
              <w:left w:val="single" w:sz="4" w:space="0" w:color="auto"/>
              <w:bottom w:val="single" w:sz="4" w:space="0" w:color="auto"/>
              <w:right w:val="single" w:sz="4" w:space="0" w:color="auto"/>
            </w:tcBorders>
          </w:tcPr>
          <w:p w14:paraId="72E00B0A" w14:textId="66EE2468" w:rsidR="006F50BD" w:rsidRPr="006F50BD" w:rsidRDefault="00F23A14" w:rsidP="006F50BD">
            <w:pPr>
              <w:tabs>
                <w:tab w:val="left" w:pos="3960"/>
              </w:tabs>
              <w:rPr>
                <w:rFonts w:ascii="Arial" w:eastAsia="Times New Roman" w:hAnsi="Arial" w:cs="Arial"/>
                <w:b/>
                <w:sz w:val="18"/>
                <w:szCs w:val="18"/>
              </w:rPr>
            </w:pPr>
            <w:r w:rsidRPr="00F23A14">
              <w:rPr>
                <w:vertAlign w:val="superscript"/>
              </w:rPr>
              <w:t>7</w:t>
            </w:r>
            <w:r>
              <w:t xml:space="preserve"> The number of free elective credits will vary depending upon the program-specific courses students use to meet Common Core requirements. Students may substitute other courses for electives with department approval.</w:t>
            </w:r>
          </w:p>
        </w:tc>
      </w:tr>
    </w:tbl>
    <w:p w14:paraId="706EAD03" w14:textId="5E8EC469" w:rsidR="006F50BD" w:rsidRPr="006F50BD" w:rsidRDefault="006F50BD" w:rsidP="006F50BD">
      <w:pPr>
        <w:autoSpaceDE w:val="0"/>
        <w:autoSpaceDN w:val="0"/>
        <w:adjustRightInd w:val="0"/>
        <w:rPr>
          <w:rFonts w:ascii="Calibri" w:eastAsia="Times New Roman" w:hAnsi="Calibri" w:cs="Arial"/>
          <w:bCs/>
        </w:rPr>
      </w:pPr>
      <w:r w:rsidRPr="006F50BD">
        <w:rPr>
          <w:rFonts w:ascii="Calibri" w:eastAsia="Times New Roman" w:hAnsi="Calibri" w:cs="Arial"/>
          <w:b/>
          <w:bCs/>
          <w:sz w:val="22"/>
          <w:szCs w:val="22"/>
        </w:rPr>
        <w:t xml:space="preserve">Rationale: </w:t>
      </w:r>
      <w:r w:rsidRPr="006F50BD">
        <w:rPr>
          <w:rFonts w:ascii="Calibri" w:eastAsia="Times New Roman" w:hAnsi="Calibri" w:cs="Arial"/>
        </w:rPr>
        <w:t>We are modifying the elective wording for the Biomedical Informatics program to make it clear that a student can choose courses from either area</w:t>
      </w:r>
      <w:r w:rsidR="000223C8">
        <w:rPr>
          <w:rFonts w:ascii="Calibri" w:eastAsia="Times New Roman" w:hAnsi="Calibri" w:cs="Arial"/>
        </w:rPr>
        <w:t>:</w:t>
      </w:r>
      <w:r w:rsidRPr="006F50BD">
        <w:rPr>
          <w:rFonts w:ascii="Calibri" w:eastAsia="Times New Roman" w:hAnsi="Calibri" w:cs="Arial"/>
        </w:rPr>
        <w:t xml:space="preserve"> Science and Health Professions or Computation and Computer Systems elective areas.</w:t>
      </w:r>
    </w:p>
    <w:p w14:paraId="60F038F5" w14:textId="77777777" w:rsidR="006F50BD" w:rsidRPr="006F50BD" w:rsidRDefault="006F50BD" w:rsidP="006F50BD">
      <w:pPr>
        <w:autoSpaceDE w:val="0"/>
        <w:autoSpaceDN w:val="0"/>
        <w:adjustRightInd w:val="0"/>
        <w:rPr>
          <w:rFonts w:ascii="Arial" w:eastAsia="Times New Roman" w:hAnsi="Arial" w:cs="Arial"/>
          <w:sz w:val="20"/>
          <w:szCs w:val="20"/>
        </w:rPr>
      </w:pPr>
    </w:p>
    <w:p w14:paraId="5848E3C0" w14:textId="41302CFD" w:rsidR="00CE7A7D" w:rsidRPr="00637F46" w:rsidRDefault="00CE7A7D">
      <w:pPr>
        <w:pStyle w:val="Default"/>
        <w:rPr>
          <w:color w:val="auto"/>
          <w:sz w:val="20"/>
          <w:szCs w:val="20"/>
        </w:rPr>
      </w:pPr>
      <w:bookmarkStart w:id="0" w:name="_GoBack"/>
      <w:bookmarkEnd w:id="0"/>
    </w:p>
    <w:sectPr w:rsidR="00CE7A7D" w:rsidRPr="00637F46" w:rsidSect="003B065C">
      <w:footerReference w:type="default" r:id="rId34"/>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FB02" w14:textId="77777777" w:rsidR="002E5872" w:rsidRDefault="002E5872" w:rsidP="007B2802">
      <w:r>
        <w:separator/>
      </w:r>
    </w:p>
  </w:endnote>
  <w:endnote w:type="continuationSeparator" w:id="0">
    <w:p w14:paraId="548605A9" w14:textId="77777777" w:rsidR="002E5872" w:rsidRDefault="002E5872"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C12D" w14:textId="77777777" w:rsidR="00E705C3" w:rsidRDefault="00E705C3"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9D15D" w14:textId="77777777" w:rsidR="00E705C3" w:rsidRDefault="000223C8" w:rsidP="00C6077E">
    <w:pPr>
      <w:pStyle w:val="Footer"/>
      <w:ind w:right="360"/>
    </w:pPr>
    <w:sdt>
      <w:sdtPr>
        <w:id w:val="-685600665"/>
        <w:temporary/>
        <w:showingPlcHdr/>
      </w:sdtPr>
      <w:sdtEndPr/>
      <w:sdtContent>
        <w:r w:rsidR="00E705C3">
          <w:t>[Type text]</w:t>
        </w:r>
      </w:sdtContent>
    </w:sdt>
    <w:r w:rsidR="00E705C3">
      <w:ptab w:relativeTo="margin" w:alignment="center" w:leader="none"/>
    </w:r>
    <w:sdt>
      <w:sdtPr>
        <w:id w:val="708301093"/>
        <w:temporary/>
        <w:showingPlcHdr/>
      </w:sdtPr>
      <w:sdtEndPr/>
      <w:sdtContent>
        <w:r w:rsidR="00E705C3">
          <w:t>[Type text]</w:t>
        </w:r>
      </w:sdtContent>
    </w:sdt>
    <w:r w:rsidR="00E705C3">
      <w:ptab w:relativeTo="margin" w:alignment="right" w:leader="none"/>
    </w:r>
    <w:sdt>
      <w:sdtPr>
        <w:id w:val="-509909431"/>
        <w:temporary/>
        <w:showingPlcHdr/>
      </w:sdtPr>
      <w:sdtEndPr/>
      <w:sdtContent>
        <w:r w:rsidR="00E705C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3C674" w14:textId="77777777" w:rsidR="00E705C3" w:rsidRDefault="00E705C3" w:rsidP="00C6077E">
    <w:pPr>
      <w:pStyle w:val="Footer"/>
      <w:ind w:right="360"/>
    </w:pPr>
    <w:r>
      <w:rPr>
        <w:rStyle w:val="PageNumber"/>
      </w:rPr>
      <w:tab/>
    </w:r>
    <w:r>
      <w:rPr>
        <w:rStyle w:val="PageNumber"/>
      </w:rPr>
      <w:tab/>
    </w:r>
    <w:r w:rsidRPr="00CF595D">
      <w:rPr>
        <w:rStyle w:val="PageNumber"/>
      </w:rPr>
      <w:t xml:space="preserve">Page </w:t>
    </w:r>
    <w:r w:rsidRPr="00CF595D">
      <w:rPr>
        <w:rStyle w:val="PageNumber"/>
      </w:rPr>
      <w:fldChar w:fldCharType="begin"/>
    </w:r>
    <w:r w:rsidRPr="00CF595D">
      <w:rPr>
        <w:rStyle w:val="PageNumber"/>
      </w:rPr>
      <w:instrText xml:space="preserve"> PAGE </w:instrText>
    </w:r>
    <w:r w:rsidRPr="00CF595D">
      <w:rPr>
        <w:rStyle w:val="PageNumber"/>
      </w:rPr>
      <w:fldChar w:fldCharType="separate"/>
    </w:r>
    <w:r w:rsidR="000223C8">
      <w:rPr>
        <w:rStyle w:val="PageNumber"/>
        <w:noProof/>
      </w:rPr>
      <w:t>6</w:t>
    </w:r>
    <w:r w:rsidRPr="00CF595D">
      <w:rPr>
        <w:rStyle w:val="PageNumber"/>
      </w:rPr>
      <w:fldChar w:fldCharType="end"/>
    </w:r>
    <w:r w:rsidRPr="00CF595D">
      <w:rPr>
        <w:rStyle w:val="PageNumber"/>
      </w:rPr>
      <w:t xml:space="preserve"> of </w:t>
    </w:r>
    <w:r w:rsidRPr="00CF595D">
      <w:rPr>
        <w:rStyle w:val="PageNumber"/>
      </w:rPr>
      <w:fldChar w:fldCharType="begin"/>
    </w:r>
    <w:r w:rsidRPr="00CF595D">
      <w:rPr>
        <w:rStyle w:val="PageNumber"/>
      </w:rPr>
      <w:instrText xml:space="preserve"> NUMPAGES </w:instrText>
    </w:r>
    <w:r w:rsidRPr="00CF595D">
      <w:rPr>
        <w:rStyle w:val="PageNumber"/>
      </w:rPr>
      <w:fldChar w:fldCharType="separate"/>
    </w:r>
    <w:r w:rsidR="000223C8">
      <w:rPr>
        <w:rStyle w:val="PageNumber"/>
        <w:noProof/>
      </w:rPr>
      <w:t>9</w:t>
    </w:r>
    <w:r w:rsidRPr="00CF595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0C5B" w14:textId="77777777" w:rsidR="00722D2E" w:rsidRDefault="00525B5D">
    <w:pPr>
      <w:pStyle w:val="Footer"/>
      <w:jc w:val="right"/>
    </w:pPr>
    <w:r>
      <w:fldChar w:fldCharType="begin"/>
    </w:r>
    <w:r>
      <w:instrText xml:space="preserve"> PAGE   \* MERGEFORMAT </w:instrText>
    </w:r>
    <w:r>
      <w:fldChar w:fldCharType="separate"/>
    </w:r>
    <w:r w:rsidR="000223C8">
      <w:rPr>
        <w:noProof/>
      </w:rPr>
      <w:t>7</w:t>
    </w:r>
    <w:r>
      <w:rPr>
        <w:noProof/>
      </w:rPr>
      <w:fldChar w:fldCharType="end"/>
    </w:r>
  </w:p>
  <w:p w14:paraId="1AD4FAD8" w14:textId="77777777" w:rsidR="00722D2E" w:rsidRDefault="00022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F37C" w14:textId="77777777" w:rsidR="002E5872" w:rsidRDefault="002E5872" w:rsidP="007B2802">
      <w:r>
        <w:separator/>
      </w:r>
    </w:p>
  </w:footnote>
  <w:footnote w:type="continuationSeparator" w:id="0">
    <w:p w14:paraId="7AF39C5D" w14:textId="77777777" w:rsidR="002E5872" w:rsidRDefault="002E5872"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74D9" w14:textId="77777777" w:rsidR="00E705C3" w:rsidRDefault="000223C8">
    <w:pPr>
      <w:pStyle w:val="Header"/>
    </w:pPr>
    <w:sdt>
      <w:sdtPr>
        <w:id w:val="-1484621058"/>
        <w:placeholder>
          <w:docPart w:val="A0336F4466D48A4D86980923CF525C6D"/>
        </w:placeholder>
        <w:temporary/>
        <w:showingPlcHdr/>
      </w:sdtPr>
      <w:sdtEndPr/>
      <w:sdtContent>
        <w:r w:rsidR="00E705C3">
          <w:t>[Type text]</w:t>
        </w:r>
      </w:sdtContent>
    </w:sdt>
    <w:r w:rsidR="00E705C3">
      <w:ptab w:relativeTo="margin" w:alignment="center" w:leader="none"/>
    </w:r>
    <w:sdt>
      <w:sdtPr>
        <w:id w:val="-1335752497"/>
        <w:placeholder>
          <w:docPart w:val="D8A60ABAD08E304C97B4F697D4EAC558"/>
        </w:placeholder>
        <w:temporary/>
        <w:showingPlcHdr/>
      </w:sdtPr>
      <w:sdtEndPr/>
      <w:sdtContent>
        <w:r w:rsidR="00E705C3">
          <w:t>[Type text]</w:t>
        </w:r>
      </w:sdtContent>
    </w:sdt>
    <w:r w:rsidR="00E705C3">
      <w:ptab w:relativeTo="margin" w:alignment="right" w:leader="none"/>
    </w:r>
    <w:sdt>
      <w:sdtPr>
        <w:id w:val="887771379"/>
        <w:placeholder>
          <w:docPart w:val="A5DC1F1F6F72A74D870412AF6CD5D408"/>
        </w:placeholder>
        <w:temporary/>
        <w:showingPlcHdr/>
      </w:sdtPr>
      <w:sdtEndPr/>
      <w:sdtContent>
        <w:r w:rsidR="00E705C3">
          <w:t>[Type text]</w:t>
        </w:r>
      </w:sdtContent>
    </w:sdt>
  </w:p>
  <w:p w14:paraId="0F86A5D1" w14:textId="77777777" w:rsidR="00E705C3" w:rsidRDefault="00E70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20A5" w14:textId="1559CEAB" w:rsidR="00E705C3" w:rsidRPr="00C72926" w:rsidRDefault="00F23A14" w:rsidP="00BD2CF3">
    <w:pPr>
      <w:pStyle w:val="Header"/>
      <w:rPr>
        <w:sz w:val="20"/>
      </w:rPr>
    </w:pPr>
    <w:r>
      <w:rPr>
        <w:sz w:val="20"/>
      </w:rPr>
      <w:t>15Z</w:t>
    </w:r>
    <w:r w:rsidRPr="00F23A14">
      <w:rPr>
        <w:sz w:val="20"/>
      </w:rPr>
      <w:ptab w:relativeTo="margin" w:alignment="center" w:leader="none"/>
    </w:r>
    <w:r>
      <w:rPr>
        <w:sz w:val="20"/>
      </w:rPr>
      <w:t>Minor Change to Biomedical Informatics Program</w:t>
    </w:r>
    <w:r w:rsidRPr="00F23A14">
      <w:rPr>
        <w:sz w:val="20"/>
      </w:rPr>
      <w:ptab w:relativeTo="margin" w:alignment="right" w:leader="none"/>
    </w:r>
    <w:r>
      <w:rPr>
        <w:sz w:val="20"/>
      </w:rPr>
      <w:t>03-01-2016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EEB"/>
    <w:multiLevelType w:val="hybridMultilevel"/>
    <w:tmpl w:val="D8BC4670"/>
    <w:lvl w:ilvl="0" w:tplc="B2E45BD8">
      <w:start w:val="2"/>
      <w:numFmt w:val="bullet"/>
      <w:lvlText w:val="-"/>
      <w:lvlJc w:val="left"/>
      <w:pPr>
        <w:ind w:left="782" w:hanging="360"/>
      </w:pPr>
      <w:rPr>
        <w:rFonts w:ascii="Times New Roman" w:eastAsia="Times New Roman" w:hAnsi="Times New Roman" w:cs="Times New Roman"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0FAB56F8"/>
    <w:multiLevelType w:val="hybridMultilevel"/>
    <w:tmpl w:val="6D9A08E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5D50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314D"/>
    <w:multiLevelType w:val="hybridMultilevel"/>
    <w:tmpl w:val="37A6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2013B"/>
    <w:multiLevelType w:val="hybridMultilevel"/>
    <w:tmpl w:val="076C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D492D"/>
    <w:multiLevelType w:val="hybridMultilevel"/>
    <w:tmpl w:val="2920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A7D3F"/>
    <w:multiLevelType w:val="hybridMultilevel"/>
    <w:tmpl w:val="6A1A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15D5B"/>
    <w:multiLevelType w:val="hybridMultilevel"/>
    <w:tmpl w:val="37A6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E61DA"/>
    <w:multiLevelType w:val="hybridMultilevel"/>
    <w:tmpl w:val="76C0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F0FB5"/>
    <w:multiLevelType w:val="hybridMultilevel"/>
    <w:tmpl w:val="F84C1612"/>
    <w:lvl w:ilvl="0" w:tplc="682824AA">
      <w:start w:val="2"/>
      <w:numFmt w:val="bullet"/>
      <w:lvlText w:val="-"/>
      <w:lvlJc w:val="left"/>
      <w:pPr>
        <w:ind w:left="840" w:hanging="38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F071A"/>
    <w:multiLevelType w:val="multilevel"/>
    <w:tmpl w:val="27D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17EBD"/>
    <w:multiLevelType w:val="hybridMultilevel"/>
    <w:tmpl w:val="F30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4440D"/>
    <w:multiLevelType w:val="hybridMultilevel"/>
    <w:tmpl w:val="37A6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43D3B"/>
    <w:multiLevelType w:val="hybridMultilevel"/>
    <w:tmpl w:val="9AFE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E3C5F"/>
    <w:multiLevelType w:val="hybridMultilevel"/>
    <w:tmpl w:val="9CEA42A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1"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D1F67"/>
    <w:multiLevelType w:val="hybridMultilevel"/>
    <w:tmpl w:val="76C0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D18C2"/>
    <w:multiLevelType w:val="hybridMultilevel"/>
    <w:tmpl w:val="005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F196A"/>
    <w:multiLevelType w:val="multilevel"/>
    <w:tmpl w:val="56D6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13345"/>
    <w:multiLevelType w:val="hybridMultilevel"/>
    <w:tmpl w:val="9AFE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92111"/>
    <w:multiLevelType w:val="hybridMultilevel"/>
    <w:tmpl w:val="7F32436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8" w15:restartNumberingAfterBreak="0">
    <w:nsid w:val="70D033CE"/>
    <w:multiLevelType w:val="hybridMultilevel"/>
    <w:tmpl w:val="37A6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A4BD1"/>
    <w:multiLevelType w:val="hybridMultilevel"/>
    <w:tmpl w:val="B6BA9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0B7463"/>
    <w:multiLevelType w:val="hybridMultilevel"/>
    <w:tmpl w:val="A85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B660A"/>
    <w:multiLevelType w:val="hybridMultilevel"/>
    <w:tmpl w:val="00FA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14F24"/>
    <w:multiLevelType w:val="hybridMultilevel"/>
    <w:tmpl w:val="C4B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3373D"/>
    <w:multiLevelType w:val="hybridMultilevel"/>
    <w:tmpl w:val="B84E1F04"/>
    <w:lvl w:ilvl="0" w:tplc="1B748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0"/>
  </w:num>
  <w:num w:numId="4">
    <w:abstractNumId w:val="10"/>
  </w:num>
  <w:num w:numId="5">
    <w:abstractNumId w:val="15"/>
  </w:num>
  <w:num w:numId="6">
    <w:abstractNumId w:val="6"/>
  </w:num>
  <w:num w:numId="7">
    <w:abstractNumId w:val="4"/>
  </w:num>
  <w:num w:numId="8">
    <w:abstractNumId w:val="1"/>
  </w:num>
  <w:num w:numId="9">
    <w:abstractNumId w:val="21"/>
  </w:num>
  <w:num w:numId="10">
    <w:abstractNumId w:val="28"/>
  </w:num>
  <w:num w:numId="11">
    <w:abstractNumId w:val="19"/>
  </w:num>
  <w:num w:numId="12">
    <w:abstractNumId w:val="32"/>
  </w:num>
  <w:num w:numId="13">
    <w:abstractNumId w:val="7"/>
  </w:num>
  <w:num w:numId="14">
    <w:abstractNumId w:val="18"/>
  </w:num>
  <w:num w:numId="15">
    <w:abstractNumId w:val="12"/>
  </w:num>
  <w:num w:numId="16">
    <w:abstractNumId w:val="33"/>
  </w:num>
  <w:num w:numId="17">
    <w:abstractNumId w:val="31"/>
  </w:num>
  <w:num w:numId="18">
    <w:abstractNumId w:val="22"/>
  </w:num>
  <w:num w:numId="19">
    <w:abstractNumId w:val="13"/>
  </w:num>
  <w:num w:numId="20">
    <w:abstractNumId w:val="26"/>
  </w:num>
  <w:num w:numId="21">
    <w:abstractNumId w:val="30"/>
  </w:num>
  <w:num w:numId="22">
    <w:abstractNumId w:val="25"/>
  </w:num>
  <w:num w:numId="23">
    <w:abstractNumId w:val="16"/>
  </w:num>
  <w:num w:numId="24">
    <w:abstractNumId w:val="9"/>
  </w:num>
  <w:num w:numId="25">
    <w:abstractNumId w:val="29"/>
  </w:num>
  <w:num w:numId="26">
    <w:abstractNumId w:val="8"/>
  </w:num>
  <w:num w:numId="27">
    <w:abstractNumId w:val="27"/>
  </w:num>
  <w:num w:numId="28">
    <w:abstractNumId w:val="20"/>
  </w:num>
  <w:num w:numId="29">
    <w:abstractNumId w:val="3"/>
  </w:num>
  <w:num w:numId="30">
    <w:abstractNumId w:val="11"/>
  </w:num>
  <w:num w:numId="31">
    <w:abstractNumId w:val="17"/>
  </w:num>
  <w:num w:numId="32">
    <w:abstractNumId w:val="23"/>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05A63"/>
    <w:rsid w:val="00007CF6"/>
    <w:rsid w:val="00011AC7"/>
    <w:rsid w:val="00013E46"/>
    <w:rsid w:val="000223C8"/>
    <w:rsid w:val="000224BD"/>
    <w:rsid w:val="00026E27"/>
    <w:rsid w:val="0003052B"/>
    <w:rsid w:val="00034422"/>
    <w:rsid w:val="00041218"/>
    <w:rsid w:val="00044BB8"/>
    <w:rsid w:val="0005064F"/>
    <w:rsid w:val="00060F95"/>
    <w:rsid w:val="0007173E"/>
    <w:rsid w:val="00072916"/>
    <w:rsid w:val="00072FEE"/>
    <w:rsid w:val="000742F9"/>
    <w:rsid w:val="00074D79"/>
    <w:rsid w:val="000934F5"/>
    <w:rsid w:val="000A5BF4"/>
    <w:rsid w:val="000B2CFE"/>
    <w:rsid w:val="000B4038"/>
    <w:rsid w:val="000B403A"/>
    <w:rsid w:val="000B45BB"/>
    <w:rsid w:val="000C68C5"/>
    <w:rsid w:val="000E094A"/>
    <w:rsid w:val="000E225C"/>
    <w:rsid w:val="000E4848"/>
    <w:rsid w:val="000F6BCE"/>
    <w:rsid w:val="000F7139"/>
    <w:rsid w:val="00115BA8"/>
    <w:rsid w:val="00117836"/>
    <w:rsid w:val="00122310"/>
    <w:rsid w:val="00122CF7"/>
    <w:rsid w:val="0012422D"/>
    <w:rsid w:val="00125AF2"/>
    <w:rsid w:val="00127D6A"/>
    <w:rsid w:val="001306EC"/>
    <w:rsid w:val="00137E5A"/>
    <w:rsid w:val="001400BC"/>
    <w:rsid w:val="001405F3"/>
    <w:rsid w:val="00140AE2"/>
    <w:rsid w:val="00140E05"/>
    <w:rsid w:val="001414EA"/>
    <w:rsid w:val="001421A1"/>
    <w:rsid w:val="0014387C"/>
    <w:rsid w:val="0015097B"/>
    <w:rsid w:val="00151180"/>
    <w:rsid w:val="00154666"/>
    <w:rsid w:val="001561A4"/>
    <w:rsid w:val="00167F4D"/>
    <w:rsid w:val="0018666A"/>
    <w:rsid w:val="0018787F"/>
    <w:rsid w:val="0019092C"/>
    <w:rsid w:val="00196E5B"/>
    <w:rsid w:val="001A0858"/>
    <w:rsid w:val="001A588F"/>
    <w:rsid w:val="001B5F76"/>
    <w:rsid w:val="001C1212"/>
    <w:rsid w:val="001C6F18"/>
    <w:rsid w:val="001D157D"/>
    <w:rsid w:val="001D3F14"/>
    <w:rsid w:val="001E67D5"/>
    <w:rsid w:val="001E6F8D"/>
    <w:rsid w:val="001E7215"/>
    <w:rsid w:val="001F0139"/>
    <w:rsid w:val="001F219B"/>
    <w:rsid w:val="00210DD1"/>
    <w:rsid w:val="00213BC5"/>
    <w:rsid w:val="002155FC"/>
    <w:rsid w:val="00217AA2"/>
    <w:rsid w:val="00225E5C"/>
    <w:rsid w:val="00250A2A"/>
    <w:rsid w:val="002525D0"/>
    <w:rsid w:val="0025660C"/>
    <w:rsid w:val="0027659A"/>
    <w:rsid w:val="00277D4F"/>
    <w:rsid w:val="0028228B"/>
    <w:rsid w:val="00285601"/>
    <w:rsid w:val="002909F2"/>
    <w:rsid w:val="00290CB9"/>
    <w:rsid w:val="002937D2"/>
    <w:rsid w:val="002962A9"/>
    <w:rsid w:val="0029658E"/>
    <w:rsid w:val="002972C3"/>
    <w:rsid w:val="002A2404"/>
    <w:rsid w:val="002A7E60"/>
    <w:rsid w:val="002B1B22"/>
    <w:rsid w:val="002B2148"/>
    <w:rsid w:val="002B3756"/>
    <w:rsid w:val="002C0F5F"/>
    <w:rsid w:val="002C7543"/>
    <w:rsid w:val="002D33F6"/>
    <w:rsid w:val="002D4BCA"/>
    <w:rsid w:val="002E0C50"/>
    <w:rsid w:val="002E4313"/>
    <w:rsid w:val="002E5872"/>
    <w:rsid w:val="002E5A57"/>
    <w:rsid w:val="002E5D2D"/>
    <w:rsid w:val="002E6414"/>
    <w:rsid w:val="002F5C8C"/>
    <w:rsid w:val="0030061B"/>
    <w:rsid w:val="003019FF"/>
    <w:rsid w:val="00302652"/>
    <w:rsid w:val="00303D2F"/>
    <w:rsid w:val="003076C7"/>
    <w:rsid w:val="00310E99"/>
    <w:rsid w:val="0031408B"/>
    <w:rsid w:val="0031765A"/>
    <w:rsid w:val="003220E7"/>
    <w:rsid w:val="0032718C"/>
    <w:rsid w:val="0033413E"/>
    <w:rsid w:val="00334E15"/>
    <w:rsid w:val="00335A32"/>
    <w:rsid w:val="00336A05"/>
    <w:rsid w:val="0034689F"/>
    <w:rsid w:val="0035117D"/>
    <w:rsid w:val="00352FB6"/>
    <w:rsid w:val="003535BC"/>
    <w:rsid w:val="00356FE9"/>
    <w:rsid w:val="00360802"/>
    <w:rsid w:val="0037030A"/>
    <w:rsid w:val="00374EBA"/>
    <w:rsid w:val="00376339"/>
    <w:rsid w:val="003823EF"/>
    <w:rsid w:val="0038337F"/>
    <w:rsid w:val="00386EC9"/>
    <w:rsid w:val="00392BDA"/>
    <w:rsid w:val="00394DAC"/>
    <w:rsid w:val="003A199E"/>
    <w:rsid w:val="003A4740"/>
    <w:rsid w:val="003A4A00"/>
    <w:rsid w:val="003A645B"/>
    <w:rsid w:val="003B4543"/>
    <w:rsid w:val="003B5A1D"/>
    <w:rsid w:val="003B6B9D"/>
    <w:rsid w:val="003B7C35"/>
    <w:rsid w:val="003B7DFC"/>
    <w:rsid w:val="003C0117"/>
    <w:rsid w:val="003C07DC"/>
    <w:rsid w:val="003C60EE"/>
    <w:rsid w:val="003C6F6C"/>
    <w:rsid w:val="003C76CA"/>
    <w:rsid w:val="003D25C4"/>
    <w:rsid w:val="003D7857"/>
    <w:rsid w:val="003E31AB"/>
    <w:rsid w:val="003E4FAB"/>
    <w:rsid w:val="003E50B2"/>
    <w:rsid w:val="003E79D1"/>
    <w:rsid w:val="003F19F0"/>
    <w:rsid w:val="00401225"/>
    <w:rsid w:val="004034F7"/>
    <w:rsid w:val="00404870"/>
    <w:rsid w:val="004152A8"/>
    <w:rsid w:val="00415B70"/>
    <w:rsid w:val="004160B4"/>
    <w:rsid w:val="0041646C"/>
    <w:rsid w:val="00424287"/>
    <w:rsid w:val="004346D0"/>
    <w:rsid w:val="00437E53"/>
    <w:rsid w:val="0044389A"/>
    <w:rsid w:val="004520C0"/>
    <w:rsid w:val="00452AD7"/>
    <w:rsid w:val="00465458"/>
    <w:rsid w:val="00467F27"/>
    <w:rsid w:val="00470CFB"/>
    <w:rsid w:val="004740EF"/>
    <w:rsid w:val="0048077C"/>
    <w:rsid w:val="00481510"/>
    <w:rsid w:val="00482C8A"/>
    <w:rsid w:val="00491CF6"/>
    <w:rsid w:val="00492F07"/>
    <w:rsid w:val="00497FF2"/>
    <w:rsid w:val="004A3DBB"/>
    <w:rsid w:val="004C08A0"/>
    <w:rsid w:val="004E0838"/>
    <w:rsid w:val="004E2D44"/>
    <w:rsid w:val="004E370B"/>
    <w:rsid w:val="004F4A5B"/>
    <w:rsid w:val="004F585C"/>
    <w:rsid w:val="00500238"/>
    <w:rsid w:val="00502475"/>
    <w:rsid w:val="005035FB"/>
    <w:rsid w:val="00503764"/>
    <w:rsid w:val="00511C6C"/>
    <w:rsid w:val="005150AE"/>
    <w:rsid w:val="00516D21"/>
    <w:rsid w:val="00520828"/>
    <w:rsid w:val="00521C35"/>
    <w:rsid w:val="00523713"/>
    <w:rsid w:val="00524897"/>
    <w:rsid w:val="00525B5D"/>
    <w:rsid w:val="00537E82"/>
    <w:rsid w:val="00537EFE"/>
    <w:rsid w:val="00545B66"/>
    <w:rsid w:val="005517D9"/>
    <w:rsid w:val="00552404"/>
    <w:rsid w:val="00555516"/>
    <w:rsid w:val="00564936"/>
    <w:rsid w:val="00564A3D"/>
    <w:rsid w:val="005652CA"/>
    <w:rsid w:val="00565675"/>
    <w:rsid w:val="00573C19"/>
    <w:rsid w:val="00575052"/>
    <w:rsid w:val="00576098"/>
    <w:rsid w:val="00580A84"/>
    <w:rsid w:val="00580B26"/>
    <w:rsid w:val="005823F3"/>
    <w:rsid w:val="005832A4"/>
    <w:rsid w:val="00591693"/>
    <w:rsid w:val="00591739"/>
    <w:rsid w:val="00592DBD"/>
    <w:rsid w:val="00594187"/>
    <w:rsid w:val="0059606F"/>
    <w:rsid w:val="005A4D81"/>
    <w:rsid w:val="005B2C8E"/>
    <w:rsid w:val="005B42DC"/>
    <w:rsid w:val="005B7932"/>
    <w:rsid w:val="005C497D"/>
    <w:rsid w:val="005D2B24"/>
    <w:rsid w:val="005D3BD4"/>
    <w:rsid w:val="005E5DD6"/>
    <w:rsid w:val="005F27CE"/>
    <w:rsid w:val="005F41AB"/>
    <w:rsid w:val="005F58C0"/>
    <w:rsid w:val="006049D7"/>
    <w:rsid w:val="006057A2"/>
    <w:rsid w:val="006057CF"/>
    <w:rsid w:val="00606E6C"/>
    <w:rsid w:val="00607682"/>
    <w:rsid w:val="00617E28"/>
    <w:rsid w:val="00623084"/>
    <w:rsid w:val="00624EEB"/>
    <w:rsid w:val="00626D87"/>
    <w:rsid w:val="00637F46"/>
    <w:rsid w:val="00641D21"/>
    <w:rsid w:val="00652F28"/>
    <w:rsid w:val="0066182B"/>
    <w:rsid w:val="0066224C"/>
    <w:rsid w:val="00667B0E"/>
    <w:rsid w:val="00682521"/>
    <w:rsid w:val="006873AD"/>
    <w:rsid w:val="0068765B"/>
    <w:rsid w:val="006901D8"/>
    <w:rsid w:val="00691D0B"/>
    <w:rsid w:val="006929AE"/>
    <w:rsid w:val="0069732B"/>
    <w:rsid w:val="006A1891"/>
    <w:rsid w:val="006B4640"/>
    <w:rsid w:val="006B5767"/>
    <w:rsid w:val="006B59C5"/>
    <w:rsid w:val="006B6BD5"/>
    <w:rsid w:val="006C4D13"/>
    <w:rsid w:val="006C4D53"/>
    <w:rsid w:val="006D4092"/>
    <w:rsid w:val="006E097C"/>
    <w:rsid w:val="006F226B"/>
    <w:rsid w:val="006F2496"/>
    <w:rsid w:val="006F3056"/>
    <w:rsid w:val="006F50BD"/>
    <w:rsid w:val="007060A0"/>
    <w:rsid w:val="00713138"/>
    <w:rsid w:val="00715442"/>
    <w:rsid w:val="007241F3"/>
    <w:rsid w:val="00731FEB"/>
    <w:rsid w:val="00740188"/>
    <w:rsid w:val="00742056"/>
    <w:rsid w:val="00744CBF"/>
    <w:rsid w:val="00757193"/>
    <w:rsid w:val="00757B5C"/>
    <w:rsid w:val="007600E6"/>
    <w:rsid w:val="007746D3"/>
    <w:rsid w:val="00776422"/>
    <w:rsid w:val="007823BB"/>
    <w:rsid w:val="00782916"/>
    <w:rsid w:val="00784AC4"/>
    <w:rsid w:val="00786F48"/>
    <w:rsid w:val="0078766F"/>
    <w:rsid w:val="00787FF7"/>
    <w:rsid w:val="0079406B"/>
    <w:rsid w:val="0079577D"/>
    <w:rsid w:val="007B1B50"/>
    <w:rsid w:val="007B2802"/>
    <w:rsid w:val="007B551F"/>
    <w:rsid w:val="007C04A2"/>
    <w:rsid w:val="007C46AF"/>
    <w:rsid w:val="007C5A05"/>
    <w:rsid w:val="007D075B"/>
    <w:rsid w:val="007D1F8F"/>
    <w:rsid w:val="007D2250"/>
    <w:rsid w:val="007F0EA3"/>
    <w:rsid w:val="00803E2B"/>
    <w:rsid w:val="00812268"/>
    <w:rsid w:val="0081543A"/>
    <w:rsid w:val="00822080"/>
    <w:rsid w:val="00822101"/>
    <w:rsid w:val="008239C0"/>
    <w:rsid w:val="00826B23"/>
    <w:rsid w:val="008357CF"/>
    <w:rsid w:val="008371E7"/>
    <w:rsid w:val="00841829"/>
    <w:rsid w:val="008500E3"/>
    <w:rsid w:val="00856079"/>
    <w:rsid w:val="00856CAA"/>
    <w:rsid w:val="00862E51"/>
    <w:rsid w:val="0087095A"/>
    <w:rsid w:val="00871F8E"/>
    <w:rsid w:val="0089569F"/>
    <w:rsid w:val="00897281"/>
    <w:rsid w:val="008A19E7"/>
    <w:rsid w:val="008A75B4"/>
    <w:rsid w:val="008B0DFA"/>
    <w:rsid w:val="008B2B47"/>
    <w:rsid w:val="008B35C9"/>
    <w:rsid w:val="008C0383"/>
    <w:rsid w:val="008C7EB3"/>
    <w:rsid w:val="008D1A77"/>
    <w:rsid w:val="008D4FE8"/>
    <w:rsid w:val="008D58DF"/>
    <w:rsid w:val="008E0A56"/>
    <w:rsid w:val="008E6A39"/>
    <w:rsid w:val="008E7606"/>
    <w:rsid w:val="008F5C28"/>
    <w:rsid w:val="00900C4F"/>
    <w:rsid w:val="00900EE7"/>
    <w:rsid w:val="00912E51"/>
    <w:rsid w:val="00917250"/>
    <w:rsid w:val="00925EA5"/>
    <w:rsid w:val="00927060"/>
    <w:rsid w:val="009270C1"/>
    <w:rsid w:val="00931BBF"/>
    <w:rsid w:val="00933BEE"/>
    <w:rsid w:val="00933CD9"/>
    <w:rsid w:val="00936FDB"/>
    <w:rsid w:val="0094138A"/>
    <w:rsid w:val="00943F5A"/>
    <w:rsid w:val="00946A9D"/>
    <w:rsid w:val="00957A3A"/>
    <w:rsid w:val="00962190"/>
    <w:rsid w:val="0096335E"/>
    <w:rsid w:val="009638E1"/>
    <w:rsid w:val="00970C64"/>
    <w:rsid w:val="00971397"/>
    <w:rsid w:val="0097335B"/>
    <w:rsid w:val="0097369C"/>
    <w:rsid w:val="0097647F"/>
    <w:rsid w:val="0099040E"/>
    <w:rsid w:val="00990BBA"/>
    <w:rsid w:val="009917B1"/>
    <w:rsid w:val="009A1415"/>
    <w:rsid w:val="009A26DE"/>
    <w:rsid w:val="009C1C4F"/>
    <w:rsid w:val="009D562B"/>
    <w:rsid w:val="009D6441"/>
    <w:rsid w:val="00A000EE"/>
    <w:rsid w:val="00A06F69"/>
    <w:rsid w:val="00A138CA"/>
    <w:rsid w:val="00A20EF2"/>
    <w:rsid w:val="00A21316"/>
    <w:rsid w:val="00A25584"/>
    <w:rsid w:val="00A25FDF"/>
    <w:rsid w:val="00A46B5E"/>
    <w:rsid w:val="00A46E95"/>
    <w:rsid w:val="00A52D7C"/>
    <w:rsid w:val="00A5799F"/>
    <w:rsid w:val="00A7410C"/>
    <w:rsid w:val="00A912B6"/>
    <w:rsid w:val="00A92F16"/>
    <w:rsid w:val="00AA2EDE"/>
    <w:rsid w:val="00AA3715"/>
    <w:rsid w:val="00AA38B9"/>
    <w:rsid w:val="00AA726B"/>
    <w:rsid w:val="00AD009B"/>
    <w:rsid w:val="00AD0A53"/>
    <w:rsid w:val="00AD35FF"/>
    <w:rsid w:val="00AD49EB"/>
    <w:rsid w:val="00AD7E74"/>
    <w:rsid w:val="00AE1385"/>
    <w:rsid w:val="00AE55A9"/>
    <w:rsid w:val="00AF539E"/>
    <w:rsid w:val="00AF6331"/>
    <w:rsid w:val="00B10AC9"/>
    <w:rsid w:val="00B214F4"/>
    <w:rsid w:val="00B266D3"/>
    <w:rsid w:val="00B27857"/>
    <w:rsid w:val="00B32C0B"/>
    <w:rsid w:val="00B34DBA"/>
    <w:rsid w:val="00B37272"/>
    <w:rsid w:val="00B45CB9"/>
    <w:rsid w:val="00B47CA9"/>
    <w:rsid w:val="00B5016C"/>
    <w:rsid w:val="00B50593"/>
    <w:rsid w:val="00B511F3"/>
    <w:rsid w:val="00B558B6"/>
    <w:rsid w:val="00B55A27"/>
    <w:rsid w:val="00B60CF0"/>
    <w:rsid w:val="00B63393"/>
    <w:rsid w:val="00B65A1E"/>
    <w:rsid w:val="00B73F74"/>
    <w:rsid w:val="00B80C07"/>
    <w:rsid w:val="00B90F03"/>
    <w:rsid w:val="00BA3B7A"/>
    <w:rsid w:val="00BA4DB7"/>
    <w:rsid w:val="00BC24B7"/>
    <w:rsid w:val="00BC462E"/>
    <w:rsid w:val="00BC61B9"/>
    <w:rsid w:val="00BC7F64"/>
    <w:rsid w:val="00BD2CF3"/>
    <w:rsid w:val="00BE2181"/>
    <w:rsid w:val="00BE24AA"/>
    <w:rsid w:val="00BE4161"/>
    <w:rsid w:val="00BF007D"/>
    <w:rsid w:val="00BF03CC"/>
    <w:rsid w:val="00BF5602"/>
    <w:rsid w:val="00BF7408"/>
    <w:rsid w:val="00C01146"/>
    <w:rsid w:val="00C17DB9"/>
    <w:rsid w:val="00C21DA6"/>
    <w:rsid w:val="00C306E1"/>
    <w:rsid w:val="00C46DB1"/>
    <w:rsid w:val="00C5033F"/>
    <w:rsid w:val="00C52A30"/>
    <w:rsid w:val="00C56EFF"/>
    <w:rsid w:val="00C6077E"/>
    <w:rsid w:val="00C616F1"/>
    <w:rsid w:val="00C622A4"/>
    <w:rsid w:val="00C660BA"/>
    <w:rsid w:val="00C70B19"/>
    <w:rsid w:val="00C72926"/>
    <w:rsid w:val="00C7505E"/>
    <w:rsid w:val="00C80C0A"/>
    <w:rsid w:val="00C82D1A"/>
    <w:rsid w:val="00C879EB"/>
    <w:rsid w:val="00C96960"/>
    <w:rsid w:val="00C975DD"/>
    <w:rsid w:val="00C97D09"/>
    <w:rsid w:val="00CA2124"/>
    <w:rsid w:val="00CA3CF9"/>
    <w:rsid w:val="00CA55FF"/>
    <w:rsid w:val="00CA5CCD"/>
    <w:rsid w:val="00CA6F4F"/>
    <w:rsid w:val="00CB056C"/>
    <w:rsid w:val="00CB131E"/>
    <w:rsid w:val="00CB40FA"/>
    <w:rsid w:val="00CB4818"/>
    <w:rsid w:val="00CC03DF"/>
    <w:rsid w:val="00CC10AA"/>
    <w:rsid w:val="00CC1546"/>
    <w:rsid w:val="00CC18D1"/>
    <w:rsid w:val="00CC2338"/>
    <w:rsid w:val="00CE7A7D"/>
    <w:rsid w:val="00CF0F97"/>
    <w:rsid w:val="00CF132D"/>
    <w:rsid w:val="00CF1BE1"/>
    <w:rsid w:val="00CF2907"/>
    <w:rsid w:val="00CF4CF5"/>
    <w:rsid w:val="00CF595D"/>
    <w:rsid w:val="00D06089"/>
    <w:rsid w:val="00D0616B"/>
    <w:rsid w:val="00D139D7"/>
    <w:rsid w:val="00D17BB3"/>
    <w:rsid w:val="00D22BDD"/>
    <w:rsid w:val="00D26409"/>
    <w:rsid w:val="00D26FFF"/>
    <w:rsid w:val="00D318FD"/>
    <w:rsid w:val="00D37255"/>
    <w:rsid w:val="00D435A7"/>
    <w:rsid w:val="00D455F1"/>
    <w:rsid w:val="00D46D93"/>
    <w:rsid w:val="00D50BD3"/>
    <w:rsid w:val="00D5180A"/>
    <w:rsid w:val="00D543F7"/>
    <w:rsid w:val="00D565FA"/>
    <w:rsid w:val="00D6481E"/>
    <w:rsid w:val="00D67265"/>
    <w:rsid w:val="00D759EA"/>
    <w:rsid w:val="00D7772D"/>
    <w:rsid w:val="00D928CF"/>
    <w:rsid w:val="00DB450F"/>
    <w:rsid w:val="00DB4E69"/>
    <w:rsid w:val="00DC50EB"/>
    <w:rsid w:val="00DC58B9"/>
    <w:rsid w:val="00DD411E"/>
    <w:rsid w:val="00DE2847"/>
    <w:rsid w:val="00DF482D"/>
    <w:rsid w:val="00DF5A37"/>
    <w:rsid w:val="00E035C8"/>
    <w:rsid w:val="00E050EB"/>
    <w:rsid w:val="00E07229"/>
    <w:rsid w:val="00E11145"/>
    <w:rsid w:val="00E124B3"/>
    <w:rsid w:val="00E12742"/>
    <w:rsid w:val="00E14072"/>
    <w:rsid w:val="00E24C54"/>
    <w:rsid w:val="00E302FE"/>
    <w:rsid w:val="00E37EC2"/>
    <w:rsid w:val="00E40D3F"/>
    <w:rsid w:val="00E4767F"/>
    <w:rsid w:val="00E51586"/>
    <w:rsid w:val="00E52504"/>
    <w:rsid w:val="00E6487E"/>
    <w:rsid w:val="00E705C3"/>
    <w:rsid w:val="00E70981"/>
    <w:rsid w:val="00E73C34"/>
    <w:rsid w:val="00E9160F"/>
    <w:rsid w:val="00E92336"/>
    <w:rsid w:val="00E95691"/>
    <w:rsid w:val="00EA4788"/>
    <w:rsid w:val="00EA5611"/>
    <w:rsid w:val="00EC12E4"/>
    <w:rsid w:val="00ED4BED"/>
    <w:rsid w:val="00ED5809"/>
    <w:rsid w:val="00ED78CE"/>
    <w:rsid w:val="00EE60D6"/>
    <w:rsid w:val="00EF4705"/>
    <w:rsid w:val="00EF4C9A"/>
    <w:rsid w:val="00F116C0"/>
    <w:rsid w:val="00F1637E"/>
    <w:rsid w:val="00F23774"/>
    <w:rsid w:val="00F23A14"/>
    <w:rsid w:val="00F242D1"/>
    <w:rsid w:val="00F24621"/>
    <w:rsid w:val="00F40E20"/>
    <w:rsid w:val="00F56F5E"/>
    <w:rsid w:val="00F60CC4"/>
    <w:rsid w:val="00F6516D"/>
    <w:rsid w:val="00F70048"/>
    <w:rsid w:val="00F75696"/>
    <w:rsid w:val="00F76569"/>
    <w:rsid w:val="00F80D13"/>
    <w:rsid w:val="00F86096"/>
    <w:rsid w:val="00F919B6"/>
    <w:rsid w:val="00F941D7"/>
    <w:rsid w:val="00FA3AF0"/>
    <w:rsid w:val="00FA6D4B"/>
    <w:rsid w:val="00FB1C41"/>
    <w:rsid w:val="00FB2334"/>
    <w:rsid w:val="00FB381F"/>
    <w:rsid w:val="00FC45F2"/>
    <w:rsid w:val="00FC5423"/>
    <w:rsid w:val="00FD00E7"/>
    <w:rsid w:val="00FD0551"/>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7BB99"/>
  <w15:docId w15:val="{E2367558-CECB-4EDF-9727-65D0BD57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7A7D"/>
    <w:pPr>
      <w:keepNext/>
      <w:ind w:left="3600"/>
      <w:outlineLvl w:val="0"/>
    </w:pPr>
    <w:rPr>
      <w:rFonts w:ascii="Times New Roman" w:eastAsia="Times New Roman" w:hAnsi="Times New Roman" w:cs="Times New Roman"/>
      <w:szCs w:val="20"/>
    </w:rPr>
  </w:style>
  <w:style w:type="paragraph" w:styleId="Heading3">
    <w:name w:val="heading 3"/>
    <w:basedOn w:val="Normal"/>
    <w:next w:val="Normal"/>
    <w:link w:val="Heading3Char"/>
    <w:uiPriority w:val="9"/>
    <w:semiHidden/>
    <w:unhideWhenUsed/>
    <w:qFormat/>
    <w:rsid w:val="001509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F919B6"/>
    <w:rPr>
      <w:color w:val="800080" w:themeColor="followedHyperlink"/>
      <w:u w:val="single"/>
    </w:rPr>
  </w:style>
  <w:style w:type="table" w:styleId="LightShading">
    <w:name w:val="Light Shading"/>
    <w:basedOn w:val="TableNormal"/>
    <w:uiPriority w:val="60"/>
    <w:rsid w:val="00946A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nhideWhenUsed/>
    <w:rsid w:val="00352FB6"/>
    <w:rPr>
      <w:sz w:val="20"/>
      <w:szCs w:val="20"/>
    </w:rPr>
  </w:style>
  <w:style w:type="character" w:customStyle="1" w:styleId="FootnoteTextChar">
    <w:name w:val="Footnote Text Char"/>
    <w:basedOn w:val="DefaultParagraphFont"/>
    <w:link w:val="FootnoteText"/>
    <w:rsid w:val="00352FB6"/>
    <w:rPr>
      <w:sz w:val="20"/>
      <w:szCs w:val="20"/>
    </w:rPr>
  </w:style>
  <w:style w:type="character" w:styleId="FootnoteReference">
    <w:name w:val="footnote reference"/>
    <w:basedOn w:val="DefaultParagraphFont"/>
    <w:unhideWhenUsed/>
    <w:rsid w:val="00352FB6"/>
    <w:rPr>
      <w:vertAlign w:val="superscript"/>
    </w:rPr>
  </w:style>
  <w:style w:type="character" w:customStyle="1" w:styleId="Heading1Char">
    <w:name w:val="Heading 1 Char"/>
    <w:basedOn w:val="DefaultParagraphFont"/>
    <w:link w:val="Heading1"/>
    <w:rsid w:val="00CE7A7D"/>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5097B"/>
    <w:rPr>
      <w:rFonts w:asciiTheme="majorHAnsi" w:eastAsiaTheme="majorEastAsia" w:hAnsiTheme="majorHAnsi" w:cstheme="majorBidi"/>
      <w:b/>
      <w:bCs/>
      <w:color w:val="4F81BD" w:themeColor="accent1"/>
    </w:rPr>
  </w:style>
  <w:style w:type="character" w:styleId="Strong">
    <w:name w:val="Strong"/>
    <w:qFormat/>
    <w:rsid w:val="0015097B"/>
    <w:rPr>
      <w:b/>
      <w:bCs/>
    </w:rPr>
  </w:style>
  <w:style w:type="paragraph" w:styleId="BodyText">
    <w:name w:val="Body Text"/>
    <w:basedOn w:val="Normal"/>
    <w:link w:val="BodyTextChar"/>
    <w:rsid w:val="0015097B"/>
    <w:pPr>
      <w:widowControl w:val="0"/>
      <w:suppressAutoHyphens/>
      <w:spacing w:after="140" w:line="288"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509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2242">
      <w:bodyDiv w:val="1"/>
      <w:marLeft w:val="0"/>
      <w:marRight w:val="0"/>
      <w:marTop w:val="0"/>
      <w:marBottom w:val="0"/>
      <w:divBdr>
        <w:top w:val="none" w:sz="0" w:space="0" w:color="auto"/>
        <w:left w:val="none" w:sz="0" w:space="0" w:color="auto"/>
        <w:bottom w:val="none" w:sz="0" w:space="0" w:color="auto"/>
        <w:right w:val="none" w:sz="0" w:space="0" w:color="auto"/>
      </w:divBdr>
    </w:div>
    <w:div w:id="618217879">
      <w:bodyDiv w:val="1"/>
      <w:marLeft w:val="0"/>
      <w:marRight w:val="0"/>
      <w:marTop w:val="0"/>
      <w:marBottom w:val="0"/>
      <w:divBdr>
        <w:top w:val="none" w:sz="0" w:space="0" w:color="auto"/>
        <w:left w:val="none" w:sz="0" w:space="0" w:color="auto"/>
        <w:bottom w:val="none" w:sz="0" w:space="0" w:color="auto"/>
        <w:right w:val="none" w:sz="0" w:space="0" w:color="auto"/>
      </w:divBdr>
    </w:div>
    <w:div w:id="630481679">
      <w:bodyDiv w:val="1"/>
      <w:marLeft w:val="0"/>
      <w:marRight w:val="0"/>
      <w:marTop w:val="0"/>
      <w:marBottom w:val="0"/>
      <w:divBdr>
        <w:top w:val="none" w:sz="0" w:space="0" w:color="auto"/>
        <w:left w:val="none" w:sz="0" w:space="0" w:color="auto"/>
        <w:bottom w:val="none" w:sz="0" w:space="0" w:color="auto"/>
        <w:right w:val="none" w:sz="0" w:space="0" w:color="auto"/>
      </w:divBdr>
    </w:div>
    <w:div w:id="772017869">
      <w:bodyDiv w:val="1"/>
      <w:marLeft w:val="0"/>
      <w:marRight w:val="0"/>
      <w:marTop w:val="0"/>
      <w:marBottom w:val="0"/>
      <w:divBdr>
        <w:top w:val="none" w:sz="0" w:space="0" w:color="auto"/>
        <w:left w:val="none" w:sz="0" w:space="0" w:color="auto"/>
        <w:bottom w:val="none" w:sz="0" w:space="0" w:color="auto"/>
        <w:right w:val="none" w:sz="0" w:space="0" w:color="auto"/>
      </w:divBdr>
      <w:divsChild>
        <w:div w:id="1537742487">
          <w:marLeft w:val="0"/>
          <w:marRight w:val="0"/>
          <w:marTop w:val="0"/>
          <w:marBottom w:val="0"/>
          <w:divBdr>
            <w:top w:val="none" w:sz="0" w:space="0" w:color="auto"/>
            <w:left w:val="none" w:sz="0" w:space="0" w:color="auto"/>
            <w:bottom w:val="none" w:sz="0" w:space="0" w:color="auto"/>
            <w:right w:val="none" w:sz="0" w:space="0" w:color="auto"/>
          </w:divBdr>
        </w:div>
        <w:div w:id="1429503319">
          <w:marLeft w:val="0"/>
          <w:marRight w:val="0"/>
          <w:marTop w:val="0"/>
          <w:marBottom w:val="0"/>
          <w:divBdr>
            <w:top w:val="none" w:sz="0" w:space="0" w:color="auto"/>
            <w:left w:val="none" w:sz="0" w:space="0" w:color="auto"/>
            <w:bottom w:val="none" w:sz="0" w:space="0" w:color="auto"/>
            <w:right w:val="none" w:sz="0" w:space="0" w:color="auto"/>
          </w:divBdr>
        </w:div>
      </w:divsChild>
    </w:div>
    <w:div w:id="935137593">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129668976">
      <w:bodyDiv w:val="1"/>
      <w:marLeft w:val="0"/>
      <w:marRight w:val="0"/>
      <w:marTop w:val="0"/>
      <w:marBottom w:val="0"/>
      <w:divBdr>
        <w:top w:val="none" w:sz="0" w:space="0" w:color="auto"/>
        <w:left w:val="none" w:sz="0" w:space="0" w:color="auto"/>
        <w:bottom w:val="none" w:sz="0" w:space="0" w:color="auto"/>
        <w:right w:val="none" w:sz="0" w:space="0" w:color="auto"/>
      </w:divBdr>
    </w:div>
    <w:div w:id="1377657864">
      <w:bodyDiv w:val="1"/>
      <w:marLeft w:val="0"/>
      <w:marRight w:val="0"/>
      <w:marTop w:val="0"/>
      <w:marBottom w:val="0"/>
      <w:divBdr>
        <w:top w:val="none" w:sz="0" w:space="0" w:color="auto"/>
        <w:left w:val="none" w:sz="0" w:space="0" w:color="auto"/>
        <w:bottom w:val="none" w:sz="0" w:space="0" w:color="auto"/>
        <w:right w:val="none" w:sz="0" w:space="0" w:color="auto"/>
      </w:divBdr>
    </w:div>
    <w:div w:id="1940019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00jaystreet.com/college-council/resources/2010/04/2013-10-09-Proposal_Classification_Chart.docx" TargetMode="External"/><Relationship Id="rId13" Type="http://schemas.openxmlformats.org/officeDocument/2006/relationships/hyperlink" Target="http://www.citytech.cuny.edu/academics/deptsites/biological/faculty.aspx" TargetMode="External"/><Relationship Id="rId18" Type="http://schemas.openxmlformats.org/officeDocument/2006/relationships/hyperlink" Target="http://www.citytech.cuny.edu/academics/deptsites/biological/faculty.aspx" TargetMode="External"/><Relationship Id="rId26" Type="http://schemas.openxmlformats.org/officeDocument/2006/relationships/hyperlink" Target="http://www.citytech.cuny.edu/academics/deptsites/biological/faculty.aspx" TargetMode="External"/><Relationship Id="rId3" Type="http://schemas.openxmlformats.org/officeDocument/2006/relationships/styles" Target="styles.xml"/><Relationship Id="rId21" Type="http://schemas.openxmlformats.org/officeDocument/2006/relationships/hyperlink" Target="http://www.citytech.cuny.edu/academics/deptsites/biological/faculty.asp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itytech.cuny.edu/academics/deptsites/biological/faculty.aspx" TargetMode="External"/><Relationship Id="rId17" Type="http://schemas.openxmlformats.org/officeDocument/2006/relationships/hyperlink" Target="http://www.citytech.cuny.edu/academics/deptsites/biological/faculty.aspx" TargetMode="External"/><Relationship Id="rId25" Type="http://schemas.openxmlformats.org/officeDocument/2006/relationships/hyperlink" Target="http://www.citytech.cuny.edu/academics/deptsites/biological/faculty.asp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itytech.cuny.edu/academics/deptsites/biological/faculty.aspx" TargetMode="External"/><Relationship Id="rId20" Type="http://schemas.openxmlformats.org/officeDocument/2006/relationships/hyperlink" Target="http://www.citytech.cuny.edu/academics/deptsites/biological/faculty.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00jaystreet.com/college-council/resources/2010/04/2013-10-09-Chancellor_Report_Quick_Reference_Guide.doc" TargetMode="External"/><Relationship Id="rId24" Type="http://schemas.openxmlformats.org/officeDocument/2006/relationships/hyperlink" Target="http://www.citytech.cuny.edu/academics/deptsites/biological/faculty.asp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ytech.cuny.edu/academics/deptsites/biological/faculty.aspx" TargetMode="External"/><Relationship Id="rId23" Type="http://schemas.openxmlformats.org/officeDocument/2006/relationships/hyperlink" Target="http://www.citytech.cuny.edu/academics/deptsites/biological/faculty.aspx" TargetMode="External"/><Relationship Id="rId28" Type="http://schemas.openxmlformats.org/officeDocument/2006/relationships/hyperlink" Target="http://www.citytech.cuny.edu/academics/deptsites/biological/faculty.aspx" TargetMode="Externa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citytech.cuny.edu/academics/deptsites/biological/faculty.asp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itytech.cuny.edu/academics/deptsites/biological/faculty.aspx" TargetMode="External"/><Relationship Id="rId22" Type="http://schemas.openxmlformats.org/officeDocument/2006/relationships/hyperlink" Target="http://www.citytech.cuny.edu/academics/deptsites/biological/faculty.aspx" TargetMode="External"/><Relationship Id="rId27" Type="http://schemas.openxmlformats.org/officeDocument/2006/relationships/hyperlink" Target="http://www.citytech.cuny.edu/academics/deptsites/biological/faculty.aspx" TargetMode="External"/><Relationship Id="rId30" Type="http://schemas.openxmlformats.org/officeDocument/2006/relationships/header" Target="header1.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35B"/>
    <w:rsid w:val="00136D39"/>
    <w:rsid w:val="00166BFC"/>
    <w:rsid w:val="0020276D"/>
    <w:rsid w:val="00271741"/>
    <w:rsid w:val="00274C3C"/>
    <w:rsid w:val="00277EA7"/>
    <w:rsid w:val="0029595E"/>
    <w:rsid w:val="003E1123"/>
    <w:rsid w:val="00401E1A"/>
    <w:rsid w:val="00402BD9"/>
    <w:rsid w:val="004427DF"/>
    <w:rsid w:val="004511FD"/>
    <w:rsid w:val="00492A3A"/>
    <w:rsid w:val="0049388E"/>
    <w:rsid w:val="004B65EE"/>
    <w:rsid w:val="0054435B"/>
    <w:rsid w:val="005772EA"/>
    <w:rsid w:val="005B269E"/>
    <w:rsid w:val="0061034A"/>
    <w:rsid w:val="006452DA"/>
    <w:rsid w:val="00662334"/>
    <w:rsid w:val="00712D39"/>
    <w:rsid w:val="0073635C"/>
    <w:rsid w:val="00763326"/>
    <w:rsid w:val="00773464"/>
    <w:rsid w:val="00792F72"/>
    <w:rsid w:val="00910728"/>
    <w:rsid w:val="00923BCF"/>
    <w:rsid w:val="00932D9A"/>
    <w:rsid w:val="009A0883"/>
    <w:rsid w:val="009A1F70"/>
    <w:rsid w:val="009C2F3D"/>
    <w:rsid w:val="009E3672"/>
    <w:rsid w:val="00A1520A"/>
    <w:rsid w:val="00A47EBF"/>
    <w:rsid w:val="00AE3159"/>
    <w:rsid w:val="00AE5DAA"/>
    <w:rsid w:val="00BC3484"/>
    <w:rsid w:val="00C44103"/>
    <w:rsid w:val="00C456BB"/>
    <w:rsid w:val="00C63721"/>
    <w:rsid w:val="00CB334A"/>
    <w:rsid w:val="00D97C8B"/>
    <w:rsid w:val="00DC3F44"/>
    <w:rsid w:val="00EA380C"/>
    <w:rsid w:val="00EB21DD"/>
    <w:rsid w:val="00ED2828"/>
    <w:rsid w:val="00F5245C"/>
    <w:rsid w:val="00F64352"/>
    <w:rsid w:val="00F8727D"/>
    <w:rsid w:val="00F97F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246E8E77537D41D881F4601CB92EA3F6">
    <w:name w:val="246E8E77537D41D881F4601CB92EA3F6"/>
    <w:rsid w:val="00C63721"/>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C800-2DF2-4ED8-B4BB-C8D12A2F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19305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3</cp:revision>
  <cp:lastPrinted>2016-03-01T15:40:00Z</cp:lastPrinted>
  <dcterms:created xsi:type="dcterms:W3CDTF">2016-03-01T15:50:00Z</dcterms:created>
  <dcterms:modified xsi:type="dcterms:W3CDTF">2016-03-10T03:19:00Z</dcterms:modified>
</cp:coreProperties>
</file>