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AF" w:rsidRDefault="006E566A">
      <w:pPr>
        <w:pStyle w:val="CM4"/>
        <w:spacing w:after="0"/>
        <w:jc w:val="both"/>
        <w:rPr>
          <w:rStyle w:val="PageNumber"/>
          <w:rFonts w:ascii="Times New Roman" w:eastAsia="Times New Roman" w:hAnsi="Times New Roman" w:cs="Times New Roman"/>
          <w:sz w:val="20"/>
          <w:szCs w:val="20"/>
        </w:rPr>
      </w:pPr>
      <w:bookmarkStart w:id="0" w:name="_GoBack"/>
      <w:bookmarkEnd w:id="0"/>
      <w:r>
        <w:rPr>
          <w:rStyle w:val="PageNumber"/>
          <w:rFonts w:ascii="Times New Roman" w:hAnsi="Times New Roman"/>
          <w:sz w:val="20"/>
          <w:szCs w:val="20"/>
        </w:rPr>
        <w:t xml:space="preserve">New York City College of Technology, CUNY </w:t>
      </w:r>
    </w:p>
    <w:p w:rsidR="009455AF" w:rsidRDefault="006E566A">
      <w:pPr>
        <w:pStyle w:val="Default"/>
        <w:spacing w:after="120"/>
        <w:rPr>
          <w:rStyle w:val="PageNumber"/>
          <w:rFonts w:ascii="Times New Roman" w:eastAsia="Times New Roman" w:hAnsi="Times New Roman" w:cs="Times New Roman"/>
          <w:sz w:val="32"/>
          <w:szCs w:val="32"/>
        </w:rPr>
      </w:pPr>
      <w:r>
        <w:rPr>
          <w:rStyle w:val="PageNumber"/>
          <w:rFonts w:ascii="Times New Roman" w:hAnsi="Times New Roman"/>
          <w:sz w:val="32"/>
          <w:szCs w:val="32"/>
        </w:rPr>
        <w:t>CURRICULUM MODIFICATION PROPOSAL FORM</w:t>
      </w:r>
    </w:p>
    <w:p w:rsidR="009455AF" w:rsidRDefault="006E566A">
      <w:pPr>
        <w:pStyle w:val="Body"/>
        <w:rPr>
          <w:rStyle w:val="PageNumber"/>
          <w:rFonts w:ascii="Times New Roman" w:eastAsia="Times New Roman" w:hAnsi="Times New Roman" w:cs="Times New Roman"/>
          <w:sz w:val="20"/>
          <w:szCs w:val="20"/>
        </w:rPr>
      </w:pPr>
      <w:r>
        <w:rPr>
          <w:rStyle w:val="PageNumber"/>
          <w:rFonts w:ascii="Times New Roman" w:hAnsi="Times New Roman"/>
          <w:sz w:val="20"/>
          <w:szCs w:val="20"/>
        </w:rPr>
        <w:t xml:space="preserve">This form is used for all curriculum modification proposals. See the </w:t>
      </w:r>
      <w:hyperlink r:id="rId7" w:history="1">
        <w:r>
          <w:rPr>
            <w:rStyle w:val="Hyperlink0"/>
            <w:rFonts w:eastAsia="Arial Unicode MS"/>
          </w:rPr>
          <w:t>Proposal Classification Chart</w:t>
        </w:r>
      </w:hyperlink>
      <w:r>
        <w:rPr>
          <w:rStyle w:val="PageNumber"/>
          <w:rFonts w:ascii="Times New Roman" w:hAnsi="Times New Roman"/>
          <w:sz w:val="20"/>
          <w:szCs w:val="20"/>
        </w:rPr>
        <w:t xml:space="preserve"> for information about what types of modifications are major or minor.  Completed proposals should be emailed to the Curriculum Committee chair.</w:t>
      </w:r>
    </w:p>
    <w:p w:rsidR="009455AF" w:rsidRDefault="009455AF">
      <w:pPr>
        <w:pStyle w:val="Body"/>
        <w:rPr>
          <w:rFonts w:ascii="Times New Roman" w:eastAsia="Times New Roman" w:hAnsi="Times New Roman" w:cs="Times New Roman"/>
          <w:b/>
          <w:bCs/>
          <w:sz w:val="22"/>
          <w:szCs w:val="22"/>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1"/>
        <w:gridCol w:w="5469"/>
      </w:tblGrid>
      <w:tr w:rsidR="009455AF">
        <w:trPr>
          <w:trHeight w:val="270"/>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Title of Proposal</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COM Interpersonal Communication</w:t>
            </w:r>
          </w:p>
        </w:tc>
      </w:tr>
      <w:tr w:rsidR="009455AF">
        <w:trPr>
          <w:trHeight w:val="270"/>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Date</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Feb 22</w:t>
            </w:r>
            <w:r>
              <w:rPr>
                <w:rStyle w:val="PageNumber"/>
                <w:rFonts w:ascii="Calibri" w:hAnsi="Calibri"/>
                <w:b/>
                <w:bCs/>
                <w:sz w:val="22"/>
                <w:szCs w:val="22"/>
                <w:vertAlign w:val="superscript"/>
              </w:rPr>
              <w:t>nd</w:t>
            </w:r>
            <w:r>
              <w:rPr>
                <w:rStyle w:val="PageNumber"/>
                <w:rFonts w:ascii="Calibri" w:hAnsi="Calibri"/>
                <w:b/>
                <w:bCs/>
                <w:sz w:val="22"/>
                <w:szCs w:val="22"/>
              </w:rPr>
              <w:t>, 2016</w:t>
            </w:r>
          </w:p>
        </w:tc>
      </w:tr>
      <w:tr w:rsidR="009455AF">
        <w:trPr>
          <w:trHeight w:val="270"/>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Major or Minor</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Major: new course in Communication Discipline</w:t>
            </w:r>
          </w:p>
        </w:tc>
      </w:tr>
      <w:tr w:rsidR="009455AF">
        <w:trPr>
          <w:trHeight w:val="270"/>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Proposer’s Name</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Zheng Zhu</w:t>
            </w:r>
          </w:p>
        </w:tc>
      </w:tr>
      <w:tr w:rsidR="009455AF">
        <w:trPr>
          <w:trHeight w:val="270"/>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Department</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Humanities</w:t>
            </w:r>
          </w:p>
        </w:tc>
      </w:tr>
      <w:tr w:rsidR="009455AF">
        <w:trPr>
          <w:trHeight w:val="530"/>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Date of Departmental Meeting in which proposal was approved</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2-11-2016</w:t>
            </w:r>
          </w:p>
        </w:tc>
      </w:tr>
      <w:tr w:rsidR="009455AF">
        <w:trPr>
          <w:trHeight w:val="270"/>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Department Chair Name</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Dr. Ann Delilkan</w:t>
            </w:r>
          </w:p>
        </w:tc>
      </w:tr>
      <w:tr w:rsidR="009455AF">
        <w:trPr>
          <w:trHeight w:val="1094"/>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Department Chair Signature and Date</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9455AF">
            <w:pPr>
              <w:pStyle w:val="Body"/>
              <w:rPr>
                <w:rStyle w:val="PageNumber"/>
                <w:rFonts w:ascii="Calibri" w:eastAsia="Calibri" w:hAnsi="Calibri" w:cs="Calibri"/>
                <w:b/>
                <w:bCs/>
                <w:sz w:val="22"/>
                <w:szCs w:val="22"/>
              </w:rPr>
            </w:pPr>
          </w:p>
          <w:p w:rsidR="009455AF" w:rsidRDefault="006E566A">
            <w:pPr>
              <w:pStyle w:val="Body"/>
            </w:pPr>
            <w:r>
              <w:rPr>
                <w:rStyle w:val="PageNumber"/>
                <w:rFonts w:ascii="Calibri" w:eastAsia="Calibri" w:hAnsi="Calibri" w:cs="Calibri"/>
                <w:b/>
                <w:bCs/>
                <w:noProof/>
                <w:sz w:val="22"/>
                <w:szCs w:val="22"/>
              </w:rPr>
              <w:drawing>
                <wp:inline distT="0" distB="0" distL="0" distR="0">
                  <wp:extent cx="1924050" cy="4857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1924050" cy="485775"/>
                          </a:xfrm>
                          <a:prstGeom prst="rect">
                            <a:avLst/>
                          </a:prstGeom>
                          <a:ln w="12700" cap="flat">
                            <a:noFill/>
                            <a:miter lim="400000"/>
                          </a:ln>
                          <a:effectLst/>
                        </pic:spPr>
                      </pic:pic>
                    </a:graphicData>
                  </a:graphic>
                </wp:inline>
              </w:drawing>
            </w:r>
            <w:r>
              <w:rPr>
                <w:rStyle w:val="PageNumber"/>
                <w:rFonts w:ascii="Calibri" w:hAnsi="Calibri"/>
                <w:b/>
                <w:bCs/>
                <w:sz w:val="22"/>
                <w:szCs w:val="22"/>
              </w:rPr>
              <w:t>2-23-16</w:t>
            </w:r>
          </w:p>
        </w:tc>
      </w:tr>
      <w:tr w:rsidR="009455AF">
        <w:trPr>
          <w:trHeight w:val="270"/>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Academic Dean Name</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 xml:space="preserve">Dr. </w:t>
            </w:r>
            <w:r>
              <w:rPr>
                <w:rStyle w:val="PageNumber"/>
                <w:rFonts w:ascii="Calibri" w:hAnsi="Calibri"/>
                <w:b/>
                <w:bCs/>
                <w:color w:val="333333"/>
                <w:sz w:val="22"/>
                <w:szCs w:val="22"/>
                <w:u w:color="333333"/>
              </w:rPr>
              <w:t>Justin Vazquez-Poritz</w:t>
            </w:r>
          </w:p>
        </w:tc>
      </w:tr>
      <w:tr w:rsidR="009455AF">
        <w:trPr>
          <w:trHeight w:val="889"/>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Academic Dean Signature and Date</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eastAsia="Cambria" w:cs="Cambria"/>
                <w:noProof/>
                <w:sz w:val="22"/>
                <w:szCs w:val="22"/>
              </w:rPr>
              <w:drawing>
                <wp:inline distT="0" distB="0" distL="0" distR="0">
                  <wp:extent cx="1409700" cy="355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9">
                            <a:extLst/>
                          </a:blip>
                          <a:stretch>
                            <a:fillRect/>
                          </a:stretch>
                        </pic:blipFill>
                        <pic:spPr>
                          <a:xfrm>
                            <a:off x="0" y="0"/>
                            <a:ext cx="1409700" cy="355600"/>
                          </a:xfrm>
                          <a:prstGeom prst="rect">
                            <a:avLst/>
                          </a:prstGeom>
                          <a:ln w="12700" cap="flat">
                            <a:noFill/>
                            <a:miter lim="400000"/>
                          </a:ln>
                          <a:effectLst/>
                        </pic:spPr>
                      </pic:pic>
                    </a:graphicData>
                  </a:graphic>
                </wp:inline>
              </w:drawing>
            </w:r>
            <w:r>
              <w:rPr>
                <w:rStyle w:val="PageNumber"/>
                <w:rFonts w:ascii="Calibri" w:hAnsi="Calibri"/>
                <w:b/>
                <w:bCs/>
                <w:sz w:val="22"/>
                <w:szCs w:val="22"/>
              </w:rPr>
              <w:t>February 16, 2016</w:t>
            </w:r>
          </w:p>
        </w:tc>
      </w:tr>
      <w:tr w:rsidR="009455AF">
        <w:trPr>
          <w:trHeight w:val="2610"/>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Calibri" w:eastAsia="Calibri" w:hAnsi="Calibri" w:cs="Calibri"/>
                <w:b/>
                <w:bCs/>
                <w:sz w:val="22"/>
                <w:szCs w:val="22"/>
              </w:rPr>
            </w:pPr>
            <w:r>
              <w:rPr>
                <w:rStyle w:val="PageNumber"/>
                <w:rFonts w:ascii="Calibri" w:hAnsi="Calibri"/>
                <w:b/>
                <w:bCs/>
                <w:sz w:val="22"/>
                <w:szCs w:val="22"/>
              </w:rPr>
              <w:t>Brief Description of Proposal</w:t>
            </w:r>
          </w:p>
          <w:p w:rsidR="009455AF" w:rsidRDefault="006E566A">
            <w:pPr>
              <w:pStyle w:val="Body"/>
            </w:pPr>
            <w:r>
              <w:rPr>
                <w:rStyle w:val="PageNumber"/>
                <w:rFonts w:ascii="Calibri" w:hAnsi="Calibri"/>
                <w:sz w:val="20"/>
                <w:szCs w:val="20"/>
              </w:rPr>
              <w:t>(Describe the modifications contained within this proposal in a succinct summary.  More detailed content will be provided in the proposal body.</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Calibri" w:eastAsia="Calibri" w:hAnsi="Calibri" w:cs="Calibri"/>
                <w:b/>
                <w:bCs/>
                <w:sz w:val="22"/>
                <w:szCs w:val="22"/>
              </w:rPr>
            </w:pPr>
            <w:r>
              <w:rPr>
                <w:rStyle w:val="PageNumber"/>
                <w:rFonts w:ascii="Calibri" w:hAnsi="Calibri"/>
                <w:b/>
                <w:bCs/>
                <w:sz w:val="22"/>
                <w:szCs w:val="22"/>
              </w:rPr>
              <w:t>Title: Interpersonal Communication</w:t>
            </w:r>
          </w:p>
          <w:p w:rsidR="009455AF" w:rsidRDefault="006E566A" w:rsidP="00454BAF">
            <w:pPr>
              <w:pStyle w:val="Body"/>
            </w:pPr>
            <w:r>
              <w:rPr>
                <w:rStyle w:val="PageNumber"/>
                <w:rFonts w:ascii="Calibri" w:hAnsi="Calibri"/>
                <w:b/>
                <w:bCs/>
                <w:sz w:val="22"/>
                <w:szCs w:val="22"/>
              </w:rPr>
              <w:t xml:space="preserve">This proposal explains the rationale for developing interpersonal communication as a core course in the Humanities Department. Students are introduced to basic theoretical models, ideas, and concepts in interpersonal communication. Students learn how to apply the theories to real life communication issues and practices. A course outline and sample syllabus are attached to the proposal </w:t>
            </w:r>
          </w:p>
        </w:tc>
      </w:tr>
      <w:tr w:rsidR="009455AF">
        <w:trPr>
          <w:trHeight w:val="1830"/>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Calibri" w:eastAsia="Calibri" w:hAnsi="Calibri" w:cs="Calibri"/>
                <w:b/>
                <w:bCs/>
                <w:sz w:val="22"/>
                <w:szCs w:val="22"/>
              </w:rPr>
            </w:pPr>
            <w:r>
              <w:rPr>
                <w:rStyle w:val="PageNumber"/>
                <w:rFonts w:ascii="Calibri" w:hAnsi="Calibri"/>
                <w:b/>
                <w:bCs/>
                <w:sz w:val="22"/>
                <w:szCs w:val="22"/>
              </w:rPr>
              <w:t>Brief Rationale for Proposal</w:t>
            </w:r>
          </w:p>
          <w:p w:rsidR="009455AF" w:rsidRDefault="006E566A">
            <w:pPr>
              <w:pStyle w:val="Body"/>
            </w:pPr>
            <w:r>
              <w:rPr>
                <w:rStyle w:val="PageNumber"/>
                <w:rFonts w:ascii="Calibri" w:hAnsi="Calibri"/>
                <w:sz w:val="20"/>
                <w:szCs w:val="20"/>
              </w:rPr>
              <w:t xml:space="preserve">(Provide a concise summary of why this proposed change is important to the department.  More detailed content will be provided in the proposal body).  </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b/>
                <w:bCs/>
                <w:sz w:val="22"/>
                <w:szCs w:val="22"/>
              </w:rPr>
              <w:t xml:space="preserve">Interpersonal Communication is a growing and central subject in Communication Studies. This course is a valuable addition to the Humanities Department’s existing plan to develop a Communication major. Students will acquire skills to support their personal and professional goals. </w:t>
            </w:r>
          </w:p>
        </w:tc>
      </w:tr>
      <w:tr w:rsidR="009455AF">
        <w:trPr>
          <w:trHeight w:val="1351"/>
        </w:trPr>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Calibri" w:eastAsia="Calibri" w:hAnsi="Calibri" w:cs="Calibri"/>
                <w:b/>
                <w:bCs/>
                <w:sz w:val="22"/>
                <w:szCs w:val="22"/>
              </w:rPr>
            </w:pPr>
            <w:r>
              <w:rPr>
                <w:rStyle w:val="PageNumber"/>
                <w:rFonts w:ascii="Calibri" w:hAnsi="Calibri"/>
                <w:b/>
                <w:bCs/>
                <w:sz w:val="22"/>
                <w:szCs w:val="22"/>
              </w:rPr>
              <w:lastRenderedPageBreak/>
              <w:t>Proposal History</w:t>
            </w:r>
          </w:p>
          <w:p w:rsidR="009455AF" w:rsidRDefault="006E566A">
            <w:pPr>
              <w:pStyle w:val="Body"/>
            </w:pPr>
            <w:r>
              <w:rPr>
                <w:rStyle w:val="PageNumber"/>
                <w:rFonts w:ascii="Calibri" w:hAnsi="Calibri"/>
                <w:sz w:val="20"/>
                <w:szCs w:val="20"/>
              </w:rPr>
              <w:t>(Please provide history of this proposal:  is this a resubmission? An updated version?  This may most easily be expressed as a list).</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Calibri" w:eastAsia="Calibri" w:hAnsi="Calibri" w:cs="Calibri"/>
                <w:b/>
                <w:bCs/>
                <w:sz w:val="22"/>
                <w:szCs w:val="22"/>
              </w:rPr>
            </w:pPr>
            <w:r>
              <w:rPr>
                <w:rStyle w:val="PageNumber"/>
                <w:rFonts w:ascii="Calibri" w:hAnsi="Calibri"/>
                <w:b/>
                <w:bCs/>
                <w:sz w:val="22"/>
                <w:szCs w:val="22"/>
              </w:rPr>
              <w:t xml:space="preserve">First submission-2/26/16 </w:t>
            </w:r>
          </w:p>
          <w:p w:rsidR="009455AF" w:rsidRDefault="006E566A">
            <w:pPr>
              <w:pStyle w:val="Body"/>
            </w:pPr>
            <w:r>
              <w:rPr>
                <w:rStyle w:val="PageNumber"/>
                <w:rFonts w:ascii="Calibri" w:hAnsi="Calibri"/>
                <w:b/>
                <w:bCs/>
                <w:sz w:val="22"/>
                <w:szCs w:val="22"/>
              </w:rPr>
              <w:t>Revised submission-3/17/16</w:t>
            </w:r>
          </w:p>
        </w:tc>
      </w:tr>
    </w:tbl>
    <w:p w:rsidR="009455AF" w:rsidRDefault="009455AF">
      <w:pPr>
        <w:pStyle w:val="Body"/>
        <w:rPr>
          <w:rFonts w:ascii="Times New Roman" w:eastAsia="Times New Roman" w:hAnsi="Times New Roman" w:cs="Times New Roman"/>
          <w:b/>
          <w:bCs/>
          <w:sz w:val="22"/>
          <w:szCs w:val="22"/>
        </w:rPr>
      </w:pPr>
    </w:p>
    <w:p w:rsidR="009455AF" w:rsidRDefault="006E566A">
      <w:pPr>
        <w:pStyle w:val="Body"/>
        <w:rPr>
          <w:rStyle w:val="PageNumber"/>
          <w:rFonts w:ascii="Times New Roman" w:eastAsia="Times New Roman" w:hAnsi="Times New Roman" w:cs="Times New Roman"/>
          <w:sz w:val="20"/>
          <w:szCs w:val="20"/>
        </w:rPr>
      </w:pPr>
      <w:r>
        <w:rPr>
          <w:rStyle w:val="PageNumber"/>
          <w:rFonts w:ascii="Times New Roman" w:hAnsi="Times New Roman"/>
          <w:sz w:val="20"/>
          <w:szCs w:val="20"/>
        </w:rPr>
        <w:t>Please include all appropriate documentation as indicated in the Curriculum Modification Checklist.</w:t>
      </w:r>
    </w:p>
    <w:p w:rsidR="009455AF" w:rsidRDefault="006E566A">
      <w:pPr>
        <w:pStyle w:val="Body"/>
        <w:rPr>
          <w:rStyle w:val="PageNumber"/>
          <w:rFonts w:ascii="Times New Roman" w:eastAsia="Times New Roman" w:hAnsi="Times New Roman" w:cs="Times New Roman"/>
          <w:sz w:val="20"/>
          <w:szCs w:val="20"/>
        </w:rPr>
      </w:pPr>
      <w:r>
        <w:rPr>
          <w:rStyle w:val="PageNumber"/>
          <w:rFonts w:ascii="Times New Roman" w:hAnsi="Times New Roman"/>
          <w:sz w:val="20"/>
          <w:szCs w:val="20"/>
        </w:rPr>
        <w:t>For each new course, please also complete the New Course Proposal and submit in this document.</w:t>
      </w:r>
    </w:p>
    <w:p w:rsidR="009455AF" w:rsidRDefault="006E566A">
      <w:pPr>
        <w:pStyle w:val="Body"/>
        <w:rPr>
          <w:rStyle w:val="PageNumber"/>
          <w:rFonts w:ascii="Times New Roman" w:eastAsia="Times New Roman" w:hAnsi="Times New Roman" w:cs="Times New Roman"/>
          <w:sz w:val="20"/>
          <w:szCs w:val="20"/>
        </w:rPr>
      </w:pPr>
      <w:r>
        <w:rPr>
          <w:rStyle w:val="PageNumber"/>
          <w:rFonts w:ascii="Times New Roman" w:hAnsi="Times New Roman"/>
          <w:sz w:val="20"/>
          <w:szCs w:val="20"/>
        </w:rPr>
        <w:t>Please submit this document as a single .doc or .rtf format.  If some documents are unable to be converted to .doc, then please provide all documents archived into a single .zip file.</w:t>
      </w:r>
    </w:p>
    <w:p w:rsidR="009455AF" w:rsidRDefault="009455AF">
      <w:pPr>
        <w:pStyle w:val="Body"/>
        <w:rPr>
          <w:rFonts w:ascii="Times New Roman" w:eastAsia="Times New Roman" w:hAnsi="Times New Roman" w:cs="Times New Roman"/>
          <w:sz w:val="20"/>
          <w:szCs w:val="20"/>
        </w:rPr>
      </w:pPr>
    </w:p>
    <w:p w:rsidR="009455AF" w:rsidRDefault="006E566A">
      <w:pPr>
        <w:pStyle w:val="Body"/>
        <w:rPr>
          <w:rStyle w:val="PageNumber"/>
          <w:rFonts w:ascii="Times New Roman" w:eastAsia="Times New Roman" w:hAnsi="Times New Roman" w:cs="Times New Roman"/>
          <w:b/>
          <w:bCs/>
        </w:rPr>
      </w:pPr>
      <w:r>
        <w:rPr>
          <w:rStyle w:val="PageNumber"/>
          <w:rFonts w:ascii="Times New Roman" w:hAnsi="Times New Roman"/>
          <w:b/>
          <w:bCs/>
        </w:rPr>
        <w:t>ALL PROPOSAL CHECK LIST</w:t>
      </w: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455AF" w:rsidRDefault="009455AF"/>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ListParagraph"/>
              <w:numPr>
                <w:ilvl w:val="0"/>
                <w:numId w:val="1"/>
              </w:numPr>
              <w:spacing w:after="80"/>
              <w:rPr>
                <w:rFonts w:ascii="Calibri" w:hAnsi="Calibri"/>
                <w:sz w:val="22"/>
                <w:szCs w:val="22"/>
              </w:rPr>
            </w:pPr>
            <w:r>
              <w:rPr>
                <w:rStyle w:val="PageNumber"/>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Calibri" w:hAnsi="Calibri"/>
                <w:sz w:val="18"/>
                <w:szCs w:val="18"/>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ListParagraph"/>
              <w:numPr>
                <w:ilvl w:val="0"/>
                <w:numId w:val="2"/>
              </w:numPr>
              <w:spacing w:after="80"/>
              <w:rPr>
                <w:rFonts w:ascii="Calibri" w:hAnsi="Calibri"/>
                <w:sz w:val="22"/>
                <w:szCs w:val="22"/>
              </w:rPr>
            </w:pPr>
            <w:r>
              <w:rPr>
                <w:rStyle w:val="PageNumber"/>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Calibri" w:hAnsi="Calibri"/>
                <w:sz w:val="18"/>
                <w:szCs w:val="18"/>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ListParagraph"/>
              <w:numPr>
                <w:ilvl w:val="0"/>
                <w:numId w:val="3"/>
              </w:numPr>
              <w:spacing w:after="80"/>
              <w:rPr>
                <w:rFonts w:ascii="Calibri" w:hAnsi="Calibri"/>
                <w:sz w:val="22"/>
                <w:szCs w:val="22"/>
              </w:rPr>
            </w:pPr>
            <w:r>
              <w:rPr>
                <w:rStyle w:val="PageNumber"/>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Calibri" w:hAnsi="Calibri"/>
                <w:sz w:val="18"/>
                <w:szCs w:val="18"/>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ListParagraph"/>
              <w:numPr>
                <w:ilvl w:val="0"/>
                <w:numId w:val="4"/>
              </w:numPr>
              <w:spacing w:after="80"/>
              <w:rPr>
                <w:rFonts w:ascii="Calibri" w:hAnsi="Calibri"/>
                <w:sz w:val="22"/>
                <w:szCs w:val="22"/>
              </w:rPr>
            </w:pPr>
            <w:r>
              <w:rPr>
                <w:rStyle w:val="PageNumber"/>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9455AF"/>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ListParagraph"/>
              <w:numPr>
                <w:ilvl w:val="0"/>
                <w:numId w:val="5"/>
              </w:numPr>
              <w:spacing w:after="80"/>
              <w:rPr>
                <w:rFonts w:ascii="Calibri" w:hAnsi="Calibri"/>
                <w:sz w:val="22"/>
                <w:szCs w:val="22"/>
              </w:rPr>
            </w:pPr>
            <w:r>
              <w:rPr>
                <w:rStyle w:val="PageNumber"/>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9455AF"/>
        </w:tc>
      </w:tr>
      <w:tr w:rsidR="009455AF">
        <w:trPr>
          <w:trHeight w:val="8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rPr>
                <w:rStyle w:val="PageNumber"/>
                <w:rFonts w:ascii="Calibri" w:eastAsia="Calibri" w:hAnsi="Calibri" w:cs="Calibri"/>
                <w:sz w:val="22"/>
                <w:szCs w:val="22"/>
              </w:rPr>
            </w:pPr>
            <w:r>
              <w:rPr>
                <w:rStyle w:val="PageNumber"/>
                <w:rFonts w:ascii="Calibri" w:hAnsi="Calibri"/>
                <w:sz w:val="22"/>
                <w:szCs w:val="22"/>
              </w:rPr>
              <w:t>Evidence of consultation with affected departments</w:t>
            </w:r>
          </w:p>
          <w:p w:rsidR="009455AF" w:rsidRDefault="006E566A">
            <w:pPr>
              <w:pStyle w:val="Body"/>
              <w:spacing w:after="80"/>
            </w:pPr>
            <w:r>
              <w:rPr>
                <w:rStyle w:val="PageNumber"/>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Calibri" w:hAnsi="Calibri"/>
                <w:sz w:val="18"/>
                <w:szCs w:val="18"/>
              </w:rPr>
              <w:t>N/A</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Calibri" w:hAnsi="Calibri"/>
                <w:sz w:val="18"/>
                <w:szCs w:val="18"/>
              </w:rPr>
              <w:t>N/A</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 xml:space="preserve">Completed </w:t>
            </w:r>
            <w:hyperlink r:id="rId10" w:history="1">
              <w:r>
                <w:rPr>
                  <w:rStyle w:val="Hyperlink1"/>
                  <w:rFonts w:ascii="Calibri" w:hAnsi="Calibri"/>
                  <w:sz w:val="22"/>
                  <w:szCs w:val="22"/>
                </w:rPr>
                <w:t>Chancellor’s Report Form</w:t>
              </w:r>
            </w:hyperlink>
            <w:r>
              <w:rPr>
                <w:rStyle w:val="PageNumber"/>
                <w:rFonts w:ascii="Calibri" w:hAnsi="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Calibri" w:hAnsi="Calibri"/>
                <w:sz w:val="18"/>
                <w:szCs w:val="18"/>
              </w:rPr>
              <w:t>N/A</w:t>
            </w:r>
          </w:p>
        </w:tc>
      </w:tr>
    </w:tbl>
    <w:p w:rsidR="009455AF" w:rsidRDefault="009455AF">
      <w:pPr>
        <w:pStyle w:val="Body"/>
        <w:rPr>
          <w:rFonts w:ascii="Times New Roman" w:eastAsia="Times New Roman" w:hAnsi="Times New Roman" w:cs="Times New Roman"/>
        </w:rPr>
      </w:pPr>
    </w:p>
    <w:p w:rsidR="009455AF" w:rsidRDefault="006E566A">
      <w:pPr>
        <w:pStyle w:val="Body"/>
        <w:rPr>
          <w:rStyle w:val="PageNumber"/>
          <w:rFonts w:ascii="Times New Roman" w:eastAsia="Times New Roman" w:hAnsi="Times New Roman" w:cs="Times New Roman"/>
          <w:b/>
          <w:bCs/>
        </w:rPr>
      </w:pPr>
      <w:r>
        <w:rPr>
          <w:rStyle w:val="PageNumber"/>
          <w:rFonts w:ascii="Times New Roman" w:hAnsi="Times New Roman"/>
          <w:b/>
          <w:bCs/>
        </w:rPr>
        <w:t>EXISTING PROGRAM MODIFICATION PROPOSALS</w:t>
      </w:r>
    </w:p>
    <w:p w:rsidR="009455AF" w:rsidRDefault="009455AF">
      <w:pPr>
        <w:pStyle w:val="Body"/>
        <w:rPr>
          <w:rFonts w:ascii="Times New Roman" w:eastAsia="Times New Roman" w:hAnsi="Times New Roman" w:cs="Times New Roman"/>
          <w:sz w:val="22"/>
          <w:szCs w:val="22"/>
        </w:rPr>
      </w:pP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9455AF">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pPr>
            <w:r>
              <w:rPr>
                <w:rStyle w:val="PageNumber"/>
                <w:rFonts w:ascii="Calibri" w:hAnsi="Calibri"/>
                <w:color w:val="333333"/>
                <w:sz w:val="18"/>
                <w:szCs w:val="18"/>
                <w:u w:color="333333"/>
              </w:rPr>
              <w:t>N/A</w:t>
            </w:r>
          </w:p>
        </w:tc>
      </w:tr>
      <w:tr w:rsidR="009455AF">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Calibri" w:hAnsi="Calibri"/>
              </w:rPr>
              <w:t>N/A</w:t>
            </w:r>
          </w:p>
        </w:tc>
      </w:tr>
    </w:tbl>
    <w:p w:rsidR="009455AF" w:rsidRDefault="009455AF">
      <w:pPr>
        <w:pStyle w:val="Body"/>
        <w:widowControl w:val="0"/>
        <w:rPr>
          <w:rFonts w:ascii="Times New Roman" w:eastAsia="Times New Roman" w:hAnsi="Times New Roman" w:cs="Times New Roman"/>
          <w:sz w:val="22"/>
          <w:szCs w:val="22"/>
        </w:rPr>
      </w:pPr>
    </w:p>
    <w:p w:rsidR="009455AF" w:rsidRDefault="009455AF">
      <w:pPr>
        <w:pStyle w:val="Body"/>
        <w:rPr>
          <w:rFonts w:ascii="Times New Roman" w:eastAsia="Times New Roman" w:hAnsi="Times New Roman" w:cs="Times New Roman"/>
          <w:sz w:val="20"/>
          <w:szCs w:val="20"/>
        </w:rPr>
      </w:pPr>
    </w:p>
    <w:p w:rsidR="009455AF" w:rsidRDefault="009455AF">
      <w:pPr>
        <w:pStyle w:val="Body"/>
        <w:jc w:val="center"/>
        <w:rPr>
          <w:rFonts w:ascii="Times New Roman" w:eastAsia="Times New Roman" w:hAnsi="Times New Roman" w:cs="Times New Roman"/>
          <w:b/>
          <w:bCs/>
          <w:sz w:val="36"/>
          <w:szCs w:val="36"/>
        </w:rPr>
      </w:pPr>
    </w:p>
    <w:p w:rsidR="009455AF" w:rsidRDefault="009455AF">
      <w:pPr>
        <w:pStyle w:val="Body"/>
        <w:jc w:val="center"/>
        <w:rPr>
          <w:rFonts w:ascii="Times New Roman" w:eastAsia="Times New Roman" w:hAnsi="Times New Roman" w:cs="Times New Roman"/>
          <w:b/>
          <w:bCs/>
          <w:sz w:val="36"/>
          <w:szCs w:val="36"/>
        </w:rPr>
      </w:pPr>
    </w:p>
    <w:p w:rsidR="009455AF" w:rsidRDefault="009455AF">
      <w:pPr>
        <w:pStyle w:val="Body"/>
        <w:jc w:val="center"/>
        <w:rPr>
          <w:rFonts w:ascii="Times New Roman" w:eastAsia="Times New Roman" w:hAnsi="Times New Roman" w:cs="Times New Roman"/>
          <w:b/>
          <w:bCs/>
          <w:sz w:val="36"/>
          <w:szCs w:val="36"/>
        </w:rPr>
      </w:pPr>
    </w:p>
    <w:p w:rsidR="009455AF" w:rsidRDefault="009455AF">
      <w:pPr>
        <w:pStyle w:val="Body"/>
        <w:jc w:val="center"/>
        <w:rPr>
          <w:rFonts w:ascii="Times New Roman" w:eastAsia="Times New Roman" w:hAnsi="Times New Roman" w:cs="Times New Roman"/>
          <w:b/>
          <w:bCs/>
          <w:sz w:val="36"/>
          <w:szCs w:val="36"/>
        </w:rPr>
      </w:pPr>
    </w:p>
    <w:p w:rsidR="009455AF" w:rsidRDefault="009455AF" w:rsidP="006E566A">
      <w:pPr>
        <w:pStyle w:val="Body"/>
        <w:rPr>
          <w:rFonts w:ascii="Times New Roman" w:eastAsia="Times New Roman" w:hAnsi="Times New Roman" w:cs="Times New Roman"/>
        </w:rPr>
      </w:pPr>
    </w:p>
    <w:p w:rsidR="009455AF" w:rsidRDefault="006E566A">
      <w:pPr>
        <w:pStyle w:val="Body"/>
        <w:jc w:val="center"/>
        <w:rPr>
          <w:rStyle w:val="PageNumber"/>
          <w:rFonts w:ascii="Times New Roman" w:eastAsia="Times New Roman" w:hAnsi="Times New Roman" w:cs="Times New Roman"/>
          <w:b/>
          <w:bCs/>
          <w:sz w:val="36"/>
          <w:szCs w:val="36"/>
        </w:rPr>
      </w:pPr>
      <w:r>
        <w:rPr>
          <w:rStyle w:val="PageNumber"/>
          <w:rFonts w:ascii="Times New Roman" w:hAnsi="Times New Roman"/>
          <w:b/>
          <w:bCs/>
          <w:sz w:val="36"/>
          <w:szCs w:val="36"/>
          <w:lang w:val="fr-FR"/>
        </w:rPr>
        <w:lastRenderedPageBreak/>
        <w:t>Table</w:t>
      </w:r>
      <w:r>
        <w:rPr>
          <w:rStyle w:val="PageNumber"/>
          <w:rFonts w:ascii="Times New Roman" w:hAnsi="Times New Roman"/>
          <w:sz w:val="28"/>
          <w:szCs w:val="28"/>
        </w:rPr>
        <w:t xml:space="preserve"> </w:t>
      </w:r>
      <w:r>
        <w:rPr>
          <w:rStyle w:val="PageNumber"/>
          <w:rFonts w:ascii="Times New Roman" w:hAnsi="Times New Roman"/>
          <w:b/>
          <w:bCs/>
          <w:sz w:val="36"/>
          <w:szCs w:val="36"/>
        </w:rPr>
        <w:t>of</w:t>
      </w:r>
      <w:r>
        <w:rPr>
          <w:rStyle w:val="PageNumber"/>
          <w:rFonts w:ascii="Times New Roman" w:hAnsi="Times New Roman"/>
          <w:sz w:val="28"/>
          <w:szCs w:val="28"/>
        </w:rPr>
        <w:t xml:space="preserve"> </w:t>
      </w:r>
      <w:r>
        <w:rPr>
          <w:rStyle w:val="PageNumber"/>
          <w:rFonts w:ascii="Times New Roman" w:hAnsi="Times New Roman"/>
          <w:b/>
          <w:bCs/>
          <w:sz w:val="36"/>
          <w:szCs w:val="36"/>
          <w:lang w:val="fr-FR"/>
        </w:rPr>
        <w:t>Contents</w:t>
      </w:r>
    </w:p>
    <w:p w:rsidR="009455AF" w:rsidRDefault="009455AF">
      <w:pPr>
        <w:pStyle w:val="Body"/>
        <w:jc w:val="center"/>
        <w:rPr>
          <w:rStyle w:val="PageNumber"/>
          <w:rFonts w:ascii="Times New Roman" w:eastAsia="Times New Roman" w:hAnsi="Times New Roman" w:cs="Times New Roman"/>
          <w:sz w:val="28"/>
          <w:szCs w:val="28"/>
        </w:rPr>
      </w:pPr>
    </w:p>
    <w:p w:rsidR="009455AF" w:rsidRDefault="006E566A">
      <w:pPr>
        <w:pStyle w:val="Body"/>
        <w:rPr>
          <w:rStyle w:val="PageNumber"/>
          <w:rFonts w:ascii="Times New Roman" w:eastAsia="Times New Roman" w:hAnsi="Times New Roman" w:cs="Times New Roman"/>
          <w:sz w:val="28"/>
          <w:szCs w:val="28"/>
        </w:rPr>
      </w:pPr>
      <w:r>
        <w:rPr>
          <w:rStyle w:val="PageNumber"/>
          <w:rFonts w:ascii="Times New Roman" w:hAnsi="Times New Roman"/>
          <w:sz w:val="28"/>
          <w:szCs w:val="28"/>
        </w:rPr>
        <w:t>New Course Proposal Form…………………………………………………4</w:t>
      </w:r>
    </w:p>
    <w:p w:rsidR="009455AF" w:rsidRDefault="006E566A">
      <w:pPr>
        <w:pStyle w:val="Body"/>
        <w:rPr>
          <w:rStyle w:val="PageNumber"/>
          <w:rFonts w:ascii="Times New Roman" w:eastAsia="Times New Roman" w:hAnsi="Times New Roman" w:cs="Times New Roman"/>
          <w:sz w:val="28"/>
          <w:szCs w:val="28"/>
        </w:rPr>
      </w:pPr>
      <w:r>
        <w:rPr>
          <w:rStyle w:val="PageNumber"/>
          <w:rFonts w:ascii="Times New Roman" w:hAnsi="Times New Roman"/>
          <w:sz w:val="28"/>
          <w:szCs w:val="28"/>
        </w:rPr>
        <w:t>New Course Proposal Checklist…………………………………………..5-6</w:t>
      </w:r>
    </w:p>
    <w:p w:rsidR="009455AF" w:rsidRDefault="006E566A">
      <w:pPr>
        <w:pStyle w:val="Body"/>
        <w:rPr>
          <w:rStyle w:val="PageNumber"/>
          <w:rFonts w:ascii="Times New Roman" w:eastAsia="Times New Roman" w:hAnsi="Times New Roman" w:cs="Times New Roman"/>
          <w:sz w:val="28"/>
          <w:szCs w:val="28"/>
        </w:rPr>
      </w:pPr>
      <w:r>
        <w:rPr>
          <w:rStyle w:val="PageNumber"/>
          <w:rFonts w:ascii="Times New Roman" w:hAnsi="Times New Roman"/>
          <w:sz w:val="28"/>
          <w:szCs w:val="28"/>
        </w:rPr>
        <w:t>Course Overview/Rationale…………………………………………………7</w:t>
      </w:r>
    </w:p>
    <w:p w:rsidR="009455AF" w:rsidRDefault="006E566A">
      <w:pPr>
        <w:pStyle w:val="Body"/>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Course Need </w:t>
      </w:r>
      <w:r w:rsidR="001154C9">
        <w:rPr>
          <w:rStyle w:val="PageNumber"/>
          <w:rFonts w:ascii="Times New Roman" w:hAnsi="Times New Roman"/>
          <w:sz w:val="28"/>
          <w:szCs w:val="28"/>
        </w:rPr>
        <w:t>and Design…………………………………………………..7-8</w:t>
      </w:r>
    </w:p>
    <w:p w:rsidR="009455AF" w:rsidRDefault="006E566A">
      <w:pPr>
        <w:pStyle w:val="Body"/>
        <w:rPr>
          <w:rStyle w:val="PageNumber"/>
          <w:rFonts w:ascii="Times New Roman" w:eastAsia="Times New Roman" w:hAnsi="Times New Roman" w:cs="Times New Roman"/>
          <w:sz w:val="28"/>
          <w:szCs w:val="28"/>
        </w:rPr>
      </w:pPr>
      <w:r>
        <w:rPr>
          <w:rStyle w:val="PageNumber"/>
          <w:rFonts w:ascii="Times New Roman" w:hAnsi="Times New Roman"/>
          <w:sz w:val="28"/>
          <w:szCs w:val="28"/>
        </w:rPr>
        <w:t>Course Out</w:t>
      </w:r>
      <w:r w:rsidR="001154C9">
        <w:rPr>
          <w:rStyle w:val="PageNumber"/>
          <w:rFonts w:ascii="Times New Roman" w:hAnsi="Times New Roman"/>
          <w:sz w:val="28"/>
          <w:szCs w:val="28"/>
        </w:rPr>
        <w:t>line…………………………………………………………..9-11</w:t>
      </w:r>
    </w:p>
    <w:p w:rsidR="009455AF" w:rsidRDefault="006E566A">
      <w:pPr>
        <w:pStyle w:val="Body"/>
        <w:ind w:left="187"/>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Content Learning Outcomes/Assessment Methods      </w:t>
      </w:r>
      <w:r w:rsidR="001154C9">
        <w:rPr>
          <w:rStyle w:val="PageNumber"/>
          <w:rFonts w:ascii="Times New Roman" w:hAnsi="Times New Roman"/>
          <w:sz w:val="28"/>
          <w:szCs w:val="28"/>
        </w:rPr>
        <w:t xml:space="preserve">                              11</w:t>
      </w:r>
    </w:p>
    <w:p w:rsidR="009455AF" w:rsidRDefault="006E566A">
      <w:pPr>
        <w:pStyle w:val="Body"/>
        <w:ind w:left="187"/>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General Education Intended Learning Outcomes/Assessments         </w:t>
      </w:r>
      <w:r w:rsidR="001154C9">
        <w:rPr>
          <w:rStyle w:val="PageNumber"/>
          <w:rFonts w:ascii="Times New Roman" w:hAnsi="Times New Roman"/>
          <w:sz w:val="28"/>
          <w:szCs w:val="28"/>
        </w:rPr>
        <w:t>Methods…12</w:t>
      </w:r>
    </w:p>
    <w:p w:rsidR="009455AF" w:rsidRDefault="006E566A">
      <w:pPr>
        <w:pStyle w:val="Body"/>
        <w:ind w:left="187"/>
        <w:rPr>
          <w:rStyle w:val="PageNumber"/>
          <w:rFonts w:ascii="Times New Roman" w:eastAsia="Times New Roman" w:hAnsi="Times New Roman" w:cs="Times New Roman"/>
          <w:sz w:val="28"/>
          <w:szCs w:val="28"/>
        </w:rPr>
      </w:pPr>
      <w:r>
        <w:rPr>
          <w:rStyle w:val="PageNumber"/>
          <w:rFonts w:ascii="Times New Roman" w:hAnsi="Times New Roman"/>
          <w:sz w:val="28"/>
          <w:szCs w:val="28"/>
        </w:rPr>
        <w:t>Bibliog</w:t>
      </w:r>
      <w:r w:rsidR="001154C9">
        <w:rPr>
          <w:rStyle w:val="PageNumber"/>
          <w:rFonts w:ascii="Times New Roman" w:hAnsi="Times New Roman"/>
          <w:sz w:val="28"/>
          <w:szCs w:val="28"/>
        </w:rPr>
        <w:t>raphy……………………………………………………………..13</w:t>
      </w:r>
    </w:p>
    <w:p w:rsidR="009455AF" w:rsidRDefault="006E566A">
      <w:pPr>
        <w:pStyle w:val="Body"/>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Sample Syllabus                                                         </w:t>
      </w:r>
      <w:r w:rsidR="001154C9">
        <w:rPr>
          <w:rStyle w:val="PageNumber"/>
          <w:rFonts w:ascii="Times New Roman" w:hAnsi="Times New Roman"/>
          <w:sz w:val="28"/>
          <w:szCs w:val="28"/>
        </w:rPr>
        <w:t xml:space="preserve">                              14</w:t>
      </w:r>
      <w:r>
        <w:rPr>
          <w:rStyle w:val="PageNumber"/>
          <w:rFonts w:ascii="Times New Roman" w:hAnsi="Times New Roman"/>
          <w:sz w:val="28"/>
          <w:szCs w:val="28"/>
        </w:rPr>
        <w:t>-21</w:t>
      </w:r>
      <w:r>
        <w:rPr>
          <w:rStyle w:val="PageNumber"/>
          <w:rFonts w:ascii="Arial Unicode MS" w:hAnsi="Arial Unicode MS"/>
          <w:sz w:val="28"/>
          <w:szCs w:val="28"/>
        </w:rPr>
        <w:br/>
      </w:r>
      <w:r>
        <w:rPr>
          <w:rStyle w:val="PageNumber"/>
          <w:rFonts w:ascii="Times New Roman" w:hAnsi="Times New Roman"/>
          <w:sz w:val="28"/>
          <w:szCs w:val="28"/>
        </w:rPr>
        <w:t xml:space="preserve">   Basic Course Information                                                                     1</w:t>
      </w:r>
      <w:r w:rsidR="000D5F57">
        <w:rPr>
          <w:rStyle w:val="PageNumber"/>
          <w:rFonts w:ascii="Times New Roman" w:hAnsi="Times New Roman"/>
          <w:sz w:val="28"/>
          <w:szCs w:val="28"/>
        </w:rPr>
        <w:t>4-15</w:t>
      </w:r>
    </w:p>
    <w:p w:rsidR="009455AF" w:rsidRDefault="006E566A">
      <w:pPr>
        <w:pStyle w:val="Body"/>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   Major Graded</w:t>
      </w:r>
      <w:r w:rsidR="000D5F57">
        <w:rPr>
          <w:rStyle w:val="PageNumber"/>
          <w:rFonts w:ascii="Times New Roman" w:hAnsi="Times New Roman"/>
          <w:sz w:val="28"/>
          <w:szCs w:val="28"/>
        </w:rPr>
        <w:t xml:space="preserve"> Assignments…………………………………………..15-16</w:t>
      </w:r>
    </w:p>
    <w:p w:rsidR="009455AF" w:rsidRDefault="006E566A">
      <w:pPr>
        <w:pStyle w:val="Body"/>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   NYCCT Academic Integrity Policy                             </w:t>
      </w:r>
      <w:r w:rsidR="000D5F57">
        <w:rPr>
          <w:rStyle w:val="PageNumber"/>
          <w:rFonts w:ascii="Times New Roman" w:hAnsi="Times New Roman"/>
          <w:sz w:val="28"/>
          <w:szCs w:val="28"/>
        </w:rPr>
        <w:t xml:space="preserve">                              16</w:t>
      </w:r>
    </w:p>
    <w:p w:rsidR="009455AF" w:rsidRDefault="006E566A">
      <w:pPr>
        <w:pStyle w:val="Body"/>
        <w:rPr>
          <w:rStyle w:val="PageNumber"/>
          <w:rFonts w:ascii="Times New Roman" w:eastAsia="Times New Roman" w:hAnsi="Times New Roman" w:cs="Times New Roman"/>
          <w:sz w:val="28"/>
          <w:szCs w:val="28"/>
        </w:rPr>
      </w:pPr>
      <w:r>
        <w:rPr>
          <w:rStyle w:val="PageNumber"/>
          <w:rFonts w:ascii="Times New Roman" w:hAnsi="Times New Roman"/>
          <w:sz w:val="28"/>
          <w:szCs w:val="28"/>
        </w:rPr>
        <w:t xml:space="preserve">   Course</w:t>
      </w:r>
      <w:r w:rsidR="001154C9">
        <w:rPr>
          <w:rStyle w:val="PageNumber"/>
          <w:rFonts w:ascii="Times New Roman" w:hAnsi="Times New Roman"/>
          <w:sz w:val="28"/>
          <w:szCs w:val="28"/>
        </w:rPr>
        <w:t xml:space="preserve"> Calendar………………………………………………………17-20</w:t>
      </w:r>
    </w:p>
    <w:p w:rsidR="009455AF" w:rsidRDefault="009455AF">
      <w:pPr>
        <w:pStyle w:val="Body"/>
        <w:rPr>
          <w:rStyle w:val="PageNumber"/>
          <w:rFonts w:ascii="Times New Roman" w:eastAsia="Times New Roman" w:hAnsi="Times New Roman" w:cs="Times New Roman"/>
          <w:sz w:val="28"/>
          <w:szCs w:val="28"/>
        </w:rPr>
      </w:pPr>
    </w:p>
    <w:p w:rsidR="009455AF" w:rsidRDefault="006E566A">
      <w:pPr>
        <w:pStyle w:val="Body"/>
        <w:rPr>
          <w:rStyle w:val="PageNumber"/>
          <w:rFonts w:ascii="Times New Roman" w:eastAsia="Times New Roman" w:hAnsi="Times New Roman" w:cs="Times New Roman"/>
          <w:sz w:val="28"/>
          <w:szCs w:val="28"/>
        </w:rPr>
      </w:pPr>
      <w:r>
        <w:rPr>
          <w:rStyle w:val="PageNumber"/>
          <w:rFonts w:ascii="Times New Roman" w:hAnsi="Times New Roman"/>
          <w:sz w:val="28"/>
          <w:szCs w:val="28"/>
        </w:rPr>
        <w:t>Chancellor’s</w:t>
      </w:r>
      <w:r w:rsidR="001154C9">
        <w:rPr>
          <w:rStyle w:val="PageNumber"/>
          <w:rFonts w:ascii="Times New Roman" w:hAnsi="Times New Roman"/>
          <w:sz w:val="28"/>
          <w:szCs w:val="28"/>
        </w:rPr>
        <w:t xml:space="preserve"> Report………………………………………………………..21</w:t>
      </w:r>
    </w:p>
    <w:p w:rsidR="009455AF" w:rsidRDefault="009455AF">
      <w:pPr>
        <w:pStyle w:val="Body"/>
        <w:rPr>
          <w:rStyle w:val="PageNumber"/>
          <w:rFonts w:ascii="Times New Roman" w:eastAsia="Times New Roman" w:hAnsi="Times New Roman" w:cs="Times New Roman"/>
          <w:sz w:val="28"/>
          <w:szCs w:val="28"/>
        </w:rPr>
      </w:pPr>
    </w:p>
    <w:p w:rsidR="009455AF" w:rsidRDefault="006E566A">
      <w:pPr>
        <w:pStyle w:val="Body"/>
        <w:rPr>
          <w:rStyle w:val="PageNumber"/>
          <w:rFonts w:ascii="Times New Roman" w:eastAsia="Times New Roman" w:hAnsi="Times New Roman" w:cs="Times New Roman"/>
          <w:sz w:val="28"/>
          <w:szCs w:val="28"/>
        </w:rPr>
      </w:pPr>
      <w:r>
        <w:rPr>
          <w:rStyle w:val="PageNumber"/>
          <w:rFonts w:ascii="Times New Roman" w:hAnsi="Times New Roman"/>
          <w:sz w:val="28"/>
          <w:szCs w:val="28"/>
        </w:rPr>
        <w:t>Curriculum Modificat</w:t>
      </w:r>
      <w:r w:rsidR="000D5F57">
        <w:rPr>
          <w:rStyle w:val="PageNumber"/>
          <w:rFonts w:ascii="Times New Roman" w:hAnsi="Times New Roman"/>
          <w:sz w:val="28"/>
          <w:szCs w:val="28"/>
        </w:rPr>
        <w:t>ion Library Form………………………………..22-24</w:t>
      </w:r>
    </w:p>
    <w:p w:rsidR="009455AF" w:rsidRDefault="006E566A">
      <w:pPr>
        <w:pStyle w:val="Body"/>
        <w:rPr>
          <w:rStyle w:val="PageNumber"/>
          <w:rFonts w:ascii="Times New Roman" w:eastAsia="Times New Roman" w:hAnsi="Times New Roman" w:cs="Times New Roman"/>
          <w:sz w:val="20"/>
          <w:szCs w:val="20"/>
        </w:rPr>
      </w:pPr>
      <w:r>
        <w:rPr>
          <w:rStyle w:val="PageNumber"/>
          <w:rFonts w:ascii="Times New Roman" w:hAnsi="Times New Roman"/>
          <w:sz w:val="28"/>
          <w:szCs w:val="28"/>
        </w:rPr>
        <w:t>Common Core Cour</w:t>
      </w:r>
      <w:r w:rsidR="000D5F57">
        <w:rPr>
          <w:rStyle w:val="PageNumber"/>
          <w:rFonts w:ascii="Times New Roman" w:hAnsi="Times New Roman"/>
          <w:sz w:val="28"/>
          <w:szCs w:val="28"/>
        </w:rPr>
        <w:t>se Submission Form………………………………25</w:t>
      </w:r>
      <w:r>
        <w:rPr>
          <w:rStyle w:val="PageNumber"/>
          <w:rFonts w:ascii="Times New Roman" w:hAnsi="Times New Roman"/>
          <w:sz w:val="28"/>
          <w:szCs w:val="28"/>
        </w:rPr>
        <w:t>-27</w:t>
      </w:r>
    </w:p>
    <w:p w:rsidR="009455AF" w:rsidRDefault="009455AF">
      <w:pPr>
        <w:pStyle w:val="Body"/>
        <w:rPr>
          <w:rFonts w:ascii="Times New Roman" w:eastAsia="Times New Roman" w:hAnsi="Times New Roman" w:cs="Times New Roman"/>
          <w:sz w:val="20"/>
          <w:szCs w:val="20"/>
        </w:rPr>
      </w:pPr>
    </w:p>
    <w:p w:rsidR="009455AF" w:rsidRDefault="009455AF">
      <w:pPr>
        <w:pStyle w:val="Body"/>
        <w:jc w:val="center"/>
        <w:rPr>
          <w:rFonts w:ascii="Times New Roman" w:eastAsia="Times New Roman" w:hAnsi="Times New Roman" w:cs="Times New Roman"/>
          <w:b/>
          <w:bCs/>
        </w:rPr>
      </w:pPr>
    </w:p>
    <w:p w:rsidR="009455AF" w:rsidRDefault="006E566A">
      <w:pPr>
        <w:pStyle w:val="Body"/>
        <w:tabs>
          <w:tab w:val="left" w:pos="5925"/>
        </w:tabs>
        <w:rPr>
          <w:rStyle w:val="PageNumber"/>
          <w:rFonts w:ascii="Times New Roman" w:eastAsia="Times New Roman" w:hAnsi="Times New Roman" w:cs="Times New Roman"/>
          <w:b/>
          <w:bCs/>
        </w:rPr>
      </w:pPr>
      <w:r>
        <w:rPr>
          <w:rStyle w:val="PageNumber"/>
          <w:rFonts w:ascii="Times New Roman" w:eastAsia="Times New Roman" w:hAnsi="Times New Roman" w:cs="Times New Roman"/>
          <w:b/>
          <w:bCs/>
        </w:rPr>
        <w:tab/>
      </w: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tabs>
          <w:tab w:val="left" w:pos="1725"/>
        </w:tabs>
        <w:rPr>
          <w:rFonts w:ascii="Times New Roman" w:eastAsia="Times New Roman" w:hAnsi="Times New Roman" w:cs="Times New Roman"/>
          <w:b/>
          <w:bCs/>
        </w:rPr>
      </w:pPr>
    </w:p>
    <w:p w:rsidR="009455AF" w:rsidRDefault="009455AF">
      <w:pPr>
        <w:pStyle w:val="Body"/>
        <w:tabs>
          <w:tab w:val="left" w:pos="1725"/>
        </w:tabs>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rPr>
          <w:rFonts w:ascii="Times New Roman" w:eastAsia="Times New Roman" w:hAnsi="Times New Roman" w:cs="Times New Roman"/>
          <w:b/>
          <w:bCs/>
        </w:rPr>
      </w:pPr>
    </w:p>
    <w:p w:rsidR="009455AF" w:rsidRDefault="009455AF">
      <w:pPr>
        <w:pStyle w:val="CM4"/>
        <w:spacing w:after="0"/>
        <w:jc w:val="both"/>
        <w:rPr>
          <w:rFonts w:ascii="Times New Roman" w:eastAsia="Times New Roman" w:hAnsi="Times New Roman" w:cs="Times New Roman"/>
        </w:rPr>
      </w:pPr>
    </w:p>
    <w:p w:rsidR="006E566A" w:rsidRDefault="006E566A" w:rsidP="006E566A">
      <w:pPr>
        <w:pStyle w:val="Default"/>
      </w:pPr>
    </w:p>
    <w:p w:rsidR="006E566A" w:rsidRPr="006E566A" w:rsidRDefault="006E566A" w:rsidP="006E566A">
      <w:pPr>
        <w:pStyle w:val="Default"/>
      </w:pPr>
    </w:p>
    <w:p w:rsidR="009455AF" w:rsidRDefault="009455AF">
      <w:pPr>
        <w:pStyle w:val="CM4"/>
        <w:spacing w:after="0"/>
        <w:jc w:val="both"/>
        <w:rPr>
          <w:rFonts w:ascii="Times New Roman" w:eastAsia="Times New Roman" w:hAnsi="Times New Roman" w:cs="Times New Roman"/>
        </w:rPr>
      </w:pPr>
    </w:p>
    <w:p w:rsidR="009455AF" w:rsidRDefault="006E566A">
      <w:pPr>
        <w:pStyle w:val="CM4"/>
        <w:spacing w:after="0"/>
        <w:jc w:val="both"/>
        <w:rPr>
          <w:rStyle w:val="PageNumber"/>
          <w:rFonts w:ascii="Times New Roman" w:eastAsia="Times New Roman" w:hAnsi="Times New Roman" w:cs="Times New Roman"/>
          <w:sz w:val="20"/>
          <w:szCs w:val="20"/>
        </w:rPr>
      </w:pPr>
      <w:r>
        <w:rPr>
          <w:rStyle w:val="PageNumber"/>
          <w:rFonts w:ascii="Times New Roman" w:hAnsi="Times New Roman"/>
          <w:sz w:val="20"/>
          <w:szCs w:val="20"/>
        </w:rPr>
        <w:t xml:space="preserve">New York City College of Technology, CUNY </w:t>
      </w:r>
    </w:p>
    <w:p w:rsidR="009455AF" w:rsidRDefault="006E566A">
      <w:pPr>
        <w:pStyle w:val="Default"/>
        <w:spacing w:after="120"/>
        <w:rPr>
          <w:rStyle w:val="PageNumber"/>
          <w:rFonts w:ascii="Times New Roman" w:eastAsia="Times New Roman" w:hAnsi="Times New Roman" w:cs="Times New Roman"/>
          <w:sz w:val="32"/>
          <w:szCs w:val="32"/>
        </w:rPr>
      </w:pPr>
      <w:r>
        <w:rPr>
          <w:rStyle w:val="PageNumber"/>
          <w:rFonts w:ascii="Times New Roman" w:hAnsi="Times New Roman"/>
          <w:sz w:val="32"/>
          <w:szCs w:val="32"/>
        </w:rPr>
        <w:t>NEW COURSE PROPOSAL FORM</w:t>
      </w:r>
    </w:p>
    <w:p w:rsidR="009455AF" w:rsidRDefault="006E566A">
      <w:pPr>
        <w:pStyle w:val="Body"/>
        <w:rPr>
          <w:rStyle w:val="PageNumber"/>
          <w:rFonts w:ascii="Times New Roman" w:eastAsia="Times New Roman" w:hAnsi="Times New Roman" w:cs="Times New Roman"/>
          <w:sz w:val="20"/>
          <w:szCs w:val="20"/>
        </w:rPr>
      </w:pPr>
      <w:r>
        <w:rPr>
          <w:rStyle w:val="PageNumber"/>
          <w:rFonts w:ascii="Times New Roman" w:hAnsi="Times New Roman"/>
          <w:sz w:val="20"/>
          <w:szCs w:val="20"/>
        </w:rPr>
        <w:t xml:space="preserve">This form is used for all new course proposals. Attach this to the </w:t>
      </w:r>
      <w:hyperlink r:id="rId11" w:history="1">
        <w:r>
          <w:rPr>
            <w:rStyle w:val="Hyperlink0"/>
            <w:rFonts w:eastAsia="Arial Unicode MS"/>
          </w:rPr>
          <w:t>Curriculum Modification Proposal Form</w:t>
        </w:r>
      </w:hyperlink>
      <w:r>
        <w:rPr>
          <w:rStyle w:val="PageNumber"/>
          <w:rFonts w:ascii="Times New Roman" w:hAnsi="Times New Roman"/>
          <w:sz w:val="20"/>
          <w:szCs w:val="20"/>
        </w:rPr>
        <w:t xml:space="preserve"> and submit as one package as per instructions.  Use one New Course Proposal Form for each new course.</w:t>
      </w:r>
    </w:p>
    <w:p w:rsidR="009455AF" w:rsidRDefault="009455AF">
      <w:pPr>
        <w:pStyle w:val="Body"/>
        <w:rPr>
          <w:rFonts w:ascii="Times New Roman" w:eastAsia="Times New Roman" w:hAnsi="Times New Roman" w:cs="Times New Roman"/>
          <w:sz w:val="22"/>
          <w:szCs w:val="22"/>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6"/>
        <w:gridCol w:w="5174"/>
      </w:tblGrid>
      <w:tr w:rsidR="009455AF">
        <w:trPr>
          <w:trHeight w:val="241"/>
        </w:trPr>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b/>
                <w:bCs/>
                <w:sz w:val="22"/>
                <w:szCs w:val="22"/>
              </w:rPr>
              <w:t>Course Title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sz w:val="22"/>
                <w:szCs w:val="22"/>
              </w:rPr>
              <w:t>Interpersonal Communication</w:t>
            </w:r>
          </w:p>
        </w:tc>
      </w:tr>
      <w:tr w:rsidR="009455AF">
        <w:trPr>
          <w:trHeight w:val="241"/>
        </w:trPr>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b/>
                <w:bCs/>
                <w:sz w:val="22"/>
                <w:szCs w:val="22"/>
              </w:rPr>
              <w:t>Proposal Date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sz w:val="22"/>
                <w:szCs w:val="22"/>
              </w:rPr>
              <w:t>February, 2016</w:t>
            </w:r>
          </w:p>
        </w:tc>
      </w:tr>
      <w:tr w:rsidR="009455AF">
        <w:trPr>
          <w:trHeight w:val="241"/>
        </w:trPr>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b/>
                <w:bCs/>
                <w:sz w:val="22"/>
                <w:szCs w:val="22"/>
              </w:rPr>
              <w:t xml:space="preserve">Proposer’s Name </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sz w:val="22"/>
                <w:szCs w:val="22"/>
              </w:rPr>
              <w:t>Dr. Zheng Zhu</w:t>
            </w:r>
          </w:p>
        </w:tc>
      </w:tr>
      <w:tr w:rsidR="009455AF">
        <w:trPr>
          <w:trHeight w:val="241"/>
        </w:trPr>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b/>
                <w:bCs/>
                <w:sz w:val="22"/>
                <w:szCs w:val="22"/>
              </w:rPr>
              <w:t>Course Number</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Fonts w:ascii="Times New Roman" w:hAnsi="Times New Roman"/>
                <w:sz w:val="22"/>
                <w:szCs w:val="22"/>
              </w:rPr>
              <w:t>COM2404</w:t>
            </w:r>
          </w:p>
        </w:tc>
      </w:tr>
      <w:tr w:rsidR="009455AF">
        <w:trPr>
          <w:trHeight w:val="241"/>
        </w:trPr>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b/>
                <w:bCs/>
                <w:sz w:val="22"/>
                <w:szCs w:val="22"/>
              </w:rPr>
              <w:t>Course Credits, Hours</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Fonts w:ascii="Times New Roman" w:hAnsi="Times New Roman"/>
                <w:sz w:val="22"/>
                <w:szCs w:val="22"/>
              </w:rPr>
              <w:t xml:space="preserve">3 credits, 3 hours </w:t>
            </w:r>
          </w:p>
        </w:tc>
      </w:tr>
      <w:tr w:rsidR="009455AF">
        <w:trPr>
          <w:trHeight w:val="241"/>
        </w:trPr>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b/>
                <w:bCs/>
                <w:sz w:val="22"/>
                <w:szCs w:val="22"/>
              </w:rPr>
              <w:t>Course Prerequisites</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sz w:val="22"/>
                <w:szCs w:val="22"/>
              </w:rPr>
              <w:t>COM1330 – Public Speaking</w:t>
            </w:r>
          </w:p>
        </w:tc>
      </w:tr>
      <w:tr w:rsidR="009455AF">
        <w:trPr>
          <w:trHeight w:val="2161"/>
        </w:trPr>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b/>
                <w:bCs/>
                <w:sz w:val="22"/>
                <w:szCs w:val="22"/>
              </w:rPr>
              <w:t>Catalog Course Description</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454BAF">
            <w:pPr>
              <w:pStyle w:val="Body"/>
            </w:pPr>
            <w:r>
              <w:rPr>
                <w:rFonts w:ascii="Times New Roman" w:hAnsi="Times New Roman"/>
                <w:sz w:val="22"/>
                <w:szCs w:val="22"/>
              </w:rPr>
              <w:t xml:space="preserve">A </w:t>
            </w:r>
            <w:r w:rsidR="006E566A">
              <w:rPr>
                <w:rFonts w:ascii="Times New Roman" w:hAnsi="Times New Roman"/>
                <w:sz w:val="22"/>
                <w:szCs w:val="22"/>
              </w:rPr>
              <w:t xml:space="preserve">communication course providing students with important knowledge of, and training in, communication between individuals across varying sociocultural contexts and case scenarios. This course covers </w:t>
            </w:r>
            <w:r w:rsidR="00E92582">
              <w:rPr>
                <w:rFonts w:ascii="Times New Roman" w:hAnsi="Times New Roman"/>
                <w:sz w:val="22"/>
                <w:szCs w:val="22"/>
              </w:rPr>
              <w:t xml:space="preserve">the </w:t>
            </w:r>
            <w:r w:rsidR="006E566A">
              <w:rPr>
                <w:rFonts w:ascii="Times New Roman" w:hAnsi="Times New Roman"/>
                <w:sz w:val="22"/>
                <w:szCs w:val="22"/>
              </w:rPr>
              <w:t>following topics: verbal and nonverbal communication, cross-cultural and familial communication, cyberspace communication, and organizational communication.</w:t>
            </w:r>
          </w:p>
          <w:p w:rsidR="009455AF" w:rsidRDefault="009455AF">
            <w:pPr>
              <w:pStyle w:val="Body"/>
            </w:pPr>
          </w:p>
        </w:tc>
      </w:tr>
      <w:tr w:rsidR="009455AF">
        <w:trPr>
          <w:trHeight w:val="2641"/>
        </w:trPr>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Times New Roman" w:eastAsia="Times New Roman" w:hAnsi="Times New Roman" w:cs="Times New Roman"/>
                <w:b/>
                <w:bCs/>
                <w:sz w:val="22"/>
                <w:szCs w:val="22"/>
              </w:rPr>
            </w:pPr>
            <w:r>
              <w:rPr>
                <w:rStyle w:val="PageNumber"/>
                <w:rFonts w:ascii="Times New Roman" w:hAnsi="Times New Roman"/>
                <w:b/>
                <w:bCs/>
                <w:sz w:val="22"/>
                <w:szCs w:val="22"/>
              </w:rPr>
              <w:t>Brief Rationale</w:t>
            </w:r>
          </w:p>
          <w:p w:rsidR="009455AF" w:rsidRDefault="006E566A">
            <w:pPr>
              <w:pStyle w:val="Body"/>
            </w:pPr>
            <w:r>
              <w:rPr>
                <w:rStyle w:val="PageNumber"/>
                <w:rFonts w:ascii="Times New Roman" w:hAnsi="Times New Roman"/>
                <w:sz w:val="20"/>
                <w:szCs w:val="20"/>
              </w:rPr>
              <w:t>Provide a concise summary of why this course is important to the department, school or college.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9455AF">
            <w:pPr>
              <w:pStyle w:val="Body"/>
              <w:rPr>
                <w:rStyle w:val="PageNumber"/>
                <w:rFonts w:ascii="Times New Roman" w:eastAsia="Times New Roman" w:hAnsi="Times New Roman" w:cs="Times New Roman"/>
                <w:sz w:val="22"/>
                <w:szCs w:val="22"/>
              </w:rPr>
            </w:pPr>
          </w:p>
          <w:p w:rsidR="009455AF" w:rsidRDefault="006E566A">
            <w:pPr>
              <w:pStyle w:val="Body"/>
              <w:rPr>
                <w:rFonts w:ascii="Times New Roman" w:eastAsia="Times New Roman" w:hAnsi="Times New Roman" w:cs="Times New Roman"/>
                <w:sz w:val="22"/>
                <w:szCs w:val="22"/>
              </w:rPr>
            </w:pPr>
            <w:r>
              <w:rPr>
                <w:rFonts w:ascii="Times New Roman" w:hAnsi="Times New Roman"/>
                <w:sz w:val="22"/>
                <w:szCs w:val="22"/>
              </w:rPr>
              <w:t>Interpersonal Communication is a growing and central subject in Communication Studies. As a valuable addition to the Humanities Department’s current plan to develop a Communication major, this course provides students with foundational knowledge and practical skills in Communication Studies that are broader and more inclusive than the program’s existing course offerings in international and intercultural communication.</w:t>
            </w:r>
          </w:p>
        </w:tc>
      </w:tr>
      <w:tr w:rsidR="009455AF">
        <w:trPr>
          <w:trHeight w:val="902"/>
        </w:trPr>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Times New Roman" w:eastAsia="Times New Roman" w:hAnsi="Times New Roman" w:cs="Times New Roman"/>
                <w:b/>
                <w:bCs/>
                <w:sz w:val="22"/>
                <w:szCs w:val="22"/>
              </w:rPr>
            </w:pPr>
            <w:r>
              <w:rPr>
                <w:rStyle w:val="PageNumber"/>
                <w:rFonts w:ascii="Times New Roman" w:hAnsi="Times New Roman"/>
                <w:b/>
                <w:bCs/>
                <w:sz w:val="22"/>
                <w:szCs w:val="22"/>
              </w:rPr>
              <w:t>Intent to Submit as Common Core</w:t>
            </w:r>
          </w:p>
          <w:p w:rsidR="009455AF" w:rsidRDefault="006E566A">
            <w:pPr>
              <w:pStyle w:val="Body"/>
            </w:pPr>
            <w:r>
              <w:rPr>
                <w:rStyle w:val="PageNumber"/>
                <w:rFonts w:ascii="Times New Roman" w:hAnsi="Times New Roman"/>
                <w:sz w:val="20"/>
                <w:szCs w:val="20"/>
              </w:rPr>
              <w:t>If this course is intended to fulfill one of the requirements in the common core, then indicate which area.</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Fonts w:ascii="Times New Roman" w:hAnsi="Times New Roman"/>
                <w:sz w:val="22"/>
                <w:szCs w:val="22"/>
              </w:rPr>
              <w:t xml:space="preserve">Yes. This course is intended to fulfill the Common Core in the area of Individual and Society. </w:t>
            </w:r>
          </w:p>
        </w:tc>
      </w:tr>
      <w:tr w:rsidR="009455AF">
        <w:trPr>
          <w:trHeight w:val="481"/>
        </w:trPr>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b/>
                <w:bCs/>
                <w:sz w:val="22"/>
                <w:szCs w:val="22"/>
              </w:rPr>
              <w:t>Intent to Submit as An Interdisciplinary Course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sz w:val="22"/>
                <w:szCs w:val="22"/>
              </w:rPr>
              <w:t>N/A</w:t>
            </w:r>
          </w:p>
        </w:tc>
      </w:tr>
      <w:tr w:rsidR="009455AF">
        <w:trPr>
          <w:trHeight w:val="481"/>
        </w:trPr>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b/>
                <w:bCs/>
                <w:sz w:val="22"/>
                <w:szCs w:val="22"/>
              </w:rPr>
              <w:t>Intent to Submit as a Writing Intensive Course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rFonts w:ascii="Times New Roman" w:hAnsi="Times New Roman"/>
                <w:sz w:val="22"/>
                <w:szCs w:val="22"/>
              </w:rPr>
              <w:t>Yes.</w:t>
            </w:r>
          </w:p>
        </w:tc>
      </w:tr>
    </w:tbl>
    <w:p w:rsidR="009455AF" w:rsidRDefault="009455AF">
      <w:pPr>
        <w:pStyle w:val="Body"/>
        <w:widowControl w:val="0"/>
        <w:rPr>
          <w:rFonts w:ascii="Times New Roman" w:eastAsia="Times New Roman" w:hAnsi="Times New Roman" w:cs="Times New Roman"/>
          <w:sz w:val="22"/>
          <w:szCs w:val="22"/>
        </w:rPr>
      </w:pPr>
    </w:p>
    <w:p w:rsidR="009455AF" w:rsidRDefault="009455AF">
      <w:pPr>
        <w:pStyle w:val="Body"/>
        <w:rPr>
          <w:rFonts w:ascii="Times New Roman" w:eastAsia="Times New Roman" w:hAnsi="Times New Roman" w:cs="Times New Roman"/>
          <w:sz w:val="22"/>
          <w:szCs w:val="22"/>
        </w:rPr>
      </w:pPr>
    </w:p>
    <w:p w:rsidR="009455AF" w:rsidRDefault="006E566A">
      <w:pPr>
        <w:pStyle w:val="Body"/>
        <w:sectPr w:rsidR="009455AF">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1170" w:left="1800" w:header="720" w:footer="720" w:gutter="0"/>
          <w:cols w:space="720"/>
        </w:sectPr>
      </w:pPr>
      <w:r>
        <w:rPr>
          <w:rStyle w:val="PageNumber"/>
          <w:rFonts w:ascii="Times New Roman" w:hAnsi="Times New Roman"/>
          <w:sz w:val="20"/>
          <w:szCs w:val="20"/>
        </w:rPr>
        <w:t>Please include all appropriate documentation as indicated in the NEW COURSE PROPOSAL Combine all information into a single document that is included in the Curriculum Modification Form.</w:t>
      </w:r>
    </w:p>
    <w:p w:rsidR="009455AF" w:rsidRDefault="006E566A">
      <w:pPr>
        <w:pStyle w:val="Body"/>
        <w:rPr>
          <w:rStyle w:val="PageNumber"/>
          <w:rFonts w:ascii="Times New Roman" w:eastAsia="Times New Roman" w:hAnsi="Times New Roman" w:cs="Times New Roman"/>
          <w:b/>
          <w:bCs/>
        </w:rPr>
      </w:pPr>
      <w:r>
        <w:rPr>
          <w:rStyle w:val="PageNumber"/>
          <w:rFonts w:ascii="Times New Roman" w:hAnsi="Times New Roman"/>
          <w:b/>
          <w:bCs/>
          <w:lang w:val="de-DE"/>
        </w:rPr>
        <w:t>NEW COURSE PROPOSAL CHECK LIST</w:t>
      </w:r>
    </w:p>
    <w:p w:rsidR="009455AF" w:rsidRDefault="006E566A">
      <w:pPr>
        <w:pStyle w:val="Body"/>
        <w:rPr>
          <w:rStyle w:val="PageNumber"/>
          <w:rFonts w:ascii="Times New Roman" w:eastAsia="Times New Roman" w:hAnsi="Times New Roman" w:cs="Times New Roman"/>
          <w:sz w:val="20"/>
          <w:szCs w:val="20"/>
        </w:rPr>
      </w:pPr>
      <w:r>
        <w:rPr>
          <w:rStyle w:val="PageNumber"/>
          <w:rFonts w:ascii="Times New Roman" w:hAnsi="Times New Roman"/>
          <w:sz w:val="20"/>
          <w:szCs w:val="20"/>
        </w:rPr>
        <w:t>Use this checklist to ensure that all required documentation has been included.  You may wish to use this checklist as a table of contents within the new course proposal.</w:t>
      </w:r>
    </w:p>
    <w:p w:rsidR="009455AF" w:rsidRDefault="009455AF">
      <w:pPr>
        <w:pStyle w:val="Body"/>
        <w:rPr>
          <w:rFonts w:ascii="Times New Roman" w:eastAsia="Times New Roman" w:hAnsi="Times New Roman" w:cs="Times New Roman"/>
          <w:sz w:val="20"/>
          <w:szCs w:val="20"/>
        </w:rPr>
      </w:pP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455AF" w:rsidRDefault="006E566A">
            <w:pPr>
              <w:pStyle w:val="Body"/>
              <w:spacing w:after="80"/>
            </w:pPr>
            <w:r>
              <w:rPr>
                <w:rStyle w:val="PageNumber"/>
                <w:rFonts w:ascii="Calibri" w:hAnsi="Calibri"/>
                <w:b/>
                <w:bCs/>
                <w:sz w:val="22"/>
                <w:szCs w:val="22"/>
              </w:rPr>
              <w:t>Completed NEW COURSE PROPOSAL FORM</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455AF" w:rsidRDefault="009455AF"/>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ListParagraph"/>
              <w:numPr>
                <w:ilvl w:val="0"/>
                <w:numId w:val="6"/>
              </w:numPr>
              <w:spacing w:after="80"/>
              <w:rPr>
                <w:rFonts w:ascii="Calibri" w:hAnsi="Calibri"/>
                <w:sz w:val="22"/>
                <w:szCs w:val="22"/>
              </w:rPr>
            </w:pPr>
            <w:r>
              <w:rPr>
                <w:rStyle w:val="PageNumber"/>
                <w:rFonts w:ascii="Calibri" w:hAnsi="Calibri"/>
                <w:sz w:val="22"/>
                <w:szCs w:val="22"/>
              </w:rPr>
              <w:t>Title, Number, Credits, Hours, Catalog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ListParagraph"/>
              <w:numPr>
                <w:ilvl w:val="0"/>
                <w:numId w:val="7"/>
              </w:numPr>
              <w:spacing w:after="80"/>
              <w:rPr>
                <w:rFonts w:ascii="Calibri" w:hAnsi="Calibri"/>
                <w:sz w:val="22"/>
                <w:szCs w:val="22"/>
              </w:rPr>
            </w:pPr>
            <w:r>
              <w:rPr>
                <w:rStyle w:val="PageNumber"/>
                <w:rFonts w:ascii="Calibri" w:hAnsi="Calibri"/>
                <w:sz w:val="22"/>
                <w:szCs w:val="22"/>
              </w:rPr>
              <w:t>Brief Rationale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 xml:space="preserve">Completed </w:t>
            </w:r>
            <w:hyperlink r:id="rId18" w:history="1">
              <w:r>
                <w:rPr>
                  <w:rStyle w:val="Hyperlink1"/>
                  <w:rFonts w:ascii="Calibri" w:hAnsi="Calibri"/>
                  <w:sz w:val="22"/>
                  <w:szCs w:val="22"/>
                </w:rPr>
                <w:t>Library Resources and Information Literacy Form</w:t>
              </w:r>
            </w:hyperlink>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61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455AF" w:rsidRDefault="006E566A">
            <w:pPr>
              <w:pStyle w:val="Body"/>
              <w:spacing w:after="80"/>
              <w:rPr>
                <w:rStyle w:val="PageNumber"/>
                <w:rFonts w:ascii="Calibri" w:eastAsia="Calibri" w:hAnsi="Calibri" w:cs="Calibri"/>
                <w:b/>
                <w:bCs/>
                <w:sz w:val="22"/>
                <w:szCs w:val="22"/>
              </w:rPr>
            </w:pPr>
            <w:r>
              <w:rPr>
                <w:rStyle w:val="PageNumber"/>
                <w:rFonts w:ascii="Calibri" w:hAnsi="Calibri"/>
                <w:b/>
                <w:bCs/>
                <w:sz w:val="22"/>
                <w:szCs w:val="22"/>
              </w:rPr>
              <w:t xml:space="preserve">Course Outline </w:t>
            </w:r>
          </w:p>
          <w:p w:rsidR="009455AF" w:rsidRDefault="006E566A">
            <w:pPr>
              <w:pStyle w:val="Body"/>
              <w:spacing w:after="80"/>
            </w:pPr>
            <w:r>
              <w:rPr>
                <w:rStyle w:val="PageNumber"/>
                <w:rFonts w:ascii="Calibri" w:hAnsi="Calibri"/>
                <w:sz w:val="22"/>
                <w:szCs w:val="22"/>
              </w:rPr>
              <w:t>Include within the outline the following.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b/>
                <w:bCs/>
                <w:color w:val="333333"/>
                <w:sz w:val="18"/>
                <w:szCs w:val="18"/>
                <w:u w:color="333333"/>
              </w:rPr>
              <w:t>x</w:t>
            </w:r>
          </w:p>
        </w:tc>
      </w:tr>
      <w:tr w:rsidR="009455AF">
        <w:trPr>
          <w:trHeight w:val="6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rPr>
                <w:rStyle w:val="PageNumber"/>
                <w:rFonts w:ascii="Calibri" w:eastAsia="Calibri" w:hAnsi="Calibri" w:cs="Calibri"/>
                <w:sz w:val="22"/>
                <w:szCs w:val="22"/>
              </w:rPr>
            </w:pPr>
            <w:r>
              <w:rPr>
                <w:rStyle w:val="PageNumber"/>
                <w:rFonts w:ascii="Calibri" w:hAnsi="Calibri"/>
                <w:sz w:val="22"/>
                <w:szCs w:val="22"/>
              </w:rPr>
              <w:t>Hours and Credits for Lecture and Labs</w:t>
            </w:r>
          </w:p>
          <w:p w:rsidR="009455AF" w:rsidRDefault="006E566A">
            <w:pPr>
              <w:pStyle w:val="Body"/>
              <w:spacing w:after="80"/>
            </w:pPr>
            <w:r>
              <w:rPr>
                <w:rStyle w:val="PageNumber"/>
                <w:rFonts w:ascii="Calibri" w:hAnsi="Calibri"/>
                <w:sz w:val="22"/>
                <w:szCs w:val="22"/>
              </w:rPr>
              <w:t>If hours exceed mandated Carnegie Hours, then rationale for this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Prerequisites/Co- requisites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Detailed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9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Course Specific Learning Outcome and Assessment Tables</w:t>
            </w:r>
          </w:p>
          <w:p w:rsidR="009455AF" w:rsidRDefault="006E566A">
            <w:pPr>
              <w:pStyle w:val="ListParagraph"/>
              <w:numPr>
                <w:ilvl w:val="0"/>
                <w:numId w:val="8"/>
              </w:numPr>
              <w:spacing w:after="80"/>
              <w:rPr>
                <w:rFonts w:ascii="Calibri" w:hAnsi="Calibri"/>
                <w:sz w:val="22"/>
                <w:szCs w:val="22"/>
              </w:rPr>
            </w:pPr>
            <w:r>
              <w:rPr>
                <w:rStyle w:val="PageNumber"/>
                <w:rFonts w:ascii="Calibri" w:hAnsi="Calibri"/>
                <w:sz w:val="22"/>
                <w:szCs w:val="22"/>
              </w:rPr>
              <w:t>Discipline Specific</w:t>
            </w:r>
          </w:p>
          <w:p w:rsidR="009455AF" w:rsidRDefault="006E566A">
            <w:pPr>
              <w:pStyle w:val="ListParagraph"/>
              <w:numPr>
                <w:ilvl w:val="0"/>
                <w:numId w:val="8"/>
              </w:numPr>
              <w:spacing w:after="80"/>
              <w:rPr>
                <w:rFonts w:ascii="Calibri" w:hAnsi="Calibri"/>
                <w:sz w:val="22"/>
                <w:szCs w:val="22"/>
              </w:rPr>
            </w:pPr>
            <w:r>
              <w:rPr>
                <w:rStyle w:val="PageNumber"/>
                <w:rFonts w:ascii="Calibri" w:hAnsi="Calibri"/>
                <w:sz w:val="22"/>
                <w:szCs w:val="22"/>
              </w:rPr>
              <w:t>General Education Specific Learning Outcome and Assessment Tables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Example Weekly Course outline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Grade Policy and Procedure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Recommended Instructional Materials (Textbooks, lab supplies, etc)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Library resources and bibliography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8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455AF" w:rsidRDefault="006E566A">
            <w:pPr>
              <w:pStyle w:val="Body"/>
              <w:spacing w:after="80"/>
              <w:rPr>
                <w:rStyle w:val="PageNumber"/>
                <w:rFonts w:ascii="Calibri" w:eastAsia="Calibri" w:hAnsi="Calibri" w:cs="Calibri"/>
                <w:b/>
                <w:bCs/>
                <w:sz w:val="22"/>
                <w:szCs w:val="22"/>
              </w:rPr>
            </w:pPr>
            <w:r>
              <w:rPr>
                <w:rStyle w:val="PageNumber"/>
                <w:rFonts w:ascii="Calibri" w:hAnsi="Calibri"/>
                <w:b/>
                <w:bCs/>
                <w:sz w:val="22"/>
                <w:szCs w:val="22"/>
              </w:rPr>
              <w:t xml:space="preserve">Course Need Assessment.  </w:t>
            </w:r>
          </w:p>
          <w:p w:rsidR="009455AF" w:rsidRDefault="006E566A">
            <w:pPr>
              <w:pStyle w:val="Body"/>
              <w:spacing w:after="80"/>
            </w:pPr>
            <w:r>
              <w:rPr>
                <w:rStyle w:val="PageNumber"/>
                <w:rFonts w:ascii="Calibri" w:hAnsi="Calibri"/>
                <w:sz w:val="22"/>
                <w:szCs w:val="22"/>
              </w:rPr>
              <w:t>Describe the need for this course. Include in your statement the following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8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rPr>
                <w:rStyle w:val="PageNumber"/>
                <w:rFonts w:ascii="Calibri" w:eastAsia="Calibri" w:hAnsi="Calibri" w:cs="Calibri"/>
                <w:sz w:val="22"/>
                <w:szCs w:val="22"/>
              </w:rPr>
            </w:pPr>
            <w:r>
              <w:rPr>
                <w:rStyle w:val="PageNumber"/>
                <w:rFonts w:ascii="Calibri" w:hAnsi="Calibri"/>
                <w:sz w:val="22"/>
                <w:szCs w:val="22"/>
              </w:rPr>
              <w:t>Target Students who will take this course.  Which programs or departments, and how many anticipated?</w:t>
            </w:r>
          </w:p>
          <w:p w:rsidR="009455AF" w:rsidRDefault="006E566A">
            <w:pPr>
              <w:pStyle w:val="Body"/>
              <w:spacing w:after="80"/>
            </w:pPr>
            <w:r>
              <w:rPr>
                <w:rStyle w:val="PageNumber"/>
                <w:rFonts w:ascii="Calibri" w:hAnsi="Calibri"/>
                <w:sz w:val="22"/>
                <w:szCs w:val="22"/>
              </w:rPr>
              <w:t>Documentation of student views (if applicable, e.g. non-required elective).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Projected headcounts (fall/spring and day/evening) for each new or modified course.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10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Where does this course overlap with other courses, both within and outside of the department?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sz w:val="18"/>
                <w:szCs w:val="18"/>
              </w:rPr>
              <w:t>X</w:t>
            </w:r>
          </w:p>
        </w:tc>
      </w:tr>
      <w:tr w:rsidR="009455AF">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Does the Department currently have full time faculty qualified to teach this course?  If not, then what plans are there to cover this?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sz w:val="18"/>
                <w:szCs w:val="18"/>
              </w:rPr>
              <w:t>X</w:t>
            </w:r>
          </w:p>
        </w:tc>
      </w:tr>
      <w:tr w:rsidR="009455AF">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If needs assessment states that this course is required by an accrediting body, then provide documentation indicating that need.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sz w:val="18"/>
                <w:szCs w:val="18"/>
              </w:rPr>
              <w:t>N/A</w:t>
            </w:r>
          </w:p>
        </w:tc>
      </w:tr>
      <w:tr w:rsidR="009455AF">
        <w:trPr>
          <w:trHeight w:val="61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455AF" w:rsidRDefault="006E566A">
            <w:pPr>
              <w:pStyle w:val="Body"/>
              <w:spacing w:after="80"/>
              <w:rPr>
                <w:rStyle w:val="PageNumber"/>
                <w:rFonts w:ascii="Calibri" w:eastAsia="Calibri" w:hAnsi="Calibri" w:cs="Calibri"/>
                <w:b/>
                <w:bCs/>
                <w:sz w:val="22"/>
                <w:szCs w:val="22"/>
              </w:rPr>
            </w:pPr>
            <w:r>
              <w:rPr>
                <w:rStyle w:val="PageNumber"/>
                <w:rFonts w:ascii="Calibri" w:hAnsi="Calibri"/>
                <w:b/>
                <w:bCs/>
                <w:sz w:val="22"/>
                <w:szCs w:val="22"/>
              </w:rPr>
              <w:t>Course Design</w:t>
            </w:r>
          </w:p>
          <w:p w:rsidR="009455AF" w:rsidRDefault="006E566A">
            <w:pPr>
              <w:pStyle w:val="Body"/>
              <w:spacing w:after="80"/>
            </w:pPr>
            <w:r>
              <w:rPr>
                <w:rStyle w:val="PageNumber"/>
                <w:rFonts w:ascii="Calibri" w:hAnsi="Calibri"/>
                <w:sz w:val="22"/>
                <w:szCs w:val="22"/>
              </w:rPr>
              <w:t xml:space="preserve">Describe how this course is designed. </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Course Context (e.g. required, elective, capstone)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Course Structure: how the course will be offered (e.g. lecture, seminar, tutorial, fieldtrip)?</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Anticipated pedagogical strategies and instructional design (e.g. Group Work, Case Study, Team Project, Lecture)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sz w:val="18"/>
                <w:szCs w:val="18"/>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How does this course support Programmatic Learning Outcomes?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color w:val="333333"/>
                <w:sz w:val="18"/>
                <w:szCs w:val="18"/>
                <w:u w:color="333333"/>
              </w:rPr>
              <w:t>X</w:t>
            </w:r>
          </w:p>
        </w:tc>
      </w:tr>
      <w:tr w:rsidR="009455AF">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Is this course designed to be partially or fully online?  If so, describe how this benefits students and/or program.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sz w:val="18"/>
                <w:szCs w:val="18"/>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455AF" w:rsidRDefault="006E566A">
            <w:pPr>
              <w:pStyle w:val="Body"/>
              <w:spacing w:after="80"/>
            </w:pPr>
            <w:r>
              <w:rPr>
                <w:rStyle w:val="PageNumber"/>
                <w:rFonts w:ascii="Calibri" w:hAnsi="Calibri"/>
                <w:b/>
                <w:bCs/>
                <w:sz w:val="22"/>
                <w:szCs w:val="22"/>
              </w:rPr>
              <w:t>Additional Forms for Specific Course Categories</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455AF" w:rsidRDefault="009455AF"/>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E94CE0">
            <w:pPr>
              <w:pStyle w:val="Body"/>
              <w:spacing w:after="80"/>
            </w:pPr>
            <w:hyperlink r:id="rId19" w:history="1">
              <w:r w:rsidR="006E566A">
                <w:rPr>
                  <w:rStyle w:val="Hyperlink1"/>
                  <w:rFonts w:ascii="Calibri" w:hAnsi="Calibri"/>
                  <w:sz w:val="22"/>
                  <w:szCs w:val="22"/>
                </w:rPr>
                <w:t>Interdisciplinary Form</w:t>
              </w:r>
            </w:hyperlink>
            <w:r w:rsidR="006E566A">
              <w:rPr>
                <w:rStyle w:val="PageNumber"/>
                <w:rFonts w:ascii="Calibri" w:hAnsi="Calibri"/>
                <w:sz w:val="22"/>
                <w:szCs w:val="22"/>
              </w:rPr>
              <w:t xml:space="preserve">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sz w:val="18"/>
                <w:szCs w:val="18"/>
              </w:rPr>
              <w:t>N/A</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E94CE0">
            <w:pPr>
              <w:pStyle w:val="Body"/>
              <w:spacing w:after="80"/>
            </w:pPr>
            <w:hyperlink r:id="rId20" w:history="1">
              <w:r w:rsidR="006E566A">
                <w:rPr>
                  <w:rStyle w:val="Hyperlink1"/>
                  <w:rFonts w:ascii="Calibri" w:hAnsi="Calibri"/>
                  <w:sz w:val="22"/>
                  <w:szCs w:val="22"/>
                </w:rPr>
                <w:t>Common Core (Liberal Arts) Intent to Submit</w:t>
              </w:r>
            </w:hyperlink>
            <w:r w:rsidR="006E566A">
              <w:rPr>
                <w:rStyle w:val="PageNumber"/>
                <w:rFonts w:ascii="Calibri" w:hAnsi="Calibri"/>
                <w:sz w:val="22"/>
                <w:szCs w:val="22"/>
              </w:rPr>
              <w:t xml:space="preserve">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Arial" w:hAnsi="Arial"/>
                <w:sz w:val="18"/>
                <w:szCs w:val="18"/>
              </w:rPr>
              <w:t>X</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 xml:space="preserve">Writing Intensive Form if course is intended to be a WIC (under development)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9455AF"/>
        </w:tc>
      </w:tr>
      <w:tr w:rsidR="009455AF">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PageNumber"/>
                <w:rFonts w:ascii="Calibri" w:hAnsi="Calibri"/>
                <w:sz w:val="22"/>
                <w:szCs w:val="22"/>
              </w:rPr>
              <w:t>If course originated as an experimental course, then results of evaluation plan as developed with director of assessment.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PageNumber"/>
                <w:rFonts w:ascii="Times" w:hAnsi="Times"/>
                <w:sz w:val="20"/>
                <w:szCs w:val="20"/>
              </w:rPr>
              <w:t>N/A</w:t>
            </w:r>
          </w:p>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455AF" w:rsidRDefault="006E566A">
            <w:pPr>
              <w:pStyle w:val="Body"/>
              <w:spacing w:after="80"/>
            </w:pPr>
            <w:r>
              <w:rPr>
                <w:rStyle w:val="PageNumber"/>
                <w:rFonts w:ascii="Calibri" w:hAnsi="Calibri"/>
                <w:b/>
                <w:bCs/>
                <w:sz w:val="22"/>
                <w:szCs w:val="22"/>
              </w:rPr>
              <w:t xml:space="preserve">(Additional materials for </w:t>
            </w:r>
            <w:hyperlink r:id="rId21" w:history="1">
              <w:r>
                <w:rPr>
                  <w:rStyle w:val="Hyperlink2"/>
                  <w:rFonts w:ascii="Calibri" w:hAnsi="Calibri"/>
                  <w:b/>
                  <w:bCs/>
                  <w:sz w:val="22"/>
                  <w:szCs w:val="22"/>
                </w:rPr>
                <w:t>Curricular Experiments</w:t>
              </w:r>
            </w:hyperlink>
            <w:r>
              <w:rPr>
                <w:rStyle w:val="Hyperlink2"/>
                <w:rFonts w:ascii="Calibri" w:hAnsi="Calibri"/>
                <w:b/>
                <w:bCs/>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455AF" w:rsidRDefault="009455AF"/>
        </w:tc>
      </w:tr>
      <w:tr w:rsidR="009455AF">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Hyperlink2"/>
                <w:rFonts w:ascii="Calibri" w:hAnsi="Calibri"/>
                <w:sz w:val="22"/>
                <w:szCs w:val="22"/>
              </w:rPr>
              <w:t>Plan and process for evaluation developed in consultation with the director of assessment. (Contact Director of Assessment for more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9455AF"/>
        </w:tc>
      </w:tr>
      <w:tr w:rsidR="009455AF">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after="80"/>
            </w:pPr>
            <w:r>
              <w:rPr>
                <w:rStyle w:val="Hyperlink2"/>
                <w:rFonts w:ascii="Calibri" w:hAnsi="Calibri"/>
                <w:sz w:val="22"/>
                <w:szCs w:val="22"/>
              </w:rPr>
              <w:t>Established Timeline for Curricular Experiment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spacing w:after="80"/>
              <w:jc w:val="center"/>
            </w:pPr>
            <w:r>
              <w:rPr>
                <w:rStyle w:val="Hyperlink2"/>
                <w:rFonts w:ascii="Times" w:hAnsi="Times"/>
                <w:sz w:val="20"/>
                <w:szCs w:val="20"/>
              </w:rPr>
              <w:t>N/A</w:t>
            </w:r>
          </w:p>
        </w:tc>
      </w:tr>
    </w:tbl>
    <w:p w:rsidR="009455AF" w:rsidRDefault="009455AF">
      <w:pPr>
        <w:pStyle w:val="Body"/>
        <w:widowControl w:val="0"/>
        <w:rPr>
          <w:rFonts w:ascii="Times New Roman" w:eastAsia="Times New Roman" w:hAnsi="Times New Roman" w:cs="Times New Roman"/>
          <w:sz w:val="20"/>
          <w:szCs w:val="20"/>
        </w:rPr>
      </w:pPr>
    </w:p>
    <w:p w:rsidR="009455AF" w:rsidRDefault="009455AF">
      <w:pPr>
        <w:pStyle w:val="Body"/>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9455AF">
      <w:pPr>
        <w:pStyle w:val="Body"/>
        <w:jc w:val="center"/>
        <w:rPr>
          <w:rFonts w:ascii="Times New Roman" w:eastAsia="Times New Roman" w:hAnsi="Times New Roman" w:cs="Times New Roman"/>
          <w:b/>
          <w:bCs/>
        </w:rPr>
      </w:pPr>
    </w:p>
    <w:p w:rsidR="009455AF" w:rsidRDefault="006E566A">
      <w:pPr>
        <w:pStyle w:val="Body"/>
        <w:jc w:val="center"/>
        <w:rPr>
          <w:rStyle w:val="PageNumber"/>
          <w:rFonts w:ascii="Times New Roman" w:eastAsia="Times New Roman" w:hAnsi="Times New Roman" w:cs="Times New Roman"/>
          <w:b/>
          <w:bCs/>
        </w:rPr>
      </w:pPr>
      <w:r>
        <w:rPr>
          <w:rStyle w:val="PageNumber"/>
          <w:rFonts w:ascii="Times New Roman" w:hAnsi="Times New Roman"/>
          <w:b/>
          <w:bCs/>
        </w:rPr>
        <w:t>Proposed Course Name: Interpersonal Communication</w:t>
      </w:r>
    </w:p>
    <w:p w:rsidR="009455AF" w:rsidRDefault="006E566A">
      <w:pPr>
        <w:pStyle w:val="Body"/>
        <w:jc w:val="center"/>
        <w:rPr>
          <w:rStyle w:val="PageNumber"/>
          <w:rFonts w:ascii="Times New Roman" w:eastAsia="Times New Roman" w:hAnsi="Times New Roman" w:cs="Times New Roman"/>
          <w:b/>
          <w:bCs/>
        </w:rPr>
      </w:pPr>
      <w:r>
        <w:rPr>
          <w:rStyle w:val="PageNumber"/>
          <w:rFonts w:ascii="Times New Roman" w:hAnsi="Times New Roman"/>
          <w:b/>
          <w:bCs/>
        </w:rPr>
        <w:t>Course Overview &amp; Rationale</w:t>
      </w:r>
    </w:p>
    <w:p w:rsidR="009455AF" w:rsidRDefault="009455AF">
      <w:pPr>
        <w:pStyle w:val="Default"/>
        <w:rPr>
          <w:rStyle w:val="PageNumber"/>
          <w:rFonts w:ascii="Times New Roman" w:eastAsia="Times New Roman" w:hAnsi="Times New Roman" w:cs="Times New Roman"/>
        </w:rPr>
      </w:pPr>
    </w:p>
    <w:p w:rsidR="009455AF" w:rsidRDefault="006E566A">
      <w:pPr>
        <w:pStyle w:val="Default"/>
        <w:spacing w:line="360" w:lineRule="auto"/>
        <w:ind w:firstLine="720"/>
        <w:rPr>
          <w:rFonts w:ascii="Times New Roman" w:eastAsia="Times New Roman" w:hAnsi="Times New Roman" w:cs="Times New Roman"/>
        </w:rPr>
      </w:pPr>
      <w:r>
        <w:rPr>
          <w:rStyle w:val="PageNumber"/>
          <w:rFonts w:ascii="Times New Roman" w:hAnsi="Times New Roman"/>
        </w:rPr>
        <w:t xml:space="preserve">As a foundational subject in Communication Studies, Interpersonal Communication encompasses a wide variety of concepts, practices, and theories that contribute to the development of Communication as a key and growing field in Humanities. A nationwide survey of college curricula reveals that Interpersonal Communication is not only widely offered by a large number of universities, but also designated by them as a core course for Communication major students. For example, both tier-one research institutions and teaching-centered colleges list Interpersonal Communication as one of their concentrations in teaching and scholarship. The following is a partial list of such institutions: University of Nebraska, University of Tennessee, Louisiana State University, Purdue University, Sierra University, </w:t>
      </w:r>
      <w:r>
        <w:rPr>
          <w:rFonts w:ascii="Times New Roman" w:hAnsi="Times New Roman"/>
        </w:rPr>
        <w:t xml:space="preserve">McKendree University, Arapahoe Community College, and Baruch College. </w:t>
      </w:r>
    </w:p>
    <w:p w:rsidR="006E566A" w:rsidRPr="006E566A" w:rsidRDefault="006E566A" w:rsidP="006E566A">
      <w:pPr>
        <w:pStyle w:val="Default"/>
        <w:spacing w:line="360" w:lineRule="auto"/>
        <w:ind w:firstLine="720"/>
        <w:rPr>
          <w:rStyle w:val="PageNumber"/>
          <w:rFonts w:ascii="Times New Roman" w:eastAsia="Times New Roman" w:hAnsi="Times New Roman" w:cs="Times New Roman"/>
        </w:rPr>
      </w:pPr>
      <w:r>
        <w:rPr>
          <w:rFonts w:ascii="Times New Roman" w:hAnsi="Times New Roman"/>
        </w:rPr>
        <w:t xml:space="preserve">Of particular significance to the ways Interpersonal Communication is taught in the above-mentioned universities is the conceptualization of Communication as a dynamic, complex, and omnipresent idea, experience, and process. To fully understand the nature and mechanism of Interpersonal Communication, students will need to grasp an accurate and in-depth understanding of the factors involved, which include, but are not limited to, verbal and nonverbal cues, emotional expressions, sociocultural contexts, economic status, political affiliations, personality traits, gender, ethnic, national, and religious identities. These elements play important roles in affecting communication between individuals, groups, and communities. It is vital to emphasize the teaching and learning of these crucial concepts and incorporate them into the practical training of Interpersonal Communication in and out of the classroom. The development of this course lays the foundation and adds tremendous value to the creation and further progression of Communication Studies as a new, fast-growing, and promising major in the Humanities department at New York City College of Technology. </w:t>
      </w:r>
    </w:p>
    <w:p w:rsidR="009455AF" w:rsidRDefault="006E566A">
      <w:pPr>
        <w:pStyle w:val="Default"/>
        <w:spacing w:line="360" w:lineRule="auto"/>
        <w:rPr>
          <w:rStyle w:val="PageNumber"/>
          <w:rFonts w:ascii="Times New Roman" w:eastAsia="Times New Roman" w:hAnsi="Times New Roman" w:cs="Times New Roman"/>
          <w:b/>
          <w:bCs/>
          <w:sz w:val="28"/>
          <w:szCs w:val="28"/>
          <w:u w:val="single"/>
        </w:rPr>
      </w:pPr>
      <w:r>
        <w:rPr>
          <w:rStyle w:val="PageNumber"/>
          <w:rFonts w:ascii="Times New Roman" w:hAnsi="Times New Roman"/>
          <w:b/>
          <w:bCs/>
          <w:sz w:val="28"/>
          <w:szCs w:val="28"/>
          <w:u w:val="single"/>
        </w:rPr>
        <w:t>Course Need</w:t>
      </w:r>
    </w:p>
    <w:p w:rsidR="009455AF" w:rsidRDefault="006E566A">
      <w:pPr>
        <w:pStyle w:val="Default"/>
        <w:spacing w:line="360" w:lineRule="auto"/>
        <w:rPr>
          <w:rFonts w:ascii="Times New Roman" w:eastAsia="Times New Roman" w:hAnsi="Times New Roman" w:cs="Times New Roman"/>
        </w:rPr>
      </w:pPr>
      <w:r>
        <w:rPr>
          <w:rFonts w:ascii="Times New Roman" w:hAnsi="Times New Roman"/>
        </w:rPr>
        <w:t xml:space="preserve">Students who would take this class: future students who intend to major in Communication Studies at CityTech and future LAA students who intend to major in Communication Studies after transferring from other colleges/universities. </w:t>
      </w:r>
    </w:p>
    <w:p w:rsidR="009455AF" w:rsidRDefault="006E566A">
      <w:pPr>
        <w:pStyle w:val="Default"/>
        <w:spacing w:line="360" w:lineRule="auto"/>
        <w:rPr>
          <w:rFonts w:ascii="Times New Roman" w:eastAsia="Times New Roman" w:hAnsi="Times New Roman" w:cs="Times New Roman"/>
        </w:rPr>
      </w:pPr>
      <w:r>
        <w:rPr>
          <w:rStyle w:val="PageNumber"/>
          <w:rFonts w:ascii="Times New Roman" w:hAnsi="Times New Roman"/>
          <w:b/>
          <w:bCs/>
        </w:rPr>
        <w:t>Department</w:t>
      </w:r>
      <w:r>
        <w:rPr>
          <w:rFonts w:ascii="Times New Roman" w:hAnsi="Times New Roman"/>
        </w:rPr>
        <w:t>: Humanities</w:t>
      </w:r>
    </w:p>
    <w:p w:rsidR="009455AF" w:rsidRDefault="006E566A">
      <w:pPr>
        <w:pStyle w:val="Default"/>
        <w:spacing w:line="360" w:lineRule="auto"/>
        <w:rPr>
          <w:rFonts w:ascii="Times New Roman" w:eastAsia="Times New Roman" w:hAnsi="Times New Roman" w:cs="Times New Roman"/>
        </w:rPr>
      </w:pPr>
      <w:r>
        <w:rPr>
          <w:rStyle w:val="PageNumber"/>
          <w:rFonts w:ascii="Times New Roman" w:hAnsi="Times New Roman"/>
          <w:b/>
          <w:bCs/>
        </w:rPr>
        <w:t>Program</w:t>
      </w:r>
      <w:r>
        <w:rPr>
          <w:rFonts w:ascii="Times New Roman" w:hAnsi="Times New Roman"/>
        </w:rPr>
        <w:t>: Communication</w:t>
      </w:r>
    </w:p>
    <w:p w:rsidR="009455AF" w:rsidRDefault="006E566A">
      <w:pPr>
        <w:pStyle w:val="Default"/>
        <w:spacing w:line="360" w:lineRule="auto"/>
        <w:rPr>
          <w:rFonts w:ascii="Times New Roman" w:eastAsia="Times New Roman" w:hAnsi="Times New Roman" w:cs="Times New Roman"/>
        </w:rPr>
      </w:pPr>
      <w:r>
        <w:rPr>
          <w:rStyle w:val="PageNumber"/>
          <w:rFonts w:ascii="Times New Roman" w:hAnsi="Times New Roman"/>
          <w:b/>
          <w:bCs/>
        </w:rPr>
        <w:t xml:space="preserve">The number of section (s) anticipated: </w:t>
      </w:r>
      <w:r>
        <w:rPr>
          <w:rFonts w:ascii="Times New Roman" w:hAnsi="Times New Roman"/>
        </w:rPr>
        <w:t>one section for the first year</w:t>
      </w:r>
    </w:p>
    <w:p w:rsidR="009455AF" w:rsidRDefault="006E566A">
      <w:pPr>
        <w:pStyle w:val="Default"/>
        <w:spacing w:line="360" w:lineRule="auto"/>
        <w:rPr>
          <w:rFonts w:ascii="Times New Roman" w:eastAsia="Times New Roman" w:hAnsi="Times New Roman" w:cs="Times New Roman"/>
        </w:rPr>
      </w:pPr>
      <w:r>
        <w:rPr>
          <w:rStyle w:val="PageNumber"/>
          <w:rFonts w:ascii="Times New Roman" w:hAnsi="Times New Roman"/>
          <w:b/>
          <w:bCs/>
        </w:rPr>
        <w:t xml:space="preserve">Projected headcount: 24 </w:t>
      </w:r>
      <w:r>
        <w:rPr>
          <w:rFonts w:ascii="Times New Roman" w:hAnsi="Times New Roman"/>
        </w:rPr>
        <w:t xml:space="preserve">students for fall semester, </w:t>
      </w:r>
      <w:r>
        <w:rPr>
          <w:rStyle w:val="PageNumber"/>
          <w:rFonts w:ascii="Times New Roman" w:hAnsi="Times New Roman"/>
          <w:b/>
          <w:bCs/>
        </w:rPr>
        <w:t>24</w:t>
      </w:r>
      <w:r>
        <w:rPr>
          <w:rFonts w:ascii="Times New Roman" w:hAnsi="Times New Roman"/>
        </w:rPr>
        <w:t xml:space="preserve"> students for spring semester</w:t>
      </w:r>
    </w:p>
    <w:p w:rsidR="009455AF" w:rsidRDefault="006E566A">
      <w:pPr>
        <w:pStyle w:val="Default"/>
        <w:spacing w:line="360" w:lineRule="auto"/>
        <w:rPr>
          <w:rFonts w:ascii="Times New Roman" w:eastAsia="Times New Roman" w:hAnsi="Times New Roman" w:cs="Times New Roman"/>
        </w:rPr>
      </w:pPr>
      <w:r>
        <w:rPr>
          <w:rStyle w:val="PageNumber"/>
          <w:rFonts w:ascii="Times New Roman" w:hAnsi="Times New Roman"/>
          <w:b/>
          <w:bCs/>
        </w:rPr>
        <w:t xml:space="preserve">Physical Resources required: </w:t>
      </w:r>
      <w:r>
        <w:rPr>
          <w:rFonts w:ascii="Times New Roman" w:hAnsi="Times New Roman"/>
        </w:rPr>
        <w:t>basic</w:t>
      </w:r>
      <w:r>
        <w:rPr>
          <w:rStyle w:val="PageNumber"/>
          <w:rFonts w:ascii="Times New Roman" w:hAnsi="Times New Roman"/>
          <w:b/>
          <w:bCs/>
        </w:rPr>
        <w:t xml:space="preserve"> </w:t>
      </w:r>
      <w:r>
        <w:rPr>
          <w:rFonts w:ascii="Times New Roman" w:hAnsi="Times New Roman"/>
        </w:rPr>
        <w:t>Smart</w:t>
      </w:r>
      <w:r>
        <w:rPr>
          <w:rStyle w:val="PageNumber"/>
          <w:rFonts w:ascii="Times New Roman" w:hAnsi="Times New Roman"/>
          <w:b/>
          <w:bCs/>
        </w:rPr>
        <w:t xml:space="preserve"> </w:t>
      </w:r>
      <w:r>
        <w:rPr>
          <w:rFonts w:ascii="Times New Roman" w:hAnsi="Times New Roman"/>
        </w:rPr>
        <w:t>Room</w:t>
      </w:r>
      <w:r>
        <w:rPr>
          <w:rStyle w:val="PageNumber"/>
          <w:rFonts w:ascii="Times New Roman" w:hAnsi="Times New Roman"/>
          <w:b/>
          <w:bCs/>
        </w:rPr>
        <w:t xml:space="preserve"> </w:t>
      </w:r>
      <w:r>
        <w:rPr>
          <w:rFonts w:ascii="Times New Roman" w:hAnsi="Times New Roman"/>
        </w:rPr>
        <w:t>set</w:t>
      </w:r>
      <w:r>
        <w:rPr>
          <w:rStyle w:val="PageNumber"/>
          <w:rFonts w:ascii="Times New Roman" w:hAnsi="Times New Roman"/>
          <w:b/>
          <w:bCs/>
        </w:rPr>
        <w:t>-</w:t>
      </w:r>
      <w:r>
        <w:rPr>
          <w:rFonts w:ascii="Times New Roman" w:hAnsi="Times New Roman"/>
        </w:rPr>
        <w:t>up</w:t>
      </w:r>
      <w:r>
        <w:rPr>
          <w:rStyle w:val="PageNumber"/>
          <w:rFonts w:ascii="Times New Roman" w:hAnsi="Times New Roman"/>
          <w:b/>
          <w:bCs/>
        </w:rPr>
        <w:t xml:space="preserve">: </w:t>
      </w:r>
      <w:r>
        <w:rPr>
          <w:rFonts w:ascii="Times New Roman" w:hAnsi="Times New Roman"/>
        </w:rPr>
        <w:t>a computer consul, a screen, and an overhead projector/a TV set that is run by and connected to a computer</w:t>
      </w:r>
    </w:p>
    <w:p w:rsidR="009455AF" w:rsidRDefault="006E566A">
      <w:pPr>
        <w:pStyle w:val="Default"/>
        <w:spacing w:line="360" w:lineRule="auto"/>
        <w:rPr>
          <w:rFonts w:ascii="Times New Roman" w:eastAsia="Times New Roman" w:hAnsi="Times New Roman" w:cs="Times New Roman"/>
        </w:rPr>
      </w:pPr>
      <w:r>
        <w:rPr>
          <w:rFonts w:ascii="Times New Roman" w:hAnsi="Times New Roman"/>
        </w:rPr>
        <w:t xml:space="preserve">Course overlap: the course was initially considered a potential overlap with some of the courses offered at Human Services Department. However, after a careful and extensive review of the course offerings, the possibility of overlap was shown low due to the consideration that the courses offered by Human Services Department focus on the service work and practices in community-based and professional contexts. COM2404 centers on studying factors that affect the basic forms of human communication across a diverse range of social, cultural, and organizational contexts. </w:t>
      </w:r>
    </w:p>
    <w:p w:rsidR="009455AF" w:rsidRDefault="006E566A">
      <w:pPr>
        <w:pStyle w:val="Default"/>
        <w:spacing w:line="360" w:lineRule="auto"/>
        <w:rPr>
          <w:rFonts w:ascii="Times New Roman" w:eastAsia="Times New Roman" w:hAnsi="Times New Roman" w:cs="Times New Roman"/>
        </w:rPr>
      </w:pPr>
      <w:r>
        <w:rPr>
          <w:rStyle w:val="PageNumber"/>
          <w:rFonts w:ascii="Times New Roman" w:hAnsi="Times New Roman"/>
          <w:b/>
          <w:bCs/>
        </w:rPr>
        <w:t>Faculty</w:t>
      </w:r>
      <w:r>
        <w:rPr>
          <w:rFonts w:ascii="Times New Roman" w:hAnsi="Times New Roman"/>
        </w:rPr>
        <w:t xml:space="preserve"> </w:t>
      </w:r>
      <w:r>
        <w:rPr>
          <w:rStyle w:val="PageNumber"/>
          <w:rFonts w:ascii="Times New Roman" w:hAnsi="Times New Roman"/>
          <w:b/>
          <w:bCs/>
        </w:rPr>
        <w:t>qualified</w:t>
      </w:r>
      <w:r>
        <w:rPr>
          <w:rFonts w:ascii="Times New Roman" w:hAnsi="Times New Roman"/>
        </w:rPr>
        <w:t xml:space="preserve"> </w:t>
      </w:r>
      <w:r>
        <w:rPr>
          <w:rStyle w:val="PageNumber"/>
          <w:rFonts w:ascii="Times New Roman" w:hAnsi="Times New Roman"/>
          <w:b/>
          <w:bCs/>
        </w:rPr>
        <w:t>for</w:t>
      </w:r>
      <w:r>
        <w:rPr>
          <w:rFonts w:ascii="Times New Roman" w:hAnsi="Times New Roman"/>
        </w:rPr>
        <w:t xml:space="preserve"> </w:t>
      </w:r>
      <w:r>
        <w:rPr>
          <w:rStyle w:val="PageNumber"/>
          <w:rFonts w:ascii="Times New Roman" w:hAnsi="Times New Roman"/>
          <w:b/>
          <w:bCs/>
        </w:rPr>
        <w:t>teaching</w:t>
      </w:r>
      <w:r>
        <w:rPr>
          <w:rFonts w:ascii="Times New Roman" w:hAnsi="Times New Roman"/>
        </w:rPr>
        <w:t xml:space="preserve"> </w:t>
      </w:r>
      <w:r>
        <w:rPr>
          <w:rStyle w:val="PageNumber"/>
          <w:rFonts w:ascii="Times New Roman" w:hAnsi="Times New Roman"/>
          <w:b/>
          <w:bCs/>
        </w:rPr>
        <w:t>this</w:t>
      </w:r>
      <w:r>
        <w:rPr>
          <w:rFonts w:ascii="Times New Roman" w:hAnsi="Times New Roman"/>
        </w:rPr>
        <w:t xml:space="preserve"> </w:t>
      </w:r>
      <w:r>
        <w:rPr>
          <w:rStyle w:val="PageNumber"/>
          <w:rFonts w:ascii="Times New Roman" w:hAnsi="Times New Roman"/>
          <w:b/>
          <w:bCs/>
        </w:rPr>
        <w:t>course</w:t>
      </w:r>
      <w:r>
        <w:rPr>
          <w:rFonts w:ascii="Times New Roman" w:hAnsi="Times New Roman"/>
        </w:rPr>
        <w:t>: yes, there are faculty members who have doctoral degrees in Communication and have taught this class before in other tertiary level institutions.</w:t>
      </w:r>
    </w:p>
    <w:p w:rsidR="009455AF" w:rsidRDefault="006E566A">
      <w:pPr>
        <w:pStyle w:val="Default"/>
        <w:spacing w:line="360" w:lineRule="auto"/>
        <w:rPr>
          <w:rStyle w:val="PageNumber"/>
          <w:rFonts w:ascii="Times New Roman" w:eastAsia="Times New Roman" w:hAnsi="Times New Roman" w:cs="Times New Roman"/>
          <w:b/>
          <w:bCs/>
          <w:sz w:val="28"/>
          <w:szCs w:val="28"/>
          <w:u w:val="single"/>
        </w:rPr>
      </w:pPr>
      <w:r>
        <w:rPr>
          <w:rStyle w:val="PageNumber"/>
          <w:rFonts w:ascii="Times New Roman" w:hAnsi="Times New Roman"/>
          <w:b/>
          <w:bCs/>
          <w:sz w:val="28"/>
          <w:szCs w:val="28"/>
          <w:u w:val="single"/>
        </w:rPr>
        <w:t>Course design</w:t>
      </w:r>
    </w:p>
    <w:p w:rsidR="009455AF" w:rsidRDefault="006E566A">
      <w:pPr>
        <w:pStyle w:val="Default"/>
        <w:spacing w:line="360" w:lineRule="auto"/>
        <w:rPr>
          <w:rFonts w:ascii="Times New Roman" w:eastAsia="Times New Roman" w:hAnsi="Times New Roman" w:cs="Times New Roman"/>
        </w:rPr>
      </w:pPr>
      <w:r>
        <w:rPr>
          <w:rFonts w:ascii="Times New Roman" w:hAnsi="Times New Roman"/>
        </w:rPr>
        <w:t xml:space="preserve">Course context: this course will be required of future Communication major students but will be an elective for non-Communication major students. Students are required to develop an independent research project at the end of the semester. This course will be available to all CityTech students as part of the Common Core. </w:t>
      </w:r>
    </w:p>
    <w:p w:rsidR="009455AF" w:rsidRDefault="006E566A">
      <w:pPr>
        <w:pStyle w:val="Default"/>
        <w:spacing w:line="360" w:lineRule="auto"/>
        <w:rPr>
          <w:rFonts w:ascii="Times New Roman" w:eastAsia="Times New Roman" w:hAnsi="Times New Roman" w:cs="Times New Roman"/>
        </w:rPr>
      </w:pPr>
      <w:r>
        <w:rPr>
          <w:rFonts w:ascii="Times New Roman" w:hAnsi="Times New Roman"/>
        </w:rPr>
        <w:t xml:space="preserve">Course structure: This course will be offered in a lecture style/format. </w:t>
      </w:r>
    </w:p>
    <w:p w:rsidR="009455AF" w:rsidRDefault="006E566A">
      <w:pPr>
        <w:pStyle w:val="Body"/>
        <w:spacing w:line="360" w:lineRule="auto"/>
        <w:rPr>
          <w:rFonts w:ascii="Times New Roman" w:eastAsia="Times New Roman" w:hAnsi="Times New Roman" w:cs="Times New Roman"/>
        </w:rPr>
      </w:pPr>
      <w:r>
        <w:rPr>
          <w:rStyle w:val="PageNumber"/>
          <w:rFonts w:ascii="Times New Roman" w:hAnsi="Times New Roman"/>
          <w:b/>
          <w:bCs/>
        </w:rPr>
        <w:t>Anticipated</w:t>
      </w:r>
      <w:r>
        <w:rPr>
          <w:rFonts w:ascii="Times New Roman" w:hAnsi="Times New Roman"/>
        </w:rPr>
        <w:t xml:space="preserve"> </w:t>
      </w:r>
      <w:r>
        <w:rPr>
          <w:rStyle w:val="PageNumber"/>
          <w:rFonts w:ascii="Times New Roman" w:hAnsi="Times New Roman"/>
          <w:b/>
          <w:bCs/>
          <w:lang w:val="it-IT"/>
        </w:rPr>
        <w:t>Pedagogical</w:t>
      </w:r>
      <w:r>
        <w:rPr>
          <w:rFonts w:ascii="Times New Roman" w:hAnsi="Times New Roman"/>
        </w:rPr>
        <w:t xml:space="preserve"> </w:t>
      </w:r>
      <w:r>
        <w:rPr>
          <w:rStyle w:val="PageNumber"/>
          <w:rFonts w:ascii="Times New Roman" w:hAnsi="Times New Roman"/>
          <w:b/>
          <w:bCs/>
          <w:lang w:val="de-DE"/>
        </w:rPr>
        <w:t>Strategies</w:t>
      </w:r>
      <w:r>
        <w:rPr>
          <w:rFonts w:ascii="Times New Roman" w:hAnsi="Times New Roman"/>
        </w:rPr>
        <w:t xml:space="preserve"> </w:t>
      </w:r>
      <w:r>
        <w:rPr>
          <w:rStyle w:val="PageNumber"/>
          <w:rFonts w:ascii="Times New Roman" w:hAnsi="Times New Roman"/>
          <w:b/>
          <w:bCs/>
        </w:rPr>
        <w:t>and</w:t>
      </w:r>
      <w:r>
        <w:rPr>
          <w:rFonts w:ascii="Times New Roman" w:hAnsi="Times New Roman"/>
        </w:rPr>
        <w:t xml:space="preserve"> </w:t>
      </w:r>
      <w:r>
        <w:rPr>
          <w:rStyle w:val="PageNumber"/>
          <w:rFonts w:ascii="Times New Roman" w:hAnsi="Times New Roman"/>
          <w:b/>
          <w:bCs/>
          <w:lang w:val="fr-FR"/>
        </w:rPr>
        <w:t>Instructional</w:t>
      </w:r>
      <w:r>
        <w:rPr>
          <w:rFonts w:ascii="Times New Roman" w:hAnsi="Times New Roman"/>
        </w:rPr>
        <w:t xml:space="preserve"> </w:t>
      </w:r>
      <w:r>
        <w:rPr>
          <w:rStyle w:val="PageNumber"/>
          <w:rFonts w:ascii="Times New Roman" w:hAnsi="Times New Roman"/>
          <w:b/>
          <w:bCs/>
        </w:rPr>
        <w:t>Design</w:t>
      </w:r>
      <w:r>
        <w:rPr>
          <w:rFonts w:ascii="Times New Roman" w:hAnsi="Times New Roman"/>
        </w:rPr>
        <w:t xml:space="preserve">: This class will be run in a lecture-activity style/format. The class will start with a lecture, and then move on to creative in-class activities, such as role-play situations replicating various real interpersonal communication situations/scenarios, discussions and debates surrounding critical issues raised during the class time, creative group assignments, and individual presentations on completed research projects. </w:t>
      </w:r>
    </w:p>
    <w:p w:rsidR="009455AF" w:rsidRDefault="006E566A">
      <w:pPr>
        <w:pStyle w:val="Body"/>
        <w:spacing w:line="360" w:lineRule="auto"/>
        <w:rPr>
          <w:rFonts w:ascii="Times New Roman" w:eastAsia="Times New Roman" w:hAnsi="Times New Roman" w:cs="Times New Roman"/>
        </w:rPr>
      </w:pPr>
      <w:r>
        <w:rPr>
          <w:rFonts w:ascii="Times New Roman" w:hAnsi="Times New Roman"/>
        </w:rPr>
        <w:t xml:space="preserve">Providing Support to Programmatic Learning Outcomes: This course requires satisfactory completion of reading, writing, presentations, and creative in-class group or individual assignments, and two major exams. It therefore meets the College and Humanities department’s programmatic learning outcomes. </w:t>
      </w:r>
      <w:r>
        <w:rPr>
          <w:rFonts w:ascii="Times New Roman" w:hAnsi="Times New Roman"/>
        </w:rPr>
        <w:tab/>
      </w:r>
    </w:p>
    <w:p w:rsidR="009455AF" w:rsidRDefault="006E566A">
      <w:pPr>
        <w:pStyle w:val="Default"/>
        <w:spacing w:line="360" w:lineRule="auto"/>
        <w:rPr>
          <w:rFonts w:ascii="Times New Roman" w:eastAsia="Times New Roman" w:hAnsi="Times New Roman" w:cs="Times New Roman"/>
        </w:rPr>
      </w:pPr>
      <w:r>
        <w:rPr>
          <w:rStyle w:val="PageNumber"/>
          <w:rFonts w:ascii="Times New Roman" w:hAnsi="Times New Roman"/>
          <w:b/>
          <w:bCs/>
        </w:rPr>
        <w:t xml:space="preserve">Teaching Platform: </w:t>
      </w:r>
      <w:r>
        <w:rPr>
          <w:rFonts w:ascii="Times New Roman" w:hAnsi="Times New Roman"/>
        </w:rPr>
        <w:t xml:space="preserve">If approved, this course can be taught as either a hybrid class combining online and face-to-face teaching platforms or a fully online course. </w:t>
      </w:r>
    </w:p>
    <w:p w:rsidR="009455AF" w:rsidRDefault="009455AF">
      <w:pPr>
        <w:pStyle w:val="Body"/>
        <w:rPr>
          <w:rFonts w:ascii="Times New Roman" w:eastAsia="Times New Roman" w:hAnsi="Times New Roman" w:cs="Times New Roman"/>
          <w:b/>
          <w:bCs/>
        </w:rPr>
      </w:pPr>
    </w:p>
    <w:p w:rsidR="009455AF" w:rsidRDefault="006E566A">
      <w:pPr>
        <w:pStyle w:val="Body"/>
        <w:rPr>
          <w:rStyle w:val="PageNumber"/>
          <w:rFonts w:ascii="Times New Roman" w:eastAsia="Times New Roman" w:hAnsi="Times New Roman" w:cs="Times New Roman"/>
          <w:b/>
          <w:bCs/>
        </w:rPr>
      </w:pPr>
      <w:r>
        <w:rPr>
          <w:rStyle w:val="PageNumber"/>
          <w:rFonts w:ascii="Times New Roman" w:hAnsi="Times New Roman"/>
          <w:b/>
          <w:bCs/>
        </w:rPr>
        <w:t>Course Outline for Interpersonal Communication</w:t>
      </w:r>
    </w:p>
    <w:p w:rsidR="009455AF" w:rsidRDefault="009455AF">
      <w:pPr>
        <w:pStyle w:val="Body"/>
        <w:rPr>
          <w:rFonts w:ascii="Times New Roman" w:eastAsia="Times New Roman" w:hAnsi="Times New Roman" w:cs="Times New Roman"/>
          <w:b/>
          <w:bCs/>
        </w:rPr>
      </w:pPr>
    </w:p>
    <w:p w:rsidR="009455AF" w:rsidRDefault="006E566A">
      <w:pPr>
        <w:pStyle w:val="Body"/>
        <w:jc w:val="center"/>
        <w:rPr>
          <w:rStyle w:val="PageNumber"/>
          <w:rFonts w:ascii="Times New Roman" w:eastAsia="Times New Roman" w:hAnsi="Times New Roman" w:cs="Times New Roman"/>
          <w:b/>
          <w:bCs/>
        </w:rPr>
      </w:pPr>
      <w:r>
        <w:rPr>
          <w:rStyle w:val="PageNumber"/>
          <w:rFonts w:ascii="Times New Roman" w:hAnsi="Times New Roman"/>
          <w:b/>
          <w:bCs/>
        </w:rPr>
        <w:t>New York City College of Technology</w:t>
      </w:r>
    </w:p>
    <w:p w:rsidR="009455AF" w:rsidRDefault="006E566A">
      <w:pPr>
        <w:pStyle w:val="Body"/>
        <w:jc w:val="center"/>
        <w:rPr>
          <w:rStyle w:val="PageNumber"/>
          <w:rFonts w:ascii="Times New Roman" w:eastAsia="Times New Roman" w:hAnsi="Times New Roman" w:cs="Times New Roman"/>
          <w:b/>
          <w:bCs/>
        </w:rPr>
      </w:pPr>
      <w:r>
        <w:rPr>
          <w:rStyle w:val="PageNumber"/>
          <w:rFonts w:ascii="Times New Roman" w:hAnsi="Times New Roman"/>
          <w:b/>
          <w:bCs/>
        </w:rPr>
        <w:t>City University of New York</w:t>
      </w:r>
    </w:p>
    <w:p w:rsidR="009455AF" w:rsidRDefault="006E566A">
      <w:pPr>
        <w:pStyle w:val="Body"/>
        <w:jc w:val="center"/>
        <w:rPr>
          <w:rStyle w:val="PageNumber"/>
          <w:rFonts w:ascii="Times New Roman" w:eastAsia="Times New Roman" w:hAnsi="Times New Roman" w:cs="Times New Roman"/>
          <w:b/>
          <w:bCs/>
        </w:rPr>
      </w:pPr>
      <w:r>
        <w:rPr>
          <w:rStyle w:val="PageNumber"/>
          <w:rFonts w:ascii="Times New Roman" w:hAnsi="Times New Roman"/>
          <w:b/>
          <w:bCs/>
        </w:rPr>
        <w:t>Humanities Department</w:t>
      </w:r>
    </w:p>
    <w:p w:rsidR="009455AF" w:rsidRDefault="006E566A">
      <w:pPr>
        <w:pStyle w:val="Body"/>
        <w:jc w:val="center"/>
        <w:rPr>
          <w:rStyle w:val="PageNumber"/>
          <w:rFonts w:ascii="Times New Roman" w:eastAsia="Times New Roman" w:hAnsi="Times New Roman" w:cs="Times New Roman"/>
          <w:b/>
          <w:bCs/>
        </w:rPr>
      </w:pPr>
      <w:r>
        <w:rPr>
          <w:rStyle w:val="PageNumber"/>
          <w:rFonts w:ascii="Times New Roman" w:hAnsi="Times New Roman"/>
          <w:b/>
          <w:bCs/>
        </w:rPr>
        <w:t>Course Outline</w:t>
      </w:r>
    </w:p>
    <w:p w:rsidR="009455AF" w:rsidRDefault="009455AF">
      <w:pPr>
        <w:pStyle w:val="Body"/>
        <w:rPr>
          <w:rFonts w:ascii="Times New Roman" w:eastAsia="Times New Roman" w:hAnsi="Times New Roman" w:cs="Times New Roman"/>
          <w:b/>
          <w:bCs/>
        </w:rPr>
      </w:pPr>
    </w:p>
    <w:p w:rsidR="009455AF" w:rsidRDefault="006E566A">
      <w:pPr>
        <w:pStyle w:val="Body"/>
        <w:rPr>
          <w:rStyle w:val="PageNumber"/>
          <w:rFonts w:ascii="Times New Roman" w:eastAsia="Times New Roman" w:hAnsi="Times New Roman" w:cs="Times New Roman"/>
          <w:b/>
          <w:bCs/>
        </w:rPr>
      </w:pPr>
      <w:r>
        <w:rPr>
          <w:rStyle w:val="PageNumber"/>
          <w:rFonts w:ascii="Times New Roman" w:hAnsi="Times New Roman"/>
          <w:b/>
          <w:bCs/>
          <w:lang w:val="fr-FR"/>
        </w:rPr>
        <w:t>Course Description</w:t>
      </w:r>
    </w:p>
    <w:p w:rsidR="009455AF" w:rsidRDefault="006E566A">
      <w:pPr>
        <w:pStyle w:val="Body"/>
        <w:rPr>
          <w:rFonts w:ascii="Times New Roman" w:eastAsia="Times New Roman" w:hAnsi="Times New Roman" w:cs="Times New Roman"/>
        </w:rPr>
      </w:pPr>
      <w:r>
        <w:rPr>
          <w:rFonts w:ascii="Times New Roman" w:hAnsi="Times New Roman"/>
        </w:rPr>
        <w:t>A communication course providing students with important knowledge of, and training in, communication between individuals across varying sociocultural contexts and case scenarios. This course covers</w:t>
      </w:r>
      <w:r w:rsidR="00E92582">
        <w:rPr>
          <w:rFonts w:ascii="Times New Roman" w:hAnsi="Times New Roman"/>
        </w:rPr>
        <w:t xml:space="preserve"> the </w:t>
      </w:r>
      <w:r>
        <w:rPr>
          <w:rFonts w:ascii="Times New Roman" w:hAnsi="Times New Roman"/>
        </w:rPr>
        <w:t xml:space="preserve"> following topics: verbal and nonverbal communication, cross-cultural and familial communication, cyberspace communication, and organizational communication.</w:t>
      </w:r>
    </w:p>
    <w:p w:rsidR="009455AF" w:rsidRDefault="009455AF">
      <w:pPr>
        <w:pStyle w:val="Body"/>
        <w:rPr>
          <w:rFonts w:ascii="Times New Roman" w:eastAsia="Times New Roman" w:hAnsi="Times New Roman" w:cs="Times New Roman"/>
        </w:rPr>
      </w:pPr>
    </w:p>
    <w:p w:rsidR="009455AF" w:rsidRDefault="006E566A">
      <w:pPr>
        <w:pStyle w:val="Body"/>
        <w:rPr>
          <w:rStyle w:val="PageNumber"/>
          <w:rFonts w:ascii="Times New Roman" w:eastAsia="Times New Roman" w:hAnsi="Times New Roman" w:cs="Times New Roman"/>
        </w:rPr>
      </w:pPr>
      <w:r>
        <w:rPr>
          <w:rStyle w:val="PageNumber"/>
          <w:rFonts w:ascii="Times New Roman" w:hAnsi="Times New Roman"/>
          <w:b/>
          <w:bCs/>
        </w:rPr>
        <w:t>Course</w:t>
      </w:r>
      <w:r>
        <w:rPr>
          <w:rStyle w:val="PageNumber"/>
          <w:rFonts w:ascii="Times New Roman" w:hAnsi="Times New Roman"/>
        </w:rPr>
        <w:t xml:space="preserve"> </w:t>
      </w:r>
      <w:r>
        <w:rPr>
          <w:rStyle w:val="PageNumber"/>
          <w:rFonts w:ascii="Times New Roman" w:hAnsi="Times New Roman"/>
          <w:b/>
          <w:bCs/>
        </w:rPr>
        <w:t>Credits</w:t>
      </w:r>
      <w:r>
        <w:rPr>
          <w:rStyle w:val="PageNumber"/>
          <w:rFonts w:ascii="Times New Roman" w:hAnsi="Times New Roman"/>
        </w:rPr>
        <w:t>: 3</w:t>
      </w:r>
    </w:p>
    <w:p w:rsidR="009455AF" w:rsidRDefault="009455AF">
      <w:pPr>
        <w:pStyle w:val="Body"/>
        <w:rPr>
          <w:rStyle w:val="PageNumber"/>
          <w:rFonts w:ascii="Times New Roman" w:eastAsia="Times New Roman" w:hAnsi="Times New Roman" w:cs="Times New Roman"/>
        </w:rPr>
      </w:pPr>
    </w:p>
    <w:p w:rsidR="009455AF" w:rsidRDefault="006E566A">
      <w:pPr>
        <w:pStyle w:val="Body"/>
        <w:rPr>
          <w:rStyle w:val="PageNumber"/>
          <w:rFonts w:ascii="Times New Roman" w:eastAsia="Times New Roman" w:hAnsi="Times New Roman" w:cs="Times New Roman"/>
        </w:rPr>
      </w:pPr>
      <w:r>
        <w:rPr>
          <w:rStyle w:val="PageNumber"/>
          <w:rFonts w:ascii="Times New Roman" w:hAnsi="Times New Roman"/>
          <w:b/>
          <w:bCs/>
        </w:rPr>
        <w:t>Course</w:t>
      </w:r>
      <w:r>
        <w:rPr>
          <w:rStyle w:val="PageNumber"/>
          <w:rFonts w:ascii="Times New Roman" w:hAnsi="Times New Roman"/>
        </w:rPr>
        <w:t xml:space="preserve"> </w:t>
      </w:r>
      <w:r>
        <w:rPr>
          <w:rStyle w:val="PageNumber"/>
          <w:rFonts w:ascii="Times New Roman" w:hAnsi="Times New Roman"/>
          <w:b/>
          <w:bCs/>
          <w:lang w:val="fr-FR"/>
        </w:rPr>
        <w:t>Hours</w:t>
      </w:r>
      <w:r>
        <w:rPr>
          <w:rStyle w:val="PageNumber"/>
          <w:rFonts w:ascii="Times New Roman" w:hAnsi="Times New Roman"/>
        </w:rPr>
        <w:t>: 3</w:t>
      </w:r>
    </w:p>
    <w:p w:rsidR="009455AF" w:rsidRDefault="009455AF">
      <w:pPr>
        <w:pStyle w:val="Body"/>
        <w:rPr>
          <w:rStyle w:val="PageNumber"/>
          <w:rFonts w:ascii="Times New Roman" w:eastAsia="Times New Roman" w:hAnsi="Times New Roman" w:cs="Times New Roman"/>
        </w:rPr>
      </w:pPr>
    </w:p>
    <w:p w:rsidR="009455AF" w:rsidRDefault="006E566A">
      <w:pPr>
        <w:pStyle w:val="Body"/>
        <w:rPr>
          <w:rStyle w:val="PageNumber"/>
          <w:rFonts w:ascii="Times New Roman" w:eastAsia="Times New Roman" w:hAnsi="Times New Roman" w:cs="Times New Roman"/>
        </w:rPr>
      </w:pPr>
      <w:r>
        <w:rPr>
          <w:rStyle w:val="PageNumber"/>
          <w:rFonts w:ascii="Times New Roman" w:hAnsi="Times New Roman"/>
          <w:b/>
          <w:bCs/>
        </w:rPr>
        <w:t>Pre-requisite</w:t>
      </w:r>
      <w:r>
        <w:rPr>
          <w:rStyle w:val="PageNumber"/>
          <w:rFonts w:ascii="Times New Roman" w:hAnsi="Times New Roman"/>
        </w:rPr>
        <w:t>: COM1330 – Public Speaking</w:t>
      </w:r>
    </w:p>
    <w:p w:rsidR="009455AF" w:rsidRDefault="009455AF">
      <w:pPr>
        <w:pStyle w:val="Body"/>
        <w:rPr>
          <w:rStyle w:val="PageNumber"/>
          <w:rFonts w:ascii="Times New Roman" w:eastAsia="Times New Roman" w:hAnsi="Times New Roman" w:cs="Times New Roman"/>
        </w:rPr>
      </w:pPr>
    </w:p>
    <w:p w:rsidR="009455AF" w:rsidRDefault="006E566A">
      <w:pPr>
        <w:pStyle w:val="Default"/>
        <w:rPr>
          <w:rStyle w:val="PageNumber"/>
          <w:rFonts w:ascii="Times New Roman" w:eastAsia="Times New Roman" w:hAnsi="Times New Roman" w:cs="Times New Roman"/>
          <w:b/>
          <w:bCs/>
        </w:rPr>
      </w:pPr>
      <w:r>
        <w:rPr>
          <w:rStyle w:val="PageNumber"/>
          <w:rFonts w:ascii="Times New Roman" w:hAnsi="Times New Roman"/>
          <w:b/>
          <w:bCs/>
        </w:rPr>
        <w:t xml:space="preserve">Recommended Text: </w:t>
      </w:r>
    </w:p>
    <w:p w:rsidR="009455AF" w:rsidRDefault="006E566A">
      <w:pPr>
        <w:pStyle w:val="Default"/>
        <w:rPr>
          <w:rStyle w:val="PageNumber"/>
          <w:rFonts w:ascii="Times New Roman" w:eastAsia="Times New Roman" w:hAnsi="Times New Roman" w:cs="Times New Roman"/>
        </w:rPr>
      </w:pPr>
      <w:r>
        <w:rPr>
          <w:rStyle w:val="PageNumber"/>
          <w:rFonts w:ascii="Times New Roman" w:hAnsi="Times New Roman"/>
        </w:rPr>
        <w:t xml:space="preserve">Campbell, K., Thomas-Maddox, C., &amp; Wanzer, M. B. (2011). </w:t>
      </w:r>
      <w:r>
        <w:rPr>
          <w:rStyle w:val="PageNumber"/>
          <w:rFonts w:ascii="Times New Roman" w:hAnsi="Times New Roman"/>
          <w:i/>
          <w:iCs/>
        </w:rPr>
        <w:t xml:space="preserve">Interpersonal communication: Building rewarding relationships </w:t>
      </w:r>
      <w:r>
        <w:rPr>
          <w:rStyle w:val="PageNumber"/>
          <w:rFonts w:ascii="Times New Roman" w:hAnsi="Times New Roman"/>
        </w:rPr>
        <w:t>(1</w:t>
      </w:r>
      <w:r>
        <w:rPr>
          <w:rStyle w:val="PageNumber"/>
          <w:rFonts w:ascii="Times New Roman" w:hAnsi="Times New Roman"/>
          <w:vertAlign w:val="superscript"/>
        </w:rPr>
        <w:t>st</w:t>
      </w:r>
      <w:r>
        <w:rPr>
          <w:rStyle w:val="PageNumber"/>
          <w:rFonts w:ascii="Times New Roman" w:hAnsi="Times New Roman"/>
        </w:rPr>
        <w:t xml:space="preserve"> ed)</w:t>
      </w:r>
      <w:r>
        <w:rPr>
          <w:rStyle w:val="PageNumber"/>
          <w:rFonts w:ascii="Times New Roman" w:hAnsi="Times New Roman"/>
          <w:i/>
          <w:iCs/>
        </w:rPr>
        <w:t>.</w:t>
      </w:r>
      <w:r>
        <w:rPr>
          <w:rStyle w:val="PageNumber"/>
          <w:rFonts w:ascii="Times New Roman" w:hAnsi="Times New Roman"/>
        </w:rPr>
        <w:t xml:space="preserve"> [VitalSource Bookshelf Online]. Retrieved from </w:t>
      </w:r>
      <w:hyperlink r:id="rId22" w:anchor="/books/9781465203434/" w:history="1">
        <w:r>
          <w:rPr>
            <w:rStyle w:val="Hyperlink3"/>
            <w:rFonts w:eastAsia="Arial Unicode MS"/>
          </w:rPr>
          <w:t>https://online.vitalsource.com/#/books/9781465203434/</w:t>
        </w:r>
      </w:hyperlink>
      <w:r>
        <w:rPr>
          <w:rStyle w:val="PageNumber"/>
          <w:rFonts w:ascii="Times New Roman" w:hAnsi="Times New Roman"/>
        </w:rPr>
        <w:t xml:space="preserve"> Dubuque, IA: Kendall Hunt Publishing Company.   </w:t>
      </w:r>
    </w:p>
    <w:p w:rsidR="009455AF" w:rsidRDefault="009455AF">
      <w:pPr>
        <w:pStyle w:val="Default"/>
        <w:rPr>
          <w:rFonts w:ascii="Times New Roman" w:eastAsia="Times New Roman" w:hAnsi="Times New Roman" w:cs="Times New Roman"/>
        </w:rPr>
      </w:pPr>
    </w:p>
    <w:p w:rsidR="009455AF" w:rsidRDefault="006E566A">
      <w:pPr>
        <w:pStyle w:val="Default"/>
        <w:rPr>
          <w:rStyle w:val="PageNumber"/>
          <w:rFonts w:ascii="Times New Roman" w:eastAsia="Times New Roman" w:hAnsi="Times New Roman" w:cs="Times New Roman"/>
          <w:b/>
          <w:bCs/>
        </w:rPr>
      </w:pPr>
      <w:r>
        <w:rPr>
          <w:rStyle w:val="PageNumber"/>
          <w:rFonts w:ascii="Times New Roman" w:hAnsi="Times New Roman"/>
          <w:b/>
          <w:bCs/>
        </w:rPr>
        <w:t>Scope of Assignments:</w:t>
      </w:r>
    </w:p>
    <w:p w:rsidR="009455AF" w:rsidRDefault="006E566A">
      <w:pPr>
        <w:pStyle w:val="Default"/>
        <w:rPr>
          <w:rFonts w:ascii="Times New Roman" w:eastAsia="Times New Roman" w:hAnsi="Times New Roman" w:cs="Times New Roman"/>
        </w:rPr>
      </w:pPr>
      <w:r>
        <w:rPr>
          <w:rFonts w:ascii="Times New Roman" w:hAnsi="Times New Roman"/>
        </w:rPr>
        <w:t xml:space="preserve">This course requires a minimum of seventeen pages of formal writing, two major exams, and the satisfactory completion of all assigned in-class activities. Written assignments include three analytical papers that can demonstrate students’ critical engagements with the assigned readings (2-3 pages long for each paper), one case analysis paper (5-6 pages long), and one final paper (6-7 pages long). The two major exams include a mid-term test covering the first nine chapters of the textbook and assigned journal articles, and a final test covering the remaining six chapters and assigned journal articles. The in-class activities include group discussions, role-play situations, and impromptu presentations on issues central to interpersonal communication. </w:t>
      </w:r>
    </w:p>
    <w:p w:rsidR="009455AF" w:rsidRDefault="009455AF">
      <w:pPr>
        <w:pStyle w:val="Body"/>
        <w:rPr>
          <w:rStyle w:val="PageNumber"/>
          <w:rFonts w:ascii="Times New Roman" w:eastAsia="Times New Roman" w:hAnsi="Times New Roman" w:cs="Times New Roman"/>
          <w:b/>
          <w:bCs/>
          <w:u w:val="single"/>
          <w:shd w:val="clear" w:color="auto" w:fill="00FF00"/>
        </w:rPr>
      </w:pPr>
    </w:p>
    <w:p w:rsidR="009455AF" w:rsidRDefault="006E566A">
      <w:pPr>
        <w:pStyle w:val="Body"/>
        <w:rPr>
          <w:rFonts w:ascii="Times New Roman" w:eastAsia="Times New Roman" w:hAnsi="Times New Roman" w:cs="Times New Roman"/>
        </w:rPr>
      </w:pPr>
      <w:r>
        <w:rPr>
          <w:rFonts w:ascii="Times New Roman" w:hAnsi="Times New Roman"/>
        </w:rPr>
        <w:t>Grading Scale, Policy, and Procedures</w:t>
      </w:r>
    </w:p>
    <w:p w:rsidR="009455AF" w:rsidRDefault="006E566A">
      <w:pPr>
        <w:pStyle w:val="Body"/>
        <w:rPr>
          <w:rFonts w:ascii="Times New Roman" w:eastAsia="Times New Roman" w:hAnsi="Times New Roman" w:cs="Times New Roman"/>
          <w:b/>
          <w:bCs/>
        </w:rPr>
      </w:pPr>
      <w:r>
        <w:rPr>
          <w:rFonts w:ascii="Times New Roman" w:hAnsi="Times New Roman"/>
          <w:b/>
          <w:bCs/>
        </w:rPr>
        <w:t>1, grading scale</w:t>
      </w:r>
    </w:p>
    <w:p w:rsidR="009455AF" w:rsidRDefault="006E566A">
      <w:pPr>
        <w:pStyle w:val="Body"/>
        <w:rPr>
          <w:rFonts w:ascii="Times New Roman" w:eastAsia="Times New Roman" w:hAnsi="Times New Roman" w:cs="Times New Roman"/>
        </w:rPr>
      </w:pPr>
      <w:r>
        <w:rPr>
          <w:rFonts w:ascii="Times New Roman" w:hAnsi="Times New Roman"/>
          <w:lang w:val="pt-PT"/>
        </w:rPr>
        <w:t>A: 93%-100%, A-: 90%-92.9%, B+: 87%-89.9%, B: 83%-86.9%, B-: 80%-82.9%, C+: 77%-79.9%, C: 73%</w:t>
      </w:r>
      <w:r>
        <w:rPr>
          <w:rFonts w:ascii="Times New Roman" w:hAnsi="Times New Roman"/>
        </w:rPr>
        <w:t xml:space="preserve">–76.9%, C-:70%-72.9%, D: 60%-69.9%, F: 59.9% and below.   </w:t>
      </w:r>
    </w:p>
    <w:p w:rsidR="009455AF" w:rsidRDefault="006E566A">
      <w:pPr>
        <w:pStyle w:val="Body"/>
        <w:rPr>
          <w:rFonts w:ascii="Times New Roman" w:eastAsia="Times New Roman" w:hAnsi="Times New Roman" w:cs="Times New Roman"/>
        </w:rPr>
      </w:pPr>
      <w:r>
        <w:rPr>
          <w:rFonts w:ascii="Times New Roman" w:hAnsi="Times New Roman"/>
        </w:rPr>
        <w:t xml:space="preserve">WU: Unofficial Withdrawal  </w:t>
      </w:r>
    </w:p>
    <w:p w:rsidR="009455AF" w:rsidRDefault="006E566A">
      <w:pPr>
        <w:pStyle w:val="Body"/>
        <w:rPr>
          <w:rFonts w:ascii="Times New Roman" w:eastAsia="Times New Roman" w:hAnsi="Times New Roman" w:cs="Times New Roman"/>
        </w:rPr>
      </w:pPr>
      <w:r>
        <w:rPr>
          <w:rFonts w:ascii="Times New Roman" w:hAnsi="Times New Roman"/>
        </w:rPr>
        <w:t>WF: Withdrew Failing</w:t>
      </w:r>
    </w:p>
    <w:p w:rsidR="009455AF" w:rsidRDefault="009455AF">
      <w:pPr>
        <w:pStyle w:val="Body"/>
        <w:rPr>
          <w:rStyle w:val="PageNumber"/>
          <w:rFonts w:ascii="Times New Roman" w:eastAsia="Times New Roman" w:hAnsi="Times New Roman" w:cs="Times New Roman"/>
          <w:b/>
          <w:bCs/>
          <w:u w:val="single"/>
        </w:rPr>
      </w:pPr>
    </w:p>
    <w:p w:rsidR="00454BAF" w:rsidRDefault="00454BAF">
      <w:pPr>
        <w:pStyle w:val="Body"/>
        <w:rPr>
          <w:rStyle w:val="PageNumber"/>
          <w:rFonts w:ascii="Times New Roman" w:eastAsia="Times New Roman" w:hAnsi="Times New Roman" w:cs="Times New Roman"/>
          <w:b/>
          <w:bCs/>
          <w:u w:val="single"/>
        </w:rPr>
      </w:pPr>
    </w:p>
    <w:p w:rsidR="009455AF" w:rsidRPr="00454BAF" w:rsidRDefault="006E566A">
      <w:pPr>
        <w:pStyle w:val="Body"/>
        <w:rPr>
          <w:rFonts w:ascii="Times New Roman" w:eastAsia="Times New Roman" w:hAnsi="Times New Roman" w:cs="Times New Roman"/>
          <w:b/>
          <w:bCs/>
        </w:rPr>
      </w:pPr>
      <w:r>
        <w:rPr>
          <w:rStyle w:val="PageNumber"/>
          <w:rFonts w:ascii="Times New Roman" w:hAnsi="Times New Roman"/>
          <w:b/>
          <w:bCs/>
        </w:rPr>
        <w:t>2, grading policy and procedures</w:t>
      </w:r>
    </w:p>
    <w:p w:rsidR="009455AF" w:rsidRDefault="006E566A">
      <w:pPr>
        <w:pStyle w:val="Body"/>
        <w:rPr>
          <w:rFonts w:ascii="Times New Roman" w:eastAsia="Times New Roman" w:hAnsi="Times New Roman" w:cs="Times New Roman"/>
        </w:rPr>
      </w:pPr>
      <w:r>
        <w:rPr>
          <w:rFonts w:ascii="Times New Roman" w:hAnsi="Times New Roman"/>
        </w:rPr>
        <w:t xml:space="preserve">Students are required to complete four major assignments for this class. These four assignments include two exams, three reading response papers, one case studies paper, and one resolution proposal. </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 xml:space="preserve">1. Mid-term and final exam (100 points total, 50 for each exam): these two exams cover the key concepts that are emphasized in the assigned reading materials and my in-class instruction. To achieve a satisfactory grade, students need to complete the reading, listen and understand the lecture, and actively participate in the class discussion. Detailed instruction will be supplied in class. </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 xml:space="preserve">2. Three critical reading response papers (90 points total, 30 for each paper): For the reading response paper, students need to offer their </w:t>
      </w:r>
      <w:r>
        <w:rPr>
          <w:rStyle w:val="PageNumber"/>
          <w:rFonts w:ascii="Times New Roman" w:hAnsi="Times New Roman"/>
          <w:b/>
          <w:bCs/>
          <w:i/>
          <w:iCs/>
          <w:lang w:val="it-IT"/>
        </w:rPr>
        <w:t>critical</w:t>
      </w:r>
      <w:r>
        <w:rPr>
          <w:rFonts w:ascii="Times New Roman" w:hAnsi="Times New Roman"/>
        </w:rPr>
        <w:t xml:space="preserve"> interpretations and </w:t>
      </w:r>
      <w:r>
        <w:rPr>
          <w:rStyle w:val="PageNumber"/>
          <w:rFonts w:ascii="Times New Roman" w:hAnsi="Times New Roman"/>
          <w:b/>
          <w:bCs/>
          <w:i/>
          <w:iCs/>
        </w:rPr>
        <w:t>analysis</w:t>
      </w:r>
      <w:r>
        <w:rPr>
          <w:rStyle w:val="PageNumber"/>
          <w:rFonts w:ascii="Times New Roman" w:hAnsi="Times New Roman"/>
          <w:i/>
          <w:iCs/>
        </w:rPr>
        <w:t xml:space="preserve"> </w:t>
      </w:r>
      <w:r>
        <w:rPr>
          <w:rFonts w:ascii="Times New Roman" w:hAnsi="Times New Roman"/>
        </w:rPr>
        <w:t xml:space="preserve">of the assigned readings. They do </w:t>
      </w:r>
      <w:r>
        <w:rPr>
          <w:rStyle w:val="PageNumber"/>
          <w:rFonts w:ascii="Times New Roman" w:hAnsi="Times New Roman"/>
          <w:b/>
          <w:bCs/>
        </w:rPr>
        <w:t>not</w:t>
      </w:r>
      <w:r>
        <w:rPr>
          <w:rFonts w:ascii="Times New Roman" w:hAnsi="Times New Roman"/>
        </w:rPr>
        <w:t xml:space="preserve"> repeat, quote, or summarize the reading. Detailed instruction will be offered in class.</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 xml:space="preserve">3. A case studies paper (40 points): For the case studies paper, students need to provide </w:t>
      </w:r>
      <w:r>
        <w:rPr>
          <w:rStyle w:val="PageNumber"/>
          <w:rFonts w:ascii="Times New Roman" w:hAnsi="Times New Roman"/>
          <w:b/>
          <w:bCs/>
          <w:i/>
          <w:iCs/>
          <w:lang w:val="it-IT"/>
        </w:rPr>
        <w:t>critical</w:t>
      </w:r>
      <w:r>
        <w:rPr>
          <w:rFonts w:ascii="Times New Roman" w:hAnsi="Times New Roman"/>
        </w:rPr>
        <w:t xml:space="preserve"> and </w:t>
      </w:r>
      <w:r>
        <w:rPr>
          <w:rStyle w:val="PageNumber"/>
          <w:rFonts w:ascii="Times New Roman" w:hAnsi="Times New Roman"/>
          <w:b/>
          <w:bCs/>
          <w:i/>
          <w:iCs/>
        </w:rPr>
        <w:t>detailed</w:t>
      </w:r>
      <w:r>
        <w:rPr>
          <w:rFonts w:ascii="Times New Roman" w:hAnsi="Times New Roman"/>
        </w:rPr>
        <w:t xml:space="preserve"> analysis of one particular case/issue that demonstrates a serious problem involving interpersonal communication. Detailed instruction will be provided in class. </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 xml:space="preserve">4. A resolution proposal (50 points): For the resolution proposal, students need to first identify a specific problem, conflict, or struggle in their </w:t>
      </w:r>
      <w:r>
        <w:rPr>
          <w:rStyle w:val="PageNumber"/>
          <w:rFonts w:ascii="Times New Roman" w:hAnsi="Times New Roman"/>
          <w:b/>
          <w:bCs/>
          <w:i/>
          <w:iCs/>
        </w:rPr>
        <w:t>prior or ongoing</w:t>
      </w:r>
      <w:r>
        <w:rPr>
          <w:rFonts w:ascii="Times New Roman" w:hAnsi="Times New Roman"/>
        </w:rPr>
        <w:t xml:space="preserve"> experiences with interpersonal communication, and then focus</w:t>
      </w:r>
      <w:r>
        <w:rPr>
          <w:rStyle w:val="PageNumber"/>
          <w:rFonts w:ascii="Times New Roman" w:hAnsi="Times New Roman"/>
          <w:b/>
          <w:bCs/>
          <w:i/>
          <w:iCs/>
        </w:rPr>
        <w:t xml:space="preserve"> </w:t>
      </w:r>
      <w:r>
        <w:rPr>
          <w:rFonts w:ascii="Times New Roman" w:hAnsi="Times New Roman"/>
        </w:rPr>
        <w:t xml:space="preserve">on developing a plan/strategy aimed at resolving this dilemma.  Detailed instruction will be given in class. </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 xml:space="preserve">5. Participation (20 points): Students are expected to attend the class and contribute to in-class activities. </w:t>
      </w:r>
    </w:p>
    <w:p w:rsidR="00454BAF" w:rsidRDefault="00454BAF">
      <w:pPr>
        <w:pStyle w:val="Default"/>
        <w:rPr>
          <w:rStyle w:val="PageNumber"/>
          <w:rFonts w:ascii="Times New Roman" w:hAnsi="Times New Roman"/>
          <w:b/>
          <w:bCs/>
        </w:rPr>
      </w:pPr>
    </w:p>
    <w:p w:rsidR="009455AF" w:rsidRDefault="006E566A">
      <w:pPr>
        <w:pStyle w:val="Default"/>
        <w:rPr>
          <w:rStyle w:val="PageNumber"/>
          <w:rFonts w:ascii="Times New Roman" w:eastAsia="Times New Roman" w:hAnsi="Times New Roman" w:cs="Times New Roman"/>
          <w:b/>
          <w:bCs/>
        </w:rPr>
      </w:pPr>
      <w:r>
        <w:rPr>
          <w:rStyle w:val="PageNumber"/>
          <w:rFonts w:ascii="Times New Roman" w:hAnsi="Times New Roman"/>
          <w:b/>
          <w:bCs/>
        </w:rPr>
        <w:t>Course Structure</w:t>
      </w:r>
    </w:p>
    <w:p w:rsidR="009455AF" w:rsidRDefault="006E566A">
      <w:pPr>
        <w:pStyle w:val="Default"/>
        <w:tabs>
          <w:tab w:val="left" w:pos="1830"/>
        </w:tabs>
        <w:rPr>
          <w:rFonts w:ascii="Times New Roman" w:eastAsia="Times New Roman" w:hAnsi="Times New Roman" w:cs="Times New Roman"/>
        </w:rPr>
      </w:pPr>
      <w:r>
        <w:rPr>
          <w:rFonts w:ascii="Times New Roman" w:hAnsi="Times New Roman"/>
        </w:rPr>
        <w:t>The</w:t>
      </w:r>
      <w:r>
        <w:rPr>
          <w:rStyle w:val="PageNumber"/>
          <w:rFonts w:ascii="Times New Roman" w:hAnsi="Times New Roman"/>
          <w:b/>
          <w:bCs/>
        </w:rPr>
        <w:t xml:space="preserve"> </w:t>
      </w:r>
      <w:r>
        <w:rPr>
          <w:rFonts w:ascii="Times New Roman" w:hAnsi="Times New Roman"/>
        </w:rPr>
        <w:t>structure of this course</w:t>
      </w:r>
      <w:r>
        <w:rPr>
          <w:rStyle w:val="PageNumber"/>
          <w:rFonts w:ascii="Times New Roman" w:hAnsi="Times New Roman"/>
          <w:b/>
          <w:bCs/>
        </w:rPr>
        <w:t xml:space="preserve"> </w:t>
      </w:r>
      <w:r>
        <w:rPr>
          <w:rFonts w:ascii="Times New Roman" w:hAnsi="Times New Roman"/>
        </w:rPr>
        <w:t xml:space="preserve">is developed through a wide and in-depth survey of the interpersonal communication courses offered by some of the leading research and teaching universities in the United States. Written assignments and in-class activities support and reinforce the course content. Throughout the semester, students will be taught to apply the theoretical principles to various forms of communication practices and scenarios.   </w:t>
      </w:r>
    </w:p>
    <w:p w:rsidR="009455AF" w:rsidRDefault="009455AF">
      <w:pPr>
        <w:pStyle w:val="Default"/>
        <w:tabs>
          <w:tab w:val="left" w:pos="1830"/>
        </w:tabs>
        <w:rPr>
          <w:rFonts w:ascii="Times New Roman" w:eastAsia="Times New Roman" w:hAnsi="Times New Roman" w:cs="Times New Roman"/>
        </w:rPr>
      </w:pPr>
    </w:p>
    <w:p w:rsidR="009455AF" w:rsidRDefault="006E566A">
      <w:pPr>
        <w:pStyle w:val="Default"/>
        <w:tabs>
          <w:tab w:val="left" w:pos="1830"/>
        </w:tabs>
        <w:rPr>
          <w:rStyle w:val="PageNumber"/>
          <w:rFonts w:ascii="Times New Roman" w:eastAsia="Times New Roman" w:hAnsi="Times New Roman" w:cs="Times New Roman"/>
          <w:b/>
          <w:bCs/>
        </w:rPr>
      </w:pPr>
      <w:r>
        <w:rPr>
          <w:rStyle w:val="PageNumber"/>
          <w:rFonts w:ascii="Times New Roman" w:hAnsi="Times New Roman"/>
          <w:b/>
          <w:bCs/>
        </w:rPr>
        <w:t>Sample Sequence of Weekly Topics</w:t>
      </w:r>
    </w:p>
    <w:p w:rsidR="009455AF" w:rsidRDefault="006E566A">
      <w:pPr>
        <w:pStyle w:val="ListParagraph"/>
        <w:numPr>
          <w:ilvl w:val="0"/>
          <w:numId w:val="10"/>
        </w:numPr>
        <w:spacing w:line="259" w:lineRule="auto"/>
        <w:rPr>
          <w:rStyle w:val="PageNumber"/>
          <w:rFonts w:ascii="Times New Roman" w:eastAsia="Times New Roman" w:hAnsi="Times New Roman" w:cs="Times New Roman"/>
        </w:rPr>
      </w:pPr>
      <w:r>
        <w:rPr>
          <w:rStyle w:val="PageNumber"/>
          <w:rFonts w:ascii="Times New Roman" w:hAnsi="Times New Roman"/>
        </w:rPr>
        <w:t>Introduction to Interpersonal Communication</w:t>
      </w:r>
    </w:p>
    <w:p w:rsidR="009455AF" w:rsidRDefault="006E566A">
      <w:pPr>
        <w:pStyle w:val="ListParagraph"/>
        <w:numPr>
          <w:ilvl w:val="0"/>
          <w:numId w:val="10"/>
        </w:numPr>
        <w:spacing w:line="259" w:lineRule="auto"/>
        <w:rPr>
          <w:rStyle w:val="PageNumber"/>
          <w:rFonts w:ascii="Times New Roman" w:eastAsia="Times New Roman" w:hAnsi="Times New Roman" w:cs="Times New Roman"/>
        </w:rPr>
      </w:pPr>
      <w:r>
        <w:rPr>
          <w:rStyle w:val="PageNumber"/>
          <w:rFonts w:ascii="Times New Roman" w:hAnsi="Times New Roman"/>
        </w:rPr>
        <w:t>Verbal and non-verbal communication</w:t>
      </w:r>
    </w:p>
    <w:p w:rsidR="009455AF" w:rsidRDefault="006E566A">
      <w:pPr>
        <w:pStyle w:val="ListParagraph"/>
        <w:numPr>
          <w:ilvl w:val="0"/>
          <w:numId w:val="10"/>
        </w:numPr>
        <w:spacing w:line="259" w:lineRule="auto"/>
        <w:rPr>
          <w:rStyle w:val="PageNumber"/>
          <w:rFonts w:ascii="Times New Roman" w:eastAsia="Times New Roman" w:hAnsi="Times New Roman" w:cs="Times New Roman"/>
        </w:rPr>
      </w:pPr>
      <w:r>
        <w:rPr>
          <w:rFonts w:ascii="Times New Roman" w:hAnsi="Times New Roman"/>
        </w:rPr>
        <w:t>Dynamics in a changing interpersonal communication – perception and listening</w:t>
      </w:r>
    </w:p>
    <w:p w:rsidR="009455AF" w:rsidRDefault="006E566A">
      <w:pPr>
        <w:pStyle w:val="ListParagraph"/>
        <w:numPr>
          <w:ilvl w:val="0"/>
          <w:numId w:val="10"/>
        </w:numPr>
        <w:spacing w:line="259" w:lineRule="auto"/>
        <w:rPr>
          <w:rStyle w:val="PageNumber"/>
          <w:rFonts w:ascii="Times New Roman" w:eastAsia="Times New Roman" w:hAnsi="Times New Roman" w:cs="Times New Roman"/>
        </w:rPr>
      </w:pPr>
      <w:r>
        <w:rPr>
          <w:rFonts w:ascii="Times New Roman" w:hAnsi="Times New Roman"/>
        </w:rPr>
        <w:t>Initiating and sustaining relationships</w:t>
      </w:r>
    </w:p>
    <w:p w:rsidR="009455AF" w:rsidRDefault="006E566A">
      <w:pPr>
        <w:pStyle w:val="ListParagraph"/>
        <w:numPr>
          <w:ilvl w:val="0"/>
          <w:numId w:val="10"/>
        </w:numPr>
        <w:spacing w:line="259" w:lineRule="auto"/>
        <w:rPr>
          <w:rStyle w:val="PageNumber"/>
          <w:rFonts w:ascii="Times New Roman" w:eastAsia="Times New Roman" w:hAnsi="Times New Roman" w:cs="Times New Roman"/>
        </w:rPr>
      </w:pPr>
      <w:r>
        <w:rPr>
          <w:rFonts w:ascii="Times New Roman" w:hAnsi="Times New Roman"/>
        </w:rPr>
        <w:t>The dark side in interpersonal relationships</w:t>
      </w:r>
    </w:p>
    <w:p w:rsidR="009455AF" w:rsidRDefault="006E566A">
      <w:pPr>
        <w:pStyle w:val="ListParagraph"/>
        <w:numPr>
          <w:ilvl w:val="0"/>
          <w:numId w:val="10"/>
        </w:numPr>
        <w:spacing w:line="259" w:lineRule="auto"/>
        <w:rPr>
          <w:rStyle w:val="PageNumber"/>
          <w:rFonts w:ascii="Times New Roman" w:eastAsia="Times New Roman" w:hAnsi="Times New Roman" w:cs="Times New Roman"/>
        </w:rPr>
      </w:pPr>
      <w:r>
        <w:rPr>
          <w:rFonts w:ascii="Times New Roman" w:hAnsi="Times New Roman"/>
        </w:rPr>
        <w:t>Terminating a relationship</w:t>
      </w:r>
    </w:p>
    <w:p w:rsidR="009455AF" w:rsidRDefault="006E566A">
      <w:pPr>
        <w:pStyle w:val="ListParagraph"/>
        <w:numPr>
          <w:ilvl w:val="0"/>
          <w:numId w:val="10"/>
        </w:numPr>
        <w:spacing w:line="259" w:lineRule="auto"/>
        <w:rPr>
          <w:rStyle w:val="PageNumber"/>
          <w:rFonts w:ascii="Times New Roman" w:eastAsia="Times New Roman" w:hAnsi="Times New Roman" w:cs="Times New Roman"/>
        </w:rPr>
      </w:pPr>
      <w:r>
        <w:rPr>
          <w:rStyle w:val="PageNumber"/>
          <w:rFonts w:ascii="Times New Roman" w:hAnsi="Times New Roman"/>
        </w:rPr>
        <w:t>Mid-term exam</w:t>
      </w:r>
    </w:p>
    <w:p w:rsidR="009455AF" w:rsidRDefault="006E566A">
      <w:pPr>
        <w:pStyle w:val="ListParagraph"/>
        <w:numPr>
          <w:ilvl w:val="0"/>
          <w:numId w:val="10"/>
        </w:numPr>
        <w:spacing w:line="259" w:lineRule="auto"/>
        <w:rPr>
          <w:rStyle w:val="PageNumber"/>
          <w:rFonts w:ascii="Times New Roman" w:eastAsia="Times New Roman" w:hAnsi="Times New Roman" w:cs="Times New Roman"/>
        </w:rPr>
      </w:pPr>
      <w:r>
        <w:rPr>
          <w:rFonts w:ascii="Times New Roman" w:hAnsi="Times New Roman"/>
        </w:rPr>
        <w:t>Interpersonal communication in a cross-cultural and familial environment</w:t>
      </w:r>
    </w:p>
    <w:p w:rsidR="009455AF" w:rsidRDefault="006E566A">
      <w:pPr>
        <w:pStyle w:val="ListParagraph"/>
        <w:numPr>
          <w:ilvl w:val="0"/>
          <w:numId w:val="10"/>
        </w:numPr>
        <w:spacing w:line="259" w:lineRule="auto"/>
        <w:rPr>
          <w:rFonts w:ascii="Times New Roman" w:eastAsia="Times New Roman" w:hAnsi="Times New Roman" w:cs="Times New Roman"/>
        </w:rPr>
      </w:pPr>
      <w:r>
        <w:rPr>
          <w:rFonts w:ascii="Times New Roman" w:hAnsi="Times New Roman"/>
        </w:rPr>
        <w:t>Organizational communication and interpersonal relationships</w:t>
      </w:r>
    </w:p>
    <w:p w:rsidR="009455AF" w:rsidRDefault="006E566A">
      <w:pPr>
        <w:pStyle w:val="ListParagraph"/>
        <w:numPr>
          <w:ilvl w:val="0"/>
          <w:numId w:val="10"/>
        </w:numPr>
        <w:spacing w:line="259" w:lineRule="auto"/>
        <w:rPr>
          <w:rFonts w:ascii="Times New Roman" w:eastAsia="Times New Roman" w:hAnsi="Times New Roman" w:cs="Times New Roman"/>
        </w:rPr>
      </w:pPr>
      <w:r>
        <w:rPr>
          <w:rFonts w:ascii="Times New Roman" w:hAnsi="Times New Roman"/>
        </w:rPr>
        <w:t>Students present their papers to the class</w:t>
      </w:r>
    </w:p>
    <w:p w:rsidR="009455AF" w:rsidRDefault="006E566A">
      <w:pPr>
        <w:pStyle w:val="ListParagraph"/>
        <w:numPr>
          <w:ilvl w:val="0"/>
          <w:numId w:val="10"/>
        </w:numPr>
        <w:spacing w:line="259" w:lineRule="auto"/>
        <w:rPr>
          <w:rFonts w:ascii="Times New Roman" w:eastAsia="Times New Roman" w:hAnsi="Times New Roman" w:cs="Times New Roman"/>
        </w:rPr>
      </w:pPr>
      <w:r>
        <w:rPr>
          <w:rFonts w:ascii="Times New Roman" w:hAnsi="Times New Roman"/>
        </w:rPr>
        <w:t>Health Communication</w:t>
      </w:r>
    </w:p>
    <w:p w:rsidR="009455AF" w:rsidRDefault="006E566A">
      <w:pPr>
        <w:pStyle w:val="ListParagraph"/>
        <w:numPr>
          <w:ilvl w:val="0"/>
          <w:numId w:val="10"/>
        </w:numPr>
        <w:spacing w:line="259" w:lineRule="auto"/>
        <w:rPr>
          <w:rFonts w:ascii="Times New Roman" w:eastAsia="Times New Roman" w:hAnsi="Times New Roman" w:cs="Times New Roman"/>
        </w:rPr>
      </w:pPr>
      <w:r>
        <w:rPr>
          <w:rFonts w:ascii="Times New Roman" w:hAnsi="Times New Roman"/>
        </w:rPr>
        <w:t>Face-to-face and cyberspace communication</w:t>
      </w:r>
    </w:p>
    <w:p w:rsidR="009455AF" w:rsidRDefault="006E566A">
      <w:pPr>
        <w:pStyle w:val="ListParagraph"/>
        <w:numPr>
          <w:ilvl w:val="0"/>
          <w:numId w:val="10"/>
        </w:numPr>
        <w:spacing w:line="259" w:lineRule="auto"/>
        <w:rPr>
          <w:rFonts w:ascii="Times New Roman" w:eastAsia="Times New Roman" w:hAnsi="Times New Roman" w:cs="Times New Roman"/>
        </w:rPr>
      </w:pPr>
      <w:r>
        <w:rPr>
          <w:rFonts w:ascii="Times New Roman" w:hAnsi="Times New Roman"/>
        </w:rPr>
        <w:t>Benefits and challenges: modern technology and interpersonal communication</w:t>
      </w:r>
    </w:p>
    <w:p w:rsidR="009455AF" w:rsidRDefault="006E566A">
      <w:pPr>
        <w:pStyle w:val="ListParagraph"/>
        <w:numPr>
          <w:ilvl w:val="0"/>
          <w:numId w:val="10"/>
        </w:numPr>
        <w:spacing w:line="259" w:lineRule="auto"/>
        <w:rPr>
          <w:rFonts w:ascii="Times New Roman" w:eastAsia="Times New Roman" w:hAnsi="Times New Roman" w:cs="Times New Roman"/>
        </w:rPr>
      </w:pPr>
      <w:r>
        <w:rPr>
          <w:rFonts w:ascii="Times New Roman" w:hAnsi="Times New Roman"/>
        </w:rPr>
        <w:t>Final paper presentations</w:t>
      </w:r>
    </w:p>
    <w:p w:rsidR="009455AF" w:rsidRDefault="006E566A">
      <w:pPr>
        <w:pStyle w:val="ListParagraph"/>
        <w:numPr>
          <w:ilvl w:val="0"/>
          <w:numId w:val="10"/>
        </w:numPr>
        <w:spacing w:line="259" w:lineRule="auto"/>
        <w:rPr>
          <w:rFonts w:ascii="Times New Roman" w:eastAsia="Times New Roman" w:hAnsi="Times New Roman" w:cs="Times New Roman"/>
        </w:rPr>
      </w:pPr>
      <w:r>
        <w:rPr>
          <w:rFonts w:ascii="Times New Roman" w:hAnsi="Times New Roman"/>
        </w:rPr>
        <w:t>Final exam</w:t>
      </w:r>
    </w:p>
    <w:p w:rsidR="009455AF" w:rsidRPr="006E566A" w:rsidRDefault="006E566A" w:rsidP="006E566A">
      <w:pPr>
        <w:pStyle w:val="Body"/>
        <w:tabs>
          <w:tab w:val="left" w:pos="1185"/>
          <w:tab w:val="left" w:pos="2925"/>
        </w:tabs>
        <w:rPr>
          <w:rFonts w:ascii="Times New Roman" w:eastAsia="Times New Roman" w:hAnsi="Times New Roman" w:cs="Times New Roman"/>
          <w:b/>
          <w:bCs/>
        </w:rPr>
      </w:pPr>
      <w:r>
        <w:rPr>
          <w:rStyle w:val="PageNumber"/>
          <w:rFonts w:ascii="Times New Roman" w:eastAsia="Times New Roman" w:hAnsi="Times New Roman" w:cs="Times New Roman"/>
          <w:b/>
          <w:bCs/>
        </w:rPr>
        <w:tab/>
      </w:r>
    </w:p>
    <w:p w:rsidR="009455AF" w:rsidRDefault="006E566A">
      <w:pPr>
        <w:pStyle w:val="Body"/>
        <w:jc w:val="center"/>
        <w:rPr>
          <w:rFonts w:ascii="Times New Roman" w:eastAsia="Times New Roman" w:hAnsi="Times New Roman" w:cs="Times New Roman"/>
        </w:rPr>
      </w:pPr>
      <w:r>
        <w:rPr>
          <w:rStyle w:val="PageNumber"/>
          <w:rFonts w:ascii="Times New Roman" w:hAnsi="Times New Roman"/>
          <w:b/>
          <w:bCs/>
        </w:rPr>
        <w:t>Content Learning Outcomes/Assessment Methods</w:t>
      </w:r>
    </w:p>
    <w:tbl>
      <w:tblPr>
        <w:tblW w:w="103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11"/>
        <w:gridCol w:w="6757"/>
      </w:tblGrid>
      <w:tr w:rsidR="009455AF">
        <w:trPr>
          <w:trHeight w:val="300"/>
          <w:jc w:val="center"/>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Heading4"/>
              <w:spacing w:before="120" w:after="80"/>
              <w:jc w:val="center"/>
            </w:pPr>
            <w:r>
              <w:rPr>
                <w:rStyle w:val="Hyperlink2"/>
                <w:rFonts w:ascii="Times New Roman" w:hAnsi="Times New Roman"/>
                <w:i w:val="0"/>
                <w:iCs w:val="0"/>
                <w:color w:val="000000"/>
                <w:u w:color="000000"/>
              </w:rPr>
              <w:t>LEARNING OUTCOMES</w:t>
            </w:r>
          </w:p>
        </w:tc>
        <w:tc>
          <w:tcPr>
            <w:tcW w:w="6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Heading3"/>
              <w:spacing w:before="120" w:after="80"/>
              <w:jc w:val="center"/>
            </w:pPr>
            <w:r>
              <w:rPr>
                <w:rStyle w:val="PageNumber"/>
                <w:rFonts w:ascii="Times New Roman" w:hAnsi="Times New Roman"/>
                <w:color w:val="000000"/>
                <w:u w:color="000000"/>
              </w:rPr>
              <w:t>ASSESSMENT METHODS</w:t>
            </w:r>
          </w:p>
        </w:tc>
      </w:tr>
      <w:tr w:rsidR="009455AF">
        <w:trPr>
          <w:trHeight w:val="2641"/>
          <w:jc w:val="center"/>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before="120" w:after="120" w:line="276" w:lineRule="auto"/>
            </w:pPr>
            <w:r>
              <w:rPr>
                <w:rStyle w:val="Hyperlink2"/>
                <w:rFonts w:ascii="Times New Roman" w:hAnsi="Times New Roman"/>
                <w:sz w:val="22"/>
                <w:szCs w:val="22"/>
              </w:rPr>
              <w:t>Students demonstrate awareness of the foundational concepts that are central to the theory and practice of interpersonal communication</w:t>
            </w:r>
          </w:p>
        </w:tc>
        <w:tc>
          <w:tcPr>
            <w:tcW w:w="6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TableGrid1"/>
              <w:spacing w:before="80"/>
              <w:rPr>
                <w:rFonts w:ascii="Times New Roman" w:eastAsia="Times New Roman" w:hAnsi="Times New Roman" w:cs="Times New Roman"/>
                <w:sz w:val="22"/>
                <w:szCs w:val="22"/>
              </w:rPr>
            </w:pPr>
            <w:r>
              <w:rPr>
                <w:rStyle w:val="Hyperlink2"/>
                <w:rFonts w:ascii="Times New Roman" w:hAnsi="Times New Roman"/>
                <w:sz w:val="22"/>
                <w:szCs w:val="22"/>
              </w:rPr>
              <w:t xml:space="preserve">ACTIVITY: The instructor assigns readings to students, provides detailed and engaging lectures on the key concepts emphasized in the assigned readings, and organizes relevant in-class activities. </w:t>
            </w:r>
          </w:p>
          <w:p w:rsidR="009455AF" w:rsidRDefault="006E566A">
            <w:pPr>
              <w:pStyle w:val="Body"/>
            </w:pPr>
            <w:r>
              <w:rPr>
                <w:rStyle w:val="Hyperlink2"/>
                <w:rFonts w:ascii="Times New Roman" w:hAnsi="Times New Roman"/>
                <w:sz w:val="22"/>
                <w:szCs w:val="22"/>
              </w:rPr>
              <w:t xml:space="preserve">EVALUATION: Students are required to write in-depth analytical papers that should be a clear reflection of their critical engagements with the required texts. The instructor gains an accurate understanding and assessment results on the students’ learning outcomes through asking questions during lecture times and observing students’ performances in class activities. </w:t>
            </w:r>
          </w:p>
        </w:tc>
      </w:tr>
      <w:tr w:rsidR="009455AF">
        <w:trPr>
          <w:trHeight w:val="2721"/>
          <w:jc w:val="center"/>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before="120" w:after="120" w:line="276" w:lineRule="auto"/>
            </w:pPr>
            <w:r>
              <w:rPr>
                <w:rStyle w:val="Hyperlink2"/>
                <w:rFonts w:ascii="Times New Roman" w:hAnsi="Times New Roman"/>
                <w:sz w:val="22"/>
                <w:szCs w:val="22"/>
              </w:rPr>
              <w:t xml:space="preserve">Students apply the theoretical concepts to the practical situations involving interpersonal communication </w:t>
            </w:r>
          </w:p>
        </w:tc>
        <w:tc>
          <w:tcPr>
            <w:tcW w:w="6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A"/>
              <w:spacing w:before="80"/>
              <w:rPr>
                <w:rFonts w:ascii="Times New Roman" w:eastAsia="Times New Roman" w:hAnsi="Times New Roman" w:cs="Times New Roman"/>
                <w:sz w:val="22"/>
                <w:szCs w:val="22"/>
              </w:rPr>
            </w:pPr>
            <w:r>
              <w:rPr>
                <w:rStyle w:val="Hyperlink2"/>
                <w:rFonts w:ascii="Times New Roman" w:hAnsi="Times New Roman"/>
                <w:sz w:val="22"/>
                <w:szCs w:val="22"/>
              </w:rPr>
              <w:t xml:space="preserve">ACTIVITY: The instructor assigns students to complete two major writing projects in one semester. Each project requires students to examine a critical issue on interpersonal communication.  </w:t>
            </w:r>
          </w:p>
          <w:p w:rsidR="009455AF" w:rsidRDefault="006E566A">
            <w:pPr>
              <w:pStyle w:val="BodyA"/>
              <w:spacing w:before="80"/>
            </w:pPr>
            <w:r>
              <w:rPr>
                <w:rStyle w:val="Hyperlink2"/>
                <w:rFonts w:ascii="Times New Roman" w:hAnsi="Times New Roman"/>
                <w:sz w:val="22"/>
                <w:szCs w:val="22"/>
              </w:rPr>
              <w:t xml:space="preserve">EVALUATION: The students reflect upon, contemplate, and analyze important theoretical and practical issues centering on interpersonal communication. The assessment of these two papers is based on three main criteria: The ways the students build connections between their case analysis and class concepts, the level of sophistication in the analysis, and the quality of writing. </w:t>
            </w:r>
          </w:p>
        </w:tc>
      </w:tr>
      <w:tr w:rsidR="009455AF">
        <w:trPr>
          <w:trHeight w:val="3601"/>
          <w:jc w:val="center"/>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A"/>
              <w:spacing w:before="80"/>
            </w:pPr>
            <w:r>
              <w:rPr>
                <w:rStyle w:val="Hyperlink2"/>
                <w:rFonts w:ascii="Times New Roman" w:hAnsi="Times New Roman"/>
                <w:sz w:val="22"/>
                <w:szCs w:val="22"/>
              </w:rPr>
              <w:t xml:space="preserve">Students present their ideas and strategies on handling critical issues of interpersonal communication in a clear, systematic, and organized format. </w:t>
            </w:r>
          </w:p>
        </w:tc>
        <w:tc>
          <w:tcPr>
            <w:tcW w:w="6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A"/>
              <w:spacing w:before="80"/>
              <w:rPr>
                <w:rFonts w:ascii="Times New Roman" w:eastAsia="Times New Roman" w:hAnsi="Times New Roman" w:cs="Times New Roman"/>
                <w:sz w:val="22"/>
                <w:szCs w:val="22"/>
              </w:rPr>
            </w:pPr>
            <w:r>
              <w:rPr>
                <w:rStyle w:val="Hyperlink2"/>
                <w:rFonts w:ascii="Times New Roman" w:hAnsi="Times New Roman"/>
                <w:sz w:val="22"/>
                <w:szCs w:val="22"/>
              </w:rPr>
              <w:t>ACTIVITY: The instructor lets students present their case analysis and resolution proposal papers to the entire class and answer questions raised by their audiences afterward.</w:t>
            </w:r>
          </w:p>
          <w:p w:rsidR="009455AF" w:rsidRDefault="006E566A">
            <w:pPr>
              <w:pStyle w:val="BodyA"/>
            </w:pPr>
            <w:r>
              <w:rPr>
                <w:rStyle w:val="Hyperlink2"/>
                <w:rFonts w:ascii="Times New Roman" w:hAnsi="Times New Roman"/>
                <w:sz w:val="22"/>
                <w:szCs w:val="22"/>
              </w:rPr>
              <w:t xml:space="preserve">EVALUATION: This presentation requirement is aimed at offering students opportunities to effectively communicate their thoughts, feelings, and research findings to the audiences. The development of a well-articulated and organized presentation lays the foundation for a productive interpersonal communication. The assessment of this assignment is based on three main criteria: 1) the relevance, appropriateness, and depth of the content covered in the presentation, 2) the organization of the main arguments and 3) the effectiveness of delivery, which includes eye contact, use of voice, and emotional appeal. </w:t>
            </w:r>
          </w:p>
        </w:tc>
      </w:tr>
    </w:tbl>
    <w:p w:rsidR="009455AF" w:rsidRDefault="009455AF">
      <w:pPr>
        <w:pStyle w:val="Body"/>
        <w:widowControl w:val="0"/>
        <w:jc w:val="center"/>
        <w:rPr>
          <w:rFonts w:ascii="Times New Roman" w:eastAsia="Times New Roman" w:hAnsi="Times New Roman" w:cs="Times New Roman"/>
          <w:b/>
          <w:bCs/>
        </w:rPr>
      </w:pPr>
    </w:p>
    <w:p w:rsidR="009455AF" w:rsidRDefault="009455AF">
      <w:pPr>
        <w:pStyle w:val="Heading3"/>
        <w:ind w:left="360"/>
        <w:rPr>
          <w:rFonts w:ascii="Times New Roman" w:eastAsia="Times New Roman" w:hAnsi="Times New Roman" w:cs="Times New Roman"/>
          <w:b/>
          <w:bCs/>
        </w:rPr>
      </w:pPr>
    </w:p>
    <w:p w:rsidR="009455AF" w:rsidRDefault="009455AF">
      <w:pPr>
        <w:pStyle w:val="Body"/>
        <w:rPr>
          <w:rFonts w:ascii="Times New Roman" w:eastAsia="Times New Roman" w:hAnsi="Times New Roman" w:cs="Times New Roman"/>
        </w:rPr>
      </w:pPr>
    </w:p>
    <w:p w:rsidR="006E566A" w:rsidRDefault="006E566A" w:rsidP="006E566A">
      <w:pPr>
        <w:pStyle w:val="Body"/>
        <w:shd w:val="clear" w:color="auto" w:fill="FFFFFF" w:themeFill="background1"/>
        <w:rPr>
          <w:rFonts w:ascii="Times New Roman" w:eastAsia="Times New Roman" w:hAnsi="Times New Roman" w:cs="Times New Roman"/>
        </w:rPr>
      </w:pPr>
    </w:p>
    <w:p w:rsidR="009455AF" w:rsidRDefault="006E566A">
      <w:pPr>
        <w:pStyle w:val="Body"/>
        <w:jc w:val="center"/>
        <w:rPr>
          <w:rStyle w:val="PageNumber"/>
          <w:rFonts w:ascii="Times New Roman" w:eastAsia="Times New Roman" w:hAnsi="Times New Roman" w:cs="Times New Roman"/>
          <w:b/>
          <w:bCs/>
        </w:rPr>
      </w:pPr>
      <w:r>
        <w:rPr>
          <w:rStyle w:val="PageNumber"/>
          <w:rFonts w:ascii="Times New Roman" w:hAnsi="Times New Roman"/>
          <w:b/>
          <w:bCs/>
        </w:rPr>
        <w:t>General Education Intended Learning Outcomes/Assessment Methods</w:t>
      </w:r>
    </w:p>
    <w:tbl>
      <w:tblPr>
        <w:tblW w:w="102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45"/>
        <w:gridCol w:w="6210"/>
      </w:tblGrid>
      <w:tr w:rsidR="009455AF" w:rsidTr="006E566A">
        <w:trPr>
          <w:trHeight w:val="300"/>
        </w:trPr>
        <w:tc>
          <w:tcPr>
            <w:tcW w:w="40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455AF" w:rsidRPr="006E566A" w:rsidRDefault="006E566A" w:rsidP="006E566A">
            <w:pPr>
              <w:pStyle w:val="Body"/>
              <w:spacing w:before="120" w:after="120"/>
              <w:jc w:val="center"/>
              <w:rPr>
                <w:color w:val="auto"/>
              </w:rPr>
            </w:pPr>
            <w:r>
              <w:rPr>
                <w:color w:val="auto"/>
              </w:rPr>
              <w:t>LEARNING OUTCOMES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Pr="006E566A" w:rsidRDefault="006E566A">
            <w:pPr>
              <w:pStyle w:val="Body"/>
              <w:spacing w:before="120" w:after="120"/>
              <w:jc w:val="center"/>
              <w:rPr>
                <w:color w:val="auto"/>
              </w:rPr>
            </w:pPr>
            <w:r>
              <w:rPr>
                <w:color w:val="auto"/>
              </w:rPr>
              <w:t>ASSESSMENT METHODS</w:t>
            </w:r>
          </w:p>
        </w:tc>
      </w:tr>
      <w:tr w:rsidR="009455AF">
        <w:trPr>
          <w:trHeight w:val="3121"/>
        </w:trPr>
        <w:tc>
          <w:tcPr>
            <w:tcW w:w="4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before="80"/>
              <w:rPr>
                <w:rFonts w:ascii="Times New Roman" w:eastAsia="Times New Roman" w:hAnsi="Times New Roman" w:cs="Times New Roman"/>
                <w:b/>
                <w:bCs/>
                <w:sz w:val="22"/>
                <w:szCs w:val="22"/>
              </w:rPr>
            </w:pPr>
            <w:r>
              <w:rPr>
                <w:rStyle w:val="Hyperlink2"/>
                <w:rFonts w:ascii="Times New Roman" w:hAnsi="Times New Roman"/>
                <w:b/>
                <w:bCs/>
                <w:sz w:val="22"/>
                <w:szCs w:val="22"/>
              </w:rPr>
              <w:t>KNOWLEDGE</w:t>
            </w:r>
          </w:p>
          <w:p w:rsidR="009455AF" w:rsidRDefault="006E566A">
            <w:pPr>
              <w:pStyle w:val="BodyA"/>
              <w:ind w:left="720"/>
            </w:pPr>
            <w:r>
              <w:rPr>
                <w:rStyle w:val="Hyperlink2"/>
                <w:rFonts w:ascii="Times New Roman" w:hAnsi="Times New Roman"/>
                <w:sz w:val="22"/>
                <w:szCs w:val="22"/>
              </w:rPr>
              <w:t>Students develop awareness of foundational theoretical models and lines of thinking in interpersonal communication, such as uncertainty management theory, relationship repair model, and power paradigms in both maintaining and transforming interpersonal relationships.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66A" w:rsidRDefault="006E566A" w:rsidP="006E566A">
            <w:pPr>
              <w:pStyle w:val="BodyA"/>
              <w:spacing w:before="80"/>
              <w:rPr>
                <w:rStyle w:val="Hyperlink2"/>
                <w:rFonts w:ascii="Times New Roman" w:hAnsi="Times New Roman"/>
                <w:sz w:val="22"/>
                <w:szCs w:val="22"/>
              </w:rPr>
            </w:pPr>
            <w:r>
              <w:rPr>
                <w:rStyle w:val="Hyperlink2"/>
                <w:rFonts w:ascii="Times New Roman" w:hAnsi="Times New Roman"/>
                <w:sz w:val="22"/>
                <w:szCs w:val="22"/>
              </w:rPr>
              <w:t xml:space="preserve">ACTIVITY: students read book chapters and journal articles that address the current and important issues on interpersonal communication. Students are expected to discover new and creative strategies for handling critical interpersonal communication issues, through conducting independent research projects. </w:t>
            </w:r>
          </w:p>
          <w:p w:rsidR="009455AF" w:rsidRPr="00C33A45" w:rsidRDefault="006E566A" w:rsidP="00C33A45">
            <w:pPr>
              <w:pStyle w:val="BodyA"/>
              <w:spacing w:before="80"/>
              <w:rPr>
                <w:rFonts w:ascii="Times New Roman" w:hAnsi="Times New Roman"/>
                <w:sz w:val="22"/>
                <w:szCs w:val="22"/>
              </w:rPr>
            </w:pPr>
            <w:r>
              <w:rPr>
                <w:rStyle w:val="Hyperlink2"/>
                <w:rFonts w:ascii="Times New Roman" w:hAnsi="Times New Roman"/>
                <w:sz w:val="22"/>
                <w:szCs w:val="22"/>
              </w:rPr>
              <w:t>EVALUATION: Students’ critical reading response papers and exams should be a reflection of their correct understanding of, and in-depth engagement with, the required texts. The independent research projects need to follow APA formatting, demonstrate thorough analysis of the critical issues highlighted in the paper, and produce new and significant findings.</w:t>
            </w:r>
          </w:p>
        </w:tc>
      </w:tr>
      <w:tr w:rsidR="009455AF">
        <w:trPr>
          <w:trHeight w:val="3601"/>
        </w:trPr>
        <w:tc>
          <w:tcPr>
            <w:tcW w:w="4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3A45" w:rsidRDefault="006E566A" w:rsidP="00C33A45">
            <w:pPr>
              <w:pStyle w:val="Body"/>
              <w:spacing w:before="80"/>
              <w:rPr>
                <w:rStyle w:val="Hyperlink2"/>
                <w:rFonts w:ascii="Times New Roman" w:hAnsi="Times New Roman"/>
                <w:b/>
                <w:bCs/>
                <w:sz w:val="22"/>
                <w:szCs w:val="22"/>
              </w:rPr>
            </w:pPr>
            <w:r>
              <w:rPr>
                <w:rStyle w:val="Hyperlink2"/>
                <w:rFonts w:ascii="Times New Roman" w:hAnsi="Times New Roman"/>
                <w:b/>
                <w:bCs/>
                <w:sz w:val="22"/>
                <w:szCs w:val="22"/>
              </w:rPr>
              <w:t>SKILLS</w:t>
            </w:r>
          </w:p>
          <w:p w:rsidR="009455AF" w:rsidRPr="001154C9" w:rsidRDefault="00C33A45" w:rsidP="001154C9">
            <w:pPr>
              <w:pStyle w:val="BodyA"/>
              <w:ind w:left="720"/>
              <w:rPr>
                <w:rFonts w:ascii="Times New Roman" w:hAnsi="Times New Roman"/>
                <w:sz w:val="22"/>
                <w:szCs w:val="22"/>
              </w:rPr>
            </w:pPr>
            <w:r>
              <w:rPr>
                <w:rStyle w:val="Hyperlink2"/>
                <w:rFonts w:ascii="Times New Roman" w:hAnsi="Times New Roman"/>
                <w:sz w:val="22"/>
                <w:szCs w:val="22"/>
              </w:rPr>
              <w:t xml:space="preserve">Students practice their </w:t>
            </w:r>
            <w:r w:rsidR="001154C9">
              <w:rPr>
                <w:rStyle w:val="Hyperlink2"/>
                <w:rFonts w:ascii="Times New Roman" w:hAnsi="Times New Roman"/>
                <w:sz w:val="22"/>
                <w:szCs w:val="22"/>
              </w:rPr>
              <w:t xml:space="preserve"> interpersonal communication skills through in-class activities and project presentations. Students also learn how to conduct proper research on interpersonal communication through data collection and analysis.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A"/>
              <w:spacing w:before="80"/>
              <w:rPr>
                <w:rFonts w:ascii="Times New Roman" w:eastAsia="Times New Roman" w:hAnsi="Times New Roman" w:cs="Times New Roman"/>
                <w:sz w:val="22"/>
                <w:szCs w:val="22"/>
              </w:rPr>
            </w:pPr>
            <w:r>
              <w:rPr>
                <w:rStyle w:val="Hyperlink2"/>
                <w:rFonts w:ascii="Times New Roman" w:hAnsi="Times New Roman"/>
                <w:sz w:val="22"/>
                <w:szCs w:val="22"/>
              </w:rPr>
              <w:t xml:space="preserve">ACTIVITY: a variety of in-class activities are provided by the instructor. These activities recreate common scenes and scenarios that people usually experience or observe in interpersonal relationship across varying contexts. Through conducting independent research projects, students can learn basic research skills, such as reviewing literature, data collection, and analysis. </w:t>
            </w:r>
          </w:p>
          <w:p w:rsidR="009455AF" w:rsidRDefault="006E566A">
            <w:pPr>
              <w:pStyle w:val="Body"/>
            </w:pPr>
            <w:r w:rsidRPr="001154C9">
              <w:rPr>
                <w:rStyle w:val="PageNumber"/>
                <w:rFonts w:ascii="Times New Roman" w:hAnsi="Times New Roman"/>
                <w:sz w:val="22"/>
                <w:szCs w:val="22"/>
                <w:shd w:val="clear" w:color="auto" w:fill="FFFFFF" w:themeFill="background1"/>
              </w:rPr>
              <w:t>EVALUATION: Throughout the semester, students are assessed by their level of engagement in these class activities and the progress they have made both as individuals and as a team. For their independent projects, students need to provide an extensive review of the literature central to their chosen topics. Proper date collection and analysis are required too, as part of the assessment criteria.</w:t>
            </w:r>
          </w:p>
        </w:tc>
      </w:tr>
      <w:tr w:rsidR="009455AF">
        <w:trPr>
          <w:trHeight w:val="4440"/>
        </w:trPr>
        <w:tc>
          <w:tcPr>
            <w:tcW w:w="4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before="80"/>
              <w:rPr>
                <w:rFonts w:ascii="Times New Roman" w:eastAsia="Times New Roman" w:hAnsi="Times New Roman" w:cs="Times New Roman"/>
                <w:b/>
                <w:bCs/>
                <w:sz w:val="22"/>
                <w:szCs w:val="22"/>
              </w:rPr>
            </w:pPr>
            <w:r>
              <w:rPr>
                <w:rStyle w:val="Hyperlink2"/>
                <w:rFonts w:ascii="Times New Roman" w:hAnsi="Times New Roman"/>
                <w:b/>
                <w:bCs/>
                <w:sz w:val="22"/>
                <w:szCs w:val="22"/>
              </w:rPr>
              <w:t>VALUES</w:t>
            </w:r>
          </w:p>
          <w:p w:rsidR="009455AF" w:rsidRDefault="006E566A">
            <w:pPr>
              <w:pStyle w:val="BodyA"/>
              <w:ind w:left="720"/>
              <w:rPr>
                <w:rFonts w:ascii="Times New Roman" w:eastAsia="Times New Roman" w:hAnsi="Times New Roman" w:cs="Times New Roman"/>
                <w:sz w:val="22"/>
                <w:szCs w:val="22"/>
              </w:rPr>
            </w:pPr>
            <w:r>
              <w:rPr>
                <w:rStyle w:val="Hyperlink2"/>
                <w:rFonts w:ascii="Times New Roman" w:hAnsi="Times New Roman"/>
                <w:sz w:val="22"/>
                <w:szCs w:val="22"/>
              </w:rPr>
              <w:t>Students gain confidence, skills, and experience, and develop knowledge of how to develop, maintain, and expand healthy, productive, and lasting interpersonal relationships. In addition, students are expected to produce research findings that could advance the existing understanding of interpersonal communication as a key field in Communication studies.</w:t>
            </w:r>
          </w:p>
          <w:p w:rsidR="009455AF" w:rsidRDefault="009455AF">
            <w:pPr>
              <w:pStyle w:val="BodyA"/>
              <w:ind w:left="720"/>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A"/>
              <w:spacing w:before="80"/>
              <w:rPr>
                <w:rFonts w:ascii="Times New Roman" w:eastAsia="Times New Roman" w:hAnsi="Times New Roman" w:cs="Times New Roman"/>
                <w:sz w:val="22"/>
                <w:szCs w:val="22"/>
              </w:rPr>
            </w:pPr>
            <w:r>
              <w:rPr>
                <w:rStyle w:val="Hyperlink2"/>
                <w:rFonts w:ascii="Times New Roman" w:hAnsi="Times New Roman"/>
                <w:sz w:val="22"/>
                <w:szCs w:val="22"/>
              </w:rPr>
              <w:t>ACTIVITY: All in-class activities, independent research projects, exams, and critical reading response papers aim to provide students with basic and important understanding of interpersonal communication, helping them develop productive and lasting interpersonal relationships, and identifying new and creative strategies for dealing with problematic interpersonal relationship.</w:t>
            </w:r>
          </w:p>
          <w:p w:rsidR="009455AF" w:rsidRDefault="006E566A">
            <w:pPr>
              <w:pStyle w:val="BodyA"/>
              <w:spacing w:before="120"/>
            </w:pPr>
            <w:r w:rsidRPr="001154C9">
              <w:rPr>
                <w:rStyle w:val="PageNumber"/>
                <w:rFonts w:ascii="Times New Roman" w:hAnsi="Times New Roman"/>
                <w:sz w:val="22"/>
                <w:szCs w:val="22"/>
                <w:shd w:val="clear" w:color="auto" w:fill="FFFFFF" w:themeFill="background1"/>
              </w:rPr>
              <w:t>EVALUATION: The overall evaluation of these assignments is based on three larger criteria: the level of engagement in writing, presenting, and class participation, the level of accuracy in understanding and using the class-related concepts, and the progress that students make throughout the semester.</w:t>
            </w:r>
            <w:r>
              <w:rPr>
                <w:rStyle w:val="PageNumber"/>
                <w:rFonts w:ascii="Times New Roman" w:hAnsi="Times New Roman"/>
                <w:sz w:val="22"/>
                <w:szCs w:val="22"/>
                <w:shd w:val="clear" w:color="auto" w:fill="00FF00"/>
              </w:rPr>
              <w:t xml:space="preserve">  </w:t>
            </w:r>
          </w:p>
        </w:tc>
      </w:tr>
    </w:tbl>
    <w:p w:rsidR="009455AF" w:rsidRDefault="009455AF">
      <w:pPr>
        <w:pStyle w:val="Default"/>
        <w:rPr>
          <w:rFonts w:ascii="Times New Roman" w:eastAsia="Times New Roman" w:hAnsi="Times New Roman" w:cs="Times New Roman"/>
          <w:b/>
          <w:bCs/>
          <w:sz w:val="28"/>
          <w:szCs w:val="28"/>
        </w:rPr>
      </w:pPr>
    </w:p>
    <w:p w:rsidR="009455AF" w:rsidRDefault="009455AF" w:rsidP="00C33A45">
      <w:pPr>
        <w:pStyle w:val="Default"/>
        <w:spacing w:line="360" w:lineRule="auto"/>
        <w:rPr>
          <w:rFonts w:ascii="Times New Roman" w:eastAsia="Times New Roman" w:hAnsi="Times New Roman" w:cs="Times New Roman"/>
          <w:sz w:val="22"/>
          <w:szCs w:val="22"/>
        </w:rPr>
      </w:pPr>
    </w:p>
    <w:p w:rsidR="009455AF" w:rsidRDefault="006E566A">
      <w:pPr>
        <w:pStyle w:val="Default"/>
        <w:spacing w:line="360" w:lineRule="auto"/>
        <w:jc w:val="center"/>
        <w:rPr>
          <w:rStyle w:val="PageNumber"/>
          <w:rFonts w:ascii="Times New Roman" w:eastAsia="Times New Roman" w:hAnsi="Times New Roman" w:cs="Times New Roman"/>
          <w:b/>
          <w:bCs/>
          <w:sz w:val="22"/>
          <w:szCs w:val="22"/>
        </w:rPr>
      </w:pPr>
      <w:r>
        <w:rPr>
          <w:rStyle w:val="PageNumber"/>
          <w:rFonts w:ascii="Times New Roman" w:hAnsi="Times New Roman"/>
          <w:b/>
          <w:bCs/>
          <w:sz w:val="22"/>
          <w:szCs w:val="22"/>
        </w:rPr>
        <w:t>Bibliography</w:t>
      </w:r>
    </w:p>
    <w:p w:rsidR="009455AF" w:rsidRDefault="006E566A">
      <w:pPr>
        <w:pStyle w:val="Default"/>
        <w:ind w:left="432" w:hanging="432"/>
        <w:rPr>
          <w:rStyle w:val="PageNumber"/>
          <w:rFonts w:ascii="Times New Roman" w:eastAsia="Times New Roman" w:hAnsi="Times New Roman" w:cs="Times New Roman"/>
          <w:b/>
          <w:bCs/>
          <w:sz w:val="22"/>
          <w:szCs w:val="22"/>
        </w:rPr>
      </w:pPr>
      <w:r>
        <w:rPr>
          <w:rStyle w:val="PageNumber"/>
          <w:rFonts w:ascii="Times New Roman" w:hAnsi="Times New Roman"/>
          <w:sz w:val="22"/>
          <w:szCs w:val="22"/>
        </w:rPr>
        <w:t xml:space="preserve">Bodie, G. (2012). </w:t>
      </w:r>
      <w:r>
        <w:rPr>
          <w:rStyle w:val="PageNumber"/>
          <w:rFonts w:ascii="Times New Roman" w:hAnsi="Times New Roman"/>
          <w:i/>
          <w:iCs/>
          <w:sz w:val="22"/>
          <w:szCs w:val="22"/>
        </w:rPr>
        <w:t>Interpersonal Communication, 2nd Edition</w:t>
      </w:r>
      <w:r>
        <w:rPr>
          <w:rStyle w:val="PageNumber"/>
          <w:rFonts w:ascii="Times New Roman" w:hAnsi="Times New Roman"/>
          <w:sz w:val="22"/>
          <w:szCs w:val="22"/>
        </w:rPr>
        <w:t>. Dubuque, IA: Kendall Hunt.</w:t>
      </w:r>
    </w:p>
    <w:p w:rsidR="009455AF" w:rsidRDefault="009455AF">
      <w:pPr>
        <w:pStyle w:val="Body"/>
        <w:ind w:left="432" w:hanging="432"/>
        <w:rPr>
          <w:rStyle w:val="PageNumber"/>
          <w:rFonts w:ascii="Times New Roman" w:eastAsia="Times New Roman" w:hAnsi="Times New Roman" w:cs="Times New Roman"/>
          <w:sz w:val="22"/>
          <w:szCs w:val="22"/>
        </w:rPr>
      </w:pPr>
    </w:p>
    <w:p w:rsidR="009455AF" w:rsidRDefault="006E566A">
      <w:pPr>
        <w:pStyle w:val="Body"/>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Braithwaite, D. O., &amp; Schrodt, P. (Eds.). (2015). </w:t>
      </w:r>
      <w:r>
        <w:rPr>
          <w:rStyle w:val="PageNumber"/>
          <w:rFonts w:ascii="Times New Roman" w:hAnsi="Times New Roman"/>
          <w:i/>
          <w:iCs/>
          <w:sz w:val="22"/>
          <w:szCs w:val="22"/>
        </w:rPr>
        <w:t xml:space="preserve">Engaging theories in interpersonal communication: Multiple perspectives </w:t>
      </w:r>
      <w:r>
        <w:rPr>
          <w:rStyle w:val="PageNumber"/>
          <w:rFonts w:ascii="Times New Roman" w:hAnsi="Times New Roman"/>
          <w:sz w:val="22"/>
          <w:szCs w:val="22"/>
        </w:rPr>
        <w:t xml:space="preserve">(2nd ed.). Thousand Oaks, CA: Sage. </w:t>
      </w:r>
    </w:p>
    <w:p w:rsidR="009455AF" w:rsidRDefault="009455AF">
      <w:pPr>
        <w:pStyle w:val="Body"/>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b/>
          <w:bCs/>
          <w:sz w:val="22"/>
          <w:szCs w:val="22"/>
        </w:rPr>
      </w:pPr>
      <w:r>
        <w:rPr>
          <w:rStyle w:val="PageNumber"/>
          <w:rFonts w:ascii="Times New Roman" w:hAnsi="Times New Roman"/>
          <w:sz w:val="22"/>
          <w:szCs w:val="22"/>
        </w:rPr>
        <w:t xml:space="preserve">Braithwaite, D. O., &amp; Wood, J. T. (2015). </w:t>
      </w:r>
      <w:r>
        <w:rPr>
          <w:rStyle w:val="PageNumber"/>
          <w:rFonts w:ascii="Times New Roman" w:hAnsi="Times New Roman"/>
          <w:i/>
          <w:iCs/>
          <w:sz w:val="22"/>
          <w:szCs w:val="22"/>
        </w:rPr>
        <w:t xml:space="preserve">Casing interpersonal communication: Case Studies in Personal and Social Relationships (2nd ed.). </w:t>
      </w:r>
      <w:r>
        <w:rPr>
          <w:rStyle w:val="PageNumber"/>
          <w:rFonts w:ascii="Times New Roman" w:hAnsi="Times New Roman"/>
          <w:sz w:val="22"/>
          <w:szCs w:val="22"/>
        </w:rPr>
        <w:t>Dubuque IA: Kendall/Hunt.</w:t>
      </w:r>
    </w:p>
    <w:p w:rsidR="009455AF" w:rsidRDefault="009455AF">
      <w:pPr>
        <w:pStyle w:val="Default"/>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Campbell, K., Thomas-Maddox, C., &amp; Wanzer, M. B. (2011). </w:t>
      </w:r>
      <w:r>
        <w:rPr>
          <w:rStyle w:val="PageNumber"/>
          <w:rFonts w:ascii="Times New Roman" w:hAnsi="Times New Roman"/>
          <w:i/>
          <w:iCs/>
          <w:sz w:val="22"/>
          <w:szCs w:val="22"/>
        </w:rPr>
        <w:t xml:space="preserve">Interpersonal communication: Building rewarding relationships </w:t>
      </w:r>
      <w:r>
        <w:rPr>
          <w:rStyle w:val="PageNumber"/>
          <w:rFonts w:ascii="Times New Roman" w:hAnsi="Times New Roman"/>
          <w:sz w:val="22"/>
          <w:szCs w:val="22"/>
        </w:rPr>
        <w:t>(1</w:t>
      </w:r>
      <w:r>
        <w:rPr>
          <w:rStyle w:val="PageNumber"/>
          <w:rFonts w:ascii="Times New Roman" w:hAnsi="Times New Roman"/>
          <w:sz w:val="22"/>
          <w:szCs w:val="22"/>
          <w:vertAlign w:val="superscript"/>
        </w:rPr>
        <w:t>st</w:t>
      </w:r>
      <w:r>
        <w:rPr>
          <w:rStyle w:val="PageNumber"/>
          <w:rFonts w:ascii="Times New Roman" w:hAnsi="Times New Roman"/>
          <w:sz w:val="22"/>
          <w:szCs w:val="22"/>
        </w:rPr>
        <w:t xml:space="preserve"> ed)</w:t>
      </w:r>
      <w:r>
        <w:rPr>
          <w:rStyle w:val="PageNumber"/>
          <w:rFonts w:ascii="Times New Roman" w:hAnsi="Times New Roman"/>
          <w:i/>
          <w:iCs/>
          <w:sz w:val="22"/>
          <w:szCs w:val="22"/>
        </w:rPr>
        <w:t>.</w:t>
      </w:r>
      <w:r>
        <w:rPr>
          <w:rStyle w:val="PageNumber"/>
          <w:rFonts w:ascii="Times New Roman" w:hAnsi="Times New Roman"/>
          <w:sz w:val="22"/>
          <w:szCs w:val="22"/>
        </w:rPr>
        <w:t xml:space="preserve"> [VitalSource Bookshelf Online]. Retrieved from </w:t>
      </w:r>
      <w:hyperlink r:id="rId23" w:anchor="/books/9781465203434/" w:history="1">
        <w:r>
          <w:rPr>
            <w:rStyle w:val="Hyperlink4"/>
            <w:rFonts w:eastAsia="Arial Unicode MS"/>
          </w:rPr>
          <w:t>https://online.vitalsource.com/#/books/9781465203434/</w:t>
        </w:r>
      </w:hyperlink>
      <w:r>
        <w:rPr>
          <w:rStyle w:val="PageNumber"/>
          <w:rFonts w:ascii="Times New Roman" w:hAnsi="Times New Roman"/>
          <w:sz w:val="22"/>
          <w:szCs w:val="22"/>
        </w:rPr>
        <w:t xml:space="preserve"> Dubuque, IA: Kendall Hunt Publishing Company.  </w:t>
      </w:r>
    </w:p>
    <w:p w:rsidR="009455AF" w:rsidRDefault="009455AF">
      <w:pPr>
        <w:pStyle w:val="Default"/>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Guerrero, L. K., Andersen, P.A., &amp; Afifi, W. A. (2013). </w:t>
      </w:r>
      <w:r>
        <w:rPr>
          <w:rStyle w:val="PageNumber"/>
          <w:rFonts w:ascii="Times New Roman" w:hAnsi="Times New Roman"/>
          <w:i/>
          <w:iCs/>
          <w:sz w:val="22"/>
          <w:szCs w:val="22"/>
        </w:rPr>
        <w:t xml:space="preserve">Close encounters: Communication in relationships </w:t>
      </w:r>
      <w:r>
        <w:rPr>
          <w:rStyle w:val="PageNumber"/>
          <w:rFonts w:ascii="Times New Roman" w:hAnsi="Times New Roman"/>
          <w:sz w:val="22"/>
          <w:szCs w:val="22"/>
        </w:rPr>
        <w:t>(4th ed.). Los Angeles, CA: Sage.</w:t>
      </w:r>
    </w:p>
    <w:p w:rsidR="009455AF" w:rsidRDefault="009455AF">
      <w:pPr>
        <w:pStyle w:val="Default"/>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Jiang, L. C., &amp; Hancock, J. T. (2013). Absence makes the communication grow fonder: Geographic separation, interpersonal media, and intimacy in dating relationships. </w:t>
      </w:r>
      <w:r>
        <w:rPr>
          <w:rStyle w:val="PageNumber"/>
          <w:rFonts w:ascii="Times New Roman" w:hAnsi="Times New Roman"/>
          <w:i/>
          <w:iCs/>
          <w:sz w:val="22"/>
          <w:szCs w:val="22"/>
        </w:rPr>
        <w:t xml:space="preserve">Journal of Communication, 63, </w:t>
      </w:r>
      <w:r>
        <w:rPr>
          <w:rStyle w:val="PageNumber"/>
          <w:rFonts w:ascii="Times New Roman" w:hAnsi="Times New Roman"/>
          <w:sz w:val="22"/>
          <w:szCs w:val="22"/>
        </w:rPr>
        <w:t xml:space="preserve">556-577. </w:t>
      </w:r>
    </w:p>
    <w:p w:rsidR="009455AF" w:rsidRDefault="009455AF">
      <w:pPr>
        <w:pStyle w:val="Default"/>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Keating, D. M., Russell, J. C., Cornacchione, J., &amp; Smith, S. W. (2013). Family communication patterns and difﬁcult family conversations. </w:t>
      </w:r>
      <w:r>
        <w:rPr>
          <w:rStyle w:val="PageNumber"/>
          <w:rFonts w:ascii="Times New Roman" w:hAnsi="Times New Roman"/>
          <w:i/>
          <w:iCs/>
          <w:sz w:val="22"/>
          <w:szCs w:val="22"/>
        </w:rPr>
        <w:t>Journal of Applied Communication Research, 41</w:t>
      </w:r>
      <w:r>
        <w:rPr>
          <w:rStyle w:val="PageNumber"/>
          <w:rFonts w:ascii="Times New Roman" w:hAnsi="Times New Roman"/>
          <w:sz w:val="22"/>
          <w:szCs w:val="22"/>
        </w:rPr>
        <w:t xml:space="preserve"> (2), 160-180. </w:t>
      </w:r>
    </w:p>
    <w:p w:rsidR="009455AF" w:rsidRDefault="009455AF">
      <w:pPr>
        <w:pStyle w:val="Default"/>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Malachowski, C. C., &amp; Dillo, M. R. (2011). An Examination of relational uncertainty, romantic intent, and attraction on communicative and relational outcomes in cross-sex friendships. </w:t>
      </w:r>
      <w:r>
        <w:rPr>
          <w:rStyle w:val="PageNumber"/>
          <w:rFonts w:ascii="Times New Roman" w:hAnsi="Times New Roman"/>
          <w:i/>
          <w:iCs/>
          <w:sz w:val="22"/>
          <w:szCs w:val="22"/>
        </w:rPr>
        <w:t>Communication Research Reports, 28</w:t>
      </w:r>
      <w:r>
        <w:rPr>
          <w:rStyle w:val="PageNumber"/>
          <w:rFonts w:ascii="Times New Roman" w:hAnsi="Times New Roman"/>
          <w:sz w:val="22"/>
          <w:szCs w:val="22"/>
        </w:rPr>
        <w:t xml:space="preserve"> (4), 356-368</w:t>
      </w:r>
    </w:p>
    <w:p w:rsidR="009455AF" w:rsidRDefault="009455AF">
      <w:pPr>
        <w:pStyle w:val="Default"/>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McCornack, S. (2012). </w:t>
      </w:r>
      <w:r>
        <w:rPr>
          <w:rStyle w:val="PageNumber"/>
          <w:rFonts w:ascii="Times New Roman" w:hAnsi="Times New Roman"/>
          <w:i/>
          <w:iCs/>
          <w:sz w:val="22"/>
          <w:szCs w:val="22"/>
        </w:rPr>
        <w:t xml:space="preserve">Reflect and relate: An introduction interpersonal communication. </w:t>
      </w:r>
      <w:r>
        <w:rPr>
          <w:rStyle w:val="PageNumber"/>
          <w:rFonts w:ascii="Times New Roman" w:hAnsi="Times New Roman"/>
          <w:sz w:val="22"/>
          <w:szCs w:val="22"/>
        </w:rPr>
        <w:t>Boston, MA: Bedford/St. Martins.</w:t>
      </w:r>
    </w:p>
    <w:p w:rsidR="009455AF" w:rsidRDefault="009455AF">
      <w:pPr>
        <w:pStyle w:val="Default"/>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Minke, K. M., &amp; Vickers, H. S. (2014). Get families on board to navigate mental health issues. </w:t>
      </w:r>
      <w:r>
        <w:rPr>
          <w:rStyle w:val="PageNumber"/>
          <w:rFonts w:ascii="Times New Roman" w:hAnsi="Times New Roman"/>
          <w:i/>
          <w:iCs/>
          <w:sz w:val="22"/>
          <w:szCs w:val="22"/>
        </w:rPr>
        <w:t>Learning and Mental Health</w:t>
      </w:r>
      <w:r>
        <w:rPr>
          <w:rStyle w:val="PageNumber"/>
          <w:rFonts w:ascii="Times New Roman" w:hAnsi="Times New Roman"/>
          <w:sz w:val="22"/>
          <w:szCs w:val="22"/>
        </w:rPr>
        <w:t xml:space="preserve">, </w:t>
      </w:r>
      <w:r>
        <w:rPr>
          <w:rStyle w:val="PageNumber"/>
          <w:rFonts w:ascii="Times New Roman" w:hAnsi="Times New Roman"/>
          <w:i/>
          <w:iCs/>
          <w:sz w:val="22"/>
          <w:szCs w:val="22"/>
        </w:rPr>
        <w:t>96</w:t>
      </w:r>
      <w:r>
        <w:rPr>
          <w:rStyle w:val="PageNumber"/>
          <w:rFonts w:ascii="Times New Roman" w:hAnsi="Times New Roman"/>
          <w:sz w:val="22"/>
          <w:szCs w:val="22"/>
        </w:rPr>
        <w:t xml:space="preserve"> (4), 22-28. </w:t>
      </w:r>
    </w:p>
    <w:p w:rsidR="009455AF" w:rsidRDefault="009455AF">
      <w:pPr>
        <w:pStyle w:val="Default"/>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Okimoto, T. G., and Wenzel, M. (2014). Bridging diverging perspectives and repairing damaged relationships in the aftermath of workplace transgressions. </w:t>
      </w:r>
      <w:r>
        <w:rPr>
          <w:rStyle w:val="PageNumber"/>
          <w:rFonts w:ascii="Times New Roman" w:hAnsi="Times New Roman"/>
          <w:i/>
          <w:iCs/>
          <w:sz w:val="22"/>
          <w:szCs w:val="22"/>
        </w:rPr>
        <w:t xml:space="preserve">Business Ethics Quarterly, 24 </w:t>
      </w:r>
      <w:r>
        <w:rPr>
          <w:rStyle w:val="PageNumber"/>
          <w:rFonts w:ascii="Times New Roman" w:hAnsi="Times New Roman"/>
          <w:sz w:val="22"/>
          <w:szCs w:val="22"/>
        </w:rPr>
        <w:t xml:space="preserve">(3), 443-473. </w:t>
      </w:r>
    </w:p>
    <w:p w:rsidR="009455AF" w:rsidRDefault="009455AF">
      <w:pPr>
        <w:pStyle w:val="Default"/>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Pilch, I., &amp; Turska, E. (2015). Relationships between machiavellianism, organizational culture, and workplace bullying: Emotional abuse from the target’s and the perpetrator’s perspective. </w:t>
      </w:r>
      <w:r>
        <w:rPr>
          <w:rStyle w:val="PageNumber"/>
          <w:rFonts w:ascii="Times New Roman" w:hAnsi="Times New Roman"/>
          <w:i/>
          <w:iCs/>
          <w:sz w:val="22"/>
          <w:szCs w:val="22"/>
        </w:rPr>
        <w:t xml:space="preserve">Journal of Business Ethics, 128, </w:t>
      </w:r>
      <w:r>
        <w:rPr>
          <w:rStyle w:val="PageNumber"/>
          <w:rFonts w:ascii="Times New Roman" w:hAnsi="Times New Roman"/>
          <w:sz w:val="22"/>
          <w:szCs w:val="22"/>
        </w:rPr>
        <w:t>83-93</w:t>
      </w:r>
    </w:p>
    <w:p w:rsidR="009455AF" w:rsidRDefault="009455AF">
      <w:pPr>
        <w:pStyle w:val="Default"/>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Solomon, D., and Theiss, J. (2013). </w:t>
      </w:r>
      <w:r>
        <w:rPr>
          <w:rStyle w:val="PageNumber"/>
          <w:rFonts w:ascii="Times New Roman" w:hAnsi="Times New Roman"/>
          <w:i/>
          <w:iCs/>
          <w:sz w:val="22"/>
          <w:szCs w:val="22"/>
        </w:rPr>
        <w:t>Interpersonal Communication: Putting theory into practice</w:t>
      </w:r>
      <w:r>
        <w:rPr>
          <w:rStyle w:val="PageNumber"/>
          <w:rFonts w:ascii="Times New Roman" w:hAnsi="Times New Roman"/>
          <w:sz w:val="22"/>
          <w:szCs w:val="22"/>
        </w:rPr>
        <w:t>. New York, NY: Routledge.</w:t>
      </w:r>
    </w:p>
    <w:p w:rsidR="009455AF" w:rsidRDefault="009455AF">
      <w:pPr>
        <w:pStyle w:val="Default"/>
        <w:ind w:left="432" w:hanging="432"/>
        <w:rPr>
          <w:rStyle w:val="PageNumber"/>
          <w:rFonts w:ascii="Times New Roman" w:eastAsia="Times New Roman" w:hAnsi="Times New Roman" w:cs="Times New Roman"/>
          <w:sz w:val="22"/>
          <w:szCs w:val="22"/>
        </w:rPr>
      </w:pPr>
    </w:p>
    <w:p w:rsidR="009455AF" w:rsidRDefault="006E566A">
      <w:pPr>
        <w:pStyle w:val="Default"/>
        <w:ind w:left="432" w:hanging="432"/>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West, R., &amp; Turner, L. H. (2011). </w:t>
      </w:r>
      <w:r>
        <w:rPr>
          <w:rStyle w:val="PageNumber"/>
          <w:rFonts w:ascii="Times New Roman" w:hAnsi="Times New Roman"/>
          <w:i/>
          <w:iCs/>
          <w:sz w:val="22"/>
          <w:szCs w:val="22"/>
        </w:rPr>
        <w:t>Understanding interpersonal communication: Making choices in changing times</w:t>
      </w:r>
      <w:r>
        <w:rPr>
          <w:rStyle w:val="PageNumber"/>
          <w:rFonts w:ascii="Times New Roman" w:hAnsi="Times New Roman"/>
          <w:sz w:val="22"/>
          <w:szCs w:val="22"/>
        </w:rPr>
        <w:t xml:space="preserve">. Boston, MA: Wadsworth. </w:t>
      </w:r>
    </w:p>
    <w:p w:rsidR="009455AF" w:rsidRDefault="009455AF">
      <w:pPr>
        <w:pStyle w:val="Default"/>
        <w:ind w:left="432" w:hanging="432"/>
        <w:rPr>
          <w:rStyle w:val="PageNumber"/>
          <w:rFonts w:ascii="Times New Roman" w:eastAsia="Times New Roman" w:hAnsi="Times New Roman" w:cs="Times New Roman"/>
        </w:rPr>
      </w:pPr>
    </w:p>
    <w:p w:rsidR="009455AF" w:rsidRDefault="009455AF" w:rsidP="00C33A45">
      <w:pPr>
        <w:pStyle w:val="Default"/>
        <w:spacing w:line="480" w:lineRule="auto"/>
        <w:rPr>
          <w:rStyle w:val="PageNumber"/>
          <w:rFonts w:ascii="Times New Roman" w:eastAsia="Times New Roman" w:hAnsi="Times New Roman" w:cs="Times New Roman"/>
        </w:rPr>
      </w:pPr>
    </w:p>
    <w:p w:rsidR="009455AF" w:rsidRDefault="006E566A">
      <w:pPr>
        <w:pStyle w:val="Default"/>
        <w:spacing w:line="480" w:lineRule="auto"/>
        <w:ind w:firstLine="720"/>
        <w:jc w:val="center"/>
        <w:rPr>
          <w:rStyle w:val="PageNumber"/>
          <w:rFonts w:ascii="Times New Roman" w:eastAsia="Times New Roman" w:hAnsi="Times New Roman" w:cs="Times New Roman"/>
          <w:b/>
          <w:bCs/>
          <w:sz w:val="32"/>
          <w:szCs w:val="32"/>
        </w:rPr>
      </w:pPr>
      <w:r>
        <w:rPr>
          <w:rStyle w:val="PageNumber"/>
          <w:rFonts w:ascii="Times New Roman" w:hAnsi="Times New Roman"/>
          <w:b/>
          <w:bCs/>
          <w:sz w:val="32"/>
          <w:szCs w:val="32"/>
        </w:rPr>
        <w:t>Sample Syllabus – Interpersonal Communication</w:t>
      </w:r>
    </w:p>
    <w:p w:rsidR="009455AF" w:rsidRDefault="006E566A">
      <w:pPr>
        <w:pStyle w:val="Body"/>
        <w:spacing w:line="480" w:lineRule="auto"/>
        <w:rPr>
          <w:rStyle w:val="PageNumber"/>
          <w:rFonts w:ascii="Times New Roman" w:eastAsia="Times New Roman" w:hAnsi="Times New Roman" w:cs="Times New Roman"/>
          <w:b/>
          <w:bCs/>
        </w:rPr>
      </w:pPr>
      <w:r>
        <w:rPr>
          <w:rStyle w:val="PageNumber"/>
          <w:rFonts w:ascii="Times New Roman" w:hAnsi="Times New Roman"/>
          <w:b/>
          <w:bCs/>
        </w:rPr>
        <w:t>Proposed Date for Offering the Class: 2017 Spring Semester</w:t>
      </w:r>
      <w:r>
        <w:rPr>
          <w:rFonts w:ascii="Times New Roman" w:eastAsia="Times New Roman" w:hAnsi="Times New Roman" w:cs="Times New Roman"/>
        </w:rPr>
        <w:tab/>
      </w:r>
      <w:r>
        <w:rPr>
          <w:rFonts w:ascii="Times New Roman" w:eastAsia="Times New Roman" w:hAnsi="Times New Roman" w:cs="Times New Roman"/>
        </w:rPr>
        <w:tab/>
      </w:r>
      <w:r>
        <w:rPr>
          <w:rStyle w:val="PageNumber"/>
          <w:rFonts w:ascii="Times New Roman" w:eastAsia="Times New Roman" w:hAnsi="Times New Roman" w:cs="Times New Roman"/>
          <w:b/>
          <w:bCs/>
        </w:rPr>
        <w:tab/>
        <w:t xml:space="preserve"> </w:t>
      </w:r>
    </w:p>
    <w:p w:rsidR="009455AF" w:rsidRDefault="006E566A">
      <w:pPr>
        <w:pStyle w:val="Body"/>
        <w:rPr>
          <w:rStyle w:val="PageNumber"/>
          <w:rFonts w:ascii="Times New Roman" w:eastAsia="Times New Roman" w:hAnsi="Times New Roman" w:cs="Times New Roman"/>
          <w:b/>
          <w:bCs/>
        </w:rPr>
      </w:pPr>
      <w:r>
        <w:rPr>
          <w:rStyle w:val="PageNumber"/>
          <w:rFonts w:ascii="Times New Roman" w:hAnsi="Times New Roman"/>
          <w:b/>
          <w:bCs/>
        </w:rPr>
        <w:t>Department: Humanities</w:t>
      </w:r>
      <w:r>
        <w:rPr>
          <w:rStyle w:val="PageNumber"/>
          <w:rFonts w:ascii="Times New Roman" w:hAnsi="Times New Roman"/>
          <w:b/>
          <w:bCs/>
        </w:rPr>
        <w:tab/>
      </w:r>
      <w:r>
        <w:rPr>
          <w:rStyle w:val="PageNumber"/>
          <w:rFonts w:ascii="Times New Roman" w:hAnsi="Times New Roman"/>
          <w:b/>
          <w:bCs/>
        </w:rPr>
        <w:tab/>
      </w:r>
      <w:r>
        <w:rPr>
          <w:rFonts w:ascii="Times New Roman" w:eastAsia="Times New Roman" w:hAnsi="Times New Roman" w:cs="Times New Roman"/>
        </w:rPr>
        <w:tab/>
      </w:r>
    </w:p>
    <w:p w:rsidR="009455AF" w:rsidRDefault="009455AF">
      <w:pPr>
        <w:pStyle w:val="Body"/>
        <w:rPr>
          <w:rStyle w:val="PageNumber"/>
          <w:rFonts w:ascii="Times New Roman" w:eastAsia="Times New Roman" w:hAnsi="Times New Roman" w:cs="Times New Roman"/>
          <w:b/>
          <w:bCs/>
          <w:u w:val="single"/>
        </w:rPr>
      </w:pPr>
    </w:p>
    <w:p w:rsidR="009455AF" w:rsidRDefault="006E566A">
      <w:pPr>
        <w:pStyle w:val="Body"/>
        <w:rPr>
          <w:rFonts w:ascii="Times New Roman" w:eastAsia="Times New Roman" w:hAnsi="Times New Roman" w:cs="Times New Roman"/>
        </w:rPr>
      </w:pPr>
      <w:r>
        <w:rPr>
          <w:rStyle w:val="PageNumber"/>
          <w:rFonts w:ascii="Times New Roman" w:hAnsi="Times New Roman"/>
          <w:b/>
          <w:bCs/>
        </w:rPr>
        <w:t>Instructor: Dr. Zheng Zhu</w:t>
      </w:r>
      <w:r>
        <w:rPr>
          <w:rFonts w:ascii="Times New Roman" w:eastAsia="Times New Roman" w:hAnsi="Times New Roman" w:cs="Times New Roman"/>
        </w:rPr>
        <w:tab/>
      </w:r>
    </w:p>
    <w:p w:rsidR="009455AF" w:rsidRDefault="009455AF">
      <w:pPr>
        <w:pStyle w:val="Body"/>
        <w:rPr>
          <w:rFonts w:ascii="Times New Roman" w:eastAsia="Times New Roman" w:hAnsi="Times New Roman" w:cs="Times New Roman"/>
        </w:rPr>
      </w:pPr>
    </w:p>
    <w:p w:rsidR="009455AF" w:rsidRDefault="006E566A">
      <w:pPr>
        <w:pStyle w:val="Body"/>
        <w:rPr>
          <w:rStyle w:val="PageNumber"/>
          <w:rFonts w:ascii="Times New Roman" w:eastAsia="Times New Roman" w:hAnsi="Times New Roman" w:cs="Times New Roman"/>
          <w:b/>
          <w:bCs/>
        </w:rPr>
      </w:pPr>
      <w:r>
        <w:rPr>
          <w:rStyle w:val="PageNumber"/>
          <w:rFonts w:ascii="Times New Roman" w:hAnsi="Times New Roman"/>
          <w:b/>
          <w:bCs/>
          <w:lang w:val="es-ES_tradnl"/>
        </w:rPr>
        <w:t>Instructor</w:t>
      </w:r>
      <w:r>
        <w:rPr>
          <w:rStyle w:val="PageNumber"/>
          <w:rFonts w:ascii="Times New Roman" w:hAnsi="Times New Roman"/>
          <w:b/>
          <w:bCs/>
        </w:rPr>
        <w:t xml:space="preserve">’s Contact Information (see below) </w:t>
      </w:r>
    </w:p>
    <w:p w:rsidR="009455AF" w:rsidRDefault="009455AF">
      <w:pPr>
        <w:pStyle w:val="Body"/>
        <w:rPr>
          <w:rStyle w:val="PageNumber"/>
          <w:rFonts w:ascii="Times New Roman" w:eastAsia="Times New Roman" w:hAnsi="Times New Roman" w:cs="Times New Roman"/>
          <w:b/>
          <w:bCs/>
        </w:rPr>
      </w:pPr>
    </w:p>
    <w:p w:rsidR="009455AF" w:rsidRDefault="006E566A">
      <w:pPr>
        <w:pStyle w:val="Body"/>
        <w:rPr>
          <w:rStyle w:val="PageNumber"/>
          <w:rFonts w:ascii="Times New Roman" w:eastAsia="Times New Roman" w:hAnsi="Times New Roman" w:cs="Times New Roman"/>
          <w:b/>
          <w:bCs/>
        </w:rPr>
      </w:pPr>
      <w:r>
        <w:rPr>
          <w:rStyle w:val="PageNumber"/>
          <w:rFonts w:ascii="Times New Roman" w:hAnsi="Times New Roman"/>
          <w:b/>
          <w:bCs/>
        </w:rPr>
        <w:t xml:space="preserve">Email: </w:t>
      </w:r>
      <w:hyperlink r:id="rId24" w:history="1">
        <w:r>
          <w:rPr>
            <w:rStyle w:val="Hyperlink5"/>
            <w:rFonts w:eastAsia="Arial Unicode MS"/>
          </w:rPr>
          <w:t>ZZhu@citytech.cuny.edu</w:t>
        </w:r>
      </w:hyperlink>
      <w:r>
        <w:rPr>
          <w:rStyle w:val="PageNumber"/>
          <w:rFonts w:ascii="Times New Roman" w:hAnsi="Times New Roman"/>
        </w:rPr>
        <w:t xml:space="preserve"> </w:t>
      </w:r>
      <w:r>
        <w:rPr>
          <w:rStyle w:val="PageNumber"/>
          <w:rFonts w:ascii="Times New Roman" w:hAnsi="Times New Roman"/>
          <w:b/>
          <w:bCs/>
          <w:u w:val="single"/>
        </w:rPr>
        <w:t xml:space="preserve"> </w:t>
      </w:r>
    </w:p>
    <w:p w:rsidR="009455AF" w:rsidRDefault="009455AF">
      <w:pPr>
        <w:pStyle w:val="Body"/>
        <w:rPr>
          <w:rFonts w:ascii="Times New Roman" w:eastAsia="Times New Roman" w:hAnsi="Times New Roman" w:cs="Times New Roman"/>
          <w:b/>
          <w:bCs/>
        </w:rPr>
      </w:pPr>
    </w:p>
    <w:p w:rsidR="009455AF" w:rsidRDefault="006E566A">
      <w:pPr>
        <w:pStyle w:val="Body"/>
        <w:rPr>
          <w:rStyle w:val="PageNumber"/>
          <w:rFonts w:ascii="Times New Roman" w:eastAsia="Times New Roman" w:hAnsi="Times New Roman" w:cs="Times New Roman"/>
          <w:b/>
          <w:bCs/>
        </w:rPr>
      </w:pPr>
      <w:r>
        <w:rPr>
          <w:rStyle w:val="PageNumber"/>
          <w:rFonts w:ascii="Times New Roman" w:hAnsi="Times New Roman"/>
          <w:b/>
          <w:bCs/>
        </w:rPr>
        <w:t>Office: N630</w:t>
      </w:r>
    </w:p>
    <w:p w:rsidR="009455AF" w:rsidRDefault="009455AF">
      <w:pPr>
        <w:pStyle w:val="Body"/>
        <w:rPr>
          <w:rFonts w:ascii="Times New Roman" w:eastAsia="Times New Roman" w:hAnsi="Times New Roman" w:cs="Times New Roman"/>
          <w:b/>
          <w:bCs/>
        </w:rPr>
      </w:pPr>
    </w:p>
    <w:p w:rsidR="009455AF" w:rsidRDefault="006E566A">
      <w:pPr>
        <w:pStyle w:val="Body"/>
        <w:rPr>
          <w:rStyle w:val="PageNumber"/>
          <w:rFonts w:ascii="Times New Roman" w:eastAsia="Times New Roman" w:hAnsi="Times New Roman" w:cs="Times New Roman"/>
          <w:b/>
          <w:bCs/>
        </w:rPr>
      </w:pPr>
      <w:r>
        <w:rPr>
          <w:rStyle w:val="PageNumber"/>
          <w:rFonts w:ascii="Times New Roman" w:hAnsi="Times New Roman"/>
          <w:b/>
          <w:bCs/>
        </w:rPr>
        <w:t>Tentative Office Hour: Monday from 2:30pm-3:30pm, Tuesday, 1pm-2pm</w:t>
      </w:r>
    </w:p>
    <w:p w:rsidR="009455AF" w:rsidRDefault="009455AF">
      <w:pPr>
        <w:pStyle w:val="Body"/>
        <w:tabs>
          <w:tab w:val="left" w:pos="2640"/>
        </w:tabs>
        <w:rPr>
          <w:rStyle w:val="PageNumber"/>
          <w:rFonts w:ascii="Times New Roman" w:eastAsia="Times New Roman" w:hAnsi="Times New Roman" w:cs="Times New Roman"/>
          <w:b/>
          <w:bCs/>
          <w:u w:val="single"/>
        </w:rPr>
      </w:pPr>
    </w:p>
    <w:p w:rsidR="009455AF" w:rsidRDefault="006E566A">
      <w:pPr>
        <w:pStyle w:val="Body"/>
        <w:rPr>
          <w:rFonts w:ascii="Times New Roman" w:eastAsia="Times New Roman" w:hAnsi="Times New Roman" w:cs="Times New Roman"/>
        </w:rPr>
      </w:pPr>
      <w:r>
        <w:rPr>
          <w:rStyle w:val="PageNumber"/>
          <w:rFonts w:ascii="Times New Roman" w:hAnsi="Times New Roman"/>
          <w:b/>
          <w:bCs/>
          <w:u w:val="single"/>
        </w:rPr>
        <w:t>Course Description:</w:t>
      </w:r>
      <w:r>
        <w:rPr>
          <w:rFonts w:ascii="Times New Roman" w:hAnsi="Times New Roman"/>
        </w:rPr>
        <w:t xml:space="preserve"> </w:t>
      </w:r>
    </w:p>
    <w:p w:rsidR="009455AF" w:rsidRDefault="006E566A">
      <w:pPr>
        <w:pStyle w:val="Body"/>
        <w:rPr>
          <w:rFonts w:ascii="Times New Roman" w:eastAsia="Times New Roman" w:hAnsi="Times New Roman" w:cs="Times New Roman"/>
        </w:rPr>
      </w:pPr>
      <w:r>
        <w:rPr>
          <w:rFonts w:ascii="Times New Roman" w:hAnsi="Times New Roman"/>
        </w:rPr>
        <w:t>A communication course providing students with important knowledge of, and training in, communication between individuals across varying sociocultural contexts and case scenarios. This course covers following topics: verbal and nonverbal communication, cross-cultural and familial communication, cyberspace communication, and organizational communication.</w:t>
      </w:r>
    </w:p>
    <w:p w:rsidR="009455AF" w:rsidRDefault="009455AF">
      <w:pPr>
        <w:pStyle w:val="Body"/>
        <w:rPr>
          <w:rStyle w:val="PageNumber"/>
          <w:rFonts w:ascii="Times New Roman" w:eastAsia="Times New Roman" w:hAnsi="Times New Roman" w:cs="Times New Roman"/>
        </w:rPr>
      </w:pPr>
    </w:p>
    <w:p w:rsidR="009455AF" w:rsidRDefault="006E566A">
      <w:pPr>
        <w:pStyle w:val="Body"/>
        <w:rPr>
          <w:rStyle w:val="PageNumber"/>
          <w:rFonts w:ascii="Times New Roman" w:eastAsia="Times New Roman" w:hAnsi="Times New Roman" w:cs="Times New Roman"/>
        </w:rPr>
      </w:pPr>
      <w:r>
        <w:rPr>
          <w:rStyle w:val="PageNumber"/>
          <w:rFonts w:ascii="Times New Roman" w:hAnsi="Times New Roman"/>
          <w:b/>
          <w:bCs/>
        </w:rPr>
        <w:t>Course</w:t>
      </w:r>
      <w:r>
        <w:rPr>
          <w:rStyle w:val="PageNumber"/>
          <w:rFonts w:ascii="Times New Roman" w:hAnsi="Times New Roman"/>
        </w:rPr>
        <w:t xml:space="preserve"> </w:t>
      </w:r>
      <w:r>
        <w:rPr>
          <w:rStyle w:val="PageNumber"/>
          <w:rFonts w:ascii="Times New Roman" w:hAnsi="Times New Roman"/>
          <w:b/>
          <w:bCs/>
        </w:rPr>
        <w:t>Credits</w:t>
      </w:r>
      <w:r>
        <w:rPr>
          <w:rStyle w:val="PageNumber"/>
          <w:rFonts w:ascii="Times New Roman" w:hAnsi="Times New Roman"/>
        </w:rPr>
        <w:t>: 3</w:t>
      </w:r>
    </w:p>
    <w:p w:rsidR="009455AF" w:rsidRDefault="009455AF">
      <w:pPr>
        <w:pStyle w:val="Body"/>
        <w:rPr>
          <w:rStyle w:val="PageNumber"/>
          <w:rFonts w:ascii="Times New Roman" w:eastAsia="Times New Roman" w:hAnsi="Times New Roman" w:cs="Times New Roman"/>
        </w:rPr>
      </w:pPr>
    </w:p>
    <w:p w:rsidR="009455AF" w:rsidRDefault="006E566A">
      <w:pPr>
        <w:pStyle w:val="Body"/>
        <w:tabs>
          <w:tab w:val="left" w:pos="2115"/>
        </w:tabs>
        <w:rPr>
          <w:rStyle w:val="PageNumber"/>
          <w:rFonts w:ascii="Times New Roman" w:eastAsia="Times New Roman" w:hAnsi="Times New Roman" w:cs="Times New Roman"/>
        </w:rPr>
      </w:pPr>
      <w:r>
        <w:rPr>
          <w:rStyle w:val="PageNumber"/>
          <w:rFonts w:ascii="Times New Roman" w:hAnsi="Times New Roman"/>
          <w:b/>
          <w:bCs/>
        </w:rPr>
        <w:t>Course</w:t>
      </w:r>
      <w:r>
        <w:rPr>
          <w:rStyle w:val="PageNumber"/>
          <w:rFonts w:ascii="Times New Roman" w:hAnsi="Times New Roman"/>
        </w:rPr>
        <w:t xml:space="preserve"> </w:t>
      </w:r>
      <w:r>
        <w:rPr>
          <w:rStyle w:val="PageNumber"/>
          <w:rFonts w:ascii="Times New Roman" w:hAnsi="Times New Roman"/>
          <w:b/>
          <w:bCs/>
          <w:lang w:val="fr-FR"/>
        </w:rPr>
        <w:t>Hours</w:t>
      </w:r>
      <w:r>
        <w:rPr>
          <w:rStyle w:val="PageNumber"/>
          <w:rFonts w:ascii="Times New Roman" w:hAnsi="Times New Roman"/>
        </w:rPr>
        <w:t>: 3</w:t>
      </w:r>
    </w:p>
    <w:p w:rsidR="009455AF" w:rsidRDefault="009455AF">
      <w:pPr>
        <w:pStyle w:val="Body"/>
        <w:rPr>
          <w:rStyle w:val="PageNumber"/>
          <w:rFonts w:ascii="Times New Roman" w:eastAsia="Times New Roman" w:hAnsi="Times New Roman" w:cs="Times New Roman"/>
        </w:rPr>
      </w:pPr>
    </w:p>
    <w:p w:rsidR="009455AF" w:rsidRDefault="006E566A">
      <w:pPr>
        <w:pStyle w:val="Body"/>
        <w:rPr>
          <w:rStyle w:val="PageNumber"/>
          <w:rFonts w:ascii="Times New Roman" w:eastAsia="Times New Roman" w:hAnsi="Times New Roman" w:cs="Times New Roman"/>
        </w:rPr>
      </w:pPr>
      <w:r>
        <w:rPr>
          <w:rStyle w:val="PageNumber"/>
          <w:rFonts w:ascii="Times New Roman" w:hAnsi="Times New Roman"/>
          <w:b/>
          <w:bCs/>
          <w:lang w:val="it-IT"/>
        </w:rPr>
        <w:t>Prerequisite</w:t>
      </w:r>
      <w:r>
        <w:rPr>
          <w:rStyle w:val="PageNumber"/>
          <w:rFonts w:ascii="Times New Roman" w:hAnsi="Times New Roman"/>
        </w:rPr>
        <w:t>: COM1330 – Public Speaking</w:t>
      </w:r>
    </w:p>
    <w:p w:rsidR="009455AF" w:rsidRDefault="009455AF">
      <w:pPr>
        <w:pStyle w:val="Default"/>
        <w:rPr>
          <w:rFonts w:ascii="Times New Roman" w:eastAsia="Times New Roman" w:hAnsi="Times New Roman" w:cs="Times New Roman"/>
          <w:b/>
          <w:bCs/>
        </w:rPr>
      </w:pPr>
    </w:p>
    <w:p w:rsidR="009455AF" w:rsidRDefault="006E566A">
      <w:pPr>
        <w:pStyle w:val="Default"/>
        <w:rPr>
          <w:rStyle w:val="PageNumber"/>
          <w:rFonts w:ascii="Times New Roman" w:eastAsia="Times New Roman" w:hAnsi="Times New Roman" w:cs="Times New Roman"/>
        </w:rPr>
      </w:pPr>
      <w:r>
        <w:rPr>
          <w:rStyle w:val="PageNumber"/>
          <w:rFonts w:ascii="Times New Roman" w:hAnsi="Times New Roman"/>
          <w:b/>
          <w:bCs/>
        </w:rPr>
        <w:t>Course Texts</w:t>
      </w:r>
      <w:r>
        <w:rPr>
          <w:rFonts w:ascii="Times New Roman" w:hAnsi="Times New Roman"/>
        </w:rPr>
        <w:t xml:space="preserve">: </w:t>
      </w:r>
      <w:r>
        <w:rPr>
          <w:rStyle w:val="PageNumber"/>
          <w:rFonts w:ascii="Times New Roman" w:hAnsi="Times New Roman"/>
        </w:rPr>
        <w:t xml:space="preserve">Campbell, K., Thomas-Maddox, C., &amp; Wanzer, M. B. (2011). </w:t>
      </w:r>
      <w:r>
        <w:rPr>
          <w:rStyle w:val="PageNumber"/>
          <w:rFonts w:ascii="Times New Roman" w:hAnsi="Times New Roman"/>
          <w:i/>
          <w:iCs/>
        </w:rPr>
        <w:t xml:space="preserve">Interpersonal communication: Building rewarding relationships </w:t>
      </w:r>
      <w:r>
        <w:rPr>
          <w:rStyle w:val="PageNumber"/>
          <w:rFonts w:ascii="Times New Roman" w:hAnsi="Times New Roman"/>
        </w:rPr>
        <w:t>(1</w:t>
      </w:r>
      <w:r>
        <w:rPr>
          <w:rStyle w:val="PageNumber"/>
          <w:rFonts w:ascii="Times New Roman" w:hAnsi="Times New Roman"/>
          <w:vertAlign w:val="superscript"/>
        </w:rPr>
        <w:t>st</w:t>
      </w:r>
      <w:r>
        <w:rPr>
          <w:rStyle w:val="PageNumber"/>
          <w:rFonts w:ascii="Times New Roman" w:hAnsi="Times New Roman"/>
        </w:rPr>
        <w:t xml:space="preserve"> ed)</w:t>
      </w:r>
      <w:r>
        <w:rPr>
          <w:rStyle w:val="PageNumber"/>
          <w:rFonts w:ascii="Times New Roman" w:hAnsi="Times New Roman"/>
          <w:i/>
          <w:iCs/>
        </w:rPr>
        <w:t>.</w:t>
      </w:r>
      <w:r>
        <w:rPr>
          <w:rStyle w:val="PageNumber"/>
          <w:rFonts w:ascii="Times New Roman" w:hAnsi="Times New Roman"/>
        </w:rPr>
        <w:t xml:space="preserve"> [VitalSource Bookshelf Online]. Retrieved from </w:t>
      </w:r>
      <w:hyperlink r:id="rId25" w:anchor="/books/9781465203434/" w:history="1">
        <w:r>
          <w:rPr>
            <w:rStyle w:val="Hyperlink3"/>
            <w:rFonts w:eastAsia="Arial Unicode MS"/>
          </w:rPr>
          <w:t>https://online.vitalsource.com/#/books/9781465203434/</w:t>
        </w:r>
      </w:hyperlink>
      <w:r>
        <w:rPr>
          <w:rStyle w:val="PageNumber"/>
          <w:rFonts w:ascii="Times New Roman" w:hAnsi="Times New Roman"/>
        </w:rPr>
        <w:t xml:space="preserve"> Dubuque, IA: Kendall Hunt Publishing Company.   </w:t>
      </w:r>
    </w:p>
    <w:p w:rsidR="009455AF" w:rsidRDefault="009455AF">
      <w:pPr>
        <w:pStyle w:val="Body"/>
        <w:rPr>
          <w:rStyle w:val="PageNumber"/>
          <w:rFonts w:ascii="Times New Roman" w:eastAsia="Times New Roman" w:hAnsi="Times New Roman" w:cs="Times New Roman"/>
          <w:b/>
          <w:bCs/>
        </w:rPr>
      </w:pPr>
    </w:p>
    <w:p w:rsidR="009455AF" w:rsidRDefault="006E566A">
      <w:pPr>
        <w:pStyle w:val="Body"/>
        <w:rPr>
          <w:rStyle w:val="PageNumber"/>
          <w:rFonts w:ascii="Times New Roman" w:eastAsia="Times New Roman" w:hAnsi="Times New Roman" w:cs="Times New Roman"/>
        </w:rPr>
      </w:pPr>
      <w:r>
        <w:rPr>
          <w:rStyle w:val="PageNumber"/>
          <w:rFonts w:ascii="Times New Roman" w:hAnsi="Times New Roman"/>
          <w:b/>
          <w:bCs/>
        </w:rPr>
        <w:t>Supplemental Reading</w:t>
      </w:r>
      <w:r>
        <w:rPr>
          <w:rStyle w:val="PageNumber"/>
          <w:rFonts w:ascii="Times New Roman" w:hAnsi="Times New Roman"/>
        </w:rPr>
        <w:t xml:space="preserve">: </w:t>
      </w:r>
    </w:p>
    <w:p w:rsidR="009455AF" w:rsidRDefault="006E566A">
      <w:pPr>
        <w:pStyle w:val="Body"/>
        <w:rPr>
          <w:rStyle w:val="PageNumber"/>
          <w:rFonts w:ascii="Times New Roman" w:eastAsia="Times New Roman" w:hAnsi="Times New Roman" w:cs="Times New Roman"/>
          <w:i/>
          <w:iCs/>
        </w:rPr>
      </w:pPr>
      <w:r>
        <w:rPr>
          <w:rStyle w:val="PageNumber"/>
          <w:rFonts w:ascii="Times New Roman" w:hAnsi="Times New Roman"/>
          <w:i/>
          <w:iCs/>
        </w:rPr>
        <w:t>Journal of Applied Communication Research</w:t>
      </w:r>
    </w:p>
    <w:p w:rsidR="009455AF" w:rsidRDefault="006E566A">
      <w:pPr>
        <w:pStyle w:val="Body"/>
        <w:rPr>
          <w:rStyle w:val="PageNumber"/>
          <w:rFonts w:ascii="Times New Roman" w:eastAsia="Times New Roman" w:hAnsi="Times New Roman" w:cs="Times New Roman"/>
          <w:i/>
          <w:iCs/>
        </w:rPr>
      </w:pPr>
      <w:r>
        <w:rPr>
          <w:rStyle w:val="PageNumber"/>
          <w:rFonts w:ascii="Times New Roman" w:hAnsi="Times New Roman"/>
          <w:i/>
          <w:iCs/>
          <w:lang w:val="it-IT"/>
        </w:rPr>
        <w:t>Phi Delta Kappan</w:t>
      </w:r>
    </w:p>
    <w:p w:rsidR="009455AF" w:rsidRDefault="006E566A">
      <w:pPr>
        <w:pStyle w:val="Body"/>
        <w:rPr>
          <w:rStyle w:val="PageNumber"/>
          <w:rFonts w:ascii="Times New Roman" w:eastAsia="Times New Roman" w:hAnsi="Times New Roman" w:cs="Times New Roman"/>
          <w:i/>
          <w:iCs/>
        </w:rPr>
      </w:pPr>
      <w:r>
        <w:rPr>
          <w:rStyle w:val="PageNumber"/>
          <w:rFonts w:ascii="Times New Roman" w:hAnsi="Times New Roman"/>
          <w:i/>
          <w:iCs/>
        </w:rPr>
        <w:t>Communication Research Reports</w:t>
      </w:r>
    </w:p>
    <w:p w:rsidR="009455AF" w:rsidRDefault="006E566A">
      <w:pPr>
        <w:pStyle w:val="Body"/>
        <w:rPr>
          <w:rStyle w:val="PageNumber"/>
          <w:rFonts w:ascii="Times New Roman" w:eastAsia="Times New Roman" w:hAnsi="Times New Roman" w:cs="Times New Roman"/>
          <w:i/>
          <w:iCs/>
        </w:rPr>
      </w:pPr>
      <w:r>
        <w:rPr>
          <w:rStyle w:val="PageNumber"/>
          <w:rFonts w:ascii="Times New Roman" w:hAnsi="Times New Roman"/>
          <w:i/>
          <w:iCs/>
        </w:rPr>
        <w:t>Journal of Communication</w:t>
      </w:r>
    </w:p>
    <w:p w:rsidR="009455AF" w:rsidRDefault="006E566A">
      <w:pPr>
        <w:pStyle w:val="Body"/>
        <w:rPr>
          <w:rStyle w:val="PageNumber"/>
          <w:rFonts w:ascii="Times New Roman" w:eastAsia="Times New Roman" w:hAnsi="Times New Roman" w:cs="Times New Roman"/>
          <w:i/>
          <w:iCs/>
        </w:rPr>
      </w:pPr>
      <w:r>
        <w:rPr>
          <w:rStyle w:val="PageNumber"/>
          <w:rFonts w:ascii="Times New Roman" w:hAnsi="Times New Roman"/>
          <w:i/>
          <w:iCs/>
        </w:rPr>
        <w:t>Journal of Business Ethics</w:t>
      </w:r>
    </w:p>
    <w:p w:rsidR="009455AF" w:rsidRDefault="006E566A">
      <w:pPr>
        <w:pStyle w:val="Body"/>
        <w:rPr>
          <w:rStyle w:val="PageNumber"/>
          <w:rFonts w:ascii="Times New Roman" w:eastAsia="Times New Roman" w:hAnsi="Times New Roman" w:cs="Times New Roman"/>
          <w:i/>
          <w:iCs/>
        </w:rPr>
      </w:pPr>
      <w:r>
        <w:rPr>
          <w:rStyle w:val="PageNumber"/>
          <w:rFonts w:ascii="Times New Roman" w:hAnsi="Times New Roman"/>
          <w:i/>
          <w:iCs/>
        </w:rPr>
        <w:t xml:space="preserve">Business Ethics Quarterly </w:t>
      </w:r>
    </w:p>
    <w:p w:rsidR="009455AF" w:rsidRDefault="009455AF">
      <w:pPr>
        <w:pStyle w:val="Body"/>
        <w:rPr>
          <w:rStyle w:val="PageNumber"/>
          <w:rFonts w:ascii="Times New Roman" w:eastAsia="Times New Roman" w:hAnsi="Times New Roman" w:cs="Times New Roman"/>
        </w:rPr>
      </w:pPr>
    </w:p>
    <w:p w:rsidR="009455AF" w:rsidRDefault="009455AF">
      <w:pPr>
        <w:pStyle w:val="Body"/>
        <w:rPr>
          <w:rStyle w:val="PageNumber"/>
          <w:rFonts w:ascii="Times New Roman" w:eastAsia="Times New Roman" w:hAnsi="Times New Roman" w:cs="Times New Roman"/>
        </w:rPr>
      </w:pPr>
    </w:p>
    <w:p w:rsidR="009455AF" w:rsidRDefault="006E566A">
      <w:pPr>
        <w:pStyle w:val="Body"/>
        <w:rPr>
          <w:rStyle w:val="PageNumber"/>
          <w:rFonts w:ascii="Times New Roman" w:eastAsia="Times New Roman" w:hAnsi="Times New Roman" w:cs="Times New Roman"/>
        </w:rPr>
      </w:pPr>
      <w:r>
        <w:rPr>
          <w:rStyle w:val="PageNumber"/>
          <w:rFonts w:ascii="Times New Roman" w:hAnsi="Times New Roman"/>
          <w:b/>
          <w:bCs/>
          <w:u w:val="single"/>
        </w:rPr>
        <w:t>Course Learning Objectives</w:t>
      </w:r>
      <w:r>
        <w:rPr>
          <w:rStyle w:val="PageNumber"/>
          <w:rFonts w:ascii="Times New Roman" w:hAnsi="Times New Roman"/>
        </w:rPr>
        <w:t>:</w:t>
      </w:r>
    </w:p>
    <w:p w:rsidR="009455AF" w:rsidRDefault="006E566A">
      <w:pPr>
        <w:pStyle w:val="Body"/>
        <w:rPr>
          <w:rStyle w:val="PageNumber"/>
          <w:rFonts w:ascii="Times New Roman" w:eastAsia="Times New Roman" w:hAnsi="Times New Roman" w:cs="Times New Roman"/>
        </w:rPr>
      </w:pPr>
      <w:r>
        <w:rPr>
          <w:rStyle w:val="PageNumber"/>
          <w:rFonts w:ascii="Times New Roman" w:hAnsi="Times New Roman"/>
          <w:sz w:val="23"/>
          <w:szCs w:val="23"/>
        </w:rPr>
        <w:t>Upon successful completion of this course, students should be able to:</w:t>
      </w:r>
    </w:p>
    <w:p w:rsidR="009455AF" w:rsidRDefault="006E566A">
      <w:pPr>
        <w:pStyle w:val="Body"/>
        <w:numPr>
          <w:ilvl w:val="0"/>
          <w:numId w:val="12"/>
        </w:numPr>
        <w:rPr>
          <w:rStyle w:val="PageNumber"/>
          <w:rFonts w:ascii="Times New Roman" w:eastAsia="Times New Roman" w:hAnsi="Times New Roman" w:cs="Times New Roman"/>
        </w:rPr>
      </w:pPr>
      <w:r>
        <w:rPr>
          <w:rStyle w:val="PageNumber"/>
          <w:rFonts w:ascii="Times New Roman" w:hAnsi="Times New Roman"/>
        </w:rPr>
        <w:t xml:space="preserve">Read and </w:t>
      </w:r>
      <w:r>
        <w:rPr>
          <w:rStyle w:val="PageNumber"/>
          <w:rFonts w:ascii="Times New Roman" w:hAnsi="Times New Roman"/>
          <w:b/>
          <w:bCs/>
          <w:i/>
          <w:iCs/>
          <w:lang w:val="de-DE"/>
        </w:rPr>
        <w:t>comprehend</w:t>
      </w:r>
      <w:r>
        <w:rPr>
          <w:rStyle w:val="PageNumber"/>
          <w:rFonts w:ascii="Times New Roman" w:hAnsi="Times New Roman"/>
        </w:rPr>
        <w:t xml:space="preserve"> important materials focusing on interpersonal communication (theory).</w:t>
      </w:r>
    </w:p>
    <w:p w:rsidR="009455AF" w:rsidRDefault="006E566A">
      <w:pPr>
        <w:pStyle w:val="Body"/>
        <w:numPr>
          <w:ilvl w:val="0"/>
          <w:numId w:val="12"/>
        </w:numPr>
        <w:rPr>
          <w:rStyle w:val="PageNumber"/>
          <w:rFonts w:ascii="Times New Roman" w:eastAsia="Times New Roman" w:hAnsi="Times New Roman" w:cs="Times New Roman"/>
        </w:rPr>
      </w:pPr>
      <w:r>
        <w:rPr>
          <w:rStyle w:val="PageNumber"/>
          <w:rFonts w:ascii="Times New Roman" w:hAnsi="Times New Roman"/>
        </w:rPr>
        <w:t xml:space="preserve">Develop an </w:t>
      </w:r>
      <w:r>
        <w:rPr>
          <w:rStyle w:val="PageNumber"/>
          <w:rFonts w:ascii="Times New Roman" w:hAnsi="Times New Roman"/>
          <w:b/>
          <w:bCs/>
          <w:i/>
          <w:iCs/>
        </w:rPr>
        <w:t>accurate</w:t>
      </w:r>
      <w:r>
        <w:rPr>
          <w:rStyle w:val="PageNumber"/>
          <w:rFonts w:ascii="Times New Roman" w:hAnsi="Times New Roman"/>
        </w:rPr>
        <w:t xml:space="preserve"> and </w:t>
      </w:r>
      <w:r>
        <w:rPr>
          <w:rStyle w:val="PageNumber"/>
          <w:rFonts w:ascii="Times New Roman" w:hAnsi="Times New Roman"/>
          <w:b/>
          <w:bCs/>
          <w:i/>
          <w:iCs/>
        </w:rPr>
        <w:t>in-depth</w:t>
      </w:r>
      <w:r>
        <w:rPr>
          <w:rStyle w:val="PageNumber"/>
          <w:rFonts w:ascii="Times New Roman" w:hAnsi="Times New Roman"/>
        </w:rPr>
        <w:t xml:space="preserve"> understanding of various types and forms of interpersonal communication and relationships (theory)</w:t>
      </w:r>
    </w:p>
    <w:p w:rsidR="009455AF" w:rsidRDefault="006E566A">
      <w:pPr>
        <w:pStyle w:val="Body"/>
        <w:numPr>
          <w:ilvl w:val="0"/>
          <w:numId w:val="12"/>
        </w:numPr>
        <w:rPr>
          <w:rStyle w:val="PageNumber"/>
          <w:rFonts w:ascii="Times New Roman" w:eastAsia="Times New Roman" w:hAnsi="Times New Roman" w:cs="Times New Roman"/>
        </w:rPr>
      </w:pPr>
      <w:r>
        <w:rPr>
          <w:rStyle w:val="PageNumber"/>
          <w:rFonts w:ascii="Times New Roman" w:hAnsi="Times New Roman"/>
          <w:b/>
          <w:bCs/>
          <w:i/>
          <w:iCs/>
        </w:rPr>
        <w:t>Know and analyze</w:t>
      </w:r>
      <w:r>
        <w:rPr>
          <w:rStyle w:val="PageNumber"/>
          <w:rFonts w:ascii="Times New Roman" w:hAnsi="Times New Roman"/>
        </w:rPr>
        <w:t xml:space="preserve"> how emotional expressions, nonverbal cues, and verbal delivery affect the outcome and process of interpersonal communication (theory)</w:t>
      </w:r>
    </w:p>
    <w:p w:rsidR="009455AF" w:rsidRDefault="006E566A">
      <w:pPr>
        <w:pStyle w:val="Body"/>
        <w:numPr>
          <w:ilvl w:val="0"/>
          <w:numId w:val="12"/>
        </w:numPr>
        <w:rPr>
          <w:rStyle w:val="PageNumber"/>
          <w:rFonts w:ascii="Times New Roman" w:eastAsia="Times New Roman" w:hAnsi="Times New Roman" w:cs="Times New Roman"/>
        </w:rPr>
      </w:pPr>
      <w:r>
        <w:rPr>
          <w:rStyle w:val="PageNumber"/>
          <w:rFonts w:ascii="Times New Roman" w:hAnsi="Times New Roman"/>
        </w:rPr>
        <w:t xml:space="preserve">Provide </w:t>
      </w:r>
      <w:r>
        <w:rPr>
          <w:rStyle w:val="PageNumber"/>
          <w:rFonts w:ascii="Times New Roman" w:hAnsi="Times New Roman"/>
          <w:b/>
          <w:bCs/>
          <w:i/>
          <w:iCs/>
        </w:rPr>
        <w:t>thorough</w:t>
      </w:r>
      <w:r>
        <w:rPr>
          <w:rStyle w:val="PageNumber"/>
          <w:rFonts w:ascii="Times New Roman" w:hAnsi="Times New Roman"/>
        </w:rPr>
        <w:t xml:space="preserve"> and </w:t>
      </w:r>
      <w:r>
        <w:rPr>
          <w:rStyle w:val="PageNumber"/>
          <w:rFonts w:ascii="Times New Roman" w:hAnsi="Times New Roman"/>
          <w:b/>
          <w:bCs/>
          <w:i/>
          <w:iCs/>
          <w:lang w:val="it-IT"/>
        </w:rPr>
        <w:t>critical</w:t>
      </w:r>
      <w:r>
        <w:rPr>
          <w:rStyle w:val="PageNumber"/>
          <w:rFonts w:ascii="Times New Roman" w:hAnsi="Times New Roman"/>
        </w:rPr>
        <w:t xml:space="preserve"> analysis of scenarios central to the practice of interpersonal communication (theory and practice). </w:t>
      </w:r>
    </w:p>
    <w:p w:rsidR="009455AF" w:rsidRDefault="006E566A">
      <w:pPr>
        <w:pStyle w:val="Body"/>
        <w:numPr>
          <w:ilvl w:val="0"/>
          <w:numId w:val="12"/>
        </w:numPr>
        <w:rPr>
          <w:rStyle w:val="PageNumber"/>
          <w:rFonts w:ascii="Times New Roman" w:eastAsia="Times New Roman" w:hAnsi="Times New Roman" w:cs="Times New Roman"/>
        </w:rPr>
      </w:pPr>
      <w:r>
        <w:rPr>
          <w:rStyle w:val="PageNumber"/>
          <w:rFonts w:ascii="Times New Roman" w:hAnsi="Times New Roman"/>
        </w:rPr>
        <w:t xml:space="preserve">Offer </w:t>
      </w:r>
      <w:r>
        <w:rPr>
          <w:rStyle w:val="PageNumber"/>
          <w:rFonts w:ascii="Times New Roman" w:hAnsi="Times New Roman"/>
          <w:b/>
          <w:bCs/>
          <w:i/>
          <w:iCs/>
        </w:rPr>
        <w:t>practical</w:t>
      </w:r>
      <w:r>
        <w:rPr>
          <w:rStyle w:val="PageNumber"/>
          <w:rFonts w:ascii="Times New Roman" w:hAnsi="Times New Roman"/>
        </w:rPr>
        <w:t xml:space="preserve"> and </w:t>
      </w:r>
      <w:r>
        <w:rPr>
          <w:rStyle w:val="PageNumber"/>
          <w:rFonts w:ascii="Times New Roman" w:hAnsi="Times New Roman"/>
          <w:b/>
          <w:bCs/>
          <w:i/>
          <w:iCs/>
        </w:rPr>
        <w:t>effective</w:t>
      </w:r>
      <w:r>
        <w:rPr>
          <w:rStyle w:val="PageNumber"/>
          <w:rFonts w:ascii="Times New Roman" w:hAnsi="Times New Roman"/>
        </w:rPr>
        <w:t xml:space="preserve"> solutions to the real problems, conflicts, or struggles that are commonly seen or experienced in interpersonal communication (practice)</w:t>
      </w:r>
    </w:p>
    <w:p w:rsidR="009455AF" w:rsidRDefault="009455AF">
      <w:pPr>
        <w:pStyle w:val="Default"/>
        <w:rPr>
          <w:rFonts w:ascii="Times New Roman" w:eastAsia="Times New Roman" w:hAnsi="Times New Roman" w:cs="Times New Roman"/>
          <w:sz w:val="23"/>
          <w:szCs w:val="23"/>
        </w:rPr>
      </w:pPr>
    </w:p>
    <w:p w:rsidR="009455AF" w:rsidRDefault="006E566A">
      <w:pPr>
        <w:pStyle w:val="Default"/>
        <w:tabs>
          <w:tab w:val="left" w:pos="5355"/>
        </w:tabs>
        <w:rPr>
          <w:rStyle w:val="PageNumber"/>
          <w:rFonts w:ascii="Times New Roman" w:eastAsia="Times New Roman" w:hAnsi="Times New Roman" w:cs="Times New Roman"/>
          <w:b/>
          <w:bCs/>
        </w:rPr>
      </w:pPr>
      <w:r>
        <w:rPr>
          <w:rStyle w:val="PageNumber"/>
          <w:rFonts w:ascii="Times New Roman" w:hAnsi="Times New Roman"/>
          <w:b/>
          <w:bCs/>
        </w:rPr>
        <w:t xml:space="preserve">Blackboard Requirements and CITY TECH email: </w:t>
      </w:r>
      <w:r>
        <w:rPr>
          <w:rStyle w:val="PageNumber"/>
          <w:rFonts w:ascii="Times New Roman" w:hAnsi="Times New Roman"/>
          <w:b/>
          <w:bCs/>
        </w:rPr>
        <w:tab/>
      </w:r>
    </w:p>
    <w:p w:rsidR="009455AF" w:rsidRDefault="006E566A">
      <w:pPr>
        <w:pStyle w:val="Default"/>
        <w:widowControl/>
        <w:numPr>
          <w:ilvl w:val="0"/>
          <w:numId w:val="14"/>
        </w:numPr>
        <w:rPr>
          <w:rFonts w:ascii="Times New Roman" w:eastAsia="Times New Roman" w:hAnsi="Times New Roman" w:cs="Times New Roman"/>
        </w:rPr>
      </w:pPr>
      <w:r>
        <w:rPr>
          <w:rFonts w:ascii="Times New Roman" w:hAnsi="Times New Roman"/>
        </w:rPr>
        <w:t xml:space="preserve">It is mandatory that you set up and check your CAMPUS email and BLACKBOARD regularly throughout the semester. I will post required readings and </w:t>
      </w:r>
      <w:r>
        <w:rPr>
          <w:rStyle w:val="PageNumber"/>
          <w:rFonts w:ascii="Times New Roman" w:hAnsi="Times New Roman"/>
          <w:b/>
          <w:bCs/>
          <w:i/>
          <w:iCs/>
        </w:rPr>
        <w:t>detailed</w:t>
      </w:r>
      <w:r>
        <w:rPr>
          <w:rStyle w:val="PageNumber"/>
          <w:rFonts w:ascii="Times New Roman" w:hAnsi="Times New Roman"/>
          <w:i/>
          <w:iCs/>
        </w:rPr>
        <w:t xml:space="preserve"> </w:t>
      </w:r>
      <w:r>
        <w:rPr>
          <w:rFonts w:ascii="Times New Roman" w:hAnsi="Times New Roman"/>
        </w:rPr>
        <w:t xml:space="preserve">instruction for completing your assignments on blackboard. I will also send important course-related announcements through blackboard email system. Therefore, it is vital that you check your Blackboard and CITYTECH email on a </w:t>
      </w:r>
      <w:r>
        <w:rPr>
          <w:rStyle w:val="PageNumber"/>
          <w:rFonts w:ascii="Times New Roman" w:hAnsi="Times New Roman"/>
          <w:b/>
          <w:bCs/>
          <w:i/>
          <w:iCs/>
        </w:rPr>
        <w:t>regular</w:t>
      </w:r>
      <w:r>
        <w:rPr>
          <w:rFonts w:ascii="Times New Roman" w:hAnsi="Times New Roman"/>
        </w:rPr>
        <w:t xml:space="preserve"> basis, which means at least three times a day.  </w:t>
      </w:r>
    </w:p>
    <w:p w:rsidR="009455AF" w:rsidRDefault="006E566A">
      <w:pPr>
        <w:pStyle w:val="Default"/>
        <w:widowControl/>
        <w:numPr>
          <w:ilvl w:val="0"/>
          <w:numId w:val="14"/>
        </w:numPr>
        <w:rPr>
          <w:rFonts w:ascii="Times New Roman" w:eastAsia="Times New Roman" w:hAnsi="Times New Roman" w:cs="Times New Roman"/>
        </w:rPr>
      </w:pPr>
      <w:r>
        <w:rPr>
          <w:rFonts w:ascii="Times New Roman" w:hAnsi="Times New Roman"/>
        </w:rPr>
        <w:t>All incoming and outgoing assignments and correspondences will be sent ONLY through CAMPUS EMAIL. Personal email accounts are not connected to Blackboard, and CANNOT transmit important messages to you from your instructor. Call Tech Support for assistance at 718-260-5601 or visit G604.</w:t>
      </w:r>
    </w:p>
    <w:p w:rsidR="009455AF" w:rsidRDefault="009455AF">
      <w:pPr>
        <w:pStyle w:val="Body"/>
        <w:rPr>
          <w:rStyle w:val="PageNumber"/>
          <w:rFonts w:ascii="Times New Roman" w:eastAsia="Times New Roman" w:hAnsi="Times New Roman" w:cs="Times New Roman"/>
          <w:b/>
          <w:bCs/>
          <w:u w:val="single"/>
        </w:rPr>
      </w:pPr>
    </w:p>
    <w:p w:rsidR="009455AF" w:rsidRDefault="006E566A">
      <w:pPr>
        <w:pStyle w:val="Body"/>
        <w:rPr>
          <w:rStyle w:val="PageNumber"/>
          <w:rFonts w:ascii="Times New Roman" w:eastAsia="Times New Roman" w:hAnsi="Times New Roman" w:cs="Times New Roman"/>
          <w:b/>
          <w:bCs/>
          <w:u w:val="single"/>
        </w:rPr>
      </w:pPr>
      <w:r>
        <w:rPr>
          <w:rStyle w:val="PageNumber"/>
          <w:rFonts w:ascii="Times New Roman" w:hAnsi="Times New Roman"/>
          <w:b/>
          <w:bCs/>
          <w:u w:val="single"/>
        </w:rPr>
        <w:t>Major Graded Assignments</w:t>
      </w:r>
    </w:p>
    <w:p w:rsidR="009455AF" w:rsidRDefault="006E566A">
      <w:pPr>
        <w:pStyle w:val="Body"/>
        <w:rPr>
          <w:rFonts w:ascii="Times New Roman" w:eastAsia="Times New Roman" w:hAnsi="Times New Roman" w:cs="Times New Roman"/>
        </w:rPr>
      </w:pPr>
      <w:r>
        <w:rPr>
          <w:rFonts w:ascii="Times New Roman" w:hAnsi="Times New Roman"/>
        </w:rPr>
        <w:t xml:space="preserve">Students are required to complete four major assignments for this class. These four assignments include two exams, three reading response papers, one case studies paper, and one resolution proposal. </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 xml:space="preserve">1. Mid-term and final exam (100 points total, 50 for each exam): These two exams cover the key concepts that are emphasized in the assigned reading materials and via in-class instruction. To achieve a satisfactory grade, students need to complete the reading, listen and understand the lecture, and actively participate in the class discussion. Detailed instruction will be supplied in class. </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 xml:space="preserve">2. Three critical reading response papers (90 points total, 30 for each paper): Students need to offer their </w:t>
      </w:r>
      <w:r>
        <w:rPr>
          <w:rStyle w:val="PageNumber"/>
          <w:rFonts w:ascii="Times New Roman" w:hAnsi="Times New Roman"/>
          <w:b/>
          <w:bCs/>
          <w:i/>
          <w:iCs/>
          <w:lang w:val="it-IT"/>
        </w:rPr>
        <w:t>critical</w:t>
      </w:r>
      <w:r>
        <w:rPr>
          <w:rFonts w:ascii="Times New Roman" w:hAnsi="Times New Roman"/>
        </w:rPr>
        <w:t xml:space="preserve"> interpretations and </w:t>
      </w:r>
      <w:r>
        <w:rPr>
          <w:rStyle w:val="PageNumber"/>
          <w:rFonts w:ascii="Times New Roman" w:hAnsi="Times New Roman"/>
          <w:b/>
          <w:bCs/>
          <w:i/>
          <w:iCs/>
        </w:rPr>
        <w:t>analysis</w:t>
      </w:r>
      <w:r>
        <w:rPr>
          <w:rStyle w:val="PageNumber"/>
          <w:rFonts w:ascii="Times New Roman" w:hAnsi="Times New Roman"/>
          <w:i/>
          <w:iCs/>
        </w:rPr>
        <w:t xml:space="preserve"> </w:t>
      </w:r>
      <w:r>
        <w:rPr>
          <w:rFonts w:ascii="Times New Roman" w:hAnsi="Times New Roman"/>
        </w:rPr>
        <w:t xml:space="preserve">of the assigned readings. Please do </w:t>
      </w:r>
      <w:r>
        <w:rPr>
          <w:rStyle w:val="PageNumber"/>
          <w:rFonts w:ascii="Times New Roman" w:hAnsi="Times New Roman"/>
          <w:b/>
          <w:bCs/>
        </w:rPr>
        <w:t>not</w:t>
      </w:r>
      <w:r>
        <w:rPr>
          <w:rFonts w:ascii="Times New Roman" w:hAnsi="Times New Roman"/>
        </w:rPr>
        <w:t xml:space="preserve"> repeat, quote, or summarize the reading. Detailed instruction will be offered in class.</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 xml:space="preserve">3. Case studies paper (40 points): Students need to provide </w:t>
      </w:r>
      <w:r>
        <w:rPr>
          <w:rStyle w:val="PageNumber"/>
          <w:rFonts w:ascii="Times New Roman" w:hAnsi="Times New Roman"/>
          <w:b/>
          <w:bCs/>
          <w:i/>
          <w:iCs/>
          <w:lang w:val="it-IT"/>
        </w:rPr>
        <w:t>critical</w:t>
      </w:r>
      <w:r>
        <w:rPr>
          <w:rFonts w:ascii="Times New Roman" w:hAnsi="Times New Roman"/>
        </w:rPr>
        <w:t xml:space="preserve"> and </w:t>
      </w:r>
      <w:r>
        <w:rPr>
          <w:rStyle w:val="PageNumber"/>
          <w:rFonts w:ascii="Times New Roman" w:hAnsi="Times New Roman"/>
          <w:b/>
          <w:bCs/>
          <w:i/>
          <w:iCs/>
        </w:rPr>
        <w:t>detailed</w:t>
      </w:r>
      <w:r>
        <w:rPr>
          <w:rFonts w:ascii="Times New Roman" w:hAnsi="Times New Roman"/>
        </w:rPr>
        <w:t xml:space="preserve"> analysis of one particular case/issue that demonstrates a serious problem involving interpersonal communication. Detailed instruction will be provided in class</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 xml:space="preserve">4. A resolution proposal (50 points): Students need to first identify a specific problem, conflict, or struggle in their </w:t>
      </w:r>
      <w:r>
        <w:rPr>
          <w:rStyle w:val="PageNumber"/>
          <w:rFonts w:ascii="Times New Roman" w:hAnsi="Times New Roman"/>
          <w:b/>
          <w:bCs/>
          <w:i/>
          <w:iCs/>
        </w:rPr>
        <w:t>prior or ongoing</w:t>
      </w:r>
      <w:r>
        <w:rPr>
          <w:rFonts w:ascii="Times New Roman" w:hAnsi="Times New Roman"/>
        </w:rPr>
        <w:t xml:space="preserve"> experiences with interpersonal communication, and then </w:t>
      </w:r>
      <w:r>
        <w:rPr>
          <w:rStyle w:val="PageNumber"/>
          <w:rFonts w:ascii="Times New Roman" w:hAnsi="Times New Roman"/>
          <w:b/>
          <w:bCs/>
          <w:i/>
          <w:iCs/>
        </w:rPr>
        <w:t>focus on</w:t>
      </w:r>
      <w:r>
        <w:rPr>
          <w:rFonts w:ascii="Times New Roman" w:hAnsi="Times New Roman"/>
        </w:rPr>
        <w:t xml:space="preserve"> developing a plan/strategy aimed at resolving this dilemma.  Detailed instruction will be given in class. </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 xml:space="preserve">5. Participation (20 points): Students are expected to attend the class and contribute to in-class activities. </w:t>
      </w:r>
    </w:p>
    <w:p w:rsidR="009455AF" w:rsidRDefault="009455AF">
      <w:pPr>
        <w:pStyle w:val="Body"/>
        <w:rPr>
          <w:rFonts w:ascii="Times New Roman" w:eastAsia="Times New Roman" w:hAnsi="Times New Roman" w:cs="Times New Roman"/>
          <w:b/>
          <w:bCs/>
        </w:rPr>
      </w:pPr>
    </w:p>
    <w:p w:rsidR="009455AF" w:rsidRDefault="006E566A">
      <w:pPr>
        <w:pStyle w:val="Body"/>
        <w:rPr>
          <w:rStyle w:val="PageNumber"/>
          <w:rFonts w:ascii="Times New Roman" w:eastAsia="Times New Roman" w:hAnsi="Times New Roman" w:cs="Times New Roman"/>
          <w:b/>
          <w:bCs/>
        </w:rPr>
      </w:pPr>
      <w:r>
        <w:rPr>
          <w:rStyle w:val="PageNumber"/>
          <w:rFonts w:ascii="Times New Roman" w:hAnsi="Times New Roman"/>
          <w:b/>
          <w:bCs/>
        </w:rPr>
        <w:t>Grade distribution</w:t>
      </w:r>
    </w:p>
    <w:p w:rsidR="009455AF" w:rsidRDefault="006E566A">
      <w:pPr>
        <w:pStyle w:val="Body"/>
        <w:rPr>
          <w:rFonts w:ascii="Times New Roman" w:eastAsia="Times New Roman" w:hAnsi="Times New Roman" w:cs="Times New Roman"/>
        </w:rPr>
      </w:pPr>
      <w:r>
        <w:rPr>
          <w:rFonts w:ascii="Times New Roman" w:hAnsi="Times New Roman"/>
          <w:lang w:val="de-DE"/>
        </w:rPr>
        <w:t>Assignments                            Percentages</w:t>
      </w:r>
    </w:p>
    <w:p w:rsidR="009455AF" w:rsidRDefault="006E566A">
      <w:pPr>
        <w:pStyle w:val="Body"/>
        <w:rPr>
          <w:rFonts w:ascii="Times New Roman" w:eastAsia="Times New Roman" w:hAnsi="Times New Roman" w:cs="Times New Roman"/>
        </w:rPr>
      </w:pPr>
      <w:r>
        <w:rPr>
          <w:rFonts w:ascii="Times New Roman" w:hAnsi="Times New Roman"/>
          <w:lang w:val="de-DE"/>
        </w:rPr>
        <w:t>Two exams                                    33%</w:t>
      </w:r>
    </w:p>
    <w:p w:rsidR="009455AF" w:rsidRDefault="006E566A">
      <w:pPr>
        <w:pStyle w:val="Body"/>
        <w:rPr>
          <w:rFonts w:ascii="Times New Roman" w:eastAsia="Times New Roman" w:hAnsi="Times New Roman" w:cs="Times New Roman"/>
        </w:rPr>
      </w:pPr>
      <w:r>
        <w:rPr>
          <w:rFonts w:ascii="Times New Roman" w:hAnsi="Times New Roman"/>
        </w:rPr>
        <w:t xml:space="preserve">Three response papers                  </w:t>
      </w:r>
      <w:r>
        <w:rPr>
          <w:rFonts w:ascii="Times New Roman" w:hAnsi="Times New Roman"/>
          <w:lang w:val="pt-PT"/>
        </w:rPr>
        <w:t>30%</w:t>
      </w:r>
    </w:p>
    <w:p w:rsidR="009455AF" w:rsidRDefault="006E566A">
      <w:pPr>
        <w:pStyle w:val="Body"/>
        <w:rPr>
          <w:rFonts w:ascii="Times New Roman" w:eastAsia="Times New Roman" w:hAnsi="Times New Roman" w:cs="Times New Roman"/>
        </w:rPr>
      </w:pPr>
      <w:r>
        <w:rPr>
          <w:rFonts w:ascii="Times New Roman" w:hAnsi="Times New Roman"/>
          <w:lang w:val="de-DE"/>
        </w:rPr>
        <w:t xml:space="preserve">Case studies paper                     </w:t>
      </w:r>
      <w:r>
        <w:rPr>
          <w:rFonts w:ascii="Times New Roman" w:hAnsi="Times New Roman"/>
        </w:rPr>
        <w:t xml:space="preserve">   </w:t>
      </w:r>
      <w:r>
        <w:rPr>
          <w:rFonts w:ascii="Times New Roman" w:hAnsi="Times New Roman"/>
          <w:lang w:val="pt-PT"/>
        </w:rPr>
        <w:t>13%</w:t>
      </w:r>
    </w:p>
    <w:p w:rsidR="009455AF" w:rsidRDefault="006E566A">
      <w:pPr>
        <w:pStyle w:val="Body"/>
        <w:tabs>
          <w:tab w:val="left" w:pos="5040"/>
        </w:tabs>
        <w:rPr>
          <w:rFonts w:ascii="Times New Roman" w:eastAsia="Times New Roman" w:hAnsi="Times New Roman" w:cs="Times New Roman"/>
        </w:rPr>
      </w:pPr>
      <w:r>
        <w:rPr>
          <w:rFonts w:ascii="Times New Roman" w:hAnsi="Times New Roman"/>
        </w:rPr>
        <w:t xml:space="preserve">A resolution proposal                   </w:t>
      </w:r>
      <w:r>
        <w:rPr>
          <w:rFonts w:ascii="Times New Roman" w:hAnsi="Times New Roman"/>
          <w:lang w:val="pt-PT"/>
        </w:rPr>
        <w:t>17%</w:t>
      </w:r>
      <w:r>
        <w:rPr>
          <w:rFonts w:ascii="Times New Roman" w:hAnsi="Times New Roman"/>
          <w:lang w:val="pt-PT"/>
        </w:rPr>
        <w:tab/>
      </w:r>
    </w:p>
    <w:p w:rsidR="009455AF" w:rsidRDefault="006E566A">
      <w:pPr>
        <w:pStyle w:val="Body"/>
        <w:rPr>
          <w:rFonts w:ascii="Times New Roman" w:eastAsia="Times New Roman" w:hAnsi="Times New Roman" w:cs="Times New Roman"/>
        </w:rPr>
      </w:pPr>
      <w:r>
        <w:rPr>
          <w:rFonts w:ascii="Times New Roman" w:hAnsi="Times New Roman"/>
          <w:lang w:val="de-DE"/>
        </w:rPr>
        <w:t>Participation                                  7%</w:t>
      </w:r>
    </w:p>
    <w:p w:rsidR="009455AF" w:rsidRDefault="009455AF">
      <w:pPr>
        <w:pStyle w:val="Body"/>
        <w:rPr>
          <w:rFonts w:ascii="Times New Roman" w:eastAsia="Times New Roman" w:hAnsi="Times New Roman" w:cs="Times New Roman"/>
        </w:rPr>
      </w:pPr>
    </w:p>
    <w:p w:rsidR="009455AF" w:rsidRDefault="006E566A">
      <w:pPr>
        <w:pStyle w:val="Default"/>
        <w:rPr>
          <w:rFonts w:ascii="Times New Roman" w:eastAsia="Times New Roman" w:hAnsi="Times New Roman" w:cs="Times New Roman"/>
        </w:rPr>
      </w:pPr>
      <w:r>
        <w:rPr>
          <w:rStyle w:val="PageNumber"/>
          <w:rFonts w:ascii="Times New Roman" w:hAnsi="Times New Roman"/>
          <w:b/>
          <w:bCs/>
        </w:rPr>
        <w:t xml:space="preserve">NYCCT Academic Misconduct Policy—Plagiarism: </w:t>
      </w:r>
    </w:p>
    <w:p w:rsidR="009455AF" w:rsidRDefault="006E566A">
      <w:pPr>
        <w:pStyle w:val="Default"/>
        <w:rPr>
          <w:rFonts w:ascii="Times New Roman" w:eastAsia="Times New Roman" w:hAnsi="Times New Roman" w:cs="Times New Roman"/>
        </w:rPr>
      </w:pPr>
      <w:r>
        <w:rPr>
          <w:rFonts w:ascii="Times New Roman" w:hAnsi="Times New Roman"/>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(See pp. 73-76 in the student handbook). The following are some examples of plagiarism: </w:t>
      </w:r>
    </w:p>
    <w:p w:rsidR="009455AF" w:rsidRDefault="006E566A">
      <w:pPr>
        <w:pStyle w:val="Default"/>
        <w:widowControl/>
        <w:numPr>
          <w:ilvl w:val="0"/>
          <w:numId w:val="16"/>
        </w:numPr>
        <w:rPr>
          <w:rFonts w:ascii="Times New Roman" w:eastAsia="Times New Roman" w:hAnsi="Times New Roman" w:cs="Times New Roman"/>
        </w:rPr>
      </w:pPr>
      <w:r>
        <w:rPr>
          <w:rFonts w:ascii="Times New Roman" w:hAnsi="Times New Roman"/>
        </w:rPr>
        <w:t xml:space="preserve">Copying another person’s actual words without the use of quotation marks and footnotes attributing the words to their source. </w:t>
      </w:r>
    </w:p>
    <w:p w:rsidR="009455AF" w:rsidRDefault="006E566A">
      <w:pPr>
        <w:pStyle w:val="Default"/>
        <w:widowControl/>
        <w:numPr>
          <w:ilvl w:val="0"/>
          <w:numId w:val="16"/>
        </w:numPr>
        <w:rPr>
          <w:rFonts w:ascii="Times New Roman" w:eastAsia="Times New Roman" w:hAnsi="Times New Roman" w:cs="Times New Roman"/>
        </w:rPr>
      </w:pPr>
      <w:r>
        <w:rPr>
          <w:rFonts w:ascii="Times New Roman" w:hAnsi="Times New Roman"/>
        </w:rPr>
        <w:t xml:space="preserve">Presenting another person’s ideas or theories in your own words without acknowledging the source. </w:t>
      </w:r>
    </w:p>
    <w:p w:rsidR="009455AF" w:rsidRDefault="006E566A">
      <w:pPr>
        <w:pStyle w:val="Default"/>
        <w:widowControl/>
        <w:numPr>
          <w:ilvl w:val="0"/>
          <w:numId w:val="16"/>
        </w:numPr>
        <w:rPr>
          <w:rFonts w:ascii="Times New Roman" w:eastAsia="Times New Roman" w:hAnsi="Times New Roman" w:cs="Times New Roman"/>
        </w:rPr>
      </w:pPr>
      <w:r>
        <w:rPr>
          <w:rFonts w:ascii="Times New Roman" w:hAnsi="Times New Roman"/>
        </w:rPr>
        <w:t xml:space="preserve">Using information that is not common knowledge without acknowledging the source. </w:t>
      </w:r>
    </w:p>
    <w:p w:rsidR="009455AF" w:rsidRDefault="006E566A">
      <w:pPr>
        <w:pStyle w:val="Default"/>
        <w:widowControl/>
        <w:numPr>
          <w:ilvl w:val="0"/>
          <w:numId w:val="16"/>
        </w:numPr>
        <w:rPr>
          <w:rFonts w:ascii="Times New Roman" w:eastAsia="Times New Roman" w:hAnsi="Times New Roman" w:cs="Times New Roman"/>
        </w:rPr>
      </w:pPr>
      <w:r>
        <w:rPr>
          <w:rFonts w:ascii="Times New Roman" w:hAnsi="Times New Roman"/>
        </w:rPr>
        <w:t xml:space="preserve">Failing to acknowledge collaborators on homework and laboratory assignments. </w:t>
      </w:r>
    </w:p>
    <w:p w:rsidR="009455AF" w:rsidRDefault="006E566A">
      <w:pPr>
        <w:pStyle w:val="Default"/>
        <w:widowControl/>
        <w:numPr>
          <w:ilvl w:val="0"/>
          <w:numId w:val="16"/>
        </w:numPr>
        <w:rPr>
          <w:rStyle w:val="PageNumber"/>
          <w:rFonts w:ascii="Times New Roman" w:eastAsia="Times New Roman" w:hAnsi="Times New Roman" w:cs="Times New Roman"/>
        </w:rPr>
      </w:pPr>
      <w:r>
        <w:rPr>
          <w:rStyle w:val="PageNumber"/>
          <w:rFonts w:ascii="Times New Roman" w:hAnsi="Times New Roman"/>
          <w:b/>
          <w:bCs/>
        </w:rPr>
        <w:t xml:space="preserve">Internet Plagiarism </w:t>
      </w:r>
      <w:r>
        <w:rPr>
          <w:rStyle w:val="PageNumber"/>
          <w:rFonts w:ascii="Times New Roman" w:hAnsi="Times New Roman"/>
        </w:rPr>
        <w:t xml:space="preserve">includes submitting downloaded term papers or parts of term papers, paraphrasing or copying information from the internet without citing the source, and “cutting and pasting” from various sources without proper attribution. </w:t>
      </w:r>
    </w:p>
    <w:p w:rsidR="009455AF" w:rsidRDefault="006E566A">
      <w:pPr>
        <w:pStyle w:val="Default"/>
        <w:widowControl/>
        <w:numPr>
          <w:ilvl w:val="0"/>
          <w:numId w:val="16"/>
        </w:numPr>
        <w:rPr>
          <w:rStyle w:val="PageNumber"/>
          <w:rFonts w:ascii="Times New Roman" w:eastAsia="Times New Roman" w:hAnsi="Times New Roman" w:cs="Times New Roman"/>
        </w:rPr>
      </w:pPr>
      <w:r>
        <w:rPr>
          <w:rStyle w:val="PageNumber"/>
          <w:rFonts w:ascii="Times New Roman" w:hAnsi="Times New Roman"/>
        </w:rPr>
        <w:t xml:space="preserve">**Blackboard assignments must be paraphrased into your own language and properly cited. All major writing assignments and exams will be run through Safe Assign on BlackBoard. </w:t>
      </w:r>
    </w:p>
    <w:p w:rsidR="009455AF" w:rsidRDefault="009455AF">
      <w:pPr>
        <w:pStyle w:val="Body"/>
        <w:rPr>
          <w:rFonts w:ascii="Times New Roman" w:eastAsia="Times New Roman" w:hAnsi="Times New Roman" w:cs="Times New Roman"/>
        </w:rPr>
      </w:pPr>
    </w:p>
    <w:p w:rsidR="009455AF" w:rsidRDefault="006E566A">
      <w:pPr>
        <w:pStyle w:val="Default"/>
        <w:rPr>
          <w:rStyle w:val="PageNumber"/>
          <w:rFonts w:ascii="Times New Roman" w:eastAsia="Times New Roman" w:hAnsi="Times New Roman" w:cs="Times New Roman"/>
          <w:u w:val="single"/>
        </w:rPr>
      </w:pPr>
      <w:r>
        <w:rPr>
          <w:rStyle w:val="PageNumber"/>
          <w:rFonts w:ascii="Times New Roman" w:hAnsi="Times New Roman"/>
          <w:b/>
          <w:bCs/>
          <w:u w:val="single"/>
        </w:rPr>
        <w:t xml:space="preserve">Reasonable Accommodation: </w:t>
      </w:r>
    </w:p>
    <w:p w:rsidR="009455AF" w:rsidRDefault="006E566A">
      <w:pPr>
        <w:pStyle w:val="Body"/>
        <w:rPr>
          <w:rFonts w:ascii="Times New Roman" w:eastAsia="Times New Roman" w:hAnsi="Times New Roman" w:cs="Times New Roman"/>
        </w:rPr>
      </w:pPr>
      <w:r>
        <w:rPr>
          <w:rFonts w:ascii="Times New Roman" w:hAnsi="Times New Roman"/>
        </w:rPr>
        <w:t>I am committed to providing reasonable accommodation to students with disabilities. Any student who has a disability that may prevent him or her from fully demonstrating his or her abilities should contact me personally so we can discuss accommodations necessary to ensure full participation and to maximize educational opportunities.</w:t>
      </w:r>
    </w:p>
    <w:p w:rsidR="009455AF" w:rsidRDefault="009455AF">
      <w:pPr>
        <w:pStyle w:val="Default"/>
        <w:rPr>
          <w:rFonts w:ascii="Times New Roman" w:eastAsia="Times New Roman" w:hAnsi="Times New Roman" w:cs="Times New Roman"/>
          <w:b/>
          <w:bCs/>
        </w:rPr>
      </w:pPr>
    </w:p>
    <w:p w:rsidR="009455AF" w:rsidRDefault="006E566A">
      <w:pPr>
        <w:pStyle w:val="Default"/>
        <w:rPr>
          <w:rFonts w:ascii="Times New Roman" w:eastAsia="Times New Roman" w:hAnsi="Times New Roman" w:cs="Times New Roman"/>
        </w:rPr>
      </w:pPr>
      <w:r>
        <w:rPr>
          <w:rStyle w:val="PageNumber"/>
          <w:rFonts w:ascii="Times New Roman" w:hAnsi="Times New Roman"/>
          <w:b/>
          <w:bCs/>
        </w:rPr>
        <w:t xml:space="preserve">Attendance: </w:t>
      </w:r>
      <w:r>
        <w:rPr>
          <w:rFonts w:ascii="Times New Roman" w:hAnsi="Times New Roman"/>
        </w:rPr>
        <w:t xml:space="preserve">This class will be taught in a face-to-face traditional classroom setting. </w:t>
      </w:r>
    </w:p>
    <w:p w:rsidR="009455AF" w:rsidRDefault="006E566A">
      <w:pPr>
        <w:pStyle w:val="Default"/>
        <w:rPr>
          <w:rFonts w:ascii="Times New Roman" w:eastAsia="Times New Roman" w:hAnsi="Times New Roman" w:cs="Times New Roman"/>
        </w:rPr>
      </w:pPr>
      <w:r>
        <w:rPr>
          <w:rFonts w:ascii="Times New Roman" w:hAnsi="Times New Roman"/>
        </w:rPr>
        <w:t xml:space="preserve">**CunyFirst documents your class registration date. </w:t>
      </w:r>
      <w:r>
        <w:rPr>
          <w:rStyle w:val="PageNumber"/>
          <w:rFonts w:ascii="Times New Roman" w:hAnsi="Times New Roman"/>
          <w:i/>
          <w:iCs/>
        </w:rPr>
        <w:t xml:space="preserve">If you miss the first day or two of class, and your name is listed on the </w:t>
      </w:r>
      <w:r>
        <w:rPr>
          <w:rStyle w:val="PageNumber"/>
          <w:rFonts w:ascii="Times New Roman" w:hAnsi="Times New Roman"/>
          <w:i/>
          <w:iCs/>
          <w:u w:val="single"/>
        </w:rPr>
        <w:t>CUNYFirst</w:t>
      </w:r>
      <w:r>
        <w:rPr>
          <w:rStyle w:val="PageNumber"/>
          <w:rFonts w:ascii="Times New Roman" w:hAnsi="Times New Roman"/>
          <w:i/>
          <w:iCs/>
        </w:rPr>
        <w:t xml:space="preserve"> roster, then you are considered absent. </w:t>
      </w:r>
      <w:r>
        <w:rPr>
          <w:rFonts w:ascii="Times New Roman" w:hAnsi="Times New Roman"/>
        </w:rPr>
        <w:t xml:space="preserve">Students who are absent on the first meeting day are responsible for acquiring class notes from other students, checking Blackboard, and speaking to the professor. </w:t>
      </w:r>
      <w:r>
        <w:rPr>
          <w:rStyle w:val="PageNumber"/>
          <w:rFonts w:ascii="Times New Roman" w:hAnsi="Times New Roman"/>
          <w:i/>
          <w:iCs/>
        </w:rPr>
        <w:t xml:space="preserve">"I didn't know I had a paper (or an assignment due today) because I was absent" </w:t>
      </w:r>
      <w:r>
        <w:rPr>
          <w:rFonts w:ascii="Times New Roman" w:hAnsi="Times New Roman"/>
        </w:rPr>
        <w:t xml:space="preserve">is not a valid excuse. </w:t>
      </w:r>
    </w:p>
    <w:p w:rsidR="009455AF" w:rsidRDefault="006E566A">
      <w:pPr>
        <w:pStyle w:val="Default"/>
        <w:rPr>
          <w:rFonts w:ascii="Times New Roman" w:eastAsia="Times New Roman" w:hAnsi="Times New Roman" w:cs="Times New Roman"/>
        </w:rPr>
      </w:pPr>
      <w:r>
        <w:rPr>
          <w:rFonts w:ascii="Times New Roman" w:hAnsi="Times New Roman"/>
        </w:rPr>
        <w:t xml:space="preserve">College and Department Policy on Absences </w:t>
      </w:r>
    </w:p>
    <w:p w:rsidR="009455AF" w:rsidRDefault="009455AF">
      <w:pPr>
        <w:pStyle w:val="Default"/>
        <w:rPr>
          <w:rFonts w:ascii="Times New Roman" w:eastAsia="Times New Roman" w:hAnsi="Times New Roman" w:cs="Times New Roman"/>
          <w:b/>
          <w:bCs/>
        </w:rPr>
      </w:pPr>
    </w:p>
    <w:p w:rsidR="009455AF" w:rsidRDefault="006E566A">
      <w:pPr>
        <w:pStyle w:val="Default"/>
        <w:rPr>
          <w:rFonts w:ascii="Times New Roman" w:eastAsia="Times New Roman" w:hAnsi="Times New Roman" w:cs="Times New Roman"/>
        </w:rPr>
      </w:pPr>
      <w:r>
        <w:rPr>
          <w:rStyle w:val="PageNumber"/>
          <w:rFonts w:ascii="Times New Roman" w:hAnsi="Times New Roman"/>
          <w:b/>
          <w:bCs/>
        </w:rPr>
        <w:t xml:space="preserve">College Attendance Policy </w:t>
      </w:r>
    </w:p>
    <w:p w:rsidR="009455AF" w:rsidRDefault="006E566A">
      <w:pPr>
        <w:pStyle w:val="Default"/>
        <w:rPr>
          <w:rFonts w:ascii="Times New Roman" w:eastAsia="Times New Roman" w:hAnsi="Times New Roman" w:cs="Times New Roman"/>
        </w:rPr>
      </w:pPr>
      <w:r>
        <w:rPr>
          <w:rFonts w:ascii="Times New Roman" w:hAnsi="Times New Roman"/>
        </w:rPr>
        <w:t xml:space="preserve">3 complete classes (if class meets twice a week) </w:t>
      </w:r>
    </w:p>
    <w:p w:rsidR="009455AF" w:rsidRDefault="006E566A">
      <w:pPr>
        <w:pStyle w:val="Default"/>
        <w:rPr>
          <w:rFonts w:ascii="Times New Roman" w:eastAsia="Times New Roman" w:hAnsi="Times New Roman" w:cs="Times New Roman"/>
        </w:rPr>
      </w:pPr>
      <w:r>
        <w:rPr>
          <w:rFonts w:ascii="Times New Roman" w:hAnsi="Times New Roman"/>
        </w:rPr>
        <w:t xml:space="preserve">1.5 classes (if class meets once a week) </w:t>
      </w:r>
    </w:p>
    <w:p w:rsidR="009455AF" w:rsidRDefault="006E566A">
      <w:pPr>
        <w:pStyle w:val="Body"/>
        <w:rPr>
          <w:rStyle w:val="PageNumber"/>
          <w:rFonts w:ascii="Times New Roman" w:eastAsia="Times New Roman" w:hAnsi="Times New Roman" w:cs="Times New Roman"/>
        </w:rPr>
      </w:pPr>
      <w:r>
        <w:rPr>
          <w:rFonts w:ascii="Times New Roman" w:hAnsi="Times New Roman"/>
        </w:rPr>
        <w:t>3 lateness is equal to one absence</w:t>
      </w:r>
    </w:p>
    <w:p w:rsidR="009455AF" w:rsidRDefault="009455AF">
      <w:pPr>
        <w:pStyle w:val="Body"/>
        <w:rPr>
          <w:rStyle w:val="PageNumber"/>
          <w:rFonts w:ascii="Times New Roman" w:eastAsia="Times New Roman" w:hAnsi="Times New Roman" w:cs="Times New Roman"/>
          <w:shd w:val="clear" w:color="auto" w:fill="00FF00"/>
        </w:rPr>
      </w:pPr>
    </w:p>
    <w:p w:rsidR="009455AF" w:rsidRDefault="006E566A">
      <w:pPr>
        <w:pStyle w:val="Default"/>
        <w:rPr>
          <w:rFonts w:ascii="Times New Roman" w:eastAsia="Times New Roman" w:hAnsi="Times New Roman" w:cs="Times New Roman"/>
        </w:rPr>
      </w:pPr>
      <w:r>
        <w:rPr>
          <w:rStyle w:val="PageNumber"/>
          <w:rFonts w:ascii="Times New Roman" w:hAnsi="Times New Roman"/>
          <w:b/>
          <w:bCs/>
        </w:rPr>
        <w:t xml:space="preserve">Course Procedures: </w:t>
      </w:r>
    </w:p>
    <w:p w:rsidR="009455AF" w:rsidRDefault="006E566A">
      <w:pPr>
        <w:pStyle w:val="Default"/>
        <w:rPr>
          <w:rFonts w:ascii="Times New Roman" w:eastAsia="Times New Roman" w:hAnsi="Times New Roman" w:cs="Times New Roman"/>
        </w:rPr>
      </w:pPr>
      <w:r>
        <w:rPr>
          <w:rStyle w:val="PageNumber"/>
          <w:rFonts w:ascii="Times New Roman" w:hAnsi="Times New Roman"/>
          <w:b/>
          <w:bCs/>
        </w:rPr>
        <w:t>Assignments</w:t>
      </w:r>
      <w:r>
        <w:rPr>
          <w:rFonts w:ascii="Times New Roman" w:hAnsi="Times New Roman"/>
        </w:rPr>
        <w:t>: Assignments must be turned in on time. Late work will be penalized by 10%. No make-up exams allowed unless a) students miss an exam due to an emergency that is documented and verifiable; b) students contact the instructor as soon as possible. No assignments will be accepted after the last day of the current session.</w:t>
      </w:r>
    </w:p>
    <w:p w:rsidR="009455AF" w:rsidRDefault="009455AF">
      <w:pPr>
        <w:pStyle w:val="Default"/>
        <w:rPr>
          <w:rFonts w:ascii="Times New Roman" w:eastAsia="Times New Roman" w:hAnsi="Times New Roman" w:cs="Times New Roman"/>
          <w:b/>
          <w:bCs/>
        </w:rPr>
      </w:pPr>
    </w:p>
    <w:p w:rsidR="009455AF" w:rsidRDefault="006E566A">
      <w:pPr>
        <w:pStyle w:val="Default"/>
        <w:rPr>
          <w:rFonts w:ascii="Times New Roman" w:eastAsia="Times New Roman" w:hAnsi="Times New Roman" w:cs="Times New Roman"/>
        </w:rPr>
      </w:pPr>
      <w:r>
        <w:rPr>
          <w:rStyle w:val="PageNumber"/>
          <w:rFonts w:ascii="Times New Roman" w:hAnsi="Times New Roman"/>
          <w:b/>
          <w:bCs/>
        </w:rPr>
        <w:t xml:space="preserve">Professionalism: </w:t>
      </w:r>
      <w:r>
        <w:rPr>
          <w:rFonts w:ascii="Times New Roman" w:hAnsi="Times New Roman"/>
        </w:rPr>
        <w:t>Students are expected to turn in original work of high standard. Papers will be graded on given criteria as well as on spelling, grammar, and appearance. Students are expected to have read assigned material before coming to class. Student oral presentations will be penalized if a student is wearing an outerwear garment, chewing gum, or wearing any form of a hat. Religious attire is accepted.</w:t>
      </w:r>
    </w:p>
    <w:p w:rsidR="009455AF" w:rsidRDefault="009455AF">
      <w:pPr>
        <w:pStyle w:val="Default"/>
        <w:rPr>
          <w:rStyle w:val="PageNumber"/>
          <w:rFonts w:ascii="Times New Roman" w:eastAsia="Times New Roman" w:hAnsi="Times New Roman" w:cs="Times New Roman"/>
        </w:rPr>
      </w:pPr>
    </w:p>
    <w:p w:rsidR="009455AF" w:rsidRDefault="006E566A">
      <w:pPr>
        <w:pStyle w:val="Default"/>
        <w:rPr>
          <w:rFonts w:ascii="Times New Roman" w:eastAsia="Times New Roman" w:hAnsi="Times New Roman" w:cs="Times New Roman"/>
        </w:rPr>
      </w:pPr>
      <w:r>
        <w:rPr>
          <w:rStyle w:val="PageNumber"/>
          <w:rFonts w:ascii="Times New Roman" w:hAnsi="Times New Roman"/>
          <w:b/>
          <w:bCs/>
        </w:rPr>
        <w:t>Etiquette</w:t>
      </w:r>
      <w:r>
        <w:rPr>
          <w:rFonts w:ascii="Times New Roman" w:hAnsi="Times New Roman"/>
        </w:rPr>
        <w:t xml:space="preserve">: </w:t>
      </w:r>
    </w:p>
    <w:p w:rsidR="009455AF" w:rsidRDefault="006E566A">
      <w:pPr>
        <w:pStyle w:val="Default"/>
        <w:rPr>
          <w:rFonts w:ascii="Times New Roman" w:eastAsia="Times New Roman" w:hAnsi="Times New Roman" w:cs="Times New Roman"/>
        </w:rPr>
      </w:pPr>
      <w:r>
        <w:rPr>
          <w:rFonts w:ascii="Times New Roman" w:hAnsi="Times New Roman"/>
        </w:rPr>
        <w:t xml:space="preserve">It is expected that students in this class will conduct themselves with good sense, courtesy, and dignity in all course-related activities. This includes your behavior towards other students and the instructor, and your behavior online. Inappropriate language or flaming will not be tolerated and can negatively affect your grade. </w:t>
      </w:r>
    </w:p>
    <w:p w:rsidR="009455AF" w:rsidRDefault="006E566A">
      <w:pPr>
        <w:pStyle w:val="Default"/>
        <w:rPr>
          <w:rFonts w:ascii="Times New Roman" w:eastAsia="Times New Roman" w:hAnsi="Times New Roman" w:cs="Times New Roman"/>
        </w:rPr>
      </w:pPr>
      <w:r>
        <w:rPr>
          <w:rFonts w:ascii="Times New Roman" w:hAnsi="Times New Roman"/>
        </w:rPr>
        <w:t xml:space="preserve">**Text messaging or checking social media under the desk has become a serious problem in the classroom. Not only is it obvious and distracting to the professor, but also it disrupts the learning environment for everyone—including you! It prevents </w:t>
      </w:r>
      <w:r>
        <w:rPr>
          <w:rStyle w:val="PageNumber"/>
          <w:rFonts w:ascii="Times New Roman" w:hAnsi="Times New Roman"/>
          <w:b/>
          <w:bCs/>
        </w:rPr>
        <w:t xml:space="preserve">you </w:t>
      </w:r>
      <w:r>
        <w:rPr>
          <w:rFonts w:ascii="Times New Roman" w:hAnsi="Times New Roman"/>
        </w:rPr>
        <w:t xml:space="preserve">from taking notes and paying attention. Missing pertinent information will result in poor performance and ultimately a lower grade. The professor will not reward this rude behavior by answering questions or repeating instructions after class for students who are seen using their cell phones during a lecture/discussion. I understand that life happens, so if you have an emergency or simply need to check in with a babysitter or ill friend/partner/family member, politely excuse yourself from the room to use the phone. I will extend the same courtesy to you. </w:t>
      </w:r>
    </w:p>
    <w:p w:rsidR="009455AF" w:rsidRDefault="006E566A">
      <w:pPr>
        <w:pStyle w:val="Body"/>
        <w:rPr>
          <w:rFonts w:ascii="Times New Roman" w:eastAsia="Times New Roman" w:hAnsi="Times New Roman" w:cs="Times New Roman"/>
        </w:rPr>
      </w:pPr>
      <w:r>
        <w:rPr>
          <w:rFonts w:ascii="Times New Roman" w:hAnsi="Times New Roman"/>
        </w:rPr>
        <w:t>*Please note: Using any form of technology during a lecture, group work, or presentation will result in an absence for the day. Using any form of technology during an exam will result in a zero.</w:t>
      </w:r>
    </w:p>
    <w:p w:rsidR="009455AF" w:rsidRDefault="009455AF">
      <w:pPr>
        <w:pStyle w:val="Body"/>
        <w:rPr>
          <w:rStyle w:val="PageNumber"/>
          <w:rFonts w:ascii="Times New Roman" w:eastAsia="Times New Roman" w:hAnsi="Times New Roman" w:cs="Times New Roman"/>
          <w:b/>
          <w:bCs/>
          <w:u w:val="single"/>
        </w:rPr>
      </w:pPr>
    </w:p>
    <w:p w:rsidR="009455AF" w:rsidRDefault="006E566A">
      <w:pPr>
        <w:pStyle w:val="Body"/>
        <w:rPr>
          <w:rStyle w:val="PageNumber"/>
          <w:rFonts w:ascii="Times New Roman" w:eastAsia="Times New Roman" w:hAnsi="Times New Roman" w:cs="Times New Roman"/>
          <w:b/>
          <w:bCs/>
          <w:u w:val="single"/>
        </w:rPr>
      </w:pPr>
      <w:r>
        <w:rPr>
          <w:rStyle w:val="PageNumber"/>
          <w:rFonts w:ascii="Times New Roman" w:hAnsi="Times New Roman"/>
          <w:b/>
          <w:bCs/>
          <w:u w:val="single"/>
        </w:rPr>
        <w:t xml:space="preserve">Tentative Weekly Course Schedule </w:t>
      </w:r>
    </w:p>
    <w:tbl>
      <w:tblPr>
        <w:tblW w:w="99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8"/>
        <w:gridCol w:w="2457"/>
        <w:gridCol w:w="2947"/>
        <w:gridCol w:w="2752"/>
      </w:tblGrid>
      <w:tr w:rsidR="009455AF">
        <w:trPr>
          <w:trHeight w:val="197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1</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Review of the syllabus and reading is due for the chapter 1 and 2</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Personal Data Sheet and Course Contract due</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Topic: Develop a foundational understanding of Interpersonal Communication, its definition and principles</w:t>
            </w:r>
          </w:p>
        </w:tc>
      </w:tr>
      <w:tr w:rsidR="009455AF">
        <w:trPr>
          <w:trHeight w:val="85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2</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Reading is due for chapter 3 and 4</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Lecture and in-class discussion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Topic: Verbal and non-verbal communication</w:t>
            </w:r>
          </w:p>
        </w:tc>
      </w:tr>
      <w:tr w:rsidR="009455AF">
        <w:trPr>
          <w:trHeight w:val="16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3</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Reading is due for chapter 5</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Lecture and in-class discussion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Topic: dynamics in a changing interpersonal communication – perception and listening</w:t>
            </w:r>
          </w:p>
        </w:tc>
      </w:tr>
      <w:tr w:rsidR="009455AF">
        <w:trPr>
          <w:trHeight w:val="30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4</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 xml:space="preserve">Reading is due for chapter 6 and 7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Pr>
            </w:pPr>
            <w:r>
              <w:rPr>
                <w:rStyle w:val="Hyperlink2"/>
              </w:rPr>
              <w:t>Lecture and in-class discussion</w:t>
            </w:r>
          </w:p>
          <w:p w:rsidR="009455AF" w:rsidRDefault="009455AF">
            <w:pPr>
              <w:pStyle w:val="Body"/>
              <w:rPr>
                <w:rStyle w:val="Hyperlink2"/>
                <w:b/>
                <w:bCs/>
              </w:rPr>
            </w:pPr>
          </w:p>
          <w:p w:rsidR="009455AF" w:rsidRDefault="006E566A">
            <w:pPr>
              <w:pStyle w:val="Body"/>
              <w:rPr>
                <w:rStyle w:val="PageNumber"/>
                <w:b/>
                <w:bCs/>
              </w:rPr>
            </w:pPr>
            <w:r>
              <w:rPr>
                <w:rStyle w:val="Hyperlink2"/>
                <w:b/>
                <w:bCs/>
              </w:rPr>
              <w:t>Your first reading response paper is due in class</w:t>
            </w:r>
          </w:p>
          <w:p w:rsidR="009455AF" w:rsidRDefault="009455AF">
            <w:pPr>
              <w:pStyle w:val="Body"/>
              <w:rPr>
                <w:rStyle w:val="Hyperlink2"/>
                <w:b/>
                <w:bCs/>
              </w:rPr>
            </w:pPr>
          </w:p>
          <w:p w:rsidR="009455AF" w:rsidRDefault="006E566A">
            <w:pPr>
              <w:pStyle w:val="Body"/>
            </w:pPr>
            <w:r>
              <w:rPr>
                <w:rStyle w:val="Hyperlink2"/>
                <w:b/>
                <w:bCs/>
              </w:rPr>
              <w:t xml:space="preserve">Students will be assigned two additional readings (journal articles)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Topic: initiating and sustaining relationships</w:t>
            </w:r>
          </w:p>
        </w:tc>
      </w:tr>
      <w:tr w:rsidR="009455AF">
        <w:trPr>
          <w:trHeight w:val="113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5</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 xml:space="preserve">Reading is due for chapter 8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Lecture and in-class discussion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Topic: understanding the dark side in interpersonal relationships</w:t>
            </w:r>
          </w:p>
        </w:tc>
      </w:tr>
      <w:tr w:rsidR="009455AF">
        <w:trPr>
          <w:trHeight w:val="28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 xml:space="preserve">Week 6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 xml:space="preserve">Reading is due for chapter 9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Pr>
            </w:pPr>
            <w:r>
              <w:rPr>
                <w:rStyle w:val="Hyperlink2"/>
              </w:rPr>
              <w:t>Lecture and in-class discussion</w:t>
            </w:r>
          </w:p>
          <w:p w:rsidR="009455AF" w:rsidRDefault="009455AF">
            <w:pPr>
              <w:pStyle w:val="Body"/>
              <w:rPr>
                <w:rStyle w:val="Hyperlink2"/>
                <w:b/>
                <w:bCs/>
              </w:rPr>
            </w:pPr>
          </w:p>
          <w:p w:rsidR="009455AF" w:rsidRDefault="006E566A">
            <w:pPr>
              <w:pStyle w:val="Body"/>
              <w:rPr>
                <w:rStyle w:val="PageNumber"/>
                <w:b/>
                <w:bCs/>
              </w:rPr>
            </w:pPr>
            <w:r>
              <w:rPr>
                <w:rStyle w:val="Hyperlink2"/>
                <w:b/>
                <w:bCs/>
              </w:rPr>
              <w:t>Students are assigned two additional readings (journal articles)</w:t>
            </w:r>
          </w:p>
          <w:p w:rsidR="009455AF" w:rsidRDefault="009455AF">
            <w:pPr>
              <w:pStyle w:val="Body"/>
              <w:rPr>
                <w:rStyle w:val="Hyperlink2"/>
                <w:b/>
                <w:bCs/>
              </w:rPr>
            </w:pPr>
          </w:p>
          <w:p w:rsidR="009455AF" w:rsidRDefault="006E566A">
            <w:pPr>
              <w:pStyle w:val="Body"/>
            </w:pPr>
            <w:r>
              <w:rPr>
                <w:rStyle w:val="Hyperlink2"/>
                <w:b/>
                <w:bCs/>
              </w:rPr>
              <w:t>Review for mid-term exam</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Topic: terminating relationships</w:t>
            </w:r>
          </w:p>
        </w:tc>
      </w:tr>
      <w:tr w:rsidR="009455AF">
        <w:trPr>
          <w:trHeight w:val="197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7</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No reading is due this week</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Mid – term exam</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 xml:space="preserve">Note: mid-term covers chapters 1-9, professor’s lecture, discussion with students, and additional readings assigned thus far. </w:t>
            </w:r>
          </w:p>
        </w:tc>
      </w:tr>
      <w:tr w:rsidR="009455AF">
        <w:trPr>
          <w:trHeight w:val="16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8</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Reading is due for chapter 10 and 11</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Pr>
            </w:pPr>
            <w:r>
              <w:rPr>
                <w:rStyle w:val="Hyperlink2"/>
              </w:rPr>
              <w:t>Lecture and in-class discussion</w:t>
            </w:r>
          </w:p>
          <w:p w:rsidR="009455AF" w:rsidRDefault="009455AF">
            <w:pPr>
              <w:pStyle w:val="Body"/>
              <w:rPr>
                <w:rStyle w:val="Hyperlink2"/>
                <w:b/>
                <w:bCs/>
              </w:rPr>
            </w:pPr>
          </w:p>
          <w:p w:rsidR="009455AF" w:rsidRDefault="006E566A">
            <w:pPr>
              <w:pStyle w:val="Body"/>
            </w:pPr>
            <w:r>
              <w:rPr>
                <w:rStyle w:val="Hyperlink2"/>
                <w:b/>
                <w:bCs/>
              </w:rPr>
              <w:t>Second reading response is due in class</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 xml:space="preserve">Topic: interpersonal communication in a cross-cultural and familial environment </w:t>
            </w:r>
          </w:p>
        </w:tc>
      </w:tr>
      <w:tr w:rsidR="009455AF">
        <w:trPr>
          <w:trHeight w:val="14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9</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Reading is due for chapter 12</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Pr>
            </w:pPr>
            <w:r>
              <w:rPr>
                <w:rStyle w:val="Hyperlink2"/>
              </w:rPr>
              <w:t>Lecture and in class discussion</w:t>
            </w:r>
          </w:p>
          <w:p w:rsidR="009455AF" w:rsidRDefault="009455AF">
            <w:pPr>
              <w:pStyle w:val="Body"/>
              <w:rPr>
                <w:rStyle w:val="Hyperlink2"/>
              </w:rPr>
            </w:pPr>
          </w:p>
          <w:p w:rsidR="009455AF" w:rsidRDefault="006E566A">
            <w:pPr>
              <w:pStyle w:val="Body"/>
            </w:pPr>
            <w:r>
              <w:rPr>
                <w:rStyle w:val="Hyperlink2"/>
                <w:b/>
                <w:bCs/>
              </w:rPr>
              <w:t>Providing instruction on case studies paper</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Topic: organizational communication and interpersonal relationships</w:t>
            </w:r>
          </w:p>
        </w:tc>
      </w:tr>
      <w:tr w:rsidR="009455AF">
        <w:trPr>
          <w:trHeight w:val="28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10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 xml:space="preserve">No reading is due this week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Students present their papers to the class.</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 xml:space="preserve">Note: both the instructor and students raise questions at the end of each presentation, so students need to be well-prepared for these question-answer sessions. </w:t>
            </w:r>
          </w:p>
        </w:tc>
      </w:tr>
      <w:tr w:rsidR="009455AF">
        <w:trPr>
          <w:trHeight w:val="253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11</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Reading is due for chapter 13</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Pr>
            </w:pPr>
            <w:r>
              <w:rPr>
                <w:rStyle w:val="Hyperlink2"/>
              </w:rPr>
              <w:t>Lecture and in-class discussion</w:t>
            </w:r>
          </w:p>
          <w:p w:rsidR="009455AF" w:rsidRDefault="009455AF">
            <w:pPr>
              <w:pStyle w:val="Body"/>
              <w:rPr>
                <w:rStyle w:val="Hyperlink2"/>
              </w:rPr>
            </w:pPr>
          </w:p>
          <w:p w:rsidR="009455AF" w:rsidRDefault="006E566A">
            <w:pPr>
              <w:pStyle w:val="Body"/>
              <w:rPr>
                <w:rStyle w:val="PageNumber"/>
                <w:b/>
                <w:bCs/>
              </w:rPr>
            </w:pPr>
            <w:r>
              <w:rPr>
                <w:rStyle w:val="Hyperlink2"/>
                <w:b/>
                <w:bCs/>
              </w:rPr>
              <w:t xml:space="preserve">Case studies paper is due in class. </w:t>
            </w:r>
          </w:p>
          <w:p w:rsidR="009455AF" w:rsidRDefault="009455AF">
            <w:pPr>
              <w:pStyle w:val="Body"/>
              <w:rPr>
                <w:rStyle w:val="Hyperlink2"/>
                <w:b/>
                <w:bCs/>
              </w:rPr>
            </w:pPr>
          </w:p>
          <w:p w:rsidR="009455AF" w:rsidRDefault="006E566A">
            <w:pPr>
              <w:pStyle w:val="Body"/>
            </w:pPr>
            <w:r>
              <w:rPr>
                <w:rStyle w:val="PageNumber"/>
                <w:b/>
                <w:bCs/>
              </w:rPr>
              <w:t>Providing instruction on final resolution paper</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Topic: Health Communication</w:t>
            </w:r>
          </w:p>
        </w:tc>
      </w:tr>
      <w:tr w:rsidR="009455AF">
        <w:trPr>
          <w:trHeight w:val="197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12</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Reading is due for chapter 14</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Pr>
            </w:pPr>
            <w:r>
              <w:rPr>
                <w:rStyle w:val="Hyperlink2"/>
              </w:rPr>
              <w:t>Lecture and in-class discussion</w:t>
            </w:r>
          </w:p>
          <w:p w:rsidR="009455AF" w:rsidRDefault="009455AF">
            <w:pPr>
              <w:pStyle w:val="Body"/>
              <w:rPr>
                <w:rStyle w:val="Hyperlink2"/>
              </w:rPr>
            </w:pPr>
          </w:p>
          <w:p w:rsidR="009455AF" w:rsidRDefault="006E566A">
            <w:pPr>
              <w:pStyle w:val="Body"/>
            </w:pPr>
            <w:r>
              <w:rPr>
                <w:rStyle w:val="Hyperlink2"/>
                <w:b/>
                <w:bCs/>
              </w:rPr>
              <w:t>Additional readings will be assigned to students (journal articles)</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Topic: face-to-face and cyberspace communication</w:t>
            </w:r>
          </w:p>
        </w:tc>
      </w:tr>
      <w:tr w:rsidR="009455AF">
        <w:trPr>
          <w:trHeight w:val="225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b/>
                <w:bCs/>
              </w:rPr>
              <w:t>Week 13</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Reading continues for chapter 14</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b/>
                <w:bCs/>
              </w:rPr>
            </w:pPr>
            <w:r>
              <w:rPr>
                <w:rStyle w:val="PageNumber"/>
              </w:rPr>
              <w:t>Lecture and in-class discussion (</w:t>
            </w:r>
            <w:r>
              <w:rPr>
                <w:rStyle w:val="Hyperlink2"/>
                <w:b/>
                <w:bCs/>
              </w:rPr>
              <w:t>Providing study guide for the final exam</w:t>
            </w:r>
            <w:r>
              <w:rPr>
                <w:rStyle w:val="PageNumber"/>
              </w:rPr>
              <w:t>)</w:t>
            </w:r>
          </w:p>
          <w:p w:rsidR="009455AF" w:rsidRDefault="009455AF">
            <w:pPr>
              <w:pStyle w:val="Body"/>
              <w:rPr>
                <w:rStyle w:val="Hyperlink2"/>
                <w:b/>
                <w:bCs/>
              </w:rPr>
            </w:pPr>
          </w:p>
          <w:p w:rsidR="009455AF" w:rsidRDefault="006E566A">
            <w:pPr>
              <w:pStyle w:val="Body"/>
            </w:pPr>
            <w:r>
              <w:rPr>
                <w:rStyle w:val="Hyperlink2"/>
                <w:b/>
                <w:bCs/>
              </w:rPr>
              <w:t>Third reading response paper is due in class</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Topic: benefits and challenges: modern technology and interpersonal communication</w:t>
            </w:r>
          </w:p>
        </w:tc>
      </w:tr>
      <w:tr w:rsidR="009455AF">
        <w:trPr>
          <w:trHeight w:val="28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14</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No reading is due this week</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Pr>
            </w:pPr>
            <w:r>
              <w:rPr>
                <w:rStyle w:val="Hyperlink2"/>
              </w:rPr>
              <w:t xml:space="preserve">Final paper is due in class. </w:t>
            </w:r>
          </w:p>
          <w:p w:rsidR="009455AF" w:rsidRDefault="009455AF">
            <w:pPr>
              <w:pStyle w:val="Body"/>
              <w:rPr>
                <w:rStyle w:val="Hyperlink2"/>
              </w:rPr>
            </w:pPr>
          </w:p>
          <w:p w:rsidR="009455AF" w:rsidRDefault="006E566A">
            <w:pPr>
              <w:pStyle w:val="Body"/>
            </w:pPr>
            <w:r>
              <w:rPr>
                <w:rStyle w:val="Hyperlink2"/>
              </w:rPr>
              <w:t>Students present their final papers in class</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PageNumber"/>
                <w:b/>
                <w:bCs/>
              </w:rPr>
              <w:t>Note: both the instructor and students raise questions at the end of each presentation, so students need to be well-prepared for these question-answer sessions.</w:t>
            </w:r>
          </w:p>
        </w:tc>
      </w:tr>
      <w:tr w:rsidR="009455AF">
        <w:trPr>
          <w:trHeight w:val="14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Week 15</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Pr>
              <w:t>No reading is due this week</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Final exam is due in class</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b/>
                <w:bCs/>
              </w:rPr>
              <w:t>Final exam covers chapter 10-14 and additional readings assigned after mid-term exam</w:t>
            </w:r>
          </w:p>
        </w:tc>
      </w:tr>
    </w:tbl>
    <w:p w:rsidR="009455AF" w:rsidRDefault="009455AF">
      <w:pPr>
        <w:pStyle w:val="Body"/>
        <w:rPr>
          <w:rFonts w:ascii="Times New Roman" w:eastAsia="Times New Roman" w:hAnsi="Times New Roman" w:cs="Times New Roman"/>
        </w:rPr>
      </w:pPr>
    </w:p>
    <w:p w:rsidR="009455AF" w:rsidRDefault="009455AF">
      <w:pPr>
        <w:pStyle w:val="TOCHeading1"/>
        <w:rPr>
          <w:rFonts w:ascii="Times New Roman" w:eastAsia="Times New Roman" w:hAnsi="Times New Roman" w:cs="Times New Roman"/>
        </w:rPr>
      </w:pPr>
    </w:p>
    <w:p w:rsidR="009455AF" w:rsidRDefault="009455AF">
      <w:pPr>
        <w:pStyle w:val="Body"/>
      </w:pPr>
    </w:p>
    <w:p w:rsidR="009455AF" w:rsidRDefault="009455AF">
      <w:pPr>
        <w:pStyle w:val="Body"/>
        <w:rPr>
          <w:b/>
          <w:bCs/>
          <w:sz w:val="36"/>
          <w:szCs w:val="36"/>
        </w:rPr>
      </w:pPr>
    </w:p>
    <w:p w:rsidR="00C33A45" w:rsidRDefault="00C33A45">
      <w:pPr>
        <w:pStyle w:val="Body"/>
        <w:rPr>
          <w:b/>
          <w:bCs/>
          <w:sz w:val="36"/>
          <w:szCs w:val="36"/>
        </w:rPr>
      </w:pPr>
    </w:p>
    <w:p w:rsidR="00C33A45" w:rsidRDefault="00C33A45">
      <w:pPr>
        <w:pStyle w:val="Body"/>
        <w:rPr>
          <w:b/>
          <w:bCs/>
          <w:sz w:val="36"/>
          <w:szCs w:val="36"/>
        </w:rPr>
      </w:pPr>
    </w:p>
    <w:p w:rsidR="00C33A45" w:rsidRDefault="00C33A45">
      <w:pPr>
        <w:pStyle w:val="Body"/>
        <w:rPr>
          <w:b/>
          <w:bCs/>
          <w:sz w:val="36"/>
          <w:szCs w:val="36"/>
        </w:rPr>
      </w:pPr>
    </w:p>
    <w:p w:rsidR="00C33A45" w:rsidRDefault="00C33A45">
      <w:pPr>
        <w:pStyle w:val="Body"/>
        <w:rPr>
          <w:b/>
          <w:bCs/>
          <w:sz w:val="36"/>
          <w:szCs w:val="36"/>
        </w:rPr>
      </w:pPr>
    </w:p>
    <w:p w:rsidR="00C33A45" w:rsidRDefault="00C33A45">
      <w:pPr>
        <w:pStyle w:val="Body"/>
        <w:rPr>
          <w:b/>
          <w:bCs/>
          <w:sz w:val="36"/>
          <w:szCs w:val="36"/>
        </w:rPr>
      </w:pPr>
    </w:p>
    <w:p w:rsidR="00C33A45" w:rsidRDefault="00C33A45">
      <w:pPr>
        <w:pStyle w:val="Body"/>
        <w:rPr>
          <w:b/>
          <w:bCs/>
          <w:sz w:val="36"/>
          <w:szCs w:val="36"/>
        </w:rPr>
      </w:pPr>
    </w:p>
    <w:p w:rsidR="00C33A45" w:rsidRDefault="00C33A45">
      <w:pPr>
        <w:pStyle w:val="Body"/>
        <w:rPr>
          <w:b/>
          <w:bCs/>
          <w:sz w:val="36"/>
          <w:szCs w:val="36"/>
        </w:rPr>
      </w:pPr>
    </w:p>
    <w:p w:rsidR="00C33A45" w:rsidRDefault="00C33A45">
      <w:pPr>
        <w:pStyle w:val="Body"/>
        <w:rPr>
          <w:b/>
          <w:bCs/>
          <w:sz w:val="36"/>
          <w:szCs w:val="36"/>
        </w:rPr>
      </w:pPr>
    </w:p>
    <w:p w:rsidR="00C33A45" w:rsidRDefault="00C33A45">
      <w:pPr>
        <w:pStyle w:val="Body"/>
        <w:rPr>
          <w:b/>
          <w:bCs/>
          <w:sz w:val="36"/>
          <w:szCs w:val="36"/>
        </w:rPr>
      </w:pPr>
    </w:p>
    <w:p w:rsidR="00C33A45" w:rsidRDefault="00C33A45">
      <w:pPr>
        <w:pStyle w:val="Body"/>
        <w:rPr>
          <w:b/>
          <w:bCs/>
          <w:sz w:val="36"/>
          <w:szCs w:val="36"/>
        </w:rPr>
      </w:pPr>
    </w:p>
    <w:p w:rsidR="00C33A45" w:rsidRDefault="00C33A45">
      <w:pPr>
        <w:pStyle w:val="Body"/>
        <w:rPr>
          <w:b/>
          <w:bCs/>
          <w:sz w:val="36"/>
          <w:szCs w:val="36"/>
        </w:rPr>
      </w:pPr>
    </w:p>
    <w:p w:rsidR="009455AF" w:rsidRDefault="006E566A">
      <w:pPr>
        <w:pStyle w:val="Body"/>
        <w:rPr>
          <w:rStyle w:val="PageNumber"/>
          <w:b/>
          <w:bCs/>
          <w:sz w:val="20"/>
          <w:szCs w:val="20"/>
        </w:rPr>
      </w:pPr>
      <w:r>
        <w:rPr>
          <w:b/>
          <w:bCs/>
          <w:sz w:val="36"/>
          <w:szCs w:val="36"/>
        </w:rPr>
        <w:t>CHANCELLOR’S REPORT FORM</w:t>
      </w:r>
    </w:p>
    <w:p w:rsidR="009455AF" w:rsidRDefault="006E566A">
      <w:pPr>
        <w:pStyle w:val="Body"/>
        <w:rPr>
          <w:rFonts w:ascii="Times New Roman" w:eastAsia="Times New Roman" w:hAnsi="Times New Roman" w:cs="Times New Roman"/>
        </w:rPr>
      </w:pPr>
      <w:r>
        <w:rPr>
          <w:rStyle w:val="PageNumber"/>
          <w:rFonts w:ascii="Times New Roman" w:hAnsi="Times New Roman"/>
          <w:sz w:val="20"/>
          <w:szCs w:val="20"/>
        </w:rPr>
        <w:t xml:space="preserve">Department: Humanities </w:t>
      </w:r>
    </w:p>
    <w:p w:rsidR="009455AF" w:rsidRDefault="006E566A">
      <w:pPr>
        <w:pStyle w:val="Body"/>
        <w:rPr>
          <w:rFonts w:ascii="Times New Roman" w:eastAsia="Times New Roman" w:hAnsi="Times New Roman" w:cs="Times New Roman"/>
        </w:rPr>
      </w:pPr>
      <w:r>
        <w:rPr>
          <w:rStyle w:val="PageNumber"/>
          <w:rFonts w:ascii="Times New Roman" w:hAnsi="Times New Roman"/>
          <w:sz w:val="20"/>
          <w:szCs w:val="20"/>
        </w:rPr>
        <w:t>Date: February 26, 2016</w:t>
      </w:r>
    </w:p>
    <w:p w:rsidR="009455AF" w:rsidRDefault="006E566A">
      <w:pPr>
        <w:pStyle w:val="Body"/>
        <w:rPr>
          <w:rFonts w:ascii="Times New Roman" w:eastAsia="Times New Roman" w:hAnsi="Times New Roman" w:cs="Times New Roman"/>
        </w:rPr>
      </w:pPr>
      <w:r>
        <w:rPr>
          <w:rStyle w:val="PageNumber"/>
          <w:rFonts w:ascii="Times New Roman" w:hAnsi="Times New Roman"/>
          <w:b/>
          <w:bCs/>
          <w:sz w:val="28"/>
          <w:szCs w:val="28"/>
        </w:rPr>
        <w:t>NEW COURSE PROPOSAL</w:t>
      </w:r>
    </w:p>
    <w:p w:rsidR="009455AF" w:rsidRDefault="006E566A">
      <w:pPr>
        <w:pStyle w:val="Body"/>
        <w:widowControl w:val="0"/>
        <w:rPr>
          <w:rStyle w:val="PageNumber"/>
          <w:rFonts w:ascii="Times New Roman" w:eastAsia="Times New Roman" w:hAnsi="Times New Roman" w:cs="Times New Roman"/>
          <w:b/>
          <w:bCs/>
          <w:sz w:val="20"/>
          <w:szCs w:val="20"/>
        </w:rPr>
      </w:pPr>
      <w:r>
        <w:rPr>
          <w:rStyle w:val="PageNumber"/>
          <w:rFonts w:ascii="Times New Roman" w:hAnsi="Times New Roman"/>
          <w:b/>
          <w:bCs/>
          <w:sz w:val="28"/>
          <w:szCs w:val="28"/>
        </w:rPr>
        <w:t>Section AIV: New Course</w:t>
      </w: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2"/>
        <w:gridCol w:w="7288"/>
      </w:tblGrid>
      <w:tr w:rsidR="009455AF">
        <w:trPr>
          <w:trHeight w:val="28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Department(s)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Humanities</w:t>
            </w:r>
          </w:p>
        </w:tc>
      </w:tr>
      <w:tr w:rsidR="009455AF">
        <w:trPr>
          <w:trHeight w:val="28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Academic Level</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[X] Regular [  ] Compensatory [  ] Developmental [  ] Remedial  </w:t>
            </w:r>
          </w:p>
        </w:tc>
      </w:tr>
      <w:tr w:rsidR="009455AF">
        <w:trPr>
          <w:trHeight w:val="290"/>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Subject Area</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Hyperlink2"/>
              </w:rPr>
              <w:t>Communication Studies</w:t>
            </w:r>
          </w:p>
        </w:tc>
      </w:tr>
      <w:tr w:rsidR="009455AF">
        <w:trPr>
          <w:trHeight w:val="28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Course Prefix</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 xml:space="preserve">COM </w:t>
            </w:r>
          </w:p>
        </w:tc>
      </w:tr>
      <w:tr w:rsidR="009455AF">
        <w:trPr>
          <w:trHeight w:val="29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Course Number</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b/>
                <w:bCs/>
                <w:sz w:val="20"/>
                <w:szCs w:val="20"/>
              </w:rPr>
              <w:t>COM2404</w:t>
            </w:r>
          </w:p>
        </w:tc>
      </w:tr>
      <w:tr w:rsidR="009455AF">
        <w:trPr>
          <w:trHeight w:val="28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Course Title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Interpersonal Communication</w:t>
            </w:r>
          </w:p>
        </w:tc>
      </w:tr>
      <w:tr w:rsidR="009455AF">
        <w:trPr>
          <w:trHeight w:val="149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Catalog Description</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rsidP="00454BAF">
            <w:pPr>
              <w:pStyle w:val="Body"/>
            </w:pPr>
            <w:r>
              <w:rPr>
                <w:sz w:val="22"/>
                <w:szCs w:val="22"/>
              </w:rPr>
              <w:t>A communication course providing students with important knowledge of, and training in, communication between individuals across varying sociocultural contexts and case scenarios. This course covers</w:t>
            </w:r>
            <w:r w:rsidR="00E92582">
              <w:rPr>
                <w:sz w:val="22"/>
                <w:szCs w:val="22"/>
              </w:rPr>
              <w:t xml:space="preserve"> the</w:t>
            </w:r>
            <w:r>
              <w:rPr>
                <w:sz w:val="22"/>
                <w:szCs w:val="22"/>
              </w:rPr>
              <w:t xml:space="preserve"> following topics: verbal and nonverbal communication, cross-cultural and familial communication, cyberspace communication, and organizational communication.</w:t>
            </w:r>
          </w:p>
        </w:tc>
      </w:tr>
      <w:tr w:rsidR="009455AF">
        <w:trPr>
          <w:trHeight w:val="290"/>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Prerequisite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Hyperlink2"/>
              </w:rPr>
              <w:t>COM1330</w:t>
            </w:r>
          </w:p>
        </w:tc>
      </w:tr>
      <w:tr w:rsidR="009455AF">
        <w:trPr>
          <w:trHeight w:val="330"/>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Corequisite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rPr>
              <w:t>None</w:t>
            </w:r>
          </w:p>
        </w:tc>
      </w:tr>
      <w:tr w:rsidR="009455AF">
        <w:trPr>
          <w:trHeight w:val="29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Credits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3</w:t>
            </w:r>
          </w:p>
        </w:tc>
      </w:tr>
      <w:tr w:rsidR="009455AF">
        <w:trPr>
          <w:trHeight w:val="29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Contact Hours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3 Class Hours, 0 Lab Hours</w:t>
            </w:r>
          </w:p>
        </w:tc>
      </w:tr>
      <w:tr w:rsidR="009455AF">
        <w:trPr>
          <w:trHeight w:val="28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Liberal Arts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 X ] Yes [  ] No </w:t>
            </w:r>
          </w:p>
        </w:tc>
      </w:tr>
      <w:tr w:rsidR="009455AF">
        <w:trPr>
          <w:trHeight w:val="730"/>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Course Attribute (e.g. Writing Intensive, etc)</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 xml:space="preserve">Yes, it is Writing Intensive and requires the minimum of 17 pages of writing for this designation. </w:t>
            </w:r>
          </w:p>
        </w:tc>
      </w:tr>
      <w:tr w:rsidR="009455AF">
        <w:trPr>
          <w:trHeight w:val="250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Course Applicability</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rPr>
                <w:rStyle w:val="PageNumber"/>
                <w:b/>
                <w:bCs/>
                <w:sz w:val="20"/>
                <w:szCs w:val="20"/>
              </w:rPr>
            </w:pPr>
            <w:r>
              <w:rPr>
                <w:rStyle w:val="Hyperlink2"/>
                <w:b/>
                <w:bCs/>
                <w:sz w:val="20"/>
                <w:szCs w:val="20"/>
              </w:rPr>
              <w:t>[  ] Major</w:t>
            </w:r>
            <w:r>
              <w:rPr>
                <w:rStyle w:val="Hyperlink2"/>
                <w:b/>
                <w:bCs/>
                <w:sz w:val="20"/>
                <w:szCs w:val="20"/>
              </w:rPr>
              <w:tab/>
            </w:r>
          </w:p>
          <w:p w:rsidR="009455AF" w:rsidRDefault="006E566A">
            <w:pPr>
              <w:pStyle w:val="Body"/>
              <w:rPr>
                <w:rStyle w:val="PageNumber"/>
                <w:b/>
                <w:bCs/>
                <w:sz w:val="20"/>
                <w:szCs w:val="20"/>
              </w:rPr>
            </w:pPr>
            <w:r>
              <w:rPr>
                <w:rStyle w:val="Hyperlink2"/>
                <w:b/>
                <w:bCs/>
                <w:sz w:val="20"/>
                <w:szCs w:val="20"/>
              </w:rPr>
              <w:t>[  ] Gen Ed Required</w:t>
            </w:r>
            <w:r>
              <w:rPr>
                <w:rStyle w:val="Hyperlink2"/>
                <w:b/>
                <w:bCs/>
                <w:sz w:val="20"/>
                <w:szCs w:val="20"/>
              </w:rPr>
              <w:tab/>
              <w:t>[ X ] Gen Ed - Flexible</w:t>
            </w:r>
            <w:r>
              <w:rPr>
                <w:rStyle w:val="Hyperlink2"/>
                <w:b/>
                <w:bCs/>
                <w:sz w:val="20"/>
                <w:szCs w:val="20"/>
              </w:rPr>
              <w:tab/>
              <w:t>[  ] Gen Ed - College Option</w:t>
            </w:r>
          </w:p>
          <w:p w:rsidR="009455AF" w:rsidRDefault="006E566A">
            <w:pPr>
              <w:pStyle w:val="Body"/>
              <w:ind w:left="97"/>
              <w:rPr>
                <w:rStyle w:val="PageNumber"/>
                <w:b/>
                <w:bCs/>
                <w:sz w:val="20"/>
                <w:szCs w:val="20"/>
              </w:rPr>
            </w:pPr>
            <w:r>
              <w:rPr>
                <w:rStyle w:val="Hyperlink2"/>
                <w:b/>
                <w:bCs/>
                <w:sz w:val="20"/>
                <w:szCs w:val="20"/>
              </w:rPr>
              <w:t>[ ] English Composition</w:t>
            </w:r>
            <w:r>
              <w:rPr>
                <w:rStyle w:val="Hyperlink2"/>
                <w:b/>
                <w:bCs/>
                <w:sz w:val="20"/>
                <w:szCs w:val="20"/>
              </w:rPr>
              <w:tab/>
              <w:t>[ ] World Cultures</w:t>
            </w:r>
            <w:r>
              <w:rPr>
                <w:rStyle w:val="Hyperlink2"/>
                <w:b/>
                <w:bCs/>
                <w:sz w:val="20"/>
                <w:szCs w:val="20"/>
              </w:rPr>
              <w:tab/>
              <w:t>[  ] Speech</w:t>
            </w:r>
          </w:p>
          <w:p w:rsidR="009455AF" w:rsidRDefault="006E566A">
            <w:pPr>
              <w:pStyle w:val="Body"/>
              <w:ind w:left="97"/>
              <w:rPr>
                <w:rStyle w:val="PageNumber"/>
                <w:b/>
                <w:bCs/>
                <w:sz w:val="20"/>
                <w:szCs w:val="20"/>
              </w:rPr>
            </w:pPr>
            <w:r>
              <w:rPr>
                <w:rStyle w:val="Hyperlink2"/>
                <w:b/>
                <w:bCs/>
                <w:sz w:val="20"/>
                <w:szCs w:val="20"/>
              </w:rPr>
              <w:t>[  ] Mathematics</w:t>
            </w:r>
            <w:r>
              <w:rPr>
                <w:rStyle w:val="Hyperlink2"/>
                <w:b/>
                <w:bCs/>
                <w:sz w:val="20"/>
                <w:szCs w:val="20"/>
              </w:rPr>
              <w:tab/>
              <w:t>[  ] US Experience in its Diversity</w:t>
            </w:r>
            <w:r>
              <w:rPr>
                <w:rStyle w:val="Hyperlink2"/>
                <w:b/>
                <w:bCs/>
                <w:sz w:val="20"/>
                <w:szCs w:val="20"/>
              </w:rPr>
              <w:tab/>
              <w:t>[  ] Interdisciplinary</w:t>
            </w:r>
          </w:p>
          <w:p w:rsidR="009455AF" w:rsidRDefault="006E566A">
            <w:pPr>
              <w:pStyle w:val="Body"/>
              <w:rPr>
                <w:rStyle w:val="PageNumber"/>
                <w:b/>
                <w:bCs/>
                <w:sz w:val="20"/>
                <w:szCs w:val="20"/>
              </w:rPr>
            </w:pPr>
            <w:r>
              <w:rPr>
                <w:rStyle w:val="Hyperlink2"/>
                <w:b/>
                <w:bCs/>
                <w:sz w:val="20"/>
                <w:szCs w:val="20"/>
              </w:rPr>
              <w:t>[  ] Science</w:t>
            </w:r>
            <w:r>
              <w:rPr>
                <w:rStyle w:val="Hyperlink2"/>
                <w:b/>
                <w:bCs/>
                <w:sz w:val="20"/>
                <w:szCs w:val="20"/>
              </w:rPr>
              <w:tab/>
              <w:t>[  ] Creative Expression</w:t>
            </w:r>
            <w:r>
              <w:rPr>
                <w:rStyle w:val="Hyperlink2"/>
                <w:b/>
                <w:bCs/>
                <w:sz w:val="20"/>
                <w:szCs w:val="20"/>
              </w:rPr>
              <w:tab/>
              <w:t xml:space="preserve">  [  ] Advanced Liberal Arts</w:t>
            </w:r>
          </w:p>
          <w:p w:rsidR="009455AF" w:rsidRDefault="006E566A">
            <w:pPr>
              <w:pStyle w:val="Body"/>
              <w:ind w:left="288"/>
              <w:rPr>
                <w:rStyle w:val="PageNumber"/>
                <w:b/>
                <w:bCs/>
                <w:sz w:val="20"/>
                <w:szCs w:val="20"/>
              </w:rPr>
            </w:pPr>
            <w:r>
              <w:rPr>
                <w:rStyle w:val="Hyperlink2"/>
                <w:b/>
                <w:bCs/>
                <w:sz w:val="20"/>
                <w:szCs w:val="20"/>
              </w:rPr>
              <w:tab/>
              <w:t>[ x ] Individual and Society</w:t>
            </w:r>
            <w:r>
              <w:rPr>
                <w:rStyle w:val="Hyperlink2"/>
                <w:b/>
                <w:bCs/>
                <w:sz w:val="20"/>
                <w:szCs w:val="20"/>
              </w:rPr>
              <w:tab/>
            </w:r>
          </w:p>
          <w:p w:rsidR="009455AF" w:rsidRDefault="006E566A">
            <w:pPr>
              <w:pStyle w:val="Body"/>
              <w:ind w:left="288"/>
            </w:pPr>
            <w:r>
              <w:rPr>
                <w:rStyle w:val="Hyperlink2"/>
                <w:b/>
                <w:bCs/>
                <w:sz w:val="20"/>
                <w:szCs w:val="20"/>
              </w:rPr>
              <w:tab/>
              <w:t>[  ] Scientific World</w:t>
            </w:r>
            <w:r>
              <w:rPr>
                <w:rStyle w:val="Hyperlink2"/>
                <w:b/>
                <w:bCs/>
                <w:sz w:val="20"/>
                <w:szCs w:val="20"/>
              </w:rPr>
              <w:tab/>
            </w:r>
          </w:p>
        </w:tc>
      </w:tr>
      <w:tr w:rsidR="009455AF">
        <w:trPr>
          <w:trHeight w:val="28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Effective Term</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5AF" w:rsidRDefault="006E566A">
            <w:pPr>
              <w:pStyle w:val="Body"/>
            </w:pPr>
            <w:r>
              <w:rPr>
                <w:rStyle w:val="PageNumber"/>
                <w:b/>
                <w:bCs/>
                <w:sz w:val="20"/>
                <w:szCs w:val="20"/>
              </w:rPr>
              <w:t>Fall 2016</w:t>
            </w:r>
          </w:p>
        </w:tc>
      </w:tr>
    </w:tbl>
    <w:p w:rsidR="009455AF" w:rsidRDefault="009455AF" w:rsidP="00C33A45">
      <w:pPr>
        <w:pStyle w:val="Body"/>
        <w:widowControl w:val="0"/>
        <w:rPr>
          <w:rStyle w:val="PageNumbe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Style w:val="PageNumber"/>
          <w:rFonts w:ascii="Times New Roman" w:hAnsi="Times New Roman"/>
          <w:b/>
          <w:bCs/>
          <w:sz w:val="20"/>
          <w:szCs w:val="20"/>
          <w:u w:val="single"/>
          <w:lang w:val="fr-FR"/>
        </w:rPr>
        <w:t>Rationale</w:t>
      </w:r>
      <w:r>
        <w:rPr>
          <w:rStyle w:val="PageNumber"/>
          <w:rFonts w:ascii="Times New Roman" w:hAnsi="Times New Roman"/>
          <w:b/>
          <w:bCs/>
          <w:sz w:val="20"/>
          <w:szCs w:val="20"/>
        </w:rPr>
        <w:t>:</w:t>
      </w:r>
      <w:r>
        <w:rPr>
          <w:rStyle w:val="PageNumber"/>
          <w:rFonts w:ascii="Times New Roman" w:hAnsi="Times New Roman"/>
          <w:sz w:val="20"/>
          <w:szCs w:val="20"/>
        </w:rPr>
        <w:t xml:space="preserve"> </w:t>
      </w:r>
      <w:r>
        <w:rPr>
          <w:rStyle w:val="PageNumber"/>
          <w:rFonts w:ascii="Times New Roman" w:hAnsi="Times New Roman"/>
          <w:b/>
          <w:bCs/>
          <w:sz w:val="22"/>
          <w:szCs w:val="22"/>
        </w:rPr>
        <w:t xml:space="preserve">Interpersonal Communication is a foundational, growing, and central subject in Communication Studies. This course is a valuable addition to the Humanities Department’s existing plan to develop a Communication major. Students will acquire skills to support their personal and professional goals.  </w:t>
      </w:r>
    </w:p>
    <w:p w:rsidR="00C33A45" w:rsidRDefault="00C33A45">
      <w:pPr>
        <w:pStyle w:val="Body"/>
        <w:jc w:val="center"/>
        <w:rPr>
          <w:rStyle w:val="PageNumber"/>
          <w:rFonts w:ascii="Times New Roman" w:hAnsi="Times New Roman"/>
          <w:b/>
          <w:bCs/>
        </w:rPr>
      </w:pPr>
    </w:p>
    <w:p w:rsidR="009455AF" w:rsidRDefault="006E566A">
      <w:pPr>
        <w:pStyle w:val="Body"/>
        <w:jc w:val="center"/>
        <w:rPr>
          <w:rStyle w:val="PageNumber"/>
          <w:rFonts w:ascii="Times New Roman" w:eastAsia="Times New Roman" w:hAnsi="Times New Roman" w:cs="Times New Roman"/>
          <w:b/>
          <w:bCs/>
        </w:rPr>
      </w:pPr>
      <w:r>
        <w:rPr>
          <w:rStyle w:val="PageNumber"/>
          <w:rFonts w:ascii="Times New Roman" w:hAnsi="Times New Roman"/>
          <w:b/>
          <w:bCs/>
        </w:rPr>
        <w:t>LIBRARY RESOURCES &amp; INFORMATION LITERACY: MAJOR CURRICULUM MODIFICATION</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 xml:space="preserve">Please complete for </w:t>
      </w:r>
      <w:r>
        <w:rPr>
          <w:rStyle w:val="PageNumber"/>
          <w:rFonts w:ascii="Times New Roman" w:hAnsi="Times New Roman"/>
          <w:b/>
          <w:bCs/>
        </w:rPr>
        <w:t>all</w:t>
      </w:r>
      <w:r>
        <w:rPr>
          <w:rFonts w:ascii="Times New Roman" w:hAnsi="Times New Roman"/>
        </w:rPr>
        <w:t xml:space="preserve"> major curriculum modifications. This information will assist the library in planning for new acquisitions; it will not affect curriculum proposals either positively or negatively.</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Fonts w:ascii="Times New Roman" w:hAnsi="Times New Roman"/>
        </w:rPr>
        <w:t>Consult with library faculty subject selectors (</w:t>
      </w:r>
      <w:hyperlink r:id="rId26" w:history="1">
        <w:r>
          <w:rPr>
            <w:rStyle w:val="Hyperlink3"/>
            <w:rFonts w:eastAsia="Arial Unicode MS"/>
          </w:rPr>
          <w:t>http://cityte.ch/dir</w:t>
        </w:r>
      </w:hyperlink>
      <w:r>
        <w:rPr>
          <w:rFonts w:ascii="Times New Roman" w:hAnsi="Times New Roman"/>
        </w:rPr>
        <w:t xml:space="preserve">) </w:t>
      </w:r>
      <w:r>
        <w:rPr>
          <w:rStyle w:val="PageNumber"/>
          <w:rFonts w:ascii="Times New Roman" w:hAnsi="Times New Roman"/>
          <w:b/>
          <w:bCs/>
          <w:u w:val="single"/>
        </w:rPr>
        <w:t>3 weeks in advance</w:t>
      </w:r>
      <w:r>
        <w:rPr>
          <w:rFonts w:ascii="Times New Roman" w:hAnsi="Times New Roman"/>
        </w:rPr>
        <w:t xml:space="preserve"> when planning course proposals to ensure enough time to allocate budgets if materials need to be purchased.</w:t>
      </w:r>
    </w:p>
    <w:p w:rsidR="009455AF" w:rsidRDefault="009455AF">
      <w:pPr>
        <w:pStyle w:val="Body"/>
        <w:rPr>
          <w:rFonts w:ascii="Times New Roman" w:eastAsia="Times New Roman" w:hAnsi="Times New Roman" w:cs="Times New Roman"/>
        </w:rPr>
      </w:pPr>
    </w:p>
    <w:p w:rsidR="009455AF" w:rsidRDefault="006E566A">
      <w:pPr>
        <w:pStyle w:val="Body"/>
        <w:rPr>
          <w:rFonts w:ascii="Times New Roman" w:eastAsia="Times New Roman" w:hAnsi="Times New Roman" w:cs="Times New Roman"/>
        </w:rPr>
      </w:pPr>
      <w:r>
        <w:rPr>
          <w:rStyle w:val="PageNumber"/>
          <w:rFonts w:ascii="Times New Roman" w:hAnsi="Times New Roman"/>
          <w:b/>
          <w:bCs/>
          <w:lang w:val="fr-FR"/>
        </w:rPr>
        <w:t>Course proposer:</w:t>
      </w:r>
      <w:r>
        <w:rPr>
          <w:rFonts w:ascii="Times New Roman" w:hAnsi="Times New Roman"/>
        </w:rPr>
        <w:t xml:space="preserve"> please complete boxes 1-4.  </w:t>
      </w:r>
      <w:r>
        <w:rPr>
          <w:rStyle w:val="PageNumber"/>
          <w:rFonts w:ascii="Times New Roman" w:hAnsi="Times New Roman"/>
          <w:b/>
          <w:bCs/>
        </w:rPr>
        <w:t>Library faculty subject selector:</w:t>
      </w:r>
      <w:r>
        <w:rPr>
          <w:rFonts w:ascii="Times New Roman" w:hAnsi="Times New Roman"/>
        </w:rPr>
        <w:t xml:space="preserve"> please complete box 5.</w:t>
      </w:r>
    </w:p>
    <w:p w:rsidR="009455AF" w:rsidRDefault="009455AF">
      <w:pPr>
        <w:pStyle w:val="Body"/>
        <w:rPr>
          <w:rFonts w:ascii="Times New Roman" w:eastAsia="Times New Roman" w:hAnsi="Times New Roman" w:cs="Times New Roman"/>
          <w:b/>
          <w:bCs/>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
        <w:gridCol w:w="4005"/>
        <w:gridCol w:w="4081"/>
      </w:tblGrid>
      <w:tr w:rsidR="009455AF">
        <w:trPr>
          <w:trHeight w:val="1140"/>
        </w:trPr>
        <w:tc>
          <w:tcPr>
            <w:tcW w:w="351" w:type="dxa"/>
            <w:tcBorders>
              <w:top w:val="nil"/>
              <w:left w:val="nil"/>
              <w:bottom w:val="nil"/>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Calibri" w:hAnsi="Calibri"/>
                <w:b/>
                <w:bCs/>
              </w:rPr>
              <w:t>1</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Calibri" w:eastAsia="Calibri" w:hAnsi="Calibri" w:cs="Calibri"/>
                <w:b/>
                <w:bCs/>
              </w:rPr>
            </w:pPr>
            <w:r>
              <w:rPr>
                <w:rStyle w:val="Hyperlink2"/>
                <w:rFonts w:ascii="Calibri" w:hAnsi="Calibri"/>
                <w:b/>
                <w:bCs/>
              </w:rPr>
              <w:t>Title of proposal</w:t>
            </w:r>
          </w:p>
          <w:p w:rsidR="009455AF" w:rsidRDefault="006E566A">
            <w:pPr>
              <w:pStyle w:val="Body"/>
            </w:pPr>
            <w:r>
              <w:rPr>
                <w:rStyle w:val="Hyperlink2"/>
                <w:rFonts w:ascii="Calibri" w:hAnsi="Calibri"/>
              </w:rPr>
              <w:t>Proposed Course Name: Interpersonal Communication</w:t>
            </w:r>
          </w:p>
        </w:tc>
        <w:tc>
          <w:tcPr>
            <w:tcW w:w="4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Calibri" w:eastAsia="Calibri" w:hAnsi="Calibri" w:cs="Calibri"/>
                <w:b/>
                <w:bCs/>
              </w:rPr>
            </w:pPr>
            <w:r>
              <w:rPr>
                <w:rStyle w:val="Hyperlink2"/>
                <w:rFonts w:ascii="Calibri" w:hAnsi="Calibri"/>
                <w:b/>
                <w:bCs/>
              </w:rPr>
              <w:t>Department/Program</w:t>
            </w:r>
          </w:p>
          <w:p w:rsidR="009455AF" w:rsidRDefault="006E566A">
            <w:pPr>
              <w:pStyle w:val="Body"/>
            </w:pPr>
            <w:r>
              <w:rPr>
                <w:rStyle w:val="Hyperlink2"/>
                <w:rFonts w:ascii="Calibri" w:hAnsi="Calibri"/>
              </w:rPr>
              <w:t>Humanities</w:t>
            </w:r>
          </w:p>
        </w:tc>
      </w:tr>
      <w:tr w:rsidR="009455AF">
        <w:trPr>
          <w:trHeight w:val="1140"/>
        </w:trPr>
        <w:tc>
          <w:tcPr>
            <w:tcW w:w="351" w:type="dxa"/>
            <w:tcBorders>
              <w:top w:val="nil"/>
              <w:left w:val="nil"/>
              <w:bottom w:val="nil"/>
              <w:right w:val="single" w:sz="4" w:space="0" w:color="000000"/>
            </w:tcBorders>
            <w:shd w:val="clear" w:color="auto" w:fill="auto"/>
            <w:tcMar>
              <w:top w:w="80" w:type="dxa"/>
              <w:left w:w="80" w:type="dxa"/>
              <w:bottom w:w="80" w:type="dxa"/>
              <w:right w:w="80" w:type="dxa"/>
            </w:tcMar>
          </w:tcPr>
          <w:p w:rsidR="009455AF" w:rsidRDefault="009455AF"/>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Calibri" w:eastAsia="Calibri" w:hAnsi="Calibri" w:cs="Calibri"/>
              </w:rPr>
            </w:pPr>
            <w:r>
              <w:rPr>
                <w:rStyle w:val="PageNumber"/>
                <w:rFonts w:ascii="Calibri" w:hAnsi="Calibri"/>
                <w:b/>
                <w:bCs/>
              </w:rPr>
              <w:t xml:space="preserve">Proposed by </w:t>
            </w:r>
            <w:r>
              <w:rPr>
                <w:rStyle w:val="Hyperlink2"/>
                <w:rFonts w:ascii="Calibri" w:hAnsi="Calibri"/>
              </w:rPr>
              <w:t>(include email &amp; phone)</w:t>
            </w:r>
          </w:p>
          <w:p w:rsidR="009455AF" w:rsidRDefault="006E566A">
            <w:pPr>
              <w:pStyle w:val="Body"/>
              <w:tabs>
                <w:tab w:val="left" w:pos="1605"/>
              </w:tabs>
            </w:pPr>
            <w:r>
              <w:rPr>
                <w:rStyle w:val="Hyperlink2"/>
                <w:rFonts w:ascii="Calibri" w:hAnsi="Calibri"/>
              </w:rPr>
              <w:t xml:space="preserve">Dr. Zheng Zhu, Email: </w:t>
            </w:r>
            <w:hyperlink r:id="rId27" w:history="1">
              <w:r>
                <w:rPr>
                  <w:rStyle w:val="Hyperlink1"/>
                  <w:rFonts w:ascii="Calibri" w:hAnsi="Calibri"/>
                </w:rPr>
                <w:t>zzhu@citytech.cuny.edu</w:t>
              </w:r>
            </w:hyperlink>
            <w:r>
              <w:rPr>
                <w:rStyle w:val="Hyperlink2"/>
                <w:rFonts w:ascii="Calibri" w:hAnsi="Calibri"/>
              </w:rPr>
              <w:t xml:space="preserve"> &amp; 718-260-5029</w:t>
            </w:r>
          </w:p>
        </w:tc>
        <w:tc>
          <w:tcPr>
            <w:tcW w:w="4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Calibri" w:eastAsia="Calibri" w:hAnsi="Calibri" w:cs="Calibri"/>
                <w:b/>
                <w:bCs/>
              </w:rPr>
            </w:pPr>
            <w:r>
              <w:rPr>
                <w:rStyle w:val="Hyperlink2"/>
                <w:rFonts w:ascii="Calibri" w:hAnsi="Calibri"/>
                <w:b/>
                <w:bCs/>
              </w:rPr>
              <w:t>Expected date course(s) will be offered : Spring, 2017</w:t>
            </w:r>
          </w:p>
          <w:p w:rsidR="009455AF" w:rsidRDefault="009455AF">
            <w:pPr>
              <w:pStyle w:val="Body"/>
              <w:rPr>
                <w:rStyle w:val="Hyperlink2"/>
                <w:rFonts w:ascii="Calibri" w:eastAsia="Calibri" w:hAnsi="Calibri" w:cs="Calibri"/>
              </w:rPr>
            </w:pPr>
          </w:p>
          <w:p w:rsidR="009455AF" w:rsidRDefault="006E566A">
            <w:pPr>
              <w:pStyle w:val="Body"/>
            </w:pPr>
            <w:r>
              <w:rPr>
                <w:rStyle w:val="PageNumber"/>
                <w:rFonts w:ascii="Calibri" w:hAnsi="Calibri"/>
                <w:b/>
                <w:bCs/>
              </w:rPr>
              <w:t># of students: 24</w:t>
            </w:r>
          </w:p>
        </w:tc>
      </w:tr>
    </w:tbl>
    <w:p w:rsidR="009455AF" w:rsidRDefault="009455AF">
      <w:pPr>
        <w:pStyle w:val="Body"/>
        <w:widowControl w:val="0"/>
        <w:ind w:left="198" w:hanging="198"/>
        <w:rPr>
          <w:rFonts w:ascii="Times New Roman" w:eastAsia="Times New Roman" w:hAnsi="Times New Roman" w:cs="Times New Roman"/>
          <w:b/>
          <w:bCs/>
        </w:rPr>
      </w:pPr>
    </w:p>
    <w:p w:rsidR="009455AF" w:rsidRDefault="009455AF">
      <w:pPr>
        <w:pStyle w:val="Body"/>
        <w:rPr>
          <w:rFonts w:ascii="Times New Roman" w:eastAsia="Times New Roman" w:hAnsi="Times New Roman" w:cs="Times New Roman"/>
          <w:b/>
          <w:bCs/>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
        <w:gridCol w:w="8082"/>
      </w:tblGrid>
      <w:tr w:rsidR="009455AF">
        <w:trPr>
          <w:trHeight w:val="2260"/>
        </w:trPr>
        <w:tc>
          <w:tcPr>
            <w:tcW w:w="355" w:type="dxa"/>
            <w:tcBorders>
              <w:top w:val="nil"/>
              <w:left w:val="nil"/>
              <w:bottom w:val="nil"/>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Calibri" w:hAnsi="Calibri"/>
                <w:b/>
                <w:bCs/>
              </w:rPr>
              <w:t>2</w:t>
            </w:r>
          </w:p>
        </w:tc>
        <w:tc>
          <w:tcPr>
            <w:tcW w:w="8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Calibri" w:eastAsia="Calibri" w:hAnsi="Calibri" w:cs="Calibri"/>
                <w:b/>
                <w:bCs/>
              </w:rPr>
            </w:pPr>
            <w:r>
              <w:rPr>
                <w:rStyle w:val="Hyperlink2"/>
                <w:rFonts w:ascii="Calibri" w:hAnsi="Calibri"/>
                <w:b/>
                <w:bCs/>
              </w:rPr>
              <w:t>Are City Tech library resources sufficient for course assignments? Please elaborate.</w:t>
            </w:r>
          </w:p>
          <w:p w:rsidR="009455AF" w:rsidRDefault="009455AF">
            <w:pPr>
              <w:pStyle w:val="Body"/>
              <w:rPr>
                <w:rStyle w:val="Hyperlink2"/>
                <w:rFonts w:ascii="Calibri" w:eastAsia="Calibri" w:hAnsi="Calibri" w:cs="Calibri"/>
              </w:rPr>
            </w:pPr>
          </w:p>
          <w:p w:rsidR="009455AF" w:rsidRDefault="006E566A">
            <w:pPr>
              <w:pStyle w:val="Body"/>
              <w:rPr>
                <w:rStyle w:val="PageNumber"/>
                <w:rFonts w:ascii="Calibri" w:eastAsia="Calibri" w:hAnsi="Calibri" w:cs="Calibri"/>
              </w:rPr>
            </w:pPr>
            <w:r>
              <w:rPr>
                <w:rStyle w:val="Hyperlink2"/>
                <w:rFonts w:ascii="Calibri" w:hAnsi="Calibri"/>
              </w:rPr>
              <w:t xml:space="preserve">Yes, CityTech Library resources are sufficient for the proposed course assignments because the main readings for the course are a required textbook and journal articles that I will personally assign to my students. Students should be able to locate the selected journal articles in library.  </w:t>
            </w:r>
          </w:p>
          <w:p w:rsidR="009455AF" w:rsidRDefault="006E566A">
            <w:pPr>
              <w:pStyle w:val="Body"/>
            </w:pPr>
            <w:r>
              <w:rPr>
                <w:rStyle w:val="Hyperlink2"/>
                <w:rFonts w:ascii="Calibri" w:hAnsi="Calibri"/>
              </w:rPr>
              <w:t xml:space="preserve"> </w:t>
            </w:r>
          </w:p>
        </w:tc>
      </w:tr>
    </w:tbl>
    <w:p w:rsidR="009455AF" w:rsidRDefault="009455AF">
      <w:pPr>
        <w:pStyle w:val="Body"/>
        <w:widowControl w:val="0"/>
        <w:ind w:left="198" w:hanging="198"/>
        <w:rPr>
          <w:rFonts w:ascii="Times New Roman" w:eastAsia="Times New Roman" w:hAnsi="Times New Roman" w:cs="Times New Roman"/>
          <w:b/>
          <w:bCs/>
        </w:rPr>
      </w:pPr>
    </w:p>
    <w:p w:rsidR="009455AF" w:rsidRDefault="009455AF">
      <w:pPr>
        <w:pStyle w:val="Body"/>
        <w:rPr>
          <w:rFonts w:ascii="Times New Roman" w:eastAsia="Times New Roman" w:hAnsi="Times New Roman" w:cs="Times New Roman"/>
          <w:b/>
          <w:bCs/>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
        <w:gridCol w:w="8083"/>
      </w:tblGrid>
      <w:tr w:rsidR="009455AF">
        <w:trPr>
          <w:trHeight w:val="3380"/>
        </w:trPr>
        <w:tc>
          <w:tcPr>
            <w:tcW w:w="354" w:type="dxa"/>
            <w:tcBorders>
              <w:top w:val="nil"/>
              <w:left w:val="nil"/>
              <w:bottom w:val="nil"/>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Calibri" w:hAnsi="Calibri"/>
                <w:b/>
                <w:bCs/>
              </w:rPr>
              <w:t>3</w:t>
            </w:r>
          </w:p>
        </w:tc>
        <w:tc>
          <w:tcPr>
            <w:tcW w:w="8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Calibri" w:eastAsia="Calibri" w:hAnsi="Calibri" w:cs="Calibri"/>
                <w:b/>
                <w:bCs/>
              </w:rPr>
            </w:pPr>
            <w:r>
              <w:rPr>
                <w:rStyle w:val="Hyperlink2"/>
                <w:rFonts w:ascii="Calibri" w:hAnsi="Calibri"/>
                <w:b/>
                <w:bCs/>
              </w:rPr>
              <w:t>Are additional resources needed for course assignments?  Please provide details about format of resources (e.g., ebooks , journals, DVDs, etc.), author, title, publisher, edition, date, and price.</w:t>
            </w:r>
          </w:p>
          <w:p w:rsidR="009455AF" w:rsidRDefault="009455AF">
            <w:pPr>
              <w:pStyle w:val="Body"/>
              <w:rPr>
                <w:rStyle w:val="Hyperlink2"/>
                <w:rFonts w:ascii="Calibri" w:eastAsia="Calibri" w:hAnsi="Calibri" w:cs="Calibri"/>
                <w:b/>
                <w:bCs/>
              </w:rPr>
            </w:pPr>
          </w:p>
          <w:p w:rsidR="009455AF" w:rsidRDefault="006E566A">
            <w:pPr>
              <w:pStyle w:val="Body"/>
              <w:rPr>
                <w:rStyle w:val="PageNumber"/>
                <w:rFonts w:ascii="Calibri" w:eastAsia="Calibri" w:hAnsi="Calibri" w:cs="Calibri"/>
              </w:rPr>
            </w:pPr>
            <w:r>
              <w:rPr>
                <w:rStyle w:val="Hyperlink2"/>
                <w:rFonts w:ascii="Calibri" w:hAnsi="Calibri"/>
              </w:rPr>
              <w:t xml:space="preserve">Title of the required textbook: </w:t>
            </w:r>
            <w:r>
              <w:rPr>
                <w:rStyle w:val="PageNumber"/>
                <w:rFonts w:ascii="Calibri" w:hAnsi="Calibri"/>
                <w:b/>
                <w:bCs/>
                <w:i/>
                <w:iCs/>
              </w:rPr>
              <w:t>Interpersonal Communication: Building Rewarding Relationships</w:t>
            </w:r>
            <w:r>
              <w:rPr>
                <w:rStyle w:val="Hyperlink2"/>
                <w:rFonts w:ascii="Calibri" w:hAnsi="Calibri"/>
              </w:rPr>
              <w:t>. Author: Kristen Campbell, Candice Thomas-Maddox, Melissa B. Wanzer. Publisher: Kendall Hunt Publishing Company, 1</w:t>
            </w:r>
            <w:r>
              <w:rPr>
                <w:rStyle w:val="PageNumber"/>
                <w:rFonts w:ascii="Calibri" w:hAnsi="Calibri"/>
                <w:vertAlign w:val="superscript"/>
              </w:rPr>
              <w:t>st</w:t>
            </w:r>
            <w:r>
              <w:rPr>
                <w:rStyle w:val="Hyperlink2"/>
                <w:rFonts w:ascii="Calibri" w:hAnsi="Calibri"/>
              </w:rPr>
              <w:t xml:space="preserve"> Edition, Date: September/2011 (E-Reader version), Amazon Price: 40 dollars (used version), 99.93 (new book)</w:t>
            </w:r>
          </w:p>
          <w:p w:rsidR="009455AF" w:rsidRDefault="009455AF">
            <w:pPr>
              <w:pStyle w:val="Body"/>
              <w:rPr>
                <w:rStyle w:val="Hyperlink2"/>
                <w:rFonts w:ascii="Calibri" w:eastAsia="Calibri" w:hAnsi="Calibri" w:cs="Calibri"/>
              </w:rPr>
            </w:pPr>
          </w:p>
          <w:p w:rsidR="009455AF" w:rsidRDefault="006E566A">
            <w:pPr>
              <w:pStyle w:val="Body"/>
            </w:pPr>
            <w:r>
              <w:rPr>
                <w:rStyle w:val="Hyperlink2"/>
                <w:rFonts w:ascii="Calibri" w:hAnsi="Calibri"/>
              </w:rPr>
              <w:t xml:space="preserve"> </w:t>
            </w:r>
          </w:p>
        </w:tc>
      </w:tr>
    </w:tbl>
    <w:p w:rsidR="009455AF" w:rsidRDefault="009455AF">
      <w:pPr>
        <w:pStyle w:val="Body"/>
        <w:widowControl w:val="0"/>
        <w:ind w:left="198" w:hanging="198"/>
        <w:rPr>
          <w:rFonts w:ascii="Times New Roman" w:eastAsia="Times New Roman" w:hAnsi="Times New Roman" w:cs="Times New Roman"/>
          <w:b/>
          <w:bCs/>
        </w:rPr>
      </w:pPr>
    </w:p>
    <w:p w:rsidR="009455AF" w:rsidRDefault="009455AF">
      <w:pPr>
        <w:pStyle w:val="Body"/>
        <w:rPr>
          <w:rFonts w:ascii="Times New Roman" w:eastAsia="Times New Roman" w:hAnsi="Times New Roman" w:cs="Times New Roman"/>
          <w:b/>
          <w:bCs/>
        </w:rPr>
      </w:pPr>
    </w:p>
    <w:p w:rsidR="009455AF" w:rsidRDefault="006E566A">
      <w:pPr>
        <w:pStyle w:val="Body"/>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486400" cy="593610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28">
                      <a:extLst/>
                    </a:blip>
                    <a:stretch>
                      <a:fillRect/>
                    </a:stretch>
                  </pic:blipFill>
                  <pic:spPr>
                    <a:xfrm>
                      <a:off x="0" y="0"/>
                      <a:ext cx="5486400" cy="5936106"/>
                    </a:xfrm>
                    <a:prstGeom prst="rect">
                      <a:avLst/>
                    </a:prstGeom>
                    <a:ln w="12700" cap="flat">
                      <a:noFill/>
                      <a:miter lim="400000"/>
                    </a:ln>
                    <a:effectLst/>
                  </pic:spPr>
                </pic:pic>
              </a:graphicData>
            </a:graphic>
          </wp:inline>
        </w:drawing>
      </w:r>
    </w:p>
    <w:p w:rsidR="009455AF" w:rsidRDefault="009455AF">
      <w:pPr>
        <w:pStyle w:val="Body"/>
        <w:rPr>
          <w:rFonts w:ascii="Times New Roman" w:eastAsia="Times New Roman" w:hAnsi="Times New Roman" w:cs="Times New Roman"/>
          <w:b/>
          <w:bCs/>
        </w:rPr>
      </w:pPr>
    </w:p>
    <w:p w:rsidR="009455AF" w:rsidRDefault="009455AF">
      <w:pPr>
        <w:pStyle w:val="Body"/>
        <w:rPr>
          <w:rFonts w:ascii="Times New Roman" w:eastAsia="Times New Roman" w:hAnsi="Times New Roman" w:cs="Times New Roman"/>
          <w:b/>
          <w:bCs/>
          <w:sz w:val="22"/>
          <w:szCs w:val="22"/>
        </w:rPr>
      </w:pPr>
    </w:p>
    <w:p w:rsidR="009455AF" w:rsidRDefault="009455AF">
      <w:pPr>
        <w:pStyle w:val="Body"/>
        <w:tabs>
          <w:tab w:val="left" w:pos="3510"/>
        </w:tabs>
        <w:rPr>
          <w:rFonts w:ascii="Times New Roman" w:eastAsia="Times New Roman" w:hAnsi="Times New Roman" w:cs="Times New Roman"/>
          <w:b/>
          <w:bCs/>
          <w:sz w:val="28"/>
          <w:szCs w:val="28"/>
        </w:rPr>
      </w:pPr>
    </w:p>
    <w:p w:rsidR="009455AF" w:rsidRDefault="009455AF">
      <w:pPr>
        <w:pStyle w:val="Body"/>
        <w:tabs>
          <w:tab w:val="left" w:pos="3510"/>
        </w:tabs>
        <w:rPr>
          <w:rFonts w:ascii="Times New Roman" w:eastAsia="Times New Roman" w:hAnsi="Times New Roman" w:cs="Times New Roman"/>
          <w:b/>
          <w:bCs/>
          <w:sz w:val="28"/>
          <w:szCs w:val="28"/>
        </w:rPr>
      </w:pPr>
    </w:p>
    <w:p w:rsidR="009455AF" w:rsidRDefault="009455AF">
      <w:pPr>
        <w:pStyle w:val="Body"/>
        <w:tabs>
          <w:tab w:val="left" w:pos="3510"/>
        </w:tabs>
        <w:rPr>
          <w:rFonts w:ascii="Times New Roman" w:eastAsia="Times New Roman" w:hAnsi="Times New Roman" w:cs="Times New Roman"/>
          <w:b/>
          <w:bCs/>
          <w:sz w:val="28"/>
          <w:szCs w:val="28"/>
        </w:rPr>
      </w:pPr>
    </w:p>
    <w:p w:rsidR="009455AF" w:rsidRDefault="009455AF">
      <w:pPr>
        <w:pStyle w:val="Body"/>
        <w:tabs>
          <w:tab w:val="left" w:pos="3510"/>
        </w:tabs>
        <w:rPr>
          <w:rFonts w:ascii="Times New Roman" w:eastAsia="Times New Roman" w:hAnsi="Times New Roman" w:cs="Times New Roman"/>
          <w:b/>
          <w:bCs/>
          <w:sz w:val="28"/>
          <w:szCs w:val="28"/>
        </w:rPr>
      </w:pPr>
    </w:p>
    <w:p w:rsidR="009455AF" w:rsidRDefault="009455AF">
      <w:pPr>
        <w:pStyle w:val="Body"/>
        <w:tabs>
          <w:tab w:val="left" w:pos="3510"/>
        </w:tabs>
        <w:rPr>
          <w:rFonts w:ascii="Times New Roman" w:eastAsia="Times New Roman" w:hAnsi="Times New Roman" w:cs="Times New Roman"/>
          <w:b/>
          <w:bCs/>
          <w:sz w:val="28"/>
          <w:szCs w:val="28"/>
        </w:rPr>
      </w:pPr>
    </w:p>
    <w:p w:rsidR="009455AF" w:rsidRDefault="009455AF">
      <w:pPr>
        <w:pStyle w:val="Body"/>
        <w:tabs>
          <w:tab w:val="left" w:pos="3510"/>
        </w:tabs>
        <w:rPr>
          <w:rFonts w:ascii="Times New Roman" w:eastAsia="Times New Roman" w:hAnsi="Times New Roman" w:cs="Times New Roman"/>
          <w:b/>
          <w:bCs/>
          <w:sz w:val="28"/>
          <w:szCs w:val="28"/>
        </w:rPr>
      </w:pPr>
    </w:p>
    <w:p w:rsidR="009455AF" w:rsidRDefault="009455AF">
      <w:pPr>
        <w:pStyle w:val="Body"/>
        <w:tabs>
          <w:tab w:val="left" w:pos="3510"/>
        </w:tabs>
        <w:rPr>
          <w:rFonts w:ascii="Times New Roman" w:eastAsia="Times New Roman" w:hAnsi="Times New Roman" w:cs="Times New Roman"/>
          <w:b/>
          <w:bCs/>
          <w:sz w:val="28"/>
          <w:szCs w:val="28"/>
        </w:rPr>
      </w:pPr>
    </w:p>
    <w:p w:rsidR="009455AF" w:rsidRDefault="009455AF">
      <w:pPr>
        <w:pStyle w:val="Body"/>
        <w:tabs>
          <w:tab w:val="left" w:pos="3510"/>
        </w:tabs>
        <w:rPr>
          <w:rFonts w:ascii="Times New Roman" w:eastAsia="Times New Roman" w:hAnsi="Times New Roman" w:cs="Times New Roman"/>
          <w:b/>
          <w:bCs/>
          <w:sz w:val="28"/>
          <w:szCs w:val="28"/>
        </w:rPr>
      </w:pPr>
    </w:p>
    <w:p w:rsidR="009455AF" w:rsidRDefault="009455AF">
      <w:pPr>
        <w:pStyle w:val="Body"/>
        <w:jc w:val="center"/>
        <w:rPr>
          <w:rFonts w:ascii="Times New Roman" w:eastAsia="Times New Roman" w:hAnsi="Times New Roman" w:cs="Times New Roman"/>
          <w:b/>
          <w:bCs/>
          <w:sz w:val="28"/>
          <w:szCs w:val="28"/>
        </w:rPr>
      </w:pPr>
    </w:p>
    <w:p w:rsidR="009455AF" w:rsidRDefault="006E566A">
      <w:pPr>
        <w:pStyle w:val="Body"/>
        <w:jc w:val="center"/>
        <w:rPr>
          <w:rStyle w:val="PageNumber"/>
          <w:rFonts w:ascii="Times New Roman" w:eastAsia="Times New Roman" w:hAnsi="Times New Roman" w:cs="Times New Roman"/>
          <w:b/>
          <w:bCs/>
          <w:sz w:val="28"/>
          <w:szCs w:val="28"/>
        </w:rPr>
      </w:pPr>
      <w:r>
        <w:rPr>
          <w:rStyle w:val="PageNumber"/>
          <w:rFonts w:ascii="Times New Roman" w:hAnsi="Times New Roman"/>
          <w:b/>
          <w:bCs/>
          <w:sz w:val="28"/>
          <w:szCs w:val="28"/>
        </w:rPr>
        <w:t xml:space="preserve">CUNY Common Core </w:t>
      </w:r>
      <w:r>
        <w:rPr>
          <w:rStyle w:val="PageNumber"/>
          <w:rFonts w:ascii="Arial Unicode MS" w:hAnsi="Arial Unicode MS"/>
          <w:sz w:val="28"/>
          <w:szCs w:val="28"/>
        </w:rPr>
        <w:br/>
      </w:r>
      <w:r>
        <w:rPr>
          <w:rStyle w:val="PageNumber"/>
          <w:rFonts w:ascii="Times New Roman" w:hAnsi="Times New Roman"/>
          <w:b/>
          <w:bCs/>
          <w:sz w:val="28"/>
          <w:szCs w:val="28"/>
        </w:rPr>
        <w:t xml:space="preserve">Course Submission Form </w:t>
      </w:r>
    </w:p>
    <w:p w:rsidR="009455AF" w:rsidRDefault="006E566A">
      <w:pPr>
        <w:pStyle w:val="Body"/>
        <w:rPr>
          <w:rFonts w:ascii="Times New Roman" w:eastAsia="Times New Roman" w:hAnsi="Times New Roman" w:cs="Times New Roman"/>
          <w:sz w:val="18"/>
          <w:szCs w:val="18"/>
        </w:rPr>
      </w:pPr>
      <w:r>
        <w:rPr>
          <w:rFonts w:ascii="Times New Roman" w:hAnsi="Times New Roman"/>
          <w:sz w:val="18"/>
          <w:szCs w:val="18"/>
        </w:rPr>
        <w:t>Instructions: All courses submitted for the Common Core must be liberal arts courses. Courses may be submitted for only one area of the Common Core. All courses must be 3 credits/3 contact hours unless the college is seeking a waiver for another type of Math or Science course that meets major requirements. Colleges may submit courses to the Course Review Committee at any time. Courses must also receive local campus governance approval for inclusion in the Common Core.</w:t>
      </w:r>
    </w:p>
    <w:tbl>
      <w:tblPr>
        <w:tblW w:w="8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7"/>
        <w:gridCol w:w="1622"/>
        <w:gridCol w:w="5448"/>
      </w:tblGrid>
      <w:tr w:rsidR="009455AF">
        <w:trPr>
          <w:trHeight w:val="210"/>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b/>
                <w:bCs/>
                <w:sz w:val="18"/>
                <w:szCs w:val="18"/>
              </w:rPr>
              <w:t>College</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tabs>
                <w:tab w:val="left" w:pos="1290"/>
              </w:tabs>
            </w:pPr>
            <w:r>
              <w:rPr>
                <w:rStyle w:val="Hyperlink2"/>
                <w:rFonts w:ascii="Arial Narrow" w:eastAsia="Arial Narrow" w:hAnsi="Arial Narrow" w:cs="Arial Narrow"/>
                <w:sz w:val="18"/>
                <w:szCs w:val="18"/>
              </w:rPr>
              <w:tab/>
              <w:t>NYC College of Technology</w:t>
            </w:r>
          </w:p>
        </w:tc>
      </w:tr>
      <w:tr w:rsidR="009455AF">
        <w:trPr>
          <w:trHeight w:val="1010"/>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b/>
                <w:bCs/>
                <w:sz w:val="18"/>
                <w:szCs w:val="18"/>
              </w:rPr>
              <w:t>Course Prefix and Number (e.g., ANTH 101, if number not assigned, enter XXX)</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9455AF">
            <w:pPr>
              <w:pStyle w:val="Body"/>
              <w:rPr>
                <w:rStyle w:val="Hyperlink2"/>
                <w:rFonts w:ascii="Arial Narrow" w:eastAsia="Arial Narrow" w:hAnsi="Arial Narrow" w:cs="Arial Narrow"/>
                <w:sz w:val="18"/>
                <w:szCs w:val="18"/>
              </w:rPr>
            </w:pPr>
          </w:p>
          <w:p w:rsidR="009455AF" w:rsidRDefault="006E566A">
            <w:pPr>
              <w:pStyle w:val="Body"/>
            </w:pPr>
            <w:r>
              <w:rPr>
                <w:sz w:val="18"/>
                <w:szCs w:val="18"/>
                <w:lang w:val="it-IT"/>
              </w:rPr>
              <w:tab/>
              <w:t>COM2404 (tentative)</w:t>
            </w:r>
          </w:p>
        </w:tc>
      </w:tr>
      <w:tr w:rsidR="009455AF">
        <w:trPr>
          <w:trHeight w:val="210"/>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b/>
                <w:bCs/>
                <w:sz w:val="18"/>
                <w:szCs w:val="18"/>
              </w:rPr>
              <w:t>Course Title</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sz w:val="18"/>
                <w:szCs w:val="18"/>
              </w:rPr>
              <w:t>Interpersonal Communication</w:t>
            </w:r>
          </w:p>
        </w:tc>
      </w:tr>
      <w:tr w:rsidR="009455AF">
        <w:trPr>
          <w:trHeight w:val="210"/>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b/>
                <w:bCs/>
                <w:sz w:val="18"/>
                <w:szCs w:val="18"/>
              </w:rPr>
              <w:t>Department(s)</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sz w:val="18"/>
                <w:szCs w:val="18"/>
              </w:rPr>
              <w:t>Humanities</w:t>
            </w:r>
          </w:p>
        </w:tc>
      </w:tr>
      <w:tr w:rsidR="009455AF">
        <w:trPr>
          <w:trHeight w:val="210"/>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b/>
                <w:bCs/>
                <w:sz w:val="18"/>
                <w:szCs w:val="18"/>
              </w:rPr>
              <w:t>Discipline</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sz w:val="18"/>
                <w:szCs w:val="18"/>
              </w:rPr>
              <w:t>Communication</w:t>
            </w:r>
          </w:p>
        </w:tc>
      </w:tr>
      <w:tr w:rsidR="009455AF">
        <w:trPr>
          <w:trHeight w:val="210"/>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b/>
                <w:bCs/>
                <w:sz w:val="18"/>
                <w:szCs w:val="18"/>
              </w:rPr>
              <w:t>Credits</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sz w:val="18"/>
                <w:szCs w:val="18"/>
              </w:rPr>
              <w:t>3</w:t>
            </w:r>
          </w:p>
        </w:tc>
      </w:tr>
      <w:tr w:rsidR="009455AF">
        <w:trPr>
          <w:trHeight w:val="210"/>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b/>
                <w:bCs/>
                <w:sz w:val="18"/>
                <w:szCs w:val="18"/>
              </w:rPr>
              <w:t>Contact Hours</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sz w:val="18"/>
                <w:szCs w:val="18"/>
              </w:rPr>
              <w:t>3</w:t>
            </w:r>
          </w:p>
        </w:tc>
      </w:tr>
      <w:tr w:rsidR="009455AF">
        <w:trPr>
          <w:trHeight w:val="410"/>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b/>
                <w:bCs/>
                <w:sz w:val="18"/>
                <w:szCs w:val="18"/>
              </w:rPr>
              <w:t>Pre-requisites (if none, enter N/A)</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ind w:firstLine="720"/>
            </w:pPr>
            <w:r>
              <w:rPr>
                <w:rStyle w:val="Hyperlink2"/>
                <w:rFonts w:ascii="Arial Narrow" w:hAnsi="Arial Narrow"/>
                <w:sz w:val="18"/>
                <w:szCs w:val="18"/>
              </w:rPr>
              <w:t>COM1330, Public Speaking</w:t>
            </w:r>
          </w:p>
        </w:tc>
      </w:tr>
      <w:tr w:rsidR="009455AF">
        <w:trPr>
          <w:trHeight w:val="577"/>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b/>
                <w:bCs/>
                <w:sz w:val="18"/>
                <w:szCs w:val="18"/>
              </w:rPr>
              <w:t>Co-requisites (if none, enter N/A)</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9455AF">
            <w:pPr>
              <w:pStyle w:val="Body"/>
              <w:rPr>
                <w:rStyle w:val="Hyperlink2"/>
                <w:rFonts w:ascii="Arial Narrow" w:eastAsia="Arial Narrow" w:hAnsi="Arial Narrow" w:cs="Arial Narrow"/>
                <w:sz w:val="18"/>
                <w:szCs w:val="18"/>
              </w:rPr>
            </w:pPr>
          </w:p>
          <w:p w:rsidR="009455AF" w:rsidRDefault="006E566A">
            <w:pPr>
              <w:pStyle w:val="Body"/>
              <w:ind w:firstLine="720"/>
            </w:pPr>
            <w:r>
              <w:rPr>
                <w:rStyle w:val="Hyperlink2"/>
                <w:rFonts w:ascii="Arial Narrow" w:hAnsi="Arial Narrow"/>
                <w:sz w:val="18"/>
                <w:szCs w:val="18"/>
              </w:rPr>
              <w:t>N/A</w:t>
            </w:r>
          </w:p>
        </w:tc>
      </w:tr>
      <w:tr w:rsidR="009455AF">
        <w:trPr>
          <w:trHeight w:val="1330"/>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rPr>
                <w:rStyle w:val="PageNumber"/>
                <w:rFonts w:ascii="Arial Narrow" w:eastAsia="Arial Narrow" w:hAnsi="Arial Narrow" w:cs="Arial Narrow"/>
                <w:b/>
                <w:bCs/>
                <w:sz w:val="18"/>
                <w:szCs w:val="18"/>
              </w:rPr>
            </w:pPr>
            <w:r>
              <w:rPr>
                <w:rStyle w:val="Hyperlink2"/>
                <w:rFonts w:ascii="Arial Narrow" w:hAnsi="Arial Narrow"/>
                <w:b/>
                <w:bCs/>
                <w:sz w:val="18"/>
                <w:szCs w:val="18"/>
              </w:rPr>
              <w:t>Catalogue Description</w:t>
            </w:r>
          </w:p>
          <w:p w:rsidR="009455AF" w:rsidRDefault="009455AF">
            <w:pPr>
              <w:pStyle w:val="Body"/>
              <w:rPr>
                <w:rStyle w:val="Hyperlink2"/>
                <w:rFonts w:ascii="Arial Narrow" w:eastAsia="Arial Narrow" w:hAnsi="Arial Narrow" w:cs="Arial Narrow"/>
                <w:b/>
                <w:bCs/>
                <w:sz w:val="18"/>
                <w:szCs w:val="18"/>
              </w:rPr>
            </w:pPr>
          </w:p>
          <w:p w:rsidR="009455AF" w:rsidRDefault="009455AF">
            <w:pPr>
              <w:pStyle w:val="Body"/>
            </w:pP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sz w:val="18"/>
                <w:szCs w:val="18"/>
              </w:rPr>
              <w:t>A foundational communication course providing students with important knowledge of, and training in, communication between individuals across varying sociocultural contexts and case scenarios. This course covers following topics: verbal and nonverbal communication, cross-cultural and familial communication, cyberspace communication, and organizational communication.</w:t>
            </w:r>
          </w:p>
          <w:p w:rsidR="009455AF" w:rsidRDefault="009455AF">
            <w:pPr>
              <w:pStyle w:val="Body"/>
            </w:pPr>
          </w:p>
        </w:tc>
      </w:tr>
      <w:tr w:rsidR="009455AF">
        <w:trPr>
          <w:trHeight w:val="610"/>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b/>
                <w:bCs/>
                <w:sz w:val="18"/>
                <w:szCs w:val="18"/>
              </w:rPr>
              <w:t>Special Features (e.g., linked courses)</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sz w:val="18"/>
                <w:szCs w:val="18"/>
              </w:rPr>
              <w:t>N/A</w:t>
            </w:r>
            <w:r>
              <w:rPr>
                <w:rStyle w:val="Hyperlink2"/>
                <w:rFonts w:ascii="Arial Unicode MS" w:hAnsi="Arial Unicode MS"/>
                <w:sz w:val="18"/>
                <w:szCs w:val="18"/>
              </w:rPr>
              <w:br/>
            </w:r>
          </w:p>
        </w:tc>
      </w:tr>
      <w:tr w:rsidR="009455AF">
        <w:trPr>
          <w:trHeight w:val="410"/>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b/>
                <w:bCs/>
                <w:sz w:val="18"/>
                <w:szCs w:val="18"/>
              </w:rPr>
              <w:t xml:space="preserve">Sample Syllabus </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sz w:val="18"/>
                <w:szCs w:val="18"/>
              </w:rPr>
              <w:t>Syllabus must be included with submission, 5 pages max recommended</w:t>
            </w:r>
            <w:r>
              <w:rPr>
                <w:rStyle w:val="Hyperlink2"/>
                <w:rFonts w:ascii="Arial Unicode MS" w:hAnsi="Arial Unicode MS"/>
                <w:sz w:val="18"/>
                <w:szCs w:val="18"/>
              </w:rPr>
              <w:br/>
            </w:r>
          </w:p>
        </w:tc>
      </w:tr>
      <w:tr w:rsidR="009455AF">
        <w:trPr>
          <w:trHeight w:val="810"/>
        </w:trPr>
        <w:tc>
          <w:tcPr>
            <w:tcW w:w="86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jc w:val="center"/>
              <w:rPr>
                <w:rStyle w:val="PageNumber"/>
                <w:rFonts w:ascii="Arial Narrow" w:eastAsia="Arial Narrow" w:hAnsi="Arial Narrow" w:cs="Arial Narrow"/>
                <w:b/>
                <w:bCs/>
                <w:sz w:val="18"/>
                <w:szCs w:val="18"/>
              </w:rPr>
            </w:pPr>
            <w:r>
              <w:rPr>
                <w:rStyle w:val="Hyperlink2"/>
                <w:rFonts w:ascii="Arial Unicode MS" w:hAnsi="Arial Unicode MS"/>
                <w:sz w:val="18"/>
                <w:szCs w:val="18"/>
              </w:rPr>
              <w:br/>
            </w:r>
            <w:r>
              <w:rPr>
                <w:rStyle w:val="Hyperlink2"/>
                <w:rFonts w:ascii="Arial Narrow" w:hAnsi="Arial Narrow"/>
                <w:b/>
                <w:bCs/>
                <w:sz w:val="18"/>
                <w:szCs w:val="18"/>
              </w:rPr>
              <w:t>Indicate the status of this course being nominated:</w:t>
            </w:r>
          </w:p>
          <w:p w:rsidR="009455AF" w:rsidRDefault="009455AF">
            <w:pPr>
              <w:pStyle w:val="Body"/>
              <w:jc w:val="center"/>
              <w:rPr>
                <w:rStyle w:val="Hyperlink2"/>
                <w:rFonts w:ascii="Arial Narrow" w:eastAsia="Arial Narrow" w:hAnsi="Arial Narrow" w:cs="Arial Narrow"/>
                <w:sz w:val="18"/>
                <w:szCs w:val="18"/>
              </w:rPr>
            </w:pPr>
          </w:p>
          <w:p w:rsidR="009455AF" w:rsidRDefault="006E566A">
            <w:pPr>
              <w:pStyle w:val="Body"/>
              <w:jc w:val="center"/>
            </w:pPr>
            <w:r>
              <w:rPr>
                <w:rStyle w:val="Hyperlink2"/>
                <w:rFonts w:ascii="Arial Narrow" w:hAnsi="Arial Narrow"/>
                <w:sz w:val="18"/>
                <w:szCs w:val="18"/>
              </w:rPr>
              <w:t xml:space="preserve"> current course    revision of current course    a new course being proposed</w:t>
            </w:r>
          </w:p>
        </w:tc>
      </w:tr>
      <w:tr w:rsidR="009455AF">
        <w:trPr>
          <w:trHeight w:val="810"/>
        </w:trPr>
        <w:tc>
          <w:tcPr>
            <w:tcW w:w="86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jc w:val="center"/>
              <w:rPr>
                <w:rStyle w:val="PageNumber"/>
                <w:rFonts w:ascii="Arial Narrow" w:eastAsia="Arial Narrow" w:hAnsi="Arial Narrow" w:cs="Arial Narrow"/>
                <w:b/>
                <w:bCs/>
                <w:sz w:val="18"/>
                <w:szCs w:val="18"/>
              </w:rPr>
            </w:pPr>
            <w:r>
              <w:rPr>
                <w:rStyle w:val="Hyperlink2"/>
                <w:rFonts w:ascii="Arial Unicode MS" w:hAnsi="Arial Unicode MS"/>
                <w:sz w:val="18"/>
                <w:szCs w:val="18"/>
              </w:rPr>
              <w:br/>
            </w:r>
            <w:r>
              <w:rPr>
                <w:rStyle w:val="Hyperlink2"/>
                <w:rFonts w:ascii="Arial Narrow" w:hAnsi="Arial Narrow"/>
                <w:b/>
                <w:bCs/>
                <w:sz w:val="18"/>
                <w:szCs w:val="18"/>
              </w:rPr>
              <w:t xml:space="preserve">CUNY COMMON CORE Location  </w:t>
            </w:r>
          </w:p>
          <w:p w:rsidR="009455AF" w:rsidRDefault="009455AF">
            <w:pPr>
              <w:pStyle w:val="Body"/>
              <w:jc w:val="center"/>
              <w:rPr>
                <w:rStyle w:val="Hyperlink2"/>
                <w:rFonts w:ascii="Arial Narrow" w:eastAsia="Arial Narrow" w:hAnsi="Arial Narrow" w:cs="Arial Narrow"/>
                <w:b/>
                <w:bCs/>
                <w:sz w:val="18"/>
                <w:szCs w:val="18"/>
              </w:rPr>
            </w:pPr>
          </w:p>
          <w:p w:rsidR="009455AF" w:rsidRDefault="006E566A">
            <w:pPr>
              <w:pStyle w:val="Body"/>
              <w:jc w:val="center"/>
            </w:pPr>
            <w:r>
              <w:rPr>
                <w:rStyle w:val="PageNumber"/>
                <w:rFonts w:ascii="Arial Narrow" w:hAnsi="Arial Narrow"/>
                <w:b/>
                <w:bCs/>
                <w:sz w:val="18"/>
                <w:szCs w:val="18"/>
              </w:rPr>
              <w:t>Please check below the area of the Common Core for which the course is being submitted. (Select only one.)</w:t>
            </w:r>
          </w:p>
        </w:tc>
      </w:tr>
      <w:tr w:rsidR="009455AF">
        <w:trPr>
          <w:trHeight w:val="1230"/>
        </w:trPr>
        <w:tc>
          <w:tcPr>
            <w:tcW w:w="31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9455AF">
            <w:pPr>
              <w:pStyle w:val="Body"/>
              <w:rPr>
                <w:rStyle w:val="Hyperlink2"/>
                <w:rFonts w:ascii="Arial Narrow" w:eastAsia="Arial Narrow" w:hAnsi="Arial Narrow" w:cs="Arial Narrow"/>
                <w:sz w:val="18"/>
                <w:szCs w:val="18"/>
              </w:rPr>
            </w:pPr>
          </w:p>
          <w:p w:rsidR="009455AF" w:rsidRDefault="006E566A">
            <w:pPr>
              <w:pStyle w:val="Body"/>
              <w:rPr>
                <w:rStyle w:val="PageNumber"/>
                <w:rFonts w:ascii="Arial Narrow" w:eastAsia="Arial Narrow" w:hAnsi="Arial Narrow" w:cs="Arial Narrow"/>
                <w:sz w:val="18"/>
                <w:szCs w:val="18"/>
              </w:rPr>
            </w:pPr>
            <w:r>
              <w:rPr>
                <w:rStyle w:val="PageNumber"/>
                <w:rFonts w:ascii="Arial Narrow" w:hAnsi="Arial Narrow"/>
                <w:b/>
                <w:bCs/>
                <w:sz w:val="18"/>
                <w:szCs w:val="18"/>
              </w:rPr>
              <w:t xml:space="preserve">    </w:t>
            </w:r>
            <w:r>
              <w:rPr>
                <w:rStyle w:val="Hyperlink2"/>
                <w:rFonts w:ascii="Arial Narrow" w:hAnsi="Arial Narrow"/>
                <w:sz w:val="18"/>
                <w:szCs w:val="18"/>
              </w:rPr>
              <w:t>Required</w:t>
            </w:r>
          </w:p>
          <w:p w:rsidR="009455AF" w:rsidRDefault="006E566A">
            <w:pPr>
              <w:pStyle w:val="Body"/>
              <w:ind w:left="432"/>
              <w:rPr>
                <w:rStyle w:val="PageNumber"/>
                <w:rFonts w:ascii="Arial Narrow" w:eastAsia="Arial Narrow" w:hAnsi="Arial Narrow" w:cs="Arial Narrow"/>
                <w:sz w:val="18"/>
                <w:szCs w:val="18"/>
              </w:rPr>
            </w:pPr>
            <w:r>
              <w:rPr>
                <w:rStyle w:val="PageNumber"/>
                <w:rFonts w:ascii="Arial Narrow" w:hAnsi="Arial Narrow"/>
                <w:sz w:val="20"/>
                <w:szCs w:val="20"/>
              </w:rPr>
              <w:t xml:space="preserve"> </w:t>
            </w:r>
            <w:r>
              <w:rPr>
                <w:rStyle w:val="Hyperlink2"/>
                <w:rFonts w:ascii="Arial Narrow" w:hAnsi="Arial Narrow"/>
                <w:sz w:val="18"/>
                <w:szCs w:val="18"/>
              </w:rPr>
              <w:t>English Composition</w:t>
            </w:r>
          </w:p>
          <w:p w:rsidR="009455AF" w:rsidRDefault="006E566A">
            <w:pPr>
              <w:pStyle w:val="Body"/>
              <w:ind w:left="432"/>
              <w:rPr>
                <w:rStyle w:val="PageNumber"/>
                <w:rFonts w:ascii="Arial Narrow" w:eastAsia="Arial Narrow" w:hAnsi="Arial Narrow" w:cs="Arial Narrow"/>
                <w:sz w:val="18"/>
                <w:szCs w:val="18"/>
              </w:rPr>
            </w:pPr>
            <w:r>
              <w:rPr>
                <w:rStyle w:val="Hyperlink2"/>
                <w:rFonts w:ascii="Arial Narrow" w:hAnsi="Arial Narrow"/>
                <w:sz w:val="18"/>
                <w:szCs w:val="18"/>
              </w:rPr>
              <w:t xml:space="preserve"> Mathematical and Quantitative Reasoning</w:t>
            </w:r>
          </w:p>
          <w:p w:rsidR="009455AF" w:rsidRDefault="006E566A">
            <w:pPr>
              <w:pStyle w:val="Body"/>
              <w:ind w:left="432"/>
            </w:pPr>
            <w:r>
              <w:rPr>
                <w:rStyle w:val="Hyperlink2"/>
                <w:rFonts w:ascii="Arial Narrow" w:hAnsi="Arial Narrow"/>
                <w:sz w:val="18"/>
                <w:szCs w:val="18"/>
              </w:rPr>
              <w:t xml:space="preserve"> Life and Physical Sciences</w:t>
            </w:r>
          </w:p>
        </w:tc>
        <w:tc>
          <w:tcPr>
            <w:tcW w:w="5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9455AF">
            <w:pPr>
              <w:pStyle w:val="Body"/>
              <w:rPr>
                <w:rStyle w:val="Hyperlink2"/>
                <w:rFonts w:ascii="Arial Narrow" w:eastAsia="Arial Narrow" w:hAnsi="Arial Narrow" w:cs="Arial Narrow"/>
                <w:sz w:val="18"/>
                <w:szCs w:val="18"/>
              </w:rPr>
            </w:pPr>
          </w:p>
          <w:p w:rsidR="009455AF" w:rsidRDefault="006E566A">
            <w:pPr>
              <w:pStyle w:val="Body"/>
              <w:rPr>
                <w:rStyle w:val="PageNumber"/>
                <w:rFonts w:ascii="Arial Narrow" w:eastAsia="Arial Narrow" w:hAnsi="Arial Narrow" w:cs="Arial Narrow"/>
                <w:sz w:val="18"/>
                <w:szCs w:val="18"/>
              </w:rPr>
            </w:pPr>
            <w:r>
              <w:rPr>
                <w:rStyle w:val="PageNumber"/>
                <w:rFonts w:ascii="Arial Narrow" w:hAnsi="Arial Narrow"/>
                <w:b/>
                <w:bCs/>
                <w:sz w:val="18"/>
                <w:szCs w:val="18"/>
              </w:rPr>
              <w:t xml:space="preserve">   </w:t>
            </w:r>
            <w:r>
              <w:rPr>
                <w:rStyle w:val="Hyperlink2"/>
                <w:rFonts w:ascii="Arial Narrow" w:hAnsi="Arial Narrow"/>
                <w:sz w:val="18"/>
                <w:szCs w:val="18"/>
              </w:rPr>
              <w:t xml:space="preserve"> Flexible</w:t>
            </w:r>
          </w:p>
          <w:p w:rsidR="009455AF" w:rsidRDefault="006E566A">
            <w:pPr>
              <w:pStyle w:val="Body"/>
              <w:ind w:left="432"/>
              <w:rPr>
                <w:rStyle w:val="PageNumber"/>
                <w:rFonts w:ascii="Arial Narrow" w:eastAsia="Arial Narrow" w:hAnsi="Arial Narrow" w:cs="Arial Narrow"/>
                <w:sz w:val="18"/>
                <w:szCs w:val="18"/>
              </w:rPr>
            </w:pPr>
            <w:r>
              <w:rPr>
                <w:rStyle w:val="Hyperlink2"/>
                <w:rFonts w:ascii="Arial Narrow" w:hAnsi="Arial Narrow"/>
                <w:sz w:val="18"/>
                <w:szCs w:val="18"/>
              </w:rPr>
              <w:t xml:space="preserve"> World Cultures and Global Issues          Individual and Society</w:t>
            </w:r>
          </w:p>
          <w:p w:rsidR="009455AF" w:rsidRDefault="006E566A">
            <w:pPr>
              <w:pStyle w:val="Body"/>
              <w:ind w:left="432"/>
              <w:rPr>
                <w:rStyle w:val="PageNumber"/>
                <w:rFonts w:ascii="Arial Narrow" w:eastAsia="Arial Narrow" w:hAnsi="Arial Narrow" w:cs="Arial Narrow"/>
                <w:sz w:val="18"/>
                <w:szCs w:val="18"/>
              </w:rPr>
            </w:pPr>
            <w:r>
              <w:rPr>
                <w:rStyle w:val="Hyperlink2"/>
                <w:rFonts w:ascii="Arial Narrow" w:hAnsi="Arial Narrow"/>
                <w:sz w:val="18"/>
                <w:szCs w:val="18"/>
              </w:rPr>
              <w:t xml:space="preserve"> US Experience in its Diversity                Scientific World</w:t>
            </w:r>
          </w:p>
          <w:p w:rsidR="009455AF" w:rsidRDefault="006E566A">
            <w:pPr>
              <w:pStyle w:val="Body"/>
              <w:ind w:left="432"/>
            </w:pPr>
            <w:r>
              <w:rPr>
                <w:rStyle w:val="Hyperlink2"/>
                <w:rFonts w:ascii="Arial Narrow" w:hAnsi="Arial Narrow"/>
                <w:sz w:val="18"/>
                <w:szCs w:val="18"/>
              </w:rPr>
              <w:t xml:space="preserve"> Creative Expression</w:t>
            </w:r>
          </w:p>
        </w:tc>
      </w:tr>
      <w:tr w:rsidR="009455AF">
        <w:trPr>
          <w:trHeight w:val="1210"/>
        </w:trPr>
        <w:tc>
          <w:tcPr>
            <w:tcW w:w="86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jc w:val="center"/>
              <w:rPr>
                <w:rStyle w:val="PageNumber"/>
                <w:rFonts w:ascii="Arial Narrow" w:eastAsia="Arial Narrow" w:hAnsi="Arial Narrow" w:cs="Arial Narrow"/>
                <w:b/>
                <w:bCs/>
                <w:sz w:val="18"/>
                <w:szCs w:val="18"/>
              </w:rPr>
            </w:pPr>
            <w:r>
              <w:rPr>
                <w:rStyle w:val="Hyperlink2"/>
                <w:rFonts w:ascii="Arial Unicode MS" w:hAnsi="Arial Unicode MS"/>
                <w:sz w:val="18"/>
                <w:szCs w:val="18"/>
              </w:rPr>
              <w:br/>
            </w:r>
            <w:r>
              <w:rPr>
                <w:rStyle w:val="Hyperlink2"/>
                <w:rFonts w:ascii="Arial Narrow" w:hAnsi="Arial Narrow"/>
                <w:b/>
                <w:bCs/>
                <w:sz w:val="18"/>
                <w:szCs w:val="18"/>
              </w:rPr>
              <w:t>Waivers for Math and Science Courses with more than 3 credits and 3 contact hours</w:t>
            </w:r>
          </w:p>
          <w:p w:rsidR="009455AF" w:rsidRDefault="009455AF">
            <w:pPr>
              <w:pStyle w:val="Body"/>
              <w:jc w:val="center"/>
              <w:rPr>
                <w:rStyle w:val="Hyperlink2"/>
                <w:rFonts w:ascii="Arial Narrow" w:eastAsia="Arial Narrow" w:hAnsi="Arial Narrow" w:cs="Arial Narrow"/>
                <w:b/>
                <w:bCs/>
                <w:sz w:val="18"/>
                <w:szCs w:val="18"/>
              </w:rPr>
            </w:pPr>
          </w:p>
          <w:p w:rsidR="009455AF" w:rsidRDefault="006E566A">
            <w:pPr>
              <w:pStyle w:val="Body"/>
            </w:pPr>
            <w:r>
              <w:rPr>
                <w:rStyle w:val="Hyperlink2"/>
                <w:rFonts w:ascii="Arial Narrow" w:hAnsi="Arial Narrow"/>
                <w:sz w:val="18"/>
                <w:szCs w:val="18"/>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bl>
    <w:p w:rsidR="009455AF" w:rsidRDefault="009455AF">
      <w:pPr>
        <w:pStyle w:val="Body"/>
        <w:widowControl w:val="0"/>
        <w:rPr>
          <w:rFonts w:ascii="Times New Roman" w:eastAsia="Times New Roman" w:hAnsi="Times New Roman" w:cs="Times New Roman"/>
        </w:rPr>
      </w:pPr>
    </w:p>
    <w:p w:rsidR="009455AF" w:rsidRDefault="006E566A">
      <w:pPr>
        <w:pStyle w:val="Body"/>
        <w:jc w:val="center"/>
        <w:rPr>
          <w:rFonts w:ascii="Times New Roman" w:eastAsia="Times New Roman" w:hAnsi="Times New Roman" w:cs="Times New Roman"/>
        </w:rPr>
      </w:pPr>
      <w:r>
        <w:rPr>
          <w:rStyle w:val="PageNumber"/>
          <w:rFonts w:ascii="Times New Roman" w:hAnsi="Times New Roman"/>
          <w:b/>
          <w:bCs/>
          <w:sz w:val="18"/>
          <w:szCs w:val="18"/>
        </w:rPr>
        <w:t>Learning Outcomes</w:t>
      </w:r>
    </w:p>
    <w:p w:rsidR="009455AF" w:rsidRDefault="006E566A">
      <w:pPr>
        <w:pStyle w:val="Body"/>
        <w:rPr>
          <w:rStyle w:val="PageNumber"/>
          <w:rFonts w:ascii="Times New Roman" w:eastAsia="Times New Roman" w:hAnsi="Times New Roman" w:cs="Times New Roman"/>
        </w:rPr>
      </w:pPr>
      <w:r>
        <w:rPr>
          <w:rStyle w:val="PageNumber"/>
          <w:rFonts w:ascii="Times New Roman" w:hAnsi="Times New Roman"/>
          <w:b/>
          <w:bCs/>
          <w:sz w:val="18"/>
          <w:szCs w:val="18"/>
        </w:rPr>
        <w:t>In the left column explain the course assignments and activities that will address the learning outcomes in the right column.</w:t>
      </w:r>
    </w:p>
    <w:p w:rsidR="009455AF" w:rsidRDefault="006E566A">
      <w:pPr>
        <w:pStyle w:val="Body"/>
        <w:outlineLvl w:val="3"/>
        <w:rPr>
          <w:rStyle w:val="PageNumber"/>
          <w:rFonts w:ascii="Times New Roman" w:eastAsia="Times New Roman" w:hAnsi="Times New Roman" w:cs="Times New Roman"/>
          <w:b/>
          <w:bCs/>
          <w:sz w:val="18"/>
          <w:szCs w:val="18"/>
        </w:rPr>
      </w:pPr>
      <w:r>
        <w:rPr>
          <w:rStyle w:val="PageNumber"/>
          <w:rFonts w:ascii="Times New Roman" w:hAnsi="Times New Roman"/>
          <w:b/>
          <w:bCs/>
          <w:sz w:val="18"/>
          <w:szCs w:val="18"/>
        </w:rPr>
        <w:t>II. Flexible Core</w:t>
      </w:r>
      <w:r>
        <w:rPr>
          <w:rStyle w:val="PageNumber"/>
          <w:rFonts w:ascii="Times New Roman" w:hAnsi="Times New Roman"/>
          <w:sz w:val="18"/>
          <w:szCs w:val="18"/>
        </w:rPr>
        <w:t xml:space="preserve"> </w:t>
      </w:r>
      <w:r>
        <w:rPr>
          <w:rStyle w:val="PageNumber"/>
          <w:rFonts w:ascii="Times New Roman" w:hAnsi="Times New Roman"/>
          <w:b/>
          <w:bCs/>
          <w:sz w:val="18"/>
          <w:szCs w:val="18"/>
        </w:rPr>
        <w:t xml:space="preserve">(18 credits) </w:t>
      </w:r>
    </w:p>
    <w:p w:rsidR="009455AF" w:rsidRDefault="006E566A">
      <w:pPr>
        <w:pStyle w:val="Body"/>
        <w:rPr>
          <w:rFonts w:ascii="Times New Roman" w:eastAsia="Times New Roman" w:hAnsi="Times New Roman" w:cs="Times New Roman"/>
        </w:rPr>
      </w:pPr>
      <w:r>
        <w:rPr>
          <w:rStyle w:val="PageNumber"/>
          <w:rFonts w:ascii="Times New Roman" w:hAnsi="Times New Roman"/>
          <w:sz w:val="18"/>
          <w:szCs w:val="18"/>
        </w:rPr>
        <w:t>Six three-credit liberal arts and sciences courses, with at least one course from each of the following five areas and no more than two courses in any discipline or interdisciplinary field.</w:t>
      </w:r>
    </w:p>
    <w:tbl>
      <w:tblPr>
        <w:tblW w:w="8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1"/>
        <w:gridCol w:w="4561"/>
      </w:tblGrid>
      <w:tr w:rsidR="009455AF">
        <w:trPr>
          <w:trHeight w:val="810"/>
        </w:trPr>
        <w:tc>
          <w:tcPr>
            <w:tcW w:w="8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9455AF">
            <w:pPr>
              <w:pStyle w:val="Body"/>
              <w:rPr>
                <w:rStyle w:val="Hyperlink2"/>
                <w:rFonts w:ascii="Arial Narrow" w:eastAsia="Arial Narrow" w:hAnsi="Arial Narrow" w:cs="Arial Narrow"/>
                <w:b/>
                <w:bCs/>
                <w:sz w:val="18"/>
                <w:szCs w:val="18"/>
              </w:rPr>
            </w:pPr>
          </w:p>
          <w:p w:rsidR="009455AF" w:rsidRDefault="006E566A">
            <w:pPr>
              <w:pStyle w:val="Body"/>
              <w:rPr>
                <w:rStyle w:val="PageNumber"/>
                <w:rFonts w:ascii="Arial Narrow" w:eastAsia="Arial Narrow" w:hAnsi="Arial Narrow" w:cs="Arial Narrow"/>
                <w:b/>
                <w:bCs/>
                <w:sz w:val="18"/>
                <w:szCs w:val="18"/>
              </w:rPr>
            </w:pPr>
            <w:r>
              <w:rPr>
                <w:rStyle w:val="Hyperlink2"/>
                <w:rFonts w:ascii="Arial Narrow" w:hAnsi="Arial Narrow"/>
                <w:b/>
                <w:bCs/>
                <w:sz w:val="18"/>
                <w:szCs w:val="18"/>
              </w:rPr>
              <w:t>D. Individual and Society</w:t>
            </w:r>
            <w:r>
              <w:rPr>
                <w:rStyle w:val="PageNumber"/>
                <w:rFonts w:ascii="Arial Unicode MS" w:hAnsi="Arial Unicode MS"/>
                <w:sz w:val="18"/>
                <w:szCs w:val="18"/>
              </w:rPr>
              <w:br/>
            </w:r>
          </w:p>
          <w:p w:rsidR="009455AF" w:rsidRDefault="006E566A">
            <w:pPr>
              <w:pStyle w:val="Body"/>
            </w:pPr>
            <w:r>
              <w:rPr>
                <w:rStyle w:val="Hyperlink2"/>
                <w:rFonts w:ascii="Arial Narrow" w:hAnsi="Arial Narrow"/>
                <w:sz w:val="18"/>
                <w:szCs w:val="18"/>
              </w:rPr>
              <w:t xml:space="preserve">A Flexible Core course </w:t>
            </w:r>
            <w:r>
              <w:rPr>
                <w:rStyle w:val="PageNumber"/>
                <w:rFonts w:ascii="Arial Narrow" w:hAnsi="Arial Narrow"/>
                <w:sz w:val="18"/>
                <w:szCs w:val="18"/>
                <w:u w:val="single"/>
              </w:rPr>
              <w:t>must meet the three learning outcomes</w:t>
            </w:r>
            <w:r>
              <w:rPr>
                <w:rStyle w:val="Hyperlink2"/>
                <w:rFonts w:ascii="Arial Narrow" w:hAnsi="Arial Narrow"/>
                <w:sz w:val="18"/>
                <w:szCs w:val="18"/>
              </w:rPr>
              <w:t xml:space="preserve"> in the right column.</w:t>
            </w:r>
          </w:p>
        </w:tc>
      </w:tr>
      <w:tr w:rsidR="009455AF">
        <w:trPr>
          <w:trHeight w:val="1010"/>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before="100" w:after="100"/>
            </w:pPr>
            <w:r>
              <w:rPr>
                <w:rStyle w:val="Hyperlink2"/>
                <w:rFonts w:ascii="Arial Narrow" w:hAnsi="Arial Narrow"/>
                <w:b/>
                <w:bCs/>
                <w:sz w:val="18"/>
                <w:szCs w:val="18"/>
              </w:rPr>
              <w:t xml:space="preserve">Students review literature from a variety of credible sources focused on interpersonal communication. Students assess the views and opinions developed in the surveyed literature and pick the ones that are closely related to their research interests. </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9455AF" w:rsidRDefault="006E566A">
            <w:pPr>
              <w:pStyle w:val="Body"/>
              <w:numPr>
                <w:ilvl w:val="0"/>
                <w:numId w:val="17"/>
              </w:numPr>
              <w:rPr>
                <w:rFonts w:ascii="Arial Narrow" w:hAnsi="Arial Narrow"/>
                <w:sz w:val="18"/>
                <w:szCs w:val="18"/>
              </w:rPr>
            </w:pPr>
            <w:r>
              <w:rPr>
                <w:rStyle w:val="Hyperlink2"/>
                <w:rFonts w:ascii="Arial Narrow" w:hAnsi="Arial Narrow"/>
                <w:sz w:val="18"/>
                <w:szCs w:val="18"/>
              </w:rPr>
              <w:t xml:space="preserve">Gather, interpret, and assess information from a variety of sources and points of view. </w:t>
            </w:r>
          </w:p>
        </w:tc>
      </w:tr>
      <w:tr w:rsidR="009455AF">
        <w:trPr>
          <w:trHeight w:val="1010"/>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before="100" w:after="100"/>
              <w:jc w:val="center"/>
            </w:pPr>
            <w:r>
              <w:rPr>
                <w:rStyle w:val="Hyperlink2"/>
                <w:rFonts w:ascii="Arial Narrow" w:hAnsi="Arial Narrow"/>
                <w:b/>
                <w:bCs/>
                <w:sz w:val="18"/>
                <w:szCs w:val="18"/>
              </w:rPr>
              <w:t xml:space="preserve">For their case analysis papers, students analyze the arguments made by others in the scenario. For their reading response papers, students critically assess the arguments developed in the textbook and selected journal articles. </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9455AF" w:rsidRDefault="006E566A">
            <w:pPr>
              <w:pStyle w:val="Body"/>
              <w:numPr>
                <w:ilvl w:val="0"/>
                <w:numId w:val="18"/>
              </w:numPr>
              <w:rPr>
                <w:rFonts w:ascii="Arial Narrow" w:hAnsi="Arial Narrow"/>
                <w:sz w:val="18"/>
                <w:szCs w:val="18"/>
              </w:rPr>
            </w:pPr>
            <w:r>
              <w:rPr>
                <w:rStyle w:val="Hyperlink2"/>
                <w:rFonts w:ascii="Arial Narrow" w:hAnsi="Arial Narrow"/>
                <w:sz w:val="18"/>
                <w:szCs w:val="18"/>
              </w:rPr>
              <w:t xml:space="preserve">Evaluate evidence and arguments critically or analytically. </w:t>
            </w:r>
          </w:p>
        </w:tc>
      </w:tr>
      <w:tr w:rsidR="009455AF">
        <w:trPr>
          <w:trHeight w:val="1010"/>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before="100" w:after="100"/>
              <w:jc w:val="center"/>
            </w:pPr>
            <w:r>
              <w:rPr>
                <w:rStyle w:val="Hyperlink2"/>
                <w:rFonts w:ascii="Arial Narrow" w:hAnsi="Arial Narrow"/>
                <w:b/>
                <w:bCs/>
                <w:sz w:val="18"/>
                <w:szCs w:val="18"/>
              </w:rPr>
              <w:t>For their independent research projects (resolution proposals), students develop strong and reasonable arguments in support of their findings and discussions through a thorough and in-depth analysis of the data (evidence)</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9455AF" w:rsidRDefault="006E566A">
            <w:pPr>
              <w:pStyle w:val="Body"/>
              <w:numPr>
                <w:ilvl w:val="0"/>
                <w:numId w:val="19"/>
              </w:numPr>
              <w:rPr>
                <w:rFonts w:ascii="Arial Narrow" w:hAnsi="Arial Narrow"/>
                <w:sz w:val="18"/>
                <w:szCs w:val="18"/>
              </w:rPr>
            </w:pPr>
            <w:r>
              <w:rPr>
                <w:rStyle w:val="Hyperlink2"/>
                <w:rFonts w:ascii="Arial Narrow" w:hAnsi="Arial Narrow"/>
                <w:sz w:val="18"/>
                <w:szCs w:val="18"/>
              </w:rPr>
              <w:t xml:space="preserve">Produce well-reasoned written or oral arguments using evidence to support conclusions. </w:t>
            </w:r>
          </w:p>
        </w:tc>
      </w:tr>
      <w:tr w:rsidR="009455AF">
        <w:trPr>
          <w:trHeight w:val="210"/>
        </w:trPr>
        <w:tc>
          <w:tcPr>
            <w:tcW w:w="8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pPr>
            <w:r>
              <w:rPr>
                <w:rStyle w:val="Hyperlink2"/>
                <w:rFonts w:ascii="Arial Narrow" w:hAnsi="Arial Narrow"/>
                <w:sz w:val="18"/>
                <w:szCs w:val="18"/>
              </w:rPr>
              <w:t xml:space="preserve">A course in this area (II.D) </w:t>
            </w:r>
            <w:r>
              <w:rPr>
                <w:rStyle w:val="PageNumber"/>
                <w:rFonts w:ascii="Arial Narrow" w:hAnsi="Arial Narrow"/>
                <w:sz w:val="18"/>
                <w:szCs w:val="18"/>
                <w:u w:val="single"/>
              </w:rPr>
              <w:t>must meet at least three of the additional learning outcomes</w:t>
            </w:r>
            <w:r>
              <w:rPr>
                <w:rStyle w:val="Hyperlink2"/>
                <w:rFonts w:ascii="Arial Narrow" w:hAnsi="Arial Narrow"/>
                <w:sz w:val="18"/>
                <w:szCs w:val="18"/>
              </w:rPr>
              <w:t xml:space="preserve"> in the right column. A student will:</w:t>
            </w:r>
          </w:p>
        </w:tc>
      </w:tr>
      <w:tr w:rsidR="009455AF">
        <w:trPr>
          <w:trHeight w:val="1210"/>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9455AF"/>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numPr>
                <w:ilvl w:val="0"/>
                <w:numId w:val="20"/>
              </w:numPr>
              <w:rPr>
                <w:rFonts w:ascii="Arial Narrow" w:hAnsi="Arial Narrow"/>
                <w:sz w:val="18"/>
                <w:szCs w:val="18"/>
              </w:rPr>
            </w:pPr>
            <w:r>
              <w:rPr>
                <w:rStyle w:val="Hyperlink2"/>
                <w:rFonts w:ascii="Arial Narrow" w:hAns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9455AF">
        <w:trPr>
          <w:trHeight w:val="810"/>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before="100" w:after="100"/>
              <w:jc w:val="center"/>
            </w:pPr>
            <w:r>
              <w:rPr>
                <w:rStyle w:val="Hyperlink2"/>
                <w:rFonts w:ascii="Arial Narrow" w:hAnsi="Arial Narrow"/>
                <w:b/>
                <w:bCs/>
                <w:sz w:val="18"/>
                <w:szCs w:val="18"/>
              </w:rPr>
              <w:t>In their research papers, students need to develop a larger and in-depth understanding of the changing dynamics between individual behaviors and the socio-cultural system</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9455AF" w:rsidRDefault="006E566A">
            <w:pPr>
              <w:pStyle w:val="Body"/>
              <w:numPr>
                <w:ilvl w:val="0"/>
                <w:numId w:val="21"/>
              </w:numPr>
              <w:rPr>
                <w:rFonts w:ascii="Arial Narrow" w:hAnsi="Arial Narrow"/>
                <w:sz w:val="18"/>
                <w:szCs w:val="18"/>
              </w:rPr>
            </w:pPr>
            <w:r>
              <w:rPr>
                <w:rStyle w:val="Hyperlink2"/>
                <w:rFonts w:ascii="Arial Narrow" w:hAnsi="Arial Narrow"/>
                <w:sz w:val="18"/>
                <w:szCs w:val="18"/>
              </w:rPr>
              <w:t xml:space="preserve">Examine how an individual's place in society affects experiences, values, or choices. </w:t>
            </w:r>
          </w:p>
        </w:tc>
      </w:tr>
      <w:tr w:rsidR="009455AF">
        <w:trPr>
          <w:trHeight w:val="810"/>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before="100" w:after="100"/>
            </w:pPr>
            <w:r>
              <w:rPr>
                <w:rStyle w:val="Hyperlink2"/>
                <w:rFonts w:ascii="Arial Narrow" w:hAnsi="Arial Narrow"/>
                <w:b/>
                <w:bCs/>
                <w:sz w:val="18"/>
                <w:szCs w:val="18"/>
              </w:rPr>
              <w:t>In their critical reading response papers, students examine the arguments emphasized in the assigned readings and provide detailed analysis of the value and meanings embedded in the arguments.</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numPr>
                <w:ilvl w:val="0"/>
                <w:numId w:val="22"/>
              </w:numPr>
              <w:rPr>
                <w:rFonts w:ascii="Arial Narrow" w:hAnsi="Arial Narrow"/>
                <w:b/>
                <w:bCs/>
                <w:sz w:val="18"/>
                <w:szCs w:val="18"/>
              </w:rPr>
            </w:pPr>
            <w:r>
              <w:rPr>
                <w:rStyle w:val="PageNumber"/>
                <w:rFonts w:ascii="Arial Narrow" w:hAnsi="Arial Narrow"/>
                <w:sz w:val="18"/>
                <w:szCs w:val="18"/>
              </w:rPr>
              <w:t>Articulate and assess ethical views and their underlying premises.</w:t>
            </w:r>
          </w:p>
        </w:tc>
      </w:tr>
      <w:tr w:rsidR="009455AF">
        <w:trPr>
          <w:trHeight w:val="610"/>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6E566A">
            <w:pPr>
              <w:pStyle w:val="Body"/>
              <w:spacing w:before="100" w:after="100"/>
              <w:jc w:val="center"/>
            </w:pPr>
            <w:r>
              <w:rPr>
                <w:rStyle w:val="Hyperlink2"/>
                <w:rFonts w:ascii="Arial Narrow" w:hAnsi="Arial Narrow"/>
                <w:b/>
                <w:bCs/>
                <w:sz w:val="18"/>
                <w:szCs w:val="18"/>
              </w:rPr>
              <w:t xml:space="preserve">Students clearly explain the process through which they identify and collect the data, and articulate ways the data can help them answer the research questions.  </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9455AF" w:rsidRDefault="006E566A">
            <w:pPr>
              <w:pStyle w:val="Body"/>
              <w:numPr>
                <w:ilvl w:val="0"/>
                <w:numId w:val="23"/>
              </w:numPr>
              <w:rPr>
                <w:rFonts w:ascii="Arial Narrow" w:hAnsi="Arial Narrow"/>
                <w:sz w:val="18"/>
                <w:szCs w:val="18"/>
              </w:rPr>
            </w:pPr>
            <w:r>
              <w:rPr>
                <w:rStyle w:val="Hyperlink2"/>
                <w:rFonts w:ascii="Arial Narrow" w:hAnsi="Arial Narrow"/>
                <w:sz w:val="18"/>
                <w:szCs w:val="18"/>
              </w:rPr>
              <w:t xml:space="preserve">Articulate ethical uses of data and other information resources to respond to problems and questions. </w:t>
            </w:r>
          </w:p>
        </w:tc>
      </w:tr>
      <w:tr w:rsidR="009455AF">
        <w:trPr>
          <w:trHeight w:val="610"/>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5AF" w:rsidRDefault="009455AF"/>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9455AF" w:rsidRDefault="006E566A">
            <w:pPr>
              <w:pStyle w:val="Body"/>
              <w:numPr>
                <w:ilvl w:val="0"/>
                <w:numId w:val="24"/>
              </w:numPr>
              <w:rPr>
                <w:rFonts w:ascii="Arial Narrow" w:hAnsi="Arial Narrow"/>
                <w:sz w:val="18"/>
                <w:szCs w:val="18"/>
              </w:rPr>
            </w:pPr>
            <w:r>
              <w:rPr>
                <w:rStyle w:val="Hyperlink2"/>
                <w:rFonts w:ascii="Arial Narrow" w:hAnsi="Arial Narrow"/>
                <w:sz w:val="18"/>
                <w:szCs w:val="18"/>
              </w:rPr>
              <w:t xml:space="preserve">Identify and engage with local, national, or global trends or ideologies, and analyze their impact on individual or collective decision-making. </w:t>
            </w:r>
          </w:p>
        </w:tc>
      </w:tr>
    </w:tbl>
    <w:p w:rsidR="009455AF" w:rsidRDefault="009455AF">
      <w:pPr>
        <w:pStyle w:val="Body"/>
        <w:widowControl w:val="0"/>
        <w:rPr>
          <w:rFonts w:ascii="Times New Roman" w:eastAsia="Times New Roman" w:hAnsi="Times New Roman" w:cs="Times New Roman"/>
        </w:rPr>
      </w:pPr>
    </w:p>
    <w:p w:rsidR="009455AF" w:rsidRDefault="009455AF">
      <w:pPr>
        <w:pStyle w:val="Body"/>
      </w:pPr>
    </w:p>
    <w:sectPr w:rsidR="009455AF">
      <w:headerReference w:type="default" r:id="rId29"/>
      <w:footerReference w:type="default" r:id="rId30"/>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92D" w:rsidRDefault="0054592D">
      <w:r>
        <w:separator/>
      </w:r>
    </w:p>
  </w:endnote>
  <w:endnote w:type="continuationSeparator" w:id="0">
    <w:p w:rsidR="0054592D" w:rsidRDefault="0054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F1" w:rsidRDefault="00301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6A" w:rsidRDefault="006E566A">
    <w:pPr>
      <w:pStyle w:val="Footer"/>
      <w:tabs>
        <w:tab w:val="clear" w:pos="8640"/>
        <w:tab w:val="right" w:pos="8620"/>
      </w:tabs>
      <w:jc w:val="right"/>
    </w:pPr>
    <w:r>
      <w:fldChar w:fldCharType="begin"/>
    </w:r>
    <w:r>
      <w:instrText xml:space="preserve"> PAGE </w:instrText>
    </w:r>
    <w:r>
      <w:fldChar w:fldCharType="separate"/>
    </w:r>
    <w:r w:rsidR="00E94CE0">
      <w:rPr>
        <w:noProof/>
      </w:rPr>
      <w:t>1</w:t>
    </w:r>
    <w:r>
      <w:fldChar w:fldCharType="end"/>
    </w:r>
  </w:p>
  <w:p w:rsidR="006E566A" w:rsidRDefault="006E566A">
    <w:pPr>
      <w:pStyle w:val="Header"/>
      <w:tabs>
        <w:tab w:val="clear" w:pos="8640"/>
        <w:tab w:val="right" w:pos="8620"/>
      </w:tabs>
      <w:rPr>
        <w:rStyle w:val="PageNumber"/>
        <w:sz w:val="20"/>
        <w:szCs w:val="20"/>
      </w:rPr>
    </w:pPr>
    <w:r>
      <w:rPr>
        <w:rStyle w:val="PageNumber"/>
        <w:sz w:val="20"/>
        <w:szCs w:val="20"/>
      </w:rPr>
      <w:t>City Tech New Course Proposal Submission Form</w:t>
    </w:r>
    <w:r>
      <w:rPr>
        <w:rStyle w:val="PageNumber"/>
        <w:sz w:val="20"/>
        <w:szCs w:val="20"/>
      </w:rPr>
      <w:tab/>
      <w:t xml:space="preserve"> 2016 </w:t>
    </w:r>
    <w:r>
      <w:rPr>
        <w:rStyle w:val="PageNumbe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F1" w:rsidRDefault="00301D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6A" w:rsidRDefault="006E566A">
    <w:pPr>
      <w:pStyle w:val="Footer"/>
      <w:tabs>
        <w:tab w:val="clear" w:pos="8640"/>
        <w:tab w:val="right" w:pos="8620"/>
      </w:tabs>
      <w:jc w:val="right"/>
    </w:pPr>
    <w:r>
      <w:fldChar w:fldCharType="begin"/>
    </w:r>
    <w:r>
      <w:instrText xml:space="preserve"> PAGE </w:instrText>
    </w:r>
    <w:r>
      <w:fldChar w:fldCharType="separate"/>
    </w:r>
    <w:r w:rsidR="00E94CE0">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92D" w:rsidRDefault="0054592D">
      <w:r>
        <w:separator/>
      </w:r>
    </w:p>
  </w:footnote>
  <w:footnote w:type="continuationSeparator" w:id="0">
    <w:p w:rsidR="0054592D" w:rsidRDefault="0054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F1" w:rsidRDefault="00301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6A" w:rsidRDefault="006E566A">
    <w:pPr>
      <w:pStyle w:val="Header"/>
      <w:tabs>
        <w:tab w:val="clear" w:pos="8640"/>
        <w:tab w:val="right" w:pos="8620"/>
      </w:tabs>
    </w:pPr>
    <w:r>
      <w:t>15-15</w:t>
    </w:r>
    <w:r>
      <w:tab/>
      <w:t>New Course – COM 2404 I</w:t>
    </w:r>
    <w:r w:rsidR="00301DF1">
      <w:t>nterpersonal Communication</w:t>
    </w:r>
    <w:r w:rsidR="00301DF1">
      <w:tab/>
      <w:t>03-31</w:t>
    </w:r>
    <w: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F1" w:rsidRDefault="00301D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6A" w:rsidRDefault="006E566A">
    <w:pPr>
      <w:pStyle w:val="Header"/>
      <w:tabs>
        <w:tab w:val="clear" w:pos="8640"/>
        <w:tab w:val="right" w:pos="8620"/>
      </w:tabs>
    </w:pPr>
    <w:r>
      <w:t>15-15</w:t>
    </w:r>
    <w:r>
      <w:tab/>
      <w:t>New Course – COM 2404 Interpersonal Communication</w:t>
    </w:r>
    <w:r>
      <w:tab/>
      <w:t>02-26-2016</w:t>
    </w:r>
  </w:p>
  <w:p w:rsidR="006E566A" w:rsidRDefault="006E566A">
    <w:pPr>
      <w:pStyle w:val="Header"/>
      <w:tabs>
        <w:tab w:val="clear" w:pos="8640"/>
        <w:tab w:val="right" w:pos="8620"/>
      </w:tabs>
    </w:pPr>
    <w:r>
      <w:rPr>
        <w:rStyle w:val="PageNumbe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259E"/>
    <w:multiLevelType w:val="hybridMultilevel"/>
    <w:tmpl w:val="AD0C295E"/>
    <w:lvl w:ilvl="0" w:tplc="501A553E">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F38D654">
      <w:start w:val="1"/>
      <w:numFmt w:val="bullet"/>
      <w:lvlText w:val="•"/>
      <w:lvlJc w:val="left"/>
      <w:pPr>
        <w:tabs>
          <w:tab w:val="left" w:pos="252"/>
        </w:tabs>
        <w:ind w:left="9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3CC0BE">
      <w:start w:val="1"/>
      <w:numFmt w:val="bullet"/>
      <w:lvlText w:val="•"/>
      <w:lvlJc w:val="left"/>
      <w:pPr>
        <w:tabs>
          <w:tab w:val="left" w:pos="252"/>
        </w:tabs>
        <w:ind w:left="17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4387BEE">
      <w:start w:val="1"/>
      <w:numFmt w:val="bullet"/>
      <w:lvlText w:val="•"/>
      <w:lvlJc w:val="left"/>
      <w:pPr>
        <w:tabs>
          <w:tab w:val="left" w:pos="252"/>
        </w:tabs>
        <w:ind w:left="24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C90131C">
      <w:start w:val="1"/>
      <w:numFmt w:val="bullet"/>
      <w:lvlText w:val="•"/>
      <w:lvlJc w:val="left"/>
      <w:pPr>
        <w:tabs>
          <w:tab w:val="left" w:pos="252"/>
        </w:tabs>
        <w:ind w:left="314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4FE19C2">
      <w:start w:val="1"/>
      <w:numFmt w:val="bullet"/>
      <w:lvlText w:val="•"/>
      <w:lvlJc w:val="left"/>
      <w:pPr>
        <w:tabs>
          <w:tab w:val="left" w:pos="252"/>
        </w:tabs>
        <w:ind w:left="386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80A616">
      <w:start w:val="1"/>
      <w:numFmt w:val="bullet"/>
      <w:lvlText w:val="•"/>
      <w:lvlJc w:val="left"/>
      <w:pPr>
        <w:tabs>
          <w:tab w:val="left" w:pos="252"/>
        </w:tabs>
        <w:ind w:left="45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DCA5FE8">
      <w:start w:val="1"/>
      <w:numFmt w:val="bullet"/>
      <w:lvlText w:val="•"/>
      <w:lvlJc w:val="left"/>
      <w:pPr>
        <w:tabs>
          <w:tab w:val="left" w:pos="252"/>
        </w:tabs>
        <w:ind w:left="53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FAD99A">
      <w:start w:val="1"/>
      <w:numFmt w:val="bullet"/>
      <w:lvlText w:val="•"/>
      <w:lvlJc w:val="left"/>
      <w:pPr>
        <w:tabs>
          <w:tab w:val="left" w:pos="252"/>
        </w:tabs>
        <w:ind w:left="60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92A3C44"/>
    <w:multiLevelType w:val="hybridMultilevel"/>
    <w:tmpl w:val="639EF8CA"/>
    <w:lvl w:ilvl="0" w:tplc="136C636C">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5A5828">
      <w:start w:val="1"/>
      <w:numFmt w:val="bullet"/>
      <w:lvlText w:val="•"/>
      <w:lvlJc w:val="left"/>
      <w:pPr>
        <w:tabs>
          <w:tab w:val="left" w:pos="252"/>
        </w:tabs>
        <w:ind w:left="9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B4A10BE">
      <w:start w:val="1"/>
      <w:numFmt w:val="bullet"/>
      <w:lvlText w:val="•"/>
      <w:lvlJc w:val="left"/>
      <w:pPr>
        <w:tabs>
          <w:tab w:val="left" w:pos="252"/>
        </w:tabs>
        <w:ind w:left="17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4BECAB6">
      <w:start w:val="1"/>
      <w:numFmt w:val="bullet"/>
      <w:lvlText w:val="•"/>
      <w:lvlJc w:val="left"/>
      <w:pPr>
        <w:tabs>
          <w:tab w:val="left" w:pos="252"/>
        </w:tabs>
        <w:ind w:left="24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63670DC">
      <w:start w:val="1"/>
      <w:numFmt w:val="bullet"/>
      <w:lvlText w:val="•"/>
      <w:lvlJc w:val="left"/>
      <w:pPr>
        <w:tabs>
          <w:tab w:val="left" w:pos="252"/>
        </w:tabs>
        <w:ind w:left="314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65A1ED6">
      <w:start w:val="1"/>
      <w:numFmt w:val="bullet"/>
      <w:lvlText w:val="•"/>
      <w:lvlJc w:val="left"/>
      <w:pPr>
        <w:tabs>
          <w:tab w:val="left" w:pos="252"/>
        </w:tabs>
        <w:ind w:left="386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15CD982">
      <w:start w:val="1"/>
      <w:numFmt w:val="bullet"/>
      <w:lvlText w:val="•"/>
      <w:lvlJc w:val="left"/>
      <w:pPr>
        <w:tabs>
          <w:tab w:val="left" w:pos="252"/>
        </w:tabs>
        <w:ind w:left="45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0A907E">
      <w:start w:val="1"/>
      <w:numFmt w:val="bullet"/>
      <w:lvlText w:val="•"/>
      <w:lvlJc w:val="left"/>
      <w:pPr>
        <w:tabs>
          <w:tab w:val="left" w:pos="252"/>
        </w:tabs>
        <w:ind w:left="53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BE3E50">
      <w:start w:val="1"/>
      <w:numFmt w:val="bullet"/>
      <w:lvlText w:val="•"/>
      <w:lvlJc w:val="left"/>
      <w:pPr>
        <w:tabs>
          <w:tab w:val="left" w:pos="252"/>
        </w:tabs>
        <w:ind w:left="60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57D7EA6"/>
    <w:multiLevelType w:val="hybridMultilevel"/>
    <w:tmpl w:val="F6C8F392"/>
    <w:styleLink w:val="ImportedStyle6"/>
    <w:lvl w:ilvl="0" w:tplc="E462060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1A83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9B491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8C69A0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33215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AC30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1983BD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808CB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BC4F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60D1CA4"/>
    <w:multiLevelType w:val="hybridMultilevel"/>
    <w:tmpl w:val="F2067188"/>
    <w:styleLink w:val="ImportedStyle5"/>
    <w:lvl w:ilvl="0" w:tplc="F3CC64C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2499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DD257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2B28BD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646AC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FF4D3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64C3D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FFE8D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2AEBF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A294C40"/>
    <w:multiLevelType w:val="hybridMultilevel"/>
    <w:tmpl w:val="4C527F72"/>
    <w:numStyleLink w:val="ImportedStyle4"/>
  </w:abstractNum>
  <w:abstractNum w:abstractNumId="5" w15:restartNumberingAfterBreak="0">
    <w:nsid w:val="1CBC18F0"/>
    <w:multiLevelType w:val="hybridMultilevel"/>
    <w:tmpl w:val="BDB67654"/>
    <w:lvl w:ilvl="0" w:tplc="E2FECE8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0C9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AEF9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AA651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6CB2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A143B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88980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5850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8727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252B0B2F"/>
    <w:multiLevelType w:val="hybridMultilevel"/>
    <w:tmpl w:val="831A1B58"/>
    <w:lvl w:ilvl="0" w:tplc="8692273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E6AB3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426F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486A47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E4E19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26CE2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F674B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26EB2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9A98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C4C0A3F"/>
    <w:multiLevelType w:val="hybridMultilevel"/>
    <w:tmpl w:val="A4A8442C"/>
    <w:lvl w:ilvl="0" w:tplc="C5C6E9F6">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2E1574">
      <w:start w:val="1"/>
      <w:numFmt w:val="bullet"/>
      <w:lvlText w:val="•"/>
      <w:lvlJc w:val="left"/>
      <w:pPr>
        <w:tabs>
          <w:tab w:val="left" w:pos="252"/>
        </w:tabs>
        <w:ind w:left="9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1E029F0">
      <w:start w:val="1"/>
      <w:numFmt w:val="bullet"/>
      <w:lvlText w:val="•"/>
      <w:lvlJc w:val="left"/>
      <w:pPr>
        <w:tabs>
          <w:tab w:val="left" w:pos="252"/>
        </w:tabs>
        <w:ind w:left="17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6C2198">
      <w:start w:val="1"/>
      <w:numFmt w:val="bullet"/>
      <w:lvlText w:val="•"/>
      <w:lvlJc w:val="left"/>
      <w:pPr>
        <w:tabs>
          <w:tab w:val="left" w:pos="252"/>
        </w:tabs>
        <w:ind w:left="24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DC6030">
      <w:start w:val="1"/>
      <w:numFmt w:val="bullet"/>
      <w:lvlText w:val="•"/>
      <w:lvlJc w:val="left"/>
      <w:pPr>
        <w:tabs>
          <w:tab w:val="left" w:pos="252"/>
        </w:tabs>
        <w:ind w:left="314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CD60B10">
      <w:start w:val="1"/>
      <w:numFmt w:val="bullet"/>
      <w:lvlText w:val="•"/>
      <w:lvlJc w:val="left"/>
      <w:pPr>
        <w:tabs>
          <w:tab w:val="left" w:pos="252"/>
        </w:tabs>
        <w:ind w:left="386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46DA38">
      <w:start w:val="1"/>
      <w:numFmt w:val="bullet"/>
      <w:lvlText w:val="•"/>
      <w:lvlJc w:val="left"/>
      <w:pPr>
        <w:tabs>
          <w:tab w:val="left" w:pos="252"/>
        </w:tabs>
        <w:ind w:left="45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BADFDA">
      <w:start w:val="1"/>
      <w:numFmt w:val="bullet"/>
      <w:lvlText w:val="•"/>
      <w:lvlJc w:val="left"/>
      <w:pPr>
        <w:tabs>
          <w:tab w:val="left" w:pos="252"/>
        </w:tabs>
        <w:ind w:left="53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FCA446">
      <w:start w:val="1"/>
      <w:numFmt w:val="bullet"/>
      <w:lvlText w:val="•"/>
      <w:lvlJc w:val="left"/>
      <w:pPr>
        <w:tabs>
          <w:tab w:val="left" w:pos="252"/>
        </w:tabs>
        <w:ind w:left="60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D4B64E8"/>
    <w:multiLevelType w:val="hybridMultilevel"/>
    <w:tmpl w:val="F6C8F392"/>
    <w:numStyleLink w:val="ImportedStyle6"/>
  </w:abstractNum>
  <w:abstractNum w:abstractNumId="9" w15:restartNumberingAfterBreak="0">
    <w:nsid w:val="389579F7"/>
    <w:multiLevelType w:val="hybridMultilevel"/>
    <w:tmpl w:val="920EC6AA"/>
    <w:lvl w:ilvl="0" w:tplc="F2DEF0F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53AFE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3B8B7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0521A8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EBAC4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B0084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38979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DA477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ECA6A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408D2BF7"/>
    <w:multiLevelType w:val="hybridMultilevel"/>
    <w:tmpl w:val="C84A51CE"/>
    <w:lvl w:ilvl="0" w:tplc="DA220CBA">
      <w:start w:val="1"/>
      <w:numFmt w:val="bullet"/>
      <w:lvlText w:val="•"/>
      <w:lvlJc w:val="left"/>
      <w:pPr>
        <w:ind w:left="26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722C28E">
      <w:start w:val="1"/>
      <w:numFmt w:val="bullet"/>
      <w:lvlText w:val="•"/>
      <w:lvlJc w:val="left"/>
      <w:pPr>
        <w:tabs>
          <w:tab w:val="left" w:pos="252"/>
        </w:tabs>
        <w:ind w:left="980" w:hanging="27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7A5690">
      <w:start w:val="1"/>
      <w:numFmt w:val="bullet"/>
      <w:lvlText w:val="•"/>
      <w:lvlJc w:val="left"/>
      <w:pPr>
        <w:tabs>
          <w:tab w:val="left" w:pos="252"/>
        </w:tabs>
        <w:ind w:left="1700" w:hanging="27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806B88">
      <w:start w:val="1"/>
      <w:numFmt w:val="bullet"/>
      <w:lvlText w:val="•"/>
      <w:lvlJc w:val="left"/>
      <w:pPr>
        <w:tabs>
          <w:tab w:val="left" w:pos="252"/>
        </w:tabs>
        <w:ind w:left="2420" w:hanging="27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D1434D6">
      <w:start w:val="1"/>
      <w:numFmt w:val="bullet"/>
      <w:lvlText w:val="•"/>
      <w:lvlJc w:val="left"/>
      <w:pPr>
        <w:tabs>
          <w:tab w:val="left" w:pos="252"/>
        </w:tabs>
        <w:ind w:left="3140" w:hanging="27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EFCFBF4">
      <w:start w:val="1"/>
      <w:numFmt w:val="bullet"/>
      <w:lvlText w:val="•"/>
      <w:lvlJc w:val="left"/>
      <w:pPr>
        <w:tabs>
          <w:tab w:val="left" w:pos="252"/>
        </w:tabs>
        <w:ind w:left="3860" w:hanging="27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E0EC5E">
      <w:start w:val="1"/>
      <w:numFmt w:val="bullet"/>
      <w:lvlText w:val="•"/>
      <w:lvlJc w:val="left"/>
      <w:pPr>
        <w:tabs>
          <w:tab w:val="left" w:pos="252"/>
        </w:tabs>
        <w:ind w:left="4580" w:hanging="27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CD655C4">
      <w:start w:val="1"/>
      <w:numFmt w:val="bullet"/>
      <w:lvlText w:val="•"/>
      <w:lvlJc w:val="left"/>
      <w:pPr>
        <w:tabs>
          <w:tab w:val="left" w:pos="252"/>
        </w:tabs>
        <w:ind w:left="5300" w:hanging="27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8874D2">
      <w:start w:val="1"/>
      <w:numFmt w:val="bullet"/>
      <w:lvlText w:val="•"/>
      <w:lvlJc w:val="left"/>
      <w:pPr>
        <w:tabs>
          <w:tab w:val="left" w:pos="252"/>
        </w:tabs>
        <w:ind w:left="6020" w:hanging="27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42087EA6"/>
    <w:multiLevelType w:val="hybridMultilevel"/>
    <w:tmpl w:val="0BF884C2"/>
    <w:lvl w:ilvl="0" w:tplc="B022BF2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6E86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72FA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84EA13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BE642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38063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4CCC8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2A0A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3D6AB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2253B85"/>
    <w:multiLevelType w:val="hybridMultilevel"/>
    <w:tmpl w:val="3C9C88B2"/>
    <w:lvl w:ilvl="0" w:tplc="AC0E138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D057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1A2A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CCA25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C6E21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2904E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2C68FA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846DC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1A33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45C3E2B"/>
    <w:multiLevelType w:val="hybridMultilevel"/>
    <w:tmpl w:val="F2067188"/>
    <w:numStyleLink w:val="ImportedStyle5"/>
  </w:abstractNum>
  <w:abstractNum w:abstractNumId="14" w15:restartNumberingAfterBreak="0">
    <w:nsid w:val="4A8802AE"/>
    <w:multiLevelType w:val="hybridMultilevel"/>
    <w:tmpl w:val="D306087A"/>
    <w:lvl w:ilvl="0" w:tplc="A89AB79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EA4C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74AC1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80F40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68AEF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ADA5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5C88B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3524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CCAE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4AD51191"/>
    <w:multiLevelType w:val="hybridMultilevel"/>
    <w:tmpl w:val="252A4104"/>
    <w:numStyleLink w:val="ImportedStyle7"/>
  </w:abstractNum>
  <w:abstractNum w:abstractNumId="16" w15:restartNumberingAfterBreak="0">
    <w:nsid w:val="511D10E2"/>
    <w:multiLevelType w:val="hybridMultilevel"/>
    <w:tmpl w:val="A47CBEDE"/>
    <w:lvl w:ilvl="0" w:tplc="C9205A5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D4272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C89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94BAB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6BCC7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D1851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264A1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9EE9F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952C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56280D27"/>
    <w:multiLevelType w:val="hybridMultilevel"/>
    <w:tmpl w:val="910E4BEC"/>
    <w:lvl w:ilvl="0" w:tplc="2B862BB8">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18DAC0">
      <w:start w:val="1"/>
      <w:numFmt w:val="bullet"/>
      <w:lvlText w:val="•"/>
      <w:lvlJc w:val="left"/>
      <w:pPr>
        <w:tabs>
          <w:tab w:val="left" w:pos="252"/>
        </w:tabs>
        <w:ind w:left="9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BA68422">
      <w:start w:val="1"/>
      <w:numFmt w:val="bullet"/>
      <w:lvlText w:val="•"/>
      <w:lvlJc w:val="left"/>
      <w:pPr>
        <w:tabs>
          <w:tab w:val="left" w:pos="252"/>
        </w:tabs>
        <w:ind w:left="17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841A48">
      <w:start w:val="1"/>
      <w:numFmt w:val="bullet"/>
      <w:lvlText w:val="•"/>
      <w:lvlJc w:val="left"/>
      <w:pPr>
        <w:tabs>
          <w:tab w:val="left" w:pos="252"/>
        </w:tabs>
        <w:ind w:left="24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DA8AC4">
      <w:start w:val="1"/>
      <w:numFmt w:val="bullet"/>
      <w:lvlText w:val="•"/>
      <w:lvlJc w:val="left"/>
      <w:pPr>
        <w:tabs>
          <w:tab w:val="left" w:pos="252"/>
        </w:tabs>
        <w:ind w:left="314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984241C">
      <w:start w:val="1"/>
      <w:numFmt w:val="bullet"/>
      <w:lvlText w:val="•"/>
      <w:lvlJc w:val="left"/>
      <w:pPr>
        <w:tabs>
          <w:tab w:val="left" w:pos="252"/>
        </w:tabs>
        <w:ind w:left="386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5106F12">
      <w:start w:val="1"/>
      <w:numFmt w:val="bullet"/>
      <w:lvlText w:val="•"/>
      <w:lvlJc w:val="left"/>
      <w:pPr>
        <w:tabs>
          <w:tab w:val="left" w:pos="252"/>
        </w:tabs>
        <w:ind w:left="45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0C6C800">
      <w:start w:val="1"/>
      <w:numFmt w:val="bullet"/>
      <w:lvlText w:val="•"/>
      <w:lvlJc w:val="left"/>
      <w:pPr>
        <w:tabs>
          <w:tab w:val="left" w:pos="252"/>
        </w:tabs>
        <w:ind w:left="53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B8624E">
      <w:start w:val="1"/>
      <w:numFmt w:val="bullet"/>
      <w:lvlText w:val="•"/>
      <w:lvlJc w:val="left"/>
      <w:pPr>
        <w:tabs>
          <w:tab w:val="left" w:pos="252"/>
        </w:tabs>
        <w:ind w:left="60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58323E4B"/>
    <w:multiLevelType w:val="hybridMultilevel"/>
    <w:tmpl w:val="EA02DDEC"/>
    <w:lvl w:ilvl="0" w:tplc="51A81BAA">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0867B02">
      <w:start w:val="1"/>
      <w:numFmt w:val="bullet"/>
      <w:lvlText w:val="•"/>
      <w:lvlJc w:val="left"/>
      <w:pPr>
        <w:tabs>
          <w:tab w:val="left" w:pos="252"/>
        </w:tabs>
        <w:ind w:left="9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C705866">
      <w:start w:val="1"/>
      <w:numFmt w:val="bullet"/>
      <w:lvlText w:val="•"/>
      <w:lvlJc w:val="left"/>
      <w:pPr>
        <w:tabs>
          <w:tab w:val="left" w:pos="252"/>
        </w:tabs>
        <w:ind w:left="17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60635AA">
      <w:start w:val="1"/>
      <w:numFmt w:val="bullet"/>
      <w:lvlText w:val="•"/>
      <w:lvlJc w:val="left"/>
      <w:pPr>
        <w:tabs>
          <w:tab w:val="left" w:pos="252"/>
        </w:tabs>
        <w:ind w:left="24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AB0CE5A">
      <w:start w:val="1"/>
      <w:numFmt w:val="bullet"/>
      <w:lvlText w:val="•"/>
      <w:lvlJc w:val="left"/>
      <w:pPr>
        <w:tabs>
          <w:tab w:val="left" w:pos="252"/>
        </w:tabs>
        <w:ind w:left="314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316654C">
      <w:start w:val="1"/>
      <w:numFmt w:val="bullet"/>
      <w:lvlText w:val="•"/>
      <w:lvlJc w:val="left"/>
      <w:pPr>
        <w:tabs>
          <w:tab w:val="left" w:pos="252"/>
        </w:tabs>
        <w:ind w:left="386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8CEF330">
      <w:start w:val="1"/>
      <w:numFmt w:val="bullet"/>
      <w:lvlText w:val="•"/>
      <w:lvlJc w:val="left"/>
      <w:pPr>
        <w:tabs>
          <w:tab w:val="left" w:pos="252"/>
        </w:tabs>
        <w:ind w:left="45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8A9C2C">
      <w:start w:val="1"/>
      <w:numFmt w:val="bullet"/>
      <w:lvlText w:val="•"/>
      <w:lvlJc w:val="left"/>
      <w:pPr>
        <w:tabs>
          <w:tab w:val="left" w:pos="252"/>
        </w:tabs>
        <w:ind w:left="53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DAE120">
      <w:start w:val="1"/>
      <w:numFmt w:val="bullet"/>
      <w:lvlText w:val="•"/>
      <w:lvlJc w:val="left"/>
      <w:pPr>
        <w:tabs>
          <w:tab w:val="left" w:pos="252"/>
        </w:tabs>
        <w:ind w:left="60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6014351A"/>
    <w:multiLevelType w:val="hybridMultilevel"/>
    <w:tmpl w:val="DEA6464C"/>
    <w:lvl w:ilvl="0" w:tplc="2EC0D1E2">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51A3798">
      <w:start w:val="1"/>
      <w:numFmt w:val="bullet"/>
      <w:lvlText w:val="•"/>
      <w:lvlJc w:val="left"/>
      <w:pPr>
        <w:tabs>
          <w:tab w:val="left" w:pos="252"/>
        </w:tabs>
        <w:ind w:left="9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41CC3A0">
      <w:start w:val="1"/>
      <w:numFmt w:val="bullet"/>
      <w:lvlText w:val="•"/>
      <w:lvlJc w:val="left"/>
      <w:pPr>
        <w:tabs>
          <w:tab w:val="left" w:pos="252"/>
        </w:tabs>
        <w:ind w:left="17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4243AC">
      <w:start w:val="1"/>
      <w:numFmt w:val="bullet"/>
      <w:lvlText w:val="•"/>
      <w:lvlJc w:val="left"/>
      <w:pPr>
        <w:tabs>
          <w:tab w:val="left" w:pos="252"/>
        </w:tabs>
        <w:ind w:left="24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D128B46">
      <w:start w:val="1"/>
      <w:numFmt w:val="bullet"/>
      <w:lvlText w:val="•"/>
      <w:lvlJc w:val="left"/>
      <w:pPr>
        <w:tabs>
          <w:tab w:val="left" w:pos="252"/>
        </w:tabs>
        <w:ind w:left="314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D08DF4">
      <w:start w:val="1"/>
      <w:numFmt w:val="bullet"/>
      <w:lvlText w:val="•"/>
      <w:lvlJc w:val="left"/>
      <w:pPr>
        <w:tabs>
          <w:tab w:val="left" w:pos="252"/>
        </w:tabs>
        <w:ind w:left="386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20E738">
      <w:start w:val="1"/>
      <w:numFmt w:val="bullet"/>
      <w:lvlText w:val="•"/>
      <w:lvlJc w:val="left"/>
      <w:pPr>
        <w:tabs>
          <w:tab w:val="left" w:pos="252"/>
        </w:tabs>
        <w:ind w:left="458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118EBE8">
      <w:start w:val="1"/>
      <w:numFmt w:val="bullet"/>
      <w:lvlText w:val="•"/>
      <w:lvlJc w:val="left"/>
      <w:pPr>
        <w:tabs>
          <w:tab w:val="left" w:pos="252"/>
        </w:tabs>
        <w:ind w:left="530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04000AA">
      <w:start w:val="1"/>
      <w:numFmt w:val="bullet"/>
      <w:lvlText w:val="•"/>
      <w:lvlJc w:val="left"/>
      <w:pPr>
        <w:tabs>
          <w:tab w:val="left" w:pos="252"/>
        </w:tabs>
        <w:ind w:left="602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66B16B0D"/>
    <w:multiLevelType w:val="hybridMultilevel"/>
    <w:tmpl w:val="252A4104"/>
    <w:styleLink w:val="ImportedStyle7"/>
    <w:lvl w:ilvl="0" w:tplc="BDD8C10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A000C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74FD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D42E8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39A46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2C277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5C4A92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5241D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FC6B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6E20040C"/>
    <w:multiLevelType w:val="hybridMultilevel"/>
    <w:tmpl w:val="D53CF48A"/>
    <w:lvl w:ilvl="0" w:tplc="1AE08A5C">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F87480">
      <w:start w:val="1"/>
      <w:numFmt w:val="bullet"/>
      <w:lvlText w:val="o"/>
      <w:lvlJc w:val="left"/>
      <w:pPr>
        <w:ind w:left="97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858C146">
      <w:start w:val="1"/>
      <w:numFmt w:val="bullet"/>
      <w:lvlText w:val="▪"/>
      <w:lvlJc w:val="left"/>
      <w:pPr>
        <w:ind w:left="169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FCF256">
      <w:start w:val="1"/>
      <w:numFmt w:val="bullet"/>
      <w:lvlText w:val="•"/>
      <w:lvlJc w:val="left"/>
      <w:pPr>
        <w:ind w:left="241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388E72">
      <w:start w:val="1"/>
      <w:numFmt w:val="bullet"/>
      <w:lvlText w:val="o"/>
      <w:lvlJc w:val="left"/>
      <w:pPr>
        <w:ind w:left="313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8B82D32">
      <w:start w:val="1"/>
      <w:numFmt w:val="bullet"/>
      <w:lvlText w:val="▪"/>
      <w:lvlJc w:val="left"/>
      <w:pPr>
        <w:ind w:left="385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26CC148">
      <w:start w:val="1"/>
      <w:numFmt w:val="bullet"/>
      <w:lvlText w:val="•"/>
      <w:lvlJc w:val="left"/>
      <w:pPr>
        <w:ind w:left="457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C50BF6E">
      <w:start w:val="1"/>
      <w:numFmt w:val="bullet"/>
      <w:lvlText w:val="o"/>
      <w:lvlJc w:val="left"/>
      <w:pPr>
        <w:ind w:left="529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B2D8B6">
      <w:start w:val="1"/>
      <w:numFmt w:val="bullet"/>
      <w:lvlText w:val="▪"/>
      <w:lvlJc w:val="left"/>
      <w:pPr>
        <w:ind w:left="601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6FD927C3"/>
    <w:multiLevelType w:val="hybridMultilevel"/>
    <w:tmpl w:val="4C527F72"/>
    <w:styleLink w:val="ImportedStyle4"/>
    <w:lvl w:ilvl="0" w:tplc="A3A0D54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4EFE4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EC5510">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0E0FC5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C2620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64CF52C">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7D0CA0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004582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4A919C">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7A6B3C95"/>
    <w:multiLevelType w:val="hybridMultilevel"/>
    <w:tmpl w:val="C14AC212"/>
    <w:lvl w:ilvl="0" w:tplc="A4A0301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386D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78F3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E02AF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C22E0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D5E5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62234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646D6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C0EF2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9"/>
  </w:num>
  <w:num w:numId="2">
    <w:abstractNumId w:val="11"/>
  </w:num>
  <w:num w:numId="3">
    <w:abstractNumId w:val="12"/>
  </w:num>
  <w:num w:numId="4">
    <w:abstractNumId w:val="16"/>
  </w:num>
  <w:num w:numId="5">
    <w:abstractNumId w:val="14"/>
  </w:num>
  <w:num w:numId="6">
    <w:abstractNumId w:val="5"/>
  </w:num>
  <w:num w:numId="7">
    <w:abstractNumId w:val="23"/>
  </w:num>
  <w:num w:numId="8">
    <w:abstractNumId w:val="6"/>
  </w:num>
  <w:num w:numId="9">
    <w:abstractNumId w:val="22"/>
  </w:num>
  <w:num w:numId="10">
    <w:abstractNumId w:val="4"/>
  </w:num>
  <w:num w:numId="11">
    <w:abstractNumId w:val="3"/>
  </w:num>
  <w:num w:numId="12">
    <w:abstractNumId w:val="13"/>
  </w:num>
  <w:num w:numId="13">
    <w:abstractNumId w:val="2"/>
  </w:num>
  <w:num w:numId="14">
    <w:abstractNumId w:val="8"/>
  </w:num>
  <w:num w:numId="15">
    <w:abstractNumId w:val="20"/>
  </w:num>
  <w:num w:numId="16">
    <w:abstractNumId w:val="15"/>
  </w:num>
  <w:num w:numId="17">
    <w:abstractNumId w:val="19"/>
  </w:num>
  <w:num w:numId="18">
    <w:abstractNumId w:val="18"/>
  </w:num>
  <w:num w:numId="19">
    <w:abstractNumId w:val="0"/>
  </w:num>
  <w:num w:numId="20">
    <w:abstractNumId w:val="10"/>
  </w:num>
  <w:num w:numId="21">
    <w:abstractNumId w:val="1"/>
  </w:num>
  <w:num w:numId="22">
    <w:abstractNumId w:val="21"/>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AF"/>
    <w:rsid w:val="000D5F57"/>
    <w:rsid w:val="001154C9"/>
    <w:rsid w:val="00301DF1"/>
    <w:rsid w:val="00454BAF"/>
    <w:rsid w:val="004D35AD"/>
    <w:rsid w:val="0054592D"/>
    <w:rsid w:val="00667DF9"/>
    <w:rsid w:val="006E566A"/>
    <w:rsid w:val="009455AF"/>
    <w:rsid w:val="00C33A45"/>
    <w:rsid w:val="00E92582"/>
    <w:rsid w:val="00E9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5C7A4-8CB5-4956-A03D-72D75430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keepLines/>
      <w:spacing w:before="40"/>
      <w:outlineLvl w:val="2"/>
    </w:pPr>
    <w:rPr>
      <w:rFonts w:ascii="Calibri" w:hAnsi="Calibri" w:cs="Arial Unicode MS"/>
      <w:color w:val="243F60"/>
      <w:sz w:val="24"/>
      <w:szCs w:val="24"/>
      <w:u w:color="243F60"/>
    </w:rPr>
  </w:style>
  <w:style w:type="paragraph" w:styleId="Heading4">
    <w:name w:val="heading 4"/>
    <w:next w:val="Body"/>
    <w:pPr>
      <w:keepNext/>
      <w:keepLines/>
      <w:spacing w:before="40"/>
      <w:outlineLvl w:val="3"/>
    </w:pPr>
    <w:rPr>
      <w:rFonts w:ascii="Calibri" w:hAnsi="Calibri" w:cs="Arial Unicode MS"/>
      <w:i/>
      <w:iCs/>
      <w:color w:val="365F91"/>
      <w:sz w:val="24"/>
      <w:szCs w:val="24"/>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styleId="PageNumber">
    <w:name w:val="page number"/>
    <w:rPr>
      <w:lang w:val="en-US"/>
    </w:rPr>
  </w:style>
  <w:style w:type="paragraph" w:customStyle="1" w:styleId="CM4">
    <w:name w:val="CM4"/>
    <w:next w:val="Default"/>
    <w:pPr>
      <w:widowControl w:val="0"/>
      <w:spacing w:after="67"/>
    </w:pPr>
    <w:rPr>
      <w:rFonts w:ascii="Gill Sans" w:hAnsi="Gill Sans" w:cs="Arial Unicode MS"/>
      <w:color w:val="000000"/>
      <w:sz w:val="24"/>
      <w:szCs w:val="24"/>
      <w:u w:color="000000"/>
    </w:rPr>
  </w:style>
  <w:style w:type="paragraph" w:customStyle="1" w:styleId="Default">
    <w:name w:val="Default"/>
    <w:pPr>
      <w:widowControl w:val="0"/>
    </w:pPr>
    <w:rPr>
      <w:rFonts w:ascii="Gill Sans" w:hAnsi="Gill Sans" w:cs="Arial Unicode MS"/>
      <w:color w:val="000000"/>
      <w:sz w:val="24"/>
      <w:szCs w:val="24"/>
      <w:u w:color="000000"/>
    </w:rPr>
  </w:style>
  <w:style w:type="paragraph" w:customStyle="1" w:styleId="Body">
    <w:name w:val="Body"/>
    <w:rPr>
      <w:rFonts w:ascii="Cambria" w:hAnsi="Cambri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0"/>
      <w:szCs w:val="20"/>
      <w:u w:val="single" w:color="0000FF"/>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Link"/>
    <w:rPr>
      <w:color w:val="0000FF"/>
      <w:u w:val="single" w:color="0000FF"/>
      <w:lang w:val="en-US"/>
    </w:rPr>
  </w:style>
  <w:style w:type="character" w:customStyle="1" w:styleId="Hyperlink2">
    <w:name w:val="Hyperlink.2"/>
    <w:basedOn w:val="PageNumber"/>
    <w:rPr>
      <w:lang w:val="en-US"/>
    </w:rPr>
  </w:style>
  <w:style w:type="character" w:customStyle="1" w:styleId="Hyperlink3">
    <w:name w:val="Hyperlink.3"/>
    <w:basedOn w:val="Link"/>
    <w:rPr>
      <w:rFonts w:ascii="Times New Roman" w:eastAsia="Times New Roman" w:hAnsi="Times New Roman" w:cs="Times New Roman"/>
      <w:color w:val="0000FF"/>
      <w:u w:val="single" w:color="0000FF"/>
    </w:rPr>
  </w:style>
  <w:style w:type="numbering" w:customStyle="1" w:styleId="ImportedStyle4">
    <w:name w:val="Imported Style 4"/>
    <w:pPr>
      <w:numPr>
        <w:numId w:val="9"/>
      </w:numPr>
    </w:pPr>
  </w:style>
  <w:style w:type="paragraph" w:customStyle="1" w:styleId="TableGrid1">
    <w:name w:val="Table Grid1"/>
    <w:rPr>
      <w:rFonts w:ascii="Cambria" w:hAnsi="Cambria"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Hyperlink4">
    <w:name w:val="Hyperlink.4"/>
    <w:basedOn w:val="Link"/>
    <w:rPr>
      <w:rFonts w:ascii="Times New Roman" w:eastAsia="Times New Roman" w:hAnsi="Times New Roman" w:cs="Times New Roman"/>
      <w:color w:val="000000"/>
      <w:sz w:val="22"/>
      <w:szCs w:val="22"/>
      <w:u w:val="single" w:color="000000"/>
    </w:rPr>
  </w:style>
  <w:style w:type="character" w:customStyle="1" w:styleId="Hyperlink5">
    <w:name w:val="Hyperlink.5"/>
    <w:basedOn w:val="Link"/>
    <w:rPr>
      <w:rFonts w:ascii="Times New Roman" w:eastAsia="Times New Roman" w:hAnsi="Times New Roman" w:cs="Times New Roman"/>
      <w:b/>
      <w:bCs/>
      <w:color w:val="000000"/>
      <w:u w:val="single" w:color="000000"/>
    </w:r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customStyle="1" w:styleId="TOCHeading1">
    <w:name w:val="TOC Heading1"/>
    <w:pPr>
      <w:keepNext/>
      <w:keepLines/>
      <w:spacing w:after="120"/>
      <w:outlineLvl w:val="0"/>
    </w:pPr>
    <w:rPr>
      <w:rFonts w:ascii="Arial" w:eastAsia="Arial" w:hAnsi="Arial" w:cs="Arial"/>
      <w:b/>
      <w:bCs/>
      <w:color w:val="000000"/>
      <w:sz w:val="36"/>
      <w:szCs w:val="36"/>
      <w:u w:color="000000"/>
    </w:rPr>
  </w:style>
  <w:style w:type="paragraph" w:styleId="BalloonText">
    <w:name w:val="Balloon Text"/>
    <w:basedOn w:val="Normal"/>
    <w:link w:val="BalloonTextChar"/>
    <w:uiPriority w:val="99"/>
    <w:semiHidden/>
    <w:unhideWhenUsed/>
    <w:rsid w:val="006E566A"/>
    <w:rPr>
      <w:rFonts w:ascii="Tahoma" w:hAnsi="Tahoma" w:cs="Tahoma"/>
      <w:sz w:val="16"/>
      <w:szCs w:val="16"/>
    </w:rPr>
  </w:style>
  <w:style w:type="character" w:customStyle="1" w:styleId="BalloonTextChar">
    <w:name w:val="Balloon Text Char"/>
    <w:basedOn w:val="DefaultParagraphFont"/>
    <w:link w:val="BalloonText"/>
    <w:uiPriority w:val="99"/>
    <w:semiHidden/>
    <w:rsid w:val="006E5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openlab.citytech.cuny.edu/collegecouncil/files/2014/08/curriculum_modification_library_form.doc" TargetMode="External"/><Relationship Id="rId26" Type="http://schemas.openxmlformats.org/officeDocument/2006/relationships/hyperlink" Target="http://cityte.ch/dir" TargetMode="External"/><Relationship Id="rId3" Type="http://schemas.openxmlformats.org/officeDocument/2006/relationships/settings" Target="settings.xml"/><Relationship Id="rId21" Type="http://schemas.openxmlformats.org/officeDocument/2006/relationships/hyperlink" Target="http://www.300jaystreet.com/college-council/curriculum_proposals/curricular-experiments" TargetMode="Externa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online.vitalsource.com/"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openlab.citytech.cuny.edu/collegecouncil/files/2014/08/CommonCoreCourseSubmissionForm_4.2.12.doc"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ab.citytech.cuny.edu/collegecouncil/files/2014/08/2013-10-10-Curriculum_Modification_Proposal_Form.docx" TargetMode="External"/><Relationship Id="rId24" Type="http://schemas.openxmlformats.org/officeDocument/2006/relationships/hyperlink" Target="mailto:ZZhu@citytech.cuny.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online.vitalsource.com/" TargetMode="External"/><Relationship Id="rId28" Type="http://schemas.openxmlformats.org/officeDocument/2006/relationships/image" Target="media/image3.png"/><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hyperlink" Target="http://openlab.citytech.cuny.edu/collegecouncil/files/2014/08/Application-for-Interdisciplinary-Course-Designation.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online.vitalsource.com/" TargetMode="External"/><Relationship Id="rId27" Type="http://schemas.openxmlformats.org/officeDocument/2006/relationships/hyperlink" Target="mailto:zzhu@citytech.cuny.edu"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7334</Words>
  <Characters>41810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Parides</dc:creator>
  <cp:lastModifiedBy>Randall</cp:lastModifiedBy>
  <cp:revision>2</cp:revision>
  <dcterms:created xsi:type="dcterms:W3CDTF">2016-04-01T16:47:00Z</dcterms:created>
  <dcterms:modified xsi:type="dcterms:W3CDTF">2016-04-01T16:47:00Z</dcterms:modified>
</cp:coreProperties>
</file>