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8BE" w:rsidRPr="00E34CCD" w:rsidRDefault="002918BE" w:rsidP="00894BAB">
      <w:pPr>
        <w:tabs>
          <w:tab w:val="left" w:pos="1170"/>
        </w:tabs>
        <w:autoSpaceDE w:val="0"/>
        <w:autoSpaceDN w:val="0"/>
        <w:adjustRightInd w:val="0"/>
        <w:spacing w:after="0" w:line="240" w:lineRule="auto"/>
        <w:rPr>
          <w:rFonts w:ascii="Times New Roman" w:hAnsi="Times New Roman"/>
        </w:rPr>
      </w:pPr>
      <w:r w:rsidRPr="00894BAB">
        <w:rPr>
          <w:rFonts w:ascii="Times New Roman" w:hAnsi="Times New Roman"/>
          <w:sz w:val="24"/>
          <w:szCs w:val="24"/>
        </w:rPr>
        <w:t xml:space="preserve">DATE:  </w:t>
      </w:r>
      <w:r w:rsidRPr="00894BAB">
        <w:rPr>
          <w:rFonts w:ascii="Times New Roman" w:hAnsi="Times New Roman"/>
          <w:sz w:val="24"/>
          <w:szCs w:val="24"/>
        </w:rPr>
        <w:tab/>
      </w:r>
      <w:r w:rsidR="000604C8">
        <w:rPr>
          <w:rFonts w:ascii="Times New Roman" w:hAnsi="Times New Roman"/>
        </w:rPr>
        <w:t>April 11</w:t>
      </w:r>
      <w:bookmarkStart w:id="0" w:name="_GoBack"/>
      <w:bookmarkEnd w:id="0"/>
      <w:r w:rsidR="00DB3F2C">
        <w:rPr>
          <w:rFonts w:ascii="Times New Roman" w:hAnsi="Times New Roman"/>
        </w:rPr>
        <w:t>, 2016</w:t>
      </w:r>
      <w:r w:rsidR="00612EA9">
        <w:rPr>
          <w:rFonts w:ascii="Times New Roman" w:hAnsi="Times New Roman"/>
        </w:rPr>
        <w:tab/>
      </w:r>
      <w:r w:rsidR="00612EA9">
        <w:rPr>
          <w:rFonts w:ascii="Times New Roman" w:hAnsi="Times New Roman"/>
        </w:rPr>
        <w:tab/>
      </w:r>
      <w:r w:rsidR="00612EA9">
        <w:rPr>
          <w:rFonts w:ascii="Times New Roman" w:hAnsi="Times New Roman"/>
        </w:rPr>
        <w:tab/>
      </w:r>
    </w:p>
    <w:p w:rsidR="002918BE" w:rsidRPr="00E34CCD" w:rsidRDefault="00894BAB" w:rsidP="00894BAB">
      <w:pPr>
        <w:tabs>
          <w:tab w:val="left" w:pos="1170"/>
        </w:tabs>
        <w:autoSpaceDE w:val="0"/>
        <w:autoSpaceDN w:val="0"/>
        <w:adjustRightInd w:val="0"/>
        <w:spacing w:after="0" w:line="240" w:lineRule="auto"/>
        <w:rPr>
          <w:rFonts w:ascii="Times New Roman" w:hAnsi="Times New Roman"/>
        </w:rPr>
      </w:pPr>
      <w:r w:rsidRPr="00E34CCD">
        <w:rPr>
          <w:rFonts w:ascii="Times New Roman" w:hAnsi="Times New Roman"/>
        </w:rPr>
        <w:t xml:space="preserve">TO: </w:t>
      </w:r>
      <w:r w:rsidRPr="00E34CCD">
        <w:rPr>
          <w:rFonts w:ascii="Times New Roman" w:hAnsi="Times New Roman"/>
        </w:rPr>
        <w:tab/>
      </w:r>
      <w:r w:rsidR="006E7071" w:rsidRPr="00E34CCD">
        <w:rPr>
          <w:rFonts w:ascii="Times New Roman" w:hAnsi="Times New Roman"/>
        </w:rPr>
        <w:t>Randall Hannum</w:t>
      </w:r>
      <w:r w:rsidR="002918BE" w:rsidRPr="00E34CCD">
        <w:rPr>
          <w:rFonts w:ascii="Times New Roman" w:hAnsi="Times New Roman"/>
        </w:rPr>
        <w:t xml:space="preserve">, Chair </w:t>
      </w:r>
    </w:p>
    <w:p w:rsidR="002918BE" w:rsidRPr="00E34CCD" w:rsidRDefault="00894BAB" w:rsidP="008013D6">
      <w:pPr>
        <w:tabs>
          <w:tab w:val="left" w:pos="1170"/>
        </w:tabs>
        <w:autoSpaceDE w:val="0"/>
        <w:autoSpaceDN w:val="0"/>
        <w:adjustRightInd w:val="0"/>
        <w:spacing w:after="0" w:line="240" w:lineRule="auto"/>
        <w:rPr>
          <w:rFonts w:ascii="Times New Roman" w:hAnsi="Times New Roman"/>
        </w:rPr>
      </w:pPr>
      <w:r w:rsidRPr="00E34CCD">
        <w:rPr>
          <w:rFonts w:ascii="Times New Roman" w:hAnsi="Times New Roman"/>
        </w:rPr>
        <w:tab/>
      </w:r>
      <w:r w:rsidR="002918BE" w:rsidRPr="00E34CCD">
        <w:rPr>
          <w:rFonts w:ascii="Times New Roman" w:hAnsi="Times New Roman"/>
        </w:rPr>
        <w:t>Colle</w:t>
      </w:r>
      <w:r w:rsidR="008013D6" w:rsidRPr="00E34CCD">
        <w:rPr>
          <w:rFonts w:ascii="Times New Roman" w:hAnsi="Times New Roman"/>
        </w:rPr>
        <w:t>ge Council Curriculum Committee</w:t>
      </w:r>
    </w:p>
    <w:p w:rsidR="002918BE" w:rsidRPr="00E34CCD" w:rsidRDefault="002918BE" w:rsidP="00894BAB">
      <w:pPr>
        <w:tabs>
          <w:tab w:val="left" w:pos="1170"/>
        </w:tabs>
        <w:autoSpaceDE w:val="0"/>
        <w:autoSpaceDN w:val="0"/>
        <w:adjustRightInd w:val="0"/>
        <w:spacing w:after="0" w:line="240" w:lineRule="auto"/>
        <w:rPr>
          <w:rFonts w:ascii="Times New Roman" w:hAnsi="Times New Roman"/>
        </w:rPr>
      </w:pPr>
      <w:r w:rsidRPr="00E34CCD">
        <w:rPr>
          <w:rFonts w:ascii="Times New Roman" w:hAnsi="Times New Roman"/>
        </w:rPr>
        <w:t>FROM:</w:t>
      </w:r>
      <w:r w:rsidRPr="00E34CCD">
        <w:rPr>
          <w:rFonts w:ascii="Times New Roman" w:hAnsi="Times New Roman"/>
        </w:rPr>
        <w:tab/>
        <w:t>Curriculum Subcommittee</w:t>
      </w:r>
    </w:p>
    <w:p w:rsidR="002918BE" w:rsidRPr="00E34CCD" w:rsidRDefault="00894BAB" w:rsidP="008013D6">
      <w:pPr>
        <w:tabs>
          <w:tab w:val="left" w:pos="1170"/>
        </w:tabs>
        <w:autoSpaceDE w:val="0"/>
        <w:autoSpaceDN w:val="0"/>
        <w:adjustRightInd w:val="0"/>
        <w:spacing w:after="0" w:line="240" w:lineRule="auto"/>
        <w:rPr>
          <w:rFonts w:ascii="Times New Roman" w:hAnsi="Times New Roman"/>
        </w:rPr>
      </w:pPr>
      <w:r w:rsidRPr="00E34CCD">
        <w:rPr>
          <w:rFonts w:ascii="Times New Roman" w:hAnsi="Times New Roman"/>
        </w:rPr>
        <w:tab/>
      </w:r>
      <w:r w:rsidR="00CF0334" w:rsidRPr="00E34CCD">
        <w:rPr>
          <w:rFonts w:ascii="Times New Roman" w:hAnsi="Times New Roman"/>
        </w:rPr>
        <w:t>Kimberly</w:t>
      </w:r>
      <w:r w:rsidR="00D80165" w:rsidRPr="00E34CCD">
        <w:rPr>
          <w:rFonts w:ascii="Times New Roman" w:hAnsi="Times New Roman"/>
        </w:rPr>
        <w:t xml:space="preserve"> </w:t>
      </w:r>
      <w:r w:rsidR="00CF0334" w:rsidRPr="00E34CCD">
        <w:rPr>
          <w:rFonts w:ascii="Times New Roman" w:hAnsi="Times New Roman"/>
        </w:rPr>
        <w:t xml:space="preserve">Strickler </w:t>
      </w:r>
      <w:r w:rsidR="006710A2" w:rsidRPr="00E34CCD">
        <w:rPr>
          <w:rFonts w:ascii="Times New Roman" w:hAnsi="Times New Roman"/>
        </w:rPr>
        <w:t>(</w:t>
      </w:r>
      <w:r w:rsidR="005B37D0" w:rsidRPr="00E34CCD">
        <w:rPr>
          <w:rFonts w:ascii="Times New Roman" w:hAnsi="Times New Roman"/>
        </w:rPr>
        <w:t xml:space="preserve">Chair), </w:t>
      </w:r>
      <w:r w:rsidR="006E7071" w:rsidRPr="00E34CCD">
        <w:rPr>
          <w:rFonts w:ascii="Times New Roman" w:hAnsi="Times New Roman"/>
        </w:rPr>
        <w:t>Lukasz Sztaberek and Ohbong Kwon</w:t>
      </w:r>
      <w:r w:rsidR="00D80165" w:rsidRPr="00E34CCD">
        <w:rPr>
          <w:rFonts w:ascii="Times New Roman" w:hAnsi="Times New Roman"/>
        </w:rPr>
        <w:t xml:space="preserve"> </w:t>
      </w:r>
    </w:p>
    <w:p w:rsidR="002918BE" w:rsidRPr="00E34CCD" w:rsidRDefault="00894BAB" w:rsidP="00CF0334">
      <w:pPr>
        <w:tabs>
          <w:tab w:val="left" w:pos="1170"/>
        </w:tabs>
        <w:autoSpaceDE w:val="0"/>
        <w:autoSpaceDN w:val="0"/>
        <w:adjustRightInd w:val="0"/>
        <w:spacing w:after="0" w:line="240" w:lineRule="auto"/>
        <w:rPr>
          <w:rFonts w:ascii="Times New Roman" w:hAnsi="Times New Roman"/>
        </w:rPr>
      </w:pPr>
      <w:r w:rsidRPr="00E34CCD">
        <w:rPr>
          <w:rFonts w:ascii="Times New Roman" w:hAnsi="Times New Roman"/>
        </w:rPr>
        <w:t>RE:</w:t>
      </w:r>
      <w:r w:rsidRPr="00E34CCD">
        <w:rPr>
          <w:rFonts w:ascii="Times New Roman" w:hAnsi="Times New Roman"/>
        </w:rPr>
        <w:tab/>
      </w:r>
      <w:r w:rsidR="00BA65E4" w:rsidRPr="00E34CCD">
        <w:rPr>
          <w:rFonts w:ascii="Times New Roman" w:hAnsi="Times New Roman"/>
        </w:rPr>
        <w:t xml:space="preserve">Final Report for </w:t>
      </w:r>
      <w:r w:rsidRPr="00E34CCD">
        <w:rPr>
          <w:rFonts w:ascii="Times New Roman" w:hAnsi="Times New Roman"/>
        </w:rPr>
        <w:t xml:space="preserve">Proposal </w:t>
      </w:r>
      <w:r w:rsidR="006E7071" w:rsidRPr="00E34CCD">
        <w:rPr>
          <w:rFonts w:ascii="Times New Roman" w:hAnsi="Times New Roman"/>
        </w:rPr>
        <w:t xml:space="preserve">15-08 Change in Entry Requirements for BS in Mathematics </w:t>
      </w:r>
      <w:r w:rsidR="006E7071" w:rsidRPr="00E34CCD">
        <w:rPr>
          <w:rFonts w:ascii="Times New Roman" w:hAnsi="Times New Roman"/>
        </w:rPr>
        <w:tab/>
        <w:t>Education</w:t>
      </w:r>
    </w:p>
    <w:p w:rsidR="002918BE" w:rsidRPr="00894BAB" w:rsidRDefault="002918BE" w:rsidP="002918BE">
      <w:pPr>
        <w:autoSpaceDE w:val="0"/>
        <w:autoSpaceDN w:val="0"/>
        <w:adjustRightInd w:val="0"/>
        <w:spacing w:after="0" w:line="240" w:lineRule="auto"/>
        <w:rPr>
          <w:rFonts w:ascii="Times New Roman" w:hAnsi="Times New Roman"/>
          <w:b/>
          <w:bCs/>
          <w:sz w:val="24"/>
          <w:szCs w:val="24"/>
        </w:rPr>
      </w:pPr>
      <w:r w:rsidRPr="00894BAB">
        <w:rPr>
          <w:rFonts w:ascii="Times New Roman" w:hAnsi="Times New Roman"/>
          <w:b/>
          <w:bCs/>
          <w:sz w:val="24"/>
          <w:szCs w:val="24"/>
        </w:rPr>
        <w:t>___________________________________________________________________</w:t>
      </w:r>
    </w:p>
    <w:p w:rsidR="002918BE" w:rsidRPr="00894BAB" w:rsidRDefault="002918BE" w:rsidP="002918BE">
      <w:pPr>
        <w:autoSpaceDE w:val="0"/>
        <w:autoSpaceDN w:val="0"/>
        <w:adjustRightInd w:val="0"/>
        <w:spacing w:after="0" w:line="240" w:lineRule="auto"/>
        <w:rPr>
          <w:rFonts w:ascii="Times New Roman" w:hAnsi="Times New Roman"/>
          <w:b/>
          <w:bCs/>
          <w:sz w:val="24"/>
          <w:szCs w:val="24"/>
        </w:rPr>
      </w:pPr>
    </w:p>
    <w:p w:rsidR="00AF5597" w:rsidRPr="00E34CCD" w:rsidRDefault="00525B32" w:rsidP="00340F11">
      <w:pPr>
        <w:autoSpaceDE w:val="0"/>
        <w:autoSpaceDN w:val="0"/>
        <w:adjustRightInd w:val="0"/>
        <w:spacing w:after="0" w:line="240" w:lineRule="auto"/>
        <w:ind w:left="3600" w:hanging="3600"/>
        <w:rPr>
          <w:rFonts w:ascii="Times New Roman" w:hAnsi="Times New Roman"/>
          <w:b/>
          <w:bCs/>
        </w:rPr>
      </w:pPr>
      <w:r w:rsidRPr="00E34CCD">
        <w:rPr>
          <w:rFonts w:ascii="Times New Roman" w:hAnsi="Times New Roman"/>
          <w:b/>
          <w:bCs/>
          <w:u w:val="single"/>
        </w:rPr>
        <w:t>Proposal</w:t>
      </w:r>
      <w:r w:rsidR="00AF5597" w:rsidRPr="00E34CCD">
        <w:rPr>
          <w:rFonts w:ascii="Times New Roman" w:hAnsi="Times New Roman"/>
          <w:b/>
          <w:bCs/>
        </w:rPr>
        <w:t>:</w:t>
      </w:r>
      <w:r w:rsidR="004E346B" w:rsidRPr="00E34CCD">
        <w:rPr>
          <w:rFonts w:ascii="Times New Roman" w:hAnsi="Times New Roman"/>
          <w:b/>
          <w:bCs/>
        </w:rPr>
        <w:t xml:space="preserve"> </w:t>
      </w:r>
    </w:p>
    <w:p w:rsidR="00525B32" w:rsidRPr="00E34CCD" w:rsidRDefault="00525B32" w:rsidP="0083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34CCD">
        <w:rPr>
          <w:rFonts w:ascii="Times New Roman" w:hAnsi="Times New Roman"/>
        </w:rPr>
        <w:t>To increase t</w:t>
      </w:r>
      <w:r w:rsidR="00E34CCD" w:rsidRPr="00E34CCD">
        <w:rPr>
          <w:rFonts w:ascii="Times New Roman" w:hAnsi="Times New Roman"/>
        </w:rPr>
        <w:t xml:space="preserve">he admission requirement, add </w:t>
      </w:r>
      <w:r w:rsidRPr="00E34CCD">
        <w:rPr>
          <w:rFonts w:ascii="Times New Roman" w:hAnsi="Times New Roman"/>
        </w:rPr>
        <w:t>continuation requisite</w:t>
      </w:r>
      <w:r w:rsidR="00E34CCD" w:rsidRPr="00E34CCD">
        <w:rPr>
          <w:rFonts w:ascii="Times New Roman" w:hAnsi="Times New Roman"/>
        </w:rPr>
        <w:t>s</w:t>
      </w:r>
      <w:r w:rsidRPr="00E34CCD">
        <w:rPr>
          <w:rFonts w:ascii="Times New Roman" w:hAnsi="Times New Roman"/>
        </w:rPr>
        <w:t xml:space="preserve"> and </w:t>
      </w:r>
      <w:r w:rsidR="00FD2A77" w:rsidRPr="00E34CCD">
        <w:rPr>
          <w:rFonts w:ascii="Times New Roman" w:hAnsi="Times New Roman"/>
        </w:rPr>
        <w:t>increase the</w:t>
      </w:r>
      <w:r w:rsidRPr="00E34CCD">
        <w:rPr>
          <w:rFonts w:ascii="Times New Roman" w:hAnsi="Times New Roman"/>
        </w:rPr>
        <w:t xml:space="preserve"> graduation requirement for the Bachelor of Science degree in Mathematics Education </w:t>
      </w:r>
    </w:p>
    <w:p w:rsidR="00894BAB" w:rsidRPr="00E34CCD" w:rsidRDefault="00AF5597" w:rsidP="008013D6">
      <w:pPr>
        <w:autoSpaceDE w:val="0"/>
        <w:autoSpaceDN w:val="0"/>
        <w:adjustRightInd w:val="0"/>
        <w:spacing w:after="0" w:line="240" w:lineRule="auto"/>
        <w:rPr>
          <w:rFonts w:ascii="Times New Roman" w:hAnsi="Times New Roman"/>
          <w:b/>
          <w:u w:val="single"/>
        </w:rPr>
      </w:pPr>
      <w:r w:rsidRPr="00E34CCD">
        <w:rPr>
          <w:rFonts w:ascii="Times New Roman" w:hAnsi="Times New Roman"/>
          <w:b/>
          <w:u w:val="single"/>
        </w:rPr>
        <w:t>R</w:t>
      </w:r>
      <w:r w:rsidR="00340F11" w:rsidRPr="00E34CCD">
        <w:rPr>
          <w:rFonts w:ascii="Times New Roman" w:hAnsi="Times New Roman"/>
          <w:b/>
          <w:u w:val="single"/>
        </w:rPr>
        <w:t>ationale</w:t>
      </w:r>
      <w:r w:rsidR="00AE17ED" w:rsidRPr="00E34CCD">
        <w:rPr>
          <w:rFonts w:ascii="Times New Roman" w:hAnsi="Times New Roman"/>
          <w:b/>
        </w:rPr>
        <w:t>:</w:t>
      </w:r>
      <w:r w:rsidR="008013D6" w:rsidRPr="00E34CCD">
        <w:rPr>
          <w:rFonts w:ascii="Times New Roman" w:hAnsi="Times New Roman"/>
          <w:b/>
          <w:u w:val="single"/>
        </w:rPr>
        <w:t xml:space="preserve"> </w:t>
      </w:r>
    </w:p>
    <w:p w:rsidR="00FD2A77" w:rsidRPr="00E34CCD" w:rsidRDefault="003E2AFD" w:rsidP="00554E10">
      <w:pPr>
        <w:autoSpaceDE w:val="0"/>
        <w:autoSpaceDN w:val="0"/>
        <w:adjustRightInd w:val="0"/>
        <w:spacing w:after="0" w:line="240" w:lineRule="auto"/>
        <w:rPr>
          <w:rFonts w:ascii="Times New Roman" w:hAnsi="Times New Roman"/>
        </w:rPr>
      </w:pPr>
      <w:r w:rsidRPr="00E34CCD">
        <w:rPr>
          <w:rFonts w:ascii="Times New Roman" w:hAnsi="Times New Roman"/>
        </w:rPr>
        <w:t>S</w:t>
      </w:r>
      <w:r w:rsidR="00FD2A77" w:rsidRPr="00E34CCD">
        <w:rPr>
          <w:rFonts w:ascii="Times New Roman" w:hAnsi="Times New Roman"/>
        </w:rPr>
        <w:t>tandards for admission requisite to the Bachelor of Science</w:t>
      </w:r>
      <w:r w:rsidR="00FD2A77" w:rsidRPr="00E34CCD">
        <w:rPr>
          <w:rFonts w:ascii="Times New Roman" w:hAnsi="Times New Roman"/>
          <w:b/>
          <w:bCs/>
          <w:u w:val="single"/>
        </w:rPr>
        <w:t xml:space="preserve"> </w:t>
      </w:r>
      <w:r w:rsidR="00FD2A77" w:rsidRPr="00E34CCD">
        <w:rPr>
          <w:rFonts w:ascii="Times New Roman" w:hAnsi="Times New Roman"/>
        </w:rPr>
        <w:t>degree in Mathematics Education at City Tec</w:t>
      </w:r>
      <w:r w:rsidRPr="00E34CCD">
        <w:rPr>
          <w:rFonts w:ascii="Times New Roman" w:hAnsi="Times New Roman"/>
        </w:rPr>
        <w:t xml:space="preserve">h are significantly lower than comparable programs in the New York City Area. </w:t>
      </w:r>
      <w:r w:rsidR="00FD2A77" w:rsidRPr="00E34CCD">
        <w:rPr>
          <w:rFonts w:ascii="Times New Roman" w:hAnsi="Times New Roman"/>
        </w:rPr>
        <w:t xml:space="preserve"> </w:t>
      </w:r>
      <w:r w:rsidRPr="00E34CCD">
        <w:rPr>
          <w:rFonts w:ascii="Times New Roman" w:hAnsi="Times New Roman"/>
        </w:rPr>
        <w:t>W</w:t>
      </w:r>
      <w:r w:rsidR="00FD2A77" w:rsidRPr="00E34CCD">
        <w:rPr>
          <w:rFonts w:ascii="Times New Roman" w:hAnsi="Times New Roman"/>
        </w:rPr>
        <w:t>e must increase</w:t>
      </w:r>
      <w:r w:rsidRPr="00E34CCD">
        <w:rPr>
          <w:rFonts w:ascii="Times New Roman" w:hAnsi="Times New Roman"/>
        </w:rPr>
        <w:t xml:space="preserve"> our standards to meet the new</w:t>
      </w:r>
      <w:r w:rsidR="00FD2A77" w:rsidRPr="00E34CCD">
        <w:rPr>
          <w:rFonts w:ascii="Times New Roman" w:hAnsi="Times New Roman"/>
        </w:rPr>
        <w:t xml:space="preserve"> accreditation standards set by the Council for the Accreditation of Educator Preparation (CAEP) </w:t>
      </w:r>
      <w:r w:rsidRPr="00E34CCD">
        <w:rPr>
          <w:rFonts w:ascii="Times New Roman" w:hAnsi="Times New Roman"/>
        </w:rPr>
        <w:t>to assure</w:t>
      </w:r>
      <w:r w:rsidR="00FD2A77" w:rsidRPr="00E34CCD">
        <w:rPr>
          <w:rFonts w:ascii="Times New Roman" w:hAnsi="Times New Roman"/>
        </w:rPr>
        <w:t xml:space="preserve"> the grade point </w:t>
      </w:r>
      <w:r w:rsidRPr="00E34CCD">
        <w:rPr>
          <w:rFonts w:ascii="Times New Roman" w:hAnsi="Times New Roman"/>
        </w:rPr>
        <w:t xml:space="preserve">average </w:t>
      </w:r>
      <w:r w:rsidR="00FD2A77" w:rsidRPr="00E34CCD">
        <w:rPr>
          <w:rFonts w:ascii="Times New Roman" w:hAnsi="Times New Roman"/>
        </w:rPr>
        <w:t>for our BS candidate</w:t>
      </w:r>
      <w:r w:rsidRPr="00E34CCD">
        <w:rPr>
          <w:rFonts w:ascii="Times New Roman" w:hAnsi="Times New Roman"/>
        </w:rPr>
        <w:t xml:space="preserve"> cohort meets or exceeds a minimum of 3.0.</w:t>
      </w:r>
    </w:p>
    <w:p w:rsidR="00E34CCD" w:rsidRPr="00E34CCD" w:rsidRDefault="00E34CCD" w:rsidP="00554E10">
      <w:pPr>
        <w:autoSpaceDE w:val="0"/>
        <w:autoSpaceDN w:val="0"/>
        <w:adjustRightInd w:val="0"/>
        <w:spacing w:after="0" w:line="240" w:lineRule="auto"/>
        <w:rPr>
          <w:rFonts w:ascii="Times New Roman" w:hAnsi="Times New Roman"/>
        </w:rPr>
      </w:pPr>
    </w:p>
    <w:p w:rsidR="00E34CCD" w:rsidRPr="00E34CCD" w:rsidRDefault="00E34CCD" w:rsidP="00554E10">
      <w:pPr>
        <w:autoSpaceDE w:val="0"/>
        <w:autoSpaceDN w:val="0"/>
        <w:adjustRightInd w:val="0"/>
        <w:spacing w:after="0" w:line="240" w:lineRule="auto"/>
        <w:rPr>
          <w:rFonts w:ascii="Times New Roman" w:hAnsi="Times New Roman"/>
        </w:rPr>
      </w:pPr>
      <w:r w:rsidRPr="00E34CCD">
        <w:rPr>
          <w:rFonts w:ascii="Times New Roman" w:hAnsi="Times New Roman"/>
        </w:rPr>
        <w:t>To strengthen success potential</w:t>
      </w:r>
      <w:r w:rsidR="00826CA3">
        <w:rPr>
          <w:rFonts w:ascii="Times New Roman" w:hAnsi="Times New Roman"/>
        </w:rPr>
        <w:t xml:space="preserve">; </w:t>
      </w:r>
      <w:r w:rsidRPr="00E34CCD">
        <w:rPr>
          <w:rFonts w:ascii="Times New Roman" w:hAnsi="Times New Roman"/>
        </w:rPr>
        <w:t>a freshman essay, personal interview and eligibility to enter MAT 1475 would be the new acceptance criteria. Students will be required to maintain a “C” or higher in major-related courses and graduate with a GPA minimum of 2.7. In addition, to improve program status and provide students with competitive opportunities in career placement, GPA standards for admission must increase not only to meet the new CAEP requirement, but to increase rates of completion and graduation</w:t>
      </w:r>
      <w:r w:rsidR="00826CA3">
        <w:rPr>
          <w:rFonts w:ascii="Times New Roman" w:hAnsi="Times New Roman"/>
        </w:rPr>
        <w:t>. Enhanced standards will also</w:t>
      </w:r>
      <w:r w:rsidRPr="00E34CCD">
        <w:rPr>
          <w:rFonts w:ascii="Times New Roman" w:hAnsi="Times New Roman"/>
        </w:rPr>
        <w:t xml:space="preserve"> improve prospects in future employment and support student acceptance to related Master’s degree programs</w:t>
      </w:r>
    </w:p>
    <w:p w:rsidR="003E2AFD" w:rsidRPr="00E34CCD" w:rsidRDefault="003E2AFD" w:rsidP="00554E10">
      <w:pPr>
        <w:autoSpaceDE w:val="0"/>
        <w:autoSpaceDN w:val="0"/>
        <w:adjustRightInd w:val="0"/>
        <w:spacing w:after="0" w:line="240" w:lineRule="auto"/>
        <w:rPr>
          <w:rFonts w:ascii="Times New Roman" w:hAnsi="Times New Roman"/>
        </w:rPr>
      </w:pPr>
    </w:p>
    <w:p w:rsidR="004F0B3B" w:rsidRPr="00E34CCD" w:rsidRDefault="002918BE" w:rsidP="00554E10">
      <w:pPr>
        <w:autoSpaceDE w:val="0"/>
        <w:autoSpaceDN w:val="0"/>
        <w:adjustRightInd w:val="0"/>
        <w:spacing w:after="0" w:line="240" w:lineRule="auto"/>
        <w:rPr>
          <w:rFonts w:ascii="Times New Roman" w:hAnsi="Times New Roman"/>
          <w:b/>
          <w:bCs/>
        </w:rPr>
      </w:pPr>
      <w:r w:rsidRPr="00E34CCD">
        <w:rPr>
          <w:rFonts w:ascii="Times New Roman" w:hAnsi="Times New Roman"/>
          <w:b/>
          <w:bCs/>
          <w:u w:val="single"/>
        </w:rPr>
        <w:t>Strengths</w:t>
      </w:r>
      <w:r w:rsidR="00AE17ED" w:rsidRPr="00E34CCD">
        <w:rPr>
          <w:rFonts w:ascii="Times New Roman" w:hAnsi="Times New Roman"/>
          <w:b/>
          <w:bCs/>
        </w:rPr>
        <w:t>:</w:t>
      </w:r>
    </w:p>
    <w:p w:rsidR="00E86C62" w:rsidRPr="00E34CCD" w:rsidRDefault="00BE46F1" w:rsidP="00554E10">
      <w:pPr>
        <w:autoSpaceDE w:val="0"/>
        <w:autoSpaceDN w:val="0"/>
        <w:adjustRightInd w:val="0"/>
        <w:spacing w:after="0" w:line="240" w:lineRule="auto"/>
        <w:rPr>
          <w:rFonts w:ascii="Times New Roman" w:hAnsi="Times New Roman"/>
          <w:bCs/>
        </w:rPr>
      </w:pPr>
      <w:r w:rsidRPr="00E34CCD">
        <w:rPr>
          <w:rFonts w:ascii="Times New Roman" w:hAnsi="Times New Roman"/>
          <w:bCs/>
        </w:rPr>
        <w:t xml:space="preserve">Solid </w:t>
      </w:r>
      <w:r w:rsidR="00FB3279">
        <w:rPr>
          <w:rFonts w:ascii="Times New Roman" w:hAnsi="Times New Roman"/>
          <w:bCs/>
        </w:rPr>
        <w:t>Proposal</w:t>
      </w:r>
      <w:r w:rsidR="0043797D" w:rsidRPr="00E34CCD">
        <w:rPr>
          <w:rFonts w:ascii="Times New Roman" w:hAnsi="Times New Roman"/>
          <w:bCs/>
        </w:rPr>
        <w:t xml:space="preserve">; </w:t>
      </w:r>
      <w:r w:rsidR="00FB3279">
        <w:rPr>
          <w:rFonts w:ascii="Times New Roman" w:hAnsi="Times New Roman"/>
          <w:bCs/>
        </w:rPr>
        <w:t xml:space="preserve">changes to admission requirements, </w:t>
      </w:r>
      <w:r w:rsidR="00FB3279" w:rsidRPr="00E34CCD">
        <w:rPr>
          <w:rFonts w:ascii="Times New Roman" w:hAnsi="Times New Roman"/>
        </w:rPr>
        <w:t>continuation requisites</w:t>
      </w:r>
      <w:r w:rsidR="00FB3279">
        <w:rPr>
          <w:rFonts w:ascii="Times New Roman" w:hAnsi="Times New Roman"/>
        </w:rPr>
        <w:t xml:space="preserve"> and graduation requirements will allow for increased student retention and</w:t>
      </w:r>
      <w:r w:rsidR="00826CA3">
        <w:rPr>
          <w:rFonts w:ascii="Times New Roman" w:hAnsi="Times New Roman"/>
        </w:rPr>
        <w:t xml:space="preserve"> career</w:t>
      </w:r>
      <w:r w:rsidR="00FB3279">
        <w:rPr>
          <w:rFonts w:ascii="Times New Roman" w:hAnsi="Times New Roman"/>
        </w:rPr>
        <w:t xml:space="preserve"> success as well as increased </w:t>
      </w:r>
      <w:r w:rsidR="00826CA3">
        <w:rPr>
          <w:rFonts w:ascii="Times New Roman" w:hAnsi="Times New Roman"/>
        </w:rPr>
        <w:t>standing</w:t>
      </w:r>
      <w:r w:rsidR="00FB3279">
        <w:rPr>
          <w:rFonts w:ascii="Times New Roman" w:hAnsi="Times New Roman"/>
        </w:rPr>
        <w:t xml:space="preserve"> within comparable</w:t>
      </w:r>
      <w:r w:rsidR="00826CA3">
        <w:rPr>
          <w:rFonts w:ascii="Times New Roman" w:hAnsi="Times New Roman"/>
        </w:rPr>
        <w:t xml:space="preserve"> mathematics’ </w:t>
      </w:r>
      <w:r w:rsidR="00FB3279">
        <w:rPr>
          <w:rFonts w:ascii="Times New Roman" w:hAnsi="Times New Roman"/>
        </w:rPr>
        <w:t xml:space="preserve"> </w:t>
      </w:r>
      <w:r w:rsidR="00826CA3">
        <w:rPr>
          <w:rFonts w:ascii="Times New Roman" w:hAnsi="Times New Roman"/>
        </w:rPr>
        <w:t>programs</w:t>
      </w:r>
    </w:p>
    <w:p w:rsidR="00E86C62" w:rsidRPr="00E34CCD" w:rsidRDefault="00E86C62" w:rsidP="00554E10">
      <w:pPr>
        <w:autoSpaceDE w:val="0"/>
        <w:autoSpaceDN w:val="0"/>
        <w:adjustRightInd w:val="0"/>
        <w:spacing w:after="0" w:line="240" w:lineRule="auto"/>
        <w:rPr>
          <w:rFonts w:ascii="Times New Roman" w:hAnsi="Times New Roman"/>
          <w:b/>
          <w:bCs/>
        </w:rPr>
      </w:pPr>
    </w:p>
    <w:p w:rsidR="007E05AD" w:rsidRPr="00E34CCD" w:rsidRDefault="006710A2" w:rsidP="002918BE">
      <w:pPr>
        <w:autoSpaceDE w:val="0"/>
        <w:autoSpaceDN w:val="0"/>
        <w:adjustRightInd w:val="0"/>
        <w:spacing w:after="0" w:line="240" w:lineRule="auto"/>
        <w:rPr>
          <w:rFonts w:ascii="Times New Roman" w:hAnsi="Times New Roman"/>
        </w:rPr>
      </w:pPr>
      <w:r w:rsidRPr="00E34CCD">
        <w:rPr>
          <w:rFonts w:ascii="Times New Roman" w:hAnsi="Times New Roman"/>
          <w:b/>
          <w:u w:val="single"/>
        </w:rPr>
        <w:t>Weaknesse</w:t>
      </w:r>
      <w:r w:rsidR="00AE17ED" w:rsidRPr="00E34CCD">
        <w:rPr>
          <w:rFonts w:ascii="Times New Roman" w:hAnsi="Times New Roman"/>
          <w:b/>
          <w:u w:val="single"/>
        </w:rPr>
        <w:t>s:</w:t>
      </w:r>
      <w:r w:rsidR="00F346CB" w:rsidRPr="00E34CCD">
        <w:rPr>
          <w:rFonts w:ascii="Times New Roman" w:hAnsi="Times New Roman"/>
        </w:rPr>
        <w:t xml:space="preserve"> </w:t>
      </w:r>
    </w:p>
    <w:p w:rsidR="006710A2" w:rsidRPr="00E34CCD" w:rsidRDefault="008355A0" w:rsidP="002918BE">
      <w:pPr>
        <w:autoSpaceDE w:val="0"/>
        <w:autoSpaceDN w:val="0"/>
        <w:adjustRightInd w:val="0"/>
        <w:spacing w:after="0" w:line="240" w:lineRule="auto"/>
        <w:rPr>
          <w:rFonts w:ascii="Times New Roman" w:hAnsi="Times New Roman"/>
        </w:rPr>
      </w:pPr>
      <w:r w:rsidRPr="00E34CCD">
        <w:rPr>
          <w:rFonts w:ascii="Times New Roman" w:hAnsi="Times New Roman"/>
        </w:rPr>
        <w:t xml:space="preserve"> None</w:t>
      </w:r>
    </w:p>
    <w:p w:rsidR="00AF5702" w:rsidRPr="00E34CCD" w:rsidRDefault="00AF5702" w:rsidP="001E572C">
      <w:pPr>
        <w:spacing w:after="0" w:line="240" w:lineRule="auto"/>
        <w:rPr>
          <w:rFonts w:ascii="Times New Roman" w:hAnsi="Times New Roman"/>
          <w:b/>
          <w:bCs/>
          <w:u w:val="single"/>
        </w:rPr>
      </w:pPr>
    </w:p>
    <w:p w:rsidR="007E05AD" w:rsidRPr="00E34CCD" w:rsidRDefault="002918BE" w:rsidP="001E572C">
      <w:pPr>
        <w:spacing w:after="0" w:line="240" w:lineRule="auto"/>
        <w:rPr>
          <w:rFonts w:ascii="Times New Roman" w:hAnsi="Times New Roman"/>
          <w:bCs/>
        </w:rPr>
      </w:pPr>
      <w:r w:rsidRPr="00E34CCD">
        <w:rPr>
          <w:rFonts w:ascii="Times New Roman" w:hAnsi="Times New Roman"/>
          <w:b/>
          <w:bCs/>
          <w:u w:val="single"/>
        </w:rPr>
        <w:t>Issues and Concerns Discussed</w:t>
      </w:r>
      <w:r w:rsidR="006D5AD7" w:rsidRPr="00E34CCD">
        <w:rPr>
          <w:rFonts w:ascii="Times New Roman" w:hAnsi="Times New Roman"/>
          <w:b/>
          <w:bCs/>
          <w:u w:val="single"/>
        </w:rPr>
        <w:t xml:space="preserve"> and Resolved</w:t>
      </w:r>
      <w:r w:rsidR="002F5E39" w:rsidRPr="00E34CCD">
        <w:rPr>
          <w:rFonts w:ascii="Times New Roman" w:hAnsi="Times New Roman"/>
          <w:b/>
          <w:bCs/>
          <w:u w:val="single"/>
        </w:rPr>
        <w:t>:</w:t>
      </w:r>
      <w:r w:rsidR="002F5E39" w:rsidRPr="00E34CCD">
        <w:rPr>
          <w:rFonts w:ascii="Times New Roman" w:hAnsi="Times New Roman"/>
          <w:bCs/>
        </w:rPr>
        <w:t xml:space="preserve"> </w:t>
      </w:r>
    </w:p>
    <w:p w:rsidR="00AF5702" w:rsidRDefault="007E0FDC" w:rsidP="00E86C62">
      <w:pPr>
        <w:pStyle w:val="ListParagraph"/>
        <w:numPr>
          <w:ilvl w:val="0"/>
          <w:numId w:val="5"/>
        </w:numPr>
        <w:autoSpaceDE w:val="0"/>
        <w:autoSpaceDN w:val="0"/>
        <w:adjustRightInd w:val="0"/>
        <w:spacing w:after="0" w:line="240" w:lineRule="auto"/>
        <w:rPr>
          <w:rFonts w:ascii="Times New Roman" w:hAnsi="Times New Roman"/>
        </w:rPr>
      </w:pPr>
      <w:r>
        <w:rPr>
          <w:rFonts w:ascii="Times New Roman" w:hAnsi="Times New Roman"/>
        </w:rPr>
        <w:t xml:space="preserve">Reword and </w:t>
      </w:r>
      <w:r w:rsidR="00B335B9">
        <w:rPr>
          <w:rFonts w:ascii="Times New Roman" w:hAnsi="Times New Roman"/>
        </w:rPr>
        <w:t xml:space="preserve">concisely </w:t>
      </w:r>
      <w:r>
        <w:rPr>
          <w:rFonts w:ascii="Times New Roman" w:hAnsi="Times New Roman"/>
        </w:rPr>
        <w:t>compose</w:t>
      </w:r>
      <w:r w:rsidR="00B335B9">
        <w:rPr>
          <w:rFonts w:ascii="Times New Roman" w:hAnsi="Times New Roman"/>
        </w:rPr>
        <w:t xml:space="preserve"> the </w:t>
      </w:r>
      <w:r>
        <w:rPr>
          <w:rFonts w:ascii="Times New Roman" w:hAnsi="Times New Roman"/>
        </w:rPr>
        <w:t xml:space="preserve">brief rational to better reflect the proposed changes and additions </w:t>
      </w:r>
    </w:p>
    <w:p w:rsidR="007E0FDC" w:rsidRDefault="007E0FDC" w:rsidP="00E86C62">
      <w:pPr>
        <w:pStyle w:val="ListParagraph"/>
        <w:numPr>
          <w:ilvl w:val="0"/>
          <w:numId w:val="5"/>
        </w:numPr>
        <w:autoSpaceDE w:val="0"/>
        <w:autoSpaceDN w:val="0"/>
        <w:adjustRightInd w:val="0"/>
        <w:spacing w:after="0" w:line="240" w:lineRule="auto"/>
        <w:rPr>
          <w:rFonts w:ascii="Times New Roman" w:hAnsi="Times New Roman"/>
        </w:rPr>
      </w:pPr>
      <w:r>
        <w:rPr>
          <w:rFonts w:ascii="Times New Roman" w:hAnsi="Times New Roman"/>
        </w:rPr>
        <w:t>Edit the proposal to allow graphs and charts to be all on one page</w:t>
      </w:r>
    </w:p>
    <w:p w:rsidR="007E0FDC" w:rsidRDefault="007E0FDC" w:rsidP="00E86C62">
      <w:pPr>
        <w:pStyle w:val="ListParagraph"/>
        <w:numPr>
          <w:ilvl w:val="0"/>
          <w:numId w:val="5"/>
        </w:numPr>
        <w:autoSpaceDE w:val="0"/>
        <w:autoSpaceDN w:val="0"/>
        <w:adjustRightInd w:val="0"/>
        <w:spacing w:after="0" w:line="240" w:lineRule="auto"/>
        <w:rPr>
          <w:rFonts w:ascii="Times New Roman" w:hAnsi="Times New Roman"/>
        </w:rPr>
      </w:pPr>
      <w:r>
        <w:rPr>
          <w:rFonts w:ascii="Times New Roman" w:hAnsi="Times New Roman"/>
        </w:rPr>
        <w:t>Define “CAEP” in the brief rationale</w:t>
      </w:r>
    </w:p>
    <w:p w:rsidR="007E0FDC" w:rsidRDefault="007E0FDC" w:rsidP="00E86C62">
      <w:pPr>
        <w:pStyle w:val="ListParagraph"/>
        <w:numPr>
          <w:ilvl w:val="0"/>
          <w:numId w:val="5"/>
        </w:numPr>
        <w:autoSpaceDE w:val="0"/>
        <w:autoSpaceDN w:val="0"/>
        <w:adjustRightInd w:val="0"/>
        <w:spacing w:after="0" w:line="240" w:lineRule="auto"/>
        <w:rPr>
          <w:rFonts w:ascii="Times New Roman" w:hAnsi="Times New Roman"/>
        </w:rPr>
      </w:pPr>
      <w:r>
        <w:rPr>
          <w:rFonts w:ascii="Times New Roman" w:hAnsi="Times New Roman"/>
        </w:rPr>
        <w:t xml:space="preserve">Rework the summary to state goals of the proposal without suppositions </w:t>
      </w:r>
      <w:r w:rsidR="00B335B9">
        <w:rPr>
          <w:rFonts w:ascii="Times New Roman" w:hAnsi="Times New Roman"/>
        </w:rPr>
        <w:t>present</w:t>
      </w:r>
      <w:r w:rsidR="00FB3279">
        <w:rPr>
          <w:rFonts w:ascii="Times New Roman" w:hAnsi="Times New Roman"/>
        </w:rPr>
        <w:t>ed</w:t>
      </w:r>
      <w:r w:rsidR="00B335B9">
        <w:rPr>
          <w:rFonts w:ascii="Times New Roman" w:hAnsi="Times New Roman"/>
        </w:rPr>
        <w:t xml:space="preserve"> as facts</w:t>
      </w:r>
    </w:p>
    <w:p w:rsidR="00B335B9" w:rsidRPr="00E34CCD" w:rsidRDefault="00FB3279" w:rsidP="00E86C62">
      <w:pPr>
        <w:pStyle w:val="ListParagraph"/>
        <w:numPr>
          <w:ilvl w:val="0"/>
          <w:numId w:val="5"/>
        </w:numPr>
        <w:autoSpaceDE w:val="0"/>
        <w:autoSpaceDN w:val="0"/>
        <w:adjustRightInd w:val="0"/>
        <w:spacing w:after="0" w:line="240" w:lineRule="auto"/>
        <w:rPr>
          <w:rFonts w:ascii="Times New Roman" w:hAnsi="Times New Roman"/>
        </w:rPr>
      </w:pPr>
      <w:r>
        <w:rPr>
          <w:rFonts w:ascii="Times New Roman" w:hAnsi="Times New Roman"/>
        </w:rPr>
        <w:t xml:space="preserve">Concern regarding the proposal for a 3.0 criteria yet may accept </w:t>
      </w:r>
      <w:r w:rsidR="00826CA3">
        <w:rPr>
          <w:rFonts w:ascii="Times New Roman" w:hAnsi="Times New Roman"/>
        </w:rPr>
        <w:t xml:space="preserve">select students </w:t>
      </w:r>
      <w:r>
        <w:rPr>
          <w:rFonts w:ascii="Times New Roman" w:hAnsi="Times New Roman"/>
        </w:rPr>
        <w:t>with lower GPA’s</w:t>
      </w:r>
    </w:p>
    <w:p w:rsidR="00E86C62" w:rsidRPr="00E34CCD" w:rsidRDefault="00E86C62" w:rsidP="00D45ADA">
      <w:pPr>
        <w:autoSpaceDE w:val="0"/>
        <w:autoSpaceDN w:val="0"/>
        <w:adjustRightInd w:val="0"/>
        <w:spacing w:after="0" w:line="240" w:lineRule="auto"/>
        <w:rPr>
          <w:rFonts w:ascii="Times New Roman" w:hAnsi="Times New Roman"/>
        </w:rPr>
      </w:pPr>
    </w:p>
    <w:p w:rsidR="005F6E2B" w:rsidRPr="00E34CCD" w:rsidRDefault="007E05AD" w:rsidP="00D45ADA">
      <w:pPr>
        <w:autoSpaceDE w:val="0"/>
        <w:autoSpaceDN w:val="0"/>
        <w:adjustRightInd w:val="0"/>
        <w:spacing w:after="0" w:line="240" w:lineRule="auto"/>
        <w:rPr>
          <w:rFonts w:ascii="Times New Roman" w:hAnsi="Times New Roman"/>
        </w:rPr>
      </w:pPr>
      <w:r w:rsidRPr="00E34CCD">
        <w:rPr>
          <w:rFonts w:ascii="Times New Roman" w:hAnsi="Times New Roman"/>
        </w:rPr>
        <w:t>All</w:t>
      </w:r>
      <w:r w:rsidR="005F6E2B" w:rsidRPr="00E34CCD">
        <w:rPr>
          <w:rFonts w:ascii="Times New Roman" w:hAnsi="Times New Roman"/>
        </w:rPr>
        <w:t xml:space="preserve"> </w:t>
      </w:r>
      <w:r w:rsidR="00826CA3">
        <w:rPr>
          <w:rFonts w:ascii="Times New Roman" w:hAnsi="Times New Roman"/>
        </w:rPr>
        <w:t>concerns</w:t>
      </w:r>
      <w:r w:rsidR="005F6E2B" w:rsidRPr="00E34CCD">
        <w:rPr>
          <w:rFonts w:ascii="Times New Roman" w:hAnsi="Times New Roman"/>
        </w:rPr>
        <w:t xml:space="preserve"> and suggestion</w:t>
      </w:r>
      <w:r w:rsidR="006D5AD7" w:rsidRPr="00E34CCD">
        <w:rPr>
          <w:rFonts w:ascii="Times New Roman" w:hAnsi="Times New Roman"/>
        </w:rPr>
        <w:t>s</w:t>
      </w:r>
      <w:r w:rsidR="005F6E2B" w:rsidRPr="00E34CCD">
        <w:rPr>
          <w:rFonts w:ascii="Times New Roman" w:hAnsi="Times New Roman"/>
        </w:rPr>
        <w:t xml:space="preserve"> were well </w:t>
      </w:r>
      <w:r w:rsidR="00826CA3">
        <w:rPr>
          <w:rFonts w:ascii="Times New Roman" w:hAnsi="Times New Roman"/>
        </w:rPr>
        <w:t xml:space="preserve">received </w:t>
      </w:r>
      <w:r w:rsidR="005F6E2B" w:rsidRPr="00E34CCD">
        <w:rPr>
          <w:rFonts w:ascii="Times New Roman" w:hAnsi="Times New Roman"/>
        </w:rPr>
        <w:t>by</w:t>
      </w:r>
      <w:r w:rsidR="00826CA3">
        <w:rPr>
          <w:rFonts w:ascii="Times New Roman" w:hAnsi="Times New Roman"/>
        </w:rPr>
        <w:t xml:space="preserve"> the</w:t>
      </w:r>
      <w:r w:rsidR="005F6E2B" w:rsidRPr="00E34CCD">
        <w:rPr>
          <w:rFonts w:ascii="Times New Roman" w:hAnsi="Times New Roman"/>
        </w:rPr>
        <w:t xml:space="preserve"> proposer</w:t>
      </w:r>
      <w:r w:rsidR="002A5D86" w:rsidRPr="00E34CCD">
        <w:rPr>
          <w:rFonts w:ascii="Times New Roman" w:hAnsi="Times New Roman"/>
        </w:rPr>
        <w:t>s</w:t>
      </w:r>
      <w:r w:rsidR="005F6E2B" w:rsidRPr="00E34CCD">
        <w:rPr>
          <w:rFonts w:ascii="Times New Roman" w:hAnsi="Times New Roman"/>
        </w:rPr>
        <w:t xml:space="preserve"> and incorporated into the final </w:t>
      </w:r>
      <w:r w:rsidR="00C942DE" w:rsidRPr="00E34CCD">
        <w:rPr>
          <w:rFonts w:ascii="Times New Roman" w:hAnsi="Times New Roman"/>
        </w:rPr>
        <w:t>version</w:t>
      </w:r>
      <w:r w:rsidR="00826CA3">
        <w:rPr>
          <w:rFonts w:ascii="Times New Roman" w:hAnsi="Times New Roman"/>
        </w:rPr>
        <w:t xml:space="preserve"> of this</w:t>
      </w:r>
      <w:r w:rsidR="005F6E2B" w:rsidRPr="00E34CCD">
        <w:rPr>
          <w:rFonts w:ascii="Times New Roman" w:hAnsi="Times New Roman"/>
        </w:rPr>
        <w:t xml:space="preserve"> proposal.</w:t>
      </w:r>
    </w:p>
    <w:p w:rsidR="00960E9C" w:rsidRPr="00E34CCD" w:rsidRDefault="00960E9C" w:rsidP="00960E9C">
      <w:pPr>
        <w:autoSpaceDE w:val="0"/>
        <w:autoSpaceDN w:val="0"/>
        <w:adjustRightInd w:val="0"/>
        <w:spacing w:after="0" w:line="240" w:lineRule="auto"/>
        <w:rPr>
          <w:rFonts w:ascii="Times New Roman" w:hAnsi="Times New Roman"/>
        </w:rPr>
      </w:pPr>
    </w:p>
    <w:p w:rsidR="00B2751C" w:rsidRPr="00E34CCD" w:rsidRDefault="00B2751C" w:rsidP="00960E9C">
      <w:pPr>
        <w:autoSpaceDE w:val="0"/>
        <w:autoSpaceDN w:val="0"/>
        <w:adjustRightInd w:val="0"/>
        <w:spacing w:after="0" w:line="240" w:lineRule="auto"/>
        <w:rPr>
          <w:rFonts w:ascii="Times New Roman" w:hAnsi="Times New Roman"/>
        </w:rPr>
      </w:pPr>
    </w:p>
    <w:p w:rsidR="007E05AD" w:rsidRPr="00E34CCD" w:rsidRDefault="002918BE" w:rsidP="007E05AD">
      <w:pPr>
        <w:autoSpaceDE w:val="0"/>
        <w:autoSpaceDN w:val="0"/>
        <w:adjustRightInd w:val="0"/>
        <w:spacing w:after="0" w:line="240" w:lineRule="auto"/>
        <w:rPr>
          <w:rFonts w:ascii="Times New Roman" w:hAnsi="Times New Roman"/>
          <w:color w:val="C0504D" w:themeColor="accent2"/>
        </w:rPr>
      </w:pPr>
      <w:r w:rsidRPr="00E34CCD">
        <w:rPr>
          <w:rFonts w:ascii="Times New Roman" w:hAnsi="Times New Roman"/>
          <w:b/>
          <w:bCs/>
          <w:u w:val="single"/>
        </w:rPr>
        <w:t xml:space="preserve">Subcommittee </w:t>
      </w:r>
      <w:r w:rsidR="00AF5702" w:rsidRPr="00E34CCD">
        <w:rPr>
          <w:rFonts w:ascii="Times New Roman" w:hAnsi="Times New Roman"/>
          <w:b/>
          <w:bCs/>
          <w:u w:val="single"/>
        </w:rPr>
        <w:t>A</w:t>
      </w:r>
      <w:r w:rsidRPr="00E34CCD">
        <w:rPr>
          <w:rFonts w:ascii="Times New Roman" w:hAnsi="Times New Roman"/>
          <w:b/>
          <w:bCs/>
          <w:u w:val="single"/>
        </w:rPr>
        <w:t>ctivities</w:t>
      </w:r>
      <w:r w:rsidR="00340F11" w:rsidRPr="00E34CCD">
        <w:rPr>
          <w:rFonts w:ascii="Times New Roman" w:hAnsi="Times New Roman"/>
          <w:b/>
          <w:bCs/>
          <w:u w:val="single"/>
        </w:rPr>
        <w:t>:</w:t>
      </w:r>
      <w:r w:rsidR="00CC3C56" w:rsidRPr="00E34CCD">
        <w:rPr>
          <w:rFonts w:ascii="Times New Roman" w:hAnsi="Times New Roman"/>
          <w:bCs/>
        </w:rPr>
        <w:t xml:space="preserve"> </w:t>
      </w:r>
      <w:r w:rsidRPr="00E34CCD">
        <w:rPr>
          <w:rFonts w:ascii="Times New Roman" w:hAnsi="Times New Roman"/>
        </w:rPr>
        <w:t xml:space="preserve">The subcommittee </w:t>
      </w:r>
      <w:r w:rsidR="00DB3F2C">
        <w:rPr>
          <w:rFonts w:ascii="Times New Roman" w:hAnsi="Times New Roman"/>
        </w:rPr>
        <w:t xml:space="preserve">initially </w:t>
      </w:r>
      <w:r w:rsidR="000340CB" w:rsidRPr="00E34CCD">
        <w:rPr>
          <w:rFonts w:ascii="Times New Roman" w:hAnsi="Times New Roman"/>
        </w:rPr>
        <w:t>met</w:t>
      </w:r>
      <w:r w:rsidR="001E0126" w:rsidRPr="00E34CCD">
        <w:rPr>
          <w:rFonts w:ascii="Times New Roman" w:hAnsi="Times New Roman"/>
        </w:rPr>
        <w:t xml:space="preserve"> with </w:t>
      </w:r>
      <w:r w:rsidR="009F7195" w:rsidRPr="00E34CCD">
        <w:rPr>
          <w:rFonts w:ascii="Times New Roman" w:hAnsi="Times New Roman"/>
        </w:rPr>
        <w:t>proposer</w:t>
      </w:r>
      <w:r w:rsidR="00B67911" w:rsidRPr="00E34CCD">
        <w:rPr>
          <w:rFonts w:ascii="Times New Roman" w:hAnsi="Times New Roman"/>
        </w:rPr>
        <w:t>s</w:t>
      </w:r>
      <w:r w:rsidR="00B84E30">
        <w:rPr>
          <w:rFonts w:ascii="Times New Roman" w:hAnsi="Times New Roman"/>
        </w:rPr>
        <w:t xml:space="preserve"> </w:t>
      </w:r>
      <w:r w:rsidR="00DB3F2C">
        <w:rPr>
          <w:rFonts w:ascii="Times New Roman" w:hAnsi="Times New Roman"/>
        </w:rPr>
        <w:t>to discuss concerns and</w:t>
      </w:r>
      <w:r w:rsidR="00DB3F2C" w:rsidRPr="00E34CCD">
        <w:rPr>
          <w:rFonts w:ascii="Times New Roman" w:hAnsi="Times New Roman"/>
        </w:rPr>
        <w:t xml:space="preserve"> modifications were suggested and incorporated in the final version of the proposal.</w:t>
      </w:r>
      <w:r w:rsidR="00DB3F2C">
        <w:rPr>
          <w:rFonts w:ascii="Times New Roman" w:hAnsi="Times New Roman"/>
        </w:rPr>
        <w:t xml:space="preserve"> On April 6, 2016, the subcommittee, along with </w:t>
      </w:r>
      <w:r w:rsidR="00546BF8">
        <w:rPr>
          <w:rFonts w:ascii="Times New Roman" w:hAnsi="Times New Roman"/>
        </w:rPr>
        <w:t>Prof. Smith and Prof</w:t>
      </w:r>
      <w:r w:rsidR="00DB3F2C">
        <w:rPr>
          <w:rFonts w:ascii="Times New Roman" w:hAnsi="Times New Roman"/>
        </w:rPr>
        <w:t xml:space="preserve"> </w:t>
      </w:r>
      <w:r w:rsidR="00546BF8">
        <w:rPr>
          <w:rFonts w:ascii="Times New Roman" w:hAnsi="Times New Roman"/>
        </w:rPr>
        <w:t xml:space="preserve">Andrew Douglas </w:t>
      </w:r>
      <w:r w:rsidR="00DB3F2C">
        <w:rPr>
          <w:rFonts w:ascii="Times New Roman" w:hAnsi="Times New Roman"/>
        </w:rPr>
        <w:t>met with</w:t>
      </w:r>
      <w:r w:rsidR="006532E4" w:rsidRPr="00E34CCD">
        <w:rPr>
          <w:rFonts w:ascii="Times New Roman" w:hAnsi="Times New Roman"/>
        </w:rPr>
        <w:t xml:space="preserve"> </w:t>
      </w:r>
      <w:r w:rsidR="000E60A6" w:rsidRPr="00E34CCD">
        <w:rPr>
          <w:rFonts w:ascii="Times New Roman" w:hAnsi="Times New Roman"/>
        </w:rPr>
        <w:t xml:space="preserve">Provost Bonne August, </w:t>
      </w:r>
      <w:r w:rsidRPr="00E34CCD">
        <w:rPr>
          <w:rFonts w:ascii="Times New Roman" w:hAnsi="Times New Roman"/>
        </w:rPr>
        <w:t xml:space="preserve">Associate Provost </w:t>
      </w:r>
      <w:r w:rsidR="001E0126" w:rsidRPr="00E34CCD">
        <w:rPr>
          <w:rFonts w:ascii="Times New Roman" w:hAnsi="Times New Roman"/>
        </w:rPr>
        <w:t>Pamela Brown</w:t>
      </w:r>
      <w:r w:rsidR="00731EB3" w:rsidRPr="00E34CCD">
        <w:rPr>
          <w:rFonts w:ascii="Times New Roman" w:hAnsi="Times New Roman"/>
        </w:rPr>
        <w:t>,</w:t>
      </w:r>
      <w:r w:rsidR="000E60A6" w:rsidRPr="00E34CCD">
        <w:rPr>
          <w:rFonts w:ascii="Times New Roman" w:hAnsi="Times New Roman"/>
        </w:rPr>
        <w:t xml:space="preserve"> </w:t>
      </w:r>
      <w:r w:rsidR="00B67911" w:rsidRPr="00E34CCD">
        <w:rPr>
          <w:rFonts w:ascii="Times New Roman" w:hAnsi="Times New Roman"/>
        </w:rPr>
        <w:t xml:space="preserve">Dean </w:t>
      </w:r>
      <w:r w:rsidR="00B337E9">
        <w:rPr>
          <w:rFonts w:ascii="Times New Roman" w:hAnsi="Times New Roman"/>
        </w:rPr>
        <w:t>Justin Vazquez-Poritz</w:t>
      </w:r>
      <w:r w:rsidR="00731EB3" w:rsidRPr="00E34CCD">
        <w:rPr>
          <w:rFonts w:ascii="Times New Roman" w:hAnsi="Times New Roman"/>
        </w:rPr>
        <w:t>,</w:t>
      </w:r>
      <w:r w:rsidR="00B67911" w:rsidRPr="00E34CCD">
        <w:rPr>
          <w:rFonts w:ascii="Times New Roman" w:hAnsi="Times New Roman"/>
        </w:rPr>
        <w:t xml:space="preserve"> </w:t>
      </w:r>
      <w:r w:rsidR="000E60A6" w:rsidRPr="00E34CCD">
        <w:rPr>
          <w:rFonts w:ascii="Times New Roman" w:hAnsi="Times New Roman"/>
        </w:rPr>
        <w:t>and Kim</w:t>
      </w:r>
      <w:r w:rsidR="00B337E9">
        <w:rPr>
          <w:rFonts w:ascii="Times New Roman" w:hAnsi="Times New Roman"/>
        </w:rPr>
        <w:t>berly</w:t>
      </w:r>
      <w:r w:rsidR="000E60A6" w:rsidRPr="00E34CCD">
        <w:rPr>
          <w:rFonts w:ascii="Times New Roman" w:hAnsi="Times New Roman"/>
        </w:rPr>
        <w:t xml:space="preserve"> Cardascia</w:t>
      </w:r>
      <w:r w:rsidR="00DB3F2C">
        <w:rPr>
          <w:rFonts w:ascii="Times New Roman" w:hAnsi="Times New Roman"/>
        </w:rPr>
        <w:t xml:space="preserve"> to finalize proposal</w:t>
      </w:r>
      <w:r w:rsidR="000E60A6" w:rsidRPr="00E34CCD">
        <w:rPr>
          <w:rFonts w:ascii="Times New Roman" w:hAnsi="Times New Roman"/>
        </w:rPr>
        <w:t>.</w:t>
      </w:r>
      <w:r w:rsidRPr="00E34CCD">
        <w:rPr>
          <w:rFonts w:ascii="Times New Roman" w:hAnsi="Times New Roman"/>
        </w:rPr>
        <w:t xml:space="preserve"> </w:t>
      </w:r>
    </w:p>
    <w:p w:rsidR="006B1168" w:rsidRDefault="006B1168" w:rsidP="001E0126">
      <w:pPr>
        <w:autoSpaceDE w:val="0"/>
        <w:autoSpaceDN w:val="0"/>
        <w:adjustRightInd w:val="0"/>
        <w:spacing w:after="0" w:line="240" w:lineRule="auto"/>
        <w:rPr>
          <w:rFonts w:ascii="Times New Roman" w:hAnsi="Times New Roman"/>
          <w:sz w:val="24"/>
          <w:szCs w:val="24"/>
        </w:rPr>
      </w:pPr>
    </w:p>
    <w:sectPr w:rsidR="006B1168" w:rsidSect="00CF0334">
      <w:footerReference w:type="default" r:id="rId7"/>
      <w:pgSz w:w="12240" w:h="15840"/>
      <w:pgMar w:top="994"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C5" w:rsidRDefault="00D950C5" w:rsidP="00F3441B">
      <w:pPr>
        <w:spacing w:after="0" w:line="240" w:lineRule="auto"/>
      </w:pPr>
      <w:r>
        <w:separator/>
      </w:r>
    </w:p>
  </w:endnote>
  <w:endnote w:type="continuationSeparator" w:id="0">
    <w:p w:rsidR="00D950C5" w:rsidRDefault="00D950C5" w:rsidP="00F3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3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Lucida Grande">
    <w:altName w:val="Courier New"/>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363"/>
      <w:docPartObj>
        <w:docPartGallery w:val="Page Numbers (Bottom of Page)"/>
        <w:docPartUnique/>
      </w:docPartObj>
    </w:sdtPr>
    <w:sdtEndPr/>
    <w:sdtContent>
      <w:p w:rsidR="00F3441B" w:rsidRDefault="0095705A">
        <w:pPr>
          <w:pStyle w:val="Footer"/>
          <w:jc w:val="center"/>
        </w:pPr>
        <w:r>
          <w:fldChar w:fldCharType="begin"/>
        </w:r>
        <w:r w:rsidR="009D5DF6">
          <w:instrText xml:space="preserve"> PAGE   \* MERGEFORMAT </w:instrText>
        </w:r>
        <w:r>
          <w:fldChar w:fldCharType="separate"/>
        </w:r>
        <w:r w:rsidR="000604C8">
          <w:rPr>
            <w:noProof/>
          </w:rPr>
          <w:t>1</w:t>
        </w:r>
        <w:r>
          <w:rPr>
            <w:noProof/>
          </w:rPr>
          <w:fldChar w:fldCharType="end"/>
        </w:r>
      </w:p>
    </w:sdtContent>
  </w:sdt>
  <w:p w:rsidR="00F3441B" w:rsidRDefault="00F3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C5" w:rsidRDefault="00D950C5" w:rsidP="00F3441B">
      <w:pPr>
        <w:spacing w:after="0" w:line="240" w:lineRule="auto"/>
      </w:pPr>
      <w:r>
        <w:separator/>
      </w:r>
    </w:p>
  </w:footnote>
  <w:footnote w:type="continuationSeparator" w:id="0">
    <w:p w:rsidR="00D950C5" w:rsidRDefault="00D950C5" w:rsidP="00F34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E00E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F611B"/>
    <w:multiLevelType w:val="hybridMultilevel"/>
    <w:tmpl w:val="817AAA9A"/>
    <w:lvl w:ilvl="0" w:tplc="346EDD5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F4A01"/>
    <w:multiLevelType w:val="hybridMultilevel"/>
    <w:tmpl w:val="6698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D50ED"/>
    <w:multiLevelType w:val="hybridMultilevel"/>
    <w:tmpl w:val="6AA83488"/>
    <w:lvl w:ilvl="0" w:tplc="71AE96D8">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D5439"/>
    <w:multiLevelType w:val="hybridMultilevel"/>
    <w:tmpl w:val="AE047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18BE"/>
    <w:rsid w:val="000340CB"/>
    <w:rsid w:val="00043D88"/>
    <w:rsid w:val="000604C8"/>
    <w:rsid w:val="00066410"/>
    <w:rsid w:val="00076E4E"/>
    <w:rsid w:val="0008136B"/>
    <w:rsid w:val="000C6AE7"/>
    <w:rsid w:val="000E60A6"/>
    <w:rsid w:val="00104AD7"/>
    <w:rsid w:val="001165FA"/>
    <w:rsid w:val="0017489E"/>
    <w:rsid w:val="0017578A"/>
    <w:rsid w:val="001A3221"/>
    <w:rsid w:val="001E0126"/>
    <w:rsid w:val="001E4335"/>
    <w:rsid w:val="001E572C"/>
    <w:rsid w:val="00214BB9"/>
    <w:rsid w:val="002228A3"/>
    <w:rsid w:val="00271483"/>
    <w:rsid w:val="00290C5D"/>
    <w:rsid w:val="002918BE"/>
    <w:rsid w:val="00292981"/>
    <w:rsid w:val="002A283E"/>
    <w:rsid w:val="002A28AB"/>
    <w:rsid w:val="002A5D86"/>
    <w:rsid w:val="002B25D0"/>
    <w:rsid w:val="002C51F5"/>
    <w:rsid w:val="002D0B5C"/>
    <w:rsid w:val="002F5E39"/>
    <w:rsid w:val="00317590"/>
    <w:rsid w:val="00332E1C"/>
    <w:rsid w:val="00335CDD"/>
    <w:rsid w:val="00340F11"/>
    <w:rsid w:val="003A035C"/>
    <w:rsid w:val="003B52B7"/>
    <w:rsid w:val="003D1DB0"/>
    <w:rsid w:val="003E2AFD"/>
    <w:rsid w:val="0043797D"/>
    <w:rsid w:val="00440ED5"/>
    <w:rsid w:val="004557C2"/>
    <w:rsid w:val="004A3098"/>
    <w:rsid w:val="004E346B"/>
    <w:rsid w:val="004F0B3B"/>
    <w:rsid w:val="004F0B43"/>
    <w:rsid w:val="005072A2"/>
    <w:rsid w:val="00511895"/>
    <w:rsid w:val="00525B32"/>
    <w:rsid w:val="00546BF8"/>
    <w:rsid w:val="00554E10"/>
    <w:rsid w:val="005564D7"/>
    <w:rsid w:val="00584039"/>
    <w:rsid w:val="0059011B"/>
    <w:rsid w:val="005A73DF"/>
    <w:rsid w:val="005B37D0"/>
    <w:rsid w:val="005F6E2B"/>
    <w:rsid w:val="00612EA9"/>
    <w:rsid w:val="006233B8"/>
    <w:rsid w:val="006339D6"/>
    <w:rsid w:val="006500AA"/>
    <w:rsid w:val="006532E4"/>
    <w:rsid w:val="00653554"/>
    <w:rsid w:val="00660BA3"/>
    <w:rsid w:val="006710A2"/>
    <w:rsid w:val="006A054A"/>
    <w:rsid w:val="006B1168"/>
    <w:rsid w:val="006C3E31"/>
    <w:rsid w:val="006C6858"/>
    <w:rsid w:val="006D5AD7"/>
    <w:rsid w:val="006E57D3"/>
    <w:rsid w:val="006E7071"/>
    <w:rsid w:val="006F2F97"/>
    <w:rsid w:val="006F56D5"/>
    <w:rsid w:val="00713A9D"/>
    <w:rsid w:val="00731EB3"/>
    <w:rsid w:val="00741DD6"/>
    <w:rsid w:val="00744450"/>
    <w:rsid w:val="007B1CF2"/>
    <w:rsid w:val="007D7D99"/>
    <w:rsid w:val="007E05AD"/>
    <w:rsid w:val="007E0FDC"/>
    <w:rsid w:val="00800C4E"/>
    <w:rsid w:val="008013D6"/>
    <w:rsid w:val="00826CA3"/>
    <w:rsid w:val="008355A0"/>
    <w:rsid w:val="0087588E"/>
    <w:rsid w:val="00894BAB"/>
    <w:rsid w:val="008A63F3"/>
    <w:rsid w:val="008C5C02"/>
    <w:rsid w:val="00936485"/>
    <w:rsid w:val="0095705A"/>
    <w:rsid w:val="00960E9C"/>
    <w:rsid w:val="00970465"/>
    <w:rsid w:val="00987FA1"/>
    <w:rsid w:val="0099693C"/>
    <w:rsid w:val="009D5DF6"/>
    <w:rsid w:val="009F7195"/>
    <w:rsid w:val="00A13E10"/>
    <w:rsid w:val="00A451BB"/>
    <w:rsid w:val="00A820C7"/>
    <w:rsid w:val="00A82CC9"/>
    <w:rsid w:val="00AB4230"/>
    <w:rsid w:val="00AD2D6C"/>
    <w:rsid w:val="00AE17ED"/>
    <w:rsid w:val="00AE5C8A"/>
    <w:rsid w:val="00AF29C3"/>
    <w:rsid w:val="00AF5597"/>
    <w:rsid w:val="00AF5702"/>
    <w:rsid w:val="00B2751C"/>
    <w:rsid w:val="00B335B9"/>
    <w:rsid w:val="00B337E9"/>
    <w:rsid w:val="00B342A9"/>
    <w:rsid w:val="00B3737E"/>
    <w:rsid w:val="00B40FAF"/>
    <w:rsid w:val="00B50CE6"/>
    <w:rsid w:val="00B67911"/>
    <w:rsid w:val="00B84E30"/>
    <w:rsid w:val="00B8657A"/>
    <w:rsid w:val="00BA5368"/>
    <w:rsid w:val="00BA65E4"/>
    <w:rsid w:val="00BA735B"/>
    <w:rsid w:val="00BC2CF7"/>
    <w:rsid w:val="00BE46F1"/>
    <w:rsid w:val="00C10571"/>
    <w:rsid w:val="00C3215C"/>
    <w:rsid w:val="00C54467"/>
    <w:rsid w:val="00C75B31"/>
    <w:rsid w:val="00C942DE"/>
    <w:rsid w:val="00CA7152"/>
    <w:rsid w:val="00CC3C56"/>
    <w:rsid w:val="00CD2919"/>
    <w:rsid w:val="00CF0334"/>
    <w:rsid w:val="00D31956"/>
    <w:rsid w:val="00D3542D"/>
    <w:rsid w:val="00D44E75"/>
    <w:rsid w:val="00D45ADA"/>
    <w:rsid w:val="00D510ED"/>
    <w:rsid w:val="00D60198"/>
    <w:rsid w:val="00D60CC5"/>
    <w:rsid w:val="00D80165"/>
    <w:rsid w:val="00D84251"/>
    <w:rsid w:val="00D950C5"/>
    <w:rsid w:val="00DB3F2C"/>
    <w:rsid w:val="00E34CCD"/>
    <w:rsid w:val="00E40294"/>
    <w:rsid w:val="00E53B7E"/>
    <w:rsid w:val="00E66505"/>
    <w:rsid w:val="00E86C62"/>
    <w:rsid w:val="00EB311D"/>
    <w:rsid w:val="00ED7487"/>
    <w:rsid w:val="00EF3C41"/>
    <w:rsid w:val="00F3441B"/>
    <w:rsid w:val="00F346CB"/>
    <w:rsid w:val="00F550EA"/>
    <w:rsid w:val="00F556A9"/>
    <w:rsid w:val="00F568C7"/>
    <w:rsid w:val="00FA7AD7"/>
    <w:rsid w:val="00FB3279"/>
    <w:rsid w:val="00FD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2BD81-AA74-41E8-85B5-64BC9B32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0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BAB"/>
    <w:pPr>
      <w:widowControl w:val="0"/>
      <w:autoSpaceDE w:val="0"/>
      <w:autoSpaceDN w:val="0"/>
      <w:adjustRightInd w:val="0"/>
    </w:pPr>
    <w:rPr>
      <w:rFonts w:ascii="Gill Sans" w:eastAsia="Times New Roman" w:hAnsi="Gill Sans"/>
      <w:color w:val="000000"/>
      <w:sz w:val="24"/>
      <w:szCs w:val="24"/>
    </w:rPr>
  </w:style>
  <w:style w:type="paragraph" w:styleId="ListParagraph">
    <w:name w:val="List Paragraph"/>
    <w:basedOn w:val="Normal"/>
    <w:uiPriority w:val="34"/>
    <w:qFormat/>
    <w:rsid w:val="00584039"/>
    <w:pPr>
      <w:ind w:left="720"/>
      <w:contextualSpacing/>
    </w:pPr>
  </w:style>
  <w:style w:type="paragraph" w:customStyle="1" w:styleId="TableGrid1">
    <w:name w:val="Table Grid1"/>
    <w:rsid w:val="00F568C7"/>
    <w:rPr>
      <w:rFonts w:ascii="Lucida Grande" w:eastAsia="ヒラギノ角ゴ Pro W3" w:hAnsi="Lucida Grande"/>
      <w:color w:val="000000"/>
      <w:sz w:val="24"/>
    </w:rPr>
  </w:style>
  <w:style w:type="paragraph" w:styleId="Header">
    <w:name w:val="header"/>
    <w:basedOn w:val="Normal"/>
    <w:link w:val="HeaderChar"/>
    <w:uiPriority w:val="99"/>
    <w:semiHidden/>
    <w:unhideWhenUsed/>
    <w:rsid w:val="00F344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41B"/>
    <w:rPr>
      <w:sz w:val="22"/>
      <w:szCs w:val="22"/>
    </w:rPr>
  </w:style>
  <w:style w:type="paragraph" w:styleId="Footer">
    <w:name w:val="footer"/>
    <w:basedOn w:val="Normal"/>
    <w:link w:val="FooterChar"/>
    <w:uiPriority w:val="99"/>
    <w:unhideWhenUsed/>
    <w:rsid w:val="00F34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4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28284">
      <w:bodyDiv w:val="1"/>
      <w:marLeft w:val="0"/>
      <w:marRight w:val="0"/>
      <w:marTop w:val="0"/>
      <w:marBottom w:val="0"/>
      <w:divBdr>
        <w:top w:val="none" w:sz="0" w:space="0" w:color="auto"/>
        <w:left w:val="none" w:sz="0" w:space="0" w:color="auto"/>
        <w:bottom w:val="none" w:sz="0" w:space="0" w:color="auto"/>
        <w:right w:val="none" w:sz="0" w:space="0" w:color="auto"/>
      </w:divBdr>
      <w:divsChild>
        <w:div w:id="693576329">
          <w:marLeft w:val="0"/>
          <w:marRight w:val="0"/>
          <w:marTop w:val="0"/>
          <w:marBottom w:val="0"/>
          <w:divBdr>
            <w:top w:val="none" w:sz="0" w:space="0" w:color="auto"/>
            <w:left w:val="none" w:sz="0" w:space="0" w:color="auto"/>
            <w:bottom w:val="none" w:sz="0" w:space="0" w:color="auto"/>
            <w:right w:val="none" w:sz="0" w:space="0" w:color="auto"/>
          </w:divBdr>
          <w:divsChild>
            <w:div w:id="990869467">
              <w:marLeft w:val="0"/>
              <w:marRight w:val="0"/>
              <w:marTop w:val="0"/>
              <w:marBottom w:val="0"/>
              <w:divBdr>
                <w:top w:val="none" w:sz="0" w:space="0" w:color="auto"/>
                <w:left w:val="none" w:sz="0" w:space="0" w:color="auto"/>
                <w:bottom w:val="none" w:sz="0" w:space="0" w:color="auto"/>
                <w:right w:val="none" w:sz="0" w:space="0" w:color="auto"/>
              </w:divBdr>
              <w:divsChild>
                <w:div w:id="4153229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828311">
                      <w:marLeft w:val="60"/>
                      <w:marRight w:val="60"/>
                      <w:marTop w:val="60"/>
                      <w:marBottom w:val="15"/>
                      <w:divBdr>
                        <w:top w:val="none" w:sz="0" w:space="0" w:color="auto"/>
                        <w:left w:val="none" w:sz="0" w:space="0" w:color="auto"/>
                        <w:bottom w:val="none" w:sz="0" w:space="0" w:color="auto"/>
                        <w:right w:val="none" w:sz="0" w:space="0" w:color="auto"/>
                      </w:divBdr>
                      <w:divsChild>
                        <w:div w:id="888345331">
                          <w:marLeft w:val="0"/>
                          <w:marRight w:val="0"/>
                          <w:marTop w:val="0"/>
                          <w:marBottom w:val="0"/>
                          <w:divBdr>
                            <w:top w:val="none" w:sz="0" w:space="0" w:color="auto"/>
                            <w:left w:val="none" w:sz="0" w:space="0" w:color="auto"/>
                            <w:bottom w:val="none" w:sz="0" w:space="0" w:color="auto"/>
                            <w:right w:val="none" w:sz="0" w:space="0" w:color="auto"/>
                          </w:divBdr>
                          <w:divsChild>
                            <w:div w:id="1755397259">
                              <w:marLeft w:val="0"/>
                              <w:marRight w:val="0"/>
                              <w:marTop w:val="0"/>
                              <w:marBottom w:val="0"/>
                              <w:divBdr>
                                <w:top w:val="none" w:sz="0" w:space="0" w:color="auto"/>
                                <w:left w:val="none" w:sz="0" w:space="0" w:color="auto"/>
                                <w:bottom w:val="none" w:sz="0" w:space="0" w:color="auto"/>
                                <w:right w:val="none" w:sz="0" w:space="0" w:color="auto"/>
                              </w:divBdr>
                              <w:divsChild>
                                <w:div w:id="1850869082">
                                  <w:marLeft w:val="0"/>
                                  <w:marRight w:val="0"/>
                                  <w:marTop w:val="0"/>
                                  <w:marBottom w:val="0"/>
                                  <w:divBdr>
                                    <w:top w:val="none" w:sz="0" w:space="0" w:color="auto"/>
                                    <w:left w:val="none" w:sz="0" w:space="0" w:color="auto"/>
                                    <w:bottom w:val="none" w:sz="0" w:space="0" w:color="auto"/>
                                    <w:right w:val="none" w:sz="0" w:space="0" w:color="auto"/>
                                  </w:divBdr>
                                  <w:divsChild>
                                    <w:div w:id="860820842">
                                      <w:marLeft w:val="0"/>
                                      <w:marRight w:val="0"/>
                                      <w:marTop w:val="0"/>
                                      <w:marBottom w:val="0"/>
                                      <w:divBdr>
                                        <w:top w:val="none" w:sz="0" w:space="0" w:color="auto"/>
                                        <w:left w:val="none" w:sz="0" w:space="0" w:color="auto"/>
                                        <w:bottom w:val="none" w:sz="0" w:space="0" w:color="auto"/>
                                        <w:right w:val="none" w:sz="0" w:space="0" w:color="auto"/>
                                      </w:divBdr>
                                      <w:divsChild>
                                        <w:div w:id="668753105">
                                          <w:marLeft w:val="0"/>
                                          <w:marRight w:val="0"/>
                                          <w:marTop w:val="0"/>
                                          <w:marBottom w:val="0"/>
                                          <w:divBdr>
                                            <w:top w:val="none" w:sz="0" w:space="0" w:color="auto"/>
                                            <w:left w:val="none" w:sz="0" w:space="0" w:color="auto"/>
                                            <w:bottom w:val="none" w:sz="0" w:space="0" w:color="auto"/>
                                            <w:right w:val="none" w:sz="0" w:space="0" w:color="auto"/>
                                          </w:divBdr>
                                        </w:div>
                                        <w:div w:id="1532305998">
                                          <w:marLeft w:val="0"/>
                                          <w:marRight w:val="0"/>
                                          <w:marTop w:val="0"/>
                                          <w:marBottom w:val="0"/>
                                          <w:divBdr>
                                            <w:top w:val="none" w:sz="0" w:space="0" w:color="auto"/>
                                            <w:left w:val="none" w:sz="0" w:space="0" w:color="auto"/>
                                            <w:bottom w:val="none" w:sz="0" w:space="0" w:color="auto"/>
                                            <w:right w:val="none" w:sz="0" w:space="0" w:color="auto"/>
                                          </w:divBdr>
                                        </w:div>
                                        <w:div w:id="171191463">
                                          <w:marLeft w:val="0"/>
                                          <w:marRight w:val="0"/>
                                          <w:marTop w:val="0"/>
                                          <w:marBottom w:val="0"/>
                                          <w:divBdr>
                                            <w:top w:val="none" w:sz="0" w:space="0" w:color="auto"/>
                                            <w:left w:val="none" w:sz="0" w:space="0" w:color="auto"/>
                                            <w:bottom w:val="none" w:sz="0" w:space="0" w:color="auto"/>
                                            <w:right w:val="none" w:sz="0" w:space="0" w:color="auto"/>
                                          </w:divBdr>
                                        </w:div>
                                        <w:div w:id="522787751">
                                          <w:marLeft w:val="0"/>
                                          <w:marRight w:val="0"/>
                                          <w:marTop w:val="0"/>
                                          <w:marBottom w:val="0"/>
                                          <w:divBdr>
                                            <w:top w:val="none" w:sz="0" w:space="0" w:color="auto"/>
                                            <w:left w:val="none" w:sz="0" w:space="0" w:color="auto"/>
                                            <w:bottom w:val="none" w:sz="0" w:space="0" w:color="auto"/>
                                            <w:right w:val="none" w:sz="0" w:space="0" w:color="auto"/>
                                          </w:divBdr>
                                        </w:div>
                                        <w:div w:id="1398162078">
                                          <w:marLeft w:val="0"/>
                                          <w:marRight w:val="0"/>
                                          <w:marTop w:val="0"/>
                                          <w:marBottom w:val="0"/>
                                          <w:divBdr>
                                            <w:top w:val="none" w:sz="0" w:space="0" w:color="auto"/>
                                            <w:left w:val="none" w:sz="0" w:space="0" w:color="auto"/>
                                            <w:bottom w:val="none" w:sz="0" w:space="0" w:color="auto"/>
                                            <w:right w:val="none" w:sz="0" w:space="0" w:color="auto"/>
                                          </w:divBdr>
                                        </w:div>
                                      </w:divsChild>
                                    </w:div>
                                    <w:div w:id="130485462">
                                      <w:marLeft w:val="0"/>
                                      <w:marRight w:val="0"/>
                                      <w:marTop w:val="0"/>
                                      <w:marBottom w:val="0"/>
                                      <w:divBdr>
                                        <w:top w:val="none" w:sz="0" w:space="0" w:color="auto"/>
                                        <w:left w:val="none" w:sz="0" w:space="0" w:color="auto"/>
                                        <w:bottom w:val="none" w:sz="0" w:space="0" w:color="auto"/>
                                        <w:right w:val="none" w:sz="0" w:space="0" w:color="auto"/>
                                      </w:divBdr>
                                    </w:div>
                                    <w:div w:id="2018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475346">
      <w:bodyDiv w:val="1"/>
      <w:marLeft w:val="0"/>
      <w:marRight w:val="0"/>
      <w:marTop w:val="0"/>
      <w:marBottom w:val="0"/>
      <w:divBdr>
        <w:top w:val="none" w:sz="0" w:space="0" w:color="auto"/>
        <w:left w:val="none" w:sz="0" w:space="0" w:color="auto"/>
        <w:bottom w:val="none" w:sz="0" w:space="0" w:color="auto"/>
        <w:right w:val="none" w:sz="0" w:space="0" w:color="auto"/>
      </w:divBdr>
      <w:divsChild>
        <w:div w:id="1473598560">
          <w:marLeft w:val="0"/>
          <w:marRight w:val="0"/>
          <w:marTop w:val="0"/>
          <w:marBottom w:val="0"/>
          <w:divBdr>
            <w:top w:val="none" w:sz="0" w:space="0" w:color="auto"/>
            <w:left w:val="none" w:sz="0" w:space="0" w:color="auto"/>
            <w:bottom w:val="none" w:sz="0" w:space="0" w:color="auto"/>
            <w:right w:val="none" w:sz="0" w:space="0" w:color="auto"/>
          </w:divBdr>
          <w:divsChild>
            <w:div w:id="244999537">
              <w:marLeft w:val="0"/>
              <w:marRight w:val="0"/>
              <w:marTop w:val="0"/>
              <w:marBottom w:val="0"/>
              <w:divBdr>
                <w:top w:val="none" w:sz="0" w:space="0" w:color="auto"/>
                <w:left w:val="none" w:sz="0" w:space="0" w:color="auto"/>
                <w:bottom w:val="none" w:sz="0" w:space="0" w:color="auto"/>
                <w:right w:val="none" w:sz="0" w:space="0" w:color="auto"/>
              </w:divBdr>
              <w:divsChild>
                <w:div w:id="195594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217135">
                      <w:marLeft w:val="60"/>
                      <w:marRight w:val="60"/>
                      <w:marTop w:val="60"/>
                      <w:marBottom w:val="15"/>
                      <w:divBdr>
                        <w:top w:val="none" w:sz="0" w:space="0" w:color="auto"/>
                        <w:left w:val="none" w:sz="0" w:space="0" w:color="auto"/>
                        <w:bottom w:val="none" w:sz="0" w:space="0" w:color="auto"/>
                        <w:right w:val="none" w:sz="0" w:space="0" w:color="auto"/>
                      </w:divBdr>
                      <w:divsChild>
                        <w:div w:id="532232186">
                          <w:marLeft w:val="0"/>
                          <w:marRight w:val="0"/>
                          <w:marTop w:val="0"/>
                          <w:marBottom w:val="0"/>
                          <w:divBdr>
                            <w:top w:val="none" w:sz="0" w:space="0" w:color="auto"/>
                            <w:left w:val="none" w:sz="0" w:space="0" w:color="auto"/>
                            <w:bottom w:val="none" w:sz="0" w:space="0" w:color="auto"/>
                            <w:right w:val="none" w:sz="0" w:space="0" w:color="auto"/>
                          </w:divBdr>
                        </w:div>
                        <w:div w:id="1669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KPasner</dc:creator>
  <cp:lastModifiedBy>Kimberly Strickler</cp:lastModifiedBy>
  <cp:revision>10</cp:revision>
  <cp:lastPrinted>2014-11-12T14:53:00Z</cp:lastPrinted>
  <dcterms:created xsi:type="dcterms:W3CDTF">2016-02-29T13:41:00Z</dcterms:created>
  <dcterms:modified xsi:type="dcterms:W3CDTF">2016-04-12T11:55:00Z</dcterms:modified>
</cp:coreProperties>
</file>