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1B" w:rsidRPr="00A21316" w:rsidRDefault="0031281B" w:rsidP="00EC12E4">
      <w:pPr>
        <w:pStyle w:val="CM4"/>
        <w:spacing w:after="0"/>
        <w:jc w:val="both"/>
        <w:rPr>
          <w:rFonts w:ascii="Calibri" w:hAnsi="Calibri"/>
          <w:color w:val="000000"/>
          <w:sz w:val="20"/>
          <w:szCs w:val="21"/>
        </w:rPr>
      </w:pPr>
      <w:smartTag w:uri="urn:schemas-microsoft-com:office:smarttags" w:element="PlaceName">
        <w:smartTag w:uri="urn:schemas-microsoft-com:office:smarttags" w:element="place">
          <w:r w:rsidRPr="00A21316">
            <w:rPr>
              <w:rFonts w:ascii="Calibri" w:hAnsi="Calibri"/>
              <w:color w:val="000000"/>
              <w:sz w:val="20"/>
              <w:szCs w:val="21"/>
            </w:rPr>
            <w:t>New York City</w:t>
          </w:r>
        </w:smartTag>
        <w:r w:rsidRPr="00A21316">
          <w:rPr>
            <w:rFonts w:ascii="Calibri" w:hAnsi="Calibri"/>
            <w:color w:val="000000"/>
            <w:sz w:val="20"/>
            <w:szCs w:val="21"/>
          </w:rPr>
          <w:t xml:space="preserve"> </w:t>
        </w:r>
        <w:smartTag w:uri="urn:schemas-microsoft-com:office:smarttags" w:element="PlaceType">
          <w:r w:rsidRPr="00A21316">
            <w:rPr>
              <w:rFonts w:ascii="Calibri" w:hAnsi="Calibri"/>
              <w:color w:val="000000"/>
              <w:sz w:val="20"/>
              <w:szCs w:val="21"/>
            </w:rPr>
            <w:t>College</w:t>
          </w:r>
        </w:smartTag>
      </w:smartTag>
      <w:r w:rsidRPr="00A21316">
        <w:rPr>
          <w:rFonts w:ascii="Calibri" w:hAnsi="Calibri"/>
          <w:color w:val="000000"/>
          <w:sz w:val="20"/>
          <w:szCs w:val="21"/>
        </w:rPr>
        <w:t xml:space="preserve"> of Technology, CUNY </w:t>
      </w:r>
    </w:p>
    <w:p w:rsidR="0031281B" w:rsidRPr="00A21316" w:rsidRDefault="0031281B" w:rsidP="00BE4161">
      <w:pPr>
        <w:pStyle w:val="Default"/>
        <w:tabs>
          <w:tab w:val="left" w:pos="-3960"/>
        </w:tabs>
        <w:spacing w:after="120"/>
        <w:ind w:right="-120"/>
        <w:rPr>
          <w:rFonts w:ascii="Calibri" w:hAnsi="Calibri"/>
          <w:sz w:val="32"/>
          <w:szCs w:val="41"/>
        </w:rPr>
      </w:pPr>
      <w:r w:rsidRPr="00A21316">
        <w:rPr>
          <w:rFonts w:ascii="Calibri" w:hAnsi="Calibri"/>
          <w:sz w:val="32"/>
          <w:szCs w:val="41"/>
        </w:rPr>
        <w:t>CURRICULUM MODIFICATION PROPOSAL FORM</w:t>
      </w:r>
    </w:p>
    <w:p w:rsidR="0031281B" w:rsidRPr="00A21316" w:rsidRDefault="0031281B">
      <w:pPr>
        <w:rPr>
          <w:rFonts w:ascii="Calibri" w:hAnsi="Calibri"/>
          <w:sz w:val="20"/>
          <w:szCs w:val="22"/>
        </w:rPr>
      </w:pPr>
      <w:r w:rsidRPr="00A21316">
        <w:rPr>
          <w:rFonts w:ascii="Calibri" w:hAnsi="Calibri"/>
          <w:sz w:val="20"/>
          <w:szCs w:val="22"/>
        </w:rPr>
        <w:t xml:space="preserve">This form is used for all curriculum modification proposals. </w:t>
      </w:r>
      <w:r>
        <w:rPr>
          <w:rFonts w:ascii="Calibri" w:hAnsi="Calibri"/>
          <w:sz w:val="20"/>
          <w:szCs w:val="22"/>
        </w:rPr>
        <w:t xml:space="preserve">See the </w:t>
      </w:r>
      <w:hyperlink r:id="rId8" w:history="1">
        <w:r w:rsidRPr="009D562B">
          <w:rPr>
            <w:rStyle w:val="Hyperlink"/>
            <w:rFonts w:ascii="Calibri" w:hAnsi="Calibri"/>
            <w:sz w:val="20"/>
            <w:szCs w:val="22"/>
          </w:rPr>
          <w:t>Proposal Classification Chart</w:t>
        </w:r>
      </w:hyperlink>
      <w:r>
        <w:rPr>
          <w:rFonts w:ascii="Calibri" w:hAnsi="Calibri"/>
          <w:sz w:val="20"/>
          <w:szCs w:val="22"/>
        </w:rPr>
        <w:t xml:space="preserve"> </w:t>
      </w:r>
      <w:r w:rsidRPr="009D562B">
        <w:rPr>
          <w:rFonts w:ascii="Calibri" w:hAnsi="Calibri"/>
          <w:sz w:val="20"/>
          <w:szCs w:val="22"/>
        </w:rPr>
        <w:t xml:space="preserve">for </w:t>
      </w:r>
      <w:r>
        <w:rPr>
          <w:rFonts w:ascii="Calibri" w:hAnsi="Calibri"/>
          <w:sz w:val="20"/>
          <w:szCs w:val="22"/>
        </w:rPr>
        <w:t xml:space="preserve">information about what types of modifications are major or minor.  </w:t>
      </w:r>
      <w:r w:rsidRPr="00A21316">
        <w:rPr>
          <w:rFonts w:ascii="Calibri" w:hAnsi="Calibri"/>
          <w:sz w:val="20"/>
          <w:szCs w:val="22"/>
        </w:rPr>
        <w:t>Completed proposals should be emailed to the Curriculum Committee chair.</w:t>
      </w:r>
    </w:p>
    <w:p w:rsidR="0031281B" w:rsidRPr="00A21316" w:rsidRDefault="0031281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98"/>
      </w:tblGrid>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Title of Proposal</w:t>
            </w:r>
          </w:p>
        </w:tc>
        <w:tc>
          <w:tcPr>
            <w:tcW w:w="5598" w:type="dxa"/>
          </w:tcPr>
          <w:p w:rsidR="0031281B" w:rsidRPr="004D103A" w:rsidRDefault="0031281B">
            <w:pPr>
              <w:rPr>
                <w:rFonts w:ascii="Calibri" w:hAnsi="Calibri"/>
                <w:b/>
              </w:rPr>
            </w:pPr>
            <w:r>
              <w:rPr>
                <w:rFonts w:ascii="Calibri" w:hAnsi="Calibri"/>
                <w:b/>
              </w:rPr>
              <w:t>Change of Latin American Studies Program course prefix and description of PRS 2501 in the college catalog.</w:t>
            </w:r>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Date</w:t>
            </w:r>
          </w:p>
        </w:tc>
        <w:tc>
          <w:tcPr>
            <w:tcW w:w="5598" w:type="dxa"/>
          </w:tcPr>
          <w:p w:rsidR="0031281B" w:rsidRPr="004D103A" w:rsidRDefault="0031281B">
            <w:pPr>
              <w:rPr>
                <w:rFonts w:ascii="Calibri" w:hAnsi="Calibri"/>
                <w:b/>
              </w:rPr>
            </w:pPr>
            <w:r>
              <w:rPr>
                <w:rFonts w:ascii="Calibri" w:hAnsi="Calibri"/>
                <w:b/>
              </w:rPr>
              <w:t>1/30/15</w:t>
            </w:r>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Major or Minor</w:t>
            </w:r>
          </w:p>
        </w:tc>
        <w:tc>
          <w:tcPr>
            <w:tcW w:w="5598" w:type="dxa"/>
          </w:tcPr>
          <w:p w:rsidR="0031281B" w:rsidRPr="004D103A" w:rsidRDefault="0031281B">
            <w:pPr>
              <w:rPr>
                <w:rFonts w:ascii="Calibri" w:hAnsi="Calibri"/>
                <w:b/>
              </w:rPr>
            </w:pPr>
            <w:r>
              <w:rPr>
                <w:rFonts w:ascii="Calibri" w:hAnsi="Calibri"/>
                <w:b/>
              </w:rPr>
              <w:t>Minor Modifications</w:t>
            </w:r>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Proposer’s Name</w:t>
            </w:r>
          </w:p>
        </w:tc>
        <w:tc>
          <w:tcPr>
            <w:tcW w:w="5598" w:type="dxa"/>
          </w:tcPr>
          <w:p w:rsidR="0031281B" w:rsidRPr="004D103A" w:rsidRDefault="0031281B">
            <w:pPr>
              <w:rPr>
                <w:rFonts w:ascii="Calibri" w:hAnsi="Calibri"/>
                <w:b/>
              </w:rPr>
            </w:pPr>
            <w:proofErr w:type="spellStart"/>
            <w:r>
              <w:rPr>
                <w:rFonts w:ascii="Calibri" w:hAnsi="Calibri"/>
                <w:b/>
              </w:rPr>
              <w:t>Rigofredo</w:t>
            </w:r>
            <w:proofErr w:type="spellEnd"/>
            <w:r>
              <w:rPr>
                <w:rFonts w:ascii="Calibri" w:hAnsi="Calibri"/>
                <w:b/>
              </w:rPr>
              <w:t xml:space="preserve"> Granados</w:t>
            </w:r>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Department</w:t>
            </w:r>
          </w:p>
        </w:tc>
        <w:tc>
          <w:tcPr>
            <w:tcW w:w="5598" w:type="dxa"/>
          </w:tcPr>
          <w:p w:rsidR="0031281B" w:rsidRPr="004D103A" w:rsidRDefault="0031281B">
            <w:pPr>
              <w:rPr>
                <w:rFonts w:ascii="Calibri" w:hAnsi="Calibri"/>
                <w:b/>
              </w:rPr>
            </w:pPr>
            <w:r>
              <w:rPr>
                <w:rFonts w:ascii="Calibri" w:hAnsi="Calibri"/>
                <w:b/>
              </w:rPr>
              <w:t>Humanities</w:t>
            </w:r>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Date of Departmental Meeting in which proposal was approved</w:t>
            </w:r>
          </w:p>
        </w:tc>
        <w:tc>
          <w:tcPr>
            <w:tcW w:w="5598" w:type="dxa"/>
          </w:tcPr>
          <w:p w:rsidR="0031281B" w:rsidRPr="004D103A" w:rsidRDefault="0031281B">
            <w:pPr>
              <w:rPr>
                <w:rFonts w:ascii="Calibri" w:hAnsi="Calibri"/>
                <w:b/>
              </w:rPr>
            </w:pPr>
            <w:r>
              <w:rPr>
                <w:rFonts w:ascii="Calibri" w:hAnsi="Calibri"/>
                <w:b/>
              </w:rPr>
              <w:t>12/5/14</w:t>
            </w:r>
          </w:p>
        </w:tc>
      </w:tr>
      <w:tr w:rsidR="0031281B" w:rsidRPr="004D103A" w:rsidTr="004D103A">
        <w:tc>
          <w:tcPr>
            <w:tcW w:w="3258" w:type="dxa"/>
          </w:tcPr>
          <w:p w:rsidR="0031281B" w:rsidRPr="004D103A" w:rsidRDefault="0031281B" w:rsidP="00F24621">
            <w:pPr>
              <w:rPr>
                <w:rFonts w:ascii="Calibri" w:hAnsi="Calibri"/>
                <w:b/>
              </w:rPr>
            </w:pPr>
            <w:r w:rsidRPr="004D103A">
              <w:rPr>
                <w:rFonts w:ascii="Calibri" w:hAnsi="Calibri"/>
                <w:b/>
                <w:sz w:val="22"/>
                <w:szCs w:val="22"/>
              </w:rPr>
              <w:t>Department Chair Name</w:t>
            </w:r>
          </w:p>
        </w:tc>
        <w:tc>
          <w:tcPr>
            <w:tcW w:w="5598" w:type="dxa"/>
          </w:tcPr>
          <w:p w:rsidR="0031281B" w:rsidRPr="004D103A" w:rsidRDefault="0031281B">
            <w:pPr>
              <w:rPr>
                <w:rFonts w:ascii="Calibri" w:hAnsi="Calibri"/>
                <w:b/>
              </w:rPr>
            </w:pPr>
            <w:r>
              <w:rPr>
                <w:rFonts w:ascii="Calibri" w:hAnsi="Calibri"/>
                <w:b/>
              </w:rPr>
              <w:t xml:space="preserve">Ann </w:t>
            </w:r>
            <w:proofErr w:type="spellStart"/>
            <w:r>
              <w:rPr>
                <w:rFonts w:ascii="Calibri" w:hAnsi="Calibri"/>
                <w:b/>
              </w:rPr>
              <w:t>Delilkan</w:t>
            </w:r>
            <w:proofErr w:type="spellEnd"/>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Department Chair Signature and Date</w:t>
            </w:r>
          </w:p>
        </w:tc>
        <w:tc>
          <w:tcPr>
            <w:tcW w:w="5598" w:type="dxa"/>
          </w:tcPr>
          <w:p w:rsidR="0031281B" w:rsidRPr="004D103A" w:rsidRDefault="007F6BD3">
            <w:pPr>
              <w:rPr>
                <w:rFonts w:ascii="Calibri" w:hAnsi="Calibri"/>
                <w:b/>
              </w:rPr>
            </w:pPr>
            <w:r>
              <w:rPr>
                <w:rFonts w:ascii="Calibri" w:hAnsi="Calibri"/>
                <w:b/>
                <w:noProof/>
              </w:rPr>
              <w:drawing>
                <wp:inline distT="0" distB="0" distL="0" distR="0">
                  <wp:extent cx="1257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r w:rsidR="0031281B">
              <w:rPr>
                <w:rFonts w:ascii="Calibri" w:hAnsi="Calibri"/>
                <w:b/>
              </w:rPr>
              <w:t>Feb 16</w:t>
            </w:r>
            <w:r w:rsidR="0031281B" w:rsidRPr="00622767">
              <w:rPr>
                <w:rFonts w:ascii="Calibri" w:hAnsi="Calibri"/>
                <w:b/>
                <w:vertAlign w:val="superscript"/>
              </w:rPr>
              <w:t>th</w:t>
            </w:r>
            <w:r w:rsidR="0031281B">
              <w:rPr>
                <w:rFonts w:ascii="Calibri" w:hAnsi="Calibri"/>
                <w:b/>
              </w:rPr>
              <w:t>, 2015</w:t>
            </w:r>
          </w:p>
          <w:p w:rsidR="0031281B" w:rsidRPr="004D103A" w:rsidRDefault="0031281B">
            <w:pPr>
              <w:rPr>
                <w:rFonts w:ascii="Calibri" w:hAnsi="Calibri"/>
                <w:b/>
              </w:rPr>
            </w:pPr>
          </w:p>
        </w:tc>
      </w:tr>
      <w:tr w:rsidR="0031281B" w:rsidRPr="004D103A" w:rsidTr="004D103A">
        <w:tc>
          <w:tcPr>
            <w:tcW w:w="3258" w:type="dxa"/>
          </w:tcPr>
          <w:p w:rsidR="0031281B" w:rsidRPr="004D103A" w:rsidRDefault="0031281B" w:rsidP="00F24621">
            <w:pPr>
              <w:rPr>
                <w:rFonts w:ascii="Calibri" w:hAnsi="Calibri"/>
                <w:b/>
              </w:rPr>
            </w:pPr>
            <w:r w:rsidRPr="004D103A">
              <w:rPr>
                <w:rFonts w:ascii="Calibri" w:hAnsi="Calibri"/>
                <w:b/>
                <w:sz w:val="22"/>
                <w:szCs w:val="22"/>
              </w:rPr>
              <w:t>Academic Dean Name</w:t>
            </w:r>
          </w:p>
        </w:tc>
        <w:tc>
          <w:tcPr>
            <w:tcW w:w="5598" w:type="dxa"/>
          </w:tcPr>
          <w:p w:rsidR="0031281B" w:rsidRPr="004D103A" w:rsidRDefault="0031281B">
            <w:pPr>
              <w:rPr>
                <w:rFonts w:ascii="Calibri" w:hAnsi="Calibri"/>
                <w:b/>
              </w:rPr>
            </w:pPr>
            <w:r>
              <w:rPr>
                <w:rFonts w:ascii="Calibri" w:hAnsi="Calibri"/>
                <w:b/>
              </w:rPr>
              <w:t>Karl Botchway</w:t>
            </w:r>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Academic Dean Signature and Date</w:t>
            </w:r>
          </w:p>
        </w:tc>
        <w:tc>
          <w:tcPr>
            <w:tcW w:w="5598" w:type="dxa"/>
          </w:tcPr>
          <w:p w:rsidR="0031281B" w:rsidRPr="004D103A" w:rsidRDefault="0031281B">
            <w:pPr>
              <w:rPr>
                <w:rFonts w:ascii="Calibri" w:hAnsi="Calibri"/>
                <w:b/>
              </w:rPr>
            </w:pPr>
          </w:p>
          <w:p w:rsidR="0031281B" w:rsidRPr="004D103A" w:rsidRDefault="007F6BD3">
            <w:pPr>
              <w:rPr>
                <w:rFonts w:ascii="Calibri" w:hAnsi="Calibri"/>
                <w:b/>
              </w:rPr>
            </w:pPr>
            <w:r>
              <w:rPr>
                <w:rFonts w:ascii="Calibri" w:hAnsi="Calibri"/>
                <w:b/>
                <w:noProof/>
              </w:rPr>
              <w:drawing>
                <wp:inline distT="0" distB="0" distL="0" distR="0">
                  <wp:extent cx="16573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inline>
              </w:drawing>
            </w:r>
            <w:r w:rsidR="0031281B">
              <w:rPr>
                <w:rFonts w:ascii="Calibri" w:hAnsi="Calibri"/>
                <w:b/>
              </w:rPr>
              <w:t>Feb 17</w:t>
            </w:r>
            <w:r w:rsidR="0031281B" w:rsidRPr="002B4798">
              <w:rPr>
                <w:rFonts w:ascii="Calibri" w:hAnsi="Calibri"/>
                <w:b/>
                <w:vertAlign w:val="superscript"/>
              </w:rPr>
              <w:t>th</w:t>
            </w:r>
            <w:r w:rsidR="0031281B">
              <w:rPr>
                <w:rFonts w:ascii="Calibri" w:hAnsi="Calibri"/>
                <w:b/>
              </w:rPr>
              <w:t xml:space="preserve"> 2015</w:t>
            </w:r>
          </w:p>
        </w:tc>
      </w:tr>
      <w:tr w:rsidR="0031281B" w:rsidRPr="004D103A" w:rsidTr="004D103A">
        <w:tc>
          <w:tcPr>
            <w:tcW w:w="3258" w:type="dxa"/>
          </w:tcPr>
          <w:p w:rsidR="0031281B" w:rsidRPr="004D103A" w:rsidRDefault="0031281B">
            <w:pPr>
              <w:rPr>
                <w:rFonts w:ascii="Calibri" w:hAnsi="Calibri"/>
                <w:b/>
              </w:rPr>
            </w:pPr>
            <w:r w:rsidRPr="004D103A">
              <w:rPr>
                <w:rFonts w:ascii="Calibri" w:hAnsi="Calibri"/>
                <w:b/>
                <w:sz w:val="22"/>
                <w:szCs w:val="22"/>
              </w:rPr>
              <w:t>Brief Description of Proposal</w:t>
            </w:r>
          </w:p>
          <w:p w:rsidR="0031281B" w:rsidRPr="004D103A" w:rsidRDefault="0031281B" w:rsidP="002E0C50">
            <w:pPr>
              <w:rPr>
                <w:rFonts w:ascii="Calibri" w:hAnsi="Calibri"/>
                <w:sz w:val="20"/>
              </w:rPr>
            </w:pPr>
            <w:r w:rsidRPr="004D103A">
              <w:rPr>
                <w:rFonts w:ascii="Calibri" w:hAnsi="Calibri"/>
                <w:sz w:val="20"/>
                <w:szCs w:val="22"/>
              </w:rPr>
              <w:t>(Describe the modifications contained within this proposal in a succinct summary.  More detailed content will be provided in the proposal body.</w:t>
            </w:r>
          </w:p>
        </w:tc>
        <w:tc>
          <w:tcPr>
            <w:tcW w:w="5598" w:type="dxa"/>
          </w:tcPr>
          <w:p w:rsidR="0031281B" w:rsidRPr="004D103A" w:rsidRDefault="0031281B" w:rsidP="00CB131E">
            <w:pPr>
              <w:rPr>
                <w:rFonts w:ascii="Calibri" w:hAnsi="Calibri"/>
                <w:b/>
              </w:rPr>
            </w:pPr>
            <w:r>
              <w:rPr>
                <w:rFonts w:ascii="Calibri" w:hAnsi="Calibri"/>
                <w:b/>
              </w:rPr>
              <w:t>1. Replace present course prefix PRS- with proposed</w:t>
            </w:r>
          </w:p>
          <w:p w:rsidR="0031281B" w:rsidRDefault="0031281B" w:rsidP="00CB131E">
            <w:pPr>
              <w:rPr>
                <w:rFonts w:ascii="Calibri" w:hAnsi="Calibri"/>
                <w:b/>
              </w:rPr>
            </w:pPr>
            <w:r>
              <w:rPr>
                <w:rFonts w:ascii="Calibri" w:hAnsi="Calibri"/>
                <w:b/>
              </w:rPr>
              <w:t xml:space="preserve"> LATS- for all courses in the Latin American Studies Program.</w:t>
            </w:r>
          </w:p>
          <w:p w:rsidR="0031281B" w:rsidRDefault="0031281B" w:rsidP="00CB131E">
            <w:pPr>
              <w:rPr>
                <w:rFonts w:ascii="Calibri" w:hAnsi="Calibri"/>
                <w:b/>
              </w:rPr>
            </w:pPr>
            <w:r>
              <w:rPr>
                <w:rFonts w:ascii="Calibri" w:hAnsi="Calibri"/>
                <w:b/>
              </w:rPr>
              <w:t xml:space="preserve">2. Replace course name The Puerto Rican and Latin American in </w:t>
            </w:r>
            <w:smartTag w:uri="urn:schemas-microsoft-com:office:smarttags" w:element="State">
              <w:r>
                <w:rPr>
                  <w:rFonts w:ascii="Calibri" w:hAnsi="Calibri"/>
                  <w:b/>
                </w:rPr>
                <w:t>New York</w:t>
              </w:r>
            </w:smartTag>
            <w:r>
              <w:rPr>
                <w:rFonts w:ascii="Calibri" w:hAnsi="Calibri"/>
                <w:b/>
              </w:rPr>
              <w:t xml:space="preserve"> and Urban </w:t>
            </w:r>
            <w:smartTag w:uri="urn:schemas-microsoft-com:office:smarttags" w:element="country-region">
              <w:r>
                <w:rPr>
                  <w:rFonts w:ascii="Calibri" w:hAnsi="Calibri"/>
                  <w:b/>
                </w:rPr>
                <w:t>America</w:t>
              </w:r>
            </w:smartTag>
            <w:r>
              <w:rPr>
                <w:rFonts w:ascii="Calibri" w:hAnsi="Calibri"/>
                <w:b/>
              </w:rPr>
              <w:t xml:space="preserve"> (PRS 2501) with Latinos in </w:t>
            </w:r>
            <w:smartTag w:uri="urn:schemas-microsoft-com:office:smarttags" w:element="State">
              <w:r>
                <w:rPr>
                  <w:rFonts w:ascii="Calibri" w:hAnsi="Calibri"/>
                  <w:b/>
                </w:rPr>
                <w:t>New York</w:t>
              </w:r>
            </w:smartTag>
            <w:r>
              <w:rPr>
                <w:rFonts w:ascii="Calibri" w:hAnsi="Calibri"/>
                <w:b/>
              </w:rPr>
              <w:t xml:space="preserve"> and Urban </w:t>
            </w:r>
            <w:smartTag w:uri="urn:schemas-microsoft-com:office:smarttags" w:element="country-region">
              <w:smartTag w:uri="urn:schemas-microsoft-com:office:smarttags" w:element="place">
                <w:r>
                  <w:rPr>
                    <w:rFonts w:ascii="Calibri" w:hAnsi="Calibri"/>
                    <w:b/>
                  </w:rPr>
                  <w:t>America</w:t>
                </w:r>
              </w:smartTag>
            </w:smartTag>
            <w:r>
              <w:rPr>
                <w:rFonts w:ascii="Calibri" w:hAnsi="Calibri"/>
                <w:b/>
              </w:rPr>
              <w:t xml:space="preserve"> (LATS 2501).</w:t>
            </w:r>
          </w:p>
          <w:p w:rsidR="0031281B" w:rsidRPr="004D103A" w:rsidRDefault="0031281B" w:rsidP="00CB131E">
            <w:pPr>
              <w:rPr>
                <w:rFonts w:ascii="Calibri" w:hAnsi="Calibri"/>
                <w:b/>
              </w:rPr>
            </w:pPr>
            <w:r>
              <w:rPr>
                <w:rFonts w:ascii="Calibri" w:hAnsi="Calibri"/>
                <w:b/>
              </w:rPr>
              <w:t xml:space="preserve">3. Change description of course The Puerto Rican and Latin American in </w:t>
            </w:r>
            <w:smartTag w:uri="urn:schemas-microsoft-com:office:smarttags" w:element="State">
              <w:r>
                <w:rPr>
                  <w:rFonts w:ascii="Calibri" w:hAnsi="Calibri"/>
                  <w:b/>
                </w:rPr>
                <w:t>New York</w:t>
              </w:r>
            </w:smartTag>
            <w:r>
              <w:rPr>
                <w:rFonts w:ascii="Calibri" w:hAnsi="Calibri"/>
                <w:b/>
              </w:rPr>
              <w:t xml:space="preserve"> and Urban </w:t>
            </w:r>
            <w:smartTag w:uri="urn:schemas-microsoft-com:office:smarttags" w:element="country-region">
              <w:smartTag w:uri="urn:schemas-microsoft-com:office:smarttags" w:element="place">
                <w:r>
                  <w:rPr>
                    <w:rFonts w:ascii="Calibri" w:hAnsi="Calibri"/>
                    <w:b/>
                  </w:rPr>
                  <w:t>America</w:t>
                </w:r>
              </w:smartTag>
            </w:smartTag>
            <w:r>
              <w:rPr>
                <w:rFonts w:ascii="Calibri" w:hAnsi="Calibri"/>
                <w:b/>
              </w:rPr>
              <w:t>.</w:t>
            </w:r>
          </w:p>
          <w:p w:rsidR="0031281B" w:rsidRPr="004D103A" w:rsidRDefault="0031281B" w:rsidP="00CB131E">
            <w:pPr>
              <w:rPr>
                <w:rFonts w:ascii="Calibri" w:hAnsi="Calibri"/>
                <w:b/>
              </w:rPr>
            </w:pPr>
          </w:p>
          <w:p w:rsidR="0031281B" w:rsidRPr="004D103A" w:rsidRDefault="0031281B" w:rsidP="00CB131E">
            <w:pPr>
              <w:rPr>
                <w:rFonts w:ascii="Calibri" w:hAnsi="Calibri"/>
                <w:b/>
              </w:rPr>
            </w:pPr>
          </w:p>
          <w:p w:rsidR="0031281B" w:rsidRPr="004D103A" w:rsidRDefault="0031281B" w:rsidP="00CB131E">
            <w:pPr>
              <w:rPr>
                <w:rFonts w:ascii="Calibri" w:hAnsi="Calibri"/>
                <w:b/>
              </w:rPr>
            </w:pPr>
          </w:p>
          <w:p w:rsidR="0031281B" w:rsidRPr="004D103A" w:rsidRDefault="0031281B" w:rsidP="00CB131E">
            <w:pPr>
              <w:rPr>
                <w:rFonts w:ascii="Calibri" w:hAnsi="Calibri"/>
                <w:b/>
              </w:rPr>
            </w:pPr>
          </w:p>
        </w:tc>
      </w:tr>
      <w:tr w:rsidR="0031281B" w:rsidRPr="004D103A" w:rsidTr="004D103A">
        <w:trPr>
          <w:trHeight w:val="1745"/>
        </w:trPr>
        <w:tc>
          <w:tcPr>
            <w:tcW w:w="3258" w:type="dxa"/>
          </w:tcPr>
          <w:p w:rsidR="0031281B" w:rsidRPr="004D103A" w:rsidRDefault="0031281B">
            <w:pPr>
              <w:rPr>
                <w:rFonts w:ascii="Calibri" w:hAnsi="Calibri"/>
                <w:b/>
              </w:rPr>
            </w:pPr>
            <w:r w:rsidRPr="004D103A">
              <w:rPr>
                <w:rFonts w:ascii="Calibri" w:hAnsi="Calibri"/>
                <w:b/>
                <w:sz w:val="22"/>
                <w:szCs w:val="22"/>
              </w:rPr>
              <w:t>Brief Rationale for Proposal</w:t>
            </w:r>
          </w:p>
          <w:p w:rsidR="0031281B" w:rsidRPr="004D103A" w:rsidRDefault="0031281B" w:rsidP="002E0C50">
            <w:pPr>
              <w:rPr>
                <w:rFonts w:ascii="Calibri" w:hAnsi="Calibri"/>
                <w:sz w:val="20"/>
                <w:vertAlign w:val="superscript"/>
              </w:rPr>
            </w:pPr>
            <w:r w:rsidRPr="004D103A">
              <w:rPr>
                <w:rFonts w:ascii="Calibri" w:hAnsi="Calibri"/>
                <w:sz w:val="20"/>
                <w:szCs w:val="22"/>
              </w:rPr>
              <w:t xml:space="preserve">(Provide a concise summary of why this proposed change is important to the department.  More detailed content will be provided in the proposal body).  </w:t>
            </w:r>
          </w:p>
        </w:tc>
        <w:tc>
          <w:tcPr>
            <w:tcW w:w="5598" w:type="dxa"/>
          </w:tcPr>
          <w:p w:rsidR="0031281B" w:rsidRDefault="0031281B">
            <w:pPr>
              <w:rPr>
                <w:rFonts w:ascii="Calibri" w:hAnsi="Calibri"/>
                <w:b/>
              </w:rPr>
            </w:pPr>
            <w:r>
              <w:rPr>
                <w:rFonts w:ascii="Calibri" w:hAnsi="Calibri"/>
                <w:b/>
              </w:rPr>
              <w:t xml:space="preserve">1. LATS is a prefix including not only Puerto Rico as course subject, but other courses in the program dealing with all </w:t>
            </w:r>
            <w:smartTag w:uri="urn:schemas-microsoft-com:office:smarttags" w:element="place">
              <w:r>
                <w:rPr>
                  <w:rFonts w:ascii="Calibri" w:hAnsi="Calibri"/>
                  <w:b/>
                </w:rPr>
                <w:t>Latin America</w:t>
              </w:r>
            </w:smartTag>
            <w:r>
              <w:rPr>
                <w:rFonts w:ascii="Calibri" w:hAnsi="Calibri"/>
                <w:b/>
              </w:rPr>
              <w:t xml:space="preserve"> as subject matter as well.</w:t>
            </w:r>
          </w:p>
          <w:p w:rsidR="0031281B" w:rsidRPr="004D103A" w:rsidRDefault="0031281B">
            <w:pPr>
              <w:rPr>
                <w:rFonts w:ascii="Calibri" w:hAnsi="Calibri"/>
                <w:b/>
              </w:rPr>
            </w:pPr>
            <w:r>
              <w:rPr>
                <w:rFonts w:ascii="Calibri" w:hAnsi="Calibri"/>
                <w:b/>
              </w:rPr>
              <w:t xml:space="preserve">2 and 3. The proposed change of name and description of PRS 2501 responds to the new </w:t>
            </w:r>
            <w:r>
              <w:rPr>
                <w:rFonts w:ascii="Calibri" w:hAnsi="Calibri"/>
                <w:b/>
              </w:rPr>
              <w:lastRenderedPageBreak/>
              <w:t xml:space="preserve">demographic reality in NYC and other urban areas of </w:t>
            </w:r>
            <w:smartTag w:uri="urn:schemas-microsoft-com:office:smarttags" w:element="country-region">
              <w:smartTag w:uri="urn:schemas-microsoft-com:office:smarttags" w:element="place">
                <w:r>
                  <w:rPr>
                    <w:rFonts w:ascii="Calibri" w:hAnsi="Calibri"/>
                    <w:b/>
                  </w:rPr>
                  <w:t>USA</w:t>
                </w:r>
              </w:smartTag>
            </w:smartTag>
            <w:r>
              <w:rPr>
                <w:rFonts w:ascii="Calibri" w:hAnsi="Calibri"/>
                <w:b/>
              </w:rPr>
              <w:t xml:space="preserve">. </w:t>
            </w:r>
          </w:p>
          <w:p w:rsidR="0031281B" w:rsidRPr="004D103A" w:rsidRDefault="0031281B">
            <w:pPr>
              <w:rPr>
                <w:rFonts w:ascii="Calibri" w:hAnsi="Calibri"/>
                <w:b/>
              </w:rPr>
            </w:pPr>
            <w:r>
              <w:rPr>
                <w:rFonts w:ascii="Calibri" w:hAnsi="Calibri"/>
                <w:b/>
              </w:rPr>
              <w:t xml:space="preserve">The proposed change of course prefix and PRS 2501 description is a comprehensive reference that is supposed to attract a wider spectrum of students interested in </w:t>
            </w:r>
            <w:smartTag w:uri="urn:schemas-microsoft-com:office:smarttags" w:element="place">
              <w:r>
                <w:rPr>
                  <w:rFonts w:ascii="Calibri" w:hAnsi="Calibri"/>
                  <w:b/>
                </w:rPr>
                <w:t>Latin America</w:t>
              </w:r>
            </w:smartTag>
            <w:r>
              <w:rPr>
                <w:rFonts w:ascii="Calibri" w:hAnsi="Calibri"/>
                <w:b/>
              </w:rPr>
              <w:t xml:space="preserve">. </w:t>
            </w:r>
          </w:p>
          <w:p w:rsidR="0031281B" w:rsidRPr="004D103A" w:rsidRDefault="0031281B">
            <w:pPr>
              <w:rPr>
                <w:rFonts w:ascii="Calibri" w:hAnsi="Calibri"/>
                <w:b/>
              </w:rPr>
            </w:pPr>
          </w:p>
          <w:p w:rsidR="0031281B" w:rsidRPr="004D103A" w:rsidRDefault="0031281B">
            <w:pPr>
              <w:rPr>
                <w:rFonts w:ascii="Calibri" w:hAnsi="Calibri"/>
                <w:b/>
              </w:rPr>
            </w:pPr>
          </w:p>
          <w:p w:rsidR="0031281B" w:rsidRPr="004D103A" w:rsidRDefault="0031281B">
            <w:pPr>
              <w:rPr>
                <w:rFonts w:ascii="Calibri" w:hAnsi="Calibri"/>
                <w:b/>
              </w:rPr>
            </w:pPr>
          </w:p>
        </w:tc>
      </w:tr>
      <w:tr w:rsidR="0031281B" w:rsidRPr="004D103A" w:rsidTr="004D103A">
        <w:trPr>
          <w:trHeight w:val="1511"/>
        </w:trPr>
        <w:tc>
          <w:tcPr>
            <w:tcW w:w="3258" w:type="dxa"/>
          </w:tcPr>
          <w:p w:rsidR="0031281B" w:rsidRPr="004D103A" w:rsidRDefault="0031281B">
            <w:pPr>
              <w:rPr>
                <w:rFonts w:ascii="Calibri" w:hAnsi="Calibri"/>
                <w:b/>
              </w:rPr>
            </w:pPr>
            <w:r w:rsidRPr="004D103A">
              <w:rPr>
                <w:rFonts w:ascii="Calibri" w:hAnsi="Calibri"/>
                <w:b/>
                <w:sz w:val="22"/>
                <w:szCs w:val="22"/>
              </w:rPr>
              <w:lastRenderedPageBreak/>
              <w:t>Proposal History</w:t>
            </w:r>
          </w:p>
          <w:p w:rsidR="0031281B" w:rsidRPr="004D103A" w:rsidRDefault="0031281B">
            <w:pPr>
              <w:rPr>
                <w:rFonts w:ascii="Calibri" w:hAnsi="Calibri"/>
                <w:sz w:val="20"/>
              </w:rPr>
            </w:pPr>
            <w:r w:rsidRPr="004D103A">
              <w:rPr>
                <w:rFonts w:ascii="Calibri" w:hAnsi="Calibri"/>
                <w:sz w:val="20"/>
                <w:szCs w:val="22"/>
              </w:rPr>
              <w:t>(Please provide history of this proposal:  is this a resubmission? An updated version?  This may most easily be expressed as a list).</w:t>
            </w:r>
          </w:p>
        </w:tc>
        <w:tc>
          <w:tcPr>
            <w:tcW w:w="5598" w:type="dxa"/>
          </w:tcPr>
          <w:p w:rsidR="0031281B" w:rsidRPr="004D103A" w:rsidRDefault="0031281B">
            <w:pPr>
              <w:rPr>
                <w:rFonts w:ascii="Calibri" w:hAnsi="Calibri"/>
                <w:b/>
              </w:rPr>
            </w:pPr>
            <w:r>
              <w:rPr>
                <w:rFonts w:ascii="Calibri" w:hAnsi="Calibri"/>
                <w:b/>
              </w:rPr>
              <w:t>First submission of present proposal.</w:t>
            </w:r>
          </w:p>
        </w:tc>
      </w:tr>
    </w:tbl>
    <w:p w:rsidR="0031281B" w:rsidRPr="00A21316" w:rsidRDefault="0031281B">
      <w:pPr>
        <w:rPr>
          <w:rFonts w:ascii="Calibri" w:hAnsi="Calibri"/>
          <w:b/>
          <w:sz w:val="22"/>
          <w:szCs w:val="22"/>
        </w:rPr>
      </w:pPr>
    </w:p>
    <w:p w:rsidR="0031281B" w:rsidRPr="00A21316" w:rsidRDefault="0031281B" w:rsidP="005F58C0">
      <w:pPr>
        <w:rPr>
          <w:rFonts w:ascii="Calibri" w:hAnsi="Calibri"/>
          <w:sz w:val="20"/>
          <w:szCs w:val="22"/>
        </w:rPr>
      </w:pPr>
      <w:r w:rsidRPr="00A21316">
        <w:rPr>
          <w:rFonts w:ascii="Calibri" w:hAnsi="Calibri"/>
          <w:sz w:val="20"/>
          <w:szCs w:val="22"/>
        </w:rPr>
        <w:t>Please include all appropriate documentation as indicated in the Curriculum Modification Checklist.</w:t>
      </w:r>
    </w:p>
    <w:p w:rsidR="0031281B" w:rsidRPr="00A21316" w:rsidRDefault="0031281B">
      <w:pPr>
        <w:rPr>
          <w:rFonts w:ascii="Calibri" w:hAnsi="Calibri"/>
          <w:sz w:val="20"/>
          <w:szCs w:val="22"/>
        </w:rPr>
      </w:pPr>
    </w:p>
    <w:p w:rsidR="0031281B" w:rsidRPr="00A21316" w:rsidRDefault="0031281B">
      <w:pPr>
        <w:rPr>
          <w:rFonts w:ascii="Calibri" w:hAnsi="Calibri"/>
          <w:sz w:val="20"/>
          <w:szCs w:val="22"/>
        </w:rPr>
      </w:pPr>
      <w:r w:rsidRPr="00A21316">
        <w:rPr>
          <w:rFonts w:ascii="Calibri" w:hAnsi="Calibri"/>
          <w:sz w:val="20"/>
          <w:szCs w:val="22"/>
        </w:rPr>
        <w:t>For each new course, please also complete the New Course Proposal and submit in this document.</w:t>
      </w:r>
    </w:p>
    <w:p w:rsidR="0031281B" w:rsidRPr="00A21316" w:rsidRDefault="0031281B">
      <w:pPr>
        <w:rPr>
          <w:rFonts w:ascii="Calibri" w:hAnsi="Calibri"/>
          <w:sz w:val="20"/>
          <w:szCs w:val="22"/>
        </w:rPr>
      </w:pPr>
    </w:p>
    <w:p w:rsidR="0031281B" w:rsidRPr="00A21316" w:rsidRDefault="0031281B">
      <w:pPr>
        <w:rPr>
          <w:rFonts w:ascii="Calibri" w:hAnsi="Calibri"/>
          <w:sz w:val="20"/>
          <w:szCs w:val="22"/>
        </w:rPr>
      </w:pPr>
      <w:r w:rsidRPr="00A21316">
        <w:rPr>
          <w:rFonts w:ascii="Calibri" w:hAnsi="Calibri"/>
          <w:sz w:val="20"/>
          <w:szCs w:val="22"/>
        </w:rPr>
        <w:t>Please submit this document as a single .doc or .rtf format.  If some documents are unable to be converted to .doc, then please provide all documents archived into a single .zip file.</w:t>
      </w:r>
    </w:p>
    <w:p w:rsidR="0031281B" w:rsidRPr="00A21316" w:rsidRDefault="0031281B">
      <w:pPr>
        <w:rPr>
          <w:rFonts w:ascii="Calibri" w:hAnsi="Calibri"/>
          <w:sz w:val="20"/>
          <w:szCs w:val="22"/>
        </w:rPr>
      </w:pPr>
    </w:p>
    <w:p w:rsidR="0031281B" w:rsidRPr="00A21316" w:rsidRDefault="0031281B" w:rsidP="00A21316">
      <w:pPr>
        <w:pStyle w:val="Default"/>
        <w:tabs>
          <w:tab w:val="left" w:pos="-3960"/>
        </w:tabs>
        <w:spacing w:after="120"/>
        <w:ind w:right="-120"/>
        <w:rPr>
          <w:rFonts w:ascii="Calibri" w:hAnsi="Calibri"/>
          <w:sz w:val="22"/>
          <w:szCs w:val="22"/>
        </w:rPr>
      </w:pPr>
      <w:r w:rsidRPr="00A21316">
        <w:rPr>
          <w:rFonts w:ascii="Calibri" w:hAnsi="Calibri"/>
          <w:sz w:val="22"/>
          <w:szCs w:val="22"/>
        </w:rPr>
        <w:br w:type="page"/>
      </w:r>
    </w:p>
    <w:p w:rsidR="0031281B" w:rsidRPr="00A21316" w:rsidRDefault="0031281B" w:rsidP="00576098">
      <w:pPr>
        <w:rPr>
          <w:rFonts w:ascii="Calibri" w:hAnsi="Calibri"/>
          <w:b/>
        </w:rPr>
      </w:pPr>
    </w:p>
    <w:p w:rsidR="0031281B" w:rsidRPr="00A21316" w:rsidRDefault="0031281B" w:rsidP="00576098">
      <w:pPr>
        <w:rPr>
          <w:rFonts w:ascii="Calibri" w:hAnsi="Calibri"/>
          <w:b/>
        </w:rPr>
      </w:pPr>
      <w:r w:rsidRPr="00A21316">
        <w:rPr>
          <w:rFonts w:ascii="Calibri" w:hAnsi="Calibri"/>
          <w:b/>
        </w:rPr>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630"/>
      </w:tblGrid>
      <w:tr w:rsidR="0031281B" w:rsidRPr="004D103A" w:rsidTr="004D103A">
        <w:tc>
          <w:tcPr>
            <w:tcW w:w="7848" w:type="dxa"/>
            <w:shd w:val="clear" w:color="auto" w:fill="E6E6E6"/>
          </w:tcPr>
          <w:p w:rsidR="0031281B" w:rsidRPr="004D103A" w:rsidRDefault="0031281B" w:rsidP="004D103A">
            <w:pPr>
              <w:spacing w:after="80"/>
              <w:rPr>
                <w:rFonts w:ascii="Calibri" w:hAnsi="Calibri"/>
              </w:rPr>
            </w:pPr>
            <w:r w:rsidRPr="004D103A">
              <w:rPr>
                <w:rFonts w:ascii="Calibri" w:hAnsi="Calibri" w:cs="Arial"/>
                <w:sz w:val="22"/>
                <w:szCs w:val="22"/>
              </w:rPr>
              <w:t>Completed CURRICULUM MODIFICATION FORM including:</w:t>
            </w:r>
          </w:p>
        </w:tc>
        <w:tc>
          <w:tcPr>
            <w:tcW w:w="630" w:type="dxa"/>
            <w:shd w:val="clear" w:color="auto" w:fill="E6E6E6"/>
            <w:vAlign w:val="center"/>
          </w:tcPr>
          <w:p w:rsidR="0031281B" w:rsidRPr="004D103A" w:rsidRDefault="0031281B" w:rsidP="004D103A">
            <w:pPr>
              <w:spacing w:after="80"/>
              <w:jc w:val="center"/>
              <w:rPr>
                <w:rFonts w:ascii="Calibri" w:hAnsi="Calibri" w:cs="Arial"/>
                <w:sz w:val="18"/>
                <w:szCs w:val="18"/>
              </w:rPr>
            </w:pPr>
          </w:p>
        </w:tc>
      </w:tr>
      <w:tr w:rsidR="0031281B" w:rsidRPr="004D103A" w:rsidTr="004D103A">
        <w:tc>
          <w:tcPr>
            <w:tcW w:w="7848" w:type="dxa"/>
          </w:tcPr>
          <w:p w:rsidR="0031281B" w:rsidRPr="004D103A" w:rsidRDefault="0031281B" w:rsidP="004D103A">
            <w:pPr>
              <w:pStyle w:val="ListParagraph"/>
              <w:numPr>
                <w:ilvl w:val="0"/>
                <w:numId w:val="6"/>
              </w:numPr>
              <w:spacing w:after="80"/>
              <w:rPr>
                <w:rFonts w:ascii="Calibri" w:hAnsi="Calibri"/>
              </w:rPr>
            </w:pPr>
            <w:r w:rsidRPr="004D103A">
              <w:rPr>
                <w:rFonts w:ascii="Calibri" w:hAnsi="Calibri" w:cs="Arial"/>
                <w:sz w:val="22"/>
                <w:szCs w:val="22"/>
              </w:rPr>
              <w:t>Brief description of proposal</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X</w:t>
            </w:r>
          </w:p>
        </w:tc>
      </w:tr>
      <w:tr w:rsidR="0031281B" w:rsidRPr="004D103A" w:rsidTr="004D103A">
        <w:tc>
          <w:tcPr>
            <w:tcW w:w="7848" w:type="dxa"/>
          </w:tcPr>
          <w:p w:rsidR="0031281B" w:rsidRPr="004D103A" w:rsidRDefault="0031281B" w:rsidP="004D103A">
            <w:pPr>
              <w:pStyle w:val="ListParagraph"/>
              <w:numPr>
                <w:ilvl w:val="0"/>
                <w:numId w:val="6"/>
              </w:numPr>
              <w:spacing w:after="80"/>
              <w:rPr>
                <w:rFonts w:ascii="Calibri" w:hAnsi="Calibri"/>
              </w:rPr>
            </w:pPr>
            <w:r w:rsidRPr="004D103A">
              <w:rPr>
                <w:rFonts w:ascii="Calibri" w:hAnsi="Calibri" w:cs="Arial"/>
                <w:sz w:val="22"/>
                <w:szCs w:val="22"/>
              </w:rPr>
              <w:t>Rationale for proposal</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X</w:t>
            </w:r>
          </w:p>
        </w:tc>
      </w:tr>
      <w:tr w:rsidR="0031281B" w:rsidRPr="004D103A" w:rsidTr="004D103A">
        <w:tc>
          <w:tcPr>
            <w:tcW w:w="7848" w:type="dxa"/>
          </w:tcPr>
          <w:p w:rsidR="0031281B" w:rsidRPr="004D103A" w:rsidRDefault="0031281B" w:rsidP="004D103A">
            <w:pPr>
              <w:pStyle w:val="ListParagraph"/>
              <w:numPr>
                <w:ilvl w:val="0"/>
                <w:numId w:val="6"/>
              </w:numPr>
              <w:spacing w:after="80"/>
              <w:rPr>
                <w:rFonts w:ascii="Calibri" w:hAnsi="Calibri"/>
              </w:rPr>
            </w:pPr>
            <w:r w:rsidRPr="004D103A">
              <w:rPr>
                <w:rFonts w:ascii="Calibri" w:hAnsi="Calibri" w:cs="Arial"/>
                <w:sz w:val="22"/>
                <w:szCs w:val="22"/>
              </w:rPr>
              <w:t>Date of department meeting approving the modification</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X</w:t>
            </w:r>
          </w:p>
        </w:tc>
      </w:tr>
      <w:tr w:rsidR="0031281B" w:rsidRPr="004D103A" w:rsidTr="004D103A">
        <w:tc>
          <w:tcPr>
            <w:tcW w:w="7848" w:type="dxa"/>
          </w:tcPr>
          <w:p w:rsidR="0031281B" w:rsidRPr="004D103A" w:rsidRDefault="0031281B" w:rsidP="004D103A">
            <w:pPr>
              <w:pStyle w:val="ListParagraph"/>
              <w:numPr>
                <w:ilvl w:val="0"/>
                <w:numId w:val="6"/>
              </w:numPr>
              <w:spacing w:after="80"/>
              <w:rPr>
                <w:rFonts w:ascii="Calibri" w:hAnsi="Calibri" w:cs="Arial"/>
              </w:rPr>
            </w:pPr>
            <w:r w:rsidRPr="004D103A">
              <w:rPr>
                <w:rFonts w:ascii="Calibri" w:hAnsi="Calibri" w:cs="Arial"/>
                <w:sz w:val="22"/>
                <w:szCs w:val="22"/>
              </w:rPr>
              <w:t>Chair’s Signature</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X</w:t>
            </w:r>
          </w:p>
        </w:tc>
      </w:tr>
      <w:tr w:rsidR="0031281B" w:rsidRPr="004D103A" w:rsidTr="004D103A">
        <w:tc>
          <w:tcPr>
            <w:tcW w:w="7848" w:type="dxa"/>
          </w:tcPr>
          <w:p w:rsidR="0031281B" w:rsidRPr="004D103A" w:rsidRDefault="0031281B" w:rsidP="004D103A">
            <w:pPr>
              <w:pStyle w:val="ListParagraph"/>
              <w:numPr>
                <w:ilvl w:val="0"/>
                <w:numId w:val="6"/>
              </w:numPr>
              <w:spacing w:after="80"/>
              <w:rPr>
                <w:rFonts w:ascii="Calibri" w:hAnsi="Calibri"/>
              </w:rPr>
            </w:pPr>
            <w:r w:rsidRPr="004D103A">
              <w:rPr>
                <w:rFonts w:ascii="Calibri" w:hAnsi="Calibri" w:cs="Arial"/>
                <w:sz w:val="22"/>
                <w:szCs w:val="22"/>
              </w:rPr>
              <w:t>Dean’s Signature</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X</w:t>
            </w:r>
          </w:p>
        </w:tc>
      </w:tr>
      <w:tr w:rsidR="0031281B" w:rsidRPr="004D103A" w:rsidTr="004D103A">
        <w:tc>
          <w:tcPr>
            <w:tcW w:w="7848" w:type="dxa"/>
          </w:tcPr>
          <w:p w:rsidR="0031281B" w:rsidRPr="004D103A" w:rsidRDefault="0031281B" w:rsidP="004D103A">
            <w:pPr>
              <w:spacing w:after="80"/>
              <w:rPr>
                <w:rFonts w:ascii="Calibri" w:hAnsi="Calibri" w:cs="Arial"/>
              </w:rPr>
            </w:pPr>
            <w:r w:rsidRPr="004D103A">
              <w:rPr>
                <w:rFonts w:ascii="Calibri" w:hAnsi="Calibri" w:cs="Arial"/>
                <w:sz w:val="22"/>
                <w:szCs w:val="22"/>
              </w:rPr>
              <w:t>Evidence of consultation with affected departments</w:t>
            </w:r>
          </w:p>
          <w:p w:rsidR="0031281B" w:rsidRPr="004D103A" w:rsidRDefault="0031281B" w:rsidP="004D103A">
            <w:pPr>
              <w:spacing w:after="80"/>
              <w:rPr>
                <w:rFonts w:ascii="Calibri" w:hAnsi="Calibri"/>
              </w:rPr>
            </w:pPr>
            <w:r w:rsidRPr="004D103A">
              <w:rPr>
                <w:rFonts w:ascii="Calibri" w:hAnsi="Calibri" w:cs="Arial"/>
                <w:sz w:val="22"/>
                <w:szCs w:val="22"/>
              </w:rPr>
              <w:t>List of the programs that use this course as required or elective, and courses that use this as a prerequisite.</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N/A</w:t>
            </w:r>
          </w:p>
        </w:tc>
      </w:tr>
      <w:tr w:rsidR="0031281B" w:rsidRPr="004D103A" w:rsidTr="004D103A">
        <w:tc>
          <w:tcPr>
            <w:tcW w:w="7848" w:type="dxa"/>
          </w:tcPr>
          <w:p w:rsidR="0031281B" w:rsidRPr="004D103A" w:rsidRDefault="0031281B" w:rsidP="004D103A">
            <w:pPr>
              <w:spacing w:after="80"/>
              <w:rPr>
                <w:rFonts w:ascii="Calibri" w:hAnsi="Calibri"/>
              </w:rPr>
            </w:pPr>
            <w:r w:rsidRPr="004D103A">
              <w:rPr>
                <w:rFonts w:ascii="Calibri" w:hAnsi="Calibri" w:cs="Arial"/>
                <w:sz w:val="22"/>
                <w:szCs w:val="22"/>
              </w:rPr>
              <w:t>Documentation of Advisory Commission views (if applicable).</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N/A</w:t>
            </w:r>
          </w:p>
        </w:tc>
      </w:tr>
      <w:tr w:rsidR="0031281B" w:rsidRPr="004D103A" w:rsidTr="004D103A">
        <w:tc>
          <w:tcPr>
            <w:tcW w:w="7848" w:type="dxa"/>
          </w:tcPr>
          <w:p w:rsidR="0031281B" w:rsidRPr="004D103A" w:rsidRDefault="0031281B" w:rsidP="004D103A">
            <w:pPr>
              <w:spacing w:after="80"/>
              <w:rPr>
                <w:rFonts w:ascii="Calibri" w:hAnsi="Calibri"/>
                <w:color w:val="FF0000"/>
              </w:rPr>
            </w:pPr>
            <w:r w:rsidRPr="004D103A">
              <w:rPr>
                <w:rFonts w:ascii="Calibri" w:hAnsi="Calibri" w:cs="Arial"/>
                <w:sz w:val="22"/>
                <w:szCs w:val="22"/>
              </w:rPr>
              <w:t xml:space="preserve">Completed </w:t>
            </w:r>
            <w:hyperlink r:id="rId11" w:history="1">
              <w:r w:rsidRPr="004D103A">
                <w:rPr>
                  <w:rStyle w:val="Hyperlink"/>
                  <w:rFonts w:ascii="Calibri" w:hAnsi="Calibri" w:cs="Arial"/>
                  <w:sz w:val="22"/>
                  <w:szCs w:val="22"/>
                </w:rPr>
                <w:t>Chancellor’s Report Form</w:t>
              </w:r>
            </w:hyperlink>
            <w:r w:rsidRPr="004D103A">
              <w:rPr>
                <w:rFonts w:ascii="Calibri" w:hAnsi="Calibri" w:cs="Arial"/>
                <w:sz w:val="22"/>
                <w:szCs w:val="22"/>
              </w:rPr>
              <w:t>.</w:t>
            </w:r>
          </w:p>
        </w:tc>
        <w:tc>
          <w:tcPr>
            <w:tcW w:w="630" w:type="dxa"/>
            <w:vAlign w:val="center"/>
          </w:tcPr>
          <w:p w:rsidR="0031281B" w:rsidRPr="004D103A" w:rsidRDefault="0031281B" w:rsidP="004D103A">
            <w:pPr>
              <w:spacing w:after="80"/>
              <w:jc w:val="center"/>
              <w:rPr>
                <w:rFonts w:ascii="Calibri" w:hAnsi="Calibri" w:cs="Arial"/>
                <w:sz w:val="18"/>
                <w:szCs w:val="18"/>
              </w:rPr>
            </w:pPr>
            <w:r>
              <w:rPr>
                <w:rFonts w:ascii="Calibri" w:hAnsi="Calibri" w:cs="Arial"/>
                <w:sz w:val="18"/>
                <w:szCs w:val="18"/>
              </w:rPr>
              <w:t>X</w:t>
            </w:r>
          </w:p>
        </w:tc>
      </w:tr>
    </w:tbl>
    <w:p w:rsidR="0031281B" w:rsidRPr="00A21316" w:rsidRDefault="0031281B" w:rsidP="00576098">
      <w:pPr>
        <w:rPr>
          <w:rFonts w:ascii="Calibri" w:hAnsi="Calibri"/>
        </w:rPr>
      </w:pPr>
    </w:p>
    <w:p w:rsidR="0031281B" w:rsidRDefault="0031281B" w:rsidP="00576098">
      <w:pPr>
        <w:rPr>
          <w:rFonts w:ascii="Calibri" w:hAnsi="Calibri"/>
          <w:b/>
        </w:rPr>
      </w:pPr>
      <w:r w:rsidRPr="00A21316">
        <w:rPr>
          <w:rFonts w:ascii="Calibri" w:hAnsi="Calibri"/>
          <w:b/>
        </w:rPr>
        <w:t>EXISTING PROGRAM MODIFICATION PROPOSALS</w:t>
      </w:r>
    </w:p>
    <w:p w:rsidR="0031281B" w:rsidRPr="0012422D" w:rsidRDefault="0031281B" w:rsidP="00576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630"/>
      </w:tblGrid>
      <w:tr w:rsidR="0031281B" w:rsidRPr="004D103A" w:rsidTr="004D103A">
        <w:tc>
          <w:tcPr>
            <w:tcW w:w="7848" w:type="dxa"/>
          </w:tcPr>
          <w:p w:rsidR="0031281B" w:rsidRPr="004D103A" w:rsidRDefault="0031281B" w:rsidP="004D103A">
            <w:pPr>
              <w:spacing w:after="80"/>
              <w:rPr>
                <w:rFonts w:ascii="Calibri" w:hAnsi="Calibri"/>
              </w:rPr>
            </w:pPr>
            <w:r w:rsidRPr="004D103A">
              <w:rPr>
                <w:rFonts w:ascii="Calibri" w:hAnsi="Calibri" w:cs="Arial"/>
                <w:sz w:val="22"/>
                <w:szCs w:val="22"/>
              </w:rPr>
              <w:t xml:space="preserve">Documentation indicating core curriculum requirements have been met for new programs/options or program changes. </w:t>
            </w:r>
          </w:p>
        </w:tc>
        <w:tc>
          <w:tcPr>
            <w:tcW w:w="630" w:type="dxa"/>
            <w:vAlign w:val="center"/>
          </w:tcPr>
          <w:p w:rsidR="0031281B" w:rsidRPr="004D103A" w:rsidRDefault="0031281B" w:rsidP="004D103A">
            <w:pPr>
              <w:spacing w:after="80"/>
              <w:jc w:val="center"/>
              <w:rPr>
                <w:rFonts w:ascii="Calibri" w:hAnsi="Calibri" w:cs="Arial"/>
                <w:color w:val="333333"/>
                <w:sz w:val="18"/>
                <w:szCs w:val="18"/>
              </w:rPr>
            </w:pPr>
            <w:r>
              <w:rPr>
                <w:rFonts w:ascii="Calibri" w:hAnsi="Calibri" w:cs="Arial"/>
                <w:color w:val="333333"/>
                <w:sz w:val="18"/>
                <w:szCs w:val="18"/>
              </w:rPr>
              <w:t>N/A</w:t>
            </w:r>
          </w:p>
        </w:tc>
      </w:tr>
      <w:tr w:rsidR="0031281B" w:rsidRPr="004D103A" w:rsidTr="004D103A">
        <w:trPr>
          <w:trHeight w:val="332"/>
        </w:trPr>
        <w:tc>
          <w:tcPr>
            <w:tcW w:w="7848" w:type="dxa"/>
          </w:tcPr>
          <w:p w:rsidR="0031281B" w:rsidRPr="004D103A" w:rsidRDefault="0031281B" w:rsidP="00CC10AA">
            <w:pPr>
              <w:rPr>
                <w:rFonts w:ascii="Calibri" w:hAnsi="Calibri"/>
              </w:rPr>
            </w:pPr>
            <w:r w:rsidRPr="004D103A">
              <w:rPr>
                <w:rFonts w:ascii="Calibri" w:hAnsi="Calibri"/>
                <w:sz w:val="22"/>
                <w:szCs w:val="22"/>
              </w:rPr>
              <w:t>Detailed rationale for each modification (this includes minor modifications)</w:t>
            </w:r>
          </w:p>
        </w:tc>
        <w:tc>
          <w:tcPr>
            <w:tcW w:w="630" w:type="dxa"/>
          </w:tcPr>
          <w:p w:rsidR="0031281B" w:rsidRPr="004D103A" w:rsidRDefault="0031281B" w:rsidP="00CC10AA">
            <w:pPr>
              <w:rPr>
                <w:rFonts w:ascii="Calibri" w:hAnsi="Calibri"/>
              </w:rPr>
            </w:pPr>
            <w:r>
              <w:rPr>
                <w:rFonts w:ascii="Calibri" w:hAnsi="Calibri"/>
              </w:rPr>
              <w:t xml:space="preserve">  x</w:t>
            </w:r>
          </w:p>
        </w:tc>
      </w:tr>
    </w:tbl>
    <w:p w:rsidR="0031281B" w:rsidRDefault="0031281B" w:rsidP="0031125A">
      <w:pPr>
        <w:pStyle w:val="Default"/>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Pr="00A451C5" w:rsidRDefault="0031281B" w:rsidP="0031125A">
      <w:pPr>
        <w:rPr>
          <w:rFonts w:ascii="Tahoma" w:hAnsi="Tahoma" w:cs="Tahoma"/>
          <w:sz w:val="20"/>
          <w:szCs w:val="20"/>
        </w:rPr>
      </w:pPr>
      <w:r w:rsidRPr="00A451C5">
        <w:rPr>
          <w:b/>
          <w:u w:val="single"/>
        </w:rPr>
        <w:t>Chancellor’s Report for Modification to Existing Courses</w:t>
      </w:r>
    </w:p>
    <w:p w:rsidR="0031281B" w:rsidRPr="00A451C5" w:rsidRDefault="0031281B" w:rsidP="0031125A">
      <w:pPr>
        <w:rPr>
          <w:rFonts w:ascii="Tahoma" w:hAnsi="Tahoma" w:cs="Tahoma"/>
          <w:sz w:val="20"/>
          <w:szCs w:val="20"/>
        </w:rPr>
      </w:pPr>
      <w:r w:rsidRPr="00A451C5">
        <w:rPr>
          <w:rFonts w:ascii="Tahoma" w:hAnsi="Tahoma" w:cs="Tahoma"/>
          <w:sz w:val="20"/>
          <w:szCs w:val="20"/>
        </w:rPr>
        <w:lastRenderedPageBreak/>
        <w:t> </w:t>
      </w:r>
    </w:p>
    <w:p w:rsidR="0031281B" w:rsidRPr="00A451C5" w:rsidRDefault="0031281B" w:rsidP="0031125A">
      <w:pPr>
        <w:rPr>
          <w:b/>
        </w:rPr>
      </w:pPr>
    </w:p>
    <w:p w:rsidR="0031281B" w:rsidRPr="00A451C5" w:rsidRDefault="0031281B" w:rsidP="0031125A">
      <w:pPr>
        <w:adjustRightInd w:val="0"/>
        <w:rPr>
          <w:rFonts w:ascii="Arial" w:hAnsi="Arial" w:cs="Arial"/>
          <w:b/>
          <w:bCs/>
          <w:sz w:val="21"/>
          <w:szCs w:val="21"/>
        </w:rPr>
      </w:pPr>
      <w:r w:rsidRPr="00A451C5">
        <w:rPr>
          <w:rFonts w:ascii="Arial" w:hAnsi="Arial" w:cs="Arial"/>
          <w:b/>
          <w:bCs/>
          <w:sz w:val="21"/>
          <w:szCs w:val="21"/>
        </w:rPr>
        <w:t>Section AV:  Changes in Existing Courses</w:t>
      </w:r>
    </w:p>
    <w:p w:rsidR="0031281B" w:rsidRPr="00A451C5" w:rsidRDefault="0031281B" w:rsidP="0031125A">
      <w:pPr>
        <w:adjustRightInd w:val="0"/>
        <w:rPr>
          <w:rFonts w:ascii="Arial" w:hAnsi="Arial" w:cs="Arial"/>
          <w:b/>
          <w:bCs/>
          <w:sz w:val="21"/>
          <w:szCs w:val="21"/>
        </w:rPr>
      </w:pPr>
    </w:p>
    <w:p w:rsidR="0031281B" w:rsidRDefault="0031281B" w:rsidP="0031125A">
      <w:pPr>
        <w:adjustRightInd w:val="0"/>
        <w:rPr>
          <w:rFonts w:ascii="Arial" w:hAnsi="Arial" w:cs="Arial"/>
          <w:b/>
          <w:bCs/>
          <w:sz w:val="21"/>
          <w:szCs w:val="21"/>
        </w:rPr>
      </w:pPr>
      <w:r w:rsidRPr="00A451C5">
        <w:rPr>
          <w:rFonts w:ascii="Arial" w:hAnsi="Arial" w:cs="Arial"/>
          <w:b/>
          <w:bCs/>
          <w:sz w:val="21"/>
          <w:szCs w:val="21"/>
        </w:rPr>
        <w:t>AV.1.   Department Name</w:t>
      </w:r>
      <w:r>
        <w:rPr>
          <w:rFonts w:ascii="Arial" w:hAnsi="Arial" w:cs="Arial"/>
          <w:b/>
          <w:bCs/>
          <w:sz w:val="21"/>
          <w:szCs w:val="21"/>
        </w:rPr>
        <w:t>: Humanities</w:t>
      </w:r>
      <w:r w:rsidRPr="00A451C5">
        <w:rPr>
          <w:rFonts w:ascii="Arial" w:hAnsi="Arial" w:cs="Arial"/>
          <w:b/>
          <w:bCs/>
          <w:sz w:val="21"/>
          <w:szCs w:val="21"/>
        </w:rPr>
        <w:t xml:space="preserve">  </w:t>
      </w:r>
    </w:p>
    <w:p w:rsidR="0031281B" w:rsidRDefault="0031281B" w:rsidP="0031125A">
      <w:pPr>
        <w:adjustRightInd w:val="0"/>
        <w:rPr>
          <w:rFonts w:ascii="Arial" w:hAnsi="Arial" w:cs="Arial"/>
          <w:b/>
          <w:bCs/>
          <w:sz w:val="21"/>
          <w:szCs w:val="21"/>
        </w:rPr>
      </w:pPr>
    </w:p>
    <w:p w:rsidR="0031281B" w:rsidRDefault="0031281B" w:rsidP="0031125A">
      <w:pPr>
        <w:adjustRightInd w:val="0"/>
        <w:ind w:firstLine="720"/>
        <w:rPr>
          <w:rFonts w:ascii="Arial" w:hAnsi="Arial" w:cs="Arial"/>
          <w:b/>
          <w:bCs/>
          <w:szCs w:val="21"/>
        </w:rPr>
      </w:pPr>
      <w:r>
        <w:rPr>
          <w:rFonts w:ascii="Arial" w:hAnsi="Arial" w:cs="Arial"/>
          <w:b/>
          <w:bCs/>
          <w:szCs w:val="21"/>
        </w:rPr>
        <w:t>Latin American History (PRS 1461)</w:t>
      </w:r>
    </w:p>
    <w:p w:rsidR="0031281B" w:rsidRDefault="0031281B" w:rsidP="0031125A">
      <w:pPr>
        <w:adjustRightInd w:val="0"/>
        <w:ind w:firstLine="720"/>
        <w:rPr>
          <w:rFonts w:ascii="Arial" w:hAnsi="Arial" w:cs="Arial"/>
          <w:b/>
          <w:bCs/>
          <w:szCs w:val="21"/>
        </w:rPr>
      </w:pPr>
    </w:p>
    <w:tbl>
      <w:tblPr>
        <w:tblW w:w="5798" w:type="pct"/>
        <w:tblLook w:val="0000" w:firstRow="0" w:lastRow="0" w:firstColumn="0" w:lastColumn="0" w:noHBand="0" w:noVBand="0"/>
      </w:tblPr>
      <w:tblGrid>
        <w:gridCol w:w="2017"/>
        <w:gridCol w:w="3291"/>
        <w:gridCol w:w="1437"/>
        <w:gridCol w:w="3525"/>
      </w:tblGrid>
      <w:tr w:rsidR="0031281B" w:rsidRPr="00EF56E5" w:rsidTr="00974ED5">
        <w:trPr>
          <w:trHeight w:hRule="exact" w:val="302"/>
        </w:trPr>
        <w:tc>
          <w:tcPr>
            <w:tcW w:w="982" w:type="pct"/>
            <w:tcBorders>
              <w:top w:val="single" w:sz="4" w:space="0" w:color="auto"/>
              <w:left w:val="single" w:sz="4" w:space="0" w:color="auto"/>
              <w:bottom w:val="single" w:sz="4" w:space="0" w:color="auto"/>
              <w:right w:val="single" w:sz="4" w:space="0" w:color="auto"/>
            </w:tcBorders>
            <w:noWrap/>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CUNYFirst Course ID</w:t>
            </w:r>
          </w:p>
        </w:tc>
        <w:tc>
          <w:tcPr>
            <w:tcW w:w="1602" w:type="pct"/>
            <w:tcBorders>
              <w:top w:val="single" w:sz="4" w:space="0" w:color="auto"/>
              <w:left w:val="single" w:sz="4" w:space="0" w:color="auto"/>
              <w:bottom w:val="single" w:sz="4" w:space="0" w:color="auto"/>
            </w:tcBorders>
            <w:noWrap/>
            <w:vAlign w:val="center"/>
          </w:tcPr>
          <w:p w:rsidR="0031281B" w:rsidRPr="00540ADD" w:rsidRDefault="0031281B" w:rsidP="008D54F9">
            <w:pPr>
              <w:rPr>
                <w:rFonts w:ascii="Arial" w:hAnsi="Arial" w:cs="Arial"/>
                <w:sz w:val="18"/>
                <w:szCs w:val="18"/>
              </w:rPr>
            </w:pPr>
          </w:p>
        </w:tc>
        <w:tc>
          <w:tcPr>
            <w:tcW w:w="700" w:type="pct"/>
            <w:tcBorders>
              <w:top w:val="single" w:sz="4" w:space="0" w:color="auto"/>
              <w:bottom w:val="single" w:sz="4" w:space="0" w:color="auto"/>
            </w:tcBorders>
            <w:noWrap/>
            <w:vAlign w:val="center"/>
          </w:tcPr>
          <w:p w:rsidR="0031281B" w:rsidRPr="00EF56E5" w:rsidRDefault="0031281B" w:rsidP="008D54F9">
            <w:pPr>
              <w:rPr>
                <w:rFonts w:ascii="Arial" w:hAnsi="Arial" w:cs="Arial"/>
                <w:b/>
                <w:sz w:val="18"/>
                <w:szCs w:val="18"/>
              </w:rPr>
            </w:pPr>
          </w:p>
        </w:tc>
        <w:tc>
          <w:tcPr>
            <w:tcW w:w="1716" w:type="pct"/>
            <w:tcBorders>
              <w:top w:val="single" w:sz="4" w:space="0" w:color="auto"/>
              <w:bottom w:val="single" w:sz="4" w:space="0" w:color="auto"/>
              <w:right w:val="single" w:sz="4" w:space="0" w:color="auto"/>
            </w:tcBorders>
            <w:noWrap/>
            <w:vAlign w:val="center"/>
          </w:tcPr>
          <w:p w:rsidR="0031281B" w:rsidRPr="00AF657D" w:rsidRDefault="0031281B" w:rsidP="008D54F9">
            <w:pPr>
              <w:rPr>
                <w:rFonts w:ascii="Arial" w:hAnsi="Arial" w:cs="Arial"/>
                <w:sz w:val="18"/>
                <w:szCs w:val="18"/>
              </w:rPr>
            </w:pPr>
          </w:p>
        </w:tc>
      </w:tr>
      <w:tr w:rsidR="0031281B" w:rsidRPr="00EF56E5" w:rsidTr="00974ED5">
        <w:trPr>
          <w:trHeight w:hRule="exact" w:val="302"/>
        </w:trPr>
        <w:tc>
          <w:tcPr>
            <w:tcW w:w="982" w:type="pct"/>
            <w:tcBorders>
              <w:top w:val="single" w:sz="4" w:space="0" w:color="auto"/>
              <w:left w:val="single" w:sz="4"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02" w:type="pct"/>
            <w:tcBorders>
              <w:top w:val="single" w:sz="4" w:space="0" w:color="auto"/>
              <w:left w:val="single" w:sz="6" w:space="0" w:color="auto"/>
              <w:bottom w:val="single" w:sz="6" w:space="0" w:color="auto"/>
              <w:right w:val="single" w:sz="6" w:space="0" w:color="auto"/>
            </w:tcBorders>
            <w:noWrap/>
            <w:vAlign w:val="center"/>
          </w:tcPr>
          <w:p w:rsidR="0031281B" w:rsidRPr="00AF657D" w:rsidRDefault="0031281B" w:rsidP="008D54F9">
            <w:pPr>
              <w:rPr>
                <w:rFonts w:ascii="Arial" w:hAnsi="Arial" w:cs="Arial"/>
                <w:strike/>
                <w:sz w:val="18"/>
                <w:szCs w:val="18"/>
              </w:rPr>
            </w:pPr>
            <w:r>
              <w:rPr>
                <w:rFonts w:ascii="Arial" w:hAnsi="Arial" w:cs="Arial"/>
                <w:strike/>
                <w:sz w:val="18"/>
                <w:szCs w:val="18"/>
              </w:rPr>
              <w:t xml:space="preserve">PRS </w:t>
            </w:r>
            <w:r w:rsidR="007F6BD3">
              <w:rPr>
                <w:rFonts w:ascii="Arial" w:hAnsi="Arial" w:cs="Arial"/>
                <w:strike/>
                <w:sz w:val="18"/>
                <w:szCs w:val="18"/>
              </w:rPr>
              <w:t>1</w:t>
            </w:r>
            <w:r>
              <w:rPr>
                <w:rFonts w:ascii="Arial" w:hAnsi="Arial" w:cs="Arial"/>
                <w:strike/>
                <w:sz w:val="18"/>
                <w:szCs w:val="18"/>
              </w:rPr>
              <w:t>461 Latin American History</w:t>
            </w:r>
          </w:p>
        </w:tc>
        <w:tc>
          <w:tcPr>
            <w:tcW w:w="700" w:type="pct"/>
            <w:tcBorders>
              <w:top w:val="single" w:sz="4" w:space="0" w:color="auto"/>
              <w:left w:val="single" w:sz="6"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716" w:type="pct"/>
            <w:tcBorders>
              <w:top w:val="single" w:sz="4" w:space="0" w:color="auto"/>
              <w:left w:val="single" w:sz="6" w:space="0" w:color="auto"/>
              <w:bottom w:val="single" w:sz="6" w:space="0" w:color="auto"/>
              <w:right w:val="single" w:sz="4" w:space="0" w:color="auto"/>
            </w:tcBorders>
            <w:noWrap/>
            <w:vAlign w:val="center"/>
          </w:tcPr>
          <w:p w:rsidR="0031281B" w:rsidRPr="00AF657D" w:rsidRDefault="0031281B" w:rsidP="008D54F9">
            <w:pPr>
              <w:keepNext/>
              <w:outlineLvl w:val="0"/>
              <w:rPr>
                <w:rFonts w:ascii="Arial" w:hAnsi="Arial" w:cs="Arial"/>
                <w:bCs/>
                <w:color w:val="000080"/>
                <w:sz w:val="18"/>
                <w:szCs w:val="18"/>
                <w:u w:val="single"/>
              </w:rPr>
            </w:pPr>
            <w:r>
              <w:rPr>
                <w:rFonts w:ascii="Arial" w:hAnsi="Arial" w:cs="Arial"/>
                <w:bCs/>
                <w:color w:val="000080"/>
                <w:sz w:val="18"/>
                <w:szCs w:val="18"/>
                <w:u w:val="single"/>
              </w:rPr>
              <w:t xml:space="preserve">LATS </w:t>
            </w:r>
            <w:r w:rsidR="007F6BD3">
              <w:rPr>
                <w:rFonts w:ascii="Arial" w:hAnsi="Arial" w:cs="Arial"/>
                <w:bCs/>
                <w:color w:val="000080"/>
                <w:sz w:val="18"/>
                <w:szCs w:val="18"/>
                <w:u w:val="single"/>
              </w:rPr>
              <w:t>1</w:t>
            </w:r>
            <w:r>
              <w:rPr>
                <w:rFonts w:ascii="Arial" w:hAnsi="Arial" w:cs="Arial"/>
                <w:bCs/>
                <w:color w:val="000080"/>
                <w:sz w:val="18"/>
                <w:szCs w:val="18"/>
                <w:u w:val="single"/>
              </w:rPr>
              <w:t>461 Latin American History</w:t>
            </w: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color w:val="000000"/>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 xml:space="preserve">Prerequisite </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sz w:val="18"/>
                <w:szCs w:val="18"/>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spacing w:after="120"/>
              <w:rPr>
                <w:rFonts w:ascii="Arial" w:hAnsi="Arial" w:cs="Arial"/>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974ED5">
        <w:trPr>
          <w:trHeight w:hRule="exact" w:val="302"/>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r>
      <w:tr w:rsidR="0031281B" w:rsidRPr="00EF56E5" w:rsidTr="009B4A16">
        <w:trPr>
          <w:trHeight w:val="1956"/>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Attribute (e.g. Writing Intensive, Honors, etc</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Course Attribute (e.g. Writing Intensive, Honors, etc</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974ED5">
        <w:trPr>
          <w:trHeight w:val="4305"/>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Applicability</w:t>
            </w:r>
          </w:p>
        </w:tc>
        <w:tc>
          <w:tcPr>
            <w:tcW w:w="1602" w:type="pct"/>
            <w:tcBorders>
              <w:top w:val="single" w:sz="6" w:space="0" w:color="auto"/>
              <w:left w:val="single" w:sz="6" w:space="0" w:color="auto"/>
              <w:bottom w:val="single" w:sz="6" w:space="0" w:color="auto"/>
              <w:right w:val="single" w:sz="6" w:space="0" w:color="auto"/>
            </w:tcBorders>
            <w:vAlign w:val="center"/>
          </w:tcPr>
          <w:tbl>
            <w:tblPr>
              <w:tblW w:w="3075" w:type="dxa"/>
              <w:tblLook w:val="00A0" w:firstRow="1" w:lastRow="0" w:firstColumn="1" w:lastColumn="0" w:noHBand="0" w:noVBand="0"/>
            </w:tblPr>
            <w:tblGrid>
              <w:gridCol w:w="3075"/>
            </w:tblGrid>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8D54F9">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8D54F9">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8D54F9">
              <w:trPr>
                <w:trHeight w:hRule="exact" w:val="333"/>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 Advanced Liberal Arts</w:t>
                  </w:r>
                </w:p>
              </w:tc>
            </w:tr>
          </w:tbl>
          <w:p w:rsidR="0031281B" w:rsidRPr="00F35218" w:rsidRDefault="0031281B" w:rsidP="008D54F9">
            <w:pPr>
              <w:pStyle w:val="CRtext"/>
              <w:rPr>
                <w:rFonts w:cs="Arial"/>
                <w:bCs/>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Applicability</w:t>
            </w:r>
          </w:p>
        </w:tc>
        <w:tc>
          <w:tcPr>
            <w:tcW w:w="1716" w:type="pct"/>
            <w:tcBorders>
              <w:top w:val="single" w:sz="6" w:space="0" w:color="auto"/>
              <w:left w:val="single" w:sz="6" w:space="0" w:color="auto"/>
              <w:bottom w:val="single" w:sz="6" w:space="0" w:color="auto"/>
              <w:right w:val="single" w:sz="4" w:space="0" w:color="auto"/>
            </w:tcBorders>
            <w:vAlign w:val="center"/>
          </w:tcPr>
          <w:tbl>
            <w:tblPr>
              <w:tblW w:w="3309" w:type="dxa"/>
              <w:tblLook w:val="00A0" w:firstRow="1" w:lastRow="0" w:firstColumn="1" w:lastColumn="0" w:noHBand="0" w:noVBand="0"/>
            </w:tblPr>
            <w:tblGrid>
              <w:gridCol w:w="3309"/>
            </w:tblGrid>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8D54F9">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8D54F9">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8D54F9">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 Advanced Liberal Arts</w:t>
                  </w:r>
                </w:p>
              </w:tc>
            </w:tr>
          </w:tbl>
          <w:p w:rsidR="0031281B" w:rsidRPr="00AF657D" w:rsidRDefault="0031281B" w:rsidP="008D54F9">
            <w:pPr>
              <w:rPr>
                <w:rFonts w:ascii="Arial" w:hAnsi="Arial" w:cs="Arial"/>
                <w:sz w:val="18"/>
                <w:szCs w:val="18"/>
              </w:rPr>
            </w:pPr>
          </w:p>
        </w:tc>
      </w:tr>
      <w:tr w:rsidR="0031281B" w:rsidRPr="00EF56E5" w:rsidTr="00974ED5">
        <w:trPr>
          <w:trHeight w:val="390"/>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Effective Term</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EF56E5" w:rsidRDefault="0031281B" w:rsidP="008D54F9">
            <w:pPr>
              <w:rPr>
                <w:rFonts w:ascii="Arial" w:hAnsi="Arial" w:cs="Arial"/>
                <w:b/>
                <w:sz w:val="18"/>
                <w:szCs w:val="18"/>
              </w:rPr>
            </w:pPr>
          </w:p>
        </w:tc>
      </w:tr>
    </w:tbl>
    <w:p w:rsidR="0031281B" w:rsidRPr="00EF56E5" w:rsidRDefault="0031281B" w:rsidP="00974ED5">
      <w:pPr>
        <w:spacing w:after="200" w:line="276" w:lineRule="auto"/>
        <w:rPr>
          <w:rFonts w:ascii="Arial" w:hAnsi="Arial" w:cs="Arial"/>
          <w:b/>
          <w:sz w:val="20"/>
          <w:szCs w:val="20"/>
        </w:rPr>
      </w:pPr>
      <w:r w:rsidRPr="00EF56E5">
        <w:rPr>
          <w:rFonts w:ascii="Arial" w:hAnsi="Arial" w:cs="Arial"/>
          <w:b/>
          <w:sz w:val="20"/>
          <w:szCs w:val="20"/>
        </w:rPr>
        <w:t xml:space="preserve">Rationale:  </w:t>
      </w:r>
      <w:r>
        <w:rPr>
          <w:rFonts w:ascii="Arial" w:hAnsi="Arial" w:cs="Arial"/>
          <w:b/>
          <w:sz w:val="20"/>
          <w:szCs w:val="20"/>
        </w:rPr>
        <w:t xml:space="preserve">The proposed course prefix (LATS / Latin American Studies is replacing PRS / Puerto Rican Studies) is a generic denomination which includes not only Puerto Rico as a </w:t>
      </w:r>
      <w:r>
        <w:rPr>
          <w:rFonts w:ascii="Arial" w:hAnsi="Arial" w:cs="Arial"/>
          <w:b/>
          <w:sz w:val="20"/>
          <w:szCs w:val="20"/>
        </w:rPr>
        <w:lastRenderedPageBreak/>
        <w:t xml:space="preserve">course subject, but other courses in the program dealing with all </w:t>
      </w:r>
      <w:smartTag w:uri="urn:schemas-microsoft-com:office:smarttags" w:element="place">
        <w:r>
          <w:rPr>
            <w:rFonts w:ascii="Arial" w:hAnsi="Arial" w:cs="Arial"/>
            <w:b/>
            <w:sz w:val="20"/>
            <w:szCs w:val="20"/>
          </w:rPr>
          <w:t>Latin America</w:t>
        </w:r>
      </w:smartTag>
      <w:r>
        <w:rPr>
          <w:rFonts w:ascii="Arial" w:hAnsi="Arial" w:cs="Arial"/>
          <w:b/>
          <w:sz w:val="20"/>
          <w:szCs w:val="20"/>
        </w:rPr>
        <w:t xml:space="preserve"> as subject matter as well. Moreover this generic denomination is supposed to attract a wider spectrum of students interested in </w:t>
      </w:r>
      <w:smartTag w:uri="urn:schemas-microsoft-com:office:smarttags" w:element="place">
        <w:r>
          <w:rPr>
            <w:rFonts w:ascii="Arial" w:hAnsi="Arial" w:cs="Arial"/>
            <w:b/>
            <w:sz w:val="20"/>
            <w:szCs w:val="20"/>
          </w:rPr>
          <w:t>Latin America</w:t>
        </w:r>
      </w:smartTag>
      <w:r>
        <w:rPr>
          <w:rFonts w:ascii="Arial" w:hAnsi="Arial" w:cs="Arial"/>
          <w:b/>
          <w:sz w:val="20"/>
          <w:szCs w:val="20"/>
        </w:rPr>
        <w:t xml:space="preserve"> as a whole. </w:t>
      </w:r>
    </w:p>
    <w:p w:rsidR="0031281B" w:rsidRDefault="0031281B" w:rsidP="00974ED5">
      <w:pPr>
        <w:autoSpaceDE w:val="0"/>
        <w:autoSpaceDN w:val="0"/>
        <w:adjustRightInd w:val="0"/>
        <w:rPr>
          <w:rFonts w:ascii="Arial" w:hAnsi="Arial" w:cs="Arial"/>
          <w:b/>
          <w:bCs/>
          <w:sz w:val="20"/>
          <w:szCs w:val="20"/>
        </w:rPr>
      </w:pPr>
    </w:p>
    <w:p w:rsidR="0031281B" w:rsidRDefault="0031281B" w:rsidP="00974ED5">
      <w:pPr>
        <w:autoSpaceDE w:val="0"/>
        <w:autoSpaceDN w:val="0"/>
        <w:adjustRightInd w:val="0"/>
        <w:rPr>
          <w:rFonts w:ascii="Arial" w:hAnsi="Arial" w:cs="Arial"/>
          <w:b/>
          <w:bCs/>
          <w:sz w:val="20"/>
          <w:szCs w:val="20"/>
        </w:rPr>
      </w:pPr>
    </w:p>
    <w:p w:rsidR="0031281B" w:rsidRDefault="0031281B" w:rsidP="0044528E">
      <w:pPr>
        <w:spacing w:after="200" w:line="276" w:lineRule="auto"/>
        <w:rPr>
          <w:rFonts w:ascii="Calibri" w:hAnsi="Calibri"/>
          <w:b/>
          <w:sz w:val="22"/>
          <w:szCs w:val="22"/>
        </w:rPr>
      </w:pPr>
    </w:p>
    <w:p w:rsidR="0031281B" w:rsidRPr="00A451C5" w:rsidRDefault="0031281B" w:rsidP="0044528E">
      <w:pPr>
        <w:rPr>
          <w:rFonts w:ascii="Tahoma" w:hAnsi="Tahoma" w:cs="Tahoma"/>
          <w:sz w:val="20"/>
          <w:szCs w:val="20"/>
        </w:rPr>
      </w:pPr>
      <w:r w:rsidRPr="00A451C5">
        <w:rPr>
          <w:b/>
          <w:u w:val="single"/>
        </w:rPr>
        <w:t>Chancellor’s Report for Modification to Existing Courses</w:t>
      </w:r>
    </w:p>
    <w:p w:rsidR="0031281B" w:rsidRPr="00A451C5" w:rsidRDefault="0031281B" w:rsidP="0044528E">
      <w:pPr>
        <w:rPr>
          <w:rFonts w:ascii="Tahoma" w:hAnsi="Tahoma" w:cs="Tahoma"/>
          <w:sz w:val="20"/>
          <w:szCs w:val="20"/>
        </w:rPr>
      </w:pPr>
      <w:r w:rsidRPr="00A451C5">
        <w:rPr>
          <w:rFonts w:ascii="Tahoma" w:hAnsi="Tahoma" w:cs="Tahoma"/>
          <w:sz w:val="20"/>
          <w:szCs w:val="20"/>
        </w:rPr>
        <w:t> </w:t>
      </w:r>
    </w:p>
    <w:p w:rsidR="0031281B" w:rsidRPr="00A451C5" w:rsidRDefault="0031281B" w:rsidP="0044528E">
      <w:pPr>
        <w:rPr>
          <w:b/>
        </w:rPr>
      </w:pPr>
    </w:p>
    <w:p w:rsidR="0031281B" w:rsidRPr="00A451C5" w:rsidRDefault="0031281B" w:rsidP="0044528E">
      <w:pPr>
        <w:adjustRightInd w:val="0"/>
        <w:rPr>
          <w:rFonts w:ascii="Arial" w:hAnsi="Arial" w:cs="Arial"/>
          <w:b/>
          <w:bCs/>
          <w:sz w:val="21"/>
          <w:szCs w:val="21"/>
        </w:rPr>
      </w:pPr>
      <w:r w:rsidRPr="00A451C5">
        <w:rPr>
          <w:rFonts w:ascii="Arial" w:hAnsi="Arial" w:cs="Arial"/>
          <w:b/>
          <w:bCs/>
          <w:sz w:val="21"/>
          <w:szCs w:val="21"/>
        </w:rPr>
        <w:t>Section AV:  Changes in Existing Courses</w:t>
      </w:r>
    </w:p>
    <w:p w:rsidR="0031281B" w:rsidRPr="00A451C5" w:rsidRDefault="0031281B" w:rsidP="0044528E">
      <w:pPr>
        <w:adjustRightInd w:val="0"/>
        <w:rPr>
          <w:rFonts w:ascii="Arial" w:hAnsi="Arial" w:cs="Arial"/>
          <w:b/>
          <w:bCs/>
          <w:sz w:val="21"/>
          <w:szCs w:val="21"/>
        </w:rPr>
      </w:pPr>
    </w:p>
    <w:p w:rsidR="0031281B" w:rsidRPr="00A451C5" w:rsidRDefault="0031281B" w:rsidP="0044528E">
      <w:pPr>
        <w:adjustRightInd w:val="0"/>
        <w:rPr>
          <w:rFonts w:ascii="Arial" w:hAnsi="Arial" w:cs="Arial"/>
          <w:b/>
          <w:bCs/>
          <w:sz w:val="21"/>
          <w:szCs w:val="21"/>
        </w:rPr>
      </w:pPr>
    </w:p>
    <w:p w:rsidR="0031281B" w:rsidRDefault="0031281B" w:rsidP="0044528E">
      <w:pPr>
        <w:adjustRightInd w:val="0"/>
        <w:rPr>
          <w:rFonts w:ascii="Arial" w:hAnsi="Arial" w:cs="Arial"/>
          <w:b/>
          <w:bCs/>
          <w:sz w:val="21"/>
          <w:szCs w:val="21"/>
        </w:rPr>
      </w:pPr>
      <w:r w:rsidRPr="00A451C5">
        <w:rPr>
          <w:rFonts w:ascii="Arial" w:hAnsi="Arial" w:cs="Arial"/>
          <w:b/>
          <w:bCs/>
          <w:sz w:val="21"/>
          <w:szCs w:val="21"/>
        </w:rPr>
        <w:t>AV.1.   Department Name</w:t>
      </w:r>
      <w:r>
        <w:rPr>
          <w:rFonts w:ascii="Arial" w:hAnsi="Arial" w:cs="Arial"/>
          <w:b/>
          <w:bCs/>
          <w:sz w:val="21"/>
          <w:szCs w:val="21"/>
        </w:rPr>
        <w:t>:</w:t>
      </w:r>
      <w:r w:rsidRPr="00A451C5">
        <w:rPr>
          <w:rFonts w:ascii="Arial" w:hAnsi="Arial" w:cs="Arial"/>
          <w:b/>
          <w:bCs/>
          <w:sz w:val="21"/>
          <w:szCs w:val="21"/>
        </w:rPr>
        <w:t xml:space="preserve">  </w:t>
      </w:r>
      <w:r>
        <w:rPr>
          <w:rFonts w:ascii="Arial" w:hAnsi="Arial" w:cs="Arial"/>
          <w:b/>
          <w:bCs/>
          <w:sz w:val="21"/>
          <w:szCs w:val="21"/>
        </w:rPr>
        <w:t>Humanities</w:t>
      </w:r>
    </w:p>
    <w:p w:rsidR="0031281B" w:rsidRPr="00A451C5" w:rsidRDefault="0031281B" w:rsidP="0044528E">
      <w:pPr>
        <w:adjustRightInd w:val="0"/>
        <w:rPr>
          <w:rFonts w:ascii="Arial" w:hAnsi="Arial" w:cs="Arial"/>
          <w:b/>
          <w:bCs/>
          <w:sz w:val="21"/>
          <w:szCs w:val="21"/>
        </w:rPr>
      </w:pPr>
    </w:p>
    <w:p w:rsidR="0031281B" w:rsidRDefault="0031281B" w:rsidP="0044528E">
      <w:pPr>
        <w:adjustRightInd w:val="0"/>
        <w:spacing w:after="15"/>
        <w:rPr>
          <w:rFonts w:ascii="Arial" w:hAnsi="Arial" w:cs="Arial"/>
          <w:b/>
          <w:sz w:val="20"/>
          <w:szCs w:val="20"/>
          <w:u w:val="single"/>
        </w:rPr>
      </w:pPr>
      <w:r>
        <w:rPr>
          <w:b/>
          <w:sz w:val="28"/>
        </w:rPr>
        <w:t xml:space="preserve">History of </w:t>
      </w:r>
      <w:smartTag w:uri="urn:schemas-microsoft-com:office:smarttags" w:element="place">
        <w:r>
          <w:rPr>
            <w:b/>
            <w:sz w:val="28"/>
          </w:rPr>
          <w:t>Puerto Rico</w:t>
        </w:r>
      </w:smartTag>
      <w:r>
        <w:rPr>
          <w:b/>
          <w:sz w:val="28"/>
        </w:rPr>
        <w:t xml:space="preserve"> (PRS 1462)</w:t>
      </w:r>
    </w:p>
    <w:p w:rsidR="0031281B" w:rsidRPr="00EF56E5" w:rsidRDefault="0031281B" w:rsidP="0061695A">
      <w:pPr>
        <w:rPr>
          <w:rFonts w:ascii="Arial" w:hAnsi="Arial" w:cs="Arial"/>
          <w:b/>
          <w:bCs/>
          <w:sz w:val="20"/>
          <w:szCs w:val="20"/>
        </w:rPr>
      </w:pPr>
    </w:p>
    <w:tbl>
      <w:tblPr>
        <w:tblW w:w="5798" w:type="pct"/>
        <w:tblLook w:val="0000" w:firstRow="0" w:lastRow="0" w:firstColumn="0" w:lastColumn="0" w:noHBand="0" w:noVBand="0"/>
      </w:tblPr>
      <w:tblGrid>
        <w:gridCol w:w="2017"/>
        <w:gridCol w:w="3291"/>
        <w:gridCol w:w="1437"/>
        <w:gridCol w:w="3525"/>
      </w:tblGrid>
      <w:tr w:rsidR="0031281B" w:rsidRPr="00EF56E5" w:rsidTr="0044528E">
        <w:trPr>
          <w:trHeight w:hRule="exact" w:val="302"/>
        </w:trPr>
        <w:tc>
          <w:tcPr>
            <w:tcW w:w="982" w:type="pct"/>
            <w:tcBorders>
              <w:top w:val="single" w:sz="4" w:space="0" w:color="auto"/>
              <w:left w:val="single" w:sz="4" w:space="0" w:color="auto"/>
              <w:bottom w:val="single" w:sz="4" w:space="0" w:color="auto"/>
              <w:right w:val="single" w:sz="4" w:space="0" w:color="auto"/>
            </w:tcBorders>
            <w:noWrap/>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CUNYFirst Course ID</w:t>
            </w:r>
          </w:p>
        </w:tc>
        <w:tc>
          <w:tcPr>
            <w:tcW w:w="1602" w:type="pct"/>
            <w:tcBorders>
              <w:top w:val="single" w:sz="4" w:space="0" w:color="auto"/>
              <w:left w:val="single" w:sz="4" w:space="0" w:color="auto"/>
              <w:bottom w:val="single" w:sz="4" w:space="0" w:color="auto"/>
            </w:tcBorders>
            <w:noWrap/>
            <w:vAlign w:val="center"/>
          </w:tcPr>
          <w:p w:rsidR="0031281B" w:rsidRPr="00540ADD" w:rsidRDefault="0031281B" w:rsidP="008D54F9">
            <w:pPr>
              <w:rPr>
                <w:rFonts w:ascii="Arial" w:hAnsi="Arial" w:cs="Arial"/>
                <w:sz w:val="18"/>
                <w:szCs w:val="18"/>
              </w:rPr>
            </w:pPr>
          </w:p>
        </w:tc>
        <w:tc>
          <w:tcPr>
            <w:tcW w:w="700" w:type="pct"/>
            <w:tcBorders>
              <w:top w:val="single" w:sz="4" w:space="0" w:color="auto"/>
              <w:bottom w:val="single" w:sz="4" w:space="0" w:color="auto"/>
            </w:tcBorders>
            <w:noWrap/>
            <w:vAlign w:val="center"/>
          </w:tcPr>
          <w:p w:rsidR="0031281B" w:rsidRPr="00EF56E5" w:rsidRDefault="0031281B" w:rsidP="008D54F9">
            <w:pPr>
              <w:rPr>
                <w:rFonts w:ascii="Arial" w:hAnsi="Arial" w:cs="Arial"/>
                <w:b/>
                <w:sz w:val="18"/>
                <w:szCs w:val="18"/>
              </w:rPr>
            </w:pPr>
          </w:p>
        </w:tc>
        <w:tc>
          <w:tcPr>
            <w:tcW w:w="1716" w:type="pct"/>
            <w:tcBorders>
              <w:top w:val="single" w:sz="4" w:space="0" w:color="auto"/>
              <w:bottom w:val="single" w:sz="4" w:space="0" w:color="auto"/>
              <w:right w:val="single" w:sz="4" w:space="0" w:color="auto"/>
            </w:tcBorders>
            <w:noWrap/>
            <w:vAlign w:val="center"/>
          </w:tcPr>
          <w:p w:rsidR="0031281B" w:rsidRPr="00AF657D" w:rsidRDefault="0031281B" w:rsidP="008D54F9">
            <w:pPr>
              <w:rPr>
                <w:rFonts w:ascii="Arial" w:hAnsi="Arial" w:cs="Arial"/>
                <w:sz w:val="18"/>
                <w:szCs w:val="18"/>
              </w:rPr>
            </w:pPr>
          </w:p>
        </w:tc>
      </w:tr>
      <w:tr w:rsidR="0031281B" w:rsidRPr="00EF56E5" w:rsidTr="0044528E">
        <w:trPr>
          <w:trHeight w:hRule="exact" w:val="302"/>
        </w:trPr>
        <w:tc>
          <w:tcPr>
            <w:tcW w:w="982" w:type="pct"/>
            <w:tcBorders>
              <w:top w:val="single" w:sz="4" w:space="0" w:color="auto"/>
              <w:left w:val="single" w:sz="4"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02" w:type="pct"/>
            <w:tcBorders>
              <w:top w:val="single" w:sz="4" w:space="0" w:color="auto"/>
              <w:left w:val="single" w:sz="6" w:space="0" w:color="auto"/>
              <w:bottom w:val="single" w:sz="6" w:space="0" w:color="auto"/>
              <w:right w:val="single" w:sz="6" w:space="0" w:color="auto"/>
            </w:tcBorders>
            <w:noWrap/>
            <w:vAlign w:val="center"/>
          </w:tcPr>
          <w:p w:rsidR="0031281B" w:rsidRPr="00AF657D" w:rsidRDefault="0031281B" w:rsidP="008D54F9">
            <w:pPr>
              <w:rPr>
                <w:rFonts w:ascii="Arial" w:hAnsi="Arial" w:cs="Arial"/>
                <w:strike/>
                <w:sz w:val="18"/>
                <w:szCs w:val="18"/>
              </w:rPr>
            </w:pPr>
            <w:r>
              <w:rPr>
                <w:rFonts w:ascii="Arial" w:hAnsi="Arial" w:cs="Arial"/>
                <w:strike/>
                <w:sz w:val="18"/>
                <w:szCs w:val="18"/>
              </w:rPr>
              <w:t xml:space="preserve">PRS 1462 History of </w:t>
            </w:r>
            <w:smartTag w:uri="urn:schemas-microsoft-com:office:smarttags" w:element="place">
              <w:r>
                <w:rPr>
                  <w:rFonts w:ascii="Arial" w:hAnsi="Arial" w:cs="Arial"/>
                  <w:strike/>
                  <w:sz w:val="18"/>
                  <w:szCs w:val="18"/>
                </w:rPr>
                <w:t>Puerto Rico</w:t>
              </w:r>
            </w:smartTag>
          </w:p>
        </w:tc>
        <w:tc>
          <w:tcPr>
            <w:tcW w:w="700" w:type="pct"/>
            <w:tcBorders>
              <w:top w:val="single" w:sz="4" w:space="0" w:color="auto"/>
              <w:left w:val="single" w:sz="6"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716" w:type="pct"/>
            <w:tcBorders>
              <w:top w:val="single" w:sz="4" w:space="0" w:color="auto"/>
              <w:left w:val="single" w:sz="6" w:space="0" w:color="auto"/>
              <w:bottom w:val="single" w:sz="6" w:space="0" w:color="auto"/>
              <w:right w:val="single" w:sz="4" w:space="0" w:color="auto"/>
            </w:tcBorders>
            <w:noWrap/>
            <w:vAlign w:val="center"/>
          </w:tcPr>
          <w:p w:rsidR="0031281B" w:rsidRPr="00AF657D" w:rsidRDefault="0031281B" w:rsidP="008D54F9">
            <w:pPr>
              <w:keepNext/>
              <w:outlineLvl w:val="0"/>
              <w:rPr>
                <w:rFonts w:ascii="Arial" w:hAnsi="Arial" w:cs="Arial"/>
                <w:bCs/>
                <w:color w:val="000080"/>
                <w:sz w:val="18"/>
                <w:szCs w:val="18"/>
                <w:u w:val="single"/>
              </w:rPr>
            </w:pPr>
            <w:r>
              <w:rPr>
                <w:rFonts w:ascii="Arial" w:hAnsi="Arial" w:cs="Arial"/>
                <w:bCs/>
                <w:color w:val="000080"/>
                <w:sz w:val="18"/>
                <w:szCs w:val="18"/>
                <w:u w:val="single"/>
              </w:rPr>
              <w:t xml:space="preserve">LATS 1462 History of </w:t>
            </w:r>
            <w:smartTag w:uri="urn:schemas-microsoft-com:office:smarttags" w:element="place">
              <w:r>
                <w:rPr>
                  <w:rFonts w:ascii="Arial" w:hAnsi="Arial" w:cs="Arial"/>
                  <w:bCs/>
                  <w:color w:val="000080"/>
                  <w:sz w:val="18"/>
                  <w:szCs w:val="18"/>
                  <w:u w:val="single"/>
                </w:rPr>
                <w:t>Puerto Rico</w:t>
              </w:r>
            </w:smartTag>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color w:val="000000"/>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 xml:space="preserve">Prerequisite </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sz w:val="18"/>
                <w:szCs w:val="18"/>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spacing w:after="120"/>
              <w:rPr>
                <w:rFonts w:ascii="Arial" w:hAnsi="Arial" w:cs="Arial"/>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44528E">
        <w:trPr>
          <w:trHeight w:hRule="exact" w:val="302"/>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r>
      <w:tr w:rsidR="0031281B" w:rsidRPr="00EF56E5" w:rsidTr="0044528E">
        <w:trPr>
          <w:trHeight w:val="288"/>
        </w:trPr>
        <w:tc>
          <w:tcPr>
            <w:tcW w:w="982" w:type="pct"/>
            <w:tcBorders>
              <w:top w:val="single" w:sz="6" w:space="0" w:color="auto"/>
              <w:left w:val="single" w:sz="4" w:space="0" w:color="auto"/>
              <w:bottom w:val="single" w:sz="4" w:space="0" w:color="auto"/>
              <w:right w:val="single" w:sz="6" w:space="0" w:color="auto"/>
            </w:tcBorders>
            <w:vAlign w:val="center"/>
          </w:tcPr>
          <w:p w:rsidR="0031281B" w:rsidRDefault="0031281B" w:rsidP="008D54F9">
            <w:pPr>
              <w:rPr>
                <w:rFonts w:ascii="Arial" w:hAnsi="Arial" w:cs="Arial"/>
                <w:b/>
                <w:bCs/>
                <w:sz w:val="18"/>
                <w:szCs w:val="18"/>
              </w:rPr>
            </w:pPr>
            <w:r w:rsidRPr="00EF56E5">
              <w:rPr>
                <w:rFonts w:ascii="Arial" w:hAnsi="Arial" w:cs="Arial"/>
                <w:b/>
                <w:bCs/>
                <w:sz w:val="18"/>
                <w:szCs w:val="18"/>
              </w:rPr>
              <w:t>Course Attribute (e.g. Writing Intensive, Honors, etc</w:t>
            </w:r>
          </w:p>
          <w:p w:rsidR="0031281B" w:rsidRPr="00EF56E5" w:rsidRDefault="0031281B" w:rsidP="008D54F9">
            <w:pPr>
              <w:rPr>
                <w:rFonts w:ascii="Arial" w:hAnsi="Arial" w:cs="Arial"/>
                <w:b/>
                <w:bCs/>
                <w:sz w:val="18"/>
                <w:szCs w:val="18"/>
              </w:rPr>
            </w:pP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Course Attribute (e.g. Writing Intensive, Honors, etc</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44528E">
        <w:trPr>
          <w:trHeight w:val="4305"/>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lastRenderedPageBreak/>
              <w:t>Course Applicability</w:t>
            </w:r>
          </w:p>
        </w:tc>
        <w:tc>
          <w:tcPr>
            <w:tcW w:w="1602" w:type="pct"/>
            <w:tcBorders>
              <w:top w:val="single" w:sz="6" w:space="0" w:color="auto"/>
              <w:left w:val="single" w:sz="6" w:space="0" w:color="auto"/>
              <w:bottom w:val="single" w:sz="6" w:space="0" w:color="auto"/>
              <w:right w:val="single" w:sz="6" w:space="0" w:color="auto"/>
            </w:tcBorders>
            <w:vAlign w:val="center"/>
          </w:tcPr>
          <w:tbl>
            <w:tblPr>
              <w:tblW w:w="3075" w:type="dxa"/>
              <w:tblLook w:val="00A0" w:firstRow="1" w:lastRow="0" w:firstColumn="1" w:lastColumn="0" w:noHBand="0" w:noVBand="0"/>
            </w:tblPr>
            <w:tblGrid>
              <w:gridCol w:w="3075"/>
            </w:tblGrid>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8D54F9">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8D54F9">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8D54F9">
              <w:trPr>
                <w:trHeight w:hRule="exact" w:val="333"/>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 Advanced Liberal Arts</w:t>
                  </w:r>
                </w:p>
              </w:tc>
            </w:tr>
          </w:tbl>
          <w:p w:rsidR="0031281B" w:rsidRPr="00F35218" w:rsidRDefault="0031281B" w:rsidP="008D54F9">
            <w:pPr>
              <w:pStyle w:val="CRtext"/>
              <w:rPr>
                <w:rFonts w:cs="Arial"/>
                <w:bCs/>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Applicability</w:t>
            </w:r>
          </w:p>
        </w:tc>
        <w:tc>
          <w:tcPr>
            <w:tcW w:w="1716" w:type="pct"/>
            <w:tcBorders>
              <w:top w:val="single" w:sz="6" w:space="0" w:color="auto"/>
              <w:left w:val="single" w:sz="6" w:space="0" w:color="auto"/>
              <w:bottom w:val="single" w:sz="6" w:space="0" w:color="auto"/>
              <w:right w:val="single" w:sz="4" w:space="0" w:color="auto"/>
            </w:tcBorders>
            <w:vAlign w:val="center"/>
          </w:tcPr>
          <w:tbl>
            <w:tblPr>
              <w:tblW w:w="3309" w:type="dxa"/>
              <w:tblLook w:val="00A0" w:firstRow="1" w:lastRow="0" w:firstColumn="1" w:lastColumn="0" w:noHBand="0" w:noVBand="0"/>
            </w:tblPr>
            <w:tblGrid>
              <w:gridCol w:w="3309"/>
            </w:tblGrid>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8D54F9">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8D54F9">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8D54F9">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8D54F9">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 Advanced Liberal Arts</w:t>
                  </w:r>
                </w:p>
              </w:tc>
            </w:tr>
          </w:tbl>
          <w:p w:rsidR="0031281B" w:rsidRPr="00AF657D" w:rsidRDefault="0031281B" w:rsidP="008D54F9">
            <w:pPr>
              <w:rPr>
                <w:rFonts w:ascii="Arial" w:hAnsi="Arial" w:cs="Arial"/>
                <w:sz w:val="18"/>
                <w:szCs w:val="18"/>
              </w:rPr>
            </w:pPr>
          </w:p>
        </w:tc>
      </w:tr>
      <w:tr w:rsidR="0031281B" w:rsidRPr="00EF56E5" w:rsidTr="0044528E">
        <w:trPr>
          <w:trHeight w:val="390"/>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Effective Term</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EF56E5" w:rsidRDefault="0031281B" w:rsidP="008D54F9">
            <w:pPr>
              <w:rPr>
                <w:rFonts w:ascii="Arial" w:hAnsi="Arial" w:cs="Arial"/>
                <w:b/>
                <w:sz w:val="18"/>
                <w:szCs w:val="18"/>
              </w:rPr>
            </w:pPr>
          </w:p>
        </w:tc>
      </w:tr>
    </w:tbl>
    <w:p w:rsidR="0031281B" w:rsidRPr="00673907" w:rsidRDefault="0031281B" w:rsidP="0044528E">
      <w:pPr>
        <w:spacing w:after="200" w:line="276" w:lineRule="auto"/>
        <w:rPr>
          <w:sz w:val="22"/>
          <w:szCs w:val="22"/>
        </w:rPr>
      </w:pPr>
      <w:r>
        <w:rPr>
          <w:b/>
          <w:sz w:val="22"/>
          <w:szCs w:val="22"/>
        </w:rPr>
        <w:t xml:space="preserve">Rationale: </w:t>
      </w:r>
      <w:r w:rsidRPr="00673907">
        <w:rPr>
          <w:sz w:val="22"/>
          <w:szCs w:val="22"/>
        </w:rPr>
        <w:t xml:space="preserve">The proposed course </w:t>
      </w:r>
      <w:r>
        <w:rPr>
          <w:sz w:val="22"/>
          <w:szCs w:val="22"/>
        </w:rPr>
        <w:t xml:space="preserve">prefix (LATS) is a generic denomination that includes not only, as in here, Puerto Rico as a course subject, but other courses in the program dealing with all </w:t>
      </w:r>
      <w:smartTag w:uri="urn:schemas-microsoft-com:office:smarttags" w:element="place">
        <w:r>
          <w:rPr>
            <w:sz w:val="22"/>
            <w:szCs w:val="22"/>
          </w:rPr>
          <w:t>Latin America</w:t>
        </w:r>
      </w:smartTag>
      <w:r>
        <w:rPr>
          <w:sz w:val="22"/>
          <w:szCs w:val="22"/>
        </w:rPr>
        <w:t xml:space="preserve"> as subject matter as well.</w:t>
      </w:r>
    </w:p>
    <w:p w:rsidR="0031281B" w:rsidRPr="00EF56E5" w:rsidRDefault="0031281B" w:rsidP="0061695A">
      <w:pPr>
        <w:spacing w:after="200" w:line="276" w:lineRule="auto"/>
        <w:rPr>
          <w:rFonts w:ascii="Arial" w:hAnsi="Arial" w:cs="Arial"/>
          <w:b/>
          <w:sz w:val="20"/>
          <w:szCs w:val="20"/>
        </w:rPr>
      </w:pPr>
      <w:r w:rsidRPr="00EF56E5">
        <w:rPr>
          <w:rFonts w:ascii="Arial" w:hAnsi="Arial" w:cs="Arial"/>
          <w:b/>
          <w:sz w:val="20"/>
          <w:szCs w:val="20"/>
        </w:rPr>
        <w:t xml:space="preserve">  </w:t>
      </w: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rPr>
          <w:b/>
          <w:u w:val="single"/>
        </w:rPr>
      </w:pPr>
    </w:p>
    <w:p w:rsidR="0031281B" w:rsidRDefault="0031281B" w:rsidP="0031125A">
      <w:pPr>
        <w:spacing w:after="200" w:line="276" w:lineRule="auto"/>
        <w:rPr>
          <w:rFonts w:ascii="Calibri" w:hAnsi="Calibri"/>
          <w:b/>
          <w:sz w:val="22"/>
          <w:szCs w:val="22"/>
        </w:rPr>
      </w:pPr>
      <w:r>
        <w:rPr>
          <w:rFonts w:ascii="Calibri" w:hAnsi="Calibri"/>
          <w:b/>
          <w:sz w:val="22"/>
          <w:szCs w:val="22"/>
        </w:rPr>
        <w:br w:type="page"/>
      </w:r>
    </w:p>
    <w:p w:rsidR="0031281B" w:rsidRPr="00A451C5" w:rsidRDefault="0031281B" w:rsidP="0031125A">
      <w:pPr>
        <w:spacing w:after="200" w:line="276" w:lineRule="auto"/>
        <w:rPr>
          <w:rFonts w:ascii="Calibri" w:hAnsi="Calibri"/>
          <w:b/>
          <w:sz w:val="22"/>
          <w:szCs w:val="22"/>
        </w:rPr>
      </w:pPr>
    </w:p>
    <w:p w:rsidR="0031281B" w:rsidRPr="00A451C5" w:rsidRDefault="0031281B" w:rsidP="0031125A">
      <w:pPr>
        <w:rPr>
          <w:rFonts w:ascii="Tahoma" w:hAnsi="Tahoma" w:cs="Tahoma"/>
          <w:sz w:val="20"/>
          <w:szCs w:val="20"/>
        </w:rPr>
      </w:pPr>
      <w:r w:rsidRPr="00A451C5">
        <w:rPr>
          <w:b/>
          <w:u w:val="single"/>
        </w:rPr>
        <w:t>Chancellor’s Report for Modification to Existing Courses</w:t>
      </w:r>
    </w:p>
    <w:p w:rsidR="0031281B" w:rsidRPr="00A451C5" w:rsidRDefault="0031281B" w:rsidP="0031125A">
      <w:pPr>
        <w:rPr>
          <w:rFonts w:ascii="Tahoma" w:hAnsi="Tahoma" w:cs="Tahoma"/>
          <w:sz w:val="20"/>
          <w:szCs w:val="20"/>
        </w:rPr>
      </w:pPr>
      <w:r w:rsidRPr="00A451C5">
        <w:rPr>
          <w:rFonts w:ascii="Tahoma" w:hAnsi="Tahoma" w:cs="Tahoma"/>
          <w:sz w:val="20"/>
          <w:szCs w:val="20"/>
        </w:rPr>
        <w:t> </w:t>
      </w:r>
    </w:p>
    <w:p w:rsidR="0031281B" w:rsidRPr="00A451C5" w:rsidRDefault="0031281B" w:rsidP="0031125A">
      <w:pPr>
        <w:rPr>
          <w:b/>
        </w:rPr>
      </w:pPr>
    </w:p>
    <w:p w:rsidR="0031281B" w:rsidRPr="00A451C5" w:rsidRDefault="0031281B" w:rsidP="0031125A">
      <w:pPr>
        <w:adjustRightInd w:val="0"/>
        <w:rPr>
          <w:rFonts w:ascii="Arial" w:hAnsi="Arial" w:cs="Arial"/>
          <w:b/>
          <w:bCs/>
          <w:sz w:val="21"/>
          <w:szCs w:val="21"/>
        </w:rPr>
      </w:pPr>
      <w:r w:rsidRPr="00A451C5">
        <w:rPr>
          <w:rFonts w:ascii="Arial" w:hAnsi="Arial" w:cs="Arial"/>
          <w:b/>
          <w:bCs/>
          <w:sz w:val="21"/>
          <w:szCs w:val="21"/>
        </w:rPr>
        <w:t>Section AV:  Changes in Existing Courses</w:t>
      </w:r>
    </w:p>
    <w:p w:rsidR="0031281B" w:rsidRPr="00A451C5" w:rsidRDefault="0031281B" w:rsidP="0031125A">
      <w:pPr>
        <w:adjustRightInd w:val="0"/>
        <w:rPr>
          <w:rFonts w:ascii="Arial" w:hAnsi="Arial" w:cs="Arial"/>
          <w:b/>
          <w:bCs/>
          <w:sz w:val="21"/>
          <w:szCs w:val="21"/>
        </w:rPr>
      </w:pPr>
    </w:p>
    <w:p w:rsidR="0031281B" w:rsidRPr="00A451C5" w:rsidRDefault="0031281B" w:rsidP="0031125A">
      <w:pPr>
        <w:adjustRightInd w:val="0"/>
        <w:rPr>
          <w:rFonts w:ascii="Arial" w:hAnsi="Arial" w:cs="Arial"/>
          <w:b/>
          <w:bCs/>
          <w:sz w:val="21"/>
          <w:szCs w:val="21"/>
        </w:rPr>
      </w:pPr>
    </w:p>
    <w:p w:rsidR="0031281B" w:rsidRPr="00A451C5" w:rsidRDefault="0031281B" w:rsidP="0031125A">
      <w:pPr>
        <w:adjustRightInd w:val="0"/>
        <w:rPr>
          <w:rFonts w:ascii="Arial" w:hAnsi="Arial" w:cs="Arial"/>
          <w:b/>
          <w:bCs/>
          <w:sz w:val="21"/>
          <w:szCs w:val="21"/>
        </w:rPr>
      </w:pPr>
      <w:r w:rsidRPr="00A451C5">
        <w:rPr>
          <w:rFonts w:ascii="Arial" w:hAnsi="Arial" w:cs="Arial"/>
          <w:b/>
          <w:bCs/>
          <w:sz w:val="21"/>
          <w:szCs w:val="21"/>
        </w:rPr>
        <w:t>AV.1.   Department Name</w:t>
      </w:r>
      <w:r>
        <w:rPr>
          <w:rFonts w:ascii="Arial" w:hAnsi="Arial" w:cs="Arial"/>
          <w:b/>
          <w:bCs/>
          <w:sz w:val="21"/>
          <w:szCs w:val="21"/>
        </w:rPr>
        <w:t>: Humanities</w:t>
      </w:r>
      <w:r w:rsidRPr="00A451C5">
        <w:rPr>
          <w:rFonts w:ascii="Arial" w:hAnsi="Arial" w:cs="Arial"/>
          <w:b/>
          <w:bCs/>
          <w:sz w:val="21"/>
          <w:szCs w:val="21"/>
        </w:rPr>
        <w:t xml:space="preserve">  </w:t>
      </w:r>
    </w:p>
    <w:p w:rsidR="0031281B" w:rsidRPr="00A451C5" w:rsidRDefault="0031281B" w:rsidP="0031125A">
      <w:pPr>
        <w:adjustRightInd w:val="0"/>
        <w:rPr>
          <w:rFonts w:ascii="Arial" w:hAnsi="Arial" w:cs="Arial"/>
          <w:b/>
          <w:bCs/>
          <w:sz w:val="21"/>
          <w:szCs w:val="21"/>
        </w:rPr>
      </w:pPr>
    </w:p>
    <w:p w:rsidR="0031281B" w:rsidRDefault="0031281B" w:rsidP="005C70E6">
      <w:pPr>
        <w:adjustRightInd w:val="0"/>
        <w:spacing w:after="15"/>
        <w:rPr>
          <w:rFonts w:ascii="Arial" w:hAnsi="Arial" w:cs="Arial"/>
          <w:b/>
          <w:sz w:val="20"/>
          <w:szCs w:val="20"/>
          <w:u w:val="single"/>
        </w:rPr>
      </w:pPr>
      <w:r>
        <w:rPr>
          <w:b/>
          <w:sz w:val="32"/>
        </w:rPr>
        <w:t>Latin American Literature (PRS 2202)</w:t>
      </w:r>
    </w:p>
    <w:p w:rsidR="0031281B" w:rsidRPr="00EF56E5" w:rsidRDefault="0031281B" w:rsidP="005C70E6">
      <w:pPr>
        <w:rPr>
          <w:rFonts w:ascii="Arial" w:hAnsi="Arial" w:cs="Arial"/>
          <w:b/>
          <w:bCs/>
          <w:sz w:val="20"/>
          <w:szCs w:val="20"/>
        </w:rPr>
      </w:pPr>
    </w:p>
    <w:tbl>
      <w:tblPr>
        <w:tblW w:w="5798" w:type="pct"/>
        <w:tblLook w:val="0000" w:firstRow="0" w:lastRow="0" w:firstColumn="0" w:lastColumn="0" w:noHBand="0" w:noVBand="0"/>
      </w:tblPr>
      <w:tblGrid>
        <w:gridCol w:w="2017"/>
        <w:gridCol w:w="3291"/>
        <w:gridCol w:w="1437"/>
        <w:gridCol w:w="3525"/>
      </w:tblGrid>
      <w:tr w:rsidR="0031281B" w:rsidRPr="00EF56E5" w:rsidTr="005C70E6">
        <w:trPr>
          <w:trHeight w:hRule="exact" w:val="302"/>
        </w:trPr>
        <w:tc>
          <w:tcPr>
            <w:tcW w:w="982" w:type="pct"/>
            <w:tcBorders>
              <w:top w:val="single" w:sz="4" w:space="0" w:color="auto"/>
              <w:left w:val="single" w:sz="4" w:space="0" w:color="auto"/>
              <w:bottom w:val="single" w:sz="4" w:space="0" w:color="auto"/>
              <w:right w:val="single" w:sz="4" w:space="0" w:color="auto"/>
            </w:tcBorders>
            <w:noWrap/>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CUNYFirst Course ID</w:t>
            </w:r>
          </w:p>
        </w:tc>
        <w:tc>
          <w:tcPr>
            <w:tcW w:w="1602" w:type="pct"/>
            <w:tcBorders>
              <w:top w:val="single" w:sz="4" w:space="0" w:color="auto"/>
              <w:left w:val="single" w:sz="4" w:space="0" w:color="auto"/>
              <w:bottom w:val="single" w:sz="4" w:space="0" w:color="auto"/>
            </w:tcBorders>
            <w:noWrap/>
            <w:vAlign w:val="center"/>
          </w:tcPr>
          <w:p w:rsidR="0031281B" w:rsidRPr="00540ADD" w:rsidRDefault="0031281B" w:rsidP="008D54F9">
            <w:pPr>
              <w:rPr>
                <w:rFonts w:ascii="Arial" w:hAnsi="Arial" w:cs="Arial"/>
                <w:sz w:val="18"/>
                <w:szCs w:val="18"/>
              </w:rPr>
            </w:pPr>
          </w:p>
        </w:tc>
        <w:tc>
          <w:tcPr>
            <w:tcW w:w="700" w:type="pct"/>
            <w:tcBorders>
              <w:top w:val="single" w:sz="4" w:space="0" w:color="auto"/>
              <w:bottom w:val="single" w:sz="4" w:space="0" w:color="auto"/>
            </w:tcBorders>
            <w:noWrap/>
            <w:vAlign w:val="center"/>
          </w:tcPr>
          <w:p w:rsidR="0031281B" w:rsidRPr="00EF56E5" w:rsidRDefault="0031281B" w:rsidP="008D54F9">
            <w:pPr>
              <w:rPr>
                <w:rFonts w:ascii="Arial" w:hAnsi="Arial" w:cs="Arial"/>
                <w:b/>
                <w:sz w:val="18"/>
                <w:szCs w:val="18"/>
              </w:rPr>
            </w:pPr>
          </w:p>
        </w:tc>
        <w:tc>
          <w:tcPr>
            <w:tcW w:w="1716" w:type="pct"/>
            <w:tcBorders>
              <w:top w:val="single" w:sz="4" w:space="0" w:color="auto"/>
              <w:bottom w:val="single" w:sz="4" w:space="0" w:color="auto"/>
              <w:right w:val="single" w:sz="4" w:space="0" w:color="auto"/>
            </w:tcBorders>
            <w:noWrap/>
            <w:vAlign w:val="center"/>
          </w:tcPr>
          <w:p w:rsidR="0031281B" w:rsidRPr="00AF657D" w:rsidRDefault="0031281B" w:rsidP="008D54F9">
            <w:pPr>
              <w:rPr>
                <w:rFonts w:ascii="Arial" w:hAnsi="Arial" w:cs="Arial"/>
                <w:sz w:val="18"/>
                <w:szCs w:val="18"/>
              </w:rPr>
            </w:pPr>
          </w:p>
        </w:tc>
      </w:tr>
      <w:tr w:rsidR="0031281B" w:rsidRPr="00EF56E5" w:rsidTr="005C70E6">
        <w:trPr>
          <w:trHeight w:hRule="exact" w:val="302"/>
        </w:trPr>
        <w:tc>
          <w:tcPr>
            <w:tcW w:w="982" w:type="pct"/>
            <w:tcBorders>
              <w:top w:val="single" w:sz="4" w:space="0" w:color="auto"/>
              <w:left w:val="single" w:sz="4"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02" w:type="pct"/>
            <w:tcBorders>
              <w:top w:val="single" w:sz="4" w:space="0" w:color="auto"/>
              <w:left w:val="single" w:sz="6" w:space="0" w:color="auto"/>
              <w:bottom w:val="single" w:sz="6" w:space="0" w:color="auto"/>
              <w:right w:val="single" w:sz="6" w:space="0" w:color="auto"/>
            </w:tcBorders>
            <w:noWrap/>
            <w:vAlign w:val="center"/>
          </w:tcPr>
          <w:p w:rsidR="0031281B" w:rsidRPr="00AF657D" w:rsidRDefault="0031281B" w:rsidP="008D54F9">
            <w:pPr>
              <w:rPr>
                <w:rFonts w:ascii="Arial" w:hAnsi="Arial" w:cs="Arial"/>
                <w:strike/>
                <w:sz w:val="18"/>
                <w:szCs w:val="18"/>
              </w:rPr>
            </w:pPr>
            <w:r>
              <w:rPr>
                <w:rFonts w:ascii="Arial" w:hAnsi="Arial" w:cs="Arial"/>
                <w:strike/>
                <w:sz w:val="18"/>
                <w:szCs w:val="18"/>
              </w:rPr>
              <w:t>PRS 2202 Latin American Literature</w:t>
            </w:r>
          </w:p>
        </w:tc>
        <w:tc>
          <w:tcPr>
            <w:tcW w:w="700" w:type="pct"/>
            <w:tcBorders>
              <w:top w:val="single" w:sz="4" w:space="0" w:color="auto"/>
              <w:left w:val="single" w:sz="6"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716" w:type="pct"/>
            <w:tcBorders>
              <w:top w:val="single" w:sz="4" w:space="0" w:color="auto"/>
              <w:left w:val="single" w:sz="6" w:space="0" w:color="auto"/>
              <w:bottom w:val="single" w:sz="6" w:space="0" w:color="auto"/>
              <w:right w:val="single" w:sz="4" w:space="0" w:color="auto"/>
            </w:tcBorders>
            <w:noWrap/>
            <w:vAlign w:val="center"/>
          </w:tcPr>
          <w:p w:rsidR="0031281B" w:rsidRPr="00AF657D" w:rsidRDefault="0031281B" w:rsidP="008D54F9">
            <w:pPr>
              <w:keepNext/>
              <w:outlineLvl w:val="0"/>
              <w:rPr>
                <w:rFonts w:ascii="Arial" w:hAnsi="Arial" w:cs="Arial"/>
                <w:bCs/>
                <w:color w:val="000080"/>
                <w:sz w:val="18"/>
                <w:szCs w:val="18"/>
                <w:u w:val="single"/>
              </w:rPr>
            </w:pPr>
            <w:r>
              <w:rPr>
                <w:rFonts w:ascii="Arial" w:hAnsi="Arial" w:cs="Arial"/>
                <w:bCs/>
                <w:color w:val="000080"/>
                <w:sz w:val="18"/>
                <w:szCs w:val="18"/>
                <w:u w:val="single"/>
              </w:rPr>
              <w:t>LATS 2202 Latin American Literature</w:t>
            </w: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color w:val="000000"/>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 xml:space="preserve">Prerequisite </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602"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sz w:val="18"/>
                <w:szCs w:val="18"/>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spacing w:after="120"/>
              <w:rPr>
                <w:rFonts w:ascii="Arial" w:hAnsi="Arial" w:cs="Arial"/>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5C70E6">
        <w:trPr>
          <w:trHeight w:hRule="exact" w:val="302"/>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r>
      <w:tr w:rsidR="0031281B" w:rsidRPr="00EF56E5" w:rsidTr="005C70E6">
        <w:trPr>
          <w:trHeight w:val="288"/>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Attribute (e.g. Writing Intensive, Honors, etc</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Course Attribute (e.g. Writing Intensive, Honors, etc</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5C70E6">
        <w:trPr>
          <w:trHeight w:val="4305"/>
        </w:trPr>
        <w:tc>
          <w:tcPr>
            <w:tcW w:w="982"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lastRenderedPageBreak/>
              <w:t>Course Applicability</w:t>
            </w:r>
          </w:p>
        </w:tc>
        <w:tc>
          <w:tcPr>
            <w:tcW w:w="1602" w:type="pct"/>
            <w:tcBorders>
              <w:top w:val="single" w:sz="6" w:space="0" w:color="auto"/>
              <w:left w:val="single" w:sz="6" w:space="0" w:color="auto"/>
              <w:bottom w:val="single" w:sz="6" w:space="0" w:color="auto"/>
              <w:right w:val="single" w:sz="6" w:space="0" w:color="auto"/>
            </w:tcBorders>
            <w:vAlign w:val="center"/>
          </w:tcPr>
          <w:tbl>
            <w:tblPr>
              <w:tblW w:w="3075" w:type="dxa"/>
              <w:tblLook w:val="00A0" w:firstRow="1" w:lastRow="0" w:firstColumn="1" w:lastColumn="0" w:noHBand="0" w:noVBand="0"/>
            </w:tblPr>
            <w:tblGrid>
              <w:gridCol w:w="3075"/>
            </w:tblGrid>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8D54F9">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8D54F9">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8D54F9">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9B4A16">
              <w:trPr>
                <w:trHeight w:hRule="exact" w:val="594"/>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 Advanced Liberal Arts</w:t>
                  </w:r>
                </w:p>
              </w:tc>
            </w:tr>
          </w:tbl>
          <w:p w:rsidR="0031281B" w:rsidRPr="00F35218" w:rsidRDefault="0031281B" w:rsidP="008D54F9">
            <w:pPr>
              <w:pStyle w:val="CRtext"/>
              <w:rPr>
                <w:rFonts w:cs="Arial"/>
                <w:bCs/>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Applicability</w:t>
            </w:r>
          </w:p>
        </w:tc>
        <w:tc>
          <w:tcPr>
            <w:tcW w:w="1716" w:type="pct"/>
            <w:tcBorders>
              <w:top w:val="single" w:sz="6" w:space="0" w:color="auto"/>
              <w:left w:val="single" w:sz="6" w:space="0" w:color="auto"/>
              <w:bottom w:val="single" w:sz="6" w:space="0" w:color="auto"/>
              <w:right w:val="single" w:sz="4" w:space="0" w:color="auto"/>
            </w:tcBorders>
            <w:vAlign w:val="center"/>
          </w:tcPr>
          <w:tbl>
            <w:tblPr>
              <w:tblpPr w:leftFromText="180" w:rightFromText="180" w:horzAnchor="margin" w:tblpY="1582"/>
              <w:tblOverlap w:val="never"/>
              <w:tblW w:w="3309" w:type="dxa"/>
              <w:tblLook w:val="00A0" w:firstRow="1" w:lastRow="0" w:firstColumn="1" w:lastColumn="0" w:noHBand="0" w:noVBand="0"/>
            </w:tblPr>
            <w:tblGrid>
              <w:gridCol w:w="3309"/>
            </w:tblGrid>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w:t>
                  </w:r>
                  <w:r>
                    <w:rPr>
                      <w:rFonts w:ascii="Arial" w:hAnsi="Arial" w:cs="Arial"/>
                      <w:bCs/>
                      <w:sz w:val="18"/>
                      <w:szCs w:val="18"/>
                    </w:rPr>
                    <w:t xml:space="preserve"> </w:t>
                  </w:r>
                  <w:r w:rsidRPr="00AF657D">
                    <w:rPr>
                      <w:rFonts w:ascii="Arial" w:hAnsi="Arial" w:cs="Arial"/>
                      <w:bCs/>
                      <w:sz w:val="18"/>
                      <w:szCs w:val="18"/>
                    </w:rPr>
                    <w:t xml:space="preserve"> ] Science</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C320A5">
              <w:trPr>
                <w:trHeight w:val="68"/>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F3426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F34268">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F34268">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9B4A16">
              <w:trPr>
                <w:trHeight w:val="459"/>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 Advanced Liberal Arts</w:t>
                  </w:r>
                </w:p>
              </w:tc>
            </w:tr>
          </w:tbl>
          <w:p w:rsidR="0031281B" w:rsidRPr="00AF657D" w:rsidRDefault="0031281B" w:rsidP="008D54F9">
            <w:pPr>
              <w:rPr>
                <w:rFonts w:ascii="Arial" w:hAnsi="Arial" w:cs="Arial"/>
                <w:sz w:val="18"/>
                <w:szCs w:val="18"/>
              </w:rPr>
            </w:pPr>
          </w:p>
        </w:tc>
      </w:tr>
      <w:tr w:rsidR="0031281B" w:rsidRPr="00EF56E5" w:rsidTr="005C70E6">
        <w:trPr>
          <w:trHeight w:val="390"/>
        </w:trPr>
        <w:tc>
          <w:tcPr>
            <w:tcW w:w="982"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Effective Term</w:t>
            </w:r>
          </w:p>
        </w:tc>
        <w:tc>
          <w:tcPr>
            <w:tcW w:w="1602"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EF56E5" w:rsidRDefault="0031281B" w:rsidP="008D54F9">
            <w:pPr>
              <w:rPr>
                <w:rFonts w:ascii="Arial" w:hAnsi="Arial" w:cs="Arial"/>
                <w:b/>
                <w:sz w:val="18"/>
                <w:szCs w:val="18"/>
              </w:rPr>
            </w:pPr>
          </w:p>
        </w:tc>
      </w:tr>
    </w:tbl>
    <w:p w:rsidR="0031281B" w:rsidRDefault="0031281B" w:rsidP="005C70E6">
      <w:pPr>
        <w:pStyle w:val="PlainText"/>
        <w:rPr>
          <w:rFonts w:ascii="Cambria" w:hAnsi="Cambria" w:cs="Calibri"/>
          <w:sz w:val="22"/>
          <w:szCs w:val="22"/>
        </w:rPr>
      </w:pPr>
      <w:r w:rsidRPr="00A451C5">
        <w:rPr>
          <w:rFonts w:ascii="Calibri" w:hAnsi="Calibri"/>
          <w:b/>
          <w:sz w:val="22"/>
          <w:szCs w:val="22"/>
        </w:rPr>
        <w:t xml:space="preserve">Rationale:  </w:t>
      </w:r>
      <w:r w:rsidRPr="004F12A3">
        <w:rPr>
          <w:rFonts w:ascii="Cambria" w:hAnsi="Cambria" w:cs="Calibri"/>
          <w:sz w:val="22"/>
          <w:szCs w:val="22"/>
        </w:rPr>
        <w:t xml:space="preserve">The proposed course </w:t>
      </w:r>
      <w:r>
        <w:rPr>
          <w:rFonts w:ascii="Cambria" w:hAnsi="Cambria" w:cs="Calibri"/>
          <w:sz w:val="22"/>
          <w:szCs w:val="22"/>
        </w:rPr>
        <w:t>prefix (LATS) is a generic denomination that includes not only Puerto Rico as a course subject, but other courses in the program dealing with all Latin America as subject matter as well</w:t>
      </w:r>
      <w:r w:rsidRPr="004F12A3">
        <w:rPr>
          <w:rFonts w:ascii="Cambria" w:hAnsi="Cambria" w:cs="Calibri"/>
          <w:sz w:val="22"/>
          <w:szCs w:val="22"/>
        </w:rPr>
        <w:t>.</w:t>
      </w:r>
      <w:r>
        <w:rPr>
          <w:rFonts w:ascii="Cambria" w:hAnsi="Cambria" w:cs="Calibri"/>
          <w:sz w:val="22"/>
          <w:szCs w:val="22"/>
        </w:rPr>
        <w:t xml:space="preserve"> Moreover this generic denomination is supposed to attract a wider spectrum of students interested in Latin America as a whole.</w:t>
      </w:r>
    </w:p>
    <w:p w:rsidR="0031281B" w:rsidRPr="00EF56E5" w:rsidRDefault="0031281B" w:rsidP="005C70E6">
      <w:pPr>
        <w:spacing w:after="200" w:line="276" w:lineRule="auto"/>
        <w:rPr>
          <w:rFonts w:ascii="Arial" w:hAnsi="Arial" w:cs="Arial"/>
          <w:b/>
          <w:sz w:val="20"/>
          <w:szCs w:val="20"/>
        </w:rPr>
      </w:pPr>
      <w:r w:rsidRPr="00EF56E5">
        <w:rPr>
          <w:rFonts w:ascii="Arial" w:hAnsi="Arial" w:cs="Arial"/>
          <w:b/>
          <w:sz w:val="20"/>
          <w:szCs w:val="20"/>
        </w:rPr>
        <w:t xml:space="preserve">  </w:t>
      </w:r>
    </w:p>
    <w:p w:rsidR="0031281B" w:rsidRDefault="0031281B" w:rsidP="005C70E6">
      <w:pPr>
        <w:autoSpaceDE w:val="0"/>
        <w:autoSpaceDN w:val="0"/>
        <w:adjustRightInd w:val="0"/>
        <w:rPr>
          <w:rFonts w:ascii="Arial" w:hAnsi="Arial" w:cs="Arial"/>
          <w:b/>
          <w:bCs/>
          <w:sz w:val="20"/>
          <w:szCs w:val="20"/>
        </w:rPr>
      </w:pPr>
    </w:p>
    <w:p w:rsidR="0031281B" w:rsidRDefault="0031281B" w:rsidP="005C70E6">
      <w:pPr>
        <w:autoSpaceDE w:val="0"/>
        <w:autoSpaceDN w:val="0"/>
        <w:adjustRightInd w:val="0"/>
        <w:rPr>
          <w:rFonts w:ascii="Arial" w:hAnsi="Arial" w:cs="Arial"/>
          <w:b/>
          <w:bCs/>
          <w:sz w:val="20"/>
          <w:szCs w:val="20"/>
        </w:rPr>
      </w:pPr>
    </w:p>
    <w:p w:rsidR="0031281B" w:rsidRPr="00EF56E5" w:rsidRDefault="0031281B" w:rsidP="005C70E6">
      <w:pPr>
        <w:autoSpaceDE w:val="0"/>
        <w:autoSpaceDN w:val="0"/>
        <w:adjustRightInd w:val="0"/>
        <w:rPr>
          <w:rFonts w:ascii="Arial" w:hAnsi="Arial" w:cs="Arial"/>
          <w:b/>
          <w:bCs/>
          <w:sz w:val="20"/>
          <w:szCs w:val="20"/>
        </w:rPr>
      </w:pPr>
    </w:p>
    <w:p w:rsidR="0031281B" w:rsidRPr="00AA79E1" w:rsidRDefault="0031281B" w:rsidP="0031125A">
      <w:pPr>
        <w:pStyle w:val="PlainText"/>
        <w:rPr>
          <w:rFonts w:ascii="Cambria" w:hAnsi="Cambria" w:cs="Calibri"/>
          <w:sz w:val="22"/>
          <w:szCs w:val="22"/>
        </w:rPr>
      </w:pPr>
    </w:p>
    <w:p w:rsidR="0031281B" w:rsidRDefault="0031281B" w:rsidP="0031125A">
      <w:pPr>
        <w:spacing w:after="200" w:line="276" w:lineRule="auto"/>
        <w:rPr>
          <w:b/>
        </w:rPr>
      </w:pPr>
      <w:r>
        <w:rPr>
          <w:b/>
        </w:rPr>
        <w:t xml:space="preserve"> </w:t>
      </w:r>
    </w:p>
    <w:p w:rsidR="0031281B" w:rsidRDefault="0031281B" w:rsidP="0031125A">
      <w:pPr>
        <w:spacing w:after="200" w:line="276" w:lineRule="auto"/>
        <w:rPr>
          <w:b/>
        </w:rPr>
      </w:pPr>
    </w:p>
    <w:p w:rsidR="0031281B" w:rsidRDefault="0031281B" w:rsidP="0031125A">
      <w:pPr>
        <w:spacing w:after="200" w:line="276" w:lineRule="auto"/>
        <w:rPr>
          <w:b/>
        </w:rPr>
      </w:pPr>
    </w:p>
    <w:p w:rsidR="0031281B" w:rsidRDefault="0031281B" w:rsidP="0031125A">
      <w:pPr>
        <w:spacing w:after="200" w:line="276" w:lineRule="auto"/>
        <w:rPr>
          <w:b/>
        </w:rPr>
      </w:pPr>
    </w:p>
    <w:p w:rsidR="0031281B" w:rsidRDefault="0031281B" w:rsidP="0031125A">
      <w:pPr>
        <w:spacing w:after="200" w:line="276" w:lineRule="auto"/>
        <w:rPr>
          <w:b/>
        </w:rPr>
      </w:pPr>
    </w:p>
    <w:p w:rsidR="0031281B" w:rsidRDefault="0031281B" w:rsidP="0031125A">
      <w:pPr>
        <w:spacing w:after="200" w:line="276" w:lineRule="auto"/>
        <w:rPr>
          <w:b/>
        </w:rPr>
      </w:pPr>
    </w:p>
    <w:p w:rsidR="0031281B" w:rsidRDefault="0031281B" w:rsidP="0031125A">
      <w:pPr>
        <w:spacing w:after="200" w:line="276" w:lineRule="auto"/>
        <w:rPr>
          <w:b/>
        </w:rPr>
      </w:pPr>
    </w:p>
    <w:p w:rsidR="0031281B" w:rsidRDefault="0031281B" w:rsidP="0031125A">
      <w:pPr>
        <w:spacing w:after="200" w:line="276" w:lineRule="auto"/>
        <w:rPr>
          <w:b/>
        </w:rPr>
      </w:pPr>
    </w:p>
    <w:p w:rsidR="0031281B" w:rsidRPr="00A451C5" w:rsidRDefault="0031281B" w:rsidP="0031125A">
      <w:pPr>
        <w:rPr>
          <w:rFonts w:ascii="Tahoma" w:hAnsi="Tahoma" w:cs="Tahoma"/>
          <w:sz w:val="20"/>
          <w:szCs w:val="20"/>
        </w:rPr>
      </w:pPr>
      <w:r w:rsidRPr="00A451C5">
        <w:rPr>
          <w:b/>
          <w:u w:val="single"/>
        </w:rPr>
        <w:lastRenderedPageBreak/>
        <w:t>Chancellor’s Report for Modification to Existing Courses</w:t>
      </w:r>
    </w:p>
    <w:p w:rsidR="0031281B" w:rsidRPr="00A451C5" w:rsidRDefault="0031281B" w:rsidP="0031125A">
      <w:pPr>
        <w:rPr>
          <w:rFonts w:ascii="Tahoma" w:hAnsi="Tahoma" w:cs="Tahoma"/>
          <w:sz w:val="20"/>
          <w:szCs w:val="20"/>
        </w:rPr>
      </w:pPr>
      <w:r w:rsidRPr="00A451C5">
        <w:rPr>
          <w:rFonts w:ascii="Tahoma" w:hAnsi="Tahoma" w:cs="Tahoma"/>
          <w:sz w:val="20"/>
          <w:szCs w:val="20"/>
        </w:rPr>
        <w:t> </w:t>
      </w:r>
    </w:p>
    <w:p w:rsidR="0031281B" w:rsidRPr="00A451C5" w:rsidRDefault="0031281B" w:rsidP="0031125A">
      <w:pPr>
        <w:rPr>
          <w:b/>
        </w:rPr>
      </w:pPr>
    </w:p>
    <w:p w:rsidR="0031281B" w:rsidRPr="00A451C5" w:rsidRDefault="0031281B" w:rsidP="0031125A">
      <w:pPr>
        <w:adjustRightInd w:val="0"/>
        <w:rPr>
          <w:rFonts w:ascii="Arial" w:hAnsi="Arial" w:cs="Arial"/>
          <w:b/>
          <w:bCs/>
          <w:sz w:val="21"/>
          <w:szCs w:val="21"/>
        </w:rPr>
      </w:pPr>
      <w:r w:rsidRPr="00A451C5">
        <w:rPr>
          <w:rFonts w:ascii="Arial" w:hAnsi="Arial" w:cs="Arial"/>
          <w:b/>
          <w:bCs/>
          <w:sz w:val="21"/>
          <w:szCs w:val="21"/>
        </w:rPr>
        <w:t>Section AV:  Changes in Existing Courses</w:t>
      </w:r>
    </w:p>
    <w:p w:rsidR="0031281B" w:rsidRPr="00A451C5" w:rsidRDefault="0031281B" w:rsidP="0031125A">
      <w:pPr>
        <w:adjustRightInd w:val="0"/>
        <w:rPr>
          <w:rFonts w:ascii="Arial" w:hAnsi="Arial" w:cs="Arial"/>
          <w:b/>
          <w:bCs/>
          <w:sz w:val="21"/>
          <w:szCs w:val="21"/>
        </w:rPr>
      </w:pPr>
    </w:p>
    <w:p w:rsidR="0031281B" w:rsidRPr="00A451C5" w:rsidRDefault="0031281B" w:rsidP="0031125A">
      <w:pPr>
        <w:adjustRightInd w:val="0"/>
        <w:rPr>
          <w:rFonts w:ascii="Arial" w:hAnsi="Arial" w:cs="Arial"/>
          <w:b/>
          <w:bCs/>
          <w:sz w:val="21"/>
          <w:szCs w:val="21"/>
        </w:rPr>
      </w:pPr>
    </w:p>
    <w:p w:rsidR="0031281B" w:rsidRPr="00A451C5" w:rsidRDefault="0031281B" w:rsidP="0031125A">
      <w:pPr>
        <w:adjustRightInd w:val="0"/>
        <w:rPr>
          <w:rFonts w:ascii="Arial" w:hAnsi="Arial" w:cs="Arial"/>
          <w:b/>
          <w:bCs/>
          <w:sz w:val="21"/>
          <w:szCs w:val="21"/>
        </w:rPr>
      </w:pPr>
      <w:r w:rsidRPr="00A451C5">
        <w:rPr>
          <w:rFonts w:ascii="Arial" w:hAnsi="Arial" w:cs="Arial"/>
          <w:b/>
          <w:bCs/>
          <w:sz w:val="21"/>
          <w:szCs w:val="21"/>
        </w:rPr>
        <w:t>AV.1.   Department Name</w:t>
      </w:r>
      <w:r>
        <w:rPr>
          <w:rFonts w:ascii="Arial" w:hAnsi="Arial" w:cs="Arial"/>
          <w:b/>
          <w:bCs/>
          <w:sz w:val="21"/>
          <w:szCs w:val="21"/>
        </w:rPr>
        <w:t>: Humanities</w:t>
      </w:r>
      <w:r w:rsidRPr="00A451C5">
        <w:rPr>
          <w:rFonts w:ascii="Arial" w:hAnsi="Arial" w:cs="Arial"/>
          <w:b/>
          <w:bCs/>
          <w:sz w:val="21"/>
          <w:szCs w:val="21"/>
        </w:rPr>
        <w:t xml:space="preserve">  </w:t>
      </w:r>
    </w:p>
    <w:p w:rsidR="0031281B" w:rsidRDefault="0031281B" w:rsidP="0031125A">
      <w:pPr>
        <w:adjustRightInd w:val="0"/>
        <w:spacing w:after="15"/>
        <w:rPr>
          <w:b/>
          <w:sz w:val="32"/>
        </w:rPr>
      </w:pPr>
    </w:p>
    <w:p w:rsidR="0031281B" w:rsidRDefault="0031281B" w:rsidP="0031125A">
      <w:pPr>
        <w:adjustRightInd w:val="0"/>
        <w:spacing w:after="15"/>
        <w:rPr>
          <w:b/>
          <w:sz w:val="32"/>
        </w:rPr>
      </w:pPr>
      <w:r>
        <w:rPr>
          <w:b/>
          <w:sz w:val="32"/>
        </w:rPr>
        <w:t>Puerto Rican Literature (PRS 2211)</w:t>
      </w:r>
    </w:p>
    <w:p w:rsidR="0031281B" w:rsidRDefault="0031281B" w:rsidP="00762555">
      <w:pPr>
        <w:rPr>
          <w:rFonts w:ascii="Arial" w:hAnsi="Arial" w:cs="Arial"/>
          <w:b/>
          <w:sz w:val="20"/>
          <w:szCs w:val="20"/>
          <w:u w:val="single"/>
        </w:rPr>
      </w:pPr>
    </w:p>
    <w:p w:rsidR="0031281B" w:rsidRPr="00EF56E5" w:rsidRDefault="0031281B" w:rsidP="00762555">
      <w:pPr>
        <w:rPr>
          <w:rFonts w:ascii="Arial" w:hAnsi="Arial" w:cs="Arial"/>
          <w:b/>
          <w:bCs/>
          <w:sz w:val="20"/>
          <w:szCs w:val="20"/>
        </w:rPr>
      </w:pPr>
    </w:p>
    <w:tbl>
      <w:tblPr>
        <w:tblW w:w="5798" w:type="pct"/>
        <w:tblLayout w:type="fixed"/>
        <w:tblLook w:val="0000" w:firstRow="0" w:lastRow="0" w:firstColumn="0" w:lastColumn="0" w:noHBand="0" w:noVBand="0"/>
      </w:tblPr>
      <w:tblGrid>
        <w:gridCol w:w="1549"/>
        <w:gridCol w:w="3758"/>
        <w:gridCol w:w="1438"/>
        <w:gridCol w:w="3524"/>
      </w:tblGrid>
      <w:tr w:rsidR="0031281B" w:rsidRPr="00EF56E5" w:rsidTr="001E66F4">
        <w:trPr>
          <w:trHeight w:hRule="exact" w:val="302"/>
        </w:trPr>
        <w:tc>
          <w:tcPr>
            <w:tcW w:w="754" w:type="pct"/>
            <w:tcBorders>
              <w:top w:val="single" w:sz="4" w:space="0" w:color="auto"/>
              <w:left w:val="single" w:sz="4" w:space="0" w:color="auto"/>
              <w:bottom w:val="single" w:sz="4" w:space="0" w:color="auto"/>
              <w:right w:val="single" w:sz="4" w:space="0" w:color="auto"/>
            </w:tcBorders>
            <w:noWrap/>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CUNYFirst Course ID</w:t>
            </w:r>
          </w:p>
        </w:tc>
        <w:tc>
          <w:tcPr>
            <w:tcW w:w="1830" w:type="pct"/>
            <w:tcBorders>
              <w:top w:val="single" w:sz="4" w:space="0" w:color="auto"/>
              <w:left w:val="single" w:sz="4" w:space="0" w:color="auto"/>
              <w:bottom w:val="single" w:sz="4" w:space="0" w:color="auto"/>
            </w:tcBorders>
            <w:noWrap/>
            <w:vAlign w:val="center"/>
          </w:tcPr>
          <w:p w:rsidR="0031281B" w:rsidRPr="00540ADD" w:rsidRDefault="0031281B" w:rsidP="008D54F9">
            <w:pPr>
              <w:rPr>
                <w:rFonts w:ascii="Arial" w:hAnsi="Arial" w:cs="Arial"/>
                <w:sz w:val="18"/>
                <w:szCs w:val="18"/>
              </w:rPr>
            </w:pPr>
          </w:p>
        </w:tc>
        <w:tc>
          <w:tcPr>
            <w:tcW w:w="700" w:type="pct"/>
            <w:tcBorders>
              <w:top w:val="single" w:sz="4" w:space="0" w:color="auto"/>
              <w:bottom w:val="single" w:sz="4" w:space="0" w:color="auto"/>
            </w:tcBorders>
            <w:noWrap/>
            <w:vAlign w:val="center"/>
          </w:tcPr>
          <w:p w:rsidR="0031281B" w:rsidRPr="00EF56E5" w:rsidRDefault="0031281B" w:rsidP="008D54F9">
            <w:pPr>
              <w:rPr>
                <w:rFonts w:ascii="Arial" w:hAnsi="Arial" w:cs="Arial"/>
                <w:b/>
                <w:sz w:val="18"/>
                <w:szCs w:val="18"/>
              </w:rPr>
            </w:pPr>
          </w:p>
        </w:tc>
        <w:tc>
          <w:tcPr>
            <w:tcW w:w="1716" w:type="pct"/>
            <w:tcBorders>
              <w:top w:val="single" w:sz="4" w:space="0" w:color="auto"/>
              <w:bottom w:val="single" w:sz="4" w:space="0" w:color="auto"/>
              <w:right w:val="single" w:sz="4" w:space="0" w:color="auto"/>
            </w:tcBorders>
            <w:noWrap/>
            <w:vAlign w:val="center"/>
          </w:tcPr>
          <w:p w:rsidR="0031281B" w:rsidRPr="00AF657D" w:rsidRDefault="0031281B" w:rsidP="008D54F9">
            <w:pPr>
              <w:rPr>
                <w:rFonts w:ascii="Arial" w:hAnsi="Arial" w:cs="Arial"/>
                <w:sz w:val="18"/>
                <w:szCs w:val="18"/>
              </w:rPr>
            </w:pPr>
          </w:p>
        </w:tc>
      </w:tr>
      <w:tr w:rsidR="0031281B" w:rsidRPr="00EF56E5" w:rsidTr="001E66F4">
        <w:trPr>
          <w:trHeight w:hRule="exact" w:val="302"/>
        </w:trPr>
        <w:tc>
          <w:tcPr>
            <w:tcW w:w="754" w:type="pct"/>
            <w:tcBorders>
              <w:top w:val="single" w:sz="4" w:space="0" w:color="auto"/>
              <w:left w:val="single" w:sz="4"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830" w:type="pct"/>
            <w:tcBorders>
              <w:top w:val="single" w:sz="4" w:space="0" w:color="auto"/>
              <w:left w:val="single" w:sz="6" w:space="0" w:color="auto"/>
              <w:bottom w:val="single" w:sz="6" w:space="0" w:color="auto"/>
              <w:right w:val="single" w:sz="6" w:space="0" w:color="auto"/>
            </w:tcBorders>
            <w:noWrap/>
            <w:vAlign w:val="center"/>
          </w:tcPr>
          <w:p w:rsidR="0031281B" w:rsidRPr="00AF657D" w:rsidRDefault="0031281B" w:rsidP="008D54F9">
            <w:pPr>
              <w:rPr>
                <w:rFonts w:ascii="Arial" w:hAnsi="Arial" w:cs="Arial"/>
                <w:strike/>
                <w:sz w:val="18"/>
                <w:szCs w:val="18"/>
              </w:rPr>
            </w:pPr>
            <w:r>
              <w:rPr>
                <w:rFonts w:ascii="Arial" w:hAnsi="Arial" w:cs="Arial"/>
                <w:strike/>
                <w:sz w:val="18"/>
                <w:szCs w:val="18"/>
              </w:rPr>
              <w:t>PRS 2211 Puerto Rican Literature</w:t>
            </w:r>
          </w:p>
        </w:tc>
        <w:tc>
          <w:tcPr>
            <w:tcW w:w="700" w:type="pct"/>
            <w:tcBorders>
              <w:top w:val="single" w:sz="4" w:space="0" w:color="auto"/>
              <w:left w:val="single" w:sz="6"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716" w:type="pct"/>
            <w:tcBorders>
              <w:top w:val="single" w:sz="4" w:space="0" w:color="auto"/>
              <w:left w:val="single" w:sz="6" w:space="0" w:color="auto"/>
              <w:bottom w:val="single" w:sz="6" w:space="0" w:color="auto"/>
              <w:right w:val="single" w:sz="4" w:space="0" w:color="auto"/>
            </w:tcBorders>
            <w:noWrap/>
            <w:vAlign w:val="center"/>
          </w:tcPr>
          <w:p w:rsidR="0031281B" w:rsidRPr="00AF657D" w:rsidRDefault="0031281B" w:rsidP="008D54F9">
            <w:pPr>
              <w:keepNext/>
              <w:outlineLvl w:val="0"/>
              <w:rPr>
                <w:rFonts w:ascii="Arial" w:hAnsi="Arial" w:cs="Arial"/>
                <w:bCs/>
                <w:color w:val="000080"/>
                <w:sz w:val="18"/>
                <w:szCs w:val="18"/>
                <w:u w:val="single"/>
              </w:rPr>
            </w:pPr>
            <w:r>
              <w:rPr>
                <w:rFonts w:ascii="Arial" w:hAnsi="Arial" w:cs="Arial"/>
                <w:bCs/>
                <w:color w:val="000080"/>
                <w:sz w:val="18"/>
                <w:szCs w:val="18"/>
                <w:u w:val="single"/>
              </w:rPr>
              <w:t>LATS 2211 Puerto Rican Literature</w:t>
            </w: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color w:val="000000"/>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Prerequisite</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 xml:space="preserve">Prerequisite </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sz w:val="18"/>
                <w:szCs w:val="18"/>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Description</w:t>
            </w: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spacing w:after="120"/>
              <w:rPr>
                <w:rFonts w:ascii="Arial" w:hAnsi="Arial" w:cs="Arial"/>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esignation</w:t>
            </w:r>
          </w:p>
        </w:tc>
        <w:tc>
          <w:tcPr>
            <w:tcW w:w="1830"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1E66F4">
        <w:trPr>
          <w:trHeight w:hRule="exact" w:val="302"/>
        </w:trPr>
        <w:tc>
          <w:tcPr>
            <w:tcW w:w="754"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830"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Yes  [   ] No  </w:t>
            </w: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Yes  [   ] No  </w:t>
            </w:r>
          </w:p>
        </w:tc>
      </w:tr>
      <w:tr w:rsidR="0031281B" w:rsidRPr="00EF56E5" w:rsidTr="008A3638">
        <w:trPr>
          <w:trHeight w:val="2712"/>
        </w:trPr>
        <w:tc>
          <w:tcPr>
            <w:tcW w:w="754"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Attribute (e.g. Writing Intensive, Honors, etc</w:t>
            </w:r>
          </w:p>
        </w:tc>
        <w:tc>
          <w:tcPr>
            <w:tcW w:w="1830"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Course Attribute (e.g. Writing Intensive, Honors, etc</w:t>
            </w: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D85C1D">
        <w:trPr>
          <w:trHeight w:val="53"/>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421C9E">
            <w:pPr>
              <w:rPr>
                <w:rFonts w:ascii="Arial" w:hAnsi="Arial" w:cs="Arial"/>
                <w:b/>
                <w:bCs/>
                <w:sz w:val="18"/>
                <w:szCs w:val="18"/>
              </w:rPr>
            </w:pPr>
          </w:p>
        </w:tc>
        <w:tc>
          <w:tcPr>
            <w:tcW w:w="1830" w:type="pct"/>
            <w:tcBorders>
              <w:top w:val="single" w:sz="6" w:space="0" w:color="auto"/>
              <w:left w:val="single" w:sz="6" w:space="0" w:color="auto"/>
              <w:bottom w:val="single" w:sz="6" w:space="0" w:color="auto"/>
              <w:right w:val="single" w:sz="6" w:space="0" w:color="auto"/>
            </w:tcBorders>
            <w:vAlign w:val="center"/>
          </w:tcPr>
          <w:p w:rsidR="0031281B" w:rsidRPr="00F35218" w:rsidRDefault="0031281B" w:rsidP="00421C9E">
            <w:pPr>
              <w:pStyle w:val="CRtext"/>
              <w:rPr>
                <w:rFonts w:cs="Arial"/>
                <w:bCs/>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421C9E">
            <w:pPr>
              <w:rPr>
                <w:rFonts w:ascii="Arial" w:hAnsi="Arial" w:cs="Arial"/>
                <w:b/>
                <w:bCs/>
                <w:sz w:val="18"/>
                <w:szCs w:val="18"/>
              </w:rPr>
            </w:pPr>
          </w:p>
        </w:tc>
        <w:tc>
          <w:tcPr>
            <w:tcW w:w="1716" w:type="pct"/>
            <w:tcBorders>
              <w:top w:val="single" w:sz="6" w:space="0" w:color="auto"/>
              <w:left w:val="single" w:sz="6" w:space="0" w:color="auto"/>
              <w:bottom w:val="single" w:sz="6" w:space="0" w:color="auto"/>
              <w:right w:val="single" w:sz="4" w:space="0" w:color="auto"/>
            </w:tcBorders>
            <w:vAlign w:val="center"/>
          </w:tcPr>
          <w:p w:rsidR="0031281B" w:rsidRPr="00AF657D" w:rsidRDefault="0031281B" w:rsidP="00421C9E">
            <w:pPr>
              <w:rPr>
                <w:rFonts w:ascii="Arial" w:hAnsi="Arial" w:cs="Arial"/>
                <w:sz w:val="18"/>
                <w:szCs w:val="18"/>
              </w:rPr>
            </w:pPr>
          </w:p>
        </w:tc>
      </w:tr>
      <w:tr w:rsidR="0031281B" w:rsidRPr="00EF56E5" w:rsidTr="001E66F4">
        <w:trPr>
          <w:trHeight w:val="4305"/>
        </w:trPr>
        <w:tc>
          <w:tcPr>
            <w:tcW w:w="754" w:type="pct"/>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lastRenderedPageBreak/>
              <w:t>Course Applicability</w:t>
            </w:r>
          </w:p>
        </w:tc>
        <w:tc>
          <w:tcPr>
            <w:tcW w:w="1830"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0A0" w:firstRow="1" w:lastRow="0" w:firstColumn="1" w:lastColumn="0" w:noHBand="0" w:noVBand="0"/>
            </w:tblPr>
            <w:tblGrid>
              <w:gridCol w:w="3075"/>
            </w:tblGrid>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F3426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F34268">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F34268">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F34268">
              <w:trPr>
                <w:trHeight w:hRule="exact" w:val="333"/>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 Advanced Liberal Arts</w:t>
                  </w:r>
                </w:p>
              </w:tc>
            </w:tr>
          </w:tbl>
          <w:p w:rsidR="0031281B" w:rsidRPr="00F35218" w:rsidRDefault="0031281B" w:rsidP="008D54F9">
            <w:pPr>
              <w:pStyle w:val="CRtext"/>
              <w:rPr>
                <w:rFonts w:cs="Arial"/>
                <w:bCs/>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Applicability</w:t>
            </w:r>
          </w:p>
        </w:tc>
        <w:tc>
          <w:tcPr>
            <w:tcW w:w="1716" w:type="pct"/>
            <w:tcBorders>
              <w:top w:val="single" w:sz="6" w:space="0" w:color="auto"/>
              <w:left w:val="single" w:sz="6" w:space="0" w:color="auto"/>
              <w:bottom w:val="single" w:sz="6" w:space="0" w:color="auto"/>
              <w:right w:val="single" w:sz="4" w:space="0" w:color="auto"/>
            </w:tcBorders>
            <w:vAlign w:val="center"/>
          </w:tcPr>
          <w:tbl>
            <w:tblPr>
              <w:tblpPr w:leftFromText="180" w:rightFromText="180" w:vertAnchor="text" w:horzAnchor="page" w:tblpX="8749" w:tblpY="-2111"/>
              <w:tblOverlap w:val="never"/>
              <w:tblW w:w="4838" w:type="pct"/>
              <w:tblLayout w:type="fixed"/>
              <w:tblLook w:val="00A0" w:firstRow="1" w:lastRow="0" w:firstColumn="1" w:lastColumn="0" w:noHBand="0" w:noVBand="0"/>
            </w:tblPr>
            <w:tblGrid>
              <w:gridCol w:w="3201"/>
            </w:tblGrid>
            <w:tr w:rsidR="0031281B" w:rsidRPr="00AF657D" w:rsidTr="001E66F4">
              <w:trPr>
                <w:trHeight w:val="68"/>
              </w:trPr>
              <w:tc>
                <w:tcPr>
                  <w:tcW w:w="5000" w:type="pct"/>
                  <w:tcBorders>
                    <w:top w:val="nil"/>
                    <w:left w:val="nil"/>
                    <w:bottom w:val="nil"/>
                    <w:right w:val="nil"/>
                  </w:tcBorders>
                  <w:vAlign w:val="center"/>
                </w:tcPr>
                <w:p w:rsidR="0031281B" w:rsidRPr="00AF657D" w:rsidRDefault="0031281B" w:rsidP="001E66F4">
                  <w:pPr>
                    <w:rPr>
                      <w:rFonts w:ascii="Arial" w:hAnsi="Arial" w:cs="Arial"/>
                      <w:bCs/>
                      <w:sz w:val="18"/>
                      <w:szCs w:val="18"/>
                    </w:rPr>
                  </w:pPr>
                  <w:r w:rsidRPr="00AF657D">
                    <w:rPr>
                      <w:rFonts w:ascii="Arial" w:hAnsi="Arial" w:cs="Arial"/>
                      <w:bCs/>
                      <w:sz w:val="18"/>
                      <w:szCs w:val="18"/>
                    </w:rPr>
                    <w:t>[  ] Major</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rPr>
                      <w:rFonts w:ascii="Arial" w:hAnsi="Arial" w:cs="Arial"/>
                      <w:bCs/>
                      <w:sz w:val="18"/>
                      <w:szCs w:val="18"/>
                    </w:rPr>
                  </w:pPr>
                  <w:r w:rsidRPr="00AF657D">
                    <w:rPr>
                      <w:rFonts w:ascii="Arial" w:hAnsi="Arial" w:cs="Arial"/>
                      <w:bCs/>
                      <w:sz w:val="18"/>
                      <w:szCs w:val="18"/>
                    </w:rPr>
                    <w:t>[  ] Gen Ed Required</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  ] Science</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rPr>
                      <w:rFonts w:ascii="Arial" w:hAnsi="Arial" w:cs="Arial"/>
                      <w:bCs/>
                      <w:sz w:val="18"/>
                      <w:szCs w:val="18"/>
                    </w:rPr>
                  </w:pPr>
                  <w:r w:rsidRPr="00AF657D">
                    <w:rPr>
                      <w:rFonts w:ascii="Arial" w:hAnsi="Arial" w:cs="Arial"/>
                      <w:bCs/>
                      <w:sz w:val="18"/>
                      <w:szCs w:val="18"/>
                    </w:rPr>
                    <w:t>[  ] Gen Ed - Flexible</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World Cultures</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  ] US Experience in its Diversity</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1E66F4">
              <w:trPr>
                <w:trHeight w:val="302"/>
              </w:trPr>
              <w:tc>
                <w:tcPr>
                  <w:tcW w:w="5000" w:type="pct"/>
                  <w:tcBorders>
                    <w:top w:val="nil"/>
                    <w:left w:val="nil"/>
                    <w:bottom w:val="nil"/>
                    <w:right w:val="nil"/>
                  </w:tcBorders>
                  <w:vAlign w:val="center"/>
                </w:tcPr>
                <w:p w:rsidR="0031281B" w:rsidRPr="00AF657D" w:rsidRDefault="0031281B" w:rsidP="001E66F4">
                  <w:pPr>
                    <w:rPr>
                      <w:rFonts w:ascii="Arial" w:hAnsi="Arial" w:cs="Arial"/>
                      <w:bCs/>
                      <w:sz w:val="18"/>
                      <w:szCs w:val="18"/>
                    </w:rPr>
                  </w:pPr>
                  <w:r w:rsidRPr="00AF657D">
                    <w:rPr>
                      <w:rFonts w:ascii="Arial" w:hAnsi="Arial" w:cs="Arial"/>
                      <w:bCs/>
                      <w:sz w:val="18"/>
                      <w:szCs w:val="18"/>
                    </w:rPr>
                    <w:t>[  ] Gen Ed - College Option</w:t>
                  </w:r>
                </w:p>
              </w:tc>
            </w:tr>
            <w:tr w:rsidR="0031281B" w:rsidRPr="00AF657D" w:rsidTr="001E66F4">
              <w:trPr>
                <w:trHeight w:val="302"/>
              </w:trPr>
              <w:tc>
                <w:tcPr>
                  <w:tcW w:w="5000" w:type="pct"/>
                  <w:tcBorders>
                    <w:top w:val="nil"/>
                    <w:left w:val="nil"/>
                    <w:bottom w:val="nil"/>
                    <w:right w:val="nil"/>
                  </w:tcBorders>
                  <w:vAlign w:val="bottom"/>
                </w:tcPr>
                <w:p w:rsidR="0031281B" w:rsidRPr="00AF657D" w:rsidRDefault="0031281B" w:rsidP="001E66F4">
                  <w:pPr>
                    <w:ind w:left="173"/>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1E66F4">
              <w:trPr>
                <w:trHeight w:val="302"/>
              </w:trPr>
              <w:tc>
                <w:tcPr>
                  <w:tcW w:w="5000" w:type="pct"/>
                  <w:tcBorders>
                    <w:top w:val="nil"/>
                    <w:left w:val="nil"/>
                    <w:bottom w:val="nil"/>
                    <w:right w:val="nil"/>
                  </w:tcBorders>
                  <w:vAlign w:val="bottom"/>
                </w:tcPr>
                <w:p w:rsidR="0031281B" w:rsidRPr="00AF657D" w:rsidRDefault="0031281B" w:rsidP="001E66F4">
                  <w:pPr>
                    <w:ind w:left="173"/>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1E66F4">
              <w:trPr>
                <w:trHeight w:val="302"/>
              </w:trPr>
              <w:tc>
                <w:tcPr>
                  <w:tcW w:w="5000" w:type="pct"/>
                  <w:tcBorders>
                    <w:top w:val="nil"/>
                    <w:left w:val="nil"/>
                    <w:bottom w:val="nil"/>
                    <w:right w:val="nil"/>
                  </w:tcBorders>
                  <w:vAlign w:val="bottom"/>
                </w:tcPr>
                <w:p w:rsidR="0031281B" w:rsidRPr="00AF657D" w:rsidRDefault="0031281B" w:rsidP="001E66F4">
                  <w:pPr>
                    <w:ind w:left="173"/>
                    <w:rPr>
                      <w:rFonts w:ascii="Arial" w:hAnsi="Arial" w:cs="Arial"/>
                      <w:bCs/>
                      <w:sz w:val="18"/>
                      <w:szCs w:val="18"/>
                    </w:rPr>
                  </w:pPr>
                  <w:r w:rsidRPr="00AF657D">
                    <w:rPr>
                      <w:rFonts w:ascii="Arial" w:hAnsi="Arial" w:cs="Arial"/>
                      <w:bCs/>
                      <w:sz w:val="18"/>
                      <w:szCs w:val="18"/>
                    </w:rPr>
                    <w:t>[  ] Advanced Liberal Arts</w:t>
                  </w:r>
                </w:p>
              </w:tc>
            </w:tr>
          </w:tbl>
          <w:p w:rsidR="0031281B" w:rsidRPr="00AF657D" w:rsidRDefault="0031281B" w:rsidP="008D54F9">
            <w:pPr>
              <w:rPr>
                <w:rFonts w:ascii="Arial" w:hAnsi="Arial" w:cs="Arial"/>
                <w:sz w:val="18"/>
                <w:szCs w:val="18"/>
              </w:rPr>
            </w:pPr>
          </w:p>
        </w:tc>
      </w:tr>
      <w:tr w:rsidR="0031281B" w:rsidRPr="00EF56E5" w:rsidTr="001E66F4">
        <w:trPr>
          <w:trHeight w:val="390"/>
        </w:trPr>
        <w:tc>
          <w:tcPr>
            <w:tcW w:w="754" w:type="pct"/>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Effective Term</w:t>
            </w:r>
          </w:p>
        </w:tc>
        <w:tc>
          <w:tcPr>
            <w:tcW w:w="1830" w:type="pct"/>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p>
        </w:tc>
        <w:tc>
          <w:tcPr>
            <w:tcW w:w="1716" w:type="pct"/>
            <w:tcBorders>
              <w:top w:val="single" w:sz="6" w:space="0" w:color="auto"/>
              <w:left w:val="single" w:sz="6" w:space="0" w:color="auto"/>
              <w:bottom w:val="single" w:sz="4" w:space="0" w:color="auto"/>
              <w:right w:val="single" w:sz="4" w:space="0" w:color="auto"/>
            </w:tcBorders>
            <w:vAlign w:val="center"/>
          </w:tcPr>
          <w:p w:rsidR="0031281B" w:rsidRPr="00EF56E5" w:rsidRDefault="0031281B" w:rsidP="008D54F9">
            <w:pPr>
              <w:rPr>
                <w:rFonts w:ascii="Arial" w:hAnsi="Arial" w:cs="Arial"/>
                <w:b/>
                <w:sz w:val="18"/>
                <w:szCs w:val="18"/>
              </w:rPr>
            </w:pPr>
          </w:p>
        </w:tc>
      </w:tr>
    </w:tbl>
    <w:p w:rsidR="0031281B" w:rsidRDefault="0031281B" w:rsidP="00762555">
      <w:pPr>
        <w:pStyle w:val="PlainText"/>
        <w:rPr>
          <w:rFonts w:ascii="Arial" w:hAnsi="Arial" w:cs="Arial"/>
          <w:b/>
        </w:rPr>
      </w:pPr>
    </w:p>
    <w:p w:rsidR="0031281B" w:rsidRPr="004F12A3" w:rsidRDefault="0031281B" w:rsidP="00762555">
      <w:pPr>
        <w:pStyle w:val="PlainText"/>
        <w:rPr>
          <w:rFonts w:ascii="Cambria" w:hAnsi="Cambria" w:cs="Calibri"/>
          <w:sz w:val="22"/>
          <w:szCs w:val="22"/>
        </w:rPr>
      </w:pPr>
      <w:r w:rsidRPr="00EF56E5">
        <w:rPr>
          <w:rFonts w:ascii="Arial" w:hAnsi="Arial" w:cs="Arial"/>
          <w:b/>
        </w:rPr>
        <w:t>Rationale:</w:t>
      </w:r>
      <w:r w:rsidRPr="00A451C5">
        <w:rPr>
          <w:rFonts w:ascii="Calibri" w:hAnsi="Calibri"/>
          <w:b/>
          <w:sz w:val="22"/>
          <w:szCs w:val="22"/>
        </w:rPr>
        <w:t xml:space="preserve">  </w:t>
      </w:r>
      <w:r w:rsidRPr="004F12A3">
        <w:rPr>
          <w:rFonts w:ascii="Cambria" w:hAnsi="Cambria" w:cs="Calibri"/>
          <w:sz w:val="22"/>
          <w:szCs w:val="22"/>
        </w:rPr>
        <w:t xml:space="preserve">The proposed course </w:t>
      </w:r>
      <w:r>
        <w:rPr>
          <w:rFonts w:ascii="Cambria" w:hAnsi="Cambria" w:cs="Calibri"/>
          <w:sz w:val="22"/>
          <w:szCs w:val="22"/>
        </w:rPr>
        <w:t>prefix (LATS) is a generic denomination that includes not only Puerto Rico as a course subject, but other courses in the program dealing with all Latin America as subject matter as well. Moreover this generic denomination is supposed to attract a wider spectrum of students interested in Latin America as a whole.</w:t>
      </w:r>
    </w:p>
    <w:p w:rsidR="0031281B" w:rsidRPr="00EF56E5" w:rsidRDefault="0031281B" w:rsidP="00762555">
      <w:pPr>
        <w:spacing w:after="200" w:line="276" w:lineRule="auto"/>
        <w:rPr>
          <w:rFonts w:ascii="Arial" w:hAnsi="Arial" w:cs="Arial"/>
          <w:b/>
          <w:sz w:val="20"/>
          <w:szCs w:val="20"/>
        </w:rPr>
      </w:pPr>
      <w:r w:rsidRPr="00EF56E5">
        <w:rPr>
          <w:rFonts w:ascii="Arial" w:hAnsi="Arial" w:cs="Arial"/>
          <w:b/>
          <w:sz w:val="20"/>
          <w:szCs w:val="20"/>
        </w:rPr>
        <w:t xml:space="preserve">  </w:t>
      </w:r>
    </w:p>
    <w:p w:rsidR="0031281B" w:rsidRDefault="0031281B" w:rsidP="00762555">
      <w:pPr>
        <w:autoSpaceDE w:val="0"/>
        <w:autoSpaceDN w:val="0"/>
        <w:adjustRightInd w:val="0"/>
        <w:rPr>
          <w:rFonts w:ascii="Arial" w:hAnsi="Arial" w:cs="Arial"/>
          <w:b/>
          <w:bCs/>
          <w:sz w:val="20"/>
          <w:szCs w:val="20"/>
        </w:rPr>
      </w:pPr>
    </w:p>
    <w:p w:rsidR="0031281B" w:rsidRPr="00A451C5" w:rsidRDefault="0031281B" w:rsidP="0031125A">
      <w:pPr>
        <w:spacing w:after="200" w:line="276" w:lineRule="auto"/>
        <w:rPr>
          <w:rFonts w:ascii="Tahoma" w:hAnsi="Tahoma" w:cs="Tahoma"/>
          <w:sz w:val="20"/>
          <w:szCs w:val="20"/>
        </w:rPr>
      </w:pPr>
      <w:r>
        <w:rPr>
          <w:rFonts w:ascii="Calibri" w:hAnsi="Calibri"/>
          <w:b/>
          <w:sz w:val="22"/>
          <w:szCs w:val="22"/>
        </w:rPr>
        <w:br w:type="page"/>
      </w:r>
      <w:r w:rsidRPr="00A451C5">
        <w:rPr>
          <w:b/>
          <w:u w:val="single"/>
        </w:rPr>
        <w:lastRenderedPageBreak/>
        <w:t>Chancellor’s Report for Modification to Existing Courses</w:t>
      </w:r>
    </w:p>
    <w:p w:rsidR="0031281B" w:rsidRPr="00A451C5" w:rsidRDefault="0031281B" w:rsidP="0031125A">
      <w:pPr>
        <w:rPr>
          <w:b/>
        </w:rPr>
      </w:pPr>
    </w:p>
    <w:p w:rsidR="0031281B" w:rsidRPr="00A451C5" w:rsidRDefault="0031281B" w:rsidP="0031125A">
      <w:pPr>
        <w:adjustRightInd w:val="0"/>
        <w:rPr>
          <w:rFonts w:ascii="Arial" w:hAnsi="Arial" w:cs="Arial"/>
          <w:b/>
          <w:bCs/>
          <w:sz w:val="21"/>
          <w:szCs w:val="21"/>
        </w:rPr>
      </w:pPr>
      <w:r w:rsidRPr="00A451C5">
        <w:rPr>
          <w:rFonts w:ascii="Arial" w:hAnsi="Arial" w:cs="Arial"/>
          <w:b/>
          <w:bCs/>
          <w:sz w:val="21"/>
          <w:szCs w:val="21"/>
        </w:rPr>
        <w:t>Section AV:  Changes in Existing Courses</w:t>
      </w:r>
    </w:p>
    <w:p w:rsidR="0031281B" w:rsidRPr="00A451C5" w:rsidRDefault="0031281B" w:rsidP="0031125A">
      <w:pPr>
        <w:adjustRightInd w:val="0"/>
        <w:rPr>
          <w:rFonts w:ascii="Arial" w:hAnsi="Arial" w:cs="Arial"/>
          <w:b/>
          <w:bCs/>
          <w:sz w:val="21"/>
          <w:szCs w:val="21"/>
        </w:rPr>
      </w:pPr>
    </w:p>
    <w:p w:rsidR="0031281B" w:rsidRPr="00A451C5" w:rsidRDefault="0031281B" w:rsidP="0031125A">
      <w:pPr>
        <w:adjustRightInd w:val="0"/>
        <w:rPr>
          <w:rFonts w:ascii="Arial" w:hAnsi="Arial" w:cs="Arial"/>
          <w:b/>
          <w:bCs/>
          <w:sz w:val="21"/>
          <w:szCs w:val="21"/>
        </w:rPr>
      </w:pPr>
    </w:p>
    <w:p w:rsidR="0031281B" w:rsidRPr="00A451C5" w:rsidRDefault="0031281B" w:rsidP="0031125A">
      <w:pPr>
        <w:adjustRightInd w:val="0"/>
        <w:rPr>
          <w:rFonts w:ascii="Arial" w:hAnsi="Arial" w:cs="Arial"/>
          <w:b/>
          <w:bCs/>
          <w:sz w:val="21"/>
          <w:szCs w:val="21"/>
        </w:rPr>
      </w:pPr>
      <w:r w:rsidRPr="00A451C5">
        <w:rPr>
          <w:rFonts w:ascii="Arial" w:hAnsi="Arial" w:cs="Arial"/>
          <w:b/>
          <w:bCs/>
          <w:sz w:val="21"/>
          <w:szCs w:val="21"/>
        </w:rPr>
        <w:t>AV.1.   Depar</w:t>
      </w:r>
      <w:r>
        <w:rPr>
          <w:rFonts w:ascii="Arial" w:hAnsi="Arial" w:cs="Arial"/>
          <w:b/>
          <w:bCs/>
          <w:sz w:val="21"/>
          <w:szCs w:val="21"/>
        </w:rPr>
        <w:t>tment Name: Humanities</w:t>
      </w:r>
    </w:p>
    <w:p w:rsidR="0031281B" w:rsidRPr="00A451C5" w:rsidRDefault="0031281B" w:rsidP="0031125A">
      <w:pPr>
        <w:adjustRightInd w:val="0"/>
        <w:rPr>
          <w:rFonts w:ascii="Arial" w:hAnsi="Arial" w:cs="Arial"/>
          <w:b/>
          <w:bCs/>
          <w:sz w:val="21"/>
          <w:szCs w:val="21"/>
        </w:rPr>
      </w:pPr>
    </w:p>
    <w:p w:rsidR="0031281B" w:rsidRDefault="0031281B" w:rsidP="0031125A">
      <w:pPr>
        <w:adjustRightInd w:val="0"/>
        <w:spacing w:after="15"/>
        <w:rPr>
          <w:b/>
          <w:sz w:val="32"/>
        </w:rPr>
      </w:pPr>
      <w:r>
        <w:rPr>
          <w:b/>
          <w:sz w:val="32"/>
        </w:rPr>
        <w:t>The Puerto Rican and Latin American in New York and Urban America (PRS 2501)</w:t>
      </w:r>
    </w:p>
    <w:p w:rsidR="0031281B" w:rsidRDefault="0031281B" w:rsidP="00762555">
      <w:pPr>
        <w:rPr>
          <w:rFonts w:ascii="Arial" w:hAnsi="Arial" w:cs="Arial"/>
          <w:b/>
          <w:sz w:val="20"/>
          <w:szCs w:val="20"/>
          <w:u w:val="single"/>
        </w:rPr>
      </w:pPr>
    </w:p>
    <w:p w:rsidR="0031281B" w:rsidRPr="00EF56E5" w:rsidRDefault="0031281B" w:rsidP="00762555">
      <w:pPr>
        <w:rPr>
          <w:rFonts w:ascii="Arial" w:hAnsi="Arial" w:cs="Arial"/>
          <w:b/>
          <w:bCs/>
          <w:sz w:val="20"/>
          <w:szCs w:val="20"/>
        </w:rPr>
      </w:pPr>
    </w:p>
    <w:tbl>
      <w:tblPr>
        <w:tblW w:w="10506" w:type="dxa"/>
        <w:tblLayout w:type="fixed"/>
        <w:tblLook w:val="0000" w:firstRow="0" w:lastRow="0" w:firstColumn="0" w:lastColumn="0" w:noHBand="0" w:noVBand="0"/>
      </w:tblPr>
      <w:tblGrid>
        <w:gridCol w:w="2017"/>
        <w:gridCol w:w="3131"/>
        <w:gridCol w:w="1440"/>
        <w:gridCol w:w="3682"/>
        <w:gridCol w:w="236"/>
      </w:tblGrid>
      <w:tr w:rsidR="0031281B" w:rsidRPr="00EF56E5" w:rsidTr="008A3638">
        <w:trPr>
          <w:gridAfter w:val="1"/>
          <w:wAfter w:w="236" w:type="dxa"/>
          <w:trHeight w:hRule="exact" w:val="302"/>
        </w:trPr>
        <w:tc>
          <w:tcPr>
            <w:tcW w:w="2017" w:type="dxa"/>
            <w:tcBorders>
              <w:top w:val="single" w:sz="4" w:space="0" w:color="auto"/>
              <w:left w:val="single" w:sz="4" w:space="0" w:color="auto"/>
              <w:bottom w:val="single" w:sz="4" w:space="0" w:color="auto"/>
              <w:right w:val="single" w:sz="4" w:space="0" w:color="auto"/>
            </w:tcBorders>
            <w:noWrap/>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CUNYFirst Course ID</w:t>
            </w:r>
          </w:p>
        </w:tc>
        <w:tc>
          <w:tcPr>
            <w:tcW w:w="3131" w:type="dxa"/>
            <w:tcBorders>
              <w:top w:val="single" w:sz="4" w:space="0" w:color="auto"/>
              <w:left w:val="single" w:sz="4" w:space="0" w:color="auto"/>
              <w:bottom w:val="single" w:sz="4" w:space="0" w:color="auto"/>
            </w:tcBorders>
            <w:noWrap/>
            <w:vAlign w:val="center"/>
          </w:tcPr>
          <w:p w:rsidR="0031281B" w:rsidRPr="00540ADD" w:rsidRDefault="0031281B" w:rsidP="008D54F9">
            <w:pPr>
              <w:rPr>
                <w:rFonts w:ascii="Arial" w:hAnsi="Arial" w:cs="Arial"/>
                <w:sz w:val="18"/>
                <w:szCs w:val="18"/>
              </w:rPr>
            </w:pPr>
          </w:p>
        </w:tc>
        <w:tc>
          <w:tcPr>
            <w:tcW w:w="1440" w:type="dxa"/>
            <w:tcBorders>
              <w:top w:val="single" w:sz="4" w:space="0" w:color="auto"/>
              <w:bottom w:val="single" w:sz="4" w:space="0" w:color="auto"/>
            </w:tcBorders>
            <w:noWrap/>
            <w:vAlign w:val="center"/>
          </w:tcPr>
          <w:p w:rsidR="0031281B" w:rsidRPr="00EF56E5" w:rsidRDefault="0031281B" w:rsidP="008D54F9">
            <w:pPr>
              <w:rPr>
                <w:rFonts w:ascii="Arial" w:hAnsi="Arial" w:cs="Arial"/>
                <w:b/>
                <w:sz w:val="18"/>
                <w:szCs w:val="18"/>
              </w:rPr>
            </w:pPr>
          </w:p>
        </w:tc>
        <w:tc>
          <w:tcPr>
            <w:tcW w:w="3682" w:type="dxa"/>
            <w:tcBorders>
              <w:top w:val="single" w:sz="4" w:space="0" w:color="auto"/>
              <w:bottom w:val="single" w:sz="4" w:space="0" w:color="auto"/>
              <w:right w:val="single" w:sz="4" w:space="0" w:color="auto"/>
            </w:tcBorders>
            <w:noWrap/>
            <w:vAlign w:val="center"/>
          </w:tcPr>
          <w:p w:rsidR="0031281B" w:rsidRPr="00AF657D" w:rsidRDefault="0031281B" w:rsidP="008D54F9">
            <w:pPr>
              <w:rPr>
                <w:rFonts w:ascii="Arial" w:hAnsi="Arial" w:cs="Arial"/>
                <w:sz w:val="18"/>
                <w:szCs w:val="18"/>
              </w:rPr>
            </w:pPr>
          </w:p>
        </w:tc>
      </w:tr>
      <w:tr w:rsidR="0031281B" w:rsidRPr="00EF56E5" w:rsidTr="008A3638">
        <w:trPr>
          <w:gridAfter w:val="1"/>
          <w:wAfter w:w="236" w:type="dxa"/>
          <w:trHeight w:hRule="exact" w:val="1153"/>
        </w:trPr>
        <w:tc>
          <w:tcPr>
            <w:tcW w:w="2017" w:type="dxa"/>
            <w:tcBorders>
              <w:top w:val="single" w:sz="4" w:space="0" w:color="auto"/>
              <w:left w:val="single" w:sz="4"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3131" w:type="dxa"/>
            <w:tcBorders>
              <w:top w:val="single" w:sz="4" w:space="0" w:color="auto"/>
              <w:left w:val="single" w:sz="6" w:space="0" w:color="auto"/>
              <w:bottom w:val="single" w:sz="6" w:space="0" w:color="auto"/>
              <w:right w:val="single" w:sz="6" w:space="0" w:color="auto"/>
            </w:tcBorders>
            <w:noWrap/>
            <w:vAlign w:val="center"/>
          </w:tcPr>
          <w:p w:rsidR="0031281B" w:rsidRDefault="0031281B" w:rsidP="008D54F9">
            <w:pPr>
              <w:rPr>
                <w:rFonts w:ascii="Arial" w:hAnsi="Arial" w:cs="Arial"/>
                <w:strike/>
                <w:sz w:val="18"/>
                <w:szCs w:val="18"/>
              </w:rPr>
            </w:pPr>
            <w:r>
              <w:rPr>
                <w:rFonts w:ascii="Arial" w:hAnsi="Arial" w:cs="Arial"/>
                <w:strike/>
                <w:sz w:val="18"/>
                <w:szCs w:val="18"/>
              </w:rPr>
              <w:t>PRS 2501 The Puerto Rican and Latin</w:t>
            </w:r>
          </w:p>
          <w:p w:rsidR="0031281B" w:rsidRDefault="0031281B" w:rsidP="008D54F9">
            <w:pPr>
              <w:rPr>
                <w:rFonts w:ascii="Arial" w:hAnsi="Arial" w:cs="Arial"/>
                <w:strike/>
                <w:sz w:val="18"/>
                <w:szCs w:val="18"/>
              </w:rPr>
            </w:pPr>
            <w:r>
              <w:rPr>
                <w:rFonts w:ascii="Arial" w:hAnsi="Arial" w:cs="Arial"/>
                <w:strike/>
                <w:sz w:val="18"/>
                <w:szCs w:val="18"/>
              </w:rPr>
              <w:t>American In New York and Urban</w:t>
            </w:r>
          </w:p>
          <w:p w:rsidR="0031281B" w:rsidRPr="00AF657D" w:rsidRDefault="0031281B" w:rsidP="008D54F9">
            <w:pPr>
              <w:rPr>
                <w:rFonts w:ascii="Arial" w:hAnsi="Arial" w:cs="Arial"/>
                <w:strike/>
                <w:sz w:val="18"/>
                <w:szCs w:val="18"/>
              </w:rPr>
            </w:pPr>
            <w:r>
              <w:rPr>
                <w:rFonts w:ascii="Arial" w:hAnsi="Arial" w:cs="Arial"/>
                <w:strike/>
                <w:sz w:val="18"/>
                <w:szCs w:val="18"/>
              </w:rPr>
              <w:t>America</w:t>
            </w:r>
          </w:p>
        </w:tc>
        <w:tc>
          <w:tcPr>
            <w:tcW w:w="1440" w:type="dxa"/>
            <w:tcBorders>
              <w:top w:val="single" w:sz="4" w:space="0" w:color="auto"/>
              <w:left w:val="single" w:sz="6" w:space="0" w:color="auto"/>
              <w:bottom w:val="single" w:sz="6" w:space="0" w:color="auto"/>
              <w:right w:val="single" w:sz="6" w:space="0" w:color="auto"/>
            </w:tcBorders>
            <w:noWrap/>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3682" w:type="dxa"/>
            <w:tcBorders>
              <w:top w:val="single" w:sz="4" w:space="0" w:color="auto"/>
              <w:left w:val="single" w:sz="6" w:space="0" w:color="auto"/>
              <w:bottom w:val="single" w:sz="6" w:space="0" w:color="auto"/>
              <w:right w:val="single" w:sz="4" w:space="0" w:color="auto"/>
            </w:tcBorders>
            <w:noWrap/>
            <w:vAlign w:val="center"/>
          </w:tcPr>
          <w:p w:rsidR="0031281B" w:rsidRDefault="0031281B" w:rsidP="008D54F9">
            <w:pPr>
              <w:keepNext/>
              <w:outlineLvl w:val="0"/>
              <w:rPr>
                <w:rFonts w:ascii="Arial" w:hAnsi="Arial" w:cs="Arial"/>
                <w:bCs/>
                <w:color w:val="000080"/>
                <w:sz w:val="18"/>
                <w:szCs w:val="18"/>
                <w:u w:val="single"/>
              </w:rPr>
            </w:pPr>
            <w:r>
              <w:rPr>
                <w:rFonts w:ascii="Arial" w:hAnsi="Arial" w:cs="Arial"/>
                <w:bCs/>
                <w:color w:val="000080"/>
                <w:sz w:val="18"/>
                <w:szCs w:val="18"/>
                <w:u w:val="single"/>
              </w:rPr>
              <w:t>LATS 2501 The Puerto Rican and Latin</w:t>
            </w:r>
          </w:p>
          <w:p w:rsidR="0031281B" w:rsidRDefault="0031281B" w:rsidP="008D54F9">
            <w:pPr>
              <w:keepNext/>
              <w:outlineLvl w:val="0"/>
              <w:rPr>
                <w:rFonts w:ascii="Arial" w:hAnsi="Arial" w:cs="Arial"/>
                <w:bCs/>
                <w:color w:val="000080"/>
                <w:sz w:val="18"/>
                <w:szCs w:val="18"/>
                <w:u w:val="single"/>
              </w:rPr>
            </w:pPr>
            <w:r>
              <w:rPr>
                <w:rFonts w:ascii="Arial" w:hAnsi="Arial" w:cs="Arial"/>
                <w:bCs/>
                <w:color w:val="000080"/>
                <w:sz w:val="18"/>
                <w:szCs w:val="18"/>
                <w:u w:val="single"/>
              </w:rPr>
              <w:t>American in New York and Urban</w:t>
            </w:r>
          </w:p>
          <w:p w:rsidR="0031281B" w:rsidRPr="00AF657D" w:rsidRDefault="0031281B" w:rsidP="008D54F9">
            <w:pPr>
              <w:keepNext/>
              <w:outlineLvl w:val="0"/>
              <w:rPr>
                <w:rFonts w:ascii="Arial" w:hAnsi="Arial" w:cs="Arial"/>
                <w:bCs/>
                <w:color w:val="000080"/>
                <w:sz w:val="18"/>
                <w:szCs w:val="18"/>
                <w:u w:val="single"/>
              </w:rPr>
            </w:pPr>
            <w:r>
              <w:rPr>
                <w:rFonts w:ascii="Arial" w:hAnsi="Arial" w:cs="Arial"/>
                <w:bCs/>
                <w:color w:val="000080"/>
                <w:sz w:val="18"/>
                <w:szCs w:val="18"/>
                <w:u w:val="single"/>
              </w:rPr>
              <w:t>America</w:t>
            </w:r>
          </w:p>
        </w:tc>
      </w:tr>
      <w:tr w:rsidR="0031281B" w:rsidRPr="00EF56E5" w:rsidTr="008A3638">
        <w:trPr>
          <w:gridAfter w:val="1"/>
          <w:wAfter w:w="236" w:type="dxa"/>
          <w:trHeight w:hRule="exact" w:val="302"/>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3131" w:type="dxa"/>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bCs/>
                <w:strike/>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Department(s)</w:t>
            </w:r>
          </w:p>
        </w:tc>
        <w:tc>
          <w:tcPr>
            <w:tcW w:w="3682" w:type="dxa"/>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8A3638">
        <w:trPr>
          <w:gridAfter w:val="1"/>
          <w:wAfter w:w="236" w:type="dxa"/>
          <w:trHeight w:hRule="exact" w:val="302"/>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3131" w:type="dxa"/>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Course</w:t>
            </w:r>
          </w:p>
        </w:tc>
        <w:tc>
          <w:tcPr>
            <w:tcW w:w="3682" w:type="dxa"/>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color w:val="000000"/>
                <w:sz w:val="18"/>
                <w:szCs w:val="18"/>
                <w:u w:val="single"/>
              </w:rPr>
            </w:pPr>
          </w:p>
        </w:tc>
      </w:tr>
      <w:tr w:rsidR="0031281B" w:rsidRPr="00EF56E5" w:rsidTr="008A3638">
        <w:trPr>
          <w:gridAfter w:val="1"/>
          <w:wAfter w:w="236" w:type="dxa"/>
          <w:trHeight w:hRule="exact" w:val="302"/>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Prerequisite</w:t>
            </w:r>
          </w:p>
        </w:tc>
        <w:tc>
          <w:tcPr>
            <w:tcW w:w="3131" w:type="dxa"/>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 xml:space="preserve">Prerequisite </w:t>
            </w:r>
          </w:p>
        </w:tc>
        <w:tc>
          <w:tcPr>
            <w:tcW w:w="3682" w:type="dxa"/>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8A3638">
        <w:trPr>
          <w:gridAfter w:val="1"/>
          <w:wAfter w:w="236" w:type="dxa"/>
          <w:trHeight w:hRule="exact" w:val="302"/>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3131" w:type="dxa"/>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3682" w:type="dxa"/>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8A3638">
        <w:trPr>
          <w:gridAfter w:val="1"/>
          <w:wAfter w:w="236" w:type="dxa"/>
          <w:trHeight w:hRule="exact" w:val="302"/>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3131" w:type="dxa"/>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3682" w:type="dxa"/>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8A3638">
        <w:trPr>
          <w:gridAfter w:val="1"/>
          <w:wAfter w:w="236" w:type="dxa"/>
          <w:trHeight w:hRule="exact" w:val="302"/>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3131" w:type="dxa"/>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Hours</w:t>
            </w:r>
          </w:p>
        </w:tc>
        <w:tc>
          <w:tcPr>
            <w:tcW w:w="3682" w:type="dxa"/>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8A3638">
        <w:trPr>
          <w:gridAfter w:val="1"/>
          <w:wAfter w:w="236" w:type="dxa"/>
          <w:trHeight w:hRule="exact" w:val="302"/>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3131" w:type="dxa"/>
            <w:tcBorders>
              <w:top w:val="single" w:sz="6" w:space="0" w:color="auto"/>
              <w:left w:val="single" w:sz="6" w:space="0" w:color="auto"/>
              <w:bottom w:val="single" w:sz="6"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Credits</w:t>
            </w:r>
          </w:p>
        </w:tc>
        <w:tc>
          <w:tcPr>
            <w:tcW w:w="3682" w:type="dxa"/>
            <w:tcBorders>
              <w:top w:val="single" w:sz="6" w:space="0" w:color="auto"/>
              <w:left w:val="single" w:sz="6" w:space="0" w:color="auto"/>
              <w:bottom w:val="single" w:sz="6" w:space="0" w:color="auto"/>
              <w:right w:val="single" w:sz="4" w:space="0" w:color="auto"/>
            </w:tcBorders>
            <w:vAlign w:val="center"/>
          </w:tcPr>
          <w:p w:rsidR="0031281B" w:rsidRPr="00AF657D" w:rsidRDefault="0031281B" w:rsidP="008D54F9">
            <w:pPr>
              <w:rPr>
                <w:rFonts w:ascii="Arial" w:hAnsi="Arial" w:cs="Arial"/>
                <w:bCs/>
                <w:sz w:val="18"/>
                <w:szCs w:val="18"/>
                <w:u w:val="single"/>
              </w:rPr>
            </w:pPr>
          </w:p>
        </w:tc>
      </w:tr>
      <w:tr w:rsidR="0031281B" w:rsidRPr="00EF56E5" w:rsidTr="00D85C1D">
        <w:trPr>
          <w:trHeight w:hRule="exact" w:val="7566"/>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lastRenderedPageBreak/>
              <w:t>Description</w:t>
            </w:r>
          </w:p>
        </w:tc>
        <w:tc>
          <w:tcPr>
            <w:tcW w:w="3131" w:type="dxa"/>
            <w:tcBorders>
              <w:top w:val="single" w:sz="6" w:space="0" w:color="auto"/>
              <w:left w:val="single" w:sz="6" w:space="0" w:color="auto"/>
              <w:bottom w:val="single" w:sz="6" w:space="0" w:color="auto"/>
              <w:right w:val="single" w:sz="6" w:space="0" w:color="auto"/>
            </w:tcBorders>
          </w:tcPr>
          <w:p w:rsidR="0031281B" w:rsidRPr="00A451C5" w:rsidRDefault="0031281B" w:rsidP="008D54F9">
            <w:pPr>
              <w:ind w:left="-108"/>
              <w:rPr>
                <w:rFonts w:ascii="Arial" w:hAnsi="Arial" w:cs="Arial"/>
                <w:b/>
                <w:sz w:val="21"/>
                <w:szCs w:val="21"/>
              </w:rPr>
            </w:pPr>
            <w:r>
              <w:rPr>
                <w:strike/>
              </w:rPr>
              <w:t>An overview of Puerto Rican and Latin American culture and society and its significant historical events. Factors in migration to the United States; demographic characteristics; pattern of family life and other secondary institutions; marginality and biculturalism; New York City Puerto Ricans and Latinos as they relate to established institutions (police, schools, hospitals, the economy, etc.); bilingualism; Puerto Rican and Latino identity, life and direction.</w:t>
            </w:r>
          </w:p>
          <w:p w:rsidR="0031281B" w:rsidRDefault="0031281B" w:rsidP="008D54F9">
            <w:pPr>
              <w:rPr>
                <w:rFonts w:ascii="Arial" w:hAnsi="Arial" w:cs="Arial"/>
                <w:b/>
                <w:sz w:val="21"/>
                <w:szCs w:val="21"/>
              </w:rPr>
            </w:pPr>
          </w:p>
        </w:tc>
        <w:tc>
          <w:tcPr>
            <w:tcW w:w="1440" w:type="dxa"/>
            <w:tcBorders>
              <w:top w:val="single" w:sz="6" w:space="0" w:color="auto"/>
              <w:left w:val="single" w:sz="6" w:space="0" w:color="auto"/>
              <w:bottom w:val="single" w:sz="6" w:space="0" w:color="auto"/>
              <w:right w:val="single" w:sz="6" w:space="0" w:color="auto"/>
            </w:tcBorders>
          </w:tcPr>
          <w:p w:rsidR="0031281B" w:rsidRDefault="0031281B" w:rsidP="008D54F9">
            <w:pPr>
              <w:autoSpaceDE w:val="0"/>
              <w:rPr>
                <w:strike/>
              </w:rPr>
            </w:pPr>
          </w:p>
        </w:tc>
        <w:tc>
          <w:tcPr>
            <w:tcW w:w="3682" w:type="dxa"/>
            <w:tcBorders>
              <w:top w:val="single" w:sz="6" w:space="0" w:color="auto"/>
              <w:left w:val="single" w:sz="6" w:space="0" w:color="auto"/>
              <w:bottom w:val="single" w:sz="6" w:space="0" w:color="auto"/>
              <w:right w:val="single" w:sz="4" w:space="0" w:color="auto"/>
            </w:tcBorders>
          </w:tcPr>
          <w:p w:rsidR="0031281B" w:rsidRDefault="0031281B" w:rsidP="008A3638">
            <w:pPr>
              <w:rPr>
                <w:u w:val="single"/>
              </w:rPr>
            </w:pPr>
            <w:r>
              <w:rPr>
                <w:u w:val="single"/>
              </w:rPr>
              <w:t xml:space="preserve">An overview of Latinos and Latin </w:t>
            </w:r>
          </w:p>
          <w:p w:rsidR="0031281B" w:rsidRDefault="0031281B" w:rsidP="008A3638">
            <w:pPr>
              <w:rPr>
                <w:u w:val="single"/>
              </w:rPr>
            </w:pPr>
            <w:r>
              <w:rPr>
                <w:u w:val="single"/>
              </w:rPr>
              <w:t>American culture, and its significant</w:t>
            </w:r>
          </w:p>
          <w:p w:rsidR="0031281B" w:rsidRDefault="0031281B" w:rsidP="008A3638">
            <w:pPr>
              <w:rPr>
                <w:u w:val="single"/>
              </w:rPr>
            </w:pPr>
            <w:r>
              <w:rPr>
                <w:u w:val="single"/>
              </w:rPr>
              <w:t>impact in the American society;</w:t>
            </w:r>
          </w:p>
          <w:p w:rsidR="0031281B" w:rsidRDefault="0031281B" w:rsidP="008A3638">
            <w:pPr>
              <w:rPr>
                <w:u w:val="single"/>
              </w:rPr>
            </w:pPr>
            <w:r>
              <w:rPr>
                <w:u w:val="single"/>
              </w:rPr>
              <w:t xml:space="preserve">factors of migration to the United </w:t>
            </w:r>
          </w:p>
          <w:p w:rsidR="0031281B" w:rsidRDefault="0031281B" w:rsidP="008A3638">
            <w:pPr>
              <w:rPr>
                <w:u w:val="single"/>
              </w:rPr>
            </w:pPr>
            <w:r>
              <w:rPr>
                <w:u w:val="single"/>
              </w:rPr>
              <w:t>States; demographic characteristics;</w:t>
            </w:r>
          </w:p>
          <w:p w:rsidR="0031281B" w:rsidRDefault="0031281B" w:rsidP="008A3638">
            <w:pPr>
              <w:rPr>
                <w:u w:val="single"/>
              </w:rPr>
            </w:pPr>
            <w:r>
              <w:rPr>
                <w:u w:val="single"/>
              </w:rPr>
              <w:t xml:space="preserve">pattern of family life and other </w:t>
            </w:r>
          </w:p>
          <w:p w:rsidR="0031281B" w:rsidRDefault="0031281B" w:rsidP="008A3638">
            <w:pPr>
              <w:rPr>
                <w:u w:val="single"/>
              </w:rPr>
            </w:pPr>
            <w:r>
              <w:rPr>
                <w:u w:val="single"/>
              </w:rPr>
              <w:t>secondary institutions; marginality</w:t>
            </w:r>
          </w:p>
          <w:p w:rsidR="0031281B" w:rsidRDefault="0031281B" w:rsidP="008A3638">
            <w:pPr>
              <w:rPr>
                <w:u w:val="single"/>
              </w:rPr>
            </w:pPr>
            <w:r>
              <w:rPr>
                <w:u w:val="single"/>
              </w:rPr>
              <w:t>and biculturalism. New York City</w:t>
            </w:r>
          </w:p>
          <w:p w:rsidR="0031281B" w:rsidRDefault="0031281B" w:rsidP="008A3638">
            <w:pPr>
              <w:rPr>
                <w:u w:val="single"/>
              </w:rPr>
            </w:pPr>
            <w:r>
              <w:rPr>
                <w:u w:val="single"/>
              </w:rPr>
              <w:t>Latinos as they relate to established</w:t>
            </w:r>
          </w:p>
          <w:p w:rsidR="0031281B" w:rsidRDefault="0031281B" w:rsidP="008A3638">
            <w:pPr>
              <w:rPr>
                <w:u w:val="single"/>
              </w:rPr>
            </w:pPr>
            <w:r>
              <w:rPr>
                <w:u w:val="single"/>
              </w:rPr>
              <w:t>institutions (schools, hospitals,</w:t>
            </w:r>
          </w:p>
          <w:p w:rsidR="0031281B" w:rsidRDefault="0031281B" w:rsidP="008A3638">
            <w:pPr>
              <w:rPr>
                <w:u w:val="single"/>
              </w:rPr>
            </w:pPr>
            <w:r>
              <w:rPr>
                <w:u w:val="single"/>
              </w:rPr>
              <w:t>economic activities, system of</w:t>
            </w:r>
          </w:p>
          <w:p w:rsidR="0031281B" w:rsidRPr="007A2B58" w:rsidRDefault="0031281B" w:rsidP="008A3638">
            <w:pPr>
              <w:rPr>
                <w:u w:val="single"/>
              </w:rPr>
            </w:pPr>
            <w:r w:rsidRPr="007A2B58">
              <w:rPr>
                <w:u w:val="single"/>
              </w:rPr>
              <w:t>justice, etc.); bilingualism; Latino</w:t>
            </w:r>
          </w:p>
          <w:p w:rsidR="0031281B" w:rsidRDefault="0031281B" w:rsidP="008A3638">
            <w:pPr>
              <w:rPr>
                <w:u w:val="single"/>
              </w:rPr>
            </w:pPr>
            <w:r w:rsidRPr="007A2B58">
              <w:rPr>
                <w:u w:val="single"/>
              </w:rPr>
              <w:t xml:space="preserve">identity; </w:t>
            </w:r>
            <w:r>
              <w:rPr>
                <w:u w:val="single"/>
              </w:rPr>
              <w:t>Latinos' contribution to the formation of the cultural diversity</w:t>
            </w:r>
          </w:p>
          <w:p w:rsidR="0031281B" w:rsidRDefault="0031281B" w:rsidP="008A3638">
            <w:pPr>
              <w:rPr>
                <w:rFonts w:ascii="Arial" w:hAnsi="Arial" w:cs="Arial"/>
                <w:b/>
                <w:sz w:val="21"/>
                <w:szCs w:val="21"/>
              </w:rPr>
            </w:pPr>
            <w:r>
              <w:rPr>
                <w:u w:val="single"/>
              </w:rPr>
              <w:t>in the United States.</w:t>
            </w:r>
          </w:p>
        </w:tc>
        <w:tc>
          <w:tcPr>
            <w:tcW w:w="236" w:type="dxa"/>
          </w:tcPr>
          <w:p w:rsidR="0031281B" w:rsidRDefault="0031281B" w:rsidP="008D54F9">
            <w:pPr>
              <w:rPr>
                <w:u w:val="single"/>
              </w:rPr>
            </w:pPr>
          </w:p>
        </w:tc>
      </w:tr>
      <w:tr w:rsidR="0031281B" w:rsidRPr="00EF56E5" w:rsidTr="00D85C1D">
        <w:trPr>
          <w:gridAfter w:val="1"/>
          <w:wAfter w:w="236" w:type="dxa"/>
          <w:trHeight w:hRule="exact" w:val="357"/>
        </w:trPr>
        <w:tc>
          <w:tcPr>
            <w:tcW w:w="2017" w:type="dxa"/>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3131" w:type="dxa"/>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trike/>
                <w:sz w:val="18"/>
                <w:szCs w:val="18"/>
              </w:rPr>
            </w:pPr>
          </w:p>
        </w:tc>
        <w:tc>
          <w:tcPr>
            <w:tcW w:w="1440" w:type="dxa"/>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Requirement Designation</w:t>
            </w:r>
          </w:p>
        </w:tc>
        <w:tc>
          <w:tcPr>
            <w:tcW w:w="3682" w:type="dxa"/>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D85C1D">
        <w:trPr>
          <w:gridAfter w:val="1"/>
          <w:wAfter w:w="236" w:type="dxa"/>
          <w:trHeight w:hRule="exact" w:val="420"/>
        </w:trPr>
        <w:tc>
          <w:tcPr>
            <w:tcW w:w="2017" w:type="dxa"/>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3131" w:type="dxa"/>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c>
          <w:tcPr>
            <w:tcW w:w="1440" w:type="dxa"/>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bCs/>
                <w:sz w:val="18"/>
                <w:szCs w:val="18"/>
              </w:rPr>
              <w:t>Liberal Arts</w:t>
            </w:r>
          </w:p>
        </w:tc>
        <w:tc>
          <w:tcPr>
            <w:tcW w:w="3682" w:type="dxa"/>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rPr>
            </w:pPr>
            <w:r w:rsidRPr="00AF657D">
              <w:rPr>
                <w:rFonts w:ascii="Arial" w:hAnsi="Arial" w:cs="Arial"/>
                <w:bCs/>
                <w:sz w:val="18"/>
                <w:szCs w:val="18"/>
              </w:rPr>
              <w:t xml:space="preserve">[ </w:t>
            </w:r>
            <w:r>
              <w:rPr>
                <w:rFonts w:ascii="Arial" w:hAnsi="Arial" w:cs="Arial"/>
                <w:bCs/>
                <w:sz w:val="18"/>
                <w:szCs w:val="18"/>
              </w:rPr>
              <w:t>x</w:t>
            </w:r>
            <w:r w:rsidRPr="00AF657D">
              <w:rPr>
                <w:rFonts w:ascii="Arial" w:hAnsi="Arial" w:cs="Arial"/>
                <w:bCs/>
                <w:sz w:val="18"/>
                <w:szCs w:val="18"/>
              </w:rPr>
              <w:t xml:space="preserve">  ] Yes  [   ] No  </w:t>
            </w:r>
          </w:p>
        </w:tc>
      </w:tr>
      <w:tr w:rsidR="0031281B" w:rsidRPr="00EF56E5" w:rsidTr="008A3638">
        <w:trPr>
          <w:gridAfter w:val="1"/>
          <w:wAfter w:w="236" w:type="dxa"/>
          <w:trHeight w:val="2847"/>
        </w:trPr>
        <w:tc>
          <w:tcPr>
            <w:tcW w:w="2017" w:type="dxa"/>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Attribute (e.g. Writing Intensive, Honors, etc</w:t>
            </w:r>
          </w:p>
        </w:tc>
        <w:tc>
          <w:tcPr>
            <w:tcW w:w="3131" w:type="dxa"/>
            <w:tcBorders>
              <w:top w:val="single" w:sz="6" w:space="0" w:color="auto"/>
              <w:left w:val="single" w:sz="6" w:space="0" w:color="auto"/>
              <w:bottom w:val="single" w:sz="4" w:space="0" w:color="auto"/>
              <w:right w:val="single" w:sz="6" w:space="0" w:color="auto"/>
            </w:tcBorders>
            <w:vAlign w:val="center"/>
          </w:tcPr>
          <w:p w:rsidR="0031281B" w:rsidRDefault="0031281B" w:rsidP="008D54F9">
            <w:pPr>
              <w:rPr>
                <w:rFonts w:ascii="Arial" w:hAnsi="Arial" w:cs="Arial"/>
                <w:bCs/>
                <w:strike/>
                <w:sz w:val="18"/>
                <w:szCs w:val="18"/>
              </w:rPr>
            </w:pPr>
          </w:p>
          <w:p w:rsidR="0031281B" w:rsidRDefault="0031281B" w:rsidP="008D54F9">
            <w:pPr>
              <w:rPr>
                <w:rFonts w:ascii="Arial" w:hAnsi="Arial" w:cs="Arial"/>
                <w:bCs/>
                <w:strike/>
                <w:sz w:val="18"/>
                <w:szCs w:val="18"/>
              </w:rPr>
            </w:pPr>
          </w:p>
          <w:p w:rsidR="0031281B" w:rsidRPr="00AF657D" w:rsidRDefault="0031281B" w:rsidP="008D54F9">
            <w:pPr>
              <w:rPr>
                <w:rFonts w:ascii="Arial" w:hAnsi="Arial" w:cs="Arial"/>
                <w:bCs/>
                <w:strike/>
                <w:sz w:val="18"/>
                <w:szCs w:val="18"/>
              </w:rPr>
            </w:pPr>
          </w:p>
        </w:tc>
        <w:tc>
          <w:tcPr>
            <w:tcW w:w="1440" w:type="dxa"/>
            <w:tcBorders>
              <w:top w:val="single" w:sz="6" w:space="0" w:color="auto"/>
              <w:left w:val="single" w:sz="6" w:space="0" w:color="auto"/>
              <w:bottom w:val="single" w:sz="4" w:space="0" w:color="auto"/>
              <w:right w:val="single" w:sz="6" w:space="0" w:color="auto"/>
            </w:tcBorders>
            <w:vAlign w:val="center"/>
          </w:tcPr>
          <w:p w:rsidR="0031281B" w:rsidRDefault="0031281B" w:rsidP="008D54F9">
            <w:pPr>
              <w:rPr>
                <w:rFonts w:ascii="Arial" w:hAnsi="Arial" w:cs="Arial"/>
                <w:b/>
                <w:bCs/>
                <w:sz w:val="18"/>
                <w:szCs w:val="18"/>
              </w:rPr>
            </w:pPr>
            <w:r w:rsidRPr="00EF56E5">
              <w:rPr>
                <w:rFonts w:ascii="Arial" w:hAnsi="Arial" w:cs="Arial"/>
                <w:b/>
                <w:bCs/>
                <w:sz w:val="18"/>
                <w:szCs w:val="18"/>
              </w:rPr>
              <w:t>Course Attribute (e.g. Writing Intensive, Honors, etc</w:t>
            </w:r>
          </w:p>
          <w:p w:rsidR="0031281B" w:rsidRPr="00EF56E5" w:rsidRDefault="0031281B" w:rsidP="008D54F9">
            <w:pPr>
              <w:rPr>
                <w:rFonts w:ascii="Arial" w:hAnsi="Arial" w:cs="Arial"/>
                <w:b/>
                <w:sz w:val="18"/>
                <w:szCs w:val="18"/>
              </w:rPr>
            </w:pPr>
          </w:p>
        </w:tc>
        <w:tc>
          <w:tcPr>
            <w:tcW w:w="3682" w:type="dxa"/>
            <w:tcBorders>
              <w:top w:val="single" w:sz="6" w:space="0" w:color="auto"/>
              <w:left w:val="single" w:sz="6" w:space="0" w:color="auto"/>
              <w:bottom w:val="single" w:sz="4" w:space="0" w:color="auto"/>
              <w:right w:val="single" w:sz="4" w:space="0" w:color="auto"/>
            </w:tcBorders>
            <w:vAlign w:val="center"/>
          </w:tcPr>
          <w:p w:rsidR="0031281B" w:rsidRPr="00AF657D" w:rsidRDefault="0031281B" w:rsidP="008D54F9">
            <w:pPr>
              <w:rPr>
                <w:rFonts w:ascii="Arial" w:hAnsi="Arial" w:cs="Arial"/>
                <w:sz w:val="18"/>
                <w:szCs w:val="18"/>
                <w:u w:val="single"/>
              </w:rPr>
            </w:pPr>
          </w:p>
        </w:tc>
      </w:tr>
      <w:tr w:rsidR="0031281B" w:rsidRPr="00EF56E5" w:rsidTr="008A3638">
        <w:trPr>
          <w:gridAfter w:val="1"/>
          <w:wAfter w:w="236" w:type="dxa"/>
          <w:trHeight w:val="4305"/>
        </w:trPr>
        <w:tc>
          <w:tcPr>
            <w:tcW w:w="2017" w:type="dxa"/>
            <w:tcBorders>
              <w:top w:val="single" w:sz="6" w:space="0" w:color="auto"/>
              <w:left w:val="single" w:sz="4"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lastRenderedPageBreak/>
              <w:t>Course Applicability</w:t>
            </w:r>
          </w:p>
        </w:tc>
        <w:tc>
          <w:tcPr>
            <w:tcW w:w="3131"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0A0" w:firstRow="1" w:lastRow="0" w:firstColumn="1" w:lastColumn="0" w:noHBand="0" w:noVBand="0"/>
            </w:tblPr>
            <w:tblGrid>
              <w:gridCol w:w="3075"/>
            </w:tblGrid>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World Cultures</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US Experience in its Diversity</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8A3638">
              <w:trPr>
                <w:trHeight w:hRule="exact" w:val="302"/>
              </w:trPr>
              <w:tc>
                <w:tcPr>
                  <w:tcW w:w="3075" w:type="dxa"/>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8A3638">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8A3638">
              <w:trPr>
                <w:trHeight w:hRule="exact" w:val="342"/>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8A3638">
              <w:trPr>
                <w:trHeight w:hRule="exact" w:val="333"/>
              </w:trPr>
              <w:tc>
                <w:tcPr>
                  <w:tcW w:w="3075" w:type="dxa"/>
                  <w:tcBorders>
                    <w:top w:val="nil"/>
                    <w:left w:val="nil"/>
                    <w:bottom w:val="nil"/>
                    <w:right w:val="nil"/>
                  </w:tcBorders>
                  <w:vAlign w:val="center"/>
                </w:tcPr>
                <w:p w:rsidR="0031281B" w:rsidRPr="00AF657D" w:rsidRDefault="0031281B" w:rsidP="008D54F9">
                  <w:pPr>
                    <w:ind w:left="118"/>
                    <w:rPr>
                      <w:rFonts w:ascii="Arial" w:hAnsi="Arial" w:cs="Arial"/>
                      <w:bCs/>
                      <w:sz w:val="18"/>
                      <w:szCs w:val="18"/>
                    </w:rPr>
                  </w:pPr>
                  <w:r w:rsidRPr="00AF657D">
                    <w:rPr>
                      <w:rFonts w:ascii="Arial" w:hAnsi="Arial" w:cs="Arial"/>
                      <w:bCs/>
                      <w:sz w:val="18"/>
                      <w:szCs w:val="18"/>
                    </w:rPr>
                    <w:t>[  ] Advanced Liberal Arts</w:t>
                  </w:r>
                </w:p>
              </w:tc>
            </w:tr>
          </w:tbl>
          <w:p w:rsidR="0031281B" w:rsidRPr="00F35218" w:rsidRDefault="0031281B" w:rsidP="008D54F9">
            <w:pPr>
              <w:pStyle w:val="CRtext"/>
              <w:rPr>
                <w:rFonts w:cs="Arial"/>
                <w:bCs/>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1281B" w:rsidRPr="00EF56E5" w:rsidRDefault="0031281B" w:rsidP="008D54F9">
            <w:pPr>
              <w:rPr>
                <w:rFonts w:ascii="Arial" w:hAnsi="Arial" w:cs="Arial"/>
                <w:b/>
                <w:bCs/>
                <w:sz w:val="18"/>
                <w:szCs w:val="18"/>
              </w:rPr>
            </w:pPr>
            <w:r w:rsidRPr="00EF56E5">
              <w:rPr>
                <w:rFonts w:ascii="Arial" w:hAnsi="Arial" w:cs="Arial"/>
                <w:b/>
                <w:bCs/>
                <w:sz w:val="18"/>
                <w:szCs w:val="18"/>
              </w:rPr>
              <w:t>Course Applicability</w:t>
            </w:r>
          </w:p>
        </w:tc>
        <w:tc>
          <w:tcPr>
            <w:tcW w:w="3682"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0A0" w:firstRow="1" w:lastRow="0" w:firstColumn="1" w:lastColumn="0" w:noHBand="0" w:noVBand="0"/>
            </w:tblPr>
            <w:tblGrid>
              <w:gridCol w:w="3309"/>
            </w:tblGrid>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Major</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Required</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English Composition</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Mathematics</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Science</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Flexible</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World Cultures</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US Experience in its Diversity</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Creative Expression</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Individual and Society</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ind w:left="144"/>
                    <w:rPr>
                      <w:rFonts w:ascii="Arial" w:hAnsi="Arial" w:cs="Arial"/>
                      <w:bCs/>
                      <w:sz w:val="18"/>
                      <w:szCs w:val="18"/>
                    </w:rPr>
                  </w:pPr>
                  <w:r w:rsidRPr="00AF657D">
                    <w:rPr>
                      <w:rFonts w:ascii="Arial" w:hAnsi="Arial" w:cs="Arial"/>
                      <w:bCs/>
                      <w:sz w:val="18"/>
                      <w:szCs w:val="18"/>
                    </w:rPr>
                    <w:t>[  ] Scientific World</w:t>
                  </w:r>
                </w:p>
              </w:tc>
            </w:tr>
            <w:tr w:rsidR="0031281B" w:rsidRPr="00AF657D" w:rsidTr="008A3638">
              <w:trPr>
                <w:trHeight w:val="302"/>
              </w:trPr>
              <w:tc>
                <w:tcPr>
                  <w:tcW w:w="5000" w:type="pct"/>
                  <w:tcBorders>
                    <w:top w:val="nil"/>
                    <w:left w:val="nil"/>
                    <w:bottom w:val="nil"/>
                    <w:right w:val="nil"/>
                  </w:tcBorders>
                  <w:vAlign w:val="center"/>
                </w:tcPr>
                <w:p w:rsidR="0031281B" w:rsidRPr="00AF657D" w:rsidRDefault="0031281B" w:rsidP="008D54F9">
                  <w:pPr>
                    <w:rPr>
                      <w:rFonts w:ascii="Arial" w:hAnsi="Arial" w:cs="Arial"/>
                      <w:bCs/>
                      <w:sz w:val="18"/>
                      <w:szCs w:val="18"/>
                    </w:rPr>
                  </w:pPr>
                  <w:r w:rsidRPr="00AF657D">
                    <w:rPr>
                      <w:rFonts w:ascii="Arial" w:hAnsi="Arial" w:cs="Arial"/>
                      <w:bCs/>
                      <w:sz w:val="18"/>
                      <w:szCs w:val="18"/>
                    </w:rPr>
                    <w:t>[  ] Gen Ed - College Option</w:t>
                  </w:r>
                </w:p>
              </w:tc>
            </w:tr>
            <w:tr w:rsidR="0031281B" w:rsidRPr="00AF657D" w:rsidTr="008A3638">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w:t>
                  </w:r>
                  <w:r>
                    <w:rPr>
                      <w:rFonts w:ascii="Arial" w:hAnsi="Arial" w:cs="Arial"/>
                      <w:bCs/>
                      <w:sz w:val="18"/>
                      <w:szCs w:val="18"/>
                    </w:rPr>
                    <w:t>Speech</w:t>
                  </w:r>
                </w:p>
              </w:tc>
            </w:tr>
            <w:tr w:rsidR="0031281B" w:rsidRPr="00AF657D" w:rsidTr="008A3638">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xml:space="preserve">[  ] Interdisciplinary </w:t>
                  </w:r>
                </w:p>
              </w:tc>
            </w:tr>
            <w:tr w:rsidR="0031281B" w:rsidRPr="00AF657D" w:rsidTr="008A3638">
              <w:trPr>
                <w:trHeight w:val="302"/>
              </w:trPr>
              <w:tc>
                <w:tcPr>
                  <w:tcW w:w="5000" w:type="pct"/>
                  <w:tcBorders>
                    <w:top w:val="nil"/>
                    <w:left w:val="nil"/>
                    <w:bottom w:val="nil"/>
                    <w:right w:val="nil"/>
                  </w:tcBorders>
                  <w:vAlign w:val="bottom"/>
                </w:tcPr>
                <w:p w:rsidR="0031281B" w:rsidRPr="00AF657D" w:rsidRDefault="0031281B" w:rsidP="008D54F9">
                  <w:pPr>
                    <w:ind w:left="173"/>
                    <w:rPr>
                      <w:rFonts w:ascii="Arial" w:hAnsi="Arial" w:cs="Arial"/>
                      <w:bCs/>
                      <w:sz w:val="18"/>
                      <w:szCs w:val="18"/>
                    </w:rPr>
                  </w:pPr>
                  <w:r w:rsidRPr="00AF657D">
                    <w:rPr>
                      <w:rFonts w:ascii="Arial" w:hAnsi="Arial" w:cs="Arial"/>
                      <w:bCs/>
                      <w:sz w:val="18"/>
                      <w:szCs w:val="18"/>
                    </w:rPr>
                    <w:t>[  ] Advanced Liberal Arts</w:t>
                  </w:r>
                </w:p>
              </w:tc>
            </w:tr>
          </w:tbl>
          <w:p w:rsidR="0031281B" w:rsidRPr="00AF657D" w:rsidRDefault="0031281B" w:rsidP="008D54F9">
            <w:pPr>
              <w:rPr>
                <w:rFonts w:ascii="Arial" w:hAnsi="Arial" w:cs="Arial"/>
                <w:sz w:val="18"/>
                <w:szCs w:val="18"/>
              </w:rPr>
            </w:pPr>
          </w:p>
        </w:tc>
      </w:tr>
      <w:tr w:rsidR="0031281B" w:rsidRPr="00EF56E5" w:rsidTr="008A3638">
        <w:trPr>
          <w:gridAfter w:val="1"/>
          <w:wAfter w:w="236" w:type="dxa"/>
          <w:trHeight w:val="390"/>
        </w:trPr>
        <w:tc>
          <w:tcPr>
            <w:tcW w:w="2017" w:type="dxa"/>
            <w:tcBorders>
              <w:top w:val="single" w:sz="6" w:space="0" w:color="auto"/>
              <w:left w:val="single" w:sz="4"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r w:rsidRPr="00EF56E5">
              <w:rPr>
                <w:rFonts w:ascii="Arial" w:hAnsi="Arial" w:cs="Arial"/>
                <w:b/>
                <w:sz w:val="18"/>
                <w:szCs w:val="18"/>
              </w:rPr>
              <w:t>Effective Term</w:t>
            </w:r>
          </w:p>
        </w:tc>
        <w:tc>
          <w:tcPr>
            <w:tcW w:w="3131" w:type="dxa"/>
            <w:tcBorders>
              <w:top w:val="single" w:sz="6" w:space="0" w:color="auto"/>
              <w:left w:val="single" w:sz="6" w:space="0" w:color="auto"/>
              <w:bottom w:val="single" w:sz="4" w:space="0" w:color="auto"/>
              <w:right w:val="single" w:sz="6" w:space="0" w:color="auto"/>
            </w:tcBorders>
            <w:vAlign w:val="center"/>
          </w:tcPr>
          <w:p w:rsidR="0031281B" w:rsidRPr="00AF657D" w:rsidRDefault="0031281B" w:rsidP="008D54F9">
            <w:pPr>
              <w:rPr>
                <w:rFonts w:ascii="Arial" w:hAnsi="Arial" w:cs="Arial"/>
                <w:sz w:val="18"/>
                <w:szCs w:val="18"/>
              </w:rPr>
            </w:pPr>
          </w:p>
        </w:tc>
        <w:tc>
          <w:tcPr>
            <w:tcW w:w="1440" w:type="dxa"/>
            <w:tcBorders>
              <w:top w:val="single" w:sz="6" w:space="0" w:color="auto"/>
              <w:left w:val="single" w:sz="6" w:space="0" w:color="auto"/>
              <w:bottom w:val="single" w:sz="4" w:space="0" w:color="auto"/>
              <w:right w:val="single" w:sz="6" w:space="0" w:color="auto"/>
            </w:tcBorders>
            <w:vAlign w:val="center"/>
          </w:tcPr>
          <w:p w:rsidR="0031281B" w:rsidRPr="00EF56E5" w:rsidRDefault="0031281B" w:rsidP="008D54F9">
            <w:pPr>
              <w:rPr>
                <w:rFonts w:ascii="Arial" w:hAnsi="Arial" w:cs="Arial"/>
                <w:b/>
                <w:sz w:val="18"/>
                <w:szCs w:val="18"/>
              </w:rPr>
            </w:pPr>
          </w:p>
        </w:tc>
        <w:tc>
          <w:tcPr>
            <w:tcW w:w="3682" w:type="dxa"/>
            <w:tcBorders>
              <w:top w:val="single" w:sz="6" w:space="0" w:color="auto"/>
              <w:left w:val="single" w:sz="6" w:space="0" w:color="auto"/>
              <w:bottom w:val="single" w:sz="4" w:space="0" w:color="auto"/>
              <w:right w:val="single" w:sz="4" w:space="0" w:color="auto"/>
            </w:tcBorders>
            <w:vAlign w:val="center"/>
          </w:tcPr>
          <w:p w:rsidR="0031281B" w:rsidRPr="00EF56E5" w:rsidRDefault="0031281B" w:rsidP="008D54F9">
            <w:pPr>
              <w:rPr>
                <w:rFonts w:ascii="Arial" w:hAnsi="Arial" w:cs="Arial"/>
                <w:b/>
                <w:sz w:val="18"/>
                <w:szCs w:val="18"/>
              </w:rPr>
            </w:pPr>
          </w:p>
        </w:tc>
      </w:tr>
    </w:tbl>
    <w:p w:rsidR="0031281B" w:rsidRDefault="0031281B" w:rsidP="00762555">
      <w:pPr>
        <w:spacing w:after="200" w:line="276" w:lineRule="auto"/>
        <w:rPr>
          <w:rFonts w:ascii="Arial" w:hAnsi="Arial" w:cs="Arial"/>
          <w:b/>
          <w:sz w:val="20"/>
          <w:szCs w:val="20"/>
        </w:rPr>
      </w:pPr>
    </w:p>
    <w:p w:rsidR="0031281B" w:rsidRDefault="0031281B" w:rsidP="00390174">
      <w:pPr>
        <w:pStyle w:val="PlainText"/>
        <w:rPr>
          <w:rFonts w:ascii="Cambria" w:hAnsi="Cambria"/>
          <w:noProof/>
          <w:sz w:val="22"/>
          <w:szCs w:val="22"/>
        </w:rPr>
      </w:pPr>
      <w:r w:rsidRPr="00EF56E5">
        <w:rPr>
          <w:rFonts w:ascii="Arial" w:hAnsi="Arial" w:cs="Arial"/>
          <w:b/>
        </w:rPr>
        <w:t>Rationale:</w:t>
      </w:r>
      <w:r w:rsidRPr="00390174">
        <w:rPr>
          <w:rFonts w:ascii="Calibri" w:hAnsi="Calibri"/>
          <w:b/>
          <w:sz w:val="22"/>
          <w:szCs w:val="22"/>
        </w:rPr>
        <w:t xml:space="preserve"> </w:t>
      </w:r>
      <w:r>
        <w:rPr>
          <w:rFonts w:ascii="Calibri" w:hAnsi="Calibri"/>
          <w:b/>
          <w:sz w:val="22"/>
          <w:szCs w:val="22"/>
        </w:rPr>
        <w:t xml:space="preserve"> </w:t>
      </w:r>
      <w:r w:rsidRPr="00A451C5">
        <w:rPr>
          <w:rFonts w:ascii="Calibri" w:hAnsi="Calibri"/>
          <w:b/>
          <w:sz w:val="22"/>
          <w:szCs w:val="22"/>
        </w:rPr>
        <w:t xml:space="preserve"> </w:t>
      </w:r>
      <w:r w:rsidRPr="001E2959">
        <w:rPr>
          <w:rFonts w:ascii="Cambria" w:hAnsi="Cambria"/>
          <w:noProof/>
          <w:sz w:val="22"/>
          <w:szCs w:val="22"/>
        </w:rPr>
        <w:t>The</w:t>
      </w:r>
      <w:r>
        <w:rPr>
          <w:rFonts w:ascii="Cambria" w:hAnsi="Cambria"/>
          <w:noProof/>
          <w:sz w:val="22"/>
          <w:szCs w:val="22"/>
        </w:rPr>
        <w:t xml:space="preserve"> proposed</w:t>
      </w:r>
      <w:r w:rsidRPr="001E2959">
        <w:rPr>
          <w:rFonts w:ascii="Cambria" w:hAnsi="Cambria"/>
          <w:noProof/>
          <w:sz w:val="22"/>
          <w:szCs w:val="22"/>
        </w:rPr>
        <w:t xml:space="preserve"> </w:t>
      </w:r>
      <w:r>
        <w:rPr>
          <w:rFonts w:ascii="Cambria" w:hAnsi="Cambria"/>
          <w:noProof/>
          <w:sz w:val="22"/>
          <w:szCs w:val="22"/>
        </w:rPr>
        <w:t xml:space="preserve">course prefix (LATS) is a generic denomination that includes not only Puerto Rico / Puerto Ricans as a course subject , but other courses in the program dealing with Latin America and Latinos as subject matter as well.  </w:t>
      </w:r>
    </w:p>
    <w:p w:rsidR="0031281B" w:rsidRPr="001E2959" w:rsidRDefault="0031281B" w:rsidP="00390174">
      <w:pPr>
        <w:pStyle w:val="PlainText"/>
        <w:rPr>
          <w:rFonts w:ascii="Cambria" w:hAnsi="Cambria"/>
          <w:b/>
          <w:noProof/>
          <w:sz w:val="22"/>
          <w:szCs w:val="22"/>
        </w:rPr>
      </w:pPr>
      <w:r>
        <w:rPr>
          <w:rFonts w:ascii="Cambria" w:hAnsi="Cambria"/>
          <w:noProof/>
          <w:sz w:val="22"/>
          <w:szCs w:val="22"/>
        </w:rPr>
        <w:t xml:space="preserve">The proposed course description is more consistent with the new and changing demographic reality in New York City, where not only Puerto Ricans but other groups (Dominicans, Mexicans and Central Americans, Colombians and Ecuadorians, etc.) have come to represent in important numbers the Latino community as well. The proposed code denomination and course description are also supposed to attract a wider spectrum of students interested in Latin America as a whole. </w:t>
      </w:r>
    </w:p>
    <w:p w:rsidR="0031281B" w:rsidRPr="001E2959" w:rsidRDefault="0031281B" w:rsidP="00390174">
      <w:pPr>
        <w:pStyle w:val="PlainText"/>
        <w:ind w:left="-720"/>
        <w:rPr>
          <w:rFonts w:ascii="Cambria" w:hAnsi="Cambria"/>
          <w:b/>
          <w:noProof/>
          <w:sz w:val="22"/>
          <w:szCs w:val="22"/>
        </w:rPr>
      </w:pPr>
    </w:p>
    <w:p w:rsidR="0031281B" w:rsidRDefault="0031281B" w:rsidP="00762555">
      <w:pPr>
        <w:spacing w:after="200" w:line="276" w:lineRule="auto"/>
        <w:rPr>
          <w:rFonts w:ascii="Arial" w:hAnsi="Arial" w:cs="Arial"/>
          <w:b/>
          <w:sz w:val="20"/>
          <w:szCs w:val="20"/>
        </w:rPr>
      </w:pPr>
      <w:r w:rsidRPr="00EF56E5">
        <w:rPr>
          <w:rFonts w:ascii="Arial" w:hAnsi="Arial" w:cs="Arial"/>
          <w:b/>
          <w:sz w:val="20"/>
          <w:szCs w:val="20"/>
        </w:rPr>
        <w:t xml:space="preserve">  </w:t>
      </w:r>
    </w:p>
    <w:p w:rsidR="0031281B" w:rsidRDefault="0031281B" w:rsidP="00762555">
      <w:pPr>
        <w:spacing w:after="200" w:line="276" w:lineRule="auto"/>
        <w:rPr>
          <w:rFonts w:ascii="Arial" w:hAnsi="Arial" w:cs="Arial"/>
          <w:b/>
          <w:sz w:val="20"/>
          <w:szCs w:val="20"/>
        </w:rPr>
      </w:pPr>
    </w:p>
    <w:p w:rsidR="0031281B" w:rsidRDefault="0031281B" w:rsidP="00762555">
      <w:pPr>
        <w:spacing w:after="200" w:line="276" w:lineRule="auto"/>
        <w:rPr>
          <w:rFonts w:ascii="Arial" w:hAnsi="Arial" w:cs="Arial"/>
          <w:b/>
          <w:sz w:val="20"/>
          <w:szCs w:val="20"/>
        </w:rPr>
      </w:pPr>
    </w:p>
    <w:p w:rsidR="0031281B" w:rsidRDefault="0031281B" w:rsidP="00762555">
      <w:pPr>
        <w:spacing w:after="200" w:line="276" w:lineRule="auto"/>
        <w:rPr>
          <w:rFonts w:ascii="Arial" w:hAnsi="Arial" w:cs="Arial"/>
          <w:b/>
          <w:sz w:val="20"/>
          <w:szCs w:val="20"/>
        </w:rPr>
      </w:pPr>
    </w:p>
    <w:p w:rsidR="0031281B" w:rsidRDefault="0031281B" w:rsidP="00762555">
      <w:pPr>
        <w:spacing w:after="200" w:line="276" w:lineRule="auto"/>
        <w:rPr>
          <w:rFonts w:ascii="Arial" w:hAnsi="Arial" w:cs="Arial"/>
          <w:b/>
          <w:sz w:val="20"/>
          <w:szCs w:val="20"/>
        </w:rPr>
      </w:pPr>
    </w:p>
    <w:p w:rsidR="0031281B" w:rsidRDefault="0031281B" w:rsidP="00762555">
      <w:pPr>
        <w:spacing w:after="200" w:line="276" w:lineRule="auto"/>
        <w:rPr>
          <w:rFonts w:ascii="Arial" w:hAnsi="Arial" w:cs="Arial"/>
          <w:b/>
          <w:sz w:val="20"/>
          <w:szCs w:val="20"/>
        </w:rPr>
      </w:pPr>
    </w:p>
    <w:p w:rsidR="0031281B" w:rsidRDefault="0031281B" w:rsidP="00762555">
      <w:pPr>
        <w:spacing w:after="200" w:line="276" w:lineRule="auto"/>
        <w:rPr>
          <w:rFonts w:ascii="Arial" w:hAnsi="Arial" w:cs="Arial"/>
          <w:b/>
          <w:sz w:val="20"/>
          <w:szCs w:val="20"/>
        </w:rPr>
      </w:pPr>
    </w:p>
    <w:p w:rsidR="0031281B" w:rsidRPr="00EF56E5" w:rsidRDefault="0031281B" w:rsidP="00762555">
      <w:pPr>
        <w:spacing w:after="200" w:line="276" w:lineRule="auto"/>
        <w:rPr>
          <w:rFonts w:ascii="Arial" w:hAnsi="Arial" w:cs="Arial"/>
          <w:b/>
          <w:sz w:val="20"/>
          <w:szCs w:val="20"/>
        </w:rPr>
      </w:pPr>
    </w:p>
    <w:p w:rsidR="0031281B" w:rsidRDefault="0031281B" w:rsidP="00762555">
      <w:pPr>
        <w:autoSpaceDE w:val="0"/>
        <w:autoSpaceDN w:val="0"/>
        <w:adjustRightInd w:val="0"/>
        <w:rPr>
          <w:rFonts w:ascii="Arial" w:hAnsi="Arial" w:cs="Arial"/>
          <w:b/>
          <w:bCs/>
          <w:sz w:val="20"/>
          <w:szCs w:val="20"/>
        </w:rPr>
      </w:pPr>
    </w:p>
    <w:p w:rsidR="0031281B" w:rsidRDefault="0031281B" w:rsidP="00762555">
      <w:pPr>
        <w:autoSpaceDE w:val="0"/>
        <w:autoSpaceDN w:val="0"/>
        <w:adjustRightInd w:val="0"/>
        <w:rPr>
          <w:rFonts w:ascii="Arial" w:hAnsi="Arial" w:cs="Arial"/>
          <w:b/>
          <w:bCs/>
          <w:sz w:val="20"/>
          <w:szCs w:val="20"/>
        </w:rPr>
      </w:pPr>
    </w:p>
    <w:p w:rsidR="0031281B" w:rsidRDefault="0031281B" w:rsidP="00762555">
      <w:pPr>
        <w:autoSpaceDE w:val="0"/>
        <w:autoSpaceDN w:val="0"/>
        <w:adjustRightInd w:val="0"/>
        <w:rPr>
          <w:rFonts w:ascii="Arial" w:hAnsi="Arial" w:cs="Arial"/>
          <w:b/>
          <w:bCs/>
          <w:sz w:val="20"/>
          <w:szCs w:val="20"/>
        </w:rPr>
      </w:pPr>
    </w:p>
    <w:p w:rsidR="0031281B" w:rsidRDefault="0031281B" w:rsidP="00762555">
      <w:pPr>
        <w:autoSpaceDE w:val="0"/>
        <w:autoSpaceDN w:val="0"/>
        <w:adjustRightInd w:val="0"/>
        <w:rPr>
          <w:rFonts w:ascii="Arial" w:hAnsi="Arial" w:cs="Arial"/>
          <w:b/>
          <w:bCs/>
          <w:sz w:val="20"/>
          <w:szCs w:val="20"/>
        </w:rPr>
      </w:pPr>
    </w:p>
    <w:p w:rsidR="0031281B" w:rsidRDefault="0031281B" w:rsidP="00762555">
      <w:pPr>
        <w:autoSpaceDE w:val="0"/>
        <w:autoSpaceDN w:val="0"/>
        <w:adjustRightInd w:val="0"/>
        <w:rPr>
          <w:rFonts w:ascii="Arial" w:hAnsi="Arial" w:cs="Arial"/>
          <w:b/>
          <w:bCs/>
          <w:sz w:val="20"/>
          <w:szCs w:val="20"/>
        </w:rPr>
      </w:pPr>
    </w:p>
    <w:p w:rsidR="0031281B" w:rsidRPr="00584C5D" w:rsidRDefault="0031281B" w:rsidP="0031125A">
      <w:pPr>
        <w:spacing w:after="200" w:line="276" w:lineRule="auto"/>
        <w:rPr>
          <w:rFonts w:ascii="Gill Sans" w:hAnsi="Gill Sans"/>
          <w:color w:val="000000"/>
        </w:rPr>
      </w:pPr>
    </w:p>
    <w:p w:rsidR="0031281B" w:rsidRPr="00A21316" w:rsidRDefault="0031281B" w:rsidP="0031125A"/>
    <w:sectPr w:rsidR="0031281B" w:rsidRPr="00A21316" w:rsidSect="005F58C0">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C4" w:rsidRDefault="00F05DC4" w:rsidP="007B2802">
      <w:r>
        <w:separator/>
      </w:r>
    </w:p>
  </w:endnote>
  <w:endnote w:type="continuationSeparator" w:id="0">
    <w:p w:rsidR="00F05DC4" w:rsidRDefault="00F05DC4"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1B" w:rsidRDefault="0031281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281B" w:rsidRDefault="0031281B" w:rsidP="004D103A">
    <w:pPr>
      <w:pStyle w:val="Footer"/>
      <w:tabs>
        <w:tab w:val="clear" w:pos="8640"/>
      </w:tabs>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1B" w:rsidRDefault="0031281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DF0">
      <w:rPr>
        <w:rStyle w:val="PageNumber"/>
        <w:noProof/>
      </w:rPr>
      <w:t>4</w:t>
    </w:r>
    <w:r>
      <w:rPr>
        <w:rStyle w:val="PageNumber"/>
      </w:rPr>
      <w:fldChar w:fldCharType="end"/>
    </w:r>
  </w:p>
  <w:p w:rsidR="0031281B" w:rsidRDefault="0031281B"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F0" w:rsidRDefault="00586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C4" w:rsidRDefault="00F05DC4" w:rsidP="007B2802">
      <w:r>
        <w:separator/>
      </w:r>
    </w:p>
  </w:footnote>
  <w:footnote w:type="continuationSeparator" w:id="0">
    <w:p w:rsidR="00F05DC4" w:rsidRDefault="00F05DC4"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1B" w:rsidRDefault="0031281B" w:rsidP="004D103A">
    <w:pPr>
      <w:pStyle w:val="Header"/>
      <w:tabs>
        <w:tab w:val="clear" w:pos="8640"/>
      </w:tabs>
    </w:pPr>
    <w:r>
      <w:t>[Type text]</w:t>
    </w:r>
    <w:r>
      <w:tab/>
      <w:t>[Type text] [Type text]</w:t>
    </w:r>
  </w:p>
  <w:p w:rsidR="0031281B" w:rsidRDefault="00312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1B" w:rsidRPr="00C72926" w:rsidRDefault="00A142FE" w:rsidP="00A142FE">
    <w:pPr>
      <w:pStyle w:val="Header"/>
    </w:pPr>
    <w:r>
      <w:t>14 U</w:t>
    </w:r>
    <w:r>
      <w:tab/>
      <w:t>Change in prefix Lat</w:t>
    </w:r>
    <w:r w:rsidR="00586DF0">
      <w:t>in American Studies Program</w:t>
    </w:r>
    <w:r w:rsidR="00586DF0">
      <w:tab/>
    </w:r>
    <w:r w:rsidR="00586DF0">
      <w:t>04-28</w:t>
    </w:r>
    <w:bookmarkStart w:id="0" w:name="_GoBack"/>
    <w:bookmarkEnd w:id="0"/>
    <w: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F0" w:rsidRDefault="00586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56D1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4B0141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3E72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5360A1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2C23F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88E7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617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368C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AE25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568A7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1B67BA"/>
    <w:multiLevelType w:val="multilevel"/>
    <w:tmpl w:val="F68CE420"/>
    <w:lvl w:ilvl="0">
      <w:start w:val="1"/>
      <w:numFmt w:val="upperRoman"/>
      <w:pStyle w:val="Heading1"/>
      <w:lvlText w:val="%1."/>
      <w:lvlJc w:val="left"/>
      <w:rPr>
        <w:rFonts w:cs="Times New Roman"/>
      </w:rPr>
    </w:lvl>
    <w:lvl w:ilvl="1">
      <w:start w:val="1"/>
      <w:numFmt w:val="upperLetter"/>
      <w:pStyle w:val="Heading2"/>
      <w:lvlText w:val="%2."/>
      <w:lvlJc w:val="left"/>
      <w:pPr>
        <w:ind w:left="990"/>
      </w:pPr>
      <w:rPr>
        <w:rFonts w:cs="Times New Roman"/>
        <w:sz w:val="24"/>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2A319C"/>
    <w:multiLevelType w:val="hybridMultilevel"/>
    <w:tmpl w:val="B0BEEA04"/>
    <w:lvl w:ilvl="0" w:tplc="2416A48A">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5FC5D01"/>
    <w:multiLevelType w:val="hybridMultilevel"/>
    <w:tmpl w:val="D74040BC"/>
    <w:lvl w:ilvl="0" w:tplc="103622C8">
      <w:start w:val="25"/>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13ABE"/>
    <w:multiLevelType w:val="hybridMultilevel"/>
    <w:tmpl w:val="1E748ED8"/>
    <w:lvl w:ilvl="0" w:tplc="2416A48A">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16"/>
  </w:num>
  <w:num w:numId="5">
    <w:abstractNumId w:val="17"/>
  </w:num>
  <w:num w:numId="6">
    <w:abstractNumId w:val="15"/>
  </w:num>
  <w:num w:numId="7">
    <w:abstractNumId w:val="13"/>
  </w:num>
  <w:num w:numId="8">
    <w:abstractNumId w:val="11"/>
  </w:num>
  <w:num w:numId="9">
    <w:abstractNumId w:val="18"/>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D79"/>
    <w:rsid w:val="000B2CFE"/>
    <w:rsid w:val="000B4038"/>
    <w:rsid w:val="000C7753"/>
    <w:rsid w:val="000E4848"/>
    <w:rsid w:val="000F4364"/>
    <w:rsid w:val="00115BA8"/>
    <w:rsid w:val="00122310"/>
    <w:rsid w:val="00122CF7"/>
    <w:rsid w:val="0012422D"/>
    <w:rsid w:val="001306EC"/>
    <w:rsid w:val="00137E5A"/>
    <w:rsid w:val="001405F3"/>
    <w:rsid w:val="00140AE2"/>
    <w:rsid w:val="001421A1"/>
    <w:rsid w:val="00151180"/>
    <w:rsid w:val="00154666"/>
    <w:rsid w:val="00154AA2"/>
    <w:rsid w:val="00167F4D"/>
    <w:rsid w:val="0019092C"/>
    <w:rsid w:val="001C1212"/>
    <w:rsid w:val="001D157D"/>
    <w:rsid w:val="001D1BCC"/>
    <w:rsid w:val="001D2CA1"/>
    <w:rsid w:val="001D2FF4"/>
    <w:rsid w:val="001E2959"/>
    <w:rsid w:val="001E66F4"/>
    <w:rsid w:val="00215142"/>
    <w:rsid w:val="00265121"/>
    <w:rsid w:val="00277D4F"/>
    <w:rsid w:val="00277D87"/>
    <w:rsid w:val="00283F68"/>
    <w:rsid w:val="00285601"/>
    <w:rsid w:val="00285712"/>
    <w:rsid w:val="00290CB9"/>
    <w:rsid w:val="002937D2"/>
    <w:rsid w:val="00293E50"/>
    <w:rsid w:val="002962A9"/>
    <w:rsid w:val="002972C3"/>
    <w:rsid w:val="002A7C4E"/>
    <w:rsid w:val="002B2148"/>
    <w:rsid w:val="002B4798"/>
    <w:rsid w:val="002C0F5F"/>
    <w:rsid w:val="002C7543"/>
    <w:rsid w:val="002D08B7"/>
    <w:rsid w:val="002D4BCA"/>
    <w:rsid w:val="002D54FB"/>
    <w:rsid w:val="002E0C50"/>
    <w:rsid w:val="002E5A57"/>
    <w:rsid w:val="002E5D2D"/>
    <w:rsid w:val="00302652"/>
    <w:rsid w:val="0031125A"/>
    <w:rsid w:val="0031281B"/>
    <w:rsid w:val="0031765A"/>
    <w:rsid w:val="00334E15"/>
    <w:rsid w:val="00336A05"/>
    <w:rsid w:val="0034689F"/>
    <w:rsid w:val="003535BC"/>
    <w:rsid w:val="0037030A"/>
    <w:rsid w:val="00381823"/>
    <w:rsid w:val="003823EF"/>
    <w:rsid w:val="00390174"/>
    <w:rsid w:val="003901E1"/>
    <w:rsid w:val="003B5A1D"/>
    <w:rsid w:val="003B6B9D"/>
    <w:rsid w:val="003B7C35"/>
    <w:rsid w:val="003C0117"/>
    <w:rsid w:val="003C60EE"/>
    <w:rsid w:val="003C76CA"/>
    <w:rsid w:val="003D25C4"/>
    <w:rsid w:val="003E4FAB"/>
    <w:rsid w:val="003E79D1"/>
    <w:rsid w:val="003F3FDE"/>
    <w:rsid w:val="004034F7"/>
    <w:rsid w:val="00404014"/>
    <w:rsid w:val="004152A8"/>
    <w:rsid w:val="00421C9E"/>
    <w:rsid w:val="00424287"/>
    <w:rsid w:val="004266DB"/>
    <w:rsid w:val="004346D0"/>
    <w:rsid w:val="0044528E"/>
    <w:rsid w:val="004740EF"/>
    <w:rsid w:val="0048077C"/>
    <w:rsid w:val="00487494"/>
    <w:rsid w:val="00492F07"/>
    <w:rsid w:val="004D103A"/>
    <w:rsid w:val="004D5AD3"/>
    <w:rsid w:val="004F12A3"/>
    <w:rsid w:val="004F5B4D"/>
    <w:rsid w:val="00534DCC"/>
    <w:rsid w:val="00537EFE"/>
    <w:rsid w:val="00540ADD"/>
    <w:rsid w:val="005517D9"/>
    <w:rsid w:val="00564936"/>
    <w:rsid w:val="00576098"/>
    <w:rsid w:val="00580A84"/>
    <w:rsid w:val="00580B26"/>
    <w:rsid w:val="005823F3"/>
    <w:rsid w:val="005832A4"/>
    <w:rsid w:val="00584C5D"/>
    <w:rsid w:val="00586DF0"/>
    <w:rsid w:val="00594187"/>
    <w:rsid w:val="005A4D81"/>
    <w:rsid w:val="005B2C8E"/>
    <w:rsid w:val="005B7932"/>
    <w:rsid w:val="005C1EAC"/>
    <w:rsid w:val="005C70E6"/>
    <w:rsid w:val="005D4D93"/>
    <w:rsid w:val="005F00C5"/>
    <w:rsid w:val="005F27CE"/>
    <w:rsid w:val="005F41AB"/>
    <w:rsid w:val="005F58C0"/>
    <w:rsid w:val="006049D7"/>
    <w:rsid w:val="006057CF"/>
    <w:rsid w:val="00606E6C"/>
    <w:rsid w:val="0060712A"/>
    <w:rsid w:val="00607682"/>
    <w:rsid w:val="0061695A"/>
    <w:rsid w:val="00617E28"/>
    <w:rsid w:val="00622767"/>
    <w:rsid w:val="00623084"/>
    <w:rsid w:val="00626D87"/>
    <w:rsid w:val="00654042"/>
    <w:rsid w:val="00673907"/>
    <w:rsid w:val="006748C9"/>
    <w:rsid w:val="006B5767"/>
    <w:rsid w:val="006E097C"/>
    <w:rsid w:val="006F5865"/>
    <w:rsid w:val="007060A0"/>
    <w:rsid w:val="00713138"/>
    <w:rsid w:val="00715442"/>
    <w:rsid w:val="007241F3"/>
    <w:rsid w:val="00740188"/>
    <w:rsid w:val="00742056"/>
    <w:rsid w:val="00757193"/>
    <w:rsid w:val="007600B7"/>
    <w:rsid w:val="00762555"/>
    <w:rsid w:val="00776422"/>
    <w:rsid w:val="007823BB"/>
    <w:rsid w:val="00792E06"/>
    <w:rsid w:val="0079406B"/>
    <w:rsid w:val="007A2B58"/>
    <w:rsid w:val="007A38E9"/>
    <w:rsid w:val="007B1B50"/>
    <w:rsid w:val="007B2802"/>
    <w:rsid w:val="007D075B"/>
    <w:rsid w:val="007D1F8F"/>
    <w:rsid w:val="007F0EA3"/>
    <w:rsid w:val="007F6BD3"/>
    <w:rsid w:val="00812268"/>
    <w:rsid w:val="00822080"/>
    <w:rsid w:val="008235E5"/>
    <w:rsid w:val="008239C0"/>
    <w:rsid w:val="008357CF"/>
    <w:rsid w:val="008371E7"/>
    <w:rsid w:val="008439D5"/>
    <w:rsid w:val="00856079"/>
    <w:rsid w:val="00856CAA"/>
    <w:rsid w:val="00897281"/>
    <w:rsid w:val="008A19E7"/>
    <w:rsid w:val="008A3638"/>
    <w:rsid w:val="008B0DFA"/>
    <w:rsid w:val="008B2B47"/>
    <w:rsid w:val="008C7EB3"/>
    <w:rsid w:val="008D4FE8"/>
    <w:rsid w:val="008D54F9"/>
    <w:rsid w:val="008D58DF"/>
    <w:rsid w:val="008F5C28"/>
    <w:rsid w:val="0091157C"/>
    <w:rsid w:val="00912E51"/>
    <w:rsid w:val="00925EA5"/>
    <w:rsid w:val="00962190"/>
    <w:rsid w:val="0096335E"/>
    <w:rsid w:val="00971397"/>
    <w:rsid w:val="0097369C"/>
    <w:rsid w:val="00974ED5"/>
    <w:rsid w:val="0097647F"/>
    <w:rsid w:val="00990BBA"/>
    <w:rsid w:val="009A1415"/>
    <w:rsid w:val="009A26DE"/>
    <w:rsid w:val="009B4A16"/>
    <w:rsid w:val="009B7233"/>
    <w:rsid w:val="009C1C4F"/>
    <w:rsid w:val="009D562B"/>
    <w:rsid w:val="009E70F6"/>
    <w:rsid w:val="00A000EE"/>
    <w:rsid w:val="00A138CA"/>
    <w:rsid w:val="00A142FE"/>
    <w:rsid w:val="00A15985"/>
    <w:rsid w:val="00A20EF2"/>
    <w:rsid w:val="00A21316"/>
    <w:rsid w:val="00A451C5"/>
    <w:rsid w:val="00A5191A"/>
    <w:rsid w:val="00A52D7C"/>
    <w:rsid w:val="00A845CE"/>
    <w:rsid w:val="00A912B6"/>
    <w:rsid w:val="00A94F7B"/>
    <w:rsid w:val="00AA2EDE"/>
    <w:rsid w:val="00AA39A6"/>
    <w:rsid w:val="00AA726B"/>
    <w:rsid w:val="00AA79E1"/>
    <w:rsid w:val="00AB4DA0"/>
    <w:rsid w:val="00AD009B"/>
    <w:rsid w:val="00AD0A53"/>
    <w:rsid w:val="00AF657D"/>
    <w:rsid w:val="00B16D24"/>
    <w:rsid w:val="00B32C0B"/>
    <w:rsid w:val="00B37272"/>
    <w:rsid w:val="00B45CB9"/>
    <w:rsid w:val="00B47DA5"/>
    <w:rsid w:val="00B511F3"/>
    <w:rsid w:val="00B55A27"/>
    <w:rsid w:val="00B73F74"/>
    <w:rsid w:val="00B80C07"/>
    <w:rsid w:val="00B82576"/>
    <w:rsid w:val="00B84118"/>
    <w:rsid w:val="00B9229B"/>
    <w:rsid w:val="00BA4DB7"/>
    <w:rsid w:val="00BC462E"/>
    <w:rsid w:val="00BD2CF3"/>
    <w:rsid w:val="00BE2181"/>
    <w:rsid w:val="00BE4161"/>
    <w:rsid w:val="00C320A5"/>
    <w:rsid w:val="00C5033F"/>
    <w:rsid w:val="00C542E2"/>
    <w:rsid w:val="00C54DDF"/>
    <w:rsid w:val="00C55301"/>
    <w:rsid w:val="00C60039"/>
    <w:rsid w:val="00C6077E"/>
    <w:rsid w:val="00C616F1"/>
    <w:rsid w:val="00C660BA"/>
    <w:rsid w:val="00C70B19"/>
    <w:rsid w:val="00C72926"/>
    <w:rsid w:val="00C7505E"/>
    <w:rsid w:val="00C76590"/>
    <w:rsid w:val="00C879EB"/>
    <w:rsid w:val="00C9282B"/>
    <w:rsid w:val="00C97D09"/>
    <w:rsid w:val="00CA3612"/>
    <w:rsid w:val="00CA55FF"/>
    <w:rsid w:val="00CA6F4F"/>
    <w:rsid w:val="00CB131E"/>
    <w:rsid w:val="00CC10AA"/>
    <w:rsid w:val="00CC1546"/>
    <w:rsid w:val="00CC18D1"/>
    <w:rsid w:val="00CF0F97"/>
    <w:rsid w:val="00CF132D"/>
    <w:rsid w:val="00CF1BE1"/>
    <w:rsid w:val="00CF4BC4"/>
    <w:rsid w:val="00D0616B"/>
    <w:rsid w:val="00D13657"/>
    <w:rsid w:val="00D139D7"/>
    <w:rsid w:val="00D30513"/>
    <w:rsid w:val="00D435A7"/>
    <w:rsid w:val="00D455F1"/>
    <w:rsid w:val="00D50BD3"/>
    <w:rsid w:val="00D543F7"/>
    <w:rsid w:val="00D565FA"/>
    <w:rsid w:val="00D60DCB"/>
    <w:rsid w:val="00D6481E"/>
    <w:rsid w:val="00D759EA"/>
    <w:rsid w:val="00D85C1D"/>
    <w:rsid w:val="00D930B1"/>
    <w:rsid w:val="00DA1CA2"/>
    <w:rsid w:val="00DC1575"/>
    <w:rsid w:val="00E102CE"/>
    <w:rsid w:val="00E1108A"/>
    <w:rsid w:val="00E11145"/>
    <w:rsid w:val="00E302FE"/>
    <w:rsid w:val="00E35BE1"/>
    <w:rsid w:val="00E4061D"/>
    <w:rsid w:val="00E67AFF"/>
    <w:rsid w:val="00E73C34"/>
    <w:rsid w:val="00E843BE"/>
    <w:rsid w:val="00E9160F"/>
    <w:rsid w:val="00EC009C"/>
    <w:rsid w:val="00EC12E4"/>
    <w:rsid w:val="00ED5809"/>
    <w:rsid w:val="00ED78CE"/>
    <w:rsid w:val="00EF29D9"/>
    <w:rsid w:val="00EF4C9A"/>
    <w:rsid w:val="00EF56E5"/>
    <w:rsid w:val="00F01407"/>
    <w:rsid w:val="00F05DC4"/>
    <w:rsid w:val="00F116C0"/>
    <w:rsid w:val="00F242D1"/>
    <w:rsid w:val="00F24621"/>
    <w:rsid w:val="00F34268"/>
    <w:rsid w:val="00F35218"/>
    <w:rsid w:val="00F40E20"/>
    <w:rsid w:val="00F615B1"/>
    <w:rsid w:val="00F70048"/>
    <w:rsid w:val="00F76569"/>
    <w:rsid w:val="00F774CA"/>
    <w:rsid w:val="00FA3AF0"/>
    <w:rsid w:val="00FB1C41"/>
    <w:rsid w:val="00FB2334"/>
    <w:rsid w:val="00FB381F"/>
    <w:rsid w:val="00FE15BE"/>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638"/>
    <w:rPr>
      <w:sz w:val="24"/>
      <w:szCs w:val="24"/>
    </w:rPr>
  </w:style>
  <w:style w:type="paragraph" w:styleId="Heading1">
    <w:name w:val="heading 1"/>
    <w:basedOn w:val="Normal"/>
    <w:next w:val="Normal"/>
    <w:link w:val="Heading1Char"/>
    <w:uiPriority w:val="99"/>
    <w:qFormat/>
    <w:locked/>
    <w:rsid w:val="00974ED5"/>
    <w:pPr>
      <w:keepNext/>
      <w:numPr>
        <w:numId w:val="10"/>
      </w:numPr>
      <w:spacing w:before="240" w:after="60"/>
      <w:outlineLvl w:val="0"/>
    </w:pPr>
    <w:rPr>
      <w:b/>
      <w:bCs/>
      <w:kern w:val="32"/>
      <w:sz w:val="32"/>
      <w:szCs w:val="32"/>
    </w:rPr>
  </w:style>
  <w:style w:type="paragraph" w:styleId="Heading2">
    <w:name w:val="heading 2"/>
    <w:basedOn w:val="Normal"/>
    <w:next w:val="Normal"/>
    <w:link w:val="Heading2Char1"/>
    <w:uiPriority w:val="99"/>
    <w:qFormat/>
    <w:locked/>
    <w:rsid w:val="00974ED5"/>
    <w:pPr>
      <w:keepNext/>
      <w:numPr>
        <w:ilvl w:val="1"/>
        <w:numId w:val="10"/>
      </w:numPr>
      <w:spacing w:before="240" w:after="60"/>
      <w:outlineLvl w:val="1"/>
    </w:pPr>
    <w:rPr>
      <w:b/>
      <w:i/>
      <w:sz w:val="28"/>
      <w:szCs w:val="20"/>
    </w:rPr>
  </w:style>
  <w:style w:type="paragraph" w:styleId="Heading3">
    <w:name w:val="heading 3"/>
    <w:basedOn w:val="Normal"/>
    <w:next w:val="Normal"/>
    <w:link w:val="Heading3Char"/>
    <w:uiPriority w:val="99"/>
    <w:qFormat/>
    <w:locked/>
    <w:rsid w:val="00974ED5"/>
    <w:pPr>
      <w:keepNext/>
      <w:numPr>
        <w:ilvl w:val="2"/>
        <w:numId w:val="10"/>
      </w:numPr>
      <w:spacing w:before="240" w:after="60"/>
      <w:outlineLvl w:val="2"/>
    </w:pPr>
    <w:rPr>
      <w:b/>
      <w:bCs/>
      <w:sz w:val="26"/>
      <w:szCs w:val="26"/>
    </w:rPr>
  </w:style>
  <w:style w:type="paragraph" w:styleId="Heading4">
    <w:name w:val="heading 4"/>
    <w:basedOn w:val="Normal"/>
    <w:next w:val="Normal"/>
    <w:link w:val="Heading4Char"/>
    <w:uiPriority w:val="99"/>
    <w:qFormat/>
    <w:locked/>
    <w:rsid w:val="00974ED5"/>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74ED5"/>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locked/>
    <w:rsid w:val="00974ED5"/>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locked/>
    <w:rsid w:val="00974ED5"/>
    <w:pPr>
      <w:numPr>
        <w:ilvl w:val="6"/>
        <w:numId w:val="10"/>
      </w:numPr>
      <w:spacing w:before="240" w:after="60"/>
      <w:outlineLvl w:val="6"/>
    </w:pPr>
    <w:rPr>
      <w:rFonts w:ascii="Calibri" w:hAnsi="Calibri"/>
    </w:rPr>
  </w:style>
  <w:style w:type="paragraph" w:styleId="Heading8">
    <w:name w:val="heading 8"/>
    <w:basedOn w:val="Normal"/>
    <w:next w:val="Normal"/>
    <w:link w:val="Heading8Char"/>
    <w:uiPriority w:val="99"/>
    <w:qFormat/>
    <w:locked/>
    <w:rsid w:val="00974ED5"/>
    <w:pPr>
      <w:numPr>
        <w:ilvl w:val="7"/>
        <w:numId w:val="10"/>
      </w:numPr>
      <w:spacing w:before="240" w:after="60"/>
      <w:outlineLvl w:val="7"/>
    </w:pPr>
    <w:rPr>
      <w:rFonts w:ascii="Calibri" w:hAnsi="Calibri"/>
      <w:i/>
      <w:iCs/>
    </w:rPr>
  </w:style>
  <w:style w:type="paragraph" w:styleId="Heading9">
    <w:name w:val="heading 9"/>
    <w:basedOn w:val="Normal"/>
    <w:next w:val="Normal"/>
    <w:link w:val="Heading9Char"/>
    <w:uiPriority w:val="99"/>
    <w:qFormat/>
    <w:locked/>
    <w:rsid w:val="00974ED5"/>
    <w:pPr>
      <w:numPr>
        <w:ilvl w:val="8"/>
        <w:numId w:val="1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30B1"/>
    <w:rPr>
      <w:rFonts w:ascii="Cambria" w:hAnsi="Cambria" w:cs="Times New Roman"/>
      <w:b/>
      <w:bCs/>
      <w:kern w:val="32"/>
      <w:sz w:val="32"/>
      <w:szCs w:val="32"/>
    </w:rPr>
  </w:style>
  <w:style w:type="character" w:customStyle="1" w:styleId="Heading2Char">
    <w:name w:val="Heading 2 Char"/>
    <w:uiPriority w:val="99"/>
    <w:semiHidden/>
    <w:locked/>
    <w:rsid w:val="00D930B1"/>
    <w:rPr>
      <w:rFonts w:ascii="Cambria" w:hAnsi="Cambria" w:cs="Times New Roman"/>
      <w:b/>
      <w:bCs/>
      <w:i/>
      <w:iCs/>
      <w:sz w:val="28"/>
      <w:szCs w:val="28"/>
    </w:rPr>
  </w:style>
  <w:style w:type="character" w:customStyle="1" w:styleId="Heading3Char">
    <w:name w:val="Heading 3 Char"/>
    <w:link w:val="Heading3"/>
    <w:uiPriority w:val="99"/>
    <w:semiHidden/>
    <w:locked/>
    <w:rsid w:val="00D930B1"/>
    <w:rPr>
      <w:rFonts w:ascii="Cambria" w:hAnsi="Cambria" w:cs="Times New Roman"/>
      <w:b/>
      <w:bCs/>
      <w:sz w:val="26"/>
      <w:szCs w:val="26"/>
    </w:rPr>
  </w:style>
  <w:style w:type="character" w:customStyle="1" w:styleId="Heading4Char">
    <w:name w:val="Heading 4 Char"/>
    <w:link w:val="Heading4"/>
    <w:uiPriority w:val="99"/>
    <w:semiHidden/>
    <w:locked/>
    <w:rsid w:val="00D930B1"/>
    <w:rPr>
      <w:rFonts w:ascii="Calibri" w:hAnsi="Calibri" w:cs="Times New Roman"/>
      <w:b/>
      <w:bCs/>
      <w:sz w:val="28"/>
      <w:szCs w:val="28"/>
    </w:rPr>
  </w:style>
  <w:style w:type="character" w:customStyle="1" w:styleId="Heading5Char">
    <w:name w:val="Heading 5 Char"/>
    <w:link w:val="Heading5"/>
    <w:uiPriority w:val="99"/>
    <w:semiHidden/>
    <w:locked/>
    <w:rsid w:val="00D930B1"/>
    <w:rPr>
      <w:rFonts w:ascii="Calibri" w:hAnsi="Calibri" w:cs="Times New Roman"/>
      <w:b/>
      <w:bCs/>
      <w:i/>
      <w:iCs/>
      <w:sz w:val="26"/>
      <w:szCs w:val="26"/>
    </w:rPr>
  </w:style>
  <w:style w:type="character" w:customStyle="1" w:styleId="Heading6Char">
    <w:name w:val="Heading 6 Char"/>
    <w:link w:val="Heading6"/>
    <w:uiPriority w:val="99"/>
    <w:semiHidden/>
    <w:locked/>
    <w:rsid w:val="00D930B1"/>
    <w:rPr>
      <w:rFonts w:ascii="Calibri" w:hAnsi="Calibri" w:cs="Times New Roman"/>
      <w:b/>
      <w:bCs/>
    </w:rPr>
  </w:style>
  <w:style w:type="character" w:customStyle="1" w:styleId="Heading7Char">
    <w:name w:val="Heading 7 Char"/>
    <w:link w:val="Heading7"/>
    <w:uiPriority w:val="99"/>
    <w:semiHidden/>
    <w:locked/>
    <w:rsid w:val="00D930B1"/>
    <w:rPr>
      <w:rFonts w:ascii="Calibri" w:hAnsi="Calibri" w:cs="Times New Roman"/>
      <w:sz w:val="24"/>
      <w:szCs w:val="24"/>
    </w:rPr>
  </w:style>
  <w:style w:type="character" w:customStyle="1" w:styleId="Heading8Char">
    <w:name w:val="Heading 8 Char"/>
    <w:link w:val="Heading8"/>
    <w:uiPriority w:val="99"/>
    <w:semiHidden/>
    <w:locked/>
    <w:rsid w:val="00D930B1"/>
    <w:rPr>
      <w:rFonts w:ascii="Calibri" w:hAnsi="Calibri" w:cs="Times New Roman"/>
      <w:i/>
      <w:iCs/>
      <w:sz w:val="24"/>
      <w:szCs w:val="24"/>
    </w:rPr>
  </w:style>
  <w:style w:type="character" w:customStyle="1" w:styleId="Heading9Char">
    <w:name w:val="Heading 9 Char"/>
    <w:link w:val="Heading9"/>
    <w:uiPriority w:val="99"/>
    <w:semiHidden/>
    <w:locked/>
    <w:rsid w:val="00D930B1"/>
    <w:rPr>
      <w:rFonts w:ascii="Cambria" w:hAnsi="Cambria" w:cs="Times New Roman"/>
    </w:rPr>
  </w:style>
  <w:style w:type="paragraph" w:customStyle="1" w:styleId="Default">
    <w:name w:val="Default"/>
    <w:uiPriority w:val="99"/>
    <w:rsid w:val="00EC12E4"/>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uiPriority w:val="99"/>
    <w:rsid w:val="00EC12E4"/>
    <w:pPr>
      <w:spacing w:after="67"/>
    </w:pPr>
    <w:rPr>
      <w:color w:val="auto"/>
    </w:rPr>
  </w:style>
  <w:style w:type="paragraph" w:styleId="ListParagraph">
    <w:name w:val="List Paragraph"/>
    <w:basedOn w:val="Normal"/>
    <w:uiPriority w:val="99"/>
    <w:qFormat/>
    <w:rsid w:val="00A000EE"/>
    <w:pPr>
      <w:ind w:left="720"/>
      <w:contextualSpacing/>
    </w:pPr>
  </w:style>
  <w:style w:type="table" w:styleId="TableGrid">
    <w:name w:val="Table Grid"/>
    <w:basedOn w:val="TableNormal"/>
    <w:uiPriority w:val="9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uiPriority w:val="99"/>
    <w:rsid w:val="000E4848"/>
    <w:rPr>
      <w:rFonts w:ascii="Arial" w:hAnsi="Arial"/>
      <w:b/>
      <w:color w:val="000080"/>
      <w:sz w:val="20"/>
      <w:szCs w:val="20"/>
    </w:rPr>
  </w:style>
  <w:style w:type="character" w:customStyle="1" w:styleId="CRtitleChar">
    <w:name w:val="CRtitle Char"/>
    <w:link w:val="CRtitle"/>
    <w:uiPriority w:val="99"/>
    <w:locked/>
    <w:rsid w:val="000E4848"/>
    <w:rPr>
      <w:rFonts w:ascii="Arial" w:hAnsi="Arial"/>
      <w:b/>
      <w:color w:val="000080"/>
    </w:rPr>
  </w:style>
  <w:style w:type="paragraph" w:customStyle="1" w:styleId="CRtext">
    <w:name w:val="CRtext"/>
    <w:basedOn w:val="Normal"/>
    <w:link w:val="CRtextChar"/>
    <w:uiPriority w:val="99"/>
    <w:rsid w:val="000E4848"/>
    <w:rPr>
      <w:rFonts w:ascii="Arial" w:hAnsi="Arial"/>
      <w:szCs w:val="20"/>
    </w:rPr>
  </w:style>
  <w:style w:type="paragraph" w:styleId="NoSpacing">
    <w:name w:val="No Spacing"/>
    <w:uiPriority w:val="99"/>
    <w:qFormat/>
    <w:rsid w:val="000E4848"/>
    <w:rPr>
      <w:rFonts w:ascii="Calibri" w:hAnsi="Calibri"/>
      <w:sz w:val="22"/>
      <w:szCs w:val="22"/>
    </w:rPr>
  </w:style>
  <w:style w:type="paragraph" w:styleId="Header">
    <w:name w:val="header"/>
    <w:basedOn w:val="Normal"/>
    <w:link w:val="HeaderChar"/>
    <w:uiPriority w:val="99"/>
    <w:rsid w:val="007B2802"/>
    <w:pPr>
      <w:tabs>
        <w:tab w:val="center" w:pos="4320"/>
        <w:tab w:val="right" w:pos="8640"/>
      </w:tabs>
    </w:pPr>
    <w:rPr>
      <w:sz w:val="20"/>
      <w:szCs w:val="20"/>
    </w:rPr>
  </w:style>
  <w:style w:type="character" w:customStyle="1" w:styleId="HeaderChar">
    <w:name w:val="Header Char"/>
    <w:link w:val="Header"/>
    <w:uiPriority w:val="99"/>
    <w:locked/>
    <w:rsid w:val="007B2802"/>
    <w:rPr>
      <w:rFonts w:cs="Times New Roman"/>
    </w:rPr>
  </w:style>
  <w:style w:type="paragraph" w:styleId="Footer">
    <w:name w:val="footer"/>
    <w:basedOn w:val="Normal"/>
    <w:link w:val="FooterChar"/>
    <w:uiPriority w:val="99"/>
    <w:rsid w:val="007B2802"/>
    <w:pPr>
      <w:tabs>
        <w:tab w:val="center" w:pos="4320"/>
        <w:tab w:val="right" w:pos="8640"/>
      </w:tabs>
    </w:pPr>
    <w:rPr>
      <w:sz w:val="20"/>
      <w:szCs w:val="20"/>
    </w:rPr>
  </w:style>
  <w:style w:type="character" w:customStyle="1" w:styleId="FooterChar">
    <w:name w:val="Footer Char"/>
    <w:link w:val="Footer"/>
    <w:uiPriority w:val="99"/>
    <w:locked/>
    <w:rsid w:val="007B2802"/>
    <w:rPr>
      <w:rFonts w:cs="Times New Roman"/>
    </w:rPr>
  </w:style>
  <w:style w:type="character" w:styleId="PageNumber">
    <w:name w:val="page number"/>
    <w:uiPriority w:val="99"/>
    <w:semiHidden/>
    <w:rsid w:val="00C6077E"/>
    <w:rPr>
      <w:rFonts w:cs="Times New Roman"/>
    </w:rPr>
  </w:style>
  <w:style w:type="paragraph" w:styleId="BalloonText">
    <w:name w:val="Balloon Text"/>
    <w:basedOn w:val="Normal"/>
    <w:link w:val="BalloonTextChar"/>
    <w:uiPriority w:val="99"/>
    <w:semiHidden/>
    <w:rsid w:val="00564936"/>
    <w:rPr>
      <w:rFonts w:ascii="Lucida Grande" w:hAnsi="Lucida Grande"/>
      <w:sz w:val="18"/>
      <w:szCs w:val="18"/>
    </w:rPr>
  </w:style>
  <w:style w:type="character" w:customStyle="1" w:styleId="BalloonTextChar">
    <w:name w:val="Balloon Text Char"/>
    <w:link w:val="BalloonText"/>
    <w:uiPriority w:val="99"/>
    <w:semiHidden/>
    <w:locked/>
    <w:rsid w:val="00564936"/>
    <w:rPr>
      <w:rFonts w:ascii="Lucida Grande" w:hAnsi="Lucida Grande" w:cs="Times New Roman"/>
      <w:sz w:val="18"/>
    </w:rPr>
  </w:style>
  <w:style w:type="paragraph" w:styleId="NormalWeb">
    <w:name w:val="Normal (Web)"/>
    <w:basedOn w:val="Normal"/>
    <w:uiPriority w:val="99"/>
    <w:semiHidden/>
    <w:rsid w:val="00576098"/>
    <w:pPr>
      <w:spacing w:before="100" w:beforeAutospacing="1" w:after="100" w:afterAutospacing="1"/>
    </w:pPr>
    <w:rPr>
      <w:rFonts w:ascii="Times" w:hAnsi="Times"/>
      <w:sz w:val="20"/>
      <w:szCs w:val="20"/>
    </w:rPr>
  </w:style>
  <w:style w:type="character" w:styleId="Hyperlink">
    <w:name w:val="Hyperlink"/>
    <w:uiPriority w:val="99"/>
    <w:rsid w:val="00576098"/>
    <w:rPr>
      <w:rFonts w:cs="Times New Roman"/>
      <w:color w:val="0000FF"/>
      <w:u w:val="single"/>
    </w:rPr>
  </w:style>
  <w:style w:type="paragraph" w:styleId="PlainText">
    <w:name w:val="Plain Text"/>
    <w:basedOn w:val="Normal"/>
    <w:link w:val="PlainTextChar"/>
    <w:uiPriority w:val="99"/>
    <w:rsid w:val="00576098"/>
    <w:rPr>
      <w:rFonts w:ascii="Courier" w:hAnsi="Courier"/>
      <w:sz w:val="20"/>
      <w:szCs w:val="20"/>
    </w:rPr>
  </w:style>
  <w:style w:type="character" w:customStyle="1" w:styleId="PlainTextChar">
    <w:name w:val="Plain Text Char"/>
    <w:link w:val="PlainText"/>
    <w:uiPriority w:val="99"/>
    <w:locked/>
    <w:rsid w:val="00576098"/>
    <w:rPr>
      <w:rFonts w:ascii="Courier"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rsid w:val="00576098"/>
    <w:rPr>
      <w:rFonts w:cs="Times New Roman"/>
      <w:sz w:val="18"/>
    </w:rPr>
  </w:style>
  <w:style w:type="paragraph" w:styleId="CommentText">
    <w:name w:val="annotation text"/>
    <w:basedOn w:val="Normal"/>
    <w:link w:val="CommentTextChar"/>
    <w:uiPriority w:val="99"/>
    <w:semiHidden/>
    <w:rsid w:val="00576098"/>
    <w:rPr>
      <w:sz w:val="20"/>
      <w:szCs w:val="20"/>
    </w:rPr>
  </w:style>
  <w:style w:type="character" w:customStyle="1" w:styleId="CommentTextChar">
    <w:name w:val="Comment Text Char"/>
    <w:link w:val="CommentText"/>
    <w:uiPriority w:val="99"/>
    <w:semiHidden/>
    <w:locked/>
    <w:rsid w:val="00576098"/>
    <w:rPr>
      <w:rFonts w:cs="Times New Roman"/>
    </w:rPr>
  </w:style>
  <w:style w:type="paragraph" w:styleId="CommentSubject">
    <w:name w:val="annotation subject"/>
    <w:basedOn w:val="CommentText"/>
    <w:next w:val="CommentText"/>
    <w:link w:val="CommentSubjectChar"/>
    <w:uiPriority w:val="99"/>
    <w:semiHidden/>
    <w:rsid w:val="00576098"/>
    <w:rPr>
      <w:b/>
      <w:bCs/>
    </w:rPr>
  </w:style>
  <w:style w:type="character" w:customStyle="1" w:styleId="CommentSubjectChar">
    <w:name w:val="Comment Subject Char"/>
    <w:link w:val="CommentSubject"/>
    <w:uiPriority w:val="99"/>
    <w:semiHidden/>
    <w:locked/>
    <w:rsid w:val="00576098"/>
    <w:rPr>
      <w:rFonts w:cs="Times New Roman"/>
      <w:b/>
      <w:sz w:val="20"/>
    </w:rPr>
  </w:style>
  <w:style w:type="character" w:styleId="FollowedHyperlink">
    <w:name w:val="FollowedHyperlink"/>
    <w:uiPriority w:val="99"/>
    <w:rsid w:val="00293E50"/>
    <w:rPr>
      <w:rFonts w:cs="Times New Roman"/>
      <w:color w:val="800080"/>
      <w:u w:val="single"/>
    </w:rPr>
  </w:style>
  <w:style w:type="character" w:styleId="Strong">
    <w:name w:val="Strong"/>
    <w:uiPriority w:val="99"/>
    <w:qFormat/>
    <w:locked/>
    <w:rsid w:val="00974ED5"/>
    <w:rPr>
      <w:rFonts w:cs="Times New Roman"/>
      <w:b/>
    </w:rPr>
  </w:style>
  <w:style w:type="character" w:customStyle="1" w:styleId="CRtextChar">
    <w:name w:val="CRtext Char"/>
    <w:link w:val="CRtext"/>
    <w:uiPriority w:val="99"/>
    <w:locked/>
    <w:rsid w:val="00974ED5"/>
    <w:rPr>
      <w:rFonts w:ascii="Arial" w:eastAsia="MS Mincho" w:hAnsi="Arial"/>
      <w:sz w:val="24"/>
      <w:lang w:val="en-US" w:eastAsia="en-US"/>
    </w:rPr>
  </w:style>
  <w:style w:type="character" w:customStyle="1" w:styleId="Heading2Char1">
    <w:name w:val="Heading 2 Char1"/>
    <w:link w:val="Heading2"/>
    <w:uiPriority w:val="99"/>
    <w:locked/>
    <w:rsid w:val="00974ED5"/>
    <w:rPr>
      <w:rFonts w:ascii="Cambria" w:hAnsi="Cambria"/>
      <w:b/>
      <w:i/>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638"/>
    <w:rPr>
      <w:sz w:val="24"/>
      <w:szCs w:val="24"/>
    </w:rPr>
  </w:style>
  <w:style w:type="paragraph" w:styleId="Heading1">
    <w:name w:val="heading 1"/>
    <w:basedOn w:val="Normal"/>
    <w:next w:val="Normal"/>
    <w:link w:val="Heading1Char"/>
    <w:uiPriority w:val="99"/>
    <w:qFormat/>
    <w:locked/>
    <w:rsid w:val="00974ED5"/>
    <w:pPr>
      <w:keepNext/>
      <w:numPr>
        <w:numId w:val="10"/>
      </w:numPr>
      <w:spacing w:before="240" w:after="60"/>
      <w:outlineLvl w:val="0"/>
    </w:pPr>
    <w:rPr>
      <w:b/>
      <w:bCs/>
      <w:kern w:val="32"/>
      <w:sz w:val="32"/>
      <w:szCs w:val="32"/>
    </w:rPr>
  </w:style>
  <w:style w:type="paragraph" w:styleId="Heading2">
    <w:name w:val="heading 2"/>
    <w:basedOn w:val="Normal"/>
    <w:next w:val="Normal"/>
    <w:link w:val="Heading2Char1"/>
    <w:uiPriority w:val="99"/>
    <w:qFormat/>
    <w:locked/>
    <w:rsid w:val="00974ED5"/>
    <w:pPr>
      <w:keepNext/>
      <w:numPr>
        <w:ilvl w:val="1"/>
        <w:numId w:val="10"/>
      </w:numPr>
      <w:spacing w:before="240" w:after="60"/>
      <w:outlineLvl w:val="1"/>
    </w:pPr>
    <w:rPr>
      <w:b/>
      <w:i/>
      <w:sz w:val="28"/>
      <w:szCs w:val="20"/>
    </w:rPr>
  </w:style>
  <w:style w:type="paragraph" w:styleId="Heading3">
    <w:name w:val="heading 3"/>
    <w:basedOn w:val="Normal"/>
    <w:next w:val="Normal"/>
    <w:link w:val="Heading3Char"/>
    <w:uiPriority w:val="99"/>
    <w:qFormat/>
    <w:locked/>
    <w:rsid w:val="00974ED5"/>
    <w:pPr>
      <w:keepNext/>
      <w:numPr>
        <w:ilvl w:val="2"/>
        <w:numId w:val="10"/>
      </w:numPr>
      <w:spacing w:before="240" w:after="60"/>
      <w:outlineLvl w:val="2"/>
    </w:pPr>
    <w:rPr>
      <w:b/>
      <w:bCs/>
      <w:sz w:val="26"/>
      <w:szCs w:val="26"/>
    </w:rPr>
  </w:style>
  <w:style w:type="paragraph" w:styleId="Heading4">
    <w:name w:val="heading 4"/>
    <w:basedOn w:val="Normal"/>
    <w:next w:val="Normal"/>
    <w:link w:val="Heading4Char"/>
    <w:uiPriority w:val="99"/>
    <w:qFormat/>
    <w:locked/>
    <w:rsid w:val="00974ED5"/>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74ED5"/>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locked/>
    <w:rsid w:val="00974ED5"/>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locked/>
    <w:rsid w:val="00974ED5"/>
    <w:pPr>
      <w:numPr>
        <w:ilvl w:val="6"/>
        <w:numId w:val="10"/>
      </w:numPr>
      <w:spacing w:before="240" w:after="60"/>
      <w:outlineLvl w:val="6"/>
    </w:pPr>
    <w:rPr>
      <w:rFonts w:ascii="Calibri" w:hAnsi="Calibri"/>
    </w:rPr>
  </w:style>
  <w:style w:type="paragraph" w:styleId="Heading8">
    <w:name w:val="heading 8"/>
    <w:basedOn w:val="Normal"/>
    <w:next w:val="Normal"/>
    <w:link w:val="Heading8Char"/>
    <w:uiPriority w:val="99"/>
    <w:qFormat/>
    <w:locked/>
    <w:rsid w:val="00974ED5"/>
    <w:pPr>
      <w:numPr>
        <w:ilvl w:val="7"/>
        <w:numId w:val="10"/>
      </w:numPr>
      <w:spacing w:before="240" w:after="60"/>
      <w:outlineLvl w:val="7"/>
    </w:pPr>
    <w:rPr>
      <w:rFonts w:ascii="Calibri" w:hAnsi="Calibri"/>
      <w:i/>
      <w:iCs/>
    </w:rPr>
  </w:style>
  <w:style w:type="paragraph" w:styleId="Heading9">
    <w:name w:val="heading 9"/>
    <w:basedOn w:val="Normal"/>
    <w:next w:val="Normal"/>
    <w:link w:val="Heading9Char"/>
    <w:uiPriority w:val="99"/>
    <w:qFormat/>
    <w:locked/>
    <w:rsid w:val="00974ED5"/>
    <w:pPr>
      <w:numPr>
        <w:ilvl w:val="8"/>
        <w:numId w:val="1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30B1"/>
    <w:rPr>
      <w:rFonts w:ascii="Cambria" w:hAnsi="Cambria" w:cs="Times New Roman"/>
      <w:b/>
      <w:bCs/>
      <w:kern w:val="32"/>
      <w:sz w:val="32"/>
      <w:szCs w:val="32"/>
    </w:rPr>
  </w:style>
  <w:style w:type="character" w:customStyle="1" w:styleId="Heading2Char">
    <w:name w:val="Heading 2 Char"/>
    <w:uiPriority w:val="99"/>
    <w:semiHidden/>
    <w:locked/>
    <w:rsid w:val="00D930B1"/>
    <w:rPr>
      <w:rFonts w:ascii="Cambria" w:hAnsi="Cambria" w:cs="Times New Roman"/>
      <w:b/>
      <w:bCs/>
      <w:i/>
      <w:iCs/>
      <w:sz w:val="28"/>
      <w:szCs w:val="28"/>
    </w:rPr>
  </w:style>
  <w:style w:type="character" w:customStyle="1" w:styleId="Heading3Char">
    <w:name w:val="Heading 3 Char"/>
    <w:link w:val="Heading3"/>
    <w:uiPriority w:val="99"/>
    <w:semiHidden/>
    <w:locked/>
    <w:rsid w:val="00D930B1"/>
    <w:rPr>
      <w:rFonts w:ascii="Cambria" w:hAnsi="Cambria" w:cs="Times New Roman"/>
      <w:b/>
      <w:bCs/>
      <w:sz w:val="26"/>
      <w:szCs w:val="26"/>
    </w:rPr>
  </w:style>
  <w:style w:type="character" w:customStyle="1" w:styleId="Heading4Char">
    <w:name w:val="Heading 4 Char"/>
    <w:link w:val="Heading4"/>
    <w:uiPriority w:val="99"/>
    <w:semiHidden/>
    <w:locked/>
    <w:rsid w:val="00D930B1"/>
    <w:rPr>
      <w:rFonts w:ascii="Calibri" w:hAnsi="Calibri" w:cs="Times New Roman"/>
      <w:b/>
      <w:bCs/>
      <w:sz w:val="28"/>
      <w:szCs w:val="28"/>
    </w:rPr>
  </w:style>
  <w:style w:type="character" w:customStyle="1" w:styleId="Heading5Char">
    <w:name w:val="Heading 5 Char"/>
    <w:link w:val="Heading5"/>
    <w:uiPriority w:val="99"/>
    <w:semiHidden/>
    <w:locked/>
    <w:rsid w:val="00D930B1"/>
    <w:rPr>
      <w:rFonts w:ascii="Calibri" w:hAnsi="Calibri" w:cs="Times New Roman"/>
      <w:b/>
      <w:bCs/>
      <w:i/>
      <w:iCs/>
      <w:sz w:val="26"/>
      <w:szCs w:val="26"/>
    </w:rPr>
  </w:style>
  <w:style w:type="character" w:customStyle="1" w:styleId="Heading6Char">
    <w:name w:val="Heading 6 Char"/>
    <w:link w:val="Heading6"/>
    <w:uiPriority w:val="99"/>
    <w:semiHidden/>
    <w:locked/>
    <w:rsid w:val="00D930B1"/>
    <w:rPr>
      <w:rFonts w:ascii="Calibri" w:hAnsi="Calibri" w:cs="Times New Roman"/>
      <w:b/>
      <w:bCs/>
    </w:rPr>
  </w:style>
  <w:style w:type="character" w:customStyle="1" w:styleId="Heading7Char">
    <w:name w:val="Heading 7 Char"/>
    <w:link w:val="Heading7"/>
    <w:uiPriority w:val="99"/>
    <w:semiHidden/>
    <w:locked/>
    <w:rsid w:val="00D930B1"/>
    <w:rPr>
      <w:rFonts w:ascii="Calibri" w:hAnsi="Calibri" w:cs="Times New Roman"/>
      <w:sz w:val="24"/>
      <w:szCs w:val="24"/>
    </w:rPr>
  </w:style>
  <w:style w:type="character" w:customStyle="1" w:styleId="Heading8Char">
    <w:name w:val="Heading 8 Char"/>
    <w:link w:val="Heading8"/>
    <w:uiPriority w:val="99"/>
    <w:semiHidden/>
    <w:locked/>
    <w:rsid w:val="00D930B1"/>
    <w:rPr>
      <w:rFonts w:ascii="Calibri" w:hAnsi="Calibri" w:cs="Times New Roman"/>
      <w:i/>
      <w:iCs/>
      <w:sz w:val="24"/>
      <w:szCs w:val="24"/>
    </w:rPr>
  </w:style>
  <w:style w:type="character" w:customStyle="1" w:styleId="Heading9Char">
    <w:name w:val="Heading 9 Char"/>
    <w:link w:val="Heading9"/>
    <w:uiPriority w:val="99"/>
    <w:semiHidden/>
    <w:locked/>
    <w:rsid w:val="00D930B1"/>
    <w:rPr>
      <w:rFonts w:ascii="Cambria" w:hAnsi="Cambria" w:cs="Times New Roman"/>
    </w:rPr>
  </w:style>
  <w:style w:type="paragraph" w:customStyle="1" w:styleId="Default">
    <w:name w:val="Default"/>
    <w:uiPriority w:val="99"/>
    <w:rsid w:val="00EC12E4"/>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uiPriority w:val="99"/>
    <w:rsid w:val="00EC12E4"/>
    <w:pPr>
      <w:spacing w:after="67"/>
    </w:pPr>
    <w:rPr>
      <w:color w:val="auto"/>
    </w:rPr>
  </w:style>
  <w:style w:type="paragraph" w:styleId="ListParagraph">
    <w:name w:val="List Paragraph"/>
    <w:basedOn w:val="Normal"/>
    <w:uiPriority w:val="99"/>
    <w:qFormat/>
    <w:rsid w:val="00A000EE"/>
    <w:pPr>
      <w:ind w:left="720"/>
      <w:contextualSpacing/>
    </w:pPr>
  </w:style>
  <w:style w:type="table" w:styleId="TableGrid">
    <w:name w:val="Table Grid"/>
    <w:basedOn w:val="TableNormal"/>
    <w:uiPriority w:val="9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uiPriority w:val="99"/>
    <w:rsid w:val="000E4848"/>
    <w:rPr>
      <w:rFonts w:ascii="Arial" w:hAnsi="Arial"/>
      <w:b/>
      <w:color w:val="000080"/>
      <w:sz w:val="20"/>
      <w:szCs w:val="20"/>
    </w:rPr>
  </w:style>
  <w:style w:type="character" w:customStyle="1" w:styleId="CRtitleChar">
    <w:name w:val="CRtitle Char"/>
    <w:link w:val="CRtitle"/>
    <w:uiPriority w:val="99"/>
    <w:locked/>
    <w:rsid w:val="000E4848"/>
    <w:rPr>
      <w:rFonts w:ascii="Arial" w:hAnsi="Arial"/>
      <w:b/>
      <w:color w:val="000080"/>
    </w:rPr>
  </w:style>
  <w:style w:type="paragraph" w:customStyle="1" w:styleId="CRtext">
    <w:name w:val="CRtext"/>
    <w:basedOn w:val="Normal"/>
    <w:link w:val="CRtextChar"/>
    <w:uiPriority w:val="99"/>
    <w:rsid w:val="000E4848"/>
    <w:rPr>
      <w:rFonts w:ascii="Arial" w:hAnsi="Arial"/>
      <w:szCs w:val="20"/>
    </w:rPr>
  </w:style>
  <w:style w:type="paragraph" w:styleId="NoSpacing">
    <w:name w:val="No Spacing"/>
    <w:uiPriority w:val="99"/>
    <w:qFormat/>
    <w:rsid w:val="000E4848"/>
    <w:rPr>
      <w:rFonts w:ascii="Calibri" w:hAnsi="Calibri"/>
      <w:sz w:val="22"/>
      <w:szCs w:val="22"/>
    </w:rPr>
  </w:style>
  <w:style w:type="paragraph" w:styleId="Header">
    <w:name w:val="header"/>
    <w:basedOn w:val="Normal"/>
    <w:link w:val="HeaderChar"/>
    <w:uiPriority w:val="99"/>
    <w:rsid w:val="007B2802"/>
    <w:pPr>
      <w:tabs>
        <w:tab w:val="center" w:pos="4320"/>
        <w:tab w:val="right" w:pos="8640"/>
      </w:tabs>
    </w:pPr>
    <w:rPr>
      <w:sz w:val="20"/>
      <w:szCs w:val="20"/>
    </w:rPr>
  </w:style>
  <w:style w:type="character" w:customStyle="1" w:styleId="HeaderChar">
    <w:name w:val="Header Char"/>
    <w:link w:val="Header"/>
    <w:uiPriority w:val="99"/>
    <w:locked/>
    <w:rsid w:val="007B2802"/>
    <w:rPr>
      <w:rFonts w:cs="Times New Roman"/>
    </w:rPr>
  </w:style>
  <w:style w:type="paragraph" w:styleId="Footer">
    <w:name w:val="footer"/>
    <w:basedOn w:val="Normal"/>
    <w:link w:val="FooterChar"/>
    <w:uiPriority w:val="99"/>
    <w:rsid w:val="007B2802"/>
    <w:pPr>
      <w:tabs>
        <w:tab w:val="center" w:pos="4320"/>
        <w:tab w:val="right" w:pos="8640"/>
      </w:tabs>
    </w:pPr>
    <w:rPr>
      <w:sz w:val="20"/>
      <w:szCs w:val="20"/>
    </w:rPr>
  </w:style>
  <w:style w:type="character" w:customStyle="1" w:styleId="FooterChar">
    <w:name w:val="Footer Char"/>
    <w:link w:val="Footer"/>
    <w:uiPriority w:val="99"/>
    <w:locked/>
    <w:rsid w:val="007B2802"/>
    <w:rPr>
      <w:rFonts w:cs="Times New Roman"/>
    </w:rPr>
  </w:style>
  <w:style w:type="character" w:styleId="PageNumber">
    <w:name w:val="page number"/>
    <w:uiPriority w:val="99"/>
    <w:semiHidden/>
    <w:rsid w:val="00C6077E"/>
    <w:rPr>
      <w:rFonts w:cs="Times New Roman"/>
    </w:rPr>
  </w:style>
  <w:style w:type="paragraph" w:styleId="BalloonText">
    <w:name w:val="Balloon Text"/>
    <w:basedOn w:val="Normal"/>
    <w:link w:val="BalloonTextChar"/>
    <w:uiPriority w:val="99"/>
    <w:semiHidden/>
    <w:rsid w:val="00564936"/>
    <w:rPr>
      <w:rFonts w:ascii="Lucida Grande" w:hAnsi="Lucida Grande"/>
      <w:sz w:val="18"/>
      <w:szCs w:val="18"/>
    </w:rPr>
  </w:style>
  <w:style w:type="character" w:customStyle="1" w:styleId="BalloonTextChar">
    <w:name w:val="Balloon Text Char"/>
    <w:link w:val="BalloonText"/>
    <w:uiPriority w:val="99"/>
    <w:semiHidden/>
    <w:locked/>
    <w:rsid w:val="00564936"/>
    <w:rPr>
      <w:rFonts w:ascii="Lucida Grande" w:hAnsi="Lucida Grande" w:cs="Times New Roman"/>
      <w:sz w:val="18"/>
    </w:rPr>
  </w:style>
  <w:style w:type="paragraph" w:styleId="NormalWeb">
    <w:name w:val="Normal (Web)"/>
    <w:basedOn w:val="Normal"/>
    <w:uiPriority w:val="99"/>
    <w:semiHidden/>
    <w:rsid w:val="00576098"/>
    <w:pPr>
      <w:spacing w:before="100" w:beforeAutospacing="1" w:after="100" w:afterAutospacing="1"/>
    </w:pPr>
    <w:rPr>
      <w:rFonts w:ascii="Times" w:hAnsi="Times"/>
      <w:sz w:val="20"/>
      <w:szCs w:val="20"/>
    </w:rPr>
  </w:style>
  <w:style w:type="character" w:styleId="Hyperlink">
    <w:name w:val="Hyperlink"/>
    <w:uiPriority w:val="99"/>
    <w:rsid w:val="00576098"/>
    <w:rPr>
      <w:rFonts w:cs="Times New Roman"/>
      <w:color w:val="0000FF"/>
      <w:u w:val="single"/>
    </w:rPr>
  </w:style>
  <w:style w:type="paragraph" w:styleId="PlainText">
    <w:name w:val="Plain Text"/>
    <w:basedOn w:val="Normal"/>
    <w:link w:val="PlainTextChar"/>
    <w:uiPriority w:val="99"/>
    <w:rsid w:val="00576098"/>
    <w:rPr>
      <w:rFonts w:ascii="Courier" w:hAnsi="Courier"/>
      <w:sz w:val="20"/>
      <w:szCs w:val="20"/>
    </w:rPr>
  </w:style>
  <w:style w:type="character" w:customStyle="1" w:styleId="PlainTextChar">
    <w:name w:val="Plain Text Char"/>
    <w:link w:val="PlainText"/>
    <w:uiPriority w:val="99"/>
    <w:locked/>
    <w:rsid w:val="00576098"/>
    <w:rPr>
      <w:rFonts w:ascii="Courier"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rsid w:val="00576098"/>
    <w:rPr>
      <w:rFonts w:cs="Times New Roman"/>
      <w:sz w:val="18"/>
    </w:rPr>
  </w:style>
  <w:style w:type="paragraph" w:styleId="CommentText">
    <w:name w:val="annotation text"/>
    <w:basedOn w:val="Normal"/>
    <w:link w:val="CommentTextChar"/>
    <w:uiPriority w:val="99"/>
    <w:semiHidden/>
    <w:rsid w:val="00576098"/>
    <w:rPr>
      <w:sz w:val="20"/>
      <w:szCs w:val="20"/>
    </w:rPr>
  </w:style>
  <w:style w:type="character" w:customStyle="1" w:styleId="CommentTextChar">
    <w:name w:val="Comment Text Char"/>
    <w:link w:val="CommentText"/>
    <w:uiPriority w:val="99"/>
    <w:semiHidden/>
    <w:locked/>
    <w:rsid w:val="00576098"/>
    <w:rPr>
      <w:rFonts w:cs="Times New Roman"/>
    </w:rPr>
  </w:style>
  <w:style w:type="paragraph" w:styleId="CommentSubject">
    <w:name w:val="annotation subject"/>
    <w:basedOn w:val="CommentText"/>
    <w:next w:val="CommentText"/>
    <w:link w:val="CommentSubjectChar"/>
    <w:uiPriority w:val="99"/>
    <w:semiHidden/>
    <w:rsid w:val="00576098"/>
    <w:rPr>
      <w:b/>
      <w:bCs/>
    </w:rPr>
  </w:style>
  <w:style w:type="character" w:customStyle="1" w:styleId="CommentSubjectChar">
    <w:name w:val="Comment Subject Char"/>
    <w:link w:val="CommentSubject"/>
    <w:uiPriority w:val="99"/>
    <w:semiHidden/>
    <w:locked/>
    <w:rsid w:val="00576098"/>
    <w:rPr>
      <w:rFonts w:cs="Times New Roman"/>
      <w:b/>
      <w:sz w:val="20"/>
    </w:rPr>
  </w:style>
  <w:style w:type="character" w:styleId="FollowedHyperlink">
    <w:name w:val="FollowedHyperlink"/>
    <w:uiPriority w:val="99"/>
    <w:rsid w:val="00293E50"/>
    <w:rPr>
      <w:rFonts w:cs="Times New Roman"/>
      <w:color w:val="800080"/>
      <w:u w:val="single"/>
    </w:rPr>
  </w:style>
  <w:style w:type="character" w:styleId="Strong">
    <w:name w:val="Strong"/>
    <w:uiPriority w:val="99"/>
    <w:qFormat/>
    <w:locked/>
    <w:rsid w:val="00974ED5"/>
    <w:rPr>
      <w:rFonts w:cs="Times New Roman"/>
      <w:b/>
    </w:rPr>
  </w:style>
  <w:style w:type="character" w:customStyle="1" w:styleId="CRtextChar">
    <w:name w:val="CRtext Char"/>
    <w:link w:val="CRtext"/>
    <w:uiPriority w:val="99"/>
    <w:locked/>
    <w:rsid w:val="00974ED5"/>
    <w:rPr>
      <w:rFonts w:ascii="Arial" w:eastAsia="MS Mincho" w:hAnsi="Arial"/>
      <w:sz w:val="24"/>
      <w:lang w:val="en-US" w:eastAsia="en-US"/>
    </w:rPr>
  </w:style>
  <w:style w:type="character" w:customStyle="1" w:styleId="Heading2Char1">
    <w:name w:val="Heading 2 Char1"/>
    <w:link w:val="Heading2"/>
    <w:uiPriority w:val="99"/>
    <w:locked/>
    <w:rsid w:val="00974ED5"/>
    <w:rPr>
      <w:rFonts w:ascii="Cambria" w:hAnsi="Cambria"/>
      <w:b/>
      <w:i/>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York City College of Technology, CUNY</vt:lpstr>
    </vt:vector>
  </TitlesOfParts>
  <Company>CUNY</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 CUNY</dc:title>
  <dc:creator>david smith</dc:creator>
  <cp:lastModifiedBy>Viviana Vladutescu</cp:lastModifiedBy>
  <cp:revision>3</cp:revision>
  <cp:lastPrinted>2015-01-22T19:02:00Z</cp:lastPrinted>
  <dcterms:created xsi:type="dcterms:W3CDTF">2015-04-28T12:39:00Z</dcterms:created>
  <dcterms:modified xsi:type="dcterms:W3CDTF">2015-04-28T12:39:00Z</dcterms:modified>
</cp:coreProperties>
</file>