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374C2" w14:textId="77777777" w:rsidR="00237F1C" w:rsidRPr="006E6D8B" w:rsidRDefault="00237F1C" w:rsidP="00237F1C">
      <w:pPr>
        <w:pStyle w:val="CM4"/>
        <w:spacing w:after="0"/>
        <w:jc w:val="both"/>
        <w:rPr>
          <w:rFonts w:asciiTheme="majorHAnsi" w:hAnsiTheme="majorHAnsi"/>
          <w:b/>
          <w:color w:val="000000"/>
          <w:sz w:val="20"/>
          <w:szCs w:val="21"/>
        </w:rPr>
      </w:pPr>
      <w:r w:rsidRPr="006E6D8B">
        <w:rPr>
          <w:rFonts w:asciiTheme="majorHAnsi" w:hAnsiTheme="majorHAnsi"/>
          <w:b/>
          <w:color w:val="000000"/>
          <w:sz w:val="20"/>
          <w:szCs w:val="21"/>
        </w:rPr>
        <w:t xml:space="preserve">New York City College of Technology, CUNY </w:t>
      </w:r>
    </w:p>
    <w:p w14:paraId="6232E0A9" w14:textId="77777777" w:rsidR="00237F1C" w:rsidRPr="006E6D8B" w:rsidRDefault="00237F1C" w:rsidP="00237F1C">
      <w:pPr>
        <w:pStyle w:val="Default"/>
        <w:tabs>
          <w:tab w:val="left" w:pos="-3960"/>
        </w:tabs>
        <w:spacing w:after="120"/>
        <w:ind w:right="-120"/>
        <w:rPr>
          <w:rFonts w:asciiTheme="majorHAnsi" w:hAnsiTheme="majorHAnsi"/>
          <w:b/>
          <w:sz w:val="32"/>
          <w:szCs w:val="41"/>
        </w:rPr>
      </w:pPr>
      <w:r w:rsidRPr="006E6D8B">
        <w:rPr>
          <w:rFonts w:asciiTheme="majorHAnsi" w:hAnsiTheme="majorHAnsi"/>
          <w:b/>
          <w:sz w:val="32"/>
          <w:szCs w:val="41"/>
        </w:rPr>
        <w:t>CURRICULUM MODIFICATION PROPOSAL FORM</w:t>
      </w:r>
    </w:p>
    <w:p w14:paraId="54E19759" w14:textId="77777777" w:rsidR="00237F1C" w:rsidRPr="00A21316" w:rsidRDefault="00237F1C" w:rsidP="00237F1C">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9"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14:paraId="6D781702" w14:textId="77777777" w:rsidR="00237F1C" w:rsidRPr="00A21316" w:rsidRDefault="00237F1C" w:rsidP="00237F1C">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1814"/>
        <w:gridCol w:w="6816"/>
      </w:tblGrid>
      <w:tr w:rsidR="00237F1C" w:rsidRPr="00A21316" w14:paraId="109D5380" w14:textId="77777777" w:rsidTr="003E6F35">
        <w:tc>
          <w:tcPr>
            <w:tcW w:w="1814" w:type="dxa"/>
          </w:tcPr>
          <w:p w14:paraId="33179439" w14:textId="77777777" w:rsidR="00237F1C" w:rsidRPr="00A21316" w:rsidRDefault="00237F1C" w:rsidP="00A0459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6816" w:type="dxa"/>
          </w:tcPr>
          <w:p w14:paraId="2A9E2926" w14:textId="77777777" w:rsidR="00237F1C" w:rsidRPr="007D7F4E" w:rsidRDefault="00237F1C" w:rsidP="00254626">
            <w:pPr>
              <w:rPr>
                <w:rFonts w:ascii="Times New Roman" w:hAnsi="Times New Roman" w:cs="Times New Roman"/>
              </w:rPr>
            </w:pPr>
            <w:r>
              <w:rPr>
                <w:rFonts w:ascii="Times New Roman" w:hAnsi="Times New Roman" w:cs="Times New Roman"/>
              </w:rPr>
              <w:t xml:space="preserve">ENT </w:t>
            </w:r>
            <w:r w:rsidR="00A04597">
              <w:rPr>
                <w:rFonts w:ascii="Times New Roman" w:hAnsi="Times New Roman" w:cs="Times New Roman"/>
              </w:rPr>
              <w:t>2190</w:t>
            </w:r>
            <w:r>
              <w:rPr>
                <w:rFonts w:ascii="Times New Roman" w:hAnsi="Times New Roman" w:cs="Times New Roman"/>
              </w:rPr>
              <w:t xml:space="preserve"> </w:t>
            </w:r>
            <w:r w:rsidR="00EE3BD2">
              <w:rPr>
                <w:rFonts w:ascii="Times New Roman" w:hAnsi="Times New Roman" w:cs="Times New Roman"/>
              </w:rPr>
              <w:t>Video Editing Skills</w:t>
            </w:r>
            <w:r w:rsidR="00254626">
              <w:rPr>
                <w:rFonts w:ascii="Times New Roman" w:hAnsi="Times New Roman" w:cs="Times New Roman"/>
              </w:rPr>
              <w:t xml:space="preserve"> </w:t>
            </w:r>
          </w:p>
        </w:tc>
      </w:tr>
      <w:tr w:rsidR="00237F1C" w:rsidRPr="00A21316" w14:paraId="3A4A77F3" w14:textId="77777777" w:rsidTr="003E6F35">
        <w:tc>
          <w:tcPr>
            <w:tcW w:w="1814" w:type="dxa"/>
          </w:tcPr>
          <w:p w14:paraId="7E990DEB" w14:textId="77777777" w:rsidR="00237F1C" w:rsidRPr="00A21316" w:rsidRDefault="00237F1C" w:rsidP="00A0459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6816" w:type="dxa"/>
          </w:tcPr>
          <w:p w14:paraId="50B7E7F5" w14:textId="77777777" w:rsidR="00237F1C" w:rsidRDefault="00775B0A" w:rsidP="00A04597">
            <w:r>
              <w:rPr>
                <w:rFonts w:ascii="Times New Roman" w:hAnsi="Times New Roman" w:cs="Times New Roman"/>
              </w:rPr>
              <w:t>February 5</w:t>
            </w:r>
            <w:r w:rsidR="00DB6074">
              <w:rPr>
                <w:rFonts w:ascii="Times New Roman" w:hAnsi="Times New Roman" w:cs="Times New Roman"/>
              </w:rPr>
              <w:t>th</w:t>
            </w:r>
            <w:r w:rsidR="00237F1C" w:rsidRPr="00C77BF3">
              <w:rPr>
                <w:rFonts w:ascii="Times New Roman" w:hAnsi="Times New Roman" w:cs="Times New Roman"/>
              </w:rPr>
              <w:t>, 2015</w:t>
            </w:r>
          </w:p>
        </w:tc>
      </w:tr>
      <w:tr w:rsidR="00237F1C" w:rsidRPr="00A21316" w14:paraId="31EA1C47" w14:textId="77777777" w:rsidTr="003E6F35">
        <w:tc>
          <w:tcPr>
            <w:tcW w:w="1814" w:type="dxa"/>
          </w:tcPr>
          <w:p w14:paraId="55E865DD" w14:textId="77777777" w:rsidR="00237F1C" w:rsidRPr="00A21316" w:rsidRDefault="00237F1C" w:rsidP="00A0459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6816" w:type="dxa"/>
          </w:tcPr>
          <w:p w14:paraId="4F98BF27" w14:textId="77777777" w:rsidR="00237F1C" w:rsidRDefault="00237F1C" w:rsidP="00A04597">
            <w:r>
              <w:rPr>
                <w:rFonts w:ascii="Times New Roman" w:hAnsi="Times New Roman" w:cs="Times New Roman"/>
              </w:rPr>
              <w:t>Major</w:t>
            </w:r>
          </w:p>
        </w:tc>
      </w:tr>
      <w:tr w:rsidR="00237F1C" w:rsidRPr="00A21316" w14:paraId="58B99875" w14:textId="77777777" w:rsidTr="003E6F35">
        <w:tc>
          <w:tcPr>
            <w:tcW w:w="1814" w:type="dxa"/>
          </w:tcPr>
          <w:p w14:paraId="7D4B92DA" w14:textId="77777777" w:rsidR="00237F1C" w:rsidRPr="00A21316" w:rsidRDefault="00237F1C" w:rsidP="00A04597">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6816" w:type="dxa"/>
          </w:tcPr>
          <w:p w14:paraId="574DA4D6" w14:textId="77777777" w:rsidR="00237F1C" w:rsidRPr="00932B6D" w:rsidRDefault="00237F1C" w:rsidP="00A04597">
            <w:pPr>
              <w:rPr>
                <w:rFonts w:asciiTheme="majorHAnsi" w:hAnsiTheme="majorHAnsi" w:cs="Times New Roman"/>
                <w:sz w:val="22"/>
                <w:szCs w:val="22"/>
              </w:rPr>
            </w:pPr>
            <w:proofErr w:type="spellStart"/>
            <w:r>
              <w:rPr>
                <w:rFonts w:asciiTheme="majorHAnsi" w:hAnsiTheme="majorHAnsi" w:cs="Times New Roman"/>
                <w:sz w:val="22"/>
                <w:szCs w:val="22"/>
              </w:rPr>
              <w:t>Ryoya</w:t>
            </w:r>
            <w:proofErr w:type="spellEnd"/>
            <w:r>
              <w:rPr>
                <w:rFonts w:asciiTheme="majorHAnsi" w:hAnsiTheme="majorHAnsi" w:cs="Times New Roman"/>
                <w:sz w:val="22"/>
                <w:szCs w:val="22"/>
              </w:rPr>
              <w:t xml:space="preserve"> </w:t>
            </w:r>
            <w:proofErr w:type="spellStart"/>
            <w:r>
              <w:rPr>
                <w:rFonts w:asciiTheme="majorHAnsi" w:hAnsiTheme="majorHAnsi" w:cs="Times New Roman"/>
                <w:sz w:val="22"/>
                <w:szCs w:val="22"/>
              </w:rPr>
              <w:t>Terao</w:t>
            </w:r>
            <w:proofErr w:type="spellEnd"/>
          </w:p>
        </w:tc>
      </w:tr>
      <w:tr w:rsidR="00237F1C" w:rsidRPr="00A21316" w14:paraId="684024D4" w14:textId="77777777" w:rsidTr="003E6F35">
        <w:tc>
          <w:tcPr>
            <w:tcW w:w="1814" w:type="dxa"/>
          </w:tcPr>
          <w:p w14:paraId="631A9DDD" w14:textId="77777777" w:rsidR="00237F1C" w:rsidRPr="00A21316" w:rsidRDefault="00237F1C" w:rsidP="00A04597">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6816" w:type="dxa"/>
          </w:tcPr>
          <w:p w14:paraId="0F270D91" w14:textId="77777777" w:rsidR="00237F1C" w:rsidRPr="00932B6D" w:rsidRDefault="00237F1C" w:rsidP="00A04597">
            <w:pPr>
              <w:rPr>
                <w:rFonts w:asciiTheme="majorHAnsi" w:hAnsiTheme="majorHAnsi" w:cs="Times New Roman"/>
                <w:sz w:val="22"/>
                <w:szCs w:val="22"/>
              </w:rPr>
            </w:pPr>
            <w:r w:rsidRPr="00932B6D">
              <w:rPr>
                <w:rFonts w:asciiTheme="majorHAnsi" w:hAnsiTheme="majorHAnsi" w:cs="Times New Roman"/>
                <w:sz w:val="22"/>
                <w:szCs w:val="22"/>
              </w:rPr>
              <w:t>Entertainment Technology</w:t>
            </w:r>
          </w:p>
        </w:tc>
      </w:tr>
      <w:tr w:rsidR="00237F1C" w:rsidRPr="00A21316" w14:paraId="30EBC13A" w14:textId="77777777" w:rsidTr="003E6F35">
        <w:tc>
          <w:tcPr>
            <w:tcW w:w="1814" w:type="dxa"/>
          </w:tcPr>
          <w:p w14:paraId="7FD1B8D8" w14:textId="77777777" w:rsidR="00237F1C" w:rsidRPr="00A21316" w:rsidRDefault="00237F1C" w:rsidP="00A04597">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6816" w:type="dxa"/>
          </w:tcPr>
          <w:p w14:paraId="2BAD42E3" w14:textId="77777777" w:rsidR="00237F1C" w:rsidRPr="00932B6D" w:rsidRDefault="00237F1C" w:rsidP="00A04597">
            <w:pPr>
              <w:rPr>
                <w:rFonts w:asciiTheme="majorHAnsi" w:hAnsiTheme="majorHAnsi" w:cs="Times New Roman"/>
                <w:sz w:val="22"/>
                <w:szCs w:val="22"/>
              </w:rPr>
            </w:pPr>
            <w:r>
              <w:rPr>
                <w:rFonts w:asciiTheme="majorHAnsi" w:hAnsiTheme="majorHAnsi" w:cs="Times New Roman"/>
                <w:sz w:val="22"/>
                <w:szCs w:val="22"/>
              </w:rPr>
              <w:t>January 29, 2015</w:t>
            </w:r>
          </w:p>
        </w:tc>
      </w:tr>
      <w:tr w:rsidR="00237F1C" w:rsidRPr="00A21316" w14:paraId="043EE6AD" w14:textId="77777777" w:rsidTr="003E6F35">
        <w:tc>
          <w:tcPr>
            <w:tcW w:w="1814" w:type="dxa"/>
          </w:tcPr>
          <w:p w14:paraId="5F60A1D7" w14:textId="77777777" w:rsidR="00237F1C" w:rsidRPr="00A21316" w:rsidRDefault="00237F1C" w:rsidP="00A04597">
            <w:pPr>
              <w:rPr>
                <w:rFonts w:asciiTheme="majorHAnsi" w:hAnsiTheme="majorHAnsi" w:cs="Times New Roman"/>
                <w:b/>
                <w:sz w:val="22"/>
                <w:szCs w:val="22"/>
              </w:rPr>
            </w:pPr>
            <w:r w:rsidRPr="00A21316">
              <w:rPr>
                <w:rFonts w:asciiTheme="majorHAnsi" w:hAnsiTheme="majorHAnsi" w:cs="Times New Roman"/>
                <w:b/>
                <w:sz w:val="22"/>
                <w:szCs w:val="22"/>
              </w:rPr>
              <w:t>Department Chair Name</w:t>
            </w:r>
            <w:r w:rsidR="003E6F35" w:rsidRPr="00A21316">
              <w:rPr>
                <w:rFonts w:asciiTheme="majorHAnsi" w:hAnsiTheme="majorHAnsi" w:cs="Times New Roman"/>
                <w:b/>
                <w:sz w:val="22"/>
                <w:szCs w:val="22"/>
              </w:rPr>
              <w:t xml:space="preserve"> Department Chair Signature and Date Academic Dean Name Academic Dean Signature and Date</w:t>
            </w:r>
          </w:p>
        </w:tc>
        <w:tc>
          <w:tcPr>
            <w:tcW w:w="6816" w:type="dxa"/>
          </w:tcPr>
          <w:p w14:paraId="192D91CB" w14:textId="77777777" w:rsidR="00237F1C" w:rsidRPr="00932B6D" w:rsidRDefault="003E6F35" w:rsidP="003E6F35">
            <w:pPr>
              <w:rPr>
                <w:rFonts w:asciiTheme="majorHAnsi" w:hAnsiTheme="majorHAnsi" w:cs="Times New Roman"/>
                <w:sz w:val="22"/>
                <w:szCs w:val="22"/>
              </w:rPr>
            </w:pPr>
            <w:r>
              <w:rPr>
                <w:rFonts w:asciiTheme="majorHAnsi" w:hAnsiTheme="majorHAnsi"/>
                <w:b/>
                <w:noProof/>
                <w:color w:val="000000"/>
                <w:sz w:val="20"/>
                <w:szCs w:val="21"/>
              </w:rPr>
              <w:drawing>
                <wp:inline distT="0" distB="0" distL="0" distR="0" wp14:anchorId="6CE76D16" wp14:editId="0550CFD8">
                  <wp:extent cx="4181475" cy="144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sign video proposal.PNG"/>
                          <pic:cNvPicPr/>
                        </pic:nvPicPr>
                        <pic:blipFill>
                          <a:blip r:embed="rId10">
                            <a:extLst>
                              <a:ext uri="{28A0092B-C50C-407E-A947-70E740481C1C}">
                                <a14:useLocalDpi xmlns:a14="http://schemas.microsoft.com/office/drawing/2010/main" val="0"/>
                              </a:ext>
                            </a:extLst>
                          </a:blip>
                          <a:stretch>
                            <a:fillRect/>
                          </a:stretch>
                        </pic:blipFill>
                        <pic:spPr>
                          <a:xfrm>
                            <a:off x="0" y="0"/>
                            <a:ext cx="4182067" cy="1448005"/>
                          </a:xfrm>
                          <a:prstGeom prst="rect">
                            <a:avLst/>
                          </a:prstGeom>
                        </pic:spPr>
                      </pic:pic>
                    </a:graphicData>
                  </a:graphic>
                </wp:inline>
              </w:drawing>
            </w:r>
          </w:p>
        </w:tc>
      </w:tr>
      <w:tr w:rsidR="00237F1C" w:rsidRPr="00A21316" w14:paraId="62C5F787" w14:textId="77777777" w:rsidTr="003E6F35">
        <w:tc>
          <w:tcPr>
            <w:tcW w:w="1814" w:type="dxa"/>
          </w:tcPr>
          <w:p w14:paraId="7C242AB9" w14:textId="77777777" w:rsidR="00237F1C" w:rsidRPr="00A21316" w:rsidRDefault="00237F1C" w:rsidP="00A04597">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1287FE09" w14:textId="77777777" w:rsidR="00237F1C" w:rsidRPr="00A21316" w:rsidRDefault="00237F1C" w:rsidP="00A04597">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6816" w:type="dxa"/>
          </w:tcPr>
          <w:p w14:paraId="06295872" w14:textId="77777777" w:rsidR="00237F1C" w:rsidRDefault="003D16C2" w:rsidP="00A04597">
            <w:pPr>
              <w:widowControl w:val="0"/>
              <w:rPr>
                <w:rFonts w:ascii="Calibri" w:hAnsi="Calibri" w:cs="Calibri"/>
                <w:sz w:val="22"/>
                <w:szCs w:val="22"/>
              </w:rPr>
            </w:pPr>
            <w:r>
              <w:rPr>
                <w:rFonts w:ascii="Calibri" w:hAnsi="Calibri" w:cs="Calibri"/>
                <w:sz w:val="22"/>
                <w:szCs w:val="22"/>
              </w:rPr>
              <w:t>Dept</w:t>
            </w:r>
            <w:r w:rsidR="00237F1C">
              <w:rPr>
                <w:rFonts w:ascii="Calibri" w:hAnsi="Calibri" w:cs="Calibri"/>
                <w:sz w:val="22"/>
                <w:szCs w:val="22"/>
              </w:rPr>
              <w:t>.</w:t>
            </w:r>
            <w:r>
              <w:rPr>
                <w:rFonts w:ascii="Calibri" w:hAnsi="Calibri" w:cs="Calibri"/>
                <w:sz w:val="22"/>
                <w:szCs w:val="22"/>
              </w:rPr>
              <w:t xml:space="preserve"> </w:t>
            </w:r>
            <w:r w:rsidR="00237F1C">
              <w:rPr>
                <w:rFonts w:ascii="Calibri" w:hAnsi="Calibri" w:cs="Calibri"/>
                <w:sz w:val="22"/>
                <w:szCs w:val="22"/>
              </w:rPr>
              <w:t>of Entertainment Technology</w:t>
            </w:r>
            <w:r w:rsidR="00A04597">
              <w:rPr>
                <w:rFonts w:ascii="Calibri" w:hAnsi="Calibri" w:cs="Calibri"/>
                <w:sz w:val="22"/>
                <w:szCs w:val="22"/>
              </w:rPr>
              <w:t xml:space="preserve"> proposes to add a new course, </w:t>
            </w:r>
            <w:r w:rsidR="00237F1C">
              <w:rPr>
                <w:rFonts w:ascii="Calibri" w:hAnsi="Calibri" w:cs="Calibri"/>
                <w:sz w:val="22"/>
                <w:szCs w:val="22"/>
              </w:rPr>
              <w:t>E</w:t>
            </w:r>
            <w:r w:rsidR="00C76B39">
              <w:rPr>
                <w:rFonts w:ascii="Calibri" w:hAnsi="Calibri" w:cs="Calibri"/>
                <w:sz w:val="22"/>
                <w:szCs w:val="22"/>
              </w:rPr>
              <w:t xml:space="preserve">NT </w:t>
            </w:r>
            <w:r w:rsidR="00A04597">
              <w:rPr>
                <w:rFonts w:ascii="Calibri" w:hAnsi="Calibri" w:cs="Calibri"/>
                <w:sz w:val="22"/>
                <w:szCs w:val="22"/>
              </w:rPr>
              <w:t>2190</w:t>
            </w:r>
            <w:r w:rsidR="00C76B39">
              <w:rPr>
                <w:rFonts w:ascii="Calibri" w:hAnsi="Calibri" w:cs="Calibri"/>
                <w:sz w:val="22"/>
                <w:szCs w:val="22"/>
              </w:rPr>
              <w:t xml:space="preserve"> Video Editing Skills</w:t>
            </w:r>
            <w:r w:rsidR="00237F1C">
              <w:rPr>
                <w:rFonts w:ascii="Calibri" w:hAnsi="Calibri" w:cs="Calibri"/>
                <w:sz w:val="22"/>
                <w:szCs w:val="22"/>
              </w:rPr>
              <w:t>.</w:t>
            </w:r>
            <w:r w:rsidR="00254626">
              <w:rPr>
                <w:rFonts w:ascii="Calibri" w:hAnsi="Calibri" w:cs="Calibri"/>
                <w:sz w:val="22"/>
                <w:szCs w:val="22"/>
              </w:rPr>
              <w:t xml:space="preserve"> The name and prerequisite for ENT4390 will be changed to ENT4390 Video Editing, with </w:t>
            </w:r>
            <w:r w:rsidR="00591FEA">
              <w:rPr>
                <w:rFonts w:ascii="Calibri" w:hAnsi="Calibri" w:cs="Calibri"/>
                <w:sz w:val="22"/>
                <w:szCs w:val="22"/>
              </w:rPr>
              <w:t>new prerequisites.</w:t>
            </w:r>
          </w:p>
          <w:p w14:paraId="7B32B13A" w14:textId="77777777" w:rsidR="00237F1C" w:rsidRPr="00A21316" w:rsidRDefault="00237F1C" w:rsidP="00A04597">
            <w:pPr>
              <w:widowControl w:val="0"/>
              <w:rPr>
                <w:rFonts w:asciiTheme="majorHAnsi" w:hAnsiTheme="majorHAnsi" w:cs="Times New Roman"/>
                <w:b/>
                <w:sz w:val="22"/>
                <w:szCs w:val="22"/>
              </w:rPr>
            </w:pPr>
          </w:p>
        </w:tc>
      </w:tr>
      <w:tr w:rsidR="00237F1C" w:rsidRPr="00A21316" w14:paraId="61A51599" w14:textId="77777777" w:rsidTr="003E6F35">
        <w:trPr>
          <w:trHeight w:val="1745"/>
        </w:trPr>
        <w:tc>
          <w:tcPr>
            <w:tcW w:w="1814" w:type="dxa"/>
          </w:tcPr>
          <w:p w14:paraId="5FB5E0D0" w14:textId="77777777" w:rsidR="00237F1C" w:rsidRPr="00A21316" w:rsidRDefault="00237F1C" w:rsidP="00A04597">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F7E858B" w14:textId="77777777" w:rsidR="00237F1C" w:rsidRPr="00A21316" w:rsidRDefault="00237F1C" w:rsidP="00A04597">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6816" w:type="dxa"/>
          </w:tcPr>
          <w:p w14:paraId="13D61A9D" w14:textId="77777777" w:rsidR="00237F1C" w:rsidRDefault="00237F1C" w:rsidP="00A04597">
            <w:pPr>
              <w:rPr>
                <w:rFonts w:ascii="Times New Roman" w:hAnsi="Times New Roman" w:cs="Times New Roman"/>
              </w:rPr>
            </w:pPr>
            <w:r w:rsidRPr="007D7F4E">
              <w:rPr>
                <w:rFonts w:ascii="Times New Roman" w:hAnsi="Times New Roman" w:cs="Times New Roman"/>
              </w:rPr>
              <w:t>This proposed course will</w:t>
            </w:r>
            <w:r w:rsidR="00A04597">
              <w:rPr>
                <w:rFonts w:ascii="Times New Roman" w:hAnsi="Times New Roman" w:cs="Times New Roman"/>
              </w:rPr>
              <w:t xml:space="preserve"> be a prer</w:t>
            </w:r>
            <w:r w:rsidR="00591FEA">
              <w:rPr>
                <w:rFonts w:ascii="Times New Roman" w:hAnsi="Times New Roman" w:cs="Times New Roman"/>
              </w:rPr>
              <w:t xml:space="preserve">equisite for ENT4390 </w:t>
            </w:r>
            <w:r w:rsidR="00815B69">
              <w:rPr>
                <w:rFonts w:ascii="Times New Roman" w:hAnsi="Times New Roman" w:cs="Times New Roman"/>
              </w:rPr>
              <w:t xml:space="preserve">Advanced </w:t>
            </w:r>
            <w:r w:rsidR="00A04597">
              <w:rPr>
                <w:rFonts w:ascii="Times New Roman" w:hAnsi="Times New Roman" w:cs="Times New Roman"/>
              </w:rPr>
              <w:t>Video Editing</w:t>
            </w:r>
            <w:r w:rsidR="002E5DEA">
              <w:rPr>
                <w:rFonts w:ascii="Times New Roman" w:hAnsi="Times New Roman" w:cs="Times New Roman"/>
              </w:rPr>
              <w:t xml:space="preserve"> in the video track in the d</w:t>
            </w:r>
            <w:r w:rsidRPr="007D7F4E">
              <w:rPr>
                <w:rFonts w:ascii="Times New Roman" w:hAnsi="Times New Roman" w:cs="Times New Roman"/>
              </w:rPr>
              <w:t>epartment of Entertainment Technology. The new course will review basics of the industry-standard editing software to be used in the upper level course.</w:t>
            </w:r>
          </w:p>
          <w:p w14:paraId="17C7A8D8" w14:textId="77777777" w:rsidR="00254626" w:rsidRPr="00A637F8" w:rsidRDefault="00254626" w:rsidP="00591FEA">
            <w:pPr>
              <w:rPr>
                <w:rFonts w:asciiTheme="majorHAnsi" w:hAnsiTheme="majorHAnsi" w:cs="Times New Roman"/>
                <w:sz w:val="22"/>
                <w:szCs w:val="22"/>
              </w:rPr>
            </w:pPr>
            <w:r>
              <w:rPr>
                <w:rFonts w:ascii="Times New Roman" w:hAnsi="Times New Roman" w:cs="Times New Roman"/>
              </w:rPr>
              <w:t xml:space="preserve">ENT4390 </w:t>
            </w:r>
            <w:r w:rsidR="006C560F">
              <w:rPr>
                <w:rFonts w:ascii="Times New Roman" w:hAnsi="Times New Roman" w:cs="Times New Roman"/>
              </w:rPr>
              <w:t xml:space="preserve">Non Linear </w:t>
            </w:r>
            <w:r w:rsidR="00591FEA">
              <w:rPr>
                <w:rFonts w:ascii="Times New Roman" w:hAnsi="Times New Roman" w:cs="Times New Roman"/>
              </w:rPr>
              <w:t xml:space="preserve">Video Editing </w:t>
            </w:r>
            <w:r>
              <w:rPr>
                <w:rFonts w:ascii="Times New Roman" w:hAnsi="Times New Roman" w:cs="Times New Roman"/>
              </w:rPr>
              <w:t>will have a</w:t>
            </w:r>
            <w:r w:rsidR="00591FEA">
              <w:rPr>
                <w:rFonts w:ascii="Times New Roman" w:hAnsi="Times New Roman" w:cs="Times New Roman"/>
              </w:rPr>
              <w:t xml:space="preserve"> </w:t>
            </w:r>
            <w:r w:rsidR="006C560F">
              <w:rPr>
                <w:rFonts w:ascii="Times New Roman" w:hAnsi="Times New Roman" w:cs="Times New Roman"/>
              </w:rPr>
              <w:t xml:space="preserve">name change to </w:t>
            </w:r>
            <w:r w:rsidR="00815B69">
              <w:rPr>
                <w:rFonts w:ascii="Times New Roman" w:hAnsi="Times New Roman" w:cs="Times New Roman"/>
              </w:rPr>
              <w:t xml:space="preserve">Advanced </w:t>
            </w:r>
            <w:r w:rsidR="006C560F">
              <w:rPr>
                <w:rFonts w:ascii="Times New Roman" w:hAnsi="Times New Roman" w:cs="Times New Roman"/>
              </w:rPr>
              <w:t xml:space="preserve">Video Editing and </w:t>
            </w:r>
            <w:r w:rsidR="00591FEA">
              <w:rPr>
                <w:rFonts w:ascii="Times New Roman" w:hAnsi="Times New Roman" w:cs="Times New Roman"/>
              </w:rPr>
              <w:t>prerequisite change to ENT2190 and ENT2290</w:t>
            </w:r>
            <w:r w:rsidR="006C560F">
              <w:rPr>
                <w:rFonts w:ascii="Times New Roman" w:hAnsi="Times New Roman" w:cs="Times New Roman"/>
              </w:rPr>
              <w:t>.</w:t>
            </w:r>
          </w:p>
        </w:tc>
      </w:tr>
      <w:tr w:rsidR="00237F1C" w:rsidRPr="00A21316" w14:paraId="2C5E1005" w14:textId="77777777" w:rsidTr="003E6F35">
        <w:trPr>
          <w:trHeight w:val="1511"/>
        </w:trPr>
        <w:tc>
          <w:tcPr>
            <w:tcW w:w="1814" w:type="dxa"/>
          </w:tcPr>
          <w:p w14:paraId="153A7217" w14:textId="77777777" w:rsidR="00237F1C" w:rsidRPr="00A21316" w:rsidRDefault="00237F1C" w:rsidP="00A04597">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E379838" w14:textId="77777777" w:rsidR="00237F1C" w:rsidRPr="00A21316" w:rsidRDefault="00237F1C" w:rsidP="00A04597">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6816" w:type="dxa"/>
          </w:tcPr>
          <w:p w14:paraId="35D7A191" w14:textId="77777777" w:rsidR="00237F1C" w:rsidRPr="00FB749D" w:rsidRDefault="00237F1C" w:rsidP="00A04597">
            <w:pPr>
              <w:pStyle w:val="NormalWeb"/>
              <w:rPr>
                <w:rFonts w:ascii="Calibri" w:hAnsi="Calibri"/>
                <w:iCs/>
                <w:sz w:val="22"/>
                <w:szCs w:val="22"/>
              </w:rPr>
            </w:pPr>
            <w:r>
              <w:rPr>
                <w:rFonts w:ascii="Calibri" w:hAnsi="Calibri" w:cs="Calibri"/>
                <w:sz w:val="22"/>
                <w:szCs w:val="22"/>
              </w:rPr>
              <w:t xml:space="preserve">This is the first attempt to submit this new course proposal. </w:t>
            </w:r>
          </w:p>
        </w:tc>
      </w:tr>
    </w:tbl>
    <w:p w14:paraId="2F994936" w14:textId="77777777" w:rsidR="00237F1C" w:rsidRPr="00A21316" w:rsidRDefault="00237F1C" w:rsidP="00237F1C">
      <w:pPr>
        <w:rPr>
          <w:rFonts w:asciiTheme="majorHAnsi" w:hAnsiTheme="majorHAnsi" w:cs="Times New Roman"/>
          <w:b/>
          <w:sz w:val="22"/>
          <w:szCs w:val="22"/>
        </w:rPr>
      </w:pPr>
    </w:p>
    <w:p w14:paraId="269A7BB4" w14:textId="77777777" w:rsidR="00237F1C" w:rsidRPr="00A21316" w:rsidRDefault="00237F1C" w:rsidP="00237F1C">
      <w:pPr>
        <w:rPr>
          <w:rFonts w:asciiTheme="majorHAnsi" w:hAnsiTheme="majorHAnsi" w:cs="Times New Roman"/>
          <w:sz w:val="20"/>
          <w:szCs w:val="22"/>
        </w:rPr>
      </w:pPr>
      <w:r w:rsidRPr="00A21316">
        <w:rPr>
          <w:rFonts w:asciiTheme="majorHAnsi" w:hAnsiTheme="majorHAnsi" w:cs="Times New Roman"/>
          <w:sz w:val="20"/>
          <w:szCs w:val="22"/>
        </w:rPr>
        <w:t>Please include all appropriate documentation as indicated in the Curriculum Modification Checklist.</w:t>
      </w:r>
    </w:p>
    <w:p w14:paraId="0F886F20" w14:textId="77777777" w:rsidR="00237F1C" w:rsidRPr="00A21316" w:rsidRDefault="00237F1C" w:rsidP="00237F1C">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001BE416" w14:textId="77777777" w:rsidR="00237F1C" w:rsidRPr="00A21316" w:rsidRDefault="00237F1C" w:rsidP="00237F1C">
      <w:pPr>
        <w:rPr>
          <w:rFonts w:asciiTheme="majorHAnsi" w:hAnsiTheme="majorHAnsi" w:cs="Times New Roman"/>
          <w:sz w:val="20"/>
          <w:szCs w:val="22"/>
        </w:rPr>
      </w:pPr>
      <w:r w:rsidRPr="00A21316">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14:paraId="4909E214" w14:textId="77777777" w:rsidR="00237F1C" w:rsidRDefault="00237F1C" w:rsidP="00237F1C">
      <w:pPr>
        <w:rPr>
          <w:rFonts w:asciiTheme="majorHAnsi" w:hAnsiTheme="majorHAnsi"/>
          <w:b/>
        </w:rPr>
      </w:pPr>
    </w:p>
    <w:p w14:paraId="1B32FB0D" w14:textId="77777777" w:rsidR="00237F1C" w:rsidRDefault="00237F1C" w:rsidP="00237F1C">
      <w:pPr>
        <w:rPr>
          <w:rFonts w:asciiTheme="majorHAnsi" w:hAnsiTheme="majorHAnsi"/>
          <w:b/>
        </w:rPr>
      </w:pPr>
    </w:p>
    <w:p w14:paraId="0DD5E529" w14:textId="77777777" w:rsidR="00237F1C" w:rsidRPr="00A21316" w:rsidRDefault="00237F1C" w:rsidP="00237F1C">
      <w:pPr>
        <w:rPr>
          <w:rFonts w:asciiTheme="majorHAnsi" w:hAnsiTheme="majorHAnsi"/>
          <w:b/>
        </w:rPr>
      </w:pPr>
    </w:p>
    <w:p w14:paraId="61C51BA7" w14:textId="77777777" w:rsidR="00237F1C" w:rsidRPr="00A21316" w:rsidRDefault="00237F1C" w:rsidP="00237F1C">
      <w:pPr>
        <w:rPr>
          <w:rFonts w:asciiTheme="majorHAnsi" w:hAnsiTheme="majorHAnsi"/>
          <w:b/>
        </w:rPr>
      </w:pPr>
      <w:r w:rsidRPr="00A21316">
        <w:rPr>
          <w:rFonts w:asciiTheme="majorHAnsi" w:hAnsiTheme="majorHAnsi"/>
          <w:b/>
        </w:rPr>
        <w:t>ALL PROPOSAL CHECK LIST</w:t>
      </w:r>
    </w:p>
    <w:tbl>
      <w:tblPr>
        <w:tblStyle w:val="TableGrid"/>
        <w:tblW w:w="8838" w:type="dxa"/>
        <w:tblLook w:val="04A0" w:firstRow="1" w:lastRow="0" w:firstColumn="1" w:lastColumn="0" w:noHBand="0" w:noVBand="1"/>
      </w:tblPr>
      <w:tblGrid>
        <w:gridCol w:w="7848"/>
        <w:gridCol w:w="990"/>
      </w:tblGrid>
      <w:tr w:rsidR="00237F1C" w:rsidRPr="00A21316" w14:paraId="006213EF" w14:textId="77777777" w:rsidTr="00A04597">
        <w:tc>
          <w:tcPr>
            <w:tcW w:w="7848" w:type="dxa"/>
            <w:shd w:val="clear" w:color="auto" w:fill="E6E6E6"/>
          </w:tcPr>
          <w:p w14:paraId="61C2B3A0" w14:textId="77777777" w:rsidR="00237F1C" w:rsidRPr="00A21316" w:rsidRDefault="00237F1C" w:rsidP="00A04597">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990" w:type="dxa"/>
            <w:shd w:val="clear" w:color="auto" w:fill="E6E6E6"/>
            <w:vAlign w:val="center"/>
          </w:tcPr>
          <w:p w14:paraId="0571F8CA" w14:textId="77777777" w:rsidR="00237F1C" w:rsidRPr="00A21316" w:rsidRDefault="00237F1C" w:rsidP="00A04597">
            <w:pPr>
              <w:spacing w:after="80"/>
              <w:jc w:val="center"/>
              <w:rPr>
                <w:rFonts w:asciiTheme="majorHAnsi" w:hAnsiTheme="majorHAnsi" w:cs="Arial"/>
                <w:sz w:val="18"/>
                <w:szCs w:val="18"/>
              </w:rPr>
            </w:pPr>
          </w:p>
        </w:tc>
      </w:tr>
      <w:tr w:rsidR="00237F1C" w:rsidRPr="00A21316" w14:paraId="31D05699" w14:textId="77777777" w:rsidTr="00A04597">
        <w:tc>
          <w:tcPr>
            <w:tcW w:w="7848" w:type="dxa"/>
          </w:tcPr>
          <w:p w14:paraId="4DA3744A" w14:textId="77777777" w:rsidR="00237F1C" w:rsidRPr="00A21316" w:rsidRDefault="00237F1C" w:rsidP="00A0459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990" w:type="dxa"/>
            <w:vAlign w:val="center"/>
          </w:tcPr>
          <w:p w14:paraId="12B12B21" w14:textId="77777777" w:rsidR="00237F1C" w:rsidRPr="00A21316" w:rsidRDefault="00237F1C" w:rsidP="00A04597">
            <w:pPr>
              <w:spacing w:after="80"/>
              <w:jc w:val="center"/>
              <w:rPr>
                <w:rFonts w:asciiTheme="majorHAnsi" w:hAnsiTheme="majorHAnsi" w:cs="Arial"/>
                <w:sz w:val="18"/>
                <w:szCs w:val="18"/>
              </w:rPr>
            </w:pPr>
            <w:r w:rsidRPr="005E69B6">
              <w:rPr>
                <w:rFonts w:ascii="Zapf Dingbats" w:hAnsi="Zapf Dingbats" w:cs="Zapf Dingbats"/>
                <w:color w:val="333333"/>
                <w:sz w:val="22"/>
                <w:szCs w:val="22"/>
              </w:rPr>
              <w:t>✔</w:t>
            </w:r>
          </w:p>
        </w:tc>
      </w:tr>
      <w:tr w:rsidR="00237F1C" w:rsidRPr="00A21316" w14:paraId="24F45AFF" w14:textId="77777777" w:rsidTr="00A04597">
        <w:tc>
          <w:tcPr>
            <w:tcW w:w="7848" w:type="dxa"/>
          </w:tcPr>
          <w:p w14:paraId="2096FB9C" w14:textId="77777777" w:rsidR="00237F1C" w:rsidRPr="00A21316" w:rsidRDefault="00237F1C" w:rsidP="00A0459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990" w:type="dxa"/>
            <w:vAlign w:val="center"/>
          </w:tcPr>
          <w:p w14:paraId="5B3F42D9" w14:textId="77777777" w:rsidR="00237F1C" w:rsidRPr="00A21316" w:rsidRDefault="00237F1C" w:rsidP="00A04597">
            <w:pPr>
              <w:spacing w:after="80"/>
              <w:jc w:val="center"/>
              <w:rPr>
                <w:rFonts w:asciiTheme="majorHAnsi" w:hAnsiTheme="majorHAnsi" w:cs="Arial"/>
                <w:sz w:val="18"/>
                <w:szCs w:val="18"/>
              </w:rPr>
            </w:pPr>
            <w:r w:rsidRPr="005E69B6">
              <w:rPr>
                <w:rFonts w:ascii="Zapf Dingbats" w:hAnsi="Zapf Dingbats" w:cs="Zapf Dingbats"/>
                <w:color w:val="333333"/>
                <w:sz w:val="22"/>
                <w:szCs w:val="22"/>
              </w:rPr>
              <w:t>✔</w:t>
            </w:r>
          </w:p>
        </w:tc>
      </w:tr>
      <w:tr w:rsidR="00237F1C" w:rsidRPr="00A21316" w14:paraId="003B0D40" w14:textId="77777777" w:rsidTr="00A04597">
        <w:tc>
          <w:tcPr>
            <w:tcW w:w="7848" w:type="dxa"/>
          </w:tcPr>
          <w:p w14:paraId="4D53AC26" w14:textId="77777777" w:rsidR="00237F1C" w:rsidRPr="00A21316" w:rsidRDefault="00237F1C" w:rsidP="00A0459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990" w:type="dxa"/>
            <w:vAlign w:val="center"/>
          </w:tcPr>
          <w:p w14:paraId="1DFFFA89" w14:textId="77777777" w:rsidR="00237F1C" w:rsidRPr="00A21316" w:rsidRDefault="00237F1C" w:rsidP="00A04597">
            <w:pPr>
              <w:spacing w:after="80"/>
              <w:jc w:val="center"/>
              <w:rPr>
                <w:rFonts w:asciiTheme="majorHAnsi" w:hAnsiTheme="majorHAnsi" w:cs="Arial"/>
                <w:sz w:val="18"/>
                <w:szCs w:val="18"/>
              </w:rPr>
            </w:pPr>
            <w:r w:rsidRPr="005E69B6">
              <w:rPr>
                <w:rFonts w:ascii="Zapf Dingbats" w:hAnsi="Zapf Dingbats" w:cs="Zapf Dingbats"/>
                <w:color w:val="333333"/>
                <w:sz w:val="22"/>
                <w:szCs w:val="22"/>
              </w:rPr>
              <w:t>✔</w:t>
            </w:r>
          </w:p>
        </w:tc>
      </w:tr>
      <w:tr w:rsidR="00237F1C" w:rsidRPr="00A21316" w14:paraId="589AC44A" w14:textId="77777777" w:rsidTr="00A04597">
        <w:tc>
          <w:tcPr>
            <w:tcW w:w="7848" w:type="dxa"/>
          </w:tcPr>
          <w:p w14:paraId="7477FB8E" w14:textId="77777777" w:rsidR="00237F1C" w:rsidRPr="00A21316" w:rsidRDefault="00237F1C" w:rsidP="00A0459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990" w:type="dxa"/>
            <w:vAlign w:val="center"/>
          </w:tcPr>
          <w:p w14:paraId="39FA7657" w14:textId="77777777" w:rsidR="00237F1C" w:rsidRPr="002B6FEE" w:rsidRDefault="00F917C0" w:rsidP="00A04597">
            <w:pPr>
              <w:spacing w:after="80"/>
              <w:jc w:val="center"/>
              <w:rPr>
                <w:rFonts w:asciiTheme="majorHAnsi" w:hAnsiTheme="majorHAnsi" w:cs="Arial"/>
                <w:b/>
                <w:color w:val="FF0000"/>
                <w:sz w:val="22"/>
                <w:szCs w:val="22"/>
              </w:rPr>
            </w:pPr>
            <w:r w:rsidRPr="005E69B6">
              <w:rPr>
                <w:rFonts w:ascii="Zapf Dingbats" w:hAnsi="Zapf Dingbats" w:cs="Zapf Dingbats"/>
                <w:color w:val="333333"/>
                <w:sz w:val="22"/>
                <w:szCs w:val="22"/>
              </w:rPr>
              <w:t>✔</w:t>
            </w:r>
          </w:p>
        </w:tc>
      </w:tr>
      <w:tr w:rsidR="00237F1C" w:rsidRPr="00A21316" w14:paraId="3E9DFA88" w14:textId="77777777" w:rsidTr="00A04597">
        <w:tc>
          <w:tcPr>
            <w:tcW w:w="7848" w:type="dxa"/>
          </w:tcPr>
          <w:p w14:paraId="44693F2C" w14:textId="77777777" w:rsidR="00237F1C" w:rsidRPr="00A21316" w:rsidRDefault="00237F1C" w:rsidP="00A0459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990" w:type="dxa"/>
            <w:vAlign w:val="center"/>
          </w:tcPr>
          <w:p w14:paraId="14A9513B" w14:textId="77777777" w:rsidR="00237F1C" w:rsidRPr="00A21316" w:rsidRDefault="00F917C0" w:rsidP="00A04597">
            <w:pPr>
              <w:spacing w:after="80"/>
              <w:jc w:val="center"/>
              <w:rPr>
                <w:rFonts w:asciiTheme="majorHAnsi" w:hAnsiTheme="majorHAnsi" w:cs="Arial"/>
                <w:sz w:val="18"/>
                <w:szCs w:val="18"/>
              </w:rPr>
            </w:pPr>
            <w:r w:rsidRPr="005E69B6">
              <w:rPr>
                <w:rFonts w:ascii="Zapf Dingbats" w:hAnsi="Zapf Dingbats" w:cs="Zapf Dingbats"/>
                <w:color w:val="333333"/>
                <w:sz w:val="22"/>
                <w:szCs w:val="22"/>
              </w:rPr>
              <w:t>✔</w:t>
            </w:r>
          </w:p>
        </w:tc>
      </w:tr>
      <w:tr w:rsidR="00237F1C" w:rsidRPr="00A21316" w14:paraId="7FA7E4D5" w14:textId="77777777" w:rsidTr="00A04597">
        <w:tc>
          <w:tcPr>
            <w:tcW w:w="7848" w:type="dxa"/>
          </w:tcPr>
          <w:p w14:paraId="4DA112CA" w14:textId="77777777" w:rsidR="00237F1C" w:rsidRPr="00A21316" w:rsidRDefault="00237F1C" w:rsidP="00A04597">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75AB1FD" w14:textId="77777777" w:rsidR="00237F1C" w:rsidRPr="00A21316" w:rsidRDefault="00237F1C" w:rsidP="00A04597">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990" w:type="dxa"/>
            <w:vAlign w:val="center"/>
          </w:tcPr>
          <w:p w14:paraId="2D6B1240" w14:textId="77777777" w:rsidR="00237F1C" w:rsidRPr="00A21316" w:rsidRDefault="00237F1C" w:rsidP="00A04597">
            <w:pPr>
              <w:spacing w:after="80"/>
              <w:jc w:val="center"/>
              <w:rPr>
                <w:rFonts w:asciiTheme="majorHAnsi" w:hAnsiTheme="majorHAnsi" w:cs="Arial"/>
                <w:sz w:val="18"/>
                <w:szCs w:val="18"/>
              </w:rPr>
            </w:pPr>
            <w:r w:rsidRPr="00DF4E56">
              <w:rPr>
                <w:rFonts w:asciiTheme="majorHAnsi" w:hAnsiTheme="majorHAnsi" w:cs="Arial"/>
                <w:sz w:val="22"/>
                <w:szCs w:val="22"/>
              </w:rPr>
              <w:t>N/A</w:t>
            </w:r>
          </w:p>
        </w:tc>
      </w:tr>
      <w:tr w:rsidR="00237F1C" w:rsidRPr="00A21316" w14:paraId="450DEEB3" w14:textId="77777777" w:rsidTr="00A04597">
        <w:tc>
          <w:tcPr>
            <w:tcW w:w="7848" w:type="dxa"/>
          </w:tcPr>
          <w:p w14:paraId="6702B96F" w14:textId="77777777" w:rsidR="00237F1C" w:rsidRPr="00A21316" w:rsidRDefault="00237F1C" w:rsidP="00A04597">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990" w:type="dxa"/>
            <w:vAlign w:val="center"/>
          </w:tcPr>
          <w:p w14:paraId="6E90D37A" w14:textId="77777777" w:rsidR="00237F1C" w:rsidRPr="00DF4E56" w:rsidRDefault="00237F1C" w:rsidP="00A04597">
            <w:pPr>
              <w:spacing w:after="80"/>
              <w:jc w:val="center"/>
              <w:rPr>
                <w:rFonts w:asciiTheme="majorHAnsi" w:hAnsiTheme="majorHAnsi" w:cs="Arial"/>
                <w:sz w:val="18"/>
                <w:szCs w:val="18"/>
              </w:rPr>
            </w:pPr>
            <w:r w:rsidRPr="00DF4E56">
              <w:rPr>
                <w:rFonts w:asciiTheme="majorHAnsi" w:hAnsiTheme="majorHAnsi" w:cs="Arial"/>
                <w:sz w:val="22"/>
                <w:szCs w:val="22"/>
              </w:rPr>
              <w:t>N/A</w:t>
            </w:r>
          </w:p>
        </w:tc>
      </w:tr>
      <w:tr w:rsidR="00237F1C" w:rsidRPr="00A21316" w14:paraId="21BE26FD" w14:textId="77777777" w:rsidTr="00A04597">
        <w:tc>
          <w:tcPr>
            <w:tcW w:w="7848" w:type="dxa"/>
            <w:tcBorders>
              <w:bottom w:val="single" w:sz="4" w:space="0" w:color="auto"/>
            </w:tcBorders>
          </w:tcPr>
          <w:p w14:paraId="428B1AC6" w14:textId="77777777" w:rsidR="00237F1C" w:rsidRPr="00A21316" w:rsidRDefault="00237F1C" w:rsidP="00A04597">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990" w:type="dxa"/>
            <w:tcBorders>
              <w:bottom w:val="single" w:sz="4" w:space="0" w:color="auto"/>
            </w:tcBorders>
            <w:vAlign w:val="center"/>
          </w:tcPr>
          <w:p w14:paraId="6D8EFE49" w14:textId="77777777" w:rsidR="00237F1C" w:rsidRPr="00A21316" w:rsidRDefault="00237F1C" w:rsidP="00A04597">
            <w:pPr>
              <w:spacing w:after="80"/>
              <w:jc w:val="center"/>
              <w:rPr>
                <w:rFonts w:asciiTheme="majorHAnsi" w:hAnsiTheme="majorHAnsi" w:cs="Arial"/>
                <w:sz w:val="18"/>
                <w:szCs w:val="18"/>
              </w:rPr>
            </w:pPr>
            <w:r w:rsidRPr="005E69B6">
              <w:rPr>
                <w:rFonts w:ascii="Zapf Dingbats" w:hAnsi="Zapf Dingbats" w:cs="Zapf Dingbats"/>
                <w:color w:val="333333"/>
                <w:sz w:val="22"/>
                <w:szCs w:val="22"/>
              </w:rPr>
              <w:t>✔</w:t>
            </w:r>
          </w:p>
        </w:tc>
      </w:tr>
    </w:tbl>
    <w:p w14:paraId="16EA841D" w14:textId="77777777" w:rsidR="00237F1C" w:rsidRPr="00A21316" w:rsidRDefault="00237F1C" w:rsidP="00237F1C">
      <w:pPr>
        <w:rPr>
          <w:rFonts w:asciiTheme="majorHAnsi" w:hAnsiTheme="majorHAnsi"/>
        </w:rPr>
      </w:pPr>
    </w:p>
    <w:p w14:paraId="3DDB1BF6" w14:textId="77777777" w:rsidR="00237F1C" w:rsidRPr="00E944C6" w:rsidRDefault="00237F1C" w:rsidP="00237F1C">
      <w:pPr>
        <w:rPr>
          <w:rFonts w:asciiTheme="majorHAnsi" w:hAnsiTheme="majorHAnsi"/>
          <w:b/>
        </w:rPr>
      </w:pPr>
      <w:r w:rsidRPr="00A21316">
        <w:rPr>
          <w:rFonts w:asciiTheme="majorHAnsi" w:hAnsiTheme="majorHAnsi"/>
          <w:b/>
        </w:rPr>
        <w:t>EXISTING PROGRAM MODIFICATION PROPOSALS</w:t>
      </w:r>
    </w:p>
    <w:tbl>
      <w:tblPr>
        <w:tblStyle w:val="TableGrid"/>
        <w:tblW w:w="0" w:type="auto"/>
        <w:tblLook w:val="04A0" w:firstRow="1" w:lastRow="0" w:firstColumn="1" w:lastColumn="0" w:noHBand="0" w:noVBand="1"/>
      </w:tblPr>
      <w:tblGrid>
        <w:gridCol w:w="7848"/>
        <w:gridCol w:w="990"/>
      </w:tblGrid>
      <w:tr w:rsidR="00237F1C" w:rsidRPr="00A21316" w14:paraId="18206F4B" w14:textId="77777777" w:rsidTr="00A04597">
        <w:tc>
          <w:tcPr>
            <w:tcW w:w="7848" w:type="dxa"/>
            <w:tcBorders>
              <w:bottom w:val="single" w:sz="4" w:space="0" w:color="auto"/>
            </w:tcBorders>
          </w:tcPr>
          <w:p w14:paraId="19CC7487" w14:textId="77777777" w:rsidR="00237F1C" w:rsidRPr="00A21316" w:rsidRDefault="00237F1C" w:rsidP="00A04597">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990" w:type="dxa"/>
            <w:tcBorders>
              <w:bottom w:val="single" w:sz="4" w:space="0" w:color="auto"/>
            </w:tcBorders>
            <w:vAlign w:val="center"/>
          </w:tcPr>
          <w:p w14:paraId="539F0F72" w14:textId="77777777" w:rsidR="00237F1C" w:rsidRPr="00DF4E56" w:rsidRDefault="00237F1C" w:rsidP="00A04597">
            <w:pPr>
              <w:spacing w:after="80"/>
              <w:jc w:val="center"/>
              <w:rPr>
                <w:rFonts w:asciiTheme="majorHAnsi" w:hAnsiTheme="majorHAnsi" w:cs="Arial"/>
                <w:sz w:val="22"/>
                <w:szCs w:val="22"/>
              </w:rPr>
            </w:pPr>
            <w:r w:rsidRPr="00DF4E56">
              <w:rPr>
                <w:rFonts w:asciiTheme="majorHAnsi" w:hAnsiTheme="majorHAnsi" w:cs="Arial"/>
                <w:sz w:val="22"/>
                <w:szCs w:val="22"/>
              </w:rPr>
              <w:t>N/A</w:t>
            </w:r>
          </w:p>
        </w:tc>
      </w:tr>
      <w:tr w:rsidR="00237F1C" w:rsidRPr="00A21316" w14:paraId="61037226" w14:textId="77777777" w:rsidTr="00A04597">
        <w:trPr>
          <w:trHeight w:val="332"/>
        </w:trPr>
        <w:tc>
          <w:tcPr>
            <w:tcW w:w="7848" w:type="dxa"/>
          </w:tcPr>
          <w:p w14:paraId="2F5A52C9" w14:textId="77777777" w:rsidR="00237F1C" w:rsidRPr="00A21316" w:rsidRDefault="00237F1C" w:rsidP="00A04597">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990" w:type="dxa"/>
            <w:vAlign w:val="center"/>
          </w:tcPr>
          <w:p w14:paraId="3726A7E3" w14:textId="77777777" w:rsidR="00237F1C" w:rsidRPr="00A21316" w:rsidRDefault="00237F1C" w:rsidP="00A04597">
            <w:pPr>
              <w:jc w:val="center"/>
              <w:rPr>
                <w:rFonts w:asciiTheme="majorHAnsi" w:hAnsiTheme="majorHAnsi"/>
              </w:rPr>
            </w:pPr>
            <w:r w:rsidRPr="005E69B6">
              <w:rPr>
                <w:rFonts w:ascii="Zapf Dingbats" w:hAnsi="Zapf Dingbats" w:cs="Zapf Dingbats"/>
                <w:color w:val="333333"/>
                <w:sz w:val="22"/>
                <w:szCs w:val="22"/>
              </w:rPr>
              <w:t>✔</w:t>
            </w:r>
          </w:p>
        </w:tc>
      </w:tr>
    </w:tbl>
    <w:p w14:paraId="5C3F0EF8" w14:textId="77777777" w:rsidR="00237F1C" w:rsidRDefault="00237F1C" w:rsidP="00237F1C">
      <w:pPr>
        <w:pStyle w:val="CM4"/>
        <w:spacing w:after="0"/>
        <w:jc w:val="both"/>
        <w:rPr>
          <w:rFonts w:ascii="Calibri" w:hAnsi="Calibri"/>
          <w:color w:val="000000"/>
          <w:sz w:val="20"/>
          <w:szCs w:val="21"/>
        </w:rPr>
      </w:pPr>
    </w:p>
    <w:p w14:paraId="7A2E20E6" w14:textId="77777777" w:rsidR="00237F1C" w:rsidRDefault="00237F1C" w:rsidP="00237F1C">
      <w:pPr>
        <w:pStyle w:val="CM4"/>
        <w:spacing w:after="0"/>
        <w:jc w:val="both"/>
        <w:rPr>
          <w:rFonts w:ascii="Calibri" w:hAnsi="Calibri"/>
          <w:color w:val="000000"/>
          <w:sz w:val="20"/>
          <w:szCs w:val="21"/>
        </w:rPr>
      </w:pPr>
    </w:p>
    <w:p w14:paraId="56B10B78" w14:textId="77777777" w:rsidR="00237F1C" w:rsidRDefault="00237F1C" w:rsidP="00237F1C">
      <w:pPr>
        <w:pStyle w:val="CM4"/>
        <w:spacing w:after="0"/>
        <w:jc w:val="both"/>
        <w:rPr>
          <w:rFonts w:ascii="Calibri" w:hAnsi="Calibri"/>
          <w:color w:val="000000"/>
          <w:sz w:val="20"/>
          <w:szCs w:val="21"/>
        </w:rPr>
      </w:pPr>
    </w:p>
    <w:p w14:paraId="6111D46E" w14:textId="77777777" w:rsidR="00237F1C" w:rsidRDefault="00237F1C" w:rsidP="00237F1C"/>
    <w:p w14:paraId="040F7800" w14:textId="77777777" w:rsidR="00237F1C" w:rsidRPr="007D7F4E" w:rsidRDefault="00237F1C" w:rsidP="00237F1C">
      <w:pPr>
        <w:rPr>
          <w:rFonts w:ascii="Times New Roman" w:hAnsi="Times New Roman" w:cs="Times New Roman"/>
          <w:b/>
        </w:rPr>
      </w:pPr>
    </w:p>
    <w:p w14:paraId="607B4B06" w14:textId="77777777" w:rsidR="00237F1C" w:rsidRDefault="00237F1C">
      <w:pPr>
        <w:rPr>
          <w:rFonts w:ascii="Times New Roman" w:eastAsia="Times New Roman" w:hAnsi="Times New Roman" w:cs="Times New Roman"/>
          <w:b/>
          <w:color w:val="000000"/>
        </w:rPr>
      </w:pPr>
      <w:r>
        <w:rPr>
          <w:rFonts w:ascii="Times New Roman" w:hAnsi="Times New Roman"/>
          <w:b/>
          <w:color w:val="000000"/>
        </w:rPr>
        <w:br w:type="page"/>
      </w:r>
    </w:p>
    <w:p w14:paraId="74FA19C4" w14:textId="77777777" w:rsidR="00EC12E4" w:rsidRPr="00237F1C" w:rsidRDefault="00EC12E4" w:rsidP="00EC12E4">
      <w:pPr>
        <w:pStyle w:val="CM4"/>
        <w:spacing w:after="0"/>
        <w:jc w:val="both"/>
        <w:rPr>
          <w:rFonts w:ascii="Times New Roman" w:hAnsi="Times New Roman"/>
          <w:b/>
          <w:color w:val="000000"/>
        </w:rPr>
      </w:pPr>
      <w:r w:rsidRPr="00237F1C">
        <w:rPr>
          <w:rFonts w:ascii="Times New Roman" w:hAnsi="Times New Roman"/>
          <w:b/>
          <w:color w:val="000000"/>
        </w:rPr>
        <w:lastRenderedPageBreak/>
        <w:t xml:space="preserve">New York City College of Technology, CUNY </w:t>
      </w:r>
    </w:p>
    <w:p w14:paraId="39BB6652" w14:textId="77777777" w:rsidR="00A912B6" w:rsidRPr="00237F1C" w:rsidRDefault="00A912B6" w:rsidP="00A912B6">
      <w:pPr>
        <w:pStyle w:val="Default"/>
        <w:tabs>
          <w:tab w:val="left" w:pos="-3960"/>
        </w:tabs>
        <w:spacing w:after="120"/>
        <w:ind w:right="-120"/>
        <w:rPr>
          <w:rFonts w:ascii="Times New Roman" w:hAnsi="Times New Roman"/>
          <w:b/>
        </w:rPr>
      </w:pPr>
      <w:r w:rsidRPr="00237F1C">
        <w:rPr>
          <w:rFonts w:ascii="Times New Roman" w:hAnsi="Times New Roman"/>
          <w:b/>
        </w:rPr>
        <w:t>NEW COURSE PROPOSAL FORM</w:t>
      </w:r>
    </w:p>
    <w:p w14:paraId="655123D7" w14:textId="77777777" w:rsidR="000B4038" w:rsidRPr="007D7F4E" w:rsidRDefault="000B4038" w:rsidP="000B4038">
      <w:pPr>
        <w:rPr>
          <w:rFonts w:ascii="Times New Roman" w:hAnsi="Times New Roman" w:cs="Times New Roman"/>
        </w:rPr>
      </w:pPr>
      <w:r w:rsidRPr="007D7F4E">
        <w:rPr>
          <w:rFonts w:ascii="Times New Roman" w:hAnsi="Times New Roman" w:cs="Times New Roman"/>
        </w:rPr>
        <w:t xml:space="preserve">This form is used for all new course proposals. Attach this to the </w:t>
      </w:r>
      <w:hyperlink r:id="rId12" w:history="1">
        <w:r w:rsidRPr="007D7F4E">
          <w:rPr>
            <w:rStyle w:val="Hyperlink"/>
            <w:rFonts w:ascii="Times New Roman" w:hAnsi="Times New Roman" w:cs="Times New Roman"/>
          </w:rPr>
          <w:t>Curriculum Modification Proposal Form</w:t>
        </w:r>
      </w:hyperlink>
      <w:r w:rsidR="00531884" w:rsidRPr="007D7F4E">
        <w:rPr>
          <w:rFonts w:ascii="Times New Roman" w:hAnsi="Times New Roman" w:cs="Times New Roman"/>
        </w:rPr>
        <w:t xml:space="preserve"> </w:t>
      </w:r>
      <w:r w:rsidRPr="007D7F4E">
        <w:rPr>
          <w:rFonts w:ascii="Times New Roman" w:hAnsi="Times New Roman" w:cs="Times New Roman"/>
        </w:rPr>
        <w:t>and submit as one package as per instructions.</w:t>
      </w:r>
      <w:r w:rsidR="008C77D2" w:rsidRPr="007D7F4E">
        <w:rPr>
          <w:rFonts w:ascii="Times New Roman" w:hAnsi="Times New Roman" w:cs="Times New Roman"/>
        </w:rPr>
        <w:t xml:space="preserve">  Use one New Course Proposal Form for each new course.</w:t>
      </w:r>
    </w:p>
    <w:p w14:paraId="74D8D6F4" w14:textId="77777777" w:rsidR="00A912B6" w:rsidRPr="007D7F4E" w:rsidRDefault="00A912B6">
      <w:pPr>
        <w:rPr>
          <w:rFonts w:ascii="Times New Roman" w:hAnsi="Times New Roman" w:cs="Times New Roman"/>
        </w:rPr>
      </w:pPr>
    </w:p>
    <w:tbl>
      <w:tblPr>
        <w:tblStyle w:val="TableGrid"/>
        <w:tblW w:w="0" w:type="auto"/>
        <w:tblLook w:val="00A0" w:firstRow="1" w:lastRow="0" w:firstColumn="1" w:lastColumn="0" w:noHBand="0" w:noVBand="0"/>
      </w:tblPr>
      <w:tblGrid>
        <w:gridCol w:w="3528"/>
        <w:gridCol w:w="5328"/>
      </w:tblGrid>
      <w:tr w:rsidR="00A912B6" w:rsidRPr="007D7F4E" w14:paraId="5B9DAE1D" w14:textId="77777777">
        <w:tc>
          <w:tcPr>
            <w:tcW w:w="3528" w:type="dxa"/>
          </w:tcPr>
          <w:p w14:paraId="3DBB4567" w14:textId="77777777" w:rsidR="00A912B6" w:rsidRPr="007D7F4E" w:rsidRDefault="00A912B6">
            <w:pPr>
              <w:rPr>
                <w:rFonts w:ascii="Times New Roman" w:hAnsi="Times New Roman" w:cs="Times New Roman"/>
                <w:b/>
              </w:rPr>
            </w:pPr>
            <w:r w:rsidRPr="007D7F4E">
              <w:rPr>
                <w:rFonts w:ascii="Times New Roman" w:hAnsi="Times New Roman" w:cs="Times New Roman"/>
                <w:b/>
              </w:rPr>
              <w:t>Course Title</w:t>
            </w:r>
          </w:p>
        </w:tc>
        <w:tc>
          <w:tcPr>
            <w:tcW w:w="5328" w:type="dxa"/>
          </w:tcPr>
          <w:p w14:paraId="54625682" w14:textId="77777777" w:rsidR="00A912B6" w:rsidRPr="007D7F4E" w:rsidRDefault="005832FC">
            <w:pPr>
              <w:rPr>
                <w:rFonts w:ascii="Times New Roman" w:hAnsi="Times New Roman" w:cs="Times New Roman"/>
              </w:rPr>
            </w:pPr>
            <w:r>
              <w:rPr>
                <w:rFonts w:ascii="Times New Roman" w:hAnsi="Times New Roman" w:cs="Times New Roman"/>
              </w:rPr>
              <w:t>Video Editing Skills</w:t>
            </w:r>
          </w:p>
        </w:tc>
      </w:tr>
      <w:tr w:rsidR="00A912B6" w:rsidRPr="007D7F4E" w14:paraId="64C67C21" w14:textId="77777777">
        <w:tc>
          <w:tcPr>
            <w:tcW w:w="3528" w:type="dxa"/>
          </w:tcPr>
          <w:p w14:paraId="4B2D7629" w14:textId="77777777" w:rsidR="00A912B6" w:rsidRPr="007D7F4E" w:rsidRDefault="00A912B6" w:rsidP="00A912B6">
            <w:pPr>
              <w:rPr>
                <w:rFonts w:ascii="Times New Roman" w:hAnsi="Times New Roman" w:cs="Times New Roman"/>
                <w:b/>
              </w:rPr>
            </w:pPr>
            <w:r w:rsidRPr="007D7F4E">
              <w:rPr>
                <w:rFonts w:ascii="Times New Roman" w:hAnsi="Times New Roman" w:cs="Times New Roman"/>
                <w:b/>
              </w:rPr>
              <w:t>Proposal Date</w:t>
            </w:r>
          </w:p>
        </w:tc>
        <w:tc>
          <w:tcPr>
            <w:tcW w:w="5328" w:type="dxa"/>
          </w:tcPr>
          <w:p w14:paraId="2A1AE4C1" w14:textId="77777777" w:rsidR="00A912B6" w:rsidRPr="007D7F4E" w:rsidRDefault="00C22182" w:rsidP="00787B34">
            <w:pPr>
              <w:rPr>
                <w:rFonts w:ascii="Times New Roman" w:hAnsi="Times New Roman" w:cs="Times New Roman"/>
              </w:rPr>
            </w:pPr>
            <w:r>
              <w:rPr>
                <w:rFonts w:ascii="Times New Roman" w:hAnsi="Times New Roman" w:cs="Times New Roman"/>
              </w:rPr>
              <w:t>February 5th</w:t>
            </w:r>
            <w:r w:rsidR="00B70498">
              <w:rPr>
                <w:rFonts w:ascii="Times New Roman" w:hAnsi="Times New Roman" w:cs="Times New Roman"/>
              </w:rPr>
              <w:t>, 2015</w:t>
            </w:r>
          </w:p>
        </w:tc>
      </w:tr>
      <w:tr w:rsidR="00A912B6" w:rsidRPr="007D7F4E" w14:paraId="29CC2CAB" w14:textId="77777777">
        <w:tc>
          <w:tcPr>
            <w:tcW w:w="3528" w:type="dxa"/>
          </w:tcPr>
          <w:p w14:paraId="2D94EAC9" w14:textId="77777777" w:rsidR="00A912B6" w:rsidRPr="007D7F4E" w:rsidRDefault="00A912B6" w:rsidP="00A912B6">
            <w:pPr>
              <w:rPr>
                <w:rFonts w:ascii="Times New Roman" w:hAnsi="Times New Roman" w:cs="Times New Roman"/>
                <w:b/>
              </w:rPr>
            </w:pPr>
            <w:r w:rsidRPr="007D7F4E">
              <w:rPr>
                <w:rFonts w:ascii="Times New Roman" w:hAnsi="Times New Roman" w:cs="Times New Roman"/>
                <w:b/>
              </w:rPr>
              <w:t xml:space="preserve">Proposer’s Name </w:t>
            </w:r>
          </w:p>
        </w:tc>
        <w:tc>
          <w:tcPr>
            <w:tcW w:w="5328" w:type="dxa"/>
          </w:tcPr>
          <w:p w14:paraId="44FFF0F8" w14:textId="77777777" w:rsidR="00A912B6" w:rsidRPr="007D7F4E" w:rsidRDefault="00EE51E8">
            <w:pPr>
              <w:rPr>
                <w:rFonts w:ascii="Times New Roman" w:hAnsi="Times New Roman" w:cs="Times New Roman"/>
              </w:rPr>
            </w:pPr>
            <w:proofErr w:type="spellStart"/>
            <w:r w:rsidRPr="007D7F4E">
              <w:rPr>
                <w:rFonts w:ascii="Times New Roman" w:hAnsi="Times New Roman" w:cs="Times New Roman"/>
              </w:rPr>
              <w:t>Ryoya</w:t>
            </w:r>
            <w:proofErr w:type="spellEnd"/>
            <w:r w:rsidRPr="007D7F4E">
              <w:rPr>
                <w:rFonts w:ascii="Times New Roman" w:hAnsi="Times New Roman" w:cs="Times New Roman"/>
              </w:rPr>
              <w:t xml:space="preserve"> </w:t>
            </w:r>
            <w:proofErr w:type="spellStart"/>
            <w:r w:rsidRPr="007D7F4E">
              <w:rPr>
                <w:rFonts w:ascii="Times New Roman" w:hAnsi="Times New Roman" w:cs="Times New Roman"/>
              </w:rPr>
              <w:t>Terao</w:t>
            </w:r>
            <w:proofErr w:type="spellEnd"/>
          </w:p>
        </w:tc>
      </w:tr>
      <w:tr w:rsidR="00A912B6" w:rsidRPr="007D7F4E" w14:paraId="71CF9399" w14:textId="77777777">
        <w:tc>
          <w:tcPr>
            <w:tcW w:w="3528" w:type="dxa"/>
          </w:tcPr>
          <w:p w14:paraId="18DA560B" w14:textId="77777777" w:rsidR="00A912B6" w:rsidRPr="007D7F4E" w:rsidRDefault="00A912B6">
            <w:pPr>
              <w:rPr>
                <w:rFonts w:ascii="Times New Roman" w:hAnsi="Times New Roman" w:cs="Times New Roman"/>
                <w:b/>
              </w:rPr>
            </w:pPr>
            <w:r w:rsidRPr="007D7F4E">
              <w:rPr>
                <w:rFonts w:ascii="Times New Roman" w:hAnsi="Times New Roman" w:cs="Times New Roman"/>
                <w:b/>
              </w:rPr>
              <w:t>Course Number</w:t>
            </w:r>
          </w:p>
        </w:tc>
        <w:tc>
          <w:tcPr>
            <w:tcW w:w="5328" w:type="dxa"/>
          </w:tcPr>
          <w:p w14:paraId="0B23A723" w14:textId="77777777" w:rsidR="00A912B6" w:rsidRPr="007D7F4E" w:rsidRDefault="00EE51E8" w:rsidP="00A04597">
            <w:pPr>
              <w:rPr>
                <w:rFonts w:ascii="Times New Roman" w:hAnsi="Times New Roman" w:cs="Times New Roman"/>
              </w:rPr>
            </w:pPr>
            <w:r w:rsidRPr="007D7F4E">
              <w:rPr>
                <w:rFonts w:ascii="Times New Roman" w:hAnsi="Times New Roman" w:cs="Times New Roman"/>
              </w:rPr>
              <w:t xml:space="preserve">ENT </w:t>
            </w:r>
            <w:r w:rsidR="00A04597">
              <w:rPr>
                <w:rFonts w:ascii="Times New Roman" w:hAnsi="Times New Roman" w:cs="Times New Roman"/>
              </w:rPr>
              <w:t>2190</w:t>
            </w:r>
          </w:p>
        </w:tc>
      </w:tr>
      <w:tr w:rsidR="00A912B6" w:rsidRPr="007D7F4E" w14:paraId="774A3B57" w14:textId="77777777">
        <w:tc>
          <w:tcPr>
            <w:tcW w:w="3528" w:type="dxa"/>
          </w:tcPr>
          <w:p w14:paraId="435E4307" w14:textId="77777777" w:rsidR="00A912B6" w:rsidRPr="007D7F4E" w:rsidRDefault="00A912B6">
            <w:pPr>
              <w:rPr>
                <w:rFonts w:ascii="Times New Roman" w:hAnsi="Times New Roman" w:cs="Times New Roman"/>
                <w:b/>
              </w:rPr>
            </w:pPr>
            <w:r w:rsidRPr="007D7F4E">
              <w:rPr>
                <w:rFonts w:ascii="Times New Roman" w:hAnsi="Times New Roman" w:cs="Times New Roman"/>
                <w:b/>
              </w:rPr>
              <w:t>Course Credits, Hours</w:t>
            </w:r>
          </w:p>
        </w:tc>
        <w:tc>
          <w:tcPr>
            <w:tcW w:w="5328" w:type="dxa"/>
          </w:tcPr>
          <w:p w14:paraId="123E337F" w14:textId="77777777" w:rsidR="00A912B6" w:rsidRPr="007D7F4E" w:rsidRDefault="00C22182" w:rsidP="00787B34">
            <w:pPr>
              <w:rPr>
                <w:rFonts w:ascii="Times New Roman" w:hAnsi="Times New Roman" w:cs="Times New Roman"/>
              </w:rPr>
            </w:pPr>
            <w:r>
              <w:rPr>
                <w:rFonts w:ascii="Times New Roman" w:hAnsi="Times New Roman" w:cs="Times New Roman"/>
              </w:rPr>
              <w:t xml:space="preserve">2 Credits, </w:t>
            </w:r>
            <w:r w:rsidR="00787B34">
              <w:rPr>
                <w:rFonts w:ascii="Times New Roman" w:hAnsi="Times New Roman" w:cs="Times New Roman"/>
              </w:rPr>
              <w:t xml:space="preserve">1 class </w:t>
            </w:r>
            <w:proofErr w:type="spellStart"/>
            <w:r w:rsidR="00787B34">
              <w:rPr>
                <w:rFonts w:ascii="Times New Roman" w:hAnsi="Times New Roman" w:cs="Times New Roman"/>
              </w:rPr>
              <w:t>h</w:t>
            </w:r>
            <w:r w:rsidR="00EE51E8" w:rsidRPr="007D7F4E">
              <w:rPr>
                <w:rFonts w:ascii="Times New Roman" w:hAnsi="Times New Roman" w:cs="Times New Roman"/>
              </w:rPr>
              <w:t>r</w:t>
            </w:r>
            <w:proofErr w:type="spellEnd"/>
            <w:r w:rsidR="00787B34">
              <w:rPr>
                <w:rFonts w:ascii="Times New Roman" w:hAnsi="Times New Roman" w:cs="Times New Roman"/>
              </w:rPr>
              <w:t xml:space="preserve">, 2 lab </w:t>
            </w:r>
            <w:proofErr w:type="spellStart"/>
            <w:r w:rsidR="00787B34">
              <w:rPr>
                <w:rFonts w:ascii="Times New Roman" w:hAnsi="Times New Roman" w:cs="Times New Roman"/>
              </w:rPr>
              <w:t>hrs</w:t>
            </w:r>
            <w:proofErr w:type="spellEnd"/>
          </w:p>
        </w:tc>
      </w:tr>
      <w:tr w:rsidR="00A912B6" w:rsidRPr="007D7F4E" w14:paraId="5F2CAC2B" w14:textId="77777777">
        <w:tc>
          <w:tcPr>
            <w:tcW w:w="3528" w:type="dxa"/>
          </w:tcPr>
          <w:p w14:paraId="75D37F40" w14:textId="77777777" w:rsidR="00A912B6" w:rsidRPr="007D7F4E" w:rsidRDefault="00A912B6">
            <w:pPr>
              <w:rPr>
                <w:rFonts w:ascii="Times New Roman" w:hAnsi="Times New Roman" w:cs="Times New Roman"/>
                <w:b/>
              </w:rPr>
            </w:pPr>
            <w:r w:rsidRPr="007D7F4E">
              <w:rPr>
                <w:rFonts w:ascii="Times New Roman" w:hAnsi="Times New Roman" w:cs="Times New Roman"/>
                <w:b/>
              </w:rPr>
              <w:t>Course Pre / Co-Requisites</w:t>
            </w:r>
          </w:p>
        </w:tc>
        <w:tc>
          <w:tcPr>
            <w:tcW w:w="5328" w:type="dxa"/>
          </w:tcPr>
          <w:p w14:paraId="4DC5A3D3" w14:textId="77777777" w:rsidR="00EE51E8" w:rsidRPr="007D7F4E" w:rsidRDefault="00EE51E8" w:rsidP="00EE51E8">
            <w:pPr>
              <w:rPr>
                <w:rFonts w:ascii="Times New Roman" w:hAnsi="Times New Roman" w:cs="Times New Roman"/>
                <w:b/>
              </w:rPr>
            </w:pPr>
            <w:r w:rsidRPr="007D7F4E">
              <w:rPr>
                <w:rFonts w:ascii="Times New Roman" w:hAnsi="Times New Roman" w:cs="Times New Roman"/>
                <w:b/>
              </w:rPr>
              <w:t>Pre-requisites:</w:t>
            </w:r>
          </w:p>
          <w:p w14:paraId="322AACF2" w14:textId="77777777" w:rsidR="00EE51E8" w:rsidRDefault="002E5DEA" w:rsidP="00EE51E8">
            <w:pPr>
              <w:rPr>
                <w:rFonts w:ascii="Times New Roman" w:hAnsi="Times New Roman" w:cs="Times New Roman"/>
              </w:rPr>
            </w:pPr>
            <w:r w:rsidRPr="007D7F4E">
              <w:rPr>
                <w:rFonts w:ascii="Times New Roman" w:hAnsi="Times New Roman" w:cs="Times New Roman"/>
              </w:rPr>
              <w:t>ENT 1190</w:t>
            </w:r>
            <w:r>
              <w:rPr>
                <w:rFonts w:ascii="Times New Roman" w:hAnsi="Times New Roman" w:cs="Times New Roman"/>
              </w:rPr>
              <w:t xml:space="preserve"> or COMD 2320</w:t>
            </w:r>
          </w:p>
          <w:p w14:paraId="2A398AD8" w14:textId="77777777" w:rsidR="00137090" w:rsidRPr="007D7F4E" w:rsidRDefault="00137090" w:rsidP="00EE51E8">
            <w:pPr>
              <w:rPr>
                <w:rFonts w:ascii="Times New Roman" w:hAnsi="Times New Roman" w:cs="Times New Roman"/>
              </w:rPr>
            </w:pPr>
          </w:p>
          <w:p w14:paraId="7C904C85" w14:textId="77777777" w:rsidR="00EE51E8" w:rsidRPr="007D7F4E" w:rsidRDefault="00EE51E8" w:rsidP="00EE51E8">
            <w:pPr>
              <w:rPr>
                <w:rFonts w:ascii="Times New Roman" w:hAnsi="Times New Roman" w:cs="Times New Roman"/>
                <w:b/>
              </w:rPr>
            </w:pPr>
            <w:r w:rsidRPr="007D7F4E">
              <w:rPr>
                <w:rFonts w:ascii="Times New Roman" w:hAnsi="Times New Roman" w:cs="Times New Roman"/>
                <w:b/>
              </w:rPr>
              <w:t>Co-Requisites:</w:t>
            </w:r>
          </w:p>
          <w:p w14:paraId="46D4722B" w14:textId="77777777" w:rsidR="00A912B6" w:rsidRPr="007D7F4E" w:rsidRDefault="00EE51E8" w:rsidP="00EE51E8">
            <w:pPr>
              <w:rPr>
                <w:rFonts w:ascii="Times New Roman" w:hAnsi="Times New Roman" w:cs="Times New Roman"/>
              </w:rPr>
            </w:pPr>
            <w:r w:rsidRPr="007D7F4E">
              <w:rPr>
                <w:rFonts w:ascii="Times New Roman" w:hAnsi="Times New Roman" w:cs="Times New Roman"/>
              </w:rPr>
              <w:t>None</w:t>
            </w:r>
          </w:p>
        </w:tc>
      </w:tr>
      <w:tr w:rsidR="000B4038" w:rsidRPr="007D7F4E" w14:paraId="1F1C1DC4" w14:textId="77777777">
        <w:tc>
          <w:tcPr>
            <w:tcW w:w="3528" w:type="dxa"/>
          </w:tcPr>
          <w:p w14:paraId="4FD5D193" w14:textId="77777777" w:rsidR="000B4038" w:rsidRPr="007D7F4E" w:rsidRDefault="000B4038">
            <w:pPr>
              <w:rPr>
                <w:rFonts w:ascii="Times New Roman" w:hAnsi="Times New Roman" w:cs="Times New Roman"/>
                <w:b/>
              </w:rPr>
            </w:pPr>
            <w:r w:rsidRPr="007D7F4E">
              <w:rPr>
                <w:rFonts w:ascii="Times New Roman" w:hAnsi="Times New Roman" w:cs="Times New Roman"/>
                <w:b/>
              </w:rPr>
              <w:t>Catalog Course Description</w:t>
            </w:r>
          </w:p>
        </w:tc>
        <w:tc>
          <w:tcPr>
            <w:tcW w:w="5328" w:type="dxa"/>
          </w:tcPr>
          <w:p w14:paraId="58D5DA14" w14:textId="51D6FC01" w:rsidR="000B4038" w:rsidRPr="007D7F4E" w:rsidRDefault="009D7722" w:rsidP="009D7722">
            <w:pPr>
              <w:rPr>
                <w:rFonts w:ascii="Times New Roman" w:hAnsi="Times New Roman" w:cs="Times New Roman"/>
              </w:rPr>
            </w:pPr>
            <w:r w:rsidRPr="007D7F4E">
              <w:rPr>
                <w:rFonts w:ascii="Times New Roman" w:hAnsi="Times New Roman" w:cs="Times New Roman"/>
              </w:rPr>
              <w:t xml:space="preserve">Students explore the fundamental features of </w:t>
            </w:r>
            <w:r>
              <w:rPr>
                <w:rFonts w:ascii="Times New Roman" w:hAnsi="Times New Roman" w:cs="Times New Roman"/>
              </w:rPr>
              <w:t>industry-</w:t>
            </w:r>
            <w:r w:rsidRPr="007D7F4E">
              <w:rPr>
                <w:rFonts w:ascii="Times New Roman" w:hAnsi="Times New Roman" w:cs="Times New Roman"/>
              </w:rPr>
              <w:t xml:space="preserve">standard </w:t>
            </w:r>
            <w:r>
              <w:rPr>
                <w:rFonts w:ascii="Times New Roman" w:hAnsi="Times New Roman" w:cs="Times New Roman"/>
              </w:rPr>
              <w:t xml:space="preserve">video </w:t>
            </w:r>
            <w:r w:rsidRPr="007D7F4E">
              <w:rPr>
                <w:rFonts w:ascii="Times New Roman" w:hAnsi="Times New Roman" w:cs="Times New Roman"/>
              </w:rPr>
              <w:t>editing software and gain knowledge of the essentials</w:t>
            </w:r>
            <w:r>
              <w:rPr>
                <w:rFonts w:ascii="Times New Roman" w:hAnsi="Times New Roman" w:cs="Times New Roman"/>
              </w:rPr>
              <w:t xml:space="preserve"> of effective editing. S</w:t>
            </w:r>
            <w:r w:rsidRPr="007D7F4E">
              <w:rPr>
                <w:rFonts w:ascii="Times New Roman" w:hAnsi="Times New Roman" w:cs="Times New Roman"/>
              </w:rPr>
              <w:t xml:space="preserve">hort projects </w:t>
            </w:r>
            <w:r>
              <w:rPr>
                <w:rFonts w:ascii="Times New Roman" w:hAnsi="Times New Roman" w:cs="Times New Roman"/>
              </w:rPr>
              <w:t xml:space="preserve">are edited </w:t>
            </w:r>
            <w:r w:rsidRPr="007D7F4E">
              <w:rPr>
                <w:rFonts w:ascii="Times New Roman" w:hAnsi="Times New Roman" w:cs="Times New Roman"/>
              </w:rPr>
              <w:t>with an emphasis on the basics of the software. This course prepares students for</w:t>
            </w:r>
            <w:r>
              <w:rPr>
                <w:rFonts w:ascii="Times New Roman" w:hAnsi="Times New Roman" w:cs="Times New Roman"/>
              </w:rPr>
              <w:t xml:space="preserve"> ENT 4390 Advanced Video Editing</w:t>
            </w:r>
            <w:r w:rsidRPr="007D7F4E">
              <w:rPr>
                <w:rFonts w:ascii="Times New Roman" w:hAnsi="Times New Roman" w:cs="Times New Roman"/>
              </w:rPr>
              <w:t>.</w:t>
            </w:r>
          </w:p>
        </w:tc>
      </w:tr>
      <w:tr w:rsidR="00A912B6" w:rsidRPr="007D7F4E" w14:paraId="3A02B79F" w14:textId="77777777">
        <w:tc>
          <w:tcPr>
            <w:tcW w:w="3528" w:type="dxa"/>
          </w:tcPr>
          <w:p w14:paraId="14AE9C48" w14:textId="77777777" w:rsidR="002E5A57" w:rsidRPr="007D7F4E" w:rsidRDefault="00623084">
            <w:pPr>
              <w:rPr>
                <w:rFonts w:ascii="Times New Roman" w:hAnsi="Times New Roman" w:cs="Times New Roman"/>
                <w:b/>
              </w:rPr>
            </w:pPr>
            <w:r w:rsidRPr="007D7F4E">
              <w:rPr>
                <w:rFonts w:ascii="Times New Roman" w:hAnsi="Times New Roman" w:cs="Times New Roman"/>
                <w:b/>
              </w:rPr>
              <w:t xml:space="preserve">Brief </w:t>
            </w:r>
            <w:r w:rsidR="000B4038" w:rsidRPr="007D7F4E">
              <w:rPr>
                <w:rFonts w:ascii="Times New Roman" w:hAnsi="Times New Roman" w:cs="Times New Roman"/>
                <w:b/>
              </w:rPr>
              <w:t>Rationale</w:t>
            </w:r>
          </w:p>
          <w:p w14:paraId="09AE32DA" w14:textId="77777777" w:rsidR="00A912B6" w:rsidRPr="007D7F4E" w:rsidRDefault="002E5A57" w:rsidP="002E5A57">
            <w:pPr>
              <w:rPr>
                <w:rFonts w:ascii="Times New Roman" w:hAnsi="Times New Roman" w:cs="Times New Roman"/>
                <w:b/>
              </w:rPr>
            </w:pPr>
            <w:r w:rsidRPr="007D7F4E">
              <w:rPr>
                <w:rFonts w:ascii="Times New Roman" w:hAnsi="Times New Roman" w:cs="Times New Roman"/>
              </w:rPr>
              <w:t>Provide a concise summary of why this course is important to the department, school or college.</w:t>
            </w:r>
          </w:p>
        </w:tc>
        <w:tc>
          <w:tcPr>
            <w:tcW w:w="5328" w:type="dxa"/>
          </w:tcPr>
          <w:p w14:paraId="7AE18D9D" w14:textId="77777777" w:rsidR="00A912B6" w:rsidRPr="007D7F4E" w:rsidRDefault="00000540" w:rsidP="00A04597">
            <w:pPr>
              <w:rPr>
                <w:rFonts w:ascii="Times New Roman" w:hAnsi="Times New Roman" w:cs="Times New Roman"/>
              </w:rPr>
            </w:pPr>
            <w:r w:rsidRPr="007D7F4E">
              <w:rPr>
                <w:rFonts w:ascii="Times New Roman" w:hAnsi="Times New Roman" w:cs="Times New Roman"/>
              </w:rPr>
              <w:t>This proposed course will</w:t>
            </w:r>
            <w:r w:rsidR="00A04597">
              <w:rPr>
                <w:rFonts w:ascii="Times New Roman" w:hAnsi="Times New Roman" w:cs="Times New Roman"/>
              </w:rPr>
              <w:t xml:space="preserve"> be a prerequisite for ENT4390 </w:t>
            </w:r>
            <w:r w:rsidR="00815B69">
              <w:rPr>
                <w:rFonts w:ascii="Times New Roman" w:hAnsi="Times New Roman" w:cs="Times New Roman"/>
              </w:rPr>
              <w:t xml:space="preserve">Advanced </w:t>
            </w:r>
            <w:r w:rsidRPr="007D7F4E">
              <w:rPr>
                <w:rFonts w:ascii="Times New Roman" w:hAnsi="Times New Roman" w:cs="Times New Roman"/>
              </w:rPr>
              <w:t xml:space="preserve">Video Editing. The new course will </w:t>
            </w:r>
            <w:r w:rsidR="00A04597">
              <w:rPr>
                <w:rFonts w:ascii="Times New Roman" w:hAnsi="Times New Roman" w:cs="Times New Roman"/>
              </w:rPr>
              <w:t>introduce</w:t>
            </w:r>
            <w:r w:rsidRPr="007D7F4E">
              <w:rPr>
                <w:rFonts w:ascii="Times New Roman" w:hAnsi="Times New Roman" w:cs="Times New Roman"/>
              </w:rPr>
              <w:t xml:space="preserve"> </w:t>
            </w:r>
            <w:r w:rsidR="00A04597">
              <w:rPr>
                <w:rFonts w:ascii="Times New Roman" w:hAnsi="Times New Roman" w:cs="Times New Roman"/>
              </w:rPr>
              <w:t xml:space="preserve">the </w:t>
            </w:r>
            <w:r w:rsidRPr="007D7F4E">
              <w:rPr>
                <w:rFonts w:ascii="Times New Roman" w:hAnsi="Times New Roman" w:cs="Times New Roman"/>
              </w:rPr>
              <w:t>basic</w:t>
            </w:r>
            <w:r w:rsidR="00A04597">
              <w:rPr>
                <w:rFonts w:ascii="Times New Roman" w:hAnsi="Times New Roman" w:cs="Times New Roman"/>
              </w:rPr>
              <w:t xml:space="preserve"> operation</w:t>
            </w:r>
            <w:r w:rsidRPr="007D7F4E">
              <w:rPr>
                <w:rFonts w:ascii="Times New Roman" w:hAnsi="Times New Roman" w:cs="Times New Roman"/>
              </w:rPr>
              <w:t xml:space="preserve"> of the industry-standard editing software to be used in the upper level course.</w:t>
            </w:r>
          </w:p>
        </w:tc>
      </w:tr>
      <w:tr w:rsidR="002E5A57" w:rsidRPr="007D7F4E" w14:paraId="7BCB0C23" w14:textId="77777777">
        <w:tc>
          <w:tcPr>
            <w:tcW w:w="3528" w:type="dxa"/>
          </w:tcPr>
          <w:p w14:paraId="154B24B5" w14:textId="77777777" w:rsidR="002E5A57" w:rsidRPr="007D7F4E" w:rsidRDefault="002E5A57">
            <w:pPr>
              <w:rPr>
                <w:rFonts w:ascii="Times New Roman" w:hAnsi="Times New Roman" w:cs="Times New Roman"/>
                <w:b/>
              </w:rPr>
            </w:pPr>
            <w:r w:rsidRPr="007D7F4E">
              <w:rPr>
                <w:rFonts w:ascii="Times New Roman" w:hAnsi="Times New Roman" w:cs="Times New Roman"/>
                <w:b/>
              </w:rPr>
              <w:t>Intent to Submit as Common Core</w:t>
            </w:r>
          </w:p>
          <w:p w14:paraId="7ECBF457" w14:textId="77777777" w:rsidR="002E5A57" w:rsidRPr="007D7F4E" w:rsidRDefault="002E5A57" w:rsidP="002E5A57">
            <w:pPr>
              <w:rPr>
                <w:rFonts w:ascii="Times New Roman" w:hAnsi="Times New Roman" w:cs="Times New Roman"/>
              </w:rPr>
            </w:pPr>
            <w:r w:rsidRPr="007D7F4E">
              <w:rPr>
                <w:rFonts w:ascii="Times New Roman" w:hAnsi="Times New Roman" w:cs="Times New Roman"/>
              </w:rPr>
              <w:t>If this course is intended to fulfill one of the requirements in the common core, then indicate which area.</w:t>
            </w:r>
          </w:p>
        </w:tc>
        <w:tc>
          <w:tcPr>
            <w:tcW w:w="5328" w:type="dxa"/>
          </w:tcPr>
          <w:p w14:paraId="71699D79" w14:textId="77777777" w:rsidR="002E5A57" w:rsidRPr="007D7F4E" w:rsidRDefault="00867F4D">
            <w:pPr>
              <w:rPr>
                <w:rFonts w:ascii="Times New Roman" w:hAnsi="Times New Roman" w:cs="Times New Roman"/>
              </w:rPr>
            </w:pPr>
            <w:r w:rsidRPr="007D7F4E">
              <w:rPr>
                <w:rFonts w:ascii="Times New Roman" w:hAnsi="Times New Roman" w:cs="Times New Roman"/>
              </w:rPr>
              <w:t>The proposed course is not intended to fulfill Common Core requirements.</w:t>
            </w:r>
          </w:p>
        </w:tc>
      </w:tr>
      <w:tr w:rsidR="008C77D2" w:rsidRPr="007D7F4E" w14:paraId="1287B138" w14:textId="77777777">
        <w:tc>
          <w:tcPr>
            <w:tcW w:w="3528" w:type="dxa"/>
          </w:tcPr>
          <w:p w14:paraId="379D8B2F" w14:textId="77777777" w:rsidR="008C77D2" w:rsidRPr="007D7F4E" w:rsidRDefault="008C77D2">
            <w:pPr>
              <w:rPr>
                <w:rFonts w:ascii="Times New Roman" w:hAnsi="Times New Roman" w:cs="Times New Roman"/>
                <w:b/>
              </w:rPr>
            </w:pPr>
            <w:r w:rsidRPr="007D7F4E">
              <w:rPr>
                <w:rFonts w:ascii="Times New Roman" w:hAnsi="Times New Roman" w:cs="Times New Roman"/>
                <w:b/>
              </w:rPr>
              <w:t>Intent to Submit as An Interdisciplinary Course</w:t>
            </w:r>
          </w:p>
        </w:tc>
        <w:tc>
          <w:tcPr>
            <w:tcW w:w="5328" w:type="dxa"/>
          </w:tcPr>
          <w:p w14:paraId="31F15647" w14:textId="77777777" w:rsidR="008C77D2" w:rsidRPr="007D7F4E" w:rsidRDefault="00867F4D">
            <w:pPr>
              <w:rPr>
                <w:rFonts w:ascii="Times New Roman" w:hAnsi="Times New Roman" w:cs="Times New Roman"/>
              </w:rPr>
            </w:pPr>
            <w:r w:rsidRPr="007D7F4E">
              <w:rPr>
                <w:rFonts w:ascii="Times New Roman" w:hAnsi="Times New Roman" w:cs="Times New Roman"/>
              </w:rPr>
              <w:t>N/A</w:t>
            </w:r>
          </w:p>
        </w:tc>
      </w:tr>
      <w:tr w:rsidR="008C77D2" w:rsidRPr="007D7F4E" w14:paraId="3180E9BB" w14:textId="77777777">
        <w:tc>
          <w:tcPr>
            <w:tcW w:w="3528" w:type="dxa"/>
          </w:tcPr>
          <w:p w14:paraId="7AA6797F" w14:textId="77777777" w:rsidR="008C77D2" w:rsidRPr="007D7F4E" w:rsidRDefault="008C77D2">
            <w:pPr>
              <w:rPr>
                <w:rFonts w:ascii="Times New Roman" w:hAnsi="Times New Roman" w:cs="Times New Roman"/>
                <w:b/>
              </w:rPr>
            </w:pPr>
            <w:r w:rsidRPr="007D7F4E">
              <w:rPr>
                <w:rFonts w:ascii="Times New Roman" w:hAnsi="Times New Roman" w:cs="Times New Roman"/>
                <w:b/>
              </w:rPr>
              <w:t>Intent to Submit as a Writing Intensive Course</w:t>
            </w:r>
          </w:p>
        </w:tc>
        <w:tc>
          <w:tcPr>
            <w:tcW w:w="5328" w:type="dxa"/>
          </w:tcPr>
          <w:p w14:paraId="5F8FFA44" w14:textId="77777777" w:rsidR="008C77D2" w:rsidRPr="007D7F4E" w:rsidRDefault="00867F4D">
            <w:pPr>
              <w:rPr>
                <w:rFonts w:ascii="Times New Roman" w:hAnsi="Times New Roman" w:cs="Times New Roman"/>
              </w:rPr>
            </w:pPr>
            <w:r w:rsidRPr="007D7F4E">
              <w:rPr>
                <w:rFonts w:ascii="Times New Roman" w:hAnsi="Times New Roman" w:cs="Times New Roman"/>
              </w:rPr>
              <w:t>N/A</w:t>
            </w:r>
          </w:p>
        </w:tc>
      </w:tr>
    </w:tbl>
    <w:p w14:paraId="39937B68" w14:textId="77777777" w:rsidR="00A912B6" w:rsidRPr="007D7F4E" w:rsidRDefault="00A912B6">
      <w:pPr>
        <w:rPr>
          <w:rFonts w:ascii="Times New Roman" w:hAnsi="Times New Roman" w:cs="Times New Roman"/>
        </w:rPr>
      </w:pPr>
    </w:p>
    <w:p w14:paraId="69F221C4" w14:textId="77777777" w:rsidR="00A912B6" w:rsidRPr="007D7F4E" w:rsidRDefault="000B4038">
      <w:pPr>
        <w:rPr>
          <w:rFonts w:ascii="Times New Roman" w:hAnsi="Times New Roman" w:cs="Times New Roman"/>
        </w:rPr>
      </w:pPr>
      <w:r w:rsidRPr="007D7F4E">
        <w:rPr>
          <w:rFonts w:ascii="Times New Roman" w:hAnsi="Times New Roman" w:cs="Times New Roman"/>
        </w:rPr>
        <w:t>Please include all appropriate documentation as indicated in the NEW</w:t>
      </w:r>
      <w:r w:rsidR="008C77D2" w:rsidRPr="007D7F4E">
        <w:rPr>
          <w:rFonts w:ascii="Times New Roman" w:hAnsi="Times New Roman" w:cs="Times New Roman"/>
        </w:rPr>
        <w:t xml:space="preserve"> COURSE PROPOSAL Combine all information into a single document that is included in the Curriculum Modification Form.</w:t>
      </w:r>
    </w:p>
    <w:p w14:paraId="09064601" w14:textId="77777777" w:rsidR="00A912B6" w:rsidRPr="007D7F4E" w:rsidRDefault="00A912B6">
      <w:pPr>
        <w:rPr>
          <w:rFonts w:ascii="Times New Roman" w:hAnsi="Times New Roman" w:cs="Times New Roman"/>
        </w:rPr>
      </w:pPr>
    </w:p>
    <w:p w14:paraId="50B85A1F" w14:textId="77777777" w:rsidR="00576098" w:rsidRPr="007D7F4E" w:rsidRDefault="00576098" w:rsidP="00576098">
      <w:pPr>
        <w:rPr>
          <w:rFonts w:ascii="Times New Roman" w:hAnsi="Times New Roman" w:cs="Times New Roman"/>
        </w:rPr>
      </w:pPr>
    </w:p>
    <w:p w14:paraId="4B663539" w14:textId="77777777" w:rsidR="008C77D2" w:rsidRPr="007D7F4E" w:rsidRDefault="008C77D2" w:rsidP="00576098">
      <w:pPr>
        <w:rPr>
          <w:rFonts w:ascii="Times New Roman" w:hAnsi="Times New Roman" w:cs="Times New Roman"/>
          <w:b/>
        </w:rPr>
        <w:sectPr w:rsidR="008C77D2" w:rsidRPr="007D7F4E" w:rsidSect="005F58C0">
          <w:headerReference w:type="even" r:id="rId13"/>
          <w:headerReference w:type="default" r:id="rId14"/>
          <w:footerReference w:type="even" r:id="rId15"/>
          <w:footerReference w:type="default" r:id="rId16"/>
          <w:pgSz w:w="12240" w:h="15840"/>
          <w:pgMar w:top="1350" w:right="1800" w:bottom="1170" w:left="1800" w:header="720" w:footer="720" w:gutter="0"/>
          <w:cols w:space="720"/>
        </w:sectPr>
      </w:pPr>
    </w:p>
    <w:p w14:paraId="2B149D01" w14:textId="77777777" w:rsidR="00576098" w:rsidRPr="007D7F4E" w:rsidRDefault="00576098" w:rsidP="00576098">
      <w:pPr>
        <w:rPr>
          <w:rFonts w:ascii="Times New Roman" w:hAnsi="Times New Roman" w:cs="Times New Roman"/>
          <w:b/>
        </w:rPr>
      </w:pPr>
      <w:r w:rsidRPr="007D7F4E">
        <w:rPr>
          <w:rFonts w:ascii="Times New Roman" w:hAnsi="Times New Roman" w:cs="Times New Roman"/>
          <w:b/>
        </w:rPr>
        <w:lastRenderedPageBreak/>
        <w:t>NEW COURSE PROPOSAL</w:t>
      </w:r>
      <w:r w:rsidR="008C77D2" w:rsidRPr="007D7F4E">
        <w:rPr>
          <w:rFonts w:ascii="Times New Roman" w:hAnsi="Times New Roman" w:cs="Times New Roman"/>
          <w:b/>
        </w:rPr>
        <w:t xml:space="preserve"> CHECK LIST</w:t>
      </w:r>
    </w:p>
    <w:p w14:paraId="50D80C46" w14:textId="77777777" w:rsidR="00892125" w:rsidRPr="007D7F4E" w:rsidRDefault="00892125" w:rsidP="00576098">
      <w:pPr>
        <w:rPr>
          <w:rFonts w:ascii="Times New Roman" w:hAnsi="Times New Roman" w:cs="Times New Roman"/>
        </w:rPr>
      </w:pPr>
      <w:r w:rsidRPr="007D7F4E">
        <w:rPr>
          <w:rFonts w:ascii="Times New Roman" w:hAnsi="Times New Roman" w:cs="Times New Roman"/>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1003"/>
      </w:tblGrid>
      <w:tr w:rsidR="002E5A57" w:rsidRPr="007D7F4E" w14:paraId="3EAAE1EE" w14:textId="77777777" w:rsidTr="003C76CA">
        <w:tc>
          <w:tcPr>
            <w:tcW w:w="7848" w:type="dxa"/>
            <w:shd w:val="clear" w:color="auto" w:fill="E6E6E6"/>
          </w:tcPr>
          <w:p w14:paraId="0B5BBC43" w14:textId="77777777" w:rsidR="002E5A57" w:rsidRPr="007D7F4E" w:rsidRDefault="002E5A57" w:rsidP="002E5A57">
            <w:pPr>
              <w:spacing w:after="80"/>
              <w:rPr>
                <w:rFonts w:ascii="Times New Roman" w:hAnsi="Times New Roman" w:cs="Times New Roman"/>
                <w:b/>
              </w:rPr>
            </w:pPr>
            <w:r w:rsidRPr="007D7F4E">
              <w:rPr>
                <w:rFonts w:ascii="Times New Roman" w:hAnsi="Times New Roman" w:cs="Times New Roman"/>
                <w:b/>
              </w:rPr>
              <w:t>Completed NEW COURSE PROPOSAL FORM</w:t>
            </w:r>
          </w:p>
        </w:tc>
        <w:tc>
          <w:tcPr>
            <w:tcW w:w="630" w:type="dxa"/>
            <w:shd w:val="clear" w:color="auto" w:fill="E6E6E6"/>
            <w:vAlign w:val="center"/>
          </w:tcPr>
          <w:p w14:paraId="59522038" w14:textId="77777777" w:rsidR="002E5A57" w:rsidRPr="007D7F4E" w:rsidRDefault="002E5A57" w:rsidP="00CC10AA">
            <w:pPr>
              <w:spacing w:after="80"/>
              <w:jc w:val="center"/>
              <w:rPr>
                <w:rFonts w:ascii="Times New Roman" w:hAnsi="Times New Roman" w:cs="Times New Roman"/>
                <w:b/>
              </w:rPr>
            </w:pPr>
          </w:p>
        </w:tc>
      </w:tr>
      <w:tr w:rsidR="005F58C0" w:rsidRPr="007D7F4E" w14:paraId="06BCF4A9" w14:textId="77777777">
        <w:tc>
          <w:tcPr>
            <w:tcW w:w="7848" w:type="dxa"/>
          </w:tcPr>
          <w:p w14:paraId="3CAA3C48" w14:textId="77777777" w:rsidR="005F58C0" w:rsidRPr="007D7F4E" w:rsidRDefault="005F58C0" w:rsidP="005F58C0">
            <w:pPr>
              <w:pStyle w:val="ListParagraph"/>
              <w:numPr>
                <w:ilvl w:val="0"/>
                <w:numId w:val="7"/>
              </w:numPr>
              <w:spacing w:after="80"/>
              <w:rPr>
                <w:rFonts w:ascii="Times New Roman" w:hAnsi="Times New Roman" w:cs="Times New Roman"/>
              </w:rPr>
            </w:pPr>
            <w:r w:rsidRPr="007D7F4E">
              <w:rPr>
                <w:rFonts w:ascii="Times New Roman" w:hAnsi="Times New Roman" w:cs="Times New Roman"/>
              </w:rPr>
              <w:t>Title, Number, Credits, Hours, Catalog course description</w:t>
            </w:r>
          </w:p>
        </w:tc>
        <w:tc>
          <w:tcPr>
            <w:tcW w:w="630" w:type="dxa"/>
            <w:vAlign w:val="center"/>
          </w:tcPr>
          <w:p w14:paraId="69D7614F" w14:textId="77777777" w:rsidR="005F58C0"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0B817290" w14:textId="77777777">
        <w:tc>
          <w:tcPr>
            <w:tcW w:w="7848" w:type="dxa"/>
          </w:tcPr>
          <w:p w14:paraId="1A02AC85" w14:textId="77777777" w:rsidR="00576098" w:rsidRPr="007D7F4E" w:rsidRDefault="005F58C0" w:rsidP="005F58C0">
            <w:pPr>
              <w:pStyle w:val="ListParagraph"/>
              <w:numPr>
                <w:ilvl w:val="0"/>
                <w:numId w:val="7"/>
              </w:numPr>
              <w:spacing w:after="80"/>
              <w:rPr>
                <w:rFonts w:ascii="Times New Roman" w:hAnsi="Times New Roman" w:cs="Times New Roman"/>
              </w:rPr>
            </w:pPr>
            <w:r w:rsidRPr="007D7F4E">
              <w:rPr>
                <w:rFonts w:ascii="Times New Roman" w:hAnsi="Times New Roman" w:cs="Times New Roman"/>
              </w:rPr>
              <w:t xml:space="preserve">Brief </w:t>
            </w:r>
            <w:r w:rsidR="00576098" w:rsidRPr="007D7F4E">
              <w:rPr>
                <w:rFonts w:ascii="Times New Roman" w:hAnsi="Times New Roman" w:cs="Times New Roman"/>
              </w:rPr>
              <w:t>Rationale</w:t>
            </w:r>
          </w:p>
        </w:tc>
        <w:tc>
          <w:tcPr>
            <w:tcW w:w="630" w:type="dxa"/>
            <w:vAlign w:val="center"/>
          </w:tcPr>
          <w:p w14:paraId="73A13BD6" w14:textId="77777777" w:rsidR="00576098"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50F21349" w14:textId="77777777" w:rsidTr="003C76CA">
        <w:tc>
          <w:tcPr>
            <w:tcW w:w="7848" w:type="dxa"/>
            <w:tcBorders>
              <w:bottom w:val="single" w:sz="4" w:space="0" w:color="auto"/>
            </w:tcBorders>
          </w:tcPr>
          <w:p w14:paraId="0014AE7F" w14:textId="77777777" w:rsidR="00576098" w:rsidRPr="007D7F4E" w:rsidRDefault="00576098" w:rsidP="0039228A">
            <w:pPr>
              <w:spacing w:after="80"/>
              <w:rPr>
                <w:rFonts w:ascii="Times New Roman" w:hAnsi="Times New Roman" w:cs="Times New Roman"/>
              </w:rPr>
            </w:pPr>
            <w:r w:rsidRPr="007D7F4E">
              <w:rPr>
                <w:rFonts w:ascii="Times New Roman" w:hAnsi="Times New Roman" w:cs="Times New Roman"/>
              </w:rPr>
              <w:t xml:space="preserve">Completed </w:t>
            </w:r>
            <w:hyperlink r:id="rId17" w:history="1">
              <w:r w:rsidRPr="007D7F4E">
                <w:rPr>
                  <w:rStyle w:val="Hyperlink"/>
                  <w:rFonts w:ascii="Times New Roman" w:hAnsi="Times New Roman" w:cs="Times New Roman"/>
                </w:rPr>
                <w:t xml:space="preserve">Library Resources </w:t>
              </w:r>
              <w:r w:rsidR="0039228A" w:rsidRPr="007D7F4E">
                <w:rPr>
                  <w:rStyle w:val="Hyperlink"/>
                  <w:rFonts w:ascii="Times New Roman" w:hAnsi="Times New Roman" w:cs="Times New Roman"/>
                </w:rPr>
                <w:t>and Information Literacy Form</w:t>
              </w:r>
            </w:hyperlink>
          </w:p>
        </w:tc>
        <w:tc>
          <w:tcPr>
            <w:tcW w:w="630" w:type="dxa"/>
            <w:tcBorders>
              <w:bottom w:val="single" w:sz="4" w:space="0" w:color="auto"/>
            </w:tcBorders>
            <w:vAlign w:val="center"/>
          </w:tcPr>
          <w:p w14:paraId="3476E9BF" w14:textId="77777777" w:rsidR="00576098" w:rsidRPr="007D7F4E" w:rsidRDefault="00103F94"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04F16307" w14:textId="77777777" w:rsidTr="003C76CA">
        <w:tc>
          <w:tcPr>
            <w:tcW w:w="7848" w:type="dxa"/>
            <w:shd w:val="clear" w:color="auto" w:fill="E6E6E6"/>
          </w:tcPr>
          <w:p w14:paraId="71DAC942" w14:textId="77777777" w:rsidR="005F58C0" w:rsidRPr="007D7F4E" w:rsidRDefault="00576098" w:rsidP="00CC10AA">
            <w:pPr>
              <w:spacing w:after="80"/>
              <w:rPr>
                <w:rFonts w:ascii="Times New Roman" w:hAnsi="Times New Roman" w:cs="Times New Roman"/>
                <w:b/>
              </w:rPr>
            </w:pPr>
            <w:r w:rsidRPr="007D7F4E">
              <w:rPr>
                <w:rFonts w:ascii="Times New Roman" w:hAnsi="Times New Roman" w:cs="Times New Roman"/>
                <w:b/>
              </w:rPr>
              <w:t>Course Outline</w:t>
            </w:r>
            <w:r w:rsidR="005F58C0" w:rsidRPr="007D7F4E">
              <w:rPr>
                <w:rFonts w:ascii="Times New Roman" w:hAnsi="Times New Roman" w:cs="Times New Roman"/>
                <w:b/>
              </w:rPr>
              <w:t xml:space="preserve"> </w:t>
            </w:r>
          </w:p>
          <w:p w14:paraId="7167DED6" w14:textId="77777777" w:rsidR="00576098" w:rsidRPr="007D7F4E" w:rsidRDefault="005F58C0" w:rsidP="00892125">
            <w:pPr>
              <w:spacing w:after="80"/>
              <w:rPr>
                <w:rFonts w:ascii="Times New Roman" w:hAnsi="Times New Roman" w:cs="Times New Roman"/>
              </w:rPr>
            </w:pPr>
            <w:r w:rsidRPr="007D7F4E">
              <w:rPr>
                <w:rFonts w:ascii="Times New Roman" w:hAnsi="Times New Roman" w:cs="Times New Roman"/>
              </w:rPr>
              <w:t xml:space="preserve">Include </w:t>
            </w:r>
            <w:r w:rsidR="00892125" w:rsidRPr="007D7F4E">
              <w:rPr>
                <w:rFonts w:ascii="Times New Roman" w:hAnsi="Times New Roman" w:cs="Times New Roman"/>
              </w:rPr>
              <w:t>with</w:t>
            </w:r>
            <w:r w:rsidRPr="007D7F4E">
              <w:rPr>
                <w:rFonts w:ascii="Times New Roman" w:hAnsi="Times New Roman" w:cs="Times New Roman"/>
              </w:rPr>
              <w:t>in the outline the following.</w:t>
            </w:r>
          </w:p>
        </w:tc>
        <w:tc>
          <w:tcPr>
            <w:tcW w:w="630" w:type="dxa"/>
            <w:shd w:val="clear" w:color="auto" w:fill="E6E6E6"/>
            <w:vAlign w:val="center"/>
          </w:tcPr>
          <w:p w14:paraId="38DCAD4E" w14:textId="77777777" w:rsidR="00576098" w:rsidRPr="007D7F4E" w:rsidRDefault="00576098" w:rsidP="00CC10AA">
            <w:pPr>
              <w:spacing w:after="80"/>
              <w:jc w:val="center"/>
              <w:rPr>
                <w:rFonts w:ascii="Times New Roman" w:hAnsi="Times New Roman" w:cs="Times New Roman"/>
                <w:b/>
                <w:color w:val="333333"/>
              </w:rPr>
            </w:pPr>
          </w:p>
        </w:tc>
      </w:tr>
      <w:tr w:rsidR="00576098" w:rsidRPr="007D7F4E" w14:paraId="6F2BB2D8" w14:textId="77777777">
        <w:tc>
          <w:tcPr>
            <w:tcW w:w="7848" w:type="dxa"/>
          </w:tcPr>
          <w:p w14:paraId="3B70C747" w14:textId="77777777" w:rsidR="00576098" w:rsidRPr="007D7F4E" w:rsidRDefault="00576098" w:rsidP="005F58C0">
            <w:pPr>
              <w:spacing w:after="80"/>
              <w:rPr>
                <w:rFonts w:ascii="Times New Roman" w:hAnsi="Times New Roman" w:cs="Times New Roman"/>
              </w:rPr>
            </w:pPr>
            <w:r w:rsidRPr="007D7F4E">
              <w:rPr>
                <w:rFonts w:ascii="Times New Roman" w:hAnsi="Times New Roman" w:cs="Times New Roman"/>
              </w:rPr>
              <w:t>Hours and Credits for Lecture and Labs</w:t>
            </w:r>
          </w:p>
          <w:p w14:paraId="7099D06C" w14:textId="77777777" w:rsidR="00576098" w:rsidRPr="007D7F4E" w:rsidRDefault="00576098" w:rsidP="00887FD7">
            <w:pPr>
              <w:spacing w:after="80"/>
              <w:rPr>
                <w:rFonts w:ascii="Times New Roman" w:hAnsi="Times New Roman" w:cs="Times New Roman"/>
              </w:rPr>
            </w:pPr>
            <w:r w:rsidRPr="007D7F4E">
              <w:rPr>
                <w:rFonts w:ascii="Times New Roman" w:hAnsi="Times New Roman" w:cs="Times New Roman"/>
              </w:rPr>
              <w:t>If hours exceed mandated Carnegie Hours, then rationale for this</w:t>
            </w:r>
          </w:p>
        </w:tc>
        <w:tc>
          <w:tcPr>
            <w:tcW w:w="630" w:type="dxa"/>
            <w:vAlign w:val="center"/>
          </w:tcPr>
          <w:p w14:paraId="57DDB313" w14:textId="77777777" w:rsidR="00576098"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7B573978" w14:textId="77777777">
        <w:tc>
          <w:tcPr>
            <w:tcW w:w="7848" w:type="dxa"/>
          </w:tcPr>
          <w:p w14:paraId="7A790B97"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Prerequisites/Co- requisites</w:t>
            </w:r>
          </w:p>
        </w:tc>
        <w:tc>
          <w:tcPr>
            <w:tcW w:w="630" w:type="dxa"/>
            <w:vAlign w:val="center"/>
          </w:tcPr>
          <w:p w14:paraId="10BE9B44" w14:textId="77777777" w:rsidR="00576098"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4AD73C46" w14:textId="77777777">
        <w:tc>
          <w:tcPr>
            <w:tcW w:w="7848" w:type="dxa"/>
            <w:tcBorders>
              <w:bottom w:val="single" w:sz="4" w:space="0" w:color="auto"/>
            </w:tcBorders>
          </w:tcPr>
          <w:p w14:paraId="5C44B285"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Detailed Course Description</w:t>
            </w:r>
          </w:p>
        </w:tc>
        <w:tc>
          <w:tcPr>
            <w:tcW w:w="630" w:type="dxa"/>
            <w:tcBorders>
              <w:bottom w:val="single" w:sz="4" w:space="0" w:color="auto"/>
            </w:tcBorders>
            <w:vAlign w:val="center"/>
          </w:tcPr>
          <w:p w14:paraId="528170F5" w14:textId="77777777" w:rsidR="00576098"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64B3ABAE" w14:textId="77777777">
        <w:tc>
          <w:tcPr>
            <w:tcW w:w="7848" w:type="dxa"/>
          </w:tcPr>
          <w:p w14:paraId="3E301808"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Course Specific Learning Outcome and Assessment Tables</w:t>
            </w:r>
          </w:p>
          <w:p w14:paraId="5616B323" w14:textId="77777777" w:rsidR="00576098" w:rsidRPr="007D7F4E" w:rsidRDefault="00576098" w:rsidP="00892125">
            <w:pPr>
              <w:pStyle w:val="ListParagraph"/>
              <w:numPr>
                <w:ilvl w:val="0"/>
                <w:numId w:val="10"/>
              </w:numPr>
              <w:spacing w:after="80"/>
              <w:rPr>
                <w:rFonts w:ascii="Times New Roman" w:hAnsi="Times New Roman" w:cs="Times New Roman"/>
              </w:rPr>
            </w:pPr>
            <w:r w:rsidRPr="007D7F4E">
              <w:rPr>
                <w:rFonts w:ascii="Times New Roman" w:hAnsi="Times New Roman" w:cs="Times New Roman"/>
              </w:rPr>
              <w:t>Discipline Specific</w:t>
            </w:r>
          </w:p>
          <w:p w14:paraId="3FE32373" w14:textId="77777777" w:rsidR="00576098" w:rsidRPr="007D7F4E" w:rsidRDefault="00576098" w:rsidP="00892125">
            <w:pPr>
              <w:pStyle w:val="ListParagraph"/>
              <w:numPr>
                <w:ilvl w:val="0"/>
                <w:numId w:val="10"/>
              </w:numPr>
              <w:spacing w:after="80"/>
              <w:rPr>
                <w:rFonts w:ascii="Times New Roman" w:hAnsi="Times New Roman" w:cs="Times New Roman"/>
              </w:rPr>
            </w:pPr>
            <w:r w:rsidRPr="007D7F4E">
              <w:rPr>
                <w:rFonts w:ascii="Times New Roman" w:hAnsi="Times New Roman" w:cs="Times New Roman"/>
              </w:rPr>
              <w:t>General Education Specific Learning Outcome and Assessment Tables</w:t>
            </w:r>
          </w:p>
        </w:tc>
        <w:tc>
          <w:tcPr>
            <w:tcW w:w="630" w:type="dxa"/>
            <w:vAlign w:val="center"/>
          </w:tcPr>
          <w:p w14:paraId="07D3D589" w14:textId="77777777" w:rsidR="00576098"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03160A9B" w14:textId="77777777">
        <w:tc>
          <w:tcPr>
            <w:tcW w:w="7848" w:type="dxa"/>
          </w:tcPr>
          <w:p w14:paraId="5BCE13EB"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Example Weekly Course outline</w:t>
            </w:r>
          </w:p>
        </w:tc>
        <w:tc>
          <w:tcPr>
            <w:tcW w:w="630" w:type="dxa"/>
            <w:vAlign w:val="center"/>
          </w:tcPr>
          <w:p w14:paraId="0BDEF2D2" w14:textId="77777777" w:rsidR="00576098"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5BBE314B" w14:textId="77777777">
        <w:tc>
          <w:tcPr>
            <w:tcW w:w="7848" w:type="dxa"/>
          </w:tcPr>
          <w:p w14:paraId="7FA18524"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Grade Policy and Procedure</w:t>
            </w:r>
          </w:p>
        </w:tc>
        <w:tc>
          <w:tcPr>
            <w:tcW w:w="630" w:type="dxa"/>
            <w:vAlign w:val="center"/>
          </w:tcPr>
          <w:p w14:paraId="727DB60E" w14:textId="77777777" w:rsidR="00576098"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2C8179B7" w14:textId="77777777">
        <w:tc>
          <w:tcPr>
            <w:tcW w:w="7848" w:type="dxa"/>
          </w:tcPr>
          <w:p w14:paraId="2A75EDFA"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 xml:space="preserve">Recommended Instructional Materials (Textbooks, lab supplies, </w:t>
            </w:r>
            <w:proofErr w:type="spellStart"/>
            <w:r w:rsidRPr="007D7F4E">
              <w:rPr>
                <w:rFonts w:ascii="Times New Roman" w:hAnsi="Times New Roman" w:cs="Times New Roman"/>
              </w:rPr>
              <w:t>etc</w:t>
            </w:r>
            <w:proofErr w:type="spellEnd"/>
            <w:r w:rsidRPr="007D7F4E">
              <w:rPr>
                <w:rFonts w:ascii="Times New Roman" w:hAnsi="Times New Roman" w:cs="Times New Roman"/>
              </w:rPr>
              <w:t>)</w:t>
            </w:r>
          </w:p>
        </w:tc>
        <w:tc>
          <w:tcPr>
            <w:tcW w:w="630" w:type="dxa"/>
            <w:vAlign w:val="center"/>
          </w:tcPr>
          <w:p w14:paraId="09376099" w14:textId="77777777" w:rsidR="00576098"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31AEC519" w14:textId="77777777" w:rsidTr="003C76CA">
        <w:tc>
          <w:tcPr>
            <w:tcW w:w="7848" w:type="dxa"/>
            <w:tcBorders>
              <w:bottom w:val="single" w:sz="4" w:space="0" w:color="auto"/>
            </w:tcBorders>
          </w:tcPr>
          <w:p w14:paraId="7E273ACB"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Library resources and bibliography</w:t>
            </w:r>
          </w:p>
        </w:tc>
        <w:tc>
          <w:tcPr>
            <w:tcW w:w="630" w:type="dxa"/>
            <w:tcBorders>
              <w:bottom w:val="single" w:sz="4" w:space="0" w:color="auto"/>
            </w:tcBorders>
            <w:vAlign w:val="center"/>
          </w:tcPr>
          <w:p w14:paraId="42076B5E" w14:textId="77777777" w:rsidR="00576098"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3084098B" w14:textId="77777777" w:rsidTr="003C76CA">
        <w:tc>
          <w:tcPr>
            <w:tcW w:w="7848" w:type="dxa"/>
            <w:shd w:val="clear" w:color="auto" w:fill="E6E6E6"/>
          </w:tcPr>
          <w:p w14:paraId="18CC22A8" w14:textId="77777777" w:rsidR="00576098" w:rsidRPr="007D7F4E" w:rsidRDefault="00576098" w:rsidP="00CC10AA">
            <w:pPr>
              <w:spacing w:after="80"/>
              <w:rPr>
                <w:rFonts w:ascii="Times New Roman" w:hAnsi="Times New Roman" w:cs="Times New Roman"/>
                <w:b/>
              </w:rPr>
            </w:pPr>
            <w:r w:rsidRPr="007D7F4E">
              <w:rPr>
                <w:rFonts w:ascii="Times New Roman" w:hAnsi="Times New Roman" w:cs="Times New Roman"/>
                <w:b/>
              </w:rPr>
              <w:t xml:space="preserve">Course Need Assessment.  </w:t>
            </w:r>
          </w:p>
          <w:p w14:paraId="6A5A40F3"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Describe the need for this course. Include in your statement the following information.</w:t>
            </w:r>
          </w:p>
        </w:tc>
        <w:tc>
          <w:tcPr>
            <w:tcW w:w="630" w:type="dxa"/>
            <w:shd w:val="clear" w:color="auto" w:fill="E6E6E6"/>
            <w:vAlign w:val="center"/>
          </w:tcPr>
          <w:p w14:paraId="237A93C7" w14:textId="77777777" w:rsidR="00576098" w:rsidRPr="007D7F4E" w:rsidRDefault="00576098" w:rsidP="00CC10AA">
            <w:pPr>
              <w:spacing w:after="80"/>
              <w:jc w:val="center"/>
              <w:rPr>
                <w:rFonts w:ascii="Times New Roman" w:hAnsi="Times New Roman" w:cs="Times New Roman"/>
                <w:color w:val="333333"/>
              </w:rPr>
            </w:pPr>
          </w:p>
        </w:tc>
      </w:tr>
      <w:tr w:rsidR="00576098" w:rsidRPr="007D7F4E" w14:paraId="34AEEC3A" w14:textId="77777777">
        <w:tc>
          <w:tcPr>
            <w:tcW w:w="7848" w:type="dxa"/>
          </w:tcPr>
          <w:p w14:paraId="546EE194"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Target Students who will take this course.  Which programs or departments, and how many anticipated?</w:t>
            </w:r>
          </w:p>
          <w:p w14:paraId="3CD0BA91"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Documentation of student views (if applicable, e.g. non-required elective).</w:t>
            </w:r>
          </w:p>
        </w:tc>
        <w:tc>
          <w:tcPr>
            <w:tcW w:w="630" w:type="dxa"/>
            <w:vAlign w:val="center"/>
          </w:tcPr>
          <w:p w14:paraId="2E921150" w14:textId="77777777" w:rsidR="00576098"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11D6C70A" w14:textId="77777777">
        <w:tc>
          <w:tcPr>
            <w:tcW w:w="7848" w:type="dxa"/>
          </w:tcPr>
          <w:p w14:paraId="35A92F75"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Projected headcounts (fall/spring and day/evening) for each new or modified course.</w:t>
            </w:r>
          </w:p>
        </w:tc>
        <w:tc>
          <w:tcPr>
            <w:tcW w:w="630" w:type="dxa"/>
            <w:vAlign w:val="center"/>
          </w:tcPr>
          <w:p w14:paraId="368E72CC" w14:textId="77777777" w:rsidR="00576098"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317BE926" w14:textId="77777777">
        <w:tc>
          <w:tcPr>
            <w:tcW w:w="7848" w:type="dxa"/>
          </w:tcPr>
          <w:p w14:paraId="779E96AF"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1A079F6D" w14:textId="77777777" w:rsidR="00576098" w:rsidRPr="007D7F4E" w:rsidRDefault="00A136FD" w:rsidP="00CC10AA">
            <w:pPr>
              <w:spacing w:after="80"/>
              <w:jc w:val="center"/>
              <w:rPr>
                <w:rFonts w:ascii="Times New Roman" w:hAnsi="Times New Roman" w:cs="Times New Roman"/>
                <w:color w:val="333333"/>
              </w:rPr>
            </w:pPr>
            <w:r w:rsidRPr="007D7F4E">
              <w:rPr>
                <w:rFonts w:ascii="Times New Roman" w:hAnsi="Times New Roman" w:cs="Times New Roman"/>
                <w:color w:val="333333"/>
              </w:rPr>
              <w:t>N/A</w:t>
            </w:r>
          </w:p>
        </w:tc>
      </w:tr>
      <w:tr w:rsidR="00576098" w:rsidRPr="007D7F4E" w14:paraId="1C599EB9" w14:textId="77777777">
        <w:tc>
          <w:tcPr>
            <w:tcW w:w="7848" w:type="dxa"/>
          </w:tcPr>
          <w:p w14:paraId="79AC1464"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Where does this course overlap with other courses, both within and outside of the department?</w:t>
            </w:r>
          </w:p>
        </w:tc>
        <w:tc>
          <w:tcPr>
            <w:tcW w:w="630" w:type="dxa"/>
            <w:vAlign w:val="center"/>
          </w:tcPr>
          <w:p w14:paraId="59974C5E" w14:textId="77777777" w:rsidR="00576098" w:rsidRPr="007D7F4E" w:rsidRDefault="00AD2D45" w:rsidP="00CC10AA">
            <w:pPr>
              <w:spacing w:after="80"/>
              <w:jc w:val="center"/>
              <w:rPr>
                <w:rFonts w:ascii="Times New Roman" w:hAnsi="Times New Roman" w:cs="Times New Roman"/>
              </w:rPr>
            </w:pPr>
            <w:r w:rsidRPr="007D7F4E">
              <w:rPr>
                <w:rFonts w:ascii="Menlo Regular" w:hAnsi="Menlo Regular" w:cs="Menlo Regular"/>
                <w:color w:val="333333"/>
                <w:sz w:val="22"/>
                <w:szCs w:val="22"/>
              </w:rPr>
              <w:t>✔</w:t>
            </w:r>
          </w:p>
        </w:tc>
      </w:tr>
      <w:tr w:rsidR="00576098" w:rsidRPr="007D7F4E" w14:paraId="4F57F23C" w14:textId="77777777">
        <w:tc>
          <w:tcPr>
            <w:tcW w:w="7848" w:type="dxa"/>
          </w:tcPr>
          <w:p w14:paraId="352ADA40"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Does the Department currently have full time faculty qualified to teach this course?  If not, then what plans are there to cover this?</w:t>
            </w:r>
          </w:p>
        </w:tc>
        <w:tc>
          <w:tcPr>
            <w:tcW w:w="630" w:type="dxa"/>
            <w:vAlign w:val="center"/>
          </w:tcPr>
          <w:p w14:paraId="4803A82F" w14:textId="77777777" w:rsidR="00576098" w:rsidRPr="007D7F4E" w:rsidRDefault="00AD2D45" w:rsidP="00CC10AA">
            <w:pPr>
              <w:spacing w:after="80"/>
              <w:jc w:val="center"/>
              <w:rPr>
                <w:rFonts w:ascii="Times New Roman" w:hAnsi="Times New Roman" w:cs="Times New Roman"/>
              </w:rPr>
            </w:pPr>
            <w:r w:rsidRPr="007D7F4E">
              <w:rPr>
                <w:rFonts w:ascii="Menlo Regular" w:hAnsi="Menlo Regular" w:cs="Menlo Regular"/>
                <w:color w:val="333333"/>
                <w:sz w:val="22"/>
                <w:szCs w:val="22"/>
              </w:rPr>
              <w:t>✔</w:t>
            </w:r>
          </w:p>
        </w:tc>
      </w:tr>
      <w:tr w:rsidR="00576098" w:rsidRPr="007D7F4E" w14:paraId="3B03EA91" w14:textId="77777777" w:rsidTr="003C76CA">
        <w:tc>
          <w:tcPr>
            <w:tcW w:w="7848" w:type="dxa"/>
            <w:tcBorders>
              <w:bottom w:val="single" w:sz="4" w:space="0" w:color="auto"/>
            </w:tcBorders>
          </w:tcPr>
          <w:p w14:paraId="7BF4B57F" w14:textId="77777777" w:rsidR="00576098" w:rsidRPr="007D7F4E" w:rsidRDefault="00576098" w:rsidP="003535BC">
            <w:pPr>
              <w:spacing w:after="80"/>
              <w:rPr>
                <w:rFonts w:ascii="Times New Roman" w:hAnsi="Times New Roman" w:cs="Times New Roman"/>
              </w:rPr>
            </w:pPr>
            <w:r w:rsidRPr="007D7F4E">
              <w:rPr>
                <w:rFonts w:ascii="Times New Roman" w:hAnsi="Times New Roman" w:cs="Times New Roman"/>
              </w:rPr>
              <w:t>If need</w:t>
            </w:r>
            <w:r w:rsidR="003535BC" w:rsidRPr="007D7F4E">
              <w:rPr>
                <w:rFonts w:ascii="Times New Roman" w:hAnsi="Times New Roman" w:cs="Times New Roman"/>
              </w:rPr>
              <w:t>s</w:t>
            </w:r>
            <w:r w:rsidRPr="007D7F4E">
              <w:rPr>
                <w:rFonts w:ascii="Times New Roman" w:hAnsi="Times New Roman" w:cs="Times New Roman"/>
              </w:rPr>
              <w:t xml:space="preserve"> assessment states that this course is required </w:t>
            </w:r>
            <w:r w:rsidR="003535BC" w:rsidRPr="007D7F4E">
              <w:rPr>
                <w:rFonts w:ascii="Times New Roman" w:hAnsi="Times New Roman" w:cs="Times New Roman"/>
              </w:rPr>
              <w:t>by an accrediting body</w:t>
            </w:r>
            <w:r w:rsidRPr="007D7F4E">
              <w:rPr>
                <w:rFonts w:ascii="Times New Roman" w:hAnsi="Times New Roman" w:cs="Times New Roman"/>
              </w:rPr>
              <w:t>, then provide documentation indicating that need.</w:t>
            </w:r>
          </w:p>
        </w:tc>
        <w:tc>
          <w:tcPr>
            <w:tcW w:w="630" w:type="dxa"/>
            <w:tcBorders>
              <w:bottom w:val="single" w:sz="4" w:space="0" w:color="auto"/>
            </w:tcBorders>
            <w:vAlign w:val="center"/>
          </w:tcPr>
          <w:p w14:paraId="75E3B0D6" w14:textId="77777777" w:rsidR="00576098" w:rsidRPr="007D7F4E" w:rsidRDefault="00E56BE8" w:rsidP="00CC10AA">
            <w:pPr>
              <w:spacing w:after="80"/>
              <w:jc w:val="center"/>
              <w:rPr>
                <w:rFonts w:ascii="Times New Roman" w:hAnsi="Times New Roman" w:cs="Times New Roman"/>
              </w:rPr>
            </w:pPr>
            <w:r w:rsidRPr="007D7F4E">
              <w:rPr>
                <w:rFonts w:ascii="Times New Roman" w:hAnsi="Times New Roman" w:cs="Times New Roman"/>
              </w:rPr>
              <w:t>N/A</w:t>
            </w:r>
          </w:p>
        </w:tc>
      </w:tr>
      <w:tr w:rsidR="00576098" w:rsidRPr="007D7F4E" w14:paraId="41E81858" w14:textId="77777777" w:rsidTr="003C76CA">
        <w:tc>
          <w:tcPr>
            <w:tcW w:w="7848" w:type="dxa"/>
            <w:shd w:val="clear" w:color="auto" w:fill="E6E6E6"/>
          </w:tcPr>
          <w:p w14:paraId="204A9B03" w14:textId="77777777" w:rsidR="00576098" w:rsidRPr="007D7F4E" w:rsidRDefault="00576098" w:rsidP="00CC10AA">
            <w:pPr>
              <w:spacing w:after="80"/>
              <w:rPr>
                <w:rFonts w:ascii="Times New Roman" w:hAnsi="Times New Roman" w:cs="Times New Roman"/>
                <w:b/>
              </w:rPr>
            </w:pPr>
            <w:r w:rsidRPr="007D7F4E">
              <w:rPr>
                <w:rFonts w:ascii="Times New Roman" w:hAnsi="Times New Roman" w:cs="Times New Roman"/>
                <w:b/>
              </w:rPr>
              <w:t>Course Design</w:t>
            </w:r>
          </w:p>
          <w:p w14:paraId="69298FDD"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lastRenderedPageBreak/>
              <w:t xml:space="preserve">Describe how this course is designed. </w:t>
            </w:r>
          </w:p>
        </w:tc>
        <w:tc>
          <w:tcPr>
            <w:tcW w:w="630" w:type="dxa"/>
            <w:shd w:val="clear" w:color="auto" w:fill="E6E6E6"/>
            <w:vAlign w:val="center"/>
          </w:tcPr>
          <w:p w14:paraId="7A80FFF3" w14:textId="77777777" w:rsidR="00576098" w:rsidRPr="007D7F4E" w:rsidRDefault="00576098" w:rsidP="00CC10AA">
            <w:pPr>
              <w:spacing w:after="80"/>
              <w:jc w:val="center"/>
              <w:rPr>
                <w:rFonts w:ascii="Times New Roman" w:hAnsi="Times New Roman" w:cs="Times New Roman"/>
                <w:color w:val="333333"/>
              </w:rPr>
            </w:pPr>
          </w:p>
        </w:tc>
      </w:tr>
      <w:tr w:rsidR="00576098" w:rsidRPr="007D7F4E" w14:paraId="28D8048E" w14:textId="77777777">
        <w:tc>
          <w:tcPr>
            <w:tcW w:w="7848" w:type="dxa"/>
          </w:tcPr>
          <w:p w14:paraId="7FFAC699"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lastRenderedPageBreak/>
              <w:t>Course Context (e.g. required, elective, capstone)</w:t>
            </w:r>
          </w:p>
        </w:tc>
        <w:tc>
          <w:tcPr>
            <w:tcW w:w="630" w:type="dxa"/>
            <w:vAlign w:val="center"/>
          </w:tcPr>
          <w:p w14:paraId="52A1EB98" w14:textId="77777777" w:rsidR="00576098" w:rsidRPr="007D7F4E" w:rsidRDefault="000456BA" w:rsidP="00CC10AA">
            <w:pPr>
              <w:spacing w:after="80"/>
              <w:jc w:val="center"/>
              <w:rPr>
                <w:rFonts w:ascii="Times New Roman" w:hAnsi="Times New Roman" w:cs="Times New Roman"/>
                <w:color w:val="333333"/>
              </w:rPr>
            </w:pPr>
            <w:r>
              <w:rPr>
                <w:rFonts w:ascii="Times New Roman" w:hAnsi="Times New Roman" w:cs="Times New Roman"/>
                <w:color w:val="333333"/>
              </w:rPr>
              <w:t>Elective</w:t>
            </w:r>
          </w:p>
        </w:tc>
      </w:tr>
      <w:tr w:rsidR="00576098" w:rsidRPr="007D7F4E" w14:paraId="68B0C00F" w14:textId="77777777">
        <w:tc>
          <w:tcPr>
            <w:tcW w:w="7848" w:type="dxa"/>
          </w:tcPr>
          <w:p w14:paraId="0233895E"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Course Structure: how the course will be offered (e.g. lecture, seminar, tutorial, fieldtrip)?</w:t>
            </w:r>
          </w:p>
        </w:tc>
        <w:tc>
          <w:tcPr>
            <w:tcW w:w="630" w:type="dxa"/>
            <w:vAlign w:val="center"/>
          </w:tcPr>
          <w:p w14:paraId="0E297D18" w14:textId="77777777" w:rsidR="00576098"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3C103F69" w14:textId="77777777">
        <w:tc>
          <w:tcPr>
            <w:tcW w:w="7848" w:type="dxa"/>
            <w:tcBorders>
              <w:bottom w:val="single" w:sz="4" w:space="0" w:color="auto"/>
            </w:tcBorders>
          </w:tcPr>
          <w:p w14:paraId="5FC4F516"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Anticipated pedagogical strategies and instructional design (e.g. Group Work, Case Study, Team Project, Lecture)</w:t>
            </w:r>
          </w:p>
        </w:tc>
        <w:tc>
          <w:tcPr>
            <w:tcW w:w="630" w:type="dxa"/>
            <w:tcBorders>
              <w:bottom w:val="single" w:sz="4" w:space="0" w:color="auto"/>
            </w:tcBorders>
            <w:vAlign w:val="center"/>
          </w:tcPr>
          <w:p w14:paraId="21FB2D94" w14:textId="77777777" w:rsidR="00576098" w:rsidRPr="007D7F4E" w:rsidRDefault="00AD2D45" w:rsidP="00CC10AA">
            <w:pPr>
              <w:spacing w:after="80"/>
              <w:jc w:val="center"/>
              <w:rPr>
                <w:rFonts w:ascii="Times New Roman" w:hAnsi="Times New Roman" w:cs="Times New Roman"/>
              </w:rPr>
            </w:pPr>
            <w:r w:rsidRPr="007D7F4E">
              <w:rPr>
                <w:rFonts w:ascii="Menlo Regular" w:hAnsi="Menlo Regular" w:cs="Menlo Regular"/>
                <w:color w:val="333333"/>
                <w:sz w:val="22"/>
                <w:szCs w:val="22"/>
              </w:rPr>
              <w:t>✔</w:t>
            </w:r>
          </w:p>
        </w:tc>
      </w:tr>
      <w:tr w:rsidR="00576098" w:rsidRPr="007D7F4E" w14:paraId="7CAA6CCC" w14:textId="77777777">
        <w:tc>
          <w:tcPr>
            <w:tcW w:w="7848" w:type="dxa"/>
          </w:tcPr>
          <w:p w14:paraId="565D8545"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How does this course support Programmatic Learning Outcomes?</w:t>
            </w:r>
          </w:p>
        </w:tc>
        <w:tc>
          <w:tcPr>
            <w:tcW w:w="630" w:type="dxa"/>
            <w:vAlign w:val="center"/>
          </w:tcPr>
          <w:p w14:paraId="5CCE9802" w14:textId="77777777" w:rsidR="00576098" w:rsidRPr="007D7F4E" w:rsidRDefault="00AD2D45" w:rsidP="00CC10AA">
            <w:pPr>
              <w:spacing w:after="80"/>
              <w:jc w:val="center"/>
              <w:rPr>
                <w:rFonts w:ascii="Times New Roman" w:hAnsi="Times New Roman" w:cs="Times New Roman"/>
                <w:color w:val="333333"/>
              </w:rPr>
            </w:pPr>
            <w:r w:rsidRPr="007D7F4E">
              <w:rPr>
                <w:rFonts w:ascii="Menlo Regular" w:hAnsi="Menlo Regular" w:cs="Menlo Regular"/>
                <w:color w:val="333333"/>
                <w:sz w:val="22"/>
                <w:szCs w:val="22"/>
              </w:rPr>
              <w:t>✔</w:t>
            </w:r>
          </w:p>
        </w:tc>
      </w:tr>
      <w:tr w:rsidR="00576098" w:rsidRPr="007D7F4E" w14:paraId="0F88E2F6" w14:textId="77777777" w:rsidTr="003C76CA">
        <w:tc>
          <w:tcPr>
            <w:tcW w:w="7848" w:type="dxa"/>
            <w:tcBorders>
              <w:bottom w:val="single" w:sz="4" w:space="0" w:color="auto"/>
            </w:tcBorders>
          </w:tcPr>
          <w:p w14:paraId="311CD9C7" w14:textId="77777777" w:rsidR="00576098" w:rsidRPr="007D7F4E" w:rsidRDefault="00576098" w:rsidP="00CC10AA">
            <w:pPr>
              <w:spacing w:after="80"/>
              <w:rPr>
                <w:rFonts w:ascii="Times New Roman" w:hAnsi="Times New Roman" w:cs="Times New Roman"/>
              </w:rPr>
            </w:pPr>
            <w:r w:rsidRPr="007D7F4E">
              <w:rPr>
                <w:rFonts w:ascii="Times New Roman" w:hAnsi="Times New Roman" w:cs="Times New Roman"/>
              </w:rPr>
              <w:t>Is this course designed to be partially or fully online?  If so, describe how this benefits students and/or program.</w:t>
            </w:r>
          </w:p>
        </w:tc>
        <w:tc>
          <w:tcPr>
            <w:tcW w:w="630" w:type="dxa"/>
            <w:tcBorders>
              <w:bottom w:val="single" w:sz="4" w:space="0" w:color="auto"/>
            </w:tcBorders>
            <w:vAlign w:val="center"/>
          </w:tcPr>
          <w:p w14:paraId="3ADB70F3" w14:textId="77777777" w:rsidR="00576098" w:rsidRPr="007D7F4E" w:rsidRDefault="009C4EA5" w:rsidP="00CC10AA">
            <w:pPr>
              <w:spacing w:after="80"/>
              <w:jc w:val="center"/>
              <w:rPr>
                <w:rFonts w:ascii="Times New Roman" w:hAnsi="Times New Roman" w:cs="Times New Roman"/>
              </w:rPr>
            </w:pPr>
            <w:r w:rsidRPr="007D7F4E">
              <w:rPr>
                <w:rFonts w:ascii="Times New Roman" w:hAnsi="Times New Roman" w:cs="Times New Roman"/>
              </w:rPr>
              <w:t>N/A</w:t>
            </w:r>
          </w:p>
        </w:tc>
      </w:tr>
      <w:tr w:rsidR="00576098" w:rsidRPr="007D7F4E" w14:paraId="4C07B1C1" w14:textId="77777777" w:rsidTr="003C76CA">
        <w:tc>
          <w:tcPr>
            <w:tcW w:w="7848" w:type="dxa"/>
            <w:shd w:val="clear" w:color="auto" w:fill="E6E6E6"/>
          </w:tcPr>
          <w:p w14:paraId="1177B230" w14:textId="77777777" w:rsidR="00576098" w:rsidRPr="007D7F4E" w:rsidRDefault="00576098" w:rsidP="00CC10AA">
            <w:pPr>
              <w:spacing w:after="80"/>
              <w:rPr>
                <w:rFonts w:ascii="Times New Roman" w:hAnsi="Times New Roman" w:cs="Times New Roman"/>
                <w:b/>
              </w:rPr>
            </w:pPr>
            <w:r w:rsidRPr="007D7F4E">
              <w:rPr>
                <w:rFonts w:ascii="Times New Roman" w:hAnsi="Times New Roman" w:cs="Times New Roman"/>
                <w:b/>
              </w:rPr>
              <w:t>Additional Forms for Specific Course Categories</w:t>
            </w:r>
          </w:p>
        </w:tc>
        <w:tc>
          <w:tcPr>
            <w:tcW w:w="630" w:type="dxa"/>
            <w:shd w:val="clear" w:color="auto" w:fill="E6E6E6"/>
            <w:vAlign w:val="center"/>
          </w:tcPr>
          <w:p w14:paraId="37FBA578" w14:textId="77777777" w:rsidR="00576098" w:rsidRPr="007D7F4E" w:rsidRDefault="00576098" w:rsidP="00CC10AA">
            <w:pPr>
              <w:spacing w:after="80"/>
              <w:jc w:val="center"/>
              <w:rPr>
                <w:rFonts w:ascii="Times New Roman" w:hAnsi="Times New Roman" w:cs="Times New Roman"/>
              </w:rPr>
            </w:pPr>
          </w:p>
        </w:tc>
      </w:tr>
      <w:tr w:rsidR="00576098" w:rsidRPr="007D7F4E" w14:paraId="18915BCF" w14:textId="77777777">
        <w:tc>
          <w:tcPr>
            <w:tcW w:w="7848" w:type="dxa"/>
          </w:tcPr>
          <w:p w14:paraId="5E3B05B0" w14:textId="77777777" w:rsidR="00576098" w:rsidRPr="007D7F4E" w:rsidRDefault="001D6139" w:rsidP="00371B47">
            <w:pPr>
              <w:spacing w:after="80"/>
              <w:rPr>
                <w:rFonts w:ascii="Times New Roman" w:hAnsi="Times New Roman" w:cs="Times New Roman"/>
                <w:color w:val="FF0000"/>
              </w:rPr>
            </w:pPr>
            <w:hyperlink r:id="rId18" w:history="1">
              <w:r w:rsidR="00576098" w:rsidRPr="007D7F4E">
                <w:rPr>
                  <w:rStyle w:val="Hyperlink"/>
                  <w:rFonts w:ascii="Times New Roman" w:hAnsi="Times New Roman" w:cs="Times New Roman"/>
                </w:rPr>
                <w:t>Interdisciplinary Form</w:t>
              </w:r>
            </w:hyperlink>
            <w:r w:rsidR="00576098" w:rsidRPr="007D7F4E">
              <w:rPr>
                <w:rFonts w:ascii="Times New Roman" w:hAnsi="Times New Roman" w:cs="Times New Roman"/>
              </w:rPr>
              <w:t xml:space="preserve"> (if applicable)</w:t>
            </w:r>
          </w:p>
        </w:tc>
        <w:tc>
          <w:tcPr>
            <w:tcW w:w="630" w:type="dxa"/>
            <w:vAlign w:val="center"/>
          </w:tcPr>
          <w:p w14:paraId="19562335" w14:textId="77777777" w:rsidR="00576098" w:rsidRPr="007D7F4E" w:rsidRDefault="00B75418" w:rsidP="00CC10AA">
            <w:pPr>
              <w:spacing w:after="80"/>
              <w:jc w:val="center"/>
              <w:rPr>
                <w:rFonts w:ascii="Times New Roman" w:hAnsi="Times New Roman" w:cs="Times New Roman"/>
              </w:rPr>
            </w:pPr>
            <w:r w:rsidRPr="007D7F4E">
              <w:rPr>
                <w:rFonts w:ascii="Times New Roman" w:hAnsi="Times New Roman" w:cs="Times New Roman"/>
              </w:rPr>
              <w:t>N/A</w:t>
            </w:r>
          </w:p>
        </w:tc>
      </w:tr>
      <w:tr w:rsidR="00576098" w:rsidRPr="007D7F4E" w14:paraId="431B6E75" w14:textId="77777777">
        <w:trPr>
          <w:trHeight w:val="90"/>
        </w:trPr>
        <w:tc>
          <w:tcPr>
            <w:tcW w:w="7848" w:type="dxa"/>
          </w:tcPr>
          <w:p w14:paraId="1B7BC67B" w14:textId="77777777" w:rsidR="00576098" w:rsidRPr="007D7F4E" w:rsidRDefault="001D6139" w:rsidP="00887FD7">
            <w:pPr>
              <w:spacing w:after="80"/>
              <w:rPr>
                <w:rFonts w:ascii="Times New Roman" w:hAnsi="Times New Roman" w:cs="Times New Roman"/>
                <w:color w:val="FF0000"/>
              </w:rPr>
            </w:pPr>
            <w:hyperlink r:id="rId19" w:history="1">
              <w:r w:rsidR="00576098" w:rsidRPr="007D7F4E">
                <w:rPr>
                  <w:rStyle w:val="Hyperlink"/>
                  <w:rFonts w:ascii="Times New Roman" w:hAnsi="Times New Roman" w:cs="Times New Roman"/>
                </w:rPr>
                <w:t>Common Core (Libe</w:t>
              </w:r>
              <w:r w:rsidR="00887FD7" w:rsidRPr="007D7F4E">
                <w:rPr>
                  <w:rStyle w:val="Hyperlink"/>
                  <w:rFonts w:ascii="Times New Roman" w:hAnsi="Times New Roman" w:cs="Times New Roman"/>
                </w:rPr>
                <w:t>ral Arts) Intent to Submit</w:t>
              </w:r>
            </w:hyperlink>
            <w:r w:rsidR="00887FD7" w:rsidRPr="007D7F4E">
              <w:rPr>
                <w:rFonts w:ascii="Times New Roman" w:hAnsi="Times New Roman" w:cs="Times New Roman"/>
              </w:rPr>
              <w:t xml:space="preserve"> (if a</w:t>
            </w:r>
            <w:r w:rsidR="00576098" w:rsidRPr="007D7F4E">
              <w:rPr>
                <w:rFonts w:ascii="Times New Roman" w:hAnsi="Times New Roman" w:cs="Times New Roman"/>
              </w:rPr>
              <w:t>pplicable)</w:t>
            </w:r>
          </w:p>
        </w:tc>
        <w:tc>
          <w:tcPr>
            <w:tcW w:w="630" w:type="dxa"/>
            <w:vAlign w:val="center"/>
          </w:tcPr>
          <w:p w14:paraId="767A0B96" w14:textId="77777777" w:rsidR="00576098" w:rsidRPr="007D7F4E" w:rsidRDefault="00B75418" w:rsidP="00CC10AA">
            <w:pPr>
              <w:spacing w:after="80"/>
              <w:jc w:val="center"/>
              <w:rPr>
                <w:rFonts w:ascii="Times New Roman" w:hAnsi="Times New Roman" w:cs="Times New Roman"/>
              </w:rPr>
            </w:pPr>
            <w:r w:rsidRPr="007D7F4E">
              <w:rPr>
                <w:rFonts w:ascii="Times New Roman" w:hAnsi="Times New Roman" w:cs="Times New Roman"/>
              </w:rPr>
              <w:t>N/A</w:t>
            </w:r>
          </w:p>
        </w:tc>
      </w:tr>
      <w:tr w:rsidR="00892125" w:rsidRPr="007D7F4E" w14:paraId="420F178D" w14:textId="77777777" w:rsidTr="0024080C">
        <w:tc>
          <w:tcPr>
            <w:tcW w:w="7848" w:type="dxa"/>
          </w:tcPr>
          <w:p w14:paraId="0E6946D0" w14:textId="77777777" w:rsidR="00892125" w:rsidRPr="007D7F4E" w:rsidRDefault="00892125" w:rsidP="0024080C">
            <w:pPr>
              <w:spacing w:after="80"/>
              <w:rPr>
                <w:rFonts w:ascii="Times New Roman" w:hAnsi="Times New Roman" w:cs="Times New Roman"/>
              </w:rPr>
            </w:pPr>
            <w:r w:rsidRPr="007D7F4E">
              <w:rPr>
                <w:rFonts w:ascii="Times New Roman" w:hAnsi="Times New Roman" w:cs="Times New Roman"/>
              </w:rPr>
              <w:t xml:space="preserve">Writing Intensive Form if course is intended to be a WIC (under development) </w:t>
            </w:r>
          </w:p>
        </w:tc>
        <w:tc>
          <w:tcPr>
            <w:tcW w:w="630" w:type="dxa"/>
            <w:vAlign w:val="center"/>
          </w:tcPr>
          <w:p w14:paraId="77CE57E6" w14:textId="77777777" w:rsidR="00892125" w:rsidRPr="007D7F4E" w:rsidRDefault="00B75418" w:rsidP="0024080C">
            <w:pPr>
              <w:spacing w:after="80"/>
              <w:jc w:val="center"/>
              <w:rPr>
                <w:rFonts w:ascii="Times New Roman" w:hAnsi="Times New Roman" w:cs="Times New Roman"/>
              </w:rPr>
            </w:pPr>
            <w:r w:rsidRPr="007D7F4E">
              <w:rPr>
                <w:rFonts w:ascii="Times New Roman" w:hAnsi="Times New Roman" w:cs="Times New Roman"/>
              </w:rPr>
              <w:t>N/A</w:t>
            </w:r>
          </w:p>
        </w:tc>
      </w:tr>
      <w:tr w:rsidR="00892125" w:rsidRPr="007D7F4E" w14:paraId="3660A042" w14:textId="77777777" w:rsidTr="0024080C">
        <w:tc>
          <w:tcPr>
            <w:tcW w:w="7848" w:type="dxa"/>
          </w:tcPr>
          <w:p w14:paraId="580765F2" w14:textId="77777777" w:rsidR="00892125" w:rsidRPr="007D7F4E" w:rsidRDefault="00892125" w:rsidP="0024080C">
            <w:pPr>
              <w:spacing w:after="80"/>
              <w:rPr>
                <w:rFonts w:ascii="Times New Roman" w:hAnsi="Times New Roman" w:cs="Times New Roman"/>
              </w:rPr>
            </w:pPr>
            <w:r w:rsidRPr="007D7F4E">
              <w:rPr>
                <w:rFonts w:ascii="Times New Roman" w:hAnsi="Times New Roman" w:cs="Times New Roman"/>
              </w:rPr>
              <w:t>If course originated as an experimental course, then results of evaluation plan as developed with director of assessment.</w:t>
            </w:r>
          </w:p>
        </w:tc>
        <w:tc>
          <w:tcPr>
            <w:tcW w:w="630" w:type="dxa"/>
            <w:vAlign w:val="center"/>
          </w:tcPr>
          <w:p w14:paraId="2EDEDA12" w14:textId="77777777" w:rsidR="00892125" w:rsidRPr="007D7F4E" w:rsidRDefault="00B75418" w:rsidP="0024080C">
            <w:pPr>
              <w:spacing w:after="80"/>
              <w:jc w:val="center"/>
              <w:rPr>
                <w:rFonts w:ascii="Times New Roman" w:hAnsi="Times New Roman" w:cs="Times New Roman"/>
              </w:rPr>
            </w:pPr>
            <w:r w:rsidRPr="007D7F4E">
              <w:rPr>
                <w:rFonts w:ascii="Times New Roman" w:hAnsi="Times New Roman" w:cs="Times New Roman"/>
              </w:rPr>
              <w:t>N/A</w:t>
            </w:r>
          </w:p>
        </w:tc>
      </w:tr>
      <w:tr w:rsidR="00892125" w:rsidRPr="007D7F4E" w14:paraId="42E9C9FC" w14:textId="77777777" w:rsidTr="0024080C">
        <w:tc>
          <w:tcPr>
            <w:tcW w:w="7848" w:type="dxa"/>
            <w:shd w:val="clear" w:color="auto" w:fill="E6E6E6"/>
          </w:tcPr>
          <w:p w14:paraId="33F0D4E6" w14:textId="77777777" w:rsidR="00892125" w:rsidRPr="007D7F4E" w:rsidRDefault="00892125" w:rsidP="0024080C">
            <w:pPr>
              <w:spacing w:after="80"/>
              <w:rPr>
                <w:rFonts w:ascii="Times New Roman" w:hAnsi="Times New Roman" w:cs="Times New Roman"/>
                <w:b/>
              </w:rPr>
            </w:pPr>
            <w:r w:rsidRPr="007D7F4E">
              <w:rPr>
                <w:rFonts w:ascii="Times New Roman" w:hAnsi="Times New Roman" w:cs="Times New Roman"/>
                <w:b/>
              </w:rPr>
              <w:t xml:space="preserve">(Additional materials for </w:t>
            </w:r>
            <w:hyperlink r:id="rId20" w:history="1">
              <w:r w:rsidRPr="007D7F4E">
                <w:rPr>
                  <w:rFonts w:ascii="Times New Roman" w:hAnsi="Times New Roman" w:cs="Times New Roman"/>
                  <w:b/>
                  <w:bCs/>
                  <w:iCs/>
                </w:rPr>
                <w:t>Curricular Experiments</w:t>
              </w:r>
            </w:hyperlink>
            <w:r w:rsidRPr="007D7F4E">
              <w:rPr>
                <w:rFonts w:ascii="Times New Roman" w:hAnsi="Times New Roman" w:cs="Times New Roman"/>
                <w:b/>
              </w:rPr>
              <w:t>)</w:t>
            </w:r>
          </w:p>
        </w:tc>
        <w:tc>
          <w:tcPr>
            <w:tcW w:w="630" w:type="dxa"/>
            <w:shd w:val="clear" w:color="auto" w:fill="E6E6E6"/>
            <w:vAlign w:val="center"/>
          </w:tcPr>
          <w:p w14:paraId="39245BFD" w14:textId="77777777" w:rsidR="00892125" w:rsidRPr="007D7F4E" w:rsidRDefault="00892125" w:rsidP="0024080C">
            <w:pPr>
              <w:spacing w:after="80"/>
              <w:jc w:val="center"/>
              <w:rPr>
                <w:rFonts w:ascii="Times New Roman" w:hAnsi="Times New Roman" w:cs="Times New Roman"/>
              </w:rPr>
            </w:pPr>
          </w:p>
        </w:tc>
      </w:tr>
      <w:tr w:rsidR="00892125" w:rsidRPr="007D7F4E" w14:paraId="03C3B1A1" w14:textId="77777777" w:rsidTr="0024080C">
        <w:tc>
          <w:tcPr>
            <w:tcW w:w="7848" w:type="dxa"/>
          </w:tcPr>
          <w:p w14:paraId="1DF6908E" w14:textId="77777777" w:rsidR="00892125" w:rsidRPr="007D7F4E" w:rsidRDefault="00892125" w:rsidP="0024080C">
            <w:pPr>
              <w:spacing w:after="80"/>
              <w:rPr>
                <w:rFonts w:ascii="Times New Roman" w:hAnsi="Times New Roman" w:cs="Times New Roman"/>
              </w:rPr>
            </w:pPr>
            <w:r w:rsidRPr="007D7F4E">
              <w:rPr>
                <w:rFonts w:ascii="Times New Roman" w:hAnsi="Times New Roman" w:cs="Times New Roman"/>
              </w:rPr>
              <w:t>Plan and process for evaluation developed in consultation with the director of assessment. (Contact Director of Assessment for more information).</w:t>
            </w:r>
          </w:p>
        </w:tc>
        <w:tc>
          <w:tcPr>
            <w:tcW w:w="630" w:type="dxa"/>
            <w:vAlign w:val="center"/>
          </w:tcPr>
          <w:p w14:paraId="1714606B" w14:textId="77777777" w:rsidR="00892125" w:rsidRPr="007D7F4E" w:rsidRDefault="00D243F2" w:rsidP="0024080C">
            <w:pPr>
              <w:spacing w:after="80"/>
              <w:jc w:val="center"/>
              <w:rPr>
                <w:rFonts w:ascii="Times New Roman" w:hAnsi="Times New Roman" w:cs="Times New Roman"/>
              </w:rPr>
            </w:pPr>
            <w:r w:rsidRPr="007D7F4E">
              <w:rPr>
                <w:rFonts w:ascii="Times New Roman" w:hAnsi="Times New Roman" w:cs="Times New Roman"/>
              </w:rPr>
              <w:t>N/A</w:t>
            </w:r>
          </w:p>
        </w:tc>
      </w:tr>
      <w:tr w:rsidR="00892125" w:rsidRPr="007D7F4E" w14:paraId="6D28CAEC" w14:textId="77777777" w:rsidTr="0024080C">
        <w:tc>
          <w:tcPr>
            <w:tcW w:w="7848" w:type="dxa"/>
            <w:tcBorders>
              <w:bottom w:val="single" w:sz="4" w:space="0" w:color="auto"/>
            </w:tcBorders>
          </w:tcPr>
          <w:p w14:paraId="05822F47" w14:textId="77777777" w:rsidR="00892125" w:rsidRPr="007D7F4E" w:rsidRDefault="00892125" w:rsidP="0024080C">
            <w:pPr>
              <w:spacing w:after="80"/>
              <w:rPr>
                <w:rFonts w:ascii="Times New Roman" w:hAnsi="Times New Roman" w:cs="Times New Roman"/>
              </w:rPr>
            </w:pPr>
            <w:r w:rsidRPr="007D7F4E">
              <w:rPr>
                <w:rFonts w:ascii="Times New Roman" w:hAnsi="Times New Roman" w:cs="Times New Roman"/>
              </w:rPr>
              <w:t>Established Timeline for Curricular Experiment</w:t>
            </w:r>
          </w:p>
        </w:tc>
        <w:tc>
          <w:tcPr>
            <w:tcW w:w="630" w:type="dxa"/>
            <w:tcBorders>
              <w:bottom w:val="single" w:sz="4" w:space="0" w:color="auto"/>
            </w:tcBorders>
            <w:vAlign w:val="center"/>
          </w:tcPr>
          <w:p w14:paraId="6E5C7CB3" w14:textId="77777777" w:rsidR="00892125" w:rsidRPr="007D7F4E" w:rsidRDefault="00D243F2" w:rsidP="0024080C">
            <w:pPr>
              <w:spacing w:after="80"/>
              <w:jc w:val="center"/>
              <w:rPr>
                <w:rFonts w:ascii="Times New Roman" w:hAnsi="Times New Roman" w:cs="Times New Roman"/>
              </w:rPr>
            </w:pPr>
            <w:r w:rsidRPr="007D7F4E">
              <w:rPr>
                <w:rFonts w:ascii="Times New Roman" w:hAnsi="Times New Roman" w:cs="Times New Roman"/>
              </w:rPr>
              <w:t>N/A</w:t>
            </w:r>
          </w:p>
        </w:tc>
      </w:tr>
    </w:tbl>
    <w:p w14:paraId="50FDAF27" w14:textId="77777777" w:rsidR="00910D73" w:rsidRPr="007D7F4E" w:rsidRDefault="00910D73" w:rsidP="00576098">
      <w:pPr>
        <w:rPr>
          <w:rFonts w:ascii="Times New Roman" w:hAnsi="Times New Roman" w:cs="Times New Roman"/>
          <w:b/>
        </w:rPr>
      </w:pPr>
    </w:p>
    <w:p w14:paraId="2F3548E8" w14:textId="77777777" w:rsidR="00E7552F" w:rsidRPr="007D7F4E" w:rsidRDefault="00E7552F" w:rsidP="00E7552F">
      <w:pPr>
        <w:pStyle w:val="Heading1"/>
        <w:rPr>
          <w:rFonts w:ascii="Times New Roman" w:hAnsi="Times New Roman" w:cs="Times New Roman"/>
          <w:b/>
          <w:sz w:val="24"/>
          <w:szCs w:val="24"/>
        </w:rPr>
      </w:pPr>
      <w:bookmarkStart w:id="0" w:name="_Toc277626754"/>
      <w:r w:rsidRPr="007D7F4E">
        <w:rPr>
          <w:rFonts w:ascii="Times New Roman" w:hAnsi="Times New Roman" w:cs="Times New Roman"/>
          <w:b/>
          <w:sz w:val="24"/>
          <w:szCs w:val="24"/>
        </w:rPr>
        <w:t>EVIDENCE OF CONSULTATION WITH AFFECTED DEPARTMENTS</w:t>
      </w:r>
      <w:bookmarkEnd w:id="0"/>
      <w:r w:rsidRPr="007D7F4E">
        <w:rPr>
          <w:rFonts w:ascii="Times New Roman" w:hAnsi="Times New Roman" w:cs="Times New Roman"/>
          <w:b/>
          <w:sz w:val="24"/>
          <w:szCs w:val="24"/>
        </w:rPr>
        <w:t xml:space="preserve"> </w:t>
      </w:r>
    </w:p>
    <w:p w14:paraId="2A3AA8AD" w14:textId="77777777" w:rsidR="0072123E" w:rsidRPr="007D7F4E" w:rsidRDefault="0072123E" w:rsidP="0072123E">
      <w:pPr>
        <w:rPr>
          <w:rFonts w:ascii="Times New Roman" w:hAnsi="Times New Roman" w:cs="Times New Roman"/>
        </w:rPr>
      </w:pPr>
      <w:r w:rsidRPr="007D7F4E">
        <w:rPr>
          <w:rFonts w:ascii="Times New Roman" w:hAnsi="Times New Roman" w:cs="Times New Roman"/>
        </w:rPr>
        <w:t>The proposed course affects only the video track of the Dept. of Entertainment Technology. The video editing software to be used is the standard in the TV/Film industry</w:t>
      </w:r>
      <w:r w:rsidR="002E5DEA">
        <w:rPr>
          <w:rFonts w:ascii="Times New Roman" w:hAnsi="Times New Roman" w:cs="Times New Roman"/>
        </w:rPr>
        <w:t>.</w:t>
      </w:r>
    </w:p>
    <w:p w14:paraId="2765B7C3" w14:textId="77777777" w:rsidR="00E7552F" w:rsidRPr="007D7F4E" w:rsidRDefault="00E7552F" w:rsidP="00E7552F">
      <w:pPr>
        <w:rPr>
          <w:rFonts w:ascii="Times New Roman" w:eastAsia="Times" w:hAnsi="Times New Roman" w:cs="Times New Roman"/>
          <w:b/>
          <w:lang w:val="x-none" w:eastAsia="x-none"/>
        </w:rPr>
      </w:pPr>
    </w:p>
    <w:p w14:paraId="04476F30" w14:textId="77777777" w:rsidR="00E7552F" w:rsidRPr="007D7F4E" w:rsidRDefault="00E7552F" w:rsidP="00E7552F">
      <w:pPr>
        <w:pStyle w:val="Heading1"/>
        <w:rPr>
          <w:rFonts w:ascii="Times New Roman" w:hAnsi="Times New Roman" w:cs="Times New Roman"/>
          <w:b/>
          <w:sz w:val="24"/>
          <w:szCs w:val="24"/>
        </w:rPr>
      </w:pPr>
      <w:bookmarkStart w:id="1" w:name="_Toc277626755"/>
      <w:r w:rsidRPr="007D7F4E">
        <w:rPr>
          <w:rFonts w:ascii="Times New Roman" w:hAnsi="Times New Roman" w:cs="Times New Roman"/>
          <w:b/>
          <w:sz w:val="24"/>
          <w:szCs w:val="24"/>
        </w:rPr>
        <w:t>DETAILED RATIONALE</w:t>
      </w:r>
      <w:bookmarkEnd w:id="1"/>
    </w:p>
    <w:p w14:paraId="43813285" w14:textId="77777777" w:rsidR="00DA1547" w:rsidRDefault="00F91A21" w:rsidP="00F91A21">
      <w:pPr>
        <w:rPr>
          <w:rFonts w:ascii="Times New Roman" w:hAnsi="Times New Roman" w:cs="Times New Roman"/>
        </w:rPr>
      </w:pPr>
      <w:r w:rsidRPr="007D7F4E">
        <w:rPr>
          <w:rFonts w:ascii="Times New Roman" w:hAnsi="Times New Roman" w:cs="Times New Roman"/>
        </w:rPr>
        <w:t xml:space="preserve">In the existing </w:t>
      </w:r>
      <w:r w:rsidR="00A04597">
        <w:rPr>
          <w:rFonts w:ascii="Times New Roman" w:hAnsi="Times New Roman" w:cs="Times New Roman"/>
        </w:rPr>
        <w:t xml:space="preserve">video editing course, ENT 4390 </w:t>
      </w:r>
      <w:r w:rsidR="00815B69">
        <w:rPr>
          <w:rFonts w:ascii="Times New Roman" w:hAnsi="Times New Roman" w:cs="Times New Roman"/>
        </w:rPr>
        <w:t xml:space="preserve">Advanced </w:t>
      </w:r>
      <w:r w:rsidRPr="007D7F4E">
        <w:rPr>
          <w:rFonts w:ascii="Times New Roman" w:hAnsi="Times New Roman" w:cs="Times New Roman"/>
        </w:rPr>
        <w:t xml:space="preserve">Video </w:t>
      </w:r>
      <w:r w:rsidR="00A04597">
        <w:rPr>
          <w:rFonts w:ascii="Times New Roman" w:hAnsi="Times New Roman" w:cs="Times New Roman"/>
        </w:rPr>
        <w:t>Editing</w:t>
      </w:r>
      <w:r w:rsidRPr="007D7F4E">
        <w:rPr>
          <w:rFonts w:ascii="Times New Roman" w:hAnsi="Times New Roman" w:cs="Times New Roman"/>
        </w:rPr>
        <w:t>, students practice operating the industry standard video editing software, and at the same time, review the philosophy of video/film editing. We have determined that one semester is not sufficient for students to assimilate all these materials. It will be more effective to create a new course focusing on basic features of the software first. Therefore, we wish to make the proposed course a prerequisite bef</w:t>
      </w:r>
      <w:r w:rsidR="00A04597">
        <w:rPr>
          <w:rFonts w:ascii="Times New Roman" w:hAnsi="Times New Roman" w:cs="Times New Roman"/>
        </w:rPr>
        <w:t>or</w:t>
      </w:r>
      <w:r w:rsidR="00591FEA">
        <w:rPr>
          <w:rFonts w:ascii="Times New Roman" w:hAnsi="Times New Roman" w:cs="Times New Roman"/>
        </w:rPr>
        <w:t xml:space="preserve">e our students take ENT 4390 </w:t>
      </w:r>
      <w:r w:rsidR="00815B69">
        <w:rPr>
          <w:rFonts w:ascii="Times New Roman" w:hAnsi="Times New Roman" w:cs="Times New Roman"/>
        </w:rPr>
        <w:t xml:space="preserve">Advanced </w:t>
      </w:r>
      <w:r w:rsidR="00A04597">
        <w:rPr>
          <w:rFonts w:ascii="Times New Roman" w:hAnsi="Times New Roman" w:cs="Times New Roman"/>
        </w:rPr>
        <w:t>Video Editing</w:t>
      </w:r>
      <w:r w:rsidRPr="007D7F4E">
        <w:rPr>
          <w:rFonts w:ascii="Times New Roman" w:hAnsi="Times New Roman" w:cs="Times New Roman"/>
        </w:rPr>
        <w:t>.</w:t>
      </w:r>
    </w:p>
    <w:p w14:paraId="4E7BE6FE" w14:textId="77777777" w:rsidR="00F81168" w:rsidRDefault="00F81168" w:rsidP="00F91A21">
      <w:pPr>
        <w:rPr>
          <w:rFonts w:ascii="Times New Roman" w:hAnsi="Times New Roman" w:cs="Times New Roman"/>
        </w:rPr>
      </w:pPr>
      <w:r>
        <w:rPr>
          <w:rFonts w:ascii="Times New Roman" w:hAnsi="Times New Roman" w:cs="Times New Roman"/>
        </w:rPr>
        <w:t xml:space="preserve">We are requesting a name and prerequisite change for the ENT4390 Non-Linear Video Editing course. It will be </w:t>
      </w:r>
      <w:r w:rsidR="00815B69">
        <w:rPr>
          <w:rFonts w:ascii="Times New Roman" w:hAnsi="Times New Roman" w:cs="Times New Roman"/>
        </w:rPr>
        <w:t>chang</w:t>
      </w:r>
      <w:r>
        <w:rPr>
          <w:rFonts w:ascii="Times New Roman" w:hAnsi="Times New Roman" w:cs="Times New Roman"/>
        </w:rPr>
        <w:t xml:space="preserve">ed to </w:t>
      </w:r>
      <w:r w:rsidR="002E5DEA">
        <w:rPr>
          <w:rFonts w:ascii="Times New Roman" w:hAnsi="Times New Roman" w:cs="Times New Roman"/>
        </w:rPr>
        <w:t xml:space="preserve">ENT4390 </w:t>
      </w:r>
      <w:r w:rsidR="00815B69">
        <w:rPr>
          <w:rFonts w:ascii="Times New Roman" w:hAnsi="Times New Roman" w:cs="Times New Roman"/>
        </w:rPr>
        <w:t xml:space="preserve">Advanced </w:t>
      </w:r>
      <w:r>
        <w:rPr>
          <w:rFonts w:ascii="Times New Roman" w:hAnsi="Times New Roman" w:cs="Times New Roman"/>
        </w:rPr>
        <w:t xml:space="preserve">Video Editing. The new prerequisites will be the new ENT2190 Video Editing Skills and ENT2290 Video Studio Operations (replacing the old </w:t>
      </w:r>
      <w:r w:rsidR="00787B34">
        <w:rPr>
          <w:rFonts w:ascii="Times New Roman" w:hAnsi="Times New Roman" w:cs="Times New Roman"/>
        </w:rPr>
        <w:t xml:space="preserve">prerequisites </w:t>
      </w:r>
      <w:r>
        <w:rPr>
          <w:rFonts w:ascii="Times New Roman" w:hAnsi="Times New Roman" w:cs="Times New Roman"/>
        </w:rPr>
        <w:t xml:space="preserve">ENT3290 or ENT3390). The addition of the ENT2190 Video Editing Skills allows for the change as it prepares the students to take the ENT4390 </w:t>
      </w:r>
      <w:r w:rsidR="00815B69">
        <w:rPr>
          <w:rFonts w:ascii="Times New Roman" w:hAnsi="Times New Roman" w:cs="Times New Roman"/>
        </w:rPr>
        <w:t xml:space="preserve">Advanced </w:t>
      </w:r>
      <w:r>
        <w:rPr>
          <w:rFonts w:ascii="Times New Roman" w:hAnsi="Times New Roman" w:cs="Times New Roman"/>
        </w:rPr>
        <w:t>Video Editing at an earlier point in the sequence. Transfer students will then have time to complete the ENT4499 Culmination Project class in the fourth semester of attendance.</w:t>
      </w:r>
    </w:p>
    <w:p w14:paraId="02596D7A" w14:textId="77777777" w:rsidR="00DA1547" w:rsidRDefault="00DA1547" w:rsidP="00DA1547">
      <w:pPr>
        <w:rPr>
          <w:rFonts w:ascii="Times New Roman" w:hAnsi="Times New Roman" w:cs="Times New Roman"/>
        </w:rPr>
      </w:pPr>
      <w:r>
        <w:rPr>
          <w:rFonts w:ascii="Times New Roman" w:hAnsi="Times New Roman" w:cs="Times New Roman"/>
        </w:rPr>
        <w:br w:type="page"/>
      </w:r>
      <w:bookmarkStart w:id="2" w:name="_Toc277626756"/>
    </w:p>
    <w:p w14:paraId="3BC99492" w14:textId="77777777" w:rsidR="00523FBC" w:rsidRDefault="00523FBC" w:rsidP="00523FBC">
      <w:pPr>
        <w:rPr>
          <w:rFonts w:ascii="Arial" w:hAnsi="Arial" w:cs="Arial"/>
          <w:b/>
          <w:sz w:val="22"/>
          <w:szCs w:val="20"/>
          <w:u w:val="single"/>
        </w:rPr>
      </w:pPr>
      <w:r w:rsidRPr="008B62FA">
        <w:rPr>
          <w:rFonts w:ascii="Arial" w:hAnsi="Arial" w:cs="Arial"/>
          <w:b/>
          <w:sz w:val="22"/>
          <w:szCs w:val="20"/>
          <w:u w:val="single"/>
        </w:rPr>
        <w:lastRenderedPageBreak/>
        <w:t>Chancellor’s University Reports</w:t>
      </w:r>
    </w:p>
    <w:p w14:paraId="3F55882C" w14:textId="77777777" w:rsidR="00523FBC" w:rsidRDefault="00523FBC" w:rsidP="00523FBC">
      <w:pPr>
        <w:rPr>
          <w:rFonts w:ascii="Arial" w:hAnsi="Arial" w:cs="Arial"/>
          <w:b/>
          <w:sz w:val="22"/>
          <w:szCs w:val="20"/>
          <w:u w:val="single"/>
        </w:rPr>
      </w:pPr>
    </w:p>
    <w:p w14:paraId="4F55D660" w14:textId="77777777" w:rsidR="00523FBC" w:rsidRDefault="00523FBC" w:rsidP="00523FBC"/>
    <w:p w14:paraId="2B0E0B46" w14:textId="77777777" w:rsidR="00523FBC" w:rsidRDefault="00523FBC" w:rsidP="00523FBC">
      <w:pPr>
        <w:rPr>
          <w:rFonts w:ascii="Arial" w:hAnsi="Arial" w:cs="Arial"/>
          <w:b/>
          <w:sz w:val="20"/>
          <w:szCs w:val="20"/>
        </w:rPr>
      </w:pPr>
      <w:r w:rsidRPr="00185FB7">
        <w:rPr>
          <w:rFonts w:ascii="Arial" w:hAnsi="Arial" w:cs="Arial"/>
          <w:b/>
          <w:sz w:val="20"/>
          <w:szCs w:val="20"/>
        </w:rPr>
        <w:t>Section AIV: New Courses</w:t>
      </w:r>
    </w:p>
    <w:p w14:paraId="54D35392" w14:textId="77777777" w:rsidR="00523FBC" w:rsidRDefault="00523FBC" w:rsidP="00523FBC">
      <w:pPr>
        <w:rPr>
          <w:rFonts w:ascii="Arial" w:hAnsi="Arial" w:cs="Arial"/>
          <w:b/>
          <w:bCs/>
          <w:sz w:val="20"/>
          <w:szCs w:val="20"/>
        </w:rPr>
      </w:pPr>
    </w:p>
    <w:p w14:paraId="4A39EB65" w14:textId="77777777" w:rsidR="00523FBC" w:rsidRPr="00EF56E5" w:rsidRDefault="00523FBC" w:rsidP="00523FBC">
      <w:pPr>
        <w:rPr>
          <w:rFonts w:ascii="Arial" w:hAnsi="Arial" w:cs="Arial"/>
          <w:b/>
          <w:bCs/>
          <w:sz w:val="20"/>
          <w:szCs w:val="20"/>
        </w:rPr>
      </w:pPr>
      <w:r>
        <w:rPr>
          <w:rFonts w:ascii="Arial" w:hAnsi="Arial" w:cs="Arial"/>
          <w:b/>
          <w:bCs/>
          <w:sz w:val="20"/>
          <w:szCs w:val="20"/>
        </w:rPr>
        <w:t>New courses to be offered in the Entertainment Technology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2"/>
        <w:gridCol w:w="7384"/>
      </w:tblGrid>
      <w:tr w:rsidR="00523FBC" w:rsidRPr="00EF56E5" w14:paraId="5D1536BF" w14:textId="77777777" w:rsidTr="002E5DEA">
        <w:trPr>
          <w:trHeight w:val="188"/>
        </w:trPr>
        <w:tc>
          <w:tcPr>
            <w:tcW w:w="831" w:type="pct"/>
            <w:tcMar>
              <w:top w:w="0" w:type="dxa"/>
              <w:left w:w="108" w:type="dxa"/>
              <w:bottom w:w="0" w:type="dxa"/>
              <w:right w:w="108" w:type="dxa"/>
            </w:tcMar>
            <w:vAlign w:val="center"/>
          </w:tcPr>
          <w:p w14:paraId="2B0855FD" w14:textId="77777777" w:rsidR="00523FBC" w:rsidRPr="00EF56E5" w:rsidRDefault="00523FBC" w:rsidP="002E5DEA">
            <w:pPr>
              <w:rPr>
                <w:rFonts w:ascii="Arial" w:eastAsia="Calibri" w:hAnsi="Arial" w:cs="Arial"/>
                <w:b/>
                <w:bCs/>
                <w:sz w:val="20"/>
                <w:szCs w:val="20"/>
              </w:rPr>
            </w:pPr>
            <w:bookmarkStart w:id="3" w:name="_GoBack" w:colFirst="0" w:colLast="1"/>
            <w:r w:rsidRPr="00EF56E5">
              <w:rPr>
                <w:rFonts w:ascii="Arial" w:eastAsia="Calibri" w:hAnsi="Arial" w:cs="Arial"/>
                <w:b/>
                <w:bCs/>
                <w:sz w:val="20"/>
                <w:szCs w:val="20"/>
              </w:rPr>
              <w:t>Department(s)</w:t>
            </w:r>
          </w:p>
        </w:tc>
        <w:tc>
          <w:tcPr>
            <w:tcW w:w="4169" w:type="pct"/>
            <w:tcMar>
              <w:top w:w="0" w:type="dxa"/>
              <w:left w:w="108" w:type="dxa"/>
              <w:bottom w:w="0" w:type="dxa"/>
              <w:right w:w="108" w:type="dxa"/>
            </w:tcMar>
            <w:vAlign w:val="center"/>
          </w:tcPr>
          <w:p w14:paraId="79D78BA5" w14:textId="77777777" w:rsidR="00523FBC" w:rsidRPr="00EF56E5" w:rsidRDefault="00523FBC" w:rsidP="002E5DEA">
            <w:pPr>
              <w:rPr>
                <w:rFonts w:ascii="Arial" w:eastAsia="Calibri" w:hAnsi="Arial" w:cs="Arial"/>
                <w:bCs/>
                <w:sz w:val="20"/>
                <w:szCs w:val="20"/>
              </w:rPr>
            </w:pPr>
            <w:r>
              <w:rPr>
                <w:rFonts w:ascii="Arial" w:eastAsia="Calibri" w:hAnsi="Arial" w:cs="Arial"/>
                <w:bCs/>
                <w:sz w:val="20"/>
                <w:szCs w:val="20"/>
              </w:rPr>
              <w:t>Entertainment Technology</w:t>
            </w:r>
          </w:p>
        </w:tc>
      </w:tr>
      <w:tr w:rsidR="00523FBC" w:rsidRPr="00EF56E5" w14:paraId="1677A4BA" w14:textId="77777777" w:rsidTr="002E5DEA">
        <w:trPr>
          <w:trHeight w:val="242"/>
        </w:trPr>
        <w:tc>
          <w:tcPr>
            <w:tcW w:w="831" w:type="pct"/>
            <w:tcMar>
              <w:top w:w="0" w:type="dxa"/>
              <w:left w:w="108" w:type="dxa"/>
              <w:bottom w:w="0" w:type="dxa"/>
              <w:right w:w="108" w:type="dxa"/>
            </w:tcMar>
            <w:vAlign w:val="center"/>
            <w:hideMark/>
          </w:tcPr>
          <w:p w14:paraId="11E21654"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Academic Level</w:t>
            </w:r>
          </w:p>
        </w:tc>
        <w:tc>
          <w:tcPr>
            <w:tcW w:w="4169" w:type="pct"/>
            <w:tcMar>
              <w:top w:w="0" w:type="dxa"/>
              <w:left w:w="108" w:type="dxa"/>
              <w:bottom w:w="0" w:type="dxa"/>
              <w:right w:w="108" w:type="dxa"/>
            </w:tcMar>
            <w:vAlign w:val="center"/>
            <w:hideMark/>
          </w:tcPr>
          <w:p w14:paraId="297F5F4C"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w:t>
            </w:r>
            <w:r>
              <w:rPr>
                <w:rFonts w:ascii="Arial" w:eastAsia="Calibri" w:hAnsi="Arial" w:cs="Arial"/>
                <w:b/>
                <w:bCs/>
                <w:sz w:val="20"/>
                <w:szCs w:val="20"/>
              </w:rPr>
              <w:t>X</w:t>
            </w:r>
            <w:r w:rsidRPr="00EF56E5">
              <w:rPr>
                <w:rFonts w:ascii="Arial" w:eastAsia="Calibri" w:hAnsi="Arial" w:cs="Arial"/>
                <w:b/>
                <w:bCs/>
                <w:sz w:val="20"/>
                <w:szCs w:val="20"/>
              </w:rPr>
              <w:t xml:space="preserve">] Regular  [   ] Compensatory  [   ] Developmental  [   ] Remedial   </w:t>
            </w:r>
          </w:p>
        </w:tc>
      </w:tr>
      <w:tr w:rsidR="00523FBC" w:rsidRPr="00EF56E5" w14:paraId="135AEAD3" w14:textId="77777777" w:rsidTr="002E5DEA">
        <w:trPr>
          <w:trHeight w:val="242"/>
        </w:trPr>
        <w:tc>
          <w:tcPr>
            <w:tcW w:w="831" w:type="pct"/>
            <w:tcMar>
              <w:top w:w="0" w:type="dxa"/>
              <w:left w:w="108" w:type="dxa"/>
              <w:bottom w:w="0" w:type="dxa"/>
              <w:right w:w="108" w:type="dxa"/>
            </w:tcMar>
            <w:vAlign w:val="center"/>
            <w:hideMark/>
          </w:tcPr>
          <w:p w14:paraId="06F73D4E"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Subject Area</w:t>
            </w:r>
          </w:p>
        </w:tc>
        <w:tc>
          <w:tcPr>
            <w:tcW w:w="4169" w:type="pct"/>
            <w:tcMar>
              <w:top w:w="0" w:type="dxa"/>
              <w:left w:w="108" w:type="dxa"/>
              <w:bottom w:w="0" w:type="dxa"/>
              <w:right w:w="108" w:type="dxa"/>
            </w:tcMar>
            <w:vAlign w:val="center"/>
          </w:tcPr>
          <w:p w14:paraId="55F7829F" w14:textId="77777777" w:rsidR="00523FBC" w:rsidRPr="00EF56E5" w:rsidRDefault="00523FBC" w:rsidP="002E5DEA">
            <w:pPr>
              <w:rPr>
                <w:rFonts w:ascii="Arial" w:eastAsia="Calibri" w:hAnsi="Arial" w:cs="Arial"/>
                <w:bCs/>
                <w:sz w:val="20"/>
                <w:szCs w:val="20"/>
              </w:rPr>
            </w:pPr>
            <w:r>
              <w:rPr>
                <w:rFonts w:ascii="Arial" w:eastAsia="Calibri" w:hAnsi="Arial" w:cs="Arial"/>
                <w:bCs/>
                <w:sz w:val="20"/>
                <w:szCs w:val="20"/>
              </w:rPr>
              <w:t>Entertainment Technology</w:t>
            </w:r>
          </w:p>
        </w:tc>
      </w:tr>
      <w:tr w:rsidR="00523FBC" w:rsidRPr="00EF56E5" w14:paraId="65A38A53" w14:textId="77777777" w:rsidTr="002E5DEA">
        <w:trPr>
          <w:trHeight w:val="170"/>
        </w:trPr>
        <w:tc>
          <w:tcPr>
            <w:tcW w:w="831" w:type="pct"/>
            <w:tcMar>
              <w:top w:w="0" w:type="dxa"/>
              <w:left w:w="108" w:type="dxa"/>
              <w:bottom w:w="0" w:type="dxa"/>
              <w:right w:w="108" w:type="dxa"/>
            </w:tcMar>
            <w:vAlign w:val="center"/>
          </w:tcPr>
          <w:p w14:paraId="21EF6B0F"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Course Prefix</w:t>
            </w:r>
          </w:p>
        </w:tc>
        <w:tc>
          <w:tcPr>
            <w:tcW w:w="4169" w:type="pct"/>
            <w:tcMar>
              <w:top w:w="0" w:type="dxa"/>
              <w:left w:w="108" w:type="dxa"/>
              <w:bottom w:w="0" w:type="dxa"/>
              <w:right w:w="108" w:type="dxa"/>
            </w:tcMar>
            <w:vAlign w:val="center"/>
          </w:tcPr>
          <w:p w14:paraId="78EAE015" w14:textId="77777777" w:rsidR="00523FBC" w:rsidRPr="00EF56E5" w:rsidRDefault="00523FBC" w:rsidP="002E5DEA">
            <w:pPr>
              <w:rPr>
                <w:rFonts w:ascii="Arial" w:eastAsia="Calibri" w:hAnsi="Arial" w:cs="Arial"/>
                <w:bCs/>
                <w:sz w:val="20"/>
                <w:szCs w:val="20"/>
              </w:rPr>
            </w:pPr>
            <w:r>
              <w:rPr>
                <w:rFonts w:ascii="Arial" w:eastAsia="Calibri" w:hAnsi="Arial" w:cs="Arial"/>
                <w:bCs/>
                <w:sz w:val="20"/>
                <w:szCs w:val="20"/>
              </w:rPr>
              <w:t>ENT</w:t>
            </w:r>
          </w:p>
        </w:tc>
      </w:tr>
      <w:tr w:rsidR="00523FBC" w:rsidRPr="00EF56E5" w14:paraId="11A576D2" w14:textId="77777777" w:rsidTr="002E5DEA">
        <w:trPr>
          <w:trHeight w:val="296"/>
        </w:trPr>
        <w:tc>
          <w:tcPr>
            <w:tcW w:w="831" w:type="pct"/>
            <w:tcMar>
              <w:top w:w="0" w:type="dxa"/>
              <w:left w:w="108" w:type="dxa"/>
              <w:bottom w:w="0" w:type="dxa"/>
              <w:right w:w="108" w:type="dxa"/>
            </w:tcMar>
            <w:vAlign w:val="center"/>
            <w:hideMark/>
          </w:tcPr>
          <w:p w14:paraId="4DFE865E"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Course Number</w:t>
            </w:r>
          </w:p>
        </w:tc>
        <w:tc>
          <w:tcPr>
            <w:tcW w:w="4169" w:type="pct"/>
            <w:tcMar>
              <w:top w:w="0" w:type="dxa"/>
              <w:left w:w="108" w:type="dxa"/>
              <w:bottom w:w="0" w:type="dxa"/>
              <w:right w:w="108" w:type="dxa"/>
            </w:tcMar>
            <w:vAlign w:val="center"/>
          </w:tcPr>
          <w:p w14:paraId="3875936C" w14:textId="77777777" w:rsidR="00523FBC" w:rsidRPr="00EF56E5" w:rsidRDefault="00523FBC" w:rsidP="002E5DEA">
            <w:pPr>
              <w:rPr>
                <w:rFonts w:ascii="Arial" w:eastAsia="Calibri" w:hAnsi="Arial" w:cs="Arial"/>
                <w:bCs/>
                <w:sz w:val="20"/>
                <w:szCs w:val="20"/>
              </w:rPr>
            </w:pPr>
            <w:r>
              <w:rPr>
                <w:rFonts w:ascii="Arial" w:eastAsia="Calibri" w:hAnsi="Arial" w:cs="Arial"/>
                <w:bCs/>
                <w:sz w:val="20"/>
                <w:szCs w:val="20"/>
              </w:rPr>
              <w:t>2190</w:t>
            </w:r>
          </w:p>
        </w:tc>
      </w:tr>
      <w:tr w:rsidR="00523FBC" w:rsidRPr="00EF56E5" w14:paraId="5A747638" w14:textId="77777777" w:rsidTr="002E5DEA">
        <w:trPr>
          <w:trHeight w:val="170"/>
        </w:trPr>
        <w:tc>
          <w:tcPr>
            <w:tcW w:w="831" w:type="pct"/>
            <w:tcMar>
              <w:top w:w="0" w:type="dxa"/>
              <w:left w:w="108" w:type="dxa"/>
              <w:bottom w:w="0" w:type="dxa"/>
              <w:right w:w="108" w:type="dxa"/>
            </w:tcMar>
            <w:vAlign w:val="center"/>
            <w:hideMark/>
          </w:tcPr>
          <w:p w14:paraId="13CC0EF0"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Course Title</w:t>
            </w:r>
          </w:p>
        </w:tc>
        <w:tc>
          <w:tcPr>
            <w:tcW w:w="4169" w:type="pct"/>
            <w:tcMar>
              <w:top w:w="0" w:type="dxa"/>
              <w:left w:w="108" w:type="dxa"/>
              <w:bottom w:w="0" w:type="dxa"/>
              <w:right w:w="108" w:type="dxa"/>
            </w:tcMar>
            <w:vAlign w:val="center"/>
          </w:tcPr>
          <w:p w14:paraId="1665CCF4" w14:textId="77777777" w:rsidR="00523FBC" w:rsidRPr="00EF56E5" w:rsidRDefault="00523FBC" w:rsidP="002E5DEA">
            <w:pPr>
              <w:rPr>
                <w:rFonts w:ascii="Arial" w:eastAsia="Calibri" w:hAnsi="Arial" w:cs="Arial"/>
                <w:bCs/>
                <w:sz w:val="20"/>
                <w:szCs w:val="20"/>
              </w:rPr>
            </w:pPr>
            <w:r>
              <w:rPr>
                <w:rFonts w:ascii="Times New Roman" w:hAnsi="Times New Roman" w:cs="Times New Roman"/>
              </w:rPr>
              <w:t>Video Editing Skills</w:t>
            </w:r>
          </w:p>
        </w:tc>
      </w:tr>
      <w:tr w:rsidR="00523FBC" w:rsidRPr="00EF56E5" w14:paraId="7334F800" w14:textId="77777777" w:rsidTr="002E5DEA">
        <w:trPr>
          <w:trHeight w:val="260"/>
        </w:trPr>
        <w:tc>
          <w:tcPr>
            <w:tcW w:w="831" w:type="pct"/>
            <w:tcMar>
              <w:top w:w="0" w:type="dxa"/>
              <w:left w:w="108" w:type="dxa"/>
              <w:bottom w:w="0" w:type="dxa"/>
              <w:right w:w="108" w:type="dxa"/>
            </w:tcMar>
            <w:vAlign w:val="center"/>
            <w:hideMark/>
          </w:tcPr>
          <w:p w14:paraId="40E82A6B"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Catalog Description</w:t>
            </w:r>
          </w:p>
        </w:tc>
        <w:tc>
          <w:tcPr>
            <w:tcW w:w="4169" w:type="pct"/>
            <w:tcMar>
              <w:top w:w="0" w:type="dxa"/>
              <w:left w:w="108" w:type="dxa"/>
              <w:bottom w:w="0" w:type="dxa"/>
              <w:right w:w="108" w:type="dxa"/>
            </w:tcMar>
            <w:vAlign w:val="center"/>
          </w:tcPr>
          <w:p w14:paraId="25B0302D" w14:textId="5B6B96B3" w:rsidR="00523FBC" w:rsidRPr="00EF56E5" w:rsidRDefault="00523FBC">
            <w:pPr>
              <w:rPr>
                <w:rFonts w:ascii="Arial" w:eastAsia="Calibri" w:hAnsi="Arial" w:cs="Arial"/>
                <w:bCs/>
                <w:sz w:val="20"/>
                <w:szCs w:val="20"/>
              </w:rPr>
            </w:pPr>
            <w:r w:rsidRPr="007D7F4E">
              <w:rPr>
                <w:rFonts w:ascii="Times New Roman" w:hAnsi="Times New Roman" w:cs="Times New Roman"/>
              </w:rPr>
              <w:t xml:space="preserve">Students explore the fundamental features of </w:t>
            </w:r>
            <w:r w:rsidR="0027088A">
              <w:rPr>
                <w:rFonts w:ascii="Times New Roman" w:hAnsi="Times New Roman" w:cs="Times New Roman"/>
              </w:rPr>
              <w:t>industry-</w:t>
            </w:r>
            <w:r w:rsidR="0027088A" w:rsidRPr="007D7F4E">
              <w:rPr>
                <w:rFonts w:ascii="Times New Roman" w:hAnsi="Times New Roman" w:cs="Times New Roman"/>
              </w:rPr>
              <w:t xml:space="preserve">standard </w:t>
            </w:r>
            <w:r w:rsidR="0027088A">
              <w:rPr>
                <w:rFonts w:ascii="Times New Roman" w:hAnsi="Times New Roman" w:cs="Times New Roman"/>
              </w:rPr>
              <w:t>video</w:t>
            </w:r>
            <w:r w:rsidR="009D7722">
              <w:rPr>
                <w:rFonts w:ascii="Times New Roman" w:hAnsi="Times New Roman" w:cs="Times New Roman"/>
              </w:rPr>
              <w:t xml:space="preserve"> </w:t>
            </w:r>
            <w:r w:rsidR="0027088A" w:rsidRPr="007D7F4E">
              <w:rPr>
                <w:rFonts w:ascii="Times New Roman" w:hAnsi="Times New Roman" w:cs="Times New Roman"/>
              </w:rPr>
              <w:t xml:space="preserve">editing </w:t>
            </w:r>
            <w:r w:rsidRPr="007D7F4E">
              <w:rPr>
                <w:rFonts w:ascii="Times New Roman" w:hAnsi="Times New Roman" w:cs="Times New Roman"/>
              </w:rPr>
              <w:t>software and gain knowledge of the essentials</w:t>
            </w:r>
            <w:r>
              <w:rPr>
                <w:rFonts w:ascii="Times New Roman" w:hAnsi="Times New Roman" w:cs="Times New Roman"/>
              </w:rPr>
              <w:t xml:space="preserve"> of effective editing. S</w:t>
            </w:r>
            <w:r w:rsidRPr="007D7F4E">
              <w:rPr>
                <w:rFonts w:ascii="Times New Roman" w:hAnsi="Times New Roman" w:cs="Times New Roman"/>
              </w:rPr>
              <w:t xml:space="preserve">hort projects </w:t>
            </w:r>
            <w:r w:rsidR="0027088A">
              <w:rPr>
                <w:rFonts w:ascii="Times New Roman" w:hAnsi="Times New Roman" w:cs="Times New Roman"/>
              </w:rPr>
              <w:t>are</w:t>
            </w:r>
            <w:r>
              <w:rPr>
                <w:rFonts w:ascii="Times New Roman" w:hAnsi="Times New Roman" w:cs="Times New Roman"/>
              </w:rPr>
              <w:t xml:space="preserve"> edited </w:t>
            </w:r>
            <w:r w:rsidRPr="007D7F4E">
              <w:rPr>
                <w:rFonts w:ascii="Times New Roman" w:hAnsi="Times New Roman" w:cs="Times New Roman"/>
              </w:rPr>
              <w:t>with an emphasis on the basics of the software. This course prepares students for</w:t>
            </w:r>
            <w:r>
              <w:rPr>
                <w:rFonts w:ascii="Times New Roman" w:hAnsi="Times New Roman" w:cs="Times New Roman"/>
              </w:rPr>
              <w:t xml:space="preserve"> ENT</w:t>
            </w:r>
            <w:r w:rsidR="0027088A">
              <w:rPr>
                <w:rFonts w:ascii="Times New Roman" w:hAnsi="Times New Roman" w:cs="Times New Roman"/>
              </w:rPr>
              <w:t xml:space="preserve"> </w:t>
            </w:r>
            <w:r>
              <w:rPr>
                <w:rFonts w:ascii="Times New Roman" w:hAnsi="Times New Roman" w:cs="Times New Roman"/>
              </w:rPr>
              <w:t xml:space="preserve">4390 </w:t>
            </w:r>
            <w:r w:rsidR="00815B69">
              <w:rPr>
                <w:rFonts w:ascii="Times New Roman" w:hAnsi="Times New Roman" w:cs="Times New Roman"/>
              </w:rPr>
              <w:t xml:space="preserve">Advanced </w:t>
            </w:r>
            <w:r>
              <w:rPr>
                <w:rFonts w:ascii="Times New Roman" w:hAnsi="Times New Roman" w:cs="Times New Roman"/>
              </w:rPr>
              <w:t>Video Editing</w:t>
            </w:r>
            <w:r w:rsidRPr="007D7F4E">
              <w:rPr>
                <w:rFonts w:ascii="Times New Roman" w:hAnsi="Times New Roman" w:cs="Times New Roman"/>
              </w:rPr>
              <w:t>.</w:t>
            </w:r>
          </w:p>
        </w:tc>
      </w:tr>
      <w:tr w:rsidR="00523FBC" w:rsidRPr="00EF56E5" w14:paraId="3BCDF87B" w14:textId="77777777" w:rsidTr="002E5DEA">
        <w:trPr>
          <w:trHeight w:val="323"/>
        </w:trPr>
        <w:tc>
          <w:tcPr>
            <w:tcW w:w="831" w:type="pct"/>
            <w:tcMar>
              <w:top w:w="0" w:type="dxa"/>
              <w:left w:w="108" w:type="dxa"/>
              <w:bottom w:w="0" w:type="dxa"/>
              <w:right w:w="108" w:type="dxa"/>
            </w:tcMar>
            <w:vAlign w:val="center"/>
          </w:tcPr>
          <w:p w14:paraId="521B070B" w14:textId="77777777" w:rsidR="00523FBC" w:rsidRPr="00EF56E5" w:rsidRDefault="00523FBC" w:rsidP="002E5DEA">
            <w:pPr>
              <w:rPr>
                <w:rFonts w:ascii="Arial" w:eastAsia="Calibri" w:hAnsi="Arial" w:cs="Arial"/>
                <w:b/>
                <w:bCs/>
                <w:sz w:val="20"/>
                <w:szCs w:val="20"/>
              </w:rPr>
            </w:pPr>
            <w:r>
              <w:rPr>
                <w:rFonts w:ascii="Arial" w:eastAsia="Calibri" w:hAnsi="Arial" w:cs="Arial"/>
                <w:b/>
                <w:bCs/>
                <w:sz w:val="20"/>
                <w:szCs w:val="20"/>
              </w:rPr>
              <w:t>Prerequisite</w:t>
            </w:r>
          </w:p>
        </w:tc>
        <w:tc>
          <w:tcPr>
            <w:tcW w:w="4169" w:type="pct"/>
            <w:tcMar>
              <w:top w:w="0" w:type="dxa"/>
              <w:left w:w="108" w:type="dxa"/>
              <w:bottom w:w="0" w:type="dxa"/>
              <w:right w:w="108" w:type="dxa"/>
            </w:tcMar>
            <w:vAlign w:val="center"/>
          </w:tcPr>
          <w:p w14:paraId="71EA1253" w14:textId="77777777" w:rsidR="00523FBC" w:rsidRPr="008F6B83" w:rsidRDefault="00523FBC" w:rsidP="002E5DEA">
            <w:pPr>
              <w:rPr>
                <w:rFonts w:ascii="Times New Roman" w:hAnsi="Times New Roman" w:cs="Times New Roman"/>
              </w:rPr>
            </w:pPr>
            <w:r>
              <w:rPr>
                <w:rFonts w:ascii="Times New Roman" w:hAnsi="Times New Roman" w:cs="Times New Roman"/>
              </w:rPr>
              <w:t xml:space="preserve"> </w:t>
            </w:r>
            <w:r w:rsidRPr="007D7F4E">
              <w:rPr>
                <w:rFonts w:ascii="Times New Roman" w:hAnsi="Times New Roman" w:cs="Times New Roman"/>
              </w:rPr>
              <w:t>ENT 1190</w:t>
            </w:r>
            <w:r>
              <w:rPr>
                <w:rFonts w:ascii="Times New Roman" w:hAnsi="Times New Roman" w:cs="Times New Roman"/>
              </w:rPr>
              <w:t xml:space="preserve"> or COMD 2320</w:t>
            </w:r>
          </w:p>
        </w:tc>
      </w:tr>
      <w:tr w:rsidR="00523FBC" w:rsidRPr="00EF56E5" w14:paraId="13E43618" w14:textId="77777777" w:rsidTr="002E5DEA">
        <w:trPr>
          <w:trHeight w:val="323"/>
        </w:trPr>
        <w:tc>
          <w:tcPr>
            <w:tcW w:w="831" w:type="pct"/>
            <w:tcMar>
              <w:top w:w="0" w:type="dxa"/>
              <w:left w:w="108" w:type="dxa"/>
              <w:bottom w:w="0" w:type="dxa"/>
              <w:right w:w="108" w:type="dxa"/>
            </w:tcMar>
            <w:vAlign w:val="center"/>
          </w:tcPr>
          <w:p w14:paraId="67C26A1D" w14:textId="77777777" w:rsidR="00523FBC" w:rsidRPr="00EF56E5" w:rsidRDefault="00523FBC" w:rsidP="002E5DEA">
            <w:pPr>
              <w:rPr>
                <w:rFonts w:ascii="Arial" w:eastAsia="Calibri" w:hAnsi="Arial" w:cs="Arial"/>
                <w:b/>
                <w:bCs/>
                <w:sz w:val="20"/>
                <w:szCs w:val="20"/>
              </w:rPr>
            </w:pPr>
            <w:proofErr w:type="spellStart"/>
            <w:r>
              <w:rPr>
                <w:rFonts w:ascii="Arial" w:eastAsia="Calibri" w:hAnsi="Arial" w:cs="Arial"/>
                <w:b/>
                <w:bCs/>
                <w:sz w:val="20"/>
                <w:szCs w:val="20"/>
              </w:rPr>
              <w:t>Corequisite</w:t>
            </w:r>
            <w:proofErr w:type="spellEnd"/>
          </w:p>
        </w:tc>
        <w:tc>
          <w:tcPr>
            <w:tcW w:w="4169" w:type="pct"/>
            <w:tcMar>
              <w:top w:w="0" w:type="dxa"/>
              <w:left w:w="108" w:type="dxa"/>
              <w:bottom w:w="0" w:type="dxa"/>
              <w:right w:w="108" w:type="dxa"/>
            </w:tcMar>
            <w:vAlign w:val="center"/>
          </w:tcPr>
          <w:p w14:paraId="286DB5CD" w14:textId="77777777" w:rsidR="00523FBC" w:rsidRPr="00EF56E5" w:rsidRDefault="00523FBC" w:rsidP="002E5DEA">
            <w:pPr>
              <w:rPr>
                <w:rFonts w:ascii="Arial" w:eastAsia="Calibri" w:hAnsi="Arial" w:cs="Arial"/>
                <w:bCs/>
                <w:sz w:val="20"/>
                <w:szCs w:val="20"/>
              </w:rPr>
            </w:pPr>
            <w:r>
              <w:rPr>
                <w:rFonts w:ascii="Arial" w:eastAsia="Calibri" w:hAnsi="Arial" w:cs="Arial"/>
                <w:bCs/>
                <w:sz w:val="20"/>
                <w:szCs w:val="20"/>
              </w:rPr>
              <w:t>N/A</w:t>
            </w:r>
          </w:p>
        </w:tc>
      </w:tr>
      <w:tr w:rsidR="00523FBC" w:rsidRPr="00EF56E5" w14:paraId="7F672D15" w14:textId="77777777" w:rsidTr="002E5DEA">
        <w:trPr>
          <w:trHeight w:val="323"/>
        </w:trPr>
        <w:tc>
          <w:tcPr>
            <w:tcW w:w="831" w:type="pct"/>
            <w:tcMar>
              <w:top w:w="0" w:type="dxa"/>
              <w:left w:w="108" w:type="dxa"/>
              <w:bottom w:w="0" w:type="dxa"/>
              <w:right w:w="108" w:type="dxa"/>
            </w:tcMar>
            <w:vAlign w:val="center"/>
            <w:hideMark/>
          </w:tcPr>
          <w:p w14:paraId="34FBE82C"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xml:space="preserve">Pre- or </w:t>
            </w:r>
            <w:proofErr w:type="spellStart"/>
            <w:r>
              <w:rPr>
                <w:rFonts w:ascii="Arial" w:eastAsia="Calibri" w:hAnsi="Arial" w:cs="Arial"/>
                <w:b/>
                <w:bCs/>
                <w:sz w:val="20"/>
                <w:szCs w:val="20"/>
              </w:rPr>
              <w:t>c</w:t>
            </w:r>
            <w:r w:rsidRPr="00EF56E5">
              <w:rPr>
                <w:rFonts w:ascii="Arial" w:eastAsia="Calibri" w:hAnsi="Arial" w:cs="Arial"/>
                <w:b/>
                <w:bCs/>
                <w:sz w:val="20"/>
                <w:szCs w:val="20"/>
              </w:rPr>
              <w:t>or</w:t>
            </w:r>
            <w:r>
              <w:rPr>
                <w:rFonts w:ascii="Arial" w:eastAsia="Calibri" w:hAnsi="Arial" w:cs="Arial"/>
                <w:b/>
                <w:bCs/>
                <w:sz w:val="20"/>
                <w:szCs w:val="20"/>
              </w:rPr>
              <w:t>equisite</w:t>
            </w:r>
            <w:proofErr w:type="spellEnd"/>
          </w:p>
        </w:tc>
        <w:tc>
          <w:tcPr>
            <w:tcW w:w="4169" w:type="pct"/>
            <w:tcMar>
              <w:top w:w="0" w:type="dxa"/>
              <w:left w:w="108" w:type="dxa"/>
              <w:bottom w:w="0" w:type="dxa"/>
              <w:right w:w="108" w:type="dxa"/>
            </w:tcMar>
            <w:vAlign w:val="center"/>
          </w:tcPr>
          <w:p w14:paraId="3F06B554" w14:textId="77777777" w:rsidR="00523FBC" w:rsidRPr="00EF56E5" w:rsidRDefault="00523FBC" w:rsidP="002E5DEA">
            <w:pPr>
              <w:rPr>
                <w:rFonts w:ascii="Arial" w:eastAsia="Calibri" w:hAnsi="Arial" w:cs="Arial"/>
                <w:bCs/>
                <w:sz w:val="20"/>
                <w:szCs w:val="20"/>
              </w:rPr>
            </w:pPr>
            <w:r>
              <w:rPr>
                <w:rFonts w:ascii="Arial" w:eastAsia="Calibri" w:hAnsi="Arial" w:cs="Arial"/>
                <w:bCs/>
                <w:sz w:val="20"/>
                <w:szCs w:val="20"/>
              </w:rPr>
              <w:t>N/A</w:t>
            </w:r>
          </w:p>
        </w:tc>
      </w:tr>
      <w:tr w:rsidR="00523FBC" w:rsidRPr="00EF56E5" w14:paraId="27C64EB1" w14:textId="77777777" w:rsidTr="002E5DEA">
        <w:trPr>
          <w:trHeight w:val="161"/>
        </w:trPr>
        <w:tc>
          <w:tcPr>
            <w:tcW w:w="831" w:type="pct"/>
            <w:tcMar>
              <w:top w:w="0" w:type="dxa"/>
              <w:left w:w="108" w:type="dxa"/>
              <w:bottom w:w="0" w:type="dxa"/>
              <w:right w:w="108" w:type="dxa"/>
            </w:tcMar>
            <w:vAlign w:val="center"/>
            <w:hideMark/>
          </w:tcPr>
          <w:p w14:paraId="3439691A"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Credits</w:t>
            </w:r>
          </w:p>
        </w:tc>
        <w:tc>
          <w:tcPr>
            <w:tcW w:w="4169" w:type="pct"/>
            <w:tcMar>
              <w:top w:w="0" w:type="dxa"/>
              <w:left w:w="108" w:type="dxa"/>
              <w:bottom w:w="0" w:type="dxa"/>
              <w:right w:w="108" w:type="dxa"/>
            </w:tcMar>
            <w:vAlign w:val="center"/>
          </w:tcPr>
          <w:p w14:paraId="1981E8A2" w14:textId="77777777" w:rsidR="00523FBC" w:rsidRPr="00EF56E5" w:rsidRDefault="00523FBC" w:rsidP="002E5DEA">
            <w:pPr>
              <w:rPr>
                <w:rFonts w:ascii="Arial" w:eastAsia="Calibri" w:hAnsi="Arial" w:cs="Arial"/>
                <w:bCs/>
                <w:sz w:val="20"/>
                <w:szCs w:val="20"/>
              </w:rPr>
            </w:pPr>
            <w:r>
              <w:rPr>
                <w:rFonts w:ascii="Arial" w:eastAsia="Calibri" w:hAnsi="Arial" w:cs="Arial"/>
                <w:bCs/>
                <w:sz w:val="20"/>
                <w:szCs w:val="20"/>
              </w:rPr>
              <w:t>2</w:t>
            </w:r>
          </w:p>
        </w:tc>
      </w:tr>
      <w:bookmarkEnd w:id="3"/>
      <w:tr w:rsidR="00523FBC" w:rsidRPr="00EF56E5" w14:paraId="3C49D8D9" w14:textId="77777777" w:rsidTr="002E5DEA">
        <w:trPr>
          <w:trHeight w:val="287"/>
        </w:trPr>
        <w:tc>
          <w:tcPr>
            <w:tcW w:w="831" w:type="pct"/>
            <w:tcMar>
              <w:top w:w="0" w:type="dxa"/>
              <w:left w:w="108" w:type="dxa"/>
              <w:bottom w:w="0" w:type="dxa"/>
              <w:right w:w="108" w:type="dxa"/>
            </w:tcMar>
            <w:vAlign w:val="center"/>
            <w:hideMark/>
          </w:tcPr>
          <w:p w14:paraId="7DC5ACD8"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Contact Hours</w:t>
            </w:r>
          </w:p>
        </w:tc>
        <w:tc>
          <w:tcPr>
            <w:tcW w:w="4169" w:type="pct"/>
            <w:tcMar>
              <w:top w:w="0" w:type="dxa"/>
              <w:left w:w="108" w:type="dxa"/>
              <w:bottom w:w="0" w:type="dxa"/>
              <w:right w:w="108" w:type="dxa"/>
            </w:tcMar>
            <w:vAlign w:val="center"/>
          </w:tcPr>
          <w:p w14:paraId="2384E4CA" w14:textId="49813FC6" w:rsidR="00523FBC" w:rsidRPr="00EF56E5" w:rsidRDefault="0027088A" w:rsidP="002E5DEA">
            <w:pPr>
              <w:rPr>
                <w:rFonts w:ascii="Arial" w:eastAsia="Calibri" w:hAnsi="Arial" w:cs="Arial"/>
                <w:bCs/>
                <w:sz w:val="20"/>
                <w:szCs w:val="20"/>
              </w:rPr>
            </w:pPr>
            <w:r>
              <w:rPr>
                <w:rFonts w:ascii="Arial" w:eastAsia="Calibri" w:hAnsi="Arial" w:cs="Arial"/>
                <w:bCs/>
                <w:sz w:val="20"/>
                <w:szCs w:val="20"/>
              </w:rPr>
              <w:t xml:space="preserve">1 cl </w:t>
            </w:r>
            <w:proofErr w:type="spellStart"/>
            <w:r>
              <w:rPr>
                <w:rFonts w:ascii="Arial" w:eastAsia="Calibri" w:hAnsi="Arial" w:cs="Arial"/>
                <w:bCs/>
                <w:sz w:val="20"/>
                <w:szCs w:val="20"/>
              </w:rPr>
              <w:t>hr</w:t>
            </w:r>
            <w:proofErr w:type="spellEnd"/>
            <w:r>
              <w:rPr>
                <w:rFonts w:ascii="Arial" w:eastAsia="Calibri" w:hAnsi="Arial" w:cs="Arial"/>
                <w:bCs/>
                <w:sz w:val="20"/>
                <w:szCs w:val="20"/>
              </w:rPr>
              <w:t xml:space="preserve">; 2 lab </w:t>
            </w:r>
            <w:proofErr w:type="spellStart"/>
            <w:r>
              <w:rPr>
                <w:rFonts w:ascii="Arial" w:eastAsia="Calibri" w:hAnsi="Arial" w:cs="Arial"/>
                <w:bCs/>
                <w:sz w:val="20"/>
                <w:szCs w:val="20"/>
              </w:rPr>
              <w:t>hrs</w:t>
            </w:r>
            <w:proofErr w:type="spellEnd"/>
          </w:p>
        </w:tc>
      </w:tr>
      <w:tr w:rsidR="00523FBC" w:rsidRPr="00EF56E5" w14:paraId="64B03C6A" w14:textId="77777777" w:rsidTr="002E5DEA">
        <w:trPr>
          <w:trHeight w:val="215"/>
        </w:trPr>
        <w:tc>
          <w:tcPr>
            <w:tcW w:w="831" w:type="pct"/>
            <w:tcMar>
              <w:top w:w="0" w:type="dxa"/>
              <w:left w:w="108" w:type="dxa"/>
              <w:bottom w:w="0" w:type="dxa"/>
              <w:right w:w="108" w:type="dxa"/>
            </w:tcMar>
            <w:vAlign w:val="center"/>
            <w:hideMark/>
          </w:tcPr>
          <w:p w14:paraId="7810D0E6"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Liberal Arts</w:t>
            </w:r>
          </w:p>
        </w:tc>
        <w:tc>
          <w:tcPr>
            <w:tcW w:w="4169" w:type="pct"/>
            <w:tcMar>
              <w:top w:w="0" w:type="dxa"/>
              <w:left w:w="108" w:type="dxa"/>
              <w:bottom w:w="0" w:type="dxa"/>
              <w:right w:w="108" w:type="dxa"/>
            </w:tcMar>
            <w:vAlign w:val="center"/>
            <w:hideMark/>
          </w:tcPr>
          <w:p w14:paraId="382B001D"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 Yes  [ </w:t>
            </w:r>
            <w:r>
              <w:rPr>
                <w:rFonts w:ascii="Arial" w:eastAsia="Calibri" w:hAnsi="Arial" w:cs="Arial"/>
                <w:b/>
                <w:bCs/>
                <w:sz w:val="20"/>
                <w:szCs w:val="20"/>
              </w:rPr>
              <w:t xml:space="preserve">X </w:t>
            </w:r>
            <w:r w:rsidRPr="00EF56E5">
              <w:rPr>
                <w:rFonts w:ascii="Arial" w:eastAsia="Calibri" w:hAnsi="Arial" w:cs="Arial"/>
                <w:b/>
                <w:bCs/>
                <w:sz w:val="20"/>
                <w:szCs w:val="20"/>
              </w:rPr>
              <w:t xml:space="preserve">] No  </w:t>
            </w:r>
          </w:p>
        </w:tc>
      </w:tr>
      <w:tr w:rsidR="00523FBC" w:rsidRPr="00EF56E5" w14:paraId="340B32A6" w14:textId="77777777" w:rsidTr="002E5DEA">
        <w:trPr>
          <w:trHeight w:val="656"/>
        </w:trPr>
        <w:tc>
          <w:tcPr>
            <w:tcW w:w="831" w:type="pct"/>
            <w:tcMar>
              <w:top w:w="0" w:type="dxa"/>
              <w:left w:w="108" w:type="dxa"/>
              <w:bottom w:w="0" w:type="dxa"/>
              <w:right w:w="108" w:type="dxa"/>
            </w:tcMar>
            <w:vAlign w:val="center"/>
            <w:hideMark/>
          </w:tcPr>
          <w:p w14:paraId="580A8D37" w14:textId="77777777" w:rsidR="00523FBC" w:rsidRPr="00EF56E5" w:rsidRDefault="00523FBC" w:rsidP="002E5DEA">
            <w:pPr>
              <w:rPr>
                <w:rFonts w:ascii="Arial" w:eastAsia="Calibri" w:hAnsi="Arial" w:cs="Arial"/>
                <w:b/>
                <w:bCs/>
                <w:sz w:val="20"/>
                <w:szCs w:val="20"/>
              </w:rPr>
            </w:pPr>
            <w:r>
              <w:rPr>
                <w:rFonts w:ascii="Arial" w:eastAsia="Calibri" w:hAnsi="Arial" w:cs="Arial"/>
                <w:b/>
                <w:bCs/>
                <w:sz w:val="20"/>
                <w:szCs w:val="20"/>
              </w:rPr>
              <w:t>Course Attribute</w:t>
            </w:r>
          </w:p>
        </w:tc>
        <w:tc>
          <w:tcPr>
            <w:tcW w:w="4169" w:type="pct"/>
            <w:tcMar>
              <w:top w:w="0" w:type="dxa"/>
              <w:left w:w="108" w:type="dxa"/>
              <w:bottom w:w="0" w:type="dxa"/>
              <w:right w:w="108" w:type="dxa"/>
            </w:tcMar>
            <w:vAlign w:val="center"/>
          </w:tcPr>
          <w:p w14:paraId="27D86799" w14:textId="77777777" w:rsidR="00523FBC" w:rsidRPr="00EF56E5" w:rsidRDefault="00523FBC" w:rsidP="002E5DEA">
            <w:pPr>
              <w:rPr>
                <w:rFonts w:ascii="Arial" w:eastAsia="Calibri" w:hAnsi="Arial" w:cs="Arial"/>
                <w:bCs/>
                <w:sz w:val="20"/>
                <w:szCs w:val="20"/>
              </w:rPr>
            </w:pPr>
            <w:r>
              <w:rPr>
                <w:rFonts w:ascii="Arial" w:eastAsia="Calibri" w:hAnsi="Arial" w:cs="Arial"/>
                <w:bCs/>
                <w:sz w:val="20"/>
                <w:szCs w:val="20"/>
              </w:rPr>
              <w:t>none</w:t>
            </w:r>
          </w:p>
        </w:tc>
      </w:tr>
      <w:tr w:rsidR="00523FBC" w:rsidRPr="00EF56E5" w14:paraId="7B882CAB" w14:textId="77777777" w:rsidTr="002E5DEA">
        <w:trPr>
          <w:trHeight w:val="425"/>
        </w:trPr>
        <w:tc>
          <w:tcPr>
            <w:tcW w:w="831" w:type="pct"/>
            <w:tcMar>
              <w:top w:w="0" w:type="dxa"/>
              <w:left w:w="108" w:type="dxa"/>
              <w:bottom w:w="0" w:type="dxa"/>
              <w:right w:w="108" w:type="dxa"/>
            </w:tcMar>
            <w:vAlign w:val="center"/>
            <w:hideMark/>
          </w:tcPr>
          <w:p w14:paraId="2CA2CA85"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Course Applicability</w:t>
            </w:r>
          </w:p>
        </w:tc>
        <w:tc>
          <w:tcPr>
            <w:tcW w:w="4169" w:type="pct"/>
            <w:tcMar>
              <w:top w:w="0" w:type="dxa"/>
              <w:left w:w="108" w:type="dxa"/>
              <w:bottom w:w="0" w:type="dxa"/>
              <w:right w:w="108" w:type="dxa"/>
            </w:tcMar>
            <w:vAlign w:val="center"/>
          </w:tcPr>
          <w:p w14:paraId="7C401D57" w14:textId="77777777" w:rsidR="00523FBC" w:rsidRPr="00EF56E5" w:rsidRDefault="00523FBC" w:rsidP="002E5DEA">
            <w:pPr>
              <w:rPr>
                <w:rFonts w:ascii="Arial" w:eastAsia="Calibri" w:hAnsi="Arial" w:cs="Arial"/>
                <w:b/>
                <w:bCs/>
                <w:sz w:val="20"/>
                <w:szCs w:val="20"/>
              </w:rPr>
            </w:pPr>
          </w:p>
          <w:tbl>
            <w:tblPr>
              <w:tblW w:w="9423" w:type="dxa"/>
              <w:tblLayout w:type="fixed"/>
              <w:tblLook w:val="04A0" w:firstRow="1" w:lastRow="0" w:firstColumn="1" w:lastColumn="0" w:noHBand="0" w:noVBand="1"/>
            </w:tblPr>
            <w:tblGrid>
              <w:gridCol w:w="2763"/>
              <w:gridCol w:w="3690"/>
              <w:gridCol w:w="2970"/>
            </w:tblGrid>
            <w:tr w:rsidR="00523FBC" w:rsidRPr="00EF56E5" w14:paraId="4F5E9B94" w14:textId="77777777" w:rsidTr="002E5DEA">
              <w:trPr>
                <w:trHeight w:val="342"/>
              </w:trPr>
              <w:tc>
                <w:tcPr>
                  <w:tcW w:w="2763" w:type="dxa"/>
                  <w:shd w:val="clear" w:color="auto" w:fill="auto"/>
                  <w:vAlign w:val="center"/>
                </w:tcPr>
                <w:p w14:paraId="42B28851"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w:t>
                  </w:r>
                  <w:r>
                    <w:rPr>
                      <w:rFonts w:ascii="Arial" w:eastAsia="Calibri" w:hAnsi="Arial" w:cs="Arial"/>
                      <w:b/>
                      <w:bCs/>
                      <w:sz w:val="20"/>
                      <w:szCs w:val="20"/>
                    </w:rPr>
                    <w:t>X</w:t>
                  </w:r>
                  <w:r w:rsidRPr="00EF56E5">
                    <w:rPr>
                      <w:rFonts w:ascii="Arial" w:eastAsia="Calibri" w:hAnsi="Arial" w:cs="Arial"/>
                      <w:b/>
                      <w:bCs/>
                      <w:sz w:val="20"/>
                      <w:szCs w:val="20"/>
                    </w:rPr>
                    <w:t>] Major</w:t>
                  </w:r>
                </w:p>
              </w:tc>
              <w:tc>
                <w:tcPr>
                  <w:tcW w:w="6660" w:type="dxa"/>
                  <w:gridSpan w:val="2"/>
                  <w:shd w:val="clear" w:color="auto" w:fill="auto"/>
                  <w:vAlign w:val="center"/>
                </w:tcPr>
                <w:p w14:paraId="5624730D" w14:textId="77777777" w:rsidR="00523FBC" w:rsidRPr="00EF56E5" w:rsidRDefault="00523FBC" w:rsidP="002E5DEA">
                  <w:pPr>
                    <w:rPr>
                      <w:rFonts w:ascii="Arial" w:eastAsia="Calibri" w:hAnsi="Arial" w:cs="Arial"/>
                      <w:b/>
                      <w:bCs/>
                      <w:sz w:val="20"/>
                      <w:szCs w:val="20"/>
                    </w:rPr>
                  </w:pPr>
                </w:p>
              </w:tc>
            </w:tr>
            <w:tr w:rsidR="00523FBC" w:rsidRPr="00EF56E5" w14:paraId="7923BBD1" w14:textId="77777777" w:rsidTr="002E5DEA">
              <w:trPr>
                <w:trHeight w:val="360"/>
              </w:trPr>
              <w:tc>
                <w:tcPr>
                  <w:tcW w:w="2763" w:type="dxa"/>
                  <w:shd w:val="clear" w:color="auto" w:fill="auto"/>
                  <w:vAlign w:val="center"/>
                </w:tcPr>
                <w:p w14:paraId="7B835F25"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 Gen Ed Required</w:t>
                  </w:r>
                </w:p>
              </w:tc>
              <w:tc>
                <w:tcPr>
                  <w:tcW w:w="3690" w:type="dxa"/>
                  <w:shd w:val="clear" w:color="auto" w:fill="auto"/>
                  <w:vAlign w:val="center"/>
                </w:tcPr>
                <w:p w14:paraId="79E5FB3C"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 Gen Ed - Flexible</w:t>
                  </w:r>
                </w:p>
              </w:tc>
              <w:tc>
                <w:tcPr>
                  <w:tcW w:w="2970" w:type="dxa"/>
                  <w:shd w:val="clear" w:color="auto" w:fill="auto"/>
                  <w:vAlign w:val="center"/>
                </w:tcPr>
                <w:p w14:paraId="06E4231D"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 Gen Ed - College Option</w:t>
                  </w:r>
                </w:p>
              </w:tc>
            </w:tr>
            <w:tr w:rsidR="00523FBC" w:rsidRPr="00EF56E5" w14:paraId="741BA95F" w14:textId="77777777" w:rsidTr="002E5DEA">
              <w:tc>
                <w:tcPr>
                  <w:tcW w:w="2763" w:type="dxa"/>
                  <w:shd w:val="clear" w:color="auto" w:fill="auto"/>
                  <w:vAlign w:val="center"/>
                </w:tcPr>
                <w:p w14:paraId="6AE9282D"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 English Composition</w:t>
                  </w:r>
                </w:p>
              </w:tc>
              <w:tc>
                <w:tcPr>
                  <w:tcW w:w="3690" w:type="dxa"/>
                  <w:shd w:val="clear" w:color="auto" w:fill="auto"/>
                  <w:vAlign w:val="center"/>
                </w:tcPr>
                <w:p w14:paraId="0DB72BE1"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 World Cultures</w:t>
                  </w:r>
                </w:p>
              </w:tc>
              <w:tc>
                <w:tcPr>
                  <w:tcW w:w="2970" w:type="dxa"/>
                  <w:shd w:val="clear" w:color="auto" w:fill="auto"/>
                  <w:vAlign w:val="center"/>
                </w:tcPr>
                <w:p w14:paraId="471B0F02" w14:textId="77777777" w:rsidR="00523FBC" w:rsidRPr="00EF56E5" w:rsidRDefault="00523FBC" w:rsidP="002E5DEA">
                  <w:pPr>
                    <w:rPr>
                      <w:rFonts w:ascii="Arial" w:eastAsia="Calibri" w:hAnsi="Arial" w:cs="Arial"/>
                      <w:b/>
                      <w:bCs/>
                      <w:sz w:val="20"/>
                      <w:szCs w:val="20"/>
                    </w:rPr>
                  </w:pPr>
                  <w:r>
                    <w:rPr>
                      <w:rFonts w:ascii="Arial" w:eastAsia="Calibri" w:hAnsi="Arial" w:cs="Arial"/>
                      <w:b/>
                      <w:bCs/>
                      <w:sz w:val="20"/>
                      <w:szCs w:val="20"/>
                    </w:rPr>
                    <w:t>[  ] Speech</w:t>
                  </w:r>
                </w:p>
              </w:tc>
            </w:tr>
            <w:tr w:rsidR="00523FBC" w:rsidRPr="00EF56E5" w14:paraId="7D1DF1D2" w14:textId="77777777" w:rsidTr="002E5DEA">
              <w:trPr>
                <w:trHeight w:val="360"/>
              </w:trPr>
              <w:tc>
                <w:tcPr>
                  <w:tcW w:w="2763" w:type="dxa"/>
                  <w:shd w:val="clear" w:color="auto" w:fill="auto"/>
                  <w:vAlign w:val="center"/>
                </w:tcPr>
                <w:p w14:paraId="643DA60F"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 Mathematics</w:t>
                  </w:r>
                </w:p>
              </w:tc>
              <w:tc>
                <w:tcPr>
                  <w:tcW w:w="3690" w:type="dxa"/>
                  <w:shd w:val="clear" w:color="auto" w:fill="auto"/>
                  <w:vAlign w:val="center"/>
                </w:tcPr>
                <w:p w14:paraId="2C1873BA"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 US Experience in its Diversity</w:t>
                  </w:r>
                </w:p>
              </w:tc>
              <w:tc>
                <w:tcPr>
                  <w:tcW w:w="2970" w:type="dxa"/>
                  <w:shd w:val="clear" w:color="auto" w:fill="auto"/>
                  <w:vAlign w:val="center"/>
                </w:tcPr>
                <w:p w14:paraId="411C7E16"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 Interdisc</w:t>
                  </w:r>
                  <w:r>
                    <w:rPr>
                      <w:rFonts w:ascii="Arial" w:eastAsia="Calibri" w:hAnsi="Arial" w:cs="Arial"/>
                      <w:b/>
                      <w:bCs/>
                      <w:sz w:val="20"/>
                      <w:szCs w:val="20"/>
                    </w:rPr>
                    <w:t>i</w:t>
                  </w:r>
                  <w:r w:rsidRPr="00EF56E5">
                    <w:rPr>
                      <w:rFonts w:ascii="Arial" w:eastAsia="Calibri" w:hAnsi="Arial" w:cs="Arial"/>
                      <w:b/>
                      <w:bCs/>
                      <w:sz w:val="20"/>
                      <w:szCs w:val="20"/>
                    </w:rPr>
                    <w:t>plinary</w:t>
                  </w:r>
                </w:p>
              </w:tc>
            </w:tr>
            <w:tr w:rsidR="00523FBC" w:rsidRPr="00EF56E5" w14:paraId="1B94B75C" w14:textId="77777777" w:rsidTr="002E5DEA">
              <w:trPr>
                <w:trHeight w:val="360"/>
              </w:trPr>
              <w:tc>
                <w:tcPr>
                  <w:tcW w:w="2763" w:type="dxa"/>
                  <w:shd w:val="clear" w:color="auto" w:fill="auto"/>
                  <w:vAlign w:val="center"/>
                </w:tcPr>
                <w:p w14:paraId="00D311B5"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 Science</w:t>
                  </w:r>
                </w:p>
              </w:tc>
              <w:tc>
                <w:tcPr>
                  <w:tcW w:w="3690" w:type="dxa"/>
                  <w:shd w:val="clear" w:color="auto" w:fill="auto"/>
                  <w:vAlign w:val="center"/>
                </w:tcPr>
                <w:p w14:paraId="3C5B0F84"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 Creative Expression</w:t>
                  </w:r>
                </w:p>
              </w:tc>
              <w:tc>
                <w:tcPr>
                  <w:tcW w:w="2970" w:type="dxa"/>
                  <w:shd w:val="clear" w:color="auto" w:fill="auto"/>
                  <w:vAlign w:val="center"/>
                </w:tcPr>
                <w:p w14:paraId="0C6F0EBA" w14:textId="77777777" w:rsidR="00523FBC" w:rsidRPr="00EF56E5" w:rsidRDefault="00523FBC" w:rsidP="002E5DEA">
                  <w:pPr>
                    <w:rPr>
                      <w:rFonts w:ascii="Arial" w:eastAsia="Calibri" w:hAnsi="Arial" w:cs="Arial"/>
                      <w:b/>
                      <w:bCs/>
                      <w:sz w:val="20"/>
                      <w:szCs w:val="20"/>
                    </w:rPr>
                  </w:pPr>
                  <w:r>
                    <w:rPr>
                      <w:rFonts w:ascii="Arial" w:eastAsia="Calibri" w:hAnsi="Arial" w:cs="Arial"/>
                      <w:b/>
                      <w:bCs/>
                      <w:sz w:val="20"/>
                      <w:szCs w:val="20"/>
                    </w:rPr>
                    <w:t xml:space="preserve"> </w:t>
                  </w:r>
                  <w:r w:rsidRPr="00EF56E5">
                    <w:rPr>
                      <w:rFonts w:ascii="Arial" w:eastAsia="Calibri" w:hAnsi="Arial" w:cs="Arial"/>
                      <w:b/>
                      <w:bCs/>
                      <w:sz w:val="20"/>
                      <w:szCs w:val="20"/>
                    </w:rPr>
                    <w:t>[  ] Advanced Liberal Arts</w:t>
                  </w:r>
                </w:p>
              </w:tc>
            </w:tr>
            <w:tr w:rsidR="00523FBC" w:rsidRPr="00EF56E5" w14:paraId="2E36D4F9" w14:textId="77777777" w:rsidTr="002E5DEA">
              <w:trPr>
                <w:trHeight w:val="360"/>
              </w:trPr>
              <w:tc>
                <w:tcPr>
                  <w:tcW w:w="2763" w:type="dxa"/>
                  <w:shd w:val="clear" w:color="auto" w:fill="auto"/>
                  <w:vAlign w:val="center"/>
                </w:tcPr>
                <w:p w14:paraId="334B0A55" w14:textId="77777777" w:rsidR="00523FBC" w:rsidRPr="00EF56E5" w:rsidRDefault="00523FBC" w:rsidP="002E5DEA">
                  <w:pPr>
                    <w:rPr>
                      <w:rFonts w:ascii="Arial" w:eastAsia="Calibri" w:hAnsi="Arial" w:cs="Arial"/>
                      <w:b/>
                      <w:bCs/>
                      <w:sz w:val="20"/>
                      <w:szCs w:val="20"/>
                    </w:rPr>
                  </w:pPr>
                </w:p>
              </w:tc>
              <w:tc>
                <w:tcPr>
                  <w:tcW w:w="3690" w:type="dxa"/>
                  <w:shd w:val="clear" w:color="auto" w:fill="auto"/>
                  <w:vAlign w:val="center"/>
                </w:tcPr>
                <w:p w14:paraId="60D82469"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 Individual and Society</w:t>
                  </w:r>
                </w:p>
              </w:tc>
              <w:tc>
                <w:tcPr>
                  <w:tcW w:w="2970" w:type="dxa"/>
                  <w:shd w:val="clear" w:color="auto" w:fill="auto"/>
                  <w:vAlign w:val="center"/>
                </w:tcPr>
                <w:p w14:paraId="5EF9BF90" w14:textId="77777777" w:rsidR="00523FBC" w:rsidRPr="00EF56E5" w:rsidRDefault="00523FBC" w:rsidP="002E5DEA">
                  <w:pPr>
                    <w:ind w:left="288"/>
                    <w:rPr>
                      <w:rFonts w:ascii="Arial" w:eastAsia="Calibri" w:hAnsi="Arial" w:cs="Arial"/>
                      <w:b/>
                      <w:bCs/>
                      <w:sz w:val="20"/>
                      <w:szCs w:val="20"/>
                    </w:rPr>
                  </w:pPr>
                </w:p>
              </w:tc>
            </w:tr>
            <w:tr w:rsidR="00523FBC" w:rsidRPr="00EF56E5" w14:paraId="1BA6A85C" w14:textId="77777777" w:rsidTr="002E5DEA">
              <w:trPr>
                <w:trHeight w:val="360"/>
              </w:trPr>
              <w:tc>
                <w:tcPr>
                  <w:tcW w:w="2763" w:type="dxa"/>
                  <w:shd w:val="clear" w:color="auto" w:fill="auto"/>
                  <w:vAlign w:val="center"/>
                </w:tcPr>
                <w:p w14:paraId="0895303F" w14:textId="77777777" w:rsidR="00523FBC" w:rsidRPr="00EF56E5" w:rsidRDefault="00523FBC" w:rsidP="002E5DEA">
                  <w:pPr>
                    <w:rPr>
                      <w:rFonts w:ascii="Arial" w:eastAsia="Calibri" w:hAnsi="Arial" w:cs="Arial"/>
                      <w:b/>
                      <w:bCs/>
                      <w:sz w:val="20"/>
                      <w:szCs w:val="20"/>
                    </w:rPr>
                  </w:pPr>
                </w:p>
              </w:tc>
              <w:tc>
                <w:tcPr>
                  <w:tcW w:w="3690" w:type="dxa"/>
                  <w:shd w:val="clear" w:color="auto" w:fill="auto"/>
                  <w:vAlign w:val="center"/>
                </w:tcPr>
                <w:p w14:paraId="5E68A7EB"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  ] Scientific World</w:t>
                  </w:r>
                </w:p>
              </w:tc>
              <w:tc>
                <w:tcPr>
                  <w:tcW w:w="2970" w:type="dxa"/>
                  <w:shd w:val="clear" w:color="auto" w:fill="auto"/>
                  <w:vAlign w:val="center"/>
                </w:tcPr>
                <w:p w14:paraId="6FFEC3B3" w14:textId="77777777" w:rsidR="00523FBC" w:rsidRPr="00EF56E5" w:rsidRDefault="00523FBC" w:rsidP="002E5DEA">
                  <w:pPr>
                    <w:ind w:left="288"/>
                    <w:rPr>
                      <w:rFonts w:ascii="Arial" w:eastAsia="Calibri" w:hAnsi="Arial" w:cs="Arial"/>
                      <w:b/>
                      <w:bCs/>
                      <w:sz w:val="20"/>
                      <w:szCs w:val="20"/>
                    </w:rPr>
                  </w:pPr>
                </w:p>
              </w:tc>
            </w:tr>
          </w:tbl>
          <w:p w14:paraId="63958E7D" w14:textId="77777777" w:rsidR="00523FBC" w:rsidRPr="00EF56E5" w:rsidRDefault="00523FBC" w:rsidP="002E5DEA">
            <w:pPr>
              <w:ind w:left="720"/>
              <w:rPr>
                <w:rFonts w:ascii="Arial" w:eastAsia="Calibri" w:hAnsi="Arial" w:cs="Arial"/>
                <w:b/>
                <w:bCs/>
                <w:sz w:val="20"/>
                <w:szCs w:val="20"/>
              </w:rPr>
            </w:pPr>
            <w:r w:rsidRPr="00EF56E5">
              <w:rPr>
                <w:rFonts w:ascii="Arial" w:eastAsia="Calibri" w:hAnsi="Arial" w:cs="Arial"/>
                <w:b/>
                <w:bCs/>
                <w:sz w:val="20"/>
                <w:szCs w:val="20"/>
              </w:rPr>
              <w:t xml:space="preserve"> </w:t>
            </w:r>
          </w:p>
        </w:tc>
      </w:tr>
      <w:tr w:rsidR="00523FBC" w:rsidRPr="00EF56E5" w14:paraId="060CE794" w14:textId="77777777" w:rsidTr="002E5DEA">
        <w:trPr>
          <w:trHeight w:val="503"/>
        </w:trPr>
        <w:tc>
          <w:tcPr>
            <w:tcW w:w="831" w:type="pct"/>
            <w:tcMar>
              <w:top w:w="0" w:type="dxa"/>
              <w:left w:w="108" w:type="dxa"/>
              <w:bottom w:w="0" w:type="dxa"/>
              <w:right w:w="108" w:type="dxa"/>
            </w:tcMar>
            <w:vAlign w:val="center"/>
          </w:tcPr>
          <w:p w14:paraId="3226A577" w14:textId="77777777" w:rsidR="00523FBC" w:rsidRPr="00EF56E5" w:rsidRDefault="00523FBC" w:rsidP="002E5DEA">
            <w:pPr>
              <w:rPr>
                <w:rFonts w:ascii="Arial" w:eastAsia="Calibri" w:hAnsi="Arial" w:cs="Arial"/>
                <w:b/>
                <w:bCs/>
                <w:sz w:val="20"/>
                <w:szCs w:val="20"/>
              </w:rPr>
            </w:pPr>
            <w:r w:rsidRPr="00EF56E5">
              <w:rPr>
                <w:rFonts w:ascii="Arial" w:eastAsia="Calibri" w:hAnsi="Arial" w:cs="Arial"/>
                <w:b/>
                <w:bCs/>
                <w:sz w:val="20"/>
                <w:szCs w:val="20"/>
              </w:rPr>
              <w:t>Effective Term</w:t>
            </w:r>
          </w:p>
        </w:tc>
        <w:tc>
          <w:tcPr>
            <w:tcW w:w="4169" w:type="pct"/>
            <w:tcMar>
              <w:top w:w="0" w:type="dxa"/>
              <w:left w:w="108" w:type="dxa"/>
              <w:bottom w:w="0" w:type="dxa"/>
              <w:right w:w="108" w:type="dxa"/>
            </w:tcMar>
            <w:vAlign w:val="center"/>
          </w:tcPr>
          <w:p w14:paraId="0FA69E20" w14:textId="77777777" w:rsidR="00523FBC" w:rsidRPr="00CD4404" w:rsidRDefault="00523FBC" w:rsidP="002E5DEA">
            <w:pPr>
              <w:rPr>
                <w:rFonts w:ascii="Arial" w:eastAsia="Calibri" w:hAnsi="Arial" w:cs="Arial"/>
                <w:bCs/>
                <w:sz w:val="20"/>
                <w:szCs w:val="20"/>
              </w:rPr>
            </w:pPr>
            <w:r>
              <w:rPr>
                <w:rFonts w:ascii="Arial" w:eastAsia="Calibri" w:hAnsi="Arial" w:cs="Arial"/>
                <w:bCs/>
                <w:sz w:val="20"/>
                <w:szCs w:val="20"/>
              </w:rPr>
              <w:t>Spring 2016</w:t>
            </w:r>
          </w:p>
        </w:tc>
      </w:tr>
    </w:tbl>
    <w:p w14:paraId="381CC3DA" w14:textId="77777777" w:rsidR="00523FBC" w:rsidRPr="00EF56E5" w:rsidRDefault="00523FBC" w:rsidP="00523FBC">
      <w:pPr>
        <w:rPr>
          <w:rFonts w:ascii="Arial" w:hAnsi="Arial" w:cs="Arial"/>
          <w:b/>
          <w:bCs/>
          <w:sz w:val="20"/>
          <w:szCs w:val="20"/>
        </w:rPr>
      </w:pPr>
    </w:p>
    <w:p w14:paraId="429246AE" w14:textId="6AFC4EE2" w:rsidR="00523FBC" w:rsidRDefault="00523FBC" w:rsidP="00523FBC">
      <w:pPr>
        <w:spacing w:after="15"/>
        <w:rPr>
          <w:rFonts w:ascii="Times New Roman" w:hAnsi="Times New Roman" w:cs="Times New Roman"/>
        </w:rPr>
      </w:pPr>
      <w:r w:rsidRPr="00EF56E5">
        <w:rPr>
          <w:rFonts w:ascii="Arial" w:hAnsi="Arial" w:cs="Arial"/>
          <w:b/>
          <w:bCs/>
          <w:sz w:val="20"/>
          <w:szCs w:val="20"/>
        </w:rPr>
        <w:t xml:space="preserve">Rationale:  </w:t>
      </w:r>
      <w:r w:rsidRPr="007D7F4E">
        <w:rPr>
          <w:rFonts w:ascii="Times New Roman" w:hAnsi="Times New Roman" w:cs="Times New Roman"/>
        </w:rPr>
        <w:t>This proposed cou</w:t>
      </w:r>
      <w:r>
        <w:rPr>
          <w:rFonts w:ascii="Times New Roman" w:hAnsi="Times New Roman" w:cs="Times New Roman"/>
        </w:rPr>
        <w:t xml:space="preserve">rse will be a prerequisite for </w:t>
      </w:r>
      <w:r w:rsidR="0027088A">
        <w:rPr>
          <w:rFonts w:ascii="Times New Roman" w:hAnsi="Times New Roman" w:cs="Times New Roman"/>
        </w:rPr>
        <w:t xml:space="preserve">ENT </w:t>
      </w:r>
      <w:r>
        <w:rPr>
          <w:rFonts w:ascii="Times New Roman" w:hAnsi="Times New Roman" w:cs="Times New Roman"/>
        </w:rPr>
        <w:t xml:space="preserve">4390 </w:t>
      </w:r>
      <w:r w:rsidR="00815B69">
        <w:rPr>
          <w:rFonts w:ascii="Times New Roman" w:hAnsi="Times New Roman" w:cs="Times New Roman"/>
        </w:rPr>
        <w:t>Advanced</w:t>
      </w:r>
      <w:r>
        <w:rPr>
          <w:rFonts w:ascii="Times New Roman" w:hAnsi="Times New Roman" w:cs="Times New Roman"/>
        </w:rPr>
        <w:t xml:space="preserve"> Video Editing</w:t>
      </w:r>
      <w:r w:rsidRPr="007D7F4E">
        <w:rPr>
          <w:rFonts w:ascii="Times New Roman" w:hAnsi="Times New Roman" w:cs="Times New Roman"/>
        </w:rPr>
        <w:t xml:space="preserve"> in the video track in the Department of Entertainment Technology. The new course will review basics of the industry-standard editing software to be used in the upper</w:t>
      </w:r>
      <w:r w:rsidR="0027088A">
        <w:rPr>
          <w:rFonts w:ascii="Times New Roman" w:hAnsi="Times New Roman" w:cs="Times New Roman"/>
        </w:rPr>
        <w:t>-</w:t>
      </w:r>
      <w:r w:rsidRPr="007D7F4E">
        <w:rPr>
          <w:rFonts w:ascii="Times New Roman" w:hAnsi="Times New Roman" w:cs="Times New Roman"/>
        </w:rPr>
        <w:t>level course.</w:t>
      </w:r>
      <w:r>
        <w:rPr>
          <w:rFonts w:ascii="Times New Roman" w:hAnsi="Times New Roman" w:cs="Times New Roman"/>
        </w:rPr>
        <w:t xml:space="preserve"> </w:t>
      </w:r>
      <w:proofErr w:type="gramStart"/>
      <w:r>
        <w:rPr>
          <w:rFonts w:ascii="Times New Roman" w:hAnsi="Times New Roman" w:cs="Times New Roman"/>
        </w:rPr>
        <w:t>Offered each semester.</w:t>
      </w:r>
      <w:proofErr w:type="gramEnd"/>
    </w:p>
    <w:p w14:paraId="0F85B064" w14:textId="77777777" w:rsidR="009D7722" w:rsidRDefault="009D7722" w:rsidP="00523FBC">
      <w:pPr>
        <w:spacing w:after="15"/>
        <w:rPr>
          <w:rFonts w:ascii="Times New Roman" w:hAnsi="Times New Roman" w:cs="Times New Roman"/>
        </w:rPr>
      </w:pPr>
    </w:p>
    <w:p w14:paraId="16CCAB92" w14:textId="77777777" w:rsidR="009D7722" w:rsidRPr="00CF5AF1" w:rsidRDefault="009D7722" w:rsidP="00523FBC">
      <w:pPr>
        <w:spacing w:after="15"/>
        <w:rPr>
          <w:rFonts w:ascii="Arial" w:hAnsi="Arial" w:cs="Arial"/>
          <w:b/>
          <w:sz w:val="20"/>
          <w:szCs w:val="20"/>
        </w:rPr>
      </w:pPr>
    </w:p>
    <w:p w14:paraId="68DFF7CF" w14:textId="77777777" w:rsidR="00010C87" w:rsidRPr="00A14CAC" w:rsidRDefault="00010C87" w:rsidP="00010C87">
      <w:pPr>
        <w:rPr>
          <w:rFonts w:ascii="Arial" w:hAnsi="Arial" w:cs="Arial"/>
          <w:b/>
          <w:bCs/>
          <w:sz w:val="22"/>
          <w:szCs w:val="22"/>
        </w:rPr>
      </w:pPr>
      <w:r w:rsidRPr="00A14CAC">
        <w:rPr>
          <w:rFonts w:ascii="Arial" w:hAnsi="Arial" w:cs="Arial"/>
          <w:b/>
          <w:bCs/>
          <w:sz w:val="22"/>
          <w:szCs w:val="22"/>
        </w:rPr>
        <w:lastRenderedPageBreak/>
        <w:t>Section AV:  Changes in Existing Courses</w:t>
      </w:r>
    </w:p>
    <w:p w14:paraId="7332AA4B" w14:textId="77777777" w:rsidR="00010C87" w:rsidRPr="00A14CAC" w:rsidRDefault="00010C87" w:rsidP="00010C87">
      <w:pPr>
        <w:adjustRightInd w:val="0"/>
        <w:rPr>
          <w:rFonts w:ascii="Arial" w:hAnsi="Arial" w:cs="Arial"/>
          <w:b/>
          <w:bCs/>
          <w:sz w:val="22"/>
          <w:szCs w:val="22"/>
        </w:rPr>
      </w:pPr>
    </w:p>
    <w:p w14:paraId="79BC073D" w14:textId="77777777" w:rsidR="00010C87" w:rsidRPr="00A14CAC" w:rsidRDefault="00010C87" w:rsidP="00010C87">
      <w:pPr>
        <w:adjustRightInd w:val="0"/>
        <w:rPr>
          <w:rFonts w:ascii="Arial" w:hAnsi="Arial" w:cs="Arial"/>
          <w:b/>
          <w:bCs/>
          <w:sz w:val="22"/>
          <w:szCs w:val="22"/>
        </w:rPr>
      </w:pPr>
      <w:r>
        <w:rPr>
          <w:rFonts w:ascii="Arial" w:hAnsi="Arial" w:cs="Arial"/>
          <w:b/>
          <w:bCs/>
          <w:sz w:val="22"/>
          <w:szCs w:val="22"/>
        </w:rPr>
        <w:t>AV.1.   Entertainment Technology</w:t>
      </w:r>
      <w:r w:rsidRPr="00A14CAC">
        <w:rPr>
          <w:rFonts w:ascii="Arial" w:hAnsi="Arial" w:cs="Arial"/>
          <w:b/>
          <w:bCs/>
          <w:sz w:val="22"/>
          <w:szCs w:val="22"/>
        </w:rPr>
        <w:t xml:space="preserve"> </w:t>
      </w:r>
    </w:p>
    <w:p w14:paraId="3D6EA313" w14:textId="77777777" w:rsidR="00010C87" w:rsidRPr="00A14CAC" w:rsidRDefault="00010C87" w:rsidP="00010C87">
      <w:pPr>
        <w:adjustRightInd w:val="0"/>
        <w:rPr>
          <w:rFonts w:ascii="Arial" w:hAnsi="Arial" w:cs="Arial"/>
          <w:b/>
          <w:bCs/>
          <w:sz w:val="22"/>
          <w:szCs w:val="22"/>
        </w:rPr>
      </w:pPr>
    </w:p>
    <w:p w14:paraId="5872E9BD" w14:textId="77777777" w:rsidR="00010C87" w:rsidRPr="00A14CAC" w:rsidRDefault="00010C87" w:rsidP="00010C87">
      <w:pPr>
        <w:adjustRightInd w:val="0"/>
        <w:spacing w:after="15"/>
        <w:rPr>
          <w:rFonts w:ascii="Arial" w:hAnsi="Arial" w:cs="Arial"/>
          <w:b/>
          <w:sz w:val="22"/>
          <w:szCs w:val="22"/>
        </w:rPr>
      </w:pPr>
      <w:r>
        <w:rPr>
          <w:rFonts w:ascii="Arial" w:hAnsi="Arial" w:cs="Arial"/>
          <w:b/>
          <w:sz w:val="22"/>
          <w:szCs w:val="22"/>
        </w:rPr>
        <w:t xml:space="preserve"> Existing Course Number </w:t>
      </w:r>
      <w:r w:rsidRPr="00A14CAC">
        <w:rPr>
          <w:rFonts w:ascii="Arial" w:hAnsi="Arial" w:cs="Arial"/>
          <w:b/>
          <w:sz w:val="22"/>
          <w:szCs w:val="22"/>
        </w:rPr>
        <w:t xml:space="preserve">and Course Title </w:t>
      </w:r>
    </w:p>
    <w:tbl>
      <w:tblPr>
        <w:tblW w:w="9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880"/>
        <w:gridCol w:w="1980"/>
        <w:gridCol w:w="3050"/>
      </w:tblGrid>
      <w:tr w:rsidR="00010C87" w:rsidRPr="00A14CAC" w14:paraId="4089E1E7" w14:textId="77777777" w:rsidTr="00A81100">
        <w:tc>
          <w:tcPr>
            <w:tcW w:w="1980" w:type="dxa"/>
            <w:shd w:val="clear" w:color="auto" w:fill="auto"/>
          </w:tcPr>
          <w:p w14:paraId="4B7DEFB2" w14:textId="77777777" w:rsidR="00010C87" w:rsidRPr="00A14CAC" w:rsidRDefault="00010C87" w:rsidP="00010C87">
            <w:pPr>
              <w:rPr>
                <w:rFonts w:ascii="Arial" w:hAnsi="Arial" w:cs="Arial"/>
                <w:b/>
                <w:sz w:val="22"/>
                <w:szCs w:val="22"/>
              </w:rPr>
            </w:pPr>
            <w:r w:rsidRPr="00A14CAC">
              <w:rPr>
                <w:rFonts w:ascii="Arial" w:hAnsi="Arial" w:cs="Arial"/>
                <w:b/>
                <w:sz w:val="22"/>
                <w:szCs w:val="22"/>
              </w:rPr>
              <w:t xml:space="preserve">From: </w:t>
            </w:r>
          </w:p>
        </w:tc>
        <w:tc>
          <w:tcPr>
            <w:tcW w:w="2880" w:type="dxa"/>
            <w:shd w:val="clear" w:color="auto" w:fill="auto"/>
          </w:tcPr>
          <w:p w14:paraId="3961590E" w14:textId="77777777" w:rsidR="00010C87" w:rsidRPr="005A3285" w:rsidRDefault="00010C87" w:rsidP="00010C87">
            <w:pPr>
              <w:rPr>
                <w:highlight w:val="black"/>
              </w:rPr>
            </w:pPr>
          </w:p>
        </w:tc>
        <w:tc>
          <w:tcPr>
            <w:tcW w:w="1980" w:type="dxa"/>
            <w:shd w:val="clear" w:color="auto" w:fill="auto"/>
          </w:tcPr>
          <w:p w14:paraId="66A23C4F" w14:textId="77777777" w:rsidR="00010C87" w:rsidRPr="00A14CAC" w:rsidRDefault="00010C87" w:rsidP="00010C87">
            <w:pPr>
              <w:rPr>
                <w:rFonts w:ascii="Arial" w:hAnsi="Arial" w:cs="Arial"/>
                <w:b/>
                <w:sz w:val="22"/>
                <w:szCs w:val="22"/>
              </w:rPr>
            </w:pPr>
            <w:r w:rsidRPr="00A14CAC">
              <w:rPr>
                <w:rFonts w:ascii="Arial" w:hAnsi="Arial" w:cs="Arial"/>
                <w:b/>
                <w:sz w:val="22"/>
                <w:szCs w:val="22"/>
              </w:rPr>
              <w:t xml:space="preserve">To: </w:t>
            </w:r>
          </w:p>
        </w:tc>
        <w:tc>
          <w:tcPr>
            <w:tcW w:w="3050" w:type="dxa"/>
            <w:shd w:val="clear" w:color="auto" w:fill="auto"/>
          </w:tcPr>
          <w:p w14:paraId="78F094D0" w14:textId="77777777" w:rsidR="00010C87" w:rsidRPr="00A14CAC" w:rsidRDefault="00010C87" w:rsidP="00010C87">
            <w:pPr>
              <w:widowControl w:val="0"/>
              <w:autoSpaceDE w:val="0"/>
              <w:spacing w:before="120"/>
              <w:rPr>
                <w:rFonts w:ascii="Arial" w:hAnsi="Arial" w:cs="Arial"/>
                <w:b/>
                <w:sz w:val="22"/>
                <w:szCs w:val="22"/>
                <w:lang w:bidi="en-US"/>
              </w:rPr>
            </w:pPr>
          </w:p>
        </w:tc>
      </w:tr>
      <w:tr w:rsidR="00010C87" w:rsidRPr="00A14CAC" w14:paraId="5FB63281" w14:textId="77777777" w:rsidTr="00A81100">
        <w:trPr>
          <w:trHeight w:val="404"/>
        </w:trPr>
        <w:tc>
          <w:tcPr>
            <w:tcW w:w="1980" w:type="dxa"/>
            <w:shd w:val="clear" w:color="auto" w:fill="auto"/>
          </w:tcPr>
          <w:p w14:paraId="04AC3BF4" w14:textId="77777777" w:rsidR="00010C87" w:rsidRPr="00A14CAC" w:rsidRDefault="00010C87" w:rsidP="00010C87">
            <w:pPr>
              <w:ind w:left="-18"/>
              <w:rPr>
                <w:rFonts w:ascii="Arial" w:hAnsi="Arial" w:cs="Arial"/>
                <w:b/>
                <w:sz w:val="22"/>
                <w:szCs w:val="22"/>
              </w:rPr>
            </w:pPr>
            <w:r w:rsidRPr="00A14CAC">
              <w:rPr>
                <w:rFonts w:ascii="Arial" w:hAnsi="Arial" w:cs="Arial"/>
                <w:b/>
                <w:sz w:val="22"/>
                <w:szCs w:val="22"/>
              </w:rPr>
              <w:t>Course Number:</w:t>
            </w:r>
          </w:p>
        </w:tc>
        <w:tc>
          <w:tcPr>
            <w:tcW w:w="2880" w:type="dxa"/>
            <w:shd w:val="clear" w:color="auto" w:fill="auto"/>
          </w:tcPr>
          <w:p w14:paraId="5E84BBBB" w14:textId="77777777" w:rsidR="00010C87" w:rsidRPr="00A81100" w:rsidRDefault="00010C87" w:rsidP="00010C87">
            <w:pPr>
              <w:adjustRightInd w:val="0"/>
              <w:rPr>
                <w:rFonts w:ascii="Arial" w:hAnsi="Arial" w:cs="Arial"/>
                <w:bCs/>
                <w:sz w:val="20"/>
                <w:szCs w:val="20"/>
              </w:rPr>
            </w:pPr>
            <w:r w:rsidRPr="00A81100">
              <w:rPr>
                <w:rFonts w:ascii="Arial" w:hAnsi="Arial" w:cs="Arial"/>
                <w:bCs/>
                <w:sz w:val="20"/>
                <w:szCs w:val="20"/>
              </w:rPr>
              <w:t>ENT 4390</w:t>
            </w:r>
          </w:p>
        </w:tc>
        <w:tc>
          <w:tcPr>
            <w:tcW w:w="1980" w:type="dxa"/>
            <w:shd w:val="clear" w:color="auto" w:fill="auto"/>
          </w:tcPr>
          <w:p w14:paraId="2522E8B3" w14:textId="77777777" w:rsidR="00010C87" w:rsidRPr="00A14CAC" w:rsidRDefault="00010C87" w:rsidP="00010C87">
            <w:pPr>
              <w:rPr>
                <w:rFonts w:ascii="Arial" w:hAnsi="Arial" w:cs="Arial"/>
                <w:b/>
                <w:sz w:val="22"/>
                <w:szCs w:val="22"/>
              </w:rPr>
            </w:pPr>
            <w:r w:rsidRPr="00A14CAC">
              <w:rPr>
                <w:rFonts w:ascii="Arial" w:hAnsi="Arial" w:cs="Arial"/>
                <w:b/>
                <w:sz w:val="22"/>
                <w:szCs w:val="22"/>
              </w:rPr>
              <w:t xml:space="preserve">Course Number: </w:t>
            </w:r>
          </w:p>
        </w:tc>
        <w:tc>
          <w:tcPr>
            <w:tcW w:w="3050" w:type="dxa"/>
            <w:shd w:val="clear" w:color="auto" w:fill="auto"/>
          </w:tcPr>
          <w:p w14:paraId="4745E6DB" w14:textId="77777777" w:rsidR="00010C87" w:rsidRPr="00A81100" w:rsidRDefault="00010C87" w:rsidP="00010C87">
            <w:pPr>
              <w:rPr>
                <w:rFonts w:ascii="Arial" w:hAnsi="Arial" w:cs="Arial"/>
                <w:sz w:val="20"/>
                <w:szCs w:val="20"/>
              </w:rPr>
            </w:pPr>
            <w:r w:rsidRPr="00A81100">
              <w:rPr>
                <w:rFonts w:ascii="Arial" w:hAnsi="Arial" w:cs="Arial"/>
                <w:sz w:val="20"/>
                <w:szCs w:val="20"/>
              </w:rPr>
              <w:t>ENT 4390</w:t>
            </w:r>
          </w:p>
        </w:tc>
      </w:tr>
      <w:tr w:rsidR="00010C87" w:rsidRPr="00A14CAC" w14:paraId="1E105EEF" w14:textId="77777777" w:rsidTr="00A81100">
        <w:trPr>
          <w:trHeight w:val="503"/>
        </w:trPr>
        <w:tc>
          <w:tcPr>
            <w:tcW w:w="1980" w:type="dxa"/>
            <w:shd w:val="clear" w:color="auto" w:fill="auto"/>
          </w:tcPr>
          <w:p w14:paraId="6BBC5B9F" w14:textId="77777777" w:rsidR="00010C87" w:rsidRPr="00A14CAC" w:rsidRDefault="00010C87" w:rsidP="00010C87">
            <w:pPr>
              <w:rPr>
                <w:rFonts w:ascii="Arial" w:hAnsi="Arial" w:cs="Arial"/>
                <w:b/>
                <w:sz w:val="22"/>
                <w:szCs w:val="22"/>
              </w:rPr>
            </w:pPr>
            <w:r w:rsidRPr="00A14CAC">
              <w:rPr>
                <w:rFonts w:ascii="Arial" w:hAnsi="Arial" w:cs="Arial"/>
                <w:b/>
                <w:sz w:val="22"/>
                <w:szCs w:val="22"/>
              </w:rPr>
              <w:t xml:space="preserve">Course Title: </w:t>
            </w:r>
          </w:p>
        </w:tc>
        <w:tc>
          <w:tcPr>
            <w:tcW w:w="2880" w:type="dxa"/>
            <w:shd w:val="clear" w:color="auto" w:fill="auto"/>
          </w:tcPr>
          <w:p w14:paraId="3413DE05" w14:textId="77777777" w:rsidR="00010C87" w:rsidRPr="00A14CAC" w:rsidRDefault="00010C87" w:rsidP="00010C87">
            <w:pPr>
              <w:adjustRightInd w:val="0"/>
              <w:rPr>
                <w:rFonts w:ascii="Arial" w:hAnsi="Arial" w:cs="Arial"/>
                <w:bCs/>
                <w:strike/>
                <w:sz w:val="22"/>
                <w:szCs w:val="22"/>
              </w:rPr>
            </w:pPr>
            <w:r w:rsidRPr="003D16C2">
              <w:rPr>
                <w:rFonts w:ascii="Times New Roman" w:hAnsi="Times New Roman" w:cs="Times New Roman"/>
                <w:strike/>
                <w:sz w:val="20"/>
                <w:szCs w:val="20"/>
              </w:rPr>
              <w:t>Non-Linear</w:t>
            </w:r>
            <w:r w:rsidRPr="00F81168">
              <w:rPr>
                <w:rFonts w:ascii="Times New Roman" w:hAnsi="Times New Roman" w:cs="Times New Roman"/>
                <w:sz w:val="20"/>
                <w:szCs w:val="20"/>
              </w:rPr>
              <w:t xml:space="preserve"> Video</w:t>
            </w:r>
            <w:r>
              <w:rPr>
                <w:rFonts w:ascii="Times New Roman" w:hAnsi="Times New Roman" w:cs="Times New Roman"/>
                <w:sz w:val="20"/>
                <w:szCs w:val="20"/>
              </w:rPr>
              <w:t xml:space="preserve"> Editing</w:t>
            </w:r>
          </w:p>
        </w:tc>
        <w:tc>
          <w:tcPr>
            <w:tcW w:w="1980" w:type="dxa"/>
            <w:shd w:val="clear" w:color="auto" w:fill="auto"/>
          </w:tcPr>
          <w:p w14:paraId="79393802" w14:textId="77777777" w:rsidR="00010C87" w:rsidRPr="00A14CAC" w:rsidRDefault="00010C87" w:rsidP="00010C87">
            <w:pPr>
              <w:rPr>
                <w:rFonts w:ascii="Arial" w:hAnsi="Arial" w:cs="Arial"/>
                <w:b/>
                <w:sz w:val="22"/>
                <w:szCs w:val="22"/>
              </w:rPr>
            </w:pPr>
            <w:r w:rsidRPr="00A14CAC">
              <w:rPr>
                <w:rFonts w:ascii="Arial" w:hAnsi="Arial" w:cs="Arial"/>
                <w:b/>
                <w:sz w:val="22"/>
                <w:szCs w:val="22"/>
              </w:rPr>
              <w:t>Course Title:</w:t>
            </w:r>
          </w:p>
        </w:tc>
        <w:tc>
          <w:tcPr>
            <w:tcW w:w="3050" w:type="dxa"/>
            <w:shd w:val="clear" w:color="auto" w:fill="auto"/>
          </w:tcPr>
          <w:p w14:paraId="2326AEE5" w14:textId="77777777" w:rsidR="00010C87" w:rsidRPr="00A14CAC" w:rsidRDefault="00010C87" w:rsidP="00010C87">
            <w:pPr>
              <w:tabs>
                <w:tab w:val="left" w:pos="2000"/>
              </w:tabs>
              <w:rPr>
                <w:rFonts w:ascii="Arial" w:hAnsi="Arial" w:cs="Arial"/>
                <w:sz w:val="22"/>
                <w:szCs w:val="22"/>
                <w:u w:val="single"/>
              </w:rPr>
            </w:pPr>
            <w:r w:rsidRPr="00815B69">
              <w:rPr>
                <w:rFonts w:ascii="Times New Roman" w:hAnsi="Times New Roman" w:cs="Times New Roman"/>
                <w:sz w:val="20"/>
                <w:szCs w:val="20"/>
                <w:u w:val="single"/>
              </w:rPr>
              <w:t xml:space="preserve">Advanced </w:t>
            </w:r>
            <w:r w:rsidRPr="00A0526F">
              <w:rPr>
                <w:rFonts w:ascii="Times New Roman" w:hAnsi="Times New Roman" w:cs="Times New Roman"/>
                <w:sz w:val="20"/>
                <w:szCs w:val="20"/>
                <w:u w:val="single"/>
              </w:rPr>
              <w:t>Video Editing</w:t>
            </w:r>
          </w:p>
        </w:tc>
      </w:tr>
      <w:tr w:rsidR="00010C87" w:rsidRPr="00A14CAC" w14:paraId="40724DFB" w14:textId="77777777" w:rsidTr="00A81100">
        <w:tc>
          <w:tcPr>
            <w:tcW w:w="1980" w:type="dxa"/>
            <w:shd w:val="clear" w:color="auto" w:fill="auto"/>
          </w:tcPr>
          <w:p w14:paraId="7516C532" w14:textId="77777777" w:rsidR="00010C87" w:rsidRPr="00A14CAC" w:rsidRDefault="00010C87" w:rsidP="00010C87">
            <w:pPr>
              <w:rPr>
                <w:rFonts w:ascii="Arial" w:hAnsi="Arial" w:cs="Arial"/>
                <w:b/>
                <w:sz w:val="22"/>
                <w:szCs w:val="22"/>
              </w:rPr>
            </w:pPr>
            <w:r w:rsidRPr="00A14CAC">
              <w:rPr>
                <w:rFonts w:ascii="Arial" w:hAnsi="Arial" w:cs="Arial"/>
                <w:b/>
                <w:sz w:val="22"/>
                <w:szCs w:val="22"/>
              </w:rPr>
              <w:t>Description:</w:t>
            </w:r>
          </w:p>
          <w:p w14:paraId="05980F38" w14:textId="77777777" w:rsidR="00010C87" w:rsidRPr="00A14CAC" w:rsidRDefault="00010C87" w:rsidP="00010C87">
            <w:pPr>
              <w:rPr>
                <w:rFonts w:ascii="Arial" w:hAnsi="Arial" w:cs="Arial"/>
                <w:b/>
                <w:sz w:val="22"/>
                <w:szCs w:val="22"/>
              </w:rPr>
            </w:pPr>
          </w:p>
        </w:tc>
        <w:tc>
          <w:tcPr>
            <w:tcW w:w="2880" w:type="dxa"/>
            <w:shd w:val="clear" w:color="auto" w:fill="auto"/>
          </w:tcPr>
          <w:p w14:paraId="358C9B28" w14:textId="77777777" w:rsidR="00010C87" w:rsidRPr="00A81100" w:rsidRDefault="00010C87" w:rsidP="00010C87">
            <w:pPr>
              <w:autoSpaceDE w:val="0"/>
              <w:rPr>
                <w:rFonts w:ascii="Arial" w:hAnsi="Arial" w:cs="Arial"/>
                <w:strike/>
                <w:color w:val="000000"/>
                <w:sz w:val="20"/>
                <w:szCs w:val="20"/>
              </w:rPr>
            </w:pPr>
            <w:r w:rsidRPr="00A81100">
              <w:rPr>
                <w:strike/>
                <w:sz w:val="20"/>
                <w:szCs w:val="20"/>
              </w:rPr>
              <w:t xml:space="preserve">In this upper level course, the role of the video/film editor for both motion picture and live entertainment will be examined. Students will perform intermediate and advanced techniques of modern non-linear video editing software. They will also demonstrate facility in communicating and collaborating effectively with directors, producers and their clients. At the end of the course, students will possess </w:t>
            </w:r>
            <w:proofErr w:type="spellStart"/>
            <w:r w:rsidRPr="00A81100">
              <w:rPr>
                <w:strike/>
                <w:sz w:val="20"/>
                <w:szCs w:val="20"/>
              </w:rPr>
              <w:t>indepth</w:t>
            </w:r>
            <w:proofErr w:type="spellEnd"/>
            <w:r w:rsidRPr="00A81100">
              <w:rPr>
                <w:strike/>
                <w:sz w:val="20"/>
                <w:szCs w:val="20"/>
              </w:rPr>
              <w:t xml:space="preserve"> knowledge of the theory and practice of editing moving images. The course includes lectures and laboratory exercises. </w:t>
            </w:r>
          </w:p>
        </w:tc>
        <w:tc>
          <w:tcPr>
            <w:tcW w:w="1980" w:type="dxa"/>
            <w:shd w:val="clear" w:color="auto" w:fill="auto"/>
          </w:tcPr>
          <w:p w14:paraId="6E290FC4" w14:textId="77777777" w:rsidR="00010C87" w:rsidRPr="00A14CAC" w:rsidRDefault="00010C87" w:rsidP="00010C87">
            <w:pPr>
              <w:rPr>
                <w:rFonts w:ascii="Arial" w:hAnsi="Arial" w:cs="Arial"/>
                <w:b/>
                <w:sz w:val="22"/>
                <w:szCs w:val="22"/>
              </w:rPr>
            </w:pPr>
            <w:r w:rsidRPr="00A14CAC">
              <w:rPr>
                <w:rFonts w:ascii="Arial" w:hAnsi="Arial" w:cs="Arial"/>
                <w:b/>
                <w:sz w:val="22"/>
                <w:szCs w:val="22"/>
              </w:rPr>
              <w:t>Description:</w:t>
            </w:r>
          </w:p>
        </w:tc>
        <w:tc>
          <w:tcPr>
            <w:tcW w:w="3050" w:type="dxa"/>
            <w:shd w:val="clear" w:color="auto" w:fill="auto"/>
          </w:tcPr>
          <w:p w14:paraId="384EC1EC" w14:textId="77777777" w:rsidR="00010C87" w:rsidRPr="00A81100" w:rsidRDefault="00010C87" w:rsidP="00010C87">
            <w:pPr>
              <w:rPr>
                <w:rFonts w:ascii="Arial" w:hAnsi="Arial" w:cs="Arial"/>
                <w:sz w:val="20"/>
                <w:szCs w:val="20"/>
                <w:u w:val="single"/>
              </w:rPr>
            </w:pPr>
            <w:r w:rsidRPr="00A81100">
              <w:rPr>
                <w:sz w:val="20"/>
                <w:szCs w:val="20"/>
                <w:u w:val="single"/>
              </w:rPr>
              <w:t>The role of the video/film editor for both motion picture and live entertainment. Students perform intermediate and advanced techniques using contemporary video editing software. Covers communicating and collaborating effectively with directors, producers and their clients. At the end of the course, students possess in-depth knowledge of the theory and practice of editing moving images.</w:t>
            </w:r>
          </w:p>
        </w:tc>
      </w:tr>
      <w:tr w:rsidR="00010C87" w:rsidRPr="00A14CAC" w14:paraId="57599F38" w14:textId="77777777" w:rsidTr="00A81100">
        <w:trPr>
          <w:trHeight w:val="575"/>
        </w:trPr>
        <w:tc>
          <w:tcPr>
            <w:tcW w:w="1980" w:type="dxa"/>
            <w:shd w:val="clear" w:color="auto" w:fill="auto"/>
          </w:tcPr>
          <w:p w14:paraId="7C266874" w14:textId="77777777" w:rsidR="00010C87" w:rsidRPr="00A14CAC" w:rsidRDefault="00010C87" w:rsidP="00010C87">
            <w:pPr>
              <w:rPr>
                <w:rFonts w:ascii="Arial" w:hAnsi="Arial" w:cs="Arial"/>
                <w:b/>
                <w:sz w:val="22"/>
                <w:szCs w:val="22"/>
              </w:rPr>
            </w:pPr>
            <w:r w:rsidRPr="00A14CAC">
              <w:rPr>
                <w:rFonts w:ascii="Arial" w:hAnsi="Arial" w:cs="Arial"/>
                <w:b/>
                <w:sz w:val="22"/>
                <w:szCs w:val="22"/>
              </w:rPr>
              <w:t>Class Hours :</w:t>
            </w:r>
          </w:p>
        </w:tc>
        <w:tc>
          <w:tcPr>
            <w:tcW w:w="2880" w:type="dxa"/>
            <w:shd w:val="clear" w:color="auto" w:fill="auto"/>
          </w:tcPr>
          <w:p w14:paraId="688214E9" w14:textId="77777777" w:rsidR="00010C87" w:rsidRPr="00A14CAC" w:rsidRDefault="00010C87" w:rsidP="00010C87">
            <w:pPr>
              <w:autoSpaceDE w:val="0"/>
              <w:rPr>
                <w:rFonts w:ascii="Arial" w:hAnsi="Arial" w:cs="Arial"/>
                <w:strike/>
                <w:color w:val="000000"/>
                <w:sz w:val="22"/>
                <w:szCs w:val="22"/>
              </w:rPr>
            </w:pPr>
          </w:p>
        </w:tc>
        <w:tc>
          <w:tcPr>
            <w:tcW w:w="1980" w:type="dxa"/>
            <w:shd w:val="clear" w:color="auto" w:fill="auto"/>
          </w:tcPr>
          <w:p w14:paraId="616928B3" w14:textId="77777777" w:rsidR="00010C87" w:rsidRPr="00A14CAC" w:rsidRDefault="00010C87" w:rsidP="00010C87">
            <w:pPr>
              <w:rPr>
                <w:rFonts w:ascii="Arial" w:hAnsi="Arial" w:cs="Arial"/>
                <w:b/>
                <w:sz w:val="22"/>
                <w:szCs w:val="22"/>
              </w:rPr>
            </w:pPr>
            <w:r w:rsidRPr="00A14CAC">
              <w:rPr>
                <w:rFonts w:ascii="Arial" w:hAnsi="Arial" w:cs="Arial"/>
                <w:b/>
                <w:sz w:val="22"/>
                <w:szCs w:val="22"/>
              </w:rPr>
              <w:t>Class Hours:</w:t>
            </w:r>
          </w:p>
        </w:tc>
        <w:tc>
          <w:tcPr>
            <w:tcW w:w="3050" w:type="dxa"/>
            <w:shd w:val="clear" w:color="auto" w:fill="auto"/>
          </w:tcPr>
          <w:p w14:paraId="1A4B571C" w14:textId="77777777" w:rsidR="00010C87" w:rsidRPr="00A14CAC" w:rsidRDefault="00010C87" w:rsidP="00010C87">
            <w:pPr>
              <w:rPr>
                <w:rFonts w:ascii="Arial" w:hAnsi="Arial" w:cs="Arial"/>
                <w:color w:val="000000"/>
                <w:sz w:val="22"/>
                <w:szCs w:val="22"/>
                <w:u w:val="single"/>
              </w:rPr>
            </w:pPr>
          </w:p>
        </w:tc>
      </w:tr>
      <w:tr w:rsidR="00010C87" w:rsidRPr="00A14CAC" w14:paraId="6F809882" w14:textId="77777777" w:rsidTr="00A81100">
        <w:trPr>
          <w:trHeight w:val="575"/>
        </w:trPr>
        <w:tc>
          <w:tcPr>
            <w:tcW w:w="1980" w:type="dxa"/>
            <w:shd w:val="clear" w:color="auto" w:fill="auto"/>
          </w:tcPr>
          <w:p w14:paraId="243DFD37" w14:textId="77777777" w:rsidR="00010C87" w:rsidRPr="00A14CAC" w:rsidRDefault="00010C87" w:rsidP="00010C87">
            <w:pPr>
              <w:rPr>
                <w:rFonts w:ascii="Arial" w:hAnsi="Arial" w:cs="Arial"/>
                <w:b/>
                <w:sz w:val="22"/>
                <w:szCs w:val="22"/>
              </w:rPr>
            </w:pPr>
            <w:r w:rsidRPr="00A14CAC">
              <w:rPr>
                <w:rFonts w:ascii="Arial" w:hAnsi="Arial" w:cs="Arial"/>
                <w:b/>
                <w:sz w:val="22"/>
                <w:szCs w:val="22"/>
              </w:rPr>
              <w:t>Lab Hours :</w:t>
            </w:r>
          </w:p>
        </w:tc>
        <w:tc>
          <w:tcPr>
            <w:tcW w:w="2880" w:type="dxa"/>
            <w:shd w:val="clear" w:color="auto" w:fill="auto"/>
          </w:tcPr>
          <w:p w14:paraId="7927E099" w14:textId="77777777" w:rsidR="00010C87" w:rsidRPr="00A14CAC" w:rsidRDefault="00010C87" w:rsidP="00010C87">
            <w:pPr>
              <w:autoSpaceDE w:val="0"/>
              <w:rPr>
                <w:rFonts w:ascii="Arial" w:hAnsi="Arial" w:cs="Arial"/>
                <w:strike/>
                <w:color w:val="000000"/>
                <w:sz w:val="22"/>
                <w:szCs w:val="22"/>
              </w:rPr>
            </w:pPr>
          </w:p>
        </w:tc>
        <w:tc>
          <w:tcPr>
            <w:tcW w:w="1980" w:type="dxa"/>
            <w:shd w:val="clear" w:color="auto" w:fill="auto"/>
          </w:tcPr>
          <w:p w14:paraId="09E04193" w14:textId="77777777" w:rsidR="00010C87" w:rsidRPr="00A14CAC" w:rsidRDefault="00010C87" w:rsidP="00010C87">
            <w:pPr>
              <w:rPr>
                <w:rFonts w:ascii="Arial" w:hAnsi="Arial" w:cs="Arial"/>
                <w:b/>
                <w:sz w:val="22"/>
                <w:szCs w:val="22"/>
              </w:rPr>
            </w:pPr>
            <w:r w:rsidRPr="00A14CAC">
              <w:rPr>
                <w:rFonts w:ascii="Arial" w:hAnsi="Arial" w:cs="Arial"/>
                <w:b/>
                <w:sz w:val="22"/>
                <w:szCs w:val="22"/>
              </w:rPr>
              <w:t>Lab Hours:</w:t>
            </w:r>
          </w:p>
        </w:tc>
        <w:tc>
          <w:tcPr>
            <w:tcW w:w="3050" w:type="dxa"/>
            <w:shd w:val="clear" w:color="auto" w:fill="auto"/>
          </w:tcPr>
          <w:p w14:paraId="7B405EC5" w14:textId="77777777" w:rsidR="00010C87" w:rsidRPr="00A14CAC" w:rsidRDefault="00010C87" w:rsidP="00010C87">
            <w:pPr>
              <w:rPr>
                <w:rFonts w:ascii="Arial" w:hAnsi="Arial" w:cs="Arial"/>
                <w:color w:val="000000"/>
                <w:sz w:val="22"/>
                <w:szCs w:val="22"/>
                <w:u w:val="single"/>
              </w:rPr>
            </w:pPr>
          </w:p>
        </w:tc>
      </w:tr>
      <w:tr w:rsidR="00010C87" w:rsidRPr="00A14CAC" w14:paraId="3C6A7A5F" w14:textId="77777777" w:rsidTr="00A81100">
        <w:trPr>
          <w:trHeight w:val="575"/>
        </w:trPr>
        <w:tc>
          <w:tcPr>
            <w:tcW w:w="1980" w:type="dxa"/>
            <w:shd w:val="clear" w:color="auto" w:fill="auto"/>
          </w:tcPr>
          <w:p w14:paraId="3367B7A0" w14:textId="77777777" w:rsidR="00010C87" w:rsidRPr="00A14CAC" w:rsidRDefault="00010C87" w:rsidP="00010C87">
            <w:pPr>
              <w:rPr>
                <w:rFonts w:ascii="Arial" w:hAnsi="Arial" w:cs="Arial"/>
                <w:b/>
                <w:sz w:val="22"/>
                <w:szCs w:val="22"/>
              </w:rPr>
            </w:pPr>
            <w:r w:rsidRPr="00A14CAC">
              <w:rPr>
                <w:rFonts w:ascii="Arial" w:hAnsi="Arial" w:cs="Arial"/>
                <w:b/>
                <w:sz w:val="22"/>
                <w:szCs w:val="22"/>
              </w:rPr>
              <w:t>Credits:</w:t>
            </w:r>
          </w:p>
        </w:tc>
        <w:tc>
          <w:tcPr>
            <w:tcW w:w="2880" w:type="dxa"/>
            <w:shd w:val="clear" w:color="auto" w:fill="auto"/>
          </w:tcPr>
          <w:p w14:paraId="2CFC4D78" w14:textId="77777777" w:rsidR="00010C87" w:rsidRPr="00A14CAC" w:rsidRDefault="00010C87" w:rsidP="00010C87">
            <w:pPr>
              <w:autoSpaceDE w:val="0"/>
              <w:rPr>
                <w:rFonts w:ascii="Arial" w:hAnsi="Arial" w:cs="Arial"/>
                <w:strike/>
                <w:sz w:val="22"/>
                <w:szCs w:val="22"/>
              </w:rPr>
            </w:pPr>
          </w:p>
        </w:tc>
        <w:tc>
          <w:tcPr>
            <w:tcW w:w="1980" w:type="dxa"/>
            <w:shd w:val="clear" w:color="auto" w:fill="auto"/>
          </w:tcPr>
          <w:p w14:paraId="6634ADFD" w14:textId="77777777" w:rsidR="00010C87" w:rsidRPr="00A14CAC" w:rsidRDefault="00010C87" w:rsidP="00010C87">
            <w:pPr>
              <w:rPr>
                <w:rFonts w:ascii="Arial" w:hAnsi="Arial" w:cs="Arial"/>
                <w:b/>
                <w:sz w:val="22"/>
                <w:szCs w:val="22"/>
              </w:rPr>
            </w:pPr>
            <w:r w:rsidRPr="00A14CAC">
              <w:rPr>
                <w:rFonts w:ascii="Arial" w:hAnsi="Arial" w:cs="Arial"/>
                <w:b/>
                <w:sz w:val="22"/>
                <w:szCs w:val="22"/>
              </w:rPr>
              <w:t>Credits:</w:t>
            </w:r>
          </w:p>
        </w:tc>
        <w:tc>
          <w:tcPr>
            <w:tcW w:w="3050" w:type="dxa"/>
            <w:shd w:val="clear" w:color="auto" w:fill="auto"/>
          </w:tcPr>
          <w:p w14:paraId="0E03A1FF" w14:textId="77777777" w:rsidR="00010C87" w:rsidRPr="00A14CAC" w:rsidRDefault="00010C87" w:rsidP="00010C87">
            <w:pPr>
              <w:autoSpaceDE w:val="0"/>
              <w:rPr>
                <w:rFonts w:ascii="Arial" w:hAnsi="Arial" w:cs="Arial"/>
                <w:sz w:val="22"/>
                <w:szCs w:val="22"/>
                <w:u w:val="single"/>
              </w:rPr>
            </w:pPr>
          </w:p>
        </w:tc>
      </w:tr>
      <w:tr w:rsidR="00010C87" w:rsidRPr="00A14CAC" w14:paraId="10F5E1D0" w14:textId="77777777" w:rsidTr="00A81100">
        <w:trPr>
          <w:trHeight w:val="503"/>
        </w:trPr>
        <w:tc>
          <w:tcPr>
            <w:tcW w:w="1980" w:type="dxa"/>
            <w:shd w:val="clear" w:color="auto" w:fill="auto"/>
          </w:tcPr>
          <w:p w14:paraId="5BE553F8" w14:textId="77777777" w:rsidR="00010C87" w:rsidRPr="00A14CAC" w:rsidRDefault="00010C87" w:rsidP="00010C87">
            <w:pPr>
              <w:widowControl w:val="0"/>
              <w:autoSpaceDE w:val="0"/>
              <w:rPr>
                <w:rFonts w:ascii="Arial" w:hAnsi="Arial" w:cs="Arial"/>
                <w:b/>
                <w:sz w:val="22"/>
                <w:szCs w:val="22"/>
              </w:rPr>
            </w:pPr>
            <w:r w:rsidRPr="00A14CAC">
              <w:rPr>
                <w:rFonts w:ascii="Arial" w:hAnsi="Arial" w:cs="Arial"/>
                <w:b/>
                <w:sz w:val="22"/>
                <w:szCs w:val="22"/>
              </w:rPr>
              <w:t>Prerequisite:</w:t>
            </w:r>
          </w:p>
        </w:tc>
        <w:tc>
          <w:tcPr>
            <w:tcW w:w="2880" w:type="dxa"/>
            <w:shd w:val="clear" w:color="auto" w:fill="auto"/>
          </w:tcPr>
          <w:p w14:paraId="07D3398C" w14:textId="77777777" w:rsidR="00010C87" w:rsidRPr="00A14CAC" w:rsidRDefault="00010C87" w:rsidP="00010C87">
            <w:pPr>
              <w:widowControl w:val="0"/>
              <w:autoSpaceDE w:val="0"/>
              <w:rPr>
                <w:rFonts w:ascii="Arial" w:hAnsi="Arial" w:cs="Arial"/>
                <w:iCs/>
                <w:strike/>
                <w:sz w:val="22"/>
                <w:szCs w:val="22"/>
                <w:lang w:bidi="en-US"/>
              </w:rPr>
            </w:pPr>
            <w:r w:rsidRPr="003D16C2">
              <w:rPr>
                <w:rFonts w:ascii="Times New Roman" w:hAnsi="Times New Roman" w:cs="Times New Roman"/>
                <w:strike/>
                <w:sz w:val="20"/>
                <w:szCs w:val="20"/>
              </w:rPr>
              <w:t xml:space="preserve"> ENT</w:t>
            </w:r>
            <w:r>
              <w:rPr>
                <w:rFonts w:ascii="Times New Roman" w:hAnsi="Times New Roman" w:cs="Times New Roman"/>
                <w:strike/>
                <w:sz w:val="20"/>
                <w:szCs w:val="20"/>
              </w:rPr>
              <w:t xml:space="preserve"> </w:t>
            </w:r>
            <w:r w:rsidRPr="003D16C2">
              <w:rPr>
                <w:rFonts w:ascii="Times New Roman" w:hAnsi="Times New Roman" w:cs="Times New Roman"/>
                <w:strike/>
                <w:sz w:val="20"/>
                <w:szCs w:val="20"/>
              </w:rPr>
              <w:t>3290 or ENT</w:t>
            </w:r>
            <w:r>
              <w:rPr>
                <w:rFonts w:ascii="Times New Roman" w:hAnsi="Times New Roman" w:cs="Times New Roman"/>
                <w:strike/>
                <w:sz w:val="20"/>
                <w:szCs w:val="20"/>
              </w:rPr>
              <w:t xml:space="preserve"> </w:t>
            </w:r>
            <w:r w:rsidRPr="003D16C2">
              <w:rPr>
                <w:rFonts w:ascii="Times New Roman" w:hAnsi="Times New Roman" w:cs="Times New Roman"/>
                <w:strike/>
                <w:sz w:val="20"/>
                <w:szCs w:val="20"/>
              </w:rPr>
              <w:t>3390</w:t>
            </w:r>
            <w:r w:rsidRPr="00A14CAC">
              <w:rPr>
                <w:rFonts w:ascii="Arial" w:hAnsi="Arial" w:cs="Arial"/>
                <w:iCs/>
                <w:strike/>
                <w:sz w:val="22"/>
                <w:szCs w:val="22"/>
                <w:lang w:bidi="en-US"/>
              </w:rPr>
              <w:t> </w:t>
            </w:r>
            <w:r w:rsidRPr="00A14CAC">
              <w:rPr>
                <w:rFonts w:ascii="Arial" w:hAnsi="Arial" w:cs="Arial"/>
                <w:iCs/>
                <w:strike/>
                <w:sz w:val="22"/>
                <w:szCs w:val="22"/>
                <w:lang w:bidi="en-US"/>
              </w:rPr>
              <w:t> </w:t>
            </w:r>
            <w:r w:rsidRPr="00A14CAC">
              <w:rPr>
                <w:rFonts w:ascii="Arial" w:hAnsi="Arial" w:cs="Arial"/>
                <w:iCs/>
                <w:strike/>
                <w:sz w:val="22"/>
                <w:szCs w:val="22"/>
                <w:lang w:bidi="en-US"/>
              </w:rPr>
              <w:t> </w:t>
            </w:r>
          </w:p>
        </w:tc>
        <w:tc>
          <w:tcPr>
            <w:tcW w:w="1980" w:type="dxa"/>
            <w:shd w:val="clear" w:color="auto" w:fill="auto"/>
          </w:tcPr>
          <w:p w14:paraId="4D536B47" w14:textId="77777777" w:rsidR="00010C87" w:rsidRPr="00A14CAC" w:rsidRDefault="00010C87" w:rsidP="00010C87">
            <w:pPr>
              <w:widowControl w:val="0"/>
              <w:autoSpaceDE w:val="0"/>
              <w:rPr>
                <w:rFonts w:ascii="Arial" w:hAnsi="Arial" w:cs="Arial"/>
                <w:b/>
                <w:sz w:val="22"/>
                <w:szCs w:val="22"/>
              </w:rPr>
            </w:pPr>
            <w:r w:rsidRPr="00A14CAC">
              <w:rPr>
                <w:rFonts w:ascii="Arial" w:hAnsi="Arial" w:cs="Arial"/>
                <w:b/>
                <w:sz w:val="22"/>
                <w:szCs w:val="22"/>
              </w:rPr>
              <w:t>Prerequisite:</w:t>
            </w:r>
          </w:p>
        </w:tc>
        <w:tc>
          <w:tcPr>
            <w:tcW w:w="3050" w:type="dxa"/>
            <w:shd w:val="clear" w:color="auto" w:fill="auto"/>
          </w:tcPr>
          <w:p w14:paraId="14475E35" w14:textId="77777777" w:rsidR="00010C87" w:rsidRPr="00A14CAC" w:rsidRDefault="00010C87" w:rsidP="00010C87">
            <w:pPr>
              <w:rPr>
                <w:rFonts w:ascii="Arial" w:hAnsi="Arial" w:cs="Arial"/>
                <w:iCs/>
                <w:sz w:val="22"/>
                <w:szCs w:val="22"/>
                <w:u w:val="single"/>
              </w:rPr>
            </w:pPr>
            <w:r w:rsidRPr="003D16C2">
              <w:rPr>
                <w:rFonts w:ascii="Times New Roman" w:hAnsi="Times New Roman" w:cs="Times New Roman"/>
                <w:sz w:val="20"/>
                <w:szCs w:val="20"/>
                <w:u w:val="single"/>
              </w:rPr>
              <w:t>ENT</w:t>
            </w:r>
            <w:r>
              <w:rPr>
                <w:rFonts w:ascii="Times New Roman" w:hAnsi="Times New Roman" w:cs="Times New Roman"/>
                <w:sz w:val="20"/>
                <w:szCs w:val="20"/>
                <w:u w:val="single"/>
              </w:rPr>
              <w:t xml:space="preserve"> </w:t>
            </w:r>
            <w:r w:rsidRPr="003D16C2">
              <w:rPr>
                <w:rFonts w:ascii="Times New Roman" w:hAnsi="Times New Roman" w:cs="Times New Roman"/>
                <w:sz w:val="20"/>
                <w:szCs w:val="20"/>
                <w:u w:val="single"/>
              </w:rPr>
              <w:t>2190 and ENT</w:t>
            </w:r>
            <w:r>
              <w:rPr>
                <w:rFonts w:ascii="Times New Roman" w:hAnsi="Times New Roman" w:cs="Times New Roman"/>
                <w:sz w:val="20"/>
                <w:szCs w:val="20"/>
                <w:u w:val="single"/>
              </w:rPr>
              <w:t xml:space="preserve"> 2</w:t>
            </w:r>
            <w:r w:rsidRPr="003D16C2">
              <w:rPr>
                <w:rFonts w:ascii="Times New Roman" w:hAnsi="Times New Roman" w:cs="Times New Roman"/>
                <w:sz w:val="20"/>
                <w:szCs w:val="20"/>
                <w:u w:val="single"/>
              </w:rPr>
              <w:t>290</w:t>
            </w:r>
          </w:p>
        </w:tc>
      </w:tr>
      <w:tr w:rsidR="00010C87" w:rsidRPr="00A14CAC" w14:paraId="72EC774F" w14:textId="77777777" w:rsidTr="00A81100">
        <w:trPr>
          <w:trHeight w:val="440"/>
        </w:trPr>
        <w:tc>
          <w:tcPr>
            <w:tcW w:w="1980" w:type="dxa"/>
            <w:shd w:val="clear" w:color="auto" w:fill="auto"/>
          </w:tcPr>
          <w:p w14:paraId="43E491C6" w14:textId="77777777" w:rsidR="00010C87" w:rsidRPr="00A14CAC" w:rsidRDefault="00010C87" w:rsidP="00010C87">
            <w:pPr>
              <w:widowControl w:val="0"/>
              <w:autoSpaceDE w:val="0"/>
              <w:rPr>
                <w:rFonts w:ascii="Arial" w:hAnsi="Arial" w:cs="Arial"/>
                <w:b/>
                <w:iCs/>
                <w:sz w:val="22"/>
                <w:szCs w:val="22"/>
              </w:rPr>
            </w:pPr>
            <w:proofErr w:type="spellStart"/>
            <w:r w:rsidRPr="00A14CAC">
              <w:rPr>
                <w:rFonts w:ascii="Arial" w:hAnsi="Arial" w:cs="Arial"/>
                <w:b/>
                <w:iCs/>
                <w:sz w:val="22"/>
                <w:szCs w:val="22"/>
              </w:rPr>
              <w:t>Corequisites</w:t>
            </w:r>
            <w:proofErr w:type="spellEnd"/>
            <w:r w:rsidRPr="00A14CAC">
              <w:rPr>
                <w:rFonts w:ascii="Arial" w:hAnsi="Arial" w:cs="Arial"/>
                <w:b/>
                <w:iCs/>
                <w:sz w:val="22"/>
                <w:szCs w:val="22"/>
              </w:rPr>
              <w:t>:</w:t>
            </w:r>
          </w:p>
        </w:tc>
        <w:tc>
          <w:tcPr>
            <w:tcW w:w="2880" w:type="dxa"/>
            <w:shd w:val="clear" w:color="auto" w:fill="auto"/>
          </w:tcPr>
          <w:p w14:paraId="32B92F06" w14:textId="77777777" w:rsidR="00010C87" w:rsidRPr="00A14CAC" w:rsidRDefault="00010C87" w:rsidP="00010C87">
            <w:pPr>
              <w:widowControl w:val="0"/>
              <w:autoSpaceDE w:val="0"/>
              <w:rPr>
                <w:rFonts w:ascii="Arial" w:hAnsi="Arial" w:cs="Arial"/>
                <w:iCs/>
                <w:strike/>
                <w:sz w:val="22"/>
                <w:szCs w:val="22"/>
                <w:lang w:bidi="en-US"/>
              </w:rPr>
            </w:pPr>
          </w:p>
        </w:tc>
        <w:tc>
          <w:tcPr>
            <w:tcW w:w="1980" w:type="dxa"/>
            <w:shd w:val="clear" w:color="auto" w:fill="auto"/>
          </w:tcPr>
          <w:p w14:paraId="054DC7B5" w14:textId="77777777" w:rsidR="00010C87" w:rsidRPr="00A14CAC" w:rsidRDefault="00010C87" w:rsidP="00010C87">
            <w:pPr>
              <w:widowControl w:val="0"/>
              <w:autoSpaceDE w:val="0"/>
              <w:rPr>
                <w:rFonts w:ascii="Arial" w:hAnsi="Arial" w:cs="Arial"/>
                <w:b/>
                <w:iCs/>
                <w:sz w:val="22"/>
                <w:szCs w:val="22"/>
              </w:rPr>
            </w:pPr>
            <w:proofErr w:type="spellStart"/>
            <w:r w:rsidRPr="00A14CAC">
              <w:rPr>
                <w:rFonts w:ascii="Arial" w:hAnsi="Arial" w:cs="Arial"/>
                <w:b/>
                <w:iCs/>
                <w:sz w:val="22"/>
                <w:szCs w:val="22"/>
              </w:rPr>
              <w:t>Corequisites</w:t>
            </w:r>
            <w:proofErr w:type="spellEnd"/>
            <w:r w:rsidRPr="00A14CAC">
              <w:rPr>
                <w:rFonts w:ascii="Arial" w:hAnsi="Arial" w:cs="Arial"/>
                <w:b/>
                <w:iCs/>
                <w:sz w:val="22"/>
                <w:szCs w:val="22"/>
              </w:rPr>
              <w:t>:</w:t>
            </w:r>
          </w:p>
        </w:tc>
        <w:tc>
          <w:tcPr>
            <w:tcW w:w="3050" w:type="dxa"/>
            <w:shd w:val="clear" w:color="auto" w:fill="auto"/>
          </w:tcPr>
          <w:p w14:paraId="13F32C05" w14:textId="77777777" w:rsidR="00010C87" w:rsidRPr="00A14CAC" w:rsidRDefault="00010C87" w:rsidP="00010C87">
            <w:pPr>
              <w:rPr>
                <w:rFonts w:ascii="Arial" w:hAnsi="Arial" w:cs="Arial"/>
                <w:iCs/>
                <w:sz w:val="22"/>
                <w:szCs w:val="22"/>
                <w:u w:val="single"/>
              </w:rPr>
            </w:pPr>
            <w:r w:rsidRPr="00A14CAC">
              <w:rPr>
                <w:rFonts w:ascii="Arial" w:hAnsi="Arial" w:cs="Arial"/>
                <w:iCs/>
                <w:sz w:val="22"/>
                <w:szCs w:val="22"/>
                <w:u w:val="single"/>
              </w:rPr>
              <w:t> </w:t>
            </w:r>
            <w:r w:rsidRPr="00A14CAC">
              <w:rPr>
                <w:rFonts w:ascii="Arial" w:hAnsi="Arial" w:cs="Arial"/>
                <w:iCs/>
                <w:sz w:val="22"/>
                <w:szCs w:val="22"/>
                <w:u w:val="single"/>
              </w:rPr>
              <w:t> </w:t>
            </w:r>
            <w:r w:rsidRPr="00A14CAC">
              <w:rPr>
                <w:rFonts w:ascii="Arial" w:hAnsi="Arial" w:cs="Arial"/>
                <w:iCs/>
                <w:sz w:val="22"/>
                <w:szCs w:val="22"/>
                <w:u w:val="single"/>
              </w:rPr>
              <w:t> </w:t>
            </w:r>
            <w:r w:rsidRPr="00A14CAC">
              <w:rPr>
                <w:rFonts w:ascii="Arial" w:hAnsi="Arial" w:cs="Arial"/>
                <w:iCs/>
                <w:sz w:val="22"/>
                <w:szCs w:val="22"/>
                <w:u w:val="single"/>
              </w:rPr>
              <w:t> </w:t>
            </w:r>
            <w:r w:rsidRPr="00A14CAC">
              <w:rPr>
                <w:rFonts w:ascii="Arial" w:hAnsi="Arial" w:cs="Arial"/>
                <w:iCs/>
                <w:sz w:val="22"/>
                <w:szCs w:val="22"/>
                <w:u w:val="single"/>
              </w:rPr>
              <w:t> </w:t>
            </w:r>
          </w:p>
        </w:tc>
      </w:tr>
      <w:tr w:rsidR="00010C87" w:rsidRPr="00A14CAC" w14:paraId="4844C285" w14:textId="77777777" w:rsidTr="00A81100">
        <w:trPr>
          <w:trHeight w:val="737"/>
        </w:trPr>
        <w:tc>
          <w:tcPr>
            <w:tcW w:w="1980" w:type="dxa"/>
            <w:shd w:val="clear" w:color="auto" w:fill="auto"/>
          </w:tcPr>
          <w:p w14:paraId="74A9F414" w14:textId="77777777" w:rsidR="00010C87" w:rsidRPr="00A14CAC" w:rsidRDefault="00010C87" w:rsidP="00010C87">
            <w:pPr>
              <w:widowControl w:val="0"/>
              <w:autoSpaceDE w:val="0"/>
              <w:rPr>
                <w:rFonts w:ascii="Arial" w:hAnsi="Arial" w:cs="Arial"/>
                <w:b/>
                <w:iCs/>
                <w:sz w:val="22"/>
                <w:szCs w:val="22"/>
              </w:rPr>
            </w:pPr>
            <w:r w:rsidRPr="00A14CAC">
              <w:rPr>
                <w:rFonts w:ascii="Arial" w:hAnsi="Arial" w:cs="Arial"/>
                <w:b/>
                <w:iCs/>
                <w:sz w:val="22"/>
                <w:szCs w:val="22"/>
              </w:rPr>
              <w:t xml:space="preserve">Pre- or </w:t>
            </w:r>
            <w:proofErr w:type="spellStart"/>
            <w:r w:rsidRPr="00A14CAC">
              <w:rPr>
                <w:rFonts w:ascii="Arial" w:hAnsi="Arial" w:cs="Arial"/>
                <w:b/>
                <w:iCs/>
                <w:sz w:val="22"/>
                <w:szCs w:val="22"/>
              </w:rPr>
              <w:t>corequisites</w:t>
            </w:r>
            <w:proofErr w:type="spellEnd"/>
            <w:r w:rsidRPr="00A14CAC">
              <w:rPr>
                <w:rFonts w:ascii="Arial" w:hAnsi="Arial" w:cs="Arial"/>
                <w:b/>
                <w:iCs/>
                <w:sz w:val="22"/>
                <w:szCs w:val="22"/>
              </w:rPr>
              <w:t>:</w:t>
            </w:r>
          </w:p>
        </w:tc>
        <w:tc>
          <w:tcPr>
            <w:tcW w:w="2880" w:type="dxa"/>
            <w:shd w:val="clear" w:color="auto" w:fill="auto"/>
          </w:tcPr>
          <w:p w14:paraId="37059023" w14:textId="77777777" w:rsidR="00010C87" w:rsidRPr="00A14CAC" w:rsidRDefault="00010C87" w:rsidP="00010C87">
            <w:pPr>
              <w:widowControl w:val="0"/>
              <w:autoSpaceDE w:val="0"/>
              <w:rPr>
                <w:rFonts w:ascii="Arial" w:hAnsi="Arial" w:cs="Arial"/>
                <w:iCs/>
                <w:strike/>
                <w:sz w:val="22"/>
                <w:szCs w:val="22"/>
                <w:lang w:bidi="en-US"/>
              </w:rPr>
            </w:pPr>
          </w:p>
        </w:tc>
        <w:tc>
          <w:tcPr>
            <w:tcW w:w="1980" w:type="dxa"/>
            <w:shd w:val="clear" w:color="auto" w:fill="auto"/>
          </w:tcPr>
          <w:p w14:paraId="6B7765B4" w14:textId="77777777" w:rsidR="00010C87" w:rsidRPr="00A14CAC" w:rsidRDefault="00010C87" w:rsidP="00010C87">
            <w:pPr>
              <w:widowControl w:val="0"/>
              <w:autoSpaceDE w:val="0"/>
              <w:rPr>
                <w:rFonts w:ascii="Arial" w:hAnsi="Arial" w:cs="Arial"/>
                <w:b/>
                <w:iCs/>
                <w:sz w:val="22"/>
                <w:szCs w:val="22"/>
              </w:rPr>
            </w:pPr>
            <w:r w:rsidRPr="00A14CAC">
              <w:rPr>
                <w:rFonts w:ascii="Arial" w:hAnsi="Arial" w:cs="Arial"/>
                <w:b/>
                <w:iCs/>
                <w:sz w:val="22"/>
                <w:szCs w:val="22"/>
              </w:rPr>
              <w:t xml:space="preserve">Pre- or </w:t>
            </w:r>
            <w:proofErr w:type="spellStart"/>
            <w:r w:rsidRPr="00A14CAC">
              <w:rPr>
                <w:rFonts w:ascii="Arial" w:hAnsi="Arial" w:cs="Arial"/>
                <w:b/>
                <w:iCs/>
                <w:sz w:val="22"/>
                <w:szCs w:val="22"/>
              </w:rPr>
              <w:t>corequisites</w:t>
            </w:r>
            <w:proofErr w:type="spellEnd"/>
            <w:r w:rsidRPr="00A14CAC">
              <w:rPr>
                <w:rFonts w:ascii="Arial" w:hAnsi="Arial" w:cs="Arial"/>
                <w:b/>
                <w:iCs/>
                <w:sz w:val="22"/>
                <w:szCs w:val="22"/>
              </w:rPr>
              <w:t>:</w:t>
            </w:r>
          </w:p>
        </w:tc>
        <w:tc>
          <w:tcPr>
            <w:tcW w:w="3050" w:type="dxa"/>
            <w:shd w:val="clear" w:color="auto" w:fill="auto"/>
          </w:tcPr>
          <w:p w14:paraId="5E85A62C" w14:textId="77777777" w:rsidR="00010C87" w:rsidRPr="00A14CAC" w:rsidRDefault="00010C87" w:rsidP="00010C87">
            <w:pPr>
              <w:rPr>
                <w:rFonts w:ascii="Arial" w:hAnsi="Arial" w:cs="Arial"/>
                <w:iCs/>
                <w:sz w:val="22"/>
                <w:szCs w:val="22"/>
                <w:u w:val="single"/>
              </w:rPr>
            </w:pPr>
          </w:p>
        </w:tc>
      </w:tr>
    </w:tbl>
    <w:p w14:paraId="10E74EAC" w14:textId="77777777" w:rsidR="00010C87" w:rsidRDefault="00010C87" w:rsidP="00010C87">
      <w:pPr>
        <w:spacing w:after="200" w:line="276" w:lineRule="auto"/>
        <w:rPr>
          <w:rFonts w:ascii="Arial" w:eastAsia="Calibri" w:hAnsi="Arial" w:cs="Arial"/>
          <w:b/>
          <w:sz w:val="22"/>
          <w:szCs w:val="22"/>
        </w:rPr>
      </w:pPr>
    </w:p>
    <w:p w14:paraId="64ABE80D" w14:textId="1C61886F" w:rsidR="00010C87" w:rsidRPr="00A14CAC" w:rsidRDefault="00010C87" w:rsidP="00010C87">
      <w:pPr>
        <w:spacing w:after="200" w:line="276" w:lineRule="auto"/>
        <w:rPr>
          <w:rFonts w:ascii="Arial" w:eastAsia="Calibri" w:hAnsi="Arial" w:cs="Arial"/>
          <w:b/>
          <w:sz w:val="22"/>
          <w:szCs w:val="22"/>
        </w:rPr>
      </w:pPr>
      <w:r w:rsidRPr="00A14CAC">
        <w:rPr>
          <w:rFonts w:ascii="Arial" w:eastAsia="Calibri" w:hAnsi="Arial" w:cs="Arial"/>
          <w:b/>
          <w:sz w:val="22"/>
          <w:szCs w:val="22"/>
        </w:rPr>
        <w:t xml:space="preserve">Rationale:  </w:t>
      </w:r>
      <w:r w:rsidRPr="00A81100">
        <w:rPr>
          <w:rFonts w:ascii="Arial" w:eastAsia="Calibri" w:hAnsi="Arial" w:cs="Arial"/>
          <w:sz w:val="20"/>
          <w:szCs w:val="20"/>
        </w:rPr>
        <w:t xml:space="preserve">The </w:t>
      </w:r>
      <w:r>
        <w:rPr>
          <w:rFonts w:ascii="Arial" w:eastAsia="Calibri" w:hAnsi="Arial" w:cs="Arial"/>
          <w:sz w:val="20"/>
          <w:szCs w:val="20"/>
        </w:rPr>
        <w:t>addition of a prerequisite video editing course calls for the label “advanced” to be added. The course description has been shortened with no change of course content. The prerequisite courses have been adjusted to match the advanced course and its new prerequisite.</w:t>
      </w:r>
    </w:p>
    <w:p w14:paraId="59987231" w14:textId="77777777" w:rsidR="00523FBC" w:rsidRPr="009563F2" w:rsidRDefault="00523FBC" w:rsidP="00523FBC">
      <w:pPr>
        <w:rPr>
          <w:b/>
          <w:sz w:val="18"/>
          <w:szCs w:val="18"/>
        </w:rPr>
      </w:pPr>
      <w:r w:rsidRPr="009563F2">
        <w:rPr>
          <w:b/>
          <w:sz w:val="18"/>
          <w:szCs w:val="18"/>
        </w:rPr>
        <w:t>Note: There is no need to change the degree program in terms of the required number of credits.</w:t>
      </w:r>
    </w:p>
    <w:p w14:paraId="4861BA49" w14:textId="77777777" w:rsidR="00523FBC" w:rsidRDefault="00523FBC" w:rsidP="00523FBC"/>
    <w:p w14:paraId="68345F5B" w14:textId="77777777" w:rsidR="00523FBC" w:rsidRDefault="00523FBC" w:rsidP="00DA1547">
      <w:pPr>
        <w:rPr>
          <w:rFonts w:ascii="Times New Roman" w:hAnsi="Times New Roman" w:cs="Times New Roman"/>
          <w:b/>
        </w:rPr>
      </w:pPr>
    </w:p>
    <w:p w14:paraId="5C83F2A1" w14:textId="77777777" w:rsidR="00523FBC" w:rsidRDefault="00523FBC" w:rsidP="00DA1547">
      <w:pPr>
        <w:rPr>
          <w:rFonts w:ascii="Times New Roman" w:hAnsi="Times New Roman" w:cs="Times New Roman"/>
          <w:b/>
        </w:rPr>
      </w:pPr>
    </w:p>
    <w:p w14:paraId="4CFFF689" w14:textId="77777777" w:rsidR="00B2644A" w:rsidRDefault="00B2644A" w:rsidP="00DA1547">
      <w:pPr>
        <w:rPr>
          <w:rFonts w:ascii="Times New Roman" w:hAnsi="Times New Roman" w:cs="Times New Roman"/>
          <w:b/>
        </w:rPr>
      </w:pPr>
      <w:r w:rsidRPr="007D7F4E">
        <w:rPr>
          <w:rFonts w:ascii="Times New Roman" w:hAnsi="Times New Roman" w:cs="Times New Roman"/>
          <w:b/>
        </w:rPr>
        <w:t>COURSE OUTLINE</w:t>
      </w:r>
    </w:p>
    <w:p w14:paraId="12A1BCC4" w14:textId="77777777" w:rsidR="00DA1547" w:rsidRPr="00DA1547" w:rsidRDefault="00DA1547" w:rsidP="00DA1547">
      <w:pPr>
        <w:rPr>
          <w:rFonts w:ascii="Times New Roman" w:hAnsi="Times New Roman" w:cs="Times New Roman"/>
        </w:rPr>
      </w:pPr>
    </w:p>
    <w:p w14:paraId="61D35A42" w14:textId="77777777" w:rsidR="004D7A0D" w:rsidRPr="007D7F4E" w:rsidRDefault="002E5DEA" w:rsidP="004D7A0D">
      <w:pPr>
        <w:rPr>
          <w:rFonts w:ascii="Times New Roman" w:hAnsi="Times New Roman" w:cs="Times New Roman"/>
        </w:rPr>
      </w:pPr>
      <w:r>
        <w:rPr>
          <w:rFonts w:ascii="Times New Roman" w:hAnsi="Times New Roman" w:cs="Times New Roman"/>
        </w:rPr>
        <w:t xml:space="preserve">ENT2190 </w:t>
      </w:r>
      <w:r w:rsidR="004D7A0D" w:rsidRPr="007D7F4E">
        <w:rPr>
          <w:rFonts w:ascii="Times New Roman" w:hAnsi="Times New Roman" w:cs="Times New Roman"/>
        </w:rPr>
        <w:t>Video Editing Ski</w:t>
      </w:r>
      <w:r w:rsidR="00A04597">
        <w:rPr>
          <w:rFonts w:ascii="Times New Roman" w:hAnsi="Times New Roman" w:cs="Times New Roman"/>
        </w:rPr>
        <w:t>lls</w:t>
      </w:r>
    </w:p>
    <w:p w14:paraId="043A7284" w14:textId="77777777" w:rsidR="004D7A0D" w:rsidRPr="007D7F4E" w:rsidRDefault="004D7A0D" w:rsidP="004D7A0D">
      <w:pPr>
        <w:pStyle w:val="Heading2"/>
        <w:rPr>
          <w:rFonts w:ascii="Times New Roman" w:hAnsi="Times New Roman" w:cs="Times New Roman"/>
          <w:color w:val="auto"/>
          <w:sz w:val="24"/>
          <w:szCs w:val="24"/>
        </w:rPr>
      </w:pPr>
      <w:bookmarkStart w:id="4" w:name="_Toc277626757"/>
      <w:bookmarkEnd w:id="2"/>
      <w:r w:rsidRPr="007D7F4E">
        <w:rPr>
          <w:rFonts w:ascii="Times New Roman" w:hAnsi="Times New Roman" w:cs="Times New Roman"/>
          <w:color w:val="auto"/>
          <w:sz w:val="24"/>
          <w:szCs w:val="24"/>
        </w:rPr>
        <w:t>HOURS AND CREDITS</w:t>
      </w:r>
      <w:bookmarkEnd w:id="4"/>
    </w:p>
    <w:p w14:paraId="5147F1F1" w14:textId="77777777" w:rsidR="00491A9B" w:rsidRPr="007D7F4E" w:rsidRDefault="00B34EBC" w:rsidP="00491A9B">
      <w:pPr>
        <w:rPr>
          <w:rFonts w:ascii="Times New Roman" w:hAnsi="Times New Roman" w:cs="Times New Roman"/>
        </w:rPr>
      </w:pPr>
      <w:r>
        <w:rPr>
          <w:rFonts w:ascii="Times New Roman" w:hAnsi="Times New Roman" w:cs="Times New Roman"/>
        </w:rPr>
        <w:t>Credits: 2</w:t>
      </w:r>
      <w:r w:rsidRPr="007D7F4E">
        <w:rPr>
          <w:rFonts w:ascii="Times New Roman" w:hAnsi="Times New Roman" w:cs="Times New Roman"/>
        </w:rPr>
        <w:t>.0</w:t>
      </w:r>
      <w:r>
        <w:rPr>
          <w:rFonts w:ascii="Times New Roman" w:hAnsi="Times New Roman" w:cs="Times New Roman"/>
        </w:rPr>
        <w:t xml:space="preserve">, </w:t>
      </w:r>
      <w:r w:rsidR="003957D5">
        <w:rPr>
          <w:rFonts w:ascii="Times New Roman" w:hAnsi="Times New Roman" w:cs="Times New Roman"/>
        </w:rPr>
        <w:t>Hours: 3</w:t>
      </w:r>
      <w:r w:rsidR="00491A9B" w:rsidRPr="007D7F4E">
        <w:rPr>
          <w:rFonts w:ascii="Times New Roman" w:hAnsi="Times New Roman" w:cs="Times New Roman"/>
        </w:rPr>
        <w:t>.0</w:t>
      </w:r>
      <w:r>
        <w:rPr>
          <w:rFonts w:ascii="Times New Roman" w:hAnsi="Times New Roman" w:cs="Times New Roman"/>
        </w:rPr>
        <w:t xml:space="preserve"> </w:t>
      </w:r>
      <w:r w:rsidR="003957D5">
        <w:rPr>
          <w:rFonts w:ascii="Times New Roman" w:hAnsi="Times New Roman" w:cs="Times New Roman"/>
        </w:rPr>
        <w:t>(1 lecture, 2</w:t>
      </w:r>
      <w:r w:rsidR="00A04597">
        <w:rPr>
          <w:rFonts w:ascii="Times New Roman" w:hAnsi="Times New Roman" w:cs="Times New Roman"/>
        </w:rPr>
        <w:t xml:space="preserve"> lab </w:t>
      </w:r>
      <w:proofErr w:type="spellStart"/>
      <w:r w:rsidR="00A04597">
        <w:rPr>
          <w:rFonts w:ascii="Times New Roman" w:hAnsi="Times New Roman" w:cs="Times New Roman"/>
        </w:rPr>
        <w:t>hrs</w:t>
      </w:r>
      <w:proofErr w:type="spellEnd"/>
      <w:r w:rsidR="00491A9B" w:rsidRPr="007D7F4E">
        <w:rPr>
          <w:rFonts w:ascii="Times New Roman" w:hAnsi="Times New Roman" w:cs="Times New Roman"/>
        </w:rPr>
        <w:t>)</w:t>
      </w:r>
    </w:p>
    <w:p w14:paraId="50198909" w14:textId="77777777" w:rsidR="00824174" w:rsidRPr="007D7F4E" w:rsidRDefault="00C468C2" w:rsidP="00824174">
      <w:pPr>
        <w:pStyle w:val="Heading2"/>
        <w:rPr>
          <w:rFonts w:ascii="Times New Roman" w:hAnsi="Times New Roman" w:cs="Times New Roman"/>
          <w:color w:val="auto"/>
          <w:sz w:val="24"/>
          <w:szCs w:val="24"/>
        </w:rPr>
      </w:pPr>
      <w:r w:rsidRPr="007D7F4E">
        <w:rPr>
          <w:rFonts w:ascii="Times New Roman" w:hAnsi="Times New Roman" w:cs="Times New Roman"/>
          <w:color w:val="auto"/>
          <w:sz w:val="24"/>
          <w:szCs w:val="24"/>
        </w:rPr>
        <w:t>PRE- /</w:t>
      </w:r>
      <w:r w:rsidR="00824174" w:rsidRPr="007D7F4E">
        <w:rPr>
          <w:rFonts w:ascii="Times New Roman" w:hAnsi="Times New Roman" w:cs="Times New Roman"/>
          <w:color w:val="auto"/>
          <w:sz w:val="24"/>
          <w:szCs w:val="24"/>
        </w:rPr>
        <w:t>CO-REQUISITES</w:t>
      </w:r>
    </w:p>
    <w:p w14:paraId="7EAAF9FA" w14:textId="77777777" w:rsidR="00824174" w:rsidRPr="007D7F4E" w:rsidRDefault="00824174" w:rsidP="00824174">
      <w:pPr>
        <w:rPr>
          <w:rFonts w:ascii="Times New Roman" w:hAnsi="Times New Roman" w:cs="Times New Roman"/>
        </w:rPr>
      </w:pPr>
      <w:r w:rsidRPr="007D7F4E">
        <w:rPr>
          <w:rFonts w:ascii="Times New Roman" w:hAnsi="Times New Roman" w:cs="Times New Roman"/>
        </w:rPr>
        <w:t>Pre-requisites</w:t>
      </w:r>
      <w:r w:rsidR="002E5DEA">
        <w:rPr>
          <w:rFonts w:ascii="Times New Roman" w:hAnsi="Times New Roman" w:cs="Times New Roman"/>
        </w:rPr>
        <w:t xml:space="preserve">: </w:t>
      </w:r>
      <w:r w:rsidR="002E5DEA" w:rsidRPr="007D7F4E">
        <w:rPr>
          <w:rFonts w:ascii="Times New Roman" w:hAnsi="Times New Roman" w:cs="Times New Roman"/>
        </w:rPr>
        <w:t>ENT 1190</w:t>
      </w:r>
      <w:r w:rsidR="002E5DEA">
        <w:rPr>
          <w:rFonts w:ascii="Times New Roman" w:hAnsi="Times New Roman" w:cs="Times New Roman"/>
        </w:rPr>
        <w:t xml:space="preserve"> or COMD 2320</w:t>
      </w:r>
    </w:p>
    <w:p w14:paraId="0044F89D" w14:textId="77777777" w:rsidR="00F044D3" w:rsidRPr="007D7F4E" w:rsidRDefault="00F044D3" w:rsidP="00F044D3">
      <w:pPr>
        <w:pStyle w:val="Heading2"/>
        <w:rPr>
          <w:rFonts w:ascii="Times New Roman" w:hAnsi="Times New Roman" w:cs="Times New Roman"/>
          <w:color w:val="auto"/>
          <w:sz w:val="24"/>
          <w:szCs w:val="24"/>
        </w:rPr>
      </w:pPr>
      <w:r w:rsidRPr="007D7F4E">
        <w:rPr>
          <w:rFonts w:ascii="Times New Roman" w:hAnsi="Times New Roman" w:cs="Times New Roman"/>
          <w:color w:val="auto"/>
          <w:sz w:val="24"/>
          <w:szCs w:val="24"/>
        </w:rPr>
        <w:t>DETAILED COURSE DESCRIPTION</w:t>
      </w:r>
    </w:p>
    <w:p w14:paraId="00279F0E" w14:textId="77777777" w:rsidR="009D7722" w:rsidRDefault="009D7722" w:rsidP="007E1084">
      <w:pPr>
        <w:pStyle w:val="Heading2"/>
        <w:rPr>
          <w:rFonts w:ascii="Times New Roman" w:hAnsi="Times New Roman" w:cs="Times New Roman"/>
        </w:rPr>
      </w:pPr>
      <w:r w:rsidRPr="007D7F4E">
        <w:rPr>
          <w:rFonts w:ascii="Times New Roman" w:hAnsi="Times New Roman" w:cs="Times New Roman"/>
        </w:rPr>
        <w:t xml:space="preserve">Students explore the fundamental features of </w:t>
      </w:r>
      <w:r>
        <w:rPr>
          <w:rFonts w:ascii="Times New Roman" w:hAnsi="Times New Roman" w:cs="Times New Roman"/>
        </w:rPr>
        <w:t>industry-</w:t>
      </w:r>
      <w:r w:rsidRPr="007D7F4E">
        <w:rPr>
          <w:rFonts w:ascii="Times New Roman" w:hAnsi="Times New Roman" w:cs="Times New Roman"/>
        </w:rPr>
        <w:t xml:space="preserve">standard </w:t>
      </w:r>
      <w:r>
        <w:rPr>
          <w:rFonts w:ascii="Times New Roman" w:hAnsi="Times New Roman" w:cs="Times New Roman"/>
        </w:rPr>
        <w:t xml:space="preserve">video </w:t>
      </w:r>
      <w:r w:rsidRPr="007D7F4E">
        <w:rPr>
          <w:rFonts w:ascii="Times New Roman" w:hAnsi="Times New Roman" w:cs="Times New Roman"/>
        </w:rPr>
        <w:t>editing software and gain knowledge of the essentials</w:t>
      </w:r>
      <w:r>
        <w:rPr>
          <w:rFonts w:ascii="Times New Roman" w:hAnsi="Times New Roman" w:cs="Times New Roman"/>
        </w:rPr>
        <w:t xml:space="preserve"> of effective editing. S</w:t>
      </w:r>
      <w:r w:rsidRPr="007D7F4E">
        <w:rPr>
          <w:rFonts w:ascii="Times New Roman" w:hAnsi="Times New Roman" w:cs="Times New Roman"/>
        </w:rPr>
        <w:t xml:space="preserve">hort projects </w:t>
      </w:r>
      <w:r>
        <w:rPr>
          <w:rFonts w:ascii="Times New Roman" w:hAnsi="Times New Roman" w:cs="Times New Roman"/>
        </w:rPr>
        <w:t xml:space="preserve">are edited </w:t>
      </w:r>
      <w:r w:rsidRPr="007D7F4E">
        <w:rPr>
          <w:rFonts w:ascii="Times New Roman" w:hAnsi="Times New Roman" w:cs="Times New Roman"/>
        </w:rPr>
        <w:t>with an emphasis on the basics of the software. This course prepares students for</w:t>
      </w:r>
      <w:r>
        <w:rPr>
          <w:rFonts w:ascii="Times New Roman" w:hAnsi="Times New Roman" w:cs="Times New Roman"/>
        </w:rPr>
        <w:t xml:space="preserve"> ENT 4390 Advanced Video Editing</w:t>
      </w:r>
      <w:r w:rsidRPr="007D7F4E">
        <w:rPr>
          <w:rFonts w:ascii="Times New Roman" w:hAnsi="Times New Roman" w:cs="Times New Roman"/>
        </w:rPr>
        <w:t>.</w:t>
      </w:r>
    </w:p>
    <w:p w14:paraId="1937A210" w14:textId="77777777" w:rsidR="007E1084" w:rsidRPr="007D7F4E" w:rsidRDefault="007E1084" w:rsidP="007E1084">
      <w:pPr>
        <w:pStyle w:val="Heading2"/>
        <w:rPr>
          <w:rFonts w:ascii="Times New Roman" w:hAnsi="Times New Roman" w:cs="Times New Roman"/>
          <w:color w:val="auto"/>
          <w:sz w:val="24"/>
          <w:szCs w:val="24"/>
        </w:rPr>
      </w:pPr>
      <w:bookmarkStart w:id="5" w:name="_Toc277626760"/>
      <w:r w:rsidRPr="007D7F4E">
        <w:rPr>
          <w:rFonts w:ascii="Times New Roman" w:hAnsi="Times New Roman" w:cs="Times New Roman"/>
          <w:color w:val="auto"/>
          <w:sz w:val="24"/>
          <w:szCs w:val="24"/>
        </w:rPr>
        <w:t>COURSE-SPECIFIC LEARNING OUTCOMES AND ASSESSMENT TABLES</w:t>
      </w:r>
      <w:bookmarkEnd w:id="5"/>
    </w:p>
    <w:p w14:paraId="0650F6F7" w14:textId="77777777" w:rsidR="007E1084" w:rsidRPr="007D7F4E" w:rsidRDefault="007E1084" w:rsidP="007E1084">
      <w:pPr>
        <w:rPr>
          <w:rFonts w:ascii="Times New Roman" w:hAnsi="Times New Roman" w:cs="Times New Roman"/>
        </w:rPr>
      </w:pPr>
    </w:p>
    <w:p w14:paraId="6B1F2038" w14:textId="77777777" w:rsidR="00491A9B" w:rsidRPr="007D7F4E" w:rsidRDefault="007E1084" w:rsidP="00E262E5">
      <w:pPr>
        <w:spacing w:after="120"/>
        <w:rPr>
          <w:rFonts w:ascii="Times New Roman" w:hAnsi="Times New Roman" w:cs="Times New Roman"/>
          <w:b/>
        </w:rPr>
      </w:pPr>
      <w:r w:rsidRPr="007D7F4E">
        <w:rPr>
          <w:rFonts w:ascii="Times New Roman" w:hAnsi="Times New Roman" w:cs="Times New Roman"/>
          <w:b/>
        </w:rPr>
        <w:t>Learning Outcomes and Assessment</w:t>
      </w:r>
    </w:p>
    <w:tbl>
      <w:tblPr>
        <w:tblW w:w="0" w:type="auto"/>
        <w:tblInd w:w="5" w:type="dxa"/>
        <w:shd w:val="clear" w:color="auto" w:fill="FFFFFF"/>
        <w:tblLayout w:type="fixed"/>
        <w:tblLook w:val="0000" w:firstRow="0" w:lastRow="0" w:firstColumn="0" w:lastColumn="0" w:noHBand="0" w:noVBand="0"/>
      </w:tblPr>
      <w:tblGrid>
        <w:gridCol w:w="4261"/>
        <w:gridCol w:w="4261"/>
      </w:tblGrid>
      <w:tr w:rsidR="00491A9B" w:rsidRPr="007D7F4E" w14:paraId="11DDFB51" w14:textId="77777777" w:rsidTr="00C35389">
        <w:trPr>
          <w:cantSplit/>
          <w:trHeight w:val="33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23F0EB" w14:textId="77777777" w:rsidR="00491A9B" w:rsidRPr="007D7F4E" w:rsidRDefault="00491A9B" w:rsidP="00C35389">
            <w:pPr>
              <w:widowControl w:val="0"/>
              <w:jc w:val="center"/>
              <w:rPr>
                <w:rFonts w:ascii="Times New Roman" w:hAnsi="Times New Roman" w:cs="Times New Roman"/>
              </w:rPr>
            </w:pPr>
            <w:r w:rsidRPr="007D7F4E">
              <w:rPr>
                <w:rFonts w:ascii="Times New Roman" w:hAnsi="Times New Roman" w:cs="Times New Roman"/>
              </w:rPr>
              <w:t>INSTRUCTIONAL OBJECTIVES</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DE227E" w14:textId="77777777" w:rsidR="00491A9B" w:rsidRPr="007D7F4E" w:rsidRDefault="00491A9B" w:rsidP="00C35389">
            <w:pPr>
              <w:widowControl w:val="0"/>
              <w:jc w:val="center"/>
              <w:rPr>
                <w:rFonts w:ascii="Times New Roman" w:hAnsi="Times New Roman" w:cs="Times New Roman"/>
              </w:rPr>
            </w:pPr>
            <w:r w:rsidRPr="007D7F4E">
              <w:rPr>
                <w:rFonts w:ascii="Times New Roman" w:hAnsi="Times New Roman" w:cs="Times New Roman"/>
              </w:rPr>
              <w:t>ASSESMENT</w:t>
            </w:r>
          </w:p>
        </w:tc>
      </w:tr>
      <w:tr w:rsidR="00491A9B" w:rsidRPr="007D7F4E" w14:paraId="572B587F" w14:textId="77777777" w:rsidTr="00C35389">
        <w:trPr>
          <w:cantSplit/>
          <w:trHeight w:val="52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FF071B" w14:textId="77777777" w:rsidR="00491A9B" w:rsidRPr="007D7F4E" w:rsidRDefault="00491A9B" w:rsidP="00C35389">
            <w:pPr>
              <w:widowControl w:val="0"/>
              <w:rPr>
                <w:rFonts w:ascii="Times New Roman" w:hAnsi="Times New Roman" w:cs="Times New Roman"/>
                <w:i/>
              </w:rPr>
            </w:pPr>
            <w:r w:rsidRPr="007D7F4E">
              <w:rPr>
                <w:rFonts w:ascii="Times New Roman" w:hAnsi="Times New Roman" w:cs="Times New Roman"/>
                <w:i/>
              </w:rPr>
              <w:t>For the successful completion of this course, students should be able to:</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C03E85" w14:textId="77777777" w:rsidR="00491A9B" w:rsidRPr="007D7F4E" w:rsidRDefault="00491A9B" w:rsidP="00C35389">
            <w:pPr>
              <w:widowControl w:val="0"/>
              <w:rPr>
                <w:rFonts w:ascii="Times New Roman" w:hAnsi="Times New Roman" w:cs="Times New Roman"/>
                <w:i/>
              </w:rPr>
            </w:pPr>
            <w:r w:rsidRPr="007D7F4E">
              <w:rPr>
                <w:rFonts w:ascii="Times New Roman" w:hAnsi="Times New Roman" w:cs="Times New Roman"/>
                <w:i/>
              </w:rPr>
              <w:t>Evaluation methods and criteria:</w:t>
            </w:r>
          </w:p>
        </w:tc>
      </w:tr>
      <w:tr w:rsidR="00491A9B" w:rsidRPr="007D7F4E" w14:paraId="71303E5C" w14:textId="77777777" w:rsidTr="00C35389">
        <w:trPr>
          <w:cantSplit/>
          <w:trHeight w:val="52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EED45B" w14:textId="77777777" w:rsidR="00491A9B" w:rsidRPr="007D7F4E" w:rsidRDefault="00491A9B" w:rsidP="00C35389">
            <w:pPr>
              <w:widowControl w:val="0"/>
              <w:rPr>
                <w:rFonts w:ascii="Times New Roman" w:hAnsi="Times New Roman" w:cs="Times New Roman"/>
              </w:rPr>
            </w:pPr>
            <w:r w:rsidRPr="007D7F4E">
              <w:rPr>
                <w:rFonts w:ascii="Times New Roman" w:hAnsi="Times New Roman" w:cs="Times New Roman"/>
              </w:rPr>
              <w:t>Demonstrate the operation and maintenance of signal routing through and between equipment</w:t>
            </w:r>
            <w:r w:rsidR="00A04597">
              <w:rPr>
                <w:rFonts w:ascii="Times New Roman" w:hAnsi="Times New Roman" w:cs="Times New Roman"/>
              </w:rPr>
              <w:t>.</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558731" w14:textId="77777777" w:rsidR="00491A9B" w:rsidRPr="007D7F4E" w:rsidRDefault="00491A9B" w:rsidP="00C35389">
            <w:pPr>
              <w:widowControl w:val="0"/>
              <w:rPr>
                <w:rFonts w:ascii="Times New Roman" w:hAnsi="Times New Roman" w:cs="Times New Roman"/>
              </w:rPr>
            </w:pPr>
            <w:r w:rsidRPr="007D7F4E">
              <w:rPr>
                <w:rFonts w:ascii="Times New Roman" w:hAnsi="Times New Roman" w:cs="Times New Roman"/>
              </w:rPr>
              <w:t>Written tests and practical operation</w:t>
            </w:r>
          </w:p>
        </w:tc>
      </w:tr>
      <w:tr w:rsidR="00491A9B" w:rsidRPr="007D7F4E" w14:paraId="3E558FF7" w14:textId="77777777" w:rsidTr="00C35389">
        <w:trPr>
          <w:cantSplit/>
          <w:trHeight w:val="52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D54E46" w14:textId="77777777" w:rsidR="00491A9B" w:rsidRPr="007D7F4E" w:rsidRDefault="00491A9B" w:rsidP="00C35389">
            <w:pPr>
              <w:widowControl w:val="0"/>
              <w:rPr>
                <w:rFonts w:ascii="Times New Roman" w:hAnsi="Times New Roman" w:cs="Times New Roman"/>
              </w:rPr>
            </w:pPr>
            <w:r w:rsidRPr="007D7F4E">
              <w:rPr>
                <w:rFonts w:ascii="Times New Roman" w:hAnsi="Times New Roman" w:cs="Times New Roman"/>
              </w:rPr>
              <w:t>Demonstrate ability to manage project windows, clips, and bins</w:t>
            </w:r>
            <w:r w:rsidR="00C30573">
              <w:rPr>
                <w:rFonts w:ascii="Times New Roman" w:hAnsi="Times New Roman" w:cs="Times New Roman"/>
              </w:rPr>
              <w:t xml:space="preserve">, </w:t>
            </w:r>
            <w:r w:rsidR="00C30573" w:rsidRPr="007D7F4E">
              <w:rPr>
                <w:rFonts w:ascii="Times New Roman" w:hAnsi="Times New Roman" w:cs="Times New Roman"/>
              </w:rPr>
              <w:t>assembling</w:t>
            </w:r>
            <w:r w:rsidR="00C30573">
              <w:rPr>
                <w:rFonts w:ascii="Times New Roman" w:hAnsi="Times New Roman" w:cs="Times New Roman"/>
              </w:rPr>
              <w:t xml:space="preserve"> </w:t>
            </w:r>
            <w:r w:rsidR="00C30573" w:rsidRPr="007D7F4E">
              <w:rPr>
                <w:rFonts w:ascii="Times New Roman" w:hAnsi="Times New Roman" w:cs="Times New Roman"/>
              </w:rPr>
              <w:t>sequences</w:t>
            </w:r>
            <w:r w:rsidR="00C30573">
              <w:rPr>
                <w:rFonts w:ascii="Times New Roman" w:hAnsi="Times New Roman" w:cs="Times New Roman"/>
              </w:rPr>
              <w:t xml:space="preserve">, effective use of splicing, </w:t>
            </w:r>
            <w:r w:rsidR="00C30573" w:rsidRPr="007D7F4E">
              <w:rPr>
                <w:rFonts w:ascii="Times New Roman" w:hAnsi="Times New Roman" w:cs="Times New Roman"/>
              </w:rPr>
              <w:t>overwrite</w:t>
            </w:r>
            <w:r w:rsidR="00C30573">
              <w:rPr>
                <w:rFonts w:ascii="Times New Roman" w:hAnsi="Times New Roman" w:cs="Times New Roman"/>
              </w:rPr>
              <w:t xml:space="preserve">, </w:t>
            </w:r>
            <w:r w:rsidR="00C30573" w:rsidRPr="007D7F4E">
              <w:rPr>
                <w:rFonts w:ascii="Times New Roman" w:hAnsi="Times New Roman" w:cs="Times New Roman"/>
              </w:rPr>
              <w:t>trimming shots</w:t>
            </w:r>
            <w:r w:rsidR="00C30573">
              <w:rPr>
                <w:rFonts w:ascii="Times New Roman" w:hAnsi="Times New Roman" w:cs="Times New Roman"/>
              </w:rPr>
              <w:t xml:space="preserve">, </w:t>
            </w:r>
            <w:r w:rsidR="00C30573" w:rsidRPr="007D7F4E">
              <w:rPr>
                <w:rFonts w:ascii="Times New Roman" w:hAnsi="Times New Roman" w:cs="Times New Roman"/>
              </w:rPr>
              <w:t>mixing audio</w:t>
            </w:r>
            <w:r w:rsidR="00C30573">
              <w:rPr>
                <w:rFonts w:ascii="Times New Roman" w:hAnsi="Times New Roman" w:cs="Times New Roman"/>
              </w:rPr>
              <w:t xml:space="preserve">, </w:t>
            </w:r>
            <w:r w:rsidR="00C30573" w:rsidRPr="007D7F4E">
              <w:rPr>
                <w:rFonts w:ascii="Times New Roman" w:hAnsi="Times New Roman" w:cs="Times New Roman"/>
              </w:rPr>
              <w:t>customizing the software interface</w:t>
            </w:r>
            <w:r w:rsidR="00C30573">
              <w:rPr>
                <w:rFonts w:ascii="Times New Roman" w:hAnsi="Times New Roman" w:cs="Times New Roman"/>
              </w:rPr>
              <w:t xml:space="preserve">, </w:t>
            </w:r>
            <w:r w:rsidR="00C30573" w:rsidRPr="007D7F4E">
              <w:rPr>
                <w:rFonts w:ascii="Times New Roman" w:hAnsi="Times New Roman" w:cs="Times New Roman"/>
              </w:rPr>
              <w:t>editing multi-camera shots</w:t>
            </w:r>
            <w:r w:rsidR="00C30573">
              <w:rPr>
                <w:rFonts w:ascii="Times New Roman" w:hAnsi="Times New Roman" w:cs="Times New Roman"/>
              </w:rPr>
              <w:t>, creating</w:t>
            </w:r>
            <w:r w:rsidR="00C30573" w:rsidRPr="007D7F4E">
              <w:rPr>
                <w:rFonts w:ascii="Times New Roman" w:hAnsi="Times New Roman" w:cs="Times New Roman"/>
              </w:rPr>
              <w:t xml:space="preserve"> titles and simple transitions</w:t>
            </w:r>
            <w:r w:rsidR="00C30573">
              <w:rPr>
                <w:rFonts w:ascii="Times New Roman" w:hAnsi="Times New Roman" w:cs="Times New Roman"/>
              </w:rPr>
              <w:t xml:space="preserve">, </w:t>
            </w:r>
            <w:r w:rsidR="00C30573" w:rsidRPr="007D7F4E">
              <w:rPr>
                <w:rFonts w:ascii="Times New Roman" w:hAnsi="Times New Roman" w:cs="Times New Roman"/>
              </w:rPr>
              <w:t>exporting files</w:t>
            </w:r>
          </w:p>
          <w:p w14:paraId="2C28C133" w14:textId="77777777" w:rsidR="00491A9B" w:rsidRPr="007D7F4E" w:rsidRDefault="00491A9B" w:rsidP="00C35389">
            <w:pPr>
              <w:widowControl w:val="0"/>
              <w:rPr>
                <w:rFonts w:ascii="Times New Roman" w:hAnsi="Times New Roman" w:cs="Times New Roman"/>
              </w:rPr>
            </w:pPr>
            <w:r w:rsidRPr="007D7F4E">
              <w:rPr>
                <w:rFonts w:ascii="Times New Roman" w:hAnsi="Times New Roman" w:cs="Times New Roman"/>
              </w:rPr>
              <w:t xml:space="preserve">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889F57" w14:textId="77777777" w:rsidR="00491A9B" w:rsidRPr="007D7F4E" w:rsidRDefault="00491A9B" w:rsidP="00C35389">
            <w:pPr>
              <w:widowControl w:val="0"/>
              <w:rPr>
                <w:rFonts w:ascii="Times New Roman" w:hAnsi="Times New Roman" w:cs="Times New Roman"/>
              </w:rPr>
            </w:pPr>
            <w:r w:rsidRPr="007D7F4E">
              <w:rPr>
                <w:rFonts w:ascii="Times New Roman" w:hAnsi="Times New Roman" w:cs="Times New Roman"/>
              </w:rPr>
              <w:t>Laboratory exercises and projects</w:t>
            </w:r>
          </w:p>
        </w:tc>
      </w:tr>
      <w:tr w:rsidR="00491A9B" w:rsidRPr="007D7F4E" w14:paraId="226A8F13" w14:textId="77777777" w:rsidTr="00C35389">
        <w:trPr>
          <w:cantSplit/>
          <w:trHeight w:val="78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80DBE1" w14:textId="77777777" w:rsidR="00491A9B" w:rsidRPr="007D7F4E" w:rsidRDefault="00491A9B" w:rsidP="00C35389">
            <w:pPr>
              <w:widowControl w:val="0"/>
              <w:rPr>
                <w:rFonts w:ascii="Times New Roman" w:hAnsi="Times New Roman" w:cs="Times New Roman"/>
              </w:rPr>
            </w:pPr>
            <w:r w:rsidRPr="007D7F4E">
              <w:rPr>
                <w:rFonts w:ascii="Times New Roman" w:hAnsi="Times New Roman" w:cs="Times New Roman"/>
              </w:rPr>
              <w:t xml:space="preserve">Evaluate various editing styles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804F2F" w14:textId="77777777" w:rsidR="00491A9B" w:rsidRPr="007D7F4E" w:rsidRDefault="00491A9B" w:rsidP="00C35389">
            <w:pPr>
              <w:widowControl w:val="0"/>
              <w:rPr>
                <w:rFonts w:ascii="Times New Roman" w:hAnsi="Times New Roman" w:cs="Times New Roman"/>
              </w:rPr>
            </w:pPr>
            <w:r w:rsidRPr="007D7F4E">
              <w:rPr>
                <w:rFonts w:ascii="Times New Roman" w:hAnsi="Times New Roman" w:cs="Times New Roman"/>
              </w:rPr>
              <w:t>Class discussion, written tests, and homework assignments</w:t>
            </w:r>
          </w:p>
        </w:tc>
      </w:tr>
      <w:tr w:rsidR="00491A9B" w:rsidRPr="007D7F4E" w14:paraId="71A20B51" w14:textId="77777777" w:rsidTr="00C35389">
        <w:trPr>
          <w:cantSplit/>
          <w:trHeight w:val="78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FF8CF0" w14:textId="77777777" w:rsidR="00491A9B" w:rsidRPr="007D7F4E" w:rsidRDefault="00491A9B" w:rsidP="00C35389">
            <w:pPr>
              <w:widowControl w:val="0"/>
              <w:rPr>
                <w:rFonts w:ascii="Times New Roman" w:hAnsi="Times New Roman" w:cs="Times New Roman"/>
              </w:rPr>
            </w:pPr>
            <w:r w:rsidRPr="007D7F4E">
              <w:rPr>
                <w:rFonts w:ascii="Times New Roman" w:hAnsi="Times New Roman" w:cs="Times New Roman"/>
              </w:rPr>
              <w:t xml:space="preserve">Apply industry-recognized criteria for organizing audio and visual media to elicit predetermined responses in users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CEC681" w14:textId="77777777" w:rsidR="00491A9B" w:rsidRPr="007D7F4E" w:rsidRDefault="00491A9B" w:rsidP="00C35389">
            <w:pPr>
              <w:widowControl w:val="0"/>
              <w:rPr>
                <w:rFonts w:ascii="Times New Roman" w:hAnsi="Times New Roman" w:cs="Times New Roman"/>
              </w:rPr>
            </w:pPr>
            <w:r w:rsidRPr="007D7F4E">
              <w:rPr>
                <w:rFonts w:ascii="Times New Roman" w:hAnsi="Times New Roman" w:cs="Times New Roman"/>
              </w:rPr>
              <w:t>Laboratory exercises</w:t>
            </w:r>
          </w:p>
        </w:tc>
      </w:tr>
    </w:tbl>
    <w:p w14:paraId="70991510" w14:textId="77777777" w:rsidR="00491A9B" w:rsidRPr="007D7F4E" w:rsidRDefault="00491A9B" w:rsidP="00491A9B">
      <w:pPr>
        <w:rPr>
          <w:rFonts w:ascii="Times New Roman" w:hAnsi="Times New Roman" w:cs="Times New Roman"/>
        </w:rPr>
      </w:pPr>
    </w:p>
    <w:p w14:paraId="3BCA03B8" w14:textId="77777777" w:rsidR="00491A9B" w:rsidRPr="007D7F4E" w:rsidRDefault="00A375C6" w:rsidP="00E262E5">
      <w:pPr>
        <w:spacing w:after="120"/>
        <w:rPr>
          <w:rFonts w:ascii="Times New Roman" w:hAnsi="Times New Roman" w:cs="Times New Roman"/>
          <w:b/>
        </w:rPr>
      </w:pPr>
      <w:r w:rsidRPr="007D7F4E">
        <w:rPr>
          <w:rFonts w:ascii="Times New Roman" w:hAnsi="Times New Roman" w:cs="Times New Roman"/>
          <w:b/>
        </w:rPr>
        <w:t>General Education Learning Outcomes and Assessment</w:t>
      </w:r>
    </w:p>
    <w:tbl>
      <w:tblPr>
        <w:tblW w:w="0" w:type="auto"/>
        <w:tblInd w:w="5" w:type="dxa"/>
        <w:shd w:val="clear" w:color="auto" w:fill="FFFFFF"/>
        <w:tblLayout w:type="fixed"/>
        <w:tblLook w:val="0000" w:firstRow="0" w:lastRow="0" w:firstColumn="0" w:lastColumn="0" w:noHBand="0" w:noVBand="0"/>
      </w:tblPr>
      <w:tblGrid>
        <w:gridCol w:w="4261"/>
        <w:gridCol w:w="4261"/>
      </w:tblGrid>
      <w:tr w:rsidR="00491A9B" w:rsidRPr="007D7F4E" w14:paraId="2C0F1FA6" w14:textId="77777777" w:rsidTr="00C35389">
        <w:trPr>
          <w:cantSplit/>
          <w:trHeight w:val="52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FD7BE4" w14:textId="77777777" w:rsidR="00491A9B" w:rsidRPr="007D7F4E" w:rsidRDefault="00491A9B" w:rsidP="00C35389">
            <w:pPr>
              <w:widowControl w:val="0"/>
              <w:rPr>
                <w:rFonts w:ascii="Times New Roman" w:hAnsi="Times New Roman" w:cs="Times New Roman"/>
              </w:rPr>
            </w:pPr>
            <w:r w:rsidRPr="007D7F4E">
              <w:rPr>
                <w:rFonts w:ascii="Times New Roman" w:hAnsi="Times New Roman" w:cs="Times New Roman"/>
              </w:rPr>
              <w:t>Apply critical thinking skills to make informed editing decisions</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86AFB2" w14:textId="77777777" w:rsidR="00491A9B" w:rsidRPr="007D7F4E" w:rsidRDefault="00491A9B" w:rsidP="00C35389">
            <w:pPr>
              <w:widowControl w:val="0"/>
              <w:rPr>
                <w:rFonts w:ascii="Times New Roman" w:hAnsi="Times New Roman" w:cs="Times New Roman"/>
              </w:rPr>
            </w:pPr>
            <w:r w:rsidRPr="007D7F4E">
              <w:rPr>
                <w:rFonts w:ascii="Times New Roman" w:hAnsi="Times New Roman" w:cs="Times New Roman"/>
              </w:rPr>
              <w:t>Class discussion, written tests, and homework assignments</w:t>
            </w:r>
          </w:p>
        </w:tc>
      </w:tr>
      <w:tr w:rsidR="00491A9B" w:rsidRPr="007D7F4E" w14:paraId="1E2A33C0" w14:textId="77777777" w:rsidTr="00C35389">
        <w:trPr>
          <w:cantSplit/>
          <w:trHeight w:val="52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3DF0EE" w14:textId="77777777" w:rsidR="00491A9B" w:rsidRPr="007D7F4E" w:rsidRDefault="00491A9B" w:rsidP="00C35389">
            <w:pPr>
              <w:widowControl w:val="0"/>
              <w:rPr>
                <w:rFonts w:ascii="Times New Roman" w:hAnsi="Times New Roman" w:cs="Times New Roman"/>
              </w:rPr>
            </w:pPr>
            <w:r w:rsidRPr="007D7F4E">
              <w:rPr>
                <w:rFonts w:ascii="Times New Roman" w:hAnsi="Times New Roman" w:cs="Times New Roman"/>
              </w:rPr>
              <w:lastRenderedPageBreak/>
              <w:t>Analyze and evaluate visual and aural forms to make aesthetically correct decisions</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50BB31" w14:textId="77777777" w:rsidR="00491A9B" w:rsidRPr="007D7F4E" w:rsidRDefault="00491A9B" w:rsidP="00C35389">
            <w:pPr>
              <w:widowControl w:val="0"/>
              <w:rPr>
                <w:rFonts w:ascii="Times New Roman" w:hAnsi="Times New Roman" w:cs="Times New Roman"/>
              </w:rPr>
            </w:pPr>
            <w:r w:rsidRPr="007D7F4E">
              <w:rPr>
                <w:rFonts w:ascii="Times New Roman" w:hAnsi="Times New Roman" w:cs="Times New Roman"/>
              </w:rPr>
              <w:t>Project based labs and class discussion</w:t>
            </w:r>
          </w:p>
        </w:tc>
      </w:tr>
    </w:tbl>
    <w:p w14:paraId="5410046C" w14:textId="77777777" w:rsidR="00491A9B" w:rsidRPr="007D7F4E" w:rsidRDefault="00491A9B" w:rsidP="00491A9B">
      <w:pPr>
        <w:rPr>
          <w:rFonts w:ascii="Times New Roman" w:hAnsi="Times New Roman" w:cs="Times New Roman"/>
        </w:rPr>
      </w:pPr>
    </w:p>
    <w:p w14:paraId="05867B81" w14:textId="77777777" w:rsidR="00491A9B" w:rsidRPr="007D7F4E" w:rsidRDefault="00491A9B" w:rsidP="00491A9B">
      <w:pPr>
        <w:rPr>
          <w:rFonts w:ascii="Times New Roman" w:hAnsi="Times New Roman" w:cs="Times New Roman"/>
          <w:b/>
        </w:rPr>
      </w:pPr>
      <w:r w:rsidRPr="007D7F4E">
        <w:rPr>
          <w:rFonts w:ascii="Times New Roman" w:hAnsi="Times New Roman" w:cs="Times New Roman"/>
          <w:b/>
        </w:rPr>
        <w:t>Previous Student Knowledge</w:t>
      </w:r>
    </w:p>
    <w:p w14:paraId="133CB64B" w14:textId="77777777" w:rsidR="00491A9B" w:rsidRPr="007D7F4E" w:rsidRDefault="00491A9B" w:rsidP="00491A9B">
      <w:pPr>
        <w:rPr>
          <w:rFonts w:ascii="Times New Roman" w:hAnsi="Times New Roman" w:cs="Times New Roman"/>
          <w:b/>
        </w:rPr>
      </w:pPr>
    </w:p>
    <w:p w14:paraId="1B2A1817" w14:textId="77777777" w:rsidR="00491A9B" w:rsidRPr="007D7F4E" w:rsidRDefault="00491A9B" w:rsidP="00491A9B">
      <w:pPr>
        <w:rPr>
          <w:rFonts w:ascii="Times New Roman" w:hAnsi="Times New Roman" w:cs="Times New Roman"/>
        </w:rPr>
      </w:pPr>
      <w:r w:rsidRPr="007D7F4E">
        <w:rPr>
          <w:rFonts w:ascii="Times New Roman" w:hAnsi="Times New Roman" w:cs="Times New Roman"/>
        </w:rPr>
        <w:t>Students taking this course will be expected to have an introductor</w:t>
      </w:r>
      <w:r w:rsidR="00734CA3">
        <w:rPr>
          <w:rFonts w:ascii="Times New Roman" w:hAnsi="Times New Roman" w:cs="Times New Roman"/>
        </w:rPr>
        <w:t xml:space="preserve">y level of experience with </w:t>
      </w:r>
      <w:r w:rsidRPr="007D7F4E">
        <w:rPr>
          <w:rFonts w:ascii="Times New Roman" w:hAnsi="Times New Roman" w:cs="Times New Roman"/>
        </w:rPr>
        <w:t xml:space="preserve">digital video editing. They should also have some experience with audio production, and been involved with </w:t>
      </w:r>
      <w:r w:rsidR="00734CA3">
        <w:rPr>
          <w:rFonts w:ascii="Times New Roman" w:hAnsi="Times New Roman" w:cs="Times New Roman"/>
        </w:rPr>
        <w:t xml:space="preserve">basic </w:t>
      </w:r>
      <w:r w:rsidRPr="007D7F4E">
        <w:rPr>
          <w:rFonts w:ascii="Times New Roman" w:hAnsi="Times New Roman" w:cs="Times New Roman"/>
        </w:rPr>
        <w:t>video preproduction and production projects.</w:t>
      </w:r>
    </w:p>
    <w:p w14:paraId="38EAF0B7" w14:textId="77777777" w:rsidR="00491A9B" w:rsidRPr="007D7F4E" w:rsidRDefault="00491A9B" w:rsidP="00491A9B">
      <w:pPr>
        <w:rPr>
          <w:rFonts w:ascii="Times New Roman" w:hAnsi="Times New Roman" w:cs="Times New Roman"/>
        </w:rPr>
      </w:pPr>
    </w:p>
    <w:p w14:paraId="28216576" w14:textId="77777777" w:rsidR="00491A9B" w:rsidRPr="007D7F4E" w:rsidRDefault="00491A9B" w:rsidP="00491A9B">
      <w:pPr>
        <w:rPr>
          <w:rFonts w:ascii="Times New Roman" w:hAnsi="Times New Roman" w:cs="Times New Roman"/>
          <w:b/>
        </w:rPr>
      </w:pPr>
      <w:r w:rsidRPr="007D7F4E">
        <w:rPr>
          <w:rFonts w:ascii="Times New Roman" w:hAnsi="Times New Roman" w:cs="Times New Roman"/>
          <w:b/>
        </w:rPr>
        <w:t>Teaching/Learning Methods</w:t>
      </w:r>
    </w:p>
    <w:p w14:paraId="243E3690" w14:textId="77777777" w:rsidR="00491A9B" w:rsidRPr="007D7F4E" w:rsidRDefault="00491A9B" w:rsidP="00491A9B">
      <w:pPr>
        <w:rPr>
          <w:rFonts w:ascii="Times New Roman" w:hAnsi="Times New Roman" w:cs="Times New Roman"/>
          <w:b/>
        </w:rPr>
      </w:pPr>
    </w:p>
    <w:p w14:paraId="01BFEBDD" w14:textId="77777777" w:rsidR="00491A9B" w:rsidRPr="007D7F4E" w:rsidRDefault="00491A9B" w:rsidP="00914AB3">
      <w:pPr>
        <w:pStyle w:val="ListParagraph"/>
        <w:numPr>
          <w:ilvl w:val="0"/>
          <w:numId w:val="23"/>
        </w:numPr>
        <w:contextualSpacing w:val="0"/>
        <w:rPr>
          <w:rFonts w:ascii="Times New Roman" w:hAnsi="Times New Roman" w:cs="Times New Roman"/>
        </w:rPr>
      </w:pPr>
      <w:r w:rsidRPr="007D7F4E">
        <w:rPr>
          <w:rFonts w:ascii="Times New Roman" w:hAnsi="Times New Roman" w:cs="Times New Roman"/>
        </w:rPr>
        <w:t>Lecture/readings</w:t>
      </w:r>
    </w:p>
    <w:p w14:paraId="3AC81D94" w14:textId="77777777" w:rsidR="00491A9B" w:rsidRPr="007D7F4E" w:rsidRDefault="00491A9B" w:rsidP="00914AB3">
      <w:pPr>
        <w:pStyle w:val="ListParagraph"/>
        <w:numPr>
          <w:ilvl w:val="0"/>
          <w:numId w:val="23"/>
        </w:numPr>
        <w:contextualSpacing w:val="0"/>
        <w:rPr>
          <w:rFonts w:ascii="Times New Roman" w:hAnsi="Times New Roman" w:cs="Times New Roman"/>
        </w:rPr>
      </w:pPr>
      <w:r w:rsidRPr="007D7F4E">
        <w:rPr>
          <w:rFonts w:ascii="Times New Roman" w:hAnsi="Times New Roman" w:cs="Times New Roman"/>
        </w:rPr>
        <w:t>Demonstration</w:t>
      </w:r>
    </w:p>
    <w:p w14:paraId="2A239BA0" w14:textId="77777777" w:rsidR="00491A9B" w:rsidRPr="007D7F4E" w:rsidRDefault="00491A9B" w:rsidP="00914AB3">
      <w:pPr>
        <w:pStyle w:val="ListParagraph"/>
        <w:numPr>
          <w:ilvl w:val="0"/>
          <w:numId w:val="23"/>
        </w:numPr>
        <w:contextualSpacing w:val="0"/>
        <w:rPr>
          <w:rFonts w:ascii="Times New Roman" w:hAnsi="Times New Roman" w:cs="Times New Roman"/>
        </w:rPr>
      </w:pPr>
      <w:r w:rsidRPr="007D7F4E">
        <w:rPr>
          <w:rFonts w:ascii="Times New Roman" w:hAnsi="Times New Roman" w:cs="Times New Roman"/>
        </w:rPr>
        <w:t>Project-based labs</w:t>
      </w:r>
    </w:p>
    <w:p w14:paraId="3315FFF9" w14:textId="77777777" w:rsidR="00491A9B" w:rsidRPr="007D7F4E" w:rsidRDefault="00491A9B" w:rsidP="00914AB3">
      <w:pPr>
        <w:pStyle w:val="ListParagraph"/>
        <w:numPr>
          <w:ilvl w:val="0"/>
          <w:numId w:val="23"/>
        </w:numPr>
        <w:contextualSpacing w:val="0"/>
        <w:rPr>
          <w:rFonts w:ascii="Times New Roman" w:hAnsi="Times New Roman" w:cs="Times New Roman"/>
        </w:rPr>
      </w:pPr>
      <w:r w:rsidRPr="007D7F4E">
        <w:rPr>
          <w:rFonts w:ascii="Times New Roman" w:hAnsi="Times New Roman" w:cs="Times New Roman"/>
        </w:rPr>
        <w:t>Blackboard</w:t>
      </w:r>
    </w:p>
    <w:p w14:paraId="6E09CBCC" w14:textId="77777777" w:rsidR="00223B72" w:rsidRPr="007D7F4E" w:rsidRDefault="00223B72" w:rsidP="00914AB3">
      <w:pPr>
        <w:pStyle w:val="ListParagraph"/>
        <w:numPr>
          <w:ilvl w:val="0"/>
          <w:numId w:val="23"/>
        </w:numPr>
        <w:contextualSpacing w:val="0"/>
        <w:rPr>
          <w:rFonts w:ascii="Times New Roman" w:hAnsi="Times New Roman" w:cs="Times New Roman"/>
        </w:rPr>
      </w:pPr>
      <w:r w:rsidRPr="007D7F4E">
        <w:rPr>
          <w:rFonts w:ascii="Times New Roman" w:hAnsi="Times New Roman" w:cs="Times New Roman"/>
        </w:rPr>
        <w:t>Open</w:t>
      </w:r>
      <w:r w:rsidR="00A04597">
        <w:rPr>
          <w:rFonts w:ascii="Times New Roman" w:hAnsi="Times New Roman" w:cs="Times New Roman"/>
        </w:rPr>
        <w:t xml:space="preserve"> </w:t>
      </w:r>
      <w:r w:rsidRPr="007D7F4E">
        <w:rPr>
          <w:rFonts w:ascii="Times New Roman" w:hAnsi="Times New Roman" w:cs="Times New Roman"/>
        </w:rPr>
        <w:t>Lab</w:t>
      </w:r>
    </w:p>
    <w:p w14:paraId="08DC30DF" w14:textId="77777777" w:rsidR="00491A9B" w:rsidRPr="007D7F4E" w:rsidRDefault="00491A9B" w:rsidP="00491A9B">
      <w:pPr>
        <w:rPr>
          <w:rFonts w:ascii="Times New Roman" w:hAnsi="Times New Roman" w:cs="Times New Roman"/>
        </w:rPr>
      </w:pPr>
    </w:p>
    <w:p w14:paraId="024B93E3" w14:textId="77777777" w:rsidR="00491A9B" w:rsidRPr="007D7F4E" w:rsidRDefault="00491A9B" w:rsidP="00491A9B">
      <w:pPr>
        <w:rPr>
          <w:rFonts w:ascii="Times New Roman" w:hAnsi="Times New Roman" w:cs="Times New Roman"/>
          <w:b/>
        </w:rPr>
      </w:pPr>
      <w:r w:rsidRPr="007D7F4E">
        <w:rPr>
          <w:rFonts w:ascii="Times New Roman" w:hAnsi="Times New Roman" w:cs="Times New Roman"/>
          <w:b/>
        </w:rPr>
        <w:t>Required Texts</w:t>
      </w:r>
    </w:p>
    <w:p w14:paraId="287519C6" w14:textId="77777777" w:rsidR="00491A9B" w:rsidRPr="007D7F4E" w:rsidRDefault="00491A9B" w:rsidP="00491A9B">
      <w:pPr>
        <w:rPr>
          <w:rFonts w:ascii="Times New Roman" w:hAnsi="Times New Roman" w:cs="Times New Roman"/>
          <w:b/>
          <w:color w:val="3366FF"/>
        </w:rPr>
      </w:pPr>
    </w:p>
    <w:p w14:paraId="2F6A7E26" w14:textId="77777777" w:rsidR="00491A9B" w:rsidRPr="007D7F4E" w:rsidRDefault="00491A9B" w:rsidP="00491A9B">
      <w:pPr>
        <w:rPr>
          <w:rFonts w:ascii="Times New Roman" w:hAnsi="Times New Roman" w:cs="Times New Roman"/>
        </w:rPr>
      </w:pPr>
      <w:proofErr w:type="gramStart"/>
      <w:r w:rsidRPr="007D7F4E">
        <w:rPr>
          <w:rFonts w:ascii="Times New Roman" w:hAnsi="Times New Roman" w:cs="Times New Roman"/>
        </w:rPr>
        <w:t>Plummer, M. (2013).</w:t>
      </w:r>
      <w:proofErr w:type="gramEnd"/>
      <w:r w:rsidRPr="007D7F4E">
        <w:rPr>
          <w:rFonts w:ascii="Times New Roman" w:hAnsi="Times New Roman" w:cs="Times New Roman"/>
        </w:rPr>
        <w:t xml:space="preserve">  </w:t>
      </w:r>
      <w:r w:rsidRPr="007D7F4E">
        <w:rPr>
          <w:rFonts w:ascii="Times New Roman" w:hAnsi="Times New Roman" w:cs="Times New Roman"/>
          <w:i/>
        </w:rPr>
        <w:t xml:space="preserve">Media Composer 6: Part 1 Editing Essentials, </w:t>
      </w:r>
      <w:r w:rsidRPr="007D7F4E">
        <w:rPr>
          <w:rFonts w:ascii="Times New Roman" w:hAnsi="Times New Roman" w:cs="Times New Roman"/>
        </w:rPr>
        <w:t>(1</w:t>
      </w:r>
      <w:r w:rsidRPr="007D7F4E">
        <w:rPr>
          <w:rFonts w:ascii="Times New Roman" w:hAnsi="Times New Roman" w:cs="Times New Roman"/>
          <w:vertAlign w:val="superscript"/>
        </w:rPr>
        <w:t>st</w:t>
      </w:r>
      <w:r w:rsidRPr="007D7F4E">
        <w:rPr>
          <w:rFonts w:ascii="Times New Roman" w:hAnsi="Times New Roman" w:cs="Times New Roman"/>
        </w:rPr>
        <w:t xml:space="preserve"> </w:t>
      </w:r>
      <w:proofErr w:type="gramStart"/>
      <w:r w:rsidRPr="007D7F4E">
        <w:rPr>
          <w:rFonts w:ascii="Times New Roman" w:hAnsi="Times New Roman" w:cs="Times New Roman"/>
        </w:rPr>
        <w:t>ed</w:t>
      </w:r>
      <w:proofErr w:type="gramEnd"/>
      <w:r w:rsidRPr="007D7F4E">
        <w:rPr>
          <w:rFonts w:ascii="Times New Roman" w:hAnsi="Times New Roman" w:cs="Times New Roman"/>
        </w:rPr>
        <w:t>.). Boston, MA: Cen</w:t>
      </w:r>
      <w:r w:rsidR="00A04597">
        <w:rPr>
          <w:rFonts w:ascii="Times New Roman" w:hAnsi="Times New Roman" w:cs="Times New Roman"/>
        </w:rPr>
        <w:t>g</w:t>
      </w:r>
      <w:r w:rsidRPr="007D7F4E">
        <w:rPr>
          <w:rFonts w:ascii="Times New Roman" w:hAnsi="Times New Roman" w:cs="Times New Roman"/>
        </w:rPr>
        <w:t>age Learning.</w:t>
      </w:r>
    </w:p>
    <w:p w14:paraId="237651A5" w14:textId="77777777" w:rsidR="004C7B95" w:rsidRPr="007D7F4E" w:rsidRDefault="004C7B95" w:rsidP="004C7B95">
      <w:pPr>
        <w:pStyle w:val="Heading2"/>
        <w:rPr>
          <w:rFonts w:ascii="Times New Roman" w:hAnsi="Times New Roman" w:cs="Times New Roman"/>
          <w:color w:val="auto"/>
          <w:sz w:val="24"/>
          <w:szCs w:val="24"/>
        </w:rPr>
      </w:pPr>
      <w:r w:rsidRPr="007D7F4E">
        <w:rPr>
          <w:rFonts w:ascii="Times New Roman" w:hAnsi="Times New Roman" w:cs="Times New Roman"/>
          <w:color w:val="auto"/>
          <w:sz w:val="24"/>
          <w:szCs w:val="24"/>
        </w:rPr>
        <w:t>GRADE POLICY AND PROCEDURE</w:t>
      </w:r>
    </w:p>
    <w:p w14:paraId="0D26F89E" w14:textId="77777777" w:rsidR="00491A9B" w:rsidRPr="007D7F4E" w:rsidRDefault="00491A9B" w:rsidP="00491A9B">
      <w:pPr>
        <w:rPr>
          <w:rFonts w:ascii="Times New Roman" w:hAnsi="Times New Roman" w:cs="Times New Roman"/>
          <w:b/>
        </w:rPr>
      </w:pPr>
    </w:p>
    <w:p w14:paraId="2B1C786D" w14:textId="77777777" w:rsidR="00491A9B" w:rsidRPr="007D7F4E" w:rsidRDefault="0064329C" w:rsidP="00491A9B">
      <w:pPr>
        <w:rPr>
          <w:rFonts w:ascii="Times New Roman" w:hAnsi="Times New Roman" w:cs="Times New Roman"/>
        </w:rPr>
      </w:pPr>
      <w:r w:rsidRPr="007D7F4E">
        <w:rPr>
          <w:rFonts w:ascii="Times New Roman" w:hAnsi="Times New Roman" w:cs="Times New Roman"/>
        </w:rPr>
        <w:t>Labs &amp; Projects</w:t>
      </w:r>
      <w:r w:rsidRPr="007D7F4E">
        <w:rPr>
          <w:rFonts w:ascii="Times New Roman" w:hAnsi="Times New Roman" w:cs="Times New Roman"/>
        </w:rPr>
        <w:tab/>
      </w:r>
      <w:r w:rsidRPr="007D7F4E">
        <w:rPr>
          <w:rFonts w:ascii="Times New Roman" w:hAnsi="Times New Roman" w:cs="Times New Roman"/>
        </w:rPr>
        <w:tab/>
      </w:r>
      <w:r w:rsidR="004A14CC" w:rsidRPr="007D7F4E">
        <w:rPr>
          <w:rFonts w:ascii="Times New Roman" w:hAnsi="Times New Roman" w:cs="Times New Roman"/>
        </w:rPr>
        <w:tab/>
      </w:r>
      <w:r w:rsidR="00491A9B" w:rsidRPr="007D7F4E">
        <w:rPr>
          <w:rFonts w:ascii="Times New Roman" w:hAnsi="Times New Roman" w:cs="Times New Roman"/>
        </w:rPr>
        <w:t>20%</w:t>
      </w:r>
    </w:p>
    <w:p w14:paraId="7E44BBD2" w14:textId="77777777" w:rsidR="00491A9B" w:rsidRPr="007D7F4E" w:rsidRDefault="0064329C" w:rsidP="00491A9B">
      <w:pPr>
        <w:rPr>
          <w:rFonts w:ascii="Times New Roman" w:hAnsi="Times New Roman" w:cs="Times New Roman"/>
        </w:rPr>
      </w:pPr>
      <w:r w:rsidRPr="007D7F4E">
        <w:rPr>
          <w:rFonts w:ascii="Times New Roman" w:hAnsi="Times New Roman" w:cs="Times New Roman"/>
        </w:rPr>
        <w:t>Quizzes</w:t>
      </w:r>
      <w:r w:rsidRPr="007D7F4E">
        <w:rPr>
          <w:rFonts w:ascii="Times New Roman" w:hAnsi="Times New Roman" w:cs="Times New Roman"/>
        </w:rPr>
        <w:tab/>
      </w:r>
      <w:r w:rsidRPr="007D7F4E">
        <w:rPr>
          <w:rFonts w:ascii="Times New Roman" w:hAnsi="Times New Roman" w:cs="Times New Roman"/>
        </w:rPr>
        <w:tab/>
      </w:r>
      <w:r w:rsidRPr="007D7F4E">
        <w:rPr>
          <w:rFonts w:ascii="Times New Roman" w:hAnsi="Times New Roman" w:cs="Times New Roman"/>
        </w:rPr>
        <w:tab/>
      </w:r>
      <w:r w:rsidR="004A14CC" w:rsidRPr="007D7F4E">
        <w:rPr>
          <w:rFonts w:ascii="Times New Roman" w:hAnsi="Times New Roman" w:cs="Times New Roman"/>
        </w:rPr>
        <w:tab/>
      </w:r>
      <w:r w:rsidR="00491A9B" w:rsidRPr="007D7F4E">
        <w:rPr>
          <w:rFonts w:ascii="Times New Roman" w:hAnsi="Times New Roman" w:cs="Times New Roman"/>
        </w:rPr>
        <w:t>10%</w:t>
      </w:r>
    </w:p>
    <w:p w14:paraId="2DE65968" w14:textId="77777777" w:rsidR="00491A9B" w:rsidRPr="007D7F4E" w:rsidRDefault="00053254" w:rsidP="00491A9B">
      <w:pPr>
        <w:rPr>
          <w:rFonts w:ascii="Times New Roman" w:hAnsi="Times New Roman" w:cs="Times New Roman"/>
        </w:rPr>
      </w:pPr>
      <w:r w:rsidRPr="007D7F4E">
        <w:rPr>
          <w:rFonts w:ascii="Times New Roman" w:hAnsi="Times New Roman" w:cs="Times New Roman"/>
        </w:rPr>
        <w:t>Midterm</w:t>
      </w:r>
      <w:r w:rsidRPr="007D7F4E">
        <w:rPr>
          <w:rFonts w:ascii="Times New Roman" w:hAnsi="Times New Roman" w:cs="Times New Roman"/>
        </w:rPr>
        <w:tab/>
      </w:r>
      <w:r w:rsidRPr="007D7F4E">
        <w:rPr>
          <w:rFonts w:ascii="Times New Roman" w:hAnsi="Times New Roman" w:cs="Times New Roman"/>
        </w:rPr>
        <w:tab/>
      </w:r>
      <w:r w:rsidRPr="007D7F4E">
        <w:rPr>
          <w:rFonts w:ascii="Times New Roman" w:hAnsi="Times New Roman" w:cs="Times New Roman"/>
        </w:rPr>
        <w:tab/>
      </w:r>
      <w:r w:rsidR="004A14CC" w:rsidRPr="007D7F4E">
        <w:rPr>
          <w:rFonts w:ascii="Times New Roman" w:hAnsi="Times New Roman" w:cs="Times New Roman"/>
        </w:rPr>
        <w:tab/>
      </w:r>
      <w:r w:rsidR="00491A9B" w:rsidRPr="007D7F4E">
        <w:rPr>
          <w:rFonts w:ascii="Times New Roman" w:hAnsi="Times New Roman" w:cs="Times New Roman"/>
        </w:rPr>
        <w:t>20%</w:t>
      </w:r>
    </w:p>
    <w:p w14:paraId="7900B6D5" w14:textId="77777777" w:rsidR="00491A9B" w:rsidRPr="007D7F4E" w:rsidRDefault="00053254" w:rsidP="00491A9B">
      <w:pPr>
        <w:rPr>
          <w:rFonts w:ascii="Times New Roman" w:hAnsi="Times New Roman" w:cs="Times New Roman"/>
        </w:rPr>
      </w:pPr>
      <w:r w:rsidRPr="007D7F4E">
        <w:rPr>
          <w:rFonts w:ascii="Times New Roman" w:hAnsi="Times New Roman" w:cs="Times New Roman"/>
        </w:rPr>
        <w:t>Final Exam</w:t>
      </w:r>
      <w:r w:rsidRPr="007D7F4E">
        <w:rPr>
          <w:rFonts w:ascii="Times New Roman" w:hAnsi="Times New Roman" w:cs="Times New Roman"/>
        </w:rPr>
        <w:tab/>
      </w:r>
      <w:r w:rsidRPr="007D7F4E">
        <w:rPr>
          <w:rFonts w:ascii="Times New Roman" w:hAnsi="Times New Roman" w:cs="Times New Roman"/>
        </w:rPr>
        <w:tab/>
      </w:r>
      <w:r w:rsidRPr="007D7F4E">
        <w:rPr>
          <w:rFonts w:ascii="Times New Roman" w:hAnsi="Times New Roman" w:cs="Times New Roman"/>
        </w:rPr>
        <w:tab/>
      </w:r>
      <w:r w:rsidR="004A14CC" w:rsidRPr="007D7F4E">
        <w:rPr>
          <w:rFonts w:ascii="Times New Roman" w:hAnsi="Times New Roman" w:cs="Times New Roman"/>
        </w:rPr>
        <w:tab/>
      </w:r>
      <w:r w:rsidR="00491A9B" w:rsidRPr="007D7F4E">
        <w:rPr>
          <w:rFonts w:ascii="Times New Roman" w:hAnsi="Times New Roman" w:cs="Times New Roman"/>
        </w:rPr>
        <w:t>20%</w:t>
      </w:r>
    </w:p>
    <w:p w14:paraId="2B72F13B" w14:textId="77777777" w:rsidR="00B45650" w:rsidRPr="007D7F4E" w:rsidRDefault="00B45650" w:rsidP="00B45650">
      <w:pPr>
        <w:rPr>
          <w:rFonts w:ascii="Times New Roman" w:hAnsi="Times New Roman" w:cs="Times New Roman"/>
        </w:rPr>
      </w:pPr>
      <w:r w:rsidRPr="007D7F4E">
        <w:rPr>
          <w:rFonts w:ascii="Times New Roman" w:hAnsi="Times New Roman" w:cs="Times New Roman"/>
        </w:rPr>
        <w:t>Final Project</w:t>
      </w:r>
      <w:r w:rsidRPr="007D7F4E">
        <w:rPr>
          <w:rFonts w:ascii="Times New Roman" w:hAnsi="Times New Roman" w:cs="Times New Roman"/>
        </w:rPr>
        <w:tab/>
      </w:r>
      <w:r w:rsidRPr="007D7F4E">
        <w:rPr>
          <w:rFonts w:ascii="Times New Roman" w:hAnsi="Times New Roman" w:cs="Times New Roman"/>
        </w:rPr>
        <w:tab/>
      </w:r>
      <w:r w:rsidRPr="007D7F4E">
        <w:rPr>
          <w:rFonts w:ascii="Times New Roman" w:hAnsi="Times New Roman" w:cs="Times New Roman"/>
        </w:rPr>
        <w:tab/>
      </w:r>
      <w:r w:rsidRPr="007D7F4E">
        <w:rPr>
          <w:rFonts w:ascii="Times New Roman" w:hAnsi="Times New Roman" w:cs="Times New Roman"/>
        </w:rPr>
        <w:tab/>
        <w:t>20%</w:t>
      </w:r>
    </w:p>
    <w:p w14:paraId="739D34FB" w14:textId="77777777" w:rsidR="00B45650" w:rsidRPr="007D7F4E" w:rsidRDefault="00B45650" w:rsidP="00B45650">
      <w:pPr>
        <w:rPr>
          <w:rFonts w:ascii="Times New Roman" w:hAnsi="Times New Roman" w:cs="Times New Roman"/>
        </w:rPr>
      </w:pPr>
      <w:r w:rsidRPr="007D7F4E">
        <w:rPr>
          <w:rFonts w:ascii="Times New Roman" w:hAnsi="Times New Roman" w:cs="Times New Roman"/>
        </w:rPr>
        <w:t>Participation/Attendance/Attitude</w:t>
      </w:r>
      <w:r w:rsidRPr="007D7F4E">
        <w:rPr>
          <w:rFonts w:ascii="Times New Roman" w:hAnsi="Times New Roman" w:cs="Times New Roman"/>
        </w:rPr>
        <w:tab/>
        <w:t>10%</w:t>
      </w:r>
    </w:p>
    <w:p w14:paraId="71066523" w14:textId="77777777" w:rsidR="00B45650" w:rsidRPr="007D7F4E" w:rsidRDefault="00B45650" w:rsidP="00491A9B">
      <w:pPr>
        <w:rPr>
          <w:rFonts w:ascii="Times New Roman" w:hAnsi="Times New Roman" w:cs="Times New Roman"/>
        </w:rPr>
      </w:pPr>
    </w:p>
    <w:p w14:paraId="1D62D58B" w14:textId="77777777" w:rsidR="00572C41" w:rsidRPr="007D7F4E" w:rsidRDefault="00572C41" w:rsidP="00572C41">
      <w:pPr>
        <w:rPr>
          <w:rFonts w:ascii="Times New Roman" w:hAnsi="Times New Roman" w:cs="Times New Roman"/>
        </w:rPr>
      </w:pPr>
      <w:r w:rsidRPr="007D7F4E">
        <w:rPr>
          <w:rFonts w:ascii="Times New Roman" w:hAnsi="Times New Roman" w:cs="Times New Roman"/>
          <w:u w:val="single"/>
        </w:rPr>
        <w:t>Late Submission Policy</w:t>
      </w:r>
      <w:r w:rsidRPr="007D7F4E">
        <w:rPr>
          <w:rFonts w:ascii="Times New Roman" w:hAnsi="Times New Roman" w:cs="Times New Roman"/>
        </w:rPr>
        <w:t>: Delays will result in 10-point reductions per session.</w:t>
      </w:r>
    </w:p>
    <w:p w14:paraId="73A709A3" w14:textId="77777777" w:rsidR="00572C41" w:rsidRPr="007D7F4E" w:rsidRDefault="00572C41" w:rsidP="00572C41">
      <w:pPr>
        <w:rPr>
          <w:rFonts w:ascii="Times New Roman" w:hAnsi="Times New Roman" w:cs="Times New Roman"/>
        </w:rPr>
      </w:pPr>
    </w:p>
    <w:p w14:paraId="6A29B1BE" w14:textId="77777777" w:rsidR="00572C41" w:rsidRPr="007D7F4E" w:rsidRDefault="00572C41" w:rsidP="00572C41">
      <w:pPr>
        <w:rPr>
          <w:rFonts w:ascii="Times New Roman" w:hAnsi="Times New Roman" w:cs="Times New Roman"/>
        </w:rPr>
      </w:pPr>
      <w:r w:rsidRPr="007D7F4E">
        <w:rPr>
          <w:rFonts w:ascii="Times New Roman" w:hAnsi="Times New Roman" w:cs="Times New Roman"/>
          <w:u w:val="single"/>
        </w:rPr>
        <w:t>Lateness/Attendance Policy</w:t>
      </w:r>
      <w:r w:rsidRPr="007D7F4E">
        <w:rPr>
          <w:rFonts w:ascii="Times New Roman" w:hAnsi="Times New Roman" w:cs="Times New Roman"/>
        </w:rPr>
        <w:t xml:space="preserve">: </w:t>
      </w:r>
    </w:p>
    <w:p w14:paraId="5C94A5DB" w14:textId="77777777" w:rsidR="00572C41" w:rsidRPr="007D7F4E" w:rsidRDefault="00572C41" w:rsidP="00572C41">
      <w:pPr>
        <w:rPr>
          <w:rFonts w:ascii="Times New Roman" w:hAnsi="Times New Roman" w:cs="Times New Roman"/>
        </w:rPr>
      </w:pPr>
    </w:p>
    <w:p w14:paraId="4DABA89C" w14:textId="6FF2E371" w:rsidR="00572C41" w:rsidRPr="007D7F4E" w:rsidRDefault="00572C41" w:rsidP="00572C41">
      <w:pPr>
        <w:numPr>
          <w:ilvl w:val="0"/>
          <w:numId w:val="14"/>
        </w:numPr>
        <w:ind w:left="360"/>
        <w:rPr>
          <w:rFonts w:ascii="Times New Roman" w:hAnsi="Times New Roman" w:cs="Times New Roman"/>
        </w:rPr>
      </w:pPr>
      <w:r w:rsidRPr="007D7F4E">
        <w:rPr>
          <w:rFonts w:ascii="Times New Roman" w:hAnsi="Times New Roman" w:cs="Times New Roman"/>
        </w:rPr>
        <w:t>It is NYCCT policy that</w:t>
      </w:r>
      <w:r w:rsidR="00E10484">
        <w:rPr>
          <w:rFonts w:ascii="Times New Roman" w:hAnsi="Times New Roman" w:cs="Times New Roman"/>
        </w:rPr>
        <w:t xml:space="preserve"> </w:t>
      </w:r>
      <w:r w:rsidRPr="007D7F4E">
        <w:rPr>
          <w:rFonts w:ascii="Times New Roman" w:hAnsi="Times New Roman" w:cs="Times New Roman"/>
        </w:rPr>
        <w:t>if you have t</w:t>
      </w:r>
      <w:r w:rsidR="00A04597">
        <w:rPr>
          <w:rFonts w:ascii="Times New Roman" w:hAnsi="Times New Roman" w:cs="Times New Roman"/>
        </w:rPr>
        <w:t>wo</w:t>
      </w:r>
      <w:r w:rsidRPr="007D7F4E">
        <w:rPr>
          <w:rFonts w:ascii="Times New Roman" w:hAnsi="Times New Roman" w:cs="Times New Roman"/>
        </w:rPr>
        <w:t xml:space="preserve"> unexcused absences, your will fail the class. For the purposes of this policy, if you are late or leave class earl</w:t>
      </w:r>
      <w:r w:rsidR="00E10484">
        <w:rPr>
          <w:rFonts w:ascii="Times New Roman" w:hAnsi="Times New Roman" w:cs="Times New Roman"/>
        </w:rPr>
        <w:t>y</w:t>
      </w:r>
      <w:r w:rsidRPr="007D7F4E">
        <w:rPr>
          <w:rFonts w:ascii="Times New Roman" w:hAnsi="Times New Roman" w:cs="Times New Roman"/>
        </w:rPr>
        <w:t xml:space="preserve"> twice, it is considered the equivalent of one absence. Completing assignments for other courses or working on a video production is </w:t>
      </w:r>
      <w:r w:rsidRPr="007D7F4E">
        <w:rPr>
          <w:rFonts w:ascii="Times New Roman" w:hAnsi="Times New Roman" w:cs="Times New Roman"/>
          <w:i/>
        </w:rPr>
        <w:t>never a valid excuse for an absence from class</w:t>
      </w:r>
      <w:r w:rsidRPr="007D7F4E">
        <w:rPr>
          <w:rFonts w:ascii="Times New Roman" w:hAnsi="Times New Roman" w:cs="Times New Roman"/>
        </w:rPr>
        <w:t xml:space="preserve">. </w:t>
      </w:r>
    </w:p>
    <w:p w14:paraId="4D7051A5" w14:textId="77777777" w:rsidR="00572C41" w:rsidRPr="007D7F4E" w:rsidRDefault="00572C41" w:rsidP="001E3651">
      <w:pPr>
        <w:tabs>
          <w:tab w:val="left" w:pos="360"/>
        </w:tabs>
        <w:ind w:right="-907"/>
        <w:rPr>
          <w:rFonts w:ascii="Times New Roman" w:hAnsi="Times New Roman" w:cs="Times New Roman"/>
        </w:rPr>
      </w:pPr>
    </w:p>
    <w:p w14:paraId="68F91323" w14:textId="540C64FA" w:rsidR="00572C41" w:rsidRPr="007D7F4E" w:rsidRDefault="00572C41" w:rsidP="00572C41">
      <w:pPr>
        <w:numPr>
          <w:ilvl w:val="0"/>
          <w:numId w:val="13"/>
        </w:numPr>
        <w:tabs>
          <w:tab w:val="left" w:pos="360"/>
        </w:tabs>
        <w:ind w:left="360" w:right="-907"/>
        <w:rPr>
          <w:rFonts w:ascii="Times New Roman" w:hAnsi="Times New Roman" w:cs="Times New Roman"/>
        </w:rPr>
      </w:pPr>
      <w:r w:rsidRPr="007D7F4E">
        <w:rPr>
          <w:rFonts w:ascii="Times New Roman" w:hAnsi="Times New Roman" w:cs="Times New Roman"/>
        </w:rPr>
        <w:t xml:space="preserve">If you miss a quiz/test, you will receive </w:t>
      </w:r>
      <w:r w:rsidR="009D7722">
        <w:rPr>
          <w:rFonts w:ascii="Times New Roman" w:hAnsi="Times New Roman" w:cs="Times New Roman"/>
        </w:rPr>
        <w:t xml:space="preserve">a </w:t>
      </w:r>
      <w:r w:rsidRPr="007D7F4E">
        <w:rPr>
          <w:rFonts w:ascii="Times New Roman" w:hAnsi="Times New Roman" w:cs="Times New Roman"/>
        </w:rPr>
        <w:t>zero</w:t>
      </w:r>
      <w:r w:rsidR="004E0B80">
        <w:rPr>
          <w:rFonts w:ascii="Times New Roman" w:hAnsi="Times New Roman" w:cs="Times New Roman"/>
        </w:rPr>
        <w:t>, u</w:t>
      </w:r>
      <w:r w:rsidRPr="007D7F4E">
        <w:rPr>
          <w:rFonts w:ascii="Times New Roman" w:hAnsi="Times New Roman" w:cs="Times New Roman"/>
        </w:rPr>
        <w:t>nless you provide the instructor with a proper reason and its proof, you cannot make up any missed quiz.</w:t>
      </w:r>
    </w:p>
    <w:p w14:paraId="36600AA5" w14:textId="77777777" w:rsidR="00572C41" w:rsidRPr="007D7F4E" w:rsidRDefault="00572C41" w:rsidP="00572C41">
      <w:pPr>
        <w:widowControl w:val="0"/>
        <w:autoSpaceDE w:val="0"/>
        <w:autoSpaceDN w:val="0"/>
        <w:adjustRightInd w:val="0"/>
        <w:rPr>
          <w:rFonts w:ascii="Times New Roman" w:hAnsi="Times New Roman" w:cs="Times New Roman"/>
        </w:rPr>
      </w:pPr>
    </w:p>
    <w:p w14:paraId="1D85291F" w14:textId="77777777" w:rsidR="00572C41" w:rsidRPr="007D7F4E" w:rsidRDefault="00572C41" w:rsidP="00572C41">
      <w:pPr>
        <w:widowControl w:val="0"/>
        <w:autoSpaceDE w:val="0"/>
        <w:autoSpaceDN w:val="0"/>
        <w:adjustRightInd w:val="0"/>
        <w:rPr>
          <w:rFonts w:ascii="Times New Roman" w:hAnsi="Times New Roman" w:cs="Times New Roman"/>
          <w:u w:val="single"/>
        </w:rPr>
      </w:pPr>
      <w:r w:rsidRPr="007D7F4E">
        <w:rPr>
          <w:rFonts w:ascii="Times New Roman" w:hAnsi="Times New Roman" w:cs="Times New Roman"/>
          <w:u w:val="single"/>
        </w:rPr>
        <w:t>Class Participation:</w:t>
      </w:r>
    </w:p>
    <w:p w14:paraId="18874130" w14:textId="77777777" w:rsidR="00572C41" w:rsidRPr="007D7F4E" w:rsidRDefault="00572C41" w:rsidP="00572C41">
      <w:pPr>
        <w:widowControl w:val="0"/>
        <w:autoSpaceDE w:val="0"/>
        <w:autoSpaceDN w:val="0"/>
        <w:adjustRightInd w:val="0"/>
        <w:rPr>
          <w:rFonts w:ascii="Times New Roman" w:hAnsi="Times New Roman" w:cs="Times New Roman"/>
          <w:u w:val="single"/>
        </w:rPr>
      </w:pPr>
    </w:p>
    <w:p w14:paraId="17DC8763" w14:textId="77777777" w:rsidR="00572C41" w:rsidRPr="007D7F4E" w:rsidRDefault="00572C41" w:rsidP="00572C41">
      <w:pPr>
        <w:numPr>
          <w:ilvl w:val="0"/>
          <w:numId w:val="15"/>
        </w:numPr>
        <w:tabs>
          <w:tab w:val="left" w:pos="0"/>
        </w:tabs>
        <w:ind w:left="360" w:right="-907"/>
        <w:rPr>
          <w:rFonts w:ascii="Times New Roman" w:hAnsi="Times New Roman" w:cs="Times New Roman"/>
        </w:rPr>
      </w:pPr>
      <w:r w:rsidRPr="007D7F4E">
        <w:rPr>
          <w:rFonts w:ascii="Times New Roman" w:hAnsi="Times New Roman" w:cs="Times New Roman"/>
        </w:rPr>
        <w:lastRenderedPageBreak/>
        <w:t xml:space="preserve">Participation in class will be graded. Frequent, meaningful, and interpersonally sensitive participation paired with attentive listening will result in an A (100 points). Infrequent or no voluntary participation but attentive listening will result in a B (85 points). </w:t>
      </w:r>
    </w:p>
    <w:p w14:paraId="0242963E" w14:textId="77777777" w:rsidR="00572C41" w:rsidRPr="007D7F4E" w:rsidRDefault="00572C41" w:rsidP="00572C41">
      <w:pPr>
        <w:tabs>
          <w:tab w:val="left" w:pos="0"/>
        </w:tabs>
        <w:ind w:left="360" w:right="-907"/>
        <w:rPr>
          <w:rFonts w:ascii="Times New Roman" w:hAnsi="Times New Roman" w:cs="Times New Roman"/>
        </w:rPr>
      </w:pPr>
    </w:p>
    <w:p w14:paraId="4F8A819E" w14:textId="77777777" w:rsidR="00572C41" w:rsidRPr="007D7F4E" w:rsidRDefault="00572C41" w:rsidP="00572C41">
      <w:pPr>
        <w:numPr>
          <w:ilvl w:val="0"/>
          <w:numId w:val="15"/>
        </w:numPr>
        <w:tabs>
          <w:tab w:val="left" w:pos="0"/>
        </w:tabs>
        <w:ind w:left="360" w:right="-907"/>
        <w:rPr>
          <w:rFonts w:ascii="Times New Roman" w:hAnsi="Times New Roman" w:cs="Times New Roman"/>
        </w:rPr>
      </w:pPr>
      <w:r w:rsidRPr="007D7F4E">
        <w:rPr>
          <w:rFonts w:ascii="Times New Roman" w:hAnsi="Times New Roman" w:cs="Times New Roman"/>
        </w:rPr>
        <w:t xml:space="preserve">Avoid conversations with people sitting around you. The </w:t>
      </w:r>
      <w:proofErr w:type="gramStart"/>
      <w:r w:rsidRPr="007D7F4E">
        <w:rPr>
          <w:rFonts w:ascii="Times New Roman" w:hAnsi="Times New Roman" w:cs="Times New Roman"/>
        </w:rPr>
        <w:t>classroom is small—even if you whisper, please realize</w:t>
      </w:r>
      <w:proofErr w:type="gramEnd"/>
      <w:r w:rsidRPr="007D7F4E">
        <w:rPr>
          <w:rFonts w:ascii="Times New Roman" w:hAnsi="Times New Roman" w:cs="Times New Roman"/>
        </w:rPr>
        <w:t xml:space="preserve"> that other people hear and see you, and that’s distracting to everybody (fellow students and professor). Disruptive behavior or side conversations therefore impact on your participation grade. Each occurrence will lower your grade by 10 points; i.e., frequent disruptions or side conversations may result in a participation grade of F (0 point).</w:t>
      </w:r>
    </w:p>
    <w:p w14:paraId="0F9B73FA" w14:textId="77777777" w:rsidR="00572C41" w:rsidRPr="007D7F4E" w:rsidRDefault="00572C41" w:rsidP="00572C41">
      <w:pPr>
        <w:tabs>
          <w:tab w:val="left" w:pos="0"/>
        </w:tabs>
        <w:rPr>
          <w:rFonts w:ascii="Times New Roman" w:hAnsi="Times New Roman" w:cs="Times New Roman"/>
        </w:rPr>
      </w:pPr>
    </w:p>
    <w:p w14:paraId="59BD05AD" w14:textId="77777777" w:rsidR="00572C41" w:rsidRPr="007D7F4E" w:rsidRDefault="00572C41" w:rsidP="00572C41">
      <w:pPr>
        <w:rPr>
          <w:rFonts w:ascii="Times New Roman" w:hAnsi="Times New Roman" w:cs="Times New Roman"/>
        </w:rPr>
      </w:pPr>
      <w:r w:rsidRPr="007D7F4E">
        <w:rPr>
          <w:rFonts w:ascii="Times New Roman" w:hAnsi="Times New Roman" w:cs="Times New Roman"/>
          <w:u w:val="single"/>
        </w:rPr>
        <w:t>Blackboard</w:t>
      </w:r>
      <w:r w:rsidR="00A62251" w:rsidRPr="007D7F4E">
        <w:rPr>
          <w:rFonts w:ascii="Times New Roman" w:hAnsi="Times New Roman" w:cs="Times New Roman"/>
          <w:u w:val="single"/>
        </w:rPr>
        <w:t>/Open</w:t>
      </w:r>
      <w:r w:rsidR="00A04597">
        <w:rPr>
          <w:rFonts w:ascii="Times New Roman" w:hAnsi="Times New Roman" w:cs="Times New Roman"/>
          <w:u w:val="single"/>
        </w:rPr>
        <w:t xml:space="preserve"> </w:t>
      </w:r>
      <w:r w:rsidR="00A62251" w:rsidRPr="007D7F4E">
        <w:rPr>
          <w:rFonts w:ascii="Times New Roman" w:hAnsi="Times New Roman" w:cs="Times New Roman"/>
          <w:u w:val="single"/>
        </w:rPr>
        <w:t>Lab</w:t>
      </w:r>
      <w:r w:rsidRPr="007D7F4E">
        <w:rPr>
          <w:rFonts w:ascii="Times New Roman" w:hAnsi="Times New Roman" w:cs="Times New Roman"/>
        </w:rPr>
        <w:t>: You must make sure that your e-mail address is on the class’ Blackboard (BB)</w:t>
      </w:r>
      <w:r w:rsidR="003E06BB" w:rsidRPr="007D7F4E">
        <w:rPr>
          <w:rFonts w:ascii="Times New Roman" w:hAnsi="Times New Roman" w:cs="Times New Roman"/>
        </w:rPr>
        <w:t xml:space="preserve"> as well as Open</w:t>
      </w:r>
      <w:r w:rsidR="00A04597">
        <w:rPr>
          <w:rFonts w:ascii="Times New Roman" w:hAnsi="Times New Roman" w:cs="Times New Roman"/>
        </w:rPr>
        <w:t xml:space="preserve"> </w:t>
      </w:r>
      <w:r w:rsidR="003E06BB" w:rsidRPr="007D7F4E">
        <w:rPr>
          <w:rFonts w:ascii="Times New Roman" w:hAnsi="Times New Roman" w:cs="Times New Roman"/>
        </w:rPr>
        <w:t>Lab</w:t>
      </w:r>
      <w:r w:rsidRPr="007D7F4E">
        <w:rPr>
          <w:rFonts w:ascii="Times New Roman" w:hAnsi="Times New Roman" w:cs="Times New Roman"/>
        </w:rPr>
        <w:t xml:space="preserve"> account</w:t>
      </w:r>
      <w:r w:rsidR="003E06BB" w:rsidRPr="007D7F4E">
        <w:rPr>
          <w:rFonts w:ascii="Times New Roman" w:hAnsi="Times New Roman" w:cs="Times New Roman"/>
        </w:rPr>
        <w:t>s</w:t>
      </w:r>
      <w:r w:rsidRPr="007D7F4E">
        <w:rPr>
          <w:rFonts w:ascii="Times New Roman" w:hAnsi="Times New Roman" w:cs="Times New Roman"/>
        </w:rPr>
        <w:t>. Unless your e-mail address is on it, you won’t be able to receive messages posted through BB and, as a result, will miss important class information. Please contact the City Tech help desk at your earliest convenience concerning this matter.</w:t>
      </w:r>
    </w:p>
    <w:p w14:paraId="438F9F1B" w14:textId="77777777" w:rsidR="00572C41" w:rsidRPr="007D7F4E" w:rsidRDefault="00572C41" w:rsidP="00572C41">
      <w:pPr>
        <w:rPr>
          <w:rFonts w:ascii="Times New Roman" w:hAnsi="Times New Roman" w:cs="Times New Roman"/>
          <w:u w:val="single"/>
        </w:rPr>
      </w:pPr>
    </w:p>
    <w:p w14:paraId="77D79FCE" w14:textId="77777777" w:rsidR="00572C41" w:rsidRPr="007D7F4E" w:rsidRDefault="00572C41" w:rsidP="00572C41">
      <w:pPr>
        <w:widowControl w:val="0"/>
        <w:autoSpaceDE w:val="0"/>
        <w:autoSpaceDN w:val="0"/>
        <w:adjustRightInd w:val="0"/>
        <w:rPr>
          <w:rFonts w:ascii="Times New Roman" w:hAnsi="Times New Roman" w:cs="Times New Roman"/>
        </w:rPr>
      </w:pPr>
      <w:r w:rsidRPr="007D7F4E">
        <w:rPr>
          <w:rFonts w:ascii="Times New Roman" w:hAnsi="Times New Roman" w:cs="Times New Roman"/>
          <w:u w:val="single"/>
        </w:rPr>
        <w:t>Academic Integrity</w:t>
      </w:r>
      <w:r w:rsidRPr="007D7F4E">
        <w:rPr>
          <w:rFonts w:ascii="Times New Roman" w:hAnsi="Times New Roman" w:cs="Times New Roman"/>
        </w:rPr>
        <w:t xml:space="preserve">: The faculty and administration of New York City College of Technology support an environment free from cheating and plagiarism. Each student is responsible for being aware of what constitutes cheating and plagiarism and for avoiding both. The complete text of the CUNY Academic Integrity Policy and the City Tech procedure for implementing that policy can be found at this site: </w:t>
      </w:r>
      <w:hyperlink r:id="rId21" w:history="1">
        <w:r w:rsidRPr="007D7F4E">
          <w:rPr>
            <w:rStyle w:val="Hyperlink"/>
            <w:rFonts w:ascii="Times New Roman" w:hAnsi="Times New Roman" w:cs="Times New Roman"/>
            <w:color w:val="auto"/>
          </w:rPr>
          <w:t>http://www.citytech.cuny.edu/students/academic_integrity</w:t>
        </w:r>
      </w:hyperlink>
      <w:r w:rsidRPr="007D7F4E">
        <w:rPr>
          <w:rFonts w:ascii="Times New Roman" w:hAnsi="Times New Roman" w:cs="Times New Roman"/>
        </w:rPr>
        <w:t>. If a faculty member suspects a violation of academic integrity and, upon investigation, confirms that violation, or if the student admits the violation, the faculty member MUST report the violation.</w:t>
      </w:r>
    </w:p>
    <w:p w14:paraId="261A893D" w14:textId="77777777" w:rsidR="00572C41" w:rsidRPr="007D7F4E" w:rsidRDefault="00572C41" w:rsidP="00572C41">
      <w:pPr>
        <w:widowControl w:val="0"/>
        <w:autoSpaceDE w:val="0"/>
        <w:autoSpaceDN w:val="0"/>
        <w:adjustRightInd w:val="0"/>
        <w:rPr>
          <w:rFonts w:ascii="Times New Roman" w:hAnsi="Times New Roman" w:cs="Times New Roman"/>
        </w:rPr>
      </w:pPr>
    </w:p>
    <w:p w14:paraId="630FB61C" w14:textId="77777777" w:rsidR="00572C41" w:rsidRPr="007D7F4E" w:rsidRDefault="00572C41" w:rsidP="00572C41">
      <w:pPr>
        <w:widowControl w:val="0"/>
        <w:autoSpaceDE w:val="0"/>
        <w:autoSpaceDN w:val="0"/>
        <w:adjustRightInd w:val="0"/>
        <w:rPr>
          <w:rFonts w:ascii="Times New Roman" w:hAnsi="Times New Roman" w:cs="Times New Roman"/>
        </w:rPr>
      </w:pPr>
      <w:r w:rsidRPr="007D7F4E">
        <w:rPr>
          <w:rFonts w:ascii="Times New Roman" w:hAnsi="Times New Roman" w:cs="Times New Roman"/>
          <w:u w:val="single"/>
        </w:rPr>
        <w:t>Course Accommodations for Students with Disabilities:</w:t>
      </w:r>
      <w:r w:rsidRPr="007D7F4E">
        <w:rPr>
          <w:rFonts w:ascii="Times New Roman" w:hAnsi="Times New Roman" w:cs="Times New Roman"/>
        </w:rPr>
        <w:t xml:space="preserve"> In order to receive disability-related academic accommodations students must first be registered with the Student Support Services Program (SSSP). Students who have a documented disability or suspect they may have a disability are invited to set up an appointment with Ms. Linda </w:t>
      </w:r>
      <w:proofErr w:type="spellStart"/>
      <w:r w:rsidRPr="007D7F4E">
        <w:rPr>
          <w:rFonts w:ascii="Times New Roman" w:hAnsi="Times New Roman" w:cs="Times New Roman"/>
        </w:rPr>
        <w:t>Buist</w:t>
      </w:r>
      <w:proofErr w:type="spellEnd"/>
      <w:r w:rsidRPr="007D7F4E">
        <w:rPr>
          <w:rFonts w:ascii="Times New Roman" w:hAnsi="Times New Roman" w:cs="Times New Roman"/>
        </w:rPr>
        <w:t>, the program manager of SSSP (Phone: 718–260–5143, e-mail: lbuist@citytech.cuny.edu). If you have already registered with SSSP, please provide your professor with the course accommodation form and discuss your specific accommodation with him/her.</w:t>
      </w:r>
    </w:p>
    <w:p w14:paraId="6CCA3EEA" w14:textId="77777777" w:rsidR="00491A9B" w:rsidRPr="007D7F4E" w:rsidRDefault="00491A9B" w:rsidP="00491A9B">
      <w:pPr>
        <w:rPr>
          <w:rFonts w:ascii="Times New Roman" w:hAnsi="Times New Roman" w:cs="Times New Roman"/>
        </w:rPr>
      </w:pPr>
    </w:p>
    <w:p w14:paraId="25DC82AF" w14:textId="77777777" w:rsidR="000703DD" w:rsidRPr="007D7F4E" w:rsidRDefault="000703DD" w:rsidP="000703DD">
      <w:pPr>
        <w:pStyle w:val="Heading2"/>
        <w:spacing w:before="120"/>
        <w:rPr>
          <w:rFonts w:ascii="Times New Roman" w:hAnsi="Times New Roman" w:cs="Times New Roman"/>
          <w:color w:val="auto"/>
          <w:sz w:val="24"/>
          <w:szCs w:val="24"/>
        </w:rPr>
      </w:pPr>
      <w:bookmarkStart w:id="6" w:name="_Toc277626761"/>
      <w:r w:rsidRPr="007D7F4E">
        <w:rPr>
          <w:rFonts w:ascii="Times New Roman" w:hAnsi="Times New Roman" w:cs="Times New Roman"/>
          <w:color w:val="auto"/>
          <w:sz w:val="24"/>
          <w:szCs w:val="24"/>
        </w:rPr>
        <w:t>EXAMPLE WEEKLY COURSE OUTLINE</w:t>
      </w:r>
      <w:bookmarkEnd w:id="6"/>
    </w:p>
    <w:p w14:paraId="178E27CD" w14:textId="77777777" w:rsidR="00491A9B" w:rsidRPr="007D7F4E" w:rsidRDefault="00491A9B" w:rsidP="00491A9B">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2790"/>
        <w:gridCol w:w="2178"/>
      </w:tblGrid>
      <w:tr w:rsidR="00491A9B" w:rsidRPr="007D7F4E" w14:paraId="3C7E04D9" w14:textId="77777777" w:rsidTr="00C35389">
        <w:tc>
          <w:tcPr>
            <w:tcW w:w="1278" w:type="dxa"/>
            <w:shd w:val="clear" w:color="auto" w:fill="auto"/>
          </w:tcPr>
          <w:p w14:paraId="4399AE1A"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Week</w:t>
            </w:r>
          </w:p>
        </w:tc>
        <w:tc>
          <w:tcPr>
            <w:tcW w:w="2610" w:type="dxa"/>
            <w:shd w:val="clear" w:color="auto" w:fill="auto"/>
          </w:tcPr>
          <w:p w14:paraId="79B8F1FC"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Lecture Topic</w:t>
            </w:r>
          </w:p>
        </w:tc>
        <w:tc>
          <w:tcPr>
            <w:tcW w:w="2790" w:type="dxa"/>
            <w:shd w:val="clear" w:color="auto" w:fill="auto"/>
          </w:tcPr>
          <w:p w14:paraId="472848E2"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 xml:space="preserve">Lab </w:t>
            </w:r>
          </w:p>
        </w:tc>
        <w:tc>
          <w:tcPr>
            <w:tcW w:w="2178" w:type="dxa"/>
            <w:shd w:val="clear" w:color="auto" w:fill="auto"/>
          </w:tcPr>
          <w:p w14:paraId="6F80D526"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Assignment</w:t>
            </w:r>
          </w:p>
        </w:tc>
      </w:tr>
      <w:tr w:rsidR="00491A9B" w:rsidRPr="007D7F4E" w14:paraId="7B274F46" w14:textId="77777777" w:rsidTr="00C35389">
        <w:tc>
          <w:tcPr>
            <w:tcW w:w="1278" w:type="dxa"/>
            <w:shd w:val="clear" w:color="auto" w:fill="auto"/>
          </w:tcPr>
          <w:p w14:paraId="498CBDFE"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1</w:t>
            </w:r>
          </w:p>
        </w:tc>
        <w:tc>
          <w:tcPr>
            <w:tcW w:w="2610" w:type="dxa"/>
            <w:shd w:val="clear" w:color="auto" w:fill="auto"/>
          </w:tcPr>
          <w:p w14:paraId="376185DA"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Exploring the Interface</w:t>
            </w:r>
          </w:p>
        </w:tc>
        <w:tc>
          <w:tcPr>
            <w:tcW w:w="2790" w:type="dxa"/>
            <w:shd w:val="clear" w:color="auto" w:fill="auto"/>
          </w:tcPr>
          <w:p w14:paraId="3358C819"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Working with the project window</w:t>
            </w:r>
          </w:p>
        </w:tc>
        <w:tc>
          <w:tcPr>
            <w:tcW w:w="2178" w:type="dxa"/>
            <w:shd w:val="clear" w:color="auto" w:fill="auto"/>
          </w:tcPr>
          <w:p w14:paraId="700140FE"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Plummer, Lesson 1</w:t>
            </w:r>
          </w:p>
        </w:tc>
      </w:tr>
      <w:tr w:rsidR="00491A9B" w:rsidRPr="007D7F4E" w14:paraId="6F7FA1C7" w14:textId="77777777" w:rsidTr="00C35389">
        <w:tc>
          <w:tcPr>
            <w:tcW w:w="1278" w:type="dxa"/>
            <w:shd w:val="clear" w:color="auto" w:fill="auto"/>
          </w:tcPr>
          <w:p w14:paraId="2E192C23"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2</w:t>
            </w:r>
          </w:p>
        </w:tc>
        <w:tc>
          <w:tcPr>
            <w:tcW w:w="2610" w:type="dxa"/>
            <w:shd w:val="clear" w:color="auto" w:fill="auto"/>
          </w:tcPr>
          <w:p w14:paraId="16BF105C"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Exploring the Interface</w:t>
            </w:r>
          </w:p>
          <w:p w14:paraId="3AE36480"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(cont.)</w:t>
            </w:r>
          </w:p>
        </w:tc>
        <w:tc>
          <w:tcPr>
            <w:tcW w:w="2790" w:type="dxa"/>
            <w:shd w:val="clear" w:color="auto" w:fill="auto"/>
          </w:tcPr>
          <w:p w14:paraId="40935C7D"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Organizing clips and bins</w:t>
            </w:r>
          </w:p>
        </w:tc>
        <w:tc>
          <w:tcPr>
            <w:tcW w:w="2178" w:type="dxa"/>
            <w:shd w:val="clear" w:color="auto" w:fill="auto"/>
          </w:tcPr>
          <w:p w14:paraId="70500704"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Plummer, Lesson 1</w:t>
            </w:r>
          </w:p>
          <w:p w14:paraId="492A1BF7"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(cont.)</w:t>
            </w:r>
          </w:p>
        </w:tc>
      </w:tr>
      <w:tr w:rsidR="00491A9B" w:rsidRPr="007D7F4E" w14:paraId="0398EE20" w14:textId="77777777" w:rsidTr="00C35389">
        <w:tc>
          <w:tcPr>
            <w:tcW w:w="1278" w:type="dxa"/>
            <w:shd w:val="clear" w:color="auto" w:fill="auto"/>
          </w:tcPr>
          <w:p w14:paraId="0E6E4156"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3</w:t>
            </w:r>
          </w:p>
        </w:tc>
        <w:tc>
          <w:tcPr>
            <w:tcW w:w="2610" w:type="dxa"/>
            <w:shd w:val="clear" w:color="auto" w:fill="auto"/>
          </w:tcPr>
          <w:p w14:paraId="36CD4567"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Assembling a Basic Sequence</w:t>
            </w:r>
          </w:p>
        </w:tc>
        <w:tc>
          <w:tcPr>
            <w:tcW w:w="2790" w:type="dxa"/>
            <w:shd w:val="clear" w:color="auto" w:fill="auto"/>
          </w:tcPr>
          <w:p w14:paraId="7BEC4CFE"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Performing basic editing</w:t>
            </w:r>
          </w:p>
        </w:tc>
        <w:tc>
          <w:tcPr>
            <w:tcW w:w="2178" w:type="dxa"/>
            <w:shd w:val="clear" w:color="auto" w:fill="auto"/>
          </w:tcPr>
          <w:p w14:paraId="33529E8A"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Plummer, Lesson 2</w:t>
            </w:r>
          </w:p>
        </w:tc>
      </w:tr>
      <w:tr w:rsidR="00491A9B" w:rsidRPr="007D7F4E" w14:paraId="09BDA657" w14:textId="77777777" w:rsidTr="00C35389">
        <w:tc>
          <w:tcPr>
            <w:tcW w:w="1278" w:type="dxa"/>
            <w:shd w:val="clear" w:color="auto" w:fill="auto"/>
          </w:tcPr>
          <w:p w14:paraId="1CF3FADF"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4</w:t>
            </w:r>
          </w:p>
        </w:tc>
        <w:tc>
          <w:tcPr>
            <w:tcW w:w="2610" w:type="dxa"/>
            <w:shd w:val="clear" w:color="auto" w:fill="auto"/>
          </w:tcPr>
          <w:p w14:paraId="56EC0E28"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Assembling a Basic Sequence (cont.)</w:t>
            </w:r>
          </w:p>
        </w:tc>
        <w:tc>
          <w:tcPr>
            <w:tcW w:w="2790" w:type="dxa"/>
            <w:shd w:val="clear" w:color="auto" w:fill="auto"/>
          </w:tcPr>
          <w:p w14:paraId="38E809DF"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Splicing clips into the timeline</w:t>
            </w:r>
          </w:p>
        </w:tc>
        <w:tc>
          <w:tcPr>
            <w:tcW w:w="2178" w:type="dxa"/>
            <w:shd w:val="clear" w:color="auto" w:fill="auto"/>
          </w:tcPr>
          <w:p w14:paraId="38CF74B9"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Plummer, Lesson 2 (cont.)</w:t>
            </w:r>
          </w:p>
        </w:tc>
      </w:tr>
      <w:tr w:rsidR="00491A9B" w:rsidRPr="007D7F4E" w14:paraId="363C45F9" w14:textId="77777777" w:rsidTr="00C35389">
        <w:tc>
          <w:tcPr>
            <w:tcW w:w="1278" w:type="dxa"/>
            <w:shd w:val="clear" w:color="auto" w:fill="auto"/>
          </w:tcPr>
          <w:p w14:paraId="4BA315DF"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5</w:t>
            </w:r>
          </w:p>
        </w:tc>
        <w:tc>
          <w:tcPr>
            <w:tcW w:w="2610" w:type="dxa"/>
            <w:shd w:val="clear" w:color="auto" w:fill="auto"/>
          </w:tcPr>
          <w:p w14:paraId="4A8AE3AD"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Ingesting File-Based Media</w:t>
            </w:r>
          </w:p>
        </w:tc>
        <w:tc>
          <w:tcPr>
            <w:tcW w:w="2790" w:type="dxa"/>
            <w:shd w:val="clear" w:color="auto" w:fill="auto"/>
          </w:tcPr>
          <w:p w14:paraId="4D4D519E" w14:textId="77777777" w:rsidR="00491A9B" w:rsidRPr="007D7F4E" w:rsidRDefault="00096EDF" w:rsidP="005C6F98">
            <w:pPr>
              <w:rPr>
                <w:rFonts w:ascii="Times New Roman" w:hAnsi="Times New Roman" w:cs="Times New Roman"/>
              </w:rPr>
            </w:pPr>
            <w:r>
              <w:rPr>
                <w:rFonts w:ascii="Times New Roman" w:hAnsi="Times New Roman" w:cs="Times New Roman"/>
              </w:rPr>
              <w:t>Foo</w:t>
            </w:r>
            <w:r w:rsidR="005C6F98">
              <w:rPr>
                <w:rFonts w:ascii="Times New Roman" w:hAnsi="Times New Roman" w:cs="Times New Roman"/>
              </w:rPr>
              <w:t xml:space="preserve">tage: </w:t>
            </w:r>
            <w:r w:rsidR="00491A9B" w:rsidRPr="007D7F4E">
              <w:rPr>
                <w:rFonts w:ascii="Times New Roman" w:hAnsi="Times New Roman" w:cs="Times New Roman"/>
              </w:rPr>
              <w:t>Importing and linking</w:t>
            </w:r>
          </w:p>
        </w:tc>
        <w:tc>
          <w:tcPr>
            <w:tcW w:w="2178" w:type="dxa"/>
            <w:shd w:val="clear" w:color="auto" w:fill="auto"/>
          </w:tcPr>
          <w:p w14:paraId="2A40F836"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 xml:space="preserve">Plummer, </w:t>
            </w:r>
          </w:p>
          <w:p w14:paraId="197EF2FB"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Lessons 3</w:t>
            </w:r>
          </w:p>
        </w:tc>
      </w:tr>
      <w:tr w:rsidR="00491A9B" w:rsidRPr="007D7F4E" w14:paraId="14AED3F7" w14:textId="77777777" w:rsidTr="00C35389">
        <w:tc>
          <w:tcPr>
            <w:tcW w:w="1278" w:type="dxa"/>
            <w:shd w:val="clear" w:color="auto" w:fill="auto"/>
          </w:tcPr>
          <w:p w14:paraId="4155438A"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6</w:t>
            </w:r>
          </w:p>
        </w:tc>
        <w:tc>
          <w:tcPr>
            <w:tcW w:w="2610" w:type="dxa"/>
            <w:shd w:val="clear" w:color="auto" w:fill="auto"/>
          </w:tcPr>
          <w:p w14:paraId="7F0CD60D"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Manual Time Editing</w:t>
            </w:r>
          </w:p>
          <w:p w14:paraId="2A7CB785" w14:textId="77777777" w:rsidR="00491A9B" w:rsidRPr="007D7F4E" w:rsidRDefault="00491A9B" w:rsidP="00C35389">
            <w:pPr>
              <w:rPr>
                <w:rFonts w:ascii="Times New Roman" w:hAnsi="Times New Roman" w:cs="Times New Roman"/>
                <w:i/>
              </w:rPr>
            </w:pPr>
            <w:r w:rsidRPr="007D7F4E">
              <w:rPr>
                <w:rFonts w:ascii="Times New Roman" w:hAnsi="Times New Roman" w:cs="Times New Roman"/>
                <w:i/>
              </w:rPr>
              <w:lastRenderedPageBreak/>
              <w:t>Project I due</w:t>
            </w:r>
          </w:p>
        </w:tc>
        <w:tc>
          <w:tcPr>
            <w:tcW w:w="2790" w:type="dxa"/>
            <w:shd w:val="clear" w:color="auto" w:fill="auto"/>
          </w:tcPr>
          <w:p w14:paraId="0D993A78"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lastRenderedPageBreak/>
              <w:t xml:space="preserve">Overwriting the timeline </w:t>
            </w:r>
            <w:r w:rsidRPr="007D7F4E">
              <w:rPr>
                <w:rFonts w:ascii="Times New Roman" w:hAnsi="Times New Roman" w:cs="Times New Roman"/>
              </w:rPr>
              <w:lastRenderedPageBreak/>
              <w:t>and trimming segments</w:t>
            </w:r>
          </w:p>
        </w:tc>
        <w:tc>
          <w:tcPr>
            <w:tcW w:w="2178" w:type="dxa"/>
            <w:shd w:val="clear" w:color="auto" w:fill="auto"/>
          </w:tcPr>
          <w:p w14:paraId="4A64B634"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lastRenderedPageBreak/>
              <w:t>Plummer, Lesson 4</w:t>
            </w:r>
          </w:p>
        </w:tc>
      </w:tr>
      <w:tr w:rsidR="00491A9B" w:rsidRPr="007D7F4E" w14:paraId="3CAC463D" w14:textId="77777777" w:rsidTr="00C35389">
        <w:tc>
          <w:tcPr>
            <w:tcW w:w="1278" w:type="dxa"/>
            <w:shd w:val="clear" w:color="auto" w:fill="auto"/>
          </w:tcPr>
          <w:p w14:paraId="120673DD"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lastRenderedPageBreak/>
              <w:t>7</w:t>
            </w:r>
          </w:p>
        </w:tc>
        <w:tc>
          <w:tcPr>
            <w:tcW w:w="2610" w:type="dxa"/>
            <w:shd w:val="clear" w:color="auto" w:fill="auto"/>
          </w:tcPr>
          <w:p w14:paraId="1C97A38E" w14:textId="77777777" w:rsidR="00491A9B" w:rsidRPr="007D7F4E" w:rsidRDefault="00491A9B" w:rsidP="00C35389">
            <w:pPr>
              <w:rPr>
                <w:rFonts w:ascii="Times New Roman" w:hAnsi="Times New Roman" w:cs="Times New Roman"/>
                <w:i/>
              </w:rPr>
            </w:pPr>
            <w:r w:rsidRPr="007D7F4E">
              <w:rPr>
                <w:rFonts w:ascii="Times New Roman" w:hAnsi="Times New Roman" w:cs="Times New Roman"/>
                <w:i/>
              </w:rPr>
              <w:t>Midterm Exam</w:t>
            </w:r>
          </w:p>
          <w:p w14:paraId="006A2FE5"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Refining the Edit</w:t>
            </w:r>
          </w:p>
          <w:p w14:paraId="04BC053D" w14:textId="77777777" w:rsidR="00491A9B" w:rsidRPr="007D7F4E" w:rsidRDefault="00491A9B" w:rsidP="00C35389">
            <w:pPr>
              <w:rPr>
                <w:rFonts w:ascii="Times New Roman" w:hAnsi="Times New Roman" w:cs="Times New Roman"/>
              </w:rPr>
            </w:pPr>
          </w:p>
        </w:tc>
        <w:tc>
          <w:tcPr>
            <w:tcW w:w="2790" w:type="dxa"/>
            <w:shd w:val="clear" w:color="auto" w:fill="auto"/>
          </w:tcPr>
          <w:p w14:paraId="3C21AC9C"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Trimming options and additional video track</w:t>
            </w:r>
          </w:p>
        </w:tc>
        <w:tc>
          <w:tcPr>
            <w:tcW w:w="2178" w:type="dxa"/>
            <w:shd w:val="clear" w:color="auto" w:fill="auto"/>
          </w:tcPr>
          <w:p w14:paraId="72E7AB87"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Plummer, Lesson 5</w:t>
            </w:r>
          </w:p>
        </w:tc>
      </w:tr>
      <w:tr w:rsidR="00491A9B" w:rsidRPr="007D7F4E" w14:paraId="6E5BFD4F" w14:textId="77777777" w:rsidTr="00C35389">
        <w:tc>
          <w:tcPr>
            <w:tcW w:w="1278" w:type="dxa"/>
            <w:shd w:val="clear" w:color="auto" w:fill="auto"/>
          </w:tcPr>
          <w:p w14:paraId="380F7717"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8</w:t>
            </w:r>
          </w:p>
        </w:tc>
        <w:tc>
          <w:tcPr>
            <w:tcW w:w="2610" w:type="dxa"/>
            <w:shd w:val="clear" w:color="auto" w:fill="auto"/>
          </w:tcPr>
          <w:p w14:paraId="44587A88"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Refining and Mixing Audio</w:t>
            </w:r>
          </w:p>
        </w:tc>
        <w:tc>
          <w:tcPr>
            <w:tcW w:w="2790" w:type="dxa"/>
            <w:shd w:val="clear" w:color="auto" w:fill="auto"/>
          </w:tcPr>
          <w:p w14:paraId="116190B2"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Using audio tool</w:t>
            </w:r>
          </w:p>
        </w:tc>
        <w:tc>
          <w:tcPr>
            <w:tcW w:w="2178" w:type="dxa"/>
            <w:shd w:val="clear" w:color="auto" w:fill="auto"/>
          </w:tcPr>
          <w:p w14:paraId="66F8B59C"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Plummer, Lesson 6</w:t>
            </w:r>
          </w:p>
        </w:tc>
      </w:tr>
      <w:tr w:rsidR="00491A9B" w:rsidRPr="007D7F4E" w14:paraId="1B76A730" w14:textId="77777777" w:rsidTr="00C35389">
        <w:tc>
          <w:tcPr>
            <w:tcW w:w="1278" w:type="dxa"/>
            <w:shd w:val="clear" w:color="auto" w:fill="auto"/>
          </w:tcPr>
          <w:p w14:paraId="5A119F28"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9</w:t>
            </w:r>
          </w:p>
        </w:tc>
        <w:tc>
          <w:tcPr>
            <w:tcW w:w="2610" w:type="dxa"/>
            <w:shd w:val="clear" w:color="auto" w:fill="auto"/>
          </w:tcPr>
          <w:p w14:paraId="7113AB41"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Customizing the Software</w:t>
            </w:r>
          </w:p>
        </w:tc>
        <w:tc>
          <w:tcPr>
            <w:tcW w:w="2790" w:type="dxa"/>
            <w:shd w:val="clear" w:color="auto" w:fill="auto"/>
          </w:tcPr>
          <w:p w14:paraId="1A9DC1C5"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Viewing and changing user settings</w:t>
            </w:r>
          </w:p>
        </w:tc>
        <w:tc>
          <w:tcPr>
            <w:tcW w:w="2178" w:type="dxa"/>
            <w:shd w:val="clear" w:color="auto" w:fill="auto"/>
          </w:tcPr>
          <w:p w14:paraId="311F5E6F"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Plummer, Lesson 7</w:t>
            </w:r>
          </w:p>
        </w:tc>
      </w:tr>
      <w:tr w:rsidR="00491A9B" w:rsidRPr="007D7F4E" w14:paraId="3E96709F" w14:textId="77777777" w:rsidTr="00C35389">
        <w:tc>
          <w:tcPr>
            <w:tcW w:w="1278" w:type="dxa"/>
            <w:shd w:val="clear" w:color="auto" w:fill="auto"/>
          </w:tcPr>
          <w:p w14:paraId="31F88E44"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10</w:t>
            </w:r>
          </w:p>
        </w:tc>
        <w:tc>
          <w:tcPr>
            <w:tcW w:w="2610" w:type="dxa"/>
            <w:shd w:val="clear" w:color="auto" w:fill="auto"/>
          </w:tcPr>
          <w:p w14:paraId="27769887"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Introduction to Multi Camera Editing</w:t>
            </w:r>
          </w:p>
        </w:tc>
        <w:tc>
          <w:tcPr>
            <w:tcW w:w="2790" w:type="dxa"/>
            <w:shd w:val="clear" w:color="auto" w:fill="auto"/>
          </w:tcPr>
          <w:p w14:paraId="0BC63402"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Editing with multi camera displays</w:t>
            </w:r>
          </w:p>
        </w:tc>
        <w:tc>
          <w:tcPr>
            <w:tcW w:w="2178" w:type="dxa"/>
            <w:shd w:val="clear" w:color="auto" w:fill="auto"/>
          </w:tcPr>
          <w:p w14:paraId="4DC5F6B6"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Plummer, Lesson 8</w:t>
            </w:r>
          </w:p>
        </w:tc>
      </w:tr>
      <w:tr w:rsidR="00491A9B" w:rsidRPr="007D7F4E" w14:paraId="4D99F779" w14:textId="77777777" w:rsidTr="00C35389">
        <w:tc>
          <w:tcPr>
            <w:tcW w:w="1278" w:type="dxa"/>
            <w:shd w:val="clear" w:color="auto" w:fill="auto"/>
          </w:tcPr>
          <w:p w14:paraId="2C6B48B3"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11</w:t>
            </w:r>
          </w:p>
        </w:tc>
        <w:tc>
          <w:tcPr>
            <w:tcW w:w="2610" w:type="dxa"/>
            <w:shd w:val="clear" w:color="auto" w:fill="auto"/>
          </w:tcPr>
          <w:p w14:paraId="2AD0B2B3"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Titles &amp; Transitions</w:t>
            </w:r>
          </w:p>
        </w:tc>
        <w:tc>
          <w:tcPr>
            <w:tcW w:w="2790" w:type="dxa"/>
            <w:shd w:val="clear" w:color="auto" w:fill="auto"/>
          </w:tcPr>
          <w:p w14:paraId="2364554C"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Creating/editing titles</w:t>
            </w:r>
          </w:p>
        </w:tc>
        <w:tc>
          <w:tcPr>
            <w:tcW w:w="2178" w:type="dxa"/>
            <w:shd w:val="clear" w:color="auto" w:fill="auto"/>
          </w:tcPr>
          <w:p w14:paraId="5B28F709"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Plummer, Lesson 9</w:t>
            </w:r>
          </w:p>
        </w:tc>
      </w:tr>
      <w:tr w:rsidR="00491A9B" w:rsidRPr="007D7F4E" w14:paraId="0CB3801B" w14:textId="77777777" w:rsidTr="00C35389">
        <w:tc>
          <w:tcPr>
            <w:tcW w:w="1278" w:type="dxa"/>
            <w:shd w:val="clear" w:color="auto" w:fill="auto"/>
          </w:tcPr>
          <w:p w14:paraId="26B7C9AE"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12</w:t>
            </w:r>
          </w:p>
        </w:tc>
        <w:tc>
          <w:tcPr>
            <w:tcW w:w="2610" w:type="dxa"/>
            <w:shd w:val="clear" w:color="auto" w:fill="auto"/>
          </w:tcPr>
          <w:p w14:paraId="73C0E130"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Exporting a File</w:t>
            </w:r>
          </w:p>
        </w:tc>
        <w:tc>
          <w:tcPr>
            <w:tcW w:w="2790" w:type="dxa"/>
            <w:shd w:val="clear" w:color="auto" w:fill="auto"/>
          </w:tcPr>
          <w:p w14:paraId="498BEB7E"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Exporting a sequence</w:t>
            </w:r>
          </w:p>
        </w:tc>
        <w:tc>
          <w:tcPr>
            <w:tcW w:w="2178" w:type="dxa"/>
            <w:shd w:val="clear" w:color="auto" w:fill="auto"/>
          </w:tcPr>
          <w:p w14:paraId="17D620C2"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Plummer, Lesson 10</w:t>
            </w:r>
          </w:p>
        </w:tc>
      </w:tr>
      <w:tr w:rsidR="00491A9B" w:rsidRPr="007D7F4E" w14:paraId="51949E1D" w14:textId="77777777" w:rsidTr="00C35389">
        <w:tc>
          <w:tcPr>
            <w:tcW w:w="1278" w:type="dxa"/>
            <w:shd w:val="clear" w:color="auto" w:fill="auto"/>
          </w:tcPr>
          <w:p w14:paraId="5D46462D"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13</w:t>
            </w:r>
          </w:p>
        </w:tc>
        <w:tc>
          <w:tcPr>
            <w:tcW w:w="2610" w:type="dxa"/>
            <w:shd w:val="clear" w:color="auto" w:fill="auto"/>
          </w:tcPr>
          <w:p w14:paraId="6BFF194B"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Exporting a File (cont.)</w:t>
            </w:r>
          </w:p>
        </w:tc>
        <w:tc>
          <w:tcPr>
            <w:tcW w:w="2790" w:type="dxa"/>
            <w:shd w:val="clear" w:color="auto" w:fill="auto"/>
          </w:tcPr>
          <w:p w14:paraId="347A3022"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Exporting a sequence (cont.)</w:t>
            </w:r>
          </w:p>
        </w:tc>
        <w:tc>
          <w:tcPr>
            <w:tcW w:w="2178" w:type="dxa"/>
            <w:shd w:val="clear" w:color="auto" w:fill="auto"/>
          </w:tcPr>
          <w:p w14:paraId="4E9552C1" w14:textId="77777777" w:rsidR="00491A9B" w:rsidRPr="007D7F4E" w:rsidRDefault="00491A9B" w:rsidP="00C64E23">
            <w:pPr>
              <w:rPr>
                <w:rFonts w:ascii="Times New Roman" w:hAnsi="Times New Roman" w:cs="Times New Roman"/>
              </w:rPr>
            </w:pPr>
            <w:r w:rsidRPr="007D7F4E">
              <w:rPr>
                <w:rFonts w:ascii="Times New Roman" w:hAnsi="Times New Roman" w:cs="Times New Roman"/>
              </w:rPr>
              <w:t>Plummer, Lesson 10</w:t>
            </w:r>
            <w:r w:rsidR="00C64E23">
              <w:rPr>
                <w:rFonts w:ascii="Times New Roman" w:hAnsi="Times New Roman" w:cs="Times New Roman"/>
              </w:rPr>
              <w:t xml:space="preserve"> (c</w:t>
            </w:r>
            <w:r w:rsidRPr="007D7F4E">
              <w:rPr>
                <w:rFonts w:ascii="Times New Roman" w:hAnsi="Times New Roman" w:cs="Times New Roman"/>
              </w:rPr>
              <w:t>ont.)</w:t>
            </w:r>
          </w:p>
        </w:tc>
      </w:tr>
      <w:tr w:rsidR="00491A9B" w:rsidRPr="007D7F4E" w14:paraId="3CF3CF37" w14:textId="77777777" w:rsidTr="00C35389">
        <w:tc>
          <w:tcPr>
            <w:tcW w:w="1278" w:type="dxa"/>
            <w:shd w:val="clear" w:color="auto" w:fill="auto"/>
          </w:tcPr>
          <w:p w14:paraId="4D829CDF"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14</w:t>
            </w:r>
          </w:p>
        </w:tc>
        <w:tc>
          <w:tcPr>
            <w:tcW w:w="2610" w:type="dxa"/>
            <w:shd w:val="clear" w:color="auto" w:fill="auto"/>
          </w:tcPr>
          <w:p w14:paraId="26C8E4CA"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Review of the semester</w:t>
            </w:r>
          </w:p>
        </w:tc>
        <w:tc>
          <w:tcPr>
            <w:tcW w:w="2790" w:type="dxa"/>
            <w:shd w:val="clear" w:color="auto" w:fill="auto"/>
          </w:tcPr>
          <w:p w14:paraId="03FDE1B1" w14:textId="77777777" w:rsidR="00491A9B" w:rsidRPr="007D7F4E" w:rsidRDefault="00491A9B" w:rsidP="00C35389">
            <w:pPr>
              <w:rPr>
                <w:rFonts w:ascii="Times New Roman" w:hAnsi="Times New Roman" w:cs="Times New Roman"/>
              </w:rPr>
            </w:pPr>
          </w:p>
        </w:tc>
        <w:tc>
          <w:tcPr>
            <w:tcW w:w="2178" w:type="dxa"/>
            <w:shd w:val="clear" w:color="auto" w:fill="auto"/>
          </w:tcPr>
          <w:p w14:paraId="3DC801A4"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TBA</w:t>
            </w:r>
          </w:p>
        </w:tc>
      </w:tr>
      <w:tr w:rsidR="00491A9B" w:rsidRPr="007D7F4E" w14:paraId="6A2C16C8" w14:textId="77777777" w:rsidTr="00C35389">
        <w:tc>
          <w:tcPr>
            <w:tcW w:w="1278" w:type="dxa"/>
            <w:shd w:val="clear" w:color="auto" w:fill="auto"/>
          </w:tcPr>
          <w:p w14:paraId="70613443"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15</w:t>
            </w:r>
          </w:p>
        </w:tc>
        <w:tc>
          <w:tcPr>
            <w:tcW w:w="2610" w:type="dxa"/>
            <w:shd w:val="clear" w:color="auto" w:fill="auto"/>
          </w:tcPr>
          <w:p w14:paraId="5C1EF2E3" w14:textId="77777777" w:rsidR="00491A9B" w:rsidRPr="007D7F4E" w:rsidRDefault="00491A9B" w:rsidP="00C35389">
            <w:pPr>
              <w:rPr>
                <w:rFonts w:ascii="Times New Roman" w:hAnsi="Times New Roman" w:cs="Times New Roman"/>
              </w:rPr>
            </w:pPr>
            <w:r w:rsidRPr="007D7F4E">
              <w:rPr>
                <w:rFonts w:ascii="Times New Roman" w:hAnsi="Times New Roman" w:cs="Times New Roman"/>
              </w:rPr>
              <w:t>Final Exam</w:t>
            </w:r>
          </w:p>
          <w:p w14:paraId="2A58D4BE" w14:textId="77777777" w:rsidR="00491A9B" w:rsidRPr="007D7F4E" w:rsidRDefault="00491A9B" w:rsidP="00C35389">
            <w:pPr>
              <w:rPr>
                <w:rFonts w:ascii="Times New Roman" w:hAnsi="Times New Roman" w:cs="Times New Roman"/>
              </w:rPr>
            </w:pPr>
            <w:r w:rsidRPr="007D7F4E">
              <w:rPr>
                <w:rFonts w:ascii="Times New Roman" w:hAnsi="Times New Roman" w:cs="Times New Roman"/>
                <w:i/>
              </w:rPr>
              <w:t>Project II due</w:t>
            </w:r>
          </w:p>
        </w:tc>
        <w:tc>
          <w:tcPr>
            <w:tcW w:w="2790" w:type="dxa"/>
            <w:shd w:val="clear" w:color="auto" w:fill="auto"/>
          </w:tcPr>
          <w:p w14:paraId="2CE6548B" w14:textId="77777777" w:rsidR="00491A9B" w:rsidRPr="007D7F4E" w:rsidRDefault="00491A9B" w:rsidP="00C35389">
            <w:pPr>
              <w:rPr>
                <w:rFonts w:ascii="Times New Roman" w:hAnsi="Times New Roman" w:cs="Times New Roman"/>
              </w:rPr>
            </w:pPr>
          </w:p>
        </w:tc>
        <w:tc>
          <w:tcPr>
            <w:tcW w:w="2178" w:type="dxa"/>
            <w:shd w:val="clear" w:color="auto" w:fill="auto"/>
          </w:tcPr>
          <w:p w14:paraId="1B4611F8" w14:textId="77777777" w:rsidR="00491A9B" w:rsidRPr="007D7F4E" w:rsidRDefault="00491A9B" w:rsidP="00C35389">
            <w:pPr>
              <w:rPr>
                <w:rFonts w:ascii="Times New Roman" w:hAnsi="Times New Roman" w:cs="Times New Roman"/>
              </w:rPr>
            </w:pPr>
          </w:p>
        </w:tc>
      </w:tr>
    </w:tbl>
    <w:p w14:paraId="3872DFA2" w14:textId="77777777" w:rsidR="00491A9B" w:rsidRPr="007D7F4E" w:rsidRDefault="00491A9B" w:rsidP="00491A9B">
      <w:pPr>
        <w:widowControl w:val="0"/>
        <w:rPr>
          <w:rFonts w:ascii="Times New Roman" w:hAnsi="Times New Roman" w:cs="Times New Roman"/>
        </w:rPr>
      </w:pPr>
    </w:p>
    <w:p w14:paraId="29FA0FB0" w14:textId="77777777" w:rsidR="004C7B95" w:rsidRPr="007D7F4E" w:rsidRDefault="004C7B95" w:rsidP="004C7B95">
      <w:pPr>
        <w:pStyle w:val="Heading2"/>
        <w:rPr>
          <w:rFonts w:ascii="Times New Roman" w:hAnsi="Times New Roman" w:cs="Times New Roman"/>
          <w:color w:val="auto"/>
          <w:sz w:val="24"/>
          <w:szCs w:val="24"/>
        </w:rPr>
      </w:pPr>
      <w:r w:rsidRPr="007D7F4E">
        <w:rPr>
          <w:rFonts w:ascii="Times New Roman" w:hAnsi="Times New Roman" w:cs="Times New Roman"/>
          <w:color w:val="auto"/>
          <w:sz w:val="24"/>
          <w:szCs w:val="24"/>
        </w:rPr>
        <w:t>RECOMMENDED INSTRUCTIONAL MATERIALS</w:t>
      </w:r>
    </w:p>
    <w:p w14:paraId="79389180" w14:textId="77777777" w:rsidR="00491A9B" w:rsidRPr="007D7F4E" w:rsidRDefault="00491A9B" w:rsidP="00491A9B">
      <w:pPr>
        <w:rPr>
          <w:rFonts w:ascii="Times New Roman" w:hAnsi="Times New Roman" w:cs="Times New Roman"/>
          <w:b/>
        </w:rPr>
      </w:pPr>
    </w:p>
    <w:p w14:paraId="0A32CF0B" w14:textId="77777777" w:rsidR="00491A9B" w:rsidRPr="007D7F4E" w:rsidRDefault="00491A9B" w:rsidP="00491A9B">
      <w:pPr>
        <w:rPr>
          <w:rFonts w:ascii="Times New Roman" w:hAnsi="Times New Roman" w:cs="Times New Roman"/>
        </w:rPr>
      </w:pPr>
      <w:proofErr w:type="gramStart"/>
      <w:r w:rsidRPr="007D7F4E">
        <w:rPr>
          <w:rFonts w:ascii="Times New Roman" w:hAnsi="Times New Roman" w:cs="Times New Roman"/>
          <w:i/>
        </w:rPr>
        <w:t>American Cinema Editors.</w:t>
      </w:r>
      <w:proofErr w:type="gramEnd"/>
      <w:r w:rsidRPr="007D7F4E">
        <w:rPr>
          <w:rFonts w:ascii="Times New Roman" w:hAnsi="Times New Roman" w:cs="Times New Roman"/>
        </w:rPr>
        <w:t xml:space="preserve"> (2011). Retrieved from http://ace-filmeditors.org</w:t>
      </w:r>
    </w:p>
    <w:p w14:paraId="5A3D9011" w14:textId="77777777" w:rsidR="00491A9B" w:rsidRPr="007D7F4E" w:rsidRDefault="00491A9B" w:rsidP="00491A9B">
      <w:pPr>
        <w:widowControl w:val="0"/>
        <w:ind w:left="270" w:hanging="270"/>
        <w:rPr>
          <w:rFonts w:ascii="Times New Roman" w:hAnsi="Times New Roman" w:cs="Times New Roman"/>
        </w:rPr>
      </w:pPr>
      <w:r w:rsidRPr="007D7F4E">
        <w:rPr>
          <w:rFonts w:ascii="Times New Roman" w:hAnsi="Times New Roman" w:cs="Times New Roman"/>
        </w:rPr>
        <w:t xml:space="preserve">Block, B. (2008). </w:t>
      </w:r>
      <w:r w:rsidRPr="007D7F4E">
        <w:rPr>
          <w:rFonts w:ascii="Times New Roman" w:hAnsi="Times New Roman" w:cs="Times New Roman"/>
          <w:i/>
        </w:rPr>
        <w:t>The visual story</w:t>
      </w:r>
      <w:r w:rsidRPr="007D7F4E">
        <w:rPr>
          <w:rFonts w:ascii="Times New Roman" w:hAnsi="Times New Roman" w:cs="Times New Roman"/>
        </w:rPr>
        <w:t xml:space="preserve"> (2nd </w:t>
      </w:r>
      <w:proofErr w:type="gramStart"/>
      <w:r w:rsidRPr="007D7F4E">
        <w:rPr>
          <w:rFonts w:ascii="Times New Roman" w:hAnsi="Times New Roman" w:cs="Times New Roman"/>
        </w:rPr>
        <w:t>ed</w:t>
      </w:r>
      <w:proofErr w:type="gramEnd"/>
      <w:r w:rsidRPr="007D7F4E">
        <w:rPr>
          <w:rFonts w:ascii="Times New Roman" w:hAnsi="Times New Roman" w:cs="Times New Roman"/>
        </w:rPr>
        <w:t xml:space="preserve">.). Boston, MA: Focal Press. </w:t>
      </w:r>
    </w:p>
    <w:p w14:paraId="06CCC96D" w14:textId="77777777" w:rsidR="00491A9B" w:rsidRPr="007D7F4E" w:rsidRDefault="00491A9B" w:rsidP="00491A9B">
      <w:pPr>
        <w:ind w:left="270" w:hanging="270"/>
        <w:rPr>
          <w:rFonts w:ascii="Times New Roman" w:hAnsi="Times New Roman" w:cs="Times New Roman"/>
        </w:rPr>
      </w:pPr>
      <w:r w:rsidRPr="007D7F4E">
        <w:rPr>
          <w:rFonts w:ascii="Times New Roman" w:hAnsi="Times New Roman" w:cs="Times New Roman"/>
        </w:rPr>
        <w:t xml:space="preserve">Chandler, G. (2006). </w:t>
      </w:r>
      <w:r w:rsidRPr="007D7F4E">
        <w:rPr>
          <w:rFonts w:ascii="Times New Roman" w:hAnsi="Times New Roman" w:cs="Times New Roman"/>
          <w:i/>
        </w:rPr>
        <w:t>Cut by cut: Editing your film or video.</w:t>
      </w:r>
      <w:r w:rsidRPr="007D7F4E">
        <w:rPr>
          <w:rFonts w:ascii="Times New Roman" w:hAnsi="Times New Roman" w:cs="Times New Roman"/>
        </w:rPr>
        <w:t xml:space="preserve"> Studio City, CA: Michael Wise Production.</w:t>
      </w:r>
    </w:p>
    <w:p w14:paraId="795807A0" w14:textId="77777777" w:rsidR="00491A9B" w:rsidRPr="007D7F4E" w:rsidRDefault="00491A9B" w:rsidP="00491A9B">
      <w:pPr>
        <w:widowControl w:val="0"/>
        <w:ind w:left="270" w:hanging="270"/>
        <w:rPr>
          <w:rFonts w:ascii="Times New Roman" w:hAnsi="Times New Roman" w:cs="Times New Roman"/>
        </w:rPr>
      </w:pPr>
      <w:r w:rsidRPr="007D7F4E">
        <w:rPr>
          <w:rFonts w:ascii="Times New Roman" w:hAnsi="Times New Roman" w:cs="Times New Roman"/>
        </w:rPr>
        <w:t xml:space="preserve">Chandler, G. (2009). </w:t>
      </w:r>
      <w:r w:rsidRPr="007D7F4E">
        <w:rPr>
          <w:rFonts w:ascii="Times New Roman" w:hAnsi="Times New Roman" w:cs="Times New Roman"/>
          <w:i/>
        </w:rPr>
        <w:t>Film editing: Great cuts every filmmaker and movie lover must know.</w:t>
      </w:r>
      <w:r w:rsidRPr="007D7F4E">
        <w:rPr>
          <w:rFonts w:ascii="Times New Roman" w:hAnsi="Times New Roman" w:cs="Times New Roman"/>
        </w:rPr>
        <w:t xml:space="preserve"> Studio City, CA: Michael Wise Production. </w:t>
      </w:r>
    </w:p>
    <w:p w14:paraId="41298BB2" w14:textId="77777777" w:rsidR="00491A9B" w:rsidRPr="007D7F4E" w:rsidRDefault="00491A9B" w:rsidP="00491A9B">
      <w:pPr>
        <w:widowControl w:val="0"/>
        <w:ind w:left="270" w:hanging="270"/>
        <w:rPr>
          <w:rFonts w:ascii="Times New Roman" w:hAnsi="Times New Roman" w:cs="Times New Roman"/>
        </w:rPr>
      </w:pPr>
      <w:proofErr w:type="gramStart"/>
      <w:r w:rsidRPr="007D7F4E">
        <w:rPr>
          <w:rFonts w:ascii="Times New Roman" w:hAnsi="Times New Roman" w:cs="Times New Roman"/>
        </w:rPr>
        <w:t xml:space="preserve">Clark, B., &amp; </w:t>
      </w:r>
      <w:proofErr w:type="spellStart"/>
      <w:r w:rsidRPr="007D7F4E">
        <w:rPr>
          <w:rFonts w:ascii="Times New Roman" w:hAnsi="Times New Roman" w:cs="Times New Roman"/>
        </w:rPr>
        <w:t>Spohr</w:t>
      </w:r>
      <w:proofErr w:type="spellEnd"/>
      <w:r w:rsidRPr="007D7F4E">
        <w:rPr>
          <w:rFonts w:ascii="Times New Roman" w:hAnsi="Times New Roman" w:cs="Times New Roman"/>
        </w:rPr>
        <w:t>, S. J. (2002).</w:t>
      </w:r>
      <w:proofErr w:type="gramEnd"/>
      <w:r w:rsidRPr="007D7F4E">
        <w:rPr>
          <w:rFonts w:ascii="Times New Roman" w:hAnsi="Times New Roman" w:cs="Times New Roman"/>
        </w:rPr>
        <w:t xml:space="preserve"> </w:t>
      </w:r>
      <w:r w:rsidRPr="007D7F4E">
        <w:rPr>
          <w:rFonts w:ascii="Times New Roman" w:hAnsi="Times New Roman" w:cs="Times New Roman"/>
          <w:i/>
        </w:rPr>
        <w:t xml:space="preserve">Guide to postproduction for </w:t>
      </w:r>
      <w:proofErr w:type="spellStart"/>
      <w:proofErr w:type="gramStart"/>
      <w:r w:rsidRPr="007D7F4E">
        <w:rPr>
          <w:rFonts w:ascii="Times New Roman" w:hAnsi="Times New Roman" w:cs="Times New Roman"/>
          <w:i/>
        </w:rPr>
        <w:t>tv</w:t>
      </w:r>
      <w:proofErr w:type="spellEnd"/>
      <w:proofErr w:type="gramEnd"/>
      <w:r w:rsidRPr="007D7F4E">
        <w:rPr>
          <w:rFonts w:ascii="Times New Roman" w:hAnsi="Times New Roman" w:cs="Times New Roman"/>
          <w:i/>
        </w:rPr>
        <w:t xml:space="preserve"> and film: Managing the process</w:t>
      </w:r>
      <w:r w:rsidRPr="007D7F4E">
        <w:rPr>
          <w:rFonts w:ascii="Times New Roman" w:hAnsi="Times New Roman" w:cs="Times New Roman"/>
        </w:rPr>
        <w:t xml:space="preserve"> (2nd ed.). Boston: Focal Press.</w:t>
      </w:r>
    </w:p>
    <w:p w14:paraId="71E10E31" w14:textId="77777777" w:rsidR="00491A9B" w:rsidRPr="007D7F4E" w:rsidRDefault="00491A9B" w:rsidP="00491A9B">
      <w:pPr>
        <w:widowControl w:val="0"/>
        <w:ind w:left="270" w:hanging="270"/>
        <w:rPr>
          <w:rFonts w:ascii="Times New Roman" w:hAnsi="Times New Roman" w:cs="Times New Roman"/>
        </w:rPr>
      </w:pPr>
      <w:proofErr w:type="gramStart"/>
      <w:r w:rsidRPr="007D7F4E">
        <w:rPr>
          <w:rFonts w:ascii="Times New Roman" w:hAnsi="Times New Roman" w:cs="Times New Roman"/>
        </w:rPr>
        <w:t>Ondaatje, M. (2002).</w:t>
      </w:r>
      <w:proofErr w:type="gramEnd"/>
      <w:r w:rsidRPr="007D7F4E">
        <w:rPr>
          <w:rFonts w:ascii="Times New Roman" w:hAnsi="Times New Roman" w:cs="Times New Roman"/>
        </w:rPr>
        <w:t xml:space="preserve"> </w:t>
      </w:r>
      <w:r w:rsidRPr="007D7F4E">
        <w:rPr>
          <w:rFonts w:ascii="Times New Roman" w:hAnsi="Times New Roman" w:cs="Times New Roman"/>
          <w:i/>
        </w:rPr>
        <w:t xml:space="preserve">The conversations: Walter </w:t>
      </w:r>
      <w:proofErr w:type="spellStart"/>
      <w:r w:rsidRPr="007D7F4E">
        <w:rPr>
          <w:rFonts w:ascii="Times New Roman" w:hAnsi="Times New Roman" w:cs="Times New Roman"/>
          <w:i/>
        </w:rPr>
        <w:t>Murch</w:t>
      </w:r>
      <w:proofErr w:type="spellEnd"/>
      <w:r w:rsidRPr="007D7F4E">
        <w:rPr>
          <w:rFonts w:ascii="Times New Roman" w:hAnsi="Times New Roman" w:cs="Times New Roman"/>
          <w:i/>
        </w:rPr>
        <w:t xml:space="preserve"> and the art of editing.</w:t>
      </w:r>
      <w:r w:rsidRPr="007D7F4E">
        <w:rPr>
          <w:rFonts w:ascii="Times New Roman" w:hAnsi="Times New Roman" w:cs="Times New Roman"/>
        </w:rPr>
        <w:t xml:space="preserve"> New York: Knopf. </w:t>
      </w:r>
    </w:p>
    <w:p w14:paraId="61EA6888" w14:textId="77777777" w:rsidR="00491A9B" w:rsidRPr="007D7F4E" w:rsidRDefault="00491A9B" w:rsidP="00491A9B">
      <w:pPr>
        <w:ind w:left="270" w:hanging="270"/>
        <w:rPr>
          <w:rFonts w:ascii="Times New Roman" w:hAnsi="Times New Roman" w:cs="Times New Roman"/>
        </w:rPr>
      </w:pPr>
      <w:proofErr w:type="spellStart"/>
      <w:r w:rsidRPr="007D7F4E">
        <w:rPr>
          <w:rFonts w:ascii="Times New Roman" w:hAnsi="Times New Roman" w:cs="Times New Roman"/>
        </w:rPr>
        <w:t>O’Steen</w:t>
      </w:r>
      <w:proofErr w:type="spellEnd"/>
      <w:r w:rsidRPr="007D7F4E">
        <w:rPr>
          <w:rFonts w:ascii="Times New Roman" w:hAnsi="Times New Roman" w:cs="Times New Roman"/>
        </w:rPr>
        <w:t xml:space="preserve">, B. (2009). </w:t>
      </w:r>
      <w:r w:rsidRPr="007D7F4E">
        <w:rPr>
          <w:rFonts w:ascii="Times New Roman" w:hAnsi="Times New Roman" w:cs="Times New Roman"/>
          <w:i/>
        </w:rPr>
        <w:t>The invisible cut: How editors make movie magic.</w:t>
      </w:r>
      <w:r w:rsidRPr="007D7F4E">
        <w:rPr>
          <w:rFonts w:ascii="Times New Roman" w:hAnsi="Times New Roman" w:cs="Times New Roman"/>
        </w:rPr>
        <w:t xml:space="preserve"> Studio City, CA: Michael Wise Production.</w:t>
      </w:r>
    </w:p>
    <w:p w14:paraId="78B9179F" w14:textId="77777777" w:rsidR="00491A9B" w:rsidRPr="007D7F4E" w:rsidRDefault="00491A9B" w:rsidP="00491A9B">
      <w:pPr>
        <w:widowControl w:val="0"/>
        <w:ind w:left="270" w:hanging="270"/>
        <w:rPr>
          <w:rFonts w:ascii="Times New Roman" w:hAnsi="Times New Roman" w:cs="Times New Roman"/>
        </w:rPr>
      </w:pPr>
      <w:r w:rsidRPr="007D7F4E">
        <w:rPr>
          <w:rFonts w:ascii="Times New Roman" w:hAnsi="Times New Roman" w:cs="Times New Roman"/>
        </w:rPr>
        <w:t xml:space="preserve">Pearlman, K. (2009). </w:t>
      </w:r>
      <w:r w:rsidRPr="007D7F4E">
        <w:rPr>
          <w:rFonts w:ascii="Times New Roman" w:hAnsi="Times New Roman" w:cs="Times New Roman"/>
          <w:i/>
        </w:rPr>
        <w:t>Cutting rhythms: Shaping the film edit.</w:t>
      </w:r>
      <w:r w:rsidRPr="007D7F4E">
        <w:rPr>
          <w:rFonts w:ascii="Times New Roman" w:hAnsi="Times New Roman" w:cs="Times New Roman"/>
        </w:rPr>
        <w:t xml:space="preserve"> Boston, MA: Focal Press.</w:t>
      </w:r>
    </w:p>
    <w:p w14:paraId="6FCC3661" w14:textId="77777777" w:rsidR="00491A9B" w:rsidRPr="007D7F4E" w:rsidRDefault="00491A9B" w:rsidP="00491A9B">
      <w:pPr>
        <w:ind w:left="270" w:hanging="270"/>
        <w:rPr>
          <w:rFonts w:ascii="Times New Roman" w:hAnsi="Times New Roman" w:cs="Times New Roman"/>
        </w:rPr>
      </w:pPr>
      <w:proofErr w:type="spellStart"/>
      <w:r w:rsidRPr="007D7F4E">
        <w:rPr>
          <w:rFonts w:ascii="Times New Roman" w:hAnsi="Times New Roman" w:cs="Times New Roman"/>
        </w:rPr>
        <w:t>Pepperman</w:t>
      </w:r>
      <w:proofErr w:type="spellEnd"/>
      <w:r w:rsidRPr="007D7F4E">
        <w:rPr>
          <w:rFonts w:ascii="Times New Roman" w:hAnsi="Times New Roman" w:cs="Times New Roman"/>
        </w:rPr>
        <w:t xml:space="preserve">, R. (2009). </w:t>
      </w:r>
      <w:r w:rsidRPr="007D7F4E">
        <w:rPr>
          <w:rFonts w:ascii="Times New Roman" w:hAnsi="Times New Roman" w:cs="Times New Roman"/>
          <w:i/>
        </w:rPr>
        <w:t>The eye is quicker: Film editing: making a good film better.</w:t>
      </w:r>
      <w:r w:rsidRPr="007D7F4E">
        <w:rPr>
          <w:rFonts w:ascii="Times New Roman" w:hAnsi="Times New Roman" w:cs="Times New Roman"/>
        </w:rPr>
        <w:t xml:space="preserve"> Studio City, CA: Michael Wise Production.</w:t>
      </w:r>
    </w:p>
    <w:p w14:paraId="084F1EC1" w14:textId="77777777" w:rsidR="00491A9B" w:rsidRPr="007D7F4E" w:rsidRDefault="00491A9B" w:rsidP="00491A9B">
      <w:pPr>
        <w:widowControl w:val="0"/>
        <w:ind w:left="270" w:hanging="270"/>
        <w:rPr>
          <w:rFonts w:ascii="Times New Roman" w:hAnsi="Times New Roman" w:cs="Times New Roman"/>
        </w:rPr>
      </w:pPr>
      <w:r w:rsidRPr="007D7F4E">
        <w:rPr>
          <w:rFonts w:ascii="Times New Roman" w:hAnsi="Times New Roman" w:cs="Times New Roman"/>
        </w:rPr>
        <w:t xml:space="preserve">Perkins, R. (2004). </w:t>
      </w:r>
      <w:r w:rsidRPr="007D7F4E">
        <w:rPr>
          <w:rFonts w:ascii="Times New Roman" w:hAnsi="Times New Roman" w:cs="Times New Roman"/>
          <w:i/>
        </w:rPr>
        <w:t>British film editors.</w:t>
      </w:r>
      <w:r w:rsidRPr="007D7F4E">
        <w:rPr>
          <w:rFonts w:ascii="Times New Roman" w:hAnsi="Times New Roman" w:cs="Times New Roman"/>
        </w:rPr>
        <w:t xml:space="preserve"> London, UK: BFI Publishing.</w:t>
      </w:r>
    </w:p>
    <w:p w14:paraId="5E5B7ACC" w14:textId="77777777" w:rsidR="00491A9B" w:rsidRPr="007D7F4E" w:rsidRDefault="00491A9B" w:rsidP="00491A9B">
      <w:pPr>
        <w:ind w:left="270" w:hanging="270"/>
        <w:rPr>
          <w:rFonts w:ascii="Times New Roman" w:hAnsi="Times New Roman" w:cs="Times New Roman"/>
        </w:rPr>
      </w:pPr>
      <w:proofErr w:type="spellStart"/>
      <w:proofErr w:type="gramStart"/>
      <w:r w:rsidRPr="007D7F4E">
        <w:rPr>
          <w:rFonts w:ascii="Times New Roman" w:hAnsi="Times New Roman" w:cs="Times New Roman"/>
        </w:rPr>
        <w:t>Reisz</w:t>
      </w:r>
      <w:proofErr w:type="spellEnd"/>
      <w:r w:rsidRPr="007D7F4E">
        <w:rPr>
          <w:rFonts w:ascii="Times New Roman" w:hAnsi="Times New Roman" w:cs="Times New Roman"/>
        </w:rPr>
        <w:t>, K., &amp; Millar, G. (2009</w:t>
      </w:r>
      <w:r w:rsidRPr="007D7F4E">
        <w:rPr>
          <w:rFonts w:ascii="Times New Roman" w:hAnsi="Times New Roman" w:cs="Times New Roman"/>
          <w:i/>
        </w:rPr>
        <w:t>).</w:t>
      </w:r>
      <w:proofErr w:type="gramEnd"/>
      <w:r w:rsidRPr="007D7F4E">
        <w:rPr>
          <w:rFonts w:ascii="Times New Roman" w:hAnsi="Times New Roman" w:cs="Times New Roman"/>
          <w:i/>
        </w:rPr>
        <w:t xml:space="preserve"> </w:t>
      </w:r>
      <w:proofErr w:type="gramStart"/>
      <w:r w:rsidRPr="007D7F4E">
        <w:rPr>
          <w:rFonts w:ascii="Times New Roman" w:hAnsi="Times New Roman" w:cs="Times New Roman"/>
          <w:i/>
        </w:rPr>
        <w:t>Techniques of film editing</w:t>
      </w:r>
      <w:r w:rsidRPr="007D7F4E">
        <w:rPr>
          <w:rFonts w:ascii="Times New Roman" w:hAnsi="Times New Roman" w:cs="Times New Roman"/>
        </w:rPr>
        <w:t>.</w:t>
      </w:r>
      <w:proofErr w:type="gramEnd"/>
      <w:r w:rsidRPr="007D7F4E">
        <w:rPr>
          <w:rFonts w:ascii="Times New Roman" w:hAnsi="Times New Roman" w:cs="Times New Roman"/>
        </w:rPr>
        <w:t xml:space="preserve"> (2nd </w:t>
      </w:r>
      <w:proofErr w:type="gramStart"/>
      <w:r w:rsidRPr="007D7F4E">
        <w:rPr>
          <w:rFonts w:ascii="Times New Roman" w:hAnsi="Times New Roman" w:cs="Times New Roman"/>
        </w:rPr>
        <w:t>ed</w:t>
      </w:r>
      <w:proofErr w:type="gramEnd"/>
      <w:r w:rsidRPr="007D7F4E">
        <w:rPr>
          <w:rFonts w:ascii="Times New Roman" w:hAnsi="Times New Roman" w:cs="Times New Roman"/>
        </w:rPr>
        <w:t>.). Boston, MA: Focal Press.</w:t>
      </w:r>
    </w:p>
    <w:p w14:paraId="7682D626" w14:textId="77777777" w:rsidR="005F0B37" w:rsidRPr="007D7F4E" w:rsidRDefault="005F0B37" w:rsidP="005F0B37">
      <w:pPr>
        <w:pStyle w:val="Heading2"/>
        <w:rPr>
          <w:rFonts w:ascii="Times New Roman" w:hAnsi="Times New Roman" w:cs="Times New Roman"/>
          <w:color w:val="auto"/>
          <w:sz w:val="24"/>
          <w:szCs w:val="24"/>
        </w:rPr>
      </w:pPr>
      <w:r w:rsidRPr="007D7F4E">
        <w:rPr>
          <w:rFonts w:ascii="Times New Roman" w:hAnsi="Times New Roman" w:cs="Times New Roman"/>
          <w:color w:val="auto"/>
          <w:sz w:val="24"/>
          <w:szCs w:val="24"/>
        </w:rPr>
        <w:t>LIBRARY RESOURCES AND BIBLIOGRAPHY</w:t>
      </w:r>
    </w:p>
    <w:p w14:paraId="145E5B2E" w14:textId="77777777" w:rsidR="00097A2F" w:rsidRPr="007D7F4E" w:rsidRDefault="00097A2F" w:rsidP="00097A2F">
      <w:pPr>
        <w:rPr>
          <w:rFonts w:ascii="Times New Roman" w:hAnsi="Times New Roman" w:cs="Times New Roman"/>
          <w:color w:val="3366FF"/>
        </w:rPr>
      </w:pPr>
    </w:p>
    <w:p w14:paraId="02DCB26E" w14:textId="77777777" w:rsidR="00D8330E" w:rsidRPr="007D7F4E" w:rsidRDefault="00D8330E" w:rsidP="00D8330E">
      <w:pPr>
        <w:rPr>
          <w:rFonts w:ascii="Times New Roman" w:hAnsi="Times New Roman" w:cs="Times New Roman"/>
        </w:rPr>
      </w:pPr>
      <w:r w:rsidRPr="007D7F4E">
        <w:rPr>
          <w:rFonts w:ascii="Times New Roman" w:hAnsi="Times New Roman" w:cs="Times New Roman"/>
        </w:rPr>
        <w:t xml:space="preserve">No </w:t>
      </w:r>
      <w:r w:rsidR="00C64E23">
        <w:rPr>
          <w:rFonts w:ascii="Times New Roman" w:hAnsi="Times New Roman" w:cs="Times New Roman"/>
        </w:rPr>
        <w:t xml:space="preserve">additional </w:t>
      </w:r>
      <w:r w:rsidRPr="007D7F4E">
        <w:rPr>
          <w:rFonts w:ascii="Times New Roman" w:hAnsi="Times New Roman" w:cs="Times New Roman"/>
        </w:rPr>
        <w:t>library resources will be required.</w:t>
      </w:r>
    </w:p>
    <w:p w14:paraId="67B5DAB5" w14:textId="77777777" w:rsidR="005F0B37" w:rsidRPr="007D7F4E" w:rsidRDefault="005F0B37" w:rsidP="005F0B37">
      <w:pPr>
        <w:rPr>
          <w:rFonts w:ascii="Times New Roman" w:hAnsi="Times New Roman" w:cs="Times New Roman"/>
        </w:rPr>
      </w:pPr>
    </w:p>
    <w:p w14:paraId="46944D2A" w14:textId="77777777" w:rsidR="005F0B37" w:rsidRPr="007D7F4E" w:rsidRDefault="005F0B37" w:rsidP="005F0B37">
      <w:pPr>
        <w:pStyle w:val="Heading2"/>
        <w:rPr>
          <w:rFonts w:ascii="Times New Roman" w:hAnsi="Times New Roman" w:cs="Times New Roman"/>
          <w:color w:val="auto"/>
          <w:sz w:val="24"/>
          <w:szCs w:val="24"/>
        </w:rPr>
      </w:pPr>
      <w:bookmarkStart w:id="7" w:name="_Toc277626766"/>
      <w:r w:rsidRPr="007D7F4E">
        <w:rPr>
          <w:rFonts w:ascii="Times New Roman" w:hAnsi="Times New Roman" w:cs="Times New Roman"/>
          <w:color w:val="auto"/>
          <w:sz w:val="24"/>
          <w:szCs w:val="24"/>
        </w:rPr>
        <w:t>TARGET STUDENTS</w:t>
      </w:r>
      <w:bookmarkEnd w:id="7"/>
    </w:p>
    <w:p w14:paraId="426114F5" w14:textId="77777777" w:rsidR="00097A2F" w:rsidRPr="007D7F4E" w:rsidRDefault="00097A2F" w:rsidP="00097A2F">
      <w:pPr>
        <w:rPr>
          <w:rFonts w:ascii="Times New Roman" w:hAnsi="Times New Roman" w:cs="Times New Roman"/>
        </w:rPr>
      </w:pPr>
    </w:p>
    <w:p w14:paraId="216DC689" w14:textId="7A8ABFA1" w:rsidR="00E25BBA" w:rsidRPr="007D7F4E" w:rsidRDefault="00E25BBA" w:rsidP="00E25BBA">
      <w:pPr>
        <w:spacing w:after="120"/>
        <w:rPr>
          <w:rFonts w:ascii="Times New Roman" w:hAnsi="Times New Roman" w:cs="Times New Roman"/>
        </w:rPr>
      </w:pPr>
      <w:bookmarkStart w:id="8" w:name="_Toc277626767"/>
      <w:r w:rsidRPr="007D7F4E">
        <w:rPr>
          <w:rFonts w:ascii="Times New Roman" w:hAnsi="Times New Roman" w:cs="Times New Roman"/>
        </w:rPr>
        <w:lastRenderedPageBreak/>
        <w:t>The proposed course is targeting students in the video track of the Dept. of Entertainment Technology. The course will be required for students who wish to pursue studies in the track, to prepare them for upper level video courses.</w:t>
      </w:r>
    </w:p>
    <w:p w14:paraId="0B662CD8" w14:textId="77777777" w:rsidR="005F0B37" w:rsidRPr="007D7F4E" w:rsidRDefault="005F0B37" w:rsidP="005F0B37">
      <w:pPr>
        <w:pStyle w:val="Heading2"/>
        <w:rPr>
          <w:rFonts w:ascii="Times New Roman" w:hAnsi="Times New Roman" w:cs="Times New Roman"/>
          <w:color w:val="auto"/>
          <w:sz w:val="24"/>
          <w:szCs w:val="24"/>
        </w:rPr>
      </w:pPr>
      <w:r w:rsidRPr="007D7F4E">
        <w:rPr>
          <w:rFonts w:ascii="Times New Roman" w:hAnsi="Times New Roman" w:cs="Times New Roman"/>
          <w:color w:val="auto"/>
          <w:sz w:val="24"/>
          <w:szCs w:val="24"/>
        </w:rPr>
        <w:t>PROJECTED HEADCOUNTS</w:t>
      </w:r>
      <w:bookmarkEnd w:id="8"/>
    </w:p>
    <w:p w14:paraId="69D32159" w14:textId="77777777" w:rsidR="00097A2F" w:rsidRPr="007D7F4E" w:rsidRDefault="00097A2F" w:rsidP="00097A2F">
      <w:pPr>
        <w:rPr>
          <w:rFonts w:ascii="Times New Roman" w:hAnsi="Times New Roman" w:cs="Times New Roman"/>
        </w:rPr>
      </w:pPr>
    </w:p>
    <w:p w14:paraId="63B34D17" w14:textId="77777777" w:rsidR="00305ACC" w:rsidRPr="007D7F4E" w:rsidRDefault="00305ACC" w:rsidP="00305ACC">
      <w:pPr>
        <w:rPr>
          <w:rFonts w:ascii="Times New Roman" w:hAnsi="Times New Roman" w:cs="Times New Roman"/>
        </w:rPr>
      </w:pPr>
      <w:bookmarkStart w:id="9" w:name="_Toc277626768"/>
      <w:r w:rsidRPr="007D7F4E">
        <w:rPr>
          <w:rFonts w:ascii="Times New Roman" w:hAnsi="Times New Roman" w:cs="Times New Roman"/>
        </w:rPr>
        <w:t xml:space="preserve">The course is designed for a class of up to 16 students to be offered </w:t>
      </w:r>
      <w:r w:rsidR="00787B34">
        <w:rPr>
          <w:rFonts w:ascii="Times New Roman" w:hAnsi="Times New Roman" w:cs="Times New Roman"/>
        </w:rPr>
        <w:t>each semester</w:t>
      </w:r>
      <w:r w:rsidRPr="007D7F4E">
        <w:rPr>
          <w:rFonts w:ascii="Times New Roman" w:hAnsi="Times New Roman" w:cs="Times New Roman"/>
        </w:rPr>
        <w:t>. The video track was created in the fall of 2013.</w:t>
      </w:r>
    </w:p>
    <w:p w14:paraId="70A14B90" w14:textId="77777777" w:rsidR="005F0B37" w:rsidRPr="007D7F4E" w:rsidRDefault="005F0B37" w:rsidP="005F0B37">
      <w:pPr>
        <w:pStyle w:val="Heading2"/>
        <w:rPr>
          <w:rFonts w:ascii="Times New Roman" w:hAnsi="Times New Roman" w:cs="Times New Roman"/>
          <w:color w:val="auto"/>
          <w:sz w:val="24"/>
          <w:szCs w:val="24"/>
        </w:rPr>
      </w:pPr>
      <w:r w:rsidRPr="007D7F4E">
        <w:rPr>
          <w:rFonts w:ascii="Times New Roman" w:hAnsi="Times New Roman" w:cs="Times New Roman"/>
          <w:color w:val="auto"/>
          <w:sz w:val="24"/>
          <w:szCs w:val="24"/>
        </w:rPr>
        <w:t>PHYSICAL RESOURCES</w:t>
      </w:r>
      <w:bookmarkEnd w:id="9"/>
    </w:p>
    <w:p w14:paraId="76DCB5D7" w14:textId="77777777" w:rsidR="00097A2F" w:rsidRPr="007D7F4E" w:rsidRDefault="00097A2F" w:rsidP="00097A2F">
      <w:pPr>
        <w:rPr>
          <w:rFonts w:ascii="Times New Roman" w:hAnsi="Times New Roman" w:cs="Times New Roman"/>
        </w:rPr>
      </w:pPr>
    </w:p>
    <w:p w14:paraId="0C38F3EB" w14:textId="77777777" w:rsidR="00E27D2F" w:rsidRPr="007D7F4E" w:rsidRDefault="00E27D2F" w:rsidP="00E27D2F">
      <w:pPr>
        <w:rPr>
          <w:rFonts w:ascii="Times New Roman" w:hAnsi="Times New Roman" w:cs="Times New Roman"/>
        </w:rPr>
      </w:pPr>
      <w:bookmarkStart w:id="10" w:name="_Toc277626769"/>
      <w:r w:rsidRPr="007D7F4E">
        <w:rPr>
          <w:rFonts w:ascii="Times New Roman" w:hAnsi="Times New Roman" w:cs="Times New Roman"/>
        </w:rPr>
        <w:t xml:space="preserve">The Dept. of Entertainment Technology is already equipped with a sufficient number of computer labs for a class of 16 (e.g., V120 and V321). </w:t>
      </w:r>
    </w:p>
    <w:p w14:paraId="7FF226C1" w14:textId="77777777" w:rsidR="005F0B37" w:rsidRPr="007D7F4E" w:rsidRDefault="005F0B37" w:rsidP="005F0B37">
      <w:pPr>
        <w:pStyle w:val="Heading2"/>
        <w:rPr>
          <w:rFonts w:ascii="Times New Roman" w:hAnsi="Times New Roman" w:cs="Times New Roman"/>
          <w:color w:val="auto"/>
          <w:sz w:val="24"/>
          <w:szCs w:val="24"/>
        </w:rPr>
      </w:pPr>
      <w:r w:rsidRPr="007D7F4E">
        <w:rPr>
          <w:rFonts w:ascii="Times New Roman" w:hAnsi="Times New Roman" w:cs="Times New Roman"/>
          <w:color w:val="auto"/>
          <w:sz w:val="24"/>
          <w:szCs w:val="24"/>
        </w:rPr>
        <w:t>OVERLAP WITH OTHER COURSES</w:t>
      </w:r>
      <w:bookmarkEnd w:id="10"/>
    </w:p>
    <w:p w14:paraId="07C5B6A6" w14:textId="77777777" w:rsidR="00097A2F" w:rsidRPr="007D7F4E" w:rsidRDefault="00097A2F" w:rsidP="00097A2F">
      <w:pPr>
        <w:rPr>
          <w:rFonts w:ascii="Times New Roman" w:hAnsi="Times New Roman" w:cs="Times New Roman"/>
        </w:rPr>
      </w:pPr>
    </w:p>
    <w:p w14:paraId="46FCAD96" w14:textId="77777777" w:rsidR="00EE54B6" w:rsidRPr="007D7F4E" w:rsidRDefault="00C64E23" w:rsidP="00EE54B6">
      <w:pPr>
        <w:rPr>
          <w:rFonts w:ascii="Times New Roman" w:hAnsi="Times New Roman" w:cs="Times New Roman"/>
        </w:rPr>
      </w:pPr>
      <w:bookmarkStart w:id="11" w:name="_Toc277626770"/>
      <w:r>
        <w:rPr>
          <w:rFonts w:ascii="Times New Roman" w:hAnsi="Times New Roman" w:cs="Times New Roman"/>
        </w:rPr>
        <w:t>The survey course ENT 1190 Introduction to Film/Video</w:t>
      </w:r>
      <w:r w:rsidR="00EE54B6" w:rsidRPr="007D7F4E">
        <w:rPr>
          <w:rFonts w:ascii="Times New Roman" w:hAnsi="Times New Roman" w:cs="Times New Roman"/>
        </w:rPr>
        <w:t xml:space="preserve"> touches briefly video editing techniques. In the proposed course, students will gain proficiency in the basics of the industry standard editing software. The course will serve a</w:t>
      </w:r>
      <w:r>
        <w:rPr>
          <w:rFonts w:ascii="Times New Roman" w:hAnsi="Times New Roman" w:cs="Times New Roman"/>
        </w:rPr>
        <w:t xml:space="preserve">s a preparation for ENT 4390 </w:t>
      </w:r>
      <w:r w:rsidR="00815B69">
        <w:rPr>
          <w:rFonts w:ascii="Times New Roman" w:hAnsi="Times New Roman" w:cs="Times New Roman"/>
        </w:rPr>
        <w:t xml:space="preserve">Advanced </w:t>
      </w:r>
      <w:r>
        <w:rPr>
          <w:rFonts w:ascii="Times New Roman" w:hAnsi="Times New Roman" w:cs="Times New Roman"/>
        </w:rPr>
        <w:t>Video Editing</w:t>
      </w:r>
      <w:r w:rsidR="00EE54B6" w:rsidRPr="007D7F4E">
        <w:rPr>
          <w:rFonts w:ascii="Times New Roman" w:hAnsi="Times New Roman" w:cs="Times New Roman"/>
        </w:rPr>
        <w:t>, which covers advanced features of the software as well as philosophy of video editing.</w:t>
      </w:r>
    </w:p>
    <w:p w14:paraId="669C1E91" w14:textId="77777777" w:rsidR="005F0B37" w:rsidRPr="007D7F4E" w:rsidRDefault="005F0B37" w:rsidP="005F0B37">
      <w:pPr>
        <w:pStyle w:val="Heading2"/>
        <w:rPr>
          <w:rFonts w:ascii="Times New Roman" w:hAnsi="Times New Roman" w:cs="Times New Roman"/>
          <w:color w:val="auto"/>
          <w:sz w:val="24"/>
          <w:szCs w:val="24"/>
        </w:rPr>
      </w:pPr>
      <w:r w:rsidRPr="007D7F4E">
        <w:rPr>
          <w:rFonts w:ascii="Times New Roman" w:hAnsi="Times New Roman" w:cs="Times New Roman"/>
          <w:color w:val="auto"/>
          <w:sz w:val="24"/>
          <w:szCs w:val="24"/>
        </w:rPr>
        <w:t>QUALIFIED FULL-TIME FACULTY IN DEPARTMENT</w:t>
      </w:r>
      <w:bookmarkEnd w:id="11"/>
    </w:p>
    <w:p w14:paraId="0E4DA108" w14:textId="77777777" w:rsidR="00097A2F" w:rsidRPr="007D7F4E" w:rsidRDefault="00097A2F" w:rsidP="00097A2F">
      <w:pPr>
        <w:rPr>
          <w:rFonts w:ascii="Times New Roman" w:hAnsi="Times New Roman" w:cs="Times New Roman"/>
        </w:rPr>
      </w:pPr>
    </w:p>
    <w:p w14:paraId="53276927" w14:textId="77777777" w:rsidR="00B63FD2" w:rsidRPr="007D7F4E" w:rsidRDefault="00C64E23" w:rsidP="00B63FD2">
      <w:pPr>
        <w:rPr>
          <w:rFonts w:ascii="Times New Roman" w:hAnsi="Times New Roman" w:cs="Times New Roman"/>
        </w:rPr>
      </w:pPr>
      <w:bookmarkStart w:id="12" w:name="_Toc277626771"/>
      <w:r>
        <w:rPr>
          <w:rFonts w:ascii="Times New Roman" w:hAnsi="Times New Roman" w:cs="Times New Roman"/>
        </w:rPr>
        <w:t xml:space="preserve">The </w:t>
      </w:r>
      <w:r w:rsidR="00B63FD2" w:rsidRPr="007D7F4E">
        <w:rPr>
          <w:rFonts w:ascii="Times New Roman" w:hAnsi="Times New Roman" w:cs="Times New Roman"/>
        </w:rPr>
        <w:t>Dept. of Entertainment Technology has one full-time faculty member to teach video production</w:t>
      </w:r>
      <w:r>
        <w:rPr>
          <w:rFonts w:ascii="Times New Roman" w:hAnsi="Times New Roman" w:cs="Times New Roman"/>
        </w:rPr>
        <w:t xml:space="preserve"> and </w:t>
      </w:r>
      <w:r w:rsidR="00B63FD2" w:rsidRPr="007D7F4E">
        <w:rPr>
          <w:rFonts w:ascii="Times New Roman" w:hAnsi="Times New Roman" w:cs="Times New Roman"/>
        </w:rPr>
        <w:t>post-production.</w:t>
      </w:r>
    </w:p>
    <w:p w14:paraId="29F9CE51" w14:textId="77777777" w:rsidR="005F0B37" w:rsidRPr="007D7F4E" w:rsidRDefault="005F0B37" w:rsidP="00734CA3">
      <w:pPr>
        <w:pStyle w:val="Heading2"/>
        <w:rPr>
          <w:rFonts w:ascii="Times New Roman" w:hAnsi="Times New Roman" w:cs="Times New Roman"/>
        </w:rPr>
      </w:pPr>
      <w:r w:rsidRPr="007D7F4E">
        <w:rPr>
          <w:rFonts w:ascii="Times New Roman" w:hAnsi="Times New Roman" w:cs="Times New Roman"/>
          <w:color w:val="auto"/>
          <w:sz w:val="24"/>
          <w:szCs w:val="24"/>
        </w:rPr>
        <w:t>DOCUMENTATION SHOWING THE COURSE IS REQUIRED BY AN ACCREDITING BODY</w:t>
      </w:r>
      <w:bookmarkEnd w:id="12"/>
      <w:r w:rsidR="00734CA3">
        <w:rPr>
          <w:rFonts w:ascii="Times New Roman" w:hAnsi="Times New Roman" w:cs="Times New Roman"/>
          <w:color w:val="auto"/>
          <w:sz w:val="24"/>
          <w:szCs w:val="24"/>
        </w:rPr>
        <w:t xml:space="preserve">:  </w:t>
      </w:r>
      <w:r w:rsidRPr="00734CA3">
        <w:rPr>
          <w:rFonts w:ascii="Times New Roman" w:hAnsi="Times New Roman" w:cs="Times New Roman"/>
          <w:b w:val="0"/>
          <w:color w:val="auto"/>
        </w:rPr>
        <w:t>Not applicable.</w:t>
      </w:r>
      <w:bookmarkStart w:id="13" w:name="_Toc277626772"/>
    </w:p>
    <w:p w14:paraId="6F6CC866" w14:textId="77777777" w:rsidR="00280F1C" w:rsidRDefault="00280F1C" w:rsidP="00280F1C">
      <w:pPr>
        <w:pStyle w:val="Heading2"/>
        <w:rPr>
          <w:rFonts w:ascii="Times New Roman" w:hAnsi="Times New Roman" w:cs="Times New Roman"/>
          <w:color w:val="auto"/>
          <w:sz w:val="24"/>
          <w:szCs w:val="24"/>
        </w:rPr>
      </w:pPr>
      <w:bookmarkStart w:id="14" w:name="_Toc277626773"/>
      <w:bookmarkStart w:id="15" w:name="_Toc277626774"/>
      <w:bookmarkEnd w:id="13"/>
      <w:r w:rsidRPr="007D7F4E">
        <w:rPr>
          <w:rFonts w:ascii="Times New Roman" w:hAnsi="Times New Roman" w:cs="Times New Roman"/>
          <w:color w:val="auto"/>
          <w:sz w:val="24"/>
          <w:szCs w:val="24"/>
        </w:rPr>
        <w:t>COURSE CONTEXT</w:t>
      </w:r>
      <w:bookmarkEnd w:id="14"/>
    </w:p>
    <w:p w14:paraId="3B50DC21" w14:textId="77777777" w:rsidR="009C349B" w:rsidRPr="009C349B" w:rsidRDefault="009C349B" w:rsidP="009C349B"/>
    <w:p w14:paraId="2819A732" w14:textId="77777777" w:rsidR="00280F1C" w:rsidRPr="007D7F4E" w:rsidRDefault="00280F1C" w:rsidP="00280F1C">
      <w:pPr>
        <w:rPr>
          <w:rFonts w:ascii="Times New Roman" w:hAnsi="Times New Roman" w:cs="Times New Roman"/>
        </w:rPr>
      </w:pPr>
      <w:r w:rsidRPr="007D7F4E">
        <w:rPr>
          <w:rFonts w:ascii="Times New Roman" w:hAnsi="Times New Roman" w:cs="Times New Roman"/>
        </w:rPr>
        <w:t>All students in the video track will be required to take the proposed course, preferably during the second year of their studies</w:t>
      </w:r>
      <w:r w:rsidR="00734CA3">
        <w:rPr>
          <w:rFonts w:ascii="Times New Roman" w:hAnsi="Times New Roman" w:cs="Times New Roman"/>
        </w:rPr>
        <w:t xml:space="preserve"> as a video track elective</w:t>
      </w:r>
      <w:r w:rsidRPr="007D7F4E">
        <w:rPr>
          <w:rFonts w:ascii="Times New Roman" w:hAnsi="Times New Roman" w:cs="Times New Roman"/>
        </w:rPr>
        <w:t>.</w:t>
      </w:r>
    </w:p>
    <w:p w14:paraId="7B2FEE65" w14:textId="77777777" w:rsidR="00280F1C" w:rsidRDefault="00280F1C" w:rsidP="00280F1C">
      <w:pPr>
        <w:pStyle w:val="Heading2"/>
        <w:rPr>
          <w:rFonts w:ascii="Times New Roman" w:hAnsi="Times New Roman" w:cs="Times New Roman"/>
          <w:color w:val="auto"/>
          <w:sz w:val="24"/>
          <w:szCs w:val="24"/>
        </w:rPr>
      </w:pPr>
      <w:bookmarkStart w:id="16" w:name="_Toc277626775"/>
      <w:bookmarkEnd w:id="15"/>
      <w:r w:rsidRPr="007D7F4E">
        <w:rPr>
          <w:rFonts w:ascii="Times New Roman" w:hAnsi="Times New Roman" w:cs="Times New Roman"/>
          <w:color w:val="auto"/>
          <w:sz w:val="24"/>
          <w:szCs w:val="24"/>
        </w:rPr>
        <w:t>COURSE STRUCTURE</w:t>
      </w:r>
    </w:p>
    <w:p w14:paraId="78D99299" w14:textId="77777777" w:rsidR="009C349B" w:rsidRPr="009C349B" w:rsidRDefault="009C349B" w:rsidP="009C349B"/>
    <w:p w14:paraId="4DD9E5CD" w14:textId="77777777" w:rsidR="00280F1C" w:rsidRPr="007D7F4E" w:rsidRDefault="00280F1C" w:rsidP="00280F1C">
      <w:pPr>
        <w:rPr>
          <w:rFonts w:ascii="Times New Roman" w:hAnsi="Times New Roman" w:cs="Times New Roman"/>
        </w:rPr>
      </w:pPr>
      <w:r w:rsidRPr="007D7F4E">
        <w:rPr>
          <w:rFonts w:ascii="Times New Roman" w:hAnsi="Times New Roman" w:cs="Times New Roman"/>
        </w:rPr>
        <w:t>The p</w:t>
      </w:r>
      <w:r w:rsidR="004B4479">
        <w:rPr>
          <w:rFonts w:ascii="Times New Roman" w:hAnsi="Times New Roman" w:cs="Times New Roman"/>
        </w:rPr>
        <w:t>roposed course will consist of 1</w:t>
      </w:r>
      <w:r w:rsidR="00A94158">
        <w:rPr>
          <w:rFonts w:ascii="Times New Roman" w:hAnsi="Times New Roman" w:cs="Times New Roman"/>
        </w:rPr>
        <w:t xml:space="preserve"> lecture</w:t>
      </w:r>
      <w:r w:rsidRPr="007D7F4E">
        <w:rPr>
          <w:rFonts w:ascii="Times New Roman" w:hAnsi="Times New Roman" w:cs="Times New Roman"/>
        </w:rPr>
        <w:t xml:space="preserve"> </w:t>
      </w:r>
      <w:r w:rsidR="006C560F">
        <w:rPr>
          <w:rFonts w:ascii="Times New Roman" w:hAnsi="Times New Roman" w:cs="Times New Roman"/>
        </w:rPr>
        <w:t xml:space="preserve">hour </w:t>
      </w:r>
      <w:r w:rsidRPr="007D7F4E">
        <w:rPr>
          <w:rFonts w:ascii="Times New Roman" w:hAnsi="Times New Roman" w:cs="Times New Roman"/>
        </w:rPr>
        <w:t>and 2 lab</w:t>
      </w:r>
      <w:r w:rsidR="006C560F">
        <w:rPr>
          <w:rFonts w:ascii="Times New Roman" w:hAnsi="Times New Roman" w:cs="Times New Roman"/>
        </w:rPr>
        <w:t xml:space="preserve"> hour</w:t>
      </w:r>
      <w:r w:rsidRPr="007D7F4E">
        <w:rPr>
          <w:rFonts w:ascii="Times New Roman" w:hAnsi="Times New Roman" w:cs="Times New Roman"/>
        </w:rPr>
        <w:t xml:space="preserve">s. This course covers basics of the industry standard editing software, and will focus on hands-on exercises. During the class time periods, after each lecture, assignments will be given on specific features of the software. At the end of each class, the instructor gives a critique. </w:t>
      </w:r>
    </w:p>
    <w:p w14:paraId="3B51CACE" w14:textId="77777777" w:rsidR="000574AE" w:rsidRDefault="000574AE" w:rsidP="000574AE">
      <w:pPr>
        <w:pStyle w:val="Heading2"/>
        <w:rPr>
          <w:rFonts w:ascii="Times New Roman" w:hAnsi="Times New Roman" w:cs="Times New Roman"/>
          <w:color w:val="auto"/>
          <w:sz w:val="24"/>
          <w:szCs w:val="24"/>
        </w:rPr>
      </w:pPr>
      <w:r w:rsidRPr="007D7F4E">
        <w:rPr>
          <w:rFonts w:ascii="Times New Roman" w:hAnsi="Times New Roman" w:cs="Times New Roman"/>
          <w:color w:val="auto"/>
          <w:sz w:val="24"/>
          <w:szCs w:val="24"/>
        </w:rPr>
        <w:t>PEDAGOGICAL STRATEGIES</w:t>
      </w:r>
    </w:p>
    <w:p w14:paraId="4BDE18CD" w14:textId="77777777" w:rsidR="009C349B" w:rsidRPr="009C349B" w:rsidRDefault="009C349B" w:rsidP="009C349B"/>
    <w:p w14:paraId="226A53C1" w14:textId="77777777" w:rsidR="009C349B" w:rsidRDefault="000574AE" w:rsidP="000574AE">
      <w:pPr>
        <w:rPr>
          <w:rFonts w:ascii="Times New Roman" w:hAnsi="Times New Roman" w:cs="Times New Roman"/>
        </w:rPr>
      </w:pPr>
      <w:r w:rsidRPr="007D7F4E">
        <w:rPr>
          <w:rFonts w:ascii="Times New Roman" w:hAnsi="Times New Roman" w:cs="Times New Roman"/>
        </w:rPr>
        <w:t xml:space="preserve">At the beginning of each lesson, a lecture focuses on features/characteristics of the video editing software. Then, the students work on in-class drills to apply the lecture materials as they edit. The instructor gives personal attention during that time. Every week, the students also work on practical homework assignments, which require them to continue editing between the sessions. It is fortunate that the students have access to the software at a sufficient number of work stations in our department’s labs, V120 and V321, as well </w:t>
      </w:r>
      <w:r w:rsidRPr="007D7F4E">
        <w:rPr>
          <w:rFonts w:ascii="Times New Roman" w:hAnsi="Times New Roman" w:cs="Times New Roman"/>
        </w:rPr>
        <w:lastRenderedPageBreak/>
        <w:t xml:space="preserve">as the students’ computer lab </w:t>
      </w:r>
      <w:r w:rsidR="00C64E23">
        <w:rPr>
          <w:rFonts w:ascii="Times New Roman" w:hAnsi="Times New Roman" w:cs="Times New Roman"/>
        </w:rPr>
        <w:t xml:space="preserve">on the second floor </w:t>
      </w:r>
      <w:r w:rsidRPr="007D7F4E">
        <w:rPr>
          <w:rFonts w:ascii="Times New Roman" w:hAnsi="Times New Roman" w:cs="Times New Roman"/>
        </w:rPr>
        <w:t xml:space="preserve">of Voorhees Hall. Through comprehensive written quizzes and exams as well as practical editing projects, the instructor will appraise the students’ progress. </w:t>
      </w:r>
    </w:p>
    <w:bookmarkEnd w:id="16"/>
    <w:p w14:paraId="641BE070" w14:textId="77777777" w:rsidR="00316A35" w:rsidRPr="009C349B" w:rsidRDefault="00787B34" w:rsidP="00D72E83">
      <w:pPr>
        <w:rPr>
          <w:rFonts w:ascii="Times New Roman" w:hAnsi="Times New Roman" w:cs="Times New Roman"/>
        </w:rPr>
      </w:pPr>
      <w:r>
        <w:rPr>
          <w:rFonts w:ascii="Times New Roman" w:hAnsi="Times New Roman" w:cs="Times New Roman"/>
          <w:b/>
        </w:rPr>
        <w:t>LIBR</w:t>
      </w:r>
      <w:r w:rsidR="00316A35" w:rsidRPr="007D7F4E">
        <w:rPr>
          <w:rFonts w:ascii="Times New Roman" w:hAnsi="Times New Roman" w:cs="Times New Roman"/>
          <w:b/>
        </w:rPr>
        <w:t>ARY RESOURCES &amp; INFORMATION LITERACY: MAJOR CURRICULUM MODIFICATION</w:t>
      </w:r>
    </w:p>
    <w:p w14:paraId="1C7E13EA" w14:textId="77777777" w:rsidR="00E51BB6" w:rsidRDefault="00E51BB6" w:rsidP="00E51BB6">
      <w:r>
        <w:rPr>
          <w:noProof/>
        </w:rPr>
        <w:lastRenderedPageBreak/>
        <w:drawing>
          <wp:inline distT="0" distB="0" distL="0" distR="0" wp14:anchorId="084245D9" wp14:editId="717E4808">
            <wp:extent cx="5486400" cy="7979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7979915"/>
                    </a:xfrm>
                    <a:prstGeom prst="rect">
                      <a:avLst/>
                    </a:prstGeom>
                    <a:noFill/>
                    <a:ln>
                      <a:noFill/>
                    </a:ln>
                  </pic:spPr>
                </pic:pic>
              </a:graphicData>
            </a:graphic>
          </wp:inline>
        </w:drawing>
      </w:r>
    </w:p>
    <w:p w14:paraId="2BCEA8B6" w14:textId="77777777" w:rsidR="00E51BB6" w:rsidRPr="003947F8" w:rsidRDefault="00E51BB6" w:rsidP="00E51BB6">
      <w:pPr>
        <w:ind w:firstLine="720"/>
      </w:pPr>
      <w:r>
        <w:rPr>
          <w:noProof/>
        </w:rPr>
        <w:lastRenderedPageBreak/>
        <w:drawing>
          <wp:inline distT="0" distB="0" distL="0" distR="0" wp14:anchorId="149E4F93" wp14:editId="185F66D6">
            <wp:extent cx="5486400" cy="4528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4528722"/>
                    </a:xfrm>
                    <a:prstGeom prst="rect">
                      <a:avLst/>
                    </a:prstGeom>
                    <a:noFill/>
                    <a:ln>
                      <a:noFill/>
                    </a:ln>
                  </pic:spPr>
                </pic:pic>
              </a:graphicData>
            </a:graphic>
          </wp:inline>
        </w:drawing>
      </w:r>
    </w:p>
    <w:p w14:paraId="322B2A81" w14:textId="77777777" w:rsidR="0013597A" w:rsidRPr="009563F2" w:rsidRDefault="0013597A" w:rsidP="00523FBC">
      <w:pPr>
        <w:rPr>
          <w:b/>
          <w:sz w:val="18"/>
          <w:szCs w:val="18"/>
        </w:rPr>
      </w:pPr>
    </w:p>
    <w:p w14:paraId="3D0A6F47" w14:textId="77777777" w:rsidR="00FF55C7" w:rsidRDefault="00FF55C7">
      <w:r>
        <w:br w:type="page"/>
      </w:r>
    </w:p>
    <w:tbl>
      <w:tblPr>
        <w:tblW w:w="12240" w:type="dxa"/>
        <w:tblCellMar>
          <w:top w:w="15" w:type="dxa"/>
          <w:left w:w="15" w:type="dxa"/>
          <w:bottom w:w="15" w:type="dxa"/>
          <w:right w:w="15" w:type="dxa"/>
        </w:tblCellMar>
        <w:tblLook w:val="04A0" w:firstRow="1" w:lastRow="0" w:firstColumn="1" w:lastColumn="0" w:noHBand="0" w:noVBand="1"/>
      </w:tblPr>
      <w:tblGrid>
        <w:gridCol w:w="939"/>
        <w:gridCol w:w="831"/>
        <w:gridCol w:w="10470"/>
      </w:tblGrid>
      <w:tr w:rsidR="00FF55C7" w:rsidRPr="00690CE2" w14:paraId="7BC2C1A3" w14:textId="77777777" w:rsidTr="00010C87">
        <w:tc>
          <w:tcPr>
            <w:tcW w:w="780" w:type="dxa"/>
            <w:noWrap/>
            <w:tcMar>
              <w:top w:w="0" w:type="dxa"/>
              <w:left w:w="75" w:type="dxa"/>
              <w:bottom w:w="0" w:type="dxa"/>
              <w:right w:w="75" w:type="dxa"/>
            </w:tcMar>
            <w:hideMark/>
          </w:tcPr>
          <w:p w14:paraId="545BDD85" w14:textId="77777777" w:rsidR="00FF55C7" w:rsidRPr="00690CE2" w:rsidRDefault="00FF55C7" w:rsidP="00010C87">
            <w:pPr>
              <w:rPr>
                <w:rFonts w:ascii="Lucida Grande" w:eastAsia="Times New Roman" w:hAnsi="Lucida Grande" w:cs="Lucida Grande"/>
                <w:b/>
                <w:bCs/>
                <w:color w:val="9C9A9C"/>
                <w:sz w:val="20"/>
                <w:szCs w:val="20"/>
              </w:rPr>
            </w:pPr>
            <w:r w:rsidRPr="00690CE2">
              <w:rPr>
                <w:rFonts w:ascii="Lucida Grande" w:eastAsia="Times New Roman" w:hAnsi="Lucida Grande" w:cs="Lucida Grande"/>
                <w:b/>
                <w:bCs/>
                <w:color w:val="9C9A9C"/>
                <w:sz w:val="20"/>
                <w:szCs w:val="20"/>
              </w:rPr>
              <w:lastRenderedPageBreak/>
              <w:t>From:</w:t>
            </w:r>
          </w:p>
        </w:tc>
        <w:tc>
          <w:tcPr>
            <w:tcW w:w="0" w:type="auto"/>
            <w:hideMark/>
          </w:tcPr>
          <w:p w14:paraId="634E1247" w14:textId="77777777" w:rsidR="00FF55C7" w:rsidRPr="00690CE2" w:rsidRDefault="00FF55C7" w:rsidP="00010C87">
            <w:pPr>
              <w:rPr>
                <w:rFonts w:ascii="Lucida Grande" w:eastAsia="Times New Roman" w:hAnsi="Lucida Grande" w:cs="Lucida Grande"/>
                <w:color w:val="000000"/>
                <w:sz w:val="20"/>
                <w:szCs w:val="20"/>
              </w:rPr>
            </w:pPr>
            <w:r w:rsidRPr="00690CE2">
              <w:rPr>
                <w:rFonts w:ascii="Lucida Grande" w:eastAsia="Times New Roman" w:hAnsi="Lucida Grande" w:cs="Lucida Grande"/>
                <w:color w:val="000000"/>
                <w:sz w:val="20"/>
                <w:szCs w:val="20"/>
              </w:rPr>
              <w:t xml:space="preserve">MaryAnn </w:t>
            </w:r>
            <w:proofErr w:type="spellStart"/>
            <w:r w:rsidRPr="00690CE2">
              <w:rPr>
                <w:rFonts w:ascii="Lucida Grande" w:eastAsia="Times New Roman" w:hAnsi="Lucida Grande" w:cs="Lucida Grande"/>
                <w:color w:val="000000"/>
                <w:sz w:val="20"/>
                <w:szCs w:val="20"/>
              </w:rPr>
              <w:t>Biehl</w:t>
            </w:r>
            <w:proofErr w:type="spellEnd"/>
          </w:p>
        </w:tc>
        <w:tc>
          <w:tcPr>
            <w:tcW w:w="5000" w:type="pct"/>
            <w:noWrap/>
            <w:hideMark/>
          </w:tcPr>
          <w:p w14:paraId="45201B43" w14:textId="77777777" w:rsidR="00FF55C7" w:rsidRPr="00690CE2" w:rsidRDefault="00FF55C7" w:rsidP="00FF55C7">
            <w:pPr>
              <w:jc w:val="center"/>
              <w:rPr>
                <w:rFonts w:ascii="Lucida Grande" w:eastAsia="Times New Roman" w:hAnsi="Lucida Grande" w:cs="Lucida Grande"/>
                <w:color w:val="000000"/>
                <w:sz w:val="20"/>
                <w:szCs w:val="20"/>
              </w:rPr>
            </w:pPr>
            <w:r w:rsidRPr="00690CE2">
              <w:rPr>
                <w:rFonts w:ascii="Lucida Grande" w:eastAsia="Times New Roman" w:hAnsi="Lucida Grande" w:cs="Lucida Grande"/>
                <w:color w:val="000000"/>
                <w:sz w:val="20"/>
                <w:szCs w:val="20"/>
              </w:rPr>
              <w:t>Tuesday - March 17, 2015 4:06 PM</w:t>
            </w:r>
          </w:p>
        </w:tc>
      </w:tr>
      <w:tr w:rsidR="00FF55C7" w:rsidRPr="00690CE2" w14:paraId="306C0294" w14:textId="77777777" w:rsidTr="00010C87">
        <w:tc>
          <w:tcPr>
            <w:tcW w:w="780" w:type="dxa"/>
            <w:noWrap/>
            <w:tcMar>
              <w:top w:w="0" w:type="dxa"/>
              <w:left w:w="75" w:type="dxa"/>
              <w:bottom w:w="0" w:type="dxa"/>
              <w:right w:w="75" w:type="dxa"/>
            </w:tcMar>
            <w:hideMark/>
          </w:tcPr>
          <w:p w14:paraId="798B846B" w14:textId="77777777" w:rsidR="00FF55C7" w:rsidRPr="00690CE2" w:rsidRDefault="00FF55C7" w:rsidP="00010C87">
            <w:pPr>
              <w:rPr>
                <w:rFonts w:ascii="Lucida Grande" w:eastAsia="Times New Roman" w:hAnsi="Lucida Grande" w:cs="Lucida Grande"/>
                <w:b/>
                <w:bCs/>
                <w:color w:val="9C9A9C"/>
                <w:sz w:val="20"/>
                <w:szCs w:val="20"/>
              </w:rPr>
            </w:pPr>
            <w:r w:rsidRPr="00690CE2">
              <w:rPr>
                <w:rFonts w:ascii="Lucida Grande" w:eastAsia="Times New Roman" w:hAnsi="Lucida Grande" w:cs="Lucida Grande"/>
                <w:b/>
                <w:bCs/>
                <w:color w:val="9C9A9C"/>
                <w:sz w:val="20"/>
                <w:szCs w:val="20"/>
              </w:rPr>
              <w:t>To:</w:t>
            </w:r>
          </w:p>
        </w:tc>
        <w:tc>
          <w:tcPr>
            <w:tcW w:w="0" w:type="auto"/>
            <w:gridSpan w:val="2"/>
            <w:vAlign w:val="center"/>
            <w:hideMark/>
          </w:tcPr>
          <w:p w14:paraId="786406F6" w14:textId="77777777" w:rsidR="00FF55C7" w:rsidRPr="00690CE2" w:rsidRDefault="00FF55C7" w:rsidP="00010C87">
            <w:pPr>
              <w:rPr>
                <w:rFonts w:ascii="Lucida Grande" w:eastAsia="Times New Roman" w:hAnsi="Lucida Grande" w:cs="Lucida Grande"/>
                <w:color w:val="000000"/>
                <w:sz w:val="20"/>
                <w:szCs w:val="20"/>
              </w:rPr>
            </w:pPr>
            <w:r w:rsidRPr="00690CE2">
              <w:rPr>
                <w:rFonts w:ascii="Lucida Grande" w:eastAsia="Times New Roman" w:hAnsi="Lucida Grande" w:cs="Lucida Grande"/>
                <w:color w:val="000000"/>
                <w:sz w:val="20"/>
                <w:szCs w:val="20"/>
              </w:rPr>
              <w:t>Charles Scott</w:t>
            </w:r>
          </w:p>
        </w:tc>
      </w:tr>
      <w:tr w:rsidR="00FF55C7" w:rsidRPr="00690CE2" w14:paraId="752A5702" w14:textId="77777777" w:rsidTr="00010C87">
        <w:tc>
          <w:tcPr>
            <w:tcW w:w="780" w:type="dxa"/>
            <w:noWrap/>
            <w:tcMar>
              <w:top w:w="0" w:type="dxa"/>
              <w:left w:w="75" w:type="dxa"/>
              <w:bottom w:w="0" w:type="dxa"/>
              <w:right w:w="75" w:type="dxa"/>
            </w:tcMar>
            <w:hideMark/>
          </w:tcPr>
          <w:p w14:paraId="3AABC14E" w14:textId="77777777" w:rsidR="00FF55C7" w:rsidRPr="00690CE2" w:rsidRDefault="00FF55C7" w:rsidP="00010C87">
            <w:pPr>
              <w:rPr>
                <w:rFonts w:ascii="Lucida Grande" w:eastAsia="Times New Roman" w:hAnsi="Lucida Grande" w:cs="Lucida Grande"/>
                <w:b/>
                <w:bCs/>
                <w:color w:val="9C9A9C"/>
                <w:sz w:val="20"/>
                <w:szCs w:val="20"/>
              </w:rPr>
            </w:pPr>
            <w:r w:rsidRPr="00690CE2">
              <w:rPr>
                <w:rFonts w:ascii="Lucida Grande" w:eastAsia="Times New Roman" w:hAnsi="Lucida Grande" w:cs="Lucida Grande"/>
                <w:b/>
                <w:bCs/>
                <w:color w:val="9C9A9C"/>
                <w:sz w:val="20"/>
                <w:szCs w:val="20"/>
              </w:rPr>
              <w:t>CC:</w:t>
            </w:r>
          </w:p>
        </w:tc>
        <w:tc>
          <w:tcPr>
            <w:tcW w:w="0" w:type="auto"/>
            <w:gridSpan w:val="2"/>
            <w:vAlign w:val="center"/>
            <w:hideMark/>
          </w:tcPr>
          <w:p w14:paraId="6A23A97F" w14:textId="77777777" w:rsidR="00FF55C7" w:rsidRPr="00690CE2" w:rsidRDefault="00FF55C7" w:rsidP="00010C87">
            <w:pPr>
              <w:rPr>
                <w:rFonts w:ascii="Lucida Grande" w:eastAsia="Times New Roman" w:hAnsi="Lucida Grande" w:cs="Lucida Grande"/>
                <w:color w:val="000000"/>
                <w:sz w:val="20"/>
                <w:szCs w:val="20"/>
              </w:rPr>
            </w:pPr>
            <w:proofErr w:type="spellStart"/>
            <w:r w:rsidRPr="00690CE2">
              <w:rPr>
                <w:rFonts w:ascii="Lucida Grande" w:eastAsia="Times New Roman" w:hAnsi="Lucida Grande" w:cs="Lucida Grande"/>
                <w:color w:val="000000"/>
                <w:sz w:val="20"/>
                <w:szCs w:val="20"/>
              </w:rPr>
              <w:t>Ryoya</w:t>
            </w:r>
            <w:proofErr w:type="spellEnd"/>
            <w:r w:rsidRPr="00690CE2">
              <w:rPr>
                <w:rFonts w:ascii="Lucida Grande" w:eastAsia="Times New Roman" w:hAnsi="Lucida Grande" w:cs="Lucida Grande"/>
                <w:color w:val="000000"/>
                <w:sz w:val="20"/>
                <w:szCs w:val="20"/>
              </w:rPr>
              <w:t xml:space="preserve"> </w:t>
            </w:r>
            <w:proofErr w:type="spellStart"/>
            <w:r w:rsidRPr="00690CE2">
              <w:rPr>
                <w:rFonts w:ascii="Lucida Grande" w:eastAsia="Times New Roman" w:hAnsi="Lucida Grande" w:cs="Lucida Grande"/>
                <w:color w:val="000000"/>
                <w:sz w:val="20"/>
                <w:szCs w:val="20"/>
              </w:rPr>
              <w:t>Terao</w:t>
            </w:r>
            <w:proofErr w:type="spellEnd"/>
          </w:p>
        </w:tc>
      </w:tr>
      <w:tr w:rsidR="00FF55C7" w:rsidRPr="00690CE2" w14:paraId="214CF9F4" w14:textId="77777777" w:rsidTr="00010C87">
        <w:tc>
          <w:tcPr>
            <w:tcW w:w="780" w:type="dxa"/>
            <w:noWrap/>
            <w:tcMar>
              <w:top w:w="0" w:type="dxa"/>
              <w:left w:w="75" w:type="dxa"/>
              <w:bottom w:w="0" w:type="dxa"/>
              <w:right w:w="75" w:type="dxa"/>
            </w:tcMar>
            <w:hideMark/>
          </w:tcPr>
          <w:p w14:paraId="7458DAD0" w14:textId="77777777" w:rsidR="00FF55C7" w:rsidRPr="00690CE2" w:rsidRDefault="00FF55C7" w:rsidP="00010C87">
            <w:pPr>
              <w:jc w:val="right"/>
              <w:rPr>
                <w:rFonts w:ascii="Lucida Grande" w:eastAsia="Times New Roman" w:hAnsi="Lucida Grande" w:cs="Lucida Grande"/>
                <w:b/>
                <w:bCs/>
                <w:color w:val="9C9A9C"/>
                <w:sz w:val="20"/>
                <w:szCs w:val="20"/>
              </w:rPr>
            </w:pPr>
            <w:r w:rsidRPr="00690CE2">
              <w:rPr>
                <w:rFonts w:ascii="Lucida Grande" w:eastAsia="Times New Roman" w:hAnsi="Lucida Grande" w:cs="Lucida Grande"/>
                <w:b/>
                <w:bCs/>
                <w:color w:val="9C9A9C"/>
                <w:sz w:val="20"/>
                <w:szCs w:val="20"/>
              </w:rPr>
              <w:t>Subject:</w:t>
            </w:r>
          </w:p>
        </w:tc>
        <w:tc>
          <w:tcPr>
            <w:tcW w:w="0" w:type="auto"/>
            <w:gridSpan w:val="2"/>
            <w:vAlign w:val="center"/>
            <w:hideMark/>
          </w:tcPr>
          <w:p w14:paraId="0FCF5DC5" w14:textId="77777777" w:rsidR="00FF55C7" w:rsidRPr="00690CE2" w:rsidRDefault="00FF55C7" w:rsidP="00010C87">
            <w:pPr>
              <w:rPr>
                <w:rFonts w:ascii="Lucida Grande" w:eastAsia="Times New Roman" w:hAnsi="Lucida Grande" w:cs="Lucida Grande"/>
                <w:color w:val="000000"/>
                <w:sz w:val="20"/>
                <w:szCs w:val="20"/>
              </w:rPr>
            </w:pPr>
            <w:r w:rsidRPr="00690CE2">
              <w:rPr>
                <w:rFonts w:ascii="Lucida Grande" w:eastAsia="Times New Roman" w:hAnsi="Lucida Grande" w:cs="Lucida Grande"/>
                <w:color w:val="000000"/>
                <w:sz w:val="20"/>
                <w:szCs w:val="20"/>
              </w:rPr>
              <w:t>Re: ENT new course proposal</w:t>
            </w:r>
          </w:p>
        </w:tc>
      </w:tr>
    </w:tbl>
    <w:p w14:paraId="211DBFA3" w14:textId="77777777" w:rsidR="00FF55C7" w:rsidRDefault="00FF55C7" w:rsidP="00FF55C7">
      <w:pPr>
        <w:rPr>
          <w:rFonts w:ascii="Helvetica" w:eastAsia="Times New Roman" w:hAnsi="Helvetica" w:cs="Times New Roman"/>
          <w:color w:val="000000"/>
          <w:sz w:val="20"/>
          <w:szCs w:val="20"/>
        </w:rPr>
      </w:pPr>
    </w:p>
    <w:p w14:paraId="0D4D9A53" w14:textId="77777777" w:rsidR="00FF55C7" w:rsidRPr="00690CE2" w:rsidRDefault="00FF55C7" w:rsidP="00FF55C7">
      <w:pPr>
        <w:rPr>
          <w:rFonts w:ascii="Times" w:eastAsia="Times New Roman" w:hAnsi="Times" w:cs="Times New Roman"/>
          <w:sz w:val="20"/>
          <w:szCs w:val="20"/>
        </w:rPr>
      </w:pPr>
      <w:r w:rsidRPr="00690CE2">
        <w:rPr>
          <w:rFonts w:ascii="Helvetica" w:eastAsia="Times New Roman" w:hAnsi="Helvetica" w:cs="Times New Roman"/>
          <w:color w:val="000000"/>
          <w:sz w:val="20"/>
          <w:szCs w:val="20"/>
        </w:rPr>
        <w:t>Hi Chip, </w:t>
      </w:r>
    </w:p>
    <w:p w14:paraId="752607EA"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20"/>
          <w:szCs w:val="20"/>
        </w:rPr>
        <w:t>I'm sorry for the delay! </w:t>
      </w:r>
    </w:p>
    <w:p w14:paraId="4F0A8AD3" w14:textId="77777777" w:rsidR="00FF55C7" w:rsidRPr="00690CE2" w:rsidRDefault="00FF55C7" w:rsidP="00FF55C7">
      <w:pPr>
        <w:rPr>
          <w:rFonts w:ascii="Times" w:eastAsia="Times New Roman" w:hAnsi="Times" w:cs="Times New Roman"/>
          <w:sz w:val="20"/>
          <w:szCs w:val="20"/>
        </w:rPr>
      </w:pPr>
    </w:p>
    <w:p w14:paraId="627CB35E"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20"/>
          <w:szCs w:val="20"/>
        </w:rPr>
        <w:t xml:space="preserve">Yes, I'm in support of </w:t>
      </w:r>
      <w:proofErr w:type="spellStart"/>
      <w:r w:rsidRPr="00690CE2">
        <w:rPr>
          <w:rFonts w:ascii="Helvetica" w:eastAsia="Times New Roman" w:hAnsi="Helvetica" w:cs="Times New Roman"/>
          <w:color w:val="000000"/>
          <w:sz w:val="20"/>
          <w:szCs w:val="20"/>
        </w:rPr>
        <w:t>of</w:t>
      </w:r>
      <w:proofErr w:type="spellEnd"/>
      <w:r w:rsidRPr="00690CE2">
        <w:rPr>
          <w:rFonts w:ascii="Helvetica" w:eastAsia="Times New Roman" w:hAnsi="Helvetica" w:cs="Times New Roman"/>
          <w:color w:val="000000"/>
          <w:sz w:val="20"/>
          <w:szCs w:val="20"/>
        </w:rPr>
        <w:t xml:space="preserve"> the course. Please let me know if you need me to write a formal letter. </w:t>
      </w:r>
    </w:p>
    <w:p w14:paraId="64F9FA82" w14:textId="77777777" w:rsidR="00FF55C7" w:rsidRPr="00690CE2" w:rsidRDefault="00FF55C7" w:rsidP="00FF55C7">
      <w:pPr>
        <w:rPr>
          <w:rFonts w:ascii="Times" w:eastAsia="Times New Roman" w:hAnsi="Times" w:cs="Times New Roman"/>
          <w:sz w:val="20"/>
          <w:szCs w:val="20"/>
        </w:rPr>
      </w:pPr>
    </w:p>
    <w:p w14:paraId="650C3380"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20"/>
          <w:szCs w:val="20"/>
        </w:rPr>
        <w:t>Thanks, </w:t>
      </w:r>
      <w:r w:rsidRPr="00690CE2">
        <w:rPr>
          <w:rFonts w:ascii="Helvetica" w:eastAsia="Times New Roman" w:hAnsi="Helvetica" w:cs="Times New Roman"/>
          <w:color w:val="000000"/>
          <w:sz w:val="20"/>
          <w:szCs w:val="20"/>
        </w:rPr>
        <w:br/>
        <w:t>Mary Ann</w:t>
      </w:r>
    </w:p>
    <w:p w14:paraId="2020B362"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20"/>
          <w:szCs w:val="20"/>
        </w:rPr>
        <w:br/>
      </w:r>
      <w:r w:rsidRPr="00690CE2">
        <w:rPr>
          <w:rFonts w:ascii="Helvetica" w:eastAsia="Times New Roman" w:hAnsi="Helvetica" w:cs="Times New Roman"/>
          <w:color w:val="000000"/>
          <w:sz w:val="20"/>
          <w:szCs w:val="20"/>
        </w:rPr>
        <w:br/>
        <w:t>&gt;&gt;&gt; Charles Scott 03/11/15 10:31 AM &gt;&gt;&gt;</w:t>
      </w:r>
    </w:p>
    <w:p w14:paraId="218E7013"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20"/>
          <w:szCs w:val="20"/>
        </w:rPr>
        <w:t>Maryann,</w:t>
      </w:r>
    </w:p>
    <w:p w14:paraId="706E4897"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20"/>
          <w:szCs w:val="20"/>
        </w:rPr>
        <w:t>Had a change to peruse this yet? :-) The provost asked that I include your input or acceptance into the proposal docs.</w:t>
      </w:r>
    </w:p>
    <w:p w14:paraId="51E3B1D4"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20"/>
          <w:szCs w:val="20"/>
        </w:rPr>
        <w:t>Chip </w:t>
      </w:r>
    </w:p>
    <w:p w14:paraId="2729FE4A"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b/>
          <w:bCs/>
          <w:color w:val="000000"/>
          <w:sz w:val="15"/>
          <w:szCs w:val="15"/>
        </w:rPr>
        <w:t>Prof. Chip (Charles) Scott</w:t>
      </w:r>
    </w:p>
    <w:p w14:paraId="110D226B"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15"/>
          <w:szCs w:val="15"/>
        </w:rPr>
        <w:t>Chair Entertainment Technology Dept. V205</w:t>
      </w:r>
    </w:p>
    <w:p w14:paraId="3FEE2BED"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15"/>
          <w:szCs w:val="15"/>
        </w:rPr>
        <w:t>New York City College of Technology, CUNY</w:t>
      </w:r>
      <w:r w:rsidRPr="00690CE2">
        <w:rPr>
          <w:rFonts w:ascii="Helvetica" w:eastAsia="Times New Roman" w:hAnsi="Helvetica" w:cs="Times New Roman"/>
          <w:color w:val="000000"/>
          <w:sz w:val="15"/>
          <w:szCs w:val="15"/>
        </w:rPr>
        <w:br/>
        <w:t>Brooklyn, NY, (718) 260-5588</w:t>
      </w:r>
    </w:p>
    <w:p w14:paraId="2F1800C2"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15"/>
          <w:szCs w:val="15"/>
        </w:rPr>
        <w:t>United Scenic Artists Loca829, IATSE</w:t>
      </w:r>
    </w:p>
    <w:p w14:paraId="46E1EE43" w14:textId="77777777" w:rsidR="00FF55C7" w:rsidRPr="00690CE2" w:rsidRDefault="00FF55C7" w:rsidP="00FF55C7">
      <w:pPr>
        <w:rPr>
          <w:rFonts w:ascii="Helvetica" w:eastAsia="Times New Roman" w:hAnsi="Helvetica" w:cs="Times New Roman"/>
          <w:color w:val="000000"/>
          <w:sz w:val="20"/>
          <w:szCs w:val="20"/>
        </w:rPr>
      </w:pPr>
    </w:p>
    <w:p w14:paraId="647E6DBC"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20"/>
          <w:szCs w:val="20"/>
        </w:rPr>
        <w:br/>
      </w:r>
      <w:r w:rsidRPr="00690CE2">
        <w:rPr>
          <w:rFonts w:ascii="Helvetica" w:eastAsia="Times New Roman" w:hAnsi="Helvetica" w:cs="Times New Roman"/>
          <w:color w:val="000000"/>
          <w:sz w:val="20"/>
          <w:szCs w:val="20"/>
        </w:rPr>
        <w:br/>
        <w:t>&gt;&gt;&gt; Charles Scott 3/2/2015 3:41 PM &gt;&gt;&gt;</w:t>
      </w:r>
    </w:p>
    <w:p w14:paraId="6144A6A1"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20"/>
          <w:szCs w:val="20"/>
        </w:rPr>
        <w:t>Maryann,</w:t>
      </w:r>
    </w:p>
    <w:p w14:paraId="21B94675" w14:textId="77777777" w:rsidR="00FF55C7" w:rsidRPr="00690CE2" w:rsidRDefault="00FF55C7" w:rsidP="00FF55C7">
      <w:pPr>
        <w:rPr>
          <w:rFonts w:ascii="Helvetica" w:eastAsia="Times New Roman" w:hAnsi="Helvetica" w:cs="Times New Roman"/>
          <w:color w:val="000000"/>
          <w:sz w:val="20"/>
          <w:szCs w:val="20"/>
        </w:rPr>
      </w:pPr>
      <w:proofErr w:type="spellStart"/>
      <w:r w:rsidRPr="00690CE2">
        <w:rPr>
          <w:rFonts w:ascii="Helvetica" w:eastAsia="Times New Roman" w:hAnsi="Helvetica" w:cs="Times New Roman"/>
          <w:color w:val="000000"/>
          <w:sz w:val="20"/>
          <w:szCs w:val="20"/>
        </w:rPr>
        <w:t>Ryoya</w:t>
      </w:r>
      <w:proofErr w:type="spellEnd"/>
      <w:r w:rsidRPr="00690CE2">
        <w:rPr>
          <w:rFonts w:ascii="Helvetica" w:eastAsia="Times New Roman" w:hAnsi="Helvetica" w:cs="Times New Roman"/>
          <w:color w:val="000000"/>
          <w:sz w:val="20"/>
          <w:szCs w:val="20"/>
        </w:rPr>
        <w:t xml:space="preserve"> </w:t>
      </w:r>
      <w:proofErr w:type="spellStart"/>
      <w:r w:rsidRPr="00690CE2">
        <w:rPr>
          <w:rFonts w:ascii="Helvetica" w:eastAsia="Times New Roman" w:hAnsi="Helvetica" w:cs="Times New Roman"/>
          <w:color w:val="000000"/>
          <w:sz w:val="20"/>
          <w:szCs w:val="20"/>
        </w:rPr>
        <w:t>Terao</w:t>
      </w:r>
      <w:proofErr w:type="spellEnd"/>
      <w:r w:rsidRPr="00690CE2">
        <w:rPr>
          <w:rFonts w:ascii="Helvetica" w:eastAsia="Times New Roman" w:hAnsi="Helvetica" w:cs="Times New Roman"/>
          <w:color w:val="000000"/>
          <w:sz w:val="20"/>
          <w:szCs w:val="20"/>
        </w:rPr>
        <w:t xml:space="preserve"> has proposed a new course in AVID video editing software skills titled "ENT2190 Video Editing Skills" (file attached). The course has a </w:t>
      </w:r>
      <w:proofErr w:type="spellStart"/>
      <w:r w:rsidRPr="00690CE2">
        <w:rPr>
          <w:rFonts w:ascii="Helvetica" w:eastAsia="Times New Roman" w:hAnsi="Helvetica" w:cs="Times New Roman"/>
          <w:color w:val="000000"/>
          <w:sz w:val="20"/>
          <w:szCs w:val="20"/>
        </w:rPr>
        <w:t>prereq</w:t>
      </w:r>
      <w:proofErr w:type="spellEnd"/>
      <w:r w:rsidRPr="00690CE2">
        <w:rPr>
          <w:rFonts w:ascii="Helvetica" w:eastAsia="Times New Roman" w:hAnsi="Helvetica" w:cs="Times New Roman"/>
          <w:color w:val="000000"/>
          <w:sz w:val="20"/>
          <w:szCs w:val="20"/>
        </w:rPr>
        <w:t xml:space="preserve"> of ENT1190 or COMD 2320. </w:t>
      </w:r>
      <w:proofErr w:type="gramStart"/>
      <w:r w:rsidRPr="00690CE2">
        <w:rPr>
          <w:rFonts w:ascii="Helvetica" w:eastAsia="Times New Roman" w:hAnsi="Helvetica" w:cs="Times New Roman"/>
          <w:color w:val="000000"/>
          <w:sz w:val="20"/>
          <w:szCs w:val="20"/>
        </w:rPr>
        <w:t>As per the curriculum proposal guidelines.</w:t>
      </w:r>
      <w:proofErr w:type="gramEnd"/>
      <w:r w:rsidRPr="00690CE2">
        <w:rPr>
          <w:rFonts w:ascii="Helvetica" w:eastAsia="Times New Roman" w:hAnsi="Helvetica" w:cs="Times New Roman"/>
          <w:color w:val="000000"/>
          <w:sz w:val="20"/>
          <w:szCs w:val="20"/>
        </w:rPr>
        <w:t xml:space="preserve"> I was just emailing to see if you support this proposal as your course is a potential </w:t>
      </w:r>
      <w:proofErr w:type="spellStart"/>
      <w:r w:rsidRPr="00690CE2">
        <w:rPr>
          <w:rFonts w:ascii="Helvetica" w:eastAsia="Times New Roman" w:hAnsi="Helvetica" w:cs="Times New Roman"/>
          <w:color w:val="000000"/>
          <w:sz w:val="20"/>
          <w:szCs w:val="20"/>
        </w:rPr>
        <w:t>prereq</w:t>
      </w:r>
      <w:proofErr w:type="spellEnd"/>
      <w:r w:rsidRPr="00690CE2">
        <w:rPr>
          <w:rFonts w:ascii="Helvetica" w:eastAsia="Times New Roman" w:hAnsi="Helvetica" w:cs="Times New Roman"/>
          <w:color w:val="000000"/>
          <w:sz w:val="20"/>
          <w:szCs w:val="20"/>
        </w:rPr>
        <w:t xml:space="preserve"> to the new ENT2190. The new course would cover software, AVID, not currently covered in COMD courses.</w:t>
      </w:r>
    </w:p>
    <w:p w14:paraId="5BD0B36B"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20"/>
          <w:szCs w:val="20"/>
        </w:rPr>
        <w:t>Thank you, and if there are any issues we would be happy to discuss as usual.</w:t>
      </w:r>
    </w:p>
    <w:p w14:paraId="7080038F"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20"/>
          <w:szCs w:val="20"/>
        </w:rPr>
        <w:t>Chip</w:t>
      </w:r>
    </w:p>
    <w:p w14:paraId="7A15702B" w14:textId="77777777" w:rsidR="00FF55C7" w:rsidRPr="00690CE2" w:rsidRDefault="00FF55C7" w:rsidP="00FF55C7">
      <w:pPr>
        <w:rPr>
          <w:rFonts w:ascii="Helvetica" w:eastAsia="Times New Roman" w:hAnsi="Helvetica" w:cs="Times New Roman"/>
          <w:color w:val="000000"/>
          <w:sz w:val="20"/>
          <w:szCs w:val="20"/>
        </w:rPr>
      </w:pPr>
    </w:p>
    <w:p w14:paraId="237D1F21"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b/>
          <w:bCs/>
          <w:color w:val="000000"/>
          <w:sz w:val="15"/>
          <w:szCs w:val="15"/>
        </w:rPr>
        <w:t>Prof. Chip (Charles) Scott</w:t>
      </w:r>
    </w:p>
    <w:p w14:paraId="121FF20F"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15"/>
          <w:szCs w:val="15"/>
        </w:rPr>
        <w:t>Chair Entertainment Technology Dept. V205</w:t>
      </w:r>
    </w:p>
    <w:p w14:paraId="6E95DE59"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15"/>
          <w:szCs w:val="15"/>
        </w:rPr>
        <w:t>New York City College of Technology, CUNY</w:t>
      </w:r>
      <w:r w:rsidRPr="00690CE2">
        <w:rPr>
          <w:rFonts w:ascii="Helvetica" w:eastAsia="Times New Roman" w:hAnsi="Helvetica" w:cs="Times New Roman"/>
          <w:color w:val="000000"/>
          <w:sz w:val="15"/>
          <w:szCs w:val="15"/>
        </w:rPr>
        <w:br/>
        <w:t>Brooklyn, NY, (718) 260-5588</w:t>
      </w:r>
    </w:p>
    <w:p w14:paraId="067FDF51" w14:textId="77777777" w:rsidR="00FF55C7" w:rsidRPr="00690CE2" w:rsidRDefault="00FF55C7" w:rsidP="00FF55C7">
      <w:pPr>
        <w:rPr>
          <w:rFonts w:ascii="Helvetica" w:eastAsia="Times New Roman" w:hAnsi="Helvetica" w:cs="Times New Roman"/>
          <w:color w:val="000000"/>
          <w:sz w:val="20"/>
          <w:szCs w:val="20"/>
        </w:rPr>
      </w:pPr>
      <w:r w:rsidRPr="00690CE2">
        <w:rPr>
          <w:rFonts w:ascii="Helvetica" w:eastAsia="Times New Roman" w:hAnsi="Helvetica" w:cs="Times New Roman"/>
          <w:color w:val="000000"/>
          <w:sz w:val="15"/>
          <w:szCs w:val="15"/>
        </w:rPr>
        <w:t>United Scenic Artists Loca829, IATSE</w:t>
      </w:r>
    </w:p>
    <w:p w14:paraId="72A6D7F3" w14:textId="77777777" w:rsidR="00FF55C7" w:rsidRDefault="00FF55C7" w:rsidP="00FF55C7"/>
    <w:p w14:paraId="05B787F5" w14:textId="77777777" w:rsidR="004A6499" w:rsidRDefault="004A6499" w:rsidP="004A6499"/>
    <w:sectPr w:rsidR="004A6499" w:rsidSect="005F58C0">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D13A3" w14:textId="77777777" w:rsidR="001D6139" w:rsidRDefault="001D6139" w:rsidP="007B2802">
      <w:r>
        <w:separator/>
      </w:r>
    </w:p>
  </w:endnote>
  <w:endnote w:type="continuationSeparator" w:id="0">
    <w:p w14:paraId="1F151D32" w14:textId="77777777" w:rsidR="001D6139" w:rsidRDefault="001D6139"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00"/>
    <w:family w:val="roman"/>
    <w:pitch w:val="default"/>
  </w:font>
  <w:font w:name="Zapf Dingbats">
    <w:altName w:val="Monotype Sorts"/>
    <w:charset w:val="02"/>
    <w:family w:val="auto"/>
    <w:pitch w:val="variable"/>
    <w:sig w:usb0="00000000" w:usb1="10000000" w:usb2="00000000" w:usb3="00000000" w:csb0="80000000" w:csb1="00000000"/>
  </w:font>
  <w:font w:name="Menlo Regular">
    <w:altName w:val="Times New Roman"/>
    <w:charset w:val="00"/>
    <w:family w:val="auto"/>
    <w:pitch w:val="variable"/>
    <w:sig w:usb0="00000000" w:usb1="D200F9FB" w:usb2="02000028"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6863" w14:textId="77777777" w:rsidR="00010C87" w:rsidRDefault="00010C87"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A7183" w14:textId="77777777" w:rsidR="00010C87" w:rsidRDefault="001D6139" w:rsidP="00C6077E">
    <w:pPr>
      <w:pStyle w:val="Footer"/>
      <w:ind w:right="360"/>
    </w:pPr>
    <w:sdt>
      <w:sdtPr>
        <w:id w:val="969400743"/>
        <w:temporary/>
        <w:showingPlcHdr/>
      </w:sdtPr>
      <w:sdtEndPr/>
      <w:sdtContent>
        <w:r w:rsidR="00010C87">
          <w:t>[Type text]</w:t>
        </w:r>
      </w:sdtContent>
    </w:sdt>
    <w:r w:rsidR="00010C87">
      <w:ptab w:relativeTo="margin" w:alignment="center" w:leader="none"/>
    </w:r>
    <w:sdt>
      <w:sdtPr>
        <w:id w:val="969400748"/>
        <w:temporary/>
        <w:showingPlcHdr/>
      </w:sdtPr>
      <w:sdtEndPr/>
      <w:sdtContent>
        <w:r w:rsidR="00010C87">
          <w:t>[Type text]</w:t>
        </w:r>
      </w:sdtContent>
    </w:sdt>
    <w:r w:rsidR="00010C87">
      <w:ptab w:relativeTo="margin" w:alignment="right" w:leader="none"/>
    </w:r>
    <w:sdt>
      <w:sdtPr>
        <w:id w:val="969400753"/>
        <w:temporary/>
        <w:showingPlcHdr/>
      </w:sdtPr>
      <w:sdtEndPr/>
      <w:sdtContent>
        <w:r w:rsidR="00010C8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F4CC" w14:textId="77777777" w:rsidR="00010C87" w:rsidRDefault="00010C87"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100">
      <w:rPr>
        <w:rStyle w:val="PageNumber"/>
        <w:noProof/>
      </w:rPr>
      <w:t>6</w:t>
    </w:r>
    <w:r>
      <w:rPr>
        <w:rStyle w:val="PageNumber"/>
      </w:rPr>
      <w:fldChar w:fldCharType="end"/>
    </w:r>
  </w:p>
  <w:p w14:paraId="069A3198" w14:textId="77777777" w:rsidR="00010C87" w:rsidRPr="00C72926" w:rsidRDefault="00010C87" w:rsidP="00892125">
    <w:pPr>
      <w:pStyle w:val="Header"/>
      <w:rPr>
        <w:sz w:val="20"/>
      </w:rPr>
    </w:pPr>
    <w:r>
      <w:rPr>
        <w:sz w:val="20"/>
      </w:rPr>
      <w:t>City Tech New Course Proposal Submission Form</w:t>
    </w:r>
    <w:r>
      <w:rPr>
        <w:sz w:val="20"/>
      </w:rPr>
      <w:tab/>
      <w:t xml:space="preserve"> </w:t>
    </w:r>
    <w:r w:rsidRPr="00C72926">
      <w:rPr>
        <w:sz w:val="20"/>
      </w:rPr>
      <w:t xml:space="preserve">2013-10-08 </w:t>
    </w:r>
    <w:r w:rsidRPr="00C72926">
      <w:rPr>
        <w:sz w:val="20"/>
      </w:rPr>
      <w:tab/>
    </w:r>
  </w:p>
  <w:p w14:paraId="646D54E1" w14:textId="77777777" w:rsidR="00010C87" w:rsidRDefault="00010C87"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9CE2" w14:textId="77777777" w:rsidR="001D6139" w:rsidRDefault="001D6139" w:rsidP="007B2802">
      <w:r>
        <w:separator/>
      </w:r>
    </w:p>
  </w:footnote>
  <w:footnote w:type="continuationSeparator" w:id="0">
    <w:p w14:paraId="258912C5" w14:textId="77777777" w:rsidR="001D6139" w:rsidRDefault="001D6139"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A7EDA" w14:textId="77777777" w:rsidR="00010C87" w:rsidRDefault="001D6139">
    <w:pPr>
      <w:pStyle w:val="Header"/>
    </w:pPr>
    <w:sdt>
      <w:sdtPr>
        <w:id w:val="171999623"/>
        <w:placeholder>
          <w:docPart w:val="A0336F4466D48A4D86980923CF525C6D"/>
        </w:placeholder>
        <w:temporary/>
        <w:showingPlcHdr/>
      </w:sdtPr>
      <w:sdtEndPr/>
      <w:sdtContent>
        <w:r w:rsidR="00010C87">
          <w:t>[Type text]</w:t>
        </w:r>
      </w:sdtContent>
    </w:sdt>
    <w:r w:rsidR="00010C87">
      <w:ptab w:relativeTo="margin" w:alignment="center" w:leader="none"/>
    </w:r>
    <w:sdt>
      <w:sdtPr>
        <w:id w:val="171999624"/>
        <w:placeholder>
          <w:docPart w:val="D8A60ABAD08E304C97B4F697D4EAC558"/>
        </w:placeholder>
        <w:temporary/>
        <w:showingPlcHdr/>
      </w:sdtPr>
      <w:sdtEndPr/>
      <w:sdtContent>
        <w:r w:rsidR="00010C87">
          <w:t>[Type text]</w:t>
        </w:r>
      </w:sdtContent>
    </w:sdt>
    <w:r w:rsidR="00010C87">
      <w:ptab w:relativeTo="margin" w:alignment="right" w:leader="none"/>
    </w:r>
    <w:sdt>
      <w:sdtPr>
        <w:id w:val="171999625"/>
        <w:placeholder>
          <w:docPart w:val="A5DC1F1F6F72A74D870412AF6CD5D408"/>
        </w:placeholder>
        <w:temporary/>
        <w:showingPlcHdr/>
      </w:sdtPr>
      <w:sdtEndPr/>
      <w:sdtContent>
        <w:r w:rsidR="00010C87">
          <w:t>[Type text]</w:t>
        </w:r>
      </w:sdtContent>
    </w:sdt>
  </w:p>
  <w:p w14:paraId="20D1408C" w14:textId="77777777" w:rsidR="00010C87" w:rsidRDefault="00010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3333F" w14:textId="7FD535AA" w:rsidR="00010C87" w:rsidRPr="00892125" w:rsidRDefault="00010C87" w:rsidP="00892125">
    <w:pPr>
      <w:pStyle w:val="Header"/>
    </w:pPr>
    <w:r>
      <w:t>14-23</w:t>
    </w:r>
    <w:r>
      <w:ptab w:relativeTo="margin" w:alignment="center" w:leader="none"/>
    </w:r>
    <w:r>
      <w:t xml:space="preserve">ENT </w:t>
    </w:r>
    <w:r w:rsidR="009D7722">
      <w:t>2190</w:t>
    </w:r>
    <w:r w:rsidR="009D7722">
      <w:ptab w:relativeTo="margin" w:alignment="right" w:leader="none"/>
    </w:r>
    <w:r w:rsidR="009D7722">
      <w:t>4</w:t>
    </w:r>
    <w:r>
      <w:t>/</w:t>
    </w:r>
    <w:r w:rsidR="009D7722">
      <w:t>1</w:t>
    </w:r>
    <w: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2028C"/>
    <w:multiLevelType w:val="hybridMultilevel"/>
    <w:tmpl w:val="CBD6714A"/>
    <w:lvl w:ilvl="0" w:tplc="15D62E0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02C64"/>
    <w:multiLevelType w:val="hybridMultilevel"/>
    <w:tmpl w:val="6A62C2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8EE5AC2"/>
    <w:multiLevelType w:val="hybridMultilevel"/>
    <w:tmpl w:val="3C22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448A5"/>
    <w:multiLevelType w:val="hybridMultilevel"/>
    <w:tmpl w:val="604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48B4E30"/>
    <w:multiLevelType w:val="hybridMultilevel"/>
    <w:tmpl w:val="863C3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01011"/>
    <w:multiLevelType w:val="hybridMultilevel"/>
    <w:tmpl w:val="0AE42886"/>
    <w:lvl w:ilvl="0" w:tplc="5498AC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9744A"/>
    <w:multiLevelType w:val="hybridMultilevel"/>
    <w:tmpl w:val="1F0C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33658"/>
    <w:multiLevelType w:val="hybridMultilevel"/>
    <w:tmpl w:val="04383C3E"/>
    <w:lvl w:ilvl="0" w:tplc="B12676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80C60"/>
    <w:multiLevelType w:val="hybridMultilevel"/>
    <w:tmpl w:val="D12A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A7037"/>
    <w:multiLevelType w:val="hybridMultilevel"/>
    <w:tmpl w:val="302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8D560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5B4C8F"/>
    <w:multiLevelType w:val="hybridMultilevel"/>
    <w:tmpl w:val="AB76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A4765"/>
    <w:multiLevelType w:val="hybridMultilevel"/>
    <w:tmpl w:val="4F2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52000"/>
    <w:multiLevelType w:val="hybridMultilevel"/>
    <w:tmpl w:val="9EE8A5F8"/>
    <w:lvl w:ilvl="0" w:tplc="149C0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96172"/>
    <w:multiLevelType w:val="hybridMultilevel"/>
    <w:tmpl w:val="4902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8"/>
  </w:num>
  <w:num w:numId="5">
    <w:abstractNumId w:val="11"/>
  </w:num>
  <w:num w:numId="6">
    <w:abstractNumId w:val="4"/>
  </w:num>
  <w:num w:numId="7">
    <w:abstractNumId w:val="2"/>
  </w:num>
  <w:num w:numId="8">
    <w:abstractNumId w:val="1"/>
  </w:num>
  <w:num w:numId="9">
    <w:abstractNumId w:val="15"/>
  </w:num>
  <w:num w:numId="10">
    <w:abstractNumId w:val="9"/>
  </w:num>
  <w:num w:numId="11">
    <w:abstractNumId w:val="22"/>
  </w:num>
  <w:num w:numId="12">
    <w:abstractNumId w:val="18"/>
  </w:num>
  <w:num w:numId="13">
    <w:abstractNumId w:val="10"/>
  </w:num>
  <w:num w:numId="14">
    <w:abstractNumId w:val="14"/>
  </w:num>
  <w:num w:numId="15">
    <w:abstractNumId w:val="24"/>
  </w:num>
  <w:num w:numId="16">
    <w:abstractNumId w:val="13"/>
  </w:num>
  <w:num w:numId="17">
    <w:abstractNumId w:val="7"/>
  </w:num>
  <w:num w:numId="18">
    <w:abstractNumId w:val="12"/>
  </w:num>
  <w:num w:numId="19">
    <w:abstractNumId w:val="23"/>
  </w:num>
  <w:num w:numId="20">
    <w:abstractNumId w:val="17"/>
  </w:num>
  <w:num w:numId="21">
    <w:abstractNumId w:val="5"/>
  </w:num>
  <w:num w:numId="22">
    <w:abstractNumId w:val="20"/>
  </w:num>
  <w:num w:numId="23">
    <w:abstractNumId w:val="6"/>
  </w:num>
  <w:num w:numId="24">
    <w:abstractNumId w:val="21"/>
  </w:num>
  <w:num w:numId="2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Scott">
    <w15:presenceInfo w15:providerId="None" w15:userId="Charles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0540"/>
    <w:rsid w:val="00002C5F"/>
    <w:rsid w:val="000042AF"/>
    <w:rsid w:val="00005A2C"/>
    <w:rsid w:val="000073BB"/>
    <w:rsid w:val="00010C87"/>
    <w:rsid w:val="0001126E"/>
    <w:rsid w:val="000151AD"/>
    <w:rsid w:val="000224BD"/>
    <w:rsid w:val="0003052B"/>
    <w:rsid w:val="000404DF"/>
    <w:rsid w:val="00040EED"/>
    <w:rsid w:val="00044FF4"/>
    <w:rsid w:val="000456BA"/>
    <w:rsid w:val="00045DC4"/>
    <w:rsid w:val="00053254"/>
    <w:rsid w:val="000574AE"/>
    <w:rsid w:val="0005786E"/>
    <w:rsid w:val="000703DD"/>
    <w:rsid w:val="00072916"/>
    <w:rsid w:val="00072FEE"/>
    <w:rsid w:val="00074D79"/>
    <w:rsid w:val="00096EDF"/>
    <w:rsid w:val="00097A2F"/>
    <w:rsid w:val="000A1897"/>
    <w:rsid w:val="000A446E"/>
    <w:rsid w:val="000B2CFE"/>
    <w:rsid w:val="000B4038"/>
    <w:rsid w:val="000C2F14"/>
    <w:rsid w:val="000D19D6"/>
    <w:rsid w:val="000D6087"/>
    <w:rsid w:val="000E4848"/>
    <w:rsid w:val="00103F94"/>
    <w:rsid w:val="00111779"/>
    <w:rsid w:val="00115BA8"/>
    <w:rsid w:val="00115FF9"/>
    <w:rsid w:val="0012141B"/>
    <w:rsid w:val="00122310"/>
    <w:rsid w:val="00122CF7"/>
    <w:rsid w:val="00124EC9"/>
    <w:rsid w:val="001306EC"/>
    <w:rsid w:val="0013597A"/>
    <w:rsid w:val="00137090"/>
    <w:rsid w:val="00137E5A"/>
    <w:rsid w:val="001405F3"/>
    <w:rsid w:val="00140AE2"/>
    <w:rsid w:val="001421A1"/>
    <w:rsid w:val="00144252"/>
    <w:rsid w:val="0014748B"/>
    <w:rsid w:val="00151180"/>
    <w:rsid w:val="00154666"/>
    <w:rsid w:val="00167F4D"/>
    <w:rsid w:val="0018041A"/>
    <w:rsid w:val="001862F7"/>
    <w:rsid w:val="001903A2"/>
    <w:rsid w:val="0019092C"/>
    <w:rsid w:val="001A687D"/>
    <w:rsid w:val="001B7716"/>
    <w:rsid w:val="001C1212"/>
    <w:rsid w:val="001D0AA5"/>
    <w:rsid w:val="001D157D"/>
    <w:rsid w:val="001D6139"/>
    <w:rsid w:val="001E3651"/>
    <w:rsid w:val="001F2B91"/>
    <w:rsid w:val="002002EE"/>
    <w:rsid w:val="00204377"/>
    <w:rsid w:val="00223235"/>
    <w:rsid w:val="00223B72"/>
    <w:rsid w:val="00227DF8"/>
    <w:rsid w:val="00237F1C"/>
    <w:rsid w:val="0024080C"/>
    <w:rsid w:val="002456CC"/>
    <w:rsid w:val="00250579"/>
    <w:rsid w:val="00254626"/>
    <w:rsid w:val="00265892"/>
    <w:rsid w:val="0027088A"/>
    <w:rsid w:val="0027366E"/>
    <w:rsid w:val="00277D4F"/>
    <w:rsid w:val="00280F1C"/>
    <w:rsid w:val="00285601"/>
    <w:rsid w:val="00290CB9"/>
    <w:rsid w:val="00290FB1"/>
    <w:rsid w:val="002937D2"/>
    <w:rsid w:val="002962A9"/>
    <w:rsid w:val="002972C3"/>
    <w:rsid w:val="002A6D3F"/>
    <w:rsid w:val="002B2148"/>
    <w:rsid w:val="002C033B"/>
    <w:rsid w:val="002C0F5F"/>
    <w:rsid w:val="002C2623"/>
    <w:rsid w:val="002C479D"/>
    <w:rsid w:val="002C6597"/>
    <w:rsid w:val="002C6A4F"/>
    <w:rsid w:val="002C7543"/>
    <w:rsid w:val="002C7A32"/>
    <w:rsid w:val="002D4BCA"/>
    <w:rsid w:val="002E0C50"/>
    <w:rsid w:val="002E5A57"/>
    <w:rsid w:val="002E5D2D"/>
    <w:rsid w:val="002E5DEA"/>
    <w:rsid w:val="003002CF"/>
    <w:rsid w:val="00301198"/>
    <w:rsid w:val="00302652"/>
    <w:rsid w:val="00304613"/>
    <w:rsid w:val="00305ACC"/>
    <w:rsid w:val="003148CD"/>
    <w:rsid w:val="003150B1"/>
    <w:rsid w:val="00316A35"/>
    <w:rsid w:val="0031765A"/>
    <w:rsid w:val="00334E15"/>
    <w:rsid w:val="00336A05"/>
    <w:rsid w:val="00342FB8"/>
    <w:rsid w:val="0034689F"/>
    <w:rsid w:val="003535BC"/>
    <w:rsid w:val="0035479F"/>
    <w:rsid w:val="003677B5"/>
    <w:rsid w:val="0037030A"/>
    <w:rsid w:val="00371B47"/>
    <w:rsid w:val="00372295"/>
    <w:rsid w:val="003823EF"/>
    <w:rsid w:val="00385386"/>
    <w:rsid w:val="0039228A"/>
    <w:rsid w:val="0039252A"/>
    <w:rsid w:val="003957D5"/>
    <w:rsid w:val="003A2D52"/>
    <w:rsid w:val="003A544A"/>
    <w:rsid w:val="003A56B7"/>
    <w:rsid w:val="003B5A1D"/>
    <w:rsid w:val="003B6B9D"/>
    <w:rsid w:val="003B7C35"/>
    <w:rsid w:val="003C0117"/>
    <w:rsid w:val="003C60EE"/>
    <w:rsid w:val="003C76CA"/>
    <w:rsid w:val="003D16C2"/>
    <w:rsid w:val="003D25C4"/>
    <w:rsid w:val="003D29BB"/>
    <w:rsid w:val="003E06BB"/>
    <w:rsid w:val="003E4FAB"/>
    <w:rsid w:val="003E6F35"/>
    <w:rsid w:val="003E79D1"/>
    <w:rsid w:val="004034F7"/>
    <w:rsid w:val="004062BE"/>
    <w:rsid w:val="004152A8"/>
    <w:rsid w:val="00424287"/>
    <w:rsid w:val="004346D0"/>
    <w:rsid w:val="00436F5C"/>
    <w:rsid w:val="0045779C"/>
    <w:rsid w:val="00461DAD"/>
    <w:rsid w:val="004728BE"/>
    <w:rsid w:val="004740EF"/>
    <w:rsid w:val="0048077C"/>
    <w:rsid w:val="00491A9B"/>
    <w:rsid w:val="00492F07"/>
    <w:rsid w:val="0049438C"/>
    <w:rsid w:val="004A05A6"/>
    <w:rsid w:val="004A0E59"/>
    <w:rsid w:val="004A14CC"/>
    <w:rsid w:val="004A2C42"/>
    <w:rsid w:val="004A6499"/>
    <w:rsid w:val="004B4479"/>
    <w:rsid w:val="004C7B95"/>
    <w:rsid w:val="004D07CD"/>
    <w:rsid w:val="004D7A0D"/>
    <w:rsid w:val="004E0B80"/>
    <w:rsid w:val="004E3BA5"/>
    <w:rsid w:val="004E5049"/>
    <w:rsid w:val="004F7994"/>
    <w:rsid w:val="00500D9F"/>
    <w:rsid w:val="00503AAC"/>
    <w:rsid w:val="0052145B"/>
    <w:rsid w:val="00523FBC"/>
    <w:rsid w:val="00531884"/>
    <w:rsid w:val="00535236"/>
    <w:rsid w:val="00537EFE"/>
    <w:rsid w:val="00540B3B"/>
    <w:rsid w:val="0054596D"/>
    <w:rsid w:val="005517D9"/>
    <w:rsid w:val="00564936"/>
    <w:rsid w:val="00572C41"/>
    <w:rsid w:val="0057591B"/>
    <w:rsid w:val="00576098"/>
    <w:rsid w:val="00580A84"/>
    <w:rsid w:val="00580B26"/>
    <w:rsid w:val="005823F3"/>
    <w:rsid w:val="005832A4"/>
    <w:rsid w:val="005832FC"/>
    <w:rsid w:val="00591FEA"/>
    <w:rsid w:val="00594187"/>
    <w:rsid w:val="005A4D81"/>
    <w:rsid w:val="005B2C8E"/>
    <w:rsid w:val="005B7932"/>
    <w:rsid w:val="005C6F98"/>
    <w:rsid w:val="005C79CE"/>
    <w:rsid w:val="005E58E4"/>
    <w:rsid w:val="005F0B37"/>
    <w:rsid w:val="005F1A98"/>
    <w:rsid w:val="005F27CE"/>
    <w:rsid w:val="005F41AB"/>
    <w:rsid w:val="005F58C0"/>
    <w:rsid w:val="006049D7"/>
    <w:rsid w:val="006057CF"/>
    <w:rsid w:val="00606E6C"/>
    <w:rsid w:val="00607682"/>
    <w:rsid w:val="00613078"/>
    <w:rsid w:val="00617E28"/>
    <w:rsid w:val="00623084"/>
    <w:rsid w:val="00626D87"/>
    <w:rsid w:val="006278E1"/>
    <w:rsid w:val="006329F9"/>
    <w:rsid w:val="00635739"/>
    <w:rsid w:val="006374D9"/>
    <w:rsid w:val="0064329C"/>
    <w:rsid w:val="00684739"/>
    <w:rsid w:val="0068794B"/>
    <w:rsid w:val="00687BFD"/>
    <w:rsid w:val="006A43A1"/>
    <w:rsid w:val="006B277C"/>
    <w:rsid w:val="006B5767"/>
    <w:rsid w:val="006B619F"/>
    <w:rsid w:val="006C560F"/>
    <w:rsid w:val="006D1FBD"/>
    <w:rsid w:val="006D3043"/>
    <w:rsid w:val="006E097C"/>
    <w:rsid w:val="006E6D8B"/>
    <w:rsid w:val="007060A0"/>
    <w:rsid w:val="00713138"/>
    <w:rsid w:val="00713FD0"/>
    <w:rsid w:val="00715442"/>
    <w:rsid w:val="0072123E"/>
    <w:rsid w:val="00722906"/>
    <w:rsid w:val="007241F3"/>
    <w:rsid w:val="007278CD"/>
    <w:rsid w:val="00734CA3"/>
    <w:rsid w:val="00740188"/>
    <w:rsid w:val="00742056"/>
    <w:rsid w:val="00757193"/>
    <w:rsid w:val="00760B31"/>
    <w:rsid w:val="00761A36"/>
    <w:rsid w:val="007759F4"/>
    <w:rsid w:val="00775B0A"/>
    <w:rsid w:val="00776422"/>
    <w:rsid w:val="007823BB"/>
    <w:rsid w:val="00787B34"/>
    <w:rsid w:val="0079406B"/>
    <w:rsid w:val="007A3BD7"/>
    <w:rsid w:val="007B1B50"/>
    <w:rsid w:val="007B2802"/>
    <w:rsid w:val="007D075B"/>
    <w:rsid w:val="007D0FFF"/>
    <w:rsid w:val="007D1F8F"/>
    <w:rsid w:val="007D5678"/>
    <w:rsid w:val="007D7F4E"/>
    <w:rsid w:val="007E1084"/>
    <w:rsid w:val="007F0EA3"/>
    <w:rsid w:val="008051E0"/>
    <w:rsid w:val="00812268"/>
    <w:rsid w:val="00815B69"/>
    <w:rsid w:val="00822080"/>
    <w:rsid w:val="008239C0"/>
    <w:rsid w:val="00824174"/>
    <w:rsid w:val="008357CF"/>
    <w:rsid w:val="008371E7"/>
    <w:rsid w:val="00842C98"/>
    <w:rsid w:val="008439DB"/>
    <w:rsid w:val="00847E00"/>
    <w:rsid w:val="00856079"/>
    <w:rsid w:val="00856CAA"/>
    <w:rsid w:val="00867F4D"/>
    <w:rsid w:val="0087047D"/>
    <w:rsid w:val="0087361E"/>
    <w:rsid w:val="00886CBE"/>
    <w:rsid w:val="00887FD7"/>
    <w:rsid w:val="00892125"/>
    <w:rsid w:val="00897281"/>
    <w:rsid w:val="008A19E7"/>
    <w:rsid w:val="008A67ED"/>
    <w:rsid w:val="008A71C8"/>
    <w:rsid w:val="008B0DFA"/>
    <w:rsid w:val="008B2B47"/>
    <w:rsid w:val="008C1ADA"/>
    <w:rsid w:val="008C77D2"/>
    <w:rsid w:val="008C7EB3"/>
    <w:rsid w:val="008D4FE8"/>
    <w:rsid w:val="008D58DF"/>
    <w:rsid w:val="008F5C28"/>
    <w:rsid w:val="008F6B83"/>
    <w:rsid w:val="00910D73"/>
    <w:rsid w:val="00912E51"/>
    <w:rsid w:val="00914AB3"/>
    <w:rsid w:val="00925EA5"/>
    <w:rsid w:val="009563F2"/>
    <w:rsid w:val="009576CC"/>
    <w:rsid w:val="00962190"/>
    <w:rsid w:val="0096335E"/>
    <w:rsid w:val="0096474A"/>
    <w:rsid w:val="00971397"/>
    <w:rsid w:val="0097369C"/>
    <w:rsid w:val="00975CAA"/>
    <w:rsid w:val="0097647F"/>
    <w:rsid w:val="009771D7"/>
    <w:rsid w:val="00985CDF"/>
    <w:rsid w:val="009906AA"/>
    <w:rsid w:val="00990BBA"/>
    <w:rsid w:val="009919AC"/>
    <w:rsid w:val="009A1415"/>
    <w:rsid w:val="009A2309"/>
    <w:rsid w:val="009A26DE"/>
    <w:rsid w:val="009C0B6C"/>
    <w:rsid w:val="009C1C4F"/>
    <w:rsid w:val="009C349B"/>
    <w:rsid w:val="009C4324"/>
    <w:rsid w:val="009C4EA5"/>
    <w:rsid w:val="009D7722"/>
    <w:rsid w:val="00A000EE"/>
    <w:rsid w:val="00A00D5E"/>
    <w:rsid w:val="00A04597"/>
    <w:rsid w:val="00A0526F"/>
    <w:rsid w:val="00A121EF"/>
    <w:rsid w:val="00A13389"/>
    <w:rsid w:val="00A136FD"/>
    <w:rsid w:val="00A138CA"/>
    <w:rsid w:val="00A20EF2"/>
    <w:rsid w:val="00A375C6"/>
    <w:rsid w:val="00A413AF"/>
    <w:rsid w:val="00A44EB0"/>
    <w:rsid w:val="00A46229"/>
    <w:rsid w:val="00A52D7C"/>
    <w:rsid w:val="00A5763B"/>
    <w:rsid w:val="00A62251"/>
    <w:rsid w:val="00A81100"/>
    <w:rsid w:val="00A86E4C"/>
    <w:rsid w:val="00A912B6"/>
    <w:rsid w:val="00A928EA"/>
    <w:rsid w:val="00A94158"/>
    <w:rsid w:val="00AA2EDE"/>
    <w:rsid w:val="00AA726B"/>
    <w:rsid w:val="00AC698F"/>
    <w:rsid w:val="00AD009B"/>
    <w:rsid w:val="00AD0A53"/>
    <w:rsid w:val="00AD2D45"/>
    <w:rsid w:val="00AD51BC"/>
    <w:rsid w:val="00AE6B5E"/>
    <w:rsid w:val="00AF1A7B"/>
    <w:rsid w:val="00B04F5B"/>
    <w:rsid w:val="00B1014D"/>
    <w:rsid w:val="00B2644A"/>
    <w:rsid w:val="00B32C0B"/>
    <w:rsid w:val="00B34EBC"/>
    <w:rsid w:val="00B37272"/>
    <w:rsid w:val="00B375CC"/>
    <w:rsid w:val="00B45650"/>
    <w:rsid w:val="00B45CB9"/>
    <w:rsid w:val="00B511F3"/>
    <w:rsid w:val="00B55A27"/>
    <w:rsid w:val="00B61F85"/>
    <w:rsid w:val="00B63FD2"/>
    <w:rsid w:val="00B70498"/>
    <w:rsid w:val="00B73356"/>
    <w:rsid w:val="00B73CC3"/>
    <w:rsid w:val="00B73F74"/>
    <w:rsid w:val="00B75207"/>
    <w:rsid w:val="00B75418"/>
    <w:rsid w:val="00B80C07"/>
    <w:rsid w:val="00BA4DB7"/>
    <w:rsid w:val="00BC4DC8"/>
    <w:rsid w:val="00BD09DA"/>
    <w:rsid w:val="00BD2CF3"/>
    <w:rsid w:val="00BD7EF5"/>
    <w:rsid w:val="00BE2181"/>
    <w:rsid w:val="00BE4161"/>
    <w:rsid w:val="00C210F6"/>
    <w:rsid w:val="00C22182"/>
    <w:rsid w:val="00C30573"/>
    <w:rsid w:val="00C307AF"/>
    <w:rsid w:val="00C35389"/>
    <w:rsid w:val="00C468C2"/>
    <w:rsid w:val="00C5033F"/>
    <w:rsid w:val="00C55B9D"/>
    <w:rsid w:val="00C6077E"/>
    <w:rsid w:val="00C616F1"/>
    <w:rsid w:val="00C62CCB"/>
    <w:rsid w:val="00C64B07"/>
    <w:rsid w:val="00C64E23"/>
    <w:rsid w:val="00C660BA"/>
    <w:rsid w:val="00C70B19"/>
    <w:rsid w:val="00C72926"/>
    <w:rsid w:val="00C7505E"/>
    <w:rsid w:val="00C76B39"/>
    <w:rsid w:val="00C802E3"/>
    <w:rsid w:val="00C879EB"/>
    <w:rsid w:val="00C97D09"/>
    <w:rsid w:val="00CA119A"/>
    <w:rsid w:val="00CA4288"/>
    <w:rsid w:val="00CA55FF"/>
    <w:rsid w:val="00CA6F4F"/>
    <w:rsid w:val="00CB131E"/>
    <w:rsid w:val="00CB4478"/>
    <w:rsid w:val="00CC10AA"/>
    <w:rsid w:val="00CC1546"/>
    <w:rsid w:val="00CC18D1"/>
    <w:rsid w:val="00CD0334"/>
    <w:rsid w:val="00CF0F97"/>
    <w:rsid w:val="00CF132D"/>
    <w:rsid w:val="00CF1BE1"/>
    <w:rsid w:val="00CF21F3"/>
    <w:rsid w:val="00CF5A4C"/>
    <w:rsid w:val="00CF5AF1"/>
    <w:rsid w:val="00D01A86"/>
    <w:rsid w:val="00D0616B"/>
    <w:rsid w:val="00D139D7"/>
    <w:rsid w:val="00D243F2"/>
    <w:rsid w:val="00D435A7"/>
    <w:rsid w:val="00D455F1"/>
    <w:rsid w:val="00D50BD3"/>
    <w:rsid w:val="00D543F7"/>
    <w:rsid w:val="00D565FA"/>
    <w:rsid w:val="00D57889"/>
    <w:rsid w:val="00D6481E"/>
    <w:rsid w:val="00D72E83"/>
    <w:rsid w:val="00D759EA"/>
    <w:rsid w:val="00D8330E"/>
    <w:rsid w:val="00D94060"/>
    <w:rsid w:val="00DA1547"/>
    <w:rsid w:val="00DB6074"/>
    <w:rsid w:val="00DD38F5"/>
    <w:rsid w:val="00E10484"/>
    <w:rsid w:val="00E11145"/>
    <w:rsid w:val="00E25BBA"/>
    <w:rsid w:val="00E262E5"/>
    <w:rsid w:val="00E27D2F"/>
    <w:rsid w:val="00E302FE"/>
    <w:rsid w:val="00E34049"/>
    <w:rsid w:val="00E36E83"/>
    <w:rsid w:val="00E50F54"/>
    <w:rsid w:val="00E51BB6"/>
    <w:rsid w:val="00E56BE8"/>
    <w:rsid w:val="00E73C34"/>
    <w:rsid w:val="00E7552F"/>
    <w:rsid w:val="00E81D21"/>
    <w:rsid w:val="00E83E7A"/>
    <w:rsid w:val="00E9160F"/>
    <w:rsid w:val="00E96088"/>
    <w:rsid w:val="00EA0D47"/>
    <w:rsid w:val="00EB3697"/>
    <w:rsid w:val="00EC12E4"/>
    <w:rsid w:val="00EC2A1E"/>
    <w:rsid w:val="00ED5809"/>
    <w:rsid w:val="00ED78CE"/>
    <w:rsid w:val="00EE3BD2"/>
    <w:rsid w:val="00EE4B74"/>
    <w:rsid w:val="00EE51E8"/>
    <w:rsid w:val="00EE54B6"/>
    <w:rsid w:val="00EF0DA1"/>
    <w:rsid w:val="00EF328D"/>
    <w:rsid w:val="00EF4C9A"/>
    <w:rsid w:val="00F01487"/>
    <w:rsid w:val="00F044D3"/>
    <w:rsid w:val="00F116C0"/>
    <w:rsid w:val="00F242D1"/>
    <w:rsid w:val="00F24621"/>
    <w:rsid w:val="00F40E20"/>
    <w:rsid w:val="00F4305E"/>
    <w:rsid w:val="00F563C0"/>
    <w:rsid w:val="00F574AA"/>
    <w:rsid w:val="00F57C1D"/>
    <w:rsid w:val="00F667BC"/>
    <w:rsid w:val="00F70048"/>
    <w:rsid w:val="00F70B8C"/>
    <w:rsid w:val="00F752D8"/>
    <w:rsid w:val="00F76569"/>
    <w:rsid w:val="00F81168"/>
    <w:rsid w:val="00F852E9"/>
    <w:rsid w:val="00F917C0"/>
    <w:rsid w:val="00F91A21"/>
    <w:rsid w:val="00FA3AF0"/>
    <w:rsid w:val="00FA613A"/>
    <w:rsid w:val="00FB1C41"/>
    <w:rsid w:val="00FC407E"/>
    <w:rsid w:val="00FE0398"/>
    <w:rsid w:val="00FE4B86"/>
    <w:rsid w:val="00FF55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8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552F"/>
    <w:pPr>
      <w:spacing w:after="120"/>
      <w:outlineLvl w:val="0"/>
    </w:pPr>
    <w:rPr>
      <w:rFonts w:asciiTheme="majorHAnsi" w:hAnsiTheme="majorHAnsi"/>
      <w:sz w:val="32"/>
      <w:szCs w:val="32"/>
    </w:rPr>
  </w:style>
  <w:style w:type="paragraph" w:styleId="Heading2">
    <w:name w:val="heading 2"/>
    <w:basedOn w:val="Normal"/>
    <w:next w:val="Normal"/>
    <w:link w:val="Heading2Char"/>
    <w:uiPriority w:val="9"/>
    <w:unhideWhenUsed/>
    <w:qFormat/>
    <w:rsid w:val="004D7A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customStyle="1" w:styleId="FreeFormA">
    <w:name w:val="Free Form A"/>
    <w:rsid w:val="00F852E9"/>
    <w:rPr>
      <w:rFonts w:ascii="Lucida Grande" w:eastAsia="ヒラギノ角ゴ Pro W3" w:hAnsi="Lucida Grande" w:cs="Times New Roman"/>
      <w:color w:val="000000"/>
      <w:szCs w:val="20"/>
    </w:rPr>
  </w:style>
  <w:style w:type="character" w:styleId="Strong">
    <w:name w:val="Strong"/>
    <w:qFormat/>
    <w:rsid w:val="00316A35"/>
    <w:rPr>
      <w:b/>
      <w:bCs/>
    </w:rPr>
  </w:style>
  <w:style w:type="character" w:customStyle="1" w:styleId="Heading1Char">
    <w:name w:val="Heading 1 Char"/>
    <w:basedOn w:val="DefaultParagraphFont"/>
    <w:link w:val="Heading1"/>
    <w:rsid w:val="00E7552F"/>
    <w:rPr>
      <w:rFonts w:asciiTheme="majorHAnsi" w:hAnsiTheme="majorHAnsi"/>
      <w:sz w:val="32"/>
      <w:szCs w:val="32"/>
    </w:rPr>
  </w:style>
  <w:style w:type="character" w:customStyle="1" w:styleId="Heading2Char">
    <w:name w:val="Heading 2 Char"/>
    <w:basedOn w:val="DefaultParagraphFont"/>
    <w:link w:val="Heading2"/>
    <w:uiPriority w:val="9"/>
    <w:rsid w:val="004D7A0D"/>
    <w:rPr>
      <w:rFonts w:asciiTheme="majorHAnsi" w:eastAsiaTheme="majorEastAsia" w:hAnsiTheme="majorHAnsi" w:cstheme="majorBidi"/>
      <w:b/>
      <w:bCs/>
      <w:color w:val="4F81BD" w:themeColor="accent1"/>
      <w:sz w:val="26"/>
      <w:szCs w:val="26"/>
    </w:rPr>
  </w:style>
  <w:style w:type="paragraph" w:customStyle="1" w:styleId="WW-Default">
    <w:name w:val="WW-Default"/>
    <w:rsid w:val="005F0B37"/>
    <w:pPr>
      <w:suppressAutoHyphens/>
      <w:autoSpaceDE w:val="0"/>
    </w:pPr>
    <w:rPr>
      <w:rFonts w:ascii="Arial" w:eastAsia="Times New Roman" w:hAnsi="Arial" w:cs="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552F"/>
    <w:pPr>
      <w:spacing w:after="120"/>
      <w:outlineLvl w:val="0"/>
    </w:pPr>
    <w:rPr>
      <w:rFonts w:asciiTheme="majorHAnsi" w:hAnsiTheme="majorHAnsi"/>
      <w:sz w:val="32"/>
      <w:szCs w:val="32"/>
    </w:rPr>
  </w:style>
  <w:style w:type="paragraph" w:styleId="Heading2">
    <w:name w:val="heading 2"/>
    <w:basedOn w:val="Normal"/>
    <w:next w:val="Normal"/>
    <w:link w:val="Heading2Char"/>
    <w:uiPriority w:val="9"/>
    <w:unhideWhenUsed/>
    <w:qFormat/>
    <w:rsid w:val="004D7A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customStyle="1" w:styleId="FreeFormA">
    <w:name w:val="Free Form A"/>
    <w:rsid w:val="00F852E9"/>
    <w:rPr>
      <w:rFonts w:ascii="Lucida Grande" w:eastAsia="ヒラギノ角ゴ Pro W3" w:hAnsi="Lucida Grande" w:cs="Times New Roman"/>
      <w:color w:val="000000"/>
      <w:szCs w:val="20"/>
    </w:rPr>
  </w:style>
  <w:style w:type="character" w:styleId="Strong">
    <w:name w:val="Strong"/>
    <w:qFormat/>
    <w:rsid w:val="00316A35"/>
    <w:rPr>
      <w:b/>
      <w:bCs/>
    </w:rPr>
  </w:style>
  <w:style w:type="character" w:customStyle="1" w:styleId="Heading1Char">
    <w:name w:val="Heading 1 Char"/>
    <w:basedOn w:val="DefaultParagraphFont"/>
    <w:link w:val="Heading1"/>
    <w:rsid w:val="00E7552F"/>
    <w:rPr>
      <w:rFonts w:asciiTheme="majorHAnsi" w:hAnsiTheme="majorHAnsi"/>
      <w:sz w:val="32"/>
      <w:szCs w:val="32"/>
    </w:rPr>
  </w:style>
  <w:style w:type="character" w:customStyle="1" w:styleId="Heading2Char">
    <w:name w:val="Heading 2 Char"/>
    <w:basedOn w:val="DefaultParagraphFont"/>
    <w:link w:val="Heading2"/>
    <w:uiPriority w:val="9"/>
    <w:rsid w:val="004D7A0D"/>
    <w:rPr>
      <w:rFonts w:asciiTheme="majorHAnsi" w:eastAsiaTheme="majorEastAsia" w:hAnsiTheme="majorHAnsi" w:cstheme="majorBidi"/>
      <w:b/>
      <w:bCs/>
      <w:color w:val="4F81BD" w:themeColor="accent1"/>
      <w:sz w:val="26"/>
      <w:szCs w:val="26"/>
    </w:rPr>
  </w:style>
  <w:style w:type="paragraph" w:customStyle="1" w:styleId="WW-Default">
    <w:name w:val="WW-Default"/>
    <w:rsid w:val="005F0B37"/>
    <w:pPr>
      <w:suppressAutoHyphens/>
      <w:autoSpaceDE w:val="0"/>
    </w:pPr>
    <w:rPr>
      <w:rFonts w:ascii="Arial" w:eastAsia="Times New Roman" w:hAnsi="Arial" w:cs="Arial"/>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openlab.citytech.cuny.edu/collegecouncil/files/2014/08/Application-for-Interdisciplinary-Course-Designation.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itytech.cuny.edu/students/academic_integrity" TargetMode="External"/><Relationship Id="rId7" Type="http://schemas.openxmlformats.org/officeDocument/2006/relationships/footnotes" Target="footnotes.xml"/><Relationship Id="rId12" Type="http://schemas.openxmlformats.org/officeDocument/2006/relationships/hyperlink" Target="http://openlab.citytech.cuny.edu/collegecouncil/files/2014/08/2013-10-10-Curriculum_Modification_Proposal_Form.docx" TargetMode="External"/><Relationship Id="rId17" Type="http://schemas.openxmlformats.org/officeDocument/2006/relationships/hyperlink" Target="http://openlab.citytech.cuny.edu/collegecouncil/files/2014/08/curriculum_modification_library_form.doc"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300jaystreet.com/college-council/curriculum_proposals/curricular-experi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openlab.citytech.cuny.edu/collegecouncil/files/2014/08/CommonCoreCourseSubmissionForm_4.2.12.doc" TargetMode="Externa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2.xml"/><Relationship Id="rId22" Type="http://schemas.openxmlformats.org/officeDocument/2006/relationships/image" Target="media/image2.png"/><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00"/>
    <w:family w:val="roman"/>
    <w:pitch w:val="default"/>
  </w:font>
  <w:font w:name="Zapf Dingbats">
    <w:altName w:val="Monotype Sorts"/>
    <w:charset w:val="02"/>
    <w:family w:val="auto"/>
    <w:pitch w:val="variable"/>
    <w:sig w:usb0="00000000" w:usb1="10000000" w:usb2="00000000" w:usb3="00000000" w:csb0="80000000" w:csb1="00000000"/>
  </w:font>
  <w:font w:name="Menlo Regular">
    <w:altName w:val="Times New Roman"/>
    <w:charset w:val="00"/>
    <w:family w:val="auto"/>
    <w:pitch w:val="variable"/>
    <w:sig w:usb0="00000000" w:usb1="D200F9FB" w:usb2="02000028"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4435B"/>
    <w:rsid w:val="00035EB4"/>
    <w:rsid w:val="000D1450"/>
    <w:rsid w:val="000E7ADE"/>
    <w:rsid w:val="00122C7D"/>
    <w:rsid w:val="0020276D"/>
    <w:rsid w:val="00255D04"/>
    <w:rsid w:val="0035670E"/>
    <w:rsid w:val="003E1123"/>
    <w:rsid w:val="004027AB"/>
    <w:rsid w:val="00492A3A"/>
    <w:rsid w:val="0054435B"/>
    <w:rsid w:val="00652753"/>
    <w:rsid w:val="006A31A0"/>
    <w:rsid w:val="00715F9B"/>
    <w:rsid w:val="007B2490"/>
    <w:rsid w:val="008271C2"/>
    <w:rsid w:val="008D6A7A"/>
    <w:rsid w:val="00946856"/>
    <w:rsid w:val="009D070F"/>
    <w:rsid w:val="00A47EBF"/>
    <w:rsid w:val="00AA2B9F"/>
    <w:rsid w:val="00AE5DAA"/>
    <w:rsid w:val="00B23E5A"/>
    <w:rsid w:val="00B31842"/>
    <w:rsid w:val="00B467A1"/>
    <w:rsid w:val="00B8718B"/>
    <w:rsid w:val="00C32AE5"/>
    <w:rsid w:val="00C456BB"/>
    <w:rsid w:val="00DA265D"/>
    <w:rsid w:val="00E45C69"/>
    <w:rsid w:val="00E70D46"/>
    <w:rsid w:val="00EB21DD"/>
    <w:rsid w:val="00F2788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A562DECDAB06442F8007969CFA0B06FB">
    <w:name w:val="A562DECDAB06442F8007969CFA0B06FB"/>
    <w:rsid w:val="0035670E"/>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5231-EA8F-4815-9118-43B983D7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3762</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Viviana Vladutescu</cp:lastModifiedBy>
  <cp:revision>3</cp:revision>
  <cp:lastPrinted>2015-02-23T17:19:00Z</cp:lastPrinted>
  <dcterms:created xsi:type="dcterms:W3CDTF">2015-04-01T18:34:00Z</dcterms:created>
  <dcterms:modified xsi:type="dcterms:W3CDTF">2015-04-28T01:53:00Z</dcterms:modified>
</cp:coreProperties>
</file>