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30C" w:rsidRDefault="0004330C" w:rsidP="00EA4552">
      <w:pPr>
        <w:spacing w:after="200" w:line="276" w:lineRule="auto"/>
        <w:jc w:val="center"/>
        <w:rPr>
          <w:rFonts w:ascii="Times New Roman" w:hAnsi="Times New Roman"/>
          <w:color w:val="000000"/>
        </w:rPr>
      </w:pPr>
    </w:p>
    <w:p w:rsidR="0004330C" w:rsidRDefault="0004330C" w:rsidP="00EA4552">
      <w:pPr>
        <w:spacing w:after="200" w:line="276" w:lineRule="auto"/>
        <w:jc w:val="center"/>
        <w:rPr>
          <w:rFonts w:ascii="Times New Roman" w:hAnsi="Times New Roman"/>
          <w:color w:val="000000"/>
        </w:rPr>
      </w:pPr>
    </w:p>
    <w:p w:rsidR="0004330C" w:rsidRDefault="0004330C" w:rsidP="00EA4552">
      <w:pPr>
        <w:spacing w:after="200" w:line="276" w:lineRule="auto"/>
        <w:jc w:val="center"/>
        <w:rPr>
          <w:rFonts w:ascii="Times New Roman" w:hAnsi="Times New Roman"/>
          <w:color w:val="000000"/>
        </w:rPr>
      </w:pPr>
    </w:p>
    <w:p w:rsidR="0004330C" w:rsidRDefault="0004330C" w:rsidP="00EA4552">
      <w:pPr>
        <w:spacing w:after="200" w:line="276" w:lineRule="auto"/>
        <w:jc w:val="center"/>
        <w:rPr>
          <w:rFonts w:ascii="Times New Roman" w:hAnsi="Times New Roman"/>
          <w:color w:val="000000"/>
        </w:rPr>
      </w:pPr>
    </w:p>
    <w:p w:rsidR="00EA4552" w:rsidRPr="00EA4552" w:rsidRDefault="00EA4552" w:rsidP="00EA4552">
      <w:pPr>
        <w:spacing w:after="200" w:line="276" w:lineRule="auto"/>
        <w:jc w:val="center"/>
        <w:rPr>
          <w:rFonts w:ascii="Times New Roman" w:hAnsi="Times New Roman"/>
          <w:color w:val="000000"/>
        </w:rPr>
      </w:pPr>
      <w:r w:rsidRPr="00EA4552">
        <w:rPr>
          <w:rFonts w:ascii="Times New Roman" w:hAnsi="Times New Roman"/>
          <w:color w:val="000000"/>
        </w:rPr>
        <w:t>Proposal for New Course</w:t>
      </w:r>
    </w:p>
    <w:p w:rsidR="00EA4552" w:rsidRPr="00EA4552" w:rsidRDefault="00CD73F7" w:rsidP="00EA4552">
      <w:pPr>
        <w:spacing w:after="200" w:line="276" w:lineRule="auto"/>
        <w:jc w:val="center"/>
        <w:rPr>
          <w:rFonts w:ascii="Times New Roman" w:hAnsi="Times New Roman"/>
          <w:color w:val="000000"/>
        </w:rPr>
      </w:pPr>
      <w:r>
        <w:rPr>
          <w:rFonts w:ascii="Times New Roman" w:hAnsi="Times New Roman"/>
          <w:color w:val="000000"/>
        </w:rPr>
        <w:t xml:space="preserve">ECON </w:t>
      </w:r>
      <w:r w:rsidR="00B40C5B">
        <w:rPr>
          <w:rFonts w:ascii="Times New Roman" w:hAnsi="Times New Roman"/>
          <w:color w:val="000000"/>
        </w:rPr>
        <w:t>2820</w:t>
      </w:r>
      <w:r w:rsidR="00EA4552" w:rsidRPr="00EA4552">
        <w:rPr>
          <w:rFonts w:ascii="Times New Roman" w:hAnsi="Times New Roman"/>
          <w:color w:val="000000"/>
        </w:rPr>
        <w:t xml:space="preserve"> Behavioral Economics</w:t>
      </w:r>
    </w:p>
    <w:p w:rsidR="00EA4552" w:rsidRPr="00EA4552" w:rsidRDefault="00055113" w:rsidP="00EA4552">
      <w:pPr>
        <w:spacing w:after="200" w:line="276" w:lineRule="auto"/>
        <w:jc w:val="center"/>
        <w:rPr>
          <w:rFonts w:ascii="Times New Roman" w:hAnsi="Times New Roman"/>
          <w:color w:val="000000"/>
        </w:rPr>
      </w:pPr>
      <w:r>
        <w:rPr>
          <w:rFonts w:ascii="Times New Roman" w:hAnsi="Times New Roman"/>
          <w:color w:val="000000"/>
        </w:rPr>
        <w:t>Prerequisites: (ECON 1101 or ECON</w:t>
      </w:r>
      <w:r w:rsidR="00EA4552" w:rsidRPr="00EA4552">
        <w:rPr>
          <w:rFonts w:ascii="Times New Roman" w:hAnsi="Times New Roman"/>
          <w:color w:val="000000"/>
        </w:rPr>
        <w:t xml:space="preserve"> 1401</w:t>
      </w:r>
      <w:r>
        <w:rPr>
          <w:rFonts w:ascii="Times New Roman" w:hAnsi="Times New Roman"/>
          <w:color w:val="000000"/>
        </w:rPr>
        <w:t>)</w:t>
      </w:r>
      <w:r w:rsidR="00EA4552" w:rsidRPr="00EA4552">
        <w:rPr>
          <w:rFonts w:ascii="Times New Roman" w:hAnsi="Times New Roman"/>
          <w:color w:val="000000"/>
        </w:rPr>
        <w:t>, PSY 1101, MAT 1275</w:t>
      </w:r>
      <w:r>
        <w:rPr>
          <w:rFonts w:ascii="Times New Roman" w:hAnsi="Times New Roman"/>
          <w:color w:val="000000"/>
        </w:rPr>
        <w:t xml:space="preserve"> or higher</w:t>
      </w:r>
    </w:p>
    <w:p w:rsidR="00EA4552" w:rsidRPr="00EA4552" w:rsidRDefault="00EA4552" w:rsidP="00EA4552">
      <w:pPr>
        <w:spacing w:after="200" w:line="276" w:lineRule="auto"/>
        <w:jc w:val="center"/>
        <w:rPr>
          <w:rFonts w:ascii="Times New Roman" w:hAnsi="Times New Roman"/>
          <w:color w:val="000000"/>
        </w:rPr>
      </w:pPr>
      <w:r w:rsidRPr="00EA4552">
        <w:rPr>
          <w:rFonts w:ascii="Times New Roman" w:hAnsi="Times New Roman"/>
          <w:color w:val="000000"/>
        </w:rPr>
        <w:t xml:space="preserve">Prepared by </w:t>
      </w:r>
      <w:proofErr w:type="spellStart"/>
      <w:r w:rsidRPr="00EA4552">
        <w:rPr>
          <w:rFonts w:ascii="Times New Roman" w:hAnsi="Times New Roman"/>
          <w:color w:val="000000"/>
        </w:rPr>
        <w:t>Gulgun</w:t>
      </w:r>
      <w:proofErr w:type="spellEnd"/>
      <w:r w:rsidRPr="00EA4552">
        <w:rPr>
          <w:rFonts w:ascii="Times New Roman" w:hAnsi="Times New Roman"/>
          <w:color w:val="000000"/>
        </w:rPr>
        <w:t xml:space="preserve"> </w:t>
      </w:r>
      <w:proofErr w:type="spellStart"/>
      <w:r w:rsidRPr="00EA4552">
        <w:rPr>
          <w:rFonts w:ascii="Times New Roman" w:hAnsi="Times New Roman"/>
          <w:color w:val="000000"/>
        </w:rPr>
        <w:t>Bayaz</w:t>
      </w:r>
      <w:proofErr w:type="spellEnd"/>
      <w:r w:rsidRPr="00EA4552">
        <w:rPr>
          <w:rFonts w:ascii="Times New Roman" w:hAnsi="Times New Roman"/>
          <w:color w:val="000000"/>
        </w:rPr>
        <w:t xml:space="preserve"> </w:t>
      </w:r>
      <w:proofErr w:type="spellStart"/>
      <w:r w:rsidRPr="00EA4552">
        <w:rPr>
          <w:rFonts w:ascii="Times New Roman" w:hAnsi="Times New Roman"/>
          <w:color w:val="000000"/>
        </w:rPr>
        <w:t>Ozturk</w:t>
      </w:r>
      <w:proofErr w:type="spellEnd"/>
    </w:p>
    <w:p w:rsidR="00EA4552" w:rsidRPr="00EA4552" w:rsidRDefault="00EA4552" w:rsidP="00EA4552">
      <w:pPr>
        <w:spacing w:after="200" w:line="276" w:lineRule="auto"/>
        <w:jc w:val="center"/>
        <w:rPr>
          <w:rFonts w:ascii="Times New Roman" w:hAnsi="Times New Roman"/>
          <w:color w:val="000000"/>
        </w:rPr>
      </w:pPr>
    </w:p>
    <w:p w:rsidR="00EA4552" w:rsidRDefault="00EA4552" w:rsidP="00EA4552">
      <w:pPr>
        <w:spacing w:after="200" w:line="276" w:lineRule="auto"/>
        <w:jc w:val="center"/>
        <w:rPr>
          <w:rFonts w:ascii="Times New Roman" w:hAnsi="Times New Roman"/>
          <w:color w:val="000000"/>
        </w:rPr>
      </w:pPr>
      <w:r w:rsidRPr="00EA4552">
        <w:rPr>
          <w:rFonts w:ascii="Times New Roman" w:hAnsi="Times New Roman"/>
          <w:color w:val="000000"/>
        </w:rPr>
        <w:t>Table of C</w:t>
      </w:r>
      <w:r>
        <w:rPr>
          <w:rFonts w:ascii="Times New Roman" w:hAnsi="Times New Roman"/>
          <w:color w:val="000000"/>
        </w:rPr>
        <w:t>ontents</w:t>
      </w:r>
    </w:p>
    <w:p w:rsidR="00EA4552" w:rsidRDefault="00EA4552" w:rsidP="00EA4552">
      <w:pPr>
        <w:pStyle w:val="ListParagraph"/>
        <w:numPr>
          <w:ilvl w:val="0"/>
          <w:numId w:val="22"/>
        </w:numPr>
        <w:spacing w:after="200" w:line="276" w:lineRule="auto"/>
        <w:rPr>
          <w:rFonts w:ascii="Times New Roman" w:hAnsi="Times New Roman"/>
          <w:color w:val="000000"/>
        </w:rPr>
      </w:pPr>
      <w:r>
        <w:rPr>
          <w:rFonts w:ascii="Times New Roman" w:hAnsi="Times New Roman"/>
          <w:color w:val="000000"/>
        </w:rPr>
        <w:t>Curriculum Modification Proposal Form</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t>2-3</w:t>
      </w:r>
    </w:p>
    <w:p w:rsidR="00EA4552" w:rsidRDefault="00EA4552" w:rsidP="00EA4552">
      <w:pPr>
        <w:pStyle w:val="ListParagraph"/>
        <w:numPr>
          <w:ilvl w:val="0"/>
          <w:numId w:val="22"/>
        </w:numPr>
        <w:spacing w:after="200" w:line="276" w:lineRule="auto"/>
        <w:rPr>
          <w:rFonts w:ascii="Times New Roman" w:hAnsi="Times New Roman"/>
          <w:color w:val="000000"/>
        </w:rPr>
      </w:pPr>
      <w:r>
        <w:rPr>
          <w:rFonts w:ascii="Times New Roman" w:hAnsi="Times New Roman"/>
          <w:color w:val="000000"/>
        </w:rPr>
        <w:t>Chancellor’s Report</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t>4</w:t>
      </w:r>
      <w:r w:rsidR="00BB6C7D">
        <w:rPr>
          <w:rFonts w:ascii="Times New Roman" w:hAnsi="Times New Roman"/>
          <w:color w:val="000000"/>
        </w:rPr>
        <w:t>-5</w:t>
      </w:r>
    </w:p>
    <w:p w:rsidR="00EA4552" w:rsidRDefault="00EA4552" w:rsidP="00EA4552">
      <w:pPr>
        <w:pStyle w:val="ListParagraph"/>
        <w:numPr>
          <w:ilvl w:val="0"/>
          <w:numId w:val="22"/>
        </w:numPr>
        <w:spacing w:after="200" w:line="276" w:lineRule="auto"/>
        <w:rPr>
          <w:rFonts w:ascii="Times New Roman" w:hAnsi="Times New Roman"/>
          <w:color w:val="000000"/>
        </w:rPr>
      </w:pPr>
      <w:r>
        <w:rPr>
          <w:rFonts w:ascii="Times New Roman" w:hAnsi="Times New Roman"/>
          <w:color w:val="000000"/>
        </w:rPr>
        <w:t>New Course Prop</w:t>
      </w:r>
      <w:r w:rsidR="00BB6C7D">
        <w:rPr>
          <w:rFonts w:ascii="Times New Roman" w:hAnsi="Times New Roman"/>
          <w:color w:val="000000"/>
        </w:rPr>
        <w:t>osal Form</w:t>
      </w:r>
      <w:r w:rsidR="00BB6C7D">
        <w:rPr>
          <w:rFonts w:ascii="Times New Roman" w:hAnsi="Times New Roman"/>
          <w:color w:val="000000"/>
        </w:rPr>
        <w:tab/>
      </w:r>
      <w:r w:rsidR="00BB6C7D">
        <w:rPr>
          <w:rFonts w:ascii="Times New Roman" w:hAnsi="Times New Roman"/>
          <w:color w:val="000000"/>
        </w:rPr>
        <w:tab/>
      </w:r>
      <w:r w:rsidR="00BB6C7D">
        <w:rPr>
          <w:rFonts w:ascii="Times New Roman" w:hAnsi="Times New Roman"/>
          <w:color w:val="000000"/>
        </w:rPr>
        <w:tab/>
      </w:r>
      <w:r w:rsidR="00BB6C7D">
        <w:rPr>
          <w:rFonts w:ascii="Times New Roman" w:hAnsi="Times New Roman"/>
          <w:color w:val="000000"/>
        </w:rPr>
        <w:tab/>
      </w:r>
      <w:r w:rsidR="00BB6C7D">
        <w:rPr>
          <w:rFonts w:ascii="Times New Roman" w:hAnsi="Times New Roman"/>
          <w:color w:val="000000"/>
        </w:rPr>
        <w:tab/>
      </w:r>
      <w:r w:rsidR="00BB6C7D">
        <w:rPr>
          <w:rFonts w:ascii="Times New Roman" w:hAnsi="Times New Roman"/>
          <w:color w:val="000000"/>
        </w:rPr>
        <w:tab/>
        <w:t>6</w:t>
      </w:r>
      <w:r>
        <w:rPr>
          <w:rFonts w:ascii="Times New Roman" w:hAnsi="Times New Roman"/>
          <w:color w:val="000000"/>
        </w:rPr>
        <w:t>-</w:t>
      </w:r>
      <w:r w:rsidR="00BB6C7D">
        <w:rPr>
          <w:rFonts w:ascii="Times New Roman" w:hAnsi="Times New Roman"/>
          <w:color w:val="000000"/>
        </w:rPr>
        <w:t>8</w:t>
      </w:r>
    </w:p>
    <w:p w:rsidR="00EA4552" w:rsidRDefault="00EA4552" w:rsidP="00EA4552">
      <w:pPr>
        <w:pStyle w:val="ListParagraph"/>
        <w:numPr>
          <w:ilvl w:val="0"/>
          <w:numId w:val="22"/>
        </w:numPr>
        <w:spacing w:after="200" w:line="276" w:lineRule="auto"/>
        <w:rPr>
          <w:rFonts w:ascii="Times New Roman" w:hAnsi="Times New Roman"/>
          <w:color w:val="000000"/>
        </w:rPr>
      </w:pPr>
      <w:r>
        <w:rPr>
          <w:rFonts w:ascii="Times New Roman" w:hAnsi="Times New Roman"/>
          <w:color w:val="000000"/>
        </w:rPr>
        <w:t>Library Resources a</w:t>
      </w:r>
      <w:r w:rsidR="00BB6C7D">
        <w:rPr>
          <w:rFonts w:ascii="Times New Roman" w:hAnsi="Times New Roman"/>
          <w:color w:val="000000"/>
        </w:rPr>
        <w:t>nd Information Literacy Form</w:t>
      </w:r>
      <w:r w:rsidR="00BB6C7D">
        <w:rPr>
          <w:rFonts w:ascii="Times New Roman" w:hAnsi="Times New Roman"/>
          <w:color w:val="000000"/>
        </w:rPr>
        <w:tab/>
      </w:r>
      <w:r w:rsidR="00BB6C7D">
        <w:rPr>
          <w:rFonts w:ascii="Times New Roman" w:hAnsi="Times New Roman"/>
          <w:color w:val="000000"/>
        </w:rPr>
        <w:tab/>
      </w:r>
      <w:r w:rsidR="00BB6C7D">
        <w:rPr>
          <w:rFonts w:ascii="Times New Roman" w:hAnsi="Times New Roman"/>
          <w:color w:val="000000"/>
        </w:rPr>
        <w:tab/>
        <w:t>9-10</w:t>
      </w:r>
    </w:p>
    <w:p w:rsidR="00EA4552" w:rsidRDefault="00BB6C7D" w:rsidP="00EA4552">
      <w:pPr>
        <w:pStyle w:val="ListParagraph"/>
        <w:numPr>
          <w:ilvl w:val="0"/>
          <w:numId w:val="22"/>
        </w:numPr>
        <w:spacing w:after="200" w:line="276" w:lineRule="auto"/>
        <w:rPr>
          <w:rFonts w:ascii="Times New Roman" w:hAnsi="Times New Roman"/>
          <w:color w:val="000000"/>
        </w:rPr>
      </w:pPr>
      <w:r>
        <w:rPr>
          <w:rFonts w:ascii="Times New Roman" w:hAnsi="Times New Roman"/>
          <w:color w:val="000000"/>
        </w:rPr>
        <w:t>Course Outline</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t>11</w:t>
      </w:r>
      <w:r w:rsidR="00EA4552">
        <w:rPr>
          <w:rFonts w:ascii="Times New Roman" w:hAnsi="Times New Roman"/>
          <w:color w:val="000000"/>
        </w:rPr>
        <w:t>-1</w:t>
      </w:r>
      <w:r>
        <w:rPr>
          <w:rFonts w:ascii="Times New Roman" w:hAnsi="Times New Roman"/>
          <w:color w:val="000000"/>
        </w:rPr>
        <w:t>9</w:t>
      </w:r>
    </w:p>
    <w:p w:rsidR="0000142B" w:rsidRPr="0000142B" w:rsidRDefault="00EA4552" w:rsidP="0000142B">
      <w:pPr>
        <w:pStyle w:val="ListParagraph"/>
        <w:numPr>
          <w:ilvl w:val="0"/>
          <w:numId w:val="22"/>
        </w:numPr>
        <w:spacing w:after="200" w:line="276" w:lineRule="auto"/>
        <w:rPr>
          <w:rFonts w:ascii="Times New Roman" w:hAnsi="Times New Roman"/>
          <w:color w:val="000000"/>
        </w:rPr>
      </w:pPr>
      <w:r>
        <w:rPr>
          <w:rFonts w:ascii="Times New Roman" w:hAnsi="Times New Roman"/>
          <w:color w:val="000000"/>
        </w:rPr>
        <w:t>Course Need As</w:t>
      </w:r>
      <w:r w:rsidR="00BB6C7D">
        <w:rPr>
          <w:rFonts w:ascii="Times New Roman" w:hAnsi="Times New Roman"/>
          <w:color w:val="000000"/>
        </w:rPr>
        <w:t>sessment and Course Design</w:t>
      </w:r>
      <w:r w:rsidR="00BB6C7D">
        <w:rPr>
          <w:rFonts w:ascii="Times New Roman" w:hAnsi="Times New Roman"/>
          <w:color w:val="000000"/>
        </w:rPr>
        <w:tab/>
      </w:r>
      <w:r w:rsidR="00BB6C7D">
        <w:rPr>
          <w:rFonts w:ascii="Times New Roman" w:hAnsi="Times New Roman"/>
          <w:color w:val="000000"/>
        </w:rPr>
        <w:tab/>
      </w:r>
      <w:r w:rsidR="00BB6C7D">
        <w:rPr>
          <w:rFonts w:ascii="Times New Roman" w:hAnsi="Times New Roman"/>
          <w:color w:val="000000"/>
        </w:rPr>
        <w:tab/>
      </w:r>
      <w:r w:rsidR="00BB6C7D">
        <w:rPr>
          <w:rFonts w:ascii="Times New Roman" w:hAnsi="Times New Roman"/>
          <w:color w:val="000000"/>
        </w:rPr>
        <w:tab/>
        <w:t>20</w:t>
      </w:r>
      <w:r>
        <w:rPr>
          <w:rFonts w:ascii="Times New Roman" w:hAnsi="Times New Roman"/>
          <w:color w:val="000000"/>
        </w:rPr>
        <w:t>-2</w:t>
      </w:r>
      <w:r w:rsidR="00BB6C7D">
        <w:rPr>
          <w:rFonts w:ascii="Times New Roman" w:hAnsi="Times New Roman"/>
          <w:color w:val="000000"/>
        </w:rPr>
        <w:t>1</w:t>
      </w:r>
    </w:p>
    <w:p w:rsidR="00EA4552" w:rsidRPr="00400256" w:rsidRDefault="00EA4552" w:rsidP="00EA4552">
      <w:pPr>
        <w:pStyle w:val="ListParagraph"/>
        <w:numPr>
          <w:ilvl w:val="0"/>
          <w:numId w:val="22"/>
        </w:numPr>
        <w:rPr>
          <w:rFonts w:ascii="Times New Roman" w:hAnsi="Times New Roman" w:cs="Times New Roman"/>
        </w:rPr>
      </w:pPr>
      <w:r w:rsidRPr="00EA4552">
        <w:rPr>
          <w:rFonts w:ascii="Times New Roman" w:hAnsi="Times New Roman" w:cs="Times New Roman"/>
          <w:szCs w:val="26"/>
          <w:lang w:bidi="en-US"/>
        </w:rPr>
        <w:t xml:space="preserve">Application for Interdisciplinary Course Designation </w:t>
      </w:r>
      <w:r w:rsidR="00BB6C7D">
        <w:rPr>
          <w:rFonts w:ascii="Times New Roman" w:hAnsi="Times New Roman" w:cs="Times New Roman"/>
          <w:szCs w:val="26"/>
          <w:lang w:bidi="en-US"/>
        </w:rPr>
        <w:tab/>
      </w:r>
      <w:r w:rsidR="00BB6C7D">
        <w:rPr>
          <w:rFonts w:ascii="Times New Roman" w:hAnsi="Times New Roman" w:cs="Times New Roman"/>
          <w:szCs w:val="26"/>
          <w:lang w:bidi="en-US"/>
        </w:rPr>
        <w:tab/>
      </w:r>
      <w:r w:rsidR="00BB6C7D">
        <w:rPr>
          <w:rFonts w:ascii="Times New Roman" w:hAnsi="Times New Roman" w:cs="Times New Roman"/>
          <w:szCs w:val="26"/>
          <w:lang w:bidi="en-US"/>
        </w:rPr>
        <w:tab/>
        <w:t>22-25</w:t>
      </w:r>
    </w:p>
    <w:p w:rsidR="00400256" w:rsidRPr="0000142B" w:rsidRDefault="00400256" w:rsidP="00EA4552">
      <w:pPr>
        <w:pStyle w:val="ListParagraph"/>
        <w:numPr>
          <w:ilvl w:val="0"/>
          <w:numId w:val="22"/>
        </w:numPr>
        <w:rPr>
          <w:rFonts w:ascii="Times New Roman" w:hAnsi="Times New Roman" w:cs="Times New Roman"/>
        </w:rPr>
      </w:pPr>
      <w:r>
        <w:rPr>
          <w:rFonts w:ascii="Times New Roman" w:hAnsi="Times New Roman" w:cs="Times New Roman"/>
          <w:szCs w:val="26"/>
          <w:lang w:bidi="en-US"/>
        </w:rPr>
        <w:t>CUNY Common Core Course Submission Form</w:t>
      </w:r>
      <w:r>
        <w:rPr>
          <w:rFonts w:ascii="Times New Roman" w:hAnsi="Times New Roman" w:cs="Times New Roman"/>
          <w:szCs w:val="26"/>
          <w:lang w:bidi="en-US"/>
        </w:rPr>
        <w:tab/>
      </w:r>
      <w:r>
        <w:rPr>
          <w:rFonts w:ascii="Times New Roman" w:hAnsi="Times New Roman" w:cs="Times New Roman"/>
          <w:szCs w:val="26"/>
          <w:lang w:bidi="en-US"/>
        </w:rPr>
        <w:tab/>
      </w:r>
      <w:r>
        <w:rPr>
          <w:rFonts w:ascii="Times New Roman" w:hAnsi="Times New Roman" w:cs="Times New Roman"/>
          <w:szCs w:val="26"/>
          <w:lang w:bidi="en-US"/>
        </w:rPr>
        <w:tab/>
      </w:r>
      <w:r>
        <w:rPr>
          <w:rFonts w:ascii="Times New Roman" w:hAnsi="Times New Roman" w:cs="Times New Roman"/>
          <w:szCs w:val="26"/>
          <w:lang w:bidi="en-US"/>
        </w:rPr>
        <w:tab/>
        <w:t>26-33</w:t>
      </w:r>
    </w:p>
    <w:p w:rsidR="0000142B" w:rsidRPr="00EA4552" w:rsidRDefault="0000142B" w:rsidP="00EA4552">
      <w:pPr>
        <w:pStyle w:val="ListParagraph"/>
        <w:numPr>
          <w:ilvl w:val="0"/>
          <w:numId w:val="22"/>
        </w:numPr>
        <w:rPr>
          <w:rFonts w:ascii="Times New Roman" w:hAnsi="Times New Roman" w:cs="Times New Roman"/>
        </w:rPr>
      </w:pPr>
      <w:r>
        <w:rPr>
          <w:rFonts w:ascii="Times New Roman" w:hAnsi="Times New Roman"/>
          <w:color w:val="000000"/>
        </w:rPr>
        <w:t>Letters of Support</w:t>
      </w:r>
      <w:r w:rsidR="00400256">
        <w:rPr>
          <w:rFonts w:ascii="Times New Roman" w:hAnsi="Times New Roman"/>
          <w:color w:val="000000"/>
        </w:rPr>
        <w:tab/>
      </w:r>
      <w:r w:rsidR="00400256">
        <w:rPr>
          <w:rFonts w:ascii="Times New Roman" w:hAnsi="Times New Roman"/>
          <w:color w:val="000000"/>
        </w:rPr>
        <w:tab/>
      </w:r>
      <w:r w:rsidR="00400256">
        <w:rPr>
          <w:rFonts w:ascii="Times New Roman" w:hAnsi="Times New Roman"/>
          <w:color w:val="000000"/>
        </w:rPr>
        <w:tab/>
      </w:r>
      <w:r w:rsidR="00400256">
        <w:rPr>
          <w:rFonts w:ascii="Times New Roman" w:hAnsi="Times New Roman"/>
          <w:color w:val="000000"/>
        </w:rPr>
        <w:tab/>
      </w:r>
      <w:r w:rsidR="00400256">
        <w:rPr>
          <w:rFonts w:ascii="Times New Roman" w:hAnsi="Times New Roman"/>
          <w:color w:val="000000"/>
        </w:rPr>
        <w:tab/>
      </w:r>
      <w:r w:rsidR="00400256">
        <w:rPr>
          <w:rFonts w:ascii="Times New Roman" w:hAnsi="Times New Roman"/>
          <w:color w:val="000000"/>
        </w:rPr>
        <w:tab/>
      </w:r>
      <w:r w:rsidR="00400256">
        <w:rPr>
          <w:rFonts w:ascii="Times New Roman" w:hAnsi="Times New Roman"/>
          <w:color w:val="000000"/>
        </w:rPr>
        <w:tab/>
      </w:r>
      <w:r w:rsidR="00400256">
        <w:rPr>
          <w:rFonts w:ascii="Times New Roman" w:hAnsi="Times New Roman"/>
          <w:color w:val="000000"/>
        </w:rPr>
        <w:tab/>
        <w:t>34</w:t>
      </w:r>
      <w:r w:rsidR="00D3312C">
        <w:rPr>
          <w:rFonts w:ascii="Times New Roman" w:hAnsi="Times New Roman"/>
          <w:color w:val="000000"/>
        </w:rPr>
        <w:t>-</w:t>
      </w:r>
      <w:r w:rsidR="00400256">
        <w:rPr>
          <w:rFonts w:ascii="Times New Roman" w:hAnsi="Times New Roman"/>
          <w:color w:val="000000"/>
        </w:rPr>
        <w:t>35</w:t>
      </w:r>
    </w:p>
    <w:p w:rsidR="00EA4552" w:rsidRPr="00EA4552" w:rsidRDefault="00EA4552" w:rsidP="00EA4552">
      <w:pPr>
        <w:pStyle w:val="ListParagraph"/>
        <w:spacing w:after="200" w:line="276" w:lineRule="auto"/>
        <w:ind w:left="1080"/>
        <w:rPr>
          <w:rFonts w:ascii="Times New Roman" w:hAnsi="Times New Roman"/>
          <w:color w:val="000000"/>
        </w:rPr>
      </w:pPr>
    </w:p>
    <w:p w:rsidR="00EA4552" w:rsidRPr="00EA4552" w:rsidRDefault="00EA4552" w:rsidP="00EA4552">
      <w:pPr>
        <w:spacing w:after="200" w:line="276" w:lineRule="auto"/>
        <w:jc w:val="center"/>
        <w:rPr>
          <w:rFonts w:ascii="Times New Roman" w:hAnsi="Times New Roman"/>
          <w:color w:val="000000"/>
          <w:sz w:val="20"/>
          <w:szCs w:val="21"/>
        </w:rPr>
      </w:pPr>
      <w:r>
        <w:rPr>
          <w:rFonts w:ascii="Times New Roman" w:hAnsi="Times New Roman"/>
          <w:color w:val="000000"/>
          <w:sz w:val="20"/>
          <w:szCs w:val="21"/>
        </w:rPr>
        <w:br w:type="page"/>
      </w:r>
    </w:p>
    <w:p w:rsidR="00521452" w:rsidRPr="00577F22" w:rsidRDefault="00521452" w:rsidP="00BB6C7D">
      <w:pPr>
        <w:pStyle w:val="CM4"/>
        <w:spacing w:after="0"/>
        <w:jc w:val="center"/>
        <w:rPr>
          <w:rFonts w:ascii="Times New Roman" w:hAnsi="Times New Roman"/>
          <w:color w:val="000000"/>
          <w:sz w:val="20"/>
          <w:szCs w:val="21"/>
        </w:rPr>
      </w:pPr>
      <w:r w:rsidRPr="00577F22">
        <w:rPr>
          <w:rFonts w:ascii="Times New Roman" w:hAnsi="Times New Roman"/>
          <w:color w:val="000000"/>
          <w:sz w:val="20"/>
          <w:szCs w:val="21"/>
        </w:rPr>
        <w:lastRenderedPageBreak/>
        <w:t>New York City College of Technology, CUNY</w:t>
      </w:r>
    </w:p>
    <w:p w:rsidR="00521452" w:rsidRPr="00577F22" w:rsidRDefault="00521452" w:rsidP="00521452">
      <w:pPr>
        <w:pStyle w:val="Default"/>
        <w:tabs>
          <w:tab w:val="left" w:pos="-3960"/>
        </w:tabs>
        <w:spacing w:after="120"/>
        <w:ind w:right="-120"/>
        <w:rPr>
          <w:rFonts w:ascii="Times New Roman" w:hAnsi="Times New Roman"/>
          <w:sz w:val="32"/>
          <w:szCs w:val="41"/>
        </w:rPr>
      </w:pPr>
      <w:r w:rsidRPr="00577F22">
        <w:rPr>
          <w:rFonts w:ascii="Times New Roman" w:hAnsi="Times New Roman"/>
          <w:sz w:val="32"/>
          <w:szCs w:val="41"/>
        </w:rPr>
        <w:t>CURRICULUM MODIFICATION PROPOSAL FORM</w:t>
      </w:r>
    </w:p>
    <w:p w:rsidR="00521452" w:rsidRPr="00577F22" w:rsidRDefault="00521452" w:rsidP="00521452">
      <w:pPr>
        <w:rPr>
          <w:rFonts w:ascii="Times New Roman" w:hAnsi="Times New Roman" w:cs="Times New Roman"/>
          <w:sz w:val="20"/>
          <w:szCs w:val="22"/>
        </w:rPr>
      </w:pPr>
      <w:r w:rsidRPr="00577F22">
        <w:rPr>
          <w:rFonts w:ascii="Times New Roman" w:hAnsi="Times New Roman" w:cs="Times New Roman"/>
          <w:sz w:val="20"/>
          <w:szCs w:val="22"/>
        </w:rPr>
        <w:t xml:space="preserve">This form is used for all curriculum modification proposals. See the </w:t>
      </w:r>
      <w:hyperlink r:id="rId8" w:history="1">
        <w:r w:rsidRPr="00577F22">
          <w:rPr>
            <w:rStyle w:val="Hyperlink"/>
            <w:rFonts w:ascii="Times New Roman" w:hAnsi="Times New Roman" w:cs="Times New Roman"/>
            <w:szCs w:val="22"/>
          </w:rPr>
          <w:t>Proposal Classification Chart</w:t>
        </w:r>
      </w:hyperlink>
      <w:r w:rsidRPr="00577F22">
        <w:rPr>
          <w:rFonts w:ascii="Times New Roman" w:hAnsi="Times New Roman" w:cs="Times New Roman"/>
          <w:sz w:val="20"/>
          <w:szCs w:val="22"/>
        </w:rPr>
        <w:t xml:space="preserve"> for information about what types of modifications are major or minor.  Completed proposals should be emailed to the Curriculum Committee chair.</w:t>
      </w:r>
    </w:p>
    <w:p w:rsidR="00521452" w:rsidRPr="00577F22" w:rsidRDefault="00521452" w:rsidP="00521452">
      <w:pPr>
        <w:rPr>
          <w:rFonts w:ascii="Times New Roman" w:hAnsi="Times New Roman" w:cs="Times New Roman"/>
          <w:b/>
          <w:sz w:val="22"/>
          <w:szCs w:val="22"/>
        </w:rPr>
      </w:pPr>
    </w:p>
    <w:tbl>
      <w:tblPr>
        <w:tblStyle w:val="TableGrid"/>
        <w:tblW w:w="0" w:type="auto"/>
        <w:tblLook w:val="04A0" w:firstRow="1" w:lastRow="0" w:firstColumn="1" w:lastColumn="0" w:noHBand="0" w:noVBand="1"/>
      </w:tblPr>
      <w:tblGrid>
        <w:gridCol w:w="3258"/>
        <w:gridCol w:w="5598"/>
      </w:tblGrid>
      <w:tr w:rsidR="00521452" w:rsidRPr="00577F22" w:rsidTr="009904D3">
        <w:tc>
          <w:tcPr>
            <w:tcW w:w="3258" w:type="dxa"/>
          </w:tcPr>
          <w:p w:rsidR="00521452" w:rsidRPr="00577F22" w:rsidRDefault="00521452" w:rsidP="009904D3">
            <w:pPr>
              <w:rPr>
                <w:rFonts w:ascii="Times New Roman" w:hAnsi="Times New Roman" w:cs="Times New Roman"/>
                <w:b/>
                <w:sz w:val="22"/>
                <w:szCs w:val="22"/>
              </w:rPr>
            </w:pPr>
            <w:r w:rsidRPr="00577F22">
              <w:rPr>
                <w:rFonts w:ascii="Times New Roman" w:hAnsi="Times New Roman" w:cs="Times New Roman"/>
                <w:b/>
                <w:sz w:val="22"/>
                <w:szCs w:val="22"/>
              </w:rPr>
              <w:t>Title of Proposal</w:t>
            </w:r>
          </w:p>
        </w:tc>
        <w:tc>
          <w:tcPr>
            <w:tcW w:w="5598" w:type="dxa"/>
          </w:tcPr>
          <w:p w:rsidR="00521452" w:rsidRPr="00577F22" w:rsidRDefault="00521452" w:rsidP="009904D3">
            <w:pPr>
              <w:rPr>
                <w:rFonts w:ascii="Times New Roman" w:hAnsi="Times New Roman" w:cs="Times New Roman"/>
                <w:sz w:val="22"/>
                <w:szCs w:val="22"/>
              </w:rPr>
            </w:pPr>
            <w:r w:rsidRPr="00577F22">
              <w:rPr>
                <w:rFonts w:ascii="Times New Roman" w:hAnsi="Times New Roman" w:cs="Times New Roman"/>
                <w:sz w:val="22"/>
                <w:szCs w:val="22"/>
              </w:rPr>
              <w:t>Behavioral Economics</w:t>
            </w:r>
          </w:p>
        </w:tc>
      </w:tr>
      <w:tr w:rsidR="00521452" w:rsidRPr="00577F22" w:rsidTr="009904D3">
        <w:tc>
          <w:tcPr>
            <w:tcW w:w="3258" w:type="dxa"/>
          </w:tcPr>
          <w:p w:rsidR="00521452" w:rsidRPr="00577F22" w:rsidRDefault="00521452" w:rsidP="009904D3">
            <w:pPr>
              <w:rPr>
                <w:rFonts w:ascii="Times New Roman" w:hAnsi="Times New Roman" w:cs="Times New Roman"/>
                <w:b/>
                <w:sz w:val="22"/>
                <w:szCs w:val="22"/>
              </w:rPr>
            </w:pPr>
            <w:r w:rsidRPr="00577F22">
              <w:rPr>
                <w:rFonts w:ascii="Times New Roman" w:hAnsi="Times New Roman" w:cs="Times New Roman"/>
                <w:b/>
                <w:sz w:val="22"/>
                <w:szCs w:val="22"/>
              </w:rPr>
              <w:t>Date</w:t>
            </w:r>
          </w:p>
        </w:tc>
        <w:tc>
          <w:tcPr>
            <w:tcW w:w="5598" w:type="dxa"/>
          </w:tcPr>
          <w:p w:rsidR="00521452" w:rsidRPr="00577F22" w:rsidRDefault="00521452" w:rsidP="009904D3">
            <w:pPr>
              <w:rPr>
                <w:rFonts w:ascii="Times New Roman" w:hAnsi="Times New Roman" w:cs="Times New Roman"/>
                <w:sz w:val="22"/>
                <w:szCs w:val="22"/>
              </w:rPr>
            </w:pPr>
            <w:r w:rsidRPr="00577F22">
              <w:rPr>
                <w:rFonts w:ascii="Times New Roman" w:hAnsi="Times New Roman" w:cs="Times New Roman"/>
                <w:sz w:val="22"/>
                <w:szCs w:val="22"/>
              </w:rPr>
              <w:t>11/28/2014</w:t>
            </w:r>
          </w:p>
        </w:tc>
      </w:tr>
      <w:tr w:rsidR="00521452" w:rsidRPr="00577F22" w:rsidTr="009904D3">
        <w:tc>
          <w:tcPr>
            <w:tcW w:w="3258" w:type="dxa"/>
          </w:tcPr>
          <w:p w:rsidR="00521452" w:rsidRPr="00577F22" w:rsidRDefault="00521452" w:rsidP="009904D3">
            <w:pPr>
              <w:rPr>
                <w:rFonts w:ascii="Times New Roman" w:hAnsi="Times New Roman" w:cs="Times New Roman"/>
                <w:b/>
                <w:sz w:val="22"/>
                <w:szCs w:val="22"/>
              </w:rPr>
            </w:pPr>
            <w:r w:rsidRPr="00577F22">
              <w:rPr>
                <w:rFonts w:ascii="Times New Roman" w:hAnsi="Times New Roman" w:cs="Times New Roman"/>
                <w:b/>
                <w:sz w:val="22"/>
                <w:szCs w:val="22"/>
              </w:rPr>
              <w:t>Major or Minor</w:t>
            </w:r>
          </w:p>
        </w:tc>
        <w:tc>
          <w:tcPr>
            <w:tcW w:w="5598" w:type="dxa"/>
          </w:tcPr>
          <w:p w:rsidR="00521452" w:rsidRPr="00577F22" w:rsidRDefault="00521452" w:rsidP="009904D3">
            <w:pPr>
              <w:rPr>
                <w:rFonts w:ascii="Times New Roman" w:hAnsi="Times New Roman" w:cs="Times New Roman"/>
                <w:sz w:val="22"/>
                <w:szCs w:val="22"/>
              </w:rPr>
            </w:pPr>
            <w:r w:rsidRPr="00577F22">
              <w:rPr>
                <w:rFonts w:ascii="Times New Roman" w:hAnsi="Times New Roman" w:cs="Times New Roman"/>
                <w:sz w:val="22"/>
                <w:szCs w:val="22"/>
              </w:rPr>
              <w:t>Major</w:t>
            </w:r>
          </w:p>
        </w:tc>
      </w:tr>
      <w:tr w:rsidR="00521452" w:rsidRPr="00577F22" w:rsidTr="009904D3">
        <w:tc>
          <w:tcPr>
            <w:tcW w:w="3258" w:type="dxa"/>
          </w:tcPr>
          <w:p w:rsidR="00521452" w:rsidRPr="00577F22" w:rsidRDefault="00521452" w:rsidP="009904D3">
            <w:pPr>
              <w:rPr>
                <w:rFonts w:ascii="Times New Roman" w:hAnsi="Times New Roman" w:cs="Times New Roman"/>
                <w:b/>
                <w:sz w:val="22"/>
                <w:szCs w:val="22"/>
              </w:rPr>
            </w:pPr>
            <w:r w:rsidRPr="00577F22">
              <w:rPr>
                <w:rFonts w:ascii="Times New Roman" w:hAnsi="Times New Roman" w:cs="Times New Roman"/>
                <w:b/>
                <w:sz w:val="22"/>
                <w:szCs w:val="22"/>
              </w:rPr>
              <w:t>Proposer’s Name</w:t>
            </w:r>
          </w:p>
        </w:tc>
        <w:tc>
          <w:tcPr>
            <w:tcW w:w="5598" w:type="dxa"/>
          </w:tcPr>
          <w:p w:rsidR="00521452" w:rsidRPr="00577F22" w:rsidRDefault="00521452" w:rsidP="009904D3">
            <w:pPr>
              <w:rPr>
                <w:rFonts w:ascii="Times New Roman" w:hAnsi="Times New Roman" w:cs="Times New Roman"/>
                <w:sz w:val="22"/>
                <w:szCs w:val="22"/>
              </w:rPr>
            </w:pPr>
            <w:proofErr w:type="spellStart"/>
            <w:r w:rsidRPr="00577F22">
              <w:rPr>
                <w:rFonts w:ascii="Times New Roman" w:hAnsi="Times New Roman" w:cs="Times New Roman"/>
                <w:sz w:val="22"/>
                <w:szCs w:val="22"/>
              </w:rPr>
              <w:t>Gulgun</w:t>
            </w:r>
            <w:proofErr w:type="spellEnd"/>
            <w:r w:rsidRPr="00577F22">
              <w:rPr>
                <w:rFonts w:ascii="Times New Roman" w:hAnsi="Times New Roman" w:cs="Times New Roman"/>
                <w:sz w:val="22"/>
                <w:szCs w:val="22"/>
              </w:rPr>
              <w:t xml:space="preserve"> </w:t>
            </w:r>
            <w:proofErr w:type="spellStart"/>
            <w:r w:rsidRPr="00577F22">
              <w:rPr>
                <w:rFonts w:ascii="Times New Roman" w:hAnsi="Times New Roman" w:cs="Times New Roman"/>
                <w:sz w:val="22"/>
                <w:szCs w:val="22"/>
              </w:rPr>
              <w:t>Bayaz</w:t>
            </w:r>
            <w:proofErr w:type="spellEnd"/>
            <w:r w:rsidRPr="00577F22">
              <w:rPr>
                <w:rFonts w:ascii="Times New Roman" w:hAnsi="Times New Roman" w:cs="Times New Roman"/>
                <w:sz w:val="22"/>
                <w:szCs w:val="22"/>
              </w:rPr>
              <w:t xml:space="preserve"> </w:t>
            </w:r>
            <w:proofErr w:type="spellStart"/>
            <w:r w:rsidRPr="00577F22">
              <w:rPr>
                <w:rFonts w:ascii="Times New Roman" w:hAnsi="Times New Roman" w:cs="Times New Roman"/>
                <w:sz w:val="22"/>
                <w:szCs w:val="22"/>
              </w:rPr>
              <w:t>Ozturk</w:t>
            </w:r>
            <w:proofErr w:type="spellEnd"/>
          </w:p>
        </w:tc>
      </w:tr>
      <w:tr w:rsidR="00521452" w:rsidRPr="00577F22" w:rsidTr="009904D3">
        <w:tc>
          <w:tcPr>
            <w:tcW w:w="3258" w:type="dxa"/>
          </w:tcPr>
          <w:p w:rsidR="00521452" w:rsidRPr="00577F22" w:rsidRDefault="00521452" w:rsidP="009904D3">
            <w:pPr>
              <w:rPr>
                <w:rFonts w:ascii="Times New Roman" w:hAnsi="Times New Roman" w:cs="Times New Roman"/>
                <w:b/>
                <w:sz w:val="22"/>
                <w:szCs w:val="22"/>
              </w:rPr>
            </w:pPr>
            <w:r w:rsidRPr="00577F22">
              <w:rPr>
                <w:rFonts w:ascii="Times New Roman" w:hAnsi="Times New Roman" w:cs="Times New Roman"/>
                <w:b/>
                <w:sz w:val="22"/>
                <w:szCs w:val="22"/>
              </w:rPr>
              <w:t>Department</w:t>
            </w:r>
          </w:p>
        </w:tc>
        <w:tc>
          <w:tcPr>
            <w:tcW w:w="5598" w:type="dxa"/>
          </w:tcPr>
          <w:p w:rsidR="00521452" w:rsidRPr="00577F22" w:rsidRDefault="00521452" w:rsidP="009904D3">
            <w:pPr>
              <w:rPr>
                <w:rFonts w:ascii="Times New Roman" w:hAnsi="Times New Roman" w:cs="Times New Roman"/>
                <w:sz w:val="22"/>
                <w:szCs w:val="22"/>
              </w:rPr>
            </w:pPr>
            <w:r w:rsidRPr="00577F22">
              <w:rPr>
                <w:rFonts w:ascii="Times New Roman" w:hAnsi="Times New Roman" w:cs="Times New Roman"/>
                <w:sz w:val="22"/>
                <w:szCs w:val="22"/>
              </w:rPr>
              <w:t>Social Science</w:t>
            </w:r>
          </w:p>
        </w:tc>
      </w:tr>
      <w:tr w:rsidR="00521452" w:rsidRPr="00577F22" w:rsidTr="009904D3">
        <w:tc>
          <w:tcPr>
            <w:tcW w:w="3258" w:type="dxa"/>
          </w:tcPr>
          <w:p w:rsidR="00521452" w:rsidRPr="00577F22" w:rsidRDefault="00521452" w:rsidP="009904D3">
            <w:pPr>
              <w:rPr>
                <w:rFonts w:ascii="Times New Roman" w:hAnsi="Times New Roman" w:cs="Times New Roman"/>
                <w:b/>
                <w:sz w:val="22"/>
                <w:szCs w:val="22"/>
              </w:rPr>
            </w:pPr>
            <w:r w:rsidRPr="00577F22">
              <w:rPr>
                <w:rFonts w:ascii="Times New Roman" w:hAnsi="Times New Roman" w:cs="Times New Roman"/>
                <w:b/>
                <w:sz w:val="22"/>
                <w:szCs w:val="22"/>
              </w:rPr>
              <w:t>Date of Departmental Meeting in which proposal was approved</w:t>
            </w:r>
          </w:p>
        </w:tc>
        <w:tc>
          <w:tcPr>
            <w:tcW w:w="5598" w:type="dxa"/>
          </w:tcPr>
          <w:p w:rsidR="00521452" w:rsidRPr="00577F22" w:rsidRDefault="007F1ED8" w:rsidP="009904D3">
            <w:pPr>
              <w:rPr>
                <w:rFonts w:ascii="Times New Roman" w:hAnsi="Times New Roman" w:cs="Times New Roman"/>
                <w:sz w:val="22"/>
                <w:szCs w:val="22"/>
              </w:rPr>
            </w:pPr>
            <w:r w:rsidRPr="00577F22">
              <w:rPr>
                <w:rFonts w:ascii="Times New Roman" w:hAnsi="Times New Roman" w:cs="Times New Roman"/>
                <w:sz w:val="22"/>
                <w:szCs w:val="22"/>
              </w:rPr>
              <w:t>12/4/2014</w:t>
            </w:r>
          </w:p>
        </w:tc>
      </w:tr>
      <w:tr w:rsidR="00521452" w:rsidRPr="00577F22" w:rsidTr="009904D3">
        <w:tc>
          <w:tcPr>
            <w:tcW w:w="3258" w:type="dxa"/>
          </w:tcPr>
          <w:p w:rsidR="00521452" w:rsidRPr="00577F22" w:rsidRDefault="00521452" w:rsidP="009904D3">
            <w:pPr>
              <w:rPr>
                <w:rFonts w:ascii="Times New Roman" w:hAnsi="Times New Roman" w:cs="Times New Roman"/>
                <w:b/>
                <w:sz w:val="22"/>
                <w:szCs w:val="22"/>
              </w:rPr>
            </w:pPr>
            <w:r w:rsidRPr="00577F22">
              <w:rPr>
                <w:rFonts w:ascii="Times New Roman" w:hAnsi="Times New Roman" w:cs="Times New Roman"/>
                <w:b/>
                <w:sz w:val="22"/>
                <w:szCs w:val="22"/>
              </w:rPr>
              <w:t>Department Chair Name</w:t>
            </w:r>
          </w:p>
        </w:tc>
        <w:tc>
          <w:tcPr>
            <w:tcW w:w="5598" w:type="dxa"/>
          </w:tcPr>
          <w:p w:rsidR="00521452" w:rsidRPr="00577F22" w:rsidRDefault="00521452" w:rsidP="009904D3">
            <w:pPr>
              <w:rPr>
                <w:rFonts w:ascii="Times New Roman" w:hAnsi="Times New Roman" w:cs="Times New Roman"/>
                <w:sz w:val="22"/>
                <w:szCs w:val="22"/>
              </w:rPr>
            </w:pPr>
            <w:r w:rsidRPr="00577F22">
              <w:rPr>
                <w:rFonts w:ascii="Times New Roman" w:hAnsi="Times New Roman" w:cs="Times New Roman"/>
                <w:sz w:val="22"/>
                <w:szCs w:val="22"/>
              </w:rPr>
              <w:t xml:space="preserve">Jean </w:t>
            </w:r>
            <w:proofErr w:type="spellStart"/>
            <w:r w:rsidRPr="00577F22">
              <w:rPr>
                <w:rFonts w:ascii="Times New Roman" w:hAnsi="Times New Roman" w:cs="Times New Roman"/>
                <w:sz w:val="22"/>
                <w:szCs w:val="22"/>
              </w:rPr>
              <w:t>Hillstrom</w:t>
            </w:r>
            <w:proofErr w:type="spellEnd"/>
          </w:p>
        </w:tc>
      </w:tr>
      <w:tr w:rsidR="00521452" w:rsidRPr="00577F22" w:rsidTr="009904D3">
        <w:tc>
          <w:tcPr>
            <w:tcW w:w="3258" w:type="dxa"/>
          </w:tcPr>
          <w:p w:rsidR="00521452" w:rsidRPr="00577F22" w:rsidRDefault="00521452" w:rsidP="009904D3">
            <w:pPr>
              <w:rPr>
                <w:rFonts w:ascii="Times New Roman" w:hAnsi="Times New Roman" w:cs="Times New Roman"/>
                <w:b/>
                <w:sz w:val="22"/>
                <w:szCs w:val="22"/>
              </w:rPr>
            </w:pPr>
            <w:r w:rsidRPr="00577F22">
              <w:rPr>
                <w:rFonts w:ascii="Times New Roman" w:hAnsi="Times New Roman" w:cs="Times New Roman"/>
                <w:b/>
                <w:sz w:val="22"/>
                <w:szCs w:val="22"/>
              </w:rPr>
              <w:t>Department Chair Signature and Date</w:t>
            </w:r>
          </w:p>
        </w:tc>
        <w:tc>
          <w:tcPr>
            <w:tcW w:w="5598" w:type="dxa"/>
          </w:tcPr>
          <w:p w:rsidR="00521452" w:rsidRPr="00577F22" w:rsidRDefault="00521452" w:rsidP="009904D3">
            <w:pPr>
              <w:rPr>
                <w:rFonts w:ascii="Times New Roman" w:hAnsi="Times New Roman" w:cs="Times New Roman"/>
                <w:sz w:val="22"/>
                <w:szCs w:val="22"/>
              </w:rPr>
            </w:pPr>
          </w:p>
          <w:p w:rsidR="005B7CEA" w:rsidRDefault="005B7CEA" w:rsidP="009904D3">
            <w:pPr>
              <w:rPr>
                <w:rFonts w:ascii="Times New Roman" w:hAnsi="Times New Roman" w:cs="Times New Roman"/>
                <w:sz w:val="22"/>
                <w:szCs w:val="22"/>
              </w:rPr>
            </w:pPr>
            <w:r>
              <w:rPr>
                <w:rFonts w:ascii="Times New Roman" w:hAnsi="Times New Roman" w:cs="Times New Roman"/>
                <w:sz w:val="22"/>
                <w:szCs w:val="22"/>
              </w:rPr>
              <w:t>2/6/2015</w:t>
            </w:r>
          </w:p>
          <w:p w:rsidR="00521452" w:rsidRPr="00577F22" w:rsidRDefault="005B7CEA" w:rsidP="009904D3">
            <w:pPr>
              <w:rPr>
                <w:rFonts w:ascii="Times New Roman" w:hAnsi="Times New Roman" w:cs="Times New Roman"/>
                <w:sz w:val="22"/>
                <w:szCs w:val="22"/>
              </w:rPr>
            </w:pPr>
            <w:r>
              <w:rPr>
                <w:rFonts w:ascii="Times New Roman" w:hAnsi="Times New Roman" w:cs="Times New Roman"/>
                <w:noProof/>
                <w:sz w:val="22"/>
                <w:szCs w:val="22"/>
              </w:rPr>
              <w:drawing>
                <wp:inline distT="0" distB="0" distL="0" distR="0">
                  <wp:extent cx="2895600" cy="600075"/>
                  <wp:effectExtent l="19050" t="0" r="0" b="0"/>
                  <wp:docPr id="1" name="Picture 1" descr="C:\Users\Gulgun Bayaz\Downloads\Kubeck Hillstrom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ulgun Bayaz\Downloads\Kubeck Hillstrom signature.jpg"/>
                          <pic:cNvPicPr>
                            <a:picLocks noChangeAspect="1" noChangeArrowheads="1"/>
                          </pic:cNvPicPr>
                        </pic:nvPicPr>
                        <pic:blipFill>
                          <a:blip r:embed="rId9" cstate="print"/>
                          <a:srcRect/>
                          <a:stretch>
                            <a:fillRect/>
                          </a:stretch>
                        </pic:blipFill>
                        <pic:spPr bwMode="auto">
                          <a:xfrm>
                            <a:off x="0" y="0"/>
                            <a:ext cx="2895600" cy="600075"/>
                          </a:xfrm>
                          <a:prstGeom prst="rect">
                            <a:avLst/>
                          </a:prstGeom>
                          <a:noFill/>
                          <a:ln w="9525">
                            <a:noFill/>
                            <a:miter lim="800000"/>
                            <a:headEnd/>
                            <a:tailEnd/>
                          </a:ln>
                        </pic:spPr>
                      </pic:pic>
                    </a:graphicData>
                  </a:graphic>
                </wp:inline>
              </w:drawing>
            </w:r>
          </w:p>
        </w:tc>
      </w:tr>
      <w:tr w:rsidR="00521452" w:rsidRPr="00577F22" w:rsidTr="009904D3">
        <w:tc>
          <w:tcPr>
            <w:tcW w:w="3258" w:type="dxa"/>
          </w:tcPr>
          <w:p w:rsidR="00521452" w:rsidRPr="00577F22" w:rsidRDefault="00521452" w:rsidP="009904D3">
            <w:pPr>
              <w:rPr>
                <w:rFonts w:ascii="Times New Roman" w:hAnsi="Times New Roman" w:cs="Times New Roman"/>
                <w:b/>
                <w:sz w:val="22"/>
                <w:szCs w:val="22"/>
              </w:rPr>
            </w:pPr>
            <w:r w:rsidRPr="00577F22">
              <w:rPr>
                <w:rFonts w:ascii="Times New Roman" w:hAnsi="Times New Roman" w:cs="Times New Roman"/>
                <w:b/>
                <w:sz w:val="22"/>
                <w:szCs w:val="22"/>
              </w:rPr>
              <w:t>Academic Dean Name</w:t>
            </w:r>
          </w:p>
        </w:tc>
        <w:tc>
          <w:tcPr>
            <w:tcW w:w="5598" w:type="dxa"/>
          </w:tcPr>
          <w:p w:rsidR="00521452" w:rsidRPr="00577F22" w:rsidRDefault="009A73AA" w:rsidP="009904D3">
            <w:pPr>
              <w:rPr>
                <w:rFonts w:ascii="Times New Roman" w:hAnsi="Times New Roman" w:cs="Times New Roman"/>
                <w:sz w:val="22"/>
                <w:szCs w:val="22"/>
              </w:rPr>
            </w:pPr>
            <w:r w:rsidRPr="00577F22">
              <w:rPr>
                <w:rFonts w:ascii="Times New Roman" w:hAnsi="Times New Roman" w:cs="Times New Roman"/>
                <w:sz w:val="22"/>
                <w:szCs w:val="22"/>
              </w:rPr>
              <w:t xml:space="preserve">Karl </w:t>
            </w:r>
            <w:proofErr w:type="spellStart"/>
            <w:r w:rsidRPr="00577F22">
              <w:rPr>
                <w:rFonts w:ascii="Times New Roman" w:hAnsi="Times New Roman" w:cs="Times New Roman"/>
                <w:sz w:val="22"/>
                <w:szCs w:val="22"/>
              </w:rPr>
              <w:t>Botchway</w:t>
            </w:r>
            <w:proofErr w:type="spellEnd"/>
          </w:p>
        </w:tc>
      </w:tr>
      <w:tr w:rsidR="00521452" w:rsidRPr="00577F22" w:rsidTr="009904D3">
        <w:tc>
          <w:tcPr>
            <w:tcW w:w="3258" w:type="dxa"/>
          </w:tcPr>
          <w:p w:rsidR="00521452" w:rsidRPr="00577F22" w:rsidRDefault="00521452" w:rsidP="009904D3">
            <w:pPr>
              <w:rPr>
                <w:rFonts w:ascii="Times New Roman" w:hAnsi="Times New Roman" w:cs="Times New Roman"/>
                <w:b/>
                <w:sz w:val="22"/>
                <w:szCs w:val="22"/>
              </w:rPr>
            </w:pPr>
            <w:r w:rsidRPr="00577F22">
              <w:rPr>
                <w:rFonts w:ascii="Times New Roman" w:hAnsi="Times New Roman" w:cs="Times New Roman"/>
                <w:b/>
                <w:sz w:val="22"/>
                <w:szCs w:val="22"/>
              </w:rPr>
              <w:t>Academic Dean Signature and Date</w:t>
            </w:r>
          </w:p>
        </w:tc>
        <w:tc>
          <w:tcPr>
            <w:tcW w:w="5598" w:type="dxa"/>
          </w:tcPr>
          <w:p w:rsidR="00521452" w:rsidRPr="00577F22" w:rsidRDefault="00521452" w:rsidP="009904D3">
            <w:pPr>
              <w:rPr>
                <w:rFonts w:ascii="Times New Roman" w:hAnsi="Times New Roman" w:cs="Times New Roman"/>
                <w:sz w:val="22"/>
                <w:szCs w:val="22"/>
              </w:rPr>
            </w:pPr>
          </w:p>
          <w:p w:rsidR="00521452" w:rsidRPr="00577F22" w:rsidRDefault="00BC4203" w:rsidP="009904D3">
            <w:pPr>
              <w:rPr>
                <w:rFonts w:ascii="Times New Roman" w:hAnsi="Times New Roman" w:cs="Times New Roman"/>
                <w:sz w:val="22"/>
                <w:szCs w:val="22"/>
              </w:rPr>
            </w:pPr>
            <w:r w:rsidRPr="00BC4203">
              <w:rPr>
                <w:rFonts w:ascii="Times New Roman" w:hAnsi="Times New Roman" w:cs="Times New Roman"/>
                <w:noProof/>
                <w:sz w:val="22"/>
                <w:szCs w:val="22"/>
              </w:rPr>
              <w:drawing>
                <wp:inline distT="0" distB="0" distL="0" distR="0">
                  <wp:extent cx="1390650" cy="590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90650" cy="590550"/>
                          </a:xfrm>
                          <a:prstGeom prst="rect">
                            <a:avLst/>
                          </a:prstGeom>
                          <a:noFill/>
                          <a:ln>
                            <a:noFill/>
                          </a:ln>
                        </pic:spPr>
                      </pic:pic>
                    </a:graphicData>
                  </a:graphic>
                </wp:inline>
              </w:drawing>
            </w:r>
            <w:r>
              <w:rPr>
                <w:rFonts w:ascii="Times New Roman" w:hAnsi="Times New Roman" w:cs="Times New Roman"/>
                <w:sz w:val="22"/>
                <w:szCs w:val="22"/>
              </w:rPr>
              <w:t>Feb 17</w:t>
            </w:r>
            <w:r w:rsidRPr="00BC4203">
              <w:rPr>
                <w:rFonts w:ascii="Times New Roman" w:hAnsi="Times New Roman" w:cs="Times New Roman"/>
                <w:sz w:val="22"/>
                <w:szCs w:val="22"/>
                <w:vertAlign w:val="superscript"/>
              </w:rPr>
              <w:t>th</w:t>
            </w:r>
            <w:r>
              <w:rPr>
                <w:rFonts w:ascii="Times New Roman" w:hAnsi="Times New Roman" w:cs="Times New Roman"/>
                <w:sz w:val="22"/>
                <w:szCs w:val="22"/>
              </w:rPr>
              <w:t>, 2015</w:t>
            </w:r>
          </w:p>
        </w:tc>
      </w:tr>
      <w:tr w:rsidR="00521452" w:rsidRPr="00577F22" w:rsidTr="009904D3">
        <w:tc>
          <w:tcPr>
            <w:tcW w:w="3258" w:type="dxa"/>
          </w:tcPr>
          <w:p w:rsidR="00521452" w:rsidRPr="00577F22" w:rsidRDefault="00521452" w:rsidP="009904D3">
            <w:pPr>
              <w:rPr>
                <w:rFonts w:ascii="Times New Roman" w:hAnsi="Times New Roman" w:cs="Times New Roman"/>
                <w:b/>
                <w:sz w:val="22"/>
                <w:szCs w:val="22"/>
              </w:rPr>
            </w:pPr>
            <w:r w:rsidRPr="00577F22">
              <w:rPr>
                <w:rFonts w:ascii="Times New Roman" w:hAnsi="Times New Roman" w:cs="Times New Roman"/>
                <w:b/>
                <w:sz w:val="22"/>
                <w:szCs w:val="22"/>
              </w:rPr>
              <w:t>Brief Description of Proposal</w:t>
            </w:r>
          </w:p>
          <w:p w:rsidR="00521452" w:rsidRPr="00577F22" w:rsidRDefault="00521452" w:rsidP="009904D3">
            <w:pPr>
              <w:rPr>
                <w:rFonts w:ascii="Times New Roman" w:hAnsi="Times New Roman" w:cs="Times New Roman"/>
                <w:sz w:val="20"/>
                <w:szCs w:val="22"/>
              </w:rPr>
            </w:pPr>
            <w:r w:rsidRPr="00577F22">
              <w:rPr>
                <w:rFonts w:ascii="Times New Roman" w:hAnsi="Times New Roman" w:cs="Times New Roman"/>
                <w:sz w:val="20"/>
                <w:szCs w:val="22"/>
              </w:rPr>
              <w:t>(Describe the modifications contained within this proposal in a succinct summary.  More detailed content will be provided in the proposal body.</w:t>
            </w:r>
          </w:p>
        </w:tc>
        <w:tc>
          <w:tcPr>
            <w:tcW w:w="5598" w:type="dxa"/>
          </w:tcPr>
          <w:p w:rsidR="00521452" w:rsidRPr="00577F22" w:rsidRDefault="00521452" w:rsidP="009904D3">
            <w:pPr>
              <w:rPr>
                <w:rFonts w:ascii="Times New Roman" w:hAnsi="Times New Roman" w:cs="Times New Roman"/>
                <w:sz w:val="22"/>
                <w:szCs w:val="22"/>
              </w:rPr>
            </w:pPr>
            <w:r w:rsidRPr="00577F22">
              <w:rPr>
                <w:rFonts w:ascii="Times New Roman" w:hAnsi="Times New Roman" w:cs="Times New Roman"/>
                <w:sz w:val="22"/>
                <w:szCs w:val="22"/>
              </w:rPr>
              <w:t>This is a new course proposal for an interdisciplinary course; behavioral economics.</w:t>
            </w:r>
          </w:p>
          <w:p w:rsidR="00521452" w:rsidRPr="00577F22" w:rsidRDefault="00521452" w:rsidP="009904D3">
            <w:pPr>
              <w:rPr>
                <w:rFonts w:ascii="Times New Roman" w:hAnsi="Times New Roman" w:cs="Times New Roman"/>
                <w:sz w:val="22"/>
                <w:szCs w:val="22"/>
              </w:rPr>
            </w:pPr>
          </w:p>
          <w:p w:rsidR="00521452" w:rsidRPr="00577F22" w:rsidRDefault="00521452" w:rsidP="009904D3">
            <w:pPr>
              <w:rPr>
                <w:rFonts w:ascii="Times New Roman" w:hAnsi="Times New Roman" w:cs="Times New Roman"/>
                <w:sz w:val="22"/>
                <w:szCs w:val="22"/>
              </w:rPr>
            </w:pPr>
          </w:p>
          <w:p w:rsidR="00521452" w:rsidRPr="00577F22" w:rsidRDefault="00521452" w:rsidP="009904D3">
            <w:pPr>
              <w:rPr>
                <w:rFonts w:ascii="Times New Roman" w:hAnsi="Times New Roman" w:cs="Times New Roman"/>
                <w:sz w:val="22"/>
                <w:szCs w:val="22"/>
              </w:rPr>
            </w:pPr>
          </w:p>
          <w:p w:rsidR="00521452" w:rsidRPr="00577F22" w:rsidRDefault="00521452" w:rsidP="009904D3">
            <w:pPr>
              <w:rPr>
                <w:rFonts w:ascii="Times New Roman" w:hAnsi="Times New Roman" w:cs="Times New Roman"/>
                <w:sz w:val="22"/>
                <w:szCs w:val="22"/>
              </w:rPr>
            </w:pPr>
          </w:p>
          <w:p w:rsidR="00521452" w:rsidRPr="00577F22" w:rsidRDefault="00521452" w:rsidP="009904D3">
            <w:pPr>
              <w:rPr>
                <w:rFonts w:ascii="Times New Roman" w:hAnsi="Times New Roman" w:cs="Times New Roman"/>
                <w:sz w:val="22"/>
                <w:szCs w:val="22"/>
              </w:rPr>
            </w:pPr>
          </w:p>
        </w:tc>
      </w:tr>
      <w:tr w:rsidR="00521452" w:rsidRPr="00577F22" w:rsidTr="00972AD1">
        <w:trPr>
          <w:trHeight w:val="3563"/>
        </w:trPr>
        <w:tc>
          <w:tcPr>
            <w:tcW w:w="3258" w:type="dxa"/>
          </w:tcPr>
          <w:p w:rsidR="00521452" w:rsidRPr="00577F22" w:rsidRDefault="00521452" w:rsidP="009904D3">
            <w:pPr>
              <w:rPr>
                <w:rFonts w:ascii="Times New Roman" w:hAnsi="Times New Roman" w:cs="Times New Roman"/>
                <w:b/>
                <w:sz w:val="22"/>
                <w:szCs w:val="22"/>
              </w:rPr>
            </w:pPr>
            <w:r w:rsidRPr="00577F22">
              <w:rPr>
                <w:rFonts w:ascii="Times New Roman" w:hAnsi="Times New Roman" w:cs="Times New Roman"/>
                <w:b/>
                <w:sz w:val="22"/>
                <w:szCs w:val="22"/>
              </w:rPr>
              <w:t>Brief Rationale for Proposal</w:t>
            </w:r>
          </w:p>
          <w:p w:rsidR="00521452" w:rsidRPr="00577F22" w:rsidRDefault="00521452" w:rsidP="009904D3">
            <w:pPr>
              <w:rPr>
                <w:rFonts w:ascii="Times New Roman" w:hAnsi="Times New Roman" w:cs="Times New Roman"/>
                <w:sz w:val="20"/>
                <w:szCs w:val="22"/>
                <w:vertAlign w:val="superscript"/>
              </w:rPr>
            </w:pPr>
            <w:r w:rsidRPr="00577F22">
              <w:rPr>
                <w:rFonts w:ascii="Times New Roman" w:hAnsi="Times New Roman" w:cs="Times New Roman"/>
                <w:sz w:val="20"/>
                <w:szCs w:val="22"/>
              </w:rPr>
              <w:t xml:space="preserve">(Provide a concise summary of why this proposed change is important to the department.  More detailed content will be provided in the proposal body).  </w:t>
            </w:r>
          </w:p>
        </w:tc>
        <w:tc>
          <w:tcPr>
            <w:tcW w:w="5598" w:type="dxa"/>
          </w:tcPr>
          <w:p w:rsidR="00521452" w:rsidRPr="00577F22" w:rsidRDefault="000F49AC" w:rsidP="009904D3">
            <w:pPr>
              <w:rPr>
                <w:rFonts w:ascii="Times New Roman" w:hAnsi="Times New Roman" w:cs="Times New Roman"/>
                <w:sz w:val="22"/>
                <w:szCs w:val="22"/>
              </w:rPr>
            </w:pPr>
            <w:r w:rsidRPr="00577F22">
              <w:rPr>
                <w:rFonts w:ascii="Times New Roman" w:hAnsi="Times New Roman" w:cs="Times New Roman"/>
              </w:rPr>
              <w:t>Keeping up with the recent advances in economic theory, the goal of this course is to understand the psychological underpinnings of human choice rather than accepting the dogmatic rationality assumption of neoclassical economics. Besides adding to the variety of economics courses offered at NYCCT, offering this course will ensure that college curriculum is in line with the recent developments in economic theory.</w:t>
            </w:r>
          </w:p>
          <w:p w:rsidR="00521452" w:rsidRPr="00577F22" w:rsidRDefault="00521452" w:rsidP="009904D3">
            <w:pPr>
              <w:rPr>
                <w:rFonts w:ascii="Times New Roman" w:hAnsi="Times New Roman" w:cs="Times New Roman"/>
                <w:sz w:val="22"/>
                <w:szCs w:val="22"/>
              </w:rPr>
            </w:pPr>
          </w:p>
          <w:p w:rsidR="00521452" w:rsidRPr="00577F22" w:rsidRDefault="00521452" w:rsidP="009904D3">
            <w:pPr>
              <w:rPr>
                <w:rFonts w:ascii="Times New Roman" w:hAnsi="Times New Roman" w:cs="Times New Roman"/>
                <w:sz w:val="22"/>
                <w:szCs w:val="22"/>
              </w:rPr>
            </w:pPr>
          </w:p>
          <w:p w:rsidR="00521452" w:rsidRPr="00577F22" w:rsidRDefault="00521452" w:rsidP="009904D3">
            <w:pPr>
              <w:rPr>
                <w:rFonts w:ascii="Times New Roman" w:hAnsi="Times New Roman" w:cs="Times New Roman"/>
                <w:sz w:val="22"/>
                <w:szCs w:val="22"/>
              </w:rPr>
            </w:pPr>
          </w:p>
        </w:tc>
      </w:tr>
      <w:tr w:rsidR="00521452" w:rsidRPr="00577F22" w:rsidTr="009904D3">
        <w:trPr>
          <w:trHeight w:val="1511"/>
        </w:trPr>
        <w:tc>
          <w:tcPr>
            <w:tcW w:w="3258" w:type="dxa"/>
          </w:tcPr>
          <w:p w:rsidR="00521452" w:rsidRPr="00577F22" w:rsidRDefault="00521452" w:rsidP="009904D3">
            <w:pPr>
              <w:rPr>
                <w:rFonts w:ascii="Times New Roman" w:hAnsi="Times New Roman" w:cs="Times New Roman"/>
                <w:b/>
                <w:sz w:val="22"/>
                <w:szCs w:val="22"/>
              </w:rPr>
            </w:pPr>
            <w:r w:rsidRPr="00577F22">
              <w:rPr>
                <w:rFonts w:ascii="Times New Roman" w:hAnsi="Times New Roman" w:cs="Times New Roman"/>
                <w:b/>
                <w:sz w:val="22"/>
                <w:szCs w:val="22"/>
              </w:rPr>
              <w:lastRenderedPageBreak/>
              <w:t>Proposal History</w:t>
            </w:r>
          </w:p>
          <w:p w:rsidR="00521452" w:rsidRPr="00577F22" w:rsidRDefault="00521452" w:rsidP="009904D3">
            <w:pPr>
              <w:rPr>
                <w:rFonts w:ascii="Times New Roman" w:hAnsi="Times New Roman" w:cs="Times New Roman"/>
                <w:sz w:val="20"/>
                <w:szCs w:val="22"/>
              </w:rPr>
            </w:pPr>
            <w:r w:rsidRPr="00577F22">
              <w:rPr>
                <w:rFonts w:ascii="Times New Roman" w:hAnsi="Times New Roman" w:cs="Times New Roman"/>
                <w:sz w:val="20"/>
                <w:szCs w:val="22"/>
              </w:rPr>
              <w:t>(Please provide history of this proposal:  is this a resubmission? An updated version?  This may most easily be expressed as a list).</w:t>
            </w:r>
          </w:p>
        </w:tc>
        <w:tc>
          <w:tcPr>
            <w:tcW w:w="5598" w:type="dxa"/>
          </w:tcPr>
          <w:p w:rsidR="00521452" w:rsidRPr="00577F22" w:rsidRDefault="006508AA" w:rsidP="009904D3">
            <w:pPr>
              <w:rPr>
                <w:rFonts w:ascii="Times New Roman" w:hAnsi="Times New Roman" w:cs="Times New Roman"/>
                <w:sz w:val="22"/>
                <w:szCs w:val="22"/>
              </w:rPr>
            </w:pPr>
            <w:r>
              <w:rPr>
                <w:rFonts w:ascii="Times New Roman" w:hAnsi="Times New Roman" w:cs="Times New Roman"/>
                <w:sz w:val="22"/>
                <w:szCs w:val="22"/>
              </w:rPr>
              <w:t>Original</w:t>
            </w:r>
            <w:r w:rsidR="009A73AA" w:rsidRPr="00577F22">
              <w:rPr>
                <w:rFonts w:ascii="Times New Roman" w:hAnsi="Times New Roman" w:cs="Times New Roman"/>
                <w:sz w:val="22"/>
                <w:szCs w:val="22"/>
              </w:rPr>
              <w:t xml:space="preserve"> submission</w:t>
            </w:r>
            <w:r>
              <w:rPr>
                <w:rFonts w:ascii="Times New Roman" w:hAnsi="Times New Roman" w:cs="Times New Roman"/>
                <w:sz w:val="22"/>
                <w:szCs w:val="22"/>
              </w:rPr>
              <w:t xml:space="preserve"> of new course proposal</w:t>
            </w:r>
            <w:r w:rsidR="009A73AA" w:rsidRPr="00577F22">
              <w:rPr>
                <w:rFonts w:ascii="Times New Roman" w:hAnsi="Times New Roman" w:cs="Times New Roman"/>
                <w:sz w:val="22"/>
                <w:szCs w:val="22"/>
              </w:rPr>
              <w:t>.</w:t>
            </w:r>
          </w:p>
        </w:tc>
      </w:tr>
    </w:tbl>
    <w:p w:rsidR="00972AD1" w:rsidRDefault="00972AD1" w:rsidP="00521452">
      <w:pPr>
        <w:rPr>
          <w:rFonts w:ascii="Times New Roman" w:hAnsi="Times New Roman" w:cs="Times New Roman"/>
          <w:b/>
        </w:rPr>
      </w:pPr>
    </w:p>
    <w:p w:rsidR="00972AD1" w:rsidRDefault="00972AD1" w:rsidP="00521452">
      <w:pPr>
        <w:rPr>
          <w:rFonts w:ascii="Times New Roman" w:hAnsi="Times New Roman" w:cs="Times New Roman"/>
          <w:b/>
        </w:rPr>
      </w:pPr>
    </w:p>
    <w:p w:rsidR="00521452" w:rsidRPr="00577F22" w:rsidRDefault="00521452" w:rsidP="00521452">
      <w:pPr>
        <w:rPr>
          <w:rFonts w:ascii="Times New Roman" w:hAnsi="Times New Roman" w:cs="Times New Roman"/>
          <w:b/>
        </w:rPr>
      </w:pPr>
      <w:r w:rsidRPr="00577F22">
        <w:rPr>
          <w:rFonts w:ascii="Times New Roman" w:hAnsi="Times New Roman" w:cs="Times New Roman"/>
          <w:b/>
        </w:rPr>
        <w:t>ALL PROPOSAL CHECK LIST</w:t>
      </w:r>
    </w:p>
    <w:tbl>
      <w:tblPr>
        <w:tblStyle w:val="TableGrid"/>
        <w:tblW w:w="0" w:type="auto"/>
        <w:tblLook w:val="04A0" w:firstRow="1" w:lastRow="0" w:firstColumn="1" w:lastColumn="0" w:noHBand="0" w:noVBand="1"/>
      </w:tblPr>
      <w:tblGrid>
        <w:gridCol w:w="7848"/>
        <w:gridCol w:w="630"/>
      </w:tblGrid>
      <w:tr w:rsidR="00521452" w:rsidRPr="00577F22" w:rsidTr="009904D3">
        <w:tc>
          <w:tcPr>
            <w:tcW w:w="7848" w:type="dxa"/>
            <w:shd w:val="clear" w:color="auto" w:fill="E6E6E6"/>
          </w:tcPr>
          <w:p w:rsidR="00521452" w:rsidRPr="00577F22" w:rsidRDefault="00521452" w:rsidP="009904D3">
            <w:pPr>
              <w:spacing w:after="80"/>
              <w:rPr>
                <w:rFonts w:ascii="Times New Roman" w:hAnsi="Times New Roman" w:cs="Times New Roman"/>
                <w:sz w:val="22"/>
                <w:szCs w:val="22"/>
              </w:rPr>
            </w:pPr>
            <w:r w:rsidRPr="00577F22">
              <w:rPr>
                <w:rFonts w:ascii="Times New Roman" w:hAnsi="Times New Roman" w:cs="Times New Roman"/>
                <w:sz w:val="22"/>
                <w:szCs w:val="22"/>
              </w:rPr>
              <w:t>Completed CURRICULUM MODIFICATION FORM including:</w:t>
            </w:r>
          </w:p>
        </w:tc>
        <w:tc>
          <w:tcPr>
            <w:tcW w:w="630" w:type="dxa"/>
            <w:shd w:val="clear" w:color="auto" w:fill="E6E6E6"/>
            <w:vAlign w:val="center"/>
          </w:tcPr>
          <w:p w:rsidR="00521452" w:rsidRPr="00577F22" w:rsidRDefault="00521452" w:rsidP="009904D3">
            <w:pPr>
              <w:spacing w:after="80"/>
              <w:jc w:val="center"/>
              <w:rPr>
                <w:rFonts w:ascii="Times New Roman" w:hAnsi="Times New Roman" w:cs="Times New Roman"/>
                <w:sz w:val="18"/>
                <w:szCs w:val="18"/>
              </w:rPr>
            </w:pPr>
          </w:p>
        </w:tc>
      </w:tr>
      <w:tr w:rsidR="00521452" w:rsidRPr="00577F22" w:rsidTr="009904D3">
        <w:tc>
          <w:tcPr>
            <w:tcW w:w="7848" w:type="dxa"/>
          </w:tcPr>
          <w:p w:rsidR="00521452" w:rsidRPr="00577F22" w:rsidRDefault="00521452" w:rsidP="00521452">
            <w:pPr>
              <w:pStyle w:val="ListParagraph"/>
              <w:numPr>
                <w:ilvl w:val="0"/>
                <w:numId w:val="1"/>
              </w:numPr>
              <w:spacing w:after="80"/>
              <w:rPr>
                <w:rFonts w:ascii="Times New Roman" w:hAnsi="Times New Roman" w:cs="Times New Roman"/>
                <w:sz w:val="22"/>
                <w:szCs w:val="22"/>
              </w:rPr>
            </w:pPr>
            <w:r w:rsidRPr="00577F22">
              <w:rPr>
                <w:rFonts w:ascii="Times New Roman" w:hAnsi="Times New Roman" w:cs="Times New Roman"/>
                <w:sz w:val="22"/>
                <w:szCs w:val="22"/>
              </w:rPr>
              <w:t>Brief description of proposal</w:t>
            </w:r>
          </w:p>
        </w:tc>
        <w:tc>
          <w:tcPr>
            <w:tcW w:w="630" w:type="dxa"/>
            <w:vAlign w:val="center"/>
          </w:tcPr>
          <w:p w:rsidR="00521452" w:rsidRPr="00577F22" w:rsidRDefault="007657E1" w:rsidP="009904D3">
            <w:pPr>
              <w:spacing w:after="80"/>
              <w:jc w:val="center"/>
              <w:rPr>
                <w:rFonts w:ascii="Times New Roman" w:hAnsi="Times New Roman" w:cs="Times New Roman"/>
                <w:sz w:val="18"/>
                <w:szCs w:val="18"/>
              </w:rPr>
            </w:pPr>
            <w:r>
              <w:rPr>
                <w:rFonts w:ascii="Times New Roman" w:hAnsi="Times New Roman" w:cs="Times New Roman"/>
                <w:sz w:val="18"/>
                <w:szCs w:val="18"/>
              </w:rPr>
              <w:t>X</w:t>
            </w:r>
          </w:p>
        </w:tc>
      </w:tr>
      <w:tr w:rsidR="00521452" w:rsidRPr="00577F22" w:rsidTr="009904D3">
        <w:tc>
          <w:tcPr>
            <w:tcW w:w="7848" w:type="dxa"/>
          </w:tcPr>
          <w:p w:rsidR="00521452" w:rsidRPr="00577F22" w:rsidRDefault="00521452" w:rsidP="00521452">
            <w:pPr>
              <w:pStyle w:val="ListParagraph"/>
              <w:numPr>
                <w:ilvl w:val="0"/>
                <w:numId w:val="1"/>
              </w:numPr>
              <w:spacing w:after="80"/>
              <w:rPr>
                <w:rFonts w:ascii="Times New Roman" w:hAnsi="Times New Roman" w:cs="Times New Roman"/>
                <w:sz w:val="22"/>
                <w:szCs w:val="22"/>
              </w:rPr>
            </w:pPr>
            <w:r w:rsidRPr="00577F22">
              <w:rPr>
                <w:rFonts w:ascii="Times New Roman" w:hAnsi="Times New Roman" w:cs="Times New Roman"/>
                <w:sz w:val="22"/>
                <w:szCs w:val="22"/>
              </w:rPr>
              <w:t>Rationale for proposal</w:t>
            </w:r>
          </w:p>
        </w:tc>
        <w:tc>
          <w:tcPr>
            <w:tcW w:w="630" w:type="dxa"/>
            <w:vAlign w:val="center"/>
          </w:tcPr>
          <w:p w:rsidR="00521452" w:rsidRPr="00577F22" w:rsidRDefault="007657E1" w:rsidP="009904D3">
            <w:pPr>
              <w:spacing w:after="80"/>
              <w:jc w:val="center"/>
              <w:rPr>
                <w:rFonts w:ascii="Times New Roman" w:hAnsi="Times New Roman" w:cs="Times New Roman"/>
                <w:sz w:val="18"/>
                <w:szCs w:val="18"/>
              </w:rPr>
            </w:pPr>
            <w:r>
              <w:rPr>
                <w:rFonts w:ascii="Times New Roman" w:hAnsi="Times New Roman" w:cs="Times New Roman"/>
                <w:sz w:val="18"/>
                <w:szCs w:val="18"/>
              </w:rPr>
              <w:t>X</w:t>
            </w:r>
          </w:p>
        </w:tc>
      </w:tr>
      <w:tr w:rsidR="00521452" w:rsidRPr="00577F22" w:rsidTr="009904D3">
        <w:tc>
          <w:tcPr>
            <w:tcW w:w="7848" w:type="dxa"/>
          </w:tcPr>
          <w:p w:rsidR="00521452" w:rsidRPr="00577F22" w:rsidRDefault="00521452" w:rsidP="00521452">
            <w:pPr>
              <w:pStyle w:val="ListParagraph"/>
              <w:numPr>
                <w:ilvl w:val="0"/>
                <w:numId w:val="1"/>
              </w:numPr>
              <w:spacing w:after="80"/>
              <w:rPr>
                <w:rFonts w:ascii="Times New Roman" w:hAnsi="Times New Roman" w:cs="Times New Roman"/>
                <w:sz w:val="22"/>
                <w:szCs w:val="22"/>
              </w:rPr>
            </w:pPr>
            <w:r w:rsidRPr="00577F22">
              <w:rPr>
                <w:rFonts w:ascii="Times New Roman" w:hAnsi="Times New Roman" w:cs="Times New Roman"/>
                <w:sz w:val="22"/>
                <w:szCs w:val="22"/>
              </w:rPr>
              <w:t>Date of department meeting approving the modification</w:t>
            </w:r>
          </w:p>
        </w:tc>
        <w:tc>
          <w:tcPr>
            <w:tcW w:w="630" w:type="dxa"/>
            <w:vAlign w:val="center"/>
          </w:tcPr>
          <w:p w:rsidR="00521452" w:rsidRPr="00577F22" w:rsidRDefault="007657E1" w:rsidP="009904D3">
            <w:pPr>
              <w:spacing w:after="80"/>
              <w:jc w:val="center"/>
              <w:rPr>
                <w:rFonts w:ascii="Times New Roman" w:hAnsi="Times New Roman" w:cs="Times New Roman"/>
                <w:sz w:val="18"/>
                <w:szCs w:val="18"/>
              </w:rPr>
            </w:pPr>
            <w:r>
              <w:rPr>
                <w:rFonts w:ascii="Times New Roman" w:hAnsi="Times New Roman" w:cs="Times New Roman"/>
                <w:sz w:val="18"/>
                <w:szCs w:val="18"/>
              </w:rPr>
              <w:t>X</w:t>
            </w:r>
          </w:p>
        </w:tc>
      </w:tr>
      <w:tr w:rsidR="00521452" w:rsidRPr="00577F22" w:rsidTr="009904D3">
        <w:tc>
          <w:tcPr>
            <w:tcW w:w="7848" w:type="dxa"/>
          </w:tcPr>
          <w:p w:rsidR="00521452" w:rsidRPr="00577F22" w:rsidRDefault="00521452" w:rsidP="00521452">
            <w:pPr>
              <w:pStyle w:val="ListParagraph"/>
              <w:numPr>
                <w:ilvl w:val="0"/>
                <w:numId w:val="1"/>
              </w:numPr>
              <w:spacing w:after="80"/>
              <w:rPr>
                <w:rFonts w:ascii="Times New Roman" w:hAnsi="Times New Roman" w:cs="Times New Roman"/>
                <w:sz w:val="22"/>
                <w:szCs w:val="22"/>
              </w:rPr>
            </w:pPr>
            <w:r w:rsidRPr="00577F22">
              <w:rPr>
                <w:rFonts w:ascii="Times New Roman" w:hAnsi="Times New Roman" w:cs="Times New Roman"/>
                <w:sz w:val="22"/>
                <w:szCs w:val="22"/>
              </w:rPr>
              <w:t>Chair’s Signature</w:t>
            </w:r>
          </w:p>
        </w:tc>
        <w:tc>
          <w:tcPr>
            <w:tcW w:w="630" w:type="dxa"/>
            <w:vAlign w:val="center"/>
          </w:tcPr>
          <w:p w:rsidR="00521452" w:rsidRPr="00577F22" w:rsidRDefault="00AF7850" w:rsidP="009904D3">
            <w:pPr>
              <w:spacing w:after="80"/>
              <w:jc w:val="center"/>
              <w:rPr>
                <w:rFonts w:ascii="Times New Roman" w:hAnsi="Times New Roman" w:cs="Times New Roman"/>
                <w:sz w:val="18"/>
                <w:szCs w:val="18"/>
              </w:rPr>
            </w:pPr>
            <w:r>
              <w:rPr>
                <w:rFonts w:ascii="Times New Roman" w:hAnsi="Times New Roman" w:cs="Times New Roman"/>
                <w:sz w:val="18"/>
                <w:szCs w:val="18"/>
              </w:rPr>
              <w:t>X</w:t>
            </w:r>
          </w:p>
        </w:tc>
      </w:tr>
      <w:tr w:rsidR="00521452" w:rsidRPr="00577F22" w:rsidTr="009904D3">
        <w:tc>
          <w:tcPr>
            <w:tcW w:w="7848" w:type="dxa"/>
          </w:tcPr>
          <w:p w:rsidR="00521452" w:rsidRPr="00577F22" w:rsidRDefault="00521452" w:rsidP="00521452">
            <w:pPr>
              <w:pStyle w:val="ListParagraph"/>
              <w:numPr>
                <w:ilvl w:val="0"/>
                <w:numId w:val="1"/>
              </w:numPr>
              <w:spacing w:after="80"/>
              <w:rPr>
                <w:rFonts w:ascii="Times New Roman" w:hAnsi="Times New Roman" w:cs="Times New Roman"/>
                <w:sz w:val="22"/>
                <w:szCs w:val="22"/>
              </w:rPr>
            </w:pPr>
            <w:r w:rsidRPr="00577F22">
              <w:rPr>
                <w:rFonts w:ascii="Times New Roman" w:hAnsi="Times New Roman" w:cs="Times New Roman"/>
                <w:sz w:val="22"/>
                <w:szCs w:val="22"/>
              </w:rPr>
              <w:t>Dean’s Signature</w:t>
            </w:r>
          </w:p>
        </w:tc>
        <w:tc>
          <w:tcPr>
            <w:tcW w:w="630" w:type="dxa"/>
            <w:vAlign w:val="center"/>
          </w:tcPr>
          <w:p w:rsidR="00521452" w:rsidRPr="00577F22" w:rsidRDefault="00101168" w:rsidP="009904D3">
            <w:pPr>
              <w:spacing w:after="80"/>
              <w:jc w:val="center"/>
              <w:rPr>
                <w:rFonts w:ascii="Times New Roman" w:hAnsi="Times New Roman" w:cs="Times New Roman"/>
                <w:sz w:val="18"/>
                <w:szCs w:val="18"/>
              </w:rPr>
            </w:pPr>
            <w:r>
              <w:rPr>
                <w:rFonts w:ascii="Times New Roman" w:hAnsi="Times New Roman" w:cs="Times New Roman"/>
                <w:sz w:val="18"/>
                <w:szCs w:val="18"/>
              </w:rPr>
              <w:t>X</w:t>
            </w:r>
          </w:p>
        </w:tc>
      </w:tr>
      <w:tr w:rsidR="00521452" w:rsidRPr="00577F22" w:rsidTr="009904D3">
        <w:tc>
          <w:tcPr>
            <w:tcW w:w="7848" w:type="dxa"/>
          </w:tcPr>
          <w:p w:rsidR="00521452" w:rsidRPr="00577F22" w:rsidRDefault="00521452" w:rsidP="009904D3">
            <w:pPr>
              <w:spacing w:after="80"/>
              <w:rPr>
                <w:rFonts w:ascii="Times New Roman" w:hAnsi="Times New Roman" w:cs="Times New Roman"/>
                <w:sz w:val="22"/>
                <w:szCs w:val="22"/>
              </w:rPr>
            </w:pPr>
            <w:r w:rsidRPr="00577F22">
              <w:rPr>
                <w:rFonts w:ascii="Times New Roman" w:hAnsi="Times New Roman" w:cs="Times New Roman"/>
                <w:sz w:val="22"/>
                <w:szCs w:val="22"/>
              </w:rPr>
              <w:t>Evidence of consultation with affected departments</w:t>
            </w:r>
          </w:p>
          <w:p w:rsidR="00521452" w:rsidRPr="00577F22" w:rsidRDefault="00521452" w:rsidP="009904D3">
            <w:pPr>
              <w:spacing w:after="80"/>
              <w:rPr>
                <w:rFonts w:ascii="Times New Roman" w:hAnsi="Times New Roman" w:cs="Times New Roman"/>
                <w:sz w:val="22"/>
                <w:szCs w:val="22"/>
              </w:rPr>
            </w:pPr>
            <w:r w:rsidRPr="00577F22">
              <w:rPr>
                <w:rFonts w:ascii="Times New Roman" w:hAnsi="Times New Roman" w:cs="Times New Roman"/>
                <w:sz w:val="22"/>
                <w:szCs w:val="22"/>
              </w:rPr>
              <w:t>List of the programs that use this course as required or elective, and courses that use this as a prerequisite.</w:t>
            </w:r>
          </w:p>
        </w:tc>
        <w:tc>
          <w:tcPr>
            <w:tcW w:w="630" w:type="dxa"/>
            <w:vAlign w:val="center"/>
          </w:tcPr>
          <w:p w:rsidR="00521452" w:rsidRPr="00577F22" w:rsidRDefault="007657E1" w:rsidP="009904D3">
            <w:pPr>
              <w:spacing w:after="80"/>
              <w:jc w:val="center"/>
              <w:rPr>
                <w:rFonts w:ascii="Times New Roman" w:hAnsi="Times New Roman" w:cs="Times New Roman"/>
                <w:sz w:val="18"/>
                <w:szCs w:val="18"/>
              </w:rPr>
            </w:pPr>
            <w:r>
              <w:rPr>
                <w:rFonts w:ascii="Times New Roman" w:hAnsi="Times New Roman" w:cs="Times New Roman"/>
                <w:sz w:val="18"/>
                <w:szCs w:val="18"/>
              </w:rPr>
              <w:t>X</w:t>
            </w:r>
          </w:p>
        </w:tc>
      </w:tr>
      <w:tr w:rsidR="00521452" w:rsidRPr="00577F22" w:rsidTr="009904D3">
        <w:tc>
          <w:tcPr>
            <w:tcW w:w="7848" w:type="dxa"/>
          </w:tcPr>
          <w:p w:rsidR="00521452" w:rsidRPr="00577F22" w:rsidRDefault="00521452" w:rsidP="009904D3">
            <w:pPr>
              <w:spacing w:after="80"/>
              <w:rPr>
                <w:rFonts w:ascii="Times New Roman" w:hAnsi="Times New Roman" w:cs="Times New Roman"/>
                <w:sz w:val="22"/>
                <w:szCs w:val="22"/>
              </w:rPr>
            </w:pPr>
            <w:r w:rsidRPr="00577F22">
              <w:rPr>
                <w:rFonts w:ascii="Times New Roman" w:hAnsi="Times New Roman" w:cs="Times New Roman"/>
                <w:sz w:val="22"/>
                <w:szCs w:val="22"/>
              </w:rPr>
              <w:t>Documentation of Advisory Commission views (if applicable).</w:t>
            </w:r>
          </w:p>
        </w:tc>
        <w:tc>
          <w:tcPr>
            <w:tcW w:w="630" w:type="dxa"/>
            <w:vAlign w:val="center"/>
          </w:tcPr>
          <w:p w:rsidR="00521452" w:rsidRPr="00577F22" w:rsidRDefault="00273D57" w:rsidP="009904D3">
            <w:pPr>
              <w:spacing w:after="80"/>
              <w:jc w:val="center"/>
              <w:rPr>
                <w:rFonts w:ascii="Times New Roman" w:hAnsi="Times New Roman" w:cs="Times New Roman"/>
                <w:sz w:val="18"/>
                <w:szCs w:val="18"/>
              </w:rPr>
            </w:pPr>
            <w:r>
              <w:rPr>
                <w:rFonts w:ascii="Times New Roman" w:hAnsi="Times New Roman" w:cs="Times New Roman"/>
                <w:sz w:val="18"/>
                <w:szCs w:val="18"/>
              </w:rPr>
              <w:t>NA</w:t>
            </w:r>
          </w:p>
        </w:tc>
      </w:tr>
      <w:tr w:rsidR="00521452" w:rsidRPr="00577F22" w:rsidTr="009904D3">
        <w:tc>
          <w:tcPr>
            <w:tcW w:w="7848" w:type="dxa"/>
            <w:tcBorders>
              <w:bottom w:val="single" w:sz="4" w:space="0" w:color="auto"/>
            </w:tcBorders>
          </w:tcPr>
          <w:p w:rsidR="00521452" w:rsidRPr="00577F22" w:rsidRDefault="00521452" w:rsidP="009904D3">
            <w:pPr>
              <w:spacing w:after="80"/>
              <w:rPr>
                <w:rFonts w:ascii="Times New Roman" w:hAnsi="Times New Roman" w:cs="Times New Roman"/>
                <w:color w:val="FF0000"/>
                <w:sz w:val="22"/>
                <w:szCs w:val="22"/>
              </w:rPr>
            </w:pPr>
            <w:r w:rsidRPr="00577F22">
              <w:rPr>
                <w:rFonts w:ascii="Times New Roman" w:hAnsi="Times New Roman" w:cs="Times New Roman"/>
                <w:sz w:val="22"/>
                <w:szCs w:val="22"/>
              </w:rPr>
              <w:t xml:space="preserve">Completed </w:t>
            </w:r>
            <w:hyperlink r:id="rId11" w:history="1">
              <w:r w:rsidRPr="00577F22">
                <w:rPr>
                  <w:rStyle w:val="Hyperlink"/>
                  <w:rFonts w:ascii="Times New Roman" w:hAnsi="Times New Roman" w:cs="Times New Roman"/>
                  <w:sz w:val="22"/>
                  <w:szCs w:val="22"/>
                </w:rPr>
                <w:t>Chancellor’s Report Form</w:t>
              </w:r>
            </w:hyperlink>
            <w:r w:rsidRPr="00577F22">
              <w:rPr>
                <w:rFonts w:ascii="Times New Roman" w:hAnsi="Times New Roman" w:cs="Times New Roman"/>
                <w:sz w:val="22"/>
                <w:szCs w:val="22"/>
              </w:rPr>
              <w:t>.</w:t>
            </w:r>
          </w:p>
        </w:tc>
        <w:tc>
          <w:tcPr>
            <w:tcW w:w="630" w:type="dxa"/>
            <w:tcBorders>
              <w:bottom w:val="single" w:sz="4" w:space="0" w:color="auto"/>
            </w:tcBorders>
            <w:vAlign w:val="center"/>
          </w:tcPr>
          <w:p w:rsidR="00521452" w:rsidRPr="00577F22" w:rsidRDefault="007657E1" w:rsidP="009904D3">
            <w:pPr>
              <w:spacing w:after="80"/>
              <w:jc w:val="center"/>
              <w:rPr>
                <w:rFonts w:ascii="Times New Roman" w:hAnsi="Times New Roman" w:cs="Times New Roman"/>
                <w:sz w:val="18"/>
                <w:szCs w:val="18"/>
              </w:rPr>
            </w:pPr>
            <w:r>
              <w:rPr>
                <w:rFonts w:ascii="Times New Roman" w:hAnsi="Times New Roman" w:cs="Times New Roman"/>
                <w:sz w:val="18"/>
                <w:szCs w:val="18"/>
              </w:rPr>
              <w:t>X</w:t>
            </w:r>
          </w:p>
        </w:tc>
      </w:tr>
    </w:tbl>
    <w:p w:rsidR="00521452" w:rsidRPr="00577F22" w:rsidRDefault="00521452" w:rsidP="00521452">
      <w:pPr>
        <w:rPr>
          <w:rFonts w:ascii="Times New Roman" w:hAnsi="Times New Roman" w:cs="Times New Roman"/>
        </w:rPr>
      </w:pPr>
    </w:p>
    <w:p w:rsidR="00521452" w:rsidRPr="00577F22" w:rsidRDefault="00521452" w:rsidP="00521452">
      <w:pPr>
        <w:rPr>
          <w:rFonts w:ascii="Times New Roman" w:hAnsi="Times New Roman" w:cs="Times New Roman"/>
          <w:b/>
        </w:rPr>
      </w:pPr>
      <w:r w:rsidRPr="00577F22">
        <w:rPr>
          <w:rFonts w:ascii="Times New Roman" w:hAnsi="Times New Roman" w:cs="Times New Roman"/>
          <w:b/>
        </w:rPr>
        <w:t>EXISTING PROGRAM MODIFICATION PROPOSALS</w:t>
      </w:r>
    </w:p>
    <w:p w:rsidR="00521452" w:rsidRPr="00577F22" w:rsidRDefault="00521452" w:rsidP="00521452">
      <w:pPr>
        <w:rPr>
          <w:rFonts w:ascii="Times New Roman" w:hAnsi="Times New Roman" w:cs="Times New Roman"/>
          <w:sz w:val="22"/>
          <w:szCs w:val="22"/>
        </w:rPr>
      </w:pPr>
    </w:p>
    <w:tbl>
      <w:tblPr>
        <w:tblStyle w:val="TableGrid"/>
        <w:tblW w:w="0" w:type="auto"/>
        <w:tblLook w:val="04A0" w:firstRow="1" w:lastRow="0" w:firstColumn="1" w:lastColumn="0" w:noHBand="0" w:noVBand="1"/>
      </w:tblPr>
      <w:tblGrid>
        <w:gridCol w:w="7848"/>
        <w:gridCol w:w="630"/>
      </w:tblGrid>
      <w:tr w:rsidR="00521452" w:rsidRPr="00577F22" w:rsidTr="009904D3">
        <w:tc>
          <w:tcPr>
            <w:tcW w:w="7848" w:type="dxa"/>
            <w:tcBorders>
              <w:bottom w:val="single" w:sz="4" w:space="0" w:color="auto"/>
            </w:tcBorders>
          </w:tcPr>
          <w:p w:rsidR="00521452" w:rsidRPr="007657E1" w:rsidRDefault="00521452" w:rsidP="009904D3">
            <w:pPr>
              <w:spacing w:after="80"/>
              <w:rPr>
                <w:rFonts w:ascii="Times New Roman" w:hAnsi="Times New Roman" w:cs="Times New Roman"/>
                <w:sz w:val="22"/>
                <w:szCs w:val="22"/>
              </w:rPr>
            </w:pPr>
            <w:r w:rsidRPr="007657E1">
              <w:rPr>
                <w:rFonts w:ascii="Times New Roman" w:hAnsi="Times New Roman" w:cs="Times New Roman"/>
                <w:sz w:val="22"/>
                <w:szCs w:val="22"/>
              </w:rPr>
              <w:t xml:space="preserve">Documentation indicating core curriculum requirements have been met for new programs/options or program changes. </w:t>
            </w:r>
          </w:p>
        </w:tc>
        <w:tc>
          <w:tcPr>
            <w:tcW w:w="630" w:type="dxa"/>
            <w:tcBorders>
              <w:bottom w:val="single" w:sz="4" w:space="0" w:color="auto"/>
            </w:tcBorders>
            <w:vAlign w:val="center"/>
          </w:tcPr>
          <w:p w:rsidR="00521452" w:rsidRPr="007657E1" w:rsidRDefault="00273D57" w:rsidP="009904D3">
            <w:pPr>
              <w:spacing w:after="80"/>
              <w:jc w:val="center"/>
              <w:rPr>
                <w:rFonts w:ascii="Times New Roman" w:hAnsi="Times New Roman" w:cs="Times New Roman"/>
                <w:color w:val="333333"/>
                <w:sz w:val="22"/>
                <w:szCs w:val="22"/>
              </w:rPr>
            </w:pPr>
            <w:r>
              <w:rPr>
                <w:rFonts w:ascii="Times New Roman" w:hAnsi="Times New Roman" w:cs="Times New Roman"/>
                <w:color w:val="333333"/>
                <w:sz w:val="22"/>
                <w:szCs w:val="22"/>
              </w:rPr>
              <w:t>N</w:t>
            </w:r>
            <w:r w:rsidR="007657E1" w:rsidRPr="007657E1">
              <w:rPr>
                <w:rFonts w:ascii="Times New Roman" w:hAnsi="Times New Roman" w:cs="Times New Roman"/>
                <w:color w:val="333333"/>
                <w:sz w:val="22"/>
                <w:szCs w:val="22"/>
              </w:rPr>
              <w:t>A</w:t>
            </w:r>
          </w:p>
        </w:tc>
      </w:tr>
      <w:tr w:rsidR="00521452" w:rsidRPr="00577F22" w:rsidTr="009904D3">
        <w:trPr>
          <w:trHeight w:val="332"/>
        </w:trPr>
        <w:tc>
          <w:tcPr>
            <w:tcW w:w="7848" w:type="dxa"/>
          </w:tcPr>
          <w:p w:rsidR="00521452" w:rsidRPr="007657E1" w:rsidRDefault="00521452" w:rsidP="009904D3">
            <w:pPr>
              <w:rPr>
                <w:rFonts w:ascii="Times New Roman" w:hAnsi="Times New Roman" w:cs="Times New Roman"/>
                <w:sz w:val="22"/>
                <w:szCs w:val="22"/>
              </w:rPr>
            </w:pPr>
            <w:r w:rsidRPr="007657E1">
              <w:rPr>
                <w:rFonts w:ascii="Times New Roman" w:hAnsi="Times New Roman" w:cs="Times New Roman"/>
                <w:sz w:val="22"/>
                <w:szCs w:val="22"/>
              </w:rPr>
              <w:t>Detailed rationale for each modification (this includes minor modifications)</w:t>
            </w:r>
          </w:p>
        </w:tc>
        <w:tc>
          <w:tcPr>
            <w:tcW w:w="630" w:type="dxa"/>
          </w:tcPr>
          <w:p w:rsidR="00521452" w:rsidRPr="007657E1" w:rsidRDefault="00273D57" w:rsidP="009904D3">
            <w:pPr>
              <w:rPr>
                <w:rFonts w:ascii="Times New Roman" w:hAnsi="Times New Roman" w:cs="Times New Roman"/>
                <w:sz w:val="22"/>
                <w:szCs w:val="22"/>
              </w:rPr>
            </w:pPr>
            <w:r>
              <w:rPr>
                <w:rFonts w:ascii="Times New Roman" w:hAnsi="Times New Roman" w:cs="Times New Roman"/>
                <w:sz w:val="22"/>
                <w:szCs w:val="22"/>
              </w:rPr>
              <w:t>N</w:t>
            </w:r>
            <w:r w:rsidR="007657E1" w:rsidRPr="007657E1">
              <w:rPr>
                <w:rFonts w:ascii="Times New Roman" w:hAnsi="Times New Roman" w:cs="Times New Roman"/>
                <w:sz w:val="22"/>
                <w:szCs w:val="22"/>
              </w:rPr>
              <w:t>A</w:t>
            </w:r>
          </w:p>
        </w:tc>
      </w:tr>
    </w:tbl>
    <w:p w:rsidR="00666DE9" w:rsidRPr="00577F22" w:rsidRDefault="00666DE9" w:rsidP="00521452">
      <w:pPr>
        <w:rPr>
          <w:rFonts w:ascii="Times New Roman" w:hAnsi="Times New Roman" w:cs="Times New Roman"/>
        </w:rPr>
      </w:pPr>
    </w:p>
    <w:p w:rsidR="00521452" w:rsidRPr="00577F22" w:rsidRDefault="00666DE9" w:rsidP="00666DE9">
      <w:pPr>
        <w:spacing w:after="200" w:line="276" w:lineRule="auto"/>
        <w:rPr>
          <w:rFonts w:ascii="Times New Roman" w:hAnsi="Times New Roman" w:cs="Times New Roman"/>
        </w:rPr>
      </w:pPr>
      <w:r w:rsidRPr="00577F22">
        <w:rPr>
          <w:rFonts w:ascii="Times New Roman" w:hAnsi="Times New Roman" w:cs="Times New Roman"/>
        </w:rPr>
        <w:br w:type="page"/>
      </w:r>
    </w:p>
    <w:p w:rsidR="000C70A8" w:rsidRDefault="000C70A8" w:rsidP="00BC1D97">
      <w:pPr>
        <w:rPr>
          <w:rFonts w:ascii="Times New Roman" w:hAnsi="Times New Roman" w:cs="Times New Roman"/>
          <w:b/>
          <w:sz w:val="22"/>
          <w:szCs w:val="22"/>
          <w:u w:val="single"/>
        </w:rPr>
        <w:sectPr w:rsidR="000C70A8" w:rsidSect="009904D3">
          <w:headerReference w:type="even" r:id="rId12"/>
          <w:headerReference w:type="default" r:id="rId13"/>
          <w:footerReference w:type="even" r:id="rId14"/>
          <w:footerReference w:type="default" r:id="rId15"/>
          <w:headerReference w:type="first" r:id="rId16"/>
          <w:footerReference w:type="first" r:id="rId17"/>
          <w:pgSz w:w="12240" w:h="15840"/>
          <w:pgMar w:top="1350" w:right="1800" w:bottom="1170" w:left="1800" w:header="720" w:footer="720" w:gutter="0"/>
          <w:cols w:space="720"/>
        </w:sectPr>
      </w:pPr>
    </w:p>
    <w:p w:rsidR="000C70A8" w:rsidRPr="000C70A8" w:rsidRDefault="000C70A8" w:rsidP="000C70A8">
      <w:pPr>
        <w:pStyle w:val="Heading1"/>
        <w:rPr>
          <w:rFonts w:ascii="Times New Roman" w:hAnsi="Times New Roman"/>
          <w:sz w:val="24"/>
          <w:szCs w:val="24"/>
        </w:rPr>
      </w:pPr>
      <w:r w:rsidRPr="000C70A8">
        <w:rPr>
          <w:rFonts w:ascii="Times New Roman" w:hAnsi="Times New Roman"/>
          <w:sz w:val="24"/>
          <w:szCs w:val="24"/>
        </w:rPr>
        <w:lastRenderedPageBreak/>
        <w:t>Section AIV: New Courses</w:t>
      </w:r>
    </w:p>
    <w:p w:rsidR="000C70A8" w:rsidRPr="000C70A8" w:rsidRDefault="000C70A8" w:rsidP="000C70A8">
      <w:pPr>
        <w:rPr>
          <w:rFonts w:ascii="Times New Roman" w:hAnsi="Times New Roman" w:cs="Times New Roman"/>
          <w:b/>
          <w:bCs/>
        </w:rPr>
      </w:pPr>
      <w:r>
        <w:rPr>
          <w:rFonts w:ascii="Times New Roman" w:hAnsi="Times New Roman" w:cs="Times New Roman"/>
          <w:b/>
          <w:bCs/>
        </w:rPr>
        <w:t>New course to be offered in the Social Science</w:t>
      </w:r>
      <w:r w:rsidRPr="000C70A8">
        <w:rPr>
          <w:rFonts w:ascii="Times New Roman" w:hAnsi="Times New Roman" w:cs="Times New Roman"/>
          <w:b/>
          <w:bCs/>
        </w:rPr>
        <w:t xml:space="preserve"> department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86"/>
        <w:gridCol w:w="10550"/>
      </w:tblGrid>
      <w:tr w:rsidR="000C70A8" w:rsidRPr="000C70A8" w:rsidTr="00010A51">
        <w:trPr>
          <w:trHeight w:val="188"/>
        </w:trPr>
        <w:tc>
          <w:tcPr>
            <w:tcW w:w="1103" w:type="pct"/>
            <w:tcMar>
              <w:top w:w="0" w:type="dxa"/>
              <w:left w:w="108" w:type="dxa"/>
              <w:bottom w:w="0" w:type="dxa"/>
              <w:right w:w="108" w:type="dxa"/>
            </w:tcMar>
            <w:vAlign w:val="center"/>
          </w:tcPr>
          <w:p w:rsidR="000C70A8" w:rsidRPr="000C70A8" w:rsidRDefault="000C70A8" w:rsidP="00010A51">
            <w:pPr>
              <w:rPr>
                <w:rFonts w:ascii="Times New Roman" w:eastAsia="Calibri" w:hAnsi="Times New Roman" w:cs="Times New Roman"/>
                <w:b/>
                <w:bCs/>
              </w:rPr>
            </w:pPr>
            <w:r w:rsidRPr="000C70A8">
              <w:rPr>
                <w:rFonts w:ascii="Times New Roman" w:eastAsia="Calibri" w:hAnsi="Times New Roman" w:cs="Times New Roman"/>
                <w:b/>
                <w:bCs/>
              </w:rPr>
              <w:t>Department(s)</w:t>
            </w:r>
          </w:p>
        </w:tc>
        <w:tc>
          <w:tcPr>
            <w:tcW w:w="3897" w:type="pct"/>
            <w:tcMar>
              <w:top w:w="0" w:type="dxa"/>
              <w:left w:w="108" w:type="dxa"/>
              <w:bottom w:w="0" w:type="dxa"/>
              <w:right w:w="108" w:type="dxa"/>
            </w:tcMar>
            <w:vAlign w:val="center"/>
          </w:tcPr>
          <w:p w:rsidR="000C70A8" w:rsidRPr="000C70A8" w:rsidRDefault="000C70A8" w:rsidP="00010A51">
            <w:pPr>
              <w:rPr>
                <w:rFonts w:ascii="Times New Roman" w:eastAsia="Calibri" w:hAnsi="Times New Roman" w:cs="Times New Roman"/>
                <w:bCs/>
              </w:rPr>
            </w:pPr>
            <w:r>
              <w:rPr>
                <w:rFonts w:ascii="Times New Roman" w:eastAsia="Calibri" w:hAnsi="Times New Roman" w:cs="Times New Roman"/>
                <w:bCs/>
              </w:rPr>
              <w:t>Social Science</w:t>
            </w:r>
          </w:p>
        </w:tc>
      </w:tr>
      <w:tr w:rsidR="000C70A8" w:rsidRPr="000C70A8" w:rsidTr="00010A51">
        <w:trPr>
          <w:trHeight w:val="242"/>
        </w:trPr>
        <w:tc>
          <w:tcPr>
            <w:tcW w:w="1103" w:type="pct"/>
            <w:tcMar>
              <w:top w:w="0" w:type="dxa"/>
              <w:left w:w="108" w:type="dxa"/>
              <w:bottom w:w="0" w:type="dxa"/>
              <w:right w:w="108" w:type="dxa"/>
            </w:tcMar>
            <w:vAlign w:val="center"/>
            <w:hideMark/>
          </w:tcPr>
          <w:p w:rsidR="000C70A8" w:rsidRPr="000C70A8" w:rsidRDefault="000C70A8" w:rsidP="00010A51">
            <w:pPr>
              <w:rPr>
                <w:rFonts w:ascii="Times New Roman" w:eastAsia="Calibri" w:hAnsi="Times New Roman" w:cs="Times New Roman"/>
                <w:b/>
                <w:bCs/>
              </w:rPr>
            </w:pPr>
            <w:r w:rsidRPr="000C70A8">
              <w:rPr>
                <w:rFonts w:ascii="Times New Roman" w:eastAsia="Calibri" w:hAnsi="Times New Roman" w:cs="Times New Roman"/>
                <w:b/>
                <w:bCs/>
              </w:rPr>
              <w:t>Academic Level</w:t>
            </w:r>
          </w:p>
        </w:tc>
        <w:tc>
          <w:tcPr>
            <w:tcW w:w="3897" w:type="pct"/>
            <w:tcMar>
              <w:top w:w="0" w:type="dxa"/>
              <w:left w:w="108" w:type="dxa"/>
              <w:bottom w:w="0" w:type="dxa"/>
              <w:right w:w="108" w:type="dxa"/>
            </w:tcMar>
            <w:vAlign w:val="center"/>
            <w:hideMark/>
          </w:tcPr>
          <w:p w:rsidR="000C70A8" w:rsidRPr="000C70A8" w:rsidRDefault="000C70A8" w:rsidP="00010A51">
            <w:pPr>
              <w:rPr>
                <w:rFonts w:ascii="Times New Roman" w:eastAsia="Calibri" w:hAnsi="Times New Roman" w:cs="Times New Roman"/>
                <w:b/>
                <w:bCs/>
              </w:rPr>
            </w:pPr>
            <w:r>
              <w:rPr>
                <w:rFonts w:ascii="Times New Roman" w:eastAsia="Calibri" w:hAnsi="Times New Roman" w:cs="Times New Roman"/>
                <w:b/>
                <w:bCs/>
              </w:rPr>
              <w:t xml:space="preserve">[ </w:t>
            </w:r>
            <w:r>
              <w:rPr>
                <w:rFonts w:ascii="Times New Roman" w:eastAsia="Calibri" w:hAnsi="Times New Roman" w:cs="Times New Roman"/>
                <w:bCs/>
              </w:rPr>
              <w:t>X</w:t>
            </w:r>
            <w:r w:rsidRPr="000C70A8">
              <w:rPr>
                <w:rFonts w:ascii="Times New Roman" w:eastAsia="Calibri" w:hAnsi="Times New Roman" w:cs="Times New Roman"/>
                <w:b/>
                <w:bCs/>
              </w:rPr>
              <w:t xml:space="preserve">] Regular  [   ] Compensatory  [   ] Developmental  [   ] Remedial   </w:t>
            </w:r>
          </w:p>
        </w:tc>
      </w:tr>
      <w:tr w:rsidR="000C70A8" w:rsidRPr="000C70A8" w:rsidTr="00010A51">
        <w:trPr>
          <w:trHeight w:val="242"/>
        </w:trPr>
        <w:tc>
          <w:tcPr>
            <w:tcW w:w="1103" w:type="pct"/>
            <w:tcMar>
              <w:top w:w="0" w:type="dxa"/>
              <w:left w:w="108" w:type="dxa"/>
              <w:bottom w:w="0" w:type="dxa"/>
              <w:right w:w="108" w:type="dxa"/>
            </w:tcMar>
            <w:vAlign w:val="center"/>
            <w:hideMark/>
          </w:tcPr>
          <w:p w:rsidR="000C70A8" w:rsidRPr="000C70A8" w:rsidRDefault="000C70A8" w:rsidP="00010A51">
            <w:pPr>
              <w:rPr>
                <w:rFonts w:ascii="Times New Roman" w:eastAsia="Calibri" w:hAnsi="Times New Roman" w:cs="Times New Roman"/>
                <w:b/>
                <w:bCs/>
              </w:rPr>
            </w:pPr>
            <w:r w:rsidRPr="000C70A8">
              <w:rPr>
                <w:rFonts w:ascii="Times New Roman" w:eastAsia="Calibri" w:hAnsi="Times New Roman" w:cs="Times New Roman"/>
                <w:b/>
                <w:bCs/>
              </w:rPr>
              <w:t>Subject Area</w:t>
            </w:r>
          </w:p>
        </w:tc>
        <w:tc>
          <w:tcPr>
            <w:tcW w:w="3897" w:type="pct"/>
            <w:tcMar>
              <w:top w:w="0" w:type="dxa"/>
              <w:left w:w="108" w:type="dxa"/>
              <w:bottom w:w="0" w:type="dxa"/>
              <w:right w:w="108" w:type="dxa"/>
            </w:tcMar>
            <w:vAlign w:val="center"/>
          </w:tcPr>
          <w:p w:rsidR="000C70A8" w:rsidRPr="000C70A8" w:rsidRDefault="000C70A8" w:rsidP="00010A51">
            <w:pPr>
              <w:rPr>
                <w:rFonts w:ascii="Times New Roman" w:eastAsia="Calibri" w:hAnsi="Times New Roman" w:cs="Times New Roman"/>
                <w:bCs/>
              </w:rPr>
            </w:pPr>
            <w:r>
              <w:rPr>
                <w:rFonts w:ascii="Times New Roman" w:eastAsia="Calibri" w:hAnsi="Times New Roman" w:cs="Times New Roman"/>
                <w:bCs/>
              </w:rPr>
              <w:t>Economics</w:t>
            </w:r>
          </w:p>
        </w:tc>
      </w:tr>
      <w:tr w:rsidR="000C70A8" w:rsidRPr="000C70A8" w:rsidTr="00010A51">
        <w:trPr>
          <w:trHeight w:val="170"/>
        </w:trPr>
        <w:tc>
          <w:tcPr>
            <w:tcW w:w="1103" w:type="pct"/>
            <w:tcMar>
              <w:top w:w="0" w:type="dxa"/>
              <w:left w:w="108" w:type="dxa"/>
              <w:bottom w:w="0" w:type="dxa"/>
              <w:right w:w="108" w:type="dxa"/>
            </w:tcMar>
            <w:vAlign w:val="center"/>
          </w:tcPr>
          <w:p w:rsidR="000C70A8" w:rsidRPr="000C70A8" w:rsidRDefault="000C70A8" w:rsidP="00010A51">
            <w:pPr>
              <w:rPr>
                <w:rFonts w:ascii="Times New Roman" w:eastAsia="Calibri" w:hAnsi="Times New Roman" w:cs="Times New Roman"/>
                <w:b/>
                <w:bCs/>
              </w:rPr>
            </w:pPr>
            <w:r w:rsidRPr="000C70A8">
              <w:rPr>
                <w:rFonts w:ascii="Times New Roman" w:eastAsia="Calibri" w:hAnsi="Times New Roman" w:cs="Times New Roman"/>
                <w:b/>
                <w:bCs/>
              </w:rPr>
              <w:t>Course Prefix</w:t>
            </w:r>
          </w:p>
        </w:tc>
        <w:tc>
          <w:tcPr>
            <w:tcW w:w="3897" w:type="pct"/>
            <w:tcMar>
              <w:top w:w="0" w:type="dxa"/>
              <w:left w:w="108" w:type="dxa"/>
              <w:bottom w:w="0" w:type="dxa"/>
              <w:right w:w="108" w:type="dxa"/>
            </w:tcMar>
            <w:vAlign w:val="center"/>
          </w:tcPr>
          <w:p w:rsidR="000C70A8" w:rsidRPr="000C70A8" w:rsidRDefault="000C70A8" w:rsidP="00010A51">
            <w:pPr>
              <w:rPr>
                <w:rFonts w:ascii="Times New Roman" w:eastAsia="Calibri" w:hAnsi="Times New Roman" w:cs="Times New Roman"/>
                <w:bCs/>
              </w:rPr>
            </w:pPr>
            <w:r>
              <w:rPr>
                <w:rFonts w:ascii="Times New Roman" w:eastAsia="Calibri" w:hAnsi="Times New Roman" w:cs="Times New Roman"/>
                <w:bCs/>
              </w:rPr>
              <w:t>ECON</w:t>
            </w:r>
          </w:p>
        </w:tc>
      </w:tr>
      <w:tr w:rsidR="000C70A8" w:rsidRPr="000C70A8" w:rsidTr="00010A51">
        <w:trPr>
          <w:trHeight w:val="296"/>
        </w:trPr>
        <w:tc>
          <w:tcPr>
            <w:tcW w:w="1103" w:type="pct"/>
            <w:tcMar>
              <w:top w:w="0" w:type="dxa"/>
              <w:left w:w="108" w:type="dxa"/>
              <w:bottom w:w="0" w:type="dxa"/>
              <w:right w:w="108" w:type="dxa"/>
            </w:tcMar>
            <w:vAlign w:val="center"/>
            <w:hideMark/>
          </w:tcPr>
          <w:p w:rsidR="000C70A8" w:rsidRPr="000C70A8" w:rsidRDefault="000C70A8" w:rsidP="00010A51">
            <w:pPr>
              <w:rPr>
                <w:rFonts w:ascii="Times New Roman" w:eastAsia="Calibri" w:hAnsi="Times New Roman" w:cs="Times New Roman"/>
                <w:b/>
                <w:bCs/>
              </w:rPr>
            </w:pPr>
            <w:r w:rsidRPr="000C70A8">
              <w:rPr>
                <w:rFonts w:ascii="Times New Roman" w:eastAsia="Calibri" w:hAnsi="Times New Roman" w:cs="Times New Roman"/>
                <w:b/>
                <w:bCs/>
              </w:rPr>
              <w:t>Course Number</w:t>
            </w:r>
          </w:p>
        </w:tc>
        <w:tc>
          <w:tcPr>
            <w:tcW w:w="3897" w:type="pct"/>
            <w:tcMar>
              <w:top w:w="0" w:type="dxa"/>
              <w:left w:w="108" w:type="dxa"/>
              <w:bottom w:w="0" w:type="dxa"/>
              <w:right w:w="108" w:type="dxa"/>
            </w:tcMar>
            <w:vAlign w:val="center"/>
          </w:tcPr>
          <w:p w:rsidR="000C70A8" w:rsidRPr="000C70A8" w:rsidRDefault="00B40C5B" w:rsidP="00010A51">
            <w:pPr>
              <w:rPr>
                <w:rFonts w:ascii="Times New Roman" w:eastAsia="Calibri" w:hAnsi="Times New Roman" w:cs="Times New Roman"/>
                <w:bCs/>
              </w:rPr>
            </w:pPr>
            <w:r>
              <w:rPr>
                <w:rFonts w:ascii="Times New Roman" w:eastAsia="Calibri" w:hAnsi="Times New Roman" w:cs="Times New Roman"/>
                <w:bCs/>
              </w:rPr>
              <w:t>2820</w:t>
            </w:r>
          </w:p>
        </w:tc>
      </w:tr>
      <w:tr w:rsidR="000C70A8" w:rsidRPr="000C70A8" w:rsidTr="00010A51">
        <w:trPr>
          <w:trHeight w:val="170"/>
        </w:trPr>
        <w:tc>
          <w:tcPr>
            <w:tcW w:w="1103" w:type="pct"/>
            <w:tcMar>
              <w:top w:w="0" w:type="dxa"/>
              <w:left w:w="108" w:type="dxa"/>
              <w:bottom w:w="0" w:type="dxa"/>
              <w:right w:w="108" w:type="dxa"/>
            </w:tcMar>
            <w:vAlign w:val="center"/>
            <w:hideMark/>
          </w:tcPr>
          <w:p w:rsidR="000C70A8" w:rsidRPr="000C70A8" w:rsidRDefault="000C70A8" w:rsidP="00010A51">
            <w:pPr>
              <w:rPr>
                <w:rFonts w:ascii="Times New Roman" w:eastAsia="Calibri" w:hAnsi="Times New Roman" w:cs="Times New Roman"/>
                <w:b/>
                <w:bCs/>
              </w:rPr>
            </w:pPr>
            <w:r w:rsidRPr="000C70A8">
              <w:rPr>
                <w:rFonts w:ascii="Times New Roman" w:eastAsia="Calibri" w:hAnsi="Times New Roman" w:cs="Times New Roman"/>
                <w:b/>
                <w:bCs/>
              </w:rPr>
              <w:t>Course Title</w:t>
            </w:r>
          </w:p>
        </w:tc>
        <w:tc>
          <w:tcPr>
            <w:tcW w:w="3897" w:type="pct"/>
            <w:tcMar>
              <w:top w:w="0" w:type="dxa"/>
              <w:left w:w="108" w:type="dxa"/>
              <w:bottom w:w="0" w:type="dxa"/>
              <w:right w:w="108" w:type="dxa"/>
            </w:tcMar>
            <w:vAlign w:val="center"/>
          </w:tcPr>
          <w:p w:rsidR="000C70A8" w:rsidRPr="000C70A8" w:rsidRDefault="000C70A8" w:rsidP="00010A51">
            <w:pPr>
              <w:rPr>
                <w:rFonts w:ascii="Times New Roman" w:eastAsia="Calibri" w:hAnsi="Times New Roman" w:cs="Times New Roman"/>
                <w:bCs/>
              </w:rPr>
            </w:pPr>
            <w:r>
              <w:rPr>
                <w:rFonts w:ascii="Times New Roman" w:eastAsia="Calibri" w:hAnsi="Times New Roman" w:cs="Times New Roman"/>
                <w:bCs/>
              </w:rPr>
              <w:t>Behavioral Economics</w:t>
            </w:r>
          </w:p>
        </w:tc>
      </w:tr>
      <w:tr w:rsidR="000C70A8" w:rsidRPr="000C70A8" w:rsidTr="00010A51">
        <w:trPr>
          <w:trHeight w:val="260"/>
        </w:trPr>
        <w:tc>
          <w:tcPr>
            <w:tcW w:w="1103" w:type="pct"/>
            <w:tcMar>
              <w:top w:w="0" w:type="dxa"/>
              <w:left w:w="108" w:type="dxa"/>
              <w:bottom w:w="0" w:type="dxa"/>
              <w:right w:w="108" w:type="dxa"/>
            </w:tcMar>
            <w:vAlign w:val="center"/>
            <w:hideMark/>
          </w:tcPr>
          <w:p w:rsidR="000C70A8" w:rsidRPr="000C70A8" w:rsidRDefault="000C70A8" w:rsidP="00010A51">
            <w:pPr>
              <w:rPr>
                <w:rFonts w:ascii="Times New Roman" w:eastAsia="Calibri" w:hAnsi="Times New Roman" w:cs="Times New Roman"/>
                <w:b/>
                <w:bCs/>
              </w:rPr>
            </w:pPr>
            <w:r w:rsidRPr="000C70A8">
              <w:rPr>
                <w:rFonts w:ascii="Times New Roman" w:eastAsia="Calibri" w:hAnsi="Times New Roman" w:cs="Times New Roman"/>
                <w:b/>
                <w:bCs/>
              </w:rPr>
              <w:t>Catalog Description</w:t>
            </w:r>
          </w:p>
        </w:tc>
        <w:tc>
          <w:tcPr>
            <w:tcW w:w="3897" w:type="pct"/>
            <w:tcMar>
              <w:top w:w="0" w:type="dxa"/>
              <w:left w:w="108" w:type="dxa"/>
              <w:bottom w:w="0" w:type="dxa"/>
              <w:right w:w="108" w:type="dxa"/>
            </w:tcMar>
            <w:vAlign w:val="center"/>
          </w:tcPr>
          <w:p w:rsidR="000C70A8" w:rsidRPr="000C70A8" w:rsidRDefault="00A45912" w:rsidP="00010A51">
            <w:pPr>
              <w:rPr>
                <w:rFonts w:ascii="Times New Roman" w:eastAsia="Calibri" w:hAnsi="Times New Roman" w:cs="Times New Roman"/>
                <w:bCs/>
              </w:rPr>
            </w:pPr>
            <w:r>
              <w:rPr>
                <w:rFonts w:ascii="Times New Roman" w:hAnsi="Times New Roman" w:cs="Times New Roman"/>
              </w:rPr>
              <w:t>T</w:t>
            </w:r>
            <w:r w:rsidR="000C70A8" w:rsidRPr="00577F22">
              <w:rPr>
                <w:rFonts w:ascii="Times New Roman" w:hAnsi="Times New Roman" w:cs="Times New Roman"/>
              </w:rPr>
              <w:t>his interdisc</w:t>
            </w:r>
            <w:r>
              <w:rPr>
                <w:rFonts w:ascii="Times New Roman" w:hAnsi="Times New Roman" w:cs="Times New Roman"/>
              </w:rPr>
              <w:t>iplinary course</w:t>
            </w:r>
            <w:r w:rsidR="00017A0C">
              <w:rPr>
                <w:rFonts w:ascii="Times New Roman" w:hAnsi="Times New Roman" w:cs="Times New Roman"/>
              </w:rPr>
              <w:t xml:space="preserve"> examines</w:t>
            </w:r>
            <w:r w:rsidR="000C70A8" w:rsidRPr="00577F22">
              <w:rPr>
                <w:rFonts w:ascii="Times New Roman" w:hAnsi="Times New Roman" w:cs="Times New Roman"/>
              </w:rPr>
              <w:t xml:space="preserve"> the factors that underlie the judgment/decision making processes of economic agents. Behavioral economics challenges the rationality assumption </w:t>
            </w:r>
            <w:r w:rsidR="00FC5536">
              <w:rPr>
                <w:rFonts w:ascii="Times New Roman" w:hAnsi="Times New Roman" w:cs="Times New Roman"/>
              </w:rPr>
              <w:t xml:space="preserve">of standard economic theory and encompasses the role of emotion, psychological biases and heuristics to understand non-rational decision making. </w:t>
            </w:r>
          </w:p>
        </w:tc>
      </w:tr>
      <w:tr w:rsidR="000C70A8" w:rsidRPr="000C70A8" w:rsidTr="00010A51">
        <w:trPr>
          <w:trHeight w:val="323"/>
        </w:trPr>
        <w:tc>
          <w:tcPr>
            <w:tcW w:w="1103" w:type="pct"/>
            <w:tcMar>
              <w:top w:w="0" w:type="dxa"/>
              <w:left w:w="108" w:type="dxa"/>
              <w:bottom w:w="0" w:type="dxa"/>
              <w:right w:w="108" w:type="dxa"/>
            </w:tcMar>
            <w:vAlign w:val="center"/>
          </w:tcPr>
          <w:p w:rsidR="000C70A8" w:rsidRPr="000C70A8" w:rsidRDefault="000C70A8" w:rsidP="00010A51">
            <w:pPr>
              <w:rPr>
                <w:rFonts w:ascii="Times New Roman" w:eastAsia="Calibri" w:hAnsi="Times New Roman" w:cs="Times New Roman"/>
                <w:b/>
                <w:bCs/>
              </w:rPr>
            </w:pPr>
            <w:r w:rsidRPr="000C70A8">
              <w:rPr>
                <w:rFonts w:ascii="Times New Roman" w:eastAsia="Calibri" w:hAnsi="Times New Roman" w:cs="Times New Roman"/>
                <w:b/>
                <w:bCs/>
              </w:rPr>
              <w:t>Prerequisite</w:t>
            </w:r>
          </w:p>
        </w:tc>
        <w:tc>
          <w:tcPr>
            <w:tcW w:w="3897" w:type="pct"/>
            <w:tcMar>
              <w:top w:w="0" w:type="dxa"/>
              <w:left w:w="108" w:type="dxa"/>
              <w:bottom w:w="0" w:type="dxa"/>
              <w:right w:w="108" w:type="dxa"/>
            </w:tcMar>
            <w:vAlign w:val="center"/>
          </w:tcPr>
          <w:p w:rsidR="00010A51" w:rsidRPr="00577F22" w:rsidRDefault="00017A0C" w:rsidP="00010A51">
            <w:pPr>
              <w:tabs>
                <w:tab w:val="left" w:pos="720"/>
              </w:tabs>
              <w:adjustRightInd w:val="0"/>
              <w:rPr>
                <w:rFonts w:ascii="Times New Roman" w:hAnsi="Times New Roman" w:cs="Times New Roman"/>
                <w:iCs/>
                <w:lang w:bidi="en-US"/>
              </w:rPr>
            </w:pPr>
            <w:r>
              <w:rPr>
                <w:rFonts w:ascii="Times New Roman" w:hAnsi="Times New Roman" w:cs="Times New Roman"/>
              </w:rPr>
              <w:t>(ECON 1101 or ECON</w:t>
            </w:r>
            <w:r w:rsidR="00010A51" w:rsidRPr="00577F22">
              <w:rPr>
                <w:rFonts w:ascii="Times New Roman" w:hAnsi="Times New Roman" w:cs="Times New Roman"/>
              </w:rPr>
              <w:t xml:space="preserve"> 1401</w:t>
            </w:r>
            <w:r w:rsidR="00BF3CAF">
              <w:rPr>
                <w:rFonts w:ascii="Times New Roman" w:hAnsi="Times New Roman" w:cs="Times New Roman"/>
              </w:rPr>
              <w:t>);</w:t>
            </w:r>
            <w:r>
              <w:rPr>
                <w:rFonts w:ascii="Times New Roman" w:hAnsi="Times New Roman" w:cs="Times New Roman"/>
              </w:rPr>
              <w:t xml:space="preserve"> MAT</w:t>
            </w:r>
            <w:r w:rsidR="00010A51" w:rsidRPr="00577F22">
              <w:rPr>
                <w:rFonts w:ascii="Times New Roman" w:hAnsi="Times New Roman" w:cs="Times New Roman"/>
              </w:rPr>
              <w:t xml:space="preserve"> 1275</w:t>
            </w:r>
            <w:r>
              <w:rPr>
                <w:rFonts w:ascii="Times New Roman" w:hAnsi="Times New Roman" w:cs="Times New Roman"/>
              </w:rPr>
              <w:t xml:space="preserve"> or higher</w:t>
            </w:r>
            <w:r w:rsidR="00BF3CAF">
              <w:rPr>
                <w:rFonts w:ascii="Times New Roman" w:hAnsi="Times New Roman" w:cs="Times New Roman"/>
              </w:rPr>
              <w:t>;</w:t>
            </w:r>
            <w:r w:rsidR="00010A51" w:rsidRPr="00577F22">
              <w:rPr>
                <w:rFonts w:ascii="Times New Roman" w:hAnsi="Times New Roman" w:cs="Times New Roman"/>
              </w:rPr>
              <w:t xml:space="preserve"> PSY 1101</w:t>
            </w:r>
          </w:p>
          <w:p w:rsidR="000C70A8" w:rsidRPr="000C70A8" w:rsidRDefault="000C70A8" w:rsidP="00010A51">
            <w:pPr>
              <w:rPr>
                <w:rFonts w:ascii="Times New Roman" w:eastAsia="Calibri" w:hAnsi="Times New Roman" w:cs="Times New Roman"/>
                <w:bCs/>
              </w:rPr>
            </w:pPr>
          </w:p>
        </w:tc>
      </w:tr>
      <w:tr w:rsidR="000C70A8" w:rsidRPr="000C70A8" w:rsidTr="00010A51">
        <w:trPr>
          <w:trHeight w:val="323"/>
        </w:trPr>
        <w:tc>
          <w:tcPr>
            <w:tcW w:w="1103" w:type="pct"/>
            <w:tcMar>
              <w:top w:w="0" w:type="dxa"/>
              <w:left w:w="108" w:type="dxa"/>
              <w:bottom w:w="0" w:type="dxa"/>
              <w:right w:w="108" w:type="dxa"/>
            </w:tcMar>
            <w:vAlign w:val="center"/>
          </w:tcPr>
          <w:p w:rsidR="000C70A8" w:rsidRPr="000C70A8" w:rsidRDefault="000C70A8" w:rsidP="00010A51">
            <w:pPr>
              <w:rPr>
                <w:rFonts w:ascii="Times New Roman" w:eastAsia="Calibri" w:hAnsi="Times New Roman" w:cs="Times New Roman"/>
                <w:b/>
                <w:bCs/>
              </w:rPr>
            </w:pPr>
            <w:proofErr w:type="spellStart"/>
            <w:r w:rsidRPr="000C70A8">
              <w:rPr>
                <w:rFonts w:ascii="Times New Roman" w:eastAsia="Calibri" w:hAnsi="Times New Roman" w:cs="Times New Roman"/>
                <w:b/>
                <w:bCs/>
              </w:rPr>
              <w:t>Corequisite</w:t>
            </w:r>
            <w:proofErr w:type="spellEnd"/>
          </w:p>
        </w:tc>
        <w:tc>
          <w:tcPr>
            <w:tcW w:w="3897" w:type="pct"/>
            <w:tcMar>
              <w:top w:w="0" w:type="dxa"/>
              <w:left w:w="108" w:type="dxa"/>
              <w:bottom w:w="0" w:type="dxa"/>
              <w:right w:w="108" w:type="dxa"/>
            </w:tcMar>
            <w:vAlign w:val="center"/>
          </w:tcPr>
          <w:p w:rsidR="000C70A8" w:rsidRPr="000C70A8" w:rsidRDefault="000C70A8" w:rsidP="00010A51">
            <w:pPr>
              <w:rPr>
                <w:rFonts w:ascii="Times New Roman" w:eastAsia="Calibri" w:hAnsi="Times New Roman" w:cs="Times New Roman"/>
                <w:bCs/>
              </w:rPr>
            </w:pPr>
          </w:p>
        </w:tc>
      </w:tr>
      <w:tr w:rsidR="000C70A8" w:rsidRPr="000C70A8" w:rsidTr="00010A51">
        <w:trPr>
          <w:trHeight w:val="323"/>
        </w:trPr>
        <w:tc>
          <w:tcPr>
            <w:tcW w:w="1103" w:type="pct"/>
            <w:tcMar>
              <w:top w:w="0" w:type="dxa"/>
              <w:left w:w="108" w:type="dxa"/>
              <w:bottom w:w="0" w:type="dxa"/>
              <w:right w:w="108" w:type="dxa"/>
            </w:tcMar>
            <w:vAlign w:val="center"/>
            <w:hideMark/>
          </w:tcPr>
          <w:p w:rsidR="000C70A8" w:rsidRPr="000C70A8" w:rsidRDefault="000C70A8" w:rsidP="00010A51">
            <w:pPr>
              <w:rPr>
                <w:rFonts w:ascii="Times New Roman" w:eastAsia="Calibri" w:hAnsi="Times New Roman" w:cs="Times New Roman"/>
                <w:b/>
                <w:bCs/>
              </w:rPr>
            </w:pPr>
            <w:r w:rsidRPr="000C70A8">
              <w:rPr>
                <w:rFonts w:ascii="Times New Roman" w:eastAsia="Calibri" w:hAnsi="Times New Roman" w:cs="Times New Roman"/>
                <w:b/>
                <w:bCs/>
              </w:rPr>
              <w:t xml:space="preserve">Pre- or </w:t>
            </w:r>
            <w:proofErr w:type="spellStart"/>
            <w:r w:rsidRPr="000C70A8">
              <w:rPr>
                <w:rFonts w:ascii="Times New Roman" w:eastAsia="Calibri" w:hAnsi="Times New Roman" w:cs="Times New Roman"/>
                <w:b/>
                <w:bCs/>
              </w:rPr>
              <w:t>corequisite</w:t>
            </w:r>
            <w:proofErr w:type="spellEnd"/>
          </w:p>
        </w:tc>
        <w:tc>
          <w:tcPr>
            <w:tcW w:w="3897" w:type="pct"/>
            <w:tcMar>
              <w:top w:w="0" w:type="dxa"/>
              <w:left w:w="108" w:type="dxa"/>
              <w:bottom w:w="0" w:type="dxa"/>
              <w:right w:w="108" w:type="dxa"/>
            </w:tcMar>
            <w:vAlign w:val="center"/>
          </w:tcPr>
          <w:p w:rsidR="000C70A8" w:rsidRPr="000C70A8" w:rsidRDefault="000C70A8" w:rsidP="00010A51">
            <w:pPr>
              <w:rPr>
                <w:rFonts w:ascii="Times New Roman" w:eastAsia="Calibri" w:hAnsi="Times New Roman" w:cs="Times New Roman"/>
                <w:bCs/>
              </w:rPr>
            </w:pPr>
          </w:p>
        </w:tc>
      </w:tr>
      <w:tr w:rsidR="000C70A8" w:rsidRPr="000C70A8" w:rsidTr="00010A51">
        <w:trPr>
          <w:trHeight w:val="161"/>
        </w:trPr>
        <w:tc>
          <w:tcPr>
            <w:tcW w:w="1103" w:type="pct"/>
            <w:tcMar>
              <w:top w:w="0" w:type="dxa"/>
              <w:left w:w="108" w:type="dxa"/>
              <w:bottom w:w="0" w:type="dxa"/>
              <w:right w:w="108" w:type="dxa"/>
            </w:tcMar>
            <w:vAlign w:val="center"/>
            <w:hideMark/>
          </w:tcPr>
          <w:p w:rsidR="000C70A8" w:rsidRPr="000C70A8" w:rsidRDefault="000C70A8" w:rsidP="00010A51">
            <w:pPr>
              <w:rPr>
                <w:rFonts w:ascii="Times New Roman" w:eastAsia="Calibri" w:hAnsi="Times New Roman" w:cs="Times New Roman"/>
                <w:b/>
                <w:bCs/>
              </w:rPr>
            </w:pPr>
            <w:r w:rsidRPr="000C70A8">
              <w:rPr>
                <w:rFonts w:ascii="Times New Roman" w:eastAsia="Calibri" w:hAnsi="Times New Roman" w:cs="Times New Roman"/>
                <w:b/>
                <w:bCs/>
              </w:rPr>
              <w:t>Credits</w:t>
            </w:r>
          </w:p>
        </w:tc>
        <w:tc>
          <w:tcPr>
            <w:tcW w:w="3897" w:type="pct"/>
            <w:tcMar>
              <w:top w:w="0" w:type="dxa"/>
              <w:left w:w="108" w:type="dxa"/>
              <w:bottom w:w="0" w:type="dxa"/>
              <w:right w:w="108" w:type="dxa"/>
            </w:tcMar>
            <w:vAlign w:val="center"/>
          </w:tcPr>
          <w:p w:rsidR="000C70A8" w:rsidRPr="000C70A8" w:rsidRDefault="00010A51" w:rsidP="00010A51">
            <w:pPr>
              <w:rPr>
                <w:rFonts w:ascii="Times New Roman" w:eastAsia="Calibri" w:hAnsi="Times New Roman" w:cs="Times New Roman"/>
                <w:bCs/>
              </w:rPr>
            </w:pPr>
            <w:r>
              <w:rPr>
                <w:rFonts w:ascii="Times New Roman" w:eastAsia="Calibri" w:hAnsi="Times New Roman" w:cs="Times New Roman"/>
                <w:bCs/>
              </w:rPr>
              <w:t>3</w:t>
            </w:r>
          </w:p>
        </w:tc>
      </w:tr>
      <w:tr w:rsidR="000C70A8" w:rsidRPr="000C70A8" w:rsidTr="00010A51">
        <w:trPr>
          <w:trHeight w:val="287"/>
        </w:trPr>
        <w:tc>
          <w:tcPr>
            <w:tcW w:w="1103" w:type="pct"/>
            <w:tcMar>
              <w:top w:w="0" w:type="dxa"/>
              <w:left w:w="108" w:type="dxa"/>
              <w:bottom w:w="0" w:type="dxa"/>
              <w:right w:w="108" w:type="dxa"/>
            </w:tcMar>
            <w:vAlign w:val="center"/>
            <w:hideMark/>
          </w:tcPr>
          <w:p w:rsidR="000C70A8" w:rsidRPr="000C70A8" w:rsidRDefault="000C70A8" w:rsidP="00010A51">
            <w:pPr>
              <w:rPr>
                <w:rFonts w:ascii="Times New Roman" w:eastAsia="Calibri" w:hAnsi="Times New Roman" w:cs="Times New Roman"/>
                <w:b/>
                <w:bCs/>
              </w:rPr>
            </w:pPr>
            <w:r w:rsidRPr="000C70A8">
              <w:rPr>
                <w:rFonts w:ascii="Times New Roman" w:eastAsia="Calibri" w:hAnsi="Times New Roman" w:cs="Times New Roman"/>
                <w:b/>
                <w:bCs/>
              </w:rPr>
              <w:t>Contact Hours</w:t>
            </w:r>
          </w:p>
        </w:tc>
        <w:tc>
          <w:tcPr>
            <w:tcW w:w="3897" w:type="pct"/>
            <w:tcMar>
              <w:top w:w="0" w:type="dxa"/>
              <w:left w:w="108" w:type="dxa"/>
              <w:bottom w:w="0" w:type="dxa"/>
              <w:right w:w="108" w:type="dxa"/>
            </w:tcMar>
            <w:vAlign w:val="center"/>
          </w:tcPr>
          <w:p w:rsidR="000C70A8" w:rsidRPr="000C70A8" w:rsidRDefault="00010A51" w:rsidP="00010A51">
            <w:pPr>
              <w:rPr>
                <w:rFonts w:ascii="Times New Roman" w:eastAsia="Calibri" w:hAnsi="Times New Roman" w:cs="Times New Roman"/>
                <w:bCs/>
              </w:rPr>
            </w:pPr>
            <w:r>
              <w:rPr>
                <w:rFonts w:ascii="Times New Roman" w:eastAsia="Calibri" w:hAnsi="Times New Roman" w:cs="Times New Roman"/>
                <w:bCs/>
              </w:rPr>
              <w:t>3</w:t>
            </w:r>
          </w:p>
        </w:tc>
      </w:tr>
      <w:tr w:rsidR="000C70A8" w:rsidRPr="000C70A8" w:rsidTr="00010A51">
        <w:trPr>
          <w:trHeight w:val="215"/>
        </w:trPr>
        <w:tc>
          <w:tcPr>
            <w:tcW w:w="1103" w:type="pct"/>
            <w:tcMar>
              <w:top w:w="0" w:type="dxa"/>
              <w:left w:w="108" w:type="dxa"/>
              <w:bottom w:w="0" w:type="dxa"/>
              <w:right w:w="108" w:type="dxa"/>
            </w:tcMar>
            <w:vAlign w:val="center"/>
            <w:hideMark/>
          </w:tcPr>
          <w:p w:rsidR="000C70A8" w:rsidRPr="000C70A8" w:rsidRDefault="000C70A8" w:rsidP="00010A51">
            <w:pPr>
              <w:rPr>
                <w:rFonts w:ascii="Times New Roman" w:eastAsia="Calibri" w:hAnsi="Times New Roman" w:cs="Times New Roman"/>
                <w:b/>
                <w:bCs/>
              </w:rPr>
            </w:pPr>
            <w:r w:rsidRPr="000C70A8">
              <w:rPr>
                <w:rFonts w:ascii="Times New Roman" w:eastAsia="Calibri" w:hAnsi="Times New Roman" w:cs="Times New Roman"/>
                <w:b/>
                <w:bCs/>
              </w:rPr>
              <w:t>Liberal Arts</w:t>
            </w:r>
          </w:p>
        </w:tc>
        <w:tc>
          <w:tcPr>
            <w:tcW w:w="3897" w:type="pct"/>
            <w:tcMar>
              <w:top w:w="0" w:type="dxa"/>
              <w:left w:w="108" w:type="dxa"/>
              <w:bottom w:w="0" w:type="dxa"/>
              <w:right w:w="108" w:type="dxa"/>
            </w:tcMar>
            <w:vAlign w:val="center"/>
            <w:hideMark/>
          </w:tcPr>
          <w:p w:rsidR="000C70A8" w:rsidRPr="000C70A8" w:rsidRDefault="00010A51" w:rsidP="00010A51">
            <w:pPr>
              <w:rPr>
                <w:rFonts w:ascii="Times New Roman" w:eastAsia="Calibri" w:hAnsi="Times New Roman" w:cs="Times New Roman"/>
                <w:b/>
                <w:bCs/>
              </w:rPr>
            </w:pPr>
            <w:r>
              <w:rPr>
                <w:rFonts w:ascii="Times New Roman" w:eastAsia="Calibri" w:hAnsi="Times New Roman" w:cs="Times New Roman"/>
                <w:b/>
                <w:bCs/>
              </w:rPr>
              <w:t>[ X</w:t>
            </w:r>
            <w:r w:rsidR="000C70A8" w:rsidRPr="000C70A8">
              <w:rPr>
                <w:rFonts w:ascii="Times New Roman" w:eastAsia="Calibri" w:hAnsi="Times New Roman" w:cs="Times New Roman"/>
                <w:b/>
                <w:bCs/>
              </w:rPr>
              <w:t xml:space="preserve"> ] Yes  [   ] No  </w:t>
            </w:r>
          </w:p>
        </w:tc>
      </w:tr>
      <w:tr w:rsidR="000C70A8" w:rsidRPr="000C70A8" w:rsidTr="00010A51">
        <w:trPr>
          <w:trHeight w:val="656"/>
        </w:trPr>
        <w:tc>
          <w:tcPr>
            <w:tcW w:w="1103" w:type="pct"/>
            <w:tcMar>
              <w:top w:w="0" w:type="dxa"/>
              <w:left w:w="108" w:type="dxa"/>
              <w:bottom w:w="0" w:type="dxa"/>
              <w:right w:w="108" w:type="dxa"/>
            </w:tcMar>
            <w:vAlign w:val="center"/>
            <w:hideMark/>
          </w:tcPr>
          <w:p w:rsidR="000C70A8" w:rsidRPr="000C70A8" w:rsidRDefault="000C70A8" w:rsidP="00010A51">
            <w:pPr>
              <w:rPr>
                <w:rFonts w:ascii="Times New Roman" w:eastAsia="Calibri" w:hAnsi="Times New Roman" w:cs="Times New Roman"/>
                <w:b/>
                <w:bCs/>
              </w:rPr>
            </w:pPr>
            <w:r w:rsidRPr="000C70A8">
              <w:rPr>
                <w:rFonts w:ascii="Times New Roman" w:eastAsia="Calibri" w:hAnsi="Times New Roman" w:cs="Times New Roman"/>
                <w:b/>
                <w:bCs/>
              </w:rPr>
              <w:t>Course Attribute (e.g. Writing Intensive, etc)</w:t>
            </w:r>
          </w:p>
        </w:tc>
        <w:tc>
          <w:tcPr>
            <w:tcW w:w="3897" w:type="pct"/>
            <w:tcMar>
              <w:top w:w="0" w:type="dxa"/>
              <w:left w:w="108" w:type="dxa"/>
              <w:bottom w:w="0" w:type="dxa"/>
              <w:right w:w="108" w:type="dxa"/>
            </w:tcMar>
            <w:vAlign w:val="center"/>
          </w:tcPr>
          <w:p w:rsidR="000C70A8" w:rsidRPr="000C70A8" w:rsidRDefault="000C70A8" w:rsidP="00010A51">
            <w:pPr>
              <w:rPr>
                <w:rFonts w:ascii="Times New Roman" w:eastAsia="Calibri" w:hAnsi="Times New Roman" w:cs="Times New Roman"/>
                <w:bCs/>
              </w:rPr>
            </w:pPr>
          </w:p>
        </w:tc>
      </w:tr>
      <w:tr w:rsidR="000C70A8" w:rsidRPr="000C70A8" w:rsidTr="00010A51">
        <w:trPr>
          <w:trHeight w:val="425"/>
        </w:trPr>
        <w:tc>
          <w:tcPr>
            <w:tcW w:w="1103" w:type="pct"/>
            <w:tcMar>
              <w:top w:w="0" w:type="dxa"/>
              <w:left w:w="108" w:type="dxa"/>
              <w:bottom w:w="0" w:type="dxa"/>
              <w:right w:w="108" w:type="dxa"/>
            </w:tcMar>
            <w:vAlign w:val="center"/>
            <w:hideMark/>
          </w:tcPr>
          <w:p w:rsidR="000C70A8" w:rsidRPr="000C70A8" w:rsidRDefault="000C70A8" w:rsidP="00010A51">
            <w:pPr>
              <w:rPr>
                <w:rFonts w:ascii="Times New Roman" w:eastAsia="Calibri" w:hAnsi="Times New Roman" w:cs="Times New Roman"/>
                <w:b/>
                <w:bCs/>
              </w:rPr>
            </w:pPr>
            <w:r w:rsidRPr="000C70A8">
              <w:rPr>
                <w:rFonts w:ascii="Times New Roman" w:eastAsia="Calibri" w:hAnsi="Times New Roman" w:cs="Times New Roman"/>
                <w:b/>
                <w:bCs/>
              </w:rPr>
              <w:t>Course Applicability</w:t>
            </w:r>
          </w:p>
        </w:tc>
        <w:tc>
          <w:tcPr>
            <w:tcW w:w="3897" w:type="pct"/>
            <w:tcMar>
              <w:top w:w="0" w:type="dxa"/>
              <w:left w:w="108" w:type="dxa"/>
              <w:bottom w:w="0" w:type="dxa"/>
              <w:right w:w="108" w:type="dxa"/>
            </w:tcMar>
            <w:vAlign w:val="center"/>
          </w:tcPr>
          <w:tbl>
            <w:tblPr>
              <w:tblW w:w="9423" w:type="dxa"/>
              <w:tblLook w:val="04A0" w:firstRow="1" w:lastRow="0" w:firstColumn="1" w:lastColumn="0" w:noHBand="0" w:noVBand="1"/>
            </w:tblPr>
            <w:tblGrid>
              <w:gridCol w:w="2763"/>
              <w:gridCol w:w="3690"/>
              <w:gridCol w:w="2970"/>
            </w:tblGrid>
            <w:tr w:rsidR="000C70A8" w:rsidRPr="000C70A8" w:rsidTr="00010A51">
              <w:trPr>
                <w:trHeight w:val="342"/>
              </w:trPr>
              <w:tc>
                <w:tcPr>
                  <w:tcW w:w="2763" w:type="dxa"/>
                  <w:shd w:val="clear" w:color="auto" w:fill="auto"/>
                  <w:vAlign w:val="center"/>
                </w:tcPr>
                <w:p w:rsidR="000C70A8" w:rsidRPr="000C70A8" w:rsidRDefault="000C70A8" w:rsidP="00010A51">
                  <w:pPr>
                    <w:rPr>
                      <w:rFonts w:ascii="Times New Roman" w:eastAsia="Calibri" w:hAnsi="Times New Roman" w:cs="Times New Roman"/>
                      <w:b/>
                      <w:bCs/>
                    </w:rPr>
                  </w:pPr>
                  <w:r w:rsidRPr="000C70A8">
                    <w:rPr>
                      <w:rFonts w:ascii="Times New Roman" w:eastAsia="Calibri" w:hAnsi="Times New Roman" w:cs="Times New Roman"/>
                      <w:b/>
                      <w:bCs/>
                    </w:rPr>
                    <w:t>[  ] Major</w:t>
                  </w:r>
                </w:p>
              </w:tc>
              <w:tc>
                <w:tcPr>
                  <w:tcW w:w="6660" w:type="dxa"/>
                  <w:gridSpan w:val="2"/>
                  <w:shd w:val="clear" w:color="auto" w:fill="auto"/>
                  <w:vAlign w:val="center"/>
                </w:tcPr>
                <w:p w:rsidR="000C70A8" w:rsidRPr="000C70A8" w:rsidRDefault="000C70A8" w:rsidP="00010A51">
                  <w:pPr>
                    <w:rPr>
                      <w:rFonts w:ascii="Times New Roman" w:eastAsia="Calibri" w:hAnsi="Times New Roman" w:cs="Times New Roman"/>
                      <w:b/>
                      <w:bCs/>
                    </w:rPr>
                  </w:pPr>
                </w:p>
              </w:tc>
            </w:tr>
            <w:tr w:rsidR="000C70A8" w:rsidRPr="000C70A8" w:rsidTr="00010A51">
              <w:trPr>
                <w:trHeight w:val="360"/>
              </w:trPr>
              <w:tc>
                <w:tcPr>
                  <w:tcW w:w="2763" w:type="dxa"/>
                  <w:shd w:val="clear" w:color="auto" w:fill="auto"/>
                  <w:vAlign w:val="center"/>
                </w:tcPr>
                <w:p w:rsidR="000C70A8" w:rsidRPr="000C70A8" w:rsidRDefault="000C70A8" w:rsidP="00010A51">
                  <w:pPr>
                    <w:rPr>
                      <w:rFonts w:ascii="Times New Roman" w:eastAsia="Calibri" w:hAnsi="Times New Roman" w:cs="Times New Roman"/>
                      <w:b/>
                      <w:bCs/>
                    </w:rPr>
                  </w:pPr>
                  <w:r w:rsidRPr="000C70A8">
                    <w:rPr>
                      <w:rFonts w:ascii="Times New Roman" w:eastAsia="Calibri" w:hAnsi="Times New Roman" w:cs="Times New Roman"/>
                      <w:b/>
                      <w:bCs/>
                    </w:rPr>
                    <w:t>[  ] Gen Ed Required</w:t>
                  </w:r>
                </w:p>
              </w:tc>
              <w:tc>
                <w:tcPr>
                  <w:tcW w:w="3690" w:type="dxa"/>
                  <w:shd w:val="clear" w:color="auto" w:fill="auto"/>
                  <w:vAlign w:val="center"/>
                </w:tcPr>
                <w:p w:rsidR="000C70A8" w:rsidRPr="000C70A8" w:rsidRDefault="00010A51" w:rsidP="00010A51">
                  <w:pPr>
                    <w:rPr>
                      <w:rFonts w:ascii="Times New Roman" w:eastAsia="Calibri" w:hAnsi="Times New Roman" w:cs="Times New Roman"/>
                      <w:b/>
                      <w:bCs/>
                    </w:rPr>
                  </w:pPr>
                  <w:r>
                    <w:rPr>
                      <w:rFonts w:ascii="Times New Roman" w:eastAsia="Calibri" w:hAnsi="Times New Roman" w:cs="Times New Roman"/>
                      <w:b/>
                      <w:bCs/>
                    </w:rPr>
                    <w:t xml:space="preserve"> </w:t>
                  </w:r>
                  <w:r w:rsidR="000C70A8" w:rsidRPr="000C70A8">
                    <w:rPr>
                      <w:rFonts w:ascii="Times New Roman" w:eastAsia="Calibri" w:hAnsi="Times New Roman" w:cs="Times New Roman"/>
                      <w:b/>
                      <w:bCs/>
                    </w:rPr>
                    <w:t>[  ] Gen Ed - Flexible</w:t>
                  </w:r>
                </w:p>
              </w:tc>
              <w:tc>
                <w:tcPr>
                  <w:tcW w:w="2970" w:type="dxa"/>
                  <w:shd w:val="clear" w:color="auto" w:fill="auto"/>
                  <w:vAlign w:val="center"/>
                </w:tcPr>
                <w:p w:rsidR="000C70A8" w:rsidRPr="000C70A8" w:rsidRDefault="00AF7850" w:rsidP="00010A51">
                  <w:pPr>
                    <w:rPr>
                      <w:rFonts w:ascii="Times New Roman" w:eastAsia="Calibri" w:hAnsi="Times New Roman" w:cs="Times New Roman"/>
                      <w:b/>
                      <w:bCs/>
                    </w:rPr>
                  </w:pPr>
                  <w:r>
                    <w:rPr>
                      <w:rFonts w:ascii="Times New Roman" w:eastAsia="Calibri" w:hAnsi="Times New Roman" w:cs="Times New Roman"/>
                      <w:b/>
                      <w:bCs/>
                    </w:rPr>
                    <w:t>[ X</w:t>
                  </w:r>
                  <w:r w:rsidR="000C70A8" w:rsidRPr="000C70A8">
                    <w:rPr>
                      <w:rFonts w:ascii="Times New Roman" w:eastAsia="Calibri" w:hAnsi="Times New Roman" w:cs="Times New Roman"/>
                      <w:b/>
                      <w:bCs/>
                    </w:rPr>
                    <w:t>] Gen Ed - College Option</w:t>
                  </w:r>
                </w:p>
              </w:tc>
            </w:tr>
            <w:tr w:rsidR="000C70A8" w:rsidRPr="000C70A8" w:rsidTr="00010A51">
              <w:tc>
                <w:tcPr>
                  <w:tcW w:w="2763" w:type="dxa"/>
                  <w:shd w:val="clear" w:color="auto" w:fill="auto"/>
                  <w:vAlign w:val="center"/>
                </w:tcPr>
                <w:p w:rsidR="000C70A8" w:rsidRPr="000C70A8" w:rsidRDefault="000C70A8" w:rsidP="00010A51">
                  <w:pPr>
                    <w:rPr>
                      <w:rFonts w:ascii="Times New Roman" w:eastAsia="Calibri" w:hAnsi="Times New Roman" w:cs="Times New Roman"/>
                      <w:b/>
                      <w:bCs/>
                    </w:rPr>
                  </w:pPr>
                  <w:r w:rsidRPr="000C70A8">
                    <w:rPr>
                      <w:rFonts w:ascii="Times New Roman" w:eastAsia="Calibri" w:hAnsi="Times New Roman" w:cs="Times New Roman"/>
                      <w:b/>
                      <w:bCs/>
                    </w:rPr>
                    <w:t>[  ] English Composition</w:t>
                  </w:r>
                </w:p>
              </w:tc>
              <w:tc>
                <w:tcPr>
                  <w:tcW w:w="3690" w:type="dxa"/>
                  <w:shd w:val="clear" w:color="auto" w:fill="auto"/>
                  <w:vAlign w:val="center"/>
                </w:tcPr>
                <w:p w:rsidR="000C70A8" w:rsidRPr="000C70A8" w:rsidRDefault="000C70A8" w:rsidP="00010A51">
                  <w:pPr>
                    <w:rPr>
                      <w:rFonts w:ascii="Times New Roman" w:eastAsia="Calibri" w:hAnsi="Times New Roman" w:cs="Times New Roman"/>
                      <w:b/>
                      <w:bCs/>
                    </w:rPr>
                  </w:pPr>
                  <w:r w:rsidRPr="000C70A8">
                    <w:rPr>
                      <w:rFonts w:ascii="Times New Roman" w:eastAsia="Calibri" w:hAnsi="Times New Roman" w:cs="Times New Roman"/>
                      <w:b/>
                      <w:bCs/>
                    </w:rPr>
                    <w:t>[  ] World Cultures</w:t>
                  </w:r>
                </w:p>
              </w:tc>
              <w:tc>
                <w:tcPr>
                  <w:tcW w:w="2970" w:type="dxa"/>
                  <w:shd w:val="clear" w:color="auto" w:fill="auto"/>
                  <w:vAlign w:val="center"/>
                </w:tcPr>
                <w:p w:rsidR="000C70A8" w:rsidRPr="000C70A8" w:rsidRDefault="000C70A8" w:rsidP="00410A45">
                  <w:pPr>
                    <w:rPr>
                      <w:rFonts w:ascii="Times New Roman" w:eastAsia="Calibri" w:hAnsi="Times New Roman" w:cs="Times New Roman"/>
                      <w:b/>
                      <w:bCs/>
                    </w:rPr>
                  </w:pPr>
                  <w:r w:rsidRPr="000C70A8">
                    <w:rPr>
                      <w:rFonts w:ascii="Times New Roman" w:eastAsia="Calibri" w:hAnsi="Times New Roman" w:cs="Times New Roman"/>
                      <w:b/>
                      <w:bCs/>
                    </w:rPr>
                    <w:t>[  ] Speech</w:t>
                  </w:r>
                </w:p>
              </w:tc>
            </w:tr>
            <w:tr w:rsidR="000C70A8" w:rsidRPr="000C70A8" w:rsidTr="00010A51">
              <w:trPr>
                <w:trHeight w:val="360"/>
              </w:trPr>
              <w:tc>
                <w:tcPr>
                  <w:tcW w:w="2763" w:type="dxa"/>
                  <w:shd w:val="clear" w:color="auto" w:fill="auto"/>
                  <w:vAlign w:val="center"/>
                </w:tcPr>
                <w:p w:rsidR="000C70A8" w:rsidRPr="000C70A8" w:rsidRDefault="000C70A8" w:rsidP="00010A51">
                  <w:pPr>
                    <w:rPr>
                      <w:rFonts w:ascii="Times New Roman" w:eastAsia="Calibri" w:hAnsi="Times New Roman" w:cs="Times New Roman"/>
                      <w:b/>
                      <w:bCs/>
                    </w:rPr>
                  </w:pPr>
                  <w:r w:rsidRPr="000C70A8">
                    <w:rPr>
                      <w:rFonts w:ascii="Times New Roman" w:eastAsia="Calibri" w:hAnsi="Times New Roman" w:cs="Times New Roman"/>
                      <w:b/>
                      <w:bCs/>
                    </w:rPr>
                    <w:t>[  ] Mathematics</w:t>
                  </w:r>
                </w:p>
              </w:tc>
              <w:tc>
                <w:tcPr>
                  <w:tcW w:w="3690" w:type="dxa"/>
                  <w:shd w:val="clear" w:color="auto" w:fill="auto"/>
                  <w:vAlign w:val="center"/>
                </w:tcPr>
                <w:p w:rsidR="000C70A8" w:rsidRPr="000C70A8" w:rsidRDefault="000C70A8" w:rsidP="00010A51">
                  <w:pPr>
                    <w:rPr>
                      <w:rFonts w:ascii="Times New Roman" w:eastAsia="Calibri" w:hAnsi="Times New Roman" w:cs="Times New Roman"/>
                      <w:b/>
                      <w:bCs/>
                    </w:rPr>
                  </w:pPr>
                  <w:r w:rsidRPr="000C70A8">
                    <w:rPr>
                      <w:rFonts w:ascii="Times New Roman" w:eastAsia="Calibri" w:hAnsi="Times New Roman" w:cs="Times New Roman"/>
                      <w:b/>
                      <w:bCs/>
                    </w:rPr>
                    <w:t>[  ] US Experience in its Diversity</w:t>
                  </w:r>
                </w:p>
              </w:tc>
              <w:tc>
                <w:tcPr>
                  <w:tcW w:w="2970" w:type="dxa"/>
                  <w:shd w:val="clear" w:color="auto" w:fill="auto"/>
                  <w:vAlign w:val="center"/>
                </w:tcPr>
                <w:p w:rsidR="000C70A8" w:rsidRPr="000C70A8" w:rsidRDefault="00410A45" w:rsidP="00410A45">
                  <w:pPr>
                    <w:rPr>
                      <w:rFonts w:ascii="Times New Roman" w:eastAsia="Calibri" w:hAnsi="Times New Roman" w:cs="Times New Roman"/>
                      <w:b/>
                      <w:bCs/>
                    </w:rPr>
                  </w:pPr>
                  <w:r>
                    <w:rPr>
                      <w:rFonts w:ascii="Times New Roman" w:eastAsia="Calibri" w:hAnsi="Times New Roman" w:cs="Times New Roman"/>
                      <w:b/>
                      <w:bCs/>
                    </w:rPr>
                    <w:t>[ X</w:t>
                  </w:r>
                  <w:r w:rsidR="000C70A8" w:rsidRPr="000C70A8">
                    <w:rPr>
                      <w:rFonts w:ascii="Times New Roman" w:eastAsia="Calibri" w:hAnsi="Times New Roman" w:cs="Times New Roman"/>
                      <w:b/>
                      <w:bCs/>
                    </w:rPr>
                    <w:t>] Interdisciplinary</w:t>
                  </w:r>
                </w:p>
              </w:tc>
            </w:tr>
            <w:tr w:rsidR="000C70A8" w:rsidRPr="000C70A8" w:rsidTr="00010A51">
              <w:trPr>
                <w:trHeight w:val="360"/>
              </w:trPr>
              <w:tc>
                <w:tcPr>
                  <w:tcW w:w="2763" w:type="dxa"/>
                  <w:shd w:val="clear" w:color="auto" w:fill="auto"/>
                  <w:vAlign w:val="center"/>
                </w:tcPr>
                <w:p w:rsidR="000C70A8" w:rsidRPr="000C70A8" w:rsidRDefault="000C70A8" w:rsidP="00010A51">
                  <w:pPr>
                    <w:rPr>
                      <w:rFonts w:ascii="Times New Roman" w:eastAsia="Calibri" w:hAnsi="Times New Roman" w:cs="Times New Roman"/>
                      <w:b/>
                      <w:bCs/>
                    </w:rPr>
                  </w:pPr>
                  <w:r w:rsidRPr="000C70A8">
                    <w:rPr>
                      <w:rFonts w:ascii="Times New Roman" w:eastAsia="Calibri" w:hAnsi="Times New Roman" w:cs="Times New Roman"/>
                      <w:b/>
                      <w:bCs/>
                    </w:rPr>
                    <w:t>[  ] Science</w:t>
                  </w:r>
                </w:p>
              </w:tc>
              <w:tc>
                <w:tcPr>
                  <w:tcW w:w="3690" w:type="dxa"/>
                  <w:shd w:val="clear" w:color="auto" w:fill="auto"/>
                  <w:vAlign w:val="center"/>
                </w:tcPr>
                <w:p w:rsidR="000C70A8" w:rsidRPr="000C70A8" w:rsidRDefault="000C70A8" w:rsidP="00010A51">
                  <w:pPr>
                    <w:rPr>
                      <w:rFonts w:ascii="Times New Roman" w:eastAsia="Calibri" w:hAnsi="Times New Roman" w:cs="Times New Roman"/>
                      <w:b/>
                      <w:bCs/>
                    </w:rPr>
                  </w:pPr>
                  <w:r w:rsidRPr="000C70A8">
                    <w:rPr>
                      <w:rFonts w:ascii="Times New Roman" w:eastAsia="Calibri" w:hAnsi="Times New Roman" w:cs="Times New Roman"/>
                      <w:b/>
                      <w:bCs/>
                    </w:rPr>
                    <w:t>[  ] Creative Expression</w:t>
                  </w:r>
                </w:p>
              </w:tc>
              <w:tc>
                <w:tcPr>
                  <w:tcW w:w="2970" w:type="dxa"/>
                  <w:shd w:val="clear" w:color="auto" w:fill="auto"/>
                  <w:vAlign w:val="center"/>
                </w:tcPr>
                <w:p w:rsidR="000C70A8" w:rsidRPr="000C70A8" w:rsidRDefault="000C70A8" w:rsidP="00010A51">
                  <w:pPr>
                    <w:rPr>
                      <w:rFonts w:ascii="Times New Roman" w:eastAsia="Calibri" w:hAnsi="Times New Roman" w:cs="Times New Roman"/>
                      <w:b/>
                      <w:bCs/>
                    </w:rPr>
                  </w:pPr>
                  <w:r w:rsidRPr="000C70A8">
                    <w:rPr>
                      <w:rFonts w:ascii="Times New Roman" w:eastAsia="Calibri" w:hAnsi="Times New Roman" w:cs="Times New Roman"/>
                      <w:b/>
                      <w:bCs/>
                    </w:rPr>
                    <w:t>[  ] Advanced Liberal Arts</w:t>
                  </w:r>
                </w:p>
              </w:tc>
            </w:tr>
            <w:tr w:rsidR="000C70A8" w:rsidRPr="000C70A8" w:rsidTr="00010A51">
              <w:trPr>
                <w:trHeight w:val="360"/>
              </w:trPr>
              <w:tc>
                <w:tcPr>
                  <w:tcW w:w="2763" w:type="dxa"/>
                  <w:shd w:val="clear" w:color="auto" w:fill="auto"/>
                  <w:vAlign w:val="center"/>
                </w:tcPr>
                <w:p w:rsidR="000C70A8" w:rsidRPr="000C70A8" w:rsidRDefault="000C70A8" w:rsidP="00010A51">
                  <w:pPr>
                    <w:rPr>
                      <w:rFonts w:ascii="Times New Roman" w:eastAsia="Calibri" w:hAnsi="Times New Roman" w:cs="Times New Roman"/>
                      <w:b/>
                      <w:bCs/>
                    </w:rPr>
                  </w:pPr>
                </w:p>
              </w:tc>
              <w:tc>
                <w:tcPr>
                  <w:tcW w:w="3690" w:type="dxa"/>
                  <w:shd w:val="clear" w:color="auto" w:fill="auto"/>
                  <w:vAlign w:val="center"/>
                </w:tcPr>
                <w:p w:rsidR="000C70A8" w:rsidRPr="000C70A8" w:rsidRDefault="00BF3CAF" w:rsidP="00010A51">
                  <w:pPr>
                    <w:ind w:left="144"/>
                    <w:rPr>
                      <w:rFonts w:ascii="Times New Roman" w:eastAsia="Calibri" w:hAnsi="Times New Roman" w:cs="Times New Roman"/>
                      <w:b/>
                      <w:bCs/>
                    </w:rPr>
                  </w:pPr>
                  <w:r>
                    <w:rPr>
                      <w:rFonts w:ascii="Times New Roman" w:eastAsia="Calibri" w:hAnsi="Times New Roman" w:cs="Times New Roman"/>
                      <w:b/>
                      <w:bCs/>
                    </w:rPr>
                    <w:t>[ X</w:t>
                  </w:r>
                  <w:r w:rsidR="000C70A8" w:rsidRPr="000C70A8">
                    <w:rPr>
                      <w:rFonts w:ascii="Times New Roman" w:eastAsia="Calibri" w:hAnsi="Times New Roman" w:cs="Times New Roman"/>
                      <w:b/>
                      <w:bCs/>
                    </w:rPr>
                    <w:t>] Individual and Society</w:t>
                  </w:r>
                </w:p>
              </w:tc>
              <w:tc>
                <w:tcPr>
                  <w:tcW w:w="2970" w:type="dxa"/>
                  <w:shd w:val="clear" w:color="auto" w:fill="auto"/>
                  <w:vAlign w:val="center"/>
                </w:tcPr>
                <w:p w:rsidR="000C70A8" w:rsidRPr="000C70A8" w:rsidRDefault="000C70A8" w:rsidP="00010A51">
                  <w:pPr>
                    <w:ind w:left="288"/>
                    <w:rPr>
                      <w:rFonts w:ascii="Times New Roman" w:eastAsia="Calibri" w:hAnsi="Times New Roman" w:cs="Times New Roman"/>
                      <w:b/>
                      <w:bCs/>
                    </w:rPr>
                  </w:pPr>
                </w:p>
              </w:tc>
            </w:tr>
            <w:tr w:rsidR="000C70A8" w:rsidRPr="000C70A8" w:rsidTr="00010A51">
              <w:trPr>
                <w:trHeight w:val="360"/>
              </w:trPr>
              <w:tc>
                <w:tcPr>
                  <w:tcW w:w="2763" w:type="dxa"/>
                  <w:shd w:val="clear" w:color="auto" w:fill="auto"/>
                  <w:vAlign w:val="center"/>
                </w:tcPr>
                <w:p w:rsidR="000C70A8" w:rsidRPr="000C70A8" w:rsidRDefault="000C70A8" w:rsidP="00010A51">
                  <w:pPr>
                    <w:rPr>
                      <w:rFonts w:ascii="Times New Roman" w:eastAsia="Calibri" w:hAnsi="Times New Roman" w:cs="Times New Roman"/>
                      <w:b/>
                      <w:bCs/>
                    </w:rPr>
                  </w:pPr>
                </w:p>
              </w:tc>
              <w:tc>
                <w:tcPr>
                  <w:tcW w:w="3690" w:type="dxa"/>
                  <w:shd w:val="clear" w:color="auto" w:fill="auto"/>
                  <w:vAlign w:val="center"/>
                </w:tcPr>
                <w:p w:rsidR="000C70A8" w:rsidRPr="000C70A8" w:rsidRDefault="000C70A8" w:rsidP="00010A51">
                  <w:pPr>
                    <w:ind w:left="144"/>
                    <w:rPr>
                      <w:rFonts w:ascii="Times New Roman" w:eastAsia="Calibri" w:hAnsi="Times New Roman" w:cs="Times New Roman"/>
                      <w:b/>
                      <w:bCs/>
                    </w:rPr>
                  </w:pPr>
                  <w:r w:rsidRPr="000C70A8">
                    <w:rPr>
                      <w:rFonts w:ascii="Times New Roman" w:eastAsia="Calibri" w:hAnsi="Times New Roman" w:cs="Times New Roman"/>
                      <w:b/>
                      <w:bCs/>
                    </w:rPr>
                    <w:t>[  ] Scientific World</w:t>
                  </w:r>
                </w:p>
              </w:tc>
              <w:tc>
                <w:tcPr>
                  <w:tcW w:w="2970" w:type="dxa"/>
                  <w:shd w:val="clear" w:color="auto" w:fill="auto"/>
                  <w:vAlign w:val="center"/>
                </w:tcPr>
                <w:p w:rsidR="000C70A8" w:rsidRPr="000C70A8" w:rsidRDefault="000C70A8" w:rsidP="00010A51">
                  <w:pPr>
                    <w:ind w:left="288"/>
                    <w:rPr>
                      <w:rFonts w:ascii="Times New Roman" w:eastAsia="Calibri" w:hAnsi="Times New Roman" w:cs="Times New Roman"/>
                      <w:b/>
                      <w:bCs/>
                    </w:rPr>
                  </w:pPr>
                </w:p>
              </w:tc>
            </w:tr>
          </w:tbl>
          <w:p w:rsidR="000C70A8" w:rsidRPr="000C70A8" w:rsidRDefault="000C70A8" w:rsidP="00010A51">
            <w:pPr>
              <w:ind w:left="720"/>
              <w:rPr>
                <w:rFonts w:ascii="Times New Roman" w:eastAsia="Calibri" w:hAnsi="Times New Roman" w:cs="Times New Roman"/>
                <w:b/>
                <w:bCs/>
              </w:rPr>
            </w:pPr>
            <w:r w:rsidRPr="000C70A8">
              <w:rPr>
                <w:rFonts w:ascii="Times New Roman" w:eastAsia="Calibri" w:hAnsi="Times New Roman" w:cs="Times New Roman"/>
                <w:b/>
                <w:bCs/>
              </w:rPr>
              <w:t xml:space="preserve"> </w:t>
            </w:r>
          </w:p>
        </w:tc>
      </w:tr>
      <w:tr w:rsidR="000C70A8" w:rsidRPr="000C70A8" w:rsidTr="00010A51">
        <w:trPr>
          <w:trHeight w:val="251"/>
        </w:trPr>
        <w:tc>
          <w:tcPr>
            <w:tcW w:w="1103" w:type="pct"/>
            <w:tcMar>
              <w:top w:w="0" w:type="dxa"/>
              <w:left w:w="108" w:type="dxa"/>
              <w:bottom w:w="0" w:type="dxa"/>
              <w:right w:w="108" w:type="dxa"/>
            </w:tcMar>
            <w:vAlign w:val="center"/>
          </w:tcPr>
          <w:p w:rsidR="000C70A8" w:rsidRPr="000C70A8" w:rsidRDefault="000C70A8" w:rsidP="00010A51">
            <w:pPr>
              <w:rPr>
                <w:rFonts w:ascii="Times New Roman" w:eastAsia="Calibri" w:hAnsi="Times New Roman" w:cs="Times New Roman"/>
                <w:b/>
                <w:bCs/>
              </w:rPr>
            </w:pPr>
            <w:r w:rsidRPr="000C70A8">
              <w:rPr>
                <w:rFonts w:ascii="Times New Roman" w:eastAsia="Calibri" w:hAnsi="Times New Roman" w:cs="Times New Roman"/>
                <w:b/>
                <w:bCs/>
              </w:rPr>
              <w:lastRenderedPageBreak/>
              <w:t>Effective Term</w:t>
            </w:r>
          </w:p>
        </w:tc>
        <w:tc>
          <w:tcPr>
            <w:tcW w:w="3897" w:type="pct"/>
            <w:tcMar>
              <w:top w:w="0" w:type="dxa"/>
              <w:left w:w="108" w:type="dxa"/>
              <w:bottom w:w="0" w:type="dxa"/>
              <w:right w:w="108" w:type="dxa"/>
            </w:tcMar>
            <w:vAlign w:val="center"/>
          </w:tcPr>
          <w:p w:rsidR="000C70A8" w:rsidRPr="000C70A8" w:rsidRDefault="00410A45" w:rsidP="00010A51">
            <w:pPr>
              <w:rPr>
                <w:rFonts w:ascii="Times New Roman" w:eastAsia="Calibri" w:hAnsi="Times New Roman" w:cs="Times New Roman"/>
                <w:bCs/>
              </w:rPr>
            </w:pPr>
            <w:r>
              <w:rPr>
                <w:rFonts w:ascii="Times New Roman" w:eastAsia="Calibri" w:hAnsi="Times New Roman" w:cs="Times New Roman"/>
                <w:bCs/>
              </w:rPr>
              <w:t>Spring 2016</w:t>
            </w:r>
          </w:p>
        </w:tc>
      </w:tr>
    </w:tbl>
    <w:p w:rsidR="000C70A8" w:rsidRPr="000C70A8" w:rsidRDefault="000C70A8" w:rsidP="000C70A8">
      <w:pPr>
        <w:rPr>
          <w:rFonts w:ascii="Times New Roman" w:hAnsi="Times New Roman" w:cs="Times New Roman"/>
          <w:b/>
          <w:bCs/>
        </w:rPr>
      </w:pPr>
    </w:p>
    <w:p w:rsidR="000C70A8" w:rsidRDefault="000C70A8" w:rsidP="00410A45">
      <w:pPr>
        <w:spacing w:after="15"/>
        <w:rPr>
          <w:rStyle w:val="Strong"/>
          <w:sz w:val="20"/>
          <w:szCs w:val="20"/>
        </w:rPr>
      </w:pPr>
      <w:r w:rsidRPr="000C70A8">
        <w:rPr>
          <w:rFonts w:ascii="Times New Roman" w:hAnsi="Times New Roman" w:cs="Times New Roman"/>
          <w:b/>
          <w:bCs/>
        </w:rPr>
        <w:t xml:space="preserve">Rationale:  </w:t>
      </w:r>
      <w:r w:rsidR="00410A45" w:rsidRPr="00577F22">
        <w:rPr>
          <w:rFonts w:ascii="Times New Roman" w:hAnsi="Times New Roman" w:cs="Times New Roman"/>
        </w:rPr>
        <w:t>Keeping up with the recent advances in economic theory, the goal of this course is to understand the psychological underpinnings of human choice rather than accepting the dogmatic rationality assumption of neoclassical economics.</w:t>
      </w:r>
    </w:p>
    <w:p w:rsidR="000C70A8" w:rsidRDefault="00BC1D97" w:rsidP="000C70A8">
      <w:pPr>
        <w:spacing w:after="200" w:line="276" w:lineRule="auto"/>
        <w:rPr>
          <w:rFonts w:ascii="Times New Roman" w:hAnsi="Times New Roman" w:cs="Times New Roman"/>
          <w:color w:val="000000"/>
          <w:sz w:val="20"/>
          <w:szCs w:val="21"/>
        </w:rPr>
        <w:sectPr w:rsidR="000C70A8" w:rsidSect="000C70A8">
          <w:pgSz w:w="15840" w:h="12240" w:orient="landscape"/>
          <w:pgMar w:top="1800" w:right="1350" w:bottom="1800" w:left="1170" w:header="720" w:footer="720" w:gutter="0"/>
          <w:cols w:space="720"/>
          <w:docGrid w:linePitch="326"/>
        </w:sectPr>
      </w:pPr>
      <w:r w:rsidRPr="00577F22">
        <w:rPr>
          <w:rFonts w:ascii="Times New Roman" w:hAnsi="Times New Roman" w:cs="Times New Roman"/>
          <w:color w:val="000000"/>
          <w:sz w:val="20"/>
          <w:szCs w:val="21"/>
        </w:rPr>
        <w:br w:type="page"/>
      </w:r>
    </w:p>
    <w:p w:rsidR="00666DE9" w:rsidRPr="00577F22" w:rsidRDefault="00666DE9" w:rsidP="00BB6C7D">
      <w:pPr>
        <w:spacing w:after="200" w:line="276" w:lineRule="auto"/>
        <w:jc w:val="center"/>
        <w:rPr>
          <w:rFonts w:ascii="Times New Roman" w:hAnsi="Times New Roman"/>
          <w:color w:val="000000"/>
          <w:sz w:val="20"/>
          <w:szCs w:val="21"/>
        </w:rPr>
      </w:pPr>
      <w:r w:rsidRPr="00577F22">
        <w:rPr>
          <w:rFonts w:ascii="Times New Roman" w:hAnsi="Times New Roman"/>
          <w:color w:val="000000"/>
          <w:sz w:val="20"/>
          <w:szCs w:val="21"/>
        </w:rPr>
        <w:lastRenderedPageBreak/>
        <w:t>New York City College of Technology, CUNY</w:t>
      </w:r>
    </w:p>
    <w:p w:rsidR="00666DE9" w:rsidRPr="00577F22" w:rsidRDefault="00666DE9" w:rsidP="00666DE9">
      <w:pPr>
        <w:pStyle w:val="Default"/>
        <w:tabs>
          <w:tab w:val="left" w:pos="-3960"/>
        </w:tabs>
        <w:spacing w:after="120"/>
        <w:ind w:right="-120"/>
        <w:rPr>
          <w:rFonts w:ascii="Times New Roman" w:hAnsi="Times New Roman"/>
          <w:sz w:val="32"/>
          <w:szCs w:val="41"/>
        </w:rPr>
      </w:pPr>
      <w:r w:rsidRPr="00577F22">
        <w:rPr>
          <w:rFonts w:ascii="Times New Roman" w:hAnsi="Times New Roman"/>
          <w:sz w:val="32"/>
          <w:szCs w:val="41"/>
        </w:rPr>
        <w:t>NEW COURSE PROPOSAL FORM</w:t>
      </w:r>
    </w:p>
    <w:p w:rsidR="00666DE9" w:rsidRPr="00577F22" w:rsidRDefault="00666DE9" w:rsidP="00666DE9">
      <w:pPr>
        <w:rPr>
          <w:rFonts w:ascii="Times New Roman" w:hAnsi="Times New Roman" w:cs="Times New Roman"/>
          <w:sz w:val="20"/>
          <w:szCs w:val="22"/>
        </w:rPr>
      </w:pPr>
      <w:r w:rsidRPr="00577F22">
        <w:rPr>
          <w:rFonts w:ascii="Times New Roman" w:hAnsi="Times New Roman" w:cs="Times New Roman"/>
          <w:sz w:val="20"/>
          <w:szCs w:val="22"/>
        </w:rPr>
        <w:t xml:space="preserve">This form is used for all new course proposals. Attach this to the </w:t>
      </w:r>
      <w:hyperlink r:id="rId18" w:history="1">
        <w:r w:rsidRPr="00577F22">
          <w:rPr>
            <w:rStyle w:val="Hyperlink"/>
            <w:rFonts w:ascii="Times New Roman" w:hAnsi="Times New Roman" w:cs="Times New Roman"/>
            <w:szCs w:val="22"/>
          </w:rPr>
          <w:t>Curriculum Modification Proposal Form</w:t>
        </w:r>
      </w:hyperlink>
      <w:r w:rsidRPr="00577F22">
        <w:rPr>
          <w:rFonts w:ascii="Times New Roman" w:hAnsi="Times New Roman" w:cs="Times New Roman"/>
          <w:sz w:val="20"/>
          <w:szCs w:val="22"/>
        </w:rPr>
        <w:t xml:space="preserve"> and submit as one package as per instructions.  Use one New Course Proposal Form for each new course.</w:t>
      </w:r>
    </w:p>
    <w:p w:rsidR="00666DE9" w:rsidRPr="00577F22" w:rsidRDefault="00666DE9" w:rsidP="00666DE9">
      <w:pPr>
        <w:rPr>
          <w:rFonts w:ascii="Times New Roman" w:hAnsi="Times New Roman" w:cs="Times New Roman"/>
          <w:sz w:val="22"/>
          <w:szCs w:val="22"/>
        </w:rPr>
      </w:pPr>
    </w:p>
    <w:tbl>
      <w:tblPr>
        <w:tblStyle w:val="TableGrid"/>
        <w:tblW w:w="0" w:type="auto"/>
        <w:tblLook w:val="00A0" w:firstRow="1" w:lastRow="0" w:firstColumn="1" w:lastColumn="0" w:noHBand="0" w:noVBand="0"/>
      </w:tblPr>
      <w:tblGrid>
        <w:gridCol w:w="3528"/>
        <w:gridCol w:w="5328"/>
      </w:tblGrid>
      <w:tr w:rsidR="00666DE9" w:rsidRPr="00577F22" w:rsidTr="009904D3">
        <w:tc>
          <w:tcPr>
            <w:tcW w:w="3528" w:type="dxa"/>
          </w:tcPr>
          <w:p w:rsidR="00666DE9" w:rsidRPr="00577F22" w:rsidRDefault="00666DE9" w:rsidP="009904D3">
            <w:pPr>
              <w:rPr>
                <w:rFonts w:ascii="Times New Roman" w:hAnsi="Times New Roman" w:cs="Times New Roman"/>
                <w:b/>
                <w:sz w:val="22"/>
                <w:szCs w:val="22"/>
              </w:rPr>
            </w:pPr>
            <w:r w:rsidRPr="00577F22">
              <w:rPr>
                <w:rFonts w:ascii="Times New Roman" w:hAnsi="Times New Roman" w:cs="Times New Roman"/>
                <w:b/>
                <w:sz w:val="22"/>
                <w:szCs w:val="22"/>
              </w:rPr>
              <w:t>Course Title</w:t>
            </w:r>
          </w:p>
        </w:tc>
        <w:tc>
          <w:tcPr>
            <w:tcW w:w="5328" w:type="dxa"/>
          </w:tcPr>
          <w:p w:rsidR="00666DE9" w:rsidRPr="00577F22" w:rsidRDefault="00666DE9" w:rsidP="009904D3">
            <w:pPr>
              <w:rPr>
                <w:rFonts w:ascii="Times New Roman" w:hAnsi="Times New Roman" w:cs="Times New Roman"/>
                <w:sz w:val="22"/>
                <w:szCs w:val="22"/>
              </w:rPr>
            </w:pPr>
            <w:r w:rsidRPr="00577F22">
              <w:rPr>
                <w:rFonts w:ascii="Times New Roman" w:hAnsi="Times New Roman" w:cs="Times New Roman"/>
                <w:sz w:val="22"/>
                <w:szCs w:val="22"/>
              </w:rPr>
              <w:t>Behavioral Economics</w:t>
            </w:r>
          </w:p>
        </w:tc>
      </w:tr>
      <w:tr w:rsidR="00666DE9" w:rsidRPr="00577F22" w:rsidTr="009904D3">
        <w:tc>
          <w:tcPr>
            <w:tcW w:w="3528" w:type="dxa"/>
          </w:tcPr>
          <w:p w:rsidR="00666DE9" w:rsidRPr="00577F22" w:rsidRDefault="00666DE9" w:rsidP="009904D3">
            <w:pPr>
              <w:rPr>
                <w:rFonts w:ascii="Times New Roman" w:hAnsi="Times New Roman" w:cs="Times New Roman"/>
                <w:b/>
                <w:sz w:val="22"/>
                <w:szCs w:val="22"/>
              </w:rPr>
            </w:pPr>
            <w:r w:rsidRPr="00577F22">
              <w:rPr>
                <w:rFonts w:ascii="Times New Roman" w:hAnsi="Times New Roman" w:cs="Times New Roman"/>
                <w:b/>
                <w:sz w:val="22"/>
                <w:szCs w:val="22"/>
              </w:rPr>
              <w:t>Proposal Date</w:t>
            </w:r>
          </w:p>
        </w:tc>
        <w:tc>
          <w:tcPr>
            <w:tcW w:w="5328" w:type="dxa"/>
          </w:tcPr>
          <w:p w:rsidR="00666DE9" w:rsidRPr="00577F22" w:rsidRDefault="00666DE9" w:rsidP="009904D3">
            <w:pPr>
              <w:rPr>
                <w:rFonts w:ascii="Times New Roman" w:hAnsi="Times New Roman" w:cs="Times New Roman"/>
                <w:sz w:val="22"/>
                <w:szCs w:val="22"/>
              </w:rPr>
            </w:pPr>
          </w:p>
        </w:tc>
      </w:tr>
      <w:tr w:rsidR="00666DE9" w:rsidRPr="00577F22" w:rsidTr="009904D3">
        <w:tc>
          <w:tcPr>
            <w:tcW w:w="3528" w:type="dxa"/>
          </w:tcPr>
          <w:p w:rsidR="00666DE9" w:rsidRPr="00577F22" w:rsidRDefault="00666DE9" w:rsidP="009904D3">
            <w:pPr>
              <w:rPr>
                <w:rFonts w:ascii="Times New Roman" w:hAnsi="Times New Roman" w:cs="Times New Roman"/>
                <w:b/>
                <w:sz w:val="22"/>
                <w:szCs w:val="22"/>
              </w:rPr>
            </w:pPr>
            <w:r w:rsidRPr="00577F22">
              <w:rPr>
                <w:rFonts w:ascii="Times New Roman" w:hAnsi="Times New Roman" w:cs="Times New Roman"/>
                <w:b/>
                <w:sz w:val="22"/>
                <w:szCs w:val="22"/>
              </w:rPr>
              <w:t xml:space="preserve">Proposer’s Name </w:t>
            </w:r>
          </w:p>
        </w:tc>
        <w:tc>
          <w:tcPr>
            <w:tcW w:w="5328" w:type="dxa"/>
          </w:tcPr>
          <w:p w:rsidR="00666DE9" w:rsidRPr="00577F22" w:rsidRDefault="00666DE9" w:rsidP="009904D3">
            <w:pPr>
              <w:rPr>
                <w:rFonts w:ascii="Times New Roman" w:hAnsi="Times New Roman" w:cs="Times New Roman"/>
                <w:sz w:val="22"/>
                <w:szCs w:val="22"/>
              </w:rPr>
            </w:pPr>
            <w:proofErr w:type="spellStart"/>
            <w:r w:rsidRPr="00577F22">
              <w:rPr>
                <w:rFonts w:ascii="Times New Roman" w:hAnsi="Times New Roman" w:cs="Times New Roman"/>
                <w:sz w:val="22"/>
                <w:szCs w:val="22"/>
              </w:rPr>
              <w:t>Gulgun</w:t>
            </w:r>
            <w:proofErr w:type="spellEnd"/>
            <w:r w:rsidRPr="00577F22">
              <w:rPr>
                <w:rFonts w:ascii="Times New Roman" w:hAnsi="Times New Roman" w:cs="Times New Roman"/>
                <w:sz w:val="22"/>
                <w:szCs w:val="22"/>
              </w:rPr>
              <w:t xml:space="preserve"> </w:t>
            </w:r>
            <w:proofErr w:type="spellStart"/>
            <w:r w:rsidRPr="00577F22">
              <w:rPr>
                <w:rFonts w:ascii="Times New Roman" w:hAnsi="Times New Roman" w:cs="Times New Roman"/>
                <w:sz w:val="22"/>
                <w:szCs w:val="22"/>
              </w:rPr>
              <w:t>Bayaz</w:t>
            </w:r>
            <w:proofErr w:type="spellEnd"/>
            <w:r w:rsidRPr="00577F22">
              <w:rPr>
                <w:rFonts w:ascii="Times New Roman" w:hAnsi="Times New Roman" w:cs="Times New Roman"/>
                <w:sz w:val="22"/>
                <w:szCs w:val="22"/>
              </w:rPr>
              <w:t xml:space="preserve"> </w:t>
            </w:r>
            <w:proofErr w:type="spellStart"/>
            <w:r w:rsidRPr="00577F22">
              <w:rPr>
                <w:rFonts w:ascii="Times New Roman" w:hAnsi="Times New Roman" w:cs="Times New Roman"/>
                <w:sz w:val="22"/>
                <w:szCs w:val="22"/>
              </w:rPr>
              <w:t>Ozturk</w:t>
            </w:r>
            <w:proofErr w:type="spellEnd"/>
          </w:p>
        </w:tc>
      </w:tr>
      <w:tr w:rsidR="00666DE9" w:rsidRPr="00577F22" w:rsidTr="009904D3">
        <w:tc>
          <w:tcPr>
            <w:tcW w:w="3528" w:type="dxa"/>
          </w:tcPr>
          <w:p w:rsidR="00666DE9" w:rsidRPr="00577F22" w:rsidRDefault="00666DE9" w:rsidP="009904D3">
            <w:pPr>
              <w:rPr>
                <w:rFonts w:ascii="Times New Roman" w:hAnsi="Times New Roman" w:cs="Times New Roman"/>
                <w:b/>
                <w:sz w:val="22"/>
                <w:szCs w:val="22"/>
              </w:rPr>
            </w:pPr>
            <w:r w:rsidRPr="00577F22">
              <w:rPr>
                <w:rFonts w:ascii="Times New Roman" w:hAnsi="Times New Roman" w:cs="Times New Roman"/>
                <w:b/>
                <w:sz w:val="22"/>
                <w:szCs w:val="22"/>
              </w:rPr>
              <w:t>Course Number</w:t>
            </w:r>
          </w:p>
        </w:tc>
        <w:tc>
          <w:tcPr>
            <w:tcW w:w="5328" w:type="dxa"/>
          </w:tcPr>
          <w:p w:rsidR="00666DE9" w:rsidRPr="00577F22" w:rsidRDefault="00B40C5B" w:rsidP="009904D3">
            <w:pPr>
              <w:rPr>
                <w:rFonts w:ascii="Times New Roman" w:hAnsi="Times New Roman" w:cs="Times New Roman"/>
                <w:sz w:val="22"/>
                <w:szCs w:val="22"/>
              </w:rPr>
            </w:pPr>
            <w:r>
              <w:rPr>
                <w:rFonts w:ascii="Times New Roman" w:hAnsi="Times New Roman" w:cs="Times New Roman"/>
                <w:sz w:val="22"/>
                <w:szCs w:val="22"/>
              </w:rPr>
              <w:t>2820</w:t>
            </w:r>
          </w:p>
        </w:tc>
      </w:tr>
      <w:tr w:rsidR="00666DE9" w:rsidRPr="00577F22" w:rsidTr="009904D3">
        <w:tc>
          <w:tcPr>
            <w:tcW w:w="3528" w:type="dxa"/>
          </w:tcPr>
          <w:p w:rsidR="00666DE9" w:rsidRPr="00577F22" w:rsidRDefault="00666DE9" w:rsidP="009904D3">
            <w:pPr>
              <w:rPr>
                <w:rFonts w:ascii="Times New Roman" w:hAnsi="Times New Roman" w:cs="Times New Roman"/>
                <w:b/>
                <w:sz w:val="22"/>
                <w:szCs w:val="22"/>
              </w:rPr>
            </w:pPr>
            <w:r w:rsidRPr="00577F22">
              <w:rPr>
                <w:rFonts w:ascii="Times New Roman" w:hAnsi="Times New Roman" w:cs="Times New Roman"/>
                <w:b/>
                <w:sz w:val="22"/>
                <w:szCs w:val="22"/>
              </w:rPr>
              <w:t>Course Credits, Hours</w:t>
            </w:r>
          </w:p>
        </w:tc>
        <w:tc>
          <w:tcPr>
            <w:tcW w:w="5328" w:type="dxa"/>
          </w:tcPr>
          <w:p w:rsidR="00666DE9" w:rsidRPr="00577F22" w:rsidRDefault="00666DE9" w:rsidP="009904D3">
            <w:pPr>
              <w:rPr>
                <w:rFonts w:ascii="Times New Roman" w:hAnsi="Times New Roman" w:cs="Times New Roman"/>
                <w:sz w:val="22"/>
                <w:szCs w:val="22"/>
              </w:rPr>
            </w:pPr>
            <w:r w:rsidRPr="00577F22">
              <w:rPr>
                <w:rFonts w:ascii="Times New Roman" w:hAnsi="Times New Roman" w:cs="Times New Roman"/>
                <w:sz w:val="22"/>
                <w:szCs w:val="22"/>
              </w:rPr>
              <w:t>3 credits, 3 class hours</w:t>
            </w:r>
          </w:p>
        </w:tc>
      </w:tr>
      <w:tr w:rsidR="00666DE9" w:rsidRPr="00577F22" w:rsidTr="009904D3">
        <w:tc>
          <w:tcPr>
            <w:tcW w:w="3528" w:type="dxa"/>
          </w:tcPr>
          <w:p w:rsidR="00666DE9" w:rsidRPr="00577F22" w:rsidRDefault="00666DE9" w:rsidP="009904D3">
            <w:pPr>
              <w:rPr>
                <w:rFonts w:ascii="Times New Roman" w:hAnsi="Times New Roman" w:cs="Times New Roman"/>
                <w:b/>
                <w:sz w:val="22"/>
                <w:szCs w:val="22"/>
              </w:rPr>
            </w:pPr>
            <w:r w:rsidRPr="00577F22">
              <w:rPr>
                <w:rFonts w:ascii="Times New Roman" w:hAnsi="Times New Roman" w:cs="Times New Roman"/>
                <w:b/>
                <w:sz w:val="22"/>
                <w:szCs w:val="22"/>
              </w:rPr>
              <w:t>Course Pre / Co-Requisites</w:t>
            </w:r>
          </w:p>
        </w:tc>
        <w:tc>
          <w:tcPr>
            <w:tcW w:w="5328" w:type="dxa"/>
          </w:tcPr>
          <w:p w:rsidR="00666DE9" w:rsidRPr="00577F22" w:rsidRDefault="00666DE9" w:rsidP="009904D3">
            <w:pPr>
              <w:rPr>
                <w:rFonts w:ascii="Times New Roman" w:hAnsi="Times New Roman" w:cs="Times New Roman"/>
                <w:sz w:val="22"/>
                <w:szCs w:val="22"/>
              </w:rPr>
            </w:pPr>
            <w:r w:rsidRPr="00577F22">
              <w:rPr>
                <w:rFonts w:ascii="Times New Roman" w:hAnsi="Times New Roman" w:cs="Times New Roman"/>
                <w:sz w:val="22"/>
                <w:szCs w:val="22"/>
              </w:rPr>
              <w:t>Either Econ 1101 or Econ 1401, Mat 1275, PSY 1101</w:t>
            </w:r>
          </w:p>
        </w:tc>
      </w:tr>
      <w:tr w:rsidR="00666DE9" w:rsidRPr="00577F22" w:rsidTr="009904D3">
        <w:tc>
          <w:tcPr>
            <w:tcW w:w="3528" w:type="dxa"/>
          </w:tcPr>
          <w:p w:rsidR="00666DE9" w:rsidRPr="00577F22" w:rsidRDefault="00666DE9" w:rsidP="009904D3">
            <w:pPr>
              <w:rPr>
                <w:rFonts w:ascii="Times New Roman" w:hAnsi="Times New Roman" w:cs="Times New Roman"/>
                <w:b/>
                <w:sz w:val="22"/>
                <w:szCs w:val="22"/>
              </w:rPr>
            </w:pPr>
            <w:r w:rsidRPr="00577F22">
              <w:rPr>
                <w:rFonts w:ascii="Times New Roman" w:hAnsi="Times New Roman" w:cs="Times New Roman"/>
                <w:b/>
                <w:sz w:val="22"/>
                <w:szCs w:val="22"/>
              </w:rPr>
              <w:t>Catalog Course Description</w:t>
            </w:r>
          </w:p>
        </w:tc>
        <w:tc>
          <w:tcPr>
            <w:tcW w:w="5328" w:type="dxa"/>
          </w:tcPr>
          <w:p w:rsidR="00666DE9" w:rsidRPr="00577F22" w:rsidRDefault="00666DE9" w:rsidP="009904D3">
            <w:pPr>
              <w:rPr>
                <w:rFonts w:ascii="Times New Roman" w:hAnsi="Times New Roman" w:cs="Times New Roman"/>
                <w:sz w:val="22"/>
                <w:szCs w:val="22"/>
              </w:rPr>
            </w:pPr>
          </w:p>
          <w:p w:rsidR="00666DE9" w:rsidRPr="00577F22" w:rsidRDefault="00BF3CAF" w:rsidP="009904D3">
            <w:pPr>
              <w:rPr>
                <w:rFonts w:ascii="Times New Roman" w:hAnsi="Times New Roman" w:cs="Times New Roman"/>
                <w:sz w:val="22"/>
                <w:szCs w:val="22"/>
              </w:rPr>
            </w:pPr>
            <w:r>
              <w:rPr>
                <w:rFonts w:ascii="Times New Roman" w:hAnsi="Times New Roman" w:cs="Times New Roman"/>
              </w:rPr>
              <w:t>T</w:t>
            </w:r>
            <w:r w:rsidR="00612B4D" w:rsidRPr="00577F22">
              <w:rPr>
                <w:rFonts w:ascii="Times New Roman" w:hAnsi="Times New Roman" w:cs="Times New Roman"/>
              </w:rPr>
              <w:t>his interdisc</w:t>
            </w:r>
            <w:r>
              <w:rPr>
                <w:rFonts w:ascii="Times New Roman" w:hAnsi="Times New Roman" w:cs="Times New Roman"/>
              </w:rPr>
              <w:t>iplinary course examines</w:t>
            </w:r>
            <w:r w:rsidR="00612B4D" w:rsidRPr="00577F22">
              <w:rPr>
                <w:rFonts w:ascii="Times New Roman" w:hAnsi="Times New Roman" w:cs="Times New Roman"/>
              </w:rPr>
              <w:t xml:space="preserve"> the factors that underlie the judgment/decision making processes of economic agents. Behavioral economics challenges the rationality assumption </w:t>
            </w:r>
            <w:r w:rsidR="00612B4D">
              <w:rPr>
                <w:rFonts w:ascii="Times New Roman" w:hAnsi="Times New Roman" w:cs="Times New Roman"/>
              </w:rPr>
              <w:t xml:space="preserve">of standard economic theory and encompasses the role of emotion, psychological biases and heuristics to understand non-rational decision making. </w:t>
            </w:r>
          </w:p>
        </w:tc>
      </w:tr>
      <w:tr w:rsidR="00666DE9" w:rsidRPr="00577F22" w:rsidTr="009904D3">
        <w:tc>
          <w:tcPr>
            <w:tcW w:w="3528" w:type="dxa"/>
          </w:tcPr>
          <w:p w:rsidR="00666DE9" w:rsidRPr="00577F22" w:rsidRDefault="00666DE9" w:rsidP="009904D3">
            <w:pPr>
              <w:rPr>
                <w:rFonts w:ascii="Times New Roman" w:hAnsi="Times New Roman" w:cs="Times New Roman"/>
                <w:b/>
                <w:sz w:val="22"/>
                <w:szCs w:val="22"/>
              </w:rPr>
            </w:pPr>
            <w:r w:rsidRPr="00577F22">
              <w:rPr>
                <w:rFonts w:ascii="Times New Roman" w:hAnsi="Times New Roman" w:cs="Times New Roman"/>
                <w:b/>
                <w:sz w:val="22"/>
                <w:szCs w:val="22"/>
              </w:rPr>
              <w:t>Brief Rationale</w:t>
            </w:r>
          </w:p>
          <w:p w:rsidR="00666DE9" w:rsidRPr="00577F22" w:rsidRDefault="00666DE9" w:rsidP="009904D3">
            <w:pPr>
              <w:rPr>
                <w:rFonts w:ascii="Times New Roman" w:hAnsi="Times New Roman" w:cs="Times New Roman"/>
                <w:b/>
                <w:sz w:val="22"/>
                <w:szCs w:val="22"/>
              </w:rPr>
            </w:pPr>
            <w:r w:rsidRPr="00577F22">
              <w:rPr>
                <w:rFonts w:ascii="Times New Roman" w:hAnsi="Times New Roman" w:cs="Times New Roman"/>
                <w:sz w:val="20"/>
                <w:szCs w:val="22"/>
              </w:rPr>
              <w:t>Provide a concise summary of why this course is important to the department, school or college.</w:t>
            </w:r>
          </w:p>
        </w:tc>
        <w:tc>
          <w:tcPr>
            <w:tcW w:w="5328" w:type="dxa"/>
          </w:tcPr>
          <w:p w:rsidR="00666DE9" w:rsidRPr="00577F22" w:rsidRDefault="00666DE9" w:rsidP="009904D3">
            <w:pPr>
              <w:rPr>
                <w:rFonts w:ascii="Times New Roman" w:hAnsi="Times New Roman" w:cs="Times New Roman"/>
                <w:sz w:val="22"/>
                <w:szCs w:val="22"/>
              </w:rPr>
            </w:pPr>
          </w:p>
          <w:p w:rsidR="00666DE9" w:rsidRPr="00577F22" w:rsidRDefault="00666DE9" w:rsidP="00666DE9">
            <w:pPr>
              <w:pBdr>
                <w:bottom w:val="single" w:sz="12" w:space="1" w:color="auto"/>
              </w:pBdr>
              <w:jc w:val="both"/>
              <w:rPr>
                <w:rFonts w:ascii="Times New Roman" w:hAnsi="Times New Roman" w:cs="Times New Roman"/>
                <w:sz w:val="22"/>
                <w:szCs w:val="22"/>
              </w:rPr>
            </w:pPr>
            <w:r w:rsidRPr="00577F22">
              <w:rPr>
                <w:rFonts w:ascii="Times New Roman" w:hAnsi="Times New Roman" w:cs="Times New Roman"/>
              </w:rPr>
              <w:t>Keeping up with the recent advances in economic theory, the goal of this course is to understand the psychological underpinnings of human choice rather than accepting the dogmatic rationality assumption of neoclassical economics. Besides adding to the variety of economics courses offered at NYCCT, offering this course will ensure that college curriculum is in line with the recent developments in economic theory.</w:t>
            </w:r>
          </w:p>
        </w:tc>
      </w:tr>
      <w:tr w:rsidR="00666DE9" w:rsidRPr="00577F22" w:rsidTr="009904D3">
        <w:tc>
          <w:tcPr>
            <w:tcW w:w="3528" w:type="dxa"/>
          </w:tcPr>
          <w:p w:rsidR="00666DE9" w:rsidRPr="00577F22" w:rsidRDefault="00666DE9" w:rsidP="009904D3">
            <w:pPr>
              <w:rPr>
                <w:rFonts w:ascii="Times New Roman" w:hAnsi="Times New Roman" w:cs="Times New Roman"/>
                <w:b/>
                <w:sz w:val="22"/>
                <w:szCs w:val="22"/>
              </w:rPr>
            </w:pPr>
            <w:r w:rsidRPr="00577F22">
              <w:rPr>
                <w:rFonts w:ascii="Times New Roman" w:hAnsi="Times New Roman" w:cs="Times New Roman"/>
                <w:b/>
                <w:sz w:val="22"/>
                <w:szCs w:val="22"/>
              </w:rPr>
              <w:t>Intent to Submit as Common Core</w:t>
            </w:r>
          </w:p>
          <w:p w:rsidR="00666DE9" w:rsidRPr="00577F22" w:rsidRDefault="00666DE9" w:rsidP="009904D3">
            <w:pPr>
              <w:rPr>
                <w:rFonts w:ascii="Times New Roman" w:hAnsi="Times New Roman" w:cs="Times New Roman"/>
                <w:sz w:val="20"/>
                <w:szCs w:val="22"/>
              </w:rPr>
            </w:pPr>
            <w:r w:rsidRPr="00577F22">
              <w:rPr>
                <w:rFonts w:ascii="Times New Roman" w:hAnsi="Times New Roman" w:cs="Times New Roman"/>
                <w:sz w:val="20"/>
                <w:szCs w:val="22"/>
              </w:rPr>
              <w:t>If this course is intended to fulfill one of the requirements in the common core, then indicate which area.</w:t>
            </w:r>
          </w:p>
        </w:tc>
        <w:tc>
          <w:tcPr>
            <w:tcW w:w="5328" w:type="dxa"/>
          </w:tcPr>
          <w:p w:rsidR="00666DE9" w:rsidRPr="00577F22" w:rsidRDefault="00273D57" w:rsidP="009904D3">
            <w:pPr>
              <w:rPr>
                <w:rFonts w:ascii="Times New Roman" w:hAnsi="Times New Roman" w:cs="Times New Roman"/>
                <w:sz w:val="22"/>
                <w:szCs w:val="22"/>
              </w:rPr>
            </w:pPr>
            <w:r>
              <w:rPr>
                <w:rFonts w:ascii="Times New Roman" w:hAnsi="Times New Roman" w:cs="Times New Roman"/>
                <w:sz w:val="22"/>
                <w:szCs w:val="22"/>
              </w:rPr>
              <w:t>N</w:t>
            </w:r>
            <w:r w:rsidR="0083603C" w:rsidRPr="00577F22">
              <w:rPr>
                <w:rFonts w:ascii="Times New Roman" w:hAnsi="Times New Roman" w:cs="Times New Roman"/>
                <w:sz w:val="22"/>
                <w:szCs w:val="22"/>
              </w:rPr>
              <w:t>A</w:t>
            </w:r>
          </w:p>
        </w:tc>
      </w:tr>
      <w:tr w:rsidR="00666DE9" w:rsidRPr="00577F22" w:rsidTr="009904D3">
        <w:tc>
          <w:tcPr>
            <w:tcW w:w="3528" w:type="dxa"/>
          </w:tcPr>
          <w:p w:rsidR="00666DE9" w:rsidRPr="00577F22" w:rsidRDefault="00666DE9" w:rsidP="009904D3">
            <w:pPr>
              <w:rPr>
                <w:rFonts w:ascii="Times New Roman" w:hAnsi="Times New Roman" w:cs="Times New Roman"/>
                <w:b/>
                <w:sz w:val="22"/>
                <w:szCs w:val="22"/>
              </w:rPr>
            </w:pPr>
            <w:r w:rsidRPr="00577F22">
              <w:rPr>
                <w:rFonts w:ascii="Times New Roman" w:hAnsi="Times New Roman" w:cs="Times New Roman"/>
                <w:b/>
                <w:sz w:val="22"/>
                <w:szCs w:val="22"/>
              </w:rPr>
              <w:t>Intent to Submit as An Interdisciplinary Course</w:t>
            </w:r>
          </w:p>
        </w:tc>
        <w:tc>
          <w:tcPr>
            <w:tcW w:w="5328" w:type="dxa"/>
          </w:tcPr>
          <w:p w:rsidR="00666DE9" w:rsidRPr="00577F22" w:rsidRDefault="008455AD" w:rsidP="009904D3">
            <w:pPr>
              <w:rPr>
                <w:rFonts w:ascii="Times New Roman" w:hAnsi="Times New Roman" w:cs="Times New Roman"/>
                <w:sz w:val="22"/>
                <w:szCs w:val="22"/>
              </w:rPr>
            </w:pPr>
            <w:r w:rsidRPr="00577F22">
              <w:rPr>
                <w:rFonts w:ascii="Times New Roman" w:hAnsi="Times New Roman" w:cs="Times New Roman"/>
                <w:sz w:val="22"/>
                <w:szCs w:val="22"/>
              </w:rPr>
              <w:t>Yes</w:t>
            </w:r>
          </w:p>
        </w:tc>
      </w:tr>
      <w:tr w:rsidR="00666DE9" w:rsidRPr="00577F22" w:rsidTr="009904D3">
        <w:tc>
          <w:tcPr>
            <w:tcW w:w="3528" w:type="dxa"/>
          </w:tcPr>
          <w:p w:rsidR="00666DE9" w:rsidRPr="00577F22" w:rsidRDefault="00666DE9" w:rsidP="009904D3">
            <w:pPr>
              <w:rPr>
                <w:rFonts w:ascii="Times New Roman" w:hAnsi="Times New Roman" w:cs="Times New Roman"/>
                <w:b/>
                <w:sz w:val="22"/>
                <w:szCs w:val="22"/>
              </w:rPr>
            </w:pPr>
            <w:r w:rsidRPr="00577F22">
              <w:rPr>
                <w:rFonts w:ascii="Times New Roman" w:hAnsi="Times New Roman" w:cs="Times New Roman"/>
                <w:b/>
                <w:sz w:val="22"/>
                <w:szCs w:val="22"/>
              </w:rPr>
              <w:t>Intent to Submit as a Writing Intensive Course</w:t>
            </w:r>
          </w:p>
        </w:tc>
        <w:tc>
          <w:tcPr>
            <w:tcW w:w="5328" w:type="dxa"/>
          </w:tcPr>
          <w:p w:rsidR="00666DE9" w:rsidRPr="00577F22" w:rsidRDefault="00EA4552" w:rsidP="009904D3">
            <w:pPr>
              <w:rPr>
                <w:rFonts w:ascii="Times New Roman" w:hAnsi="Times New Roman" w:cs="Times New Roman"/>
                <w:sz w:val="22"/>
                <w:szCs w:val="22"/>
              </w:rPr>
            </w:pPr>
            <w:r>
              <w:rPr>
                <w:rFonts w:ascii="Times New Roman" w:hAnsi="Times New Roman" w:cs="Times New Roman"/>
                <w:sz w:val="22"/>
                <w:szCs w:val="22"/>
              </w:rPr>
              <w:t>N</w:t>
            </w:r>
            <w:r w:rsidR="00662D2E" w:rsidRPr="00577F22">
              <w:rPr>
                <w:rFonts w:ascii="Times New Roman" w:hAnsi="Times New Roman" w:cs="Times New Roman"/>
                <w:sz w:val="22"/>
                <w:szCs w:val="22"/>
              </w:rPr>
              <w:t>A</w:t>
            </w:r>
          </w:p>
        </w:tc>
      </w:tr>
    </w:tbl>
    <w:p w:rsidR="00666DE9" w:rsidRPr="00577F22" w:rsidRDefault="00666DE9" w:rsidP="00666DE9">
      <w:pPr>
        <w:rPr>
          <w:rFonts w:ascii="Times New Roman" w:hAnsi="Times New Roman" w:cs="Times New Roman"/>
          <w:sz w:val="22"/>
          <w:szCs w:val="22"/>
        </w:rPr>
      </w:pPr>
    </w:p>
    <w:p w:rsidR="00666DE9" w:rsidRPr="00577F22" w:rsidRDefault="00666DE9" w:rsidP="00666DE9">
      <w:pPr>
        <w:rPr>
          <w:rFonts w:ascii="Times New Roman" w:hAnsi="Times New Roman" w:cs="Times New Roman"/>
          <w:b/>
        </w:rPr>
      </w:pPr>
      <w:r w:rsidRPr="00577F22">
        <w:rPr>
          <w:rFonts w:ascii="Times New Roman" w:hAnsi="Times New Roman" w:cs="Times New Roman"/>
          <w:b/>
        </w:rPr>
        <w:t>NEW COURSE PROPOSAL CHECK LIST</w:t>
      </w:r>
    </w:p>
    <w:p w:rsidR="00666DE9" w:rsidRPr="00577F22" w:rsidRDefault="00666DE9" w:rsidP="00666DE9">
      <w:pPr>
        <w:rPr>
          <w:rFonts w:ascii="Times New Roman" w:hAnsi="Times New Roman" w:cs="Times New Roman"/>
          <w:sz w:val="20"/>
          <w:szCs w:val="22"/>
        </w:rPr>
      </w:pPr>
      <w:r w:rsidRPr="00577F22">
        <w:rPr>
          <w:rFonts w:ascii="Times New Roman" w:hAnsi="Times New Roman" w:cs="Times New Roman"/>
          <w:sz w:val="20"/>
          <w:szCs w:val="22"/>
        </w:rPr>
        <w:t>Use this checklist to ensure that all required documentation has been included.  You may wish to use this checklist as a table of contents within the new course proposal.</w:t>
      </w:r>
    </w:p>
    <w:tbl>
      <w:tblPr>
        <w:tblStyle w:val="TableGrid"/>
        <w:tblW w:w="0" w:type="auto"/>
        <w:tblLook w:val="04A0" w:firstRow="1" w:lastRow="0" w:firstColumn="1" w:lastColumn="0" w:noHBand="0" w:noVBand="1"/>
      </w:tblPr>
      <w:tblGrid>
        <w:gridCol w:w="7848"/>
        <w:gridCol w:w="630"/>
      </w:tblGrid>
      <w:tr w:rsidR="00666DE9" w:rsidRPr="00577F22" w:rsidTr="009904D3">
        <w:tc>
          <w:tcPr>
            <w:tcW w:w="7848" w:type="dxa"/>
            <w:shd w:val="clear" w:color="auto" w:fill="E6E6E6"/>
          </w:tcPr>
          <w:p w:rsidR="00666DE9" w:rsidRPr="00577F22" w:rsidRDefault="00666DE9" w:rsidP="009904D3">
            <w:pPr>
              <w:spacing w:after="80"/>
              <w:rPr>
                <w:rFonts w:ascii="Times New Roman" w:hAnsi="Times New Roman" w:cs="Times New Roman"/>
                <w:b/>
                <w:sz w:val="22"/>
                <w:szCs w:val="22"/>
              </w:rPr>
            </w:pPr>
            <w:r w:rsidRPr="00577F22">
              <w:rPr>
                <w:rFonts w:ascii="Times New Roman" w:hAnsi="Times New Roman" w:cs="Times New Roman"/>
                <w:b/>
                <w:sz w:val="22"/>
                <w:szCs w:val="22"/>
              </w:rPr>
              <w:t>Completed NEW COURSE PROPOSAL FORM</w:t>
            </w:r>
          </w:p>
        </w:tc>
        <w:tc>
          <w:tcPr>
            <w:tcW w:w="630" w:type="dxa"/>
            <w:shd w:val="clear" w:color="auto" w:fill="E6E6E6"/>
            <w:vAlign w:val="center"/>
          </w:tcPr>
          <w:p w:rsidR="00666DE9" w:rsidRPr="00577F22" w:rsidRDefault="00666DE9" w:rsidP="009904D3">
            <w:pPr>
              <w:spacing w:after="80"/>
              <w:jc w:val="center"/>
              <w:rPr>
                <w:rFonts w:ascii="Times New Roman" w:hAnsi="Times New Roman" w:cs="Times New Roman"/>
                <w:b/>
                <w:sz w:val="18"/>
                <w:szCs w:val="18"/>
              </w:rPr>
            </w:pPr>
          </w:p>
        </w:tc>
      </w:tr>
      <w:tr w:rsidR="00666DE9" w:rsidRPr="00577F22" w:rsidTr="009904D3">
        <w:tc>
          <w:tcPr>
            <w:tcW w:w="7848" w:type="dxa"/>
          </w:tcPr>
          <w:p w:rsidR="00666DE9" w:rsidRPr="00577F22" w:rsidRDefault="00666DE9" w:rsidP="00666DE9">
            <w:pPr>
              <w:pStyle w:val="ListParagraph"/>
              <w:numPr>
                <w:ilvl w:val="0"/>
                <w:numId w:val="2"/>
              </w:numPr>
              <w:spacing w:after="80"/>
              <w:rPr>
                <w:rFonts w:ascii="Times New Roman" w:hAnsi="Times New Roman" w:cs="Times New Roman"/>
                <w:sz w:val="22"/>
                <w:szCs w:val="22"/>
              </w:rPr>
            </w:pPr>
            <w:r w:rsidRPr="00577F22">
              <w:rPr>
                <w:rFonts w:ascii="Times New Roman" w:hAnsi="Times New Roman" w:cs="Times New Roman"/>
                <w:sz w:val="22"/>
                <w:szCs w:val="22"/>
              </w:rPr>
              <w:t>Title, Number, Credits, Hours, Catalog course description</w:t>
            </w:r>
          </w:p>
        </w:tc>
        <w:tc>
          <w:tcPr>
            <w:tcW w:w="630" w:type="dxa"/>
            <w:vAlign w:val="center"/>
          </w:tcPr>
          <w:p w:rsidR="00666DE9" w:rsidRPr="00577F22" w:rsidRDefault="00A44695" w:rsidP="009904D3">
            <w:pPr>
              <w:spacing w:after="80"/>
              <w:jc w:val="center"/>
              <w:rPr>
                <w:rFonts w:ascii="Times New Roman" w:hAnsi="Times New Roman" w:cs="Times New Roman"/>
                <w:color w:val="333333"/>
                <w:sz w:val="18"/>
                <w:szCs w:val="18"/>
              </w:rPr>
            </w:pPr>
            <w:r>
              <w:rPr>
                <w:rFonts w:ascii="Times New Roman" w:hAnsi="Times New Roman" w:cs="Times New Roman"/>
                <w:color w:val="333333"/>
                <w:sz w:val="18"/>
                <w:szCs w:val="18"/>
              </w:rPr>
              <w:t>X</w:t>
            </w:r>
          </w:p>
        </w:tc>
      </w:tr>
      <w:tr w:rsidR="00666DE9" w:rsidRPr="00577F22" w:rsidTr="009904D3">
        <w:tc>
          <w:tcPr>
            <w:tcW w:w="7848" w:type="dxa"/>
          </w:tcPr>
          <w:p w:rsidR="00666DE9" w:rsidRPr="00577F22" w:rsidRDefault="00666DE9" w:rsidP="00666DE9">
            <w:pPr>
              <w:pStyle w:val="ListParagraph"/>
              <w:numPr>
                <w:ilvl w:val="0"/>
                <w:numId w:val="2"/>
              </w:numPr>
              <w:spacing w:after="80"/>
              <w:rPr>
                <w:rFonts w:ascii="Times New Roman" w:hAnsi="Times New Roman" w:cs="Times New Roman"/>
                <w:sz w:val="22"/>
                <w:szCs w:val="22"/>
              </w:rPr>
            </w:pPr>
            <w:r w:rsidRPr="00577F22">
              <w:rPr>
                <w:rFonts w:ascii="Times New Roman" w:hAnsi="Times New Roman" w:cs="Times New Roman"/>
                <w:sz w:val="22"/>
                <w:szCs w:val="22"/>
              </w:rPr>
              <w:t>Brief Rationale</w:t>
            </w:r>
          </w:p>
        </w:tc>
        <w:tc>
          <w:tcPr>
            <w:tcW w:w="630" w:type="dxa"/>
            <w:vAlign w:val="center"/>
          </w:tcPr>
          <w:p w:rsidR="00666DE9" w:rsidRPr="00577F22" w:rsidRDefault="003375F0" w:rsidP="009904D3">
            <w:pPr>
              <w:spacing w:after="80"/>
              <w:jc w:val="center"/>
              <w:rPr>
                <w:rFonts w:ascii="Times New Roman" w:hAnsi="Times New Roman" w:cs="Times New Roman"/>
                <w:color w:val="333333"/>
                <w:sz w:val="18"/>
                <w:szCs w:val="18"/>
              </w:rPr>
            </w:pPr>
            <w:r>
              <w:rPr>
                <w:rFonts w:ascii="Times New Roman" w:hAnsi="Times New Roman" w:cs="Times New Roman"/>
                <w:color w:val="333333"/>
                <w:sz w:val="18"/>
                <w:szCs w:val="18"/>
              </w:rPr>
              <w:t>X</w:t>
            </w:r>
          </w:p>
        </w:tc>
      </w:tr>
      <w:tr w:rsidR="00666DE9" w:rsidRPr="00577F22" w:rsidTr="009904D3">
        <w:tc>
          <w:tcPr>
            <w:tcW w:w="7848" w:type="dxa"/>
            <w:tcBorders>
              <w:bottom w:val="single" w:sz="4" w:space="0" w:color="auto"/>
            </w:tcBorders>
          </w:tcPr>
          <w:p w:rsidR="00666DE9" w:rsidRPr="00577F22" w:rsidRDefault="00666DE9" w:rsidP="009904D3">
            <w:pPr>
              <w:spacing w:after="80"/>
              <w:rPr>
                <w:rFonts w:ascii="Times New Roman" w:hAnsi="Times New Roman" w:cs="Times New Roman"/>
                <w:sz w:val="22"/>
                <w:szCs w:val="22"/>
              </w:rPr>
            </w:pPr>
            <w:r w:rsidRPr="00577F22">
              <w:rPr>
                <w:rFonts w:ascii="Times New Roman" w:hAnsi="Times New Roman" w:cs="Times New Roman"/>
                <w:sz w:val="22"/>
                <w:szCs w:val="22"/>
              </w:rPr>
              <w:t xml:space="preserve">Completed </w:t>
            </w:r>
            <w:hyperlink r:id="rId19" w:history="1">
              <w:r w:rsidRPr="00577F22">
                <w:rPr>
                  <w:rStyle w:val="Hyperlink"/>
                  <w:rFonts w:ascii="Times New Roman" w:hAnsi="Times New Roman" w:cs="Times New Roman"/>
                  <w:sz w:val="22"/>
                  <w:szCs w:val="22"/>
                </w:rPr>
                <w:t>Library Resources and Information Literacy Form</w:t>
              </w:r>
            </w:hyperlink>
          </w:p>
        </w:tc>
        <w:tc>
          <w:tcPr>
            <w:tcW w:w="630" w:type="dxa"/>
            <w:tcBorders>
              <w:bottom w:val="single" w:sz="4" w:space="0" w:color="auto"/>
            </w:tcBorders>
            <w:vAlign w:val="center"/>
          </w:tcPr>
          <w:p w:rsidR="00666DE9" w:rsidRPr="00577F22" w:rsidRDefault="003375F0" w:rsidP="009904D3">
            <w:pPr>
              <w:spacing w:after="80"/>
              <w:jc w:val="center"/>
              <w:rPr>
                <w:rFonts w:ascii="Times New Roman" w:hAnsi="Times New Roman" w:cs="Times New Roman"/>
                <w:color w:val="333333"/>
                <w:sz w:val="18"/>
                <w:szCs w:val="18"/>
              </w:rPr>
            </w:pPr>
            <w:r>
              <w:rPr>
                <w:rFonts w:ascii="Times New Roman" w:hAnsi="Times New Roman" w:cs="Times New Roman"/>
                <w:color w:val="333333"/>
                <w:sz w:val="18"/>
                <w:szCs w:val="18"/>
              </w:rPr>
              <w:t>X</w:t>
            </w:r>
          </w:p>
        </w:tc>
      </w:tr>
      <w:tr w:rsidR="00666DE9" w:rsidRPr="00577F22" w:rsidTr="009904D3">
        <w:tc>
          <w:tcPr>
            <w:tcW w:w="7848" w:type="dxa"/>
            <w:shd w:val="clear" w:color="auto" w:fill="E6E6E6"/>
          </w:tcPr>
          <w:p w:rsidR="00666DE9" w:rsidRPr="00577F22" w:rsidRDefault="00666DE9" w:rsidP="009904D3">
            <w:pPr>
              <w:spacing w:after="80"/>
              <w:rPr>
                <w:rFonts w:ascii="Times New Roman" w:hAnsi="Times New Roman" w:cs="Times New Roman"/>
                <w:b/>
                <w:sz w:val="22"/>
                <w:szCs w:val="22"/>
              </w:rPr>
            </w:pPr>
            <w:r w:rsidRPr="00577F22">
              <w:rPr>
                <w:rFonts w:ascii="Times New Roman" w:hAnsi="Times New Roman" w:cs="Times New Roman"/>
                <w:b/>
                <w:sz w:val="22"/>
                <w:szCs w:val="22"/>
              </w:rPr>
              <w:t xml:space="preserve">Course Outline </w:t>
            </w:r>
          </w:p>
          <w:p w:rsidR="00666DE9" w:rsidRPr="00577F22" w:rsidRDefault="00666DE9" w:rsidP="009904D3">
            <w:pPr>
              <w:spacing w:after="80"/>
              <w:rPr>
                <w:rFonts w:ascii="Times New Roman" w:hAnsi="Times New Roman" w:cs="Times New Roman"/>
                <w:sz w:val="22"/>
                <w:szCs w:val="22"/>
              </w:rPr>
            </w:pPr>
            <w:r w:rsidRPr="00577F22">
              <w:rPr>
                <w:rFonts w:ascii="Times New Roman" w:hAnsi="Times New Roman" w:cs="Times New Roman"/>
                <w:sz w:val="22"/>
                <w:szCs w:val="22"/>
              </w:rPr>
              <w:lastRenderedPageBreak/>
              <w:t>Include within the outline the following.</w:t>
            </w:r>
          </w:p>
        </w:tc>
        <w:tc>
          <w:tcPr>
            <w:tcW w:w="630" w:type="dxa"/>
            <w:shd w:val="clear" w:color="auto" w:fill="E6E6E6"/>
            <w:vAlign w:val="center"/>
          </w:tcPr>
          <w:p w:rsidR="00666DE9" w:rsidRPr="00577F22" w:rsidRDefault="00666DE9" w:rsidP="009904D3">
            <w:pPr>
              <w:spacing w:after="80"/>
              <w:jc w:val="center"/>
              <w:rPr>
                <w:rFonts w:ascii="Times New Roman" w:hAnsi="Times New Roman" w:cs="Times New Roman"/>
                <w:b/>
                <w:color w:val="333333"/>
                <w:sz w:val="18"/>
                <w:szCs w:val="18"/>
              </w:rPr>
            </w:pPr>
          </w:p>
        </w:tc>
      </w:tr>
      <w:tr w:rsidR="00666DE9" w:rsidRPr="00577F22" w:rsidTr="009904D3">
        <w:tc>
          <w:tcPr>
            <w:tcW w:w="7848" w:type="dxa"/>
          </w:tcPr>
          <w:p w:rsidR="00666DE9" w:rsidRPr="00577F22" w:rsidRDefault="00666DE9" w:rsidP="009904D3">
            <w:pPr>
              <w:spacing w:after="80"/>
              <w:rPr>
                <w:rFonts w:ascii="Times New Roman" w:hAnsi="Times New Roman" w:cs="Times New Roman"/>
                <w:sz w:val="22"/>
                <w:szCs w:val="22"/>
              </w:rPr>
            </w:pPr>
            <w:r w:rsidRPr="00577F22">
              <w:rPr>
                <w:rFonts w:ascii="Times New Roman" w:hAnsi="Times New Roman" w:cs="Times New Roman"/>
                <w:sz w:val="22"/>
                <w:szCs w:val="22"/>
              </w:rPr>
              <w:lastRenderedPageBreak/>
              <w:t>Hours and Credits for Lecture and Labs</w:t>
            </w:r>
          </w:p>
          <w:p w:rsidR="00666DE9" w:rsidRPr="00577F22" w:rsidRDefault="00666DE9" w:rsidP="009904D3">
            <w:pPr>
              <w:spacing w:after="80"/>
              <w:rPr>
                <w:rFonts w:ascii="Times New Roman" w:hAnsi="Times New Roman" w:cs="Times New Roman"/>
                <w:sz w:val="22"/>
                <w:szCs w:val="22"/>
              </w:rPr>
            </w:pPr>
            <w:r w:rsidRPr="00577F22">
              <w:rPr>
                <w:rFonts w:ascii="Times New Roman" w:hAnsi="Times New Roman" w:cs="Times New Roman"/>
                <w:sz w:val="22"/>
                <w:szCs w:val="22"/>
              </w:rPr>
              <w:t>If hours exceed mandated Carnegie Hours, then rationale for this</w:t>
            </w:r>
          </w:p>
        </w:tc>
        <w:tc>
          <w:tcPr>
            <w:tcW w:w="630" w:type="dxa"/>
            <w:vAlign w:val="center"/>
          </w:tcPr>
          <w:p w:rsidR="00666DE9" w:rsidRPr="00577F22" w:rsidRDefault="003375F0" w:rsidP="009904D3">
            <w:pPr>
              <w:spacing w:after="80"/>
              <w:jc w:val="center"/>
              <w:rPr>
                <w:rFonts w:ascii="Times New Roman" w:hAnsi="Times New Roman" w:cs="Times New Roman"/>
                <w:color w:val="333333"/>
                <w:sz w:val="18"/>
                <w:szCs w:val="18"/>
              </w:rPr>
            </w:pPr>
            <w:r>
              <w:rPr>
                <w:rFonts w:ascii="Times New Roman" w:hAnsi="Times New Roman" w:cs="Times New Roman"/>
                <w:color w:val="333333"/>
                <w:sz w:val="18"/>
                <w:szCs w:val="18"/>
              </w:rPr>
              <w:t>X</w:t>
            </w:r>
          </w:p>
        </w:tc>
      </w:tr>
      <w:tr w:rsidR="00666DE9" w:rsidRPr="00577F22" w:rsidTr="009904D3">
        <w:tc>
          <w:tcPr>
            <w:tcW w:w="7848" w:type="dxa"/>
          </w:tcPr>
          <w:p w:rsidR="00666DE9" w:rsidRPr="00577F22" w:rsidRDefault="00666DE9" w:rsidP="009904D3">
            <w:pPr>
              <w:spacing w:after="80"/>
              <w:rPr>
                <w:rFonts w:ascii="Times New Roman" w:hAnsi="Times New Roman" w:cs="Times New Roman"/>
                <w:sz w:val="22"/>
                <w:szCs w:val="22"/>
              </w:rPr>
            </w:pPr>
            <w:r w:rsidRPr="00577F22">
              <w:rPr>
                <w:rFonts w:ascii="Times New Roman" w:hAnsi="Times New Roman" w:cs="Times New Roman"/>
                <w:sz w:val="22"/>
                <w:szCs w:val="22"/>
              </w:rPr>
              <w:t>Prerequisites/Co- requisites</w:t>
            </w:r>
          </w:p>
        </w:tc>
        <w:tc>
          <w:tcPr>
            <w:tcW w:w="630" w:type="dxa"/>
            <w:vAlign w:val="center"/>
          </w:tcPr>
          <w:p w:rsidR="00666DE9" w:rsidRPr="00577F22" w:rsidRDefault="003375F0" w:rsidP="009904D3">
            <w:pPr>
              <w:spacing w:after="80"/>
              <w:jc w:val="center"/>
              <w:rPr>
                <w:rFonts w:ascii="Times New Roman" w:hAnsi="Times New Roman" w:cs="Times New Roman"/>
                <w:color w:val="333333"/>
                <w:sz w:val="18"/>
                <w:szCs w:val="18"/>
              </w:rPr>
            </w:pPr>
            <w:r>
              <w:rPr>
                <w:rFonts w:ascii="Times New Roman" w:hAnsi="Times New Roman" w:cs="Times New Roman"/>
                <w:color w:val="333333"/>
                <w:sz w:val="18"/>
                <w:szCs w:val="18"/>
              </w:rPr>
              <w:t>X</w:t>
            </w:r>
          </w:p>
        </w:tc>
      </w:tr>
      <w:tr w:rsidR="00666DE9" w:rsidRPr="00577F22" w:rsidTr="009904D3">
        <w:tc>
          <w:tcPr>
            <w:tcW w:w="7848" w:type="dxa"/>
            <w:tcBorders>
              <w:bottom w:val="single" w:sz="4" w:space="0" w:color="auto"/>
            </w:tcBorders>
          </w:tcPr>
          <w:p w:rsidR="00666DE9" w:rsidRPr="00577F22" w:rsidRDefault="00666DE9" w:rsidP="009904D3">
            <w:pPr>
              <w:spacing w:after="80"/>
              <w:rPr>
                <w:rFonts w:ascii="Times New Roman" w:hAnsi="Times New Roman" w:cs="Times New Roman"/>
                <w:sz w:val="22"/>
                <w:szCs w:val="22"/>
              </w:rPr>
            </w:pPr>
            <w:r w:rsidRPr="00577F22">
              <w:rPr>
                <w:rFonts w:ascii="Times New Roman" w:hAnsi="Times New Roman" w:cs="Times New Roman"/>
                <w:sz w:val="22"/>
                <w:szCs w:val="22"/>
              </w:rPr>
              <w:t>Detailed Course Description</w:t>
            </w:r>
          </w:p>
        </w:tc>
        <w:tc>
          <w:tcPr>
            <w:tcW w:w="630" w:type="dxa"/>
            <w:tcBorders>
              <w:bottom w:val="single" w:sz="4" w:space="0" w:color="auto"/>
            </w:tcBorders>
            <w:vAlign w:val="center"/>
          </w:tcPr>
          <w:p w:rsidR="00666DE9" w:rsidRPr="00577F22" w:rsidRDefault="003375F0" w:rsidP="009904D3">
            <w:pPr>
              <w:spacing w:after="80"/>
              <w:jc w:val="center"/>
              <w:rPr>
                <w:rFonts w:ascii="Times New Roman" w:hAnsi="Times New Roman" w:cs="Times New Roman"/>
                <w:color w:val="333333"/>
                <w:sz w:val="18"/>
                <w:szCs w:val="18"/>
              </w:rPr>
            </w:pPr>
            <w:r>
              <w:rPr>
                <w:rFonts w:ascii="Times New Roman" w:hAnsi="Times New Roman" w:cs="Times New Roman"/>
                <w:color w:val="333333"/>
                <w:sz w:val="18"/>
                <w:szCs w:val="18"/>
              </w:rPr>
              <w:t>X</w:t>
            </w:r>
          </w:p>
        </w:tc>
      </w:tr>
      <w:tr w:rsidR="00666DE9" w:rsidRPr="00577F22" w:rsidTr="009904D3">
        <w:tc>
          <w:tcPr>
            <w:tcW w:w="7848" w:type="dxa"/>
          </w:tcPr>
          <w:p w:rsidR="00666DE9" w:rsidRPr="00577F22" w:rsidRDefault="00666DE9" w:rsidP="009904D3">
            <w:pPr>
              <w:spacing w:after="80"/>
              <w:rPr>
                <w:rFonts w:ascii="Times New Roman" w:hAnsi="Times New Roman" w:cs="Times New Roman"/>
                <w:sz w:val="22"/>
                <w:szCs w:val="22"/>
              </w:rPr>
            </w:pPr>
            <w:r w:rsidRPr="00577F22">
              <w:rPr>
                <w:rFonts w:ascii="Times New Roman" w:hAnsi="Times New Roman" w:cs="Times New Roman"/>
                <w:sz w:val="22"/>
                <w:szCs w:val="22"/>
              </w:rPr>
              <w:t>Course Specific Learning Outcome and Assessment Tables</w:t>
            </w:r>
          </w:p>
          <w:p w:rsidR="00666DE9" w:rsidRPr="00577F22" w:rsidRDefault="00666DE9" w:rsidP="00666DE9">
            <w:pPr>
              <w:pStyle w:val="ListParagraph"/>
              <w:numPr>
                <w:ilvl w:val="0"/>
                <w:numId w:val="3"/>
              </w:numPr>
              <w:spacing w:after="80"/>
              <w:rPr>
                <w:rFonts w:ascii="Times New Roman" w:hAnsi="Times New Roman" w:cs="Times New Roman"/>
                <w:sz w:val="22"/>
                <w:szCs w:val="22"/>
              </w:rPr>
            </w:pPr>
            <w:r w:rsidRPr="00577F22">
              <w:rPr>
                <w:rFonts w:ascii="Times New Roman" w:hAnsi="Times New Roman" w:cs="Times New Roman"/>
                <w:sz w:val="22"/>
                <w:szCs w:val="22"/>
              </w:rPr>
              <w:t>Discipline Specific</w:t>
            </w:r>
          </w:p>
          <w:p w:rsidR="00666DE9" w:rsidRPr="00577F22" w:rsidRDefault="00666DE9" w:rsidP="00666DE9">
            <w:pPr>
              <w:pStyle w:val="ListParagraph"/>
              <w:numPr>
                <w:ilvl w:val="0"/>
                <w:numId w:val="3"/>
              </w:numPr>
              <w:spacing w:after="80"/>
              <w:rPr>
                <w:rFonts w:ascii="Times New Roman" w:hAnsi="Times New Roman" w:cs="Times New Roman"/>
                <w:sz w:val="22"/>
                <w:szCs w:val="22"/>
              </w:rPr>
            </w:pPr>
            <w:r w:rsidRPr="00577F22">
              <w:rPr>
                <w:rFonts w:ascii="Times New Roman" w:hAnsi="Times New Roman" w:cs="Times New Roman"/>
                <w:sz w:val="22"/>
                <w:szCs w:val="22"/>
              </w:rPr>
              <w:t>General Education Specific Learning Outcome and Assessment Tables</w:t>
            </w:r>
          </w:p>
        </w:tc>
        <w:tc>
          <w:tcPr>
            <w:tcW w:w="630" w:type="dxa"/>
            <w:vAlign w:val="center"/>
          </w:tcPr>
          <w:p w:rsidR="00666DE9" w:rsidRPr="00577F22" w:rsidRDefault="003375F0" w:rsidP="009904D3">
            <w:pPr>
              <w:spacing w:after="80"/>
              <w:jc w:val="center"/>
              <w:rPr>
                <w:rFonts w:ascii="Times New Roman" w:hAnsi="Times New Roman" w:cs="Times New Roman"/>
                <w:color w:val="333333"/>
                <w:sz w:val="18"/>
                <w:szCs w:val="18"/>
              </w:rPr>
            </w:pPr>
            <w:r>
              <w:rPr>
                <w:rFonts w:ascii="Times New Roman" w:hAnsi="Times New Roman" w:cs="Times New Roman"/>
                <w:color w:val="333333"/>
                <w:sz w:val="18"/>
                <w:szCs w:val="18"/>
              </w:rPr>
              <w:t>X</w:t>
            </w:r>
          </w:p>
        </w:tc>
      </w:tr>
      <w:tr w:rsidR="00666DE9" w:rsidRPr="00577F22" w:rsidTr="009904D3">
        <w:tc>
          <w:tcPr>
            <w:tcW w:w="7848" w:type="dxa"/>
          </w:tcPr>
          <w:p w:rsidR="00666DE9" w:rsidRPr="00577F22" w:rsidRDefault="00666DE9" w:rsidP="009904D3">
            <w:pPr>
              <w:spacing w:after="80"/>
              <w:rPr>
                <w:rFonts w:ascii="Times New Roman" w:hAnsi="Times New Roman" w:cs="Times New Roman"/>
                <w:sz w:val="22"/>
                <w:szCs w:val="22"/>
              </w:rPr>
            </w:pPr>
            <w:r w:rsidRPr="00577F22">
              <w:rPr>
                <w:rFonts w:ascii="Times New Roman" w:hAnsi="Times New Roman" w:cs="Times New Roman"/>
                <w:sz w:val="22"/>
                <w:szCs w:val="22"/>
              </w:rPr>
              <w:t>Example Weekly Course outline</w:t>
            </w:r>
          </w:p>
        </w:tc>
        <w:tc>
          <w:tcPr>
            <w:tcW w:w="630" w:type="dxa"/>
            <w:vAlign w:val="center"/>
          </w:tcPr>
          <w:p w:rsidR="00666DE9" w:rsidRPr="00577F22" w:rsidRDefault="003375F0" w:rsidP="009904D3">
            <w:pPr>
              <w:spacing w:after="80"/>
              <w:jc w:val="center"/>
              <w:rPr>
                <w:rFonts w:ascii="Times New Roman" w:hAnsi="Times New Roman" w:cs="Times New Roman"/>
                <w:color w:val="333333"/>
                <w:sz w:val="18"/>
                <w:szCs w:val="18"/>
              </w:rPr>
            </w:pPr>
            <w:r>
              <w:rPr>
                <w:rFonts w:ascii="Times New Roman" w:hAnsi="Times New Roman" w:cs="Times New Roman"/>
                <w:color w:val="333333"/>
                <w:sz w:val="18"/>
                <w:szCs w:val="18"/>
              </w:rPr>
              <w:t>X</w:t>
            </w:r>
          </w:p>
        </w:tc>
      </w:tr>
      <w:tr w:rsidR="00666DE9" w:rsidRPr="00577F22" w:rsidTr="009904D3">
        <w:tc>
          <w:tcPr>
            <w:tcW w:w="7848" w:type="dxa"/>
          </w:tcPr>
          <w:p w:rsidR="00666DE9" w:rsidRPr="00577F22" w:rsidRDefault="00666DE9" w:rsidP="009904D3">
            <w:pPr>
              <w:spacing w:after="80"/>
              <w:rPr>
                <w:rFonts w:ascii="Times New Roman" w:hAnsi="Times New Roman" w:cs="Times New Roman"/>
                <w:sz w:val="22"/>
                <w:szCs w:val="22"/>
              </w:rPr>
            </w:pPr>
            <w:r w:rsidRPr="00577F22">
              <w:rPr>
                <w:rFonts w:ascii="Times New Roman" w:hAnsi="Times New Roman" w:cs="Times New Roman"/>
                <w:sz w:val="22"/>
                <w:szCs w:val="22"/>
              </w:rPr>
              <w:t>Grade Policy and Procedure</w:t>
            </w:r>
          </w:p>
        </w:tc>
        <w:tc>
          <w:tcPr>
            <w:tcW w:w="630" w:type="dxa"/>
            <w:vAlign w:val="center"/>
          </w:tcPr>
          <w:p w:rsidR="00666DE9" w:rsidRPr="00577F22" w:rsidRDefault="003375F0" w:rsidP="009904D3">
            <w:pPr>
              <w:spacing w:after="80"/>
              <w:jc w:val="center"/>
              <w:rPr>
                <w:rFonts w:ascii="Times New Roman" w:hAnsi="Times New Roman" w:cs="Times New Roman"/>
                <w:color w:val="333333"/>
                <w:sz w:val="18"/>
                <w:szCs w:val="18"/>
              </w:rPr>
            </w:pPr>
            <w:r>
              <w:rPr>
                <w:rFonts w:ascii="Times New Roman" w:hAnsi="Times New Roman" w:cs="Times New Roman"/>
                <w:color w:val="333333"/>
                <w:sz w:val="18"/>
                <w:szCs w:val="18"/>
              </w:rPr>
              <w:t>X</w:t>
            </w:r>
          </w:p>
        </w:tc>
      </w:tr>
      <w:tr w:rsidR="00666DE9" w:rsidRPr="00577F22" w:rsidTr="009904D3">
        <w:tc>
          <w:tcPr>
            <w:tcW w:w="7848" w:type="dxa"/>
          </w:tcPr>
          <w:p w:rsidR="00666DE9" w:rsidRPr="00577F22" w:rsidRDefault="00666DE9" w:rsidP="009904D3">
            <w:pPr>
              <w:spacing w:after="80"/>
              <w:rPr>
                <w:rFonts w:ascii="Times New Roman" w:hAnsi="Times New Roman" w:cs="Times New Roman"/>
                <w:sz w:val="22"/>
                <w:szCs w:val="22"/>
              </w:rPr>
            </w:pPr>
            <w:r w:rsidRPr="00577F22">
              <w:rPr>
                <w:rFonts w:ascii="Times New Roman" w:hAnsi="Times New Roman" w:cs="Times New Roman"/>
                <w:sz w:val="22"/>
                <w:szCs w:val="22"/>
              </w:rPr>
              <w:t>Recommended Instructional Materials (Textbooks, lab supplies, etc)</w:t>
            </w:r>
          </w:p>
        </w:tc>
        <w:tc>
          <w:tcPr>
            <w:tcW w:w="630" w:type="dxa"/>
            <w:vAlign w:val="center"/>
          </w:tcPr>
          <w:p w:rsidR="00666DE9" w:rsidRPr="00577F22" w:rsidRDefault="003375F0" w:rsidP="009904D3">
            <w:pPr>
              <w:spacing w:after="80"/>
              <w:jc w:val="center"/>
              <w:rPr>
                <w:rFonts w:ascii="Times New Roman" w:hAnsi="Times New Roman" w:cs="Times New Roman"/>
                <w:color w:val="333333"/>
                <w:sz w:val="18"/>
                <w:szCs w:val="18"/>
              </w:rPr>
            </w:pPr>
            <w:r>
              <w:rPr>
                <w:rFonts w:ascii="Times New Roman" w:hAnsi="Times New Roman" w:cs="Times New Roman"/>
                <w:color w:val="333333"/>
                <w:sz w:val="18"/>
                <w:szCs w:val="18"/>
              </w:rPr>
              <w:t>X</w:t>
            </w:r>
          </w:p>
        </w:tc>
      </w:tr>
      <w:tr w:rsidR="00666DE9" w:rsidRPr="00577F22" w:rsidTr="009904D3">
        <w:tc>
          <w:tcPr>
            <w:tcW w:w="7848" w:type="dxa"/>
            <w:tcBorders>
              <w:bottom w:val="single" w:sz="4" w:space="0" w:color="auto"/>
            </w:tcBorders>
          </w:tcPr>
          <w:p w:rsidR="00666DE9" w:rsidRPr="00577F22" w:rsidRDefault="00666DE9" w:rsidP="009904D3">
            <w:pPr>
              <w:spacing w:after="80"/>
              <w:rPr>
                <w:rFonts w:ascii="Times New Roman" w:hAnsi="Times New Roman" w:cs="Times New Roman"/>
                <w:sz w:val="22"/>
                <w:szCs w:val="22"/>
              </w:rPr>
            </w:pPr>
            <w:r w:rsidRPr="00577F22">
              <w:rPr>
                <w:rFonts w:ascii="Times New Roman" w:hAnsi="Times New Roman" w:cs="Times New Roman"/>
                <w:sz w:val="22"/>
                <w:szCs w:val="22"/>
              </w:rPr>
              <w:t>Library resources and bibliography</w:t>
            </w:r>
          </w:p>
        </w:tc>
        <w:tc>
          <w:tcPr>
            <w:tcW w:w="630" w:type="dxa"/>
            <w:tcBorders>
              <w:bottom w:val="single" w:sz="4" w:space="0" w:color="auto"/>
            </w:tcBorders>
            <w:vAlign w:val="center"/>
          </w:tcPr>
          <w:p w:rsidR="00666DE9" w:rsidRPr="00577F22" w:rsidRDefault="003375F0" w:rsidP="009904D3">
            <w:pPr>
              <w:spacing w:after="80"/>
              <w:jc w:val="center"/>
              <w:rPr>
                <w:rFonts w:ascii="Times New Roman" w:hAnsi="Times New Roman" w:cs="Times New Roman"/>
                <w:color w:val="333333"/>
                <w:sz w:val="18"/>
                <w:szCs w:val="18"/>
              </w:rPr>
            </w:pPr>
            <w:r>
              <w:rPr>
                <w:rFonts w:ascii="Times New Roman" w:hAnsi="Times New Roman" w:cs="Times New Roman"/>
                <w:color w:val="333333"/>
                <w:sz w:val="18"/>
                <w:szCs w:val="18"/>
              </w:rPr>
              <w:t>X</w:t>
            </w:r>
          </w:p>
        </w:tc>
      </w:tr>
      <w:tr w:rsidR="00666DE9" w:rsidRPr="00577F22" w:rsidTr="009904D3">
        <w:tc>
          <w:tcPr>
            <w:tcW w:w="7848" w:type="dxa"/>
            <w:shd w:val="clear" w:color="auto" w:fill="E6E6E6"/>
          </w:tcPr>
          <w:p w:rsidR="00666DE9" w:rsidRPr="00577F22" w:rsidRDefault="00666DE9" w:rsidP="009904D3">
            <w:pPr>
              <w:spacing w:after="80"/>
              <w:rPr>
                <w:rFonts w:ascii="Times New Roman" w:hAnsi="Times New Roman" w:cs="Times New Roman"/>
                <w:b/>
                <w:sz w:val="22"/>
                <w:szCs w:val="22"/>
              </w:rPr>
            </w:pPr>
            <w:r w:rsidRPr="00577F22">
              <w:rPr>
                <w:rFonts w:ascii="Times New Roman" w:hAnsi="Times New Roman" w:cs="Times New Roman"/>
                <w:b/>
                <w:sz w:val="22"/>
                <w:szCs w:val="22"/>
              </w:rPr>
              <w:t xml:space="preserve">Course Need Assessment.  </w:t>
            </w:r>
          </w:p>
          <w:p w:rsidR="00666DE9" w:rsidRPr="00577F22" w:rsidRDefault="00666DE9" w:rsidP="009904D3">
            <w:pPr>
              <w:spacing w:after="80"/>
              <w:rPr>
                <w:rFonts w:ascii="Times New Roman" w:hAnsi="Times New Roman" w:cs="Times New Roman"/>
                <w:sz w:val="22"/>
                <w:szCs w:val="22"/>
              </w:rPr>
            </w:pPr>
            <w:r w:rsidRPr="00577F22">
              <w:rPr>
                <w:rFonts w:ascii="Times New Roman" w:hAnsi="Times New Roman" w:cs="Times New Roman"/>
                <w:sz w:val="22"/>
                <w:szCs w:val="22"/>
              </w:rPr>
              <w:t>Describe the need for this course. Include in your statement the following information.</w:t>
            </w:r>
          </w:p>
        </w:tc>
        <w:tc>
          <w:tcPr>
            <w:tcW w:w="630" w:type="dxa"/>
            <w:shd w:val="clear" w:color="auto" w:fill="E6E6E6"/>
            <w:vAlign w:val="center"/>
          </w:tcPr>
          <w:p w:rsidR="00666DE9" w:rsidRPr="00577F22" w:rsidRDefault="00666DE9" w:rsidP="009904D3">
            <w:pPr>
              <w:spacing w:after="80"/>
              <w:jc w:val="center"/>
              <w:rPr>
                <w:rFonts w:ascii="Times New Roman" w:hAnsi="Times New Roman" w:cs="Times New Roman"/>
                <w:color w:val="333333"/>
                <w:sz w:val="18"/>
                <w:szCs w:val="18"/>
              </w:rPr>
            </w:pPr>
          </w:p>
        </w:tc>
      </w:tr>
      <w:tr w:rsidR="00666DE9" w:rsidRPr="00577F22" w:rsidTr="009904D3">
        <w:tc>
          <w:tcPr>
            <w:tcW w:w="7848" w:type="dxa"/>
          </w:tcPr>
          <w:p w:rsidR="00666DE9" w:rsidRPr="00577F22" w:rsidRDefault="00666DE9" w:rsidP="009904D3">
            <w:pPr>
              <w:spacing w:after="80"/>
              <w:rPr>
                <w:rFonts w:ascii="Times New Roman" w:hAnsi="Times New Roman" w:cs="Times New Roman"/>
                <w:sz w:val="22"/>
                <w:szCs w:val="22"/>
              </w:rPr>
            </w:pPr>
            <w:r w:rsidRPr="00577F22">
              <w:rPr>
                <w:rFonts w:ascii="Times New Roman" w:hAnsi="Times New Roman" w:cs="Times New Roman"/>
                <w:sz w:val="22"/>
                <w:szCs w:val="22"/>
              </w:rPr>
              <w:t>Target Students who will take this course.  Which programs or departments, and how many anticipated?</w:t>
            </w:r>
          </w:p>
          <w:p w:rsidR="00666DE9" w:rsidRPr="00577F22" w:rsidRDefault="00666DE9" w:rsidP="009904D3">
            <w:pPr>
              <w:spacing w:after="80"/>
              <w:rPr>
                <w:rFonts w:ascii="Times New Roman" w:hAnsi="Times New Roman" w:cs="Times New Roman"/>
                <w:sz w:val="22"/>
                <w:szCs w:val="22"/>
              </w:rPr>
            </w:pPr>
            <w:r w:rsidRPr="00577F22">
              <w:rPr>
                <w:rFonts w:ascii="Times New Roman" w:hAnsi="Times New Roman" w:cs="Times New Roman"/>
                <w:sz w:val="22"/>
                <w:szCs w:val="22"/>
              </w:rPr>
              <w:t>Documentation of student views (if applicable, e.g. non-required elective).</w:t>
            </w:r>
          </w:p>
        </w:tc>
        <w:tc>
          <w:tcPr>
            <w:tcW w:w="630" w:type="dxa"/>
            <w:vAlign w:val="center"/>
          </w:tcPr>
          <w:p w:rsidR="00666DE9" w:rsidRPr="00577F22" w:rsidRDefault="003375F0" w:rsidP="009904D3">
            <w:pPr>
              <w:spacing w:after="80"/>
              <w:jc w:val="center"/>
              <w:rPr>
                <w:rFonts w:ascii="Times New Roman" w:hAnsi="Times New Roman" w:cs="Times New Roman"/>
                <w:color w:val="333333"/>
                <w:sz w:val="18"/>
                <w:szCs w:val="18"/>
              </w:rPr>
            </w:pPr>
            <w:r>
              <w:rPr>
                <w:rFonts w:ascii="Times New Roman" w:hAnsi="Times New Roman" w:cs="Times New Roman"/>
                <w:color w:val="333333"/>
                <w:sz w:val="18"/>
                <w:szCs w:val="18"/>
              </w:rPr>
              <w:t>X</w:t>
            </w:r>
          </w:p>
        </w:tc>
      </w:tr>
      <w:tr w:rsidR="00666DE9" w:rsidRPr="00577F22" w:rsidTr="009904D3">
        <w:tc>
          <w:tcPr>
            <w:tcW w:w="7848" w:type="dxa"/>
          </w:tcPr>
          <w:p w:rsidR="00666DE9" w:rsidRPr="00577F22" w:rsidRDefault="00666DE9" w:rsidP="009904D3">
            <w:pPr>
              <w:spacing w:after="80"/>
              <w:rPr>
                <w:rFonts w:ascii="Times New Roman" w:hAnsi="Times New Roman" w:cs="Times New Roman"/>
                <w:sz w:val="22"/>
                <w:szCs w:val="22"/>
              </w:rPr>
            </w:pPr>
            <w:r w:rsidRPr="00577F22">
              <w:rPr>
                <w:rFonts w:ascii="Times New Roman" w:hAnsi="Times New Roman" w:cs="Times New Roman"/>
                <w:sz w:val="22"/>
                <w:szCs w:val="22"/>
              </w:rPr>
              <w:t>Projected headcounts (fall/spring and day/evening) for each new or modified course.</w:t>
            </w:r>
          </w:p>
        </w:tc>
        <w:tc>
          <w:tcPr>
            <w:tcW w:w="630" w:type="dxa"/>
            <w:vAlign w:val="center"/>
          </w:tcPr>
          <w:p w:rsidR="00666DE9" w:rsidRPr="00577F22" w:rsidRDefault="008551D2" w:rsidP="009904D3">
            <w:pPr>
              <w:spacing w:after="80"/>
              <w:jc w:val="center"/>
              <w:rPr>
                <w:rFonts w:ascii="Times New Roman" w:hAnsi="Times New Roman" w:cs="Times New Roman"/>
                <w:color w:val="333333"/>
                <w:sz w:val="18"/>
                <w:szCs w:val="18"/>
              </w:rPr>
            </w:pPr>
            <w:r>
              <w:rPr>
                <w:rFonts w:ascii="Times New Roman" w:hAnsi="Times New Roman" w:cs="Times New Roman"/>
                <w:color w:val="333333"/>
                <w:sz w:val="18"/>
                <w:szCs w:val="18"/>
              </w:rPr>
              <w:t>X</w:t>
            </w:r>
          </w:p>
        </w:tc>
      </w:tr>
      <w:tr w:rsidR="00666DE9" w:rsidRPr="00577F22" w:rsidTr="009904D3">
        <w:tc>
          <w:tcPr>
            <w:tcW w:w="7848" w:type="dxa"/>
          </w:tcPr>
          <w:p w:rsidR="00666DE9" w:rsidRPr="00577F22" w:rsidRDefault="00666DE9" w:rsidP="009904D3">
            <w:pPr>
              <w:spacing w:after="80"/>
              <w:rPr>
                <w:rFonts w:ascii="Times New Roman" w:hAnsi="Times New Roman" w:cs="Times New Roman"/>
                <w:sz w:val="22"/>
                <w:szCs w:val="22"/>
              </w:rPr>
            </w:pPr>
            <w:r w:rsidRPr="00577F22">
              <w:rPr>
                <w:rFonts w:ascii="Times New Roman" w:hAnsi="Times New Roman" w:cs="Times New Roman"/>
                <w:sz w:val="22"/>
                <w:szCs w:val="22"/>
              </w:rPr>
              <w:t>If additional physical resources are required (new space, modifications, equipment), description of these requirements.  If applicable, Memo or email from the VP for Finance and Administration with written comments regarding additional and/or new facilities, renovations or construction.</w:t>
            </w:r>
          </w:p>
        </w:tc>
        <w:tc>
          <w:tcPr>
            <w:tcW w:w="630" w:type="dxa"/>
            <w:vAlign w:val="center"/>
          </w:tcPr>
          <w:p w:rsidR="00666DE9" w:rsidRPr="00577F22" w:rsidRDefault="00EA4552" w:rsidP="009904D3">
            <w:pPr>
              <w:spacing w:after="80"/>
              <w:jc w:val="center"/>
              <w:rPr>
                <w:rFonts w:ascii="Times New Roman" w:hAnsi="Times New Roman" w:cs="Times New Roman"/>
                <w:color w:val="333333"/>
                <w:sz w:val="18"/>
                <w:szCs w:val="18"/>
              </w:rPr>
            </w:pPr>
            <w:r>
              <w:rPr>
                <w:rFonts w:ascii="Times New Roman" w:hAnsi="Times New Roman" w:cs="Times New Roman"/>
                <w:color w:val="333333"/>
                <w:sz w:val="18"/>
                <w:szCs w:val="18"/>
              </w:rPr>
              <w:t>N</w:t>
            </w:r>
            <w:r w:rsidR="003375F0">
              <w:rPr>
                <w:rFonts w:ascii="Times New Roman" w:hAnsi="Times New Roman" w:cs="Times New Roman"/>
                <w:color w:val="333333"/>
                <w:sz w:val="18"/>
                <w:szCs w:val="18"/>
              </w:rPr>
              <w:t>A</w:t>
            </w:r>
          </w:p>
        </w:tc>
      </w:tr>
      <w:tr w:rsidR="00666DE9" w:rsidRPr="00577F22" w:rsidTr="009904D3">
        <w:tc>
          <w:tcPr>
            <w:tcW w:w="7848" w:type="dxa"/>
          </w:tcPr>
          <w:p w:rsidR="00666DE9" w:rsidRPr="00577F22" w:rsidRDefault="00666DE9" w:rsidP="009904D3">
            <w:pPr>
              <w:spacing w:after="80"/>
              <w:rPr>
                <w:rFonts w:ascii="Times New Roman" w:hAnsi="Times New Roman" w:cs="Times New Roman"/>
                <w:sz w:val="22"/>
                <w:szCs w:val="22"/>
              </w:rPr>
            </w:pPr>
            <w:r w:rsidRPr="00577F22">
              <w:rPr>
                <w:rFonts w:ascii="Times New Roman" w:hAnsi="Times New Roman" w:cs="Times New Roman"/>
                <w:sz w:val="22"/>
                <w:szCs w:val="22"/>
              </w:rPr>
              <w:t>Where does this course overlap with other courses, both within and outside of the department?</w:t>
            </w:r>
          </w:p>
        </w:tc>
        <w:tc>
          <w:tcPr>
            <w:tcW w:w="630" w:type="dxa"/>
            <w:vAlign w:val="center"/>
          </w:tcPr>
          <w:p w:rsidR="00666DE9" w:rsidRPr="00577F22" w:rsidRDefault="003375F0" w:rsidP="009904D3">
            <w:pPr>
              <w:spacing w:after="80"/>
              <w:jc w:val="center"/>
              <w:rPr>
                <w:rFonts w:ascii="Times New Roman" w:hAnsi="Times New Roman" w:cs="Times New Roman"/>
                <w:sz w:val="18"/>
                <w:szCs w:val="18"/>
              </w:rPr>
            </w:pPr>
            <w:r>
              <w:rPr>
                <w:rFonts w:ascii="Times New Roman" w:hAnsi="Times New Roman" w:cs="Times New Roman"/>
                <w:sz w:val="18"/>
                <w:szCs w:val="18"/>
              </w:rPr>
              <w:t>X</w:t>
            </w:r>
          </w:p>
        </w:tc>
      </w:tr>
      <w:tr w:rsidR="00666DE9" w:rsidRPr="00577F22" w:rsidTr="009904D3">
        <w:tc>
          <w:tcPr>
            <w:tcW w:w="7848" w:type="dxa"/>
          </w:tcPr>
          <w:p w:rsidR="00666DE9" w:rsidRPr="00577F22" w:rsidRDefault="00666DE9" w:rsidP="009904D3">
            <w:pPr>
              <w:spacing w:after="80"/>
              <w:rPr>
                <w:rFonts w:ascii="Times New Roman" w:hAnsi="Times New Roman" w:cs="Times New Roman"/>
                <w:sz w:val="22"/>
                <w:szCs w:val="22"/>
              </w:rPr>
            </w:pPr>
            <w:r w:rsidRPr="00577F22">
              <w:rPr>
                <w:rFonts w:ascii="Times New Roman" w:hAnsi="Times New Roman" w:cs="Times New Roman"/>
                <w:sz w:val="22"/>
                <w:szCs w:val="22"/>
              </w:rPr>
              <w:t>Does the Department currently have full time faculty qualified to teach this course?  If not, then what plans are there to cover this?</w:t>
            </w:r>
          </w:p>
        </w:tc>
        <w:tc>
          <w:tcPr>
            <w:tcW w:w="630" w:type="dxa"/>
            <w:vAlign w:val="center"/>
          </w:tcPr>
          <w:p w:rsidR="00666DE9" w:rsidRPr="00577F22" w:rsidRDefault="003375F0" w:rsidP="009904D3">
            <w:pPr>
              <w:spacing w:after="80"/>
              <w:jc w:val="center"/>
              <w:rPr>
                <w:rFonts w:ascii="Times New Roman" w:hAnsi="Times New Roman" w:cs="Times New Roman"/>
                <w:sz w:val="18"/>
                <w:szCs w:val="18"/>
              </w:rPr>
            </w:pPr>
            <w:r>
              <w:rPr>
                <w:rFonts w:ascii="Times New Roman" w:hAnsi="Times New Roman" w:cs="Times New Roman"/>
                <w:sz w:val="18"/>
                <w:szCs w:val="18"/>
              </w:rPr>
              <w:t>X</w:t>
            </w:r>
          </w:p>
        </w:tc>
      </w:tr>
      <w:tr w:rsidR="00666DE9" w:rsidRPr="00577F22" w:rsidTr="009904D3">
        <w:tc>
          <w:tcPr>
            <w:tcW w:w="7848" w:type="dxa"/>
            <w:tcBorders>
              <w:bottom w:val="single" w:sz="4" w:space="0" w:color="auto"/>
            </w:tcBorders>
          </w:tcPr>
          <w:p w:rsidR="00666DE9" w:rsidRPr="00577F22" w:rsidRDefault="00666DE9" w:rsidP="009904D3">
            <w:pPr>
              <w:spacing w:after="80"/>
              <w:rPr>
                <w:rFonts w:ascii="Times New Roman" w:hAnsi="Times New Roman" w:cs="Times New Roman"/>
                <w:sz w:val="22"/>
                <w:szCs w:val="22"/>
              </w:rPr>
            </w:pPr>
            <w:r w:rsidRPr="00577F22">
              <w:rPr>
                <w:rFonts w:ascii="Times New Roman" w:hAnsi="Times New Roman" w:cs="Times New Roman"/>
                <w:sz w:val="22"/>
                <w:szCs w:val="22"/>
              </w:rPr>
              <w:t>If needs assessment states that this course is required by an accrediting body, then provide documentation indicating that need.</w:t>
            </w:r>
          </w:p>
        </w:tc>
        <w:tc>
          <w:tcPr>
            <w:tcW w:w="630" w:type="dxa"/>
            <w:tcBorders>
              <w:bottom w:val="single" w:sz="4" w:space="0" w:color="auto"/>
            </w:tcBorders>
            <w:vAlign w:val="center"/>
          </w:tcPr>
          <w:p w:rsidR="00666DE9" w:rsidRPr="00577F22" w:rsidRDefault="00EA4552" w:rsidP="009904D3">
            <w:pPr>
              <w:spacing w:after="80"/>
              <w:jc w:val="center"/>
              <w:rPr>
                <w:rFonts w:ascii="Times New Roman" w:hAnsi="Times New Roman" w:cs="Times New Roman"/>
                <w:sz w:val="18"/>
                <w:szCs w:val="18"/>
              </w:rPr>
            </w:pPr>
            <w:r>
              <w:rPr>
                <w:rFonts w:ascii="Times New Roman" w:hAnsi="Times New Roman" w:cs="Times New Roman"/>
                <w:sz w:val="18"/>
                <w:szCs w:val="18"/>
              </w:rPr>
              <w:t>N</w:t>
            </w:r>
            <w:r w:rsidR="003375F0">
              <w:rPr>
                <w:rFonts w:ascii="Times New Roman" w:hAnsi="Times New Roman" w:cs="Times New Roman"/>
                <w:sz w:val="18"/>
                <w:szCs w:val="18"/>
              </w:rPr>
              <w:t>A</w:t>
            </w:r>
          </w:p>
        </w:tc>
      </w:tr>
      <w:tr w:rsidR="00666DE9" w:rsidRPr="00577F22" w:rsidTr="009904D3">
        <w:tc>
          <w:tcPr>
            <w:tcW w:w="7848" w:type="dxa"/>
            <w:shd w:val="clear" w:color="auto" w:fill="E6E6E6"/>
          </w:tcPr>
          <w:p w:rsidR="00666DE9" w:rsidRPr="00577F22" w:rsidRDefault="00666DE9" w:rsidP="009904D3">
            <w:pPr>
              <w:spacing w:after="80"/>
              <w:rPr>
                <w:rFonts w:ascii="Times New Roman" w:hAnsi="Times New Roman" w:cs="Times New Roman"/>
                <w:b/>
                <w:sz w:val="22"/>
                <w:szCs w:val="22"/>
              </w:rPr>
            </w:pPr>
            <w:r w:rsidRPr="00577F22">
              <w:rPr>
                <w:rFonts w:ascii="Times New Roman" w:hAnsi="Times New Roman" w:cs="Times New Roman"/>
                <w:b/>
                <w:sz w:val="22"/>
                <w:szCs w:val="22"/>
              </w:rPr>
              <w:t>Course Design</w:t>
            </w:r>
          </w:p>
          <w:p w:rsidR="00666DE9" w:rsidRPr="00577F22" w:rsidRDefault="00666DE9" w:rsidP="009904D3">
            <w:pPr>
              <w:spacing w:after="80"/>
              <w:rPr>
                <w:rFonts w:ascii="Times New Roman" w:hAnsi="Times New Roman" w:cs="Times New Roman"/>
                <w:sz w:val="22"/>
                <w:szCs w:val="22"/>
              </w:rPr>
            </w:pPr>
            <w:r w:rsidRPr="00577F22">
              <w:rPr>
                <w:rFonts w:ascii="Times New Roman" w:hAnsi="Times New Roman" w:cs="Times New Roman"/>
                <w:sz w:val="22"/>
                <w:szCs w:val="22"/>
              </w:rPr>
              <w:t xml:space="preserve">Describe how this course is designed. </w:t>
            </w:r>
          </w:p>
        </w:tc>
        <w:tc>
          <w:tcPr>
            <w:tcW w:w="630" w:type="dxa"/>
            <w:shd w:val="clear" w:color="auto" w:fill="E6E6E6"/>
            <w:vAlign w:val="center"/>
          </w:tcPr>
          <w:p w:rsidR="00666DE9" w:rsidRPr="00577F22" w:rsidRDefault="00666DE9" w:rsidP="009904D3">
            <w:pPr>
              <w:spacing w:after="80"/>
              <w:jc w:val="center"/>
              <w:rPr>
                <w:rFonts w:ascii="Times New Roman" w:hAnsi="Times New Roman" w:cs="Times New Roman"/>
                <w:color w:val="333333"/>
                <w:sz w:val="18"/>
                <w:szCs w:val="18"/>
              </w:rPr>
            </w:pPr>
          </w:p>
        </w:tc>
      </w:tr>
      <w:tr w:rsidR="00666DE9" w:rsidRPr="00577F22" w:rsidTr="009904D3">
        <w:tc>
          <w:tcPr>
            <w:tcW w:w="7848" w:type="dxa"/>
          </w:tcPr>
          <w:p w:rsidR="00666DE9" w:rsidRPr="00577F22" w:rsidRDefault="00666DE9" w:rsidP="009904D3">
            <w:pPr>
              <w:spacing w:after="80"/>
              <w:rPr>
                <w:rFonts w:ascii="Times New Roman" w:hAnsi="Times New Roman" w:cs="Times New Roman"/>
                <w:sz w:val="22"/>
                <w:szCs w:val="22"/>
              </w:rPr>
            </w:pPr>
            <w:r w:rsidRPr="00577F22">
              <w:rPr>
                <w:rFonts w:ascii="Times New Roman" w:hAnsi="Times New Roman" w:cs="Times New Roman"/>
                <w:sz w:val="22"/>
                <w:szCs w:val="22"/>
              </w:rPr>
              <w:t>Course Context (e.g. required, elective, capstone)</w:t>
            </w:r>
          </w:p>
        </w:tc>
        <w:tc>
          <w:tcPr>
            <w:tcW w:w="630" w:type="dxa"/>
            <w:vAlign w:val="center"/>
          </w:tcPr>
          <w:p w:rsidR="00666DE9" w:rsidRPr="00577F22" w:rsidRDefault="003375F0" w:rsidP="009904D3">
            <w:pPr>
              <w:spacing w:after="80"/>
              <w:jc w:val="center"/>
              <w:rPr>
                <w:rFonts w:ascii="Times New Roman" w:hAnsi="Times New Roman" w:cs="Times New Roman"/>
                <w:color w:val="333333"/>
                <w:sz w:val="18"/>
                <w:szCs w:val="18"/>
              </w:rPr>
            </w:pPr>
            <w:r>
              <w:rPr>
                <w:rFonts w:ascii="Times New Roman" w:hAnsi="Times New Roman" w:cs="Times New Roman"/>
                <w:color w:val="333333"/>
                <w:sz w:val="18"/>
                <w:szCs w:val="18"/>
              </w:rPr>
              <w:t>X</w:t>
            </w:r>
          </w:p>
        </w:tc>
      </w:tr>
      <w:tr w:rsidR="00666DE9" w:rsidRPr="00577F22" w:rsidTr="009904D3">
        <w:tc>
          <w:tcPr>
            <w:tcW w:w="7848" w:type="dxa"/>
          </w:tcPr>
          <w:p w:rsidR="00666DE9" w:rsidRPr="00577F22" w:rsidRDefault="00666DE9" w:rsidP="009904D3">
            <w:pPr>
              <w:spacing w:after="80"/>
              <w:rPr>
                <w:rFonts w:ascii="Times New Roman" w:hAnsi="Times New Roman" w:cs="Times New Roman"/>
                <w:sz w:val="22"/>
                <w:szCs w:val="22"/>
              </w:rPr>
            </w:pPr>
            <w:r w:rsidRPr="00577F22">
              <w:rPr>
                <w:rFonts w:ascii="Times New Roman" w:hAnsi="Times New Roman" w:cs="Times New Roman"/>
                <w:sz w:val="22"/>
                <w:szCs w:val="22"/>
              </w:rPr>
              <w:t>Course Structure: how the course will be offered (e.g. lecture, seminar, tutorial, fieldtrip)?</w:t>
            </w:r>
          </w:p>
        </w:tc>
        <w:tc>
          <w:tcPr>
            <w:tcW w:w="630" w:type="dxa"/>
            <w:vAlign w:val="center"/>
          </w:tcPr>
          <w:p w:rsidR="00666DE9" w:rsidRPr="00577F22" w:rsidRDefault="003375F0" w:rsidP="009904D3">
            <w:pPr>
              <w:spacing w:after="80"/>
              <w:jc w:val="center"/>
              <w:rPr>
                <w:rFonts w:ascii="Times New Roman" w:hAnsi="Times New Roman" w:cs="Times New Roman"/>
                <w:color w:val="333333"/>
                <w:sz w:val="18"/>
                <w:szCs w:val="18"/>
              </w:rPr>
            </w:pPr>
            <w:r>
              <w:rPr>
                <w:rFonts w:ascii="Times New Roman" w:hAnsi="Times New Roman" w:cs="Times New Roman"/>
                <w:color w:val="333333"/>
                <w:sz w:val="18"/>
                <w:szCs w:val="18"/>
              </w:rPr>
              <w:t>X</w:t>
            </w:r>
          </w:p>
        </w:tc>
      </w:tr>
      <w:tr w:rsidR="00666DE9" w:rsidRPr="00577F22" w:rsidTr="009904D3">
        <w:tc>
          <w:tcPr>
            <w:tcW w:w="7848" w:type="dxa"/>
            <w:tcBorders>
              <w:bottom w:val="single" w:sz="4" w:space="0" w:color="auto"/>
            </w:tcBorders>
          </w:tcPr>
          <w:p w:rsidR="00666DE9" w:rsidRPr="00577F22" w:rsidRDefault="00666DE9" w:rsidP="009904D3">
            <w:pPr>
              <w:spacing w:after="80"/>
              <w:rPr>
                <w:rFonts w:ascii="Times New Roman" w:hAnsi="Times New Roman" w:cs="Times New Roman"/>
                <w:sz w:val="22"/>
                <w:szCs w:val="22"/>
              </w:rPr>
            </w:pPr>
            <w:r w:rsidRPr="00577F22">
              <w:rPr>
                <w:rFonts w:ascii="Times New Roman" w:hAnsi="Times New Roman" w:cs="Times New Roman"/>
                <w:sz w:val="22"/>
                <w:szCs w:val="22"/>
              </w:rPr>
              <w:t>Anticipated pedagogical strategies and instructional design (e.g. Group Work, Case Study, Team Project, Lecture)</w:t>
            </w:r>
          </w:p>
        </w:tc>
        <w:tc>
          <w:tcPr>
            <w:tcW w:w="630" w:type="dxa"/>
            <w:tcBorders>
              <w:bottom w:val="single" w:sz="4" w:space="0" w:color="auto"/>
            </w:tcBorders>
            <w:vAlign w:val="center"/>
          </w:tcPr>
          <w:p w:rsidR="00666DE9" w:rsidRPr="00577F22" w:rsidRDefault="003375F0" w:rsidP="009904D3">
            <w:pPr>
              <w:spacing w:after="80"/>
              <w:jc w:val="center"/>
              <w:rPr>
                <w:rFonts w:ascii="Times New Roman" w:hAnsi="Times New Roman" w:cs="Times New Roman"/>
                <w:sz w:val="18"/>
                <w:szCs w:val="18"/>
              </w:rPr>
            </w:pPr>
            <w:r>
              <w:rPr>
                <w:rFonts w:ascii="Times New Roman" w:hAnsi="Times New Roman" w:cs="Times New Roman"/>
                <w:sz w:val="18"/>
                <w:szCs w:val="18"/>
              </w:rPr>
              <w:t>X</w:t>
            </w:r>
          </w:p>
        </w:tc>
      </w:tr>
      <w:tr w:rsidR="00666DE9" w:rsidRPr="00577F22" w:rsidTr="009904D3">
        <w:tc>
          <w:tcPr>
            <w:tcW w:w="7848" w:type="dxa"/>
          </w:tcPr>
          <w:p w:rsidR="00666DE9" w:rsidRPr="00577F22" w:rsidRDefault="00666DE9" w:rsidP="009904D3">
            <w:pPr>
              <w:spacing w:after="80"/>
              <w:rPr>
                <w:rFonts w:ascii="Times New Roman" w:hAnsi="Times New Roman" w:cs="Times New Roman"/>
                <w:sz w:val="22"/>
                <w:szCs w:val="22"/>
              </w:rPr>
            </w:pPr>
            <w:r w:rsidRPr="00577F22">
              <w:rPr>
                <w:rFonts w:ascii="Times New Roman" w:hAnsi="Times New Roman" w:cs="Times New Roman"/>
                <w:sz w:val="22"/>
                <w:szCs w:val="22"/>
              </w:rPr>
              <w:t>How does this course support Programmatic Learning Outcomes?</w:t>
            </w:r>
          </w:p>
        </w:tc>
        <w:tc>
          <w:tcPr>
            <w:tcW w:w="630" w:type="dxa"/>
            <w:vAlign w:val="center"/>
          </w:tcPr>
          <w:p w:rsidR="00666DE9" w:rsidRPr="00577F22" w:rsidRDefault="003375F0" w:rsidP="009904D3">
            <w:pPr>
              <w:spacing w:after="80"/>
              <w:jc w:val="center"/>
              <w:rPr>
                <w:rFonts w:ascii="Times New Roman" w:hAnsi="Times New Roman" w:cs="Times New Roman"/>
                <w:color w:val="333333"/>
                <w:sz w:val="18"/>
                <w:szCs w:val="18"/>
              </w:rPr>
            </w:pPr>
            <w:r>
              <w:rPr>
                <w:rFonts w:ascii="Times New Roman" w:hAnsi="Times New Roman" w:cs="Times New Roman"/>
                <w:color w:val="333333"/>
                <w:sz w:val="18"/>
                <w:szCs w:val="18"/>
              </w:rPr>
              <w:t>X</w:t>
            </w:r>
          </w:p>
        </w:tc>
      </w:tr>
      <w:tr w:rsidR="00666DE9" w:rsidRPr="00577F22" w:rsidTr="009904D3">
        <w:tc>
          <w:tcPr>
            <w:tcW w:w="7848" w:type="dxa"/>
            <w:tcBorders>
              <w:bottom w:val="single" w:sz="4" w:space="0" w:color="auto"/>
            </w:tcBorders>
          </w:tcPr>
          <w:p w:rsidR="00666DE9" w:rsidRPr="00577F22" w:rsidRDefault="00666DE9" w:rsidP="009904D3">
            <w:pPr>
              <w:spacing w:after="80"/>
              <w:rPr>
                <w:rFonts w:ascii="Times New Roman" w:hAnsi="Times New Roman" w:cs="Times New Roman"/>
                <w:sz w:val="22"/>
                <w:szCs w:val="22"/>
              </w:rPr>
            </w:pPr>
            <w:r w:rsidRPr="00577F22">
              <w:rPr>
                <w:rFonts w:ascii="Times New Roman" w:hAnsi="Times New Roman" w:cs="Times New Roman"/>
                <w:sz w:val="22"/>
                <w:szCs w:val="22"/>
              </w:rPr>
              <w:t>Is this course designed to be partially or fully online?  If so, describe how this benefits students and/or program.</w:t>
            </w:r>
          </w:p>
        </w:tc>
        <w:tc>
          <w:tcPr>
            <w:tcW w:w="630" w:type="dxa"/>
            <w:tcBorders>
              <w:bottom w:val="single" w:sz="4" w:space="0" w:color="auto"/>
            </w:tcBorders>
            <w:vAlign w:val="center"/>
          </w:tcPr>
          <w:p w:rsidR="00666DE9" w:rsidRPr="00577F22" w:rsidRDefault="00EA4552" w:rsidP="009904D3">
            <w:pPr>
              <w:spacing w:after="80"/>
              <w:jc w:val="center"/>
              <w:rPr>
                <w:rFonts w:ascii="Times New Roman" w:hAnsi="Times New Roman" w:cs="Times New Roman"/>
                <w:sz w:val="18"/>
                <w:szCs w:val="18"/>
              </w:rPr>
            </w:pPr>
            <w:r>
              <w:rPr>
                <w:rFonts w:ascii="Times New Roman" w:hAnsi="Times New Roman" w:cs="Times New Roman"/>
                <w:sz w:val="18"/>
                <w:szCs w:val="18"/>
              </w:rPr>
              <w:t>N</w:t>
            </w:r>
            <w:r w:rsidR="003375F0">
              <w:rPr>
                <w:rFonts w:ascii="Times New Roman" w:hAnsi="Times New Roman" w:cs="Times New Roman"/>
                <w:sz w:val="18"/>
                <w:szCs w:val="18"/>
              </w:rPr>
              <w:t>A</w:t>
            </w:r>
          </w:p>
        </w:tc>
      </w:tr>
      <w:tr w:rsidR="00666DE9" w:rsidRPr="00577F22" w:rsidTr="009904D3">
        <w:tc>
          <w:tcPr>
            <w:tcW w:w="7848" w:type="dxa"/>
            <w:shd w:val="clear" w:color="auto" w:fill="E6E6E6"/>
          </w:tcPr>
          <w:p w:rsidR="00666DE9" w:rsidRPr="00577F22" w:rsidRDefault="00666DE9" w:rsidP="009904D3">
            <w:pPr>
              <w:spacing w:after="80"/>
              <w:rPr>
                <w:rFonts w:ascii="Times New Roman" w:hAnsi="Times New Roman" w:cs="Times New Roman"/>
                <w:b/>
                <w:sz w:val="22"/>
                <w:szCs w:val="22"/>
              </w:rPr>
            </w:pPr>
            <w:r w:rsidRPr="00577F22">
              <w:rPr>
                <w:rFonts w:ascii="Times New Roman" w:hAnsi="Times New Roman" w:cs="Times New Roman"/>
                <w:b/>
                <w:sz w:val="22"/>
                <w:szCs w:val="22"/>
              </w:rPr>
              <w:t>Additional Forms for Specific Course Categories</w:t>
            </w:r>
          </w:p>
        </w:tc>
        <w:tc>
          <w:tcPr>
            <w:tcW w:w="630" w:type="dxa"/>
            <w:shd w:val="clear" w:color="auto" w:fill="E6E6E6"/>
            <w:vAlign w:val="center"/>
          </w:tcPr>
          <w:p w:rsidR="00666DE9" w:rsidRPr="00577F22" w:rsidRDefault="00666DE9" w:rsidP="009904D3">
            <w:pPr>
              <w:spacing w:after="80"/>
              <w:jc w:val="center"/>
              <w:rPr>
                <w:rFonts w:ascii="Times New Roman" w:hAnsi="Times New Roman" w:cs="Times New Roman"/>
                <w:sz w:val="18"/>
                <w:szCs w:val="18"/>
              </w:rPr>
            </w:pPr>
          </w:p>
        </w:tc>
      </w:tr>
      <w:tr w:rsidR="00666DE9" w:rsidRPr="00577F22" w:rsidTr="009904D3">
        <w:tc>
          <w:tcPr>
            <w:tcW w:w="7848" w:type="dxa"/>
          </w:tcPr>
          <w:p w:rsidR="00666DE9" w:rsidRPr="00577F22" w:rsidRDefault="006A6E52" w:rsidP="009904D3">
            <w:pPr>
              <w:spacing w:after="80"/>
              <w:rPr>
                <w:rFonts w:ascii="Times New Roman" w:hAnsi="Times New Roman" w:cs="Times New Roman"/>
                <w:color w:val="FF0000"/>
                <w:sz w:val="22"/>
                <w:szCs w:val="22"/>
              </w:rPr>
            </w:pPr>
            <w:hyperlink r:id="rId20" w:history="1">
              <w:r w:rsidR="00666DE9" w:rsidRPr="00577F22">
                <w:rPr>
                  <w:rStyle w:val="Hyperlink"/>
                  <w:rFonts w:ascii="Times New Roman" w:hAnsi="Times New Roman" w:cs="Times New Roman"/>
                  <w:sz w:val="22"/>
                  <w:szCs w:val="22"/>
                </w:rPr>
                <w:t>Interdisciplinary Form</w:t>
              </w:r>
            </w:hyperlink>
            <w:r w:rsidR="00666DE9" w:rsidRPr="00577F22">
              <w:rPr>
                <w:rFonts w:ascii="Times New Roman" w:hAnsi="Times New Roman" w:cs="Times New Roman"/>
                <w:sz w:val="22"/>
                <w:szCs w:val="22"/>
              </w:rPr>
              <w:t xml:space="preserve"> (if applicable)</w:t>
            </w:r>
          </w:p>
        </w:tc>
        <w:tc>
          <w:tcPr>
            <w:tcW w:w="630" w:type="dxa"/>
            <w:vAlign w:val="center"/>
          </w:tcPr>
          <w:p w:rsidR="00666DE9" w:rsidRPr="00577F22" w:rsidRDefault="003375F0" w:rsidP="009904D3">
            <w:pPr>
              <w:spacing w:after="80"/>
              <w:jc w:val="center"/>
              <w:rPr>
                <w:rFonts w:ascii="Times New Roman" w:hAnsi="Times New Roman" w:cs="Times New Roman"/>
                <w:sz w:val="18"/>
                <w:szCs w:val="18"/>
              </w:rPr>
            </w:pPr>
            <w:r>
              <w:rPr>
                <w:rFonts w:ascii="Times New Roman" w:hAnsi="Times New Roman" w:cs="Times New Roman"/>
                <w:sz w:val="18"/>
                <w:szCs w:val="18"/>
              </w:rPr>
              <w:t>X</w:t>
            </w:r>
          </w:p>
        </w:tc>
      </w:tr>
      <w:tr w:rsidR="00666DE9" w:rsidRPr="00577F22" w:rsidTr="009904D3">
        <w:trPr>
          <w:trHeight w:val="90"/>
        </w:trPr>
        <w:tc>
          <w:tcPr>
            <w:tcW w:w="7848" w:type="dxa"/>
          </w:tcPr>
          <w:p w:rsidR="00666DE9" w:rsidRPr="00577F22" w:rsidRDefault="006A6E52" w:rsidP="009904D3">
            <w:pPr>
              <w:spacing w:after="80"/>
              <w:rPr>
                <w:rFonts w:ascii="Times New Roman" w:hAnsi="Times New Roman" w:cs="Times New Roman"/>
                <w:color w:val="FF0000"/>
                <w:sz w:val="22"/>
                <w:szCs w:val="22"/>
              </w:rPr>
            </w:pPr>
            <w:hyperlink r:id="rId21" w:history="1">
              <w:r w:rsidR="00666DE9" w:rsidRPr="00577F22">
                <w:rPr>
                  <w:rStyle w:val="Hyperlink"/>
                  <w:rFonts w:ascii="Times New Roman" w:hAnsi="Times New Roman" w:cs="Times New Roman"/>
                  <w:sz w:val="22"/>
                  <w:szCs w:val="22"/>
                </w:rPr>
                <w:t>Common Core (Liberal Arts) Intent to Submit</w:t>
              </w:r>
            </w:hyperlink>
            <w:r w:rsidR="00666DE9" w:rsidRPr="00577F22">
              <w:rPr>
                <w:rFonts w:ascii="Times New Roman" w:hAnsi="Times New Roman" w:cs="Times New Roman"/>
                <w:sz w:val="22"/>
                <w:szCs w:val="22"/>
              </w:rPr>
              <w:t xml:space="preserve"> (if applicable)</w:t>
            </w:r>
          </w:p>
        </w:tc>
        <w:tc>
          <w:tcPr>
            <w:tcW w:w="630" w:type="dxa"/>
            <w:vAlign w:val="center"/>
          </w:tcPr>
          <w:p w:rsidR="00666DE9" w:rsidRPr="00577F22" w:rsidRDefault="005C46B0" w:rsidP="009904D3">
            <w:pPr>
              <w:spacing w:after="80"/>
              <w:jc w:val="center"/>
              <w:rPr>
                <w:rFonts w:ascii="Times New Roman" w:hAnsi="Times New Roman" w:cs="Times New Roman"/>
                <w:sz w:val="18"/>
                <w:szCs w:val="18"/>
              </w:rPr>
            </w:pPr>
            <w:r>
              <w:rPr>
                <w:rFonts w:ascii="Times New Roman" w:hAnsi="Times New Roman" w:cs="Times New Roman"/>
                <w:sz w:val="18"/>
                <w:szCs w:val="18"/>
              </w:rPr>
              <w:t>X</w:t>
            </w:r>
          </w:p>
        </w:tc>
      </w:tr>
      <w:tr w:rsidR="00666DE9" w:rsidRPr="00577F22" w:rsidTr="009904D3">
        <w:tc>
          <w:tcPr>
            <w:tcW w:w="7848" w:type="dxa"/>
          </w:tcPr>
          <w:p w:rsidR="00666DE9" w:rsidRPr="00577F22" w:rsidRDefault="00666DE9" w:rsidP="009904D3">
            <w:pPr>
              <w:spacing w:after="80"/>
              <w:rPr>
                <w:rFonts w:ascii="Times New Roman" w:hAnsi="Times New Roman" w:cs="Times New Roman"/>
                <w:sz w:val="22"/>
                <w:szCs w:val="22"/>
              </w:rPr>
            </w:pPr>
            <w:r w:rsidRPr="00577F22">
              <w:rPr>
                <w:rFonts w:ascii="Times New Roman" w:hAnsi="Times New Roman" w:cs="Times New Roman"/>
                <w:sz w:val="22"/>
                <w:szCs w:val="22"/>
              </w:rPr>
              <w:lastRenderedPageBreak/>
              <w:t xml:space="preserve">Writing Intensive Form if course is intended to be a WIC (under development) </w:t>
            </w:r>
          </w:p>
        </w:tc>
        <w:tc>
          <w:tcPr>
            <w:tcW w:w="630" w:type="dxa"/>
            <w:vAlign w:val="center"/>
          </w:tcPr>
          <w:p w:rsidR="00666DE9" w:rsidRPr="00577F22" w:rsidRDefault="00EA4552" w:rsidP="009904D3">
            <w:pPr>
              <w:spacing w:after="80"/>
              <w:jc w:val="center"/>
              <w:rPr>
                <w:rFonts w:ascii="Times New Roman" w:hAnsi="Times New Roman" w:cs="Times New Roman"/>
                <w:sz w:val="18"/>
                <w:szCs w:val="18"/>
              </w:rPr>
            </w:pPr>
            <w:r>
              <w:rPr>
                <w:rFonts w:ascii="Times New Roman" w:hAnsi="Times New Roman" w:cs="Times New Roman"/>
                <w:sz w:val="18"/>
                <w:szCs w:val="18"/>
              </w:rPr>
              <w:t>N</w:t>
            </w:r>
            <w:r w:rsidR="003375F0">
              <w:rPr>
                <w:rFonts w:ascii="Times New Roman" w:hAnsi="Times New Roman" w:cs="Times New Roman"/>
                <w:sz w:val="18"/>
                <w:szCs w:val="18"/>
              </w:rPr>
              <w:t>A</w:t>
            </w:r>
          </w:p>
        </w:tc>
      </w:tr>
      <w:tr w:rsidR="00666DE9" w:rsidRPr="00577F22" w:rsidTr="009904D3">
        <w:tc>
          <w:tcPr>
            <w:tcW w:w="7848" w:type="dxa"/>
          </w:tcPr>
          <w:p w:rsidR="00666DE9" w:rsidRPr="00577F22" w:rsidRDefault="00666DE9" w:rsidP="009904D3">
            <w:pPr>
              <w:spacing w:after="80"/>
              <w:rPr>
                <w:rFonts w:ascii="Times New Roman" w:hAnsi="Times New Roman" w:cs="Times New Roman"/>
                <w:sz w:val="22"/>
                <w:szCs w:val="22"/>
              </w:rPr>
            </w:pPr>
            <w:r w:rsidRPr="00577F22">
              <w:rPr>
                <w:rFonts w:ascii="Times New Roman" w:hAnsi="Times New Roman" w:cs="Times New Roman"/>
                <w:sz w:val="22"/>
                <w:szCs w:val="22"/>
              </w:rPr>
              <w:t>If course originated as an experimental course, then results of evaluation plan as developed with director of assessment.</w:t>
            </w:r>
          </w:p>
        </w:tc>
        <w:tc>
          <w:tcPr>
            <w:tcW w:w="630" w:type="dxa"/>
            <w:vAlign w:val="center"/>
          </w:tcPr>
          <w:p w:rsidR="00666DE9" w:rsidRPr="00577F22" w:rsidRDefault="00EA4552" w:rsidP="009904D3">
            <w:pPr>
              <w:spacing w:after="80"/>
              <w:jc w:val="center"/>
              <w:rPr>
                <w:rFonts w:ascii="Times New Roman" w:hAnsi="Times New Roman" w:cs="Times New Roman"/>
                <w:sz w:val="20"/>
                <w:szCs w:val="20"/>
              </w:rPr>
            </w:pPr>
            <w:r>
              <w:rPr>
                <w:rFonts w:ascii="Times New Roman" w:hAnsi="Times New Roman" w:cs="Times New Roman"/>
                <w:sz w:val="20"/>
                <w:szCs w:val="20"/>
              </w:rPr>
              <w:t>N</w:t>
            </w:r>
            <w:r w:rsidR="003375F0">
              <w:rPr>
                <w:rFonts w:ascii="Times New Roman" w:hAnsi="Times New Roman" w:cs="Times New Roman"/>
                <w:sz w:val="20"/>
                <w:szCs w:val="20"/>
              </w:rPr>
              <w:t>A</w:t>
            </w:r>
          </w:p>
        </w:tc>
      </w:tr>
      <w:tr w:rsidR="00666DE9" w:rsidRPr="00577F22" w:rsidTr="009904D3">
        <w:tc>
          <w:tcPr>
            <w:tcW w:w="7848" w:type="dxa"/>
            <w:shd w:val="clear" w:color="auto" w:fill="E6E6E6"/>
          </w:tcPr>
          <w:p w:rsidR="00666DE9" w:rsidRPr="00577F22" w:rsidRDefault="00666DE9" w:rsidP="009904D3">
            <w:pPr>
              <w:spacing w:after="80"/>
              <w:rPr>
                <w:rFonts w:ascii="Times New Roman" w:hAnsi="Times New Roman" w:cs="Times New Roman"/>
                <w:b/>
                <w:sz w:val="22"/>
                <w:szCs w:val="22"/>
              </w:rPr>
            </w:pPr>
            <w:r w:rsidRPr="00577F22">
              <w:rPr>
                <w:rFonts w:ascii="Times New Roman" w:hAnsi="Times New Roman" w:cs="Times New Roman"/>
                <w:b/>
                <w:sz w:val="22"/>
                <w:szCs w:val="22"/>
              </w:rPr>
              <w:t xml:space="preserve">(Additional materials for </w:t>
            </w:r>
            <w:hyperlink r:id="rId22" w:history="1">
              <w:r w:rsidRPr="00577F22">
                <w:rPr>
                  <w:rFonts w:ascii="Times New Roman" w:hAnsi="Times New Roman" w:cs="Times New Roman"/>
                  <w:b/>
                  <w:bCs/>
                  <w:iCs/>
                  <w:sz w:val="22"/>
                  <w:szCs w:val="22"/>
                </w:rPr>
                <w:t>Curricular Experiments</w:t>
              </w:r>
            </w:hyperlink>
            <w:r w:rsidRPr="00577F22">
              <w:rPr>
                <w:rFonts w:ascii="Times New Roman" w:hAnsi="Times New Roman" w:cs="Times New Roman"/>
                <w:b/>
                <w:sz w:val="22"/>
                <w:szCs w:val="22"/>
              </w:rPr>
              <w:t>)</w:t>
            </w:r>
          </w:p>
        </w:tc>
        <w:tc>
          <w:tcPr>
            <w:tcW w:w="630" w:type="dxa"/>
            <w:shd w:val="clear" w:color="auto" w:fill="E6E6E6"/>
            <w:vAlign w:val="center"/>
          </w:tcPr>
          <w:p w:rsidR="00666DE9" w:rsidRPr="00577F22" w:rsidRDefault="00666DE9" w:rsidP="009904D3">
            <w:pPr>
              <w:spacing w:after="80"/>
              <w:jc w:val="center"/>
              <w:rPr>
                <w:rFonts w:ascii="Times New Roman" w:hAnsi="Times New Roman" w:cs="Times New Roman"/>
                <w:sz w:val="20"/>
                <w:szCs w:val="20"/>
              </w:rPr>
            </w:pPr>
          </w:p>
        </w:tc>
      </w:tr>
      <w:tr w:rsidR="00666DE9" w:rsidRPr="00577F22" w:rsidTr="009904D3">
        <w:tc>
          <w:tcPr>
            <w:tcW w:w="7848" w:type="dxa"/>
          </w:tcPr>
          <w:p w:rsidR="00666DE9" w:rsidRPr="00577F22" w:rsidRDefault="00666DE9" w:rsidP="009904D3">
            <w:pPr>
              <w:spacing w:after="80"/>
              <w:rPr>
                <w:rFonts w:ascii="Times New Roman" w:hAnsi="Times New Roman" w:cs="Times New Roman"/>
                <w:sz w:val="22"/>
                <w:szCs w:val="22"/>
              </w:rPr>
            </w:pPr>
            <w:r w:rsidRPr="00577F22">
              <w:rPr>
                <w:rFonts w:ascii="Times New Roman" w:hAnsi="Times New Roman" w:cs="Times New Roman"/>
                <w:sz w:val="22"/>
                <w:szCs w:val="22"/>
              </w:rPr>
              <w:t>Plan and process for evaluation developed in consultation with the director of assessment. (Contact Director of Assessment for more information).</w:t>
            </w:r>
          </w:p>
        </w:tc>
        <w:tc>
          <w:tcPr>
            <w:tcW w:w="630" w:type="dxa"/>
            <w:vAlign w:val="center"/>
          </w:tcPr>
          <w:p w:rsidR="00666DE9" w:rsidRPr="00577F22" w:rsidRDefault="00EA4552" w:rsidP="009904D3">
            <w:pPr>
              <w:spacing w:after="80"/>
              <w:jc w:val="center"/>
              <w:rPr>
                <w:rFonts w:ascii="Times New Roman" w:hAnsi="Times New Roman" w:cs="Times New Roman"/>
                <w:sz w:val="20"/>
                <w:szCs w:val="20"/>
              </w:rPr>
            </w:pPr>
            <w:r>
              <w:rPr>
                <w:rFonts w:ascii="Times New Roman" w:hAnsi="Times New Roman" w:cs="Times New Roman"/>
                <w:sz w:val="20"/>
                <w:szCs w:val="20"/>
              </w:rPr>
              <w:t>N</w:t>
            </w:r>
            <w:r w:rsidR="003375F0">
              <w:rPr>
                <w:rFonts w:ascii="Times New Roman" w:hAnsi="Times New Roman" w:cs="Times New Roman"/>
                <w:sz w:val="20"/>
                <w:szCs w:val="20"/>
              </w:rPr>
              <w:t>A</w:t>
            </w:r>
          </w:p>
        </w:tc>
      </w:tr>
      <w:tr w:rsidR="00666DE9" w:rsidRPr="00577F22" w:rsidTr="009904D3">
        <w:tc>
          <w:tcPr>
            <w:tcW w:w="7848" w:type="dxa"/>
            <w:tcBorders>
              <w:bottom w:val="single" w:sz="4" w:space="0" w:color="auto"/>
            </w:tcBorders>
          </w:tcPr>
          <w:p w:rsidR="00666DE9" w:rsidRPr="00577F22" w:rsidRDefault="00666DE9" w:rsidP="009904D3">
            <w:pPr>
              <w:spacing w:after="80"/>
              <w:rPr>
                <w:rFonts w:ascii="Times New Roman" w:hAnsi="Times New Roman" w:cs="Times New Roman"/>
                <w:sz w:val="22"/>
                <w:szCs w:val="22"/>
              </w:rPr>
            </w:pPr>
            <w:r w:rsidRPr="00577F22">
              <w:rPr>
                <w:rFonts w:ascii="Times New Roman" w:hAnsi="Times New Roman" w:cs="Times New Roman"/>
                <w:sz w:val="22"/>
                <w:szCs w:val="22"/>
              </w:rPr>
              <w:t>Established Timeline for Curricular Experiment</w:t>
            </w:r>
          </w:p>
        </w:tc>
        <w:tc>
          <w:tcPr>
            <w:tcW w:w="630" w:type="dxa"/>
            <w:tcBorders>
              <w:bottom w:val="single" w:sz="4" w:space="0" w:color="auto"/>
            </w:tcBorders>
            <w:vAlign w:val="center"/>
          </w:tcPr>
          <w:p w:rsidR="00666DE9" w:rsidRPr="00577F22" w:rsidRDefault="00EA4552" w:rsidP="009904D3">
            <w:pPr>
              <w:spacing w:after="80"/>
              <w:jc w:val="center"/>
              <w:rPr>
                <w:rFonts w:ascii="Times New Roman" w:hAnsi="Times New Roman" w:cs="Times New Roman"/>
                <w:sz w:val="20"/>
                <w:szCs w:val="20"/>
              </w:rPr>
            </w:pPr>
            <w:r>
              <w:rPr>
                <w:rFonts w:ascii="Times New Roman" w:hAnsi="Times New Roman" w:cs="Times New Roman"/>
                <w:sz w:val="20"/>
                <w:szCs w:val="20"/>
              </w:rPr>
              <w:t>N</w:t>
            </w:r>
            <w:r w:rsidR="003375F0">
              <w:rPr>
                <w:rFonts w:ascii="Times New Roman" w:hAnsi="Times New Roman" w:cs="Times New Roman"/>
                <w:sz w:val="20"/>
                <w:szCs w:val="20"/>
              </w:rPr>
              <w:t>A</w:t>
            </w:r>
          </w:p>
        </w:tc>
      </w:tr>
    </w:tbl>
    <w:p w:rsidR="002B7F98" w:rsidRPr="00577F22" w:rsidRDefault="002B7F98" w:rsidP="00666DE9">
      <w:pPr>
        <w:rPr>
          <w:rFonts w:ascii="Times New Roman" w:hAnsi="Times New Roman" w:cs="Times New Roman"/>
        </w:rPr>
      </w:pPr>
    </w:p>
    <w:p w:rsidR="002B7F98" w:rsidRPr="00577F22" w:rsidRDefault="002B7F98">
      <w:pPr>
        <w:spacing w:after="200" w:line="276" w:lineRule="auto"/>
        <w:rPr>
          <w:rFonts w:ascii="Times New Roman" w:hAnsi="Times New Roman" w:cs="Times New Roman"/>
        </w:rPr>
      </w:pPr>
      <w:r w:rsidRPr="00577F22">
        <w:rPr>
          <w:rFonts w:ascii="Times New Roman" w:hAnsi="Times New Roman" w:cs="Times New Roman"/>
        </w:rPr>
        <w:br w:type="page"/>
      </w:r>
    </w:p>
    <w:p w:rsidR="002B7F98" w:rsidRPr="00577F22" w:rsidRDefault="002B7F98" w:rsidP="002B7F98">
      <w:pPr>
        <w:jc w:val="center"/>
        <w:rPr>
          <w:rFonts w:ascii="Times New Roman" w:hAnsi="Times New Roman" w:cs="Times New Roman"/>
          <w:b/>
        </w:rPr>
      </w:pPr>
      <w:r w:rsidRPr="00577F22">
        <w:rPr>
          <w:rFonts w:ascii="Times New Roman" w:hAnsi="Times New Roman" w:cs="Times New Roman"/>
          <w:b/>
        </w:rPr>
        <w:lastRenderedPageBreak/>
        <w:t>LIBRARY RESOURCES &amp; INFORMATION LITERACY: MAJOR CURRICULUM MODIFICATION</w:t>
      </w:r>
    </w:p>
    <w:p w:rsidR="002B7F98" w:rsidRPr="00577F22" w:rsidRDefault="002B7F98" w:rsidP="002B7F98">
      <w:pPr>
        <w:rPr>
          <w:rFonts w:ascii="Times New Roman" w:hAnsi="Times New Roman" w:cs="Times New Roman"/>
        </w:rPr>
      </w:pPr>
    </w:p>
    <w:p w:rsidR="002B7F98" w:rsidRPr="00577F22" w:rsidRDefault="002B7F98" w:rsidP="002B7F98">
      <w:pPr>
        <w:rPr>
          <w:rFonts w:ascii="Times New Roman" w:hAnsi="Times New Roman" w:cs="Times New Roman"/>
        </w:rPr>
      </w:pPr>
      <w:r w:rsidRPr="00577F22">
        <w:rPr>
          <w:rFonts w:ascii="Times New Roman" w:hAnsi="Times New Roman" w:cs="Times New Roman"/>
        </w:rPr>
        <w:t xml:space="preserve">Please complete for </w:t>
      </w:r>
      <w:r w:rsidRPr="00577F22">
        <w:rPr>
          <w:rFonts w:ascii="Times New Roman" w:hAnsi="Times New Roman" w:cs="Times New Roman"/>
          <w:b/>
        </w:rPr>
        <w:t>all</w:t>
      </w:r>
      <w:r w:rsidRPr="00577F22">
        <w:rPr>
          <w:rFonts w:ascii="Times New Roman" w:hAnsi="Times New Roman" w:cs="Times New Roman"/>
        </w:rPr>
        <w:t xml:space="preserve"> major curriculum modifications. This information will assist the library in planning for new acquisitions; it will not affect curriculum proposals either positively or negatively.</w:t>
      </w:r>
    </w:p>
    <w:p w:rsidR="002B7F98" w:rsidRPr="00577F22" w:rsidRDefault="002B7F98" w:rsidP="002B7F98">
      <w:pPr>
        <w:rPr>
          <w:rFonts w:ascii="Times New Roman" w:hAnsi="Times New Roman" w:cs="Times New Roman"/>
        </w:rPr>
      </w:pPr>
    </w:p>
    <w:p w:rsidR="002B7F98" w:rsidRPr="00577F22" w:rsidRDefault="002B7F98" w:rsidP="002B7F98">
      <w:pPr>
        <w:rPr>
          <w:rFonts w:ascii="Times New Roman" w:hAnsi="Times New Roman" w:cs="Times New Roman"/>
        </w:rPr>
      </w:pPr>
      <w:r w:rsidRPr="00577F22">
        <w:rPr>
          <w:rFonts w:ascii="Times New Roman" w:hAnsi="Times New Roman" w:cs="Times New Roman"/>
        </w:rPr>
        <w:t>Consult with library faculty subject selectors (</w:t>
      </w:r>
      <w:hyperlink r:id="rId23" w:history="1">
        <w:r w:rsidRPr="00577F22">
          <w:rPr>
            <w:rStyle w:val="Hyperlink"/>
            <w:rFonts w:ascii="Times New Roman" w:hAnsi="Times New Roman" w:cs="Times New Roman"/>
          </w:rPr>
          <w:t>http://cityte.ch/dir</w:t>
        </w:r>
      </w:hyperlink>
      <w:r w:rsidRPr="00577F22">
        <w:rPr>
          <w:rFonts w:ascii="Times New Roman" w:hAnsi="Times New Roman" w:cs="Times New Roman"/>
        </w:rPr>
        <w:t xml:space="preserve">) </w:t>
      </w:r>
      <w:r w:rsidRPr="00577F22">
        <w:rPr>
          <w:rFonts w:ascii="Times New Roman" w:hAnsi="Times New Roman" w:cs="Times New Roman"/>
          <w:b/>
          <w:u w:val="single"/>
        </w:rPr>
        <w:t>3 weeks in advance</w:t>
      </w:r>
      <w:r w:rsidRPr="00577F22">
        <w:rPr>
          <w:rFonts w:ascii="Times New Roman" w:hAnsi="Times New Roman" w:cs="Times New Roman"/>
        </w:rPr>
        <w:t xml:space="preserve"> when planning course proposals to ensure enough time to allocate budgets if materials need to be purchased.</w:t>
      </w:r>
    </w:p>
    <w:p w:rsidR="002B7F98" w:rsidRPr="00577F22" w:rsidRDefault="002B7F98" w:rsidP="002B7F98">
      <w:pPr>
        <w:rPr>
          <w:rFonts w:ascii="Times New Roman" w:hAnsi="Times New Roman" w:cs="Times New Roman"/>
        </w:rPr>
      </w:pPr>
    </w:p>
    <w:p w:rsidR="002B7F98" w:rsidRPr="00577F22" w:rsidRDefault="002B7F98" w:rsidP="002B7F98">
      <w:pPr>
        <w:rPr>
          <w:rFonts w:ascii="Times New Roman" w:hAnsi="Times New Roman" w:cs="Times New Roman"/>
        </w:rPr>
      </w:pPr>
      <w:r w:rsidRPr="00577F22">
        <w:rPr>
          <w:rFonts w:ascii="Times New Roman" w:hAnsi="Times New Roman" w:cs="Times New Roman"/>
          <w:b/>
        </w:rPr>
        <w:t>Course proposer:</w:t>
      </w:r>
      <w:r w:rsidRPr="00577F22">
        <w:rPr>
          <w:rFonts w:ascii="Times New Roman" w:hAnsi="Times New Roman" w:cs="Times New Roman"/>
        </w:rPr>
        <w:t xml:space="preserve"> please complete boxes 1-4.  </w:t>
      </w:r>
      <w:r w:rsidRPr="00577F22">
        <w:rPr>
          <w:rFonts w:ascii="Times New Roman" w:hAnsi="Times New Roman" w:cs="Times New Roman"/>
          <w:b/>
        </w:rPr>
        <w:t>Library faculty subject selector:</w:t>
      </w:r>
      <w:r w:rsidRPr="00577F22">
        <w:rPr>
          <w:rFonts w:ascii="Times New Roman" w:hAnsi="Times New Roman" w:cs="Times New Roman"/>
        </w:rPr>
        <w:t xml:space="preserve"> please complete box 5.</w:t>
      </w:r>
    </w:p>
    <w:p w:rsidR="002B7F98" w:rsidRPr="00577F22" w:rsidRDefault="002B7F98" w:rsidP="002B7F98">
      <w:pPr>
        <w:rPr>
          <w:rFonts w:ascii="Times New Roman" w:hAnsi="Times New Roman" w:cs="Times New Roman"/>
          <w:b/>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
        <w:gridCol w:w="4290"/>
        <w:gridCol w:w="4019"/>
      </w:tblGrid>
      <w:tr w:rsidR="002B7F98" w:rsidRPr="00577F22" w:rsidTr="009904D3">
        <w:tc>
          <w:tcPr>
            <w:tcW w:w="360" w:type="dxa"/>
            <w:tcBorders>
              <w:top w:val="nil"/>
              <w:left w:val="nil"/>
              <w:bottom w:val="nil"/>
              <w:right w:val="single" w:sz="4" w:space="0" w:color="auto"/>
            </w:tcBorders>
          </w:tcPr>
          <w:p w:rsidR="002B7F98" w:rsidRPr="00577F22" w:rsidRDefault="002B7F98" w:rsidP="009904D3">
            <w:pPr>
              <w:rPr>
                <w:rFonts w:ascii="Times New Roman" w:hAnsi="Times New Roman" w:cs="Times New Roman"/>
                <w:b/>
              </w:rPr>
            </w:pPr>
            <w:r w:rsidRPr="00577F22">
              <w:rPr>
                <w:rFonts w:ascii="Times New Roman" w:hAnsi="Times New Roman" w:cs="Times New Roman"/>
                <w:b/>
              </w:rPr>
              <w:t>1</w:t>
            </w:r>
          </w:p>
        </w:tc>
        <w:tc>
          <w:tcPr>
            <w:tcW w:w="4950" w:type="dxa"/>
            <w:tcBorders>
              <w:left w:val="single" w:sz="4" w:space="0" w:color="auto"/>
            </w:tcBorders>
          </w:tcPr>
          <w:p w:rsidR="002B7F98" w:rsidRPr="00577F22" w:rsidRDefault="002B7F98" w:rsidP="009904D3">
            <w:pPr>
              <w:rPr>
                <w:rFonts w:ascii="Times New Roman" w:hAnsi="Times New Roman" w:cs="Times New Roman"/>
                <w:b/>
              </w:rPr>
            </w:pPr>
            <w:r w:rsidRPr="00577F22">
              <w:rPr>
                <w:rFonts w:ascii="Times New Roman" w:hAnsi="Times New Roman" w:cs="Times New Roman"/>
                <w:b/>
              </w:rPr>
              <w:t>Title of proposal</w:t>
            </w:r>
          </w:p>
          <w:p w:rsidR="002B7F98" w:rsidRPr="00577F22" w:rsidRDefault="00A75F9F" w:rsidP="009904D3">
            <w:pPr>
              <w:rPr>
                <w:rFonts w:ascii="Times New Roman" w:hAnsi="Times New Roman" w:cs="Times New Roman"/>
              </w:rPr>
            </w:pPr>
            <w:r w:rsidRPr="00577F22">
              <w:rPr>
                <w:rFonts w:ascii="Times New Roman" w:hAnsi="Times New Roman" w:cs="Times New Roman"/>
              </w:rPr>
              <w:t>Behavioral Economics</w:t>
            </w:r>
          </w:p>
          <w:p w:rsidR="002B7F98" w:rsidRPr="00577F22" w:rsidRDefault="002B7F98" w:rsidP="009904D3">
            <w:pPr>
              <w:rPr>
                <w:rFonts w:ascii="Times New Roman" w:hAnsi="Times New Roman" w:cs="Times New Roman"/>
              </w:rPr>
            </w:pPr>
          </w:p>
        </w:tc>
        <w:tc>
          <w:tcPr>
            <w:tcW w:w="5220" w:type="dxa"/>
          </w:tcPr>
          <w:p w:rsidR="002B7F98" w:rsidRPr="00577F22" w:rsidRDefault="002B7F98" w:rsidP="009904D3">
            <w:pPr>
              <w:rPr>
                <w:rFonts w:ascii="Times New Roman" w:hAnsi="Times New Roman" w:cs="Times New Roman"/>
                <w:b/>
              </w:rPr>
            </w:pPr>
            <w:r w:rsidRPr="00577F22">
              <w:rPr>
                <w:rFonts w:ascii="Times New Roman" w:hAnsi="Times New Roman" w:cs="Times New Roman"/>
                <w:b/>
              </w:rPr>
              <w:t>Department/Program</w:t>
            </w:r>
          </w:p>
          <w:p w:rsidR="002B7F98" w:rsidRPr="00577F22" w:rsidRDefault="00A75F9F" w:rsidP="009904D3">
            <w:pPr>
              <w:rPr>
                <w:rFonts w:ascii="Times New Roman" w:hAnsi="Times New Roman" w:cs="Times New Roman"/>
              </w:rPr>
            </w:pPr>
            <w:r w:rsidRPr="00577F22">
              <w:rPr>
                <w:rFonts w:ascii="Times New Roman" w:hAnsi="Times New Roman" w:cs="Times New Roman"/>
              </w:rPr>
              <w:t>Social Science</w:t>
            </w:r>
          </w:p>
        </w:tc>
      </w:tr>
      <w:tr w:rsidR="002B7F98" w:rsidRPr="00577F22" w:rsidTr="009904D3">
        <w:tc>
          <w:tcPr>
            <w:tcW w:w="360" w:type="dxa"/>
            <w:tcBorders>
              <w:top w:val="nil"/>
              <w:left w:val="nil"/>
              <w:bottom w:val="nil"/>
              <w:right w:val="single" w:sz="4" w:space="0" w:color="auto"/>
            </w:tcBorders>
          </w:tcPr>
          <w:p w:rsidR="002B7F98" w:rsidRPr="00577F22" w:rsidRDefault="002B7F98" w:rsidP="009904D3">
            <w:pPr>
              <w:rPr>
                <w:rFonts w:ascii="Times New Roman" w:hAnsi="Times New Roman" w:cs="Times New Roman"/>
                <w:b/>
              </w:rPr>
            </w:pPr>
          </w:p>
        </w:tc>
        <w:tc>
          <w:tcPr>
            <w:tcW w:w="4950" w:type="dxa"/>
            <w:tcBorders>
              <w:left w:val="single" w:sz="4" w:space="0" w:color="auto"/>
            </w:tcBorders>
          </w:tcPr>
          <w:p w:rsidR="002B7F98" w:rsidRPr="00577F22" w:rsidRDefault="002B7F98" w:rsidP="009904D3">
            <w:pPr>
              <w:rPr>
                <w:rFonts w:ascii="Times New Roman" w:hAnsi="Times New Roman" w:cs="Times New Roman"/>
              </w:rPr>
            </w:pPr>
            <w:r w:rsidRPr="00577F22">
              <w:rPr>
                <w:rFonts w:ascii="Times New Roman" w:hAnsi="Times New Roman" w:cs="Times New Roman"/>
                <w:b/>
              </w:rPr>
              <w:t xml:space="preserve">Proposed by </w:t>
            </w:r>
            <w:r w:rsidRPr="00577F22">
              <w:rPr>
                <w:rFonts w:ascii="Times New Roman" w:hAnsi="Times New Roman" w:cs="Times New Roman"/>
              </w:rPr>
              <w:t>(include email &amp; phone)</w:t>
            </w:r>
          </w:p>
          <w:p w:rsidR="002B7F98" w:rsidRPr="00577F22" w:rsidRDefault="00A75F9F" w:rsidP="009904D3">
            <w:pPr>
              <w:rPr>
                <w:rFonts w:ascii="Times New Roman" w:hAnsi="Times New Roman" w:cs="Times New Roman"/>
              </w:rPr>
            </w:pPr>
            <w:proofErr w:type="spellStart"/>
            <w:r w:rsidRPr="00577F22">
              <w:rPr>
                <w:rFonts w:ascii="Times New Roman" w:hAnsi="Times New Roman" w:cs="Times New Roman"/>
              </w:rPr>
              <w:t>Gulgun</w:t>
            </w:r>
            <w:proofErr w:type="spellEnd"/>
            <w:r w:rsidRPr="00577F22">
              <w:rPr>
                <w:rFonts w:ascii="Times New Roman" w:hAnsi="Times New Roman" w:cs="Times New Roman"/>
              </w:rPr>
              <w:t xml:space="preserve"> </w:t>
            </w:r>
            <w:proofErr w:type="spellStart"/>
            <w:r w:rsidRPr="00577F22">
              <w:rPr>
                <w:rFonts w:ascii="Times New Roman" w:hAnsi="Times New Roman" w:cs="Times New Roman"/>
              </w:rPr>
              <w:t>Bayaz</w:t>
            </w:r>
            <w:proofErr w:type="spellEnd"/>
            <w:r w:rsidRPr="00577F22">
              <w:rPr>
                <w:rFonts w:ascii="Times New Roman" w:hAnsi="Times New Roman" w:cs="Times New Roman"/>
              </w:rPr>
              <w:t xml:space="preserve"> </w:t>
            </w:r>
            <w:proofErr w:type="spellStart"/>
            <w:r w:rsidRPr="00577F22">
              <w:rPr>
                <w:rFonts w:ascii="Times New Roman" w:hAnsi="Times New Roman" w:cs="Times New Roman"/>
              </w:rPr>
              <w:t>Ozturk</w:t>
            </w:r>
            <w:proofErr w:type="spellEnd"/>
          </w:p>
          <w:p w:rsidR="00A75F9F" w:rsidRPr="00577F22" w:rsidRDefault="006A6E52" w:rsidP="009904D3">
            <w:pPr>
              <w:rPr>
                <w:rFonts w:ascii="Times New Roman" w:hAnsi="Times New Roman" w:cs="Times New Roman"/>
              </w:rPr>
            </w:pPr>
            <w:hyperlink r:id="rId24" w:history="1">
              <w:r w:rsidR="00A75F9F" w:rsidRPr="00577F22">
                <w:rPr>
                  <w:rStyle w:val="Hyperlink"/>
                  <w:rFonts w:ascii="Times New Roman" w:hAnsi="Times New Roman" w:cs="Times New Roman"/>
                </w:rPr>
                <w:t>gbayazozturk@citytech.cuny.edu</w:t>
              </w:r>
            </w:hyperlink>
          </w:p>
          <w:p w:rsidR="00A75F9F" w:rsidRPr="00577F22" w:rsidRDefault="00A75F9F" w:rsidP="009904D3">
            <w:pPr>
              <w:rPr>
                <w:rFonts w:ascii="Times New Roman" w:hAnsi="Times New Roman" w:cs="Times New Roman"/>
              </w:rPr>
            </w:pPr>
            <w:r w:rsidRPr="00577F22">
              <w:rPr>
                <w:rFonts w:ascii="Times New Roman" w:hAnsi="Times New Roman" w:cs="Times New Roman"/>
              </w:rPr>
              <w:t>718.260.5743</w:t>
            </w:r>
          </w:p>
        </w:tc>
        <w:tc>
          <w:tcPr>
            <w:tcW w:w="5220" w:type="dxa"/>
          </w:tcPr>
          <w:p w:rsidR="002B7F98" w:rsidRPr="00577F22" w:rsidRDefault="002B7F98" w:rsidP="009904D3">
            <w:pPr>
              <w:rPr>
                <w:rFonts w:ascii="Times New Roman" w:hAnsi="Times New Roman" w:cs="Times New Roman"/>
                <w:b/>
              </w:rPr>
            </w:pPr>
            <w:r w:rsidRPr="00577F22">
              <w:rPr>
                <w:rFonts w:ascii="Times New Roman" w:hAnsi="Times New Roman" w:cs="Times New Roman"/>
                <w:b/>
              </w:rPr>
              <w:t xml:space="preserve">Expected date course(s) will be offered </w:t>
            </w:r>
          </w:p>
          <w:p w:rsidR="002B7F98" w:rsidRPr="00577F22" w:rsidRDefault="00FC3D21" w:rsidP="009904D3">
            <w:pPr>
              <w:rPr>
                <w:rFonts w:ascii="Times New Roman" w:hAnsi="Times New Roman" w:cs="Times New Roman"/>
              </w:rPr>
            </w:pPr>
            <w:r w:rsidRPr="00577F22">
              <w:rPr>
                <w:rFonts w:ascii="Times New Roman" w:hAnsi="Times New Roman" w:cs="Times New Roman"/>
              </w:rPr>
              <w:t>Spring 2016</w:t>
            </w:r>
          </w:p>
          <w:p w:rsidR="002B7F98" w:rsidRPr="00577F22" w:rsidRDefault="002B7F98" w:rsidP="009904D3">
            <w:pPr>
              <w:rPr>
                <w:rFonts w:ascii="Times New Roman" w:hAnsi="Times New Roman" w:cs="Times New Roman"/>
              </w:rPr>
            </w:pPr>
            <w:r w:rsidRPr="00577F22">
              <w:rPr>
                <w:rFonts w:ascii="Times New Roman" w:hAnsi="Times New Roman" w:cs="Times New Roman"/>
                <w:b/>
              </w:rPr>
              <w:t xml:space="preserve"># of students </w:t>
            </w:r>
            <w:r w:rsidR="00972AD1">
              <w:rPr>
                <w:rFonts w:ascii="Times New Roman" w:hAnsi="Times New Roman" w:cs="Times New Roman"/>
              </w:rPr>
              <w:t>30</w:t>
            </w:r>
          </w:p>
        </w:tc>
      </w:tr>
    </w:tbl>
    <w:p w:rsidR="002B7F98" w:rsidRPr="00577F22" w:rsidRDefault="002B7F98" w:rsidP="002B7F98">
      <w:pPr>
        <w:rPr>
          <w:rFonts w:ascii="Times New Roman" w:hAnsi="Times New Roman" w:cs="Times New Roman"/>
          <w:b/>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
        <w:gridCol w:w="8303"/>
      </w:tblGrid>
      <w:tr w:rsidR="002B7F98" w:rsidRPr="00577F22" w:rsidTr="009904D3">
        <w:tc>
          <w:tcPr>
            <w:tcW w:w="360" w:type="dxa"/>
            <w:tcBorders>
              <w:top w:val="nil"/>
              <w:left w:val="nil"/>
              <w:bottom w:val="nil"/>
              <w:right w:val="single" w:sz="4" w:space="0" w:color="auto"/>
            </w:tcBorders>
          </w:tcPr>
          <w:p w:rsidR="002B7F98" w:rsidRPr="00577F22" w:rsidRDefault="002B7F98" w:rsidP="009904D3">
            <w:pPr>
              <w:rPr>
                <w:rFonts w:ascii="Times New Roman" w:hAnsi="Times New Roman" w:cs="Times New Roman"/>
                <w:b/>
              </w:rPr>
            </w:pPr>
            <w:r w:rsidRPr="00577F22">
              <w:rPr>
                <w:rFonts w:ascii="Times New Roman" w:hAnsi="Times New Roman" w:cs="Times New Roman"/>
                <w:b/>
              </w:rPr>
              <w:t>2</w:t>
            </w:r>
          </w:p>
        </w:tc>
        <w:tc>
          <w:tcPr>
            <w:tcW w:w="10170" w:type="dxa"/>
            <w:tcBorders>
              <w:left w:val="single" w:sz="4" w:space="0" w:color="auto"/>
            </w:tcBorders>
          </w:tcPr>
          <w:p w:rsidR="002B7F98" w:rsidRPr="00577F22" w:rsidRDefault="002B7F98" w:rsidP="009904D3">
            <w:pPr>
              <w:rPr>
                <w:rFonts w:ascii="Times New Roman" w:hAnsi="Times New Roman" w:cs="Times New Roman"/>
                <w:b/>
              </w:rPr>
            </w:pPr>
            <w:r w:rsidRPr="00577F22">
              <w:rPr>
                <w:rFonts w:ascii="Times New Roman" w:hAnsi="Times New Roman" w:cs="Times New Roman"/>
                <w:b/>
              </w:rPr>
              <w:t>Are City Tech library resources sufficient for course assignments? Please elaborate.</w:t>
            </w:r>
          </w:p>
          <w:p w:rsidR="002B7F98" w:rsidRPr="00577F22" w:rsidRDefault="00FC3D21" w:rsidP="009904D3">
            <w:pPr>
              <w:rPr>
                <w:rFonts w:ascii="Times New Roman" w:hAnsi="Times New Roman" w:cs="Times New Roman"/>
              </w:rPr>
            </w:pPr>
            <w:r w:rsidRPr="00577F22">
              <w:rPr>
                <w:rFonts w:ascii="Times New Roman" w:hAnsi="Times New Roman" w:cs="Times New Roman"/>
              </w:rPr>
              <w:t xml:space="preserve">This course will use the textbook written by Erik </w:t>
            </w:r>
            <w:proofErr w:type="spellStart"/>
            <w:r w:rsidRPr="00577F22">
              <w:rPr>
                <w:rFonts w:ascii="Times New Roman" w:hAnsi="Times New Roman" w:cs="Times New Roman"/>
              </w:rPr>
              <w:t>Angner</w:t>
            </w:r>
            <w:proofErr w:type="spellEnd"/>
            <w:r w:rsidRPr="00577F22">
              <w:rPr>
                <w:rFonts w:ascii="Times New Roman" w:hAnsi="Times New Roman" w:cs="Times New Roman"/>
              </w:rPr>
              <w:t>; “A Course in Behavioral Economics”, and published by Palgrave Macmillan, 2012. The library</w:t>
            </w:r>
            <w:r w:rsidR="002A253F">
              <w:rPr>
                <w:rFonts w:ascii="Times New Roman" w:hAnsi="Times New Roman" w:cs="Times New Roman"/>
              </w:rPr>
              <w:t xml:space="preserve"> </w:t>
            </w:r>
            <w:r w:rsidRPr="00577F22">
              <w:rPr>
                <w:rFonts w:ascii="Times New Roman" w:hAnsi="Times New Roman" w:cs="Times New Roman"/>
              </w:rPr>
              <w:t xml:space="preserve">does not </w:t>
            </w:r>
            <w:r w:rsidR="002A253F">
              <w:rPr>
                <w:rFonts w:ascii="Times New Roman" w:hAnsi="Times New Roman" w:cs="Times New Roman"/>
              </w:rPr>
              <w:t xml:space="preserve">currently </w:t>
            </w:r>
            <w:r w:rsidRPr="00577F22">
              <w:rPr>
                <w:rFonts w:ascii="Times New Roman" w:hAnsi="Times New Roman" w:cs="Times New Roman"/>
              </w:rPr>
              <w:t>h</w:t>
            </w:r>
            <w:r w:rsidR="002A253F">
              <w:rPr>
                <w:rFonts w:ascii="Times New Roman" w:hAnsi="Times New Roman" w:cs="Times New Roman"/>
              </w:rPr>
              <w:t>ave this book in its collection</w:t>
            </w:r>
            <w:r w:rsidR="001D1483">
              <w:rPr>
                <w:rFonts w:ascii="Times New Roman" w:hAnsi="Times New Roman" w:cs="Times New Roman"/>
              </w:rPr>
              <w:t>,</w:t>
            </w:r>
            <w:r w:rsidR="002A253F">
              <w:rPr>
                <w:rFonts w:ascii="Times New Roman" w:hAnsi="Times New Roman" w:cs="Times New Roman"/>
              </w:rPr>
              <w:t xml:space="preserve"> but will acquire a copy for its Reserve session prior to the first semester the course beings.</w:t>
            </w:r>
          </w:p>
          <w:p w:rsidR="00FC3D21" w:rsidRPr="00577F22" w:rsidRDefault="00FC3D21" w:rsidP="009904D3">
            <w:pPr>
              <w:rPr>
                <w:rFonts w:ascii="Times New Roman" w:hAnsi="Times New Roman" w:cs="Times New Roman"/>
              </w:rPr>
            </w:pPr>
          </w:p>
          <w:p w:rsidR="00FC3D21" w:rsidRPr="00577F22" w:rsidRDefault="00FC3D21" w:rsidP="009904D3">
            <w:pPr>
              <w:rPr>
                <w:rFonts w:ascii="Times New Roman" w:hAnsi="Times New Roman" w:cs="Times New Roman"/>
              </w:rPr>
            </w:pPr>
            <w:r w:rsidRPr="00577F22">
              <w:rPr>
                <w:rFonts w:ascii="Times New Roman" w:hAnsi="Times New Roman" w:cs="Times New Roman"/>
              </w:rPr>
              <w:t>The library has the recommended textbooks:</w:t>
            </w:r>
          </w:p>
          <w:p w:rsidR="00FC3D21" w:rsidRPr="00577F22" w:rsidRDefault="00FC3D21" w:rsidP="00FC3D21">
            <w:pPr>
              <w:spacing w:line="360" w:lineRule="auto"/>
              <w:jc w:val="both"/>
              <w:rPr>
                <w:rFonts w:ascii="Times New Roman" w:hAnsi="Times New Roman" w:cs="Times New Roman"/>
              </w:rPr>
            </w:pPr>
            <w:proofErr w:type="spellStart"/>
            <w:r w:rsidRPr="00577F22">
              <w:rPr>
                <w:rFonts w:ascii="Times New Roman" w:hAnsi="Times New Roman" w:cs="Times New Roman"/>
              </w:rPr>
              <w:t>Thaler</w:t>
            </w:r>
            <w:proofErr w:type="spellEnd"/>
            <w:r w:rsidRPr="00577F22">
              <w:rPr>
                <w:rFonts w:ascii="Times New Roman" w:hAnsi="Times New Roman" w:cs="Times New Roman"/>
              </w:rPr>
              <w:t xml:space="preserve">, Richard H., and </w:t>
            </w:r>
            <w:proofErr w:type="spellStart"/>
            <w:r w:rsidRPr="00577F22">
              <w:rPr>
                <w:rFonts w:ascii="Times New Roman" w:hAnsi="Times New Roman" w:cs="Times New Roman"/>
              </w:rPr>
              <w:t>Sunstein</w:t>
            </w:r>
            <w:proofErr w:type="spellEnd"/>
            <w:r w:rsidRPr="00577F22">
              <w:rPr>
                <w:rFonts w:ascii="Times New Roman" w:hAnsi="Times New Roman" w:cs="Times New Roman"/>
              </w:rPr>
              <w:t xml:space="preserve">, Cass. </w:t>
            </w:r>
            <w:r w:rsidRPr="00577F22">
              <w:rPr>
                <w:rFonts w:ascii="Times New Roman" w:hAnsi="Times New Roman" w:cs="Times New Roman"/>
                <w:i/>
              </w:rPr>
              <w:t>Nudge</w:t>
            </w:r>
            <w:r w:rsidRPr="00577F22">
              <w:rPr>
                <w:rFonts w:ascii="Times New Roman" w:hAnsi="Times New Roman" w:cs="Times New Roman"/>
              </w:rPr>
              <w:t>. Penguin Books, 2009.</w:t>
            </w:r>
          </w:p>
          <w:p w:rsidR="00FC3D21" w:rsidRPr="00577F22" w:rsidRDefault="00FC3D21" w:rsidP="00FC3D21">
            <w:pPr>
              <w:spacing w:line="360" w:lineRule="auto"/>
              <w:jc w:val="both"/>
              <w:rPr>
                <w:rFonts w:ascii="Times New Roman" w:hAnsi="Times New Roman" w:cs="Times New Roman"/>
              </w:rPr>
            </w:pPr>
            <w:proofErr w:type="spellStart"/>
            <w:r w:rsidRPr="00577F22">
              <w:rPr>
                <w:rFonts w:ascii="Times New Roman" w:hAnsi="Times New Roman" w:cs="Times New Roman"/>
              </w:rPr>
              <w:t>Kahneman</w:t>
            </w:r>
            <w:proofErr w:type="spellEnd"/>
            <w:r w:rsidRPr="00577F22">
              <w:rPr>
                <w:rFonts w:ascii="Times New Roman" w:hAnsi="Times New Roman" w:cs="Times New Roman"/>
              </w:rPr>
              <w:t xml:space="preserve">, Daniel. </w:t>
            </w:r>
            <w:r w:rsidRPr="00577F22">
              <w:rPr>
                <w:rFonts w:ascii="Times New Roman" w:hAnsi="Times New Roman" w:cs="Times New Roman"/>
                <w:i/>
              </w:rPr>
              <w:t>Thinking Fast and Slow</w:t>
            </w:r>
            <w:r w:rsidRPr="00577F22">
              <w:rPr>
                <w:rFonts w:ascii="Times New Roman" w:hAnsi="Times New Roman" w:cs="Times New Roman"/>
              </w:rPr>
              <w:t xml:space="preserve">, Farrar, Straus and </w:t>
            </w:r>
            <w:proofErr w:type="spellStart"/>
            <w:r w:rsidRPr="00577F22">
              <w:rPr>
                <w:rFonts w:ascii="Times New Roman" w:hAnsi="Times New Roman" w:cs="Times New Roman"/>
              </w:rPr>
              <w:t>Grioux</w:t>
            </w:r>
            <w:proofErr w:type="spellEnd"/>
            <w:r w:rsidRPr="00577F22">
              <w:rPr>
                <w:rFonts w:ascii="Times New Roman" w:hAnsi="Times New Roman" w:cs="Times New Roman"/>
              </w:rPr>
              <w:t>, 2011.</w:t>
            </w:r>
          </w:p>
          <w:p w:rsidR="00493135" w:rsidRPr="00577F22" w:rsidRDefault="00C75E2C" w:rsidP="00FC3D21">
            <w:pPr>
              <w:spacing w:line="360" w:lineRule="auto"/>
              <w:jc w:val="both"/>
              <w:rPr>
                <w:rFonts w:ascii="Times New Roman" w:hAnsi="Times New Roman" w:cs="Times New Roman"/>
              </w:rPr>
            </w:pPr>
            <w:r w:rsidRPr="00577F22">
              <w:rPr>
                <w:rFonts w:ascii="Times New Roman" w:hAnsi="Times New Roman" w:cs="Times New Roman"/>
              </w:rPr>
              <w:t>M</w:t>
            </w:r>
            <w:r w:rsidR="00493135" w:rsidRPr="00577F22">
              <w:rPr>
                <w:rFonts w:ascii="Times New Roman" w:hAnsi="Times New Roman" w:cs="Times New Roman"/>
              </w:rPr>
              <w:t>ulti</w:t>
            </w:r>
            <w:r w:rsidRPr="00577F22">
              <w:rPr>
                <w:rFonts w:ascii="Times New Roman" w:hAnsi="Times New Roman" w:cs="Times New Roman"/>
              </w:rPr>
              <w:t xml:space="preserve">ple copies of </w:t>
            </w:r>
            <w:r w:rsidR="00493135" w:rsidRPr="00577F22">
              <w:rPr>
                <w:rFonts w:ascii="Times New Roman" w:hAnsi="Times New Roman" w:cs="Times New Roman"/>
              </w:rPr>
              <w:t>the recommended textbooks may be very useful</w:t>
            </w:r>
            <w:r w:rsidRPr="00577F22">
              <w:rPr>
                <w:rFonts w:ascii="Times New Roman" w:hAnsi="Times New Roman" w:cs="Times New Roman"/>
              </w:rPr>
              <w:t>.</w:t>
            </w:r>
          </w:p>
          <w:p w:rsidR="002B7F98" w:rsidRPr="00577F22" w:rsidRDefault="002B7F98" w:rsidP="009904D3">
            <w:pPr>
              <w:rPr>
                <w:rFonts w:ascii="Times New Roman" w:hAnsi="Times New Roman" w:cs="Times New Roman"/>
              </w:rPr>
            </w:pPr>
            <w:r w:rsidRPr="00577F22">
              <w:rPr>
                <w:rFonts w:ascii="Times New Roman" w:hAnsi="Times New Roman" w:cs="Times New Roman"/>
              </w:rPr>
              <w:t xml:space="preserve"> </w:t>
            </w:r>
          </w:p>
        </w:tc>
      </w:tr>
    </w:tbl>
    <w:p w:rsidR="002B7F98" w:rsidRPr="00577F22" w:rsidRDefault="002B7F98" w:rsidP="002B7F98">
      <w:pPr>
        <w:rPr>
          <w:rFonts w:ascii="Times New Roman" w:hAnsi="Times New Roman" w:cs="Times New Roman"/>
          <w:b/>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
        <w:gridCol w:w="8303"/>
      </w:tblGrid>
      <w:tr w:rsidR="002B7F98" w:rsidRPr="00577F22" w:rsidTr="00972AD1">
        <w:tc>
          <w:tcPr>
            <w:tcW w:w="355" w:type="dxa"/>
            <w:tcBorders>
              <w:top w:val="nil"/>
              <w:left w:val="nil"/>
              <w:bottom w:val="nil"/>
              <w:right w:val="single" w:sz="4" w:space="0" w:color="auto"/>
            </w:tcBorders>
          </w:tcPr>
          <w:p w:rsidR="002B7F98" w:rsidRPr="00577F22" w:rsidRDefault="002B7F98" w:rsidP="009904D3">
            <w:pPr>
              <w:rPr>
                <w:rFonts w:ascii="Times New Roman" w:hAnsi="Times New Roman" w:cs="Times New Roman"/>
                <w:b/>
              </w:rPr>
            </w:pPr>
            <w:r w:rsidRPr="00577F22">
              <w:rPr>
                <w:rFonts w:ascii="Times New Roman" w:hAnsi="Times New Roman" w:cs="Times New Roman"/>
                <w:b/>
              </w:rPr>
              <w:t>3</w:t>
            </w:r>
          </w:p>
        </w:tc>
        <w:tc>
          <w:tcPr>
            <w:tcW w:w="8303" w:type="dxa"/>
            <w:tcBorders>
              <w:left w:val="single" w:sz="4" w:space="0" w:color="auto"/>
            </w:tcBorders>
          </w:tcPr>
          <w:p w:rsidR="002B7F98" w:rsidRPr="00577F22" w:rsidRDefault="002B7F98" w:rsidP="009904D3">
            <w:pPr>
              <w:rPr>
                <w:rFonts w:ascii="Times New Roman" w:hAnsi="Times New Roman" w:cs="Times New Roman"/>
                <w:b/>
              </w:rPr>
            </w:pPr>
            <w:r w:rsidRPr="00577F22">
              <w:rPr>
                <w:rFonts w:ascii="Times New Roman" w:hAnsi="Times New Roman" w:cs="Times New Roman"/>
                <w:b/>
              </w:rPr>
              <w:t xml:space="preserve">Are additional resources needed for course assignments?  Please provide details about format of resources (e.g., </w:t>
            </w:r>
            <w:proofErr w:type="spellStart"/>
            <w:proofErr w:type="gramStart"/>
            <w:r w:rsidRPr="00577F22">
              <w:rPr>
                <w:rFonts w:ascii="Times New Roman" w:hAnsi="Times New Roman" w:cs="Times New Roman"/>
                <w:b/>
              </w:rPr>
              <w:t>ebooks</w:t>
            </w:r>
            <w:proofErr w:type="spellEnd"/>
            <w:r w:rsidRPr="00577F22">
              <w:rPr>
                <w:rFonts w:ascii="Times New Roman" w:hAnsi="Times New Roman" w:cs="Times New Roman"/>
                <w:b/>
              </w:rPr>
              <w:t xml:space="preserve"> ,</w:t>
            </w:r>
            <w:proofErr w:type="gramEnd"/>
            <w:r w:rsidRPr="00577F22">
              <w:rPr>
                <w:rFonts w:ascii="Times New Roman" w:hAnsi="Times New Roman" w:cs="Times New Roman"/>
                <w:b/>
              </w:rPr>
              <w:t xml:space="preserve"> journals, DVDs, etc.), author, title, publisher, edition, date, and price.</w:t>
            </w:r>
          </w:p>
          <w:p w:rsidR="002B7F98" w:rsidRPr="00577F22" w:rsidRDefault="002B7F98" w:rsidP="009904D3">
            <w:pPr>
              <w:rPr>
                <w:rFonts w:ascii="Times New Roman" w:hAnsi="Times New Roman" w:cs="Times New Roman"/>
                <w:b/>
              </w:rPr>
            </w:pPr>
          </w:p>
          <w:p w:rsidR="002B7F98" w:rsidRPr="00577F22" w:rsidRDefault="00C75E2C" w:rsidP="009904D3">
            <w:pPr>
              <w:rPr>
                <w:rFonts w:ascii="Times New Roman" w:hAnsi="Times New Roman" w:cs="Times New Roman"/>
              </w:rPr>
            </w:pPr>
            <w:r w:rsidRPr="00577F22">
              <w:rPr>
                <w:rFonts w:ascii="Times New Roman" w:hAnsi="Times New Roman" w:cs="Times New Roman"/>
              </w:rPr>
              <w:t xml:space="preserve">E-textbook of “A Course in Behavioral Economics” by Erik </w:t>
            </w:r>
            <w:proofErr w:type="spellStart"/>
            <w:r w:rsidRPr="00577F22">
              <w:rPr>
                <w:rFonts w:ascii="Times New Roman" w:hAnsi="Times New Roman" w:cs="Times New Roman"/>
              </w:rPr>
              <w:t>Angner</w:t>
            </w:r>
            <w:proofErr w:type="spellEnd"/>
            <w:r w:rsidRPr="00577F22">
              <w:rPr>
                <w:rFonts w:ascii="Times New Roman" w:hAnsi="Times New Roman" w:cs="Times New Roman"/>
              </w:rPr>
              <w:t xml:space="preserve"> is also available through </w:t>
            </w:r>
            <w:proofErr w:type="spellStart"/>
            <w:r w:rsidRPr="00577F22">
              <w:rPr>
                <w:rFonts w:ascii="Times New Roman" w:hAnsi="Times New Roman" w:cs="Times New Roman"/>
              </w:rPr>
              <w:t>Coursesmart</w:t>
            </w:r>
            <w:proofErr w:type="spellEnd"/>
            <w:r w:rsidRPr="00577F22">
              <w:rPr>
                <w:rFonts w:ascii="Times New Roman" w:hAnsi="Times New Roman" w:cs="Times New Roman"/>
              </w:rPr>
              <w:t xml:space="preserve"> at the publisher’s website.  </w:t>
            </w:r>
          </w:p>
          <w:p w:rsidR="002B7F98" w:rsidRPr="00577F22" w:rsidRDefault="002B7F98" w:rsidP="009904D3">
            <w:pPr>
              <w:rPr>
                <w:rFonts w:ascii="Times New Roman" w:hAnsi="Times New Roman" w:cs="Times New Roman"/>
              </w:rPr>
            </w:pPr>
          </w:p>
          <w:p w:rsidR="002B7F98" w:rsidRPr="00577F22" w:rsidRDefault="002B7F98" w:rsidP="009904D3">
            <w:pPr>
              <w:rPr>
                <w:rFonts w:ascii="Times New Roman" w:hAnsi="Times New Roman" w:cs="Times New Roman"/>
              </w:rPr>
            </w:pPr>
            <w:r w:rsidRPr="00577F22">
              <w:rPr>
                <w:rFonts w:ascii="Times New Roman" w:hAnsi="Times New Roman" w:cs="Times New Roman"/>
              </w:rPr>
              <w:t xml:space="preserve"> </w:t>
            </w:r>
          </w:p>
        </w:tc>
      </w:tr>
    </w:tbl>
    <w:p w:rsidR="002B7F98" w:rsidRPr="00577F22" w:rsidRDefault="002B7F98" w:rsidP="002B7F98">
      <w:pPr>
        <w:rPr>
          <w:rFonts w:ascii="Times New Roman" w:hAnsi="Times New Roman" w:cs="Times New Roman"/>
          <w:b/>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
        <w:gridCol w:w="8303"/>
      </w:tblGrid>
      <w:tr w:rsidR="002B7F98" w:rsidRPr="00577F22" w:rsidTr="009904D3">
        <w:tc>
          <w:tcPr>
            <w:tcW w:w="360" w:type="dxa"/>
            <w:tcBorders>
              <w:top w:val="nil"/>
              <w:left w:val="nil"/>
              <w:bottom w:val="nil"/>
              <w:right w:val="single" w:sz="4" w:space="0" w:color="auto"/>
            </w:tcBorders>
          </w:tcPr>
          <w:p w:rsidR="002B7F98" w:rsidRPr="00577F22" w:rsidRDefault="002B7F98" w:rsidP="009904D3">
            <w:pPr>
              <w:rPr>
                <w:rFonts w:ascii="Times New Roman" w:hAnsi="Times New Roman" w:cs="Times New Roman"/>
                <w:b/>
              </w:rPr>
            </w:pPr>
            <w:r w:rsidRPr="00577F22">
              <w:rPr>
                <w:rFonts w:ascii="Times New Roman" w:hAnsi="Times New Roman" w:cs="Times New Roman"/>
                <w:b/>
              </w:rPr>
              <w:t>4</w:t>
            </w:r>
          </w:p>
        </w:tc>
        <w:tc>
          <w:tcPr>
            <w:tcW w:w="10170" w:type="dxa"/>
            <w:tcBorders>
              <w:left w:val="single" w:sz="4" w:space="0" w:color="auto"/>
            </w:tcBorders>
          </w:tcPr>
          <w:p w:rsidR="002B7F98" w:rsidRPr="00577F22" w:rsidRDefault="002B7F98" w:rsidP="009904D3">
            <w:pPr>
              <w:autoSpaceDE w:val="0"/>
              <w:autoSpaceDN w:val="0"/>
              <w:adjustRightInd w:val="0"/>
              <w:rPr>
                <w:rFonts w:ascii="Times New Roman" w:hAnsi="Times New Roman" w:cs="Times New Roman"/>
                <w:b/>
              </w:rPr>
            </w:pPr>
            <w:r w:rsidRPr="00577F22">
              <w:rPr>
                <w:rFonts w:ascii="Times New Roman" w:hAnsi="Times New Roman" w:cs="Times New Roman"/>
                <w:b/>
              </w:rPr>
              <w:t xml:space="preserve">Library faculty focus on strengthening students' </w:t>
            </w:r>
            <w:r w:rsidRPr="00577F22">
              <w:rPr>
                <w:rStyle w:val="Strong"/>
                <w:rFonts w:ascii="Times New Roman" w:hAnsi="Times New Roman" w:cs="Times New Roman"/>
              </w:rPr>
              <w:t>information literacy</w:t>
            </w:r>
            <w:r w:rsidRPr="00577F22">
              <w:rPr>
                <w:rFonts w:ascii="Times New Roman" w:hAnsi="Times New Roman" w:cs="Times New Roman"/>
                <w:b/>
              </w:rPr>
              <w:t xml:space="preserve"> skills in finding, evaluating, and ethically using information. We can collaborate on </w:t>
            </w:r>
            <w:r w:rsidRPr="00577F22">
              <w:rPr>
                <w:rFonts w:ascii="Times New Roman" w:hAnsi="Times New Roman" w:cs="Times New Roman"/>
                <w:b/>
              </w:rPr>
              <w:lastRenderedPageBreak/>
              <w:t>developing assignments and offer customized information literacy instruction and research guides for your course.</w:t>
            </w:r>
          </w:p>
          <w:p w:rsidR="002B7F98" w:rsidRPr="00577F22" w:rsidRDefault="002B7F98" w:rsidP="009904D3">
            <w:pPr>
              <w:autoSpaceDE w:val="0"/>
              <w:autoSpaceDN w:val="0"/>
              <w:adjustRightInd w:val="0"/>
              <w:rPr>
                <w:rFonts w:ascii="Times New Roman" w:hAnsi="Times New Roman" w:cs="Times New Roman"/>
                <w:b/>
              </w:rPr>
            </w:pPr>
          </w:p>
          <w:p w:rsidR="002B7F98" w:rsidRPr="00577F22" w:rsidRDefault="002B7F98" w:rsidP="009904D3">
            <w:pPr>
              <w:autoSpaceDE w:val="0"/>
              <w:autoSpaceDN w:val="0"/>
              <w:adjustRightInd w:val="0"/>
              <w:rPr>
                <w:rFonts w:ascii="Times New Roman" w:hAnsi="Times New Roman" w:cs="Times New Roman"/>
              </w:rPr>
            </w:pPr>
            <w:r w:rsidRPr="00577F22">
              <w:rPr>
                <w:rFonts w:ascii="Times New Roman" w:hAnsi="Times New Roman" w:cs="Times New Roman"/>
                <w:b/>
              </w:rPr>
              <w:t>Do you plan to consult with the library faculty subject specialist for your area?  Please elaborate.</w:t>
            </w:r>
          </w:p>
          <w:p w:rsidR="002B7F98" w:rsidRPr="00577F22" w:rsidRDefault="002B7F98" w:rsidP="009904D3">
            <w:pPr>
              <w:rPr>
                <w:rFonts w:ascii="Times New Roman" w:hAnsi="Times New Roman" w:cs="Times New Roman"/>
              </w:rPr>
            </w:pPr>
          </w:p>
          <w:p w:rsidR="002B7F98" w:rsidRPr="00577F22" w:rsidRDefault="002A253F" w:rsidP="009904D3">
            <w:pPr>
              <w:rPr>
                <w:rFonts w:ascii="Times New Roman" w:hAnsi="Times New Roman" w:cs="Times New Roman"/>
              </w:rPr>
            </w:pPr>
            <w:r>
              <w:rPr>
                <w:rFonts w:ascii="Times New Roman" w:hAnsi="Times New Roman" w:cs="Times New Roman"/>
              </w:rPr>
              <w:t xml:space="preserve">Yes, I met with subject liaison Keith </w:t>
            </w:r>
            <w:proofErr w:type="spellStart"/>
            <w:r>
              <w:rPr>
                <w:rFonts w:ascii="Times New Roman" w:hAnsi="Times New Roman" w:cs="Times New Roman"/>
              </w:rPr>
              <w:t>Muchowski</w:t>
            </w:r>
            <w:proofErr w:type="spellEnd"/>
            <w:r>
              <w:rPr>
                <w:rFonts w:ascii="Times New Roman" w:hAnsi="Times New Roman" w:cs="Times New Roman"/>
              </w:rPr>
              <w:t xml:space="preserve"> on February 10, 2015. He and I discussed appropriate materials for use in this course</w:t>
            </w:r>
            <w:r w:rsidR="008F264A">
              <w:rPr>
                <w:rFonts w:ascii="Times New Roman" w:hAnsi="Times New Roman" w:cs="Times New Roman"/>
              </w:rPr>
              <w:t>.</w:t>
            </w:r>
          </w:p>
          <w:p w:rsidR="002B7F98" w:rsidRPr="00577F22" w:rsidRDefault="002B7F98" w:rsidP="009904D3">
            <w:pPr>
              <w:rPr>
                <w:rFonts w:ascii="Times New Roman" w:hAnsi="Times New Roman" w:cs="Times New Roman"/>
              </w:rPr>
            </w:pPr>
          </w:p>
          <w:p w:rsidR="002B7F98" w:rsidRPr="00577F22" w:rsidRDefault="002B7F98" w:rsidP="009904D3">
            <w:pPr>
              <w:rPr>
                <w:rFonts w:ascii="Times New Roman" w:hAnsi="Times New Roman" w:cs="Times New Roman"/>
              </w:rPr>
            </w:pPr>
            <w:r w:rsidRPr="00577F22">
              <w:rPr>
                <w:rFonts w:ascii="Times New Roman" w:hAnsi="Times New Roman" w:cs="Times New Roman"/>
              </w:rPr>
              <w:t xml:space="preserve"> </w:t>
            </w:r>
          </w:p>
        </w:tc>
      </w:tr>
    </w:tbl>
    <w:p w:rsidR="002B7F98" w:rsidRPr="00577F22" w:rsidRDefault="002B7F98" w:rsidP="002B7F98">
      <w:pPr>
        <w:rPr>
          <w:rFonts w:ascii="Times New Roman" w:hAnsi="Times New Roman" w:cs="Times New Roman"/>
          <w:b/>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
        <w:gridCol w:w="8303"/>
      </w:tblGrid>
      <w:tr w:rsidR="002B7F98" w:rsidRPr="00577F22" w:rsidTr="009904D3">
        <w:tc>
          <w:tcPr>
            <w:tcW w:w="360" w:type="dxa"/>
            <w:tcBorders>
              <w:top w:val="nil"/>
              <w:left w:val="nil"/>
              <w:bottom w:val="nil"/>
              <w:right w:val="single" w:sz="4" w:space="0" w:color="auto"/>
            </w:tcBorders>
          </w:tcPr>
          <w:p w:rsidR="002B7F98" w:rsidRPr="00577F22" w:rsidRDefault="002B7F98" w:rsidP="009904D3">
            <w:pPr>
              <w:rPr>
                <w:rFonts w:ascii="Times New Roman" w:hAnsi="Times New Roman" w:cs="Times New Roman"/>
                <w:b/>
              </w:rPr>
            </w:pPr>
            <w:r w:rsidRPr="00577F22">
              <w:rPr>
                <w:rFonts w:ascii="Times New Roman" w:hAnsi="Times New Roman" w:cs="Times New Roman"/>
                <w:b/>
              </w:rPr>
              <w:t>5</w:t>
            </w:r>
          </w:p>
        </w:tc>
        <w:tc>
          <w:tcPr>
            <w:tcW w:w="10170" w:type="dxa"/>
            <w:tcBorders>
              <w:left w:val="single" w:sz="4" w:space="0" w:color="auto"/>
            </w:tcBorders>
          </w:tcPr>
          <w:p w:rsidR="002B7F98" w:rsidRPr="00577F22" w:rsidRDefault="002B7F98" w:rsidP="009904D3">
            <w:pPr>
              <w:rPr>
                <w:rFonts w:ascii="Times New Roman" w:hAnsi="Times New Roman" w:cs="Times New Roman"/>
                <w:b/>
              </w:rPr>
            </w:pPr>
            <w:r w:rsidRPr="00577F22">
              <w:rPr>
                <w:rFonts w:ascii="Times New Roman" w:hAnsi="Times New Roman" w:cs="Times New Roman"/>
                <w:b/>
              </w:rPr>
              <w:t>Library Faculty Subject Selector</w:t>
            </w:r>
            <w:r w:rsidR="002A253F">
              <w:rPr>
                <w:rFonts w:ascii="Times New Roman" w:hAnsi="Times New Roman" w:cs="Times New Roman"/>
                <w:b/>
              </w:rPr>
              <w:t xml:space="preserve">: Professor Keith </w:t>
            </w:r>
            <w:proofErr w:type="spellStart"/>
            <w:r w:rsidR="002A253F">
              <w:rPr>
                <w:rFonts w:ascii="Times New Roman" w:hAnsi="Times New Roman" w:cs="Times New Roman"/>
                <w:b/>
              </w:rPr>
              <w:t>Muchowski</w:t>
            </w:r>
            <w:proofErr w:type="spellEnd"/>
          </w:p>
          <w:p w:rsidR="002B7F98" w:rsidRPr="00577F22" w:rsidRDefault="002B7F98" w:rsidP="009904D3">
            <w:pPr>
              <w:rPr>
                <w:rFonts w:ascii="Times New Roman" w:hAnsi="Times New Roman" w:cs="Times New Roman"/>
              </w:rPr>
            </w:pPr>
          </w:p>
          <w:p w:rsidR="002B7F98" w:rsidRPr="002A253F" w:rsidRDefault="002A253F" w:rsidP="009904D3">
            <w:pPr>
              <w:rPr>
                <w:rFonts w:ascii="Times New Roman" w:hAnsi="Times New Roman" w:cs="Times New Roman"/>
              </w:rPr>
            </w:pPr>
            <w:r w:rsidRPr="002A253F">
              <w:rPr>
                <w:rFonts w:ascii="Times New Roman" w:hAnsi="Times New Roman" w:cs="Times New Roman"/>
              </w:rPr>
              <w:t xml:space="preserve">I believe the library has sufficient </w:t>
            </w:r>
            <w:r w:rsidR="008F264A">
              <w:rPr>
                <w:rFonts w:ascii="Times New Roman" w:hAnsi="Times New Roman" w:cs="Times New Roman"/>
              </w:rPr>
              <w:t xml:space="preserve">electronic and print </w:t>
            </w:r>
            <w:r w:rsidRPr="002A253F">
              <w:rPr>
                <w:rFonts w:ascii="Times New Roman" w:hAnsi="Times New Roman" w:cs="Times New Roman"/>
              </w:rPr>
              <w:t>materials for this course. The library will order the textbook at the appropriate time to make sure we have the most recent addition in our Reserve collection.</w:t>
            </w:r>
          </w:p>
          <w:p w:rsidR="002B7F98" w:rsidRPr="002A253F" w:rsidRDefault="002B7F98" w:rsidP="009904D3">
            <w:pPr>
              <w:rPr>
                <w:rFonts w:ascii="Times New Roman" w:hAnsi="Times New Roman" w:cs="Times New Roman"/>
              </w:rPr>
            </w:pPr>
          </w:p>
          <w:p w:rsidR="002B7F98" w:rsidRPr="00577F22" w:rsidRDefault="002A253F" w:rsidP="009904D3">
            <w:pPr>
              <w:rPr>
                <w:rFonts w:ascii="Times New Roman" w:hAnsi="Times New Roman" w:cs="Times New Roman"/>
              </w:rPr>
            </w:pPr>
            <w:r>
              <w:rPr>
                <w:rFonts w:ascii="Times New Roman" w:hAnsi="Times New Roman" w:cs="Times New Roman"/>
              </w:rPr>
              <w:t>February 10, 2015</w:t>
            </w:r>
          </w:p>
        </w:tc>
      </w:tr>
    </w:tbl>
    <w:p w:rsidR="00C75E2C" w:rsidRPr="00577F22" w:rsidRDefault="00C75E2C" w:rsidP="002B7F98">
      <w:pPr>
        <w:rPr>
          <w:rFonts w:ascii="Times New Roman" w:hAnsi="Times New Roman" w:cs="Times New Roman"/>
          <w:b/>
        </w:rPr>
      </w:pPr>
    </w:p>
    <w:p w:rsidR="00C75E2C" w:rsidRPr="00577F22" w:rsidRDefault="00C75E2C">
      <w:pPr>
        <w:spacing w:after="200" w:line="276" w:lineRule="auto"/>
        <w:rPr>
          <w:rFonts w:ascii="Times New Roman" w:hAnsi="Times New Roman" w:cs="Times New Roman"/>
          <w:b/>
        </w:rPr>
      </w:pPr>
      <w:r w:rsidRPr="00577F22">
        <w:rPr>
          <w:rFonts w:ascii="Times New Roman" w:hAnsi="Times New Roman" w:cs="Times New Roman"/>
          <w:b/>
        </w:rPr>
        <w:br w:type="page"/>
      </w:r>
    </w:p>
    <w:p w:rsidR="002B7F98" w:rsidRPr="00577F22" w:rsidRDefault="00C75E2C" w:rsidP="002B7F98">
      <w:pPr>
        <w:rPr>
          <w:rFonts w:ascii="Times New Roman" w:hAnsi="Times New Roman" w:cs="Times New Roman"/>
          <w:b/>
        </w:rPr>
      </w:pPr>
      <w:r w:rsidRPr="00577F22">
        <w:rPr>
          <w:rFonts w:ascii="Times New Roman" w:hAnsi="Times New Roman" w:cs="Times New Roman"/>
          <w:b/>
        </w:rPr>
        <w:lastRenderedPageBreak/>
        <w:t>Course Outline</w:t>
      </w:r>
    </w:p>
    <w:p w:rsidR="00C75E2C" w:rsidRPr="00577F22" w:rsidRDefault="00C75E2C" w:rsidP="00C75E2C">
      <w:pPr>
        <w:jc w:val="center"/>
        <w:rPr>
          <w:rFonts w:ascii="Times New Roman" w:hAnsi="Times New Roman" w:cs="Times New Roman"/>
        </w:rPr>
      </w:pPr>
      <w:r w:rsidRPr="00577F22">
        <w:rPr>
          <w:rFonts w:ascii="Times New Roman" w:hAnsi="Times New Roman" w:cs="Times New Roman"/>
        </w:rPr>
        <w:t>New York City College of Technology</w:t>
      </w:r>
    </w:p>
    <w:p w:rsidR="00C75E2C" w:rsidRPr="00577F22" w:rsidRDefault="00C75E2C" w:rsidP="00C75E2C">
      <w:pPr>
        <w:jc w:val="center"/>
        <w:rPr>
          <w:rFonts w:ascii="Times New Roman" w:hAnsi="Times New Roman" w:cs="Times New Roman"/>
        </w:rPr>
      </w:pPr>
      <w:r w:rsidRPr="00577F22">
        <w:rPr>
          <w:rFonts w:ascii="Times New Roman" w:hAnsi="Times New Roman" w:cs="Times New Roman"/>
        </w:rPr>
        <w:t>Social Science Department</w:t>
      </w:r>
    </w:p>
    <w:p w:rsidR="00C75E2C" w:rsidRPr="00577F22" w:rsidRDefault="00C75E2C" w:rsidP="00C75E2C">
      <w:pPr>
        <w:jc w:val="both"/>
        <w:rPr>
          <w:rFonts w:ascii="Times New Roman" w:hAnsi="Times New Roman" w:cs="Times New Roman"/>
        </w:rPr>
      </w:pPr>
    </w:p>
    <w:p w:rsidR="00C75E2C" w:rsidRPr="00577F22" w:rsidRDefault="00C75E2C" w:rsidP="00C75E2C">
      <w:pPr>
        <w:pStyle w:val="Heading2"/>
        <w:tabs>
          <w:tab w:val="left" w:pos="2880"/>
          <w:tab w:val="right" w:pos="4320"/>
          <w:tab w:val="left" w:pos="4500"/>
          <w:tab w:val="right" w:pos="5580"/>
          <w:tab w:val="left" w:pos="5850"/>
          <w:tab w:val="left" w:pos="7560"/>
          <w:tab w:val="left" w:pos="9540"/>
          <w:tab w:val="right" w:pos="10620"/>
        </w:tabs>
        <w:jc w:val="both"/>
        <w:rPr>
          <w:szCs w:val="24"/>
        </w:rPr>
      </w:pPr>
      <w:r w:rsidRPr="00577F22">
        <w:rPr>
          <w:szCs w:val="24"/>
        </w:rPr>
        <w:t xml:space="preserve">Prepared by: </w:t>
      </w:r>
      <w:proofErr w:type="spellStart"/>
      <w:r w:rsidRPr="00577F22">
        <w:rPr>
          <w:szCs w:val="24"/>
        </w:rPr>
        <w:t>Gulgun</w:t>
      </w:r>
      <w:proofErr w:type="spellEnd"/>
      <w:r w:rsidRPr="00577F22">
        <w:rPr>
          <w:szCs w:val="24"/>
        </w:rPr>
        <w:t xml:space="preserve"> </w:t>
      </w:r>
      <w:proofErr w:type="spellStart"/>
      <w:r w:rsidRPr="00577F22">
        <w:rPr>
          <w:szCs w:val="24"/>
        </w:rPr>
        <w:t>Bayaz</w:t>
      </w:r>
      <w:proofErr w:type="spellEnd"/>
      <w:r w:rsidRPr="00577F22">
        <w:rPr>
          <w:szCs w:val="24"/>
        </w:rPr>
        <w:t xml:space="preserve"> </w:t>
      </w:r>
      <w:proofErr w:type="spellStart"/>
      <w:r w:rsidRPr="00577F22">
        <w:rPr>
          <w:szCs w:val="24"/>
        </w:rPr>
        <w:t>Ozturk</w:t>
      </w:r>
      <w:proofErr w:type="spellEnd"/>
    </w:p>
    <w:p w:rsidR="00C75E2C" w:rsidRPr="00577F22" w:rsidRDefault="00C75E2C" w:rsidP="00C75E2C">
      <w:pPr>
        <w:pStyle w:val="Heading2"/>
        <w:tabs>
          <w:tab w:val="left" w:pos="2880"/>
          <w:tab w:val="right" w:pos="4320"/>
          <w:tab w:val="left" w:pos="4500"/>
          <w:tab w:val="right" w:pos="5580"/>
          <w:tab w:val="left" w:pos="5850"/>
          <w:tab w:val="left" w:pos="7560"/>
          <w:tab w:val="left" w:pos="9540"/>
          <w:tab w:val="right" w:pos="10620"/>
        </w:tabs>
        <w:jc w:val="both"/>
        <w:rPr>
          <w:szCs w:val="24"/>
        </w:rPr>
      </w:pPr>
      <w:r w:rsidRPr="00577F22">
        <w:rPr>
          <w:szCs w:val="24"/>
        </w:rPr>
        <w:t>Class Hours: 3, Credits: 3</w:t>
      </w:r>
      <w:r w:rsidRPr="00577F22">
        <w:rPr>
          <w:szCs w:val="24"/>
        </w:rPr>
        <w:tab/>
      </w:r>
    </w:p>
    <w:p w:rsidR="00C75E2C" w:rsidRPr="00577F22" w:rsidRDefault="00192DD3" w:rsidP="00C75E2C">
      <w:pPr>
        <w:jc w:val="both"/>
        <w:rPr>
          <w:rFonts w:ascii="Times New Roman" w:hAnsi="Times New Roman" w:cs="Times New Roman"/>
        </w:rPr>
      </w:pPr>
      <w:r>
        <w:rPr>
          <w:rFonts w:ascii="Times New Roman" w:hAnsi="Times New Roman" w:cs="Times New Roman"/>
        </w:rPr>
        <w:t xml:space="preserve">New Course Proposal: </w:t>
      </w:r>
      <w:r w:rsidR="00CD73F7">
        <w:rPr>
          <w:rFonts w:ascii="Times New Roman" w:hAnsi="Times New Roman" w:cs="Times New Roman"/>
        </w:rPr>
        <w:t xml:space="preserve">ECON </w:t>
      </w:r>
      <w:r w:rsidR="00B40C5B">
        <w:rPr>
          <w:rFonts w:ascii="Times New Roman" w:hAnsi="Times New Roman" w:cs="Times New Roman"/>
        </w:rPr>
        <w:t>2820</w:t>
      </w:r>
      <w:r w:rsidR="00C75E2C" w:rsidRPr="00577F22">
        <w:rPr>
          <w:rFonts w:ascii="Times New Roman" w:hAnsi="Times New Roman" w:cs="Times New Roman"/>
        </w:rPr>
        <w:t xml:space="preserve"> Behavioral Economics</w:t>
      </w:r>
    </w:p>
    <w:p w:rsidR="00C75E2C" w:rsidRPr="00577F22" w:rsidRDefault="00C75E2C" w:rsidP="00C75E2C">
      <w:pPr>
        <w:jc w:val="both"/>
        <w:rPr>
          <w:rFonts w:ascii="Times New Roman" w:hAnsi="Times New Roman" w:cs="Times New Roman"/>
          <w:u w:val="double"/>
        </w:rPr>
      </w:pPr>
      <w:r w:rsidRPr="00577F22">
        <w:rPr>
          <w:rFonts w:ascii="Times New Roman" w:hAnsi="Times New Roman" w:cs="Times New Roman"/>
          <w:u w:val="double"/>
        </w:rPr>
        <w:t xml:space="preserve"> _______________________________________________________________________         </w:t>
      </w:r>
    </w:p>
    <w:p w:rsidR="00C75E2C" w:rsidRPr="00577F22" w:rsidRDefault="00C75E2C" w:rsidP="00C75E2C">
      <w:pPr>
        <w:pBdr>
          <w:bottom w:val="single" w:sz="12" w:space="1" w:color="auto"/>
        </w:pBdr>
        <w:jc w:val="both"/>
        <w:rPr>
          <w:rFonts w:ascii="Times New Roman" w:hAnsi="Times New Roman" w:cs="Times New Roman"/>
        </w:rPr>
      </w:pPr>
      <w:r w:rsidRPr="00577F22">
        <w:rPr>
          <w:rFonts w:ascii="Times New Roman" w:hAnsi="Times New Roman" w:cs="Times New Roman"/>
          <w:b/>
        </w:rPr>
        <w:t>CATALOG DESCRIPTION</w:t>
      </w:r>
      <w:r w:rsidRPr="00577F22">
        <w:rPr>
          <w:rFonts w:ascii="Times New Roman" w:hAnsi="Times New Roman" w:cs="Times New Roman"/>
        </w:rPr>
        <w:t xml:space="preserve">: </w:t>
      </w:r>
      <w:r w:rsidR="004F6851">
        <w:rPr>
          <w:rFonts w:ascii="Times New Roman" w:hAnsi="Times New Roman" w:cs="Times New Roman"/>
        </w:rPr>
        <w:t>T</w:t>
      </w:r>
      <w:r w:rsidR="004F6851" w:rsidRPr="00577F22">
        <w:rPr>
          <w:rFonts w:ascii="Times New Roman" w:hAnsi="Times New Roman" w:cs="Times New Roman"/>
        </w:rPr>
        <w:t>his interdisc</w:t>
      </w:r>
      <w:r w:rsidR="004F6851">
        <w:rPr>
          <w:rFonts w:ascii="Times New Roman" w:hAnsi="Times New Roman" w:cs="Times New Roman"/>
        </w:rPr>
        <w:t>iplinary course examines</w:t>
      </w:r>
      <w:r w:rsidR="004F6851" w:rsidRPr="00577F22">
        <w:rPr>
          <w:rFonts w:ascii="Times New Roman" w:hAnsi="Times New Roman" w:cs="Times New Roman"/>
        </w:rPr>
        <w:t xml:space="preserve"> the factors that underlie the judgment/decision making processes of economic agents. Behavioral economics challenges the rationality assumption </w:t>
      </w:r>
      <w:r w:rsidR="004F6851">
        <w:rPr>
          <w:rFonts w:ascii="Times New Roman" w:hAnsi="Times New Roman" w:cs="Times New Roman"/>
        </w:rPr>
        <w:t>of standard economic theory and encompasses the role of emotion, psychological biases and heuristics to understand non-rational decision making.</w:t>
      </w:r>
    </w:p>
    <w:p w:rsidR="00C75E2C" w:rsidRPr="00577F22" w:rsidRDefault="00C75E2C" w:rsidP="00C75E2C">
      <w:pPr>
        <w:pBdr>
          <w:bottom w:val="single" w:sz="12" w:space="1" w:color="auto"/>
        </w:pBdr>
        <w:jc w:val="both"/>
        <w:rPr>
          <w:rFonts w:ascii="Times New Roman" w:hAnsi="Times New Roman" w:cs="Times New Roman"/>
        </w:rPr>
      </w:pPr>
    </w:p>
    <w:p w:rsidR="00C75E2C" w:rsidRPr="00577F22" w:rsidRDefault="00C75E2C" w:rsidP="00C75E2C">
      <w:pPr>
        <w:pBdr>
          <w:bottom w:val="single" w:sz="12" w:space="1" w:color="auto"/>
        </w:pBdr>
        <w:jc w:val="both"/>
        <w:rPr>
          <w:rFonts w:ascii="Times New Roman" w:hAnsi="Times New Roman" w:cs="Times New Roman"/>
        </w:rPr>
      </w:pPr>
      <w:r w:rsidRPr="00577F22">
        <w:rPr>
          <w:rFonts w:ascii="Times New Roman" w:hAnsi="Times New Roman" w:cs="Times New Roman"/>
          <w:b/>
        </w:rPr>
        <w:t>Proposed rationale for course</w:t>
      </w:r>
      <w:r w:rsidRPr="00577F22">
        <w:rPr>
          <w:rFonts w:ascii="Times New Roman" w:hAnsi="Times New Roman" w:cs="Times New Roman"/>
        </w:rPr>
        <w:t xml:space="preserve">: </w:t>
      </w:r>
    </w:p>
    <w:p w:rsidR="00C75E2C" w:rsidRPr="00577F22" w:rsidRDefault="00C75E2C" w:rsidP="00C75E2C">
      <w:pPr>
        <w:pBdr>
          <w:bottom w:val="single" w:sz="12" w:space="1" w:color="auto"/>
        </w:pBdr>
        <w:jc w:val="both"/>
        <w:rPr>
          <w:rFonts w:ascii="Times New Roman" w:hAnsi="Times New Roman" w:cs="Times New Roman"/>
        </w:rPr>
      </w:pPr>
      <w:r w:rsidRPr="00577F22">
        <w:rPr>
          <w:rFonts w:ascii="Times New Roman" w:hAnsi="Times New Roman" w:cs="Times New Roman"/>
        </w:rPr>
        <w:t>Postwar neoclassical economics focused on observable choices and distanced itself from the influence of psychology, and psychological foundations of human choice behavior. However, behavioral economists showed that human choice is not always rational, and prone to systematic errors, and with the help of psychology we can better describe human choice. Keeping up with the recent advances in economic theory, the goal of this course is to understand the psychological underpinnings of human choice rather than accepting the dogmatic rationality assumption of neoclassical economics. Besides adding to the variety of economics courses offered at NYCCT, offering this course will ensure that college curriculum is in line with the recent developments in economic theory.</w:t>
      </w:r>
    </w:p>
    <w:p w:rsidR="00C75E2C" w:rsidRPr="00577F22" w:rsidRDefault="00C75E2C" w:rsidP="00C75E2C">
      <w:pPr>
        <w:pBdr>
          <w:bottom w:val="single" w:sz="12" w:space="1" w:color="auto"/>
        </w:pBdr>
        <w:jc w:val="both"/>
        <w:rPr>
          <w:rFonts w:ascii="Times New Roman" w:hAnsi="Times New Roman" w:cs="Times New Roman"/>
        </w:rPr>
      </w:pPr>
    </w:p>
    <w:p w:rsidR="00C75E2C" w:rsidRPr="00577F22" w:rsidRDefault="00C75E2C" w:rsidP="00C75E2C">
      <w:pPr>
        <w:jc w:val="both"/>
        <w:rPr>
          <w:rFonts w:ascii="Times New Roman" w:hAnsi="Times New Roman" w:cs="Times New Roman"/>
        </w:rPr>
      </w:pPr>
      <w:r w:rsidRPr="00577F22">
        <w:rPr>
          <w:rFonts w:ascii="Times New Roman" w:hAnsi="Times New Roman" w:cs="Times New Roman"/>
        </w:rPr>
        <w:t>COURSE PREREQUISITE:</w:t>
      </w:r>
    </w:p>
    <w:p w:rsidR="00C75E2C" w:rsidRPr="00577F22" w:rsidRDefault="00C75E2C" w:rsidP="00C75E2C">
      <w:pPr>
        <w:pBdr>
          <w:bottom w:val="single" w:sz="12" w:space="1" w:color="auto"/>
        </w:pBdr>
        <w:jc w:val="both"/>
        <w:rPr>
          <w:rFonts w:ascii="Times New Roman" w:hAnsi="Times New Roman" w:cs="Times New Roman"/>
        </w:rPr>
      </w:pPr>
      <w:r w:rsidRPr="00577F22">
        <w:rPr>
          <w:rFonts w:ascii="Times New Roman" w:hAnsi="Times New Roman" w:cs="Times New Roman"/>
        </w:rPr>
        <w:t>CUNY proficienc</w:t>
      </w:r>
      <w:r w:rsidR="005C46B0">
        <w:rPr>
          <w:rFonts w:ascii="Times New Roman" w:hAnsi="Times New Roman" w:cs="Times New Roman"/>
        </w:rPr>
        <w:t>y in reading and writing;</w:t>
      </w:r>
      <w:r w:rsidRPr="00577F22">
        <w:rPr>
          <w:rFonts w:ascii="Times New Roman" w:hAnsi="Times New Roman" w:cs="Times New Roman"/>
        </w:rPr>
        <w:t xml:space="preserve"> </w:t>
      </w:r>
      <w:r w:rsidR="00544FFA">
        <w:rPr>
          <w:rFonts w:ascii="Times New Roman" w:hAnsi="Times New Roman" w:cs="Times New Roman"/>
        </w:rPr>
        <w:t>(ECON 1101 or ECON</w:t>
      </w:r>
      <w:r w:rsidRPr="00577F22">
        <w:rPr>
          <w:rFonts w:ascii="Times New Roman" w:hAnsi="Times New Roman" w:cs="Times New Roman"/>
        </w:rPr>
        <w:t xml:space="preserve"> 1401</w:t>
      </w:r>
      <w:r w:rsidR="005C46B0">
        <w:rPr>
          <w:rFonts w:ascii="Times New Roman" w:hAnsi="Times New Roman" w:cs="Times New Roman"/>
        </w:rPr>
        <w:t>);</w:t>
      </w:r>
      <w:r w:rsidR="00544FFA">
        <w:rPr>
          <w:rFonts w:ascii="Times New Roman" w:hAnsi="Times New Roman" w:cs="Times New Roman"/>
        </w:rPr>
        <w:t xml:space="preserve"> MAT</w:t>
      </w:r>
      <w:r w:rsidRPr="00577F22">
        <w:rPr>
          <w:rFonts w:ascii="Times New Roman" w:hAnsi="Times New Roman" w:cs="Times New Roman"/>
        </w:rPr>
        <w:t xml:space="preserve"> 1275</w:t>
      </w:r>
      <w:r w:rsidR="00544FFA">
        <w:rPr>
          <w:rFonts w:ascii="Times New Roman" w:hAnsi="Times New Roman" w:cs="Times New Roman"/>
        </w:rPr>
        <w:t xml:space="preserve"> or higher</w:t>
      </w:r>
      <w:r w:rsidR="005C46B0">
        <w:rPr>
          <w:rFonts w:ascii="Times New Roman" w:hAnsi="Times New Roman" w:cs="Times New Roman"/>
        </w:rPr>
        <w:t>;</w:t>
      </w:r>
      <w:r w:rsidRPr="00577F22">
        <w:rPr>
          <w:rFonts w:ascii="Times New Roman" w:hAnsi="Times New Roman" w:cs="Times New Roman"/>
        </w:rPr>
        <w:t xml:space="preserve"> PSY 1101 </w:t>
      </w:r>
    </w:p>
    <w:p w:rsidR="00C75E2C" w:rsidRPr="00577F22" w:rsidRDefault="00C75E2C" w:rsidP="00C75E2C">
      <w:pPr>
        <w:jc w:val="both"/>
        <w:rPr>
          <w:rFonts w:ascii="Times New Roman" w:hAnsi="Times New Roman" w:cs="Times New Roman"/>
        </w:rPr>
      </w:pPr>
    </w:p>
    <w:p w:rsidR="00C75E2C" w:rsidRPr="00577F22" w:rsidRDefault="00C75E2C" w:rsidP="00C75E2C">
      <w:pPr>
        <w:jc w:val="both"/>
        <w:rPr>
          <w:rFonts w:ascii="Times New Roman" w:hAnsi="Times New Roman" w:cs="Times New Roman"/>
        </w:rPr>
      </w:pPr>
      <w:r w:rsidRPr="00577F22">
        <w:rPr>
          <w:rFonts w:ascii="Times New Roman" w:hAnsi="Times New Roman" w:cs="Times New Roman"/>
        </w:rPr>
        <w:t xml:space="preserve">RECOMMENDED TEXTBOOK and MATERIALS* </w:t>
      </w:r>
    </w:p>
    <w:p w:rsidR="00C75E2C" w:rsidRPr="00577F22" w:rsidRDefault="00C75E2C" w:rsidP="00C75E2C">
      <w:pPr>
        <w:spacing w:line="360" w:lineRule="auto"/>
        <w:jc w:val="both"/>
        <w:rPr>
          <w:rFonts w:ascii="Times New Roman" w:hAnsi="Times New Roman" w:cs="Times New Roman"/>
        </w:rPr>
      </w:pPr>
      <w:r w:rsidRPr="00577F22">
        <w:rPr>
          <w:rFonts w:ascii="Times New Roman" w:hAnsi="Times New Roman" w:cs="Times New Roman"/>
          <w:b/>
        </w:rPr>
        <w:t>Required</w:t>
      </w:r>
      <w:r w:rsidRPr="00577F22">
        <w:rPr>
          <w:rFonts w:ascii="Times New Roman" w:hAnsi="Times New Roman" w:cs="Times New Roman"/>
        </w:rPr>
        <w:t xml:space="preserve">: </w:t>
      </w:r>
    </w:p>
    <w:p w:rsidR="00C75E2C" w:rsidRPr="00577F22" w:rsidRDefault="00C75E2C" w:rsidP="00C75E2C">
      <w:pPr>
        <w:spacing w:line="360" w:lineRule="auto"/>
        <w:jc w:val="both"/>
        <w:rPr>
          <w:rFonts w:ascii="Times New Roman" w:hAnsi="Times New Roman" w:cs="Times New Roman"/>
        </w:rPr>
      </w:pPr>
      <w:proofErr w:type="spellStart"/>
      <w:r w:rsidRPr="00577F22">
        <w:rPr>
          <w:rFonts w:ascii="Times New Roman" w:hAnsi="Times New Roman" w:cs="Times New Roman"/>
        </w:rPr>
        <w:t>Angner</w:t>
      </w:r>
      <w:proofErr w:type="spellEnd"/>
      <w:r w:rsidRPr="00577F22">
        <w:rPr>
          <w:rFonts w:ascii="Times New Roman" w:hAnsi="Times New Roman" w:cs="Times New Roman"/>
        </w:rPr>
        <w:t xml:space="preserve">, Erik. </w:t>
      </w:r>
      <w:proofErr w:type="gramStart"/>
      <w:r w:rsidRPr="00577F22">
        <w:rPr>
          <w:rFonts w:ascii="Times New Roman" w:hAnsi="Times New Roman" w:cs="Times New Roman"/>
        </w:rPr>
        <w:t>A Course in Behavioral Economics.</w:t>
      </w:r>
      <w:proofErr w:type="gramEnd"/>
      <w:r w:rsidRPr="00577F22">
        <w:rPr>
          <w:rFonts w:ascii="Times New Roman" w:hAnsi="Times New Roman" w:cs="Times New Roman"/>
        </w:rPr>
        <w:t xml:space="preserve"> Palgrave Macmillan, 2012.</w:t>
      </w:r>
    </w:p>
    <w:p w:rsidR="00C75E2C" w:rsidRPr="00577F22" w:rsidRDefault="00C75E2C" w:rsidP="00C75E2C">
      <w:pPr>
        <w:spacing w:line="360" w:lineRule="auto"/>
        <w:jc w:val="both"/>
        <w:rPr>
          <w:rFonts w:ascii="Times New Roman" w:hAnsi="Times New Roman" w:cs="Times New Roman"/>
          <w:b/>
        </w:rPr>
      </w:pPr>
      <w:r w:rsidRPr="00577F22">
        <w:rPr>
          <w:rFonts w:ascii="Times New Roman" w:hAnsi="Times New Roman" w:cs="Times New Roman"/>
          <w:b/>
        </w:rPr>
        <w:t>Recommended:</w:t>
      </w:r>
    </w:p>
    <w:p w:rsidR="00C75E2C" w:rsidRPr="00577F22" w:rsidRDefault="00C75E2C" w:rsidP="00C75E2C">
      <w:pPr>
        <w:spacing w:line="360" w:lineRule="auto"/>
        <w:jc w:val="both"/>
        <w:rPr>
          <w:rFonts w:ascii="Times New Roman" w:hAnsi="Times New Roman" w:cs="Times New Roman"/>
        </w:rPr>
      </w:pPr>
      <w:proofErr w:type="spellStart"/>
      <w:proofErr w:type="gramStart"/>
      <w:r w:rsidRPr="00577F22">
        <w:rPr>
          <w:rFonts w:ascii="Times New Roman" w:hAnsi="Times New Roman" w:cs="Times New Roman"/>
        </w:rPr>
        <w:t>Thaler</w:t>
      </w:r>
      <w:proofErr w:type="spellEnd"/>
      <w:r w:rsidRPr="00577F22">
        <w:rPr>
          <w:rFonts w:ascii="Times New Roman" w:hAnsi="Times New Roman" w:cs="Times New Roman"/>
        </w:rPr>
        <w:t xml:space="preserve">, Richard H., and </w:t>
      </w:r>
      <w:proofErr w:type="spellStart"/>
      <w:r w:rsidRPr="00577F22">
        <w:rPr>
          <w:rFonts w:ascii="Times New Roman" w:hAnsi="Times New Roman" w:cs="Times New Roman"/>
        </w:rPr>
        <w:t>Sunstein</w:t>
      </w:r>
      <w:proofErr w:type="spellEnd"/>
      <w:r w:rsidRPr="00577F22">
        <w:rPr>
          <w:rFonts w:ascii="Times New Roman" w:hAnsi="Times New Roman" w:cs="Times New Roman"/>
        </w:rPr>
        <w:t>, Cass.</w:t>
      </w:r>
      <w:proofErr w:type="gramEnd"/>
      <w:r w:rsidRPr="00577F22">
        <w:rPr>
          <w:rFonts w:ascii="Times New Roman" w:hAnsi="Times New Roman" w:cs="Times New Roman"/>
        </w:rPr>
        <w:t xml:space="preserve"> </w:t>
      </w:r>
      <w:r w:rsidRPr="00577F22">
        <w:rPr>
          <w:rFonts w:ascii="Times New Roman" w:hAnsi="Times New Roman" w:cs="Times New Roman"/>
          <w:i/>
        </w:rPr>
        <w:t>Nudge</w:t>
      </w:r>
      <w:r w:rsidRPr="00577F22">
        <w:rPr>
          <w:rFonts w:ascii="Times New Roman" w:hAnsi="Times New Roman" w:cs="Times New Roman"/>
        </w:rPr>
        <w:t xml:space="preserve">. </w:t>
      </w:r>
      <w:proofErr w:type="gramStart"/>
      <w:r w:rsidRPr="00577F22">
        <w:rPr>
          <w:rFonts w:ascii="Times New Roman" w:hAnsi="Times New Roman" w:cs="Times New Roman"/>
        </w:rPr>
        <w:t>Penguin Books, 2009.</w:t>
      </w:r>
      <w:proofErr w:type="gramEnd"/>
    </w:p>
    <w:p w:rsidR="00C75E2C" w:rsidRPr="00577F22" w:rsidRDefault="00C75E2C" w:rsidP="00C75E2C">
      <w:pPr>
        <w:spacing w:line="360" w:lineRule="auto"/>
        <w:jc w:val="both"/>
        <w:rPr>
          <w:rFonts w:ascii="Times New Roman" w:hAnsi="Times New Roman" w:cs="Times New Roman"/>
        </w:rPr>
      </w:pPr>
      <w:proofErr w:type="spellStart"/>
      <w:r w:rsidRPr="00577F22">
        <w:rPr>
          <w:rFonts w:ascii="Times New Roman" w:hAnsi="Times New Roman" w:cs="Times New Roman"/>
        </w:rPr>
        <w:t>Kahneman</w:t>
      </w:r>
      <w:proofErr w:type="spellEnd"/>
      <w:r w:rsidRPr="00577F22">
        <w:rPr>
          <w:rFonts w:ascii="Times New Roman" w:hAnsi="Times New Roman" w:cs="Times New Roman"/>
        </w:rPr>
        <w:t xml:space="preserve">, Daniel. </w:t>
      </w:r>
      <w:proofErr w:type="gramStart"/>
      <w:r w:rsidRPr="00577F22">
        <w:rPr>
          <w:rFonts w:ascii="Times New Roman" w:hAnsi="Times New Roman" w:cs="Times New Roman"/>
          <w:i/>
        </w:rPr>
        <w:t>Thinking Fast and Slow</w:t>
      </w:r>
      <w:r w:rsidRPr="00577F22">
        <w:rPr>
          <w:rFonts w:ascii="Times New Roman" w:hAnsi="Times New Roman" w:cs="Times New Roman"/>
        </w:rPr>
        <w:t xml:space="preserve">, Farrar, Straus and </w:t>
      </w:r>
      <w:proofErr w:type="spellStart"/>
      <w:r w:rsidRPr="00577F22">
        <w:rPr>
          <w:rFonts w:ascii="Times New Roman" w:hAnsi="Times New Roman" w:cs="Times New Roman"/>
        </w:rPr>
        <w:t>Grioux</w:t>
      </w:r>
      <w:proofErr w:type="spellEnd"/>
      <w:r w:rsidRPr="00577F22">
        <w:rPr>
          <w:rFonts w:ascii="Times New Roman" w:hAnsi="Times New Roman" w:cs="Times New Roman"/>
        </w:rPr>
        <w:t>, 2011.</w:t>
      </w:r>
      <w:proofErr w:type="gramEnd"/>
    </w:p>
    <w:p w:rsidR="00C75E2C" w:rsidRPr="00577F22" w:rsidRDefault="00C75E2C" w:rsidP="00C75E2C">
      <w:pPr>
        <w:spacing w:line="360" w:lineRule="auto"/>
        <w:jc w:val="both"/>
        <w:rPr>
          <w:rFonts w:ascii="Times New Roman" w:hAnsi="Times New Roman" w:cs="Times New Roman"/>
        </w:rPr>
      </w:pPr>
      <w:r w:rsidRPr="00577F22">
        <w:rPr>
          <w:rFonts w:ascii="Times New Roman" w:hAnsi="Times New Roman" w:cs="Times New Roman"/>
        </w:rPr>
        <w:t>Additional assigned readings from journals, newspaper and magazine articles.</w:t>
      </w:r>
    </w:p>
    <w:p w:rsidR="00C75E2C" w:rsidRPr="00577F22" w:rsidRDefault="00C75E2C" w:rsidP="00C75E2C">
      <w:pPr>
        <w:spacing w:line="360" w:lineRule="auto"/>
        <w:jc w:val="both"/>
        <w:rPr>
          <w:rFonts w:ascii="Times New Roman" w:hAnsi="Times New Roman" w:cs="Times New Roman"/>
          <w:b/>
        </w:rPr>
      </w:pPr>
      <w:r w:rsidRPr="00577F22">
        <w:rPr>
          <w:rFonts w:ascii="Times New Roman" w:hAnsi="Times New Roman" w:cs="Times New Roman"/>
          <w:b/>
        </w:rPr>
        <w:t>Other sources:</w:t>
      </w:r>
    </w:p>
    <w:p w:rsidR="00C75E2C" w:rsidRPr="00577F22" w:rsidRDefault="006A6E52" w:rsidP="00C75E2C">
      <w:pPr>
        <w:spacing w:line="360" w:lineRule="auto"/>
        <w:jc w:val="both"/>
        <w:rPr>
          <w:rFonts w:ascii="Times New Roman" w:hAnsi="Times New Roman" w:cs="Times New Roman"/>
        </w:rPr>
      </w:pPr>
      <w:hyperlink r:id="rId25" w:history="1">
        <w:r w:rsidR="00C75E2C" w:rsidRPr="00577F22">
          <w:rPr>
            <w:rStyle w:val="Hyperlink"/>
            <w:rFonts w:ascii="Times New Roman" w:hAnsi="Times New Roman" w:cs="Times New Roman"/>
          </w:rPr>
          <w:t>http://nudges.org/</w:t>
        </w:r>
      </w:hyperlink>
      <w:r w:rsidR="00C75E2C" w:rsidRPr="00577F22">
        <w:rPr>
          <w:rFonts w:ascii="Times New Roman" w:hAnsi="Times New Roman" w:cs="Times New Roman"/>
        </w:rPr>
        <w:t xml:space="preserve"> </w:t>
      </w:r>
    </w:p>
    <w:p w:rsidR="001C66EB" w:rsidRPr="00577F22" w:rsidRDefault="006A6E52" w:rsidP="001C66EB">
      <w:pPr>
        <w:spacing w:line="360" w:lineRule="auto"/>
        <w:jc w:val="both"/>
        <w:rPr>
          <w:rFonts w:ascii="Times New Roman" w:hAnsi="Times New Roman" w:cs="Times New Roman"/>
        </w:rPr>
      </w:pPr>
      <w:hyperlink r:id="rId26" w:history="1">
        <w:r w:rsidR="001C66EB" w:rsidRPr="00577F22">
          <w:rPr>
            <w:rStyle w:val="Hyperlink"/>
            <w:rFonts w:ascii="Times New Roman" w:hAnsi="Times New Roman" w:cs="Times New Roman"/>
          </w:rPr>
          <w:t>http://www.inudgeyou.com/decisions-into-the-future-nudging-time-consistent-choices/</w:t>
        </w:r>
      </w:hyperlink>
    </w:p>
    <w:p w:rsidR="00C75E2C" w:rsidRPr="00577F22" w:rsidRDefault="00C75E2C" w:rsidP="001C66EB">
      <w:pPr>
        <w:spacing w:line="360" w:lineRule="auto"/>
        <w:jc w:val="both"/>
        <w:rPr>
          <w:rFonts w:ascii="Times New Roman" w:hAnsi="Times New Roman" w:cs="Times New Roman"/>
        </w:rPr>
      </w:pPr>
      <w:r w:rsidRPr="00577F22">
        <w:rPr>
          <w:rFonts w:ascii="Times New Roman" w:hAnsi="Times New Roman" w:cs="Times New Roman"/>
          <w:u w:val="double"/>
        </w:rPr>
        <w:t>___________________________________________________________________</w:t>
      </w:r>
    </w:p>
    <w:p w:rsidR="00C75E2C" w:rsidRPr="00577F22" w:rsidRDefault="00C75E2C" w:rsidP="00C75E2C">
      <w:pPr>
        <w:jc w:val="both"/>
        <w:rPr>
          <w:rFonts w:ascii="Times New Roman" w:hAnsi="Times New Roman" w:cs="Times New Roman"/>
        </w:rPr>
      </w:pPr>
    </w:p>
    <w:p w:rsidR="00972AD1" w:rsidRDefault="00972AD1" w:rsidP="00C75E2C">
      <w:pPr>
        <w:jc w:val="both"/>
        <w:rPr>
          <w:rFonts w:ascii="Times New Roman" w:hAnsi="Times New Roman" w:cs="Times New Roman"/>
        </w:rPr>
      </w:pPr>
    </w:p>
    <w:p w:rsidR="00C75E2C" w:rsidRPr="00577F22" w:rsidRDefault="00C75E2C" w:rsidP="00C75E2C">
      <w:pPr>
        <w:jc w:val="both"/>
        <w:rPr>
          <w:rFonts w:ascii="Times New Roman" w:hAnsi="Times New Roman" w:cs="Times New Roman"/>
        </w:rPr>
      </w:pPr>
      <w:r w:rsidRPr="00577F22">
        <w:rPr>
          <w:rFonts w:ascii="Times New Roman" w:hAnsi="Times New Roman" w:cs="Times New Roman"/>
        </w:rPr>
        <w:lastRenderedPageBreak/>
        <w:t>SAMPLE SEQUENCE OF TOPICS AND TIME</w:t>
      </w:r>
      <w:r w:rsidR="00C06239">
        <w:rPr>
          <w:rFonts w:ascii="Times New Roman" w:hAnsi="Times New Roman" w:cs="Times New Roman"/>
        </w:rPr>
        <w:t xml:space="preserve"> ALLOCATIONS </w:t>
      </w:r>
    </w:p>
    <w:p w:rsidR="002230F8" w:rsidRPr="00577F22" w:rsidRDefault="002230F8" w:rsidP="00C75E2C">
      <w:pPr>
        <w:jc w:val="both"/>
        <w:rPr>
          <w:rFonts w:ascii="Times New Roman" w:hAnsi="Times New Roman" w:cs="Times New Roman"/>
          <w:b/>
        </w:rPr>
      </w:pPr>
    </w:p>
    <w:p w:rsidR="00C75E2C" w:rsidRPr="00577F22" w:rsidRDefault="00C75E2C" w:rsidP="00C75E2C">
      <w:pPr>
        <w:jc w:val="both"/>
        <w:rPr>
          <w:rFonts w:ascii="Times New Roman" w:hAnsi="Times New Roman" w:cs="Times New Roman"/>
        </w:rPr>
      </w:pPr>
      <w:r w:rsidRPr="00577F22">
        <w:rPr>
          <w:rFonts w:ascii="Times New Roman" w:hAnsi="Times New Roman" w:cs="Times New Roman"/>
          <w:b/>
        </w:rPr>
        <w:t>Week 1:</w:t>
      </w:r>
      <w:r w:rsidRPr="00577F22">
        <w:rPr>
          <w:rFonts w:ascii="Times New Roman" w:hAnsi="Times New Roman" w:cs="Times New Roman"/>
        </w:rPr>
        <w:t xml:space="preserve"> What is behavioral economics? </w:t>
      </w:r>
    </w:p>
    <w:p w:rsidR="00C75E2C" w:rsidRPr="00577F22" w:rsidRDefault="00C75E2C" w:rsidP="00C75E2C">
      <w:pPr>
        <w:pStyle w:val="ListParagraph"/>
        <w:numPr>
          <w:ilvl w:val="0"/>
          <w:numId w:val="7"/>
        </w:numPr>
        <w:spacing w:after="200" w:line="276" w:lineRule="auto"/>
        <w:jc w:val="both"/>
        <w:rPr>
          <w:rFonts w:ascii="Times New Roman" w:hAnsi="Times New Roman" w:cs="Times New Roman"/>
        </w:rPr>
      </w:pPr>
      <w:r w:rsidRPr="00577F22">
        <w:rPr>
          <w:rFonts w:ascii="Times New Roman" w:hAnsi="Times New Roman" w:cs="Times New Roman"/>
        </w:rPr>
        <w:t xml:space="preserve">Will be taught by an economist, and a psychologist. </w:t>
      </w:r>
    </w:p>
    <w:p w:rsidR="00C75E2C" w:rsidRPr="00577F22" w:rsidRDefault="00C75E2C" w:rsidP="00C75E2C">
      <w:pPr>
        <w:pStyle w:val="ListParagraph"/>
        <w:numPr>
          <w:ilvl w:val="0"/>
          <w:numId w:val="7"/>
        </w:numPr>
        <w:spacing w:after="200" w:line="276" w:lineRule="auto"/>
        <w:jc w:val="both"/>
        <w:rPr>
          <w:rFonts w:ascii="Times New Roman" w:hAnsi="Times New Roman" w:cs="Times New Roman"/>
        </w:rPr>
      </w:pPr>
      <w:r w:rsidRPr="00577F22">
        <w:rPr>
          <w:rFonts w:ascii="Times New Roman" w:hAnsi="Times New Roman" w:cs="Times New Roman"/>
        </w:rPr>
        <w:t>The “Rational Man” assumption in standard economic theory and Bounded Rationality in Choice.  (</w:t>
      </w:r>
      <w:r w:rsidRPr="00577F22">
        <w:rPr>
          <w:rFonts w:ascii="Times New Roman" w:hAnsi="Times New Roman" w:cs="Times New Roman"/>
          <w:i/>
        </w:rPr>
        <w:t xml:space="preserve">homo </w:t>
      </w:r>
      <w:proofErr w:type="spellStart"/>
      <w:r w:rsidRPr="00577F22">
        <w:rPr>
          <w:rFonts w:ascii="Times New Roman" w:hAnsi="Times New Roman" w:cs="Times New Roman"/>
          <w:i/>
        </w:rPr>
        <w:t>economicus</w:t>
      </w:r>
      <w:proofErr w:type="spellEnd"/>
      <w:r w:rsidRPr="00577F22">
        <w:rPr>
          <w:rFonts w:ascii="Times New Roman" w:hAnsi="Times New Roman" w:cs="Times New Roman"/>
          <w:i/>
        </w:rPr>
        <w:t xml:space="preserve"> vs. Humans</w:t>
      </w:r>
      <w:r w:rsidRPr="00577F22">
        <w:rPr>
          <w:rFonts w:ascii="Times New Roman" w:hAnsi="Times New Roman" w:cs="Times New Roman"/>
        </w:rPr>
        <w:t>)</w:t>
      </w:r>
    </w:p>
    <w:p w:rsidR="00C75E2C" w:rsidRPr="00577F22" w:rsidRDefault="00C75E2C" w:rsidP="00C75E2C">
      <w:pPr>
        <w:pStyle w:val="ListParagraph"/>
        <w:numPr>
          <w:ilvl w:val="0"/>
          <w:numId w:val="7"/>
        </w:numPr>
        <w:spacing w:after="200" w:line="276" w:lineRule="auto"/>
        <w:jc w:val="both"/>
        <w:rPr>
          <w:rFonts w:ascii="Times New Roman" w:hAnsi="Times New Roman" w:cs="Times New Roman"/>
        </w:rPr>
      </w:pPr>
      <w:r w:rsidRPr="00577F22">
        <w:rPr>
          <w:rFonts w:ascii="Times New Roman" w:hAnsi="Times New Roman" w:cs="Times New Roman"/>
        </w:rPr>
        <w:t xml:space="preserve">Standard economic theory as a normative theory rather than a descriptive theory. </w:t>
      </w:r>
    </w:p>
    <w:p w:rsidR="00C75E2C" w:rsidRPr="00577F22" w:rsidRDefault="00C75E2C" w:rsidP="00C75E2C">
      <w:pPr>
        <w:pStyle w:val="ListParagraph"/>
        <w:numPr>
          <w:ilvl w:val="0"/>
          <w:numId w:val="7"/>
        </w:numPr>
        <w:spacing w:after="200" w:line="276" w:lineRule="auto"/>
        <w:jc w:val="both"/>
        <w:rPr>
          <w:rFonts w:ascii="Times New Roman" w:hAnsi="Times New Roman" w:cs="Times New Roman"/>
        </w:rPr>
      </w:pPr>
      <w:r w:rsidRPr="00577F22">
        <w:rPr>
          <w:rFonts w:ascii="Times New Roman" w:hAnsi="Times New Roman" w:cs="Times New Roman"/>
        </w:rPr>
        <w:t xml:space="preserve">Introduce behavioral economics as a descriptive theory, and that it attempts to describe human choice behavior without ruling out irrational choice behavior. </w:t>
      </w:r>
    </w:p>
    <w:p w:rsidR="00C75E2C" w:rsidRPr="00577F22" w:rsidRDefault="00C75E2C" w:rsidP="00B37CBC">
      <w:pPr>
        <w:jc w:val="both"/>
        <w:rPr>
          <w:rFonts w:ascii="Times New Roman" w:hAnsi="Times New Roman" w:cs="Times New Roman"/>
        </w:rPr>
      </w:pPr>
      <w:r w:rsidRPr="00577F22">
        <w:rPr>
          <w:rFonts w:ascii="Times New Roman" w:hAnsi="Times New Roman" w:cs="Times New Roman"/>
        </w:rPr>
        <w:t xml:space="preserve">Assigned readings: </w:t>
      </w:r>
    </w:p>
    <w:p w:rsidR="00C75E2C" w:rsidRPr="00577F22" w:rsidRDefault="00C75E2C" w:rsidP="00B4218B">
      <w:pPr>
        <w:keepLines/>
        <w:widowControl w:val="0"/>
        <w:spacing w:afterLines="1200" w:after="2880"/>
        <w:contextualSpacing/>
        <w:jc w:val="both"/>
        <w:rPr>
          <w:rFonts w:ascii="Times New Roman" w:hAnsi="Times New Roman" w:cs="Times New Roman"/>
        </w:rPr>
      </w:pPr>
      <w:r w:rsidRPr="00577F22">
        <w:rPr>
          <w:rFonts w:ascii="Times New Roman" w:hAnsi="Times New Roman" w:cs="Times New Roman"/>
        </w:rPr>
        <w:t xml:space="preserve">1) </w:t>
      </w:r>
      <w:proofErr w:type="spellStart"/>
      <w:r w:rsidRPr="00577F22">
        <w:rPr>
          <w:rFonts w:ascii="Times New Roman" w:hAnsi="Times New Roman" w:cs="Times New Roman"/>
        </w:rPr>
        <w:t>Angner</w:t>
      </w:r>
      <w:proofErr w:type="spellEnd"/>
      <w:r w:rsidRPr="00577F22">
        <w:rPr>
          <w:rFonts w:ascii="Times New Roman" w:hAnsi="Times New Roman" w:cs="Times New Roman"/>
        </w:rPr>
        <w:t xml:space="preserve">, Introduction, pgs. 3-8. 2) </w:t>
      </w:r>
      <w:proofErr w:type="spellStart"/>
      <w:r w:rsidRPr="00577F22">
        <w:rPr>
          <w:rFonts w:ascii="Times New Roman" w:hAnsi="Times New Roman" w:cs="Times New Roman"/>
        </w:rPr>
        <w:t>Kahneman</w:t>
      </w:r>
      <w:proofErr w:type="spellEnd"/>
      <w:r w:rsidRPr="00577F22">
        <w:rPr>
          <w:rFonts w:ascii="Times New Roman" w:hAnsi="Times New Roman" w:cs="Times New Roman"/>
        </w:rPr>
        <w:t xml:space="preserve">, </w:t>
      </w:r>
      <w:r w:rsidRPr="00577F22">
        <w:rPr>
          <w:rFonts w:ascii="Times New Roman" w:hAnsi="Times New Roman" w:cs="Times New Roman"/>
          <w:i/>
        </w:rPr>
        <w:t>Introduction,</w:t>
      </w:r>
      <w:r w:rsidRPr="00577F22">
        <w:rPr>
          <w:rFonts w:ascii="Times New Roman" w:hAnsi="Times New Roman" w:cs="Times New Roman"/>
        </w:rPr>
        <w:t xml:space="preserve"> pgs. 3-15; </w:t>
      </w:r>
    </w:p>
    <w:p w:rsidR="00C75E2C" w:rsidRPr="00577F22" w:rsidRDefault="00C75E2C" w:rsidP="00B4218B">
      <w:pPr>
        <w:keepLines/>
        <w:widowControl w:val="0"/>
        <w:spacing w:afterLines="1200" w:after="2880"/>
        <w:contextualSpacing/>
        <w:jc w:val="both"/>
        <w:rPr>
          <w:rFonts w:ascii="Times New Roman" w:hAnsi="Times New Roman" w:cs="Times New Roman"/>
        </w:rPr>
      </w:pPr>
      <w:r w:rsidRPr="00577F22">
        <w:rPr>
          <w:rFonts w:ascii="Times New Roman" w:hAnsi="Times New Roman" w:cs="Times New Roman"/>
        </w:rPr>
        <w:t xml:space="preserve">Additional reading: </w:t>
      </w:r>
    </w:p>
    <w:p w:rsidR="00C75E2C" w:rsidRPr="00577F22" w:rsidRDefault="00C75E2C" w:rsidP="00B4218B">
      <w:pPr>
        <w:keepLines/>
        <w:widowControl w:val="0"/>
        <w:spacing w:afterLines="1200" w:after="2880"/>
        <w:contextualSpacing/>
        <w:jc w:val="both"/>
        <w:rPr>
          <w:rFonts w:ascii="Times New Roman" w:hAnsi="Times New Roman" w:cs="Times New Roman"/>
        </w:rPr>
      </w:pPr>
      <w:proofErr w:type="spellStart"/>
      <w:proofErr w:type="gramStart"/>
      <w:r w:rsidRPr="00577F22">
        <w:rPr>
          <w:rFonts w:ascii="Times New Roman" w:hAnsi="Times New Roman" w:cs="Times New Roman"/>
        </w:rPr>
        <w:t>Angner</w:t>
      </w:r>
      <w:proofErr w:type="spellEnd"/>
      <w:r w:rsidRPr="00577F22">
        <w:rPr>
          <w:rFonts w:ascii="Times New Roman" w:hAnsi="Times New Roman" w:cs="Times New Roman"/>
        </w:rPr>
        <w:t xml:space="preserve">, Erik and </w:t>
      </w:r>
      <w:proofErr w:type="spellStart"/>
      <w:r w:rsidRPr="00577F22">
        <w:rPr>
          <w:rFonts w:ascii="Times New Roman" w:hAnsi="Times New Roman" w:cs="Times New Roman"/>
        </w:rPr>
        <w:t>Loewenstein</w:t>
      </w:r>
      <w:proofErr w:type="spellEnd"/>
      <w:r w:rsidRPr="00577F22">
        <w:rPr>
          <w:rFonts w:ascii="Times New Roman" w:hAnsi="Times New Roman" w:cs="Times New Roman"/>
        </w:rPr>
        <w:t>, George (2012).</w:t>
      </w:r>
      <w:proofErr w:type="gramEnd"/>
      <w:r w:rsidRPr="00577F22">
        <w:rPr>
          <w:rFonts w:ascii="Times New Roman" w:hAnsi="Times New Roman" w:cs="Times New Roman"/>
        </w:rPr>
        <w:t xml:space="preserve"> “Behavioral Economics” in </w:t>
      </w:r>
      <w:proofErr w:type="spellStart"/>
      <w:r w:rsidRPr="00577F22">
        <w:rPr>
          <w:rFonts w:ascii="Times New Roman" w:hAnsi="Times New Roman" w:cs="Times New Roman"/>
        </w:rPr>
        <w:t>Uskali</w:t>
      </w:r>
      <w:proofErr w:type="spellEnd"/>
      <w:r w:rsidRPr="00577F22">
        <w:rPr>
          <w:rFonts w:ascii="Times New Roman" w:hAnsi="Times New Roman" w:cs="Times New Roman"/>
        </w:rPr>
        <w:t xml:space="preserve"> Maki, ed., Handbook of the Philosophy of Science: Philosophy of Economics, Amsterdam: Elsevier, pp. 641-90.</w:t>
      </w:r>
    </w:p>
    <w:p w:rsidR="00C75E2C" w:rsidRPr="00577F22" w:rsidRDefault="00C75E2C" w:rsidP="00C75E2C">
      <w:pPr>
        <w:jc w:val="both"/>
        <w:rPr>
          <w:rFonts w:ascii="Times New Roman" w:hAnsi="Times New Roman" w:cs="Times New Roman"/>
          <w:b/>
        </w:rPr>
      </w:pPr>
    </w:p>
    <w:p w:rsidR="00C75E2C" w:rsidRPr="00577F22" w:rsidRDefault="00C75E2C" w:rsidP="00C75E2C">
      <w:pPr>
        <w:jc w:val="both"/>
        <w:rPr>
          <w:rFonts w:ascii="Times New Roman" w:hAnsi="Times New Roman" w:cs="Times New Roman"/>
        </w:rPr>
      </w:pPr>
      <w:r w:rsidRPr="00577F22">
        <w:rPr>
          <w:rFonts w:ascii="Times New Roman" w:hAnsi="Times New Roman" w:cs="Times New Roman"/>
          <w:b/>
        </w:rPr>
        <w:t xml:space="preserve">Week 2: </w:t>
      </w:r>
      <w:r w:rsidRPr="00577F22">
        <w:rPr>
          <w:rFonts w:ascii="Times New Roman" w:hAnsi="Times New Roman" w:cs="Times New Roman"/>
        </w:rPr>
        <w:t xml:space="preserve">The theory of rational choice under Certainty. </w:t>
      </w:r>
    </w:p>
    <w:p w:rsidR="00C75E2C" w:rsidRPr="00577F22" w:rsidRDefault="00C75E2C" w:rsidP="00C75E2C">
      <w:pPr>
        <w:pStyle w:val="ListParagraph"/>
        <w:numPr>
          <w:ilvl w:val="0"/>
          <w:numId w:val="4"/>
        </w:numPr>
        <w:spacing w:after="200" w:line="276" w:lineRule="auto"/>
        <w:jc w:val="both"/>
        <w:rPr>
          <w:rFonts w:ascii="Times New Roman" w:hAnsi="Times New Roman" w:cs="Times New Roman"/>
        </w:rPr>
      </w:pPr>
      <w:r w:rsidRPr="00577F22">
        <w:rPr>
          <w:rFonts w:ascii="Times New Roman" w:hAnsi="Times New Roman" w:cs="Times New Roman"/>
        </w:rPr>
        <w:t>Will be taught by an economist.</w:t>
      </w:r>
    </w:p>
    <w:p w:rsidR="00C75E2C" w:rsidRPr="00577F22" w:rsidRDefault="00C75E2C" w:rsidP="00C75E2C">
      <w:pPr>
        <w:pStyle w:val="ListParagraph"/>
        <w:numPr>
          <w:ilvl w:val="0"/>
          <w:numId w:val="4"/>
        </w:numPr>
        <w:spacing w:after="200" w:line="276" w:lineRule="auto"/>
        <w:jc w:val="both"/>
        <w:rPr>
          <w:rFonts w:ascii="Times New Roman" w:hAnsi="Times New Roman" w:cs="Times New Roman"/>
        </w:rPr>
      </w:pPr>
      <w:r w:rsidRPr="00577F22">
        <w:rPr>
          <w:rFonts w:ascii="Times New Roman" w:hAnsi="Times New Roman" w:cs="Times New Roman"/>
        </w:rPr>
        <w:t xml:space="preserve">Introducing the theory of rational choice with a focus on consumer’s choice problem.  </w:t>
      </w:r>
    </w:p>
    <w:p w:rsidR="00C75E2C" w:rsidRPr="00577F22" w:rsidRDefault="00C75E2C" w:rsidP="00C75E2C">
      <w:pPr>
        <w:pStyle w:val="ListParagraph"/>
        <w:numPr>
          <w:ilvl w:val="0"/>
          <w:numId w:val="4"/>
        </w:numPr>
        <w:spacing w:after="200" w:line="276" w:lineRule="auto"/>
        <w:jc w:val="both"/>
        <w:rPr>
          <w:rFonts w:ascii="Times New Roman" w:hAnsi="Times New Roman" w:cs="Times New Roman"/>
        </w:rPr>
      </w:pPr>
      <w:r w:rsidRPr="00577F22">
        <w:rPr>
          <w:rFonts w:ascii="Times New Roman" w:hAnsi="Times New Roman" w:cs="Times New Roman"/>
        </w:rPr>
        <w:t>Defining rational preferences, listing and explaining the axioms that preferences of a consumer must follow.</w:t>
      </w:r>
    </w:p>
    <w:p w:rsidR="00C75E2C" w:rsidRPr="00577F22" w:rsidRDefault="00C75E2C" w:rsidP="00C75E2C">
      <w:pPr>
        <w:pStyle w:val="ListParagraph"/>
        <w:numPr>
          <w:ilvl w:val="0"/>
          <w:numId w:val="4"/>
        </w:numPr>
        <w:spacing w:after="200" w:line="276" w:lineRule="auto"/>
        <w:jc w:val="both"/>
        <w:rPr>
          <w:rFonts w:ascii="Times New Roman" w:hAnsi="Times New Roman" w:cs="Times New Roman"/>
        </w:rPr>
      </w:pPr>
      <w:r w:rsidRPr="00577F22">
        <w:rPr>
          <w:rFonts w:ascii="Times New Roman" w:hAnsi="Times New Roman" w:cs="Times New Roman"/>
        </w:rPr>
        <w:t xml:space="preserve">Introducing indifference curves, budget set, utility, and choice under certainty. </w:t>
      </w:r>
    </w:p>
    <w:p w:rsidR="00C75E2C" w:rsidRPr="00577F22" w:rsidRDefault="00C75E2C" w:rsidP="00C75E2C">
      <w:pPr>
        <w:jc w:val="both"/>
        <w:rPr>
          <w:rFonts w:ascii="Times New Roman" w:hAnsi="Times New Roman" w:cs="Times New Roman"/>
        </w:rPr>
      </w:pPr>
      <w:r w:rsidRPr="00577F22">
        <w:rPr>
          <w:rFonts w:ascii="Times New Roman" w:hAnsi="Times New Roman" w:cs="Times New Roman"/>
        </w:rPr>
        <w:t xml:space="preserve">Assigned readings: </w:t>
      </w:r>
    </w:p>
    <w:p w:rsidR="00C75E2C" w:rsidRPr="00577F22" w:rsidRDefault="00C75E2C" w:rsidP="00C75E2C">
      <w:pPr>
        <w:jc w:val="both"/>
        <w:rPr>
          <w:rFonts w:ascii="Times New Roman" w:hAnsi="Times New Roman" w:cs="Times New Roman"/>
        </w:rPr>
      </w:pPr>
      <w:proofErr w:type="spellStart"/>
      <w:r w:rsidRPr="00577F22">
        <w:rPr>
          <w:rFonts w:ascii="Times New Roman" w:hAnsi="Times New Roman" w:cs="Times New Roman"/>
        </w:rPr>
        <w:t>Angner</w:t>
      </w:r>
      <w:proofErr w:type="spellEnd"/>
      <w:r w:rsidRPr="00577F22">
        <w:rPr>
          <w:rFonts w:ascii="Times New Roman" w:hAnsi="Times New Roman" w:cs="Times New Roman"/>
        </w:rPr>
        <w:t xml:space="preserve">, </w:t>
      </w:r>
      <w:proofErr w:type="spellStart"/>
      <w:r w:rsidRPr="00577F22">
        <w:rPr>
          <w:rFonts w:ascii="Times New Roman" w:hAnsi="Times New Roman" w:cs="Times New Roman"/>
        </w:rPr>
        <w:t>Ch</w:t>
      </w:r>
      <w:proofErr w:type="spellEnd"/>
      <w:r w:rsidRPr="00577F22">
        <w:rPr>
          <w:rFonts w:ascii="Times New Roman" w:hAnsi="Times New Roman" w:cs="Times New Roman"/>
        </w:rPr>
        <w:t xml:space="preserve"> 2: Rational Choice under Certainty, pgs. </w:t>
      </w:r>
      <w:proofErr w:type="gramStart"/>
      <w:r w:rsidRPr="00577F22">
        <w:rPr>
          <w:rFonts w:ascii="Times New Roman" w:hAnsi="Times New Roman" w:cs="Times New Roman"/>
        </w:rPr>
        <w:t>11-28.</w:t>
      </w:r>
      <w:proofErr w:type="gramEnd"/>
    </w:p>
    <w:p w:rsidR="00C75E2C" w:rsidRPr="00577F22" w:rsidRDefault="00C75E2C" w:rsidP="00C75E2C">
      <w:pPr>
        <w:jc w:val="both"/>
        <w:rPr>
          <w:rFonts w:ascii="Times New Roman" w:hAnsi="Times New Roman" w:cs="Times New Roman"/>
        </w:rPr>
      </w:pPr>
      <w:r w:rsidRPr="00577F22">
        <w:rPr>
          <w:rFonts w:ascii="Times New Roman" w:hAnsi="Times New Roman" w:cs="Times New Roman"/>
        </w:rPr>
        <w:t xml:space="preserve">Additional reading: </w:t>
      </w:r>
    </w:p>
    <w:p w:rsidR="00C75E2C" w:rsidRPr="00577F22" w:rsidRDefault="00C75E2C" w:rsidP="00C75E2C">
      <w:pPr>
        <w:jc w:val="both"/>
        <w:rPr>
          <w:rFonts w:ascii="Times New Roman" w:hAnsi="Times New Roman" w:cs="Times New Roman"/>
        </w:rPr>
      </w:pPr>
      <w:r w:rsidRPr="00577F22">
        <w:rPr>
          <w:rFonts w:ascii="Times New Roman" w:hAnsi="Times New Roman" w:cs="Times New Roman"/>
        </w:rPr>
        <w:t>Allingham, Michael (2002). “Choice Theory: A very short introduction”, Oxford: Oxford University Press.</w:t>
      </w:r>
    </w:p>
    <w:p w:rsidR="00B37CBC" w:rsidRPr="00577F22" w:rsidRDefault="00B37CBC" w:rsidP="00C75E2C">
      <w:pPr>
        <w:jc w:val="both"/>
        <w:rPr>
          <w:rFonts w:ascii="Times New Roman" w:hAnsi="Times New Roman" w:cs="Times New Roman"/>
        </w:rPr>
      </w:pPr>
    </w:p>
    <w:p w:rsidR="00C75E2C" w:rsidRPr="00577F22" w:rsidRDefault="00C75E2C" w:rsidP="00C75E2C">
      <w:pPr>
        <w:jc w:val="both"/>
        <w:rPr>
          <w:rFonts w:ascii="Times New Roman" w:hAnsi="Times New Roman" w:cs="Times New Roman"/>
        </w:rPr>
      </w:pPr>
      <w:r w:rsidRPr="00577F22">
        <w:rPr>
          <w:rFonts w:ascii="Times New Roman" w:hAnsi="Times New Roman" w:cs="Times New Roman"/>
          <w:b/>
        </w:rPr>
        <w:t>Week 3:</w:t>
      </w:r>
      <w:r w:rsidRPr="00577F22">
        <w:rPr>
          <w:rFonts w:ascii="Times New Roman" w:hAnsi="Times New Roman" w:cs="Times New Roman"/>
        </w:rPr>
        <w:t xml:space="preserve"> Decision-Making under Certainty and Prospect Theory. </w:t>
      </w:r>
    </w:p>
    <w:p w:rsidR="00C75E2C" w:rsidRPr="00577F22" w:rsidRDefault="00C75E2C" w:rsidP="00C75E2C">
      <w:pPr>
        <w:pStyle w:val="ListParagraph"/>
        <w:numPr>
          <w:ilvl w:val="0"/>
          <w:numId w:val="4"/>
        </w:numPr>
        <w:spacing w:after="200" w:line="276" w:lineRule="auto"/>
        <w:jc w:val="both"/>
        <w:rPr>
          <w:rFonts w:ascii="Times New Roman" w:hAnsi="Times New Roman" w:cs="Times New Roman"/>
        </w:rPr>
      </w:pPr>
      <w:r w:rsidRPr="00577F22">
        <w:rPr>
          <w:rFonts w:ascii="Times New Roman" w:hAnsi="Times New Roman" w:cs="Times New Roman"/>
        </w:rPr>
        <w:t xml:space="preserve">Will be taught by an economist. </w:t>
      </w:r>
    </w:p>
    <w:p w:rsidR="00C75E2C" w:rsidRPr="00577F22" w:rsidRDefault="00C75E2C" w:rsidP="00C75E2C">
      <w:pPr>
        <w:pStyle w:val="ListParagraph"/>
        <w:numPr>
          <w:ilvl w:val="0"/>
          <w:numId w:val="4"/>
        </w:numPr>
        <w:spacing w:after="200" w:line="276" w:lineRule="auto"/>
        <w:jc w:val="both"/>
        <w:rPr>
          <w:rFonts w:ascii="Times New Roman" w:hAnsi="Times New Roman" w:cs="Times New Roman"/>
        </w:rPr>
      </w:pPr>
      <w:r w:rsidRPr="00577F22">
        <w:rPr>
          <w:rFonts w:ascii="Times New Roman" w:hAnsi="Times New Roman" w:cs="Times New Roman"/>
        </w:rPr>
        <w:t xml:space="preserve">Explore whether we can predict human choice behavior in real-world settings using the theory of rational choice. </w:t>
      </w:r>
    </w:p>
    <w:p w:rsidR="00C75E2C" w:rsidRPr="00577F22" w:rsidRDefault="00C75E2C" w:rsidP="00C75E2C">
      <w:pPr>
        <w:pStyle w:val="ListParagraph"/>
        <w:numPr>
          <w:ilvl w:val="0"/>
          <w:numId w:val="4"/>
        </w:numPr>
        <w:spacing w:after="200" w:line="276" w:lineRule="auto"/>
        <w:jc w:val="both"/>
        <w:rPr>
          <w:rFonts w:ascii="Times New Roman" w:hAnsi="Times New Roman" w:cs="Times New Roman"/>
        </w:rPr>
      </w:pPr>
      <w:r w:rsidRPr="00577F22">
        <w:rPr>
          <w:rFonts w:ascii="Times New Roman" w:hAnsi="Times New Roman" w:cs="Times New Roman"/>
        </w:rPr>
        <w:t xml:space="preserve">Class discussion on the failure to take into account opportunity costs, sunk costs when making decisions. </w:t>
      </w:r>
    </w:p>
    <w:p w:rsidR="00C75E2C" w:rsidRPr="00577F22" w:rsidRDefault="00C75E2C" w:rsidP="00C75E2C">
      <w:pPr>
        <w:pStyle w:val="ListParagraph"/>
        <w:numPr>
          <w:ilvl w:val="0"/>
          <w:numId w:val="4"/>
        </w:numPr>
        <w:spacing w:after="200" w:line="276" w:lineRule="auto"/>
        <w:jc w:val="both"/>
        <w:rPr>
          <w:rFonts w:ascii="Times New Roman" w:hAnsi="Times New Roman" w:cs="Times New Roman"/>
        </w:rPr>
      </w:pPr>
      <w:r w:rsidRPr="00577F22">
        <w:rPr>
          <w:rFonts w:ascii="Times New Roman" w:hAnsi="Times New Roman" w:cs="Times New Roman"/>
        </w:rPr>
        <w:t xml:space="preserve">Introducing Prospect Theory and value functions after a discussion on loss aversion, reference dependence, and the endowment effect. </w:t>
      </w:r>
    </w:p>
    <w:p w:rsidR="00C75E2C" w:rsidRPr="00577F22" w:rsidRDefault="00C75E2C" w:rsidP="00B4218B">
      <w:pPr>
        <w:keepLines/>
        <w:widowControl w:val="0"/>
        <w:spacing w:afterLines="1200" w:after="2880"/>
        <w:contextualSpacing/>
        <w:jc w:val="both"/>
        <w:rPr>
          <w:rFonts w:ascii="Times New Roman" w:hAnsi="Times New Roman" w:cs="Times New Roman"/>
        </w:rPr>
      </w:pPr>
      <w:r w:rsidRPr="00577F22">
        <w:rPr>
          <w:rFonts w:ascii="Times New Roman" w:hAnsi="Times New Roman" w:cs="Times New Roman"/>
        </w:rPr>
        <w:t xml:space="preserve">Assigned readings:  1) </w:t>
      </w:r>
      <w:proofErr w:type="spellStart"/>
      <w:r w:rsidRPr="00577F22">
        <w:rPr>
          <w:rFonts w:ascii="Times New Roman" w:hAnsi="Times New Roman" w:cs="Times New Roman"/>
        </w:rPr>
        <w:t>Angner</w:t>
      </w:r>
      <w:proofErr w:type="spellEnd"/>
      <w:r w:rsidRPr="00577F22">
        <w:rPr>
          <w:rFonts w:ascii="Times New Roman" w:hAnsi="Times New Roman" w:cs="Times New Roman"/>
        </w:rPr>
        <w:t xml:space="preserve">, </w:t>
      </w:r>
      <w:proofErr w:type="spellStart"/>
      <w:r w:rsidRPr="00577F22">
        <w:rPr>
          <w:rFonts w:ascii="Times New Roman" w:hAnsi="Times New Roman" w:cs="Times New Roman"/>
        </w:rPr>
        <w:t>Ch</w:t>
      </w:r>
      <w:proofErr w:type="spellEnd"/>
      <w:r w:rsidRPr="00577F22">
        <w:rPr>
          <w:rFonts w:ascii="Times New Roman" w:hAnsi="Times New Roman" w:cs="Times New Roman"/>
        </w:rPr>
        <w:t xml:space="preserve"> 3: Decision-Making under Certainty, pgs. 29-55. 2) </w:t>
      </w:r>
      <w:proofErr w:type="spellStart"/>
      <w:r w:rsidRPr="00577F22">
        <w:rPr>
          <w:rFonts w:ascii="Times New Roman" w:hAnsi="Times New Roman" w:cs="Times New Roman"/>
        </w:rPr>
        <w:t>Kahneman</w:t>
      </w:r>
      <w:proofErr w:type="spellEnd"/>
      <w:r w:rsidRPr="00577F22">
        <w:rPr>
          <w:rFonts w:ascii="Times New Roman" w:hAnsi="Times New Roman" w:cs="Times New Roman"/>
        </w:rPr>
        <w:t xml:space="preserve">, </w:t>
      </w:r>
      <w:proofErr w:type="spellStart"/>
      <w:r w:rsidRPr="00577F22">
        <w:rPr>
          <w:rFonts w:ascii="Times New Roman" w:hAnsi="Times New Roman" w:cs="Times New Roman"/>
        </w:rPr>
        <w:t>Ch</w:t>
      </w:r>
      <w:proofErr w:type="spellEnd"/>
      <w:r w:rsidRPr="00577F22">
        <w:rPr>
          <w:rFonts w:ascii="Times New Roman" w:hAnsi="Times New Roman" w:cs="Times New Roman"/>
        </w:rPr>
        <w:t xml:space="preserve"> 26: Prospect Theory, pgs. 278-288. 3) </w:t>
      </w:r>
      <w:proofErr w:type="spellStart"/>
      <w:r w:rsidRPr="00577F22">
        <w:rPr>
          <w:rFonts w:ascii="Times New Roman" w:hAnsi="Times New Roman" w:cs="Times New Roman"/>
        </w:rPr>
        <w:t>Kahneman</w:t>
      </w:r>
      <w:proofErr w:type="spellEnd"/>
      <w:r w:rsidRPr="00577F22">
        <w:rPr>
          <w:rFonts w:ascii="Times New Roman" w:hAnsi="Times New Roman" w:cs="Times New Roman"/>
        </w:rPr>
        <w:t xml:space="preserve">, </w:t>
      </w:r>
      <w:proofErr w:type="spellStart"/>
      <w:r w:rsidRPr="00577F22">
        <w:rPr>
          <w:rFonts w:ascii="Times New Roman" w:hAnsi="Times New Roman" w:cs="Times New Roman"/>
        </w:rPr>
        <w:t>Ch</w:t>
      </w:r>
      <w:proofErr w:type="spellEnd"/>
      <w:r w:rsidRPr="00577F22">
        <w:rPr>
          <w:rFonts w:ascii="Times New Roman" w:hAnsi="Times New Roman" w:cs="Times New Roman"/>
        </w:rPr>
        <w:t xml:space="preserve"> 27: Endowment effect, pgs. </w:t>
      </w:r>
      <w:proofErr w:type="gramStart"/>
      <w:r w:rsidRPr="00577F22">
        <w:rPr>
          <w:rFonts w:ascii="Times New Roman" w:hAnsi="Times New Roman" w:cs="Times New Roman"/>
        </w:rPr>
        <w:t>289-299.</w:t>
      </w:r>
      <w:proofErr w:type="gramEnd"/>
      <w:r w:rsidRPr="00577F22">
        <w:rPr>
          <w:rFonts w:ascii="Times New Roman" w:hAnsi="Times New Roman" w:cs="Times New Roman"/>
        </w:rPr>
        <w:t xml:space="preserve"> </w:t>
      </w:r>
    </w:p>
    <w:p w:rsidR="00C75E2C" w:rsidRPr="00577F22" w:rsidRDefault="00C75E2C" w:rsidP="00B4218B">
      <w:pPr>
        <w:keepLines/>
        <w:widowControl w:val="0"/>
        <w:spacing w:afterLines="1200" w:after="2880"/>
        <w:contextualSpacing/>
        <w:jc w:val="both"/>
        <w:rPr>
          <w:rFonts w:ascii="Times New Roman" w:hAnsi="Times New Roman" w:cs="Times New Roman"/>
        </w:rPr>
      </w:pPr>
    </w:p>
    <w:p w:rsidR="00C75E2C" w:rsidRPr="00577F22" w:rsidRDefault="00C75E2C" w:rsidP="00B4218B">
      <w:pPr>
        <w:keepLines/>
        <w:widowControl w:val="0"/>
        <w:spacing w:afterLines="1200" w:after="2880"/>
        <w:contextualSpacing/>
        <w:jc w:val="both"/>
        <w:rPr>
          <w:rFonts w:ascii="Times New Roman" w:hAnsi="Times New Roman" w:cs="Times New Roman"/>
        </w:rPr>
      </w:pPr>
      <w:r w:rsidRPr="00577F22">
        <w:rPr>
          <w:rFonts w:ascii="Times New Roman" w:hAnsi="Times New Roman" w:cs="Times New Roman"/>
        </w:rPr>
        <w:t xml:space="preserve">Additional readings: </w:t>
      </w:r>
    </w:p>
    <w:p w:rsidR="00C75E2C" w:rsidRPr="00577F22" w:rsidRDefault="00C75E2C" w:rsidP="00B4218B">
      <w:pPr>
        <w:keepLines/>
        <w:widowControl w:val="0"/>
        <w:spacing w:afterLines="1200" w:after="2880"/>
        <w:contextualSpacing/>
        <w:jc w:val="both"/>
        <w:rPr>
          <w:rFonts w:ascii="Times New Roman" w:hAnsi="Times New Roman" w:cs="Times New Roman"/>
        </w:rPr>
      </w:pPr>
      <w:r w:rsidRPr="00577F22">
        <w:rPr>
          <w:rFonts w:ascii="Times New Roman" w:hAnsi="Times New Roman" w:cs="Times New Roman"/>
        </w:rPr>
        <w:lastRenderedPageBreak/>
        <w:t xml:space="preserve">1) Frank, Robert (2005). “The opportunity cost of economics education” New York Times, September 1, p. C2. 5. 2) </w:t>
      </w:r>
      <w:proofErr w:type="spellStart"/>
      <w:r w:rsidRPr="00577F22">
        <w:rPr>
          <w:rFonts w:ascii="Times New Roman" w:hAnsi="Times New Roman" w:cs="Times New Roman"/>
        </w:rPr>
        <w:t>Arkes</w:t>
      </w:r>
      <w:proofErr w:type="spellEnd"/>
      <w:r w:rsidRPr="00577F22">
        <w:rPr>
          <w:rFonts w:ascii="Times New Roman" w:hAnsi="Times New Roman" w:cs="Times New Roman"/>
        </w:rPr>
        <w:t xml:space="preserve">, Hal R. and Catherine </w:t>
      </w:r>
      <w:proofErr w:type="spellStart"/>
      <w:r w:rsidRPr="00577F22">
        <w:rPr>
          <w:rFonts w:ascii="Times New Roman" w:hAnsi="Times New Roman" w:cs="Times New Roman"/>
        </w:rPr>
        <w:t>Blumer</w:t>
      </w:r>
      <w:proofErr w:type="spellEnd"/>
      <w:r w:rsidRPr="00577F22">
        <w:rPr>
          <w:rFonts w:ascii="Times New Roman" w:hAnsi="Times New Roman" w:cs="Times New Roman"/>
        </w:rPr>
        <w:t xml:space="preserve"> (1985). </w:t>
      </w:r>
      <w:proofErr w:type="gramStart"/>
      <w:r w:rsidRPr="00577F22">
        <w:rPr>
          <w:rFonts w:ascii="Times New Roman" w:hAnsi="Times New Roman" w:cs="Times New Roman"/>
        </w:rPr>
        <w:t>“The psychology of sunk cost”, Organizational Behavior and Human Decision Processes, 35(1), 124-140.</w:t>
      </w:r>
      <w:proofErr w:type="gramEnd"/>
      <w:r w:rsidRPr="00577F22">
        <w:rPr>
          <w:rFonts w:ascii="Times New Roman" w:hAnsi="Times New Roman" w:cs="Times New Roman"/>
        </w:rPr>
        <w:t xml:space="preserve"> 3) </w:t>
      </w:r>
      <w:proofErr w:type="spellStart"/>
      <w:r w:rsidRPr="00577F22">
        <w:rPr>
          <w:rFonts w:ascii="Times New Roman" w:hAnsi="Times New Roman" w:cs="Times New Roman"/>
        </w:rPr>
        <w:t>Kahneman</w:t>
      </w:r>
      <w:proofErr w:type="spellEnd"/>
      <w:r w:rsidRPr="00577F22">
        <w:rPr>
          <w:rFonts w:ascii="Times New Roman" w:hAnsi="Times New Roman" w:cs="Times New Roman"/>
        </w:rPr>
        <w:t xml:space="preserve">, Daniel, Jack L. </w:t>
      </w:r>
      <w:proofErr w:type="spellStart"/>
      <w:r w:rsidRPr="00577F22">
        <w:rPr>
          <w:rFonts w:ascii="Times New Roman" w:hAnsi="Times New Roman" w:cs="Times New Roman"/>
        </w:rPr>
        <w:t>Knetsch</w:t>
      </w:r>
      <w:proofErr w:type="spellEnd"/>
      <w:r w:rsidRPr="00577F22">
        <w:rPr>
          <w:rFonts w:ascii="Times New Roman" w:hAnsi="Times New Roman" w:cs="Times New Roman"/>
        </w:rPr>
        <w:t xml:space="preserve"> and Richard </w:t>
      </w:r>
      <w:proofErr w:type="spellStart"/>
      <w:r w:rsidRPr="00577F22">
        <w:rPr>
          <w:rFonts w:ascii="Times New Roman" w:hAnsi="Times New Roman" w:cs="Times New Roman"/>
        </w:rPr>
        <w:t>Thaler</w:t>
      </w:r>
      <w:proofErr w:type="spellEnd"/>
      <w:r w:rsidRPr="00577F22">
        <w:rPr>
          <w:rFonts w:ascii="Times New Roman" w:hAnsi="Times New Roman" w:cs="Times New Roman"/>
        </w:rPr>
        <w:t xml:space="preserve"> (1991), “Anomalies: The endowment effect, loss aversion, and status quo bias”, The Journal of Economic Perspectives, 5(1), 193-206.</w:t>
      </w:r>
    </w:p>
    <w:p w:rsidR="00C75E2C" w:rsidRPr="00577F22" w:rsidRDefault="00C75E2C" w:rsidP="00B4218B">
      <w:pPr>
        <w:keepLines/>
        <w:widowControl w:val="0"/>
        <w:spacing w:afterLines="1200" w:after="2880"/>
        <w:contextualSpacing/>
        <w:jc w:val="both"/>
        <w:rPr>
          <w:rFonts w:ascii="Times New Roman" w:hAnsi="Times New Roman" w:cs="Times New Roman"/>
        </w:rPr>
      </w:pPr>
    </w:p>
    <w:p w:rsidR="00C75E2C" w:rsidRPr="00577F22" w:rsidRDefault="00C75E2C" w:rsidP="00C75E2C">
      <w:pPr>
        <w:jc w:val="both"/>
        <w:rPr>
          <w:rFonts w:ascii="Times New Roman" w:hAnsi="Times New Roman" w:cs="Times New Roman"/>
          <w:b/>
        </w:rPr>
      </w:pPr>
      <w:r w:rsidRPr="00577F22">
        <w:rPr>
          <w:rFonts w:ascii="Times New Roman" w:hAnsi="Times New Roman" w:cs="Times New Roman"/>
          <w:b/>
        </w:rPr>
        <w:t>Week 4:</w:t>
      </w:r>
      <w:r w:rsidRPr="00577F22">
        <w:rPr>
          <w:rFonts w:ascii="Times New Roman" w:hAnsi="Times New Roman" w:cs="Times New Roman"/>
        </w:rPr>
        <w:t xml:space="preserve"> Class discussion on the influence of heuristics and biases on the decision making process, and an application on labor supply of NYC cab drivers. </w:t>
      </w:r>
    </w:p>
    <w:p w:rsidR="00C75E2C" w:rsidRPr="00577F22" w:rsidRDefault="00C75E2C" w:rsidP="00C75E2C">
      <w:pPr>
        <w:pStyle w:val="ListParagraph"/>
        <w:numPr>
          <w:ilvl w:val="0"/>
          <w:numId w:val="14"/>
        </w:numPr>
        <w:spacing w:after="200" w:line="276" w:lineRule="auto"/>
        <w:jc w:val="both"/>
        <w:rPr>
          <w:rFonts w:ascii="Times New Roman" w:hAnsi="Times New Roman" w:cs="Times New Roman"/>
        </w:rPr>
      </w:pPr>
      <w:r w:rsidRPr="00577F22">
        <w:rPr>
          <w:rFonts w:ascii="Times New Roman" w:hAnsi="Times New Roman" w:cs="Times New Roman"/>
        </w:rPr>
        <w:t xml:space="preserve">Will be taught by a psychologist. </w:t>
      </w:r>
    </w:p>
    <w:p w:rsidR="00C75E2C" w:rsidRPr="00577F22" w:rsidRDefault="00C75E2C" w:rsidP="00C75E2C">
      <w:pPr>
        <w:pStyle w:val="ListParagraph"/>
        <w:numPr>
          <w:ilvl w:val="0"/>
          <w:numId w:val="14"/>
        </w:numPr>
        <w:spacing w:after="200" w:line="276" w:lineRule="auto"/>
        <w:jc w:val="both"/>
        <w:rPr>
          <w:rFonts w:ascii="Times New Roman" w:hAnsi="Times New Roman" w:cs="Times New Roman"/>
        </w:rPr>
      </w:pPr>
      <w:r w:rsidRPr="00577F22">
        <w:rPr>
          <w:rFonts w:ascii="Times New Roman" w:hAnsi="Times New Roman" w:cs="Times New Roman"/>
        </w:rPr>
        <w:t xml:space="preserve">Running class experiments to observe the influence of heuristics (for example; anchoring, the law of small numbers and sampling effects, availability heuristic, regression to the mean, less is more) on decision making of students. </w:t>
      </w:r>
    </w:p>
    <w:p w:rsidR="00C75E2C" w:rsidRPr="00577F22" w:rsidRDefault="00C75E2C" w:rsidP="00C75E2C">
      <w:pPr>
        <w:pStyle w:val="ListParagraph"/>
        <w:numPr>
          <w:ilvl w:val="0"/>
          <w:numId w:val="14"/>
        </w:numPr>
        <w:spacing w:after="200" w:line="276" w:lineRule="auto"/>
        <w:jc w:val="both"/>
        <w:rPr>
          <w:rFonts w:ascii="Times New Roman" w:hAnsi="Times New Roman" w:cs="Times New Roman"/>
        </w:rPr>
      </w:pPr>
      <w:r w:rsidRPr="00577F22">
        <w:rPr>
          <w:rFonts w:ascii="Times New Roman" w:hAnsi="Times New Roman" w:cs="Times New Roman"/>
        </w:rPr>
        <w:t xml:space="preserve">Talking about the labor supply decisions of NYC cab drivers. </w:t>
      </w:r>
    </w:p>
    <w:p w:rsidR="00C75E2C" w:rsidRPr="00577F22" w:rsidRDefault="00C75E2C" w:rsidP="00C75E2C">
      <w:pPr>
        <w:ind w:left="360"/>
        <w:jc w:val="both"/>
        <w:rPr>
          <w:rFonts w:ascii="Times New Roman" w:hAnsi="Times New Roman" w:cs="Times New Roman"/>
        </w:rPr>
      </w:pPr>
      <w:r w:rsidRPr="00577F22">
        <w:rPr>
          <w:rFonts w:ascii="Times New Roman" w:hAnsi="Times New Roman" w:cs="Times New Roman"/>
        </w:rPr>
        <w:t xml:space="preserve">Suggested readings: 1) </w:t>
      </w:r>
      <w:proofErr w:type="spellStart"/>
      <w:r w:rsidRPr="00577F22">
        <w:rPr>
          <w:rFonts w:ascii="Times New Roman" w:hAnsi="Times New Roman" w:cs="Times New Roman"/>
        </w:rPr>
        <w:t>Kahneman</w:t>
      </w:r>
      <w:proofErr w:type="spellEnd"/>
      <w:r w:rsidRPr="00577F22">
        <w:rPr>
          <w:rFonts w:ascii="Times New Roman" w:hAnsi="Times New Roman" w:cs="Times New Roman"/>
        </w:rPr>
        <w:t xml:space="preserve">, Part 2: Heuristics and Biases pgs. 110-195. 2) </w:t>
      </w:r>
      <w:proofErr w:type="spellStart"/>
      <w:r w:rsidRPr="00577F22">
        <w:rPr>
          <w:rFonts w:ascii="Times New Roman" w:hAnsi="Times New Roman" w:cs="Times New Roman"/>
        </w:rPr>
        <w:t>Thaler</w:t>
      </w:r>
      <w:proofErr w:type="spellEnd"/>
      <w:r w:rsidRPr="00577F22">
        <w:rPr>
          <w:rFonts w:ascii="Times New Roman" w:hAnsi="Times New Roman" w:cs="Times New Roman"/>
        </w:rPr>
        <w:t xml:space="preserve"> and </w:t>
      </w:r>
      <w:proofErr w:type="spellStart"/>
      <w:r w:rsidRPr="00577F22">
        <w:rPr>
          <w:rFonts w:ascii="Times New Roman" w:hAnsi="Times New Roman" w:cs="Times New Roman"/>
        </w:rPr>
        <w:t>Sunstein</w:t>
      </w:r>
      <w:proofErr w:type="spellEnd"/>
      <w:r w:rsidRPr="00577F22">
        <w:rPr>
          <w:rFonts w:ascii="Times New Roman" w:hAnsi="Times New Roman" w:cs="Times New Roman"/>
        </w:rPr>
        <w:t xml:space="preserve">, </w:t>
      </w:r>
      <w:proofErr w:type="spellStart"/>
      <w:r w:rsidRPr="00577F22">
        <w:rPr>
          <w:rFonts w:ascii="Times New Roman" w:hAnsi="Times New Roman" w:cs="Times New Roman"/>
        </w:rPr>
        <w:t>Ch</w:t>
      </w:r>
      <w:proofErr w:type="spellEnd"/>
      <w:r w:rsidRPr="00577F22">
        <w:rPr>
          <w:rFonts w:ascii="Times New Roman" w:hAnsi="Times New Roman" w:cs="Times New Roman"/>
        </w:rPr>
        <w:t xml:space="preserve"> 1: Biases and Blunders pgs. 17-40. 3) </w:t>
      </w:r>
      <w:proofErr w:type="spellStart"/>
      <w:r w:rsidRPr="00577F22">
        <w:rPr>
          <w:rFonts w:ascii="Times New Roman" w:hAnsi="Times New Roman" w:cs="Times New Roman"/>
        </w:rPr>
        <w:t>Camerer</w:t>
      </w:r>
      <w:proofErr w:type="spellEnd"/>
      <w:r w:rsidRPr="00577F22">
        <w:rPr>
          <w:rFonts w:ascii="Times New Roman" w:hAnsi="Times New Roman" w:cs="Times New Roman"/>
        </w:rPr>
        <w:t xml:space="preserve">, Colin, Linda Babcock, George </w:t>
      </w:r>
      <w:proofErr w:type="spellStart"/>
      <w:r w:rsidRPr="00577F22">
        <w:rPr>
          <w:rFonts w:ascii="Times New Roman" w:hAnsi="Times New Roman" w:cs="Times New Roman"/>
        </w:rPr>
        <w:t>Loewenstein</w:t>
      </w:r>
      <w:proofErr w:type="spellEnd"/>
      <w:r w:rsidRPr="00577F22">
        <w:rPr>
          <w:rFonts w:ascii="Times New Roman" w:hAnsi="Times New Roman" w:cs="Times New Roman"/>
        </w:rPr>
        <w:t xml:space="preserve"> and, </w:t>
      </w:r>
      <w:proofErr w:type="gramStart"/>
      <w:r w:rsidRPr="00577F22">
        <w:rPr>
          <w:rFonts w:ascii="Times New Roman" w:hAnsi="Times New Roman" w:cs="Times New Roman"/>
        </w:rPr>
        <w:t xml:space="preserve">Richard  </w:t>
      </w:r>
      <w:proofErr w:type="spellStart"/>
      <w:r w:rsidRPr="00577F22">
        <w:rPr>
          <w:rFonts w:ascii="Times New Roman" w:hAnsi="Times New Roman" w:cs="Times New Roman"/>
        </w:rPr>
        <w:t>Thaler</w:t>
      </w:r>
      <w:proofErr w:type="spellEnd"/>
      <w:proofErr w:type="gramEnd"/>
      <w:r w:rsidRPr="00577F22">
        <w:rPr>
          <w:rFonts w:ascii="Times New Roman" w:hAnsi="Times New Roman" w:cs="Times New Roman"/>
        </w:rPr>
        <w:t xml:space="preserve"> (1997). </w:t>
      </w:r>
      <w:proofErr w:type="gramStart"/>
      <w:r w:rsidRPr="00577F22">
        <w:rPr>
          <w:rFonts w:ascii="Times New Roman" w:hAnsi="Times New Roman" w:cs="Times New Roman"/>
        </w:rPr>
        <w:t>“Labor Supply of New York City cabdrivers: One day at a time” The Quarterly Journal of Economics, 112(2), 407 41.</w:t>
      </w:r>
      <w:proofErr w:type="gramEnd"/>
    </w:p>
    <w:p w:rsidR="001B61FE" w:rsidRPr="00577F22" w:rsidRDefault="001B61FE" w:rsidP="00C75E2C">
      <w:pPr>
        <w:ind w:left="360"/>
        <w:jc w:val="both"/>
        <w:rPr>
          <w:rFonts w:ascii="Times New Roman" w:hAnsi="Times New Roman" w:cs="Times New Roman"/>
        </w:rPr>
      </w:pPr>
    </w:p>
    <w:p w:rsidR="00C75E2C" w:rsidRPr="00577F22" w:rsidRDefault="00C75E2C" w:rsidP="00C75E2C">
      <w:pPr>
        <w:jc w:val="both"/>
        <w:rPr>
          <w:rFonts w:ascii="Times New Roman" w:hAnsi="Times New Roman" w:cs="Times New Roman"/>
          <w:b/>
        </w:rPr>
      </w:pPr>
      <w:r w:rsidRPr="00577F22">
        <w:rPr>
          <w:rFonts w:ascii="Times New Roman" w:hAnsi="Times New Roman" w:cs="Times New Roman"/>
          <w:b/>
        </w:rPr>
        <w:t xml:space="preserve">Week 5: </w:t>
      </w:r>
      <w:r w:rsidR="00544FFA">
        <w:rPr>
          <w:rFonts w:ascii="Times New Roman" w:hAnsi="Times New Roman" w:cs="Times New Roman"/>
          <w:b/>
        </w:rPr>
        <w:t xml:space="preserve">Review and </w:t>
      </w:r>
      <w:r w:rsidR="001636DB">
        <w:rPr>
          <w:rFonts w:ascii="Times New Roman" w:hAnsi="Times New Roman" w:cs="Times New Roman"/>
          <w:b/>
        </w:rPr>
        <w:t>First</w:t>
      </w:r>
      <w:r w:rsidRPr="00577F22">
        <w:rPr>
          <w:rFonts w:ascii="Times New Roman" w:hAnsi="Times New Roman" w:cs="Times New Roman"/>
          <w:b/>
        </w:rPr>
        <w:t xml:space="preserve"> Exam</w:t>
      </w:r>
      <w:r w:rsidR="001636DB">
        <w:rPr>
          <w:rFonts w:ascii="Times New Roman" w:hAnsi="Times New Roman" w:cs="Times New Roman"/>
          <w:b/>
        </w:rPr>
        <w:t xml:space="preserve"> (Warm-up)</w:t>
      </w:r>
    </w:p>
    <w:p w:rsidR="00C75E2C" w:rsidRPr="00577F22" w:rsidRDefault="00C75E2C" w:rsidP="00C75E2C">
      <w:pPr>
        <w:jc w:val="both"/>
        <w:rPr>
          <w:rFonts w:ascii="Times New Roman" w:hAnsi="Times New Roman" w:cs="Times New Roman"/>
        </w:rPr>
      </w:pPr>
      <w:r w:rsidRPr="00577F22">
        <w:rPr>
          <w:rFonts w:ascii="Times New Roman" w:hAnsi="Times New Roman" w:cs="Times New Roman"/>
          <w:b/>
        </w:rPr>
        <w:t>Week 6:</w:t>
      </w:r>
      <w:r w:rsidRPr="00577F22">
        <w:rPr>
          <w:rFonts w:ascii="Times New Roman" w:hAnsi="Times New Roman" w:cs="Times New Roman"/>
        </w:rPr>
        <w:t xml:space="preserve"> Probabilistic Judgment and the Fundamentals of Probability Theory. </w:t>
      </w:r>
    </w:p>
    <w:p w:rsidR="00C75E2C" w:rsidRPr="00577F22" w:rsidRDefault="00C75E2C" w:rsidP="00C75E2C">
      <w:pPr>
        <w:pStyle w:val="ListParagraph"/>
        <w:numPr>
          <w:ilvl w:val="0"/>
          <w:numId w:val="8"/>
        </w:numPr>
        <w:spacing w:after="200" w:line="276" w:lineRule="auto"/>
        <w:jc w:val="both"/>
        <w:rPr>
          <w:rFonts w:ascii="Times New Roman" w:hAnsi="Times New Roman" w:cs="Times New Roman"/>
        </w:rPr>
      </w:pPr>
      <w:r w:rsidRPr="00577F22">
        <w:rPr>
          <w:rFonts w:ascii="Times New Roman" w:hAnsi="Times New Roman" w:cs="Times New Roman"/>
        </w:rPr>
        <w:t>Will be taught by an economist.</w:t>
      </w:r>
    </w:p>
    <w:p w:rsidR="00C75E2C" w:rsidRPr="00577F22" w:rsidRDefault="00C75E2C" w:rsidP="00C75E2C">
      <w:pPr>
        <w:pStyle w:val="ListParagraph"/>
        <w:numPr>
          <w:ilvl w:val="0"/>
          <w:numId w:val="8"/>
        </w:numPr>
        <w:spacing w:after="200" w:line="276" w:lineRule="auto"/>
        <w:jc w:val="both"/>
        <w:rPr>
          <w:rFonts w:ascii="Times New Roman" w:hAnsi="Times New Roman" w:cs="Times New Roman"/>
        </w:rPr>
      </w:pPr>
      <w:r w:rsidRPr="00577F22">
        <w:rPr>
          <w:rFonts w:ascii="Times New Roman" w:hAnsi="Times New Roman" w:cs="Times New Roman"/>
        </w:rPr>
        <w:t xml:space="preserve">Providing examples of probability judgment. </w:t>
      </w:r>
    </w:p>
    <w:p w:rsidR="00C75E2C" w:rsidRPr="00577F22" w:rsidRDefault="00C75E2C" w:rsidP="00C75E2C">
      <w:pPr>
        <w:pStyle w:val="ListParagraph"/>
        <w:numPr>
          <w:ilvl w:val="0"/>
          <w:numId w:val="8"/>
        </w:numPr>
        <w:spacing w:after="200" w:line="276" w:lineRule="auto"/>
        <w:jc w:val="both"/>
        <w:rPr>
          <w:rFonts w:ascii="Times New Roman" w:hAnsi="Times New Roman" w:cs="Times New Roman"/>
        </w:rPr>
      </w:pPr>
      <w:r w:rsidRPr="00577F22">
        <w:rPr>
          <w:rFonts w:ascii="Times New Roman" w:hAnsi="Times New Roman" w:cs="Times New Roman"/>
        </w:rPr>
        <w:t>Presenting the fundamentals of probability theory; conditional and unconditional probability</w:t>
      </w:r>
    </w:p>
    <w:p w:rsidR="00C75E2C" w:rsidRPr="00577F22" w:rsidRDefault="00C75E2C" w:rsidP="00C75E2C">
      <w:pPr>
        <w:pStyle w:val="ListParagraph"/>
        <w:numPr>
          <w:ilvl w:val="0"/>
          <w:numId w:val="8"/>
        </w:numPr>
        <w:spacing w:after="200" w:line="276" w:lineRule="auto"/>
        <w:jc w:val="both"/>
        <w:rPr>
          <w:rFonts w:ascii="Times New Roman" w:hAnsi="Times New Roman" w:cs="Times New Roman"/>
        </w:rPr>
      </w:pPr>
      <w:r w:rsidRPr="00577F22">
        <w:rPr>
          <w:rFonts w:ascii="Times New Roman" w:hAnsi="Times New Roman" w:cs="Times New Roman"/>
        </w:rPr>
        <w:t xml:space="preserve">Introducing </w:t>
      </w:r>
      <w:proofErr w:type="spellStart"/>
      <w:r w:rsidRPr="00577F22">
        <w:rPr>
          <w:rFonts w:ascii="Times New Roman" w:hAnsi="Times New Roman" w:cs="Times New Roman"/>
        </w:rPr>
        <w:t>Bayes’s</w:t>
      </w:r>
      <w:proofErr w:type="spellEnd"/>
      <w:r w:rsidRPr="00577F22">
        <w:rPr>
          <w:rFonts w:ascii="Times New Roman" w:hAnsi="Times New Roman" w:cs="Times New Roman"/>
        </w:rPr>
        <w:t xml:space="preserve"> rule i.e. computing unconditional probability from conditional probability. </w:t>
      </w:r>
    </w:p>
    <w:p w:rsidR="00C75E2C" w:rsidRPr="00577F22" w:rsidRDefault="00C75E2C" w:rsidP="00C75E2C">
      <w:pPr>
        <w:jc w:val="both"/>
        <w:rPr>
          <w:rFonts w:ascii="Times New Roman" w:hAnsi="Times New Roman" w:cs="Times New Roman"/>
        </w:rPr>
      </w:pPr>
      <w:r w:rsidRPr="00577F22">
        <w:rPr>
          <w:rFonts w:ascii="Times New Roman" w:hAnsi="Times New Roman" w:cs="Times New Roman"/>
        </w:rPr>
        <w:t xml:space="preserve">Assigned readings: 1) </w:t>
      </w:r>
      <w:proofErr w:type="spellStart"/>
      <w:r w:rsidRPr="00577F22">
        <w:rPr>
          <w:rFonts w:ascii="Times New Roman" w:hAnsi="Times New Roman" w:cs="Times New Roman"/>
        </w:rPr>
        <w:t>Angner</w:t>
      </w:r>
      <w:proofErr w:type="spellEnd"/>
      <w:r w:rsidRPr="00577F22">
        <w:rPr>
          <w:rFonts w:ascii="Times New Roman" w:hAnsi="Times New Roman" w:cs="Times New Roman"/>
        </w:rPr>
        <w:t xml:space="preserve">, </w:t>
      </w:r>
      <w:proofErr w:type="spellStart"/>
      <w:r w:rsidRPr="00577F22">
        <w:rPr>
          <w:rFonts w:ascii="Times New Roman" w:hAnsi="Times New Roman" w:cs="Times New Roman"/>
        </w:rPr>
        <w:t>Ch</w:t>
      </w:r>
      <w:proofErr w:type="spellEnd"/>
      <w:r w:rsidRPr="00577F22">
        <w:rPr>
          <w:rFonts w:ascii="Times New Roman" w:hAnsi="Times New Roman" w:cs="Times New Roman"/>
        </w:rPr>
        <w:t xml:space="preserve"> 4: Probability Judgment, pgs. </w:t>
      </w:r>
      <w:proofErr w:type="gramStart"/>
      <w:r w:rsidRPr="00577F22">
        <w:rPr>
          <w:rFonts w:ascii="Times New Roman" w:hAnsi="Times New Roman" w:cs="Times New Roman"/>
        </w:rPr>
        <w:t>61-78.</w:t>
      </w:r>
      <w:proofErr w:type="gramEnd"/>
    </w:p>
    <w:p w:rsidR="001B61FE" w:rsidRPr="00577F22" w:rsidRDefault="001B61FE" w:rsidP="00C75E2C">
      <w:pPr>
        <w:jc w:val="both"/>
        <w:rPr>
          <w:rFonts w:ascii="Times New Roman" w:hAnsi="Times New Roman" w:cs="Times New Roman"/>
        </w:rPr>
      </w:pPr>
    </w:p>
    <w:p w:rsidR="00C75E2C" w:rsidRPr="00577F22" w:rsidRDefault="00C75E2C" w:rsidP="00C75E2C">
      <w:pPr>
        <w:jc w:val="both"/>
        <w:rPr>
          <w:rFonts w:ascii="Times New Roman" w:hAnsi="Times New Roman" w:cs="Times New Roman"/>
        </w:rPr>
      </w:pPr>
      <w:r w:rsidRPr="00577F22">
        <w:rPr>
          <w:rFonts w:ascii="Times New Roman" w:hAnsi="Times New Roman" w:cs="Times New Roman"/>
          <w:b/>
        </w:rPr>
        <w:t>Week 7:</w:t>
      </w:r>
      <w:r w:rsidRPr="00577F22">
        <w:rPr>
          <w:rFonts w:ascii="Times New Roman" w:hAnsi="Times New Roman" w:cs="Times New Roman"/>
        </w:rPr>
        <w:t xml:space="preserve"> Does the probability theory predict how people actually make probabilistic judgments? </w:t>
      </w:r>
    </w:p>
    <w:p w:rsidR="00C75E2C" w:rsidRPr="00577F22" w:rsidRDefault="00C75E2C" w:rsidP="00C75E2C">
      <w:pPr>
        <w:pStyle w:val="ListParagraph"/>
        <w:numPr>
          <w:ilvl w:val="0"/>
          <w:numId w:val="8"/>
        </w:numPr>
        <w:spacing w:after="200" w:line="276" w:lineRule="auto"/>
        <w:jc w:val="both"/>
        <w:rPr>
          <w:rFonts w:ascii="Times New Roman" w:hAnsi="Times New Roman" w:cs="Times New Roman"/>
        </w:rPr>
      </w:pPr>
      <w:r w:rsidRPr="00577F22">
        <w:rPr>
          <w:rFonts w:ascii="Times New Roman" w:hAnsi="Times New Roman" w:cs="Times New Roman"/>
        </w:rPr>
        <w:t xml:space="preserve">Will be taught by a psychologist. </w:t>
      </w:r>
    </w:p>
    <w:p w:rsidR="00C75E2C" w:rsidRPr="00577F22" w:rsidRDefault="00C75E2C" w:rsidP="00C75E2C">
      <w:pPr>
        <w:pStyle w:val="ListParagraph"/>
        <w:numPr>
          <w:ilvl w:val="0"/>
          <w:numId w:val="8"/>
        </w:numPr>
        <w:spacing w:after="200" w:line="276" w:lineRule="auto"/>
        <w:jc w:val="both"/>
        <w:rPr>
          <w:rFonts w:ascii="Times New Roman" w:hAnsi="Times New Roman" w:cs="Times New Roman"/>
        </w:rPr>
      </w:pPr>
      <w:r w:rsidRPr="00577F22">
        <w:rPr>
          <w:rFonts w:ascii="Times New Roman" w:hAnsi="Times New Roman" w:cs="Times New Roman"/>
        </w:rPr>
        <w:t xml:space="preserve">Providing examples of probability judgment. </w:t>
      </w:r>
    </w:p>
    <w:p w:rsidR="00C75E2C" w:rsidRPr="00577F22" w:rsidRDefault="00C75E2C" w:rsidP="00C75E2C">
      <w:pPr>
        <w:pStyle w:val="ListParagraph"/>
        <w:numPr>
          <w:ilvl w:val="0"/>
          <w:numId w:val="8"/>
        </w:numPr>
        <w:spacing w:after="200" w:line="276" w:lineRule="auto"/>
        <w:jc w:val="both"/>
        <w:rPr>
          <w:rFonts w:ascii="Times New Roman" w:hAnsi="Times New Roman" w:cs="Times New Roman"/>
        </w:rPr>
      </w:pPr>
      <w:r w:rsidRPr="00577F22">
        <w:rPr>
          <w:rFonts w:ascii="Times New Roman" w:hAnsi="Times New Roman" w:cs="Times New Roman"/>
        </w:rPr>
        <w:t>Class discussion on heuristics and the biases that they lead to. Running class experiments to observe the influence of heuristics (for example: base-rate neglect, confirmation bias</w:t>
      </w:r>
      <w:r w:rsidR="000B1DC0" w:rsidRPr="00577F22">
        <w:rPr>
          <w:rFonts w:ascii="Times New Roman" w:hAnsi="Times New Roman" w:cs="Times New Roman"/>
        </w:rPr>
        <w:t>, availability</w:t>
      </w:r>
      <w:r w:rsidRPr="00577F22">
        <w:rPr>
          <w:rFonts w:ascii="Times New Roman" w:hAnsi="Times New Roman" w:cs="Times New Roman"/>
        </w:rPr>
        <w:t xml:space="preserve">). </w:t>
      </w:r>
    </w:p>
    <w:p w:rsidR="00C75E2C" w:rsidRPr="00577F22" w:rsidRDefault="00C75E2C" w:rsidP="00C75E2C">
      <w:pPr>
        <w:pStyle w:val="ListParagraph"/>
        <w:numPr>
          <w:ilvl w:val="0"/>
          <w:numId w:val="8"/>
        </w:numPr>
        <w:spacing w:after="200" w:line="276" w:lineRule="auto"/>
        <w:jc w:val="both"/>
        <w:rPr>
          <w:rFonts w:ascii="Times New Roman" w:hAnsi="Times New Roman" w:cs="Times New Roman"/>
        </w:rPr>
      </w:pPr>
      <w:r w:rsidRPr="00577F22">
        <w:rPr>
          <w:rFonts w:ascii="Times New Roman" w:hAnsi="Times New Roman" w:cs="Times New Roman"/>
        </w:rPr>
        <w:t xml:space="preserve"> Providing the proposal of behavioral economists to improve the standard economic theory so that it can adequately describe judgment under uncertainty. </w:t>
      </w:r>
    </w:p>
    <w:p w:rsidR="00C75E2C" w:rsidRPr="00577F22" w:rsidRDefault="00C75E2C" w:rsidP="00C75E2C">
      <w:pPr>
        <w:jc w:val="both"/>
        <w:rPr>
          <w:rFonts w:ascii="Times New Roman" w:hAnsi="Times New Roman" w:cs="Times New Roman"/>
        </w:rPr>
      </w:pPr>
      <w:r w:rsidRPr="00577F22">
        <w:rPr>
          <w:rFonts w:ascii="Times New Roman" w:hAnsi="Times New Roman" w:cs="Times New Roman"/>
        </w:rPr>
        <w:t xml:space="preserve">Assigned reading: 1) </w:t>
      </w:r>
      <w:proofErr w:type="spellStart"/>
      <w:r w:rsidRPr="00577F22">
        <w:rPr>
          <w:rFonts w:ascii="Times New Roman" w:hAnsi="Times New Roman" w:cs="Times New Roman"/>
        </w:rPr>
        <w:t>Angner</w:t>
      </w:r>
      <w:proofErr w:type="spellEnd"/>
      <w:r w:rsidRPr="00577F22">
        <w:rPr>
          <w:rFonts w:ascii="Times New Roman" w:hAnsi="Times New Roman" w:cs="Times New Roman"/>
        </w:rPr>
        <w:t xml:space="preserve">, </w:t>
      </w:r>
      <w:proofErr w:type="spellStart"/>
      <w:r w:rsidRPr="00577F22">
        <w:rPr>
          <w:rFonts w:ascii="Times New Roman" w:hAnsi="Times New Roman" w:cs="Times New Roman"/>
        </w:rPr>
        <w:t>Ch</w:t>
      </w:r>
      <w:proofErr w:type="spellEnd"/>
      <w:r w:rsidRPr="00577F22">
        <w:rPr>
          <w:rFonts w:ascii="Times New Roman" w:hAnsi="Times New Roman" w:cs="Times New Roman"/>
        </w:rPr>
        <w:t xml:space="preserve"> 5: Judgment under Risk and Uncertainty, pgs. </w:t>
      </w:r>
      <w:proofErr w:type="gramStart"/>
      <w:r w:rsidRPr="00577F22">
        <w:rPr>
          <w:rFonts w:ascii="Times New Roman" w:hAnsi="Times New Roman" w:cs="Times New Roman"/>
        </w:rPr>
        <w:t>81-96.</w:t>
      </w:r>
      <w:proofErr w:type="gramEnd"/>
      <w:r w:rsidRPr="00577F22">
        <w:rPr>
          <w:rFonts w:ascii="Times New Roman" w:hAnsi="Times New Roman" w:cs="Times New Roman"/>
        </w:rPr>
        <w:t xml:space="preserve"> </w:t>
      </w:r>
    </w:p>
    <w:p w:rsidR="003D56B0" w:rsidRPr="00577F22" w:rsidRDefault="003D56B0" w:rsidP="00C75E2C">
      <w:pPr>
        <w:jc w:val="both"/>
        <w:rPr>
          <w:rFonts w:ascii="Times New Roman" w:hAnsi="Times New Roman" w:cs="Times New Roman"/>
        </w:rPr>
      </w:pPr>
    </w:p>
    <w:p w:rsidR="00C75E2C" w:rsidRPr="00577F22" w:rsidRDefault="00C75E2C" w:rsidP="00B4218B">
      <w:pPr>
        <w:keepLines/>
        <w:widowControl w:val="0"/>
        <w:spacing w:afterLines="1200" w:after="2880"/>
        <w:contextualSpacing/>
        <w:jc w:val="both"/>
        <w:rPr>
          <w:rFonts w:ascii="Times New Roman" w:hAnsi="Times New Roman" w:cs="Times New Roman"/>
        </w:rPr>
      </w:pPr>
      <w:r w:rsidRPr="00577F22">
        <w:rPr>
          <w:rFonts w:ascii="Times New Roman" w:hAnsi="Times New Roman" w:cs="Times New Roman"/>
        </w:rPr>
        <w:t xml:space="preserve">Additional readings: </w:t>
      </w:r>
    </w:p>
    <w:p w:rsidR="00C75E2C" w:rsidRPr="00577F22" w:rsidRDefault="00C75E2C" w:rsidP="00B4218B">
      <w:pPr>
        <w:keepLines/>
        <w:widowControl w:val="0"/>
        <w:spacing w:afterLines="1200" w:after="2880"/>
        <w:contextualSpacing/>
        <w:jc w:val="both"/>
        <w:rPr>
          <w:rFonts w:ascii="Times New Roman" w:hAnsi="Times New Roman" w:cs="Times New Roman"/>
        </w:rPr>
      </w:pPr>
      <w:r w:rsidRPr="00577F22">
        <w:rPr>
          <w:rFonts w:ascii="Times New Roman" w:hAnsi="Times New Roman" w:cs="Times New Roman"/>
        </w:rPr>
        <w:lastRenderedPageBreak/>
        <w:t xml:space="preserve">1) </w:t>
      </w:r>
      <w:proofErr w:type="spellStart"/>
      <w:r w:rsidRPr="00577F22">
        <w:rPr>
          <w:rFonts w:ascii="Times New Roman" w:hAnsi="Times New Roman" w:cs="Times New Roman"/>
        </w:rPr>
        <w:t>Kahneman</w:t>
      </w:r>
      <w:proofErr w:type="spellEnd"/>
      <w:r w:rsidRPr="00577F22">
        <w:rPr>
          <w:rFonts w:ascii="Times New Roman" w:hAnsi="Times New Roman" w:cs="Times New Roman"/>
        </w:rPr>
        <w:t xml:space="preserve">, </w:t>
      </w:r>
      <w:proofErr w:type="spellStart"/>
      <w:r w:rsidRPr="00577F22">
        <w:rPr>
          <w:rFonts w:ascii="Times New Roman" w:hAnsi="Times New Roman" w:cs="Times New Roman"/>
        </w:rPr>
        <w:t>Ch</w:t>
      </w:r>
      <w:proofErr w:type="spellEnd"/>
      <w:r w:rsidRPr="00577F22">
        <w:rPr>
          <w:rFonts w:ascii="Times New Roman" w:hAnsi="Times New Roman" w:cs="Times New Roman"/>
        </w:rPr>
        <w:t xml:space="preserve"> 7: A Machine for Jumping to Conclusions, pgs. 79-88. 2) </w:t>
      </w:r>
      <w:proofErr w:type="spellStart"/>
      <w:r w:rsidRPr="00577F22">
        <w:rPr>
          <w:rFonts w:ascii="Times New Roman" w:hAnsi="Times New Roman" w:cs="Times New Roman"/>
        </w:rPr>
        <w:t>Kahneman</w:t>
      </w:r>
      <w:proofErr w:type="spellEnd"/>
      <w:r w:rsidRPr="00577F22">
        <w:rPr>
          <w:rFonts w:ascii="Times New Roman" w:hAnsi="Times New Roman" w:cs="Times New Roman"/>
        </w:rPr>
        <w:t xml:space="preserve">, </w:t>
      </w:r>
      <w:proofErr w:type="spellStart"/>
      <w:r w:rsidRPr="00577F22">
        <w:rPr>
          <w:rFonts w:ascii="Times New Roman" w:hAnsi="Times New Roman" w:cs="Times New Roman"/>
        </w:rPr>
        <w:t>Ch</w:t>
      </w:r>
      <w:proofErr w:type="spellEnd"/>
      <w:r w:rsidRPr="00577F22">
        <w:rPr>
          <w:rFonts w:ascii="Times New Roman" w:hAnsi="Times New Roman" w:cs="Times New Roman"/>
        </w:rPr>
        <w:t xml:space="preserve"> 8: How Judgments Happen, pgs. 89-96. 3) </w:t>
      </w:r>
      <w:proofErr w:type="spellStart"/>
      <w:r w:rsidRPr="00577F22">
        <w:rPr>
          <w:rFonts w:ascii="Times New Roman" w:hAnsi="Times New Roman" w:cs="Times New Roman"/>
        </w:rPr>
        <w:t>Kahneman</w:t>
      </w:r>
      <w:proofErr w:type="spellEnd"/>
      <w:r w:rsidRPr="00577F22">
        <w:rPr>
          <w:rFonts w:ascii="Times New Roman" w:hAnsi="Times New Roman" w:cs="Times New Roman"/>
        </w:rPr>
        <w:t xml:space="preserve">, </w:t>
      </w:r>
      <w:proofErr w:type="spellStart"/>
      <w:r w:rsidRPr="00577F22">
        <w:rPr>
          <w:rFonts w:ascii="Times New Roman" w:hAnsi="Times New Roman" w:cs="Times New Roman"/>
        </w:rPr>
        <w:t>Ch</w:t>
      </w:r>
      <w:proofErr w:type="spellEnd"/>
      <w:r w:rsidRPr="00577F22">
        <w:rPr>
          <w:rFonts w:ascii="Times New Roman" w:hAnsi="Times New Roman" w:cs="Times New Roman"/>
        </w:rPr>
        <w:t xml:space="preserve"> 10: The Law of Small Numbers, pgs. </w:t>
      </w:r>
      <w:proofErr w:type="gramStart"/>
      <w:r w:rsidRPr="00577F22">
        <w:rPr>
          <w:rFonts w:ascii="Times New Roman" w:hAnsi="Times New Roman" w:cs="Times New Roman"/>
        </w:rPr>
        <w:t>109-118. 4) Nickerson, Raymond (1998).</w:t>
      </w:r>
      <w:proofErr w:type="gramEnd"/>
      <w:r w:rsidRPr="00577F22">
        <w:rPr>
          <w:rFonts w:ascii="Times New Roman" w:hAnsi="Times New Roman" w:cs="Times New Roman"/>
        </w:rPr>
        <w:t xml:space="preserve"> </w:t>
      </w:r>
      <w:proofErr w:type="gramStart"/>
      <w:r w:rsidRPr="00577F22">
        <w:rPr>
          <w:rFonts w:ascii="Times New Roman" w:hAnsi="Times New Roman" w:cs="Times New Roman"/>
        </w:rPr>
        <w:t>“Confirmation Bias: A ubiquitous phenomenon in many guises” Review of General Psychology, 2(2), 175-220.</w:t>
      </w:r>
      <w:proofErr w:type="gramEnd"/>
      <w:r w:rsidRPr="00577F22">
        <w:rPr>
          <w:rFonts w:ascii="Times New Roman" w:hAnsi="Times New Roman" w:cs="Times New Roman"/>
        </w:rPr>
        <w:t xml:space="preserve"> 5) Bar-Hillel, Maya (1980), “The base-rate fallacy in probability judgments,” </w:t>
      </w:r>
      <w:proofErr w:type="spellStart"/>
      <w:r w:rsidRPr="00577F22">
        <w:rPr>
          <w:rFonts w:ascii="Times New Roman" w:hAnsi="Times New Roman" w:cs="Times New Roman"/>
        </w:rPr>
        <w:t>Acta</w:t>
      </w:r>
      <w:proofErr w:type="spellEnd"/>
      <w:r w:rsidRPr="00577F22">
        <w:rPr>
          <w:rFonts w:ascii="Times New Roman" w:hAnsi="Times New Roman" w:cs="Times New Roman"/>
        </w:rPr>
        <w:t xml:space="preserve"> </w:t>
      </w:r>
      <w:proofErr w:type="spellStart"/>
      <w:r w:rsidRPr="00577F22">
        <w:rPr>
          <w:rFonts w:ascii="Times New Roman" w:hAnsi="Times New Roman" w:cs="Times New Roman"/>
        </w:rPr>
        <w:t>Psychologica</w:t>
      </w:r>
      <w:proofErr w:type="spellEnd"/>
      <w:r w:rsidRPr="00577F22">
        <w:rPr>
          <w:rFonts w:ascii="Times New Roman" w:hAnsi="Times New Roman" w:cs="Times New Roman"/>
        </w:rPr>
        <w:t>, 44(3), 211-233.</w:t>
      </w:r>
    </w:p>
    <w:p w:rsidR="00C75E2C" w:rsidRPr="00577F22" w:rsidRDefault="00C75E2C" w:rsidP="00B4218B">
      <w:pPr>
        <w:keepLines/>
        <w:widowControl w:val="0"/>
        <w:spacing w:afterLines="1200" w:after="2880"/>
        <w:contextualSpacing/>
        <w:jc w:val="both"/>
        <w:rPr>
          <w:rFonts w:ascii="Times New Roman" w:hAnsi="Times New Roman" w:cs="Times New Roman"/>
        </w:rPr>
      </w:pPr>
    </w:p>
    <w:p w:rsidR="00C75E2C" w:rsidRPr="00577F22" w:rsidRDefault="00C75E2C" w:rsidP="00C75E2C">
      <w:pPr>
        <w:jc w:val="both"/>
        <w:rPr>
          <w:rFonts w:ascii="Times New Roman" w:hAnsi="Times New Roman" w:cs="Times New Roman"/>
        </w:rPr>
      </w:pPr>
      <w:r w:rsidRPr="00577F22">
        <w:rPr>
          <w:rFonts w:ascii="Times New Roman" w:hAnsi="Times New Roman" w:cs="Times New Roman"/>
          <w:b/>
        </w:rPr>
        <w:t>Week 8:</w:t>
      </w:r>
      <w:r w:rsidRPr="00577F22">
        <w:rPr>
          <w:rFonts w:ascii="Times New Roman" w:hAnsi="Times New Roman" w:cs="Times New Roman"/>
        </w:rPr>
        <w:t xml:space="preserve"> Rational Choice under Risk and Uncertainty. </w:t>
      </w:r>
    </w:p>
    <w:p w:rsidR="00C75E2C" w:rsidRPr="00577F22" w:rsidRDefault="00C75E2C" w:rsidP="00C75E2C">
      <w:pPr>
        <w:pStyle w:val="ListParagraph"/>
        <w:numPr>
          <w:ilvl w:val="0"/>
          <w:numId w:val="9"/>
        </w:numPr>
        <w:spacing w:after="200" w:line="276" w:lineRule="auto"/>
        <w:jc w:val="both"/>
        <w:rPr>
          <w:rFonts w:ascii="Times New Roman" w:hAnsi="Times New Roman" w:cs="Times New Roman"/>
        </w:rPr>
      </w:pPr>
      <w:r w:rsidRPr="00577F22">
        <w:rPr>
          <w:rFonts w:ascii="Times New Roman" w:hAnsi="Times New Roman" w:cs="Times New Roman"/>
        </w:rPr>
        <w:t>Will be taught by an economist.</w:t>
      </w:r>
    </w:p>
    <w:p w:rsidR="00C75E2C" w:rsidRPr="00577F22" w:rsidRDefault="00C75E2C" w:rsidP="00C75E2C">
      <w:pPr>
        <w:pStyle w:val="ListParagraph"/>
        <w:numPr>
          <w:ilvl w:val="0"/>
          <w:numId w:val="9"/>
        </w:numPr>
        <w:spacing w:after="200" w:line="276" w:lineRule="auto"/>
        <w:jc w:val="both"/>
        <w:rPr>
          <w:rFonts w:ascii="Times New Roman" w:hAnsi="Times New Roman" w:cs="Times New Roman"/>
        </w:rPr>
      </w:pPr>
      <w:r w:rsidRPr="00577F22">
        <w:rPr>
          <w:rFonts w:ascii="Times New Roman" w:hAnsi="Times New Roman" w:cs="Times New Roman"/>
        </w:rPr>
        <w:t>Defining risk and uncertainty.</w:t>
      </w:r>
    </w:p>
    <w:p w:rsidR="00C75E2C" w:rsidRPr="00577F22" w:rsidRDefault="00C75E2C" w:rsidP="00C75E2C">
      <w:pPr>
        <w:pStyle w:val="ListParagraph"/>
        <w:numPr>
          <w:ilvl w:val="0"/>
          <w:numId w:val="9"/>
        </w:numPr>
        <w:spacing w:after="200" w:line="276" w:lineRule="auto"/>
        <w:jc w:val="both"/>
        <w:rPr>
          <w:rFonts w:ascii="Times New Roman" w:hAnsi="Times New Roman" w:cs="Times New Roman"/>
        </w:rPr>
      </w:pPr>
      <w:r w:rsidRPr="00577F22">
        <w:rPr>
          <w:rFonts w:ascii="Times New Roman" w:hAnsi="Times New Roman" w:cs="Times New Roman"/>
        </w:rPr>
        <w:t xml:space="preserve">Laying the foundations of expected utility theory by providing examples on choice under uncertainty. Introducing the expected utility theory which makes use of utility and probability concepts covered in previous lectures. </w:t>
      </w:r>
    </w:p>
    <w:p w:rsidR="00C75E2C" w:rsidRPr="00577F22" w:rsidRDefault="00C75E2C" w:rsidP="00C75E2C">
      <w:pPr>
        <w:pStyle w:val="ListParagraph"/>
        <w:numPr>
          <w:ilvl w:val="0"/>
          <w:numId w:val="9"/>
        </w:numPr>
        <w:spacing w:after="200" w:line="276" w:lineRule="auto"/>
        <w:jc w:val="both"/>
        <w:rPr>
          <w:rFonts w:ascii="Times New Roman" w:hAnsi="Times New Roman" w:cs="Times New Roman"/>
        </w:rPr>
      </w:pPr>
      <w:r w:rsidRPr="00577F22">
        <w:rPr>
          <w:rFonts w:ascii="Times New Roman" w:hAnsi="Times New Roman" w:cs="Times New Roman"/>
        </w:rPr>
        <w:t xml:space="preserve">Finding the expected value and expected utility of a gamble. </w:t>
      </w:r>
    </w:p>
    <w:p w:rsidR="00C75E2C" w:rsidRPr="00577F22" w:rsidRDefault="00C75E2C" w:rsidP="002E437E">
      <w:pPr>
        <w:jc w:val="both"/>
        <w:rPr>
          <w:rFonts w:ascii="Times New Roman" w:hAnsi="Times New Roman" w:cs="Times New Roman"/>
        </w:rPr>
      </w:pPr>
      <w:r w:rsidRPr="00577F22">
        <w:rPr>
          <w:rFonts w:ascii="Times New Roman" w:hAnsi="Times New Roman" w:cs="Times New Roman"/>
        </w:rPr>
        <w:t xml:space="preserve">Assigned readings: 1) </w:t>
      </w:r>
      <w:proofErr w:type="spellStart"/>
      <w:r w:rsidRPr="00577F22">
        <w:rPr>
          <w:rFonts w:ascii="Times New Roman" w:hAnsi="Times New Roman" w:cs="Times New Roman"/>
        </w:rPr>
        <w:t>Angner</w:t>
      </w:r>
      <w:proofErr w:type="spellEnd"/>
      <w:r w:rsidRPr="00577F22">
        <w:rPr>
          <w:rFonts w:ascii="Times New Roman" w:hAnsi="Times New Roman" w:cs="Times New Roman"/>
        </w:rPr>
        <w:t xml:space="preserve">, </w:t>
      </w:r>
      <w:proofErr w:type="spellStart"/>
      <w:r w:rsidRPr="00577F22">
        <w:rPr>
          <w:rFonts w:ascii="Times New Roman" w:hAnsi="Times New Roman" w:cs="Times New Roman"/>
        </w:rPr>
        <w:t>Ch</w:t>
      </w:r>
      <w:proofErr w:type="spellEnd"/>
      <w:r w:rsidRPr="00577F22">
        <w:rPr>
          <w:rFonts w:ascii="Times New Roman" w:hAnsi="Times New Roman" w:cs="Times New Roman"/>
        </w:rPr>
        <w:t xml:space="preserve"> 6: Rational Choice under Risk and Uncertainty, pgs. </w:t>
      </w:r>
      <w:proofErr w:type="gramStart"/>
      <w:r w:rsidRPr="00577F22">
        <w:rPr>
          <w:rFonts w:ascii="Times New Roman" w:hAnsi="Times New Roman" w:cs="Times New Roman"/>
        </w:rPr>
        <w:t>103-122.</w:t>
      </w:r>
      <w:proofErr w:type="gramEnd"/>
    </w:p>
    <w:p w:rsidR="002E437E" w:rsidRPr="00577F22" w:rsidRDefault="002E437E" w:rsidP="002E437E">
      <w:pPr>
        <w:jc w:val="both"/>
        <w:rPr>
          <w:rFonts w:ascii="Times New Roman" w:hAnsi="Times New Roman" w:cs="Times New Roman"/>
        </w:rPr>
      </w:pPr>
    </w:p>
    <w:p w:rsidR="00C75E2C" w:rsidRPr="00577F22" w:rsidRDefault="00C75E2C" w:rsidP="00C75E2C">
      <w:pPr>
        <w:jc w:val="both"/>
        <w:rPr>
          <w:rFonts w:ascii="Times New Roman" w:hAnsi="Times New Roman" w:cs="Times New Roman"/>
        </w:rPr>
      </w:pPr>
      <w:r w:rsidRPr="00577F22">
        <w:rPr>
          <w:rFonts w:ascii="Times New Roman" w:hAnsi="Times New Roman" w:cs="Times New Roman"/>
          <w:b/>
        </w:rPr>
        <w:t>Week 9:</w:t>
      </w:r>
      <w:r w:rsidRPr="00577F22">
        <w:rPr>
          <w:rFonts w:ascii="Times New Roman" w:hAnsi="Times New Roman" w:cs="Times New Roman"/>
        </w:rPr>
        <w:t xml:space="preserve"> Can expected utility theory predict human choice? </w:t>
      </w:r>
      <w:proofErr w:type="gramStart"/>
      <w:r w:rsidRPr="00577F22">
        <w:rPr>
          <w:rFonts w:ascii="Times New Roman" w:hAnsi="Times New Roman" w:cs="Times New Roman"/>
        </w:rPr>
        <w:t>Decision-Making under Risk and Uncertainty.</w:t>
      </w:r>
      <w:proofErr w:type="gramEnd"/>
      <w:r w:rsidRPr="00577F22">
        <w:rPr>
          <w:rFonts w:ascii="Times New Roman" w:hAnsi="Times New Roman" w:cs="Times New Roman"/>
        </w:rPr>
        <w:t xml:space="preserve"> </w:t>
      </w:r>
    </w:p>
    <w:p w:rsidR="00C75E2C" w:rsidRPr="00577F22" w:rsidRDefault="00C75E2C" w:rsidP="00C75E2C">
      <w:pPr>
        <w:pStyle w:val="ListParagraph"/>
        <w:numPr>
          <w:ilvl w:val="0"/>
          <w:numId w:val="10"/>
        </w:numPr>
        <w:spacing w:after="200" w:line="276" w:lineRule="auto"/>
        <w:jc w:val="both"/>
        <w:rPr>
          <w:rFonts w:ascii="Times New Roman" w:hAnsi="Times New Roman" w:cs="Times New Roman"/>
        </w:rPr>
      </w:pPr>
      <w:r w:rsidRPr="00577F22">
        <w:rPr>
          <w:rFonts w:ascii="Times New Roman" w:hAnsi="Times New Roman" w:cs="Times New Roman"/>
        </w:rPr>
        <w:t xml:space="preserve">Will be taught by an economist, and a psychologist. </w:t>
      </w:r>
    </w:p>
    <w:p w:rsidR="00C75E2C" w:rsidRPr="00577F22" w:rsidRDefault="00C75E2C" w:rsidP="00C75E2C">
      <w:pPr>
        <w:pStyle w:val="ListParagraph"/>
        <w:numPr>
          <w:ilvl w:val="0"/>
          <w:numId w:val="10"/>
        </w:numPr>
        <w:spacing w:after="200" w:line="276" w:lineRule="auto"/>
        <w:jc w:val="both"/>
        <w:rPr>
          <w:rFonts w:ascii="Times New Roman" w:hAnsi="Times New Roman" w:cs="Times New Roman"/>
        </w:rPr>
      </w:pPr>
      <w:r w:rsidRPr="00577F22">
        <w:rPr>
          <w:rFonts w:ascii="Times New Roman" w:hAnsi="Times New Roman" w:cs="Times New Roman"/>
        </w:rPr>
        <w:t>Providing examples and class discussion on systematic deviations from the predictions of standard theory. Talking about framing effects, and bundling and mental accounting in decision making under risk.</w:t>
      </w:r>
    </w:p>
    <w:p w:rsidR="00C75E2C" w:rsidRPr="00577F22" w:rsidRDefault="00C75E2C" w:rsidP="00C75E2C">
      <w:pPr>
        <w:pStyle w:val="ListParagraph"/>
        <w:numPr>
          <w:ilvl w:val="0"/>
          <w:numId w:val="10"/>
        </w:numPr>
        <w:spacing w:after="200" w:line="276" w:lineRule="auto"/>
        <w:jc w:val="both"/>
        <w:rPr>
          <w:rFonts w:ascii="Times New Roman" w:hAnsi="Times New Roman" w:cs="Times New Roman"/>
        </w:rPr>
      </w:pPr>
      <w:r w:rsidRPr="00577F22">
        <w:rPr>
          <w:rFonts w:ascii="Times New Roman" w:hAnsi="Times New Roman" w:cs="Times New Roman"/>
        </w:rPr>
        <w:t xml:space="preserve">Prospect theory revisited under conditions of uncertainty by introducing more assumptions about the value function. </w:t>
      </w:r>
    </w:p>
    <w:p w:rsidR="00C75E2C" w:rsidRPr="00577F22" w:rsidRDefault="00C75E2C" w:rsidP="00C75E2C">
      <w:pPr>
        <w:ind w:left="405"/>
        <w:jc w:val="both"/>
        <w:rPr>
          <w:rFonts w:ascii="Times New Roman" w:hAnsi="Times New Roman" w:cs="Times New Roman"/>
        </w:rPr>
      </w:pPr>
      <w:r w:rsidRPr="00577F22">
        <w:rPr>
          <w:rFonts w:ascii="Times New Roman" w:hAnsi="Times New Roman" w:cs="Times New Roman"/>
        </w:rPr>
        <w:t xml:space="preserve">Assigned reading: 1) </w:t>
      </w:r>
      <w:proofErr w:type="spellStart"/>
      <w:r w:rsidRPr="00577F22">
        <w:rPr>
          <w:rFonts w:ascii="Times New Roman" w:hAnsi="Times New Roman" w:cs="Times New Roman"/>
        </w:rPr>
        <w:t>Angner</w:t>
      </w:r>
      <w:proofErr w:type="spellEnd"/>
      <w:r w:rsidRPr="00577F22">
        <w:rPr>
          <w:rFonts w:ascii="Times New Roman" w:hAnsi="Times New Roman" w:cs="Times New Roman"/>
        </w:rPr>
        <w:t xml:space="preserve">, </w:t>
      </w:r>
      <w:proofErr w:type="spellStart"/>
      <w:r w:rsidRPr="00577F22">
        <w:rPr>
          <w:rFonts w:ascii="Times New Roman" w:hAnsi="Times New Roman" w:cs="Times New Roman"/>
        </w:rPr>
        <w:t>Ch</w:t>
      </w:r>
      <w:proofErr w:type="spellEnd"/>
      <w:r w:rsidRPr="00577F22">
        <w:rPr>
          <w:rFonts w:ascii="Times New Roman" w:hAnsi="Times New Roman" w:cs="Times New Roman"/>
        </w:rPr>
        <w:t xml:space="preserve"> 7: Decision-Making under Risk and Uncertainty, pgs. </w:t>
      </w:r>
      <w:proofErr w:type="gramStart"/>
      <w:r w:rsidRPr="00577F22">
        <w:rPr>
          <w:rFonts w:ascii="Times New Roman" w:hAnsi="Times New Roman" w:cs="Times New Roman"/>
        </w:rPr>
        <w:t>124-142.</w:t>
      </w:r>
      <w:proofErr w:type="gramEnd"/>
      <w:r w:rsidRPr="00577F22">
        <w:rPr>
          <w:rFonts w:ascii="Times New Roman" w:hAnsi="Times New Roman" w:cs="Times New Roman"/>
        </w:rPr>
        <w:t xml:space="preserve"> </w:t>
      </w:r>
    </w:p>
    <w:p w:rsidR="004A1222" w:rsidRPr="00577F22" w:rsidRDefault="004A1222" w:rsidP="00C75E2C">
      <w:pPr>
        <w:ind w:left="405"/>
        <w:jc w:val="both"/>
        <w:rPr>
          <w:rFonts w:ascii="Times New Roman" w:hAnsi="Times New Roman" w:cs="Times New Roman"/>
        </w:rPr>
      </w:pPr>
    </w:p>
    <w:p w:rsidR="00C75E2C" w:rsidRPr="00577F22" w:rsidRDefault="00C75E2C" w:rsidP="00C75E2C">
      <w:pPr>
        <w:ind w:left="405"/>
        <w:jc w:val="both"/>
        <w:rPr>
          <w:rFonts w:ascii="Times New Roman" w:hAnsi="Times New Roman" w:cs="Times New Roman"/>
        </w:rPr>
      </w:pPr>
      <w:r w:rsidRPr="00577F22">
        <w:rPr>
          <w:rFonts w:ascii="Times New Roman" w:hAnsi="Times New Roman" w:cs="Times New Roman"/>
        </w:rPr>
        <w:t xml:space="preserve">Additional reading: 1) </w:t>
      </w:r>
      <w:proofErr w:type="spellStart"/>
      <w:r w:rsidRPr="00577F22">
        <w:rPr>
          <w:rFonts w:ascii="Times New Roman" w:hAnsi="Times New Roman" w:cs="Times New Roman"/>
        </w:rPr>
        <w:t>Kahneman</w:t>
      </w:r>
      <w:proofErr w:type="spellEnd"/>
      <w:r w:rsidRPr="00577F22">
        <w:rPr>
          <w:rFonts w:ascii="Times New Roman" w:hAnsi="Times New Roman" w:cs="Times New Roman"/>
        </w:rPr>
        <w:t xml:space="preserve">, </w:t>
      </w:r>
      <w:proofErr w:type="spellStart"/>
      <w:r w:rsidRPr="00577F22">
        <w:rPr>
          <w:rFonts w:ascii="Times New Roman" w:hAnsi="Times New Roman" w:cs="Times New Roman"/>
        </w:rPr>
        <w:t>Ch</w:t>
      </w:r>
      <w:proofErr w:type="spellEnd"/>
      <w:r w:rsidRPr="00577F22">
        <w:rPr>
          <w:rFonts w:ascii="Times New Roman" w:hAnsi="Times New Roman" w:cs="Times New Roman"/>
        </w:rPr>
        <w:t xml:space="preserve"> 32: Keeping Score, pgs. 342-352</w:t>
      </w:r>
      <w:proofErr w:type="gramStart"/>
      <w:r w:rsidRPr="00577F22">
        <w:rPr>
          <w:rFonts w:ascii="Times New Roman" w:hAnsi="Times New Roman" w:cs="Times New Roman"/>
        </w:rPr>
        <w:t>.  2</w:t>
      </w:r>
      <w:proofErr w:type="gramEnd"/>
      <w:r w:rsidRPr="00577F22">
        <w:rPr>
          <w:rFonts w:ascii="Times New Roman" w:hAnsi="Times New Roman" w:cs="Times New Roman"/>
        </w:rPr>
        <w:t xml:space="preserve">) See the following paper for framing effects and probability weighting: </w:t>
      </w:r>
      <w:proofErr w:type="spellStart"/>
      <w:r w:rsidRPr="00577F22">
        <w:rPr>
          <w:rFonts w:ascii="Times New Roman" w:hAnsi="Times New Roman" w:cs="Times New Roman"/>
        </w:rPr>
        <w:t>Kahneman</w:t>
      </w:r>
      <w:proofErr w:type="spellEnd"/>
      <w:r w:rsidRPr="00577F22">
        <w:rPr>
          <w:rFonts w:ascii="Times New Roman" w:hAnsi="Times New Roman" w:cs="Times New Roman"/>
        </w:rPr>
        <w:t xml:space="preserve">, Daniel and Amos </w:t>
      </w:r>
      <w:proofErr w:type="spellStart"/>
      <w:r w:rsidRPr="00577F22">
        <w:rPr>
          <w:rFonts w:ascii="Times New Roman" w:hAnsi="Times New Roman" w:cs="Times New Roman"/>
        </w:rPr>
        <w:t>Tversky</w:t>
      </w:r>
      <w:proofErr w:type="spellEnd"/>
      <w:r w:rsidRPr="00577F22">
        <w:rPr>
          <w:rFonts w:ascii="Times New Roman" w:hAnsi="Times New Roman" w:cs="Times New Roman"/>
        </w:rPr>
        <w:t xml:space="preserve"> (1979), “Prospect Theory: An analysis of decision under risk,” </w:t>
      </w:r>
      <w:proofErr w:type="spellStart"/>
      <w:r w:rsidRPr="00577F22">
        <w:rPr>
          <w:rFonts w:ascii="Times New Roman" w:hAnsi="Times New Roman" w:cs="Times New Roman"/>
        </w:rPr>
        <w:t>Econometrica</w:t>
      </w:r>
      <w:proofErr w:type="spellEnd"/>
      <w:r w:rsidRPr="00577F22">
        <w:rPr>
          <w:rFonts w:ascii="Times New Roman" w:hAnsi="Times New Roman" w:cs="Times New Roman"/>
        </w:rPr>
        <w:t>, 47(2), 263-291.</w:t>
      </w:r>
    </w:p>
    <w:p w:rsidR="00C75E2C" w:rsidRPr="00577F22" w:rsidRDefault="00C75E2C" w:rsidP="00C75E2C">
      <w:pPr>
        <w:jc w:val="both"/>
        <w:rPr>
          <w:rFonts w:ascii="Times New Roman" w:hAnsi="Times New Roman" w:cs="Times New Roman"/>
          <w:b/>
          <w:u w:val="single"/>
        </w:rPr>
      </w:pPr>
      <w:r w:rsidRPr="00577F22">
        <w:rPr>
          <w:rFonts w:ascii="Times New Roman" w:hAnsi="Times New Roman" w:cs="Times New Roman"/>
          <w:b/>
        </w:rPr>
        <w:t xml:space="preserve">Week 10: </w:t>
      </w:r>
      <w:r w:rsidR="00544FFA">
        <w:rPr>
          <w:rFonts w:ascii="Times New Roman" w:hAnsi="Times New Roman" w:cs="Times New Roman"/>
          <w:b/>
        </w:rPr>
        <w:t xml:space="preserve">Review and </w:t>
      </w:r>
      <w:r w:rsidR="001636DB" w:rsidRPr="00544FFA">
        <w:rPr>
          <w:rFonts w:ascii="Times New Roman" w:hAnsi="Times New Roman" w:cs="Times New Roman"/>
          <w:b/>
        </w:rPr>
        <w:t>Second Exam</w:t>
      </w:r>
    </w:p>
    <w:p w:rsidR="004A1222" w:rsidRPr="00577F22" w:rsidRDefault="004A1222" w:rsidP="00C75E2C">
      <w:pPr>
        <w:jc w:val="both"/>
        <w:rPr>
          <w:rFonts w:ascii="Times New Roman" w:hAnsi="Times New Roman" w:cs="Times New Roman"/>
          <w:u w:val="single"/>
        </w:rPr>
      </w:pPr>
    </w:p>
    <w:p w:rsidR="00C75E2C" w:rsidRPr="00577F22" w:rsidRDefault="00C75E2C" w:rsidP="00C75E2C">
      <w:pPr>
        <w:jc w:val="both"/>
        <w:rPr>
          <w:rFonts w:ascii="Times New Roman" w:hAnsi="Times New Roman" w:cs="Times New Roman"/>
        </w:rPr>
      </w:pPr>
      <w:r w:rsidRPr="00577F22">
        <w:rPr>
          <w:rFonts w:ascii="Times New Roman" w:hAnsi="Times New Roman" w:cs="Times New Roman"/>
          <w:b/>
        </w:rPr>
        <w:t>Week 11</w:t>
      </w:r>
      <w:r w:rsidRPr="00577F22">
        <w:rPr>
          <w:rFonts w:ascii="Times New Roman" w:hAnsi="Times New Roman" w:cs="Times New Roman"/>
        </w:rPr>
        <w:t xml:space="preserve">: Intertemporal Choice and the Discounted Utility Model. </w:t>
      </w:r>
    </w:p>
    <w:p w:rsidR="00C75E2C" w:rsidRPr="00577F22" w:rsidRDefault="00C75E2C" w:rsidP="00C75E2C">
      <w:pPr>
        <w:pStyle w:val="ListParagraph"/>
        <w:numPr>
          <w:ilvl w:val="0"/>
          <w:numId w:val="17"/>
        </w:numPr>
        <w:spacing w:after="200" w:line="276" w:lineRule="auto"/>
        <w:jc w:val="both"/>
        <w:rPr>
          <w:rFonts w:ascii="Times New Roman" w:hAnsi="Times New Roman" w:cs="Times New Roman"/>
        </w:rPr>
      </w:pPr>
      <w:r w:rsidRPr="00577F22">
        <w:rPr>
          <w:rFonts w:ascii="Times New Roman" w:hAnsi="Times New Roman" w:cs="Times New Roman"/>
        </w:rPr>
        <w:t>Will be taught by an economist.</w:t>
      </w:r>
    </w:p>
    <w:p w:rsidR="00C75E2C" w:rsidRPr="00577F22" w:rsidRDefault="00C75E2C" w:rsidP="00C75E2C">
      <w:pPr>
        <w:pStyle w:val="ListParagraph"/>
        <w:numPr>
          <w:ilvl w:val="0"/>
          <w:numId w:val="11"/>
        </w:numPr>
        <w:spacing w:after="200" w:line="276" w:lineRule="auto"/>
        <w:jc w:val="both"/>
        <w:rPr>
          <w:rFonts w:ascii="Times New Roman" w:hAnsi="Times New Roman" w:cs="Times New Roman"/>
        </w:rPr>
      </w:pPr>
      <w:r w:rsidRPr="00577F22">
        <w:rPr>
          <w:rFonts w:ascii="Times New Roman" w:hAnsi="Times New Roman" w:cs="Times New Roman"/>
        </w:rPr>
        <w:t xml:space="preserve">Focusing on decisions that involve time as a factor. </w:t>
      </w:r>
    </w:p>
    <w:p w:rsidR="00C75E2C" w:rsidRPr="00577F22" w:rsidRDefault="00C75E2C" w:rsidP="00C75E2C">
      <w:pPr>
        <w:pStyle w:val="ListParagraph"/>
        <w:numPr>
          <w:ilvl w:val="0"/>
          <w:numId w:val="11"/>
        </w:numPr>
        <w:spacing w:after="200" w:line="276" w:lineRule="auto"/>
        <w:jc w:val="both"/>
        <w:rPr>
          <w:rFonts w:ascii="Times New Roman" w:hAnsi="Times New Roman" w:cs="Times New Roman"/>
        </w:rPr>
      </w:pPr>
      <w:r w:rsidRPr="00577F22">
        <w:rPr>
          <w:rFonts w:ascii="Times New Roman" w:hAnsi="Times New Roman" w:cs="Times New Roman"/>
        </w:rPr>
        <w:t>Class discussion on decisions that involve immediate benefits and deferred costs or immediate costs and deferred benefits.</w:t>
      </w:r>
    </w:p>
    <w:p w:rsidR="00C75E2C" w:rsidRPr="00577F22" w:rsidRDefault="00C75E2C" w:rsidP="00C75E2C">
      <w:pPr>
        <w:pStyle w:val="ListParagraph"/>
        <w:numPr>
          <w:ilvl w:val="0"/>
          <w:numId w:val="11"/>
        </w:numPr>
        <w:spacing w:after="200" w:line="276" w:lineRule="auto"/>
        <w:jc w:val="both"/>
        <w:rPr>
          <w:rFonts w:ascii="Times New Roman" w:hAnsi="Times New Roman" w:cs="Times New Roman"/>
        </w:rPr>
      </w:pPr>
      <w:r w:rsidRPr="00577F22">
        <w:rPr>
          <w:rFonts w:ascii="Times New Roman" w:hAnsi="Times New Roman" w:cs="Times New Roman"/>
        </w:rPr>
        <w:t>Working on simple time-discounting problems.</w:t>
      </w:r>
    </w:p>
    <w:p w:rsidR="00C75E2C" w:rsidRPr="00577F22" w:rsidRDefault="00C75E2C" w:rsidP="00C75E2C">
      <w:pPr>
        <w:pStyle w:val="ListParagraph"/>
        <w:numPr>
          <w:ilvl w:val="0"/>
          <w:numId w:val="11"/>
        </w:numPr>
        <w:spacing w:after="200" w:line="276" w:lineRule="auto"/>
        <w:jc w:val="both"/>
        <w:rPr>
          <w:rFonts w:ascii="Times New Roman" w:hAnsi="Times New Roman" w:cs="Times New Roman"/>
        </w:rPr>
      </w:pPr>
      <w:r w:rsidRPr="00577F22">
        <w:rPr>
          <w:rFonts w:ascii="Times New Roman" w:hAnsi="Times New Roman" w:cs="Times New Roman"/>
        </w:rPr>
        <w:t>Introducing the model of exponential discounting and its implication of time consistency.</w:t>
      </w:r>
    </w:p>
    <w:p w:rsidR="00C75E2C" w:rsidRPr="00577F22" w:rsidRDefault="00C75E2C" w:rsidP="00C75E2C">
      <w:pPr>
        <w:ind w:left="360"/>
        <w:jc w:val="both"/>
        <w:rPr>
          <w:rFonts w:ascii="Times New Roman" w:hAnsi="Times New Roman" w:cs="Times New Roman"/>
        </w:rPr>
      </w:pPr>
      <w:r w:rsidRPr="00577F22">
        <w:rPr>
          <w:rFonts w:ascii="Times New Roman" w:hAnsi="Times New Roman" w:cs="Times New Roman"/>
        </w:rPr>
        <w:lastRenderedPageBreak/>
        <w:t xml:space="preserve">Assigned readings: 1) </w:t>
      </w:r>
      <w:proofErr w:type="spellStart"/>
      <w:r w:rsidRPr="00577F22">
        <w:rPr>
          <w:rFonts w:ascii="Times New Roman" w:hAnsi="Times New Roman" w:cs="Times New Roman"/>
        </w:rPr>
        <w:t>Angner</w:t>
      </w:r>
      <w:proofErr w:type="spellEnd"/>
      <w:r w:rsidRPr="00577F22">
        <w:rPr>
          <w:rFonts w:ascii="Times New Roman" w:hAnsi="Times New Roman" w:cs="Times New Roman"/>
        </w:rPr>
        <w:t xml:space="preserve">, </w:t>
      </w:r>
      <w:proofErr w:type="spellStart"/>
      <w:r w:rsidRPr="00577F22">
        <w:rPr>
          <w:rFonts w:ascii="Times New Roman" w:hAnsi="Times New Roman" w:cs="Times New Roman"/>
        </w:rPr>
        <w:t>Ch</w:t>
      </w:r>
      <w:proofErr w:type="spellEnd"/>
      <w:r w:rsidRPr="00577F22">
        <w:rPr>
          <w:rFonts w:ascii="Times New Roman" w:hAnsi="Times New Roman" w:cs="Times New Roman"/>
        </w:rPr>
        <w:t xml:space="preserve"> 8: Discounted Utility Model, pgs. </w:t>
      </w:r>
      <w:proofErr w:type="gramStart"/>
      <w:r w:rsidRPr="00577F22">
        <w:rPr>
          <w:rFonts w:ascii="Times New Roman" w:hAnsi="Times New Roman" w:cs="Times New Roman"/>
        </w:rPr>
        <w:t>147-156.</w:t>
      </w:r>
      <w:proofErr w:type="gramEnd"/>
    </w:p>
    <w:p w:rsidR="001C66EB" w:rsidRPr="00577F22" w:rsidRDefault="001C66EB" w:rsidP="00C75E2C">
      <w:pPr>
        <w:ind w:left="360"/>
        <w:jc w:val="both"/>
        <w:rPr>
          <w:rFonts w:ascii="Times New Roman" w:hAnsi="Times New Roman" w:cs="Times New Roman"/>
        </w:rPr>
      </w:pPr>
    </w:p>
    <w:p w:rsidR="00C75E2C" w:rsidRPr="00577F22" w:rsidRDefault="00C75E2C" w:rsidP="00C75E2C">
      <w:pPr>
        <w:jc w:val="both"/>
        <w:rPr>
          <w:rFonts w:ascii="Times New Roman" w:hAnsi="Times New Roman" w:cs="Times New Roman"/>
        </w:rPr>
      </w:pPr>
      <w:r w:rsidRPr="00577F22">
        <w:rPr>
          <w:rFonts w:ascii="Times New Roman" w:hAnsi="Times New Roman" w:cs="Times New Roman"/>
          <w:b/>
        </w:rPr>
        <w:t>Week 12</w:t>
      </w:r>
      <w:r w:rsidRPr="00577F22">
        <w:rPr>
          <w:rFonts w:ascii="Times New Roman" w:hAnsi="Times New Roman" w:cs="Times New Roman"/>
        </w:rPr>
        <w:t xml:space="preserve"> Time-inconsistency and Self-Control Problems and Its Applications on Health and Wealth</w:t>
      </w:r>
    </w:p>
    <w:p w:rsidR="00C75E2C" w:rsidRPr="00577F22" w:rsidRDefault="00C75E2C" w:rsidP="00C75E2C">
      <w:pPr>
        <w:pStyle w:val="ListParagraph"/>
        <w:numPr>
          <w:ilvl w:val="0"/>
          <w:numId w:val="16"/>
        </w:numPr>
        <w:spacing w:after="200" w:line="276" w:lineRule="auto"/>
        <w:jc w:val="both"/>
        <w:rPr>
          <w:rFonts w:ascii="Times New Roman" w:hAnsi="Times New Roman" w:cs="Times New Roman"/>
        </w:rPr>
      </w:pPr>
      <w:r w:rsidRPr="00577F22">
        <w:rPr>
          <w:rFonts w:ascii="Times New Roman" w:hAnsi="Times New Roman" w:cs="Times New Roman"/>
        </w:rPr>
        <w:t>Will be taught by a psychologist.</w:t>
      </w:r>
    </w:p>
    <w:p w:rsidR="00C75E2C" w:rsidRPr="00577F22" w:rsidRDefault="00C75E2C" w:rsidP="00C75E2C">
      <w:pPr>
        <w:pStyle w:val="ListParagraph"/>
        <w:numPr>
          <w:ilvl w:val="0"/>
          <w:numId w:val="16"/>
        </w:numPr>
        <w:spacing w:after="200" w:line="276" w:lineRule="auto"/>
        <w:jc w:val="both"/>
        <w:rPr>
          <w:rFonts w:ascii="Times New Roman" w:hAnsi="Times New Roman" w:cs="Times New Roman"/>
        </w:rPr>
      </w:pPr>
      <w:r w:rsidRPr="00577F22">
        <w:rPr>
          <w:rFonts w:ascii="Times New Roman" w:hAnsi="Times New Roman" w:cs="Times New Roman"/>
        </w:rPr>
        <w:t xml:space="preserve">Providing examples to impulsivity and impatience. </w:t>
      </w:r>
    </w:p>
    <w:p w:rsidR="00C75E2C" w:rsidRPr="00577F22" w:rsidRDefault="00C75E2C" w:rsidP="00C75E2C">
      <w:pPr>
        <w:pStyle w:val="ListParagraph"/>
        <w:numPr>
          <w:ilvl w:val="0"/>
          <w:numId w:val="16"/>
        </w:numPr>
        <w:spacing w:after="200" w:line="276" w:lineRule="auto"/>
        <w:jc w:val="both"/>
        <w:rPr>
          <w:rFonts w:ascii="Times New Roman" w:hAnsi="Times New Roman" w:cs="Times New Roman"/>
        </w:rPr>
      </w:pPr>
      <w:r w:rsidRPr="00577F22">
        <w:rPr>
          <w:rFonts w:ascii="Times New Roman" w:hAnsi="Times New Roman" w:cs="Times New Roman"/>
        </w:rPr>
        <w:t xml:space="preserve">An application on health: Obesity, cancer screening. </w:t>
      </w:r>
    </w:p>
    <w:p w:rsidR="00C75E2C" w:rsidRPr="00577F22" w:rsidRDefault="00C75E2C" w:rsidP="00C75E2C">
      <w:pPr>
        <w:pStyle w:val="ListParagraph"/>
        <w:numPr>
          <w:ilvl w:val="0"/>
          <w:numId w:val="13"/>
        </w:numPr>
        <w:spacing w:after="200" w:line="276" w:lineRule="auto"/>
        <w:jc w:val="both"/>
        <w:rPr>
          <w:rFonts w:ascii="Times New Roman" w:hAnsi="Times New Roman" w:cs="Times New Roman"/>
        </w:rPr>
      </w:pPr>
      <w:r w:rsidRPr="00577F22">
        <w:rPr>
          <w:rFonts w:ascii="Times New Roman" w:hAnsi="Times New Roman" w:cs="Times New Roman"/>
        </w:rPr>
        <w:t>An application on wealth: Saving for Retirement</w:t>
      </w:r>
    </w:p>
    <w:p w:rsidR="00C75E2C" w:rsidRPr="00577F22" w:rsidRDefault="00C75E2C" w:rsidP="00B4218B">
      <w:pPr>
        <w:keepLines/>
        <w:widowControl w:val="0"/>
        <w:spacing w:afterLines="1200" w:after="2880"/>
        <w:ind w:left="720" w:hanging="720"/>
        <w:contextualSpacing/>
        <w:jc w:val="both"/>
        <w:rPr>
          <w:rFonts w:ascii="Times New Roman" w:hAnsi="Times New Roman" w:cs="Times New Roman"/>
        </w:rPr>
      </w:pPr>
      <w:r w:rsidRPr="00577F22">
        <w:rPr>
          <w:rFonts w:ascii="Times New Roman" w:hAnsi="Times New Roman" w:cs="Times New Roman"/>
        </w:rPr>
        <w:t xml:space="preserve">Assigned reading: 1) </w:t>
      </w:r>
      <w:proofErr w:type="spellStart"/>
      <w:r w:rsidRPr="00577F22">
        <w:rPr>
          <w:rFonts w:ascii="Times New Roman" w:hAnsi="Times New Roman" w:cs="Times New Roman"/>
        </w:rPr>
        <w:t>Thaler</w:t>
      </w:r>
      <w:proofErr w:type="spellEnd"/>
      <w:r w:rsidRPr="00577F22">
        <w:rPr>
          <w:rFonts w:ascii="Times New Roman" w:hAnsi="Times New Roman" w:cs="Times New Roman"/>
        </w:rPr>
        <w:t xml:space="preserve"> and </w:t>
      </w:r>
      <w:proofErr w:type="spellStart"/>
      <w:r w:rsidRPr="00577F22">
        <w:rPr>
          <w:rFonts w:ascii="Times New Roman" w:hAnsi="Times New Roman" w:cs="Times New Roman"/>
        </w:rPr>
        <w:t>Sunstein</w:t>
      </w:r>
      <w:proofErr w:type="spellEnd"/>
      <w:r w:rsidRPr="00577F22">
        <w:rPr>
          <w:rFonts w:ascii="Times New Roman" w:hAnsi="Times New Roman" w:cs="Times New Roman"/>
        </w:rPr>
        <w:t xml:space="preserve">, </w:t>
      </w:r>
      <w:proofErr w:type="spellStart"/>
      <w:r w:rsidRPr="00577F22">
        <w:rPr>
          <w:rFonts w:ascii="Times New Roman" w:hAnsi="Times New Roman" w:cs="Times New Roman"/>
        </w:rPr>
        <w:t>Ch</w:t>
      </w:r>
      <w:proofErr w:type="spellEnd"/>
      <w:r w:rsidRPr="00577F22">
        <w:rPr>
          <w:rFonts w:ascii="Times New Roman" w:hAnsi="Times New Roman" w:cs="Times New Roman"/>
        </w:rPr>
        <w:t xml:space="preserve"> 6: Save More Tomorrow pgs. 105-120. 2) </w:t>
      </w:r>
      <w:proofErr w:type="spellStart"/>
      <w:r w:rsidRPr="00577F22">
        <w:rPr>
          <w:rFonts w:ascii="Times New Roman" w:hAnsi="Times New Roman" w:cs="Times New Roman"/>
        </w:rPr>
        <w:t>Loewenstein</w:t>
      </w:r>
      <w:proofErr w:type="spellEnd"/>
      <w:r w:rsidRPr="00577F22">
        <w:rPr>
          <w:rFonts w:ascii="Times New Roman" w:hAnsi="Times New Roman" w:cs="Times New Roman"/>
        </w:rPr>
        <w:t xml:space="preserve">, George, Daniel Read, and Roy F. </w:t>
      </w:r>
      <w:proofErr w:type="spellStart"/>
      <w:r w:rsidRPr="00577F22">
        <w:rPr>
          <w:rFonts w:ascii="Times New Roman" w:hAnsi="Times New Roman" w:cs="Times New Roman"/>
        </w:rPr>
        <w:t>Baumeister</w:t>
      </w:r>
      <w:proofErr w:type="spellEnd"/>
      <w:r w:rsidRPr="00577F22">
        <w:rPr>
          <w:rFonts w:ascii="Times New Roman" w:hAnsi="Times New Roman" w:cs="Times New Roman"/>
        </w:rPr>
        <w:t xml:space="preserve">, </w:t>
      </w:r>
      <w:proofErr w:type="spellStart"/>
      <w:proofErr w:type="gramStart"/>
      <w:r w:rsidRPr="00577F22">
        <w:rPr>
          <w:rFonts w:ascii="Times New Roman" w:hAnsi="Times New Roman" w:cs="Times New Roman"/>
        </w:rPr>
        <w:t>eds</w:t>
      </w:r>
      <w:proofErr w:type="spellEnd"/>
      <w:proofErr w:type="gramEnd"/>
      <w:r w:rsidRPr="00577F22">
        <w:rPr>
          <w:rFonts w:ascii="Times New Roman" w:hAnsi="Times New Roman" w:cs="Times New Roman"/>
        </w:rPr>
        <w:t xml:space="preserve"> (2003). Time and Decision: Economic and Psychological Perspectives on Intertemporal Choice, New York, NY: Russell Sage Foundation. Dodd, </w:t>
      </w:r>
      <w:r w:rsidR="00957A71">
        <w:rPr>
          <w:rFonts w:ascii="Times New Roman" w:hAnsi="Times New Roman" w:cs="Times New Roman"/>
        </w:rPr>
        <w:t xml:space="preserve">4) </w:t>
      </w:r>
      <w:proofErr w:type="spellStart"/>
      <w:r w:rsidR="00957A71">
        <w:rPr>
          <w:rFonts w:ascii="Times New Roman" w:hAnsi="Times New Roman" w:cs="Times New Roman"/>
        </w:rPr>
        <w:t>Akerlof</w:t>
      </w:r>
      <w:proofErr w:type="spellEnd"/>
      <w:r w:rsidR="00957A71">
        <w:rPr>
          <w:rFonts w:ascii="Times New Roman" w:hAnsi="Times New Roman" w:cs="Times New Roman"/>
        </w:rPr>
        <w:t xml:space="preserve"> and Shiller, </w:t>
      </w:r>
      <w:proofErr w:type="spellStart"/>
      <w:r w:rsidR="00957A71">
        <w:rPr>
          <w:rFonts w:ascii="Times New Roman" w:hAnsi="Times New Roman" w:cs="Times New Roman"/>
        </w:rPr>
        <w:t>Ch</w:t>
      </w:r>
      <w:proofErr w:type="spellEnd"/>
      <w:r w:rsidR="00957A71">
        <w:rPr>
          <w:rFonts w:ascii="Times New Roman" w:hAnsi="Times New Roman" w:cs="Times New Roman"/>
        </w:rPr>
        <w:t xml:space="preserve"> 10: Why Is Saving for the Future So Arbitrary? </w:t>
      </w:r>
      <w:proofErr w:type="gramStart"/>
      <w:r w:rsidR="00957A71">
        <w:rPr>
          <w:rFonts w:ascii="Times New Roman" w:hAnsi="Times New Roman" w:cs="Times New Roman"/>
        </w:rPr>
        <w:t>pgs.</w:t>
      </w:r>
      <w:proofErr w:type="gramEnd"/>
      <w:r w:rsidR="00957A71">
        <w:rPr>
          <w:rFonts w:ascii="Times New Roman" w:hAnsi="Times New Roman" w:cs="Times New Roman"/>
        </w:rPr>
        <w:t xml:space="preserve"> </w:t>
      </w:r>
      <w:proofErr w:type="gramStart"/>
      <w:r w:rsidR="00957A71">
        <w:rPr>
          <w:rFonts w:ascii="Times New Roman" w:hAnsi="Times New Roman" w:cs="Times New Roman"/>
        </w:rPr>
        <w:t>116-148. 5</w:t>
      </w:r>
      <w:r w:rsidRPr="00577F22">
        <w:rPr>
          <w:rFonts w:ascii="Times New Roman" w:hAnsi="Times New Roman" w:cs="Times New Roman"/>
        </w:rPr>
        <w:t>) Mark (2008).</w:t>
      </w:r>
      <w:proofErr w:type="gramEnd"/>
      <w:r w:rsidRPr="00577F22">
        <w:rPr>
          <w:rFonts w:ascii="Times New Roman" w:hAnsi="Times New Roman" w:cs="Times New Roman"/>
        </w:rPr>
        <w:t xml:space="preserve"> </w:t>
      </w:r>
      <w:proofErr w:type="gramStart"/>
      <w:r w:rsidRPr="00577F22">
        <w:rPr>
          <w:rFonts w:ascii="Times New Roman" w:hAnsi="Times New Roman" w:cs="Times New Roman"/>
        </w:rPr>
        <w:t>“Obesity and Time-inconsistent Preferences,” Obesity Research and Clinical Practice 2, 83-89.</w:t>
      </w:r>
      <w:proofErr w:type="gramEnd"/>
      <w:r w:rsidRPr="00577F22">
        <w:rPr>
          <w:rFonts w:ascii="Times New Roman" w:hAnsi="Times New Roman" w:cs="Times New Roman"/>
        </w:rPr>
        <w:t xml:space="preserve"> </w:t>
      </w:r>
    </w:p>
    <w:p w:rsidR="00C75E2C" w:rsidRPr="00577F22" w:rsidRDefault="00C75E2C" w:rsidP="00C75E2C">
      <w:pPr>
        <w:jc w:val="both"/>
        <w:rPr>
          <w:rFonts w:ascii="Times New Roman" w:hAnsi="Times New Roman" w:cs="Times New Roman"/>
        </w:rPr>
      </w:pPr>
    </w:p>
    <w:p w:rsidR="00C75E2C" w:rsidRPr="00577F22" w:rsidRDefault="00C75E2C" w:rsidP="00C75E2C">
      <w:pPr>
        <w:jc w:val="both"/>
        <w:rPr>
          <w:rFonts w:ascii="Times New Roman" w:hAnsi="Times New Roman" w:cs="Times New Roman"/>
        </w:rPr>
      </w:pPr>
      <w:r w:rsidRPr="00577F22">
        <w:rPr>
          <w:rFonts w:ascii="Times New Roman" w:hAnsi="Times New Roman" w:cs="Times New Roman"/>
          <w:b/>
        </w:rPr>
        <w:t>Week 13:</w:t>
      </w:r>
      <w:r w:rsidRPr="00577F22">
        <w:rPr>
          <w:rFonts w:ascii="Times New Roman" w:hAnsi="Times New Roman" w:cs="Times New Roman"/>
        </w:rPr>
        <w:t xml:space="preserve"> Time-inconsistency and Hyperbolic Discounting</w:t>
      </w:r>
    </w:p>
    <w:p w:rsidR="00C75E2C" w:rsidRPr="00577F22" w:rsidRDefault="00C75E2C" w:rsidP="00C75E2C">
      <w:pPr>
        <w:pStyle w:val="ListParagraph"/>
        <w:numPr>
          <w:ilvl w:val="0"/>
          <w:numId w:val="12"/>
        </w:numPr>
        <w:spacing w:after="200" w:line="276" w:lineRule="auto"/>
        <w:jc w:val="both"/>
        <w:rPr>
          <w:rFonts w:ascii="Times New Roman" w:hAnsi="Times New Roman" w:cs="Times New Roman"/>
        </w:rPr>
      </w:pPr>
      <w:r w:rsidRPr="00577F22">
        <w:rPr>
          <w:rFonts w:ascii="Times New Roman" w:hAnsi="Times New Roman" w:cs="Times New Roman"/>
        </w:rPr>
        <w:t>Will be taught by an economist.</w:t>
      </w:r>
    </w:p>
    <w:p w:rsidR="00C75E2C" w:rsidRPr="00577F22" w:rsidRDefault="00C75E2C" w:rsidP="00C75E2C">
      <w:pPr>
        <w:pStyle w:val="ListParagraph"/>
        <w:numPr>
          <w:ilvl w:val="0"/>
          <w:numId w:val="12"/>
        </w:numPr>
        <w:spacing w:after="200" w:line="276" w:lineRule="auto"/>
        <w:jc w:val="both"/>
        <w:rPr>
          <w:rFonts w:ascii="Times New Roman" w:hAnsi="Times New Roman" w:cs="Times New Roman"/>
        </w:rPr>
      </w:pPr>
      <w:r w:rsidRPr="00577F22">
        <w:rPr>
          <w:rFonts w:ascii="Times New Roman" w:hAnsi="Times New Roman" w:cs="Times New Roman"/>
        </w:rPr>
        <w:t>Introducing the proposal of behavioral economics to capture time-inconsistent behavior by using hyperbolic discounting.</w:t>
      </w:r>
    </w:p>
    <w:p w:rsidR="00C75E2C" w:rsidRPr="00577F22" w:rsidRDefault="00C75E2C" w:rsidP="00C75E2C">
      <w:pPr>
        <w:pStyle w:val="ListParagraph"/>
        <w:numPr>
          <w:ilvl w:val="0"/>
          <w:numId w:val="12"/>
        </w:numPr>
        <w:spacing w:after="200" w:line="276" w:lineRule="auto"/>
        <w:jc w:val="both"/>
        <w:rPr>
          <w:rFonts w:ascii="Times New Roman" w:hAnsi="Times New Roman" w:cs="Times New Roman"/>
        </w:rPr>
      </w:pPr>
      <w:r w:rsidRPr="00577F22">
        <w:rPr>
          <w:rFonts w:ascii="Times New Roman" w:hAnsi="Times New Roman" w:cs="Times New Roman"/>
        </w:rPr>
        <w:t xml:space="preserve">Introducing beta-delta model. </w:t>
      </w:r>
    </w:p>
    <w:p w:rsidR="00C75E2C" w:rsidRPr="00577F22" w:rsidRDefault="00C75E2C" w:rsidP="00C75E2C">
      <w:pPr>
        <w:pStyle w:val="ListParagraph"/>
        <w:numPr>
          <w:ilvl w:val="0"/>
          <w:numId w:val="12"/>
        </w:numPr>
        <w:spacing w:after="200" w:line="276" w:lineRule="auto"/>
        <w:jc w:val="both"/>
        <w:rPr>
          <w:rFonts w:ascii="Times New Roman" w:hAnsi="Times New Roman" w:cs="Times New Roman"/>
        </w:rPr>
      </w:pPr>
      <w:r w:rsidRPr="00577F22">
        <w:rPr>
          <w:rFonts w:ascii="Times New Roman" w:hAnsi="Times New Roman" w:cs="Times New Roman"/>
        </w:rPr>
        <w:t xml:space="preserve">A discussion on hyperbolic discounting and its limitations. </w:t>
      </w:r>
    </w:p>
    <w:p w:rsidR="00C75E2C" w:rsidRPr="00577F22" w:rsidRDefault="00C75E2C" w:rsidP="00B4218B">
      <w:pPr>
        <w:keepLines/>
        <w:widowControl w:val="0"/>
        <w:spacing w:afterLines="1200" w:after="2880"/>
        <w:ind w:left="360"/>
        <w:contextualSpacing/>
        <w:jc w:val="both"/>
        <w:rPr>
          <w:rFonts w:ascii="Times New Roman" w:hAnsi="Times New Roman" w:cs="Times New Roman"/>
        </w:rPr>
      </w:pPr>
      <w:r w:rsidRPr="00577F22">
        <w:rPr>
          <w:rFonts w:ascii="Times New Roman" w:hAnsi="Times New Roman" w:cs="Times New Roman"/>
        </w:rPr>
        <w:t xml:space="preserve">Assigned readings: 1) </w:t>
      </w:r>
      <w:proofErr w:type="spellStart"/>
      <w:r w:rsidRPr="00577F22">
        <w:rPr>
          <w:rFonts w:ascii="Times New Roman" w:hAnsi="Times New Roman" w:cs="Times New Roman"/>
        </w:rPr>
        <w:t>Angner</w:t>
      </w:r>
      <w:proofErr w:type="spellEnd"/>
      <w:r w:rsidRPr="00577F22">
        <w:rPr>
          <w:rFonts w:ascii="Times New Roman" w:hAnsi="Times New Roman" w:cs="Times New Roman"/>
        </w:rPr>
        <w:t xml:space="preserve">, </w:t>
      </w:r>
      <w:proofErr w:type="spellStart"/>
      <w:r w:rsidRPr="00577F22">
        <w:rPr>
          <w:rFonts w:ascii="Times New Roman" w:hAnsi="Times New Roman" w:cs="Times New Roman"/>
        </w:rPr>
        <w:t>Ch</w:t>
      </w:r>
      <w:proofErr w:type="spellEnd"/>
      <w:r w:rsidRPr="00577F22">
        <w:rPr>
          <w:rFonts w:ascii="Times New Roman" w:hAnsi="Times New Roman" w:cs="Times New Roman"/>
        </w:rPr>
        <w:t xml:space="preserve"> 9: </w:t>
      </w:r>
      <w:proofErr w:type="spellStart"/>
      <w:r w:rsidRPr="00577F22">
        <w:rPr>
          <w:rFonts w:ascii="Times New Roman" w:hAnsi="Times New Roman" w:cs="Times New Roman"/>
        </w:rPr>
        <w:t>Intertemporal</w:t>
      </w:r>
      <w:proofErr w:type="spellEnd"/>
      <w:r w:rsidRPr="00577F22">
        <w:rPr>
          <w:rFonts w:ascii="Times New Roman" w:hAnsi="Times New Roman" w:cs="Times New Roman"/>
        </w:rPr>
        <w:t xml:space="preserve"> Choice, pgs. 158-170. 2) </w:t>
      </w:r>
      <w:proofErr w:type="spellStart"/>
      <w:r w:rsidRPr="00577F22">
        <w:rPr>
          <w:rFonts w:ascii="Times New Roman" w:hAnsi="Times New Roman" w:cs="Times New Roman"/>
        </w:rPr>
        <w:t>Loewenstein</w:t>
      </w:r>
      <w:proofErr w:type="spellEnd"/>
      <w:r w:rsidRPr="00577F22">
        <w:rPr>
          <w:rFonts w:ascii="Times New Roman" w:hAnsi="Times New Roman" w:cs="Times New Roman"/>
        </w:rPr>
        <w:t xml:space="preserve">, George, Daniel Read, and Roy F. </w:t>
      </w:r>
      <w:proofErr w:type="spellStart"/>
      <w:r w:rsidRPr="00577F22">
        <w:rPr>
          <w:rFonts w:ascii="Times New Roman" w:hAnsi="Times New Roman" w:cs="Times New Roman"/>
        </w:rPr>
        <w:t>Baumeister</w:t>
      </w:r>
      <w:proofErr w:type="spellEnd"/>
      <w:r w:rsidRPr="00577F22">
        <w:rPr>
          <w:rFonts w:ascii="Times New Roman" w:hAnsi="Times New Roman" w:cs="Times New Roman"/>
        </w:rPr>
        <w:t xml:space="preserve">, </w:t>
      </w:r>
      <w:proofErr w:type="spellStart"/>
      <w:proofErr w:type="gramStart"/>
      <w:r w:rsidRPr="00577F22">
        <w:rPr>
          <w:rFonts w:ascii="Times New Roman" w:hAnsi="Times New Roman" w:cs="Times New Roman"/>
        </w:rPr>
        <w:t>eds</w:t>
      </w:r>
      <w:proofErr w:type="spellEnd"/>
      <w:proofErr w:type="gramEnd"/>
      <w:r w:rsidRPr="00577F22">
        <w:rPr>
          <w:rFonts w:ascii="Times New Roman" w:hAnsi="Times New Roman" w:cs="Times New Roman"/>
        </w:rPr>
        <w:t xml:space="preserve"> (2003). Time and Decision: Economic and Psychological Perspectives on Intertemporal Choice, New York, NY: Russell Sage Foundation.</w:t>
      </w:r>
    </w:p>
    <w:p w:rsidR="00C75E2C" w:rsidRPr="00577F22" w:rsidRDefault="00C75E2C" w:rsidP="00B4218B">
      <w:pPr>
        <w:keepLines/>
        <w:widowControl w:val="0"/>
        <w:spacing w:afterLines="1200" w:after="2880"/>
        <w:contextualSpacing/>
        <w:jc w:val="both"/>
        <w:rPr>
          <w:rFonts w:ascii="Times New Roman" w:hAnsi="Times New Roman" w:cs="Times New Roman"/>
        </w:rPr>
      </w:pPr>
    </w:p>
    <w:p w:rsidR="00C75E2C" w:rsidRPr="00577F22" w:rsidRDefault="00C75E2C" w:rsidP="00C75E2C">
      <w:pPr>
        <w:jc w:val="both"/>
        <w:rPr>
          <w:rFonts w:ascii="Times New Roman" w:hAnsi="Times New Roman" w:cs="Times New Roman"/>
        </w:rPr>
      </w:pPr>
      <w:r w:rsidRPr="00577F22">
        <w:rPr>
          <w:rFonts w:ascii="Times New Roman" w:hAnsi="Times New Roman" w:cs="Times New Roman"/>
          <w:b/>
        </w:rPr>
        <w:t>Week 14:</w:t>
      </w:r>
      <w:r w:rsidRPr="00577F22">
        <w:rPr>
          <w:rFonts w:ascii="Times New Roman" w:hAnsi="Times New Roman" w:cs="Times New Roman"/>
        </w:rPr>
        <w:t xml:space="preserve"> Behavioral welfare economics and Libertarian Paternalism in economics </w:t>
      </w:r>
    </w:p>
    <w:p w:rsidR="00C75E2C" w:rsidRPr="00577F22" w:rsidRDefault="00C75E2C" w:rsidP="00C75E2C">
      <w:pPr>
        <w:pStyle w:val="ListParagraph"/>
        <w:numPr>
          <w:ilvl w:val="0"/>
          <w:numId w:val="15"/>
        </w:numPr>
        <w:spacing w:after="200" w:line="276" w:lineRule="auto"/>
        <w:jc w:val="both"/>
        <w:rPr>
          <w:rFonts w:ascii="Times New Roman" w:hAnsi="Times New Roman" w:cs="Times New Roman"/>
        </w:rPr>
      </w:pPr>
      <w:r w:rsidRPr="00577F22">
        <w:rPr>
          <w:rFonts w:ascii="Times New Roman" w:hAnsi="Times New Roman" w:cs="Times New Roman"/>
        </w:rPr>
        <w:t>Will be taught by an economist.</w:t>
      </w:r>
    </w:p>
    <w:p w:rsidR="00C75E2C" w:rsidRPr="00577F22" w:rsidRDefault="00C75E2C" w:rsidP="00C75E2C">
      <w:pPr>
        <w:pStyle w:val="ListParagraph"/>
        <w:numPr>
          <w:ilvl w:val="0"/>
          <w:numId w:val="15"/>
        </w:numPr>
        <w:spacing w:after="200" w:line="276" w:lineRule="auto"/>
        <w:jc w:val="both"/>
        <w:rPr>
          <w:rFonts w:ascii="Times New Roman" w:hAnsi="Times New Roman" w:cs="Times New Roman"/>
        </w:rPr>
      </w:pPr>
      <w:r w:rsidRPr="00577F22">
        <w:rPr>
          <w:rFonts w:ascii="Times New Roman" w:hAnsi="Times New Roman" w:cs="Times New Roman"/>
        </w:rPr>
        <w:t xml:space="preserve">Policy recommendations by behavioral economists to make the world we live in a better place. </w:t>
      </w:r>
    </w:p>
    <w:p w:rsidR="00C75E2C" w:rsidRPr="00577F22" w:rsidRDefault="00C75E2C" w:rsidP="00C75E2C">
      <w:pPr>
        <w:pStyle w:val="ListParagraph"/>
        <w:numPr>
          <w:ilvl w:val="0"/>
          <w:numId w:val="13"/>
        </w:numPr>
        <w:spacing w:after="200" w:line="276" w:lineRule="auto"/>
        <w:jc w:val="both"/>
        <w:rPr>
          <w:rFonts w:ascii="Times New Roman" w:hAnsi="Times New Roman" w:cs="Times New Roman"/>
        </w:rPr>
      </w:pPr>
      <w:r w:rsidRPr="00577F22">
        <w:rPr>
          <w:rFonts w:ascii="Times New Roman" w:hAnsi="Times New Roman" w:cs="Times New Roman"/>
        </w:rPr>
        <w:t xml:space="preserve">Discussing the welfare-enhancing proposals of behavioral economists such as default options and Save More Tomorrow Program. </w:t>
      </w:r>
    </w:p>
    <w:p w:rsidR="00C75E2C" w:rsidRPr="00577F22" w:rsidRDefault="00C75E2C" w:rsidP="00C75E2C">
      <w:pPr>
        <w:pStyle w:val="ListParagraph"/>
        <w:numPr>
          <w:ilvl w:val="0"/>
          <w:numId w:val="13"/>
        </w:numPr>
        <w:spacing w:after="200" w:line="276" w:lineRule="auto"/>
        <w:jc w:val="both"/>
        <w:rPr>
          <w:rFonts w:ascii="Times New Roman" w:hAnsi="Times New Roman" w:cs="Times New Roman"/>
        </w:rPr>
      </w:pPr>
      <w:r w:rsidRPr="00577F22">
        <w:rPr>
          <w:rFonts w:ascii="Times New Roman" w:hAnsi="Times New Roman" w:cs="Times New Roman"/>
        </w:rPr>
        <w:t xml:space="preserve">Class discussion of two welfare-enhancing policy proposals by </w:t>
      </w:r>
      <w:proofErr w:type="spellStart"/>
      <w:r w:rsidRPr="00577F22">
        <w:rPr>
          <w:rFonts w:ascii="Times New Roman" w:hAnsi="Times New Roman" w:cs="Times New Roman"/>
        </w:rPr>
        <w:t>Thaler</w:t>
      </w:r>
      <w:proofErr w:type="spellEnd"/>
      <w:r w:rsidRPr="00577F22">
        <w:rPr>
          <w:rFonts w:ascii="Times New Roman" w:hAnsi="Times New Roman" w:cs="Times New Roman"/>
        </w:rPr>
        <w:t xml:space="preserve"> and </w:t>
      </w:r>
      <w:proofErr w:type="spellStart"/>
      <w:r w:rsidRPr="00577F22">
        <w:rPr>
          <w:rFonts w:ascii="Times New Roman" w:hAnsi="Times New Roman" w:cs="Times New Roman"/>
        </w:rPr>
        <w:t>Sunstein</w:t>
      </w:r>
      <w:proofErr w:type="spellEnd"/>
      <w:r w:rsidRPr="00577F22">
        <w:rPr>
          <w:rFonts w:ascii="Times New Roman" w:hAnsi="Times New Roman" w:cs="Times New Roman"/>
        </w:rPr>
        <w:t xml:space="preserve"> on school choice and organ donations. </w:t>
      </w:r>
    </w:p>
    <w:p w:rsidR="00C75E2C" w:rsidRPr="00577F22" w:rsidRDefault="00C75E2C" w:rsidP="00C75E2C">
      <w:pPr>
        <w:pStyle w:val="ListParagraph"/>
        <w:numPr>
          <w:ilvl w:val="0"/>
          <w:numId w:val="13"/>
        </w:numPr>
        <w:spacing w:after="200" w:line="276" w:lineRule="auto"/>
        <w:jc w:val="both"/>
        <w:rPr>
          <w:rFonts w:ascii="Times New Roman" w:hAnsi="Times New Roman" w:cs="Times New Roman"/>
        </w:rPr>
      </w:pPr>
      <w:r w:rsidRPr="00577F22">
        <w:rPr>
          <w:rFonts w:ascii="Times New Roman" w:hAnsi="Times New Roman" w:cs="Times New Roman"/>
        </w:rPr>
        <w:t xml:space="preserve">Showing the “Choice Architecture” presentation by Richard </w:t>
      </w:r>
      <w:proofErr w:type="spellStart"/>
      <w:r w:rsidRPr="00577F22">
        <w:rPr>
          <w:rFonts w:ascii="Times New Roman" w:hAnsi="Times New Roman" w:cs="Times New Roman"/>
        </w:rPr>
        <w:t>Thaler</w:t>
      </w:r>
      <w:proofErr w:type="spellEnd"/>
      <w:r w:rsidRPr="00577F22">
        <w:rPr>
          <w:rFonts w:ascii="Times New Roman" w:hAnsi="Times New Roman" w:cs="Times New Roman"/>
        </w:rPr>
        <w:t xml:space="preserve"> at Google where he discusses the tools of behavioral economics to improve decision making in health, wealth and happiness.</w:t>
      </w:r>
    </w:p>
    <w:p w:rsidR="00C75E2C" w:rsidRPr="00577F22" w:rsidRDefault="006A6E52" w:rsidP="00C75E2C">
      <w:pPr>
        <w:pStyle w:val="ListParagraph"/>
        <w:jc w:val="both"/>
        <w:rPr>
          <w:rFonts w:ascii="Times New Roman" w:hAnsi="Times New Roman" w:cs="Times New Roman"/>
        </w:rPr>
      </w:pPr>
      <w:hyperlink r:id="rId27" w:history="1">
        <w:r w:rsidR="00C75E2C" w:rsidRPr="00577F22">
          <w:rPr>
            <w:rStyle w:val="Hyperlink"/>
            <w:rFonts w:ascii="Times New Roman" w:hAnsi="Times New Roman" w:cs="Times New Roman"/>
          </w:rPr>
          <w:t>https://www.youtube.com/watch?v=Dz9K25ECIpU&amp;list=PLh5BMOdETjOr-19xRD59WRoh1Vwf6zRUW</w:t>
        </w:r>
      </w:hyperlink>
      <w:r w:rsidR="00C75E2C" w:rsidRPr="00577F22">
        <w:rPr>
          <w:rFonts w:ascii="Times New Roman" w:hAnsi="Times New Roman" w:cs="Times New Roman"/>
        </w:rPr>
        <w:t xml:space="preserve"> </w:t>
      </w:r>
    </w:p>
    <w:p w:rsidR="00C75E2C" w:rsidRPr="00577F22" w:rsidRDefault="00C75E2C" w:rsidP="00C75E2C">
      <w:pPr>
        <w:pStyle w:val="ListParagraph"/>
        <w:jc w:val="both"/>
        <w:rPr>
          <w:rFonts w:ascii="Times New Roman" w:hAnsi="Times New Roman" w:cs="Times New Roman"/>
        </w:rPr>
      </w:pPr>
    </w:p>
    <w:p w:rsidR="00C75E2C" w:rsidRPr="00577F22" w:rsidRDefault="00C75E2C" w:rsidP="00C75E2C">
      <w:pPr>
        <w:pStyle w:val="ListParagraph"/>
        <w:jc w:val="both"/>
        <w:rPr>
          <w:rFonts w:ascii="Times New Roman" w:hAnsi="Times New Roman" w:cs="Times New Roman"/>
        </w:rPr>
      </w:pPr>
      <w:r w:rsidRPr="00577F22">
        <w:rPr>
          <w:rFonts w:ascii="Times New Roman" w:hAnsi="Times New Roman" w:cs="Times New Roman"/>
        </w:rPr>
        <w:t xml:space="preserve">Assigned readings: 1) </w:t>
      </w:r>
      <w:proofErr w:type="spellStart"/>
      <w:r w:rsidRPr="00577F22">
        <w:rPr>
          <w:rFonts w:ascii="Times New Roman" w:hAnsi="Times New Roman" w:cs="Times New Roman"/>
        </w:rPr>
        <w:t>Angner</w:t>
      </w:r>
      <w:proofErr w:type="spellEnd"/>
      <w:r w:rsidRPr="00577F22">
        <w:rPr>
          <w:rFonts w:ascii="Times New Roman" w:hAnsi="Times New Roman" w:cs="Times New Roman"/>
        </w:rPr>
        <w:t xml:space="preserve">, </w:t>
      </w:r>
      <w:proofErr w:type="spellStart"/>
      <w:r w:rsidRPr="00577F22">
        <w:rPr>
          <w:rFonts w:ascii="Times New Roman" w:hAnsi="Times New Roman" w:cs="Times New Roman"/>
        </w:rPr>
        <w:t>Ch</w:t>
      </w:r>
      <w:proofErr w:type="spellEnd"/>
      <w:r w:rsidRPr="00577F22">
        <w:rPr>
          <w:rFonts w:ascii="Times New Roman" w:hAnsi="Times New Roman" w:cs="Times New Roman"/>
        </w:rPr>
        <w:t xml:space="preserve"> 12: General Discussion, pgs. 207-211. 2) </w:t>
      </w:r>
      <w:proofErr w:type="spellStart"/>
      <w:r w:rsidRPr="00577F22">
        <w:rPr>
          <w:rFonts w:ascii="Times New Roman" w:hAnsi="Times New Roman" w:cs="Times New Roman"/>
        </w:rPr>
        <w:t>Thaler</w:t>
      </w:r>
      <w:proofErr w:type="spellEnd"/>
      <w:r w:rsidRPr="00577F22">
        <w:rPr>
          <w:rFonts w:ascii="Times New Roman" w:hAnsi="Times New Roman" w:cs="Times New Roman"/>
        </w:rPr>
        <w:t xml:space="preserve"> and </w:t>
      </w:r>
      <w:proofErr w:type="spellStart"/>
      <w:r w:rsidRPr="00577F22">
        <w:rPr>
          <w:rFonts w:ascii="Times New Roman" w:hAnsi="Times New Roman" w:cs="Times New Roman"/>
        </w:rPr>
        <w:t>Sunstein</w:t>
      </w:r>
      <w:proofErr w:type="spellEnd"/>
      <w:r w:rsidRPr="00577F22">
        <w:rPr>
          <w:rFonts w:ascii="Times New Roman" w:hAnsi="Times New Roman" w:cs="Times New Roman"/>
        </w:rPr>
        <w:t xml:space="preserve">, </w:t>
      </w:r>
      <w:proofErr w:type="spellStart"/>
      <w:r w:rsidRPr="00577F22">
        <w:rPr>
          <w:rFonts w:ascii="Times New Roman" w:hAnsi="Times New Roman" w:cs="Times New Roman"/>
        </w:rPr>
        <w:t>Ch</w:t>
      </w:r>
      <w:proofErr w:type="spellEnd"/>
      <w:r w:rsidRPr="00577F22">
        <w:rPr>
          <w:rFonts w:ascii="Times New Roman" w:hAnsi="Times New Roman" w:cs="Times New Roman"/>
        </w:rPr>
        <w:t xml:space="preserve"> 6: Save More Tomorrow pgs. 105-120. 3) </w:t>
      </w:r>
      <w:proofErr w:type="spellStart"/>
      <w:r w:rsidRPr="00577F22">
        <w:rPr>
          <w:rFonts w:ascii="Times New Roman" w:hAnsi="Times New Roman" w:cs="Times New Roman"/>
        </w:rPr>
        <w:t>Thaler</w:t>
      </w:r>
      <w:proofErr w:type="spellEnd"/>
      <w:r w:rsidRPr="00577F22">
        <w:rPr>
          <w:rFonts w:ascii="Times New Roman" w:hAnsi="Times New Roman" w:cs="Times New Roman"/>
        </w:rPr>
        <w:t xml:space="preserve"> and </w:t>
      </w:r>
      <w:proofErr w:type="spellStart"/>
      <w:r w:rsidRPr="00577F22">
        <w:rPr>
          <w:rFonts w:ascii="Times New Roman" w:hAnsi="Times New Roman" w:cs="Times New Roman"/>
        </w:rPr>
        <w:lastRenderedPageBreak/>
        <w:t>Sunstein</w:t>
      </w:r>
      <w:proofErr w:type="spellEnd"/>
      <w:r w:rsidRPr="00577F22">
        <w:rPr>
          <w:rFonts w:ascii="Times New Roman" w:hAnsi="Times New Roman" w:cs="Times New Roman"/>
        </w:rPr>
        <w:t xml:space="preserve">, </w:t>
      </w:r>
      <w:proofErr w:type="spellStart"/>
      <w:r w:rsidRPr="00577F22">
        <w:rPr>
          <w:rFonts w:ascii="Times New Roman" w:hAnsi="Times New Roman" w:cs="Times New Roman"/>
        </w:rPr>
        <w:t>Ch</w:t>
      </w:r>
      <w:proofErr w:type="spellEnd"/>
      <w:r w:rsidRPr="00577F22">
        <w:rPr>
          <w:rFonts w:ascii="Times New Roman" w:hAnsi="Times New Roman" w:cs="Times New Roman"/>
        </w:rPr>
        <w:t xml:space="preserve"> 7: Naïve Investing, pgs. 120-134. 4) </w:t>
      </w:r>
      <w:proofErr w:type="spellStart"/>
      <w:r w:rsidRPr="00577F22">
        <w:rPr>
          <w:rFonts w:ascii="Times New Roman" w:hAnsi="Times New Roman" w:cs="Times New Roman"/>
        </w:rPr>
        <w:t>Thaler</w:t>
      </w:r>
      <w:proofErr w:type="spellEnd"/>
      <w:r w:rsidRPr="00577F22">
        <w:rPr>
          <w:rFonts w:ascii="Times New Roman" w:hAnsi="Times New Roman" w:cs="Times New Roman"/>
        </w:rPr>
        <w:t xml:space="preserve"> and </w:t>
      </w:r>
      <w:proofErr w:type="spellStart"/>
      <w:r w:rsidRPr="00577F22">
        <w:rPr>
          <w:rFonts w:ascii="Times New Roman" w:hAnsi="Times New Roman" w:cs="Times New Roman"/>
        </w:rPr>
        <w:t>Sunstein</w:t>
      </w:r>
      <w:proofErr w:type="spellEnd"/>
      <w:r w:rsidRPr="00577F22">
        <w:rPr>
          <w:rFonts w:ascii="Times New Roman" w:hAnsi="Times New Roman" w:cs="Times New Roman"/>
        </w:rPr>
        <w:t xml:space="preserve">, </w:t>
      </w:r>
      <w:proofErr w:type="spellStart"/>
      <w:r w:rsidRPr="00577F22">
        <w:rPr>
          <w:rFonts w:ascii="Times New Roman" w:hAnsi="Times New Roman" w:cs="Times New Roman"/>
        </w:rPr>
        <w:t>Ch</w:t>
      </w:r>
      <w:proofErr w:type="spellEnd"/>
      <w:r w:rsidRPr="00577F22">
        <w:rPr>
          <w:rFonts w:ascii="Times New Roman" w:hAnsi="Times New Roman" w:cs="Times New Roman"/>
        </w:rPr>
        <w:t xml:space="preserve"> 11: How to Increase Organ Donations, pgs. 177-185 2) </w:t>
      </w:r>
      <w:proofErr w:type="spellStart"/>
      <w:r w:rsidRPr="00577F22">
        <w:rPr>
          <w:rFonts w:ascii="Times New Roman" w:hAnsi="Times New Roman" w:cs="Times New Roman"/>
        </w:rPr>
        <w:t>Thaler</w:t>
      </w:r>
      <w:proofErr w:type="spellEnd"/>
      <w:r w:rsidRPr="00577F22">
        <w:rPr>
          <w:rFonts w:ascii="Times New Roman" w:hAnsi="Times New Roman" w:cs="Times New Roman"/>
        </w:rPr>
        <w:t xml:space="preserve"> and </w:t>
      </w:r>
      <w:proofErr w:type="spellStart"/>
      <w:r w:rsidRPr="00577F22">
        <w:rPr>
          <w:rFonts w:ascii="Times New Roman" w:hAnsi="Times New Roman" w:cs="Times New Roman"/>
        </w:rPr>
        <w:t>Sunstein</w:t>
      </w:r>
      <w:proofErr w:type="spellEnd"/>
      <w:r w:rsidRPr="00577F22">
        <w:rPr>
          <w:rFonts w:ascii="Times New Roman" w:hAnsi="Times New Roman" w:cs="Times New Roman"/>
        </w:rPr>
        <w:t xml:space="preserve">, </w:t>
      </w:r>
      <w:proofErr w:type="spellStart"/>
      <w:r w:rsidRPr="00577F22">
        <w:rPr>
          <w:rFonts w:ascii="Times New Roman" w:hAnsi="Times New Roman" w:cs="Times New Roman"/>
        </w:rPr>
        <w:t>Ch</w:t>
      </w:r>
      <w:proofErr w:type="spellEnd"/>
      <w:r w:rsidRPr="00577F22">
        <w:rPr>
          <w:rFonts w:ascii="Times New Roman" w:hAnsi="Times New Roman" w:cs="Times New Roman"/>
        </w:rPr>
        <w:t xml:space="preserve"> 13: Improving the School Choices</w:t>
      </w:r>
    </w:p>
    <w:p w:rsidR="001C66EB" w:rsidRPr="00577F22" w:rsidRDefault="001C66EB" w:rsidP="00C75E2C">
      <w:pPr>
        <w:jc w:val="both"/>
        <w:rPr>
          <w:rFonts w:ascii="Times New Roman" w:hAnsi="Times New Roman" w:cs="Times New Roman"/>
          <w:b/>
        </w:rPr>
      </w:pPr>
    </w:p>
    <w:p w:rsidR="00C75E2C" w:rsidRPr="00577F22" w:rsidRDefault="00C75E2C" w:rsidP="00C75E2C">
      <w:pPr>
        <w:jc w:val="both"/>
        <w:rPr>
          <w:rFonts w:ascii="Times New Roman" w:hAnsi="Times New Roman" w:cs="Times New Roman"/>
        </w:rPr>
      </w:pPr>
      <w:r w:rsidRPr="00577F22">
        <w:rPr>
          <w:rFonts w:ascii="Times New Roman" w:hAnsi="Times New Roman" w:cs="Times New Roman"/>
          <w:b/>
        </w:rPr>
        <w:t>Week 15</w:t>
      </w:r>
      <w:r w:rsidRPr="00577F22">
        <w:rPr>
          <w:rFonts w:ascii="Times New Roman" w:hAnsi="Times New Roman" w:cs="Times New Roman"/>
        </w:rPr>
        <w:t xml:space="preserve">: </w:t>
      </w:r>
      <w:r w:rsidR="00544FFA">
        <w:rPr>
          <w:rFonts w:ascii="Times New Roman" w:hAnsi="Times New Roman" w:cs="Times New Roman"/>
        </w:rPr>
        <w:t xml:space="preserve">Review and </w:t>
      </w:r>
      <w:r w:rsidRPr="00577F22">
        <w:rPr>
          <w:rFonts w:ascii="Times New Roman" w:hAnsi="Times New Roman" w:cs="Times New Roman"/>
        </w:rPr>
        <w:t>Final Exam</w:t>
      </w:r>
    </w:p>
    <w:p w:rsidR="00C75E2C" w:rsidRPr="00577F22" w:rsidRDefault="00C75E2C" w:rsidP="00C75E2C">
      <w:pPr>
        <w:jc w:val="both"/>
        <w:rPr>
          <w:rFonts w:ascii="Times New Roman" w:hAnsi="Times New Roman" w:cs="Times New Roman"/>
          <w:u w:val="double"/>
        </w:rPr>
      </w:pPr>
      <w:r w:rsidRPr="00577F22">
        <w:rPr>
          <w:rFonts w:ascii="Times New Roman" w:hAnsi="Times New Roman" w:cs="Times New Roman"/>
          <w:u w:val="double"/>
        </w:rPr>
        <w:t>___________________________________________________________________</w:t>
      </w:r>
    </w:p>
    <w:p w:rsidR="00C75E2C" w:rsidRDefault="00C75E2C" w:rsidP="00C75E2C">
      <w:pPr>
        <w:jc w:val="both"/>
        <w:rPr>
          <w:rFonts w:ascii="Times New Roman" w:hAnsi="Times New Roman" w:cs="Times New Roman"/>
        </w:rPr>
      </w:pPr>
      <w:r w:rsidRPr="00577F22">
        <w:rPr>
          <w:rFonts w:ascii="Times New Roman" w:hAnsi="Times New Roman" w:cs="Times New Roman"/>
          <w:b/>
        </w:rPr>
        <w:t xml:space="preserve">COURSE INTENDED LEARNING OUTCOMES/ASSESSMENT METHODS: </w:t>
      </w:r>
      <w:r w:rsidRPr="00577F22">
        <w:rPr>
          <w:rFonts w:ascii="Times New Roman" w:hAnsi="Times New Roman" w:cs="Times New Roman"/>
        </w:rPr>
        <w:t>To develop an understanding of the fundamental concepts of behavioral economics and how it improves the standard theory to describe human choice accurately. Specifically, course objectives include the following:</w:t>
      </w:r>
    </w:p>
    <w:p w:rsidR="00972AD1" w:rsidRPr="00577F22" w:rsidRDefault="00972AD1" w:rsidP="00C75E2C">
      <w:pPr>
        <w:jc w:val="both"/>
        <w:rPr>
          <w:rFonts w:ascii="Times New Roman" w:hAnsi="Times New Roman" w:cs="Times New Roman"/>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48"/>
        <w:gridCol w:w="4230"/>
      </w:tblGrid>
      <w:tr w:rsidR="00C75E2C" w:rsidRPr="00577F22" w:rsidTr="008C7FDD">
        <w:trPr>
          <w:trHeight w:val="377"/>
        </w:trPr>
        <w:tc>
          <w:tcPr>
            <w:tcW w:w="5148" w:type="dxa"/>
          </w:tcPr>
          <w:p w:rsidR="00C75E2C" w:rsidRPr="00577F22" w:rsidRDefault="00C75E2C" w:rsidP="009904D3">
            <w:pPr>
              <w:pStyle w:val="Heading4"/>
              <w:spacing w:before="0" w:line="240" w:lineRule="auto"/>
              <w:jc w:val="both"/>
              <w:rPr>
                <w:rFonts w:ascii="Times New Roman" w:hAnsi="Times New Roman" w:cs="Times New Roman"/>
                <w:b w:val="0"/>
                <w:sz w:val="24"/>
                <w:szCs w:val="24"/>
              </w:rPr>
            </w:pPr>
            <w:r w:rsidRPr="00577F22">
              <w:rPr>
                <w:rFonts w:ascii="Times New Roman" w:hAnsi="Times New Roman" w:cs="Times New Roman"/>
                <w:sz w:val="24"/>
                <w:szCs w:val="24"/>
              </w:rPr>
              <w:t>LEARNING OUTCOMES</w:t>
            </w:r>
            <w:r w:rsidRPr="00577F22">
              <w:rPr>
                <w:rFonts w:ascii="Times New Roman" w:hAnsi="Times New Roman" w:cs="Times New Roman"/>
                <w:sz w:val="24"/>
                <w:szCs w:val="24"/>
                <w:vertAlign w:val="superscript"/>
              </w:rPr>
              <w:t xml:space="preserve">1 </w:t>
            </w:r>
          </w:p>
        </w:tc>
        <w:tc>
          <w:tcPr>
            <w:tcW w:w="4230" w:type="dxa"/>
          </w:tcPr>
          <w:p w:rsidR="00C75E2C" w:rsidRPr="00577F22" w:rsidRDefault="00C75E2C" w:rsidP="009904D3">
            <w:pPr>
              <w:pStyle w:val="Heading3"/>
              <w:spacing w:before="0" w:line="240" w:lineRule="auto"/>
              <w:jc w:val="both"/>
              <w:rPr>
                <w:rFonts w:ascii="Times New Roman" w:hAnsi="Times New Roman" w:cs="Times New Roman"/>
                <w:sz w:val="24"/>
                <w:szCs w:val="24"/>
              </w:rPr>
            </w:pPr>
            <w:r w:rsidRPr="00577F22">
              <w:rPr>
                <w:rFonts w:ascii="Times New Roman" w:hAnsi="Times New Roman" w:cs="Times New Roman"/>
                <w:sz w:val="24"/>
                <w:szCs w:val="24"/>
              </w:rPr>
              <w:t>ASSESSMENT METHODS</w:t>
            </w:r>
          </w:p>
        </w:tc>
      </w:tr>
      <w:tr w:rsidR="00C75E2C" w:rsidRPr="00577F22" w:rsidTr="008C7FDD">
        <w:tc>
          <w:tcPr>
            <w:tcW w:w="5148" w:type="dxa"/>
          </w:tcPr>
          <w:p w:rsidR="00C75E2C" w:rsidRPr="00577F22" w:rsidRDefault="005252C3" w:rsidP="00C75E2C">
            <w:pPr>
              <w:pStyle w:val="ListParagraph"/>
              <w:numPr>
                <w:ilvl w:val="0"/>
                <w:numId w:val="6"/>
              </w:numPr>
              <w:suppressAutoHyphens/>
              <w:jc w:val="both"/>
              <w:rPr>
                <w:rFonts w:ascii="Times New Roman" w:hAnsi="Times New Roman" w:cs="Times New Roman"/>
              </w:rPr>
            </w:pPr>
            <w:r>
              <w:rPr>
                <w:rFonts w:ascii="Times New Roman" w:hAnsi="Times New Roman" w:cs="Times New Roman"/>
              </w:rPr>
              <w:t>D</w:t>
            </w:r>
            <w:r w:rsidR="00C75E2C" w:rsidRPr="00577F22">
              <w:rPr>
                <w:rFonts w:ascii="Times New Roman" w:hAnsi="Times New Roman" w:cs="Times New Roman"/>
              </w:rPr>
              <w:t xml:space="preserve">emonstrate an understanding of the standard economic theory particularly the theory of rational choice under certainty and uncertainty. </w:t>
            </w:r>
          </w:p>
        </w:tc>
        <w:tc>
          <w:tcPr>
            <w:tcW w:w="4230" w:type="dxa"/>
          </w:tcPr>
          <w:p w:rsidR="00C75E2C" w:rsidRPr="00577F22" w:rsidRDefault="00C75E2C" w:rsidP="009904D3">
            <w:pPr>
              <w:jc w:val="both"/>
              <w:rPr>
                <w:rFonts w:ascii="Times New Roman" w:hAnsi="Times New Roman" w:cs="Times New Roman"/>
              </w:rPr>
            </w:pPr>
            <w:r w:rsidRPr="00577F22">
              <w:rPr>
                <w:rFonts w:ascii="Times New Roman" w:hAnsi="Times New Roman" w:cs="Times New Roman"/>
              </w:rPr>
              <w:t>1</w:t>
            </w:r>
            <w:r w:rsidRPr="00577F22">
              <w:rPr>
                <w:rFonts w:ascii="Times New Roman" w:hAnsi="Times New Roman" w:cs="Times New Roman"/>
                <w:color w:val="FF0000"/>
              </w:rPr>
              <w:t xml:space="preserve">. </w:t>
            </w:r>
            <w:r w:rsidRPr="00577F22">
              <w:rPr>
                <w:rFonts w:ascii="Times New Roman" w:hAnsi="Times New Roman" w:cs="Times New Roman"/>
              </w:rPr>
              <w:t>The midterm and final exams, which will include essay questions, will test students’ understanding of the standard economic theory.</w:t>
            </w:r>
          </w:p>
        </w:tc>
      </w:tr>
      <w:tr w:rsidR="00C75E2C" w:rsidRPr="00577F22" w:rsidTr="008C7FDD">
        <w:trPr>
          <w:trHeight w:val="395"/>
        </w:trPr>
        <w:tc>
          <w:tcPr>
            <w:tcW w:w="5148" w:type="dxa"/>
          </w:tcPr>
          <w:p w:rsidR="00C75E2C" w:rsidRPr="00577F22" w:rsidRDefault="005252C3" w:rsidP="00C75E2C">
            <w:pPr>
              <w:pStyle w:val="ListParagraph"/>
              <w:numPr>
                <w:ilvl w:val="0"/>
                <w:numId w:val="6"/>
              </w:numPr>
              <w:suppressAutoHyphens/>
              <w:jc w:val="both"/>
              <w:rPr>
                <w:rFonts w:ascii="Times New Roman" w:hAnsi="Times New Roman" w:cs="Times New Roman"/>
              </w:rPr>
            </w:pPr>
            <w:r>
              <w:rPr>
                <w:rFonts w:ascii="Times New Roman" w:hAnsi="Times New Roman" w:cs="Times New Roman"/>
              </w:rPr>
              <w:t>C</w:t>
            </w:r>
            <w:r w:rsidR="00C75E2C" w:rsidRPr="00577F22">
              <w:rPr>
                <w:rFonts w:ascii="Times New Roman" w:hAnsi="Times New Roman" w:cs="Times New Roman"/>
              </w:rPr>
              <w:t xml:space="preserve">ritically evaluate the rational choice theory using real-world examples, and provide examples on how heuristics can lead to systematic errors and biases in decision making.  </w:t>
            </w:r>
          </w:p>
        </w:tc>
        <w:tc>
          <w:tcPr>
            <w:tcW w:w="4230" w:type="dxa"/>
          </w:tcPr>
          <w:p w:rsidR="00C75E2C" w:rsidRPr="00577F22" w:rsidRDefault="00C75E2C" w:rsidP="009904D3">
            <w:pPr>
              <w:jc w:val="both"/>
              <w:rPr>
                <w:rFonts w:ascii="Times New Roman" w:hAnsi="Times New Roman" w:cs="Times New Roman"/>
              </w:rPr>
            </w:pPr>
            <w:r w:rsidRPr="00577F22">
              <w:rPr>
                <w:rFonts w:ascii="Times New Roman" w:hAnsi="Times New Roman" w:cs="Times New Roman"/>
              </w:rPr>
              <w:t xml:space="preserve">2. Class discussions of assigned articles and other supplementary readings, and experiments conducted in class. </w:t>
            </w:r>
          </w:p>
        </w:tc>
      </w:tr>
      <w:tr w:rsidR="00C75E2C" w:rsidRPr="00577F22" w:rsidTr="008C7FDD">
        <w:trPr>
          <w:trHeight w:val="332"/>
        </w:trPr>
        <w:tc>
          <w:tcPr>
            <w:tcW w:w="5148" w:type="dxa"/>
          </w:tcPr>
          <w:p w:rsidR="00C75E2C" w:rsidRPr="00577F22" w:rsidRDefault="00C75E2C" w:rsidP="00C75E2C">
            <w:pPr>
              <w:pStyle w:val="ListParagraph"/>
              <w:numPr>
                <w:ilvl w:val="0"/>
                <w:numId w:val="6"/>
              </w:numPr>
              <w:suppressAutoHyphens/>
              <w:jc w:val="both"/>
              <w:rPr>
                <w:rFonts w:ascii="Times New Roman" w:hAnsi="Times New Roman" w:cs="Times New Roman"/>
              </w:rPr>
            </w:pPr>
            <w:r w:rsidRPr="00577F22">
              <w:rPr>
                <w:rFonts w:ascii="Times New Roman" w:hAnsi="Times New Roman" w:cs="Times New Roman"/>
              </w:rPr>
              <w:t xml:space="preserve">Demonstrate an understanding of how behavioral economics incorporates psychological factors into standard theories to adequately describe human choice, and to improve the predictive power of economic theories. </w:t>
            </w:r>
          </w:p>
        </w:tc>
        <w:tc>
          <w:tcPr>
            <w:tcW w:w="4230" w:type="dxa"/>
          </w:tcPr>
          <w:p w:rsidR="00C75E2C" w:rsidRPr="00577F22" w:rsidRDefault="00C75E2C" w:rsidP="009904D3">
            <w:pPr>
              <w:jc w:val="both"/>
              <w:rPr>
                <w:rFonts w:ascii="Times New Roman" w:hAnsi="Times New Roman" w:cs="Times New Roman"/>
              </w:rPr>
            </w:pPr>
            <w:r w:rsidRPr="00577F22">
              <w:rPr>
                <w:rFonts w:ascii="Times New Roman" w:hAnsi="Times New Roman" w:cs="Times New Roman"/>
              </w:rPr>
              <w:t>3. Both exams and class discussions will help students to grasp rational choice theory and prospect theory. Extensive use and variety of real-world examples will help students to understand the additions of prospect theory to the standard economic theory.</w:t>
            </w:r>
          </w:p>
        </w:tc>
      </w:tr>
      <w:tr w:rsidR="00C75E2C" w:rsidRPr="00577F22" w:rsidTr="008C7FDD">
        <w:trPr>
          <w:trHeight w:val="440"/>
        </w:trPr>
        <w:tc>
          <w:tcPr>
            <w:tcW w:w="5148" w:type="dxa"/>
          </w:tcPr>
          <w:p w:rsidR="00C75E2C" w:rsidRPr="00577F22" w:rsidRDefault="00C75E2C" w:rsidP="00C75E2C">
            <w:pPr>
              <w:pStyle w:val="ListParagraph"/>
              <w:numPr>
                <w:ilvl w:val="0"/>
                <w:numId w:val="6"/>
              </w:numPr>
              <w:suppressAutoHyphens/>
              <w:jc w:val="both"/>
              <w:rPr>
                <w:rFonts w:ascii="Times New Roman" w:hAnsi="Times New Roman" w:cs="Times New Roman"/>
              </w:rPr>
            </w:pPr>
            <w:r w:rsidRPr="00577F22">
              <w:rPr>
                <w:rFonts w:ascii="Times New Roman" w:hAnsi="Times New Roman" w:cs="Times New Roman"/>
              </w:rPr>
              <w:t xml:space="preserve">Develop an understanding of how behavioral economics can be used to improve individual decision making in different spheres of life, and how it can be used in economic policy making.  </w:t>
            </w:r>
          </w:p>
        </w:tc>
        <w:tc>
          <w:tcPr>
            <w:tcW w:w="4230" w:type="dxa"/>
          </w:tcPr>
          <w:p w:rsidR="00C75E2C" w:rsidRPr="00577F22" w:rsidRDefault="00C75E2C" w:rsidP="009904D3">
            <w:pPr>
              <w:jc w:val="both"/>
              <w:rPr>
                <w:rFonts w:ascii="Times New Roman" w:hAnsi="Times New Roman" w:cs="Times New Roman"/>
              </w:rPr>
            </w:pPr>
            <w:r w:rsidRPr="00577F22">
              <w:rPr>
                <w:rFonts w:ascii="Times New Roman" w:hAnsi="Times New Roman" w:cs="Times New Roman"/>
              </w:rPr>
              <w:t>4. Class discussions</w:t>
            </w:r>
            <w:r w:rsidR="00820036" w:rsidRPr="00577F22">
              <w:rPr>
                <w:rFonts w:ascii="Times New Roman" w:hAnsi="Times New Roman" w:cs="Times New Roman"/>
              </w:rPr>
              <w:t>,</w:t>
            </w:r>
            <w:r w:rsidRPr="00577F22">
              <w:rPr>
                <w:rFonts w:ascii="Times New Roman" w:hAnsi="Times New Roman" w:cs="Times New Roman"/>
              </w:rPr>
              <w:t xml:space="preserve"> in-class experiments</w:t>
            </w:r>
            <w:r w:rsidR="00820036" w:rsidRPr="00577F22">
              <w:rPr>
                <w:rFonts w:ascii="Times New Roman" w:hAnsi="Times New Roman" w:cs="Times New Roman"/>
              </w:rPr>
              <w:t>, and assignments</w:t>
            </w:r>
            <w:r w:rsidRPr="00577F22">
              <w:rPr>
                <w:rFonts w:ascii="Times New Roman" w:hAnsi="Times New Roman" w:cs="Times New Roman"/>
              </w:rPr>
              <w:t xml:space="preserve"> that point out deviations from rationality in decision making, and how decisions can be improved. Class discussions on welfare-enhancing policy proposals by behavioral </w:t>
            </w:r>
            <w:proofErr w:type="gramStart"/>
            <w:r w:rsidRPr="00577F22">
              <w:rPr>
                <w:rFonts w:ascii="Times New Roman" w:hAnsi="Times New Roman" w:cs="Times New Roman"/>
              </w:rPr>
              <w:t>economists,</w:t>
            </w:r>
            <w:proofErr w:type="gramEnd"/>
            <w:r w:rsidRPr="00577F22">
              <w:rPr>
                <w:rFonts w:ascii="Times New Roman" w:hAnsi="Times New Roman" w:cs="Times New Roman"/>
              </w:rPr>
              <w:t xml:space="preserve"> and video presentations by leading figures in the field which will help students understand how behavioral economics can be used to design sound economic policies. </w:t>
            </w:r>
          </w:p>
        </w:tc>
      </w:tr>
    </w:tbl>
    <w:p w:rsidR="00C75E2C" w:rsidRPr="00577F22" w:rsidRDefault="00C75E2C" w:rsidP="00C75E2C">
      <w:pPr>
        <w:pBdr>
          <w:bottom w:val="single" w:sz="12" w:space="1" w:color="auto"/>
        </w:pBdr>
        <w:jc w:val="both"/>
        <w:rPr>
          <w:rFonts w:ascii="Times New Roman" w:hAnsi="Times New Roman" w:cs="Times New Roman"/>
          <w:u w:val="double"/>
        </w:rPr>
      </w:pPr>
    </w:p>
    <w:p w:rsidR="00972AD1" w:rsidRDefault="00972AD1" w:rsidP="00C75E2C">
      <w:pPr>
        <w:jc w:val="both"/>
        <w:rPr>
          <w:rFonts w:ascii="Times New Roman" w:hAnsi="Times New Roman" w:cs="Times New Roman"/>
        </w:rPr>
      </w:pPr>
    </w:p>
    <w:p w:rsidR="00C75E2C" w:rsidRPr="00577F22" w:rsidRDefault="00C75E2C" w:rsidP="00C75E2C">
      <w:pPr>
        <w:jc w:val="both"/>
        <w:rPr>
          <w:rFonts w:ascii="Times New Roman" w:hAnsi="Times New Roman" w:cs="Times New Roman"/>
        </w:rPr>
      </w:pPr>
      <w:r w:rsidRPr="00577F22">
        <w:rPr>
          <w:rFonts w:ascii="Times New Roman" w:hAnsi="Times New Roman" w:cs="Times New Roman"/>
        </w:rPr>
        <w:t>GENERAL EDUCATION LEARNING OUTCOMES/ASSESSMENT METHODS</w:t>
      </w:r>
    </w:p>
    <w:tbl>
      <w:tblPr>
        <w:tblW w:w="963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4950"/>
      </w:tblGrid>
      <w:tr w:rsidR="00C75E2C" w:rsidRPr="00577F22" w:rsidTr="008C7FDD">
        <w:trPr>
          <w:trHeight w:val="422"/>
        </w:trPr>
        <w:tc>
          <w:tcPr>
            <w:tcW w:w="4680" w:type="dxa"/>
          </w:tcPr>
          <w:p w:rsidR="00C75E2C" w:rsidRPr="00577F22" w:rsidRDefault="00C75E2C" w:rsidP="009904D3">
            <w:pPr>
              <w:pStyle w:val="Heading4"/>
              <w:jc w:val="both"/>
              <w:rPr>
                <w:rFonts w:ascii="Times New Roman" w:hAnsi="Times New Roman" w:cs="Times New Roman"/>
                <w:b w:val="0"/>
                <w:sz w:val="24"/>
                <w:szCs w:val="24"/>
              </w:rPr>
            </w:pPr>
            <w:r w:rsidRPr="00577F22">
              <w:rPr>
                <w:rFonts w:ascii="Times New Roman" w:hAnsi="Times New Roman" w:cs="Times New Roman"/>
                <w:sz w:val="24"/>
                <w:szCs w:val="24"/>
              </w:rPr>
              <w:t>LEARNING OUTCOMES</w:t>
            </w:r>
          </w:p>
        </w:tc>
        <w:tc>
          <w:tcPr>
            <w:tcW w:w="4950" w:type="dxa"/>
          </w:tcPr>
          <w:p w:rsidR="00C75E2C" w:rsidRPr="00577F22" w:rsidRDefault="00C75E2C" w:rsidP="009904D3">
            <w:pPr>
              <w:pStyle w:val="Heading3"/>
              <w:jc w:val="both"/>
              <w:rPr>
                <w:rFonts w:ascii="Times New Roman" w:hAnsi="Times New Roman" w:cs="Times New Roman"/>
                <w:sz w:val="24"/>
                <w:szCs w:val="24"/>
              </w:rPr>
            </w:pPr>
            <w:r w:rsidRPr="00577F22">
              <w:rPr>
                <w:rFonts w:ascii="Times New Roman" w:hAnsi="Times New Roman" w:cs="Times New Roman"/>
                <w:sz w:val="24"/>
                <w:szCs w:val="24"/>
              </w:rPr>
              <w:t>ASSESSMENT METHODS</w:t>
            </w:r>
          </w:p>
        </w:tc>
      </w:tr>
      <w:tr w:rsidR="00C75E2C" w:rsidRPr="00577F22" w:rsidTr="008C7FDD">
        <w:tc>
          <w:tcPr>
            <w:tcW w:w="4680" w:type="dxa"/>
          </w:tcPr>
          <w:p w:rsidR="00C75E2C" w:rsidRPr="00577F22" w:rsidRDefault="00C75E2C" w:rsidP="00FD7881">
            <w:pPr>
              <w:numPr>
                <w:ilvl w:val="0"/>
                <w:numId w:val="5"/>
              </w:numPr>
              <w:ind w:left="270" w:hanging="270"/>
              <w:jc w:val="both"/>
              <w:rPr>
                <w:rFonts w:ascii="Times New Roman" w:hAnsi="Times New Roman" w:cs="Times New Roman"/>
                <w:b/>
              </w:rPr>
            </w:pPr>
            <w:r w:rsidRPr="00577F22">
              <w:rPr>
                <w:rFonts w:ascii="Times New Roman" w:hAnsi="Times New Roman" w:cs="Times New Roman"/>
              </w:rPr>
              <w:t xml:space="preserve">KNOWLEDGE: Understanding this relatively new sub-discipline of economics, and how predictive power of its theories </w:t>
            </w:r>
            <w:r w:rsidRPr="00577F22">
              <w:rPr>
                <w:rFonts w:ascii="Times New Roman" w:hAnsi="Times New Roman" w:cs="Times New Roman"/>
              </w:rPr>
              <w:lastRenderedPageBreak/>
              <w:t xml:space="preserve">can be used in economic policy making. </w:t>
            </w:r>
            <w:r w:rsidR="00FD7881">
              <w:rPr>
                <w:rFonts w:ascii="Times New Roman" w:hAnsi="Times New Roman" w:cs="Times New Roman"/>
              </w:rPr>
              <w:t xml:space="preserve">Understanding whether people make poor choices and they could be helped to make better choices.  </w:t>
            </w:r>
          </w:p>
        </w:tc>
        <w:tc>
          <w:tcPr>
            <w:tcW w:w="4950" w:type="dxa"/>
          </w:tcPr>
          <w:p w:rsidR="00C75E2C" w:rsidRPr="00577F22" w:rsidRDefault="00820036" w:rsidP="009904D3">
            <w:pPr>
              <w:jc w:val="both"/>
              <w:rPr>
                <w:rFonts w:ascii="Times New Roman" w:hAnsi="Times New Roman" w:cs="Times New Roman"/>
              </w:rPr>
            </w:pPr>
            <w:r w:rsidRPr="00577F22">
              <w:rPr>
                <w:rFonts w:ascii="Times New Roman" w:hAnsi="Times New Roman" w:cs="Times New Roman"/>
              </w:rPr>
              <w:lastRenderedPageBreak/>
              <w:t>1. Class discussions, assignments and exams that test</w:t>
            </w:r>
            <w:r w:rsidR="00C75E2C" w:rsidRPr="00577F22">
              <w:rPr>
                <w:rFonts w:ascii="Times New Roman" w:hAnsi="Times New Roman" w:cs="Times New Roman"/>
              </w:rPr>
              <w:t xml:space="preserve"> understanding of key concepts and that require students to express their understanding in </w:t>
            </w:r>
            <w:r w:rsidR="00C75E2C" w:rsidRPr="00577F22">
              <w:rPr>
                <w:rFonts w:ascii="Times New Roman" w:hAnsi="Times New Roman" w:cs="Times New Roman"/>
              </w:rPr>
              <w:lastRenderedPageBreak/>
              <w:t xml:space="preserve">writing.  </w:t>
            </w:r>
          </w:p>
        </w:tc>
      </w:tr>
      <w:tr w:rsidR="00C75E2C" w:rsidRPr="00577F22" w:rsidTr="008C7FDD">
        <w:tc>
          <w:tcPr>
            <w:tcW w:w="4680" w:type="dxa"/>
          </w:tcPr>
          <w:p w:rsidR="00C75E2C" w:rsidRPr="00577F22" w:rsidRDefault="00C75E2C" w:rsidP="00B83CAC">
            <w:pPr>
              <w:numPr>
                <w:ilvl w:val="0"/>
                <w:numId w:val="5"/>
              </w:numPr>
              <w:ind w:left="270" w:hanging="270"/>
              <w:jc w:val="both"/>
              <w:rPr>
                <w:rFonts w:ascii="Times New Roman" w:hAnsi="Times New Roman" w:cs="Times New Roman"/>
                <w:b/>
              </w:rPr>
            </w:pPr>
            <w:r w:rsidRPr="00577F22">
              <w:rPr>
                <w:rFonts w:ascii="Times New Roman" w:hAnsi="Times New Roman" w:cs="Times New Roman"/>
              </w:rPr>
              <w:lastRenderedPageBreak/>
              <w:t xml:space="preserve">SKILLS: By taking advantage of comparative framework used in the classroom, develop an ability to critically evaluate different theories of decision making. Identify the role of heuristics and deviations from rationality when making decisions in every sphere of life. Develop and strengthen the ability to discuss concepts and thoughts in writing.  </w:t>
            </w:r>
          </w:p>
        </w:tc>
        <w:tc>
          <w:tcPr>
            <w:tcW w:w="4950" w:type="dxa"/>
          </w:tcPr>
          <w:p w:rsidR="00C75E2C" w:rsidRPr="00577F22" w:rsidRDefault="00C75E2C" w:rsidP="009904D3">
            <w:pPr>
              <w:jc w:val="both"/>
              <w:rPr>
                <w:rFonts w:ascii="Times New Roman" w:hAnsi="Times New Roman" w:cs="Times New Roman"/>
              </w:rPr>
            </w:pPr>
            <w:r w:rsidRPr="00577F22">
              <w:rPr>
                <w:rFonts w:ascii="Times New Roman" w:hAnsi="Times New Roman" w:cs="Times New Roman"/>
              </w:rPr>
              <w:t xml:space="preserve">2.Completion of essay questions on </w:t>
            </w:r>
            <w:r w:rsidR="00B83CAC" w:rsidRPr="00577F22">
              <w:rPr>
                <w:rFonts w:ascii="Times New Roman" w:hAnsi="Times New Roman" w:cs="Times New Roman"/>
              </w:rPr>
              <w:t xml:space="preserve">assignments and </w:t>
            </w:r>
            <w:r w:rsidRPr="00577F22">
              <w:rPr>
                <w:rFonts w:ascii="Times New Roman" w:hAnsi="Times New Roman" w:cs="Times New Roman"/>
              </w:rPr>
              <w:t>exams; class discussions of questions tied to topics covered in class and to supplemental short readings, and arti</w:t>
            </w:r>
            <w:r w:rsidR="00B83CAC" w:rsidRPr="00577F22">
              <w:rPr>
                <w:rFonts w:ascii="Times New Roman" w:hAnsi="Times New Roman" w:cs="Times New Roman"/>
              </w:rPr>
              <w:t>cles on timely relevant issues where</w:t>
            </w:r>
            <w:r w:rsidRPr="00577F22">
              <w:rPr>
                <w:rFonts w:ascii="Times New Roman" w:hAnsi="Times New Roman" w:cs="Times New Roman"/>
              </w:rPr>
              <w:t xml:space="preserve"> students analyze, evaluate and consider policy options</w:t>
            </w:r>
            <w:r w:rsidR="00B83CAC" w:rsidRPr="00577F22">
              <w:rPr>
                <w:rFonts w:ascii="Times New Roman" w:hAnsi="Times New Roman" w:cs="Times New Roman"/>
              </w:rPr>
              <w:t xml:space="preserve">. </w:t>
            </w:r>
            <w:r w:rsidRPr="00577F22">
              <w:rPr>
                <w:rFonts w:ascii="Times New Roman" w:hAnsi="Times New Roman" w:cs="Times New Roman"/>
              </w:rPr>
              <w:t xml:space="preserve">  </w:t>
            </w:r>
          </w:p>
        </w:tc>
      </w:tr>
      <w:tr w:rsidR="00C75E2C" w:rsidRPr="00577F22" w:rsidTr="008C7FDD">
        <w:tc>
          <w:tcPr>
            <w:tcW w:w="4680" w:type="dxa"/>
          </w:tcPr>
          <w:p w:rsidR="00C75E2C" w:rsidRPr="00577F22" w:rsidRDefault="00C75E2C" w:rsidP="00C75E2C">
            <w:pPr>
              <w:numPr>
                <w:ilvl w:val="0"/>
                <w:numId w:val="5"/>
              </w:numPr>
              <w:ind w:left="270" w:hanging="270"/>
              <w:jc w:val="both"/>
              <w:rPr>
                <w:rFonts w:ascii="Times New Roman" w:hAnsi="Times New Roman" w:cs="Times New Roman"/>
                <w:b/>
              </w:rPr>
            </w:pPr>
            <w:r w:rsidRPr="00577F22">
              <w:rPr>
                <w:rFonts w:ascii="Times New Roman" w:hAnsi="Times New Roman" w:cs="Times New Roman"/>
              </w:rPr>
              <w:t xml:space="preserve">INTEGRATION: Students should be able to apply the concepts and theories presented in the course to various decision problems they might encounter outside the classroom. </w:t>
            </w:r>
          </w:p>
        </w:tc>
        <w:tc>
          <w:tcPr>
            <w:tcW w:w="4950" w:type="dxa"/>
          </w:tcPr>
          <w:p w:rsidR="00C75E2C" w:rsidRPr="00577F22" w:rsidRDefault="00C75E2C" w:rsidP="009904D3">
            <w:pPr>
              <w:jc w:val="both"/>
              <w:rPr>
                <w:rFonts w:ascii="Times New Roman" w:hAnsi="Times New Roman" w:cs="Times New Roman"/>
              </w:rPr>
            </w:pPr>
            <w:r w:rsidRPr="00577F22">
              <w:rPr>
                <w:rFonts w:ascii="Times New Roman" w:hAnsi="Times New Roman" w:cs="Times New Roman"/>
              </w:rPr>
              <w:t>3. Class discussions and experiments held in the classroom will help students to identify any deviations from rationality.</w:t>
            </w:r>
          </w:p>
        </w:tc>
      </w:tr>
      <w:tr w:rsidR="00C75E2C" w:rsidRPr="00577F22" w:rsidTr="008C7FDD">
        <w:tc>
          <w:tcPr>
            <w:tcW w:w="4680" w:type="dxa"/>
          </w:tcPr>
          <w:p w:rsidR="00C75E2C" w:rsidRPr="00577F22" w:rsidRDefault="00C75E2C" w:rsidP="00C75E2C">
            <w:pPr>
              <w:numPr>
                <w:ilvl w:val="0"/>
                <w:numId w:val="5"/>
              </w:numPr>
              <w:ind w:left="270" w:hanging="270"/>
              <w:jc w:val="both"/>
              <w:rPr>
                <w:rFonts w:ascii="Times New Roman" w:hAnsi="Times New Roman" w:cs="Times New Roman"/>
                <w:b/>
              </w:rPr>
            </w:pPr>
            <w:r w:rsidRPr="00577F22">
              <w:rPr>
                <w:rFonts w:ascii="Times New Roman" w:hAnsi="Times New Roman" w:cs="Times New Roman"/>
              </w:rPr>
              <w:t xml:space="preserve">VALUES, ETHICS, </w:t>
            </w:r>
            <w:smartTag w:uri="urn:schemas-microsoft-com:office:smarttags" w:element="stockticker">
              <w:r w:rsidRPr="00577F22">
                <w:rPr>
                  <w:rFonts w:ascii="Times New Roman" w:hAnsi="Times New Roman" w:cs="Times New Roman"/>
                </w:rPr>
                <w:t>AND</w:t>
              </w:r>
            </w:smartTag>
            <w:r w:rsidRPr="00577F22">
              <w:rPr>
                <w:rFonts w:ascii="Times New Roman" w:hAnsi="Times New Roman" w:cs="Times New Roman"/>
              </w:rPr>
              <w:t xml:space="preserve"> RELATIONSHIPS:  Work creatively with others in group problem solving.</w:t>
            </w:r>
          </w:p>
        </w:tc>
        <w:tc>
          <w:tcPr>
            <w:tcW w:w="4950" w:type="dxa"/>
          </w:tcPr>
          <w:p w:rsidR="00C75E2C" w:rsidRPr="00577F22" w:rsidRDefault="00C75E2C" w:rsidP="009904D3">
            <w:pPr>
              <w:ind w:left="259" w:hanging="259"/>
              <w:jc w:val="both"/>
              <w:rPr>
                <w:rFonts w:ascii="Times New Roman" w:hAnsi="Times New Roman" w:cs="Times New Roman"/>
                <w:b/>
              </w:rPr>
            </w:pPr>
            <w:r w:rsidRPr="00577F22">
              <w:rPr>
                <w:rFonts w:ascii="Times New Roman" w:hAnsi="Times New Roman" w:cs="Times New Roman"/>
              </w:rPr>
              <w:t xml:space="preserve">4. In-class group assignments that encourage student discussion and sharing of ideas and perspectives. </w:t>
            </w:r>
          </w:p>
        </w:tc>
      </w:tr>
    </w:tbl>
    <w:p w:rsidR="00C75E2C" w:rsidRPr="00577F22" w:rsidRDefault="00C75E2C" w:rsidP="00C75E2C">
      <w:pPr>
        <w:pBdr>
          <w:bottom w:val="single" w:sz="12" w:space="1" w:color="auto"/>
        </w:pBdr>
        <w:jc w:val="both"/>
        <w:rPr>
          <w:rFonts w:ascii="Times New Roman" w:hAnsi="Times New Roman" w:cs="Times New Roman"/>
        </w:rPr>
      </w:pPr>
      <w:r w:rsidRPr="00577F22">
        <w:rPr>
          <w:rFonts w:ascii="Times New Roman" w:hAnsi="Times New Roman" w:cs="Times New Roman"/>
        </w:rPr>
        <w:t>From:  Important General Education Learning Goals (6/1/11) DRAFT</w:t>
      </w:r>
    </w:p>
    <w:p w:rsidR="00C75E2C" w:rsidRPr="00577F22" w:rsidRDefault="00C75E2C" w:rsidP="00C75E2C">
      <w:pPr>
        <w:pBdr>
          <w:bottom w:val="single" w:sz="12" w:space="1" w:color="auto"/>
        </w:pBdr>
        <w:jc w:val="both"/>
        <w:rPr>
          <w:rFonts w:ascii="Times New Roman" w:hAnsi="Times New Roman" w:cs="Times New Roman"/>
        </w:rPr>
      </w:pPr>
    </w:p>
    <w:p w:rsidR="00C75E2C" w:rsidRPr="00577F22" w:rsidRDefault="00C75E2C" w:rsidP="00C75E2C">
      <w:pPr>
        <w:jc w:val="both"/>
        <w:rPr>
          <w:rFonts w:ascii="Times New Roman" w:hAnsi="Times New Roman" w:cs="Times New Roman"/>
        </w:rPr>
      </w:pPr>
      <w:r w:rsidRPr="00577F22">
        <w:rPr>
          <w:rFonts w:ascii="Times New Roman" w:hAnsi="Times New Roman" w:cs="Times New Roman"/>
          <w:caps/>
        </w:rPr>
        <w:t xml:space="preserve">Scope of assignments </w:t>
      </w:r>
      <w:r w:rsidRPr="00577F22">
        <w:rPr>
          <w:rFonts w:ascii="Times New Roman" w:hAnsi="Times New Roman" w:cs="Times New Roman"/>
        </w:rPr>
        <w:t xml:space="preserve">and other course requirements* </w:t>
      </w:r>
    </w:p>
    <w:p w:rsidR="00C75E2C" w:rsidRPr="00577F22" w:rsidRDefault="00C75E2C" w:rsidP="00C75E2C">
      <w:pPr>
        <w:jc w:val="both"/>
        <w:rPr>
          <w:rFonts w:ascii="Times New Roman" w:hAnsi="Times New Roman" w:cs="Times New Roman"/>
          <w:color w:val="000000"/>
        </w:rPr>
      </w:pPr>
      <w:r w:rsidRPr="00577F22">
        <w:rPr>
          <w:rFonts w:ascii="Times New Roman" w:hAnsi="Times New Roman" w:cs="Times New Roman"/>
          <w:color w:val="000000"/>
        </w:rPr>
        <w:t xml:space="preserve">Students will be asked to work on and turn several mandatory homework assignments consisting of questions which are designed to help them better understand the concepts covered in the classroom. </w:t>
      </w:r>
    </w:p>
    <w:p w:rsidR="00C75E2C" w:rsidRPr="00577F22" w:rsidRDefault="00C75E2C" w:rsidP="00C75E2C">
      <w:pPr>
        <w:jc w:val="both"/>
        <w:rPr>
          <w:rFonts w:ascii="Times New Roman" w:hAnsi="Times New Roman" w:cs="Times New Roman"/>
          <w:u w:val="double"/>
        </w:rPr>
      </w:pPr>
      <w:r w:rsidRPr="00577F22">
        <w:rPr>
          <w:rFonts w:ascii="Times New Roman" w:hAnsi="Times New Roman" w:cs="Times New Roman"/>
        </w:rPr>
        <w:t>There will be two in-term exams, plus a Final Exam.</w:t>
      </w:r>
      <w:r w:rsidRPr="00577F22">
        <w:rPr>
          <w:rFonts w:ascii="Times New Roman" w:hAnsi="Times New Roman" w:cs="Times New Roman"/>
          <w:color w:val="000000"/>
        </w:rPr>
        <w:t xml:space="preserve"> Student participation in class discussions is very important and it will count towards 15% of the final grade. </w:t>
      </w:r>
      <w:r w:rsidRPr="00577F22">
        <w:rPr>
          <w:rFonts w:ascii="Times New Roman" w:hAnsi="Times New Roman" w:cs="Times New Roman"/>
          <w:u w:val="double"/>
        </w:rPr>
        <w:t>________________________________________________________________________</w:t>
      </w:r>
    </w:p>
    <w:p w:rsidR="000873E8" w:rsidRPr="00577F22" w:rsidRDefault="000873E8" w:rsidP="00C75E2C">
      <w:pPr>
        <w:jc w:val="both"/>
        <w:rPr>
          <w:rFonts w:ascii="Times New Roman" w:hAnsi="Times New Roman" w:cs="Times New Roman"/>
          <w:color w:val="000000"/>
        </w:rPr>
      </w:pPr>
    </w:p>
    <w:p w:rsidR="00C75E2C" w:rsidRPr="00577F22" w:rsidRDefault="00C75E2C" w:rsidP="00C75E2C">
      <w:pPr>
        <w:jc w:val="both"/>
        <w:rPr>
          <w:rFonts w:ascii="Times New Roman" w:hAnsi="Times New Roman" w:cs="Times New Roman"/>
        </w:rPr>
      </w:pPr>
      <w:r w:rsidRPr="00577F22">
        <w:rPr>
          <w:rFonts w:ascii="Times New Roman" w:hAnsi="Times New Roman" w:cs="Times New Roman"/>
        </w:rPr>
        <w:t xml:space="preserve"> METHOD OF GRADING – elements and weight of factors determining the students’ grade*</w:t>
      </w:r>
    </w:p>
    <w:p w:rsidR="00C75E2C" w:rsidRPr="00577F22" w:rsidRDefault="00F77684" w:rsidP="00C75E2C">
      <w:pPr>
        <w:ind w:left="720"/>
        <w:jc w:val="both"/>
        <w:rPr>
          <w:rFonts w:ascii="Times New Roman" w:hAnsi="Times New Roman" w:cs="Times New Roman"/>
        </w:rPr>
      </w:pPr>
      <w:r>
        <w:rPr>
          <w:rFonts w:ascii="Times New Roman" w:hAnsi="Times New Roman" w:cs="Times New Roman"/>
        </w:rPr>
        <w:t>First</w:t>
      </w:r>
      <w:r w:rsidR="00C75E2C" w:rsidRPr="00577F22">
        <w:rPr>
          <w:rFonts w:ascii="Times New Roman" w:hAnsi="Times New Roman" w:cs="Times New Roman"/>
        </w:rPr>
        <w:t xml:space="preserve"> exam </w:t>
      </w:r>
      <w:r>
        <w:rPr>
          <w:rFonts w:ascii="Times New Roman" w:hAnsi="Times New Roman" w:cs="Times New Roman"/>
        </w:rPr>
        <w:t>(Warm-up)</w:t>
      </w:r>
      <w:r w:rsidR="00487419" w:rsidRPr="00577F22">
        <w:rPr>
          <w:rFonts w:ascii="Times New Roman" w:hAnsi="Times New Roman" w:cs="Times New Roman"/>
        </w:rPr>
        <w:tab/>
      </w:r>
      <w:r w:rsidR="00487419" w:rsidRPr="00577F22">
        <w:rPr>
          <w:rFonts w:ascii="Times New Roman" w:hAnsi="Times New Roman" w:cs="Times New Roman"/>
        </w:rPr>
        <w:tab/>
      </w:r>
      <w:r w:rsidR="00487419" w:rsidRPr="00577F22">
        <w:rPr>
          <w:rFonts w:ascii="Times New Roman" w:hAnsi="Times New Roman" w:cs="Times New Roman"/>
        </w:rPr>
        <w:tab/>
      </w:r>
      <w:r w:rsidR="00487419" w:rsidRPr="00577F22">
        <w:rPr>
          <w:rFonts w:ascii="Times New Roman" w:hAnsi="Times New Roman" w:cs="Times New Roman"/>
        </w:rPr>
        <w:tab/>
      </w:r>
      <w:r w:rsidR="00487419" w:rsidRPr="00577F22">
        <w:rPr>
          <w:rFonts w:ascii="Times New Roman" w:hAnsi="Times New Roman" w:cs="Times New Roman"/>
        </w:rPr>
        <w:tab/>
      </w:r>
      <w:r w:rsidR="00487419" w:rsidRPr="00577F22">
        <w:rPr>
          <w:rFonts w:ascii="Times New Roman" w:hAnsi="Times New Roman" w:cs="Times New Roman"/>
        </w:rPr>
        <w:tab/>
      </w:r>
      <w:r w:rsidR="00487419" w:rsidRPr="00577F22">
        <w:rPr>
          <w:rFonts w:ascii="Times New Roman" w:hAnsi="Times New Roman" w:cs="Times New Roman"/>
        </w:rPr>
        <w:tab/>
      </w:r>
      <w:r w:rsidR="00487419" w:rsidRPr="00577F22">
        <w:rPr>
          <w:rFonts w:ascii="Times New Roman" w:hAnsi="Times New Roman" w:cs="Times New Roman"/>
        </w:rPr>
        <w:tab/>
      </w:r>
      <w:r w:rsidR="00C75E2C" w:rsidRPr="00577F22">
        <w:rPr>
          <w:rFonts w:ascii="Times New Roman" w:hAnsi="Times New Roman" w:cs="Times New Roman"/>
        </w:rPr>
        <w:t>10%</w:t>
      </w:r>
      <w:r w:rsidR="00C75E2C" w:rsidRPr="00577F22">
        <w:rPr>
          <w:rFonts w:ascii="Times New Roman" w:hAnsi="Times New Roman" w:cs="Times New Roman"/>
        </w:rPr>
        <w:tab/>
      </w:r>
    </w:p>
    <w:p w:rsidR="00C75E2C" w:rsidRPr="00577F22" w:rsidRDefault="00F77684" w:rsidP="00C75E2C">
      <w:pPr>
        <w:ind w:left="720"/>
        <w:jc w:val="both"/>
        <w:rPr>
          <w:rFonts w:ascii="Times New Roman" w:hAnsi="Times New Roman" w:cs="Times New Roman"/>
        </w:rPr>
      </w:pPr>
      <w:r>
        <w:rPr>
          <w:rFonts w:ascii="Times New Roman" w:hAnsi="Times New Roman" w:cs="Times New Roman"/>
        </w:rPr>
        <w:t xml:space="preserve">Second exam </w:t>
      </w:r>
      <w:r w:rsidR="00487419" w:rsidRPr="00577F22">
        <w:rPr>
          <w:rFonts w:ascii="Times New Roman" w:hAnsi="Times New Roman" w:cs="Times New Roman"/>
        </w:rPr>
        <w:tab/>
      </w:r>
      <w:r w:rsidR="00487419" w:rsidRPr="00577F22">
        <w:rPr>
          <w:rFonts w:ascii="Times New Roman" w:hAnsi="Times New Roman" w:cs="Times New Roman"/>
        </w:rPr>
        <w:tab/>
      </w:r>
      <w:r w:rsidR="00487419" w:rsidRPr="00577F22">
        <w:rPr>
          <w:rFonts w:ascii="Times New Roman" w:hAnsi="Times New Roman" w:cs="Times New Roman"/>
        </w:rPr>
        <w:tab/>
      </w:r>
      <w:r w:rsidR="00487419" w:rsidRPr="00577F22">
        <w:rPr>
          <w:rFonts w:ascii="Times New Roman" w:hAnsi="Times New Roman" w:cs="Times New Roman"/>
        </w:rPr>
        <w:tab/>
      </w:r>
      <w:r w:rsidR="00487419" w:rsidRPr="00577F22">
        <w:rPr>
          <w:rFonts w:ascii="Times New Roman" w:hAnsi="Times New Roman" w:cs="Times New Roman"/>
        </w:rPr>
        <w:tab/>
      </w:r>
      <w:r w:rsidR="00487419" w:rsidRPr="00577F22">
        <w:rPr>
          <w:rFonts w:ascii="Times New Roman" w:hAnsi="Times New Roman" w:cs="Times New Roman"/>
        </w:rPr>
        <w:tab/>
      </w:r>
      <w:r w:rsidR="00487419" w:rsidRPr="00577F22">
        <w:rPr>
          <w:rFonts w:ascii="Times New Roman" w:hAnsi="Times New Roman" w:cs="Times New Roman"/>
        </w:rPr>
        <w:tab/>
      </w:r>
      <w:r w:rsidR="00487419" w:rsidRPr="00577F22">
        <w:rPr>
          <w:rFonts w:ascii="Times New Roman" w:hAnsi="Times New Roman" w:cs="Times New Roman"/>
        </w:rPr>
        <w:tab/>
      </w:r>
      <w:r>
        <w:rPr>
          <w:rFonts w:ascii="Times New Roman" w:hAnsi="Times New Roman" w:cs="Times New Roman"/>
        </w:rPr>
        <w:tab/>
      </w:r>
      <w:r w:rsidR="00C75E2C" w:rsidRPr="00577F22">
        <w:rPr>
          <w:rFonts w:ascii="Times New Roman" w:hAnsi="Times New Roman" w:cs="Times New Roman"/>
        </w:rPr>
        <w:t>15%</w:t>
      </w:r>
    </w:p>
    <w:p w:rsidR="00C75E2C" w:rsidRPr="00577F22" w:rsidRDefault="00C75E2C" w:rsidP="00C75E2C">
      <w:pPr>
        <w:ind w:left="720"/>
        <w:jc w:val="both"/>
        <w:rPr>
          <w:rFonts w:ascii="Times New Roman" w:hAnsi="Times New Roman" w:cs="Times New Roman"/>
        </w:rPr>
      </w:pPr>
      <w:r w:rsidRPr="00577F22">
        <w:rPr>
          <w:rFonts w:ascii="Times New Roman" w:hAnsi="Times New Roman" w:cs="Times New Roman"/>
        </w:rPr>
        <w:t>Homework assignments</w:t>
      </w:r>
      <w:r w:rsidR="00487419" w:rsidRPr="00577F22">
        <w:rPr>
          <w:rFonts w:ascii="Times New Roman" w:hAnsi="Times New Roman" w:cs="Times New Roman"/>
        </w:rPr>
        <w:tab/>
      </w:r>
      <w:r w:rsidR="00487419" w:rsidRPr="00577F22">
        <w:rPr>
          <w:rFonts w:ascii="Times New Roman" w:hAnsi="Times New Roman" w:cs="Times New Roman"/>
        </w:rPr>
        <w:tab/>
      </w:r>
      <w:r w:rsidR="00487419" w:rsidRPr="00577F22">
        <w:rPr>
          <w:rFonts w:ascii="Times New Roman" w:hAnsi="Times New Roman" w:cs="Times New Roman"/>
        </w:rPr>
        <w:tab/>
      </w:r>
      <w:r w:rsidR="00487419" w:rsidRPr="00577F22">
        <w:rPr>
          <w:rFonts w:ascii="Times New Roman" w:hAnsi="Times New Roman" w:cs="Times New Roman"/>
        </w:rPr>
        <w:tab/>
        <w:t xml:space="preserve"> </w:t>
      </w:r>
      <w:r w:rsidR="00487419" w:rsidRPr="00577F22">
        <w:rPr>
          <w:rFonts w:ascii="Times New Roman" w:hAnsi="Times New Roman" w:cs="Times New Roman"/>
        </w:rPr>
        <w:tab/>
      </w:r>
      <w:r w:rsidR="00487419" w:rsidRPr="00577F22">
        <w:rPr>
          <w:rFonts w:ascii="Times New Roman" w:hAnsi="Times New Roman" w:cs="Times New Roman"/>
        </w:rPr>
        <w:tab/>
      </w:r>
      <w:r w:rsidR="00487419" w:rsidRPr="00577F22">
        <w:rPr>
          <w:rFonts w:ascii="Times New Roman" w:hAnsi="Times New Roman" w:cs="Times New Roman"/>
        </w:rPr>
        <w:tab/>
      </w:r>
      <w:r w:rsidRPr="00577F22">
        <w:rPr>
          <w:rFonts w:ascii="Times New Roman" w:hAnsi="Times New Roman" w:cs="Times New Roman"/>
        </w:rPr>
        <w:t>30%</w:t>
      </w:r>
    </w:p>
    <w:p w:rsidR="00C75E2C" w:rsidRPr="00577F22" w:rsidRDefault="00487419" w:rsidP="00C75E2C">
      <w:pPr>
        <w:ind w:left="720"/>
        <w:jc w:val="both"/>
        <w:rPr>
          <w:rFonts w:ascii="Times New Roman" w:hAnsi="Times New Roman" w:cs="Times New Roman"/>
        </w:rPr>
      </w:pPr>
      <w:r w:rsidRPr="00577F22">
        <w:rPr>
          <w:rFonts w:ascii="Times New Roman" w:hAnsi="Times New Roman" w:cs="Times New Roman"/>
        </w:rPr>
        <w:t>Final exam</w:t>
      </w:r>
      <w:r w:rsidRPr="00577F22">
        <w:rPr>
          <w:rFonts w:ascii="Times New Roman" w:hAnsi="Times New Roman" w:cs="Times New Roman"/>
        </w:rPr>
        <w:tab/>
      </w:r>
      <w:r w:rsidRPr="00577F22">
        <w:rPr>
          <w:rFonts w:ascii="Times New Roman" w:hAnsi="Times New Roman" w:cs="Times New Roman"/>
        </w:rPr>
        <w:tab/>
      </w:r>
      <w:r w:rsidRPr="00577F22">
        <w:rPr>
          <w:rFonts w:ascii="Times New Roman" w:hAnsi="Times New Roman" w:cs="Times New Roman"/>
        </w:rPr>
        <w:tab/>
      </w:r>
      <w:r w:rsidRPr="00577F22">
        <w:rPr>
          <w:rFonts w:ascii="Times New Roman" w:hAnsi="Times New Roman" w:cs="Times New Roman"/>
        </w:rPr>
        <w:tab/>
      </w:r>
      <w:r w:rsidRPr="00577F22">
        <w:rPr>
          <w:rFonts w:ascii="Times New Roman" w:hAnsi="Times New Roman" w:cs="Times New Roman"/>
        </w:rPr>
        <w:tab/>
      </w:r>
      <w:r w:rsidRPr="00577F22">
        <w:rPr>
          <w:rFonts w:ascii="Times New Roman" w:hAnsi="Times New Roman" w:cs="Times New Roman"/>
        </w:rPr>
        <w:tab/>
      </w:r>
      <w:r w:rsidRPr="00577F22">
        <w:rPr>
          <w:rFonts w:ascii="Times New Roman" w:hAnsi="Times New Roman" w:cs="Times New Roman"/>
        </w:rPr>
        <w:tab/>
      </w:r>
      <w:r w:rsidRPr="00577F22">
        <w:rPr>
          <w:rFonts w:ascii="Times New Roman" w:hAnsi="Times New Roman" w:cs="Times New Roman"/>
        </w:rPr>
        <w:tab/>
      </w:r>
      <w:r w:rsidRPr="00577F22">
        <w:rPr>
          <w:rFonts w:ascii="Times New Roman" w:hAnsi="Times New Roman" w:cs="Times New Roman"/>
        </w:rPr>
        <w:tab/>
      </w:r>
      <w:r w:rsidR="00C75E2C" w:rsidRPr="00577F22">
        <w:rPr>
          <w:rFonts w:ascii="Times New Roman" w:hAnsi="Times New Roman" w:cs="Times New Roman"/>
        </w:rPr>
        <w:t>30%</w:t>
      </w:r>
    </w:p>
    <w:p w:rsidR="00C75E2C" w:rsidRPr="00577F22" w:rsidRDefault="00C75E2C" w:rsidP="00C75E2C">
      <w:pPr>
        <w:ind w:left="720"/>
        <w:jc w:val="both"/>
        <w:rPr>
          <w:rFonts w:ascii="Times New Roman" w:hAnsi="Times New Roman" w:cs="Times New Roman"/>
        </w:rPr>
      </w:pPr>
      <w:r w:rsidRPr="00577F22">
        <w:rPr>
          <w:rFonts w:ascii="Times New Roman" w:hAnsi="Times New Roman" w:cs="Times New Roman"/>
        </w:rPr>
        <w:t xml:space="preserve">In-class assignments and </w:t>
      </w:r>
      <w:r w:rsidR="00144560">
        <w:rPr>
          <w:rFonts w:ascii="Times New Roman" w:hAnsi="Times New Roman" w:cs="Times New Roman"/>
        </w:rPr>
        <w:t>individual/</w:t>
      </w:r>
      <w:r w:rsidR="00FD7881">
        <w:rPr>
          <w:rFonts w:ascii="Times New Roman" w:hAnsi="Times New Roman" w:cs="Times New Roman"/>
        </w:rPr>
        <w:t xml:space="preserve">group </w:t>
      </w:r>
      <w:r w:rsidRPr="00577F22">
        <w:rPr>
          <w:rFonts w:ascii="Times New Roman" w:hAnsi="Times New Roman" w:cs="Times New Roman"/>
        </w:rPr>
        <w:t>discussion; class participation; attendance</w:t>
      </w:r>
      <w:r w:rsidR="00487419" w:rsidRPr="00577F22">
        <w:rPr>
          <w:rFonts w:ascii="Times New Roman" w:hAnsi="Times New Roman" w:cs="Times New Roman"/>
        </w:rPr>
        <w:tab/>
      </w:r>
      <w:r w:rsidR="00144560">
        <w:rPr>
          <w:rFonts w:ascii="Times New Roman" w:hAnsi="Times New Roman" w:cs="Times New Roman"/>
        </w:rPr>
        <w:tab/>
      </w:r>
      <w:r w:rsidR="00144560">
        <w:rPr>
          <w:rFonts w:ascii="Times New Roman" w:hAnsi="Times New Roman" w:cs="Times New Roman"/>
        </w:rPr>
        <w:tab/>
      </w:r>
      <w:r w:rsidR="00144560">
        <w:rPr>
          <w:rFonts w:ascii="Times New Roman" w:hAnsi="Times New Roman" w:cs="Times New Roman"/>
        </w:rPr>
        <w:tab/>
      </w:r>
      <w:r w:rsidR="00144560">
        <w:rPr>
          <w:rFonts w:ascii="Times New Roman" w:hAnsi="Times New Roman" w:cs="Times New Roman"/>
        </w:rPr>
        <w:tab/>
      </w:r>
      <w:r w:rsidR="00144560">
        <w:rPr>
          <w:rFonts w:ascii="Times New Roman" w:hAnsi="Times New Roman" w:cs="Times New Roman"/>
        </w:rPr>
        <w:tab/>
      </w:r>
      <w:r w:rsidR="00144560">
        <w:rPr>
          <w:rFonts w:ascii="Times New Roman" w:hAnsi="Times New Roman" w:cs="Times New Roman"/>
        </w:rPr>
        <w:tab/>
      </w:r>
      <w:r w:rsidR="00144560">
        <w:rPr>
          <w:rFonts w:ascii="Times New Roman" w:hAnsi="Times New Roman" w:cs="Times New Roman"/>
        </w:rPr>
        <w:tab/>
      </w:r>
      <w:r w:rsidR="00144560">
        <w:rPr>
          <w:rFonts w:ascii="Times New Roman" w:hAnsi="Times New Roman" w:cs="Times New Roman"/>
        </w:rPr>
        <w:tab/>
      </w:r>
      <w:r w:rsidRPr="00577F22">
        <w:rPr>
          <w:rFonts w:ascii="Times New Roman" w:hAnsi="Times New Roman" w:cs="Times New Roman"/>
        </w:rPr>
        <w:t>15%</w:t>
      </w:r>
      <w:r w:rsidRPr="00577F22">
        <w:rPr>
          <w:rFonts w:ascii="Times New Roman" w:hAnsi="Times New Roman" w:cs="Times New Roman"/>
        </w:rPr>
        <w:tab/>
        <w:t xml:space="preserve"> </w:t>
      </w:r>
      <w:r w:rsidRPr="00577F22">
        <w:rPr>
          <w:rFonts w:ascii="Times New Roman" w:hAnsi="Times New Roman" w:cs="Times New Roman"/>
        </w:rPr>
        <w:tab/>
        <w:t xml:space="preserve"> </w:t>
      </w:r>
      <w:r w:rsidRPr="00577F22">
        <w:rPr>
          <w:rFonts w:ascii="Times New Roman" w:hAnsi="Times New Roman" w:cs="Times New Roman"/>
        </w:rPr>
        <w:tab/>
      </w:r>
      <w:r w:rsidRPr="00577F22">
        <w:rPr>
          <w:rFonts w:ascii="Times New Roman" w:hAnsi="Times New Roman" w:cs="Times New Roman"/>
        </w:rPr>
        <w:tab/>
      </w:r>
    </w:p>
    <w:p w:rsidR="00C75E2C" w:rsidRPr="00577F22" w:rsidRDefault="00C75E2C" w:rsidP="00C75E2C">
      <w:pPr>
        <w:pBdr>
          <w:bottom w:val="single" w:sz="12" w:space="1" w:color="auto"/>
        </w:pBdr>
        <w:jc w:val="both"/>
        <w:rPr>
          <w:rFonts w:ascii="Times New Roman" w:hAnsi="Times New Roman" w:cs="Times New Roman"/>
        </w:rPr>
      </w:pPr>
      <w:r w:rsidRPr="00577F22">
        <w:rPr>
          <w:rFonts w:ascii="Times New Roman" w:hAnsi="Times New Roman" w:cs="Times New Roman"/>
        </w:rPr>
        <w:t>*Scope of Assignments and Method of Grading to be determined at discretion of the instructor.</w:t>
      </w:r>
    </w:p>
    <w:p w:rsidR="00C75E2C" w:rsidRPr="00577F22" w:rsidRDefault="00C75E2C" w:rsidP="00C75E2C">
      <w:pPr>
        <w:jc w:val="both"/>
        <w:rPr>
          <w:rFonts w:ascii="Times New Roman" w:hAnsi="Times New Roman" w:cs="Times New Roman"/>
        </w:rPr>
      </w:pPr>
      <w:r w:rsidRPr="00577F22">
        <w:rPr>
          <w:rFonts w:ascii="Times New Roman" w:hAnsi="Times New Roman" w:cs="Times New Roman"/>
        </w:rPr>
        <w:t>ACADEMIC INTEGRITY POLICY STATEMENT</w:t>
      </w:r>
    </w:p>
    <w:p w:rsidR="00C75E2C" w:rsidRPr="00577F22" w:rsidRDefault="00C75E2C" w:rsidP="00C75E2C">
      <w:pPr>
        <w:pBdr>
          <w:bottom w:val="single" w:sz="12" w:space="1" w:color="auto"/>
        </w:pBdr>
        <w:autoSpaceDE w:val="0"/>
        <w:autoSpaceDN w:val="0"/>
        <w:adjustRightInd w:val="0"/>
        <w:jc w:val="both"/>
        <w:rPr>
          <w:rFonts w:ascii="Times New Roman" w:hAnsi="Times New Roman" w:cs="Times New Roman"/>
        </w:rPr>
      </w:pPr>
      <w:r w:rsidRPr="00577F22">
        <w:rPr>
          <w:rFonts w:ascii="Times New Roman" w:hAnsi="Times New Roman" w:cs="Times New Roman"/>
        </w:rPr>
        <w:t xml:space="preserve">Students and all others who work with information, ideas, texts, images, music, inventions, and other intellectual property owe their audience and sources accuracy and honesty in using, crediting, and citing sources. As a community of intellectual and professional workers, the College recognizes its responsibility for providing instruction in </w:t>
      </w:r>
      <w:r w:rsidRPr="00577F22">
        <w:rPr>
          <w:rFonts w:ascii="Times New Roman" w:hAnsi="Times New Roman" w:cs="Times New Roman"/>
        </w:rPr>
        <w:lastRenderedPageBreak/>
        <w:t>information literacy and academic integrity, offering models of good practice, and responding vigilantly and appropriately to infractions of academic integrity. Accordingly, academic dishonesty is prohibited in The City University of New York and at New York City College of Technology and is punishable by penalties, including failing grades, suspension, and expulsion. The complete text of the College policy on Academic Integrity may be found in the catalog.</w:t>
      </w:r>
    </w:p>
    <w:p w:rsidR="00C75E2C" w:rsidRPr="00577F22" w:rsidRDefault="00C75E2C" w:rsidP="00C75E2C">
      <w:pPr>
        <w:jc w:val="both"/>
        <w:rPr>
          <w:rFonts w:ascii="Times New Roman" w:hAnsi="Times New Roman" w:cs="Times New Roman"/>
        </w:rPr>
      </w:pPr>
      <w:r w:rsidRPr="00577F22">
        <w:rPr>
          <w:rFonts w:ascii="Times New Roman" w:hAnsi="Times New Roman" w:cs="Times New Roman"/>
        </w:rPr>
        <w:t xml:space="preserve">COLLEGE POLICY ON ABSENCE/LATENESS </w:t>
      </w:r>
    </w:p>
    <w:p w:rsidR="00C75E2C" w:rsidRPr="00577F22" w:rsidRDefault="00C75E2C" w:rsidP="00C75E2C">
      <w:pPr>
        <w:jc w:val="both"/>
        <w:rPr>
          <w:rFonts w:ascii="Times New Roman" w:hAnsi="Times New Roman" w:cs="Times New Roman"/>
        </w:rPr>
      </w:pPr>
      <w:r w:rsidRPr="00577F22">
        <w:rPr>
          <w:rFonts w:ascii="Times New Roman" w:hAnsi="Times New Roman" w:cs="Times New Roman"/>
        </w:rPr>
        <w:t xml:space="preserve">A student may be absent without penalty for 10% of the number of scheduled class meetings during the semester as follows: </w:t>
      </w:r>
    </w:p>
    <w:p w:rsidR="00C75E2C" w:rsidRPr="00577F22" w:rsidRDefault="00C75E2C" w:rsidP="00C75E2C">
      <w:pPr>
        <w:jc w:val="both"/>
        <w:rPr>
          <w:rFonts w:ascii="Times New Roman" w:hAnsi="Times New Roman" w:cs="Times New Roman"/>
          <w:b/>
          <w:bCs/>
        </w:rPr>
      </w:pPr>
      <w:r w:rsidRPr="00577F22">
        <w:rPr>
          <w:rFonts w:ascii="Times New Roman" w:hAnsi="Times New Roman" w:cs="Times New Roman"/>
          <w:b/>
          <w:bCs/>
        </w:rPr>
        <w:t>Class Meets      Allowable Absence**</w:t>
      </w:r>
    </w:p>
    <w:p w:rsidR="00C75E2C" w:rsidRPr="00577F22" w:rsidRDefault="00C75E2C" w:rsidP="00C75E2C">
      <w:pPr>
        <w:tabs>
          <w:tab w:val="left" w:pos="1980"/>
        </w:tabs>
        <w:jc w:val="both"/>
        <w:rPr>
          <w:rFonts w:ascii="Times New Roman" w:hAnsi="Times New Roman" w:cs="Times New Roman"/>
        </w:rPr>
      </w:pPr>
      <w:r w:rsidRPr="00577F22">
        <w:rPr>
          <w:rFonts w:ascii="Times New Roman" w:hAnsi="Times New Roman" w:cs="Times New Roman"/>
          <w:b/>
          <w:bCs/>
        </w:rPr>
        <w:t xml:space="preserve"> </w:t>
      </w:r>
      <w:r w:rsidRPr="00577F22">
        <w:rPr>
          <w:rFonts w:ascii="Times New Roman" w:hAnsi="Times New Roman" w:cs="Times New Roman"/>
        </w:rPr>
        <w:t>1 time/week</w:t>
      </w:r>
      <w:r w:rsidRPr="00577F22">
        <w:rPr>
          <w:rFonts w:ascii="Times New Roman" w:hAnsi="Times New Roman" w:cs="Times New Roman"/>
        </w:rPr>
        <w:tab/>
        <w:t xml:space="preserve">2 classes </w:t>
      </w:r>
    </w:p>
    <w:p w:rsidR="00C75E2C" w:rsidRPr="00577F22" w:rsidRDefault="00C75E2C" w:rsidP="00C75E2C">
      <w:pPr>
        <w:tabs>
          <w:tab w:val="left" w:pos="1980"/>
        </w:tabs>
        <w:jc w:val="both"/>
        <w:rPr>
          <w:rFonts w:ascii="Times New Roman" w:hAnsi="Times New Roman" w:cs="Times New Roman"/>
        </w:rPr>
      </w:pPr>
      <w:r w:rsidRPr="00577F22">
        <w:rPr>
          <w:rFonts w:ascii="Times New Roman" w:hAnsi="Times New Roman" w:cs="Times New Roman"/>
        </w:rPr>
        <w:t xml:space="preserve"> 2 times/week</w:t>
      </w:r>
      <w:r w:rsidRPr="00577F22">
        <w:rPr>
          <w:rFonts w:ascii="Times New Roman" w:hAnsi="Times New Roman" w:cs="Times New Roman"/>
        </w:rPr>
        <w:tab/>
        <w:t xml:space="preserve">3 classes </w:t>
      </w:r>
    </w:p>
    <w:p w:rsidR="00C75E2C" w:rsidRPr="00577F22" w:rsidRDefault="00C75E2C" w:rsidP="00C75E2C">
      <w:pPr>
        <w:tabs>
          <w:tab w:val="left" w:pos="1980"/>
        </w:tabs>
        <w:jc w:val="both"/>
        <w:rPr>
          <w:rFonts w:ascii="Times New Roman" w:hAnsi="Times New Roman" w:cs="Times New Roman"/>
        </w:rPr>
      </w:pPr>
      <w:r w:rsidRPr="00577F22">
        <w:rPr>
          <w:rFonts w:ascii="Times New Roman" w:hAnsi="Times New Roman" w:cs="Times New Roman"/>
        </w:rPr>
        <w:t xml:space="preserve"> 3 times/week</w:t>
      </w:r>
      <w:r w:rsidRPr="00577F22">
        <w:rPr>
          <w:rFonts w:ascii="Times New Roman" w:hAnsi="Times New Roman" w:cs="Times New Roman"/>
        </w:rPr>
        <w:tab/>
        <w:t xml:space="preserve">4 classes </w:t>
      </w:r>
    </w:p>
    <w:p w:rsidR="00C75E2C" w:rsidRPr="00577F22" w:rsidRDefault="00C75E2C" w:rsidP="00C75E2C">
      <w:pPr>
        <w:jc w:val="both"/>
        <w:rPr>
          <w:rFonts w:ascii="Times New Roman" w:hAnsi="Times New Roman" w:cs="Times New Roman"/>
        </w:rPr>
      </w:pPr>
    </w:p>
    <w:p w:rsidR="00C75E2C" w:rsidRPr="00577F22" w:rsidRDefault="00C75E2C" w:rsidP="00C75E2C">
      <w:pPr>
        <w:jc w:val="both"/>
        <w:rPr>
          <w:rFonts w:ascii="Times New Roman" w:hAnsi="Times New Roman" w:cs="Times New Roman"/>
        </w:rPr>
      </w:pPr>
      <w:r w:rsidRPr="00577F22">
        <w:rPr>
          <w:rFonts w:ascii="Times New Roman" w:hAnsi="Times New Roman" w:cs="Times New Roman"/>
        </w:rPr>
        <w:t>**Each department and program may specify in writing a different attendance policy for courses with laboratory, clinical or field work. If the department does not have a written attendance policy concerning courses with laboratory, clinical or field work, the College policy shall govern.</w:t>
      </w:r>
    </w:p>
    <w:p w:rsidR="00C75E2C" w:rsidRPr="00577F22" w:rsidRDefault="00C75E2C" w:rsidP="00C75E2C">
      <w:pPr>
        <w:pBdr>
          <w:bottom w:val="triple" w:sz="4" w:space="1" w:color="auto"/>
        </w:pBdr>
        <w:jc w:val="both"/>
        <w:rPr>
          <w:rFonts w:ascii="Times New Roman" w:hAnsi="Times New Roman" w:cs="Times New Roman"/>
        </w:rPr>
      </w:pPr>
    </w:p>
    <w:p w:rsidR="00C75E2C" w:rsidRPr="00577F22" w:rsidRDefault="00C75E2C" w:rsidP="00C75E2C">
      <w:pPr>
        <w:jc w:val="both"/>
        <w:rPr>
          <w:rFonts w:ascii="Times New Roman" w:hAnsi="Times New Roman" w:cs="Times New Roman"/>
        </w:rPr>
      </w:pPr>
    </w:p>
    <w:p w:rsidR="00C75E2C" w:rsidRPr="00577F22" w:rsidRDefault="00C75E2C" w:rsidP="00C75E2C">
      <w:pPr>
        <w:jc w:val="both"/>
        <w:rPr>
          <w:rFonts w:ascii="Times New Roman" w:hAnsi="Times New Roman" w:cs="Times New Roman"/>
          <w:b/>
          <w:u w:val="single"/>
        </w:rPr>
      </w:pPr>
      <w:r w:rsidRPr="00577F22">
        <w:rPr>
          <w:rFonts w:ascii="Times New Roman" w:hAnsi="Times New Roman" w:cs="Times New Roman"/>
          <w:b/>
          <w:u w:val="single"/>
        </w:rPr>
        <w:br w:type="page"/>
      </w:r>
    </w:p>
    <w:p w:rsidR="00C75E2C" w:rsidRPr="00577F22" w:rsidRDefault="00C75E2C" w:rsidP="00C75E2C">
      <w:pPr>
        <w:jc w:val="both"/>
        <w:rPr>
          <w:rFonts w:ascii="Times New Roman" w:hAnsi="Times New Roman" w:cs="Times New Roman"/>
          <w:b/>
        </w:rPr>
      </w:pPr>
      <w:r w:rsidRPr="00577F22">
        <w:rPr>
          <w:rFonts w:ascii="Times New Roman" w:hAnsi="Times New Roman" w:cs="Times New Roman"/>
          <w:b/>
        </w:rPr>
        <w:lastRenderedPageBreak/>
        <w:t xml:space="preserve">Bibliography: </w:t>
      </w:r>
    </w:p>
    <w:p w:rsidR="00C75E2C" w:rsidRDefault="00577196" w:rsidP="00B4218B">
      <w:pPr>
        <w:keepLines/>
        <w:widowControl w:val="0"/>
        <w:spacing w:afterLines="1200" w:after="2880"/>
        <w:ind w:left="720" w:hanging="720"/>
        <w:contextualSpacing/>
        <w:jc w:val="both"/>
        <w:rPr>
          <w:rFonts w:ascii="Times New Roman" w:hAnsi="Times New Roman" w:cs="Times New Roman"/>
        </w:rPr>
      </w:pPr>
      <w:r>
        <w:rPr>
          <w:rFonts w:ascii="Times New Roman" w:hAnsi="Times New Roman" w:cs="Times New Roman"/>
        </w:rPr>
        <w:t>Allingham, Michael</w:t>
      </w:r>
      <w:r w:rsidR="00C75E2C" w:rsidRPr="00577F22">
        <w:rPr>
          <w:rFonts w:ascii="Times New Roman" w:hAnsi="Times New Roman" w:cs="Times New Roman"/>
        </w:rPr>
        <w:t xml:space="preserve">. “Choice Theory: A very short introduction”, </w:t>
      </w:r>
      <w:r>
        <w:rPr>
          <w:rFonts w:ascii="Times New Roman" w:hAnsi="Times New Roman" w:cs="Times New Roman"/>
        </w:rPr>
        <w:t>Oxford: Oxford University Press, 2002.</w:t>
      </w:r>
    </w:p>
    <w:p w:rsidR="00577196" w:rsidRPr="00577F22" w:rsidRDefault="00577196" w:rsidP="00B4218B">
      <w:pPr>
        <w:keepLines/>
        <w:widowControl w:val="0"/>
        <w:spacing w:afterLines="1200" w:after="2880"/>
        <w:ind w:left="720" w:hanging="720"/>
        <w:contextualSpacing/>
        <w:jc w:val="both"/>
        <w:rPr>
          <w:rFonts w:ascii="Times New Roman" w:hAnsi="Times New Roman" w:cs="Times New Roman"/>
        </w:rPr>
      </w:pPr>
      <w:proofErr w:type="spellStart"/>
      <w:r>
        <w:rPr>
          <w:rFonts w:ascii="Times New Roman" w:hAnsi="Times New Roman" w:cs="Times New Roman"/>
        </w:rPr>
        <w:t>Akerlof</w:t>
      </w:r>
      <w:proofErr w:type="spellEnd"/>
      <w:r>
        <w:rPr>
          <w:rFonts w:ascii="Times New Roman" w:hAnsi="Times New Roman" w:cs="Times New Roman"/>
        </w:rPr>
        <w:t xml:space="preserve">, George. A., Shiller, Robert. J. Animal Spirits, Princeton University Press, 2009. </w:t>
      </w:r>
    </w:p>
    <w:p w:rsidR="00C75E2C" w:rsidRPr="00577F22" w:rsidRDefault="00C75E2C" w:rsidP="00B4218B">
      <w:pPr>
        <w:keepLines/>
        <w:widowControl w:val="0"/>
        <w:spacing w:afterLines="1200" w:after="2880"/>
        <w:ind w:left="720" w:hanging="720"/>
        <w:contextualSpacing/>
        <w:jc w:val="both"/>
        <w:rPr>
          <w:rFonts w:ascii="Times New Roman" w:hAnsi="Times New Roman" w:cs="Times New Roman"/>
        </w:rPr>
      </w:pPr>
      <w:proofErr w:type="spellStart"/>
      <w:r w:rsidRPr="00577F22">
        <w:rPr>
          <w:rFonts w:ascii="Times New Roman" w:hAnsi="Times New Roman" w:cs="Times New Roman"/>
        </w:rPr>
        <w:t>Angner</w:t>
      </w:r>
      <w:proofErr w:type="spellEnd"/>
      <w:r w:rsidRPr="00577F22">
        <w:rPr>
          <w:rFonts w:ascii="Times New Roman" w:hAnsi="Times New Roman" w:cs="Times New Roman"/>
        </w:rPr>
        <w:t>, Erik. A Course in Behavioral Economics. Palgrave Macmillan, 2012.</w:t>
      </w:r>
    </w:p>
    <w:p w:rsidR="00C75E2C" w:rsidRPr="00577F22" w:rsidRDefault="00C75E2C" w:rsidP="00B4218B">
      <w:pPr>
        <w:keepLines/>
        <w:widowControl w:val="0"/>
        <w:spacing w:afterLines="1200" w:after="2880"/>
        <w:ind w:left="720" w:hanging="720"/>
        <w:contextualSpacing/>
        <w:jc w:val="both"/>
        <w:rPr>
          <w:rFonts w:ascii="Times New Roman" w:hAnsi="Times New Roman" w:cs="Times New Roman"/>
        </w:rPr>
      </w:pPr>
      <w:proofErr w:type="spellStart"/>
      <w:r w:rsidRPr="00577F22">
        <w:rPr>
          <w:rFonts w:ascii="Times New Roman" w:hAnsi="Times New Roman" w:cs="Times New Roman"/>
        </w:rPr>
        <w:t>Angner</w:t>
      </w:r>
      <w:proofErr w:type="spellEnd"/>
      <w:r w:rsidRPr="00577F22">
        <w:rPr>
          <w:rFonts w:ascii="Times New Roman" w:hAnsi="Times New Roman" w:cs="Times New Roman"/>
        </w:rPr>
        <w:t xml:space="preserve">, Erik and </w:t>
      </w:r>
      <w:proofErr w:type="spellStart"/>
      <w:r w:rsidRPr="00577F22">
        <w:rPr>
          <w:rFonts w:ascii="Times New Roman" w:hAnsi="Times New Roman" w:cs="Times New Roman"/>
        </w:rPr>
        <w:t>Loewenstein</w:t>
      </w:r>
      <w:proofErr w:type="spellEnd"/>
      <w:r w:rsidRPr="00577F22">
        <w:rPr>
          <w:rFonts w:ascii="Times New Roman" w:hAnsi="Times New Roman" w:cs="Times New Roman"/>
        </w:rPr>
        <w:t xml:space="preserve">, George (2012). “Behavioral Economics” in </w:t>
      </w:r>
      <w:proofErr w:type="spellStart"/>
      <w:r w:rsidRPr="00577F22">
        <w:rPr>
          <w:rFonts w:ascii="Times New Roman" w:hAnsi="Times New Roman" w:cs="Times New Roman"/>
        </w:rPr>
        <w:t>Uskali</w:t>
      </w:r>
      <w:proofErr w:type="spellEnd"/>
      <w:r w:rsidRPr="00577F22">
        <w:rPr>
          <w:rFonts w:ascii="Times New Roman" w:hAnsi="Times New Roman" w:cs="Times New Roman"/>
        </w:rPr>
        <w:t xml:space="preserve"> Maki, ed., Handbook of the Philosophy of Science: Philosophy of Economics, Amsterdam: Elsevier, pp. 641-90.</w:t>
      </w:r>
    </w:p>
    <w:p w:rsidR="00C75E2C" w:rsidRPr="00577F22" w:rsidRDefault="00C75E2C" w:rsidP="00B4218B">
      <w:pPr>
        <w:keepLines/>
        <w:widowControl w:val="0"/>
        <w:spacing w:afterLines="1200" w:after="2880"/>
        <w:ind w:left="720" w:hanging="720"/>
        <w:contextualSpacing/>
        <w:jc w:val="both"/>
        <w:rPr>
          <w:rFonts w:ascii="Times New Roman" w:hAnsi="Times New Roman" w:cs="Times New Roman"/>
        </w:rPr>
      </w:pPr>
      <w:proofErr w:type="spellStart"/>
      <w:r w:rsidRPr="00577F22">
        <w:rPr>
          <w:rFonts w:ascii="Times New Roman" w:hAnsi="Times New Roman" w:cs="Times New Roman"/>
        </w:rPr>
        <w:t>Arkes</w:t>
      </w:r>
      <w:proofErr w:type="spellEnd"/>
      <w:r w:rsidRPr="00577F22">
        <w:rPr>
          <w:rFonts w:ascii="Times New Roman" w:hAnsi="Times New Roman" w:cs="Times New Roman"/>
        </w:rPr>
        <w:t xml:space="preserve">, Hal R. and Catherine </w:t>
      </w:r>
      <w:proofErr w:type="spellStart"/>
      <w:r w:rsidRPr="00577F22">
        <w:rPr>
          <w:rFonts w:ascii="Times New Roman" w:hAnsi="Times New Roman" w:cs="Times New Roman"/>
        </w:rPr>
        <w:t>Blumer</w:t>
      </w:r>
      <w:proofErr w:type="spellEnd"/>
      <w:r w:rsidRPr="00577F22">
        <w:rPr>
          <w:rFonts w:ascii="Times New Roman" w:hAnsi="Times New Roman" w:cs="Times New Roman"/>
        </w:rPr>
        <w:t xml:space="preserve"> (1985). “The psychology of sunk cost,” Organizational Behavior and Human Decision Processes 35(1), 124-140.</w:t>
      </w:r>
    </w:p>
    <w:p w:rsidR="00C75E2C" w:rsidRPr="00577F22" w:rsidRDefault="00C75E2C" w:rsidP="00B4218B">
      <w:pPr>
        <w:keepLines/>
        <w:widowControl w:val="0"/>
        <w:spacing w:afterLines="1200" w:after="2880"/>
        <w:ind w:left="720" w:hanging="720"/>
        <w:contextualSpacing/>
        <w:jc w:val="both"/>
        <w:rPr>
          <w:rFonts w:ascii="Times New Roman" w:hAnsi="Times New Roman" w:cs="Times New Roman"/>
        </w:rPr>
      </w:pPr>
      <w:r w:rsidRPr="00577F22">
        <w:rPr>
          <w:rFonts w:ascii="Times New Roman" w:hAnsi="Times New Roman" w:cs="Times New Roman"/>
        </w:rPr>
        <w:t xml:space="preserve">Bar-Hillel, Maya (1980), “The base-rate fallacy in probability judgments,” </w:t>
      </w:r>
      <w:proofErr w:type="spellStart"/>
      <w:r w:rsidRPr="00577F22">
        <w:rPr>
          <w:rFonts w:ascii="Times New Roman" w:hAnsi="Times New Roman" w:cs="Times New Roman"/>
        </w:rPr>
        <w:t>Acta</w:t>
      </w:r>
      <w:proofErr w:type="spellEnd"/>
      <w:r w:rsidRPr="00577F22">
        <w:rPr>
          <w:rFonts w:ascii="Times New Roman" w:hAnsi="Times New Roman" w:cs="Times New Roman"/>
        </w:rPr>
        <w:t xml:space="preserve"> </w:t>
      </w:r>
      <w:proofErr w:type="spellStart"/>
      <w:r w:rsidRPr="00577F22">
        <w:rPr>
          <w:rFonts w:ascii="Times New Roman" w:hAnsi="Times New Roman" w:cs="Times New Roman"/>
        </w:rPr>
        <w:t>Psychologica</w:t>
      </w:r>
      <w:proofErr w:type="spellEnd"/>
      <w:r w:rsidRPr="00577F22">
        <w:rPr>
          <w:rFonts w:ascii="Times New Roman" w:hAnsi="Times New Roman" w:cs="Times New Roman"/>
        </w:rPr>
        <w:t>, 44(3), 211-233.</w:t>
      </w:r>
    </w:p>
    <w:p w:rsidR="00C75E2C" w:rsidRPr="00577F22" w:rsidRDefault="00C75E2C" w:rsidP="00B4218B">
      <w:pPr>
        <w:keepLines/>
        <w:widowControl w:val="0"/>
        <w:spacing w:afterLines="1200" w:after="2880"/>
        <w:ind w:left="720" w:hanging="720"/>
        <w:contextualSpacing/>
        <w:jc w:val="both"/>
        <w:rPr>
          <w:rFonts w:ascii="Times New Roman" w:hAnsi="Times New Roman" w:cs="Times New Roman"/>
        </w:rPr>
      </w:pPr>
      <w:r w:rsidRPr="00577F22">
        <w:rPr>
          <w:rFonts w:ascii="Times New Roman" w:hAnsi="Times New Roman" w:cs="Times New Roman"/>
        </w:rPr>
        <w:t>Brooks, David (2008). “The Behavioral Revolution” New York Times, October 28, p. A31.</w:t>
      </w:r>
    </w:p>
    <w:p w:rsidR="00C75E2C" w:rsidRPr="00577F22" w:rsidRDefault="00C75E2C" w:rsidP="00B4218B">
      <w:pPr>
        <w:keepLines/>
        <w:widowControl w:val="0"/>
        <w:spacing w:afterLines="1200" w:after="2880"/>
        <w:ind w:left="720" w:hanging="720"/>
        <w:contextualSpacing/>
        <w:jc w:val="both"/>
        <w:rPr>
          <w:rFonts w:ascii="Times New Roman" w:hAnsi="Times New Roman" w:cs="Times New Roman"/>
        </w:rPr>
      </w:pPr>
      <w:proofErr w:type="spellStart"/>
      <w:r w:rsidRPr="00577F22">
        <w:rPr>
          <w:rFonts w:ascii="Times New Roman" w:hAnsi="Times New Roman" w:cs="Times New Roman"/>
        </w:rPr>
        <w:t>Camerer</w:t>
      </w:r>
      <w:proofErr w:type="spellEnd"/>
      <w:r w:rsidRPr="00577F22">
        <w:rPr>
          <w:rFonts w:ascii="Times New Roman" w:hAnsi="Times New Roman" w:cs="Times New Roman"/>
        </w:rPr>
        <w:t xml:space="preserve">, Colin, Linda Babcock, George </w:t>
      </w:r>
      <w:proofErr w:type="spellStart"/>
      <w:r w:rsidRPr="00577F22">
        <w:rPr>
          <w:rFonts w:ascii="Times New Roman" w:hAnsi="Times New Roman" w:cs="Times New Roman"/>
        </w:rPr>
        <w:t>Loewenstein</w:t>
      </w:r>
      <w:proofErr w:type="spellEnd"/>
      <w:r w:rsidRPr="00577F22">
        <w:rPr>
          <w:rFonts w:ascii="Times New Roman" w:hAnsi="Times New Roman" w:cs="Times New Roman"/>
        </w:rPr>
        <w:t xml:space="preserve"> and, Richard  </w:t>
      </w:r>
      <w:proofErr w:type="spellStart"/>
      <w:r w:rsidRPr="00577F22">
        <w:rPr>
          <w:rFonts w:ascii="Times New Roman" w:hAnsi="Times New Roman" w:cs="Times New Roman"/>
        </w:rPr>
        <w:t>Thaler</w:t>
      </w:r>
      <w:proofErr w:type="spellEnd"/>
      <w:r w:rsidRPr="00577F22">
        <w:rPr>
          <w:rFonts w:ascii="Times New Roman" w:hAnsi="Times New Roman" w:cs="Times New Roman"/>
        </w:rPr>
        <w:t xml:space="preserve"> (1997). “Labor Supply of New York City cabdrivers: One day at a time,” The Quarterly Journal of Economics, 112(2), 407-41.</w:t>
      </w:r>
    </w:p>
    <w:p w:rsidR="00C75E2C" w:rsidRPr="00577F22" w:rsidRDefault="00C75E2C" w:rsidP="00B4218B">
      <w:pPr>
        <w:keepLines/>
        <w:widowControl w:val="0"/>
        <w:spacing w:afterLines="1200" w:after="2880"/>
        <w:ind w:left="720" w:hanging="720"/>
        <w:contextualSpacing/>
        <w:jc w:val="both"/>
        <w:rPr>
          <w:rFonts w:ascii="Times New Roman" w:hAnsi="Times New Roman" w:cs="Times New Roman"/>
        </w:rPr>
      </w:pPr>
      <w:r w:rsidRPr="00577F22">
        <w:rPr>
          <w:rFonts w:ascii="Times New Roman" w:hAnsi="Times New Roman" w:cs="Times New Roman"/>
        </w:rPr>
        <w:t xml:space="preserve">Frank, Robert (2005). “The opportunity cost of economics education” New York Times, September 1, p. C2. </w:t>
      </w:r>
    </w:p>
    <w:p w:rsidR="00C75E2C" w:rsidRPr="00577F22" w:rsidRDefault="00C75E2C" w:rsidP="00B4218B">
      <w:pPr>
        <w:keepLines/>
        <w:widowControl w:val="0"/>
        <w:spacing w:afterLines="1200" w:after="2880"/>
        <w:ind w:left="720" w:hanging="720"/>
        <w:contextualSpacing/>
        <w:jc w:val="both"/>
        <w:rPr>
          <w:rFonts w:ascii="Times New Roman" w:hAnsi="Times New Roman" w:cs="Times New Roman"/>
        </w:rPr>
      </w:pPr>
      <w:proofErr w:type="spellStart"/>
      <w:r w:rsidRPr="00577F22">
        <w:rPr>
          <w:rFonts w:ascii="Times New Roman" w:hAnsi="Times New Roman" w:cs="Times New Roman"/>
        </w:rPr>
        <w:t>Kahneman</w:t>
      </w:r>
      <w:proofErr w:type="spellEnd"/>
      <w:r w:rsidRPr="00577F22">
        <w:rPr>
          <w:rFonts w:ascii="Times New Roman" w:hAnsi="Times New Roman" w:cs="Times New Roman"/>
        </w:rPr>
        <w:t xml:space="preserve">, Daniel. Thinking Fast and Slow, Farrar, Straus and </w:t>
      </w:r>
      <w:proofErr w:type="spellStart"/>
      <w:r w:rsidRPr="00577F22">
        <w:rPr>
          <w:rFonts w:ascii="Times New Roman" w:hAnsi="Times New Roman" w:cs="Times New Roman"/>
        </w:rPr>
        <w:t>Grioux</w:t>
      </w:r>
      <w:proofErr w:type="spellEnd"/>
      <w:r w:rsidRPr="00577F22">
        <w:rPr>
          <w:rFonts w:ascii="Times New Roman" w:hAnsi="Times New Roman" w:cs="Times New Roman"/>
        </w:rPr>
        <w:t>, 2011.</w:t>
      </w:r>
    </w:p>
    <w:p w:rsidR="00C75E2C" w:rsidRPr="00577F22" w:rsidRDefault="00C75E2C" w:rsidP="00B4218B">
      <w:pPr>
        <w:keepLines/>
        <w:widowControl w:val="0"/>
        <w:spacing w:afterLines="1200" w:after="2880"/>
        <w:ind w:left="720" w:hanging="720"/>
        <w:contextualSpacing/>
        <w:jc w:val="both"/>
        <w:rPr>
          <w:rFonts w:ascii="Times New Roman" w:hAnsi="Times New Roman" w:cs="Times New Roman"/>
        </w:rPr>
      </w:pPr>
      <w:proofErr w:type="spellStart"/>
      <w:r w:rsidRPr="00577F22">
        <w:rPr>
          <w:rFonts w:ascii="Times New Roman" w:hAnsi="Times New Roman" w:cs="Times New Roman"/>
        </w:rPr>
        <w:t>Kahneman</w:t>
      </w:r>
      <w:proofErr w:type="spellEnd"/>
      <w:r w:rsidRPr="00577F22">
        <w:rPr>
          <w:rFonts w:ascii="Times New Roman" w:hAnsi="Times New Roman" w:cs="Times New Roman"/>
        </w:rPr>
        <w:t xml:space="preserve">, Daniel and </w:t>
      </w:r>
      <w:proofErr w:type="spellStart"/>
      <w:r w:rsidRPr="00577F22">
        <w:rPr>
          <w:rFonts w:ascii="Times New Roman" w:hAnsi="Times New Roman" w:cs="Times New Roman"/>
        </w:rPr>
        <w:t>Tversky</w:t>
      </w:r>
      <w:proofErr w:type="spellEnd"/>
      <w:r w:rsidRPr="00577F22">
        <w:rPr>
          <w:rFonts w:ascii="Times New Roman" w:hAnsi="Times New Roman" w:cs="Times New Roman"/>
        </w:rPr>
        <w:t xml:space="preserve">, Amos (1979) “Prospect Theory: An analysis of decision under risk” </w:t>
      </w:r>
      <w:proofErr w:type="spellStart"/>
      <w:r w:rsidRPr="00577F22">
        <w:rPr>
          <w:rFonts w:ascii="Times New Roman" w:hAnsi="Times New Roman" w:cs="Times New Roman"/>
        </w:rPr>
        <w:t>Econometrica</w:t>
      </w:r>
      <w:proofErr w:type="spellEnd"/>
      <w:r w:rsidRPr="00577F22">
        <w:rPr>
          <w:rFonts w:ascii="Times New Roman" w:hAnsi="Times New Roman" w:cs="Times New Roman"/>
        </w:rPr>
        <w:t>, 47(2),  263-91.</w:t>
      </w:r>
    </w:p>
    <w:p w:rsidR="00C75E2C" w:rsidRPr="00577F22" w:rsidRDefault="00C75E2C" w:rsidP="00B4218B">
      <w:pPr>
        <w:keepLines/>
        <w:widowControl w:val="0"/>
        <w:spacing w:afterLines="1200" w:after="2880"/>
        <w:ind w:left="720" w:hanging="720"/>
        <w:contextualSpacing/>
        <w:jc w:val="both"/>
        <w:rPr>
          <w:rFonts w:ascii="Times New Roman" w:hAnsi="Times New Roman" w:cs="Times New Roman"/>
        </w:rPr>
      </w:pPr>
      <w:proofErr w:type="spellStart"/>
      <w:r w:rsidRPr="00577F22">
        <w:rPr>
          <w:rFonts w:ascii="Times New Roman" w:hAnsi="Times New Roman" w:cs="Times New Roman"/>
        </w:rPr>
        <w:t>Kahneman</w:t>
      </w:r>
      <w:proofErr w:type="spellEnd"/>
      <w:r w:rsidRPr="00577F22">
        <w:rPr>
          <w:rFonts w:ascii="Times New Roman" w:hAnsi="Times New Roman" w:cs="Times New Roman"/>
        </w:rPr>
        <w:t xml:space="preserve">, Daniel, Jack L. </w:t>
      </w:r>
      <w:proofErr w:type="spellStart"/>
      <w:r w:rsidRPr="00577F22">
        <w:rPr>
          <w:rFonts w:ascii="Times New Roman" w:hAnsi="Times New Roman" w:cs="Times New Roman"/>
        </w:rPr>
        <w:t>Knetsch</w:t>
      </w:r>
      <w:proofErr w:type="spellEnd"/>
      <w:r w:rsidRPr="00577F22">
        <w:rPr>
          <w:rFonts w:ascii="Times New Roman" w:hAnsi="Times New Roman" w:cs="Times New Roman"/>
        </w:rPr>
        <w:t xml:space="preserve"> and Richard </w:t>
      </w:r>
      <w:proofErr w:type="spellStart"/>
      <w:r w:rsidRPr="00577F22">
        <w:rPr>
          <w:rFonts w:ascii="Times New Roman" w:hAnsi="Times New Roman" w:cs="Times New Roman"/>
        </w:rPr>
        <w:t>Thaler</w:t>
      </w:r>
      <w:proofErr w:type="spellEnd"/>
      <w:r w:rsidRPr="00577F22">
        <w:rPr>
          <w:rFonts w:ascii="Times New Roman" w:hAnsi="Times New Roman" w:cs="Times New Roman"/>
        </w:rPr>
        <w:t xml:space="preserve"> (1991), “Anomalies: The endowment effect, loss aversion, and status quo bias”, The Journal of Economic Perspectives, 5(1), 193-206.</w:t>
      </w:r>
    </w:p>
    <w:p w:rsidR="00C75E2C" w:rsidRPr="00577F22" w:rsidRDefault="00C75E2C" w:rsidP="00B4218B">
      <w:pPr>
        <w:keepLines/>
        <w:widowControl w:val="0"/>
        <w:spacing w:afterLines="1200" w:after="2880"/>
        <w:ind w:left="720" w:hanging="720"/>
        <w:contextualSpacing/>
        <w:jc w:val="both"/>
        <w:rPr>
          <w:rFonts w:ascii="Times New Roman" w:hAnsi="Times New Roman" w:cs="Times New Roman"/>
        </w:rPr>
      </w:pPr>
      <w:r w:rsidRPr="00577F22">
        <w:rPr>
          <w:rFonts w:ascii="Times New Roman" w:hAnsi="Times New Roman" w:cs="Times New Roman"/>
        </w:rPr>
        <w:t>Krugman, Paul (2009). “How do economists get it so wrong?” New York Times Magazine, September 6, pp. 3-43.</w:t>
      </w:r>
    </w:p>
    <w:p w:rsidR="00C75E2C" w:rsidRPr="00577F22" w:rsidRDefault="00C75E2C" w:rsidP="00B4218B">
      <w:pPr>
        <w:keepLines/>
        <w:widowControl w:val="0"/>
        <w:spacing w:afterLines="1200" w:after="2880"/>
        <w:ind w:left="720" w:hanging="720"/>
        <w:contextualSpacing/>
        <w:jc w:val="both"/>
        <w:rPr>
          <w:rFonts w:ascii="Times New Roman" w:hAnsi="Times New Roman" w:cs="Times New Roman"/>
        </w:rPr>
      </w:pPr>
      <w:proofErr w:type="spellStart"/>
      <w:r w:rsidRPr="00577F22">
        <w:rPr>
          <w:rFonts w:ascii="Times New Roman" w:hAnsi="Times New Roman" w:cs="Times New Roman"/>
        </w:rPr>
        <w:t>Loewenstein</w:t>
      </w:r>
      <w:proofErr w:type="spellEnd"/>
      <w:r w:rsidRPr="00577F22">
        <w:rPr>
          <w:rFonts w:ascii="Times New Roman" w:hAnsi="Times New Roman" w:cs="Times New Roman"/>
        </w:rPr>
        <w:t xml:space="preserve">, George, Daniel Read, and Roy F. </w:t>
      </w:r>
      <w:proofErr w:type="spellStart"/>
      <w:r w:rsidRPr="00577F22">
        <w:rPr>
          <w:rFonts w:ascii="Times New Roman" w:hAnsi="Times New Roman" w:cs="Times New Roman"/>
        </w:rPr>
        <w:t>Baumeister</w:t>
      </w:r>
      <w:proofErr w:type="spellEnd"/>
      <w:r w:rsidRPr="00577F22">
        <w:rPr>
          <w:rFonts w:ascii="Times New Roman" w:hAnsi="Times New Roman" w:cs="Times New Roman"/>
        </w:rPr>
        <w:t xml:space="preserve">, </w:t>
      </w:r>
      <w:proofErr w:type="spellStart"/>
      <w:r w:rsidRPr="00577F22">
        <w:rPr>
          <w:rFonts w:ascii="Times New Roman" w:hAnsi="Times New Roman" w:cs="Times New Roman"/>
        </w:rPr>
        <w:t>eds</w:t>
      </w:r>
      <w:proofErr w:type="spellEnd"/>
      <w:r w:rsidRPr="00577F22">
        <w:rPr>
          <w:rFonts w:ascii="Times New Roman" w:hAnsi="Times New Roman" w:cs="Times New Roman"/>
        </w:rPr>
        <w:t xml:space="preserve"> (2003). Time and Decision: Economic and Psychological Perspectives on Intertemporal Choice, New York, NY: Russell Sage Foundation.</w:t>
      </w:r>
    </w:p>
    <w:p w:rsidR="00C75E2C" w:rsidRPr="00577F22" w:rsidRDefault="00C75E2C" w:rsidP="00B4218B">
      <w:pPr>
        <w:keepLines/>
        <w:widowControl w:val="0"/>
        <w:spacing w:afterLines="1200" w:after="2880"/>
        <w:ind w:left="720" w:hanging="720"/>
        <w:contextualSpacing/>
        <w:jc w:val="both"/>
        <w:rPr>
          <w:rFonts w:ascii="Times New Roman" w:hAnsi="Times New Roman" w:cs="Times New Roman"/>
        </w:rPr>
      </w:pPr>
      <w:r w:rsidRPr="00577F22">
        <w:rPr>
          <w:rFonts w:ascii="Times New Roman" w:hAnsi="Times New Roman" w:cs="Times New Roman"/>
        </w:rPr>
        <w:t>Nickerson, Raymond (1998). “Confirmation Bias: A ubiquitous phenomenon in many guises” Review of General Psychology, 2(2), 175-220.</w:t>
      </w:r>
    </w:p>
    <w:p w:rsidR="00C75E2C" w:rsidRPr="00577F22" w:rsidRDefault="00C75E2C" w:rsidP="00B4218B">
      <w:pPr>
        <w:keepLines/>
        <w:widowControl w:val="0"/>
        <w:spacing w:afterLines="1200" w:after="2880"/>
        <w:ind w:left="720" w:hanging="720"/>
        <w:contextualSpacing/>
        <w:jc w:val="both"/>
        <w:rPr>
          <w:rFonts w:ascii="Times New Roman" w:hAnsi="Times New Roman" w:cs="Times New Roman"/>
        </w:rPr>
      </w:pPr>
      <w:proofErr w:type="spellStart"/>
      <w:r w:rsidRPr="00577F22">
        <w:rPr>
          <w:rFonts w:ascii="Times New Roman" w:hAnsi="Times New Roman" w:cs="Times New Roman"/>
        </w:rPr>
        <w:t>Redelmeier</w:t>
      </w:r>
      <w:proofErr w:type="spellEnd"/>
      <w:r w:rsidRPr="00577F22">
        <w:rPr>
          <w:rFonts w:ascii="Times New Roman" w:hAnsi="Times New Roman" w:cs="Times New Roman"/>
        </w:rPr>
        <w:t xml:space="preserve">, Donald, and </w:t>
      </w:r>
      <w:proofErr w:type="spellStart"/>
      <w:r w:rsidRPr="00577F22">
        <w:rPr>
          <w:rFonts w:ascii="Times New Roman" w:hAnsi="Times New Roman" w:cs="Times New Roman"/>
        </w:rPr>
        <w:t>Kahneman</w:t>
      </w:r>
      <w:proofErr w:type="spellEnd"/>
      <w:r w:rsidRPr="00577F22">
        <w:rPr>
          <w:rFonts w:ascii="Times New Roman" w:hAnsi="Times New Roman" w:cs="Times New Roman"/>
        </w:rPr>
        <w:t xml:space="preserve">, Daniel (1996). “Patients’ memories of painful medical treatments: Real time and retrospective evaluations of two minimally invasive procedures” Pain, 66(1), 3-8. </w:t>
      </w:r>
    </w:p>
    <w:p w:rsidR="00C75E2C" w:rsidRPr="00577F22" w:rsidRDefault="00C75E2C" w:rsidP="00B4218B">
      <w:pPr>
        <w:keepLines/>
        <w:widowControl w:val="0"/>
        <w:spacing w:afterLines="1200" w:after="2880"/>
        <w:ind w:left="720" w:hanging="720"/>
        <w:contextualSpacing/>
        <w:jc w:val="both"/>
        <w:rPr>
          <w:rFonts w:ascii="Times New Roman" w:hAnsi="Times New Roman" w:cs="Times New Roman"/>
        </w:rPr>
      </w:pPr>
      <w:r w:rsidRPr="00577F22">
        <w:rPr>
          <w:rFonts w:ascii="Times New Roman" w:hAnsi="Times New Roman" w:cs="Times New Roman"/>
        </w:rPr>
        <w:t xml:space="preserve">Schwartz, Barry (2004). The Paradox of Choice: Why more is less? New York, NY: </w:t>
      </w:r>
      <w:proofErr w:type="spellStart"/>
      <w:r w:rsidRPr="00577F22">
        <w:rPr>
          <w:rFonts w:ascii="Times New Roman" w:hAnsi="Times New Roman" w:cs="Times New Roman"/>
        </w:rPr>
        <w:t>Ecco</w:t>
      </w:r>
      <w:proofErr w:type="spellEnd"/>
      <w:r w:rsidRPr="00577F22">
        <w:rPr>
          <w:rFonts w:ascii="Times New Roman" w:hAnsi="Times New Roman" w:cs="Times New Roman"/>
        </w:rPr>
        <w:t xml:space="preserve">. </w:t>
      </w:r>
    </w:p>
    <w:p w:rsidR="00C75E2C" w:rsidRPr="00577F22" w:rsidRDefault="00C75E2C" w:rsidP="00B4218B">
      <w:pPr>
        <w:keepLines/>
        <w:widowControl w:val="0"/>
        <w:spacing w:afterLines="1200" w:after="2880"/>
        <w:ind w:left="720" w:hanging="720"/>
        <w:contextualSpacing/>
        <w:jc w:val="both"/>
        <w:rPr>
          <w:rFonts w:ascii="Times New Roman" w:hAnsi="Times New Roman" w:cs="Times New Roman"/>
        </w:rPr>
      </w:pPr>
      <w:proofErr w:type="spellStart"/>
      <w:r w:rsidRPr="00577F22">
        <w:rPr>
          <w:rFonts w:ascii="Times New Roman" w:hAnsi="Times New Roman" w:cs="Times New Roman"/>
        </w:rPr>
        <w:t>Thaler</w:t>
      </w:r>
      <w:proofErr w:type="spellEnd"/>
      <w:r w:rsidRPr="00577F22">
        <w:rPr>
          <w:rFonts w:ascii="Times New Roman" w:hAnsi="Times New Roman" w:cs="Times New Roman"/>
        </w:rPr>
        <w:t>, Richard H. (1980) “Toward a positive theory of consumer choice” Journal of Economic Behavior and Consumer Choice, 1(1), 39-60.</w:t>
      </w:r>
    </w:p>
    <w:p w:rsidR="00C75E2C" w:rsidRPr="00577F22" w:rsidRDefault="00C75E2C" w:rsidP="00B4218B">
      <w:pPr>
        <w:keepLines/>
        <w:widowControl w:val="0"/>
        <w:spacing w:afterLines="1200" w:after="2880"/>
        <w:ind w:left="720" w:hanging="720"/>
        <w:contextualSpacing/>
        <w:jc w:val="both"/>
        <w:rPr>
          <w:rFonts w:ascii="Times New Roman" w:hAnsi="Times New Roman" w:cs="Times New Roman"/>
        </w:rPr>
      </w:pPr>
      <w:proofErr w:type="spellStart"/>
      <w:r w:rsidRPr="00577F22">
        <w:rPr>
          <w:rFonts w:ascii="Times New Roman" w:hAnsi="Times New Roman" w:cs="Times New Roman"/>
        </w:rPr>
        <w:t>Thaler</w:t>
      </w:r>
      <w:proofErr w:type="spellEnd"/>
      <w:r w:rsidRPr="00577F22">
        <w:rPr>
          <w:rFonts w:ascii="Times New Roman" w:hAnsi="Times New Roman" w:cs="Times New Roman"/>
        </w:rPr>
        <w:t xml:space="preserve">, Richard H., and </w:t>
      </w:r>
      <w:proofErr w:type="spellStart"/>
      <w:r w:rsidRPr="00577F22">
        <w:rPr>
          <w:rFonts w:ascii="Times New Roman" w:hAnsi="Times New Roman" w:cs="Times New Roman"/>
        </w:rPr>
        <w:t>Sunstein</w:t>
      </w:r>
      <w:proofErr w:type="spellEnd"/>
      <w:r w:rsidRPr="00577F22">
        <w:rPr>
          <w:rFonts w:ascii="Times New Roman" w:hAnsi="Times New Roman" w:cs="Times New Roman"/>
        </w:rPr>
        <w:t>, Cass. Nudge. Penguin Books, 2009.</w:t>
      </w:r>
    </w:p>
    <w:p w:rsidR="00C75E2C" w:rsidRPr="00577F22" w:rsidRDefault="00C75E2C" w:rsidP="00B4218B">
      <w:pPr>
        <w:keepLines/>
        <w:widowControl w:val="0"/>
        <w:spacing w:afterLines="1200" w:after="2880"/>
        <w:ind w:left="720" w:hanging="720"/>
        <w:contextualSpacing/>
        <w:jc w:val="both"/>
        <w:rPr>
          <w:rFonts w:ascii="Times New Roman" w:hAnsi="Times New Roman" w:cs="Times New Roman"/>
        </w:rPr>
      </w:pPr>
      <w:r w:rsidRPr="00577F22">
        <w:rPr>
          <w:rFonts w:ascii="Times New Roman" w:hAnsi="Times New Roman" w:cs="Times New Roman"/>
        </w:rPr>
        <w:t xml:space="preserve">Wilkinson, Nick and Matthias </w:t>
      </w:r>
      <w:proofErr w:type="spellStart"/>
      <w:r w:rsidRPr="00577F22">
        <w:rPr>
          <w:rFonts w:ascii="Times New Roman" w:hAnsi="Times New Roman" w:cs="Times New Roman"/>
        </w:rPr>
        <w:t>Klaes</w:t>
      </w:r>
      <w:proofErr w:type="spellEnd"/>
      <w:r w:rsidRPr="00577F22">
        <w:rPr>
          <w:rFonts w:ascii="Times New Roman" w:hAnsi="Times New Roman" w:cs="Times New Roman"/>
        </w:rPr>
        <w:t>. An Introduction to Behavioral Economics, Palgrave Macmillan, 2012.</w:t>
      </w:r>
    </w:p>
    <w:p w:rsidR="00D53C3C" w:rsidRPr="00577F22" w:rsidRDefault="00D53C3C" w:rsidP="00B4218B">
      <w:pPr>
        <w:keepLines/>
        <w:widowControl w:val="0"/>
        <w:spacing w:afterLines="1200" w:after="2880"/>
        <w:ind w:left="720" w:hanging="720"/>
        <w:contextualSpacing/>
        <w:jc w:val="both"/>
        <w:rPr>
          <w:rFonts w:ascii="Times New Roman" w:hAnsi="Times New Roman" w:cs="Times New Roman"/>
        </w:rPr>
      </w:pPr>
    </w:p>
    <w:p w:rsidR="00EA4552" w:rsidRDefault="00EA4552">
      <w:pPr>
        <w:spacing w:after="200" w:line="276" w:lineRule="auto"/>
        <w:rPr>
          <w:rFonts w:ascii="Times New Roman" w:hAnsi="Times New Roman" w:cs="Times New Roman"/>
          <w:b/>
        </w:rPr>
      </w:pPr>
      <w:r>
        <w:rPr>
          <w:rFonts w:ascii="Times New Roman" w:hAnsi="Times New Roman" w:cs="Times New Roman"/>
          <w:b/>
        </w:rPr>
        <w:br w:type="page"/>
      </w:r>
    </w:p>
    <w:p w:rsidR="00C75E2C" w:rsidRPr="00577F22" w:rsidRDefault="00487419" w:rsidP="00C75E2C">
      <w:pPr>
        <w:jc w:val="both"/>
        <w:rPr>
          <w:rFonts w:ascii="Times New Roman" w:hAnsi="Times New Roman" w:cs="Times New Roman"/>
          <w:b/>
        </w:rPr>
      </w:pPr>
      <w:r w:rsidRPr="00577F22">
        <w:rPr>
          <w:rFonts w:ascii="Times New Roman" w:hAnsi="Times New Roman" w:cs="Times New Roman"/>
          <w:b/>
        </w:rPr>
        <w:lastRenderedPageBreak/>
        <w:t>Course Need Assessment</w:t>
      </w:r>
    </w:p>
    <w:p w:rsidR="00137E80" w:rsidRPr="00577F22" w:rsidRDefault="00162CA3" w:rsidP="00137E80">
      <w:pPr>
        <w:jc w:val="both"/>
        <w:rPr>
          <w:rFonts w:ascii="Times New Roman" w:hAnsi="Times New Roman" w:cs="Times New Roman"/>
        </w:rPr>
      </w:pPr>
      <w:r w:rsidRPr="00577F22">
        <w:rPr>
          <w:rFonts w:ascii="Times New Roman" w:hAnsi="Times New Roman" w:cs="Times New Roman"/>
        </w:rPr>
        <w:t xml:space="preserve">Students from various departments such as Mathematics, Health and Human Services, Hospitality management, Business, Radiologic Technology and Medical Imaging can take the course in behavioral economics. Various programs offered by these departments require Econ 1101, Econ 1401 and/or PSY 1101, and MAT 1275 or higher as part of their degree requirements. </w:t>
      </w:r>
      <w:r w:rsidR="00137E80" w:rsidRPr="00577F22">
        <w:rPr>
          <w:rFonts w:ascii="Times New Roman" w:hAnsi="Times New Roman" w:cs="Times New Roman"/>
        </w:rPr>
        <w:t xml:space="preserve">By taking this course, students will also be able to satisfy their interdisciplinary course requirement. </w:t>
      </w:r>
      <w:r w:rsidR="009845DC" w:rsidRPr="00577F22">
        <w:rPr>
          <w:rFonts w:ascii="Times New Roman" w:hAnsi="Times New Roman" w:cs="Times New Roman"/>
        </w:rPr>
        <w:t xml:space="preserve">Professors Henry </w:t>
      </w:r>
      <w:proofErr w:type="spellStart"/>
      <w:r w:rsidR="009845DC" w:rsidRPr="00577F22">
        <w:rPr>
          <w:rFonts w:ascii="Times New Roman" w:hAnsi="Times New Roman" w:cs="Times New Roman"/>
        </w:rPr>
        <w:t>Africk</w:t>
      </w:r>
      <w:proofErr w:type="spellEnd"/>
      <w:r w:rsidR="009845DC" w:rsidRPr="00577F22">
        <w:rPr>
          <w:rFonts w:ascii="Times New Roman" w:hAnsi="Times New Roman" w:cs="Times New Roman"/>
        </w:rPr>
        <w:t xml:space="preserve"> from Mathematics department and Christine Thorpe from Human Services department provided letters of support expressing their departments</w:t>
      </w:r>
      <w:r w:rsidR="000022A9" w:rsidRPr="00577F22">
        <w:rPr>
          <w:rFonts w:ascii="Times New Roman" w:hAnsi="Times New Roman" w:cs="Times New Roman"/>
        </w:rPr>
        <w:t>’</w:t>
      </w:r>
      <w:r w:rsidR="009845DC" w:rsidRPr="00577F22">
        <w:rPr>
          <w:rFonts w:ascii="Times New Roman" w:hAnsi="Times New Roman" w:cs="Times New Roman"/>
        </w:rPr>
        <w:t xml:space="preserve"> interest in the proposed course. </w:t>
      </w:r>
    </w:p>
    <w:p w:rsidR="0033017F" w:rsidRPr="00577F22" w:rsidRDefault="0033017F" w:rsidP="00C75E2C">
      <w:pPr>
        <w:jc w:val="both"/>
        <w:rPr>
          <w:rFonts w:ascii="Times New Roman" w:hAnsi="Times New Roman" w:cs="Times New Roman"/>
        </w:rPr>
      </w:pPr>
    </w:p>
    <w:p w:rsidR="0033017F" w:rsidRPr="00577F22" w:rsidRDefault="00BF57CC" w:rsidP="00C75E2C">
      <w:pPr>
        <w:jc w:val="both"/>
        <w:rPr>
          <w:rFonts w:ascii="Times New Roman" w:hAnsi="Times New Roman" w:cs="Times New Roman"/>
        </w:rPr>
      </w:pPr>
      <w:r w:rsidRPr="00577F22">
        <w:rPr>
          <w:rFonts w:ascii="Times New Roman" w:hAnsi="Times New Roman" w:cs="Times New Roman"/>
        </w:rPr>
        <w:t xml:space="preserve">In </w:t>
      </w:r>
      <w:proofErr w:type="gramStart"/>
      <w:r w:rsidRPr="00577F22">
        <w:rPr>
          <w:rFonts w:ascii="Times New Roman" w:hAnsi="Times New Roman" w:cs="Times New Roman"/>
        </w:rPr>
        <w:t>Fall</w:t>
      </w:r>
      <w:proofErr w:type="gramEnd"/>
      <w:r w:rsidRPr="00577F22">
        <w:rPr>
          <w:rFonts w:ascii="Times New Roman" w:hAnsi="Times New Roman" w:cs="Times New Roman"/>
        </w:rPr>
        <w:t xml:space="preserve"> 2014,</w:t>
      </w:r>
      <w:r w:rsidR="0033017F" w:rsidRPr="00577F22">
        <w:rPr>
          <w:rFonts w:ascii="Times New Roman" w:hAnsi="Times New Roman" w:cs="Times New Roman"/>
        </w:rPr>
        <w:t xml:space="preserve"> </w:t>
      </w:r>
      <w:r w:rsidRPr="00577F22">
        <w:rPr>
          <w:rFonts w:ascii="Times New Roman" w:hAnsi="Times New Roman" w:cs="Times New Roman"/>
        </w:rPr>
        <w:t>number of students enrolled</w:t>
      </w:r>
      <w:r w:rsidR="0033017F" w:rsidRPr="00577F22">
        <w:rPr>
          <w:rFonts w:ascii="Times New Roman" w:hAnsi="Times New Roman" w:cs="Times New Roman"/>
        </w:rPr>
        <w:t xml:space="preserve"> </w:t>
      </w:r>
      <w:r w:rsidRPr="00577F22">
        <w:rPr>
          <w:rFonts w:ascii="Times New Roman" w:hAnsi="Times New Roman" w:cs="Times New Roman"/>
        </w:rPr>
        <w:t>in the following programs:</w:t>
      </w:r>
      <w:r w:rsidR="00637170">
        <w:rPr>
          <w:rFonts w:ascii="Times New Roman" w:hAnsi="Times New Roman" w:cs="Times New Roman"/>
        </w:rPr>
        <w:t xml:space="preserve"> Human Services (</w:t>
      </w:r>
      <w:r w:rsidR="00994AC4" w:rsidRPr="00577F22">
        <w:rPr>
          <w:rFonts w:ascii="Times New Roman" w:hAnsi="Times New Roman" w:cs="Times New Roman"/>
        </w:rPr>
        <w:t>BS);</w:t>
      </w:r>
      <w:r w:rsidR="0033017F" w:rsidRPr="00577F22">
        <w:rPr>
          <w:rFonts w:ascii="Times New Roman" w:hAnsi="Times New Roman" w:cs="Times New Roman"/>
        </w:rPr>
        <w:t xml:space="preserve"> Health Services Administration (BS)</w:t>
      </w:r>
      <w:r w:rsidR="00994AC4" w:rsidRPr="00577F22">
        <w:rPr>
          <w:rFonts w:ascii="Times New Roman" w:hAnsi="Times New Roman" w:cs="Times New Roman"/>
        </w:rPr>
        <w:t>;</w:t>
      </w:r>
      <w:r w:rsidR="0033017F" w:rsidRPr="00577F22">
        <w:rPr>
          <w:rFonts w:ascii="Times New Roman" w:hAnsi="Times New Roman" w:cs="Times New Roman"/>
        </w:rPr>
        <w:t xml:space="preserve"> Applied Mathematics (BS)</w:t>
      </w:r>
      <w:r w:rsidR="00994AC4" w:rsidRPr="00577F22">
        <w:rPr>
          <w:rFonts w:ascii="Times New Roman" w:hAnsi="Times New Roman" w:cs="Times New Roman"/>
        </w:rPr>
        <w:t>;</w:t>
      </w:r>
      <w:r w:rsidR="0033017F" w:rsidRPr="00577F22">
        <w:rPr>
          <w:rFonts w:ascii="Times New Roman" w:hAnsi="Times New Roman" w:cs="Times New Roman"/>
        </w:rPr>
        <w:t xml:space="preserve"> Mathematics Education (</w:t>
      </w:r>
      <w:r w:rsidR="00994AC4" w:rsidRPr="00577F22">
        <w:rPr>
          <w:rFonts w:ascii="Times New Roman" w:hAnsi="Times New Roman" w:cs="Times New Roman"/>
        </w:rPr>
        <w:t>BS);</w:t>
      </w:r>
      <w:r w:rsidR="0033017F" w:rsidRPr="00577F22">
        <w:rPr>
          <w:rFonts w:ascii="Times New Roman" w:hAnsi="Times New Roman" w:cs="Times New Roman"/>
        </w:rPr>
        <w:t xml:space="preserve"> Hospitality Management (B</w:t>
      </w:r>
      <w:r w:rsidR="00637170">
        <w:rPr>
          <w:rFonts w:ascii="Times New Roman" w:hAnsi="Times New Roman" w:cs="Times New Roman"/>
        </w:rPr>
        <w:t>T)</w:t>
      </w:r>
      <w:r w:rsidR="00994AC4" w:rsidRPr="00577F22">
        <w:rPr>
          <w:rFonts w:ascii="Times New Roman" w:hAnsi="Times New Roman" w:cs="Times New Roman"/>
        </w:rPr>
        <w:t>;</w:t>
      </w:r>
      <w:r w:rsidRPr="00577F22">
        <w:rPr>
          <w:rFonts w:ascii="Times New Roman" w:hAnsi="Times New Roman" w:cs="Times New Roman"/>
        </w:rPr>
        <w:t xml:space="preserve"> and Radio</w:t>
      </w:r>
      <w:r w:rsidR="00637170">
        <w:rPr>
          <w:rFonts w:ascii="Times New Roman" w:hAnsi="Times New Roman" w:cs="Times New Roman"/>
        </w:rPr>
        <w:t>logic</w:t>
      </w:r>
      <w:r w:rsidR="00AA5087">
        <w:rPr>
          <w:rFonts w:ascii="Times New Roman" w:hAnsi="Times New Roman" w:cs="Times New Roman"/>
        </w:rPr>
        <w:t>al</w:t>
      </w:r>
      <w:r w:rsidR="00637170">
        <w:rPr>
          <w:rFonts w:ascii="Times New Roman" w:hAnsi="Times New Roman" w:cs="Times New Roman"/>
        </w:rPr>
        <w:t xml:space="preserve"> Science (BS) totaled 1,631</w:t>
      </w:r>
      <w:r w:rsidRPr="00577F22">
        <w:rPr>
          <w:rFonts w:ascii="Times New Roman" w:hAnsi="Times New Roman" w:cs="Times New Roman"/>
        </w:rPr>
        <w:t xml:space="preserve">. </w:t>
      </w:r>
      <w:r w:rsidR="00AA5087">
        <w:rPr>
          <w:rFonts w:ascii="Times New Roman" w:hAnsi="Times New Roman" w:cs="Times New Roman"/>
        </w:rPr>
        <w:t>Approximately 40</w:t>
      </w:r>
      <w:r w:rsidR="00994AC4" w:rsidRPr="00577F22">
        <w:rPr>
          <w:rFonts w:ascii="Times New Roman" w:hAnsi="Times New Roman" w:cs="Times New Roman"/>
        </w:rPr>
        <w:t xml:space="preserve">% of these students </w:t>
      </w:r>
      <w:r w:rsidR="00904EC9" w:rsidRPr="00577F22">
        <w:rPr>
          <w:rFonts w:ascii="Times New Roman" w:hAnsi="Times New Roman" w:cs="Times New Roman"/>
        </w:rPr>
        <w:t xml:space="preserve">were full-time students (based on data provided by Assessment and Institutional Research, </w:t>
      </w:r>
      <w:proofErr w:type="gramStart"/>
      <w:r w:rsidR="00904EC9" w:rsidRPr="00577F22">
        <w:rPr>
          <w:rFonts w:ascii="Times New Roman" w:hAnsi="Times New Roman" w:cs="Times New Roman"/>
        </w:rPr>
        <w:t>Fall</w:t>
      </w:r>
      <w:proofErr w:type="gramEnd"/>
      <w:r w:rsidR="00904EC9" w:rsidRPr="00577F22">
        <w:rPr>
          <w:rFonts w:ascii="Times New Roman" w:hAnsi="Times New Roman" w:cs="Times New Roman"/>
        </w:rPr>
        <w:t xml:space="preserve"> 2014 FRD).</w:t>
      </w:r>
      <w:r w:rsidR="001C46EA" w:rsidRPr="00577F22">
        <w:rPr>
          <w:rFonts w:ascii="Times New Roman" w:hAnsi="Times New Roman" w:cs="Times New Roman"/>
        </w:rPr>
        <w:t xml:space="preserve"> This should generate sufficient student enrollment in the</w:t>
      </w:r>
      <w:r w:rsidR="008B064C" w:rsidRPr="00577F22">
        <w:rPr>
          <w:rFonts w:ascii="Times New Roman" w:hAnsi="Times New Roman" w:cs="Times New Roman"/>
        </w:rPr>
        <w:t xml:space="preserve"> day and evening sessions of the</w:t>
      </w:r>
      <w:r w:rsidR="001C46EA" w:rsidRPr="00577F22">
        <w:rPr>
          <w:rFonts w:ascii="Times New Roman" w:hAnsi="Times New Roman" w:cs="Times New Roman"/>
        </w:rPr>
        <w:t xml:space="preserve"> proposed course. </w:t>
      </w:r>
      <w:r w:rsidR="008812EA">
        <w:rPr>
          <w:rFonts w:ascii="Times New Roman" w:hAnsi="Times New Roman" w:cs="Times New Roman"/>
        </w:rPr>
        <w:t xml:space="preserve">We expect to have a class of 30 students each semester. </w:t>
      </w:r>
    </w:p>
    <w:p w:rsidR="0033017F" w:rsidRPr="00577F22" w:rsidRDefault="0033017F" w:rsidP="00C75E2C">
      <w:pPr>
        <w:jc w:val="both"/>
        <w:rPr>
          <w:rFonts w:ascii="Times New Roman" w:hAnsi="Times New Roman" w:cs="Times New Roman"/>
        </w:rPr>
      </w:pPr>
    </w:p>
    <w:p w:rsidR="00137E80" w:rsidRPr="00577F22" w:rsidRDefault="00685955" w:rsidP="00C75E2C">
      <w:pPr>
        <w:jc w:val="both"/>
        <w:rPr>
          <w:rFonts w:ascii="Times New Roman" w:hAnsi="Times New Roman" w:cs="Times New Roman"/>
        </w:rPr>
      </w:pPr>
      <w:r w:rsidRPr="00577F22">
        <w:rPr>
          <w:rFonts w:ascii="Times New Roman" w:hAnsi="Times New Roman" w:cs="Times New Roman"/>
        </w:rPr>
        <w:t>The proposed course will use concepts from introductory ec</w:t>
      </w:r>
      <w:r w:rsidR="003150CB">
        <w:rPr>
          <w:rFonts w:ascii="Times New Roman" w:hAnsi="Times New Roman" w:cs="Times New Roman"/>
        </w:rPr>
        <w:t>onomics courses (ECON 1101, ECON</w:t>
      </w:r>
      <w:r w:rsidRPr="00577F22">
        <w:rPr>
          <w:rFonts w:ascii="Times New Roman" w:hAnsi="Times New Roman" w:cs="Times New Roman"/>
        </w:rPr>
        <w:t xml:space="preserve"> 1401), psychology course (PSY 1101) and</w:t>
      </w:r>
      <w:r w:rsidR="003150CB">
        <w:rPr>
          <w:rFonts w:ascii="Times New Roman" w:hAnsi="Times New Roman" w:cs="Times New Roman"/>
        </w:rPr>
        <w:t xml:space="preserve"> mathematics courses (</w:t>
      </w:r>
      <w:r w:rsidRPr="00577F22">
        <w:rPr>
          <w:rFonts w:ascii="Times New Roman" w:hAnsi="Times New Roman" w:cs="Times New Roman"/>
        </w:rPr>
        <w:t>MAT 1275). The department of Social Science</w:t>
      </w:r>
      <w:r w:rsidR="00B37497" w:rsidRPr="00577F22">
        <w:rPr>
          <w:rFonts w:ascii="Times New Roman" w:hAnsi="Times New Roman" w:cs="Times New Roman"/>
        </w:rPr>
        <w:t xml:space="preserve"> has</w:t>
      </w:r>
      <w:r w:rsidRPr="00577F22">
        <w:rPr>
          <w:rFonts w:ascii="Times New Roman" w:hAnsi="Times New Roman" w:cs="Times New Roman"/>
        </w:rPr>
        <w:t xml:space="preserve"> </w:t>
      </w:r>
      <w:r w:rsidR="00B37497" w:rsidRPr="00577F22">
        <w:rPr>
          <w:rFonts w:ascii="Times New Roman" w:hAnsi="Times New Roman" w:cs="Times New Roman"/>
        </w:rPr>
        <w:t>three full-time economics professors and ten full-time psychology professors who are qualified to teach the proposed course.</w:t>
      </w:r>
    </w:p>
    <w:p w:rsidR="00487419" w:rsidRPr="00577F22" w:rsidRDefault="00487419" w:rsidP="00C75E2C">
      <w:pPr>
        <w:jc w:val="both"/>
        <w:rPr>
          <w:rFonts w:ascii="Times New Roman" w:hAnsi="Times New Roman" w:cs="Times New Roman"/>
          <w:b/>
        </w:rPr>
      </w:pPr>
    </w:p>
    <w:p w:rsidR="00487419" w:rsidRPr="00577F22" w:rsidRDefault="00487419" w:rsidP="00C75E2C">
      <w:pPr>
        <w:jc w:val="both"/>
        <w:rPr>
          <w:rFonts w:ascii="Times New Roman" w:hAnsi="Times New Roman" w:cs="Times New Roman"/>
        </w:rPr>
      </w:pPr>
      <w:r w:rsidRPr="00577F22">
        <w:rPr>
          <w:rFonts w:ascii="Times New Roman" w:hAnsi="Times New Roman" w:cs="Times New Roman"/>
          <w:b/>
        </w:rPr>
        <w:t>Course Design</w:t>
      </w:r>
    </w:p>
    <w:p w:rsidR="00192DD3" w:rsidRPr="00577F22" w:rsidRDefault="000022A9" w:rsidP="00192DD3">
      <w:pPr>
        <w:jc w:val="both"/>
        <w:rPr>
          <w:rFonts w:ascii="Times New Roman" w:hAnsi="Times New Roman" w:cs="Times New Roman"/>
        </w:rPr>
      </w:pPr>
      <w:r w:rsidRPr="00577F22">
        <w:rPr>
          <w:rFonts w:ascii="Times New Roman" w:hAnsi="Times New Roman" w:cs="Times New Roman"/>
          <w:szCs w:val="26"/>
          <w:lang w:bidi="en-US"/>
        </w:rPr>
        <w:t>The proposed course will be an elective</w:t>
      </w:r>
      <w:r w:rsidR="0087194D" w:rsidRPr="00577F22">
        <w:rPr>
          <w:rFonts w:ascii="Times New Roman" w:hAnsi="Times New Roman" w:cs="Times New Roman"/>
          <w:szCs w:val="26"/>
          <w:lang w:bidi="en-US"/>
        </w:rPr>
        <w:t xml:space="preserve"> and an interdisciplinary course. </w:t>
      </w:r>
      <w:r w:rsidR="00192DD3" w:rsidRPr="00577F22">
        <w:rPr>
          <w:rFonts w:ascii="Times New Roman" w:hAnsi="Times New Roman" w:cs="Times New Roman"/>
        </w:rPr>
        <w:t xml:space="preserve">Current economics teaching is highly dominated by neoclassical economics. According to neoclassical theory, it is assumed that human mind is rational, and any deviation from rationality is random. Since rationality is considered to be self-evident, the focus of economic theory has been on the optimizing behavior of economic agents. The rationality assumption has left any attempt to understand human behavior irrelevant, and out of the scope of economics. Therefore, economics was strictly dissociated from psychology.  </w:t>
      </w:r>
    </w:p>
    <w:p w:rsidR="00192DD3" w:rsidRPr="00577F22" w:rsidRDefault="00192DD3" w:rsidP="00192DD3">
      <w:pPr>
        <w:jc w:val="both"/>
        <w:rPr>
          <w:rFonts w:ascii="Times New Roman" w:hAnsi="Times New Roman" w:cs="Times New Roman"/>
        </w:rPr>
      </w:pPr>
      <w:r w:rsidRPr="00577F22">
        <w:rPr>
          <w:rFonts w:ascii="Times New Roman" w:hAnsi="Times New Roman" w:cs="Times New Roman"/>
        </w:rPr>
        <w:t xml:space="preserve">However, through the emergence of cognitive science in 1940s and its impact on behavioral decision research, psychologists have shown that deviations from rationality are in fact systematic and can be replicated easily in different experimental settings. Even though there was no or minimal exchange between postwar neoclassical economics and psychology, two psychologists; Daniel </w:t>
      </w:r>
      <w:proofErr w:type="spellStart"/>
      <w:r w:rsidRPr="00577F22">
        <w:rPr>
          <w:rFonts w:ascii="Times New Roman" w:hAnsi="Times New Roman" w:cs="Times New Roman"/>
        </w:rPr>
        <w:t>Kahneman</w:t>
      </w:r>
      <w:proofErr w:type="spellEnd"/>
      <w:r w:rsidRPr="00577F22">
        <w:rPr>
          <w:rFonts w:ascii="Times New Roman" w:hAnsi="Times New Roman" w:cs="Times New Roman"/>
        </w:rPr>
        <w:t xml:space="preserve"> and Amos </w:t>
      </w:r>
      <w:proofErr w:type="spellStart"/>
      <w:r w:rsidRPr="00577F22">
        <w:rPr>
          <w:rFonts w:ascii="Times New Roman" w:hAnsi="Times New Roman" w:cs="Times New Roman"/>
        </w:rPr>
        <w:t>Tversky</w:t>
      </w:r>
      <w:proofErr w:type="spellEnd"/>
      <w:r w:rsidRPr="00577F22">
        <w:rPr>
          <w:rFonts w:ascii="Times New Roman" w:hAnsi="Times New Roman" w:cs="Times New Roman"/>
        </w:rPr>
        <w:t xml:space="preserve"> who also knew economic theory brought the recent developments in cognitive science to the attention of economists. Behavioral economics which emerged through the seminal paper of </w:t>
      </w:r>
      <w:proofErr w:type="spellStart"/>
      <w:r w:rsidRPr="00577F22">
        <w:rPr>
          <w:rFonts w:ascii="Times New Roman" w:hAnsi="Times New Roman" w:cs="Times New Roman"/>
        </w:rPr>
        <w:t>Kahneman</w:t>
      </w:r>
      <w:proofErr w:type="spellEnd"/>
      <w:r w:rsidRPr="00577F22">
        <w:rPr>
          <w:rFonts w:ascii="Times New Roman" w:hAnsi="Times New Roman" w:cs="Times New Roman"/>
        </w:rPr>
        <w:t xml:space="preserve"> and </w:t>
      </w:r>
      <w:proofErr w:type="spellStart"/>
      <w:r w:rsidRPr="00577F22">
        <w:rPr>
          <w:rFonts w:ascii="Times New Roman" w:hAnsi="Times New Roman" w:cs="Times New Roman"/>
        </w:rPr>
        <w:t>Tversky</w:t>
      </w:r>
      <w:proofErr w:type="spellEnd"/>
      <w:r w:rsidRPr="00577F22">
        <w:rPr>
          <w:rFonts w:ascii="Times New Roman" w:hAnsi="Times New Roman" w:cs="Times New Roman"/>
        </w:rPr>
        <w:t xml:space="preserve"> in 1979 is a relatively new sub-field of economics. Even though it is a new sub-field, behavioral economists say that its root goes back to the work of Smith and Keynes which underlie the importance of psychological factors in explaining economic behavior. </w:t>
      </w:r>
    </w:p>
    <w:p w:rsidR="002D3DC4" w:rsidRDefault="002D3DC4" w:rsidP="00192DD3">
      <w:pPr>
        <w:jc w:val="both"/>
        <w:rPr>
          <w:rFonts w:ascii="Times New Roman" w:hAnsi="Times New Roman" w:cs="Times New Roman"/>
          <w:szCs w:val="26"/>
          <w:lang w:bidi="en-US"/>
        </w:rPr>
      </w:pPr>
    </w:p>
    <w:p w:rsidR="00192DD3" w:rsidRPr="00577F22" w:rsidRDefault="00192DD3" w:rsidP="00192DD3">
      <w:pPr>
        <w:jc w:val="both"/>
        <w:rPr>
          <w:rFonts w:ascii="Times New Roman" w:hAnsi="Times New Roman" w:cs="Times New Roman"/>
        </w:rPr>
      </w:pPr>
      <w:r>
        <w:rPr>
          <w:rFonts w:ascii="Times New Roman" w:hAnsi="Times New Roman" w:cs="Times New Roman"/>
          <w:szCs w:val="26"/>
          <w:lang w:bidi="en-US"/>
        </w:rPr>
        <w:t>The proposed course</w:t>
      </w:r>
      <w:r w:rsidR="0087194D" w:rsidRPr="00577F22">
        <w:rPr>
          <w:rFonts w:ascii="Times New Roman" w:hAnsi="Times New Roman" w:cs="Times New Roman"/>
          <w:szCs w:val="26"/>
          <w:lang w:bidi="en-US"/>
        </w:rPr>
        <w:t xml:space="preserve"> is going to be composed of lectures which will be taught by an economist and a psychologist. </w:t>
      </w:r>
      <w:r w:rsidR="002D3DC4" w:rsidRPr="00577F22">
        <w:rPr>
          <w:rFonts w:ascii="Times New Roman" w:hAnsi="Times New Roman" w:cs="Times New Roman"/>
        </w:rPr>
        <w:t xml:space="preserve">The goal of behavioral economics is to improve the explanatory and predictive power of economic theory with the help of psychology. It starts with testing the validity of the assumptions of neoclassical economics, and if those assumptions do not hold, it revises the existing models. In line with this framework, first, </w:t>
      </w:r>
      <w:r w:rsidR="002D3DC4" w:rsidRPr="00577F22">
        <w:rPr>
          <w:rFonts w:ascii="Times New Roman" w:hAnsi="Times New Roman" w:cs="Times New Roman"/>
        </w:rPr>
        <w:lastRenderedPageBreak/>
        <w:t xml:space="preserve">the proposed course in behavioral economics will introduce standard models of decision making. Second, it will explore the deviations from the predictions of standard theory by using real-world examples from the literature. After establishing the psychological foundations of economic behavior, it will introduce the modified versions of standard models which correct for anomalies that arise from standard models. A discussion on the policy implications of behavioral economics and how it differs from the standard theory will then follow. </w:t>
      </w:r>
      <w:r w:rsidR="00A10261" w:rsidRPr="00577F22">
        <w:rPr>
          <w:rFonts w:ascii="Times New Roman" w:hAnsi="Times New Roman" w:cs="Times New Roman"/>
          <w:szCs w:val="26"/>
          <w:lang w:bidi="en-US"/>
        </w:rPr>
        <w:t>Various types of assessments methods will be designed to</w:t>
      </w:r>
      <w:r w:rsidR="00A10261" w:rsidRPr="00577F22">
        <w:rPr>
          <w:rFonts w:ascii="Times New Roman" w:hAnsi="Times New Roman" w:cs="Times New Roman"/>
        </w:rPr>
        <w:t xml:space="preserve"> develop an understanding of the fundamental concepts of behavioral economics and how it can be used to improve individual decision making in different spheres of life. </w:t>
      </w:r>
      <w:r w:rsidR="00A10261">
        <w:rPr>
          <w:rFonts w:ascii="Times New Roman" w:hAnsi="Times New Roman" w:cs="Times New Roman"/>
        </w:rPr>
        <w:t>In particular, t</w:t>
      </w:r>
      <w:r w:rsidR="00DC516E" w:rsidRPr="00577F22">
        <w:rPr>
          <w:rFonts w:ascii="Times New Roman" w:hAnsi="Times New Roman" w:cs="Times New Roman"/>
          <w:szCs w:val="26"/>
          <w:lang w:bidi="en-US"/>
        </w:rPr>
        <w:t xml:space="preserve">here will be in-class discussions and hypothetical experiments </w:t>
      </w:r>
      <w:r w:rsidR="00344C38" w:rsidRPr="00577F22">
        <w:rPr>
          <w:rFonts w:ascii="Times New Roman" w:hAnsi="Times New Roman" w:cs="Times New Roman"/>
          <w:szCs w:val="26"/>
          <w:lang w:bidi="en-US"/>
        </w:rPr>
        <w:t xml:space="preserve">along with </w:t>
      </w:r>
      <w:r w:rsidR="002C2C5F" w:rsidRPr="00577F22">
        <w:rPr>
          <w:rFonts w:ascii="Times New Roman" w:hAnsi="Times New Roman" w:cs="Times New Roman"/>
          <w:szCs w:val="26"/>
          <w:lang w:bidi="en-US"/>
        </w:rPr>
        <w:t>homework assignments and exams</w:t>
      </w:r>
      <w:r w:rsidR="00D21375" w:rsidRPr="00577F22">
        <w:rPr>
          <w:rFonts w:ascii="Times New Roman" w:hAnsi="Times New Roman" w:cs="Times New Roman"/>
          <w:szCs w:val="26"/>
          <w:lang w:bidi="en-US"/>
        </w:rPr>
        <w:t xml:space="preserve">. </w:t>
      </w:r>
    </w:p>
    <w:p w:rsidR="0000142B" w:rsidRDefault="0000142B">
      <w:pPr>
        <w:spacing w:after="200" w:line="276" w:lineRule="auto"/>
        <w:rPr>
          <w:rFonts w:ascii="Times New Roman" w:hAnsi="Times New Roman" w:cs="Times New Roman"/>
          <w:szCs w:val="26"/>
          <w:lang w:bidi="en-US"/>
        </w:rPr>
      </w:pPr>
      <w:r>
        <w:rPr>
          <w:rFonts w:ascii="Times New Roman" w:hAnsi="Times New Roman" w:cs="Times New Roman"/>
          <w:szCs w:val="26"/>
          <w:lang w:bidi="en-US"/>
        </w:rPr>
        <w:br w:type="page"/>
      </w:r>
    </w:p>
    <w:p w:rsidR="00487419" w:rsidRPr="00577F22" w:rsidRDefault="00487419" w:rsidP="00487419">
      <w:pPr>
        <w:jc w:val="center"/>
        <w:rPr>
          <w:rFonts w:ascii="Times New Roman" w:hAnsi="Times New Roman" w:cs="Times New Roman"/>
          <w:b/>
          <w:szCs w:val="26"/>
          <w:lang w:bidi="en-US"/>
        </w:rPr>
      </w:pPr>
      <w:r w:rsidRPr="00577F22">
        <w:rPr>
          <w:rFonts w:ascii="Times New Roman" w:hAnsi="Times New Roman" w:cs="Times New Roman"/>
          <w:b/>
          <w:szCs w:val="26"/>
          <w:lang w:bidi="en-US"/>
        </w:rPr>
        <w:lastRenderedPageBreak/>
        <w:t>Interdisciplinary Committee</w:t>
      </w:r>
    </w:p>
    <w:p w:rsidR="00487419" w:rsidRPr="00577F22" w:rsidRDefault="00487419" w:rsidP="00487419">
      <w:pPr>
        <w:jc w:val="center"/>
        <w:rPr>
          <w:rFonts w:ascii="Times New Roman" w:hAnsi="Times New Roman" w:cs="Times New Roman"/>
          <w:b/>
          <w:szCs w:val="26"/>
          <w:lang w:bidi="en-US"/>
        </w:rPr>
      </w:pPr>
    </w:p>
    <w:p w:rsidR="00487419" w:rsidRPr="00577F22" w:rsidRDefault="00487419" w:rsidP="00487419">
      <w:pPr>
        <w:rPr>
          <w:rFonts w:ascii="Times New Roman" w:hAnsi="Times New Roman" w:cs="Times New Roman"/>
          <w:b/>
          <w:szCs w:val="26"/>
          <w:lang w:bidi="en-US"/>
        </w:rPr>
      </w:pPr>
    </w:p>
    <w:p w:rsidR="00487419" w:rsidRPr="00577F22" w:rsidRDefault="00487419" w:rsidP="00487419">
      <w:pPr>
        <w:rPr>
          <w:rFonts w:ascii="Times New Roman" w:hAnsi="Times New Roman" w:cs="Times New Roman"/>
          <w:b/>
        </w:rPr>
      </w:pPr>
      <w:r w:rsidRPr="00577F22">
        <w:rPr>
          <w:rFonts w:ascii="Times New Roman" w:hAnsi="Times New Roman" w:cs="Times New Roman"/>
          <w:b/>
          <w:szCs w:val="26"/>
          <w:lang w:bidi="en-US"/>
        </w:rPr>
        <w:t xml:space="preserve">Application for Interdisciplinary Course Designation </w:t>
      </w:r>
    </w:p>
    <w:p w:rsidR="00487419" w:rsidRPr="00577F22" w:rsidRDefault="00487419" w:rsidP="00487419">
      <w:pPr>
        <w:rPr>
          <w:rFonts w:ascii="Times New Roman" w:hAnsi="Times New Roman" w:cs="Times New Roman"/>
          <w:b/>
        </w:rPr>
      </w:pPr>
    </w:p>
    <w:p w:rsidR="00487419" w:rsidRPr="00577F22" w:rsidRDefault="00487419" w:rsidP="00487419">
      <w:pPr>
        <w:rPr>
          <w:rFonts w:ascii="Times New Roman" w:hAnsi="Times New Roman" w:cs="Times New Roman"/>
        </w:rPr>
      </w:pPr>
      <w:r w:rsidRPr="00577F22">
        <w:rPr>
          <w:rFonts w:ascii="Times New Roman" w:hAnsi="Times New Roman" w:cs="Times New Roman"/>
          <w:b/>
        </w:rPr>
        <w:t xml:space="preserve">Date </w:t>
      </w:r>
      <w:r w:rsidR="000873E8" w:rsidRPr="00577F22">
        <w:rPr>
          <w:rFonts w:ascii="Times New Roman" w:hAnsi="Times New Roman" w:cs="Times New Roman"/>
        </w:rPr>
        <w:t>: 9/12/2014</w:t>
      </w:r>
    </w:p>
    <w:p w:rsidR="00487419" w:rsidRPr="00577F22" w:rsidRDefault="00487419" w:rsidP="00487419">
      <w:pPr>
        <w:ind w:left="360"/>
        <w:rPr>
          <w:rFonts w:ascii="Times New Roman" w:hAnsi="Times New Roman" w:cs="Times New Roman"/>
          <w:b/>
        </w:rPr>
      </w:pPr>
    </w:p>
    <w:p w:rsidR="00487419" w:rsidRPr="00577F22" w:rsidRDefault="00487419" w:rsidP="00487419">
      <w:pPr>
        <w:rPr>
          <w:rFonts w:ascii="Times New Roman" w:hAnsi="Times New Roman" w:cs="Times New Roman"/>
        </w:rPr>
      </w:pPr>
      <w:r w:rsidRPr="00577F22">
        <w:rPr>
          <w:rFonts w:ascii="Times New Roman" w:hAnsi="Times New Roman" w:cs="Times New Roman"/>
          <w:b/>
        </w:rPr>
        <w:t>Submitted by</w:t>
      </w:r>
      <w:r w:rsidR="000873E8" w:rsidRPr="00577F22">
        <w:rPr>
          <w:rFonts w:ascii="Times New Roman" w:hAnsi="Times New Roman" w:cs="Times New Roman"/>
        </w:rPr>
        <w:t xml:space="preserve"> </w:t>
      </w:r>
      <w:proofErr w:type="spellStart"/>
      <w:r w:rsidRPr="00577F22">
        <w:rPr>
          <w:rFonts w:ascii="Times New Roman" w:hAnsi="Times New Roman" w:cs="Times New Roman"/>
        </w:rPr>
        <w:t>Gulgun</w:t>
      </w:r>
      <w:proofErr w:type="spellEnd"/>
      <w:r w:rsidRPr="00577F22">
        <w:rPr>
          <w:rFonts w:ascii="Times New Roman" w:hAnsi="Times New Roman" w:cs="Times New Roman"/>
        </w:rPr>
        <w:t xml:space="preserve"> </w:t>
      </w:r>
      <w:proofErr w:type="spellStart"/>
      <w:r w:rsidRPr="00577F22">
        <w:rPr>
          <w:rFonts w:ascii="Times New Roman" w:hAnsi="Times New Roman" w:cs="Times New Roman"/>
        </w:rPr>
        <w:t>Bayaz</w:t>
      </w:r>
      <w:proofErr w:type="spellEnd"/>
      <w:r w:rsidRPr="00577F22">
        <w:rPr>
          <w:rFonts w:ascii="Times New Roman" w:hAnsi="Times New Roman" w:cs="Times New Roman"/>
        </w:rPr>
        <w:t xml:space="preserve"> </w:t>
      </w:r>
      <w:proofErr w:type="spellStart"/>
      <w:r w:rsidRPr="00577F22">
        <w:rPr>
          <w:rFonts w:ascii="Times New Roman" w:hAnsi="Times New Roman" w:cs="Times New Roman"/>
        </w:rPr>
        <w:t>Ozturk</w:t>
      </w:r>
      <w:proofErr w:type="spellEnd"/>
    </w:p>
    <w:p w:rsidR="00487419" w:rsidRPr="00577F22" w:rsidRDefault="00487419" w:rsidP="00487419">
      <w:pPr>
        <w:ind w:left="360"/>
        <w:rPr>
          <w:rFonts w:ascii="Times New Roman" w:hAnsi="Times New Roman" w:cs="Times New Roman"/>
          <w:b/>
        </w:rPr>
      </w:pPr>
    </w:p>
    <w:p w:rsidR="00487419" w:rsidRPr="00577F22" w:rsidRDefault="00487419" w:rsidP="00487419">
      <w:pPr>
        <w:rPr>
          <w:rFonts w:ascii="Times New Roman" w:hAnsi="Times New Roman" w:cs="Times New Roman"/>
          <w:b/>
        </w:rPr>
      </w:pPr>
      <w:r w:rsidRPr="00577F22">
        <w:rPr>
          <w:rFonts w:ascii="Times New Roman" w:hAnsi="Times New Roman" w:cs="Times New Roman"/>
          <w:b/>
        </w:rPr>
        <w:t>Department(s)</w:t>
      </w:r>
      <w:r w:rsidR="000873E8" w:rsidRPr="00577F22">
        <w:rPr>
          <w:rFonts w:ascii="Times New Roman" w:hAnsi="Times New Roman" w:cs="Times New Roman"/>
          <w:b/>
        </w:rPr>
        <w:t>:</w:t>
      </w:r>
      <w:r w:rsidRPr="00577F22">
        <w:rPr>
          <w:rFonts w:ascii="Times New Roman" w:hAnsi="Times New Roman" w:cs="Times New Roman"/>
          <w:b/>
        </w:rPr>
        <w:t xml:space="preserve"> </w:t>
      </w:r>
      <w:r w:rsidR="000873E8" w:rsidRPr="00577F22">
        <w:rPr>
          <w:rFonts w:ascii="Times New Roman" w:hAnsi="Times New Roman" w:cs="Times New Roman"/>
          <w:b/>
        </w:rPr>
        <w:t xml:space="preserve"> </w:t>
      </w:r>
      <w:r w:rsidRPr="00577F22">
        <w:rPr>
          <w:rFonts w:ascii="Times New Roman" w:hAnsi="Times New Roman" w:cs="Times New Roman"/>
        </w:rPr>
        <w:t>Social Science</w:t>
      </w:r>
    </w:p>
    <w:p w:rsidR="00487419" w:rsidRPr="00577F22" w:rsidRDefault="00487419" w:rsidP="00487419">
      <w:pPr>
        <w:ind w:left="1080"/>
        <w:rPr>
          <w:rFonts w:ascii="Times New Roman" w:hAnsi="Times New Roman" w:cs="Times New Roman"/>
          <w:b/>
        </w:rPr>
      </w:pPr>
    </w:p>
    <w:p w:rsidR="00487419" w:rsidRPr="00577F22" w:rsidRDefault="00487419" w:rsidP="00487419">
      <w:pPr>
        <w:numPr>
          <w:ilvl w:val="0"/>
          <w:numId w:val="19"/>
        </w:numPr>
        <w:rPr>
          <w:rFonts w:ascii="Times New Roman" w:hAnsi="Times New Roman" w:cs="Times New Roman"/>
          <w:b/>
        </w:rPr>
      </w:pPr>
      <w:r w:rsidRPr="00577F22">
        <w:rPr>
          <w:rFonts w:ascii="Times New Roman" w:hAnsi="Times New Roman" w:cs="Times New Roman"/>
          <w:b/>
        </w:rPr>
        <w:t>Proposal to Offer an Interdisciplinary Course</w:t>
      </w:r>
    </w:p>
    <w:p w:rsidR="00487419" w:rsidRPr="00577F22" w:rsidRDefault="00487419" w:rsidP="00487419">
      <w:pPr>
        <w:ind w:firstLine="360"/>
        <w:rPr>
          <w:rFonts w:ascii="Times New Roman" w:hAnsi="Times New Roman" w:cs="Times New Roman"/>
        </w:rPr>
      </w:pPr>
      <w:r w:rsidRPr="00577F22">
        <w:rPr>
          <w:rFonts w:ascii="Times New Roman" w:hAnsi="Times New Roman" w:cs="Times New Roman"/>
        </w:rPr>
        <w:t xml:space="preserve">   </w:t>
      </w:r>
    </w:p>
    <w:p w:rsidR="00487419" w:rsidRPr="00577F22" w:rsidRDefault="00487419" w:rsidP="00487419">
      <w:pPr>
        <w:numPr>
          <w:ilvl w:val="0"/>
          <w:numId w:val="18"/>
        </w:numPr>
        <w:ind w:left="360"/>
        <w:rPr>
          <w:rFonts w:ascii="Times New Roman" w:hAnsi="Times New Roman" w:cs="Times New Roman"/>
        </w:rPr>
      </w:pPr>
      <w:r w:rsidRPr="00577F22">
        <w:rPr>
          <w:rFonts w:ascii="Times New Roman" w:hAnsi="Times New Roman" w:cs="Times New Roman"/>
        </w:rPr>
        <w:t>Identify the course type and title:</w:t>
      </w:r>
      <w:r w:rsidRPr="00577F22">
        <w:rPr>
          <w:rFonts w:ascii="Times New Roman" w:hAnsi="Times New Roman" w:cs="Times New Roman"/>
        </w:rPr>
        <w:br/>
      </w:r>
      <w:r w:rsidRPr="00577F22">
        <w:rPr>
          <w:rFonts w:ascii="Times New Roman" w:hAnsi="Times New Roman" w:cs="Times New Roman"/>
        </w:rPr>
        <w:br/>
      </w:r>
      <w:r w:rsidRPr="00577F22">
        <w:rPr>
          <w:rFonts w:ascii="Times New Roman" w:hAnsi="Times New Roman" w:cs="Times New Roman"/>
        </w:rPr>
        <w:sym w:font="Wingdings" w:char="F0A8"/>
      </w:r>
      <w:r w:rsidRPr="00577F22">
        <w:rPr>
          <w:rFonts w:ascii="Times New Roman" w:hAnsi="Times New Roman" w:cs="Times New Roman"/>
        </w:rPr>
        <w:t xml:space="preserve"> An existing  course____________________________________________________________</w:t>
      </w:r>
      <w:r w:rsidRPr="00577F22">
        <w:rPr>
          <w:rFonts w:ascii="Times New Roman" w:hAnsi="Times New Roman" w:cs="Times New Roman"/>
        </w:rPr>
        <w:br/>
      </w:r>
      <w:r w:rsidRPr="00577F22">
        <w:rPr>
          <w:rFonts w:ascii="Times New Roman" w:hAnsi="Times New Roman" w:cs="Times New Roman"/>
        </w:rPr>
        <w:br/>
      </w:r>
      <w:r w:rsidRPr="00577F22">
        <w:rPr>
          <w:rFonts w:ascii="Times New Roman" w:hAnsi="Times New Roman" w:cs="Times New Roman"/>
        </w:rPr>
        <w:sym w:font="Wingdings" w:char="F0FE"/>
      </w:r>
      <w:r w:rsidRPr="00577F22">
        <w:rPr>
          <w:rFonts w:ascii="Times New Roman" w:hAnsi="Times New Roman" w:cs="Times New Roman"/>
        </w:rPr>
        <w:t xml:space="preserve"> A new course _Behavioral Economics_____________________________</w:t>
      </w:r>
      <w:r w:rsidRPr="00577F22">
        <w:rPr>
          <w:rFonts w:ascii="Times New Roman" w:hAnsi="Times New Roman" w:cs="Times New Roman"/>
        </w:rPr>
        <w:br/>
      </w:r>
    </w:p>
    <w:p w:rsidR="00487419" w:rsidRPr="00577F22" w:rsidRDefault="00487419" w:rsidP="00487419">
      <w:pPr>
        <w:ind w:left="360"/>
        <w:rPr>
          <w:rFonts w:ascii="Times New Roman" w:hAnsi="Times New Roman" w:cs="Times New Roman"/>
        </w:rPr>
      </w:pPr>
      <w:r w:rsidRPr="00577F22">
        <w:rPr>
          <w:rFonts w:ascii="Times New Roman" w:hAnsi="Times New Roman" w:cs="Times New Roman"/>
        </w:rPr>
        <w:sym w:font="Wingdings" w:char="F0A8"/>
      </w:r>
      <w:r w:rsidRPr="00577F22">
        <w:rPr>
          <w:rFonts w:ascii="Times New Roman" w:hAnsi="Times New Roman" w:cs="Times New Roman"/>
        </w:rPr>
        <w:t xml:space="preserve"> A course under development ____________________________________________________</w:t>
      </w:r>
      <w:r w:rsidRPr="00577F22">
        <w:rPr>
          <w:rFonts w:ascii="Times New Roman" w:hAnsi="Times New Roman" w:cs="Times New Roman"/>
        </w:rPr>
        <w:br/>
      </w:r>
    </w:p>
    <w:p w:rsidR="00487419" w:rsidRPr="00577F22" w:rsidRDefault="00487419" w:rsidP="00487419">
      <w:pPr>
        <w:rPr>
          <w:rFonts w:ascii="Times New Roman" w:hAnsi="Times New Roman" w:cs="Times New Roman"/>
        </w:rPr>
      </w:pPr>
      <w:r w:rsidRPr="00577F22">
        <w:rPr>
          <w:rFonts w:ascii="Times New Roman" w:hAnsi="Times New Roman" w:cs="Times New Roman"/>
        </w:rPr>
        <w:t>Provide a course description</w:t>
      </w:r>
    </w:p>
    <w:p w:rsidR="00487419" w:rsidRPr="00577F22" w:rsidRDefault="00487419" w:rsidP="00487419">
      <w:pPr>
        <w:rPr>
          <w:rFonts w:ascii="Times New Roman" w:hAnsi="Times New Roman" w:cs="Times New Roman"/>
        </w:rPr>
      </w:pPr>
      <w:r w:rsidRPr="00577F22">
        <w:rPr>
          <w:rFonts w:ascii="Times New Roman" w:hAnsi="Times New Roman" w:cs="Times New Roman"/>
        </w:rPr>
        <w:t>The goal of this interdisciplinary course is to understand the factors that underlie the judgment/decision making processes of economic agents. Behavioral economics challenges the rationality assumption of standard economic theory and provides a comprehensive framework to understand human choice by incorporating insights from the discipline of psychology.</w:t>
      </w:r>
    </w:p>
    <w:p w:rsidR="000873E8" w:rsidRPr="00577F22" w:rsidRDefault="000873E8" w:rsidP="00487419">
      <w:pPr>
        <w:rPr>
          <w:rFonts w:ascii="Times New Roman" w:hAnsi="Times New Roman" w:cs="Times New Roman"/>
        </w:rPr>
      </w:pPr>
    </w:p>
    <w:p w:rsidR="00487419" w:rsidRPr="00577F22" w:rsidRDefault="00487419" w:rsidP="000873E8">
      <w:pPr>
        <w:pStyle w:val="ListParagraph"/>
        <w:numPr>
          <w:ilvl w:val="0"/>
          <w:numId w:val="18"/>
        </w:numPr>
        <w:spacing w:after="200"/>
        <w:ind w:left="0" w:firstLine="0"/>
        <w:rPr>
          <w:rFonts w:ascii="Times New Roman" w:hAnsi="Times New Roman" w:cs="Times New Roman"/>
        </w:rPr>
      </w:pPr>
      <w:r w:rsidRPr="00577F22">
        <w:rPr>
          <w:rFonts w:ascii="Times New Roman" w:hAnsi="Times New Roman" w:cs="Times New Roman"/>
        </w:rPr>
        <w:t xml:space="preserve">How many credits </w:t>
      </w:r>
      <w:r w:rsidR="000873E8" w:rsidRPr="00577F22">
        <w:rPr>
          <w:rFonts w:ascii="Times New Roman" w:hAnsi="Times New Roman" w:cs="Times New Roman"/>
        </w:rPr>
        <w:t xml:space="preserve">will the course comprise? 3 credits </w:t>
      </w:r>
      <w:r w:rsidRPr="00577F22">
        <w:rPr>
          <w:rFonts w:ascii="Times New Roman" w:hAnsi="Times New Roman" w:cs="Times New Roman"/>
        </w:rPr>
        <w:t>How many hours?</w:t>
      </w:r>
      <w:r w:rsidR="000873E8" w:rsidRPr="00577F22">
        <w:rPr>
          <w:rFonts w:ascii="Times New Roman" w:hAnsi="Times New Roman" w:cs="Times New Roman"/>
        </w:rPr>
        <w:t xml:space="preserve"> </w:t>
      </w:r>
      <w:r w:rsidRPr="00577F22">
        <w:rPr>
          <w:rFonts w:ascii="Times New Roman" w:hAnsi="Times New Roman" w:cs="Times New Roman"/>
        </w:rPr>
        <w:t>3</w:t>
      </w:r>
      <w:r w:rsidR="000873E8" w:rsidRPr="00577F22">
        <w:rPr>
          <w:rFonts w:ascii="Times New Roman" w:hAnsi="Times New Roman" w:cs="Times New Roman"/>
        </w:rPr>
        <w:t xml:space="preserve"> class hours</w:t>
      </w:r>
    </w:p>
    <w:p w:rsidR="000873E8" w:rsidRPr="00577F22" w:rsidRDefault="000873E8" w:rsidP="000873E8">
      <w:pPr>
        <w:pStyle w:val="ListParagraph"/>
        <w:spacing w:after="200"/>
        <w:ind w:left="0"/>
        <w:rPr>
          <w:rFonts w:ascii="Times New Roman" w:hAnsi="Times New Roman" w:cs="Times New Roman"/>
        </w:rPr>
      </w:pPr>
    </w:p>
    <w:p w:rsidR="00487419" w:rsidRPr="00577F22" w:rsidRDefault="00487419" w:rsidP="00487419">
      <w:pPr>
        <w:pStyle w:val="ListParagraph"/>
        <w:numPr>
          <w:ilvl w:val="0"/>
          <w:numId w:val="18"/>
        </w:numPr>
        <w:spacing w:after="200"/>
        <w:ind w:left="360"/>
        <w:rPr>
          <w:rFonts w:ascii="Times New Roman" w:hAnsi="Times New Roman" w:cs="Times New Roman"/>
          <w:spacing w:val="-6"/>
        </w:rPr>
      </w:pPr>
      <w:r w:rsidRPr="00577F22">
        <w:rPr>
          <w:rFonts w:ascii="Times New Roman" w:hAnsi="Times New Roman" w:cs="Times New Roman"/>
          <w:spacing w:val="-6"/>
        </w:rPr>
        <w:t>What prerequisite(s) would students need to complete before registering for the course? Co-requisite(s)?</w:t>
      </w:r>
    </w:p>
    <w:tbl>
      <w:tblPr>
        <w:tblW w:w="0" w:type="auto"/>
        <w:tblInd w:w="468" w:type="dxa"/>
        <w:tblBorders>
          <w:bottom w:val="single" w:sz="4" w:space="0" w:color="auto"/>
          <w:insideH w:val="single" w:sz="4" w:space="0" w:color="auto"/>
          <w:insideV w:val="single" w:sz="4" w:space="0" w:color="auto"/>
        </w:tblBorders>
        <w:tblLook w:val="00A0" w:firstRow="1" w:lastRow="0" w:firstColumn="1" w:lastColumn="0" w:noHBand="0" w:noVBand="0"/>
      </w:tblPr>
      <w:tblGrid>
        <w:gridCol w:w="8388"/>
      </w:tblGrid>
      <w:tr w:rsidR="00487419" w:rsidRPr="00577F22" w:rsidTr="009904D3">
        <w:tc>
          <w:tcPr>
            <w:tcW w:w="9400" w:type="dxa"/>
          </w:tcPr>
          <w:p w:rsidR="00487419" w:rsidRPr="00577F22" w:rsidRDefault="00487419" w:rsidP="009904D3">
            <w:pPr>
              <w:pStyle w:val="ListParagraph"/>
              <w:ind w:left="0"/>
              <w:rPr>
                <w:rFonts w:ascii="Times New Roman" w:hAnsi="Times New Roman" w:cs="Times New Roman"/>
              </w:rPr>
            </w:pPr>
            <w:r w:rsidRPr="00577F22">
              <w:rPr>
                <w:rFonts w:ascii="Times New Roman" w:hAnsi="Times New Roman" w:cs="Times New Roman"/>
              </w:rPr>
              <w:t>Prerequisites are either Ec</w:t>
            </w:r>
            <w:r w:rsidR="000E0BD0" w:rsidRPr="00577F22">
              <w:rPr>
                <w:rFonts w:ascii="Times New Roman" w:hAnsi="Times New Roman" w:cs="Times New Roman"/>
              </w:rPr>
              <w:t>on 1101 or Econ 1401, and Mat 12</w:t>
            </w:r>
            <w:r w:rsidRPr="00577F22">
              <w:rPr>
                <w:rFonts w:ascii="Times New Roman" w:hAnsi="Times New Roman" w:cs="Times New Roman"/>
              </w:rPr>
              <w:t>75</w:t>
            </w:r>
            <w:r w:rsidR="000E0BD0" w:rsidRPr="00577F22">
              <w:rPr>
                <w:rFonts w:ascii="Times New Roman" w:hAnsi="Times New Roman" w:cs="Times New Roman"/>
              </w:rPr>
              <w:t>, PSY 1101</w:t>
            </w:r>
          </w:p>
        </w:tc>
      </w:tr>
    </w:tbl>
    <w:p w:rsidR="00487419" w:rsidRPr="00577F22" w:rsidRDefault="00487419" w:rsidP="00487419">
      <w:pPr>
        <w:rPr>
          <w:rFonts w:ascii="Times New Roman" w:hAnsi="Times New Roman" w:cs="Times New Roman"/>
        </w:rPr>
      </w:pPr>
    </w:p>
    <w:p w:rsidR="00487419" w:rsidRPr="00577F22" w:rsidRDefault="00487419" w:rsidP="00487419">
      <w:pPr>
        <w:numPr>
          <w:ilvl w:val="0"/>
          <w:numId w:val="18"/>
        </w:numPr>
        <w:ind w:left="360"/>
        <w:rPr>
          <w:rFonts w:ascii="Times New Roman" w:hAnsi="Times New Roman" w:cs="Times New Roman"/>
        </w:rPr>
      </w:pPr>
      <w:r w:rsidRPr="00577F22">
        <w:rPr>
          <w:rFonts w:ascii="Times New Roman" w:hAnsi="Times New Roman" w:cs="Times New Roman"/>
        </w:rPr>
        <w:t xml:space="preserve">Explain briefly why this is an interdisciplinary course. </w:t>
      </w:r>
      <w:r w:rsidRPr="00577F22">
        <w:rPr>
          <w:rFonts w:ascii="Times New Roman" w:hAnsi="Times New Roman" w:cs="Times New Roman"/>
        </w:rPr>
        <w:br/>
        <w:t xml:space="preserve">This course incorporates elements from psychology and modifies the standard economic models to improve the predictive power of economic theory in understanding the human choice behavior. </w:t>
      </w:r>
    </w:p>
    <w:p w:rsidR="000E0BD0" w:rsidRPr="00577F22" w:rsidRDefault="000E0BD0" w:rsidP="00487419">
      <w:pPr>
        <w:ind w:left="360"/>
        <w:rPr>
          <w:rFonts w:ascii="Times New Roman" w:hAnsi="Times New Roman" w:cs="Times New Roman"/>
        </w:rPr>
      </w:pPr>
    </w:p>
    <w:p w:rsidR="00487419" w:rsidRPr="00577F22" w:rsidRDefault="00487419" w:rsidP="00487419">
      <w:pPr>
        <w:pStyle w:val="ListParagraph"/>
        <w:numPr>
          <w:ilvl w:val="0"/>
          <w:numId w:val="18"/>
        </w:numPr>
        <w:spacing w:after="200"/>
        <w:ind w:left="360"/>
        <w:rPr>
          <w:rFonts w:ascii="Times New Roman" w:hAnsi="Times New Roman" w:cs="Times New Roman"/>
        </w:rPr>
      </w:pPr>
      <w:r w:rsidRPr="00577F22">
        <w:rPr>
          <w:rFonts w:ascii="Times New Roman" w:hAnsi="Times New Roman" w:cs="Times New Roman"/>
        </w:rPr>
        <w:t>What is the proposed theme of the course? What complex central problem or question will it address?  What disciplinary methods will be evoked and applied?</w:t>
      </w:r>
    </w:p>
    <w:p w:rsidR="00487419" w:rsidRPr="00577F22" w:rsidRDefault="00487419" w:rsidP="00487419">
      <w:pPr>
        <w:ind w:left="360"/>
        <w:rPr>
          <w:rFonts w:ascii="Times New Roman" w:hAnsi="Times New Roman" w:cs="Times New Roman"/>
        </w:rPr>
      </w:pPr>
      <w:r w:rsidRPr="00577F22">
        <w:rPr>
          <w:rFonts w:ascii="Times New Roman" w:hAnsi="Times New Roman" w:cs="Times New Roman"/>
        </w:rPr>
        <w:t xml:space="preserve">Postwar neoclassical economics focused on observable choices and distanced itself from the influence of psychology, and psychological foundations of human choice behavior. However, behavioral economists showed that human choice is not always </w:t>
      </w:r>
      <w:r w:rsidRPr="00577F22">
        <w:rPr>
          <w:rFonts w:ascii="Times New Roman" w:hAnsi="Times New Roman" w:cs="Times New Roman"/>
        </w:rPr>
        <w:lastRenderedPageBreak/>
        <w:t>rational, and prone to systematic errors, and with the help of psychology we can better describe human choice. Keeping up with the recent advances in economic theory, the goal of this course is to understand the psychological underpinnings of human choice rather than accepting the dogmatic rationality assumption of neoclassical economics. Instructors will use in-class experiments and various applications to show how standard economic theory fails to take into account psychological factors in decision making. Then, they will introduce the modified economic models that take into account those factors.</w:t>
      </w:r>
    </w:p>
    <w:p w:rsidR="000D34E5" w:rsidRPr="00577F22" w:rsidRDefault="000D34E5" w:rsidP="00487419">
      <w:pPr>
        <w:ind w:left="360"/>
        <w:rPr>
          <w:rFonts w:ascii="Times New Roman" w:hAnsi="Times New Roman" w:cs="Times New Roman"/>
        </w:rPr>
      </w:pPr>
    </w:p>
    <w:p w:rsidR="00487419" w:rsidRPr="00577F22" w:rsidRDefault="00487419" w:rsidP="00487419">
      <w:pPr>
        <w:pStyle w:val="ListParagraph"/>
        <w:numPr>
          <w:ilvl w:val="0"/>
          <w:numId w:val="18"/>
        </w:numPr>
        <w:spacing w:after="200"/>
        <w:ind w:left="360"/>
        <w:rPr>
          <w:rFonts w:ascii="Times New Roman" w:hAnsi="Times New Roman" w:cs="Times New Roman"/>
        </w:rPr>
      </w:pPr>
      <w:r w:rsidRPr="00577F22">
        <w:rPr>
          <w:rFonts w:ascii="Times New Roman" w:hAnsi="Times New Roman" w:cs="Times New Roman"/>
        </w:rPr>
        <w:t xml:space="preserve">Which general learning outcomes of an interdisciplinary course does this course address? </w:t>
      </w:r>
      <w:r w:rsidRPr="00577F22">
        <w:rPr>
          <w:rFonts w:ascii="Times New Roman" w:hAnsi="Times New Roman" w:cs="Times New Roman"/>
        </w:rPr>
        <w:br/>
        <w:t xml:space="preserve">Please explain how the course will fulfill the bolded mandatory learning outcome below. In addition, select and explain at least three additional outcomes. </w:t>
      </w:r>
    </w:p>
    <w:p w:rsidR="00487419" w:rsidRPr="00577F22" w:rsidRDefault="00487419" w:rsidP="00487419">
      <w:pPr>
        <w:ind w:left="360"/>
        <w:rPr>
          <w:rFonts w:ascii="Times New Roman" w:hAnsi="Times New Roman" w:cs="Times New Roman"/>
          <w:b/>
          <w:spacing w:val="-4"/>
        </w:rPr>
      </w:pPr>
      <w:r w:rsidRPr="00577F22">
        <w:rPr>
          <w:rFonts w:ascii="Times New Roman" w:hAnsi="Times New Roman" w:cs="Times New Roman"/>
        </w:rPr>
        <w:sym w:font="Wingdings" w:char="F0FE"/>
      </w:r>
      <w:r w:rsidRPr="00577F22">
        <w:rPr>
          <w:rFonts w:ascii="Times New Roman" w:hAnsi="Times New Roman" w:cs="Times New Roman"/>
        </w:rPr>
        <w:t xml:space="preserve">  </w:t>
      </w:r>
      <w:r w:rsidRPr="00577F22">
        <w:rPr>
          <w:rFonts w:ascii="Times New Roman" w:hAnsi="Times New Roman" w:cs="Times New Roman"/>
          <w:b/>
          <w:spacing w:val="-4"/>
        </w:rPr>
        <w:t xml:space="preserve">Purposefully connect and integrate across-discipline knowledge and skills to solve problems </w:t>
      </w:r>
    </w:p>
    <w:tbl>
      <w:tblPr>
        <w:tblW w:w="0" w:type="auto"/>
        <w:tblInd w:w="468" w:type="dxa"/>
        <w:tblBorders>
          <w:bottom w:val="single" w:sz="4" w:space="0" w:color="auto"/>
          <w:insideH w:val="single" w:sz="4" w:space="0" w:color="auto"/>
          <w:insideV w:val="single" w:sz="4" w:space="0" w:color="auto"/>
        </w:tblBorders>
        <w:tblLook w:val="00A0" w:firstRow="1" w:lastRow="0" w:firstColumn="1" w:lastColumn="0" w:noHBand="0" w:noVBand="0"/>
      </w:tblPr>
      <w:tblGrid>
        <w:gridCol w:w="8388"/>
      </w:tblGrid>
      <w:tr w:rsidR="00487419" w:rsidRPr="00577F22" w:rsidTr="009904D3">
        <w:tc>
          <w:tcPr>
            <w:tcW w:w="9540" w:type="dxa"/>
          </w:tcPr>
          <w:p w:rsidR="00487419" w:rsidRPr="00577F22" w:rsidRDefault="00487419" w:rsidP="009904D3">
            <w:pPr>
              <w:pStyle w:val="ListParagraph"/>
              <w:ind w:left="0"/>
              <w:rPr>
                <w:rFonts w:ascii="Times New Roman" w:hAnsi="Times New Roman" w:cs="Times New Roman"/>
              </w:rPr>
            </w:pPr>
            <w:r w:rsidRPr="00577F22">
              <w:rPr>
                <w:rFonts w:ascii="Times New Roman" w:hAnsi="Times New Roman" w:cs="Times New Roman"/>
              </w:rPr>
              <w:t xml:space="preserve">Class discussions and assignments </w:t>
            </w:r>
            <w:r w:rsidR="009904D3" w:rsidRPr="00577F22">
              <w:rPr>
                <w:rFonts w:ascii="Times New Roman" w:hAnsi="Times New Roman" w:cs="Times New Roman"/>
              </w:rPr>
              <w:t xml:space="preserve">used by the instructors (an economist and a psychologist) </w:t>
            </w:r>
            <w:r w:rsidRPr="00577F22">
              <w:rPr>
                <w:rFonts w:ascii="Times New Roman" w:hAnsi="Times New Roman" w:cs="Times New Roman"/>
              </w:rPr>
              <w:t xml:space="preserve">will help students both understand how people make choices, and propose policies that will improve decision making. </w:t>
            </w:r>
          </w:p>
        </w:tc>
      </w:tr>
    </w:tbl>
    <w:p w:rsidR="00487419" w:rsidRPr="00577F22" w:rsidRDefault="00487419" w:rsidP="00487419">
      <w:pPr>
        <w:ind w:left="360"/>
        <w:rPr>
          <w:rFonts w:ascii="Times New Roman" w:hAnsi="Times New Roman" w:cs="Times New Roman"/>
        </w:rPr>
      </w:pPr>
    </w:p>
    <w:p w:rsidR="00487419" w:rsidRPr="00577F22" w:rsidRDefault="00487419" w:rsidP="00487419">
      <w:pPr>
        <w:ind w:left="360"/>
        <w:rPr>
          <w:rFonts w:ascii="Times New Roman" w:hAnsi="Times New Roman" w:cs="Times New Roman"/>
          <w:b/>
        </w:rPr>
      </w:pPr>
      <w:r w:rsidRPr="00577F22">
        <w:rPr>
          <w:rFonts w:ascii="Times New Roman" w:hAnsi="Times New Roman" w:cs="Times New Roman"/>
        </w:rPr>
        <w:sym w:font="Wingdings" w:char="F0FE"/>
      </w:r>
      <w:r w:rsidRPr="00577F22">
        <w:rPr>
          <w:rFonts w:ascii="Times New Roman" w:hAnsi="Times New Roman" w:cs="Times New Roman"/>
        </w:rPr>
        <w:t xml:space="preserve">  </w:t>
      </w:r>
      <w:r w:rsidRPr="00577F22">
        <w:rPr>
          <w:rFonts w:ascii="Times New Roman" w:hAnsi="Times New Roman" w:cs="Times New Roman"/>
          <w:b/>
        </w:rPr>
        <w:t xml:space="preserve">Synthesize and transfer knowledge across disciplinary boundaries </w:t>
      </w:r>
    </w:p>
    <w:tbl>
      <w:tblPr>
        <w:tblW w:w="0" w:type="auto"/>
        <w:tblInd w:w="468" w:type="dxa"/>
        <w:tblBorders>
          <w:bottom w:val="single" w:sz="4" w:space="0" w:color="auto"/>
          <w:insideH w:val="single" w:sz="4" w:space="0" w:color="auto"/>
          <w:insideV w:val="single" w:sz="4" w:space="0" w:color="auto"/>
        </w:tblBorders>
        <w:tblLook w:val="00A0" w:firstRow="1" w:lastRow="0" w:firstColumn="1" w:lastColumn="0" w:noHBand="0" w:noVBand="0"/>
      </w:tblPr>
      <w:tblGrid>
        <w:gridCol w:w="8388"/>
      </w:tblGrid>
      <w:tr w:rsidR="00487419" w:rsidRPr="00577F22" w:rsidTr="009904D3">
        <w:tc>
          <w:tcPr>
            <w:tcW w:w="9540" w:type="dxa"/>
          </w:tcPr>
          <w:p w:rsidR="00487419" w:rsidRPr="00577F22" w:rsidRDefault="00487419" w:rsidP="009904D3">
            <w:pPr>
              <w:pStyle w:val="ListParagraph"/>
              <w:ind w:left="0"/>
              <w:rPr>
                <w:rFonts w:ascii="Times New Roman" w:hAnsi="Times New Roman" w:cs="Times New Roman"/>
              </w:rPr>
            </w:pPr>
            <w:r w:rsidRPr="00577F22">
              <w:rPr>
                <w:rFonts w:ascii="Times New Roman" w:hAnsi="Times New Roman" w:cs="Times New Roman"/>
              </w:rPr>
              <w:t xml:space="preserve">Through completion of essay questions on exams and class discussions, students will write/talk about the deviations from rationality in our everyday decisions, and how the discipline of psychology helps us to understand human choice.  </w:t>
            </w:r>
          </w:p>
        </w:tc>
      </w:tr>
    </w:tbl>
    <w:p w:rsidR="00487419" w:rsidRPr="00577F22" w:rsidRDefault="00487419" w:rsidP="00487419">
      <w:pPr>
        <w:rPr>
          <w:rFonts w:ascii="Times New Roman" w:hAnsi="Times New Roman" w:cs="Times New Roman"/>
        </w:rPr>
      </w:pPr>
    </w:p>
    <w:p w:rsidR="00487419" w:rsidRPr="00577F22" w:rsidRDefault="00487419" w:rsidP="00487419">
      <w:pPr>
        <w:ind w:left="360"/>
        <w:rPr>
          <w:rFonts w:ascii="Times New Roman" w:hAnsi="Times New Roman" w:cs="Times New Roman"/>
        </w:rPr>
      </w:pPr>
      <w:r w:rsidRPr="00577F22">
        <w:rPr>
          <w:rFonts w:ascii="Times New Roman" w:hAnsi="Times New Roman" w:cs="Times New Roman"/>
        </w:rPr>
        <w:sym w:font="Wingdings" w:char="F0A8"/>
      </w:r>
      <w:r w:rsidRPr="00577F22">
        <w:rPr>
          <w:rFonts w:ascii="Times New Roman" w:hAnsi="Times New Roman" w:cs="Times New Roman"/>
        </w:rPr>
        <w:t xml:space="preserve">  Comprehend factors inherent in complex problems</w:t>
      </w:r>
    </w:p>
    <w:tbl>
      <w:tblPr>
        <w:tblW w:w="0" w:type="auto"/>
        <w:tblInd w:w="468" w:type="dxa"/>
        <w:tblBorders>
          <w:bottom w:val="single" w:sz="4" w:space="0" w:color="auto"/>
          <w:insideH w:val="single" w:sz="4" w:space="0" w:color="auto"/>
          <w:insideV w:val="single" w:sz="4" w:space="0" w:color="auto"/>
        </w:tblBorders>
        <w:tblLook w:val="00A0" w:firstRow="1" w:lastRow="0" w:firstColumn="1" w:lastColumn="0" w:noHBand="0" w:noVBand="0"/>
      </w:tblPr>
      <w:tblGrid>
        <w:gridCol w:w="8388"/>
      </w:tblGrid>
      <w:tr w:rsidR="00487419" w:rsidRPr="00577F22" w:rsidTr="009904D3">
        <w:tc>
          <w:tcPr>
            <w:tcW w:w="9540" w:type="dxa"/>
          </w:tcPr>
          <w:p w:rsidR="00487419" w:rsidRPr="00577F22" w:rsidRDefault="00487419" w:rsidP="009904D3">
            <w:pPr>
              <w:pStyle w:val="ListParagraph"/>
              <w:ind w:left="0"/>
              <w:rPr>
                <w:rFonts w:ascii="Times New Roman" w:hAnsi="Times New Roman" w:cs="Times New Roman"/>
              </w:rPr>
            </w:pPr>
          </w:p>
        </w:tc>
      </w:tr>
    </w:tbl>
    <w:p w:rsidR="00487419" w:rsidRPr="00577F22" w:rsidRDefault="00487419" w:rsidP="00487419">
      <w:pPr>
        <w:rPr>
          <w:rFonts w:ascii="Times New Roman" w:hAnsi="Times New Roman" w:cs="Times New Roman"/>
        </w:rPr>
      </w:pPr>
    </w:p>
    <w:p w:rsidR="00487419" w:rsidRPr="00577F22" w:rsidRDefault="00487419" w:rsidP="00487419">
      <w:pPr>
        <w:ind w:left="360"/>
        <w:rPr>
          <w:rFonts w:ascii="Times New Roman" w:hAnsi="Times New Roman" w:cs="Times New Roman"/>
        </w:rPr>
      </w:pPr>
      <w:r w:rsidRPr="00577F22">
        <w:rPr>
          <w:rFonts w:ascii="Times New Roman" w:hAnsi="Times New Roman" w:cs="Times New Roman"/>
        </w:rPr>
        <w:sym w:font="Wingdings" w:char="F0A8"/>
      </w:r>
      <w:r w:rsidRPr="00577F22">
        <w:rPr>
          <w:rFonts w:ascii="Times New Roman" w:hAnsi="Times New Roman" w:cs="Times New Roman"/>
        </w:rPr>
        <w:t xml:space="preserve">  </w:t>
      </w:r>
      <w:r w:rsidRPr="00577F22">
        <w:rPr>
          <w:rFonts w:ascii="Times New Roman" w:hAnsi="Times New Roman" w:cs="Times New Roman"/>
          <w:spacing w:val="-4"/>
        </w:rPr>
        <w:t>Apply integrative thinking to problem solving in ethically and socially responsible ways</w:t>
      </w:r>
    </w:p>
    <w:tbl>
      <w:tblPr>
        <w:tblW w:w="0" w:type="auto"/>
        <w:tblInd w:w="468" w:type="dxa"/>
        <w:tblBorders>
          <w:bottom w:val="single" w:sz="4" w:space="0" w:color="auto"/>
          <w:insideH w:val="single" w:sz="4" w:space="0" w:color="auto"/>
          <w:insideV w:val="single" w:sz="4" w:space="0" w:color="auto"/>
        </w:tblBorders>
        <w:tblLook w:val="00A0" w:firstRow="1" w:lastRow="0" w:firstColumn="1" w:lastColumn="0" w:noHBand="0" w:noVBand="0"/>
      </w:tblPr>
      <w:tblGrid>
        <w:gridCol w:w="8388"/>
      </w:tblGrid>
      <w:tr w:rsidR="00487419" w:rsidRPr="00577F22" w:rsidTr="009904D3">
        <w:tc>
          <w:tcPr>
            <w:tcW w:w="9540" w:type="dxa"/>
          </w:tcPr>
          <w:p w:rsidR="00487419" w:rsidRPr="00577F22" w:rsidRDefault="00487419" w:rsidP="009904D3">
            <w:pPr>
              <w:pStyle w:val="ListParagraph"/>
              <w:ind w:left="0"/>
              <w:rPr>
                <w:rFonts w:ascii="Times New Roman" w:hAnsi="Times New Roman" w:cs="Times New Roman"/>
              </w:rPr>
            </w:pPr>
          </w:p>
        </w:tc>
      </w:tr>
    </w:tbl>
    <w:p w:rsidR="00487419" w:rsidRPr="00577F22" w:rsidRDefault="00487419" w:rsidP="00487419">
      <w:pPr>
        <w:rPr>
          <w:rFonts w:ascii="Times New Roman" w:hAnsi="Times New Roman" w:cs="Times New Roman"/>
        </w:rPr>
      </w:pPr>
    </w:p>
    <w:p w:rsidR="00487419" w:rsidRPr="00577F22" w:rsidRDefault="00487419" w:rsidP="00487419">
      <w:pPr>
        <w:ind w:left="360"/>
        <w:rPr>
          <w:rFonts w:ascii="Times New Roman" w:hAnsi="Times New Roman" w:cs="Times New Roman"/>
        </w:rPr>
      </w:pPr>
      <w:r w:rsidRPr="00577F22">
        <w:rPr>
          <w:rFonts w:ascii="Times New Roman" w:hAnsi="Times New Roman" w:cs="Times New Roman"/>
        </w:rPr>
        <w:sym w:font="Wingdings" w:char="F0FE"/>
      </w:r>
      <w:r w:rsidRPr="00577F22">
        <w:rPr>
          <w:rFonts w:ascii="Times New Roman" w:hAnsi="Times New Roman" w:cs="Times New Roman"/>
        </w:rPr>
        <w:t xml:space="preserve"> Recognize varied perspectives</w:t>
      </w:r>
    </w:p>
    <w:tbl>
      <w:tblPr>
        <w:tblW w:w="0" w:type="auto"/>
        <w:tblInd w:w="468" w:type="dxa"/>
        <w:tblBorders>
          <w:bottom w:val="single" w:sz="4" w:space="0" w:color="auto"/>
          <w:insideH w:val="single" w:sz="4" w:space="0" w:color="auto"/>
          <w:insideV w:val="single" w:sz="4" w:space="0" w:color="auto"/>
        </w:tblBorders>
        <w:tblLook w:val="00A0" w:firstRow="1" w:lastRow="0" w:firstColumn="1" w:lastColumn="0" w:noHBand="0" w:noVBand="0"/>
      </w:tblPr>
      <w:tblGrid>
        <w:gridCol w:w="8388"/>
      </w:tblGrid>
      <w:tr w:rsidR="00487419" w:rsidRPr="00577F22" w:rsidTr="009904D3">
        <w:tc>
          <w:tcPr>
            <w:tcW w:w="9540" w:type="dxa"/>
          </w:tcPr>
          <w:p w:rsidR="00487419" w:rsidRPr="00577F22" w:rsidRDefault="00487419" w:rsidP="009904D3">
            <w:pPr>
              <w:pStyle w:val="ListParagraph"/>
              <w:ind w:left="0"/>
              <w:rPr>
                <w:rFonts w:ascii="Times New Roman" w:hAnsi="Times New Roman" w:cs="Times New Roman"/>
              </w:rPr>
            </w:pPr>
            <w:r w:rsidRPr="00577F22">
              <w:rPr>
                <w:rFonts w:ascii="Times New Roman" w:hAnsi="Times New Roman" w:cs="Times New Roman"/>
              </w:rPr>
              <w:t>By studying standard economic models and the modifications to those models to incorporate psychological factors, students will learn how different assumptions about human behavior lead to different economic models.</w:t>
            </w:r>
          </w:p>
        </w:tc>
      </w:tr>
    </w:tbl>
    <w:p w:rsidR="00487419" w:rsidRPr="00577F22" w:rsidRDefault="00487419" w:rsidP="00487419">
      <w:pPr>
        <w:ind w:left="360"/>
        <w:rPr>
          <w:rFonts w:ascii="Times New Roman" w:hAnsi="Times New Roman" w:cs="Times New Roman"/>
        </w:rPr>
      </w:pPr>
    </w:p>
    <w:p w:rsidR="00487419" w:rsidRPr="00577F22" w:rsidRDefault="00487419" w:rsidP="00487419">
      <w:pPr>
        <w:ind w:left="360"/>
        <w:rPr>
          <w:rFonts w:ascii="Times New Roman" w:hAnsi="Times New Roman" w:cs="Times New Roman"/>
        </w:rPr>
      </w:pPr>
      <w:r w:rsidRPr="00577F22">
        <w:rPr>
          <w:rFonts w:ascii="Times New Roman" w:hAnsi="Times New Roman" w:cs="Times New Roman"/>
        </w:rPr>
        <w:sym w:font="Wingdings" w:char="F0A8"/>
      </w:r>
      <w:r w:rsidRPr="00577F22">
        <w:rPr>
          <w:rFonts w:ascii="Times New Roman" w:hAnsi="Times New Roman" w:cs="Times New Roman"/>
        </w:rPr>
        <w:t xml:space="preserve">  Gain comfort with complexity and uncertainty</w:t>
      </w:r>
    </w:p>
    <w:tbl>
      <w:tblPr>
        <w:tblW w:w="0" w:type="auto"/>
        <w:tblInd w:w="468" w:type="dxa"/>
        <w:tblBorders>
          <w:bottom w:val="single" w:sz="4" w:space="0" w:color="auto"/>
          <w:insideH w:val="single" w:sz="4" w:space="0" w:color="auto"/>
          <w:insideV w:val="single" w:sz="4" w:space="0" w:color="auto"/>
        </w:tblBorders>
        <w:tblLook w:val="00A0" w:firstRow="1" w:lastRow="0" w:firstColumn="1" w:lastColumn="0" w:noHBand="0" w:noVBand="0"/>
      </w:tblPr>
      <w:tblGrid>
        <w:gridCol w:w="8388"/>
      </w:tblGrid>
      <w:tr w:rsidR="00487419" w:rsidRPr="00577F22" w:rsidTr="009904D3">
        <w:tc>
          <w:tcPr>
            <w:tcW w:w="9540" w:type="dxa"/>
          </w:tcPr>
          <w:p w:rsidR="00487419" w:rsidRPr="00577F22" w:rsidRDefault="00487419" w:rsidP="009904D3">
            <w:pPr>
              <w:pStyle w:val="ListParagraph"/>
              <w:ind w:left="0"/>
              <w:rPr>
                <w:rFonts w:ascii="Times New Roman" w:hAnsi="Times New Roman" w:cs="Times New Roman"/>
              </w:rPr>
            </w:pPr>
          </w:p>
        </w:tc>
      </w:tr>
    </w:tbl>
    <w:p w:rsidR="00487419" w:rsidRPr="00577F22" w:rsidRDefault="00487419" w:rsidP="00487419">
      <w:pPr>
        <w:rPr>
          <w:rFonts w:ascii="Times New Roman" w:hAnsi="Times New Roman" w:cs="Times New Roman"/>
        </w:rPr>
      </w:pPr>
    </w:p>
    <w:p w:rsidR="00487419" w:rsidRPr="00577F22" w:rsidRDefault="00487419" w:rsidP="00487419">
      <w:pPr>
        <w:ind w:left="360"/>
        <w:rPr>
          <w:rFonts w:ascii="Times New Roman" w:hAnsi="Times New Roman" w:cs="Times New Roman"/>
        </w:rPr>
      </w:pPr>
      <w:r w:rsidRPr="00577F22">
        <w:rPr>
          <w:rFonts w:ascii="Times New Roman" w:hAnsi="Times New Roman" w:cs="Times New Roman"/>
        </w:rPr>
        <w:sym w:font="Wingdings" w:char="F0FE"/>
      </w:r>
      <w:r w:rsidRPr="00577F22">
        <w:rPr>
          <w:rFonts w:ascii="Times New Roman" w:hAnsi="Times New Roman" w:cs="Times New Roman"/>
        </w:rPr>
        <w:t xml:space="preserve"> Think critically, communicate effectively, and work collaboratively </w:t>
      </w:r>
    </w:p>
    <w:tbl>
      <w:tblPr>
        <w:tblW w:w="0" w:type="auto"/>
        <w:tblInd w:w="468" w:type="dxa"/>
        <w:tblBorders>
          <w:bottom w:val="single" w:sz="4" w:space="0" w:color="auto"/>
          <w:insideH w:val="single" w:sz="4" w:space="0" w:color="auto"/>
          <w:insideV w:val="single" w:sz="4" w:space="0" w:color="auto"/>
        </w:tblBorders>
        <w:tblLook w:val="00A0" w:firstRow="1" w:lastRow="0" w:firstColumn="1" w:lastColumn="0" w:noHBand="0" w:noVBand="0"/>
      </w:tblPr>
      <w:tblGrid>
        <w:gridCol w:w="8388"/>
      </w:tblGrid>
      <w:tr w:rsidR="00487419" w:rsidRPr="00577F22" w:rsidTr="009904D3">
        <w:tc>
          <w:tcPr>
            <w:tcW w:w="9540" w:type="dxa"/>
          </w:tcPr>
          <w:p w:rsidR="00487419" w:rsidRPr="00577F22" w:rsidRDefault="00487419" w:rsidP="009904D3">
            <w:pPr>
              <w:pStyle w:val="ListParagraph"/>
              <w:ind w:left="0"/>
              <w:rPr>
                <w:rFonts w:ascii="Times New Roman" w:hAnsi="Times New Roman" w:cs="Times New Roman"/>
              </w:rPr>
            </w:pPr>
            <w:r w:rsidRPr="00577F22">
              <w:rPr>
                <w:rFonts w:ascii="Times New Roman" w:hAnsi="Times New Roman" w:cs="Times New Roman"/>
              </w:rPr>
              <w:t xml:space="preserve">Students will work in groups to propose policies that will improve decisions on various aspects of life such as health and wealth. </w:t>
            </w:r>
          </w:p>
        </w:tc>
      </w:tr>
    </w:tbl>
    <w:p w:rsidR="00487419" w:rsidRPr="00577F22" w:rsidRDefault="00487419" w:rsidP="00487419">
      <w:pPr>
        <w:ind w:left="360"/>
        <w:rPr>
          <w:rFonts w:ascii="Times New Roman" w:hAnsi="Times New Roman" w:cs="Times New Roman"/>
        </w:rPr>
      </w:pPr>
    </w:p>
    <w:p w:rsidR="00487419" w:rsidRPr="00577F22" w:rsidRDefault="00487419" w:rsidP="00487419">
      <w:pPr>
        <w:ind w:left="360"/>
        <w:rPr>
          <w:rFonts w:ascii="Times New Roman" w:hAnsi="Times New Roman" w:cs="Times New Roman"/>
        </w:rPr>
      </w:pPr>
      <w:r w:rsidRPr="00577F22">
        <w:rPr>
          <w:rFonts w:ascii="Times New Roman" w:hAnsi="Times New Roman" w:cs="Times New Roman"/>
        </w:rPr>
        <w:sym w:font="Wingdings" w:char="F0FE"/>
      </w:r>
      <w:r w:rsidRPr="00577F22">
        <w:rPr>
          <w:rFonts w:ascii="Times New Roman" w:hAnsi="Times New Roman" w:cs="Times New Roman"/>
        </w:rPr>
        <w:t xml:space="preserve">  Become flexible thinkers</w:t>
      </w:r>
    </w:p>
    <w:tbl>
      <w:tblPr>
        <w:tblW w:w="0" w:type="auto"/>
        <w:tblInd w:w="468" w:type="dxa"/>
        <w:tblBorders>
          <w:bottom w:val="single" w:sz="4" w:space="0" w:color="auto"/>
          <w:insideH w:val="single" w:sz="4" w:space="0" w:color="auto"/>
          <w:insideV w:val="single" w:sz="4" w:space="0" w:color="auto"/>
        </w:tblBorders>
        <w:tblLook w:val="00A0" w:firstRow="1" w:lastRow="0" w:firstColumn="1" w:lastColumn="0" w:noHBand="0" w:noVBand="0"/>
      </w:tblPr>
      <w:tblGrid>
        <w:gridCol w:w="8388"/>
      </w:tblGrid>
      <w:tr w:rsidR="00487419" w:rsidRPr="00577F22" w:rsidTr="009904D3">
        <w:tc>
          <w:tcPr>
            <w:tcW w:w="9540" w:type="dxa"/>
          </w:tcPr>
          <w:p w:rsidR="00487419" w:rsidRPr="00577F22" w:rsidRDefault="00487419" w:rsidP="009904D3">
            <w:pPr>
              <w:pStyle w:val="ListParagraph"/>
              <w:ind w:left="0"/>
              <w:rPr>
                <w:rFonts w:ascii="Times New Roman" w:hAnsi="Times New Roman" w:cs="Times New Roman"/>
              </w:rPr>
            </w:pPr>
            <w:r w:rsidRPr="00577F22">
              <w:rPr>
                <w:rFonts w:ascii="Times New Roman" w:hAnsi="Times New Roman" w:cs="Times New Roman"/>
              </w:rPr>
              <w:t>With the help of in-class experiments and discussions, students will identify the biases of judgment and choice by evaluating their own or others’ choices.</w:t>
            </w:r>
          </w:p>
        </w:tc>
      </w:tr>
    </w:tbl>
    <w:p w:rsidR="00487419" w:rsidRPr="00577F22" w:rsidRDefault="00487419" w:rsidP="00487419">
      <w:pPr>
        <w:ind w:left="360"/>
        <w:rPr>
          <w:rFonts w:ascii="Times New Roman" w:hAnsi="Times New Roman" w:cs="Times New Roman"/>
        </w:rPr>
      </w:pPr>
      <w:r w:rsidRPr="00577F22">
        <w:rPr>
          <w:rFonts w:ascii="Times New Roman" w:hAnsi="Times New Roman" w:cs="Times New Roman"/>
        </w:rPr>
        <w:lastRenderedPageBreak/>
        <w:br/>
      </w:r>
      <w:r w:rsidRPr="00577F22">
        <w:rPr>
          <w:rFonts w:ascii="Times New Roman" w:hAnsi="Times New Roman" w:cs="Times New Roman"/>
        </w:rPr>
        <w:sym w:font="Wingdings" w:char="F0A8"/>
      </w:r>
      <w:r w:rsidRPr="00577F22">
        <w:rPr>
          <w:rFonts w:ascii="Times New Roman" w:hAnsi="Times New Roman" w:cs="Times New Roman"/>
        </w:rPr>
        <w:t xml:space="preserve">  Other</w:t>
      </w:r>
    </w:p>
    <w:tbl>
      <w:tblPr>
        <w:tblW w:w="0" w:type="auto"/>
        <w:tblInd w:w="468" w:type="dxa"/>
        <w:tblBorders>
          <w:bottom w:val="single" w:sz="4" w:space="0" w:color="auto"/>
          <w:insideH w:val="single" w:sz="4" w:space="0" w:color="auto"/>
          <w:insideV w:val="single" w:sz="4" w:space="0" w:color="auto"/>
        </w:tblBorders>
        <w:tblLook w:val="00A0" w:firstRow="1" w:lastRow="0" w:firstColumn="1" w:lastColumn="0" w:noHBand="0" w:noVBand="0"/>
      </w:tblPr>
      <w:tblGrid>
        <w:gridCol w:w="8388"/>
      </w:tblGrid>
      <w:tr w:rsidR="00487419" w:rsidRPr="00577F22" w:rsidTr="009904D3">
        <w:tc>
          <w:tcPr>
            <w:tcW w:w="9540" w:type="dxa"/>
          </w:tcPr>
          <w:p w:rsidR="00487419" w:rsidRPr="00577F22" w:rsidRDefault="00487419" w:rsidP="009904D3">
            <w:pPr>
              <w:pStyle w:val="ListParagraph"/>
              <w:ind w:left="0"/>
              <w:rPr>
                <w:rFonts w:ascii="Times New Roman" w:hAnsi="Times New Roman" w:cs="Times New Roman"/>
              </w:rPr>
            </w:pPr>
          </w:p>
        </w:tc>
      </w:tr>
    </w:tbl>
    <w:p w:rsidR="00487419" w:rsidRPr="00577F22" w:rsidRDefault="00487419" w:rsidP="00487419">
      <w:pPr>
        <w:rPr>
          <w:rFonts w:ascii="Times New Roman" w:hAnsi="Times New Roman" w:cs="Times New Roman"/>
          <w:b/>
        </w:rPr>
      </w:pPr>
    </w:p>
    <w:p w:rsidR="00487419" w:rsidRPr="00577F22" w:rsidRDefault="00487419" w:rsidP="00487419">
      <w:pPr>
        <w:rPr>
          <w:rFonts w:ascii="Times New Roman" w:hAnsi="Times New Roman" w:cs="Times New Roman"/>
          <w:b/>
        </w:rPr>
      </w:pPr>
      <w:r w:rsidRPr="00577F22">
        <w:rPr>
          <w:rFonts w:ascii="Times New Roman" w:hAnsi="Times New Roman" w:cs="Times New Roman"/>
          <w:b/>
        </w:rPr>
        <w:t>General Education Learning Goals for City Tech Students</w:t>
      </w:r>
    </w:p>
    <w:p w:rsidR="00487419" w:rsidRPr="00577F22" w:rsidRDefault="00487419" w:rsidP="00487419">
      <w:pPr>
        <w:pStyle w:val="ListParagraph"/>
        <w:numPr>
          <w:ilvl w:val="0"/>
          <w:numId w:val="20"/>
        </w:numPr>
        <w:spacing w:after="200"/>
        <w:rPr>
          <w:rFonts w:ascii="Times New Roman" w:hAnsi="Times New Roman" w:cs="Times New Roman"/>
        </w:rPr>
      </w:pPr>
      <w:r w:rsidRPr="00577F22">
        <w:rPr>
          <w:rFonts w:ascii="Times New Roman" w:hAnsi="Times New Roman" w:cs="Times New Roman"/>
          <w:b/>
        </w:rPr>
        <w:t>Knowledge:</w:t>
      </w:r>
      <w:r w:rsidRPr="00577F22">
        <w:rPr>
          <w:rFonts w:ascii="Times New Roman" w:hAnsi="Times New Roman" w:cs="Times New Roman"/>
        </w:rPr>
        <w:t xml:space="preserve"> Develop knowledge from a range of disciplinary perspectives, and hone the ability to deepen and continue learning.</w:t>
      </w:r>
    </w:p>
    <w:p w:rsidR="00487419" w:rsidRPr="00577F22" w:rsidRDefault="00487419" w:rsidP="00487419">
      <w:pPr>
        <w:pStyle w:val="ListParagraph"/>
        <w:numPr>
          <w:ilvl w:val="0"/>
          <w:numId w:val="20"/>
        </w:numPr>
        <w:spacing w:after="200"/>
        <w:rPr>
          <w:rFonts w:ascii="Times New Roman" w:hAnsi="Times New Roman" w:cs="Times New Roman"/>
        </w:rPr>
      </w:pPr>
      <w:r w:rsidRPr="00577F22">
        <w:rPr>
          <w:rFonts w:ascii="Times New Roman" w:hAnsi="Times New Roman" w:cs="Times New Roman"/>
          <w:b/>
        </w:rPr>
        <w:t>Skills:</w:t>
      </w:r>
      <w:r w:rsidRPr="00577F22">
        <w:rPr>
          <w:rFonts w:ascii="Times New Roman" w:hAnsi="Times New Roman" w:cs="Times New Roman"/>
        </w:rPr>
        <w:t xml:space="preserve"> Acquire and use the tools needed for communication, inquiry, creativity, analysis, and productive work.</w:t>
      </w:r>
    </w:p>
    <w:p w:rsidR="00487419" w:rsidRPr="00577F22" w:rsidRDefault="00487419" w:rsidP="00487419">
      <w:pPr>
        <w:pStyle w:val="ListParagraph"/>
        <w:numPr>
          <w:ilvl w:val="0"/>
          <w:numId w:val="20"/>
        </w:numPr>
        <w:spacing w:after="200"/>
        <w:rPr>
          <w:rFonts w:ascii="Times New Roman" w:hAnsi="Times New Roman" w:cs="Times New Roman"/>
        </w:rPr>
      </w:pPr>
      <w:r w:rsidRPr="00577F22">
        <w:rPr>
          <w:rFonts w:ascii="Times New Roman" w:hAnsi="Times New Roman" w:cs="Times New Roman"/>
          <w:b/>
        </w:rPr>
        <w:t>Integration</w:t>
      </w:r>
      <w:r w:rsidRPr="00577F22">
        <w:rPr>
          <w:rFonts w:ascii="Times New Roman" w:hAnsi="Times New Roman" w:cs="Times New Roman"/>
        </w:rPr>
        <w:t>: Work productively within and across disciplines.</w:t>
      </w:r>
    </w:p>
    <w:p w:rsidR="00487419" w:rsidRPr="00577F22" w:rsidRDefault="00487419" w:rsidP="00487419">
      <w:pPr>
        <w:pStyle w:val="ListParagraph"/>
        <w:numPr>
          <w:ilvl w:val="0"/>
          <w:numId w:val="20"/>
        </w:numPr>
        <w:spacing w:after="200"/>
        <w:rPr>
          <w:rFonts w:ascii="Times New Roman" w:hAnsi="Times New Roman" w:cs="Times New Roman"/>
        </w:rPr>
      </w:pPr>
      <w:r w:rsidRPr="00577F22">
        <w:rPr>
          <w:rFonts w:ascii="Times New Roman" w:hAnsi="Times New Roman" w:cs="Times New Roman"/>
          <w:b/>
        </w:rPr>
        <w:t>Values, Ethics, and Relationships</w:t>
      </w:r>
      <w:r w:rsidRPr="00577F22">
        <w:rPr>
          <w:rFonts w:ascii="Times New Roman" w:hAnsi="Times New Roman" w:cs="Times New Roman"/>
        </w:rPr>
        <w:t>: Understand and app</w:t>
      </w:r>
      <w:r w:rsidR="008D136B" w:rsidRPr="00577F22">
        <w:rPr>
          <w:rFonts w:ascii="Times New Roman" w:hAnsi="Times New Roman" w:cs="Times New Roman"/>
        </w:rPr>
        <w:t xml:space="preserve">ly values, ethics, and diverse </w:t>
      </w:r>
      <w:r w:rsidRPr="00577F22">
        <w:rPr>
          <w:rFonts w:ascii="Times New Roman" w:hAnsi="Times New Roman" w:cs="Times New Roman"/>
        </w:rPr>
        <w:t>perspectives in personal, professional, civic, and cultural/global domains.</w:t>
      </w:r>
    </w:p>
    <w:p w:rsidR="00487419" w:rsidRPr="00577F22" w:rsidRDefault="00487419" w:rsidP="00487419">
      <w:pPr>
        <w:numPr>
          <w:ilvl w:val="0"/>
          <w:numId w:val="18"/>
        </w:numPr>
        <w:ind w:left="360"/>
        <w:rPr>
          <w:rFonts w:ascii="Times New Roman" w:hAnsi="Times New Roman" w:cs="Times New Roman"/>
        </w:rPr>
      </w:pPr>
      <w:r w:rsidRPr="00577F22">
        <w:rPr>
          <w:rFonts w:ascii="Times New Roman" w:hAnsi="Times New Roman" w:cs="Times New Roman"/>
        </w:rPr>
        <w:t>How does this course address the general education learning goals for City Tech students?</w:t>
      </w:r>
    </w:p>
    <w:tbl>
      <w:tblPr>
        <w:tblW w:w="0" w:type="auto"/>
        <w:tblInd w:w="468" w:type="dxa"/>
        <w:tblBorders>
          <w:bottom w:val="single" w:sz="4" w:space="0" w:color="auto"/>
          <w:insideH w:val="single" w:sz="4" w:space="0" w:color="auto"/>
          <w:insideV w:val="single" w:sz="4" w:space="0" w:color="auto"/>
        </w:tblBorders>
        <w:tblLook w:val="00A0" w:firstRow="1" w:lastRow="0" w:firstColumn="1" w:lastColumn="0" w:noHBand="0" w:noVBand="0"/>
      </w:tblPr>
      <w:tblGrid>
        <w:gridCol w:w="8388"/>
      </w:tblGrid>
      <w:tr w:rsidR="00487419" w:rsidRPr="00577F22" w:rsidTr="009904D3">
        <w:tc>
          <w:tcPr>
            <w:tcW w:w="9400" w:type="dxa"/>
          </w:tcPr>
          <w:p w:rsidR="00487419" w:rsidRPr="00577F22" w:rsidRDefault="00487419" w:rsidP="009904D3">
            <w:pPr>
              <w:pStyle w:val="ListParagraph"/>
              <w:ind w:left="0"/>
              <w:rPr>
                <w:rFonts w:ascii="Times New Roman" w:hAnsi="Times New Roman" w:cs="Times New Roman"/>
              </w:rPr>
            </w:pPr>
            <w:r w:rsidRPr="00577F22">
              <w:rPr>
                <w:rFonts w:ascii="Times New Roman" w:hAnsi="Times New Roman" w:cs="Times New Roman"/>
              </w:rPr>
              <w:t xml:space="preserve">Knowledge: Class discussions and exams that test an understanding of key concepts and that require students to express their understanding in writing.  </w:t>
            </w:r>
          </w:p>
          <w:p w:rsidR="00487419" w:rsidRPr="00577F22" w:rsidRDefault="00487419" w:rsidP="009904D3">
            <w:pPr>
              <w:pStyle w:val="ListParagraph"/>
              <w:ind w:left="0"/>
              <w:rPr>
                <w:rFonts w:ascii="Times New Roman" w:hAnsi="Times New Roman" w:cs="Times New Roman"/>
              </w:rPr>
            </w:pPr>
          </w:p>
          <w:p w:rsidR="00487419" w:rsidRPr="00577F22" w:rsidRDefault="00487419" w:rsidP="009904D3">
            <w:pPr>
              <w:pStyle w:val="ListParagraph"/>
              <w:ind w:left="0"/>
              <w:rPr>
                <w:rFonts w:ascii="Times New Roman" w:hAnsi="Times New Roman" w:cs="Times New Roman"/>
              </w:rPr>
            </w:pPr>
            <w:r w:rsidRPr="00577F22">
              <w:rPr>
                <w:rFonts w:ascii="Times New Roman" w:hAnsi="Times New Roman" w:cs="Times New Roman"/>
              </w:rPr>
              <w:t>Skills: Completion of essay questions on exams; class discussions of questions tied to topics covered in class</w:t>
            </w:r>
            <w:r w:rsidR="008D136B" w:rsidRPr="00577F22">
              <w:rPr>
                <w:rFonts w:ascii="Times New Roman" w:hAnsi="Times New Roman" w:cs="Times New Roman"/>
              </w:rPr>
              <w:t>,</w:t>
            </w:r>
            <w:r w:rsidRPr="00577F22">
              <w:rPr>
                <w:rFonts w:ascii="Times New Roman" w:hAnsi="Times New Roman" w:cs="Times New Roman"/>
              </w:rPr>
              <w:t xml:space="preserve"> and to supplemental short readings</w:t>
            </w:r>
            <w:r w:rsidR="008D136B" w:rsidRPr="00577F22">
              <w:rPr>
                <w:rFonts w:ascii="Times New Roman" w:hAnsi="Times New Roman" w:cs="Times New Roman"/>
              </w:rPr>
              <w:t>,</w:t>
            </w:r>
            <w:r w:rsidRPr="00577F22">
              <w:rPr>
                <w:rFonts w:ascii="Times New Roman" w:hAnsi="Times New Roman" w:cs="Times New Roman"/>
              </w:rPr>
              <w:t xml:space="preserve"> and articles on timely relevant issues; students analyze, evaluate and consider policy options.</w:t>
            </w:r>
          </w:p>
          <w:p w:rsidR="00487419" w:rsidRPr="00577F22" w:rsidRDefault="00487419" w:rsidP="009904D3">
            <w:pPr>
              <w:pStyle w:val="ListParagraph"/>
              <w:ind w:left="0"/>
              <w:rPr>
                <w:rFonts w:ascii="Times New Roman" w:hAnsi="Times New Roman" w:cs="Times New Roman"/>
              </w:rPr>
            </w:pPr>
          </w:p>
          <w:p w:rsidR="00487419" w:rsidRPr="00577F22" w:rsidRDefault="008D136B" w:rsidP="009904D3">
            <w:pPr>
              <w:pStyle w:val="ListParagraph"/>
              <w:ind w:left="0"/>
              <w:rPr>
                <w:rFonts w:ascii="Times New Roman" w:hAnsi="Times New Roman" w:cs="Times New Roman"/>
              </w:rPr>
            </w:pPr>
            <w:r w:rsidRPr="00577F22">
              <w:rPr>
                <w:rFonts w:ascii="Times New Roman" w:hAnsi="Times New Roman" w:cs="Times New Roman"/>
              </w:rPr>
              <w:t xml:space="preserve"> </w:t>
            </w:r>
            <w:r w:rsidR="00487419" w:rsidRPr="00577F22">
              <w:rPr>
                <w:rFonts w:ascii="Times New Roman" w:hAnsi="Times New Roman" w:cs="Times New Roman"/>
              </w:rPr>
              <w:t>Integration: Class discussions and experiments held in the classroom will help students to identify any deviations from rationality.</w:t>
            </w:r>
          </w:p>
          <w:p w:rsidR="008D136B" w:rsidRPr="00577F22" w:rsidRDefault="008D136B" w:rsidP="009904D3">
            <w:pPr>
              <w:pStyle w:val="ListParagraph"/>
              <w:ind w:left="0"/>
              <w:rPr>
                <w:rFonts w:ascii="Times New Roman" w:hAnsi="Times New Roman" w:cs="Times New Roman"/>
              </w:rPr>
            </w:pPr>
          </w:p>
          <w:p w:rsidR="00487419" w:rsidRPr="00577F22" w:rsidRDefault="00487419" w:rsidP="009904D3">
            <w:pPr>
              <w:pStyle w:val="ListParagraph"/>
              <w:ind w:left="0"/>
              <w:rPr>
                <w:rFonts w:ascii="Times New Roman" w:hAnsi="Times New Roman" w:cs="Times New Roman"/>
              </w:rPr>
            </w:pPr>
            <w:r w:rsidRPr="00577F22">
              <w:rPr>
                <w:rFonts w:ascii="Times New Roman" w:hAnsi="Times New Roman" w:cs="Times New Roman"/>
              </w:rPr>
              <w:t>Values, Ethics, and Relationships: In-class group assignments that encourage student discussion and sharing of ideas and perspectives.</w:t>
            </w:r>
          </w:p>
          <w:p w:rsidR="00487419" w:rsidRPr="00577F22" w:rsidRDefault="00487419" w:rsidP="009904D3">
            <w:pPr>
              <w:pStyle w:val="ListParagraph"/>
              <w:ind w:left="0"/>
              <w:rPr>
                <w:rFonts w:ascii="Times New Roman" w:hAnsi="Times New Roman" w:cs="Times New Roman"/>
              </w:rPr>
            </w:pPr>
          </w:p>
        </w:tc>
      </w:tr>
    </w:tbl>
    <w:p w:rsidR="00487419" w:rsidRPr="00577F22" w:rsidRDefault="00487419" w:rsidP="00487419">
      <w:pPr>
        <w:pStyle w:val="ListParagraph"/>
        <w:ind w:left="360"/>
        <w:rPr>
          <w:rFonts w:ascii="Times New Roman" w:hAnsi="Times New Roman" w:cs="Times New Roman"/>
        </w:rPr>
      </w:pPr>
    </w:p>
    <w:p w:rsidR="00487419" w:rsidRPr="00577F22" w:rsidRDefault="00487419" w:rsidP="00487419">
      <w:pPr>
        <w:pStyle w:val="ListParagraph"/>
        <w:numPr>
          <w:ilvl w:val="0"/>
          <w:numId w:val="18"/>
        </w:numPr>
        <w:spacing w:after="200"/>
        <w:ind w:left="360"/>
        <w:rPr>
          <w:rFonts w:ascii="Times New Roman" w:hAnsi="Times New Roman" w:cs="Times New Roman"/>
        </w:rPr>
      </w:pPr>
      <w:r w:rsidRPr="00577F22">
        <w:rPr>
          <w:rFonts w:ascii="Times New Roman" w:hAnsi="Times New Roman" w:cs="Times New Roman"/>
        </w:rPr>
        <w:t>Which department would house this course</w:t>
      </w:r>
      <w:r w:rsidRPr="00577F22">
        <w:rPr>
          <w:rStyle w:val="FootnoteReference"/>
          <w:rFonts w:ascii="Times New Roman" w:hAnsi="Times New Roman" w:cs="Times New Roman"/>
        </w:rPr>
        <w:footnoteReference w:id="1"/>
      </w:r>
      <w:r w:rsidRPr="00577F22">
        <w:rPr>
          <w:rFonts w:ascii="Times New Roman" w:hAnsi="Times New Roman" w:cs="Times New Roman"/>
        </w:rPr>
        <w:t>? _Social Science_______________</w:t>
      </w:r>
      <w:r w:rsidRPr="00577F22">
        <w:rPr>
          <w:rFonts w:ascii="Times New Roman" w:hAnsi="Times New Roman" w:cs="Times New Roman"/>
        </w:rPr>
        <w:br/>
        <w:t xml:space="preserve">Would all sections of the course be interdisciplinary? </w:t>
      </w:r>
      <w:r w:rsidRPr="00577F22">
        <w:rPr>
          <w:rFonts w:ascii="Times New Roman" w:hAnsi="Times New Roman" w:cs="Times New Roman"/>
        </w:rPr>
        <w:sym w:font="Wingdings" w:char="F0A8"/>
      </w:r>
      <w:r w:rsidRPr="00577F22">
        <w:rPr>
          <w:rFonts w:ascii="Times New Roman" w:hAnsi="Times New Roman" w:cs="Times New Roman"/>
        </w:rPr>
        <w:t xml:space="preserve"> No </w:t>
      </w:r>
      <w:r w:rsidRPr="00577F22">
        <w:rPr>
          <w:rFonts w:ascii="Times New Roman" w:hAnsi="Times New Roman" w:cs="Times New Roman"/>
        </w:rPr>
        <w:sym w:font="Wingdings" w:char="F0FE"/>
      </w:r>
      <w:r w:rsidRPr="00577F22">
        <w:rPr>
          <w:rFonts w:ascii="Times New Roman" w:hAnsi="Times New Roman" w:cs="Times New Roman"/>
        </w:rPr>
        <w:t xml:space="preserve">Yes  </w:t>
      </w:r>
    </w:p>
    <w:p w:rsidR="00487419" w:rsidRPr="00577F22" w:rsidRDefault="00487419" w:rsidP="00487419">
      <w:pPr>
        <w:pStyle w:val="ListParagraph"/>
        <w:ind w:left="360"/>
        <w:rPr>
          <w:rFonts w:ascii="Times New Roman" w:hAnsi="Times New Roman" w:cs="Times New Roman"/>
        </w:rPr>
      </w:pPr>
    </w:p>
    <w:p w:rsidR="00487419" w:rsidRPr="00577F22" w:rsidRDefault="00487419" w:rsidP="00487419">
      <w:pPr>
        <w:pStyle w:val="ListParagraph"/>
        <w:numPr>
          <w:ilvl w:val="1"/>
          <w:numId w:val="18"/>
        </w:numPr>
        <w:ind w:left="720"/>
        <w:rPr>
          <w:rFonts w:ascii="Times New Roman" w:hAnsi="Times New Roman" w:cs="Times New Roman"/>
        </w:rPr>
      </w:pPr>
      <w:r w:rsidRPr="00577F22">
        <w:rPr>
          <w:rFonts w:ascii="Times New Roman" w:hAnsi="Times New Roman" w:cs="Times New Roman"/>
        </w:rPr>
        <w:t xml:space="preserve">Would the course be cross-listed in two or more departments? </w:t>
      </w:r>
      <w:r w:rsidRPr="00577F22">
        <w:rPr>
          <w:rFonts w:ascii="Times New Roman" w:hAnsi="Times New Roman" w:cs="Times New Roman"/>
        </w:rPr>
        <w:sym w:font="Wingdings" w:char="F0FE"/>
      </w:r>
      <w:r w:rsidRPr="00577F22">
        <w:rPr>
          <w:rFonts w:ascii="Times New Roman" w:hAnsi="Times New Roman" w:cs="Times New Roman"/>
        </w:rPr>
        <w:t xml:space="preserve"> No </w:t>
      </w:r>
      <w:r w:rsidRPr="00577F22">
        <w:rPr>
          <w:rFonts w:ascii="Times New Roman" w:hAnsi="Times New Roman" w:cs="Times New Roman"/>
        </w:rPr>
        <w:sym w:font="Wingdings" w:char="F0A8"/>
      </w:r>
      <w:r w:rsidRPr="00577F22">
        <w:rPr>
          <w:rFonts w:ascii="Times New Roman" w:hAnsi="Times New Roman" w:cs="Times New Roman"/>
        </w:rPr>
        <w:t xml:space="preserve"> Yes  </w:t>
      </w:r>
      <w:r w:rsidRPr="00577F22">
        <w:rPr>
          <w:rFonts w:ascii="Times New Roman" w:hAnsi="Times New Roman" w:cs="Times New Roman"/>
        </w:rPr>
        <w:br/>
        <w:t>Explain.</w:t>
      </w:r>
    </w:p>
    <w:tbl>
      <w:tblPr>
        <w:tblW w:w="0" w:type="auto"/>
        <w:tblInd w:w="828" w:type="dxa"/>
        <w:tblBorders>
          <w:bottom w:val="single" w:sz="4" w:space="0" w:color="auto"/>
          <w:insideH w:val="single" w:sz="4" w:space="0" w:color="auto"/>
          <w:insideV w:val="single" w:sz="4" w:space="0" w:color="auto"/>
        </w:tblBorders>
        <w:tblLook w:val="00A0" w:firstRow="1" w:lastRow="0" w:firstColumn="1" w:lastColumn="0" w:noHBand="0" w:noVBand="0"/>
      </w:tblPr>
      <w:tblGrid>
        <w:gridCol w:w="8028"/>
      </w:tblGrid>
      <w:tr w:rsidR="00487419" w:rsidRPr="00577F22" w:rsidTr="009904D3">
        <w:tc>
          <w:tcPr>
            <w:tcW w:w="9090" w:type="dxa"/>
          </w:tcPr>
          <w:p w:rsidR="00487419" w:rsidRPr="00577F22" w:rsidRDefault="00487419" w:rsidP="009904D3">
            <w:pPr>
              <w:pStyle w:val="ListParagraph"/>
              <w:ind w:left="0"/>
              <w:rPr>
                <w:rFonts w:ascii="Times New Roman" w:hAnsi="Times New Roman" w:cs="Times New Roman"/>
                <w:sz w:val="16"/>
                <w:szCs w:val="16"/>
              </w:rPr>
            </w:pPr>
            <w:r w:rsidRPr="00577F22">
              <w:rPr>
                <w:rFonts w:ascii="Times New Roman" w:hAnsi="Times New Roman" w:cs="Times New Roman"/>
                <w:sz w:val="16"/>
                <w:szCs w:val="16"/>
              </w:rPr>
              <w:br/>
            </w:r>
          </w:p>
        </w:tc>
      </w:tr>
    </w:tbl>
    <w:p w:rsidR="00487419" w:rsidRPr="00577F22" w:rsidRDefault="00487419" w:rsidP="00487419">
      <w:pPr>
        <w:pStyle w:val="ListParagraph"/>
        <w:ind w:left="0"/>
        <w:rPr>
          <w:rFonts w:ascii="Times New Roman" w:hAnsi="Times New Roman" w:cs="Times New Roman"/>
        </w:rPr>
      </w:pPr>
    </w:p>
    <w:p w:rsidR="008D136B" w:rsidRPr="00577F22" w:rsidRDefault="00487419" w:rsidP="00487419">
      <w:pPr>
        <w:pStyle w:val="ListParagraph"/>
        <w:numPr>
          <w:ilvl w:val="1"/>
          <w:numId w:val="18"/>
        </w:numPr>
        <w:ind w:left="720"/>
        <w:rPr>
          <w:rFonts w:ascii="Times New Roman" w:hAnsi="Times New Roman" w:cs="Times New Roman"/>
        </w:rPr>
      </w:pPr>
      <w:r w:rsidRPr="00577F22">
        <w:rPr>
          <w:rFonts w:ascii="Times New Roman" w:hAnsi="Times New Roman" w:cs="Times New Roman"/>
          <w:spacing w:val="-2"/>
        </w:rPr>
        <w:t>How will the course be team-taught</w:t>
      </w:r>
      <w:r w:rsidRPr="00577F22">
        <w:rPr>
          <w:rStyle w:val="FootnoteReference"/>
          <w:rFonts w:ascii="Times New Roman" w:hAnsi="Times New Roman" w:cs="Times New Roman"/>
          <w:spacing w:val="-2"/>
        </w:rPr>
        <w:footnoteReference w:id="2"/>
      </w:r>
      <w:r w:rsidRPr="00577F22">
        <w:rPr>
          <w:rFonts w:ascii="Times New Roman" w:hAnsi="Times New Roman" w:cs="Times New Roman"/>
          <w:spacing w:val="-2"/>
        </w:rPr>
        <w:t xml:space="preserve">? </w:t>
      </w:r>
      <w:r w:rsidRPr="00577F22">
        <w:rPr>
          <w:rFonts w:ascii="Times New Roman" w:hAnsi="Times New Roman" w:cs="Times New Roman"/>
          <w:spacing w:val="-2"/>
        </w:rPr>
        <w:sym w:font="Wingdings" w:char="F0FE"/>
      </w:r>
      <w:r w:rsidRPr="00577F22">
        <w:rPr>
          <w:rFonts w:ascii="Times New Roman" w:hAnsi="Times New Roman" w:cs="Times New Roman"/>
          <w:spacing w:val="-2"/>
        </w:rPr>
        <w:t xml:space="preserve">Co-taught  </w:t>
      </w:r>
      <w:r w:rsidRPr="00577F22">
        <w:rPr>
          <w:rFonts w:ascii="Times New Roman" w:hAnsi="Times New Roman" w:cs="Times New Roman"/>
          <w:spacing w:val="-2"/>
        </w:rPr>
        <w:sym w:font="Wingdings" w:char="F0A8"/>
      </w:r>
      <w:r w:rsidRPr="00577F22">
        <w:rPr>
          <w:rFonts w:ascii="Times New Roman" w:hAnsi="Times New Roman" w:cs="Times New Roman"/>
          <w:spacing w:val="-2"/>
        </w:rPr>
        <w:t xml:space="preserve"> Guest lecturers  </w:t>
      </w:r>
      <w:r w:rsidRPr="00577F22">
        <w:rPr>
          <w:rFonts w:ascii="Times New Roman" w:hAnsi="Times New Roman" w:cs="Times New Roman"/>
          <w:spacing w:val="-2"/>
        </w:rPr>
        <w:sym w:font="Wingdings" w:char="F0A8"/>
      </w:r>
      <w:r w:rsidRPr="00577F22">
        <w:rPr>
          <w:rFonts w:ascii="Times New Roman" w:hAnsi="Times New Roman" w:cs="Times New Roman"/>
          <w:spacing w:val="-2"/>
        </w:rPr>
        <w:t xml:space="preserve"> Learning community</w:t>
      </w:r>
      <w:r w:rsidRPr="00577F22">
        <w:rPr>
          <w:rFonts w:ascii="Times New Roman" w:hAnsi="Times New Roman" w:cs="Times New Roman"/>
        </w:rPr>
        <w:br/>
      </w:r>
      <w:r w:rsidRPr="00577F22">
        <w:rPr>
          <w:rFonts w:ascii="Times New Roman" w:hAnsi="Times New Roman" w:cs="Times New Roman"/>
        </w:rPr>
        <w:br/>
        <w:t>If co-taught, what is the proposed workload hour distribution? __</w:t>
      </w:r>
      <w:r w:rsidR="008D136B" w:rsidRPr="00577F22">
        <w:rPr>
          <w:rFonts w:ascii="Times New Roman" w:hAnsi="Times New Roman" w:cs="Times New Roman"/>
        </w:rPr>
        <w:t>2 credits for the economics section and 1 credit for the psychology section</w:t>
      </w:r>
      <w:r w:rsidRPr="00577F22">
        <w:rPr>
          <w:rFonts w:ascii="Times New Roman" w:hAnsi="Times New Roman" w:cs="Times New Roman"/>
        </w:rPr>
        <w:t>__________________</w:t>
      </w:r>
      <w:r w:rsidRPr="00577F22">
        <w:rPr>
          <w:rFonts w:ascii="Times New Roman" w:hAnsi="Times New Roman" w:cs="Times New Roman"/>
        </w:rPr>
        <w:br/>
      </w:r>
      <w:r w:rsidR="008D136B" w:rsidRPr="00577F22">
        <w:rPr>
          <w:rFonts w:ascii="Times New Roman" w:hAnsi="Times New Roman" w:cs="Times New Roman"/>
          <w:spacing w:val="-2"/>
        </w:rPr>
        <w:sym w:font="Wingdings" w:char="F0FE"/>
      </w:r>
      <w:r w:rsidRPr="00577F22">
        <w:rPr>
          <w:rFonts w:ascii="Times New Roman" w:hAnsi="Times New Roman" w:cs="Times New Roman"/>
          <w:spacing w:val="-2"/>
        </w:rPr>
        <w:t xml:space="preserve">Shared credits  </w:t>
      </w:r>
      <w:r w:rsidRPr="00577F22">
        <w:rPr>
          <w:rFonts w:ascii="Times New Roman" w:hAnsi="Times New Roman" w:cs="Times New Roman"/>
          <w:spacing w:val="-2"/>
        </w:rPr>
        <w:sym w:font="Wingdings" w:char="F0A8"/>
      </w:r>
      <w:r w:rsidRPr="00577F22">
        <w:rPr>
          <w:rFonts w:ascii="Times New Roman" w:hAnsi="Times New Roman" w:cs="Times New Roman"/>
          <w:spacing w:val="-2"/>
        </w:rPr>
        <w:t xml:space="preserve"> Trading credits </w:t>
      </w:r>
      <w:r w:rsidRPr="00577F22">
        <w:rPr>
          <w:rFonts w:ascii="Times New Roman" w:hAnsi="Times New Roman" w:cs="Times New Roman"/>
        </w:rPr>
        <w:br/>
      </w:r>
      <w:r w:rsidRPr="00577F22">
        <w:rPr>
          <w:rFonts w:ascii="Times New Roman" w:hAnsi="Times New Roman" w:cs="Times New Roman"/>
          <w:spacing w:val="-4"/>
        </w:rPr>
        <w:lastRenderedPageBreak/>
        <w:t xml:space="preserve">If guest lecturers, for what approximate percentage of the course? </w:t>
      </w:r>
      <w:r w:rsidRPr="00577F22">
        <w:rPr>
          <w:rFonts w:ascii="Times New Roman" w:hAnsi="Times New Roman" w:cs="Times New Roman"/>
          <w:spacing w:val="-4"/>
        </w:rPr>
        <w:sym w:font="Wingdings" w:char="F0A8"/>
      </w:r>
      <w:r w:rsidRPr="00577F22">
        <w:rPr>
          <w:rFonts w:ascii="Times New Roman" w:hAnsi="Times New Roman" w:cs="Times New Roman"/>
          <w:spacing w:val="-4"/>
        </w:rPr>
        <w:t xml:space="preserve"> Minimum 20%</w:t>
      </w:r>
      <w:r w:rsidRPr="00577F22">
        <w:rPr>
          <w:rStyle w:val="FootnoteReference"/>
          <w:rFonts w:ascii="Times New Roman" w:hAnsi="Times New Roman" w:cs="Times New Roman"/>
          <w:spacing w:val="-4"/>
        </w:rPr>
        <w:footnoteReference w:id="3"/>
      </w:r>
      <w:r w:rsidRPr="00577F22">
        <w:rPr>
          <w:rFonts w:ascii="Times New Roman" w:hAnsi="Times New Roman" w:cs="Times New Roman"/>
          <w:spacing w:val="-4"/>
        </w:rPr>
        <w:t xml:space="preserve"> </w:t>
      </w:r>
      <w:r w:rsidRPr="00577F22">
        <w:rPr>
          <w:rFonts w:ascii="Times New Roman" w:hAnsi="Times New Roman" w:cs="Times New Roman"/>
          <w:spacing w:val="-4"/>
        </w:rPr>
        <w:sym w:font="Wingdings" w:char="F0A8"/>
      </w:r>
      <w:r w:rsidRPr="00577F22">
        <w:rPr>
          <w:rFonts w:ascii="Times New Roman" w:hAnsi="Times New Roman" w:cs="Times New Roman"/>
          <w:spacing w:val="-4"/>
        </w:rPr>
        <w:t xml:space="preserve"> other: __%</w:t>
      </w:r>
      <w:r w:rsidRPr="00577F22">
        <w:rPr>
          <w:rFonts w:ascii="Times New Roman" w:hAnsi="Times New Roman" w:cs="Times New Roman"/>
        </w:rPr>
        <w:br/>
      </w:r>
      <w:r w:rsidRPr="00577F22">
        <w:rPr>
          <w:rFonts w:ascii="Times New Roman" w:hAnsi="Times New Roman" w:cs="Times New Roman"/>
        </w:rPr>
        <w:br/>
        <w:t xml:space="preserve">Please </w:t>
      </w:r>
      <w:r w:rsidRPr="00577F22">
        <w:rPr>
          <w:rFonts w:ascii="Times New Roman" w:hAnsi="Times New Roman" w:cs="Times New Roman"/>
          <w:u w:val="single"/>
        </w:rPr>
        <w:t>attach the evaluation framework</w:t>
      </w:r>
      <w:r w:rsidRPr="00577F22">
        <w:rPr>
          <w:rFonts w:ascii="Times New Roman" w:hAnsi="Times New Roman" w:cs="Times New Roman"/>
        </w:rPr>
        <w:t xml:space="preserve"> used to assess the </w:t>
      </w:r>
      <w:proofErr w:type="spellStart"/>
      <w:r w:rsidRPr="00577F22">
        <w:rPr>
          <w:rFonts w:ascii="Times New Roman" w:hAnsi="Times New Roman" w:cs="Times New Roman"/>
        </w:rPr>
        <w:t>interdisciplinarity</w:t>
      </w:r>
      <w:proofErr w:type="spellEnd"/>
      <w:r w:rsidRPr="00577F22">
        <w:rPr>
          <w:rFonts w:ascii="Times New Roman" w:hAnsi="Times New Roman" w:cs="Times New Roman"/>
        </w:rPr>
        <w:t xml:space="preserve"> of the course.</w:t>
      </w:r>
      <w:r w:rsidRPr="00577F22">
        <w:rPr>
          <w:rStyle w:val="FootnoteReference"/>
          <w:rFonts w:ascii="Times New Roman" w:hAnsi="Times New Roman" w:cs="Times New Roman"/>
        </w:rPr>
        <w:footnoteReference w:id="4"/>
      </w:r>
      <w:r w:rsidR="008D136B" w:rsidRPr="00577F22">
        <w:rPr>
          <w:rFonts w:ascii="Times New Roman" w:hAnsi="Times New Roman" w:cs="Times New Roman"/>
        </w:rPr>
        <w:t xml:space="preserve"> </w:t>
      </w:r>
    </w:p>
    <w:p w:rsidR="00487419" w:rsidRPr="00577F22" w:rsidRDefault="008D136B" w:rsidP="008D136B">
      <w:pPr>
        <w:pStyle w:val="ListParagraph"/>
        <w:rPr>
          <w:rFonts w:ascii="Times New Roman" w:hAnsi="Times New Roman" w:cs="Times New Roman"/>
        </w:rPr>
      </w:pPr>
      <w:r w:rsidRPr="00577F22">
        <w:rPr>
          <w:rFonts w:ascii="Times New Roman" w:hAnsi="Times New Roman" w:cs="Times New Roman"/>
        </w:rPr>
        <w:t xml:space="preserve">The course will not be equally taught. 2/3 of the course will be taught by an economist, and the remaining 1/3 of the course will be taught by a psychologist. </w:t>
      </w:r>
      <w:r w:rsidR="00487419" w:rsidRPr="00577F22">
        <w:rPr>
          <w:rFonts w:ascii="Times New Roman" w:hAnsi="Times New Roman" w:cs="Times New Roman"/>
        </w:rPr>
        <w:br/>
      </w:r>
    </w:p>
    <w:p w:rsidR="00487419" w:rsidRPr="00577F22" w:rsidRDefault="00487419" w:rsidP="00487419">
      <w:pPr>
        <w:pStyle w:val="ListParagraph"/>
        <w:numPr>
          <w:ilvl w:val="1"/>
          <w:numId w:val="18"/>
        </w:numPr>
        <w:ind w:left="720"/>
        <w:rPr>
          <w:rFonts w:ascii="Times New Roman" w:hAnsi="Times New Roman" w:cs="Times New Roman"/>
        </w:rPr>
      </w:pPr>
      <w:r w:rsidRPr="00577F22">
        <w:rPr>
          <w:rFonts w:ascii="Times New Roman" w:hAnsi="Times New Roman" w:cs="Times New Roman"/>
        </w:rPr>
        <w:t>What strategies/resources would be implemented to facilitate students’ ability to make connections across the respective academic disciplines?</w:t>
      </w:r>
    </w:p>
    <w:tbl>
      <w:tblPr>
        <w:tblW w:w="0" w:type="auto"/>
        <w:tblInd w:w="828" w:type="dxa"/>
        <w:tblBorders>
          <w:bottom w:val="single" w:sz="4" w:space="0" w:color="auto"/>
          <w:insideH w:val="single" w:sz="4" w:space="0" w:color="auto"/>
          <w:insideV w:val="single" w:sz="4" w:space="0" w:color="auto"/>
        </w:tblBorders>
        <w:tblLook w:val="00A0" w:firstRow="1" w:lastRow="0" w:firstColumn="1" w:lastColumn="0" w:noHBand="0" w:noVBand="0"/>
      </w:tblPr>
      <w:tblGrid>
        <w:gridCol w:w="8028"/>
      </w:tblGrid>
      <w:tr w:rsidR="00487419" w:rsidRPr="00577F22" w:rsidTr="009904D3">
        <w:tc>
          <w:tcPr>
            <w:tcW w:w="9090" w:type="dxa"/>
          </w:tcPr>
          <w:p w:rsidR="00487419" w:rsidRPr="00577F22" w:rsidRDefault="00487419" w:rsidP="00891FAE">
            <w:pPr>
              <w:pStyle w:val="ListParagraph"/>
              <w:ind w:left="0"/>
              <w:rPr>
                <w:rFonts w:ascii="Times New Roman" w:hAnsi="Times New Roman" w:cs="Times New Roman"/>
              </w:rPr>
            </w:pPr>
            <w:r w:rsidRPr="00577F22">
              <w:rPr>
                <w:rFonts w:ascii="Times New Roman" w:hAnsi="Times New Roman" w:cs="Times New Roman"/>
                <w:sz w:val="16"/>
                <w:szCs w:val="16"/>
              </w:rPr>
              <w:br/>
            </w:r>
            <w:r w:rsidR="00564D0D" w:rsidRPr="00577F22">
              <w:rPr>
                <w:rFonts w:ascii="Times New Roman" w:hAnsi="Times New Roman" w:cs="Times New Roman"/>
              </w:rPr>
              <w:t xml:space="preserve">To facilitate students’ ability to make connections across economics and psychology </w:t>
            </w:r>
            <w:r w:rsidR="00891FAE" w:rsidRPr="00577F22">
              <w:rPr>
                <w:rFonts w:ascii="Times New Roman" w:hAnsi="Times New Roman" w:cs="Times New Roman"/>
              </w:rPr>
              <w:t>s</w:t>
            </w:r>
            <w:r w:rsidR="00564D0D" w:rsidRPr="00577F22">
              <w:rPr>
                <w:rFonts w:ascii="Times New Roman" w:hAnsi="Times New Roman" w:cs="Times New Roman"/>
              </w:rPr>
              <w:t xml:space="preserve">upplemental </w:t>
            </w:r>
            <w:r w:rsidR="00891FAE" w:rsidRPr="00577F22">
              <w:rPr>
                <w:rFonts w:ascii="Times New Roman" w:hAnsi="Times New Roman" w:cs="Times New Roman"/>
              </w:rPr>
              <w:t xml:space="preserve">short </w:t>
            </w:r>
            <w:r w:rsidR="00564D0D" w:rsidRPr="00577F22">
              <w:rPr>
                <w:rFonts w:ascii="Times New Roman" w:hAnsi="Times New Roman" w:cs="Times New Roman"/>
              </w:rPr>
              <w:t>readings</w:t>
            </w:r>
            <w:r w:rsidR="00891FAE" w:rsidRPr="00577F22">
              <w:rPr>
                <w:rFonts w:ascii="Times New Roman" w:hAnsi="Times New Roman" w:cs="Times New Roman"/>
              </w:rPr>
              <w:t xml:space="preserve">, in-class experiments, and class discussions will be used. </w:t>
            </w:r>
            <w:r w:rsidR="00564D0D" w:rsidRPr="00577F22">
              <w:rPr>
                <w:rFonts w:ascii="Times New Roman" w:hAnsi="Times New Roman" w:cs="Times New Roman"/>
              </w:rPr>
              <w:t xml:space="preserve"> </w:t>
            </w:r>
          </w:p>
        </w:tc>
      </w:tr>
      <w:tr w:rsidR="00487419" w:rsidRPr="00577F22" w:rsidTr="009904D3">
        <w:tc>
          <w:tcPr>
            <w:tcW w:w="9090" w:type="dxa"/>
          </w:tcPr>
          <w:p w:rsidR="00487419" w:rsidRPr="00577F22" w:rsidRDefault="00487419" w:rsidP="009904D3">
            <w:pPr>
              <w:pStyle w:val="ListParagraph"/>
              <w:ind w:left="0"/>
              <w:rPr>
                <w:rFonts w:ascii="Times New Roman" w:hAnsi="Times New Roman" w:cs="Times New Roman"/>
              </w:rPr>
            </w:pPr>
          </w:p>
        </w:tc>
      </w:tr>
    </w:tbl>
    <w:p w:rsidR="00487419" w:rsidRPr="00577F22" w:rsidRDefault="00487419" w:rsidP="00487419">
      <w:pPr>
        <w:pStyle w:val="ListParagraph"/>
        <w:ind w:left="0"/>
        <w:rPr>
          <w:rFonts w:ascii="Times New Roman" w:hAnsi="Times New Roman" w:cs="Times New Roman"/>
        </w:rPr>
      </w:pPr>
    </w:p>
    <w:p w:rsidR="00487419" w:rsidRPr="00577F22" w:rsidRDefault="00487419" w:rsidP="00487419">
      <w:pPr>
        <w:pStyle w:val="ListParagraph"/>
        <w:numPr>
          <w:ilvl w:val="0"/>
          <w:numId w:val="18"/>
        </w:numPr>
        <w:spacing w:after="200"/>
        <w:ind w:left="360"/>
        <w:rPr>
          <w:rFonts w:ascii="Times New Roman" w:hAnsi="Times New Roman" w:cs="Times New Roman"/>
        </w:rPr>
      </w:pPr>
      <w:r w:rsidRPr="00577F22">
        <w:rPr>
          <w:rFonts w:ascii="Times New Roman" w:hAnsi="Times New Roman" w:cs="Times New Roman"/>
        </w:rPr>
        <w:t>Would the course be designated as:</w:t>
      </w:r>
    </w:p>
    <w:p w:rsidR="00487419" w:rsidRPr="00577F22" w:rsidRDefault="00487419" w:rsidP="00487419">
      <w:pPr>
        <w:pStyle w:val="ListParagraph"/>
        <w:ind w:left="360"/>
        <w:rPr>
          <w:rFonts w:ascii="Times New Roman" w:hAnsi="Times New Roman" w:cs="Times New Roman"/>
          <w:sz w:val="16"/>
          <w:szCs w:val="16"/>
        </w:rPr>
      </w:pPr>
      <w:r w:rsidRPr="00577F22">
        <w:rPr>
          <w:rFonts w:ascii="Times New Roman" w:hAnsi="Times New Roman" w:cs="Times New Roman"/>
        </w:rPr>
        <w:sym w:font="Wingdings" w:char="F0A8"/>
      </w:r>
      <w:r w:rsidRPr="00577F22">
        <w:rPr>
          <w:rFonts w:ascii="Times New Roman" w:hAnsi="Times New Roman" w:cs="Times New Roman"/>
        </w:rPr>
        <w:t xml:space="preserve"> a College Option requirement</w:t>
      </w:r>
      <w:r w:rsidRPr="00577F22">
        <w:rPr>
          <w:rStyle w:val="FootnoteReference"/>
          <w:rFonts w:ascii="Times New Roman" w:hAnsi="Times New Roman" w:cs="Times New Roman"/>
        </w:rPr>
        <w:footnoteReference w:id="5"/>
      </w:r>
      <w:r w:rsidRPr="00577F22">
        <w:rPr>
          <w:rFonts w:ascii="Times New Roman" w:hAnsi="Times New Roman" w:cs="Times New Roman"/>
        </w:rPr>
        <w:t xml:space="preserve">?  </w:t>
      </w:r>
      <w:r w:rsidRPr="00577F22">
        <w:rPr>
          <w:rFonts w:ascii="Times New Roman" w:hAnsi="Times New Roman" w:cs="Times New Roman"/>
        </w:rPr>
        <w:sym w:font="Wingdings" w:char="F0FE"/>
      </w:r>
      <w:r w:rsidRPr="00577F22">
        <w:rPr>
          <w:rFonts w:ascii="Times New Roman" w:hAnsi="Times New Roman" w:cs="Times New Roman"/>
        </w:rPr>
        <w:t xml:space="preserve">an elective?  </w:t>
      </w:r>
      <w:r w:rsidRPr="00577F22">
        <w:rPr>
          <w:rFonts w:ascii="Times New Roman" w:hAnsi="Times New Roman" w:cs="Times New Roman"/>
        </w:rPr>
        <w:sym w:font="Wingdings" w:char="F0A8"/>
      </w:r>
      <w:r w:rsidRPr="00577F22">
        <w:rPr>
          <w:rFonts w:ascii="Times New Roman" w:hAnsi="Times New Roman" w:cs="Times New Roman"/>
        </w:rPr>
        <w:t xml:space="preserve"> a Capstone course</w:t>
      </w:r>
      <w:r w:rsidRPr="00577F22">
        <w:rPr>
          <w:rStyle w:val="FootnoteReference"/>
          <w:rFonts w:ascii="Times New Roman" w:hAnsi="Times New Roman" w:cs="Times New Roman"/>
        </w:rPr>
        <w:footnoteReference w:id="6"/>
      </w:r>
      <w:r w:rsidRPr="00577F22">
        <w:rPr>
          <w:rFonts w:ascii="Times New Roman" w:hAnsi="Times New Roman" w:cs="Times New Roman"/>
        </w:rPr>
        <w:t xml:space="preserve">?  </w:t>
      </w:r>
      <w:r w:rsidRPr="00577F22">
        <w:rPr>
          <w:rFonts w:ascii="Times New Roman" w:hAnsi="Times New Roman" w:cs="Times New Roman"/>
        </w:rPr>
        <w:sym w:font="Wingdings" w:char="F0A8"/>
      </w:r>
      <w:r w:rsidRPr="00577F22">
        <w:rPr>
          <w:rFonts w:ascii="Times New Roman" w:hAnsi="Times New Roman" w:cs="Times New Roman"/>
        </w:rPr>
        <w:t xml:space="preserve"> other?  Explain.</w:t>
      </w:r>
      <w:r w:rsidRPr="00577F22">
        <w:rPr>
          <w:rFonts w:ascii="Times New Roman" w:hAnsi="Times New Roman" w:cs="Times New Roman"/>
          <w:sz w:val="16"/>
          <w:szCs w:val="16"/>
        </w:rPr>
        <w:br/>
      </w:r>
    </w:p>
    <w:p w:rsidR="00666DE9" w:rsidRPr="00577F22" w:rsidRDefault="00666DE9" w:rsidP="00666DE9">
      <w:pPr>
        <w:rPr>
          <w:rFonts w:ascii="Times New Roman" w:hAnsi="Times New Roman" w:cs="Times New Roman"/>
        </w:rPr>
      </w:pPr>
    </w:p>
    <w:p w:rsidR="00666DE9" w:rsidRPr="00577F22" w:rsidRDefault="00666DE9" w:rsidP="00666DE9">
      <w:pPr>
        <w:rPr>
          <w:rFonts w:ascii="Times New Roman" w:hAnsi="Times New Roman" w:cs="Times New Roman"/>
          <w:b/>
        </w:rPr>
      </w:pPr>
    </w:p>
    <w:p w:rsidR="00400256" w:rsidRDefault="00400256">
      <w:pPr>
        <w:spacing w:after="200" w:line="276" w:lineRule="auto"/>
        <w:rPr>
          <w:rFonts w:ascii="Times New Roman" w:hAnsi="Times New Roman" w:cs="Times New Roman"/>
        </w:rPr>
      </w:pPr>
      <w:r>
        <w:rPr>
          <w:rFonts w:ascii="Times New Roman" w:hAnsi="Times New Roman" w:cs="Times New Roman"/>
        </w:rPr>
        <w:br w:type="page"/>
      </w:r>
    </w:p>
    <w:p w:rsidR="00400256" w:rsidRPr="00400256" w:rsidRDefault="00400256" w:rsidP="00400256">
      <w:pPr>
        <w:spacing w:after="200" w:line="276" w:lineRule="auto"/>
        <w:rPr>
          <w:rFonts w:ascii="Times New Roman" w:hAnsi="Times New Roman" w:cs="Times New Roman"/>
        </w:rPr>
      </w:pPr>
      <w:r w:rsidRPr="004F5735">
        <w:rPr>
          <w:rFonts w:ascii="Arial Narrow" w:hAnsi="Arial Narrow"/>
          <w:b/>
          <w:sz w:val="28"/>
          <w:szCs w:val="28"/>
        </w:rPr>
        <w:lastRenderedPageBreak/>
        <w:t>CUNY C</w:t>
      </w:r>
      <w:r>
        <w:rPr>
          <w:rFonts w:ascii="Arial Narrow" w:hAnsi="Arial Narrow"/>
          <w:b/>
          <w:sz w:val="28"/>
          <w:szCs w:val="28"/>
        </w:rPr>
        <w:t>ommon Core</w:t>
      </w:r>
      <w:r w:rsidRPr="00345D36">
        <w:rPr>
          <w:rFonts w:ascii="Arial Narrow" w:hAnsi="Arial Narrow"/>
          <w:b/>
          <w:sz w:val="28"/>
          <w:szCs w:val="28"/>
        </w:rPr>
        <w:t xml:space="preserve"> </w:t>
      </w:r>
      <w:r>
        <w:rPr>
          <w:rFonts w:ascii="Arial Narrow" w:hAnsi="Arial Narrow"/>
          <w:b/>
          <w:sz w:val="28"/>
          <w:szCs w:val="28"/>
        </w:rPr>
        <w:br/>
        <w:t>Course Submission</w:t>
      </w:r>
      <w:r w:rsidRPr="004F5735">
        <w:rPr>
          <w:rFonts w:ascii="Arial Narrow" w:hAnsi="Arial Narrow"/>
          <w:b/>
          <w:sz w:val="28"/>
          <w:szCs w:val="28"/>
        </w:rPr>
        <w:t xml:space="preserve"> </w:t>
      </w:r>
      <w:r>
        <w:rPr>
          <w:rFonts w:ascii="Arial Narrow" w:hAnsi="Arial Narrow"/>
          <w:b/>
          <w:sz w:val="28"/>
          <w:szCs w:val="28"/>
        </w:rPr>
        <w:t xml:space="preserve">Form </w:t>
      </w:r>
    </w:p>
    <w:p w:rsidR="00400256" w:rsidRPr="00F7473C" w:rsidRDefault="00400256" w:rsidP="00400256">
      <w:r w:rsidRPr="007943A1">
        <w:rPr>
          <w:rFonts w:ascii="Arial Narrow" w:hAnsi="Arial Narrow"/>
          <w:sz w:val="20"/>
          <w:szCs w:val="20"/>
        </w:rPr>
        <w:t>Instructions: All courses submitted for the Common Core must be liberal arts courses. Courses may be submitted for only one area of the Common Core. All courses must be 3 credits/3 contact hours u</w:t>
      </w:r>
      <w:r w:rsidRPr="007943A1">
        <w:rPr>
          <w:rFonts w:ascii="Arial Narrow" w:hAnsi="Arial Narrow" w:cs="Helv"/>
          <w:sz w:val="20"/>
          <w:szCs w:val="20"/>
        </w:rPr>
        <w:t xml:space="preserve">nless the college is seeking a waiver for another type of Math or Science course that meets major requirements. </w:t>
      </w:r>
      <w:r w:rsidRPr="00F7473C">
        <w:rPr>
          <w:rFonts w:ascii="Arial Narrow" w:hAnsi="Arial Narrow" w:cs="Arial"/>
          <w:sz w:val="20"/>
          <w:szCs w:val="20"/>
        </w:rPr>
        <w:t>Colleges may submit courses to the Course Review Committee at any time. Courses must also receive local campus governance approval for inclusion in the Common Core.</w:t>
      </w:r>
    </w:p>
    <w:tbl>
      <w:tblPr>
        <w:tblW w:w="500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611"/>
        <w:gridCol w:w="1666"/>
        <w:gridCol w:w="5595"/>
      </w:tblGrid>
      <w:tr w:rsidR="00400256" w:rsidRPr="004F5735" w:rsidTr="00E957CF">
        <w:tc>
          <w:tcPr>
            <w:tcW w:w="908" w:type="pct"/>
          </w:tcPr>
          <w:p w:rsidR="00400256" w:rsidRDefault="00400256" w:rsidP="00E957CF">
            <w:pPr>
              <w:rPr>
                <w:rFonts w:ascii="Arial Narrow" w:hAnsi="Arial Narrow"/>
                <w:b/>
                <w:sz w:val="18"/>
                <w:szCs w:val="18"/>
              </w:rPr>
            </w:pPr>
            <w:r>
              <w:rPr>
                <w:rFonts w:ascii="Arial Narrow" w:hAnsi="Arial Narrow"/>
                <w:b/>
                <w:sz w:val="18"/>
                <w:szCs w:val="18"/>
              </w:rPr>
              <w:t>College</w:t>
            </w:r>
          </w:p>
        </w:tc>
        <w:tc>
          <w:tcPr>
            <w:tcW w:w="4092" w:type="pct"/>
            <w:gridSpan w:val="2"/>
          </w:tcPr>
          <w:p w:rsidR="00400256" w:rsidRPr="004F5735" w:rsidRDefault="00400256" w:rsidP="00E957CF">
            <w:pPr>
              <w:rPr>
                <w:rFonts w:ascii="Arial Narrow" w:hAnsi="Arial Narrow"/>
                <w:sz w:val="18"/>
                <w:szCs w:val="18"/>
              </w:rPr>
            </w:pPr>
            <w:r>
              <w:rPr>
                <w:rFonts w:ascii="Arial Narrow" w:hAnsi="Arial Narrow"/>
                <w:sz w:val="18"/>
                <w:szCs w:val="18"/>
              </w:rPr>
              <w:t>New York City College of Technology</w:t>
            </w:r>
          </w:p>
        </w:tc>
      </w:tr>
      <w:tr w:rsidR="00400256" w:rsidRPr="004F5735" w:rsidTr="00E957CF">
        <w:tc>
          <w:tcPr>
            <w:tcW w:w="908" w:type="pct"/>
          </w:tcPr>
          <w:p w:rsidR="00400256" w:rsidRPr="00F7473C" w:rsidRDefault="00400256" w:rsidP="00E957CF">
            <w:pPr>
              <w:rPr>
                <w:rFonts w:ascii="Arial Narrow" w:hAnsi="Arial Narrow"/>
                <w:b/>
                <w:sz w:val="18"/>
                <w:szCs w:val="18"/>
              </w:rPr>
            </w:pPr>
            <w:r w:rsidRPr="00F7473C">
              <w:rPr>
                <w:rFonts w:ascii="Arial Narrow" w:hAnsi="Arial Narrow"/>
                <w:b/>
                <w:sz w:val="18"/>
                <w:szCs w:val="18"/>
              </w:rPr>
              <w:t>Course Prefix and Number (e.g., ANTH 101, if number not assigned, enter XXX)</w:t>
            </w:r>
          </w:p>
        </w:tc>
        <w:tc>
          <w:tcPr>
            <w:tcW w:w="4092" w:type="pct"/>
            <w:gridSpan w:val="2"/>
          </w:tcPr>
          <w:p w:rsidR="00400256" w:rsidRPr="00F7473C" w:rsidRDefault="00CD73F7" w:rsidP="00E957CF">
            <w:pPr>
              <w:rPr>
                <w:rFonts w:ascii="Arial Narrow" w:hAnsi="Arial Narrow"/>
                <w:sz w:val="18"/>
                <w:szCs w:val="18"/>
              </w:rPr>
            </w:pPr>
            <w:r>
              <w:rPr>
                <w:rFonts w:ascii="Arial Narrow" w:hAnsi="Arial Narrow"/>
                <w:sz w:val="18"/>
                <w:szCs w:val="18"/>
              </w:rPr>
              <w:t xml:space="preserve">ECON </w:t>
            </w:r>
            <w:r w:rsidR="00B40C5B">
              <w:rPr>
                <w:rFonts w:ascii="Arial Narrow" w:hAnsi="Arial Narrow"/>
                <w:sz w:val="18"/>
                <w:szCs w:val="18"/>
              </w:rPr>
              <w:t>2820</w:t>
            </w:r>
          </w:p>
        </w:tc>
      </w:tr>
      <w:tr w:rsidR="00400256" w:rsidRPr="004F5735" w:rsidTr="00E957CF">
        <w:tc>
          <w:tcPr>
            <w:tcW w:w="908" w:type="pct"/>
          </w:tcPr>
          <w:p w:rsidR="00400256" w:rsidRPr="00F7473C" w:rsidRDefault="00400256" w:rsidP="00E957CF">
            <w:pPr>
              <w:rPr>
                <w:rFonts w:ascii="Arial Narrow" w:hAnsi="Arial Narrow"/>
                <w:b/>
                <w:sz w:val="18"/>
                <w:szCs w:val="18"/>
              </w:rPr>
            </w:pPr>
            <w:r w:rsidRPr="00F7473C">
              <w:rPr>
                <w:rFonts w:ascii="Arial Narrow" w:hAnsi="Arial Narrow"/>
                <w:b/>
                <w:sz w:val="18"/>
                <w:szCs w:val="18"/>
              </w:rPr>
              <w:t>Course Title</w:t>
            </w:r>
          </w:p>
        </w:tc>
        <w:tc>
          <w:tcPr>
            <w:tcW w:w="4092" w:type="pct"/>
            <w:gridSpan w:val="2"/>
          </w:tcPr>
          <w:p w:rsidR="00400256" w:rsidRPr="00F7473C" w:rsidRDefault="00400256" w:rsidP="00E957CF">
            <w:pPr>
              <w:rPr>
                <w:rFonts w:ascii="Arial Narrow" w:hAnsi="Arial Narrow"/>
                <w:sz w:val="18"/>
                <w:szCs w:val="18"/>
              </w:rPr>
            </w:pPr>
            <w:r>
              <w:rPr>
                <w:rFonts w:ascii="Arial Narrow" w:hAnsi="Arial Narrow"/>
                <w:sz w:val="18"/>
                <w:szCs w:val="18"/>
              </w:rPr>
              <w:t>Behavioral Economics</w:t>
            </w:r>
          </w:p>
        </w:tc>
      </w:tr>
      <w:tr w:rsidR="00400256" w:rsidRPr="004F5735" w:rsidTr="00E957CF">
        <w:tc>
          <w:tcPr>
            <w:tcW w:w="908" w:type="pct"/>
            <w:tcBorders>
              <w:top w:val="single" w:sz="4" w:space="0" w:color="000000"/>
              <w:left w:val="single" w:sz="4" w:space="0" w:color="000000"/>
              <w:bottom w:val="single" w:sz="4" w:space="0" w:color="000000"/>
              <w:right w:val="single" w:sz="4" w:space="0" w:color="000000"/>
            </w:tcBorders>
          </w:tcPr>
          <w:p w:rsidR="00400256" w:rsidRPr="00F7473C" w:rsidRDefault="00400256" w:rsidP="00E957CF">
            <w:pPr>
              <w:rPr>
                <w:rFonts w:ascii="Arial Narrow" w:hAnsi="Arial Narrow"/>
                <w:b/>
                <w:sz w:val="18"/>
                <w:szCs w:val="18"/>
              </w:rPr>
            </w:pPr>
            <w:r w:rsidRPr="00F7473C">
              <w:rPr>
                <w:rFonts w:ascii="Arial Narrow" w:hAnsi="Arial Narrow"/>
                <w:b/>
                <w:sz w:val="18"/>
                <w:szCs w:val="18"/>
              </w:rPr>
              <w:t>Department(s)</w:t>
            </w:r>
          </w:p>
        </w:tc>
        <w:tc>
          <w:tcPr>
            <w:tcW w:w="4092" w:type="pct"/>
            <w:gridSpan w:val="2"/>
            <w:tcBorders>
              <w:top w:val="single" w:sz="4" w:space="0" w:color="000000"/>
              <w:left w:val="single" w:sz="4" w:space="0" w:color="000000"/>
              <w:bottom w:val="single" w:sz="4" w:space="0" w:color="000000"/>
              <w:right w:val="single" w:sz="4" w:space="0" w:color="000000"/>
            </w:tcBorders>
          </w:tcPr>
          <w:p w:rsidR="00400256" w:rsidRPr="00F7473C" w:rsidRDefault="00400256" w:rsidP="00E957CF">
            <w:pPr>
              <w:rPr>
                <w:rFonts w:ascii="Arial Narrow" w:hAnsi="Arial Narrow"/>
                <w:sz w:val="18"/>
                <w:szCs w:val="18"/>
              </w:rPr>
            </w:pPr>
            <w:r>
              <w:rPr>
                <w:rFonts w:ascii="Arial Narrow" w:hAnsi="Arial Narrow"/>
                <w:sz w:val="18"/>
                <w:szCs w:val="18"/>
              </w:rPr>
              <w:t>Social Science</w:t>
            </w:r>
          </w:p>
        </w:tc>
      </w:tr>
      <w:tr w:rsidR="00400256" w:rsidRPr="004F5735" w:rsidTr="00E957CF">
        <w:tc>
          <w:tcPr>
            <w:tcW w:w="908" w:type="pct"/>
            <w:tcBorders>
              <w:top w:val="single" w:sz="4" w:space="0" w:color="000000"/>
              <w:left w:val="single" w:sz="4" w:space="0" w:color="000000"/>
              <w:bottom w:val="single" w:sz="4" w:space="0" w:color="000000"/>
              <w:right w:val="single" w:sz="4" w:space="0" w:color="000000"/>
            </w:tcBorders>
          </w:tcPr>
          <w:p w:rsidR="00400256" w:rsidRPr="00F7473C" w:rsidRDefault="00400256" w:rsidP="00E957CF">
            <w:pPr>
              <w:rPr>
                <w:rFonts w:ascii="Arial Narrow" w:hAnsi="Arial Narrow"/>
                <w:b/>
                <w:sz w:val="18"/>
                <w:szCs w:val="18"/>
              </w:rPr>
            </w:pPr>
            <w:r w:rsidRPr="00F7473C">
              <w:rPr>
                <w:rFonts w:ascii="Arial Narrow" w:hAnsi="Arial Narrow"/>
                <w:b/>
                <w:sz w:val="18"/>
                <w:szCs w:val="18"/>
              </w:rPr>
              <w:t>Discipline</w:t>
            </w:r>
          </w:p>
        </w:tc>
        <w:tc>
          <w:tcPr>
            <w:tcW w:w="4092" w:type="pct"/>
            <w:gridSpan w:val="2"/>
            <w:tcBorders>
              <w:top w:val="single" w:sz="4" w:space="0" w:color="000000"/>
              <w:left w:val="single" w:sz="4" w:space="0" w:color="000000"/>
              <w:bottom w:val="single" w:sz="4" w:space="0" w:color="000000"/>
              <w:right w:val="single" w:sz="4" w:space="0" w:color="000000"/>
            </w:tcBorders>
          </w:tcPr>
          <w:p w:rsidR="00400256" w:rsidRPr="00F7473C" w:rsidRDefault="00400256" w:rsidP="00E957CF">
            <w:pPr>
              <w:rPr>
                <w:rFonts w:ascii="Arial Narrow" w:hAnsi="Arial Narrow"/>
                <w:sz w:val="18"/>
                <w:szCs w:val="18"/>
              </w:rPr>
            </w:pPr>
            <w:r>
              <w:rPr>
                <w:rFonts w:ascii="Arial Narrow" w:hAnsi="Arial Narrow"/>
                <w:sz w:val="18"/>
                <w:szCs w:val="18"/>
              </w:rPr>
              <w:t>Economics</w:t>
            </w:r>
          </w:p>
        </w:tc>
      </w:tr>
      <w:tr w:rsidR="00400256" w:rsidRPr="004F5735" w:rsidTr="00E957CF">
        <w:tc>
          <w:tcPr>
            <w:tcW w:w="908" w:type="pct"/>
            <w:tcBorders>
              <w:top w:val="single" w:sz="4" w:space="0" w:color="000000"/>
              <w:left w:val="single" w:sz="4" w:space="0" w:color="000000"/>
              <w:bottom w:val="single" w:sz="4" w:space="0" w:color="000000"/>
              <w:right w:val="single" w:sz="4" w:space="0" w:color="000000"/>
            </w:tcBorders>
          </w:tcPr>
          <w:p w:rsidR="00400256" w:rsidRPr="00F7473C" w:rsidRDefault="00400256" w:rsidP="00E957CF">
            <w:pPr>
              <w:rPr>
                <w:rFonts w:ascii="Arial Narrow" w:hAnsi="Arial Narrow"/>
                <w:b/>
                <w:sz w:val="18"/>
                <w:szCs w:val="18"/>
              </w:rPr>
            </w:pPr>
            <w:r w:rsidRPr="00F7473C">
              <w:rPr>
                <w:rFonts w:ascii="Arial Narrow" w:hAnsi="Arial Narrow"/>
                <w:b/>
                <w:sz w:val="18"/>
                <w:szCs w:val="18"/>
              </w:rPr>
              <w:t>Credits</w:t>
            </w:r>
          </w:p>
        </w:tc>
        <w:tc>
          <w:tcPr>
            <w:tcW w:w="4092" w:type="pct"/>
            <w:gridSpan w:val="2"/>
            <w:tcBorders>
              <w:top w:val="single" w:sz="4" w:space="0" w:color="000000"/>
              <w:left w:val="single" w:sz="4" w:space="0" w:color="000000"/>
              <w:bottom w:val="single" w:sz="4" w:space="0" w:color="000000"/>
              <w:right w:val="single" w:sz="4" w:space="0" w:color="000000"/>
            </w:tcBorders>
          </w:tcPr>
          <w:p w:rsidR="00400256" w:rsidRPr="00F7473C" w:rsidRDefault="00400256" w:rsidP="00E957CF">
            <w:pPr>
              <w:rPr>
                <w:rFonts w:ascii="Arial Narrow" w:hAnsi="Arial Narrow"/>
                <w:sz w:val="18"/>
                <w:szCs w:val="18"/>
              </w:rPr>
            </w:pPr>
            <w:r>
              <w:rPr>
                <w:rFonts w:ascii="Arial Narrow" w:hAnsi="Arial Narrow"/>
                <w:sz w:val="18"/>
                <w:szCs w:val="18"/>
              </w:rPr>
              <w:t>3</w:t>
            </w:r>
          </w:p>
        </w:tc>
      </w:tr>
      <w:tr w:rsidR="00400256" w:rsidRPr="004F5735" w:rsidTr="00E957CF">
        <w:tc>
          <w:tcPr>
            <w:tcW w:w="908" w:type="pct"/>
          </w:tcPr>
          <w:p w:rsidR="00400256" w:rsidRPr="00F7473C" w:rsidRDefault="00400256" w:rsidP="00E957CF">
            <w:pPr>
              <w:rPr>
                <w:rFonts w:ascii="Arial Narrow" w:hAnsi="Arial Narrow"/>
                <w:b/>
                <w:sz w:val="18"/>
                <w:szCs w:val="18"/>
              </w:rPr>
            </w:pPr>
            <w:r w:rsidRPr="00F7473C">
              <w:rPr>
                <w:rFonts w:ascii="Arial Narrow" w:hAnsi="Arial Narrow"/>
                <w:b/>
                <w:sz w:val="18"/>
                <w:szCs w:val="18"/>
              </w:rPr>
              <w:t>Contact Hours</w:t>
            </w:r>
          </w:p>
        </w:tc>
        <w:tc>
          <w:tcPr>
            <w:tcW w:w="4092" w:type="pct"/>
            <w:gridSpan w:val="2"/>
          </w:tcPr>
          <w:p w:rsidR="00400256" w:rsidRPr="00F7473C" w:rsidRDefault="00400256" w:rsidP="00E957CF">
            <w:pPr>
              <w:rPr>
                <w:rFonts w:ascii="Arial Narrow" w:hAnsi="Arial Narrow"/>
                <w:sz w:val="18"/>
                <w:szCs w:val="18"/>
              </w:rPr>
            </w:pPr>
            <w:r>
              <w:rPr>
                <w:rFonts w:ascii="Arial Narrow" w:hAnsi="Arial Narrow"/>
                <w:sz w:val="18"/>
                <w:szCs w:val="18"/>
              </w:rPr>
              <w:t>3</w:t>
            </w:r>
          </w:p>
        </w:tc>
      </w:tr>
      <w:tr w:rsidR="00400256" w:rsidRPr="004F5735" w:rsidTr="00E957CF">
        <w:tc>
          <w:tcPr>
            <w:tcW w:w="908" w:type="pct"/>
          </w:tcPr>
          <w:p w:rsidR="00400256" w:rsidRPr="00F7473C" w:rsidRDefault="00400256" w:rsidP="00E957CF">
            <w:pPr>
              <w:rPr>
                <w:rFonts w:ascii="Arial Narrow" w:hAnsi="Arial Narrow"/>
                <w:b/>
                <w:sz w:val="18"/>
                <w:szCs w:val="18"/>
              </w:rPr>
            </w:pPr>
            <w:r w:rsidRPr="00F7473C">
              <w:rPr>
                <w:rFonts w:ascii="Arial Narrow" w:hAnsi="Arial Narrow"/>
                <w:b/>
                <w:sz w:val="18"/>
                <w:szCs w:val="18"/>
              </w:rPr>
              <w:t>Pre-requisites (if none, enter N/A)</w:t>
            </w:r>
          </w:p>
        </w:tc>
        <w:tc>
          <w:tcPr>
            <w:tcW w:w="4092" w:type="pct"/>
            <w:gridSpan w:val="2"/>
          </w:tcPr>
          <w:p w:rsidR="00400256" w:rsidRPr="00F7473C" w:rsidRDefault="00400256" w:rsidP="00E957CF">
            <w:pPr>
              <w:rPr>
                <w:rFonts w:ascii="Arial Narrow" w:hAnsi="Arial Narrow"/>
                <w:sz w:val="18"/>
                <w:szCs w:val="18"/>
              </w:rPr>
            </w:pPr>
            <w:r>
              <w:rPr>
                <w:rFonts w:ascii="Arial Narrow" w:hAnsi="Arial Narrow"/>
                <w:sz w:val="18"/>
                <w:szCs w:val="18"/>
              </w:rPr>
              <w:t xml:space="preserve">(ECON 1101 or ECON1401), PSY 1101, MAT 1275 or higher </w:t>
            </w:r>
          </w:p>
        </w:tc>
      </w:tr>
      <w:tr w:rsidR="00400256" w:rsidRPr="004F5735" w:rsidTr="00E957CF">
        <w:trPr>
          <w:trHeight w:val="737"/>
        </w:trPr>
        <w:tc>
          <w:tcPr>
            <w:tcW w:w="908" w:type="pct"/>
          </w:tcPr>
          <w:p w:rsidR="00400256" w:rsidRPr="00F7473C" w:rsidRDefault="00400256" w:rsidP="00E957CF">
            <w:pPr>
              <w:rPr>
                <w:rFonts w:ascii="Arial Narrow" w:hAnsi="Arial Narrow"/>
                <w:b/>
                <w:sz w:val="18"/>
                <w:szCs w:val="18"/>
              </w:rPr>
            </w:pPr>
            <w:r w:rsidRPr="00F7473C">
              <w:rPr>
                <w:rFonts w:ascii="Arial Narrow" w:hAnsi="Arial Narrow"/>
                <w:b/>
                <w:sz w:val="18"/>
                <w:szCs w:val="18"/>
              </w:rPr>
              <w:t>Co-requisites (if none, enter N/A)</w:t>
            </w:r>
          </w:p>
        </w:tc>
        <w:tc>
          <w:tcPr>
            <w:tcW w:w="4092" w:type="pct"/>
            <w:gridSpan w:val="2"/>
          </w:tcPr>
          <w:p w:rsidR="00400256" w:rsidRPr="00F7473C" w:rsidRDefault="00400256" w:rsidP="00E957CF">
            <w:pPr>
              <w:rPr>
                <w:rFonts w:ascii="Arial Narrow" w:hAnsi="Arial Narrow"/>
                <w:sz w:val="18"/>
                <w:szCs w:val="18"/>
              </w:rPr>
            </w:pPr>
          </w:p>
        </w:tc>
      </w:tr>
      <w:tr w:rsidR="00400256" w:rsidRPr="004F5735" w:rsidTr="00E957CF">
        <w:trPr>
          <w:trHeight w:val="737"/>
        </w:trPr>
        <w:tc>
          <w:tcPr>
            <w:tcW w:w="908" w:type="pct"/>
          </w:tcPr>
          <w:p w:rsidR="00400256" w:rsidRPr="00F7473C" w:rsidRDefault="00400256" w:rsidP="00E957CF">
            <w:pPr>
              <w:rPr>
                <w:rFonts w:ascii="Arial Narrow" w:hAnsi="Arial Narrow"/>
                <w:b/>
                <w:sz w:val="18"/>
                <w:szCs w:val="18"/>
              </w:rPr>
            </w:pPr>
            <w:r w:rsidRPr="00F7473C">
              <w:rPr>
                <w:rFonts w:ascii="Arial Narrow" w:hAnsi="Arial Narrow"/>
                <w:b/>
                <w:sz w:val="18"/>
                <w:szCs w:val="18"/>
              </w:rPr>
              <w:t>Catalogue Description</w:t>
            </w:r>
          </w:p>
          <w:p w:rsidR="00400256" w:rsidRPr="00F7473C" w:rsidRDefault="00400256" w:rsidP="00E957CF">
            <w:pPr>
              <w:rPr>
                <w:rFonts w:ascii="Arial Narrow" w:hAnsi="Arial Narrow"/>
                <w:b/>
                <w:sz w:val="18"/>
                <w:szCs w:val="18"/>
              </w:rPr>
            </w:pPr>
          </w:p>
          <w:p w:rsidR="00400256" w:rsidRPr="00F7473C" w:rsidRDefault="00400256" w:rsidP="00E957CF">
            <w:pPr>
              <w:rPr>
                <w:rFonts w:ascii="Arial Narrow" w:hAnsi="Arial Narrow"/>
                <w:b/>
                <w:sz w:val="18"/>
                <w:szCs w:val="18"/>
              </w:rPr>
            </w:pPr>
          </w:p>
          <w:p w:rsidR="00400256" w:rsidRPr="00F7473C" w:rsidRDefault="00400256" w:rsidP="00E957CF">
            <w:pPr>
              <w:rPr>
                <w:rFonts w:ascii="Arial Narrow" w:hAnsi="Arial Narrow"/>
                <w:b/>
                <w:sz w:val="18"/>
                <w:szCs w:val="18"/>
              </w:rPr>
            </w:pPr>
          </w:p>
        </w:tc>
        <w:tc>
          <w:tcPr>
            <w:tcW w:w="4092" w:type="pct"/>
            <w:gridSpan w:val="2"/>
          </w:tcPr>
          <w:p w:rsidR="00400256" w:rsidRPr="006C62AE" w:rsidRDefault="00400256" w:rsidP="00E957CF">
            <w:pPr>
              <w:rPr>
                <w:rFonts w:ascii="Arial Narrow" w:hAnsi="Arial Narrow" w:cs="Arial"/>
                <w:sz w:val="18"/>
                <w:szCs w:val="18"/>
              </w:rPr>
            </w:pPr>
            <w:r w:rsidRPr="006C62AE">
              <w:rPr>
                <w:rFonts w:ascii="Arial Narrow" w:hAnsi="Arial Narrow" w:cs="Arial"/>
                <w:sz w:val="18"/>
                <w:szCs w:val="18"/>
              </w:rPr>
              <w:t>This interdisciplinary course examines the factors that underlie the judgment/decision making processes of economic agents. Behavioral economics challenges the rationality assumption of standard economic theory and encompasses the role of emotion, psychological biases and heuristics to understand non-rational decision making.</w:t>
            </w:r>
          </w:p>
        </w:tc>
      </w:tr>
      <w:tr w:rsidR="00400256" w:rsidRPr="004F5735" w:rsidTr="00E957CF">
        <w:trPr>
          <w:trHeight w:val="305"/>
        </w:trPr>
        <w:tc>
          <w:tcPr>
            <w:tcW w:w="908" w:type="pct"/>
          </w:tcPr>
          <w:p w:rsidR="00400256" w:rsidRPr="00F7473C" w:rsidRDefault="00400256" w:rsidP="00E957CF">
            <w:pPr>
              <w:rPr>
                <w:rFonts w:ascii="Arial Narrow" w:hAnsi="Arial Narrow"/>
                <w:b/>
                <w:sz w:val="18"/>
                <w:szCs w:val="18"/>
              </w:rPr>
            </w:pPr>
            <w:r w:rsidRPr="00F7473C">
              <w:rPr>
                <w:rFonts w:ascii="Arial Narrow" w:hAnsi="Arial Narrow"/>
                <w:b/>
                <w:sz w:val="18"/>
                <w:szCs w:val="18"/>
              </w:rPr>
              <w:t>Special Features (e.g., linked courses)</w:t>
            </w:r>
          </w:p>
        </w:tc>
        <w:tc>
          <w:tcPr>
            <w:tcW w:w="4092" w:type="pct"/>
            <w:gridSpan w:val="2"/>
          </w:tcPr>
          <w:p w:rsidR="00400256" w:rsidRPr="00F7473C" w:rsidRDefault="00400256" w:rsidP="00E957CF">
            <w:pPr>
              <w:rPr>
                <w:rFonts w:ascii="Arial Narrow" w:hAnsi="Arial Narrow"/>
                <w:sz w:val="18"/>
                <w:szCs w:val="18"/>
              </w:rPr>
            </w:pPr>
            <w:r w:rsidRPr="00F7473C">
              <w:rPr>
                <w:rFonts w:ascii="Arial Narrow" w:hAnsi="Arial Narrow"/>
                <w:sz w:val="18"/>
                <w:szCs w:val="18"/>
              </w:rPr>
              <w:br/>
            </w:r>
          </w:p>
        </w:tc>
      </w:tr>
      <w:tr w:rsidR="00400256" w:rsidRPr="004F5735" w:rsidTr="00E957CF">
        <w:trPr>
          <w:trHeight w:val="305"/>
        </w:trPr>
        <w:tc>
          <w:tcPr>
            <w:tcW w:w="908" w:type="pct"/>
          </w:tcPr>
          <w:p w:rsidR="00400256" w:rsidRPr="00F7473C" w:rsidRDefault="00400256" w:rsidP="00E957CF">
            <w:pPr>
              <w:rPr>
                <w:rFonts w:ascii="Arial Narrow" w:hAnsi="Arial Narrow"/>
                <w:b/>
                <w:sz w:val="18"/>
                <w:szCs w:val="18"/>
              </w:rPr>
            </w:pPr>
            <w:r w:rsidRPr="00F7473C">
              <w:rPr>
                <w:rFonts w:ascii="Arial Narrow" w:hAnsi="Arial Narrow"/>
                <w:b/>
                <w:sz w:val="18"/>
                <w:szCs w:val="18"/>
              </w:rPr>
              <w:t xml:space="preserve">Sample Syllabus </w:t>
            </w:r>
          </w:p>
        </w:tc>
        <w:tc>
          <w:tcPr>
            <w:tcW w:w="4092" w:type="pct"/>
            <w:gridSpan w:val="2"/>
          </w:tcPr>
          <w:p w:rsidR="00400256" w:rsidRPr="00F7473C" w:rsidRDefault="00400256" w:rsidP="00E957CF">
            <w:pPr>
              <w:rPr>
                <w:rFonts w:ascii="Arial Narrow" w:hAnsi="Arial Narrow"/>
                <w:sz w:val="18"/>
                <w:szCs w:val="18"/>
              </w:rPr>
            </w:pPr>
            <w:r w:rsidRPr="00F7473C">
              <w:rPr>
                <w:rFonts w:ascii="Arial Narrow" w:hAnsi="Arial Narrow"/>
                <w:sz w:val="18"/>
                <w:szCs w:val="18"/>
              </w:rPr>
              <w:t>Syllabus must be included with submission, 5 pages max recommended</w:t>
            </w:r>
            <w:r w:rsidRPr="00F7473C">
              <w:rPr>
                <w:rFonts w:ascii="Arial Narrow" w:hAnsi="Arial Narrow"/>
                <w:sz w:val="18"/>
                <w:szCs w:val="18"/>
              </w:rPr>
              <w:br/>
            </w:r>
          </w:p>
        </w:tc>
      </w:tr>
      <w:tr w:rsidR="00400256" w:rsidRPr="004F5735" w:rsidTr="00E957CF">
        <w:trPr>
          <w:trHeight w:val="737"/>
        </w:trPr>
        <w:tc>
          <w:tcPr>
            <w:tcW w:w="5000" w:type="pct"/>
            <w:gridSpan w:val="3"/>
          </w:tcPr>
          <w:p w:rsidR="00400256" w:rsidRPr="00F7473C" w:rsidRDefault="00400256" w:rsidP="00E957CF">
            <w:pPr>
              <w:jc w:val="center"/>
              <w:rPr>
                <w:rFonts w:ascii="Arial Narrow" w:hAnsi="Arial Narrow"/>
                <w:b/>
                <w:sz w:val="18"/>
                <w:szCs w:val="18"/>
              </w:rPr>
            </w:pPr>
            <w:r w:rsidRPr="00F7473C">
              <w:rPr>
                <w:rFonts w:ascii="Arial Narrow" w:hAnsi="Arial Narrow"/>
                <w:b/>
                <w:sz w:val="18"/>
                <w:szCs w:val="18"/>
              </w:rPr>
              <w:br/>
              <w:t>Indicate the status of this course being nominated:</w:t>
            </w:r>
          </w:p>
          <w:p w:rsidR="00400256" w:rsidRPr="00F7473C" w:rsidRDefault="00400256" w:rsidP="00E957CF">
            <w:pPr>
              <w:jc w:val="center"/>
              <w:rPr>
                <w:rFonts w:ascii="Arial Narrow" w:hAnsi="Arial Narrow"/>
                <w:sz w:val="18"/>
                <w:szCs w:val="18"/>
              </w:rPr>
            </w:pPr>
          </w:p>
          <w:p w:rsidR="00400256" w:rsidRPr="00F7473C" w:rsidRDefault="00C50E2A" w:rsidP="00E957CF">
            <w:pPr>
              <w:jc w:val="center"/>
              <w:rPr>
                <w:rFonts w:ascii="Arial Narrow" w:hAnsi="Arial Narrow"/>
                <w:sz w:val="18"/>
                <w:szCs w:val="18"/>
              </w:rPr>
            </w:pPr>
            <w:r w:rsidRPr="00F7473C">
              <w:rPr>
                <w:rFonts w:ascii="Arial Narrow" w:hAnsi="Arial Narrow"/>
                <w:sz w:val="20"/>
                <w:szCs w:val="20"/>
              </w:rPr>
              <w:fldChar w:fldCharType="begin">
                <w:ffData>
                  <w:name w:val="Check1"/>
                  <w:enabled/>
                  <w:calcOnExit w:val="0"/>
                  <w:checkBox>
                    <w:sizeAuto/>
                    <w:default w:val="0"/>
                  </w:checkBox>
                </w:ffData>
              </w:fldChar>
            </w:r>
            <w:r w:rsidR="00400256" w:rsidRPr="00F7473C">
              <w:rPr>
                <w:rFonts w:ascii="Arial Narrow" w:hAnsi="Arial Narrow"/>
                <w:sz w:val="20"/>
                <w:szCs w:val="20"/>
              </w:rPr>
              <w:instrText xml:space="preserve"> FORMCHECKBOX </w:instrText>
            </w:r>
            <w:r w:rsidR="006A6E52">
              <w:rPr>
                <w:rFonts w:ascii="Arial Narrow" w:hAnsi="Arial Narrow"/>
                <w:sz w:val="20"/>
                <w:szCs w:val="20"/>
              </w:rPr>
            </w:r>
            <w:r w:rsidR="006A6E52">
              <w:rPr>
                <w:rFonts w:ascii="Arial Narrow" w:hAnsi="Arial Narrow"/>
                <w:sz w:val="20"/>
                <w:szCs w:val="20"/>
              </w:rPr>
              <w:fldChar w:fldCharType="separate"/>
            </w:r>
            <w:r w:rsidRPr="00F7473C">
              <w:rPr>
                <w:rFonts w:ascii="Arial Narrow" w:hAnsi="Arial Narrow"/>
                <w:sz w:val="20"/>
                <w:szCs w:val="20"/>
              </w:rPr>
              <w:fldChar w:fldCharType="end"/>
            </w:r>
            <w:r w:rsidR="00400256" w:rsidRPr="00F7473C">
              <w:rPr>
                <w:rFonts w:ascii="Arial Narrow" w:hAnsi="Arial Narrow"/>
                <w:sz w:val="18"/>
                <w:szCs w:val="18"/>
              </w:rPr>
              <w:t xml:space="preserve"> current course   </w:t>
            </w:r>
            <w:r w:rsidRPr="00F7473C">
              <w:rPr>
                <w:rFonts w:ascii="Arial Narrow" w:hAnsi="Arial Narrow"/>
                <w:sz w:val="20"/>
                <w:szCs w:val="20"/>
              </w:rPr>
              <w:fldChar w:fldCharType="begin">
                <w:ffData>
                  <w:name w:val="Check1"/>
                  <w:enabled/>
                  <w:calcOnExit w:val="0"/>
                  <w:checkBox>
                    <w:sizeAuto/>
                    <w:default w:val="0"/>
                  </w:checkBox>
                </w:ffData>
              </w:fldChar>
            </w:r>
            <w:r w:rsidR="00400256" w:rsidRPr="00F7473C">
              <w:rPr>
                <w:rFonts w:ascii="Arial Narrow" w:hAnsi="Arial Narrow"/>
                <w:sz w:val="20"/>
                <w:szCs w:val="20"/>
              </w:rPr>
              <w:instrText xml:space="preserve"> FORMCHECKBOX </w:instrText>
            </w:r>
            <w:r w:rsidR="006A6E52">
              <w:rPr>
                <w:rFonts w:ascii="Arial Narrow" w:hAnsi="Arial Narrow"/>
                <w:sz w:val="20"/>
                <w:szCs w:val="20"/>
              </w:rPr>
            </w:r>
            <w:r w:rsidR="006A6E52">
              <w:rPr>
                <w:rFonts w:ascii="Arial Narrow" w:hAnsi="Arial Narrow"/>
                <w:sz w:val="20"/>
                <w:szCs w:val="20"/>
              </w:rPr>
              <w:fldChar w:fldCharType="separate"/>
            </w:r>
            <w:r w:rsidRPr="00F7473C">
              <w:rPr>
                <w:rFonts w:ascii="Arial Narrow" w:hAnsi="Arial Narrow"/>
                <w:sz w:val="20"/>
                <w:szCs w:val="20"/>
              </w:rPr>
              <w:fldChar w:fldCharType="end"/>
            </w:r>
            <w:r w:rsidR="00400256" w:rsidRPr="00F7473C">
              <w:rPr>
                <w:rFonts w:ascii="Arial Narrow" w:hAnsi="Arial Narrow"/>
                <w:sz w:val="18"/>
                <w:szCs w:val="18"/>
              </w:rPr>
              <w:t xml:space="preserve"> revision of current course   </w:t>
            </w:r>
            <w:r>
              <w:rPr>
                <w:rFonts w:ascii="Arial Narrow" w:hAnsi="Arial Narrow"/>
                <w:sz w:val="20"/>
                <w:szCs w:val="20"/>
              </w:rPr>
              <w:fldChar w:fldCharType="begin">
                <w:ffData>
                  <w:name w:val="Check1"/>
                  <w:enabled/>
                  <w:calcOnExit w:val="0"/>
                  <w:checkBox>
                    <w:sizeAuto/>
                    <w:default w:val="1"/>
                  </w:checkBox>
                </w:ffData>
              </w:fldChar>
            </w:r>
            <w:bookmarkStart w:id="1" w:name="Check1"/>
            <w:r w:rsidR="00400256">
              <w:rPr>
                <w:rFonts w:ascii="Arial Narrow" w:hAnsi="Arial Narrow"/>
                <w:sz w:val="20"/>
                <w:szCs w:val="20"/>
              </w:rPr>
              <w:instrText xml:space="preserve"> FORMCHECKBOX </w:instrText>
            </w:r>
            <w:r w:rsidR="006A6E52">
              <w:rPr>
                <w:rFonts w:ascii="Arial Narrow" w:hAnsi="Arial Narrow"/>
                <w:sz w:val="20"/>
                <w:szCs w:val="20"/>
              </w:rPr>
            </w:r>
            <w:r w:rsidR="006A6E52">
              <w:rPr>
                <w:rFonts w:ascii="Arial Narrow" w:hAnsi="Arial Narrow"/>
                <w:sz w:val="20"/>
                <w:szCs w:val="20"/>
              </w:rPr>
              <w:fldChar w:fldCharType="separate"/>
            </w:r>
            <w:r>
              <w:rPr>
                <w:rFonts w:ascii="Arial Narrow" w:hAnsi="Arial Narrow"/>
                <w:sz w:val="20"/>
                <w:szCs w:val="20"/>
              </w:rPr>
              <w:fldChar w:fldCharType="end"/>
            </w:r>
            <w:bookmarkEnd w:id="1"/>
            <w:r w:rsidR="00400256" w:rsidRPr="00F7473C">
              <w:rPr>
                <w:rFonts w:ascii="Arial Narrow" w:hAnsi="Arial Narrow"/>
                <w:sz w:val="18"/>
                <w:szCs w:val="18"/>
              </w:rPr>
              <w:t xml:space="preserve"> a new course being proposed</w:t>
            </w:r>
          </w:p>
        </w:tc>
      </w:tr>
      <w:tr w:rsidR="00400256" w:rsidRPr="004F5735" w:rsidTr="00E957CF">
        <w:trPr>
          <w:trHeight w:val="737"/>
        </w:trPr>
        <w:tc>
          <w:tcPr>
            <w:tcW w:w="5000" w:type="pct"/>
            <w:gridSpan w:val="3"/>
          </w:tcPr>
          <w:p w:rsidR="00400256" w:rsidRPr="00F7473C" w:rsidRDefault="00400256" w:rsidP="00E957CF">
            <w:pPr>
              <w:jc w:val="center"/>
              <w:rPr>
                <w:rFonts w:ascii="Arial Narrow" w:hAnsi="Arial Narrow"/>
                <w:b/>
                <w:sz w:val="18"/>
                <w:szCs w:val="18"/>
              </w:rPr>
            </w:pPr>
            <w:r w:rsidRPr="00F7473C">
              <w:rPr>
                <w:rFonts w:ascii="Arial Narrow" w:hAnsi="Arial Narrow"/>
                <w:b/>
                <w:sz w:val="18"/>
                <w:szCs w:val="18"/>
              </w:rPr>
              <w:br/>
              <w:t xml:space="preserve">CUNY COMMON CORE Location  </w:t>
            </w:r>
          </w:p>
          <w:p w:rsidR="00400256" w:rsidRPr="00F7473C" w:rsidRDefault="00400256" w:rsidP="00E957CF">
            <w:pPr>
              <w:jc w:val="center"/>
              <w:rPr>
                <w:rFonts w:ascii="Arial Narrow" w:hAnsi="Arial Narrow"/>
                <w:b/>
                <w:sz w:val="18"/>
                <w:szCs w:val="18"/>
              </w:rPr>
            </w:pPr>
          </w:p>
          <w:p w:rsidR="00400256" w:rsidRPr="00F7473C" w:rsidRDefault="00400256" w:rsidP="00E957CF">
            <w:pPr>
              <w:jc w:val="center"/>
              <w:rPr>
                <w:rFonts w:ascii="Arial Narrow" w:hAnsi="Arial Narrow"/>
                <w:sz w:val="18"/>
                <w:szCs w:val="18"/>
              </w:rPr>
            </w:pPr>
            <w:r w:rsidRPr="00F7473C">
              <w:rPr>
                <w:rFonts w:ascii="Arial Narrow" w:hAnsi="Arial Narrow"/>
                <w:b/>
                <w:sz w:val="18"/>
                <w:szCs w:val="18"/>
              </w:rPr>
              <w:t>Please check below the area of the Common Core for which the course is being submitted. (Select only one.)</w:t>
            </w:r>
          </w:p>
        </w:tc>
      </w:tr>
      <w:tr w:rsidR="00400256" w:rsidRPr="004F5735" w:rsidTr="00E957CF">
        <w:trPr>
          <w:trHeight w:val="737"/>
        </w:trPr>
        <w:tc>
          <w:tcPr>
            <w:tcW w:w="1847" w:type="pct"/>
            <w:gridSpan w:val="2"/>
          </w:tcPr>
          <w:p w:rsidR="00400256" w:rsidRPr="00F7473C" w:rsidRDefault="00400256" w:rsidP="00E957CF">
            <w:pPr>
              <w:rPr>
                <w:rFonts w:ascii="Arial Narrow" w:hAnsi="Arial Narrow"/>
                <w:sz w:val="18"/>
                <w:szCs w:val="18"/>
              </w:rPr>
            </w:pPr>
          </w:p>
          <w:p w:rsidR="00400256" w:rsidRPr="00F7473C" w:rsidRDefault="00400256" w:rsidP="00E957CF">
            <w:pPr>
              <w:rPr>
                <w:rFonts w:ascii="Arial Narrow" w:hAnsi="Arial Narrow"/>
                <w:sz w:val="18"/>
                <w:szCs w:val="18"/>
              </w:rPr>
            </w:pPr>
            <w:r w:rsidRPr="00F7473C">
              <w:rPr>
                <w:rFonts w:ascii="Arial Narrow" w:hAnsi="Arial Narrow"/>
                <w:b/>
                <w:sz w:val="18"/>
                <w:szCs w:val="18"/>
              </w:rPr>
              <w:t xml:space="preserve">    </w:t>
            </w:r>
            <w:r w:rsidRPr="00F7473C">
              <w:rPr>
                <w:rFonts w:ascii="Arial Narrow" w:hAnsi="Arial Narrow"/>
                <w:sz w:val="18"/>
                <w:szCs w:val="18"/>
              </w:rPr>
              <w:t>Required</w:t>
            </w:r>
          </w:p>
          <w:p w:rsidR="00400256" w:rsidRPr="00F7473C" w:rsidRDefault="00C50E2A" w:rsidP="00E957CF">
            <w:pPr>
              <w:ind w:left="432"/>
              <w:rPr>
                <w:rFonts w:ascii="Arial Narrow" w:hAnsi="Arial Narrow"/>
                <w:sz w:val="18"/>
                <w:szCs w:val="18"/>
              </w:rPr>
            </w:pPr>
            <w:r w:rsidRPr="00F7473C">
              <w:rPr>
                <w:rFonts w:ascii="Arial Narrow" w:hAnsi="Arial Narrow"/>
                <w:sz w:val="20"/>
                <w:szCs w:val="20"/>
              </w:rPr>
              <w:fldChar w:fldCharType="begin">
                <w:ffData>
                  <w:name w:val="Check1"/>
                  <w:enabled/>
                  <w:calcOnExit w:val="0"/>
                  <w:checkBox>
                    <w:sizeAuto/>
                    <w:default w:val="0"/>
                  </w:checkBox>
                </w:ffData>
              </w:fldChar>
            </w:r>
            <w:r w:rsidR="00400256" w:rsidRPr="00F7473C">
              <w:rPr>
                <w:rFonts w:ascii="Arial Narrow" w:hAnsi="Arial Narrow"/>
                <w:sz w:val="20"/>
                <w:szCs w:val="20"/>
              </w:rPr>
              <w:instrText xml:space="preserve"> FORMCHECKBOX </w:instrText>
            </w:r>
            <w:r w:rsidR="006A6E52">
              <w:rPr>
                <w:rFonts w:ascii="Arial Narrow" w:hAnsi="Arial Narrow"/>
                <w:sz w:val="20"/>
                <w:szCs w:val="20"/>
              </w:rPr>
            </w:r>
            <w:r w:rsidR="006A6E52">
              <w:rPr>
                <w:rFonts w:ascii="Arial Narrow" w:hAnsi="Arial Narrow"/>
                <w:sz w:val="20"/>
                <w:szCs w:val="20"/>
              </w:rPr>
              <w:fldChar w:fldCharType="separate"/>
            </w:r>
            <w:r w:rsidRPr="00F7473C">
              <w:rPr>
                <w:rFonts w:ascii="Arial Narrow" w:hAnsi="Arial Narrow"/>
                <w:sz w:val="20"/>
                <w:szCs w:val="20"/>
              </w:rPr>
              <w:fldChar w:fldCharType="end"/>
            </w:r>
            <w:r w:rsidR="00400256" w:rsidRPr="00F7473C">
              <w:rPr>
                <w:rFonts w:ascii="Arial Narrow" w:hAnsi="Arial Narrow"/>
                <w:sz w:val="20"/>
                <w:szCs w:val="20"/>
              </w:rPr>
              <w:t xml:space="preserve"> </w:t>
            </w:r>
            <w:r w:rsidR="00400256" w:rsidRPr="00F7473C">
              <w:rPr>
                <w:rFonts w:ascii="Arial Narrow" w:hAnsi="Arial Narrow"/>
                <w:sz w:val="18"/>
                <w:szCs w:val="18"/>
              </w:rPr>
              <w:t>English Composition</w:t>
            </w:r>
          </w:p>
          <w:p w:rsidR="00400256" w:rsidRPr="00F7473C" w:rsidRDefault="00C50E2A" w:rsidP="00E957CF">
            <w:pPr>
              <w:ind w:left="432"/>
              <w:rPr>
                <w:rFonts w:ascii="Arial Narrow" w:hAnsi="Arial Narrow"/>
                <w:sz w:val="18"/>
                <w:szCs w:val="18"/>
              </w:rPr>
            </w:pPr>
            <w:r w:rsidRPr="00F7473C">
              <w:rPr>
                <w:rFonts w:ascii="Arial Narrow" w:hAnsi="Arial Narrow"/>
                <w:sz w:val="20"/>
                <w:szCs w:val="20"/>
              </w:rPr>
              <w:fldChar w:fldCharType="begin">
                <w:ffData>
                  <w:name w:val="Check1"/>
                  <w:enabled/>
                  <w:calcOnExit w:val="0"/>
                  <w:checkBox>
                    <w:sizeAuto/>
                    <w:default w:val="0"/>
                  </w:checkBox>
                </w:ffData>
              </w:fldChar>
            </w:r>
            <w:r w:rsidR="00400256" w:rsidRPr="00F7473C">
              <w:rPr>
                <w:rFonts w:ascii="Arial Narrow" w:hAnsi="Arial Narrow"/>
                <w:sz w:val="20"/>
                <w:szCs w:val="20"/>
              </w:rPr>
              <w:instrText xml:space="preserve"> FORMCHECKBOX </w:instrText>
            </w:r>
            <w:r w:rsidR="006A6E52">
              <w:rPr>
                <w:rFonts w:ascii="Arial Narrow" w:hAnsi="Arial Narrow"/>
                <w:sz w:val="20"/>
                <w:szCs w:val="20"/>
              </w:rPr>
            </w:r>
            <w:r w:rsidR="006A6E52">
              <w:rPr>
                <w:rFonts w:ascii="Arial Narrow" w:hAnsi="Arial Narrow"/>
                <w:sz w:val="20"/>
                <w:szCs w:val="20"/>
              </w:rPr>
              <w:fldChar w:fldCharType="separate"/>
            </w:r>
            <w:r w:rsidRPr="00F7473C">
              <w:rPr>
                <w:rFonts w:ascii="Arial Narrow" w:hAnsi="Arial Narrow"/>
                <w:sz w:val="20"/>
                <w:szCs w:val="20"/>
              </w:rPr>
              <w:fldChar w:fldCharType="end"/>
            </w:r>
            <w:r w:rsidR="00400256" w:rsidRPr="00F7473C">
              <w:rPr>
                <w:rFonts w:ascii="Arial Narrow" w:hAnsi="Arial Narrow"/>
                <w:sz w:val="18"/>
                <w:szCs w:val="18"/>
              </w:rPr>
              <w:t xml:space="preserve"> Mathematical and Quantitative Reasoning</w:t>
            </w:r>
          </w:p>
          <w:p w:rsidR="00400256" w:rsidRPr="00F7473C" w:rsidRDefault="00C50E2A" w:rsidP="00E957CF">
            <w:pPr>
              <w:ind w:left="432"/>
              <w:rPr>
                <w:rFonts w:ascii="Arial Narrow" w:hAnsi="Arial Narrow"/>
                <w:sz w:val="18"/>
                <w:szCs w:val="18"/>
              </w:rPr>
            </w:pPr>
            <w:r w:rsidRPr="00F7473C">
              <w:rPr>
                <w:rFonts w:ascii="Arial Narrow" w:hAnsi="Arial Narrow"/>
                <w:sz w:val="20"/>
                <w:szCs w:val="20"/>
              </w:rPr>
              <w:fldChar w:fldCharType="begin">
                <w:ffData>
                  <w:name w:val="Check1"/>
                  <w:enabled/>
                  <w:calcOnExit w:val="0"/>
                  <w:checkBox>
                    <w:sizeAuto/>
                    <w:default w:val="0"/>
                  </w:checkBox>
                </w:ffData>
              </w:fldChar>
            </w:r>
            <w:r w:rsidR="00400256" w:rsidRPr="00F7473C">
              <w:rPr>
                <w:rFonts w:ascii="Arial Narrow" w:hAnsi="Arial Narrow"/>
                <w:sz w:val="20"/>
                <w:szCs w:val="20"/>
              </w:rPr>
              <w:instrText xml:space="preserve"> FORMCHECKBOX </w:instrText>
            </w:r>
            <w:r w:rsidR="006A6E52">
              <w:rPr>
                <w:rFonts w:ascii="Arial Narrow" w:hAnsi="Arial Narrow"/>
                <w:sz w:val="20"/>
                <w:szCs w:val="20"/>
              </w:rPr>
            </w:r>
            <w:r w:rsidR="006A6E52">
              <w:rPr>
                <w:rFonts w:ascii="Arial Narrow" w:hAnsi="Arial Narrow"/>
                <w:sz w:val="20"/>
                <w:szCs w:val="20"/>
              </w:rPr>
              <w:fldChar w:fldCharType="separate"/>
            </w:r>
            <w:r w:rsidRPr="00F7473C">
              <w:rPr>
                <w:rFonts w:ascii="Arial Narrow" w:hAnsi="Arial Narrow"/>
                <w:sz w:val="20"/>
                <w:szCs w:val="20"/>
              </w:rPr>
              <w:fldChar w:fldCharType="end"/>
            </w:r>
            <w:r w:rsidR="00400256" w:rsidRPr="00F7473C">
              <w:rPr>
                <w:rFonts w:ascii="Arial Narrow" w:hAnsi="Arial Narrow"/>
                <w:sz w:val="18"/>
                <w:szCs w:val="18"/>
              </w:rPr>
              <w:t xml:space="preserve"> Life and Physical Sciences</w:t>
            </w:r>
          </w:p>
        </w:tc>
        <w:tc>
          <w:tcPr>
            <w:tcW w:w="3153" w:type="pct"/>
          </w:tcPr>
          <w:p w:rsidR="00400256" w:rsidRPr="00F7473C" w:rsidRDefault="00400256" w:rsidP="00E957CF">
            <w:pPr>
              <w:rPr>
                <w:rFonts w:ascii="Arial Narrow" w:hAnsi="Arial Narrow"/>
                <w:sz w:val="18"/>
                <w:szCs w:val="18"/>
              </w:rPr>
            </w:pPr>
          </w:p>
          <w:p w:rsidR="00400256" w:rsidRPr="00F7473C" w:rsidRDefault="00400256" w:rsidP="00E957CF">
            <w:pPr>
              <w:rPr>
                <w:rFonts w:ascii="Arial Narrow" w:hAnsi="Arial Narrow"/>
                <w:sz w:val="18"/>
                <w:szCs w:val="18"/>
              </w:rPr>
            </w:pPr>
            <w:r w:rsidRPr="00F7473C">
              <w:rPr>
                <w:rFonts w:ascii="Arial Narrow" w:hAnsi="Arial Narrow"/>
                <w:b/>
                <w:sz w:val="18"/>
                <w:szCs w:val="18"/>
              </w:rPr>
              <w:t xml:space="preserve">   </w:t>
            </w:r>
            <w:r w:rsidRPr="00F7473C">
              <w:rPr>
                <w:rFonts w:ascii="Arial Narrow" w:hAnsi="Arial Narrow"/>
                <w:sz w:val="18"/>
                <w:szCs w:val="18"/>
              </w:rPr>
              <w:t xml:space="preserve"> Flexible</w:t>
            </w:r>
          </w:p>
          <w:p w:rsidR="00400256" w:rsidRPr="00F7473C" w:rsidRDefault="00C50E2A" w:rsidP="00E957CF">
            <w:pPr>
              <w:ind w:left="432"/>
              <w:rPr>
                <w:rFonts w:ascii="Arial Narrow" w:hAnsi="Arial Narrow"/>
                <w:sz w:val="18"/>
                <w:szCs w:val="18"/>
              </w:rPr>
            </w:pPr>
            <w:r w:rsidRPr="00F7473C">
              <w:rPr>
                <w:rFonts w:ascii="Arial Narrow" w:hAnsi="Arial Narrow"/>
                <w:sz w:val="20"/>
                <w:szCs w:val="20"/>
              </w:rPr>
              <w:fldChar w:fldCharType="begin">
                <w:ffData>
                  <w:name w:val="Check1"/>
                  <w:enabled/>
                  <w:calcOnExit w:val="0"/>
                  <w:checkBox>
                    <w:sizeAuto/>
                    <w:default w:val="0"/>
                  </w:checkBox>
                </w:ffData>
              </w:fldChar>
            </w:r>
            <w:r w:rsidR="00400256" w:rsidRPr="00F7473C">
              <w:rPr>
                <w:rFonts w:ascii="Arial Narrow" w:hAnsi="Arial Narrow"/>
                <w:sz w:val="20"/>
                <w:szCs w:val="20"/>
              </w:rPr>
              <w:instrText xml:space="preserve"> FORMCHECKBOX </w:instrText>
            </w:r>
            <w:r w:rsidR="006A6E52">
              <w:rPr>
                <w:rFonts w:ascii="Arial Narrow" w:hAnsi="Arial Narrow"/>
                <w:sz w:val="20"/>
                <w:szCs w:val="20"/>
              </w:rPr>
            </w:r>
            <w:r w:rsidR="006A6E52">
              <w:rPr>
                <w:rFonts w:ascii="Arial Narrow" w:hAnsi="Arial Narrow"/>
                <w:sz w:val="20"/>
                <w:szCs w:val="20"/>
              </w:rPr>
              <w:fldChar w:fldCharType="separate"/>
            </w:r>
            <w:r w:rsidRPr="00F7473C">
              <w:rPr>
                <w:rFonts w:ascii="Arial Narrow" w:hAnsi="Arial Narrow"/>
                <w:sz w:val="20"/>
                <w:szCs w:val="20"/>
              </w:rPr>
              <w:fldChar w:fldCharType="end"/>
            </w:r>
            <w:r w:rsidR="00400256" w:rsidRPr="00F7473C">
              <w:rPr>
                <w:rFonts w:ascii="Arial Narrow" w:hAnsi="Arial Narrow"/>
                <w:sz w:val="18"/>
                <w:szCs w:val="18"/>
              </w:rPr>
              <w:t xml:space="preserve"> World Cultures and Global Issues         </w:t>
            </w:r>
            <w:r>
              <w:rPr>
                <w:rFonts w:ascii="Arial Narrow" w:hAnsi="Arial Narrow"/>
                <w:sz w:val="20"/>
                <w:szCs w:val="20"/>
              </w:rPr>
              <w:fldChar w:fldCharType="begin">
                <w:ffData>
                  <w:name w:val=""/>
                  <w:enabled/>
                  <w:calcOnExit w:val="0"/>
                  <w:checkBox>
                    <w:sizeAuto/>
                    <w:default w:val="1"/>
                  </w:checkBox>
                </w:ffData>
              </w:fldChar>
            </w:r>
            <w:r w:rsidR="00400256">
              <w:rPr>
                <w:rFonts w:ascii="Arial Narrow" w:hAnsi="Arial Narrow"/>
                <w:sz w:val="20"/>
                <w:szCs w:val="20"/>
              </w:rPr>
              <w:instrText xml:space="preserve"> FORMCHECKBOX </w:instrText>
            </w:r>
            <w:r w:rsidR="006A6E52">
              <w:rPr>
                <w:rFonts w:ascii="Arial Narrow" w:hAnsi="Arial Narrow"/>
                <w:sz w:val="20"/>
                <w:szCs w:val="20"/>
              </w:rPr>
            </w:r>
            <w:r w:rsidR="006A6E52">
              <w:rPr>
                <w:rFonts w:ascii="Arial Narrow" w:hAnsi="Arial Narrow"/>
                <w:sz w:val="20"/>
                <w:szCs w:val="20"/>
              </w:rPr>
              <w:fldChar w:fldCharType="separate"/>
            </w:r>
            <w:r>
              <w:rPr>
                <w:rFonts w:ascii="Arial Narrow" w:hAnsi="Arial Narrow"/>
                <w:sz w:val="20"/>
                <w:szCs w:val="20"/>
              </w:rPr>
              <w:fldChar w:fldCharType="end"/>
            </w:r>
            <w:r w:rsidR="00400256" w:rsidRPr="00F7473C">
              <w:rPr>
                <w:rFonts w:ascii="Arial Narrow" w:hAnsi="Arial Narrow"/>
                <w:sz w:val="18"/>
                <w:szCs w:val="18"/>
              </w:rPr>
              <w:t xml:space="preserve"> Individual and Society</w:t>
            </w:r>
          </w:p>
          <w:p w:rsidR="00400256" w:rsidRPr="00F7473C" w:rsidRDefault="00C50E2A" w:rsidP="00E957CF">
            <w:pPr>
              <w:ind w:left="432"/>
              <w:rPr>
                <w:rFonts w:ascii="Arial Narrow" w:hAnsi="Arial Narrow"/>
                <w:sz w:val="18"/>
                <w:szCs w:val="18"/>
              </w:rPr>
            </w:pPr>
            <w:r w:rsidRPr="00F7473C">
              <w:rPr>
                <w:rFonts w:ascii="Arial Narrow" w:hAnsi="Arial Narrow"/>
                <w:sz w:val="20"/>
                <w:szCs w:val="20"/>
              </w:rPr>
              <w:fldChar w:fldCharType="begin">
                <w:ffData>
                  <w:name w:val="Check1"/>
                  <w:enabled/>
                  <w:calcOnExit w:val="0"/>
                  <w:checkBox>
                    <w:sizeAuto/>
                    <w:default w:val="0"/>
                  </w:checkBox>
                </w:ffData>
              </w:fldChar>
            </w:r>
            <w:r w:rsidR="00400256" w:rsidRPr="00F7473C">
              <w:rPr>
                <w:rFonts w:ascii="Arial Narrow" w:hAnsi="Arial Narrow"/>
                <w:sz w:val="20"/>
                <w:szCs w:val="20"/>
              </w:rPr>
              <w:instrText xml:space="preserve"> FORMCHECKBOX </w:instrText>
            </w:r>
            <w:r w:rsidR="006A6E52">
              <w:rPr>
                <w:rFonts w:ascii="Arial Narrow" w:hAnsi="Arial Narrow"/>
                <w:sz w:val="20"/>
                <w:szCs w:val="20"/>
              </w:rPr>
            </w:r>
            <w:r w:rsidR="006A6E52">
              <w:rPr>
                <w:rFonts w:ascii="Arial Narrow" w:hAnsi="Arial Narrow"/>
                <w:sz w:val="20"/>
                <w:szCs w:val="20"/>
              </w:rPr>
              <w:fldChar w:fldCharType="separate"/>
            </w:r>
            <w:r w:rsidRPr="00F7473C">
              <w:rPr>
                <w:rFonts w:ascii="Arial Narrow" w:hAnsi="Arial Narrow"/>
                <w:sz w:val="20"/>
                <w:szCs w:val="20"/>
              </w:rPr>
              <w:fldChar w:fldCharType="end"/>
            </w:r>
            <w:r w:rsidR="00400256" w:rsidRPr="00F7473C">
              <w:rPr>
                <w:rFonts w:ascii="Arial Narrow" w:hAnsi="Arial Narrow"/>
                <w:sz w:val="18"/>
                <w:szCs w:val="18"/>
              </w:rPr>
              <w:t xml:space="preserve"> US Experience in its Diversity               </w:t>
            </w:r>
            <w:r w:rsidRPr="00F7473C">
              <w:rPr>
                <w:rFonts w:ascii="Arial Narrow" w:hAnsi="Arial Narrow"/>
                <w:sz w:val="20"/>
                <w:szCs w:val="20"/>
              </w:rPr>
              <w:fldChar w:fldCharType="begin">
                <w:ffData>
                  <w:name w:val="Check1"/>
                  <w:enabled/>
                  <w:calcOnExit w:val="0"/>
                  <w:checkBox>
                    <w:sizeAuto/>
                    <w:default w:val="0"/>
                  </w:checkBox>
                </w:ffData>
              </w:fldChar>
            </w:r>
            <w:r w:rsidR="00400256" w:rsidRPr="00F7473C">
              <w:rPr>
                <w:rFonts w:ascii="Arial Narrow" w:hAnsi="Arial Narrow"/>
                <w:sz w:val="20"/>
                <w:szCs w:val="20"/>
              </w:rPr>
              <w:instrText xml:space="preserve"> FORMCHECKBOX </w:instrText>
            </w:r>
            <w:r w:rsidR="006A6E52">
              <w:rPr>
                <w:rFonts w:ascii="Arial Narrow" w:hAnsi="Arial Narrow"/>
                <w:sz w:val="20"/>
                <w:szCs w:val="20"/>
              </w:rPr>
            </w:r>
            <w:r w:rsidR="006A6E52">
              <w:rPr>
                <w:rFonts w:ascii="Arial Narrow" w:hAnsi="Arial Narrow"/>
                <w:sz w:val="20"/>
                <w:szCs w:val="20"/>
              </w:rPr>
              <w:fldChar w:fldCharType="separate"/>
            </w:r>
            <w:r w:rsidRPr="00F7473C">
              <w:rPr>
                <w:rFonts w:ascii="Arial Narrow" w:hAnsi="Arial Narrow"/>
                <w:sz w:val="20"/>
                <w:szCs w:val="20"/>
              </w:rPr>
              <w:fldChar w:fldCharType="end"/>
            </w:r>
            <w:r w:rsidR="00400256" w:rsidRPr="00F7473C">
              <w:rPr>
                <w:rFonts w:ascii="Arial Narrow" w:hAnsi="Arial Narrow"/>
                <w:sz w:val="18"/>
                <w:szCs w:val="18"/>
              </w:rPr>
              <w:t xml:space="preserve"> Scientific World</w:t>
            </w:r>
          </w:p>
          <w:p w:rsidR="00400256" w:rsidRPr="00F7473C" w:rsidRDefault="00C50E2A" w:rsidP="00E957CF">
            <w:pPr>
              <w:ind w:left="432"/>
              <w:rPr>
                <w:rFonts w:ascii="Arial Narrow" w:hAnsi="Arial Narrow"/>
                <w:sz w:val="18"/>
                <w:szCs w:val="18"/>
              </w:rPr>
            </w:pPr>
            <w:r w:rsidRPr="00F7473C">
              <w:rPr>
                <w:rFonts w:ascii="Arial Narrow" w:hAnsi="Arial Narrow"/>
                <w:sz w:val="20"/>
                <w:szCs w:val="20"/>
              </w:rPr>
              <w:fldChar w:fldCharType="begin">
                <w:ffData>
                  <w:name w:val="Check1"/>
                  <w:enabled/>
                  <w:calcOnExit w:val="0"/>
                  <w:checkBox>
                    <w:sizeAuto/>
                    <w:default w:val="0"/>
                  </w:checkBox>
                </w:ffData>
              </w:fldChar>
            </w:r>
            <w:r w:rsidR="00400256" w:rsidRPr="00F7473C">
              <w:rPr>
                <w:rFonts w:ascii="Arial Narrow" w:hAnsi="Arial Narrow"/>
                <w:sz w:val="20"/>
                <w:szCs w:val="20"/>
              </w:rPr>
              <w:instrText xml:space="preserve"> FORMCHECKBOX </w:instrText>
            </w:r>
            <w:r w:rsidR="006A6E52">
              <w:rPr>
                <w:rFonts w:ascii="Arial Narrow" w:hAnsi="Arial Narrow"/>
                <w:sz w:val="20"/>
                <w:szCs w:val="20"/>
              </w:rPr>
            </w:r>
            <w:r w:rsidR="006A6E52">
              <w:rPr>
                <w:rFonts w:ascii="Arial Narrow" w:hAnsi="Arial Narrow"/>
                <w:sz w:val="20"/>
                <w:szCs w:val="20"/>
              </w:rPr>
              <w:fldChar w:fldCharType="separate"/>
            </w:r>
            <w:r w:rsidRPr="00F7473C">
              <w:rPr>
                <w:rFonts w:ascii="Arial Narrow" w:hAnsi="Arial Narrow"/>
                <w:sz w:val="20"/>
                <w:szCs w:val="20"/>
              </w:rPr>
              <w:fldChar w:fldCharType="end"/>
            </w:r>
            <w:r w:rsidR="00400256" w:rsidRPr="00F7473C">
              <w:rPr>
                <w:rFonts w:ascii="Arial Narrow" w:hAnsi="Arial Narrow"/>
                <w:sz w:val="18"/>
                <w:szCs w:val="18"/>
              </w:rPr>
              <w:t xml:space="preserve"> Creative Expression</w:t>
            </w:r>
          </w:p>
        </w:tc>
      </w:tr>
      <w:tr w:rsidR="00400256" w:rsidRPr="004F5735" w:rsidTr="00E957CF">
        <w:trPr>
          <w:trHeight w:val="737"/>
        </w:trPr>
        <w:tc>
          <w:tcPr>
            <w:tcW w:w="5000" w:type="pct"/>
            <w:gridSpan w:val="3"/>
          </w:tcPr>
          <w:p w:rsidR="00400256" w:rsidRPr="00F7473C" w:rsidRDefault="00400256" w:rsidP="00E957CF">
            <w:pPr>
              <w:jc w:val="center"/>
              <w:rPr>
                <w:rFonts w:ascii="Arial Narrow" w:hAnsi="Arial Narrow"/>
                <w:b/>
                <w:sz w:val="18"/>
                <w:szCs w:val="18"/>
              </w:rPr>
            </w:pPr>
            <w:r w:rsidRPr="00F7473C">
              <w:rPr>
                <w:rFonts w:ascii="Arial Narrow" w:hAnsi="Arial Narrow"/>
                <w:b/>
                <w:sz w:val="18"/>
                <w:szCs w:val="18"/>
              </w:rPr>
              <w:br/>
              <w:t>Waivers for Math and Science Courses with more than 3 credits and 3 contact hours</w:t>
            </w:r>
          </w:p>
          <w:p w:rsidR="00400256" w:rsidRPr="00F7473C" w:rsidRDefault="00400256" w:rsidP="00E957CF">
            <w:pPr>
              <w:jc w:val="center"/>
              <w:rPr>
                <w:rFonts w:ascii="Arial Narrow" w:hAnsi="Arial Narrow"/>
                <w:b/>
                <w:sz w:val="18"/>
                <w:szCs w:val="18"/>
              </w:rPr>
            </w:pPr>
          </w:p>
          <w:p w:rsidR="00400256" w:rsidRPr="00F7473C" w:rsidRDefault="00400256" w:rsidP="00E957CF">
            <w:pPr>
              <w:rPr>
                <w:rFonts w:ascii="Arial Narrow" w:hAnsi="Arial Narrow"/>
                <w:sz w:val="18"/>
                <w:szCs w:val="18"/>
              </w:rPr>
            </w:pPr>
            <w:r w:rsidRPr="00F7473C">
              <w:rPr>
                <w:rFonts w:ascii="Arial Narrow" w:hAnsi="Arial Narrow"/>
                <w:sz w:val="18"/>
                <w:szCs w:val="18"/>
              </w:rPr>
              <w:t>Waivers for courses with more than 3 credits and 3 contact hours will only be accepted in the required areas of “Mathematical and Quantitative Reasoning” and “Life and Physical Sciences.” Three credit/3-contact hour courses must also be available in these areas.</w:t>
            </w:r>
          </w:p>
        </w:tc>
      </w:tr>
      <w:tr w:rsidR="00400256" w:rsidRPr="004F5735" w:rsidTr="00E957CF">
        <w:trPr>
          <w:trHeight w:val="737"/>
        </w:trPr>
        <w:tc>
          <w:tcPr>
            <w:tcW w:w="1847" w:type="pct"/>
            <w:gridSpan w:val="2"/>
          </w:tcPr>
          <w:p w:rsidR="00400256" w:rsidRPr="00346B58" w:rsidRDefault="00400256" w:rsidP="00E957CF">
            <w:pPr>
              <w:rPr>
                <w:rFonts w:ascii="Arial Narrow" w:hAnsi="Arial Narrow"/>
                <w:b/>
                <w:sz w:val="18"/>
                <w:szCs w:val="18"/>
              </w:rPr>
            </w:pPr>
            <w:r w:rsidRPr="00346B58">
              <w:rPr>
                <w:rFonts w:ascii="Arial Narrow" w:hAnsi="Arial Narrow"/>
                <w:b/>
                <w:sz w:val="18"/>
                <w:szCs w:val="18"/>
              </w:rPr>
              <w:t>If you would like to request  a waiver please check here:</w:t>
            </w:r>
          </w:p>
        </w:tc>
        <w:tc>
          <w:tcPr>
            <w:tcW w:w="3153" w:type="pct"/>
          </w:tcPr>
          <w:p w:rsidR="00400256" w:rsidRDefault="00400256" w:rsidP="00E957CF">
            <w:pPr>
              <w:rPr>
                <w:rFonts w:ascii="Arial Narrow" w:hAnsi="Arial Narrow"/>
                <w:sz w:val="18"/>
                <w:szCs w:val="18"/>
              </w:rPr>
            </w:pPr>
            <w:r>
              <w:rPr>
                <w:rFonts w:ascii="Arial Narrow" w:hAnsi="Arial Narrow"/>
                <w:sz w:val="18"/>
                <w:szCs w:val="18"/>
              </w:rPr>
              <w:br/>
            </w:r>
            <w:r w:rsidR="00C50E2A">
              <w:rPr>
                <w:rFonts w:ascii="Arial Narrow" w:hAnsi="Arial Narrow"/>
                <w:sz w:val="20"/>
                <w:szCs w:val="20"/>
              </w:rPr>
              <w:fldChar w:fldCharType="begin">
                <w:ffData>
                  <w:name w:val="Check1"/>
                  <w:enabled/>
                  <w:calcOnExit w:val="0"/>
                  <w:checkBox>
                    <w:sizeAuto/>
                    <w:default w:val="0"/>
                  </w:checkBox>
                </w:ffData>
              </w:fldChar>
            </w:r>
            <w:r>
              <w:rPr>
                <w:rFonts w:ascii="Arial Narrow" w:hAnsi="Arial Narrow"/>
                <w:sz w:val="20"/>
                <w:szCs w:val="20"/>
              </w:rPr>
              <w:instrText xml:space="preserve"> FORMCHECKBOX </w:instrText>
            </w:r>
            <w:r w:rsidR="006A6E52">
              <w:rPr>
                <w:rFonts w:ascii="Arial Narrow" w:hAnsi="Arial Narrow"/>
                <w:sz w:val="20"/>
                <w:szCs w:val="20"/>
              </w:rPr>
            </w:r>
            <w:r w:rsidR="006A6E52">
              <w:rPr>
                <w:rFonts w:ascii="Arial Narrow" w:hAnsi="Arial Narrow"/>
                <w:sz w:val="20"/>
                <w:szCs w:val="20"/>
              </w:rPr>
              <w:fldChar w:fldCharType="separate"/>
            </w:r>
            <w:r w:rsidR="00C50E2A">
              <w:rPr>
                <w:rFonts w:ascii="Arial Narrow" w:hAnsi="Arial Narrow"/>
                <w:sz w:val="20"/>
                <w:szCs w:val="20"/>
              </w:rPr>
              <w:fldChar w:fldCharType="end"/>
            </w:r>
            <w:r w:rsidRPr="00361BF5">
              <w:rPr>
                <w:rFonts w:ascii="Arial Narrow" w:hAnsi="Arial Narrow"/>
                <w:sz w:val="18"/>
                <w:szCs w:val="18"/>
              </w:rPr>
              <w:t xml:space="preserve"> Waiver requested</w:t>
            </w:r>
          </w:p>
          <w:p w:rsidR="00400256" w:rsidRDefault="00400256" w:rsidP="00E957CF">
            <w:pPr>
              <w:rPr>
                <w:rFonts w:ascii="Arial Narrow" w:hAnsi="Arial Narrow"/>
                <w:sz w:val="18"/>
                <w:szCs w:val="18"/>
              </w:rPr>
            </w:pPr>
          </w:p>
          <w:p w:rsidR="00400256" w:rsidRPr="00361BF5" w:rsidRDefault="00400256" w:rsidP="00E957CF">
            <w:pPr>
              <w:rPr>
                <w:rFonts w:ascii="Arial Narrow" w:hAnsi="Arial Narrow"/>
                <w:sz w:val="18"/>
                <w:szCs w:val="18"/>
              </w:rPr>
            </w:pPr>
          </w:p>
        </w:tc>
      </w:tr>
      <w:tr w:rsidR="00400256" w:rsidRPr="004F5735" w:rsidTr="00E957CF">
        <w:trPr>
          <w:trHeight w:val="737"/>
        </w:trPr>
        <w:tc>
          <w:tcPr>
            <w:tcW w:w="1847" w:type="pct"/>
            <w:gridSpan w:val="2"/>
          </w:tcPr>
          <w:p w:rsidR="00400256" w:rsidRPr="00346B58" w:rsidRDefault="00400256" w:rsidP="00E957CF">
            <w:pPr>
              <w:rPr>
                <w:rFonts w:ascii="Arial Narrow" w:hAnsi="Arial Narrow"/>
                <w:b/>
                <w:sz w:val="18"/>
                <w:szCs w:val="18"/>
              </w:rPr>
            </w:pPr>
            <w:r w:rsidRPr="00346B58">
              <w:rPr>
                <w:rFonts w:ascii="Arial Narrow" w:hAnsi="Arial Narrow"/>
                <w:b/>
                <w:sz w:val="18"/>
                <w:szCs w:val="18"/>
              </w:rPr>
              <w:lastRenderedPageBreak/>
              <w:t xml:space="preserve">If waiver requested: </w:t>
            </w:r>
          </w:p>
          <w:p w:rsidR="00400256" w:rsidRPr="00361BF5" w:rsidDel="006725A2" w:rsidRDefault="00400256" w:rsidP="00E957CF">
            <w:pPr>
              <w:rPr>
                <w:rFonts w:ascii="Arial Narrow" w:hAnsi="Arial Narrow"/>
                <w:b/>
                <w:sz w:val="18"/>
                <w:szCs w:val="18"/>
              </w:rPr>
            </w:pPr>
            <w:r w:rsidRPr="00361BF5">
              <w:rPr>
                <w:rFonts w:ascii="Arial Narrow" w:hAnsi="Arial Narrow"/>
                <w:sz w:val="18"/>
                <w:szCs w:val="18"/>
              </w:rPr>
              <w:t xml:space="preserve">Please provide a brief explanation for why the course will </w:t>
            </w:r>
            <w:r>
              <w:rPr>
                <w:rFonts w:ascii="Arial Narrow" w:hAnsi="Arial Narrow"/>
                <w:sz w:val="18"/>
                <w:szCs w:val="18"/>
              </w:rPr>
              <w:t xml:space="preserve">not </w:t>
            </w:r>
            <w:r w:rsidRPr="00361BF5">
              <w:rPr>
                <w:rFonts w:ascii="Arial Narrow" w:hAnsi="Arial Narrow"/>
                <w:sz w:val="18"/>
                <w:szCs w:val="18"/>
              </w:rPr>
              <w:t xml:space="preserve">be </w:t>
            </w:r>
            <w:r>
              <w:rPr>
                <w:rFonts w:ascii="Arial Narrow" w:hAnsi="Arial Narrow"/>
                <w:sz w:val="18"/>
                <w:szCs w:val="18"/>
              </w:rPr>
              <w:t>3 credits and 3 contact hours</w:t>
            </w:r>
            <w:r w:rsidRPr="00361BF5">
              <w:rPr>
                <w:rFonts w:ascii="Arial Narrow" w:hAnsi="Arial Narrow"/>
                <w:sz w:val="18"/>
                <w:szCs w:val="18"/>
              </w:rPr>
              <w:t xml:space="preserve">. </w:t>
            </w:r>
          </w:p>
        </w:tc>
        <w:tc>
          <w:tcPr>
            <w:tcW w:w="3153" w:type="pct"/>
          </w:tcPr>
          <w:p w:rsidR="00400256" w:rsidRPr="00361BF5" w:rsidRDefault="00400256" w:rsidP="00E957CF">
            <w:pPr>
              <w:rPr>
                <w:rFonts w:ascii="Arial Narrow" w:hAnsi="Arial Narrow"/>
                <w:sz w:val="18"/>
                <w:szCs w:val="18"/>
              </w:rPr>
            </w:pPr>
            <w:r>
              <w:rPr>
                <w:rFonts w:ascii="Arial Narrow" w:hAnsi="Arial Narrow"/>
                <w:i/>
                <w:sz w:val="18"/>
                <w:szCs w:val="18"/>
              </w:rPr>
              <w:br/>
            </w:r>
          </w:p>
          <w:p w:rsidR="00400256" w:rsidRPr="00361BF5" w:rsidDel="006725A2" w:rsidRDefault="00400256" w:rsidP="00E957CF">
            <w:pPr>
              <w:rPr>
                <w:rFonts w:ascii="Arial Narrow" w:hAnsi="Arial Narrow"/>
                <w:sz w:val="18"/>
                <w:szCs w:val="18"/>
              </w:rPr>
            </w:pPr>
          </w:p>
        </w:tc>
      </w:tr>
      <w:tr w:rsidR="00400256" w:rsidRPr="004F5735" w:rsidTr="00E957CF">
        <w:trPr>
          <w:trHeight w:val="737"/>
        </w:trPr>
        <w:tc>
          <w:tcPr>
            <w:tcW w:w="1847" w:type="pct"/>
            <w:gridSpan w:val="2"/>
          </w:tcPr>
          <w:p w:rsidR="00400256" w:rsidRDefault="00400256" w:rsidP="00E957CF">
            <w:pPr>
              <w:rPr>
                <w:rFonts w:ascii="Arial Narrow" w:hAnsi="Arial Narrow"/>
                <w:b/>
                <w:sz w:val="18"/>
                <w:szCs w:val="18"/>
              </w:rPr>
            </w:pPr>
            <w:r>
              <w:rPr>
                <w:rFonts w:ascii="Arial Narrow" w:hAnsi="Arial Narrow"/>
                <w:b/>
                <w:sz w:val="18"/>
                <w:szCs w:val="18"/>
              </w:rPr>
              <w:t xml:space="preserve">If waiver requested: </w:t>
            </w:r>
          </w:p>
          <w:p w:rsidR="00400256" w:rsidRPr="00703606" w:rsidRDefault="00400256" w:rsidP="00E957CF">
            <w:pPr>
              <w:rPr>
                <w:rFonts w:ascii="Arial Narrow" w:hAnsi="Arial Narrow"/>
                <w:sz w:val="18"/>
                <w:szCs w:val="18"/>
              </w:rPr>
            </w:pPr>
            <w:r w:rsidRPr="00361BF5">
              <w:rPr>
                <w:rFonts w:ascii="Arial Narrow" w:hAnsi="Arial Narrow"/>
                <w:sz w:val="18"/>
                <w:szCs w:val="18"/>
              </w:rPr>
              <w:t xml:space="preserve">Please indicate whether this course will satisfy a major requirement, and if so, which major requirement(s) the course will fulfill. </w:t>
            </w:r>
          </w:p>
        </w:tc>
        <w:tc>
          <w:tcPr>
            <w:tcW w:w="3153" w:type="pct"/>
          </w:tcPr>
          <w:p w:rsidR="00400256" w:rsidRPr="00361BF5" w:rsidRDefault="00400256" w:rsidP="00E957CF">
            <w:pPr>
              <w:rPr>
                <w:rFonts w:ascii="Arial Narrow" w:hAnsi="Arial Narrow"/>
                <w:sz w:val="18"/>
                <w:szCs w:val="18"/>
              </w:rPr>
            </w:pPr>
          </w:p>
          <w:p w:rsidR="00400256" w:rsidRDefault="00400256" w:rsidP="00E957CF">
            <w:pPr>
              <w:ind w:left="720"/>
              <w:rPr>
                <w:rFonts w:ascii="Arial Narrow" w:hAnsi="Arial Narrow"/>
                <w:sz w:val="18"/>
                <w:szCs w:val="18"/>
              </w:rPr>
            </w:pPr>
          </w:p>
          <w:p w:rsidR="00400256" w:rsidRPr="00703606" w:rsidRDefault="00400256" w:rsidP="00E957CF">
            <w:pPr>
              <w:rPr>
                <w:rFonts w:ascii="Arial Narrow" w:hAnsi="Arial Narrow"/>
                <w:b/>
                <w:sz w:val="18"/>
                <w:szCs w:val="18"/>
              </w:rPr>
            </w:pPr>
          </w:p>
          <w:p w:rsidR="00400256" w:rsidRDefault="00400256" w:rsidP="00E957CF">
            <w:pPr>
              <w:rPr>
                <w:rFonts w:ascii="Arial Narrow" w:hAnsi="Arial Narrow"/>
                <w:sz w:val="18"/>
                <w:szCs w:val="18"/>
              </w:rPr>
            </w:pPr>
          </w:p>
          <w:p w:rsidR="00400256" w:rsidRPr="00361BF5" w:rsidRDefault="00400256" w:rsidP="00E957CF">
            <w:pPr>
              <w:rPr>
                <w:rFonts w:ascii="Arial Narrow" w:hAnsi="Arial Narrow"/>
                <w:sz w:val="18"/>
                <w:szCs w:val="18"/>
              </w:rPr>
            </w:pPr>
          </w:p>
        </w:tc>
      </w:tr>
    </w:tbl>
    <w:p w:rsidR="00400256" w:rsidRDefault="00400256" w:rsidP="00400256">
      <w:r>
        <w:br w:type="page"/>
      </w:r>
    </w:p>
    <w:tbl>
      <w:tblPr>
        <w:tblW w:w="500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4185"/>
        <w:gridCol w:w="4692"/>
      </w:tblGrid>
      <w:tr w:rsidR="00400256" w:rsidRPr="004F5735" w:rsidTr="00E957CF">
        <w:tc>
          <w:tcPr>
            <w:tcW w:w="5000" w:type="pct"/>
            <w:gridSpan w:val="2"/>
          </w:tcPr>
          <w:p w:rsidR="00400256" w:rsidRDefault="00400256" w:rsidP="00E957CF">
            <w:pPr>
              <w:jc w:val="center"/>
              <w:rPr>
                <w:rFonts w:ascii="Arial Narrow" w:hAnsi="Arial Narrow"/>
                <w:b/>
                <w:sz w:val="18"/>
                <w:szCs w:val="18"/>
              </w:rPr>
            </w:pPr>
          </w:p>
          <w:p w:rsidR="00400256" w:rsidRPr="00361BF5" w:rsidRDefault="00400256" w:rsidP="00E957CF">
            <w:pPr>
              <w:jc w:val="center"/>
              <w:rPr>
                <w:rFonts w:ascii="Arial Narrow" w:hAnsi="Arial Narrow"/>
                <w:b/>
                <w:sz w:val="18"/>
                <w:szCs w:val="18"/>
              </w:rPr>
            </w:pPr>
            <w:r w:rsidRPr="00361BF5">
              <w:rPr>
                <w:rFonts w:ascii="Arial Narrow" w:hAnsi="Arial Narrow"/>
                <w:b/>
                <w:sz w:val="18"/>
                <w:szCs w:val="18"/>
              </w:rPr>
              <w:t>Learning Outcomes</w:t>
            </w:r>
          </w:p>
          <w:p w:rsidR="00400256" w:rsidRPr="00D57254" w:rsidRDefault="00400256" w:rsidP="00E957CF">
            <w:pPr>
              <w:rPr>
                <w:rFonts w:ascii="Arial Narrow" w:hAnsi="Arial Narrow"/>
                <w:sz w:val="18"/>
                <w:szCs w:val="18"/>
              </w:rPr>
            </w:pPr>
          </w:p>
          <w:p w:rsidR="00400256" w:rsidRPr="00D57254" w:rsidRDefault="00400256" w:rsidP="00E957CF">
            <w:pPr>
              <w:jc w:val="center"/>
              <w:rPr>
                <w:rFonts w:ascii="Arial Narrow" w:hAnsi="Arial Narrow"/>
                <w:b/>
                <w:sz w:val="18"/>
                <w:szCs w:val="18"/>
              </w:rPr>
            </w:pPr>
            <w:r w:rsidRPr="00D57254">
              <w:rPr>
                <w:rFonts w:ascii="Arial Narrow" w:hAnsi="Arial Narrow"/>
                <w:b/>
                <w:sz w:val="18"/>
                <w:szCs w:val="18"/>
              </w:rPr>
              <w:t>In the left column explain the course assignments and activities that will address the learning outcomes in the right column.</w:t>
            </w:r>
          </w:p>
          <w:p w:rsidR="00400256" w:rsidRPr="001B77D5" w:rsidRDefault="00400256" w:rsidP="00E957CF">
            <w:pPr>
              <w:rPr>
                <w:rFonts w:ascii="Arial Narrow" w:hAnsi="Arial Narrow"/>
                <w:sz w:val="28"/>
                <w:szCs w:val="28"/>
              </w:rPr>
            </w:pPr>
          </w:p>
        </w:tc>
      </w:tr>
      <w:tr w:rsidR="00400256" w:rsidRPr="004F5735" w:rsidTr="00E957CF">
        <w:tc>
          <w:tcPr>
            <w:tcW w:w="5000" w:type="pct"/>
            <w:gridSpan w:val="2"/>
          </w:tcPr>
          <w:p w:rsidR="00400256" w:rsidRDefault="00400256" w:rsidP="00E957CF">
            <w:pPr>
              <w:outlineLvl w:val="3"/>
              <w:rPr>
                <w:rFonts w:ascii="Arial Narrow" w:eastAsia="Times New Roman" w:hAnsi="Arial Narrow"/>
                <w:b/>
                <w:bCs/>
                <w:sz w:val="18"/>
                <w:szCs w:val="18"/>
              </w:rPr>
            </w:pPr>
          </w:p>
          <w:p w:rsidR="00400256" w:rsidRDefault="00400256" w:rsidP="00400256">
            <w:pPr>
              <w:numPr>
                <w:ilvl w:val="0"/>
                <w:numId w:val="32"/>
              </w:numPr>
              <w:ind w:left="360" w:hanging="360"/>
              <w:outlineLvl w:val="3"/>
              <w:rPr>
                <w:rFonts w:ascii="Arial Narrow" w:eastAsia="Times New Roman" w:hAnsi="Arial Narrow"/>
                <w:b/>
                <w:bCs/>
                <w:sz w:val="18"/>
                <w:szCs w:val="18"/>
              </w:rPr>
            </w:pPr>
            <w:r w:rsidRPr="004F5735">
              <w:rPr>
                <w:rFonts w:ascii="Arial Narrow" w:eastAsia="Times New Roman" w:hAnsi="Arial Narrow"/>
                <w:b/>
                <w:bCs/>
                <w:sz w:val="18"/>
                <w:szCs w:val="18"/>
              </w:rPr>
              <w:t>Required Core (12 credits)</w:t>
            </w:r>
          </w:p>
          <w:p w:rsidR="00400256" w:rsidRPr="004F5735" w:rsidRDefault="00400256" w:rsidP="00E957CF">
            <w:pPr>
              <w:outlineLvl w:val="3"/>
              <w:rPr>
                <w:rFonts w:ascii="Arial Narrow" w:eastAsia="Times New Roman" w:hAnsi="Arial Narrow"/>
                <w:b/>
                <w:bCs/>
                <w:sz w:val="18"/>
                <w:szCs w:val="18"/>
              </w:rPr>
            </w:pPr>
          </w:p>
        </w:tc>
      </w:tr>
      <w:tr w:rsidR="00400256" w:rsidRPr="00361BF5" w:rsidTr="00E957CF">
        <w:tc>
          <w:tcPr>
            <w:tcW w:w="5000" w:type="pct"/>
            <w:gridSpan w:val="2"/>
          </w:tcPr>
          <w:p w:rsidR="00400256" w:rsidRPr="00361BF5" w:rsidRDefault="00400256" w:rsidP="00E957CF">
            <w:pPr>
              <w:rPr>
                <w:rFonts w:ascii="Arial Narrow" w:eastAsia="Times New Roman" w:hAnsi="Arial Narrow"/>
                <w:b/>
                <w:bCs/>
                <w:sz w:val="18"/>
                <w:szCs w:val="18"/>
              </w:rPr>
            </w:pPr>
            <w:r w:rsidRPr="00361BF5">
              <w:rPr>
                <w:rFonts w:ascii="Arial Narrow" w:eastAsia="Times New Roman" w:hAnsi="Arial Narrow"/>
                <w:b/>
                <w:bCs/>
                <w:sz w:val="18"/>
                <w:szCs w:val="18"/>
              </w:rPr>
              <w:softHyphen/>
            </w:r>
            <w:r w:rsidRPr="00361BF5">
              <w:rPr>
                <w:rFonts w:ascii="Arial Narrow" w:eastAsia="Times New Roman" w:hAnsi="Arial Narrow"/>
                <w:b/>
                <w:bCs/>
                <w:sz w:val="18"/>
                <w:szCs w:val="18"/>
              </w:rPr>
              <w:softHyphen/>
            </w:r>
          </w:p>
          <w:p w:rsidR="00400256" w:rsidRPr="00361BF5" w:rsidRDefault="00400256" w:rsidP="00E957CF">
            <w:pPr>
              <w:rPr>
                <w:rFonts w:ascii="Arial Narrow" w:eastAsia="Times New Roman" w:hAnsi="Arial Narrow"/>
                <w:sz w:val="18"/>
                <w:szCs w:val="18"/>
              </w:rPr>
            </w:pPr>
            <w:r w:rsidRPr="00361BF5">
              <w:rPr>
                <w:rFonts w:ascii="Arial Narrow" w:eastAsia="Times New Roman" w:hAnsi="Arial Narrow"/>
                <w:b/>
                <w:bCs/>
                <w:sz w:val="18"/>
                <w:szCs w:val="18"/>
              </w:rPr>
              <w:t>A. English Composition:</w:t>
            </w:r>
            <w:r w:rsidRPr="00361BF5">
              <w:rPr>
                <w:rFonts w:ascii="Arial Narrow" w:eastAsia="Times New Roman" w:hAnsi="Arial Narrow"/>
                <w:sz w:val="18"/>
                <w:szCs w:val="18"/>
              </w:rPr>
              <w:t xml:space="preserve"> Six credits</w:t>
            </w:r>
          </w:p>
          <w:p w:rsidR="00400256" w:rsidRPr="00361BF5" w:rsidRDefault="00400256" w:rsidP="00E957CF">
            <w:pPr>
              <w:rPr>
                <w:rFonts w:ascii="Arial Narrow" w:eastAsia="Times New Roman" w:hAnsi="Arial Narrow"/>
                <w:sz w:val="18"/>
                <w:szCs w:val="18"/>
              </w:rPr>
            </w:pPr>
          </w:p>
          <w:p w:rsidR="00400256" w:rsidRPr="00361BF5" w:rsidRDefault="00400256" w:rsidP="00E957CF">
            <w:pPr>
              <w:rPr>
                <w:rFonts w:ascii="Arial Narrow" w:eastAsia="Times New Roman" w:hAnsi="Arial Narrow"/>
                <w:sz w:val="18"/>
                <w:szCs w:val="18"/>
              </w:rPr>
            </w:pPr>
            <w:r w:rsidRPr="00361BF5">
              <w:rPr>
                <w:rFonts w:ascii="Arial Narrow" w:eastAsia="Times New Roman" w:hAnsi="Arial Narrow"/>
                <w:sz w:val="18"/>
                <w:szCs w:val="18"/>
              </w:rPr>
              <w:t xml:space="preserve">A course in this area </w:t>
            </w:r>
            <w:r w:rsidRPr="00820D90">
              <w:rPr>
                <w:rFonts w:ascii="Arial Narrow" w:eastAsia="Times New Roman" w:hAnsi="Arial Narrow"/>
                <w:sz w:val="18"/>
                <w:szCs w:val="18"/>
                <w:u w:val="single"/>
              </w:rPr>
              <w:t>must meet all the learning outcomes</w:t>
            </w:r>
            <w:r w:rsidRPr="00361BF5">
              <w:rPr>
                <w:rFonts w:ascii="Arial Narrow" w:eastAsia="Times New Roman" w:hAnsi="Arial Narrow"/>
                <w:sz w:val="18"/>
                <w:szCs w:val="18"/>
              </w:rPr>
              <w:t xml:space="preserve"> in the right column. A student will: </w:t>
            </w:r>
          </w:p>
          <w:p w:rsidR="00400256" w:rsidRPr="00361BF5" w:rsidRDefault="00400256" w:rsidP="00E957CF">
            <w:pPr>
              <w:rPr>
                <w:rFonts w:ascii="Arial Narrow" w:eastAsia="Times New Roman" w:hAnsi="Arial Narrow"/>
                <w:sz w:val="18"/>
                <w:szCs w:val="18"/>
              </w:rPr>
            </w:pPr>
          </w:p>
        </w:tc>
      </w:tr>
      <w:tr w:rsidR="00400256" w:rsidRPr="00361BF5" w:rsidTr="00E957CF">
        <w:trPr>
          <w:trHeight w:val="170"/>
        </w:trPr>
        <w:tc>
          <w:tcPr>
            <w:tcW w:w="2357" w:type="pct"/>
          </w:tcPr>
          <w:p w:rsidR="00400256" w:rsidRPr="00361BF5" w:rsidRDefault="00400256" w:rsidP="00E957CF">
            <w:pPr>
              <w:spacing w:before="100" w:beforeAutospacing="1" w:after="100" w:afterAutospacing="1"/>
              <w:rPr>
                <w:rFonts w:ascii="Arial Narrow" w:eastAsia="Times New Roman" w:hAnsi="Arial Narrow"/>
                <w:b/>
                <w:bCs/>
                <w:sz w:val="18"/>
                <w:szCs w:val="18"/>
              </w:rPr>
            </w:pPr>
          </w:p>
        </w:tc>
        <w:tc>
          <w:tcPr>
            <w:tcW w:w="2643" w:type="pct"/>
          </w:tcPr>
          <w:p w:rsidR="00400256" w:rsidRPr="00361BF5" w:rsidRDefault="00400256" w:rsidP="00400256">
            <w:pPr>
              <w:numPr>
                <w:ilvl w:val="0"/>
                <w:numId w:val="23"/>
              </w:numPr>
              <w:tabs>
                <w:tab w:val="clear" w:pos="720"/>
                <w:tab w:val="num" w:pos="252"/>
              </w:tabs>
              <w:ind w:left="259" w:hanging="259"/>
              <w:rPr>
                <w:rFonts w:ascii="Arial Narrow" w:eastAsia="Times New Roman" w:hAnsi="Arial Narrow"/>
                <w:sz w:val="18"/>
                <w:szCs w:val="18"/>
              </w:rPr>
            </w:pPr>
            <w:r w:rsidRPr="00361BF5">
              <w:rPr>
                <w:rFonts w:ascii="Arial Narrow" w:eastAsia="Times New Roman" w:hAnsi="Arial Narrow"/>
                <w:sz w:val="18"/>
                <w:szCs w:val="18"/>
              </w:rPr>
              <w:t xml:space="preserve">Read and listen critically and analytically, including identifying an argument's major assumptions and assertions and evaluating its supporting evidence. </w:t>
            </w:r>
          </w:p>
        </w:tc>
      </w:tr>
      <w:tr w:rsidR="00400256" w:rsidRPr="00361BF5" w:rsidTr="00E957CF">
        <w:trPr>
          <w:trHeight w:val="167"/>
        </w:trPr>
        <w:tc>
          <w:tcPr>
            <w:tcW w:w="2357" w:type="pct"/>
          </w:tcPr>
          <w:p w:rsidR="00400256" w:rsidRPr="00361BF5" w:rsidRDefault="00400256" w:rsidP="00E957CF">
            <w:pPr>
              <w:spacing w:before="100" w:beforeAutospacing="1" w:after="100" w:afterAutospacing="1"/>
              <w:rPr>
                <w:rFonts w:ascii="Arial Narrow" w:eastAsia="Times New Roman" w:hAnsi="Arial Narrow"/>
                <w:b/>
                <w:bCs/>
                <w:sz w:val="18"/>
                <w:szCs w:val="18"/>
              </w:rPr>
            </w:pPr>
          </w:p>
        </w:tc>
        <w:tc>
          <w:tcPr>
            <w:tcW w:w="2643" w:type="pct"/>
          </w:tcPr>
          <w:p w:rsidR="00400256" w:rsidRPr="00361BF5" w:rsidRDefault="00400256" w:rsidP="00400256">
            <w:pPr>
              <w:numPr>
                <w:ilvl w:val="0"/>
                <w:numId w:val="23"/>
              </w:numPr>
              <w:tabs>
                <w:tab w:val="clear" w:pos="720"/>
                <w:tab w:val="num" w:pos="252"/>
              </w:tabs>
              <w:ind w:left="259" w:hanging="259"/>
              <w:rPr>
                <w:rFonts w:ascii="Arial Narrow" w:eastAsia="Times New Roman" w:hAnsi="Arial Narrow"/>
                <w:sz w:val="18"/>
                <w:szCs w:val="18"/>
              </w:rPr>
            </w:pPr>
            <w:r w:rsidRPr="00361BF5">
              <w:rPr>
                <w:rFonts w:ascii="Arial Narrow" w:eastAsia="Times New Roman" w:hAnsi="Arial Narrow"/>
                <w:sz w:val="18"/>
                <w:szCs w:val="18"/>
              </w:rPr>
              <w:t xml:space="preserve">Write clearly and coherently in varied, academic formats (such as formal essays, research papers, and reports) using standard English and appropriate technology to critique and improve one's own and others' texts. </w:t>
            </w:r>
          </w:p>
        </w:tc>
      </w:tr>
      <w:tr w:rsidR="00400256" w:rsidRPr="00361BF5" w:rsidTr="00E957CF">
        <w:trPr>
          <w:trHeight w:val="167"/>
        </w:trPr>
        <w:tc>
          <w:tcPr>
            <w:tcW w:w="2357" w:type="pct"/>
          </w:tcPr>
          <w:p w:rsidR="00400256" w:rsidRPr="00361BF5" w:rsidRDefault="00400256" w:rsidP="00E957CF">
            <w:pPr>
              <w:spacing w:before="100" w:beforeAutospacing="1" w:after="100" w:afterAutospacing="1"/>
              <w:rPr>
                <w:rFonts w:ascii="Arial Narrow" w:eastAsia="Times New Roman" w:hAnsi="Arial Narrow"/>
                <w:b/>
                <w:bCs/>
                <w:sz w:val="18"/>
                <w:szCs w:val="18"/>
              </w:rPr>
            </w:pPr>
          </w:p>
        </w:tc>
        <w:tc>
          <w:tcPr>
            <w:tcW w:w="2643" w:type="pct"/>
          </w:tcPr>
          <w:p w:rsidR="00400256" w:rsidRPr="00361BF5" w:rsidRDefault="00400256" w:rsidP="00400256">
            <w:pPr>
              <w:numPr>
                <w:ilvl w:val="0"/>
                <w:numId w:val="23"/>
              </w:numPr>
              <w:tabs>
                <w:tab w:val="clear" w:pos="720"/>
                <w:tab w:val="num" w:pos="252"/>
              </w:tabs>
              <w:ind w:left="259" w:hanging="259"/>
              <w:rPr>
                <w:rFonts w:ascii="Arial Narrow" w:eastAsia="Times New Roman" w:hAnsi="Arial Narrow"/>
                <w:sz w:val="18"/>
                <w:szCs w:val="18"/>
              </w:rPr>
            </w:pPr>
            <w:r w:rsidRPr="00361BF5">
              <w:rPr>
                <w:rFonts w:ascii="Arial Narrow" w:eastAsia="Times New Roman" w:hAnsi="Arial Narrow"/>
                <w:sz w:val="18"/>
                <w:szCs w:val="18"/>
              </w:rPr>
              <w:t xml:space="preserve">Demonstrate research skills using appropriate technology, including gathering, evaluating, and synthesizing primary and secondary sources. </w:t>
            </w:r>
          </w:p>
        </w:tc>
      </w:tr>
      <w:tr w:rsidR="00400256" w:rsidRPr="00361BF5" w:rsidTr="00E957CF">
        <w:trPr>
          <w:trHeight w:val="167"/>
        </w:trPr>
        <w:tc>
          <w:tcPr>
            <w:tcW w:w="2357" w:type="pct"/>
          </w:tcPr>
          <w:p w:rsidR="00400256" w:rsidRPr="00361BF5" w:rsidRDefault="00400256" w:rsidP="00E957CF">
            <w:pPr>
              <w:spacing w:before="100" w:beforeAutospacing="1" w:after="100" w:afterAutospacing="1"/>
              <w:rPr>
                <w:rFonts w:ascii="Arial Narrow" w:eastAsia="Times New Roman" w:hAnsi="Arial Narrow"/>
                <w:b/>
                <w:bCs/>
                <w:sz w:val="18"/>
                <w:szCs w:val="18"/>
              </w:rPr>
            </w:pPr>
          </w:p>
        </w:tc>
        <w:tc>
          <w:tcPr>
            <w:tcW w:w="2643" w:type="pct"/>
          </w:tcPr>
          <w:p w:rsidR="00400256" w:rsidRPr="00361BF5" w:rsidRDefault="00400256" w:rsidP="00400256">
            <w:pPr>
              <w:numPr>
                <w:ilvl w:val="0"/>
                <w:numId w:val="23"/>
              </w:numPr>
              <w:tabs>
                <w:tab w:val="clear" w:pos="720"/>
                <w:tab w:val="num" w:pos="252"/>
              </w:tabs>
              <w:ind w:left="259" w:hanging="259"/>
              <w:rPr>
                <w:rFonts w:ascii="Arial Narrow" w:eastAsia="Times New Roman" w:hAnsi="Arial Narrow"/>
                <w:sz w:val="18"/>
                <w:szCs w:val="18"/>
              </w:rPr>
            </w:pPr>
            <w:r w:rsidRPr="00361BF5">
              <w:rPr>
                <w:rFonts w:ascii="Arial Narrow" w:eastAsia="Times New Roman" w:hAnsi="Arial Narrow"/>
                <w:sz w:val="18"/>
                <w:szCs w:val="18"/>
              </w:rPr>
              <w:t xml:space="preserve">Support a thesis with well-reasoned arguments, and communicate persuasively across a variety of contexts, purposes, audiences, and media. </w:t>
            </w:r>
          </w:p>
        </w:tc>
      </w:tr>
      <w:tr w:rsidR="00400256" w:rsidRPr="00361BF5" w:rsidTr="00E957CF">
        <w:trPr>
          <w:trHeight w:val="167"/>
        </w:trPr>
        <w:tc>
          <w:tcPr>
            <w:tcW w:w="2357" w:type="pct"/>
          </w:tcPr>
          <w:p w:rsidR="00400256" w:rsidRPr="00361BF5" w:rsidRDefault="00400256" w:rsidP="00E957CF">
            <w:pPr>
              <w:spacing w:before="100" w:beforeAutospacing="1" w:after="100" w:afterAutospacing="1"/>
              <w:rPr>
                <w:rFonts w:ascii="Arial Narrow" w:eastAsia="Times New Roman" w:hAnsi="Arial Narrow"/>
                <w:b/>
                <w:bCs/>
                <w:sz w:val="18"/>
                <w:szCs w:val="18"/>
              </w:rPr>
            </w:pPr>
          </w:p>
        </w:tc>
        <w:tc>
          <w:tcPr>
            <w:tcW w:w="2643" w:type="pct"/>
          </w:tcPr>
          <w:p w:rsidR="00400256" w:rsidRPr="00361BF5" w:rsidRDefault="00400256" w:rsidP="00400256">
            <w:pPr>
              <w:numPr>
                <w:ilvl w:val="0"/>
                <w:numId w:val="23"/>
              </w:numPr>
              <w:tabs>
                <w:tab w:val="clear" w:pos="720"/>
                <w:tab w:val="num" w:pos="252"/>
              </w:tabs>
              <w:ind w:left="259" w:hanging="259"/>
              <w:rPr>
                <w:rFonts w:ascii="Arial Narrow" w:eastAsia="Times New Roman" w:hAnsi="Arial Narrow"/>
                <w:sz w:val="18"/>
                <w:szCs w:val="18"/>
              </w:rPr>
            </w:pPr>
            <w:r w:rsidRPr="00361BF5">
              <w:rPr>
                <w:rFonts w:ascii="Arial Narrow" w:eastAsia="Times New Roman" w:hAnsi="Arial Narrow"/>
                <w:sz w:val="18"/>
                <w:szCs w:val="18"/>
              </w:rPr>
              <w:t xml:space="preserve">Formulate original ideas and relate them to the ideas of others by employing the conventions of ethical attribution and citation. </w:t>
            </w:r>
          </w:p>
        </w:tc>
      </w:tr>
      <w:tr w:rsidR="00400256" w:rsidRPr="00361BF5" w:rsidTr="00E957CF">
        <w:trPr>
          <w:trHeight w:val="167"/>
        </w:trPr>
        <w:tc>
          <w:tcPr>
            <w:tcW w:w="5000" w:type="pct"/>
            <w:gridSpan w:val="2"/>
          </w:tcPr>
          <w:p w:rsidR="00400256" w:rsidRPr="00361BF5" w:rsidRDefault="00400256" w:rsidP="00E957CF">
            <w:pPr>
              <w:rPr>
                <w:rFonts w:ascii="Arial Narrow" w:eastAsia="Times New Roman" w:hAnsi="Arial Narrow"/>
                <w:b/>
                <w:bCs/>
                <w:sz w:val="18"/>
                <w:szCs w:val="18"/>
              </w:rPr>
            </w:pPr>
          </w:p>
          <w:p w:rsidR="00400256" w:rsidRPr="00361BF5" w:rsidRDefault="00400256" w:rsidP="00E957CF">
            <w:pPr>
              <w:rPr>
                <w:rFonts w:ascii="Arial Narrow" w:eastAsia="Times New Roman" w:hAnsi="Arial Narrow"/>
                <w:sz w:val="18"/>
                <w:szCs w:val="18"/>
              </w:rPr>
            </w:pPr>
            <w:r w:rsidRPr="00361BF5">
              <w:rPr>
                <w:rFonts w:ascii="Arial Narrow" w:eastAsia="Times New Roman" w:hAnsi="Arial Narrow"/>
                <w:b/>
                <w:bCs/>
                <w:sz w:val="18"/>
                <w:szCs w:val="18"/>
              </w:rPr>
              <w:t>B. Mathematical and Quantitative Reasoning:</w:t>
            </w:r>
            <w:r w:rsidRPr="00361BF5">
              <w:rPr>
                <w:rFonts w:ascii="Arial Narrow" w:eastAsia="Times New Roman" w:hAnsi="Arial Narrow"/>
                <w:sz w:val="18"/>
                <w:szCs w:val="18"/>
              </w:rPr>
              <w:t xml:space="preserve"> Three credits</w:t>
            </w:r>
          </w:p>
          <w:p w:rsidR="00400256" w:rsidRPr="00361BF5" w:rsidRDefault="00400256" w:rsidP="00E957CF">
            <w:pPr>
              <w:rPr>
                <w:rFonts w:ascii="Arial Narrow" w:eastAsia="Times New Roman" w:hAnsi="Arial Narrow"/>
                <w:sz w:val="18"/>
                <w:szCs w:val="18"/>
              </w:rPr>
            </w:pPr>
          </w:p>
          <w:p w:rsidR="00400256" w:rsidRPr="00361BF5" w:rsidRDefault="00400256" w:rsidP="00E957CF">
            <w:pPr>
              <w:rPr>
                <w:rFonts w:ascii="Arial Narrow" w:eastAsia="Times New Roman" w:hAnsi="Arial Narrow"/>
                <w:sz w:val="18"/>
                <w:szCs w:val="18"/>
              </w:rPr>
            </w:pPr>
            <w:r w:rsidRPr="00361BF5">
              <w:rPr>
                <w:rFonts w:ascii="Arial Narrow" w:eastAsia="Times New Roman" w:hAnsi="Arial Narrow"/>
                <w:sz w:val="18"/>
                <w:szCs w:val="18"/>
              </w:rPr>
              <w:t xml:space="preserve">A course in this area </w:t>
            </w:r>
            <w:r w:rsidRPr="00820D90">
              <w:rPr>
                <w:rFonts w:ascii="Arial Narrow" w:eastAsia="Times New Roman" w:hAnsi="Arial Narrow"/>
                <w:sz w:val="18"/>
                <w:szCs w:val="18"/>
                <w:u w:val="single"/>
              </w:rPr>
              <w:t>must meet all the learning outcomes</w:t>
            </w:r>
            <w:r w:rsidRPr="00361BF5">
              <w:rPr>
                <w:rFonts w:ascii="Arial Narrow" w:eastAsia="Times New Roman" w:hAnsi="Arial Narrow"/>
                <w:sz w:val="18"/>
                <w:szCs w:val="18"/>
              </w:rPr>
              <w:t xml:space="preserve"> in the</w:t>
            </w:r>
            <w:r>
              <w:rPr>
                <w:rFonts w:ascii="Arial Narrow" w:eastAsia="Times New Roman" w:hAnsi="Arial Narrow"/>
                <w:sz w:val="18"/>
                <w:szCs w:val="18"/>
              </w:rPr>
              <w:t xml:space="preserve"> right column. A student will: </w:t>
            </w:r>
            <w:r>
              <w:rPr>
                <w:rFonts w:ascii="Arial Narrow" w:eastAsia="Times New Roman" w:hAnsi="Arial Narrow"/>
                <w:sz w:val="18"/>
                <w:szCs w:val="18"/>
              </w:rPr>
              <w:br/>
            </w:r>
          </w:p>
        </w:tc>
      </w:tr>
      <w:tr w:rsidR="00400256" w:rsidRPr="00361BF5" w:rsidTr="00E957CF">
        <w:trPr>
          <w:trHeight w:val="167"/>
        </w:trPr>
        <w:tc>
          <w:tcPr>
            <w:tcW w:w="2357" w:type="pct"/>
          </w:tcPr>
          <w:p w:rsidR="00400256" w:rsidRPr="00361BF5" w:rsidRDefault="00400256" w:rsidP="00E957CF">
            <w:pPr>
              <w:spacing w:before="100" w:beforeAutospacing="1" w:after="100" w:afterAutospacing="1"/>
              <w:rPr>
                <w:rFonts w:ascii="Arial Narrow" w:eastAsia="Times New Roman" w:hAnsi="Arial Narrow"/>
                <w:b/>
                <w:bCs/>
                <w:sz w:val="18"/>
                <w:szCs w:val="18"/>
              </w:rPr>
            </w:pPr>
          </w:p>
        </w:tc>
        <w:tc>
          <w:tcPr>
            <w:tcW w:w="2643" w:type="pct"/>
          </w:tcPr>
          <w:p w:rsidR="00400256" w:rsidRPr="00361BF5" w:rsidRDefault="00400256" w:rsidP="00400256">
            <w:pPr>
              <w:numPr>
                <w:ilvl w:val="0"/>
                <w:numId w:val="24"/>
              </w:numPr>
              <w:tabs>
                <w:tab w:val="clear" w:pos="720"/>
                <w:tab w:val="num" w:pos="252"/>
              </w:tabs>
              <w:ind w:left="259" w:hanging="259"/>
              <w:rPr>
                <w:rFonts w:ascii="Arial Narrow" w:eastAsia="Times New Roman" w:hAnsi="Arial Narrow"/>
                <w:sz w:val="18"/>
                <w:szCs w:val="18"/>
              </w:rPr>
            </w:pPr>
            <w:r w:rsidRPr="00361BF5">
              <w:rPr>
                <w:rFonts w:ascii="Arial Narrow" w:eastAsia="Times New Roman" w:hAnsi="Arial Narrow"/>
                <w:sz w:val="18"/>
                <w:szCs w:val="18"/>
              </w:rPr>
              <w:t xml:space="preserve">Interpret and draw appropriate inferences from quantitative representations, such as formulas, graphs, or tables. </w:t>
            </w:r>
          </w:p>
        </w:tc>
      </w:tr>
      <w:tr w:rsidR="00400256" w:rsidRPr="00361BF5" w:rsidTr="00E957CF">
        <w:trPr>
          <w:trHeight w:val="167"/>
        </w:trPr>
        <w:tc>
          <w:tcPr>
            <w:tcW w:w="2357" w:type="pct"/>
          </w:tcPr>
          <w:p w:rsidR="00400256" w:rsidRPr="00361BF5" w:rsidRDefault="00400256" w:rsidP="00E957CF">
            <w:pPr>
              <w:spacing w:before="100" w:beforeAutospacing="1" w:after="100" w:afterAutospacing="1"/>
              <w:rPr>
                <w:rFonts w:ascii="Arial Narrow" w:eastAsia="Times New Roman" w:hAnsi="Arial Narrow"/>
                <w:b/>
                <w:bCs/>
                <w:sz w:val="18"/>
                <w:szCs w:val="18"/>
              </w:rPr>
            </w:pPr>
          </w:p>
        </w:tc>
        <w:tc>
          <w:tcPr>
            <w:tcW w:w="2643" w:type="pct"/>
          </w:tcPr>
          <w:p w:rsidR="00400256" w:rsidRPr="00361BF5" w:rsidRDefault="00400256" w:rsidP="00400256">
            <w:pPr>
              <w:numPr>
                <w:ilvl w:val="0"/>
                <w:numId w:val="24"/>
              </w:numPr>
              <w:tabs>
                <w:tab w:val="clear" w:pos="720"/>
                <w:tab w:val="num" w:pos="252"/>
              </w:tabs>
              <w:ind w:left="259" w:hanging="259"/>
              <w:rPr>
                <w:rFonts w:ascii="Arial Narrow" w:eastAsia="Times New Roman" w:hAnsi="Arial Narrow"/>
                <w:sz w:val="18"/>
                <w:szCs w:val="18"/>
              </w:rPr>
            </w:pPr>
            <w:r w:rsidRPr="00361BF5">
              <w:rPr>
                <w:rFonts w:ascii="Arial Narrow" w:eastAsia="Times New Roman" w:hAnsi="Arial Narrow"/>
                <w:sz w:val="18"/>
                <w:szCs w:val="18"/>
              </w:rPr>
              <w:t xml:space="preserve">Use algebraic, numerical, graphical, or statistical methods to draw accurate conclusions and solve mathematical problems. </w:t>
            </w:r>
          </w:p>
        </w:tc>
      </w:tr>
      <w:tr w:rsidR="00400256" w:rsidRPr="00361BF5" w:rsidTr="00E957CF">
        <w:trPr>
          <w:trHeight w:val="167"/>
        </w:trPr>
        <w:tc>
          <w:tcPr>
            <w:tcW w:w="2357" w:type="pct"/>
          </w:tcPr>
          <w:p w:rsidR="00400256" w:rsidRPr="00361BF5" w:rsidRDefault="00400256" w:rsidP="00E957CF">
            <w:pPr>
              <w:spacing w:before="100" w:beforeAutospacing="1" w:after="100" w:afterAutospacing="1"/>
              <w:rPr>
                <w:rFonts w:ascii="Arial Narrow" w:eastAsia="Times New Roman" w:hAnsi="Arial Narrow"/>
                <w:b/>
                <w:bCs/>
                <w:sz w:val="18"/>
                <w:szCs w:val="18"/>
              </w:rPr>
            </w:pPr>
          </w:p>
        </w:tc>
        <w:tc>
          <w:tcPr>
            <w:tcW w:w="2643" w:type="pct"/>
          </w:tcPr>
          <w:p w:rsidR="00400256" w:rsidRPr="00361BF5" w:rsidRDefault="00400256" w:rsidP="00400256">
            <w:pPr>
              <w:numPr>
                <w:ilvl w:val="0"/>
                <w:numId w:val="24"/>
              </w:numPr>
              <w:tabs>
                <w:tab w:val="clear" w:pos="720"/>
                <w:tab w:val="num" w:pos="252"/>
              </w:tabs>
              <w:ind w:left="259" w:hanging="259"/>
              <w:rPr>
                <w:rFonts w:ascii="Arial Narrow" w:eastAsia="Times New Roman" w:hAnsi="Arial Narrow"/>
                <w:sz w:val="18"/>
                <w:szCs w:val="18"/>
              </w:rPr>
            </w:pPr>
            <w:r w:rsidRPr="00361BF5">
              <w:rPr>
                <w:rFonts w:ascii="Arial Narrow" w:eastAsia="Times New Roman" w:hAnsi="Arial Narrow"/>
                <w:sz w:val="18"/>
                <w:szCs w:val="18"/>
              </w:rPr>
              <w:t xml:space="preserve">Represent quantitative problems expressed in natural language in a suitable mathematical format. </w:t>
            </w:r>
          </w:p>
        </w:tc>
      </w:tr>
      <w:tr w:rsidR="00400256" w:rsidRPr="00361BF5" w:rsidTr="00E957CF">
        <w:trPr>
          <w:trHeight w:val="167"/>
        </w:trPr>
        <w:tc>
          <w:tcPr>
            <w:tcW w:w="2357" w:type="pct"/>
          </w:tcPr>
          <w:p w:rsidR="00400256" w:rsidRPr="00361BF5" w:rsidRDefault="00400256" w:rsidP="00E957CF">
            <w:pPr>
              <w:spacing w:before="100" w:beforeAutospacing="1" w:after="100" w:afterAutospacing="1"/>
              <w:rPr>
                <w:rFonts w:ascii="Arial Narrow" w:eastAsia="Times New Roman" w:hAnsi="Arial Narrow"/>
                <w:b/>
                <w:bCs/>
                <w:sz w:val="18"/>
                <w:szCs w:val="18"/>
              </w:rPr>
            </w:pPr>
          </w:p>
        </w:tc>
        <w:tc>
          <w:tcPr>
            <w:tcW w:w="2643" w:type="pct"/>
          </w:tcPr>
          <w:p w:rsidR="00400256" w:rsidRPr="00361BF5" w:rsidRDefault="00400256" w:rsidP="00400256">
            <w:pPr>
              <w:numPr>
                <w:ilvl w:val="0"/>
                <w:numId w:val="24"/>
              </w:numPr>
              <w:tabs>
                <w:tab w:val="clear" w:pos="720"/>
                <w:tab w:val="num" w:pos="252"/>
              </w:tabs>
              <w:ind w:left="259" w:hanging="259"/>
              <w:rPr>
                <w:rFonts w:ascii="Arial Narrow" w:eastAsia="Times New Roman" w:hAnsi="Arial Narrow"/>
                <w:sz w:val="18"/>
                <w:szCs w:val="18"/>
              </w:rPr>
            </w:pPr>
            <w:r w:rsidRPr="00361BF5">
              <w:rPr>
                <w:rFonts w:ascii="Arial Narrow" w:eastAsia="Times New Roman" w:hAnsi="Arial Narrow"/>
                <w:sz w:val="18"/>
                <w:szCs w:val="18"/>
              </w:rPr>
              <w:t xml:space="preserve">Effectively communicate quantitative analysis or solutions to mathematical problems in written or oral form. </w:t>
            </w:r>
          </w:p>
        </w:tc>
      </w:tr>
      <w:tr w:rsidR="00400256" w:rsidRPr="00361BF5" w:rsidTr="00E957CF">
        <w:trPr>
          <w:trHeight w:val="167"/>
        </w:trPr>
        <w:tc>
          <w:tcPr>
            <w:tcW w:w="2357" w:type="pct"/>
          </w:tcPr>
          <w:p w:rsidR="00400256" w:rsidRPr="00361BF5" w:rsidRDefault="00400256" w:rsidP="00E957CF">
            <w:pPr>
              <w:spacing w:before="100" w:beforeAutospacing="1" w:after="100" w:afterAutospacing="1"/>
              <w:rPr>
                <w:rFonts w:ascii="Arial Narrow" w:eastAsia="Times New Roman" w:hAnsi="Arial Narrow"/>
                <w:b/>
                <w:bCs/>
                <w:sz w:val="18"/>
                <w:szCs w:val="18"/>
              </w:rPr>
            </w:pPr>
          </w:p>
        </w:tc>
        <w:tc>
          <w:tcPr>
            <w:tcW w:w="2643" w:type="pct"/>
          </w:tcPr>
          <w:p w:rsidR="00400256" w:rsidRPr="00361BF5" w:rsidRDefault="00400256" w:rsidP="00400256">
            <w:pPr>
              <w:numPr>
                <w:ilvl w:val="0"/>
                <w:numId w:val="24"/>
              </w:numPr>
              <w:tabs>
                <w:tab w:val="clear" w:pos="720"/>
                <w:tab w:val="num" w:pos="252"/>
              </w:tabs>
              <w:ind w:left="259" w:hanging="259"/>
              <w:rPr>
                <w:rFonts w:ascii="Arial Narrow" w:eastAsia="Times New Roman" w:hAnsi="Arial Narrow"/>
                <w:sz w:val="18"/>
                <w:szCs w:val="18"/>
              </w:rPr>
            </w:pPr>
            <w:r w:rsidRPr="00361BF5">
              <w:rPr>
                <w:rFonts w:ascii="Arial Narrow" w:eastAsia="Times New Roman" w:hAnsi="Arial Narrow"/>
                <w:sz w:val="18"/>
                <w:szCs w:val="18"/>
              </w:rPr>
              <w:t xml:space="preserve">Evaluate solutions to problems for reasonableness using a variety of means, including informed estimation. </w:t>
            </w:r>
          </w:p>
        </w:tc>
      </w:tr>
      <w:tr w:rsidR="00400256" w:rsidRPr="00361BF5" w:rsidTr="00E957CF">
        <w:trPr>
          <w:trHeight w:val="167"/>
        </w:trPr>
        <w:tc>
          <w:tcPr>
            <w:tcW w:w="2357" w:type="pct"/>
          </w:tcPr>
          <w:p w:rsidR="00400256" w:rsidRPr="00361BF5" w:rsidRDefault="00400256" w:rsidP="00E957CF">
            <w:pPr>
              <w:spacing w:before="100" w:beforeAutospacing="1" w:after="100" w:afterAutospacing="1"/>
              <w:rPr>
                <w:rFonts w:ascii="Arial Narrow" w:eastAsia="Times New Roman" w:hAnsi="Arial Narrow"/>
                <w:b/>
                <w:bCs/>
                <w:sz w:val="18"/>
                <w:szCs w:val="18"/>
              </w:rPr>
            </w:pPr>
          </w:p>
        </w:tc>
        <w:tc>
          <w:tcPr>
            <w:tcW w:w="2643" w:type="pct"/>
          </w:tcPr>
          <w:p w:rsidR="00400256" w:rsidRPr="00361BF5" w:rsidRDefault="00400256" w:rsidP="00400256">
            <w:pPr>
              <w:numPr>
                <w:ilvl w:val="0"/>
                <w:numId w:val="24"/>
              </w:numPr>
              <w:tabs>
                <w:tab w:val="clear" w:pos="720"/>
                <w:tab w:val="num" w:pos="252"/>
              </w:tabs>
              <w:ind w:left="259" w:hanging="259"/>
              <w:rPr>
                <w:rFonts w:ascii="Arial Narrow" w:eastAsia="Times New Roman" w:hAnsi="Arial Narrow"/>
                <w:sz w:val="18"/>
                <w:szCs w:val="18"/>
              </w:rPr>
            </w:pPr>
            <w:r w:rsidRPr="00361BF5">
              <w:rPr>
                <w:rFonts w:ascii="Arial Narrow" w:eastAsia="Times New Roman" w:hAnsi="Arial Narrow"/>
                <w:sz w:val="18"/>
                <w:szCs w:val="18"/>
              </w:rPr>
              <w:t xml:space="preserve">Apply mathematical methods to problems in other fields of study. </w:t>
            </w:r>
          </w:p>
        </w:tc>
      </w:tr>
    </w:tbl>
    <w:p w:rsidR="00400256" w:rsidRDefault="00400256" w:rsidP="00400256">
      <w:r>
        <w:br w:type="page"/>
      </w:r>
    </w:p>
    <w:tbl>
      <w:tblPr>
        <w:tblW w:w="500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4184"/>
        <w:gridCol w:w="4688"/>
      </w:tblGrid>
      <w:tr w:rsidR="00400256" w:rsidRPr="00361BF5" w:rsidTr="00E957CF">
        <w:trPr>
          <w:trHeight w:val="167"/>
        </w:trPr>
        <w:tc>
          <w:tcPr>
            <w:tcW w:w="5000" w:type="pct"/>
            <w:gridSpan w:val="2"/>
          </w:tcPr>
          <w:p w:rsidR="00400256" w:rsidRPr="00361BF5" w:rsidRDefault="00400256" w:rsidP="00E957CF">
            <w:pPr>
              <w:rPr>
                <w:rFonts w:ascii="Arial Narrow" w:eastAsia="Times New Roman" w:hAnsi="Arial Narrow"/>
                <w:b/>
                <w:bCs/>
                <w:sz w:val="18"/>
                <w:szCs w:val="18"/>
              </w:rPr>
            </w:pPr>
          </w:p>
          <w:p w:rsidR="00400256" w:rsidRPr="00361BF5" w:rsidRDefault="00400256" w:rsidP="00E957CF">
            <w:pPr>
              <w:rPr>
                <w:rFonts w:ascii="Arial Narrow" w:eastAsia="Times New Roman" w:hAnsi="Arial Narrow"/>
                <w:sz w:val="18"/>
                <w:szCs w:val="18"/>
              </w:rPr>
            </w:pPr>
            <w:r w:rsidRPr="00361BF5">
              <w:rPr>
                <w:rFonts w:ascii="Arial Narrow" w:eastAsia="Times New Roman" w:hAnsi="Arial Narrow"/>
                <w:b/>
                <w:bCs/>
                <w:sz w:val="18"/>
                <w:szCs w:val="18"/>
              </w:rPr>
              <w:t>C. Life and Physical Sciences:</w:t>
            </w:r>
            <w:r w:rsidRPr="00361BF5">
              <w:rPr>
                <w:rFonts w:ascii="Arial Narrow" w:eastAsia="Times New Roman" w:hAnsi="Arial Narrow"/>
                <w:sz w:val="18"/>
                <w:szCs w:val="18"/>
              </w:rPr>
              <w:t xml:space="preserve"> Three credits</w:t>
            </w:r>
          </w:p>
          <w:p w:rsidR="00400256" w:rsidRPr="00361BF5" w:rsidRDefault="00400256" w:rsidP="00E957CF">
            <w:pPr>
              <w:rPr>
                <w:rFonts w:ascii="Arial Narrow" w:eastAsia="Times New Roman" w:hAnsi="Arial Narrow"/>
                <w:sz w:val="18"/>
                <w:szCs w:val="18"/>
              </w:rPr>
            </w:pPr>
          </w:p>
          <w:p w:rsidR="00400256" w:rsidRPr="00361BF5" w:rsidRDefault="00400256" w:rsidP="00E957CF">
            <w:pPr>
              <w:rPr>
                <w:rFonts w:ascii="Arial Narrow" w:eastAsia="Times New Roman" w:hAnsi="Arial Narrow"/>
                <w:sz w:val="18"/>
                <w:szCs w:val="18"/>
              </w:rPr>
            </w:pPr>
            <w:r w:rsidRPr="00361BF5">
              <w:rPr>
                <w:rFonts w:ascii="Arial Narrow" w:eastAsia="Times New Roman" w:hAnsi="Arial Narrow"/>
                <w:sz w:val="18"/>
                <w:szCs w:val="18"/>
              </w:rPr>
              <w:t xml:space="preserve">A course in this area </w:t>
            </w:r>
            <w:r w:rsidRPr="00820D90">
              <w:rPr>
                <w:rFonts w:ascii="Arial Narrow" w:eastAsia="Times New Roman" w:hAnsi="Arial Narrow"/>
                <w:sz w:val="18"/>
                <w:szCs w:val="18"/>
                <w:u w:val="single"/>
              </w:rPr>
              <w:t>must meet all the learning outcomes</w:t>
            </w:r>
            <w:r w:rsidRPr="00361BF5">
              <w:rPr>
                <w:rFonts w:ascii="Arial Narrow" w:eastAsia="Times New Roman" w:hAnsi="Arial Narrow"/>
                <w:sz w:val="18"/>
                <w:szCs w:val="18"/>
              </w:rPr>
              <w:t xml:space="preserve"> in the right column. A student will: </w:t>
            </w:r>
          </w:p>
          <w:p w:rsidR="00400256" w:rsidRPr="00361BF5" w:rsidRDefault="00400256" w:rsidP="00E957CF">
            <w:pPr>
              <w:rPr>
                <w:rFonts w:ascii="Arial Narrow" w:eastAsia="Times New Roman" w:hAnsi="Arial Narrow"/>
                <w:sz w:val="18"/>
                <w:szCs w:val="18"/>
              </w:rPr>
            </w:pPr>
          </w:p>
        </w:tc>
      </w:tr>
      <w:tr w:rsidR="00400256" w:rsidRPr="00361BF5" w:rsidTr="00E957CF">
        <w:trPr>
          <w:trHeight w:val="167"/>
        </w:trPr>
        <w:tc>
          <w:tcPr>
            <w:tcW w:w="2358" w:type="pct"/>
          </w:tcPr>
          <w:p w:rsidR="00400256" w:rsidRPr="00361BF5" w:rsidRDefault="00400256" w:rsidP="00E957CF">
            <w:pPr>
              <w:spacing w:before="100" w:beforeAutospacing="1" w:after="100" w:afterAutospacing="1"/>
              <w:rPr>
                <w:rFonts w:ascii="Arial Narrow" w:eastAsia="Times New Roman" w:hAnsi="Arial Narrow"/>
                <w:b/>
                <w:bCs/>
                <w:sz w:val="18"/>
                <w:szCs w:val="18"/>
              </w:rPr>
            </w:pPr>
          </w:p>
        </w:tc>
        <w:tc>
          <w:tcPr>
            <w:tcW w:w="2642" w:type="pct"/>
          </w:tcPr>
          <w:p w:rsidR="00400256" w:rsidRPr="00361BF5" w:rsidRDefault="00400256" w:rsidP="00400256">
            <w:pPr>
              <w:numPr>
                <w:ilvl w:val="0"/>
                <w:numId w:val="25"/>
              </w:numPr>
              <w:tabs>
                <w:tab w:val="clear" w:pos="720"/>
                <w:tab w:val="num" w:pos="252"/>
              </w:tabs>
              <w:ind w:left="259" w:hanging="259"/>
              <w:rPr>
                <w:rFonts w:ascii="Arial Narrow" w:eastAsia="Times New Roman" w:hAnsi="Arial Narrow"/>
                <w:sz w:val="18"/>
                <w:szCs w:val="18"/>
              </w:rPr>
            </w:pPr>
            <w:r w:rsidRPr="00361BF5">
              <w:rPr>
                <w:rFonts w:ascii="Arial Narrow" w:eastAsia="Times New Roman" w:hAnsi="Arial Narrow"/>
                <w:sz w:val="18"/>
                <w:szCs w:val="18"/>
              </w:rPr>
              <w:t xml:space="preserve">Identify and apply the fundamental concepts and methods of a life or physical science. </w:t>
            </w:r>
          </w:p>
        </w:tc>
      </w:tr>
      <w:tr w:rsidR="00400256" w:rsidRPr="00361BF5" w:rsidTr="00E957CF">
        <w:trPr>
          <w:trHeight w:val="167"/>
        </w:trPr>
        <w:tc>
          <w:tcPr>
            <w:tcW w:w="2358" w:type="pct"/>
          </w:tcPr>
          <w:p w:rsidR="00400256" w:rsidRPr="00361BF5" w:rsidRDefault="00400256" w:rsidP="00E957CF">
            <w:pPr>
              <w:spacing w:before="100" w:beforeAutospacing="1" w:after="100" w:afterAutospacing="1"/>
              <w:rPr>
                <w:rFonts w:ascii="Arial Narrow" w:eastAsia="Times New Roman" w:hAnsi="Arial Narrow"/>
                <w:b/>
                <w:bCs/>
                <w:sz w:val="18"/>
                <w:szCs w:val="18"/>
              </w:rPr>
            </w:pPr>
          </w:p>
        </w:tc>
        <w:tc>
          <w:tcPr>
            <w:tcW w:w="2642" w:type="pct"/>
          </w:tcPr>
          <w:p w:rsidR="00400256" w:rsidRPr="00361BF5" w:rsidRDefault="00400256" w:rsidP="00400256">
            <w:pPr>
              <w:numPr>
                <w:ilvl w:val="0"/>
                <w:numId w:val="25"/>
              </w:numPr>
              <w:tabs>
                <w:tab w:val="clear" w:pos="720"/>
                <w:tab w:val="num" w:pos="252"/>
              </w:tabs>
              <w:ind w:left="259" w:hanging="259"/>
              <w:rPr>
                <w:rFonts w:ascii="Arial Narrow" w:eastAsia="Times New Roman" w:hAnsi="Arial Narrow"/>
                <w:sz w:val="18"/>
                <w:szCs w:val="18"/>
              </w:rPr>
            </w:pPr>
            <w:r w:rsidRPr="00361BF5">
              <w:rPr>
                <w:rFonts w:ascii="Arial Narrow" w:eastAsia="Times New Roman" w:hAnsi="Arial Narrow"/>
                <w:sz w:val="18"/>
                <w:szCs w:val="18"/>
              </w:rPr>
              <w:t xml:space="preserve">Apply the scientific method to explore natural phenomena, including hypothesis development, observation, experimentation, measurement, data analysis, and data presentation. </w:t>
            </w:r>
          </w:p>
        </w:tc>
      </w:tr>
      <w:tr w:rsidR="00400256" w:rsidRPr="00361BF5" w:rsidTr="00E957CF">
        <w:trPr>
          <w:trHeight w:val="167"/>
        </w:trPr>
        <w:tc>
          <w:tcPr>
            <w:tcW w:w="2358" w:type="pct"/>
          </w:tcPr>
          <w:p w:rsidR="00400256" w:rsidRPr="00361BF5" w:rsidRDefault="00400256" w:rsidP="00E957CF">
            <w:pPr>
              <w:spacing w:before="100" w:beforeAutospacing="1" w:after="100" w:afterAutospacing="1"/>
              <w:rPr>
                <w:rFonts w:ascii="Arial Narrow" w:eastAsia="Times New Roman" w:hAnsi="Arial Narrow"/>
                <w:b/>
                <w:bCs/>
                <w:sz w:val="18"/>
                <w:szCs w:val="18"/>
              </w:rPr>
            </w:pPr>
          </w:p>
        </w:tc>
        <w:tc>
          <w:tcPr>
            <w:tcW w:w="2642" w:type="pct"/>
          </w:tcPr>
          <w:p w:rsidR="00400256" w:rsidRPr="00361BF5" w:rsidRDefault="00400256" w:rsidP="00400256">
            <w:pPr>
              <w:numPr>
                <w:ilvl w:val="0"/>
                <w:numId w:val="25"/>
              </w:numPr>
              <w:tabs>
                <w:tab w:val="clear" w:pos="720"/>
                <w:tab w:val="num" w:pos="252"/>
              </w:tabs>
              <w:ind w:left="259" w:hanging="259"/>
              <w:rPr>
                <w:rFonts w:ascii="Arial Narrow" w:eastAsia="Times New Roman" w:hAnsi="Arial Narrow"/>
                <w:sz w:val="18"/>
                <w:szCs w:val="18"/>
              </w:rPr>
            </w:pPr>
            <w:r w:rsidRPr="00361BF5">
              <w:rPr>
                <w:rFonts w:ascii="Arial Narrow" w:eastAsia="Times New Roman" w:hAnsi="Arial Narrow"/>
                <w:sz w:val="18"/>
                <w:szCs w:val="18"/>
              </w:rPr>
              <w:t xml:space="preserve">Use the tools of a scientific discipline to carry out collaborative laboratory investigations. </w:t>
            </w:r>
          </w:p>
        </w:tc>
      </w:tr>
      <w:tr w:rsidR="00400256" w:rsidRPr="00361BF5" w:rsidTr="00E957CF">
        <w:trPr>
          <w:trHeight w:val="167"/>
        </w:trPr>
        <w:tc>
          <w:tcPr>
            <w:tcW w:w="2358" w:type="pct"/>
          </w:tcPr>
          <w:p w:rsidR="00400256" w:rsidRPr="00361BF5" w:rsidRDefault="00400256" w:rsidP="00E957CF">
            <w:pPr>
              <w:spacing w:before="100" w:beforeAutospacing="1" w:after="100" w:afterAutospacing="1"/>
              <w:rPr>
                <w:rFonts w:ascii="Arial Narrow" w:eastAsia="Times New Roman" w:hAnsi="Arial Narrow"/>
                <w:b/>
                <w:bCs/>
                <w:sz w:val="18"/>
                <w:szCs w:val="18"/>
              </w:rPr>
            </w:pPr>
          </w:p>
        </w:tc>
        <w:tc>
          <w:tcPr>
            <w:tcW w:w="2642" w:type="pct"/>
          </w:tcPr>
          <w:p w:rsidR="00400256" w:rsidRPr="00361BF5" w:rsidRDefault="00400256" w:rsidP="00400256">
            <w:pPr>
              <w:numPr>
                <w:ilvl w:val="0"/>
                <w:numId w:val="25"/>
              </w:numPr>
              <w:tabs>
                <w:tab w:val="clear" w:pos="720"/>
                <w:tab w:val="num" w:pos="252"/>
              </w:tabs>
              <w:ind w:left="259" w:hanging="259"/>
              <w:rPr>
                <w:rFonts w:ascii="Arial Narrow" w:eastAsia="Times New Roman" w:hAnsi="Arial Narrow"/>
                <w:sz w:val="18"/>
                <w:szCs w:val="18"/>
              </w:rPr>
            </w:pPr>
            <w:r w:rsidRPr="00361BF5">
              <w:rPr>
                <w:rFonts w:ascii="Arial Narrow" w:eastAsia="Times New Roman" w:hAnsi="Arial Narrow"/>
                <w:sz w:val="18"/>
                <w:szCs w:val="18"/>
              </w:rPr>
              <w:t xml:space="preserve">Gather, analyze, and interpret data and present it in an effective written laboratory or fieldwork report. </w:t>
            </w:r>
          </w:p>
        </w:tc>
      </w:tr>
      <w:tr w:rsidR="00400256" w:rsidRPr="00361BF5" w:rsidTr="00E957CF">
        <w:trPr>
          <w:trHeight w:val="167"/>
        </w:trPr>
        <w:tc>
          <w:tcPr>
            <w:tcW w:w="2358" w:type="pct"/>
          </w:tcPr>
          <w:p w:rsidR="00400256" w:rsidRPr="00361BF5" w:rsidRDefault="00400256" w:rsidP="00E957CF">
            <w:pPr>
              <w:spacing w:before="100" w:beforeAutospacing="1" w:after="100" w:afterAutospacing="1"/>
              <w:rPr>
                <w:rFonts w:ascii="Arial Narrow" w:eastAsia="Times New Roman" w:hAnsi="Arial Narrow"/>
                <w:b/>
                <w:bCs/>
                <w:sz w:val="18"/>
                <w:szCs w:val="18"/>
              </w:rPr>
            </w:pPr>
          </w:p>
        </w:tc>
        <w:tc>
          <w:tcPr>
            <w:tcW w:w="2642" w:type="pct"/>
          </w:tcPr>
          <w:p w:rsidR="00400256" w:rsidRPr="00361BF5" w:rsidRDefault="00400256" w:rsidP="00400256">
            <w:pPr>
              <w:numPr>
                <w:ilvl w:val="0"/>
                <w:numId w:val="34"/>
              </w:numPr>
              <w:ind w:left="259" w:hanging="259"/>
              <w:rPr>
                <w:rFonts w:ascii="Arial Narrow" w:eastAsia="Times New Roman" w:hAnsi="Arial Narrow"/>
                <w:sz w:val="18"/>
                <w:szCs w:val="18"/>
              </w:rPr>
            </w:pPr>
            <w:r w:rsidRPr="00361BF5">
              <w:rPr>
                <w:rFonts w:ascii="Arial Narrow" w:eastAsia="Times New Roman" w:hAnsi="Arial Narrow"/>
                <w:sz w:val="18"/>
                <w:szCs w:val="18"/>
              </w:rPr>
              <w:t xml:space="preserve">Identify and apply research ethics and unbiased assessment in gathering and reporting scientific data. </w:t>
            </w:r>
          </w:p>
        </w:tc>
      </w:tr>
      <w:tr w:rsidR="00400256" w:rsidRPr="00361BF5" w:rsidTr="00E957CF">
        <w:trPr>
          <w:trHeight w:val="167"/>
        </w:trPr>
        <w:tc>
          <w:tcPr>
            <w:tcW w:w="5000" w:type="pct"/>
            <w:gridSpan w:val="2"/>
          </w:tcPr>
          <w:p w:rsidR="00400256" w:rsidRPr="00361BF5" w:rsidRDefault="00400256" w:rsidP="00E957CF">
            <w:pPr>
              <w:outlineLvl w:val="3"/>
              <w:rPr>
                <w:rFonts w:ascii="Arial Narrow" w:hAnsi="Arial Narrow" w:cs="TimesNewRomanPS-BoldMT"/>
                <w:b/>
                <w:bCs/>
                <w:color w:val="000000"/>
                <w:sz w:val="16"/>
                <w:szCs w:val="16"/>
              </w:rPr>
            </w:pPr>
          </w:p>
          <w:p w:rsidR="00400256" w:rsidRPr="00361BF5" w:rsidRDefault="00400256" w:rsidP="00E957CF">
            <w:pPr>
              <w:outlineLvl w:val="3"/>
              <w:rPr>
                <w:rFonts w:ascii="Arial Narrow" w:eastAsia="Times New Roman" w:hAnsi="Arial Narrow"/>
                <w:b/>
                <w:bCs/>
                <w:sz w:val="18"/>
                <w:szCs w:val="18"/>
              </w:rPr>
            </w:pPr>
            <w:r w:rsidRPr="00361BF5">
              <w:rPr>
                <w:rFonts w:ascii="Arial Narrow" w:hAnsi="Arial Narrow" w:cs="TimesNewRomanPS-BoldMT"/>
                <w:b/>
                <w:bCs/>
                <w:color w:val="000000"/>
                <w:sz w:val="18"/>
                <w:szCs w:val="18"/>
              </w:rPr>
              <w:t>II. Flexible Core</w:t>
            </w:r>
            <w:r w:rsidRPr="00361BF5">
              <w:rPr>
                <w:rFonts w:ascii="Arial Narrow" w:hAnsi="Arial Narrow" w:cs="TimesNewRomanPSMT"/>
                <w:color w:val="000000"/>
                <w:sz w:val="18"/>
                <w:szCs w:val="18"/>
              </w:rPr>
              <w:t xml:space="preserve"> </w:t>
            </w:r>
            <w:r w:rsidRPr="00361BF5">
              <w:rPr>
                <w:rFonts w:ascii="Arial Narrow" w:eastAsia="Times New Roman" w:hAnsi="Arial Narrow"/>
                <w:b/>
                <w:bCs/>
                <w:sz w:val="18"/>
                <w:szCs w:val="18"/>
              </w:rPr>
              <w:t xml:space="preserve">(18 credits) </w:t>
            </w:r>
          </w:p>
          <w:p w:rsidR="00400256" w:rsidRPr="00361BF5" w:rsidRDefault="00400256" w:rsidP="00E957CF">
            <w:pPr>
              <w:rPr>
                <w:rFonts w:ascii="Arial Narrow" w:eastAsia="Times New Roman" w:hAnsi="Arial Narrow"/>
                <w:sz w:val="18"/>
                <w:szCs w:val="18"/>
              </w:rPr>
            </w:pPr>
            <w:r w:rsidRPr="00361BF5">
              <w:rPr>
                <w:rFonts w:ascii="Arial Narrow" w:eastAsia="Times New Roman" w:hAnsi="Arial Narrow"/>
                <w:sz w:val="18"/>
                <w:szCs w:val="18"/>
              </w:rPr>
              <w:t>Six three-credit liberal arts and sciences courses, with at least one course from each of the following five areas and no more than two courses in any discipline or interdisciplinary field.</w:t>
            </w:r>
          </w:p>
          <w:p w:rsidR="00400256" w:rsidRPr="00361BF5" w:rsidRDefault="00400256" w:rsidP="00E957CF">
            <w:pPr>
              <w:rPr>
                <w:rFonts w:ascii="Arial Narrow" w:eastAsia="Times New Roman" w:hAnsi="Arial Narrow"/>
                <w:sz w:val="16"/>
                <w:szCs w:val="16"/>
              </w:rPr>
            </w:pPr>
          </w:p>
        </w:tc>
      </w:tr>
      <w:tr w:rsidR="00400256" w:rsidRPr="00361BF5" w:rsidTr="00E957CF">
        <w:trPr>
          <w:trHeight w:val="167"/>
        </w:trPr>
        <w:tc>
          <w:tcPr>
            <w:tcW w:w="5000" w:type="pct"/>
            <w:gridSpan w:val="2"/>
          </w:tcPr>
          <w:p w:rsidR="00400256" w:rsidRPr="00361BF5" w:rsidRDefault="00400256" w:rsidP="00E957CF">
            <w:pPr>
              <w:outlineLvl w:val="3"/>
              <w:rPr>
                <w:rFonts w:ascii="Arial Narrow" w:eastAsia="Times New Roman" w:hAnsi="Arial Narrow"/>
                <w:b/>
                <w:bCs/>
                <w:sz w:val="16"/>
                <w:szCs w:val="16"/>
              </w:rPr>
            </w:pPr>
          </w:p>
          <w:p w:rsidR="00400256" w:rsidRPr="00361BF5" w:rsidRDefault="00400256" w:rsidP="00E957CF">
            <w:pPr>
              <w:outlineLvl w:val="3"/>
              <w:rPr>
                <w:rFonts w:ascii="Arial Narrow" w:eastAsia="Times New Roman" w:hAnsi="Arial Narrow"/>
                <w:b/>
                <w:bCs/>
                <w:sz w:val="18"/>
                <w:szCs w:val="18"/>
              </w:rPr>
            </w:pPr>
            <w:r w:rsidRPr="00361BF5">
              <w:rPr>
                <w:rFonts w:ascii="Arial Narrow" w:eastAsia="Times New Roman" w:hAnsi="Arial Narrow"/>
                <w:b/>
                <w:bCs/>
                <w:sz w:val="18"/>
                <w:szCs w:val="18"/>
              </w:rPr>
              <w:t>A. World Cultures and Global Issues</w:t>
            </w:r>
          </w:p>
          <w:p w:rsidR="00400256" w:rsidRPr="00361BF5" w:rsidRDefault="00400256" w:rsidP="00E957CF">
            <w:pPr>
              <w:outlineLvl w:val="3"/>
              <w:rPr>
                <w:rFonts w:ascii="Arial Narrow" w:hAnsi="Arial Narrow" w:cs="TimesNewRomanPS-BoldMT"/>
                <w:b/>
                <w:bCs/>
                <w:color w:val="000000"/>
                <w:sz w:val="16"/>
                <w:szCs w:val="16"/>
              </w:rPr>
            </w:pPr>
          </w:p>
        </w:tc>
      </w:tr>
      <w:tr w:rsidR="00400256" w:rsidRPr="00361BF5" w:rsidTr="00E957CF">
        <w:trPr>
          <w:trHeight w:val="167"/>
        </w:trPr>
        <w:tc>
          <w:tcPr>
            <w:tcW w:w="5000" w:type="pct"/>
            <w:gridSpan w:val="2"/>
          </w:tcPr>
          <w:p w:rsidR="00400256" w:rsidRPr="00361BF5" w:rsidRDefault="00400256" w:rsidP="00E957CF">
            <w:pPr>
              <w:outlineLvl w:val="3"/>
              <w:rPr>
                <w:rFonts w:ascii="Arial Narrow" w:eastAsia="Times New Roman" w:hAnsi="Arial Narrow"/>
                <w:sz w:val="16"/>
                <w:szCs w:val="16"/>
              </w:rPr>
            </w:pPr>
          </w:p>
          <w:p w:rsidR="00400256" w:rsidRPr="00361BF5" w:rsidRDefault="00400256" w:rsidP="00E957CF">
            <w:pPr>
              <w:outlineLvl w:val="3"/>
              <w:rPr>
                <w:rFonts w:ascii="Arial Narrow" w:eastAsia="Times New Roman" w:hAnsi="Arial Narrow"/>
                <w:sz w:val="18"/>
                <w:szCs w:val="18"/>
              </w:rPr>
            </w:pPr>
            <w:r w:rsidRPr="00361BF5">
              <w:rPr>
                <w:rFonts w:ascii="Arial Narrow" w:eastAsia="Times New Roman" w:hAnsi="Arial Narrow"/>
                <w:sz w:val="18"/>
                <w:szCs w:val="18"/>
              </w:rPr>
              <w:t xml:space="preserve">A Flexible Core course </w:t>
            </w:r>
            <w:r w:rsidRPr="00820D90">
              <w:rPr>
                <w:rFonts w:ascii="Arial Narrow" w:eastAsia="Times New Roman" w:hAnsi="Arial Narrow"/>
                <w:sz w:val="18"/>
                <w:szCs w:val="18"/>
                <w:u w:val="single"/>
              </w:rPr>
              <w:t>must meet the three learning outcomes</w:t>
            </w:r>
            <w:r w:rsidRPr="00361BF5">
              <w:rPr>
                <w:rFonts w:ascii="Arial Narrow" w:eastAsia="Times New Roman" w:hAnsi="Arial Narrow"/>
                <w:sz w:val="18"/>
                <w:szCs w:val="18"/>
              </w:rPr>
              <w:t xml:space="preserve"> in the right column.</w:t>
            </w:r>
          </w:p>
          <w:p w:rsidR="00400256" w:rsidRPr="00361BF5" w:rsidRDefault="00400256" w:rsidP="00E957CF">
            <w:pPr>
              <w:rPr>
                <w:rFonts w:ascii="Arial Narrow" w:eastAsia="Times New Roman" w:hAnsi="Arial Narrow"/>
                <w:b/>
                <w:bCs/>
                <w:sz w:val="16"/>
                <w:szCs w:val="16"/>
              </w:rPr>
            </w:pPr>
          </w:p>
        </w:tc>
      </w:tr>
      <w:tr w:rsidR="00400256" w:rsidRPr="00361BF5" w:rsidTr="00E957CF">
        <w:trPr>
          <w:trHeight w:val="167"/>
        </w:trPr>
        <w:tc>
          <w:tcPr>
            <w:tcW w:w="2358" w:type="pct"/>
          </w:tcPr>
          <w:p w:rsidR="00400256" w:rsidRPr="00361BF5" w:rsidRDefault="00400256" w:rsidP="00E957CF">
            <w:pPr>
              <w:spacing w:before="100" w:beforeAutospacing="1" w:after="100" w:afterAutospacing="1"/>
              <w:rPr>
                <w:rFonts w:ascii="Arial Narrow" w:eastAsia="Times New Roman" w:hAnsi="Arial Narrow"/>
                <w:b/>
                <w:bCs/>
                <w:sz w:val="18"/>
                <w:szCs w:val="18"/>
              </w:rPr>
            </w:pPr>
          </w:p>
        </w:tc>
        <w:tc>
          <w:tcPr>
            <w:tcW w:w="2642" w:type="pct"/>
          </w:tcPr>
          <w:p w:rsidR="00400256" w:rsidRPr="00361BF5" w:rsidRDefault="00400256" w:rsidP="00400256">
            <w:pPr>
              <w:numPr>
                <w:ilvl w:val="0"/>
                <w:numId w:val="26"/>
              </w:numPr>
              <w:tabs>
                <w:tab w:val="clear" w:pos="720"/>
                <w:tab w:val="num" w:pos="252"/>
              </w:tabs>
              <w:ind w:left="259" w:hanging="259"/>
              <w:rPr>
                <w:rFonts w:ascii="Arial Narrow" w:eastAsia="Times New Roman" w:hAnsi="Arial Narrow"/>
                <w:sz w:val="18"/>
                <w:szCs w:val="18"/>
              </w:rPr>
            </w:pPr>
            <w:r w:rsidRPr="00361BF5">
              <w:rPr>
                <w:rFonts w:ascii="Arial Narrow" w:eastAsia="Times New Roman" w:hAnsi="Arial Narrow"/>
                <w:sz w:val="18"/>
                <w:szCs w:val="18"/>
              </w:rPr>
              <w:t>Gather, interpret, and assess information from a variety of sources</w:t>
            </w:r>
            <w:r>
              <w:rPr>
                <w:rFonts w:ascii="Arial Narrow" w:eastAsia="Times New Roman" w:hAnsi="Arial Narrow"/>
                <w:sz w:val="18"/>
                <w:szCs w:val="18"/>
              </w:rPr>
              <w:t xml:space="preserve"> and points of view. </w:t>
            </w:r>
          </w:p>
        </w:tc>
      </w:tr>
      <w:tr w:rsidR="00400256" w:rsidRPr="00361BF5" w:rsidTr="00E957CF">
        <w:trPr>
          <w:trHeight w:val="167"/>
        </w:trPr>
        <w:tc>
          <w:tcPr>
            <w:tcW w:w="2358" w:type="pct"/>
          </w:tcPr>
          <w:p w:rsidR="00400256" w:rsidRPr="00361BF5" w:rsidRDefault="00400256" w:rsidP="00E957CF">
            <w:pPr>
              <w:spacing w:before="100" w:beforeAutospacing="1" w:after="100" w:afterAutospacing="1"/>
              <w:rPr>
                <w:rFonts w:ascii="Arial Narrow" w:eastAsia="Times New Roman" w:hAnsi="Arial Narrow"/>
                <w:b/>
                <w:bCs/>
                <w:sz w:val="18"/>
                <w:szCs w:val="18"/>
              </w:rPr>
            </w:pPr>
          </w:p>
        </w:tc>
        <w:tc>
          <w:tcPr>
            <w:tcW w:w="2642" w:type="pct"/>
          </w:tcPr>
          <w:p w:rsidR="00400256" w:rsidRPr="00361BF5" w:rsidRDefault="00400256" w:rsidP="00400256">
            <w:pPr>
              <w:numPr>
                <w:ilvl w:val="0"/>
                <w:numId w:val="26"/>
              </w:numPr>
              <w:tabs>
                <w:tab w:val="clear" w:pos="720"/>
                <w:tab w:val="num" w:pos="252"/>
              </w:tabs>
              <w:ind w:left="259" w:hanging="259"/>
              <w:rPr>
                <w:rFonts w:ascii="Arial Narrow" w:eastAsia="Times New Roman" w:hAnsi="Arial Narrow"/>
                <w:sz w:val="18"/>
                <w:szCs w:val="18"/>
              </w:rPr>
            </w:pPr>
            <w:r w:rsidRPr="00361BF5">
              <w:rPr>
                <w:rFonts w:ascii="Arial Narrow" w:eastAsia="Times New Roman" w:hAnsi="Arial Narrow"/>
                <w:sz w:val="18"/>
                <w:szCs w:val="18"/>
              </w:rPr>
              <w:t>Evaluate evidence and arguments critica</w:t>
            </w:r>
            <w:r>
              <w:rPr>
                <w:rFonts w:ascii="Arial Narrow" w:eastAsia="Times New Roman" w:hAnsi="Arial Narrow"/>
                <w:sz w:val="18"/>
                <w:szCs w:val="18"/>
              </w:rPr>
              <w:t xml:space="preserve">lly or analytically. </w:t>
            </w:r>
          </w:p>
        </w:tc>
      </w:tr>
      <w:tr w:rsidR="00400256" w:rsidRPr="00361BF5" w:rsidTr="00E957CF">
        <w:trPr>
          <w:trHeight w:val="167"/>
        </w:trPr>
        <w:tc>
          <w:tcPr>
            <w:tcW w:w="2358" w:type="pct"/>
          </w:tcPr>
          <w:p w:rsidR="00400256" w:rsidRPr="00361BF5" w:rsidRDefault="00400256" w:rsidP="00E957CF">
            <w:pPr>
              <w:spacing w:before="100" w:beforeAutospacing="1" w:after="100" w:afterAutospacing="1"/>
              <w:rPr>
                <w:rFonts w:ascii="Arial Narrow" w:eastAsia="Times New Roman" w:hAnsi="Arial Narrow"/>
                <w:b/>
                <w:bCs/>
                <w:sz w:val="18"/>
                <w:szCs w:val="18"/>
              </w:rPr>
            </w:pPr>
          </w:p>
        </w:tc>
        <w:tc>
          <w:tcPr>
            <w:tcW w:w="2642" w:type="pct"/>
          </w:tcPr>
          <w:p w:rsidR="00400256" w:rsidRPr="00361BF5" w:rsidRDefault="00400256" w:rsidP="00400256">
            <w:pPr>
              <w:numPr>
                <w:ilvl w:val="0"/>
                <w:numId w:val="26"/>
              </w:numPr>
              <w:tabs>
                <w:tab w:val="clear" w:pos="720"/>
                <w:tab w:val="num" w:pos="252"/>
              </w:tabs>
              <w:ind w:left="259" w:hanging="259"/>
              <w:rPr>
                <w:rFonts w:ascii="Arial Narrow" w:eastAsia="Times New Roman" w:hAnsi="Arial Narrow"/>
                <w:sz w:val="18"/>
                <w:szCs w:val="18"/>
              </w:rPr>
            </w:pPr>
            <w:r w:rsidRPr="00361BF5">
              <w:rPr>
                <w:rFonts w:ascii="Arial Narrow" w:eastAsia="Times New Roman" w:hAnsi="Arial Narrow"/>
                <w:sz w:val="18"/>
                <w:szCs w:val="18"/>
              </w:rPr>
              <w:t xml:space="preserve">Produce well-reasoned written or oral arguments using evidence to </w:t>
            </w:r>
            <w:r>
              <w:rPr>
                <w:rFonts w:ascii="Arial Narrow" w:eastAsia="Times New Roman" w:hAnsi="Arial Narrow"/>
                <w:sz w:val="18"/>
                <w:szCs w:val="18"/>
              </w:rPr>
              <w:t xml:space="preserve">support conclusions. </w:t>
            </w:r>
          </w:p>
        </w:tc>
      </w:tr>
      <w:tr w:rsidR="00400256" w:rsidRPr="00361BF5" w:rsidTr="00E957CF">
        <w:trPr>
          <w:trHeight w:val="167"/>
        </w:trPr>
        <w:tc>
          <w:tcPr>
            <w:tcW w:w="5000" w:type="pct"/>
            <w:gridSpan w:val="2"/>
          </w:tcPr>
          <w:p w:rsidR="00400256" w:rsidRPr="00361BF5" w:rsidRDefault="00400256" w:rsidP="00E957CF">
            <w:pPr>
              <w:rPr>
                <w:rFonts w:ascii="Arial Narrow" w:eastAsia="Times New Roman" w:hAnsi="Arial Narrow"/>
                <w:sz w:val="18"/>
                <w:szCs w:val="18"/>
              </w:rPr>
            </w:pPr>
          </w:p>
          <w:p w:rsidR="00400256" w:rsidRPr="00361BF5" w:rsidRDefault="00400256" w:rsidP="00E957CF">
            <w:pPr>
              <w:rPr>
                <w:rFonts w:ascii="Arial Narrow" w:eastAsia="Times New Roman" w:hAnsi="Arial Narrow"/>
                <w:sz w:val="18"/>
                <w:szCs w:val="18"/>
              </w:rPr>
            </w:pPr>
            <w:r w:rsidRPr="00361BF5">
              <w:rPr>
                <w:rFonts w:ascii="Arial Narrow" w:eastAsia="Times New Roman" w:hAnsi="Arial Narrow"/>
                <w:sz w:val="18"/>
                <w:szCs w:val="18"/>
              </w:rPr>
              <w:t xml:space="preserve">A course in this area (II.A) </w:t>
            </w:r>
            <w:r w:rsidRPr="00820D90">
              <w:rPr>
                <w:rFonts w:ascii="Arial Narrow" w:eastAsia="Times New Roman" w:hAnsi="Arial Narrow"/>
                <w:sz w:val="18"/>
                <w:szCs w:val="18"/>
                <w:u w:val="single"/>
              </w:rPr>
              <w:t>must meet at least three of the additional learning outcomes</w:t>
            </w:r>
            <w:r w:rsidRPr="00361BF5">
              <w:rPr>
                <w:rFonts w:ascii="Arial Narrow" w:eastAsia="Times New Roman" w:hAnsi="Arial Narrow"/>
                <w:sz w:val="18"/>
                <w:szCs w:val="18"/>
              </w:rPr>
              <w:t xml:space="preserve"> in the right column. A student will: </w:t>
            </w:r>
          </w:p>
          <w:p w:rsidR="00400256" w:rsidRPr="00361BF5" w:rsidRDefault="00400256" w:rsidP="00E957CF">
            <w:pPr>
              <w:rPr>
                <w:rFonts w:ascii="Arial Narrow" w:eastAsia="Times New Roman" w:hAnsi="Arial Narrow"/>
                <w:sz w:val="18"/>
                <w:szCs w:val="18"/>
              </w:rPr>
            </w:pPr>
          </w:p>
        </w:tc>
      </w:tr>
      <w:tr w:rsidR="00400256" w:rsidRPr="00361BF5" w:rsidTr="00E957CF">
        <w:trPr>
          <w:trHeight w:val="167"/>
        </w:trPr>
        <w:tc>
          <w:tcPr>
            <w:tcW w:w="2358" w:type="pct"/>
          </w:tcPr>
          <w:p w:rsidR="00400256" w:rsidRPr="00361BF5" w:rsidRDefault="00400256" w:rsidP="00E957CF">
            <w:pPr>
              <w:spacing w:before="100" w:beforeAutospacing="1" w:after="100" w:afterAutospacing="1"/>
              <w:rPr>
                <w:rFonts w:ascii="Arial Narrow" w:eastAsia="Times New Roman" w:hAnsi="Arial Narrow"/>
                <w:b/>
                <w:bCs/>
                <w:sz w:val="18"/>
                <w:szCs w:val="18"/>
              </w:rPr>
            </w:pPr>
          </w:p>
        </w:tc>
        <w:tc>
          <w:tcPr>
            <w:tcW w:w="2642" w:type="pct"/>
          </w:tcPr>
          <w:p w:rsidR="00400256" w:rsidRPr="00361BF5" w:rsidRDefault="00400256" w:rsidP="00400256">
            <w:pPr>
              <w:numPr>
                <w:ilvl w:val="0"/>
                <w:numId w:val="33"/>
              </w:numPr>
              <w:ind w:left="259" w:hanging="259"/>
              <w:rPr>
                <w:rFonts w:ascii="Arial Narrow" w:eastAsia="Times New Roman" w:hAnsi="Arial Narrow"/>
                <w:b/>
                <w:bCs/>
                <w:sz w:val="18"/>
                <w:szCs w:val="18"/>
              </w:rPr>
            </w:pPr>
            <w:r w:rsidRPr="00361BF5">
              <w:rPr>
                <w:rFonts w:ascii="Arial Narrow" w:eastAsia="Times New Roman" w:hAnsi="Arial Narrow"/>
                <w:sz w:val="18"/>
                <w:szCs w:val="18"/>
              </w:rPr>
              <w:t>Identify and apply the fundamental concepts and methods of a discipline or interdisciplinary field exploring world cultures or global issues, including, but not limited to, anthropology, communications, cultural studies, economics, ethnic studies, foreign languages (building upon previous language acquisition), geography, history, political science, sociology, and world literature.</w:t>
            </w:r>
          </w:p>
        </w:tc>
      </w:tr>
      <w:tr w:rsidR="00400256" w:rsidRPr="00361BF5" w:rsidTr="00E957CF">
        <w:trPr>
          <w:trHeight w:val="167"/>
        </w:trPr>
        <w:tc>
          <w:tcPr>
            <w:tcW w:w="2358" w:type="pct"/>
          </w:tcPr>
          <w:p w:rsidR="00400256" w:rsidRPr="00361BF5" w:rsidRDefault="00400256" w:rsidP="00E957CF">
            <w:pPr>
              <w:spacing w:before="100" w:beforeAutospacing="1" w:after="100" w:afterAutospacing="1"/>
              <w:rPr>
                <w:rFonts w:ascii="Arial Narrow" w:eastAsia="Times New Roman" w:hAnsi="Arial Narrow"/>
                <w:b/>
                <w:bCs/>
                <w:sz w:val="18"/>
                <w:szCs w:val="18"/>
              </w:rPr>
            </w:pPr>
          </w:p>
        </w:tc>
        <w:tc>
          <w:tcPr>
            <w:tcW w:w="2642" w:type="pct"/>
          </w:tcPr>
          <w:p w:rsidR="00400256" w:rsidRPr="00361BF5" w:rsidRDefault="00400256" w:rsidP="00400256">
            <w:pPr>
              <w:numPr>
                <w:ilvl w:val="0"/>
                <w:numId w:val="27"/>
              </w:numPr>
              <w:tabs>
                <w:tab w:val="clear" w:pos="720"/>
                <w:tab w:val="num" w:pos="252"/>
              </w:tabs>
              <w:ind w:left="259" w:hanging="259"/>
              <w:rPr>
                <w:rFonts w:ascii="Arial Narrow" w:eastAsia="Times New Roman" w:hAnsi="Arial Narrow"/>
                <w:sz w:val="18"/>
                <w:szCs w:val="18"/>
              </w:rPr>
            </w:pPr>
            <w:r w:rsidRPr="00361BF5">
              <w:rPr>
                <w:rFonts w:ascii="Arial Narrow" w:eastAsia="Times New Roman" w:hAnsi="Arial Narrow"/>
                <w:sz w:val="18"/>
                <w:szCs w:val="18"/>
              </w:rPr>
              <w:t xml:space="preserve">Analyze culture, globalization, or global cultural diversity, and describe an event or process from more than one point of view. </w:t>
            </w:r>
          </w:p>
        </w:tc>
      </w:tr>
      <w:tr w:rsidR="00400256" w:rsidRPr="00361BF5" w:rsidTr="00E957CF">
        <w:trPr>
          <w:trHeight w:val="167"/>
        </w:trPr>
        <w:tc>
          <w:tcPr>
            <w:tcW w:w="2358" w:type="pct"/>
          </w:tcPr>
          <w:p w:rsidR="00400256" w:rsidRPr="00361BF5" w:rsidRDefault="00400256" w:rsidP="00E957CF">
            <w:pPr>
              <w:spacing w:before="100" w:beforeAutospacing="1" w:after="100" w:afterAutospacing="1"/>
              <w:rPr>
                <w:rFonts w:ascii="Arial Narrow" w:eastAsia="Times New Roman" w:hAnsi="Arial Narrow"/>
                <w:b/>
                <w:bCs/>
                <w:sz w:val="18"/>
                <w:szCs w:val="18"/>
              </w:rPr>
            </w:pPr>
          </w:p>
        </w:tc>
        <w:tc>
          <w:tcPr>
            <w:tcW w:w="2642" w:type="pct"/>
          </w:tcPr>
          <w:p w:rsidR="00400256" w:rsidRPr="00361BF5" w:rsidRDefault="00400256" w:rsidP="00400256">
            <w:pPr>
              <w:numPr>
                <w:ilvl w:val="0"/>
                <w:numId w:val="27"/>
              </w:numPr>
              <w:tabs>
                <w:tab w:val="clear" w:pos="720"/>
                <w:tab w:val="num" w:pos="252"/>
              </w:tabs>
              <w:ind w:left="259" w:hanging="259"/>
              <w:rPr>
                <w:rFonts w:ascii="Arial Narrow" w:eastAsia="Times New Roman" w:hAnsi="Arial Narrow"/>
                <w:sz w:val="18"/>
                <w:szCs w:val="18"/>
              </w:rPr>
            </w:pPr>
            <w:r w:rsidRPr="00361BF5">
              <w:rPr>
                <w:rFonts w:ascii="Arial Narrow" w:eastAsia="Times New Roman" w:hAnsi="Arial Narrow"/>
                <w:sz w:val="18"/>
                <w:szCs w:val="18"/>
              </w:rPr>
              <w:t xml:space="preserve">Analyze the historical development of one or more non-U.S. societies. </w:t>
            </w:r>
          </w:p>
        </w:tc>
      </w:tr>
      <w:tr w:rsidR="00400256" w:rsidRPr="00361BF5" w:rsidTr="00E957CF">
        <w:trPr>
          <w:trHeight w:val="167"/>
        </w:trPr>
        <w:tc>
          <w:tcPr>
            <w:tcW w:w="2358" w:type="pct"/>
          </w:tcPr>
          <w:p w:rsidR="00400256" w:rsidRPr="00361BF5" w:rsidRDefault="00400256" w:rsidP="00E957CF">
            <w:pPr>
              <w:spacing w:before="100" w:beforeAutospacing="1" w:after="100" w:afterAutospacing="1"/>
              <w:rPr>
                <w:rFonts w:ascii="Arial Narrow" w:eastAsia="Times New Roman" w:hAnsi="Arial Narrow"/>
                <w:b/>
                <w:bCs/>
                <w:sz w:val="18"/>
                <w:szCs w:val="18"/>
              </w:rPr>
            </w:pPr>
          </w:p>
        </w:tc>
        <w:tc>
          <w:tcPr>
            <w:tcW w:w="2642" w:type="pct"/>
          </w:tcPr>
          <w:p w:rsidR="00400256" w:rsidRPr="00361BF5" w:rsidRDefault="00400256" w:rsidP="00400256">
            <w:pPr>
              <w:numPr>
                <w:ilvl w:val="0"/>
                <w:numId w:val="27"/>
              </w:numPr>
              <w:tabs>
                <w:tab w:val="clear" w:pos="720"/>
                <w:tab w:val="num" w:pos="252"/>
              </w:tabs>
              <w:ind w:left="259" w:hanging="259"/>
              <w:rPr>
                <w:rFonts w:ascii="Arial Narrow" w:eastAsia="Times New Roman" w:hAnsi="Arial Narrow"/>
                <w:sz w:val="18"/>
                <w:szCs w:val="18"/>
              </w:rPr>
            </w:pPr>
            <w:r w:rsidRPr="00361BF5">
              <w:rPr>
                <w:rFonts w:ascii="Arial Narrow" w:eastAsia="Times New Roman" w:hAnsi="Arial Narrow"/>
                <w:sz w:val="18"/>
                <w:szCs w:val="18"/>
              </w:rPr>
              <w:t xml:space="preserve">Analyze the significance of one or more major movements that have shaped the world's societies. </w:t>
            </w:r>
          </w:p>
        </w:tc>
      </w:tr>
      <w:tr w:rsidR="00400256" w:rsidRPr="00361BF5" w:rsidTr="00E957CF">
        <w:trPr>
          <w:trHeight w:val="167"/>
        </w:trPr>
        <w:tc>
          <w:tcPr>
            <w:tcW w:w="2358" w:type="pct"/>
          </w:tcPr>
          <w:p w:rsidR="00400256" w:rsidRPr="00361BF5" w:rsidRDefault="00400256" w:rsidP="00E957CF">
            <w:pPr>
              <w:spacing w:before="100" w:beforeAutospacing="1" w:after="100" w:afterAutospacing="1"/>
              <w:rPr>
                <w:rFonts w:ascii="Arial Narrow" w:eastAsia="Times New Roman" w:hAnsi="Arial Narrow"/>
                <w:b/>
                <w:bCs/>
                <w:sz w:val="18"/>
                <w:szCs w:val="18"/>
              </w:rPr>
            </w:pPr>
          </w:p>
        </w:tc>
        <w:tc>
          <w:tcPr>
            <w:tcW w:w="2642" w:type="pct"/>
          </w:tcPr>
          <w:p w:rsidR="00400256" w:rsidRPr="00361BF5" w:rsidRDefault="00400256" w:rsidP="00400256">
            <w:pPr>
              <w:numPr>
                <w:ilvl w:val="0"/>
                <w:numId w:val="27"/>
              </w:numPr>
              <w:tabs>
                <w:tab w:val="clear" w:pos="720"/>
                <w:tab w:val="num" w:pos="252"/>
              </w:tabs>
              <w:ind w:left="259" w:hanging="259"/>
              <w:rPr>
                <w:rFonts w:ascii="Arial Narrow" w:eastAsia="Times New Roman" w:hAnsi="Arial Narrow"/>
                <w:sz w:val="18"/>
                <w:szCs w:val="18"/>
              </w:rPr>
            </w:pPr>
            <w:r w:rsidRPr="00361BF5">
              <w:rPr>
                <w:rFonts w:ascii="Arial Narrow" w:eastAsia="Times New Roman" w:hAnsi="Arial Narrow"/>
                <w:sz w:val="18"/>
                <w:szCs w:val="18"/>
              </w:rPr>
              <w:t xml:space="preserve">Analyze and discuss the role that race, ethnicity, class, gender, language, sexual orientation, belief, or other forms of social differentiation play in world cultures or societies. </w:t>
            </w:r>
          </w:p>
        </w:tc>
      </w:tr>
      <w:tr w:rsidR="00400256" w:rsidRPr="00361BF5" w:rsidTr="00E957CF">
        <w:trPr>
          <w:trHeight w:val="167"/>
        </w:trPr>
        <w:tc>
          <w:tcPr>
            <w:tcW w:w="2358" w:type="pct"/>
          </w:tcPr>
          <w:p w:rsidR="00400256" w:rsidRPr="00361BF5" w:rsidRDefault="00400256" w:rsidP="00E957CF">
            <w:pPr>
              <w:spacing w:before="100" w:beforeAutospacing="1" w:after="100" w:afterAutospacing="1"/>
              <w:rPr>
                <w:rFonts w:ascii="Arial Narrow" w:eastAsia="Times New Roman" w:hAnsi="Arial Narrow"/>
                <w:b/>
                <w:bCs/>
                <w:sz w:val="18"/>
                <w:szCs w:val="18"/>
              </w:rPr>
            </w:pPr>
          </w:p>
        </w:tc>
        <w:tc>
          <w:tcPr>
            <w:tcW w:w="2642" w:type="pct"/>
          </w:tcPr>
          <w:p w:rsidR="00400256" w:rsidRPr="00361BF5" w:rsidRDefault="00400256" w:rsidP="00400256">
            <w:pPr>
              <w:numPr>
                <w:ilvl w:val="0"/>
                <w:numId w:val="27"/>
              </w:numPr>
              <w:tabs>
                <w:tab w:val="clear" w:pos="720"/>
                <w:tab w:val="num" w:pos="252"/>
              </w:tabs>
              <w:ind w:left="259" w:hanging="259"/>
              <w:rPr>
                <w:rFonts w:ascii="Arial Narrow" w:eastAsia="Times New Roman" w:hAnsi="Arial Narrow"/>
                <w:sz w:val="18"/>
                <w:szCs w:val="18"/>
              </w:rPr>
            </w:pPr>
            <w:r w:rsidRPr="00361BF5">
              <w:rPr>
                <w:rFonts w:ascii="Arial Narrow" w:eastAsia="Times New Roman" w:hAnsi="Arial Narrow"/>
                <w:sz w:val="18"/>
                <w:szCs w:val="18"/>
              </w:rPr>
              <w:t xml:space="preserve">Speak, read, and write a language other than English, and use that language to respond to cultures other than one's own. </w:t>
            </w:r>
          </w:p>
        </w:tc>
      </w:tr>
    </w:tbl>
    <w:p w:rsidR="00400256" w:rsidRDefault="00400256" w:rsidP="00400256">
      <w:r>
        <w:br w:type="page"/>
      </w:r>
    </w:p>
    <w:tbl>
      <w:tblPr>
        <w:tblW w:w="500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4184"/>
        <w:gridCol w:w="4688"/>
      </w:tblGrid>
      <w:tr w:rsidR="00400256" w:rsidRPr="00361BF5" w:rsidTr="00E957CF">
        <w:trPr>
          <w:trHeight w:val="167"/>
        </w:trPr>
        <w:tc>
          <w:tcPr>
            <w:tcW w:w="5000" w:type="pct"/>
            <w:gridSpan w:val="2"/>
          </w:tcPr>
          <w:p w:rsidR="00400256" w:rsidRPr="00361BF5" w:rsidRDefault="00400256" w:rsidP="00E957CF">
            <w:pPr>
              <w:rPr>
                <w:rFonts w:ascii="Arial Narrow" w:eastAsia="Times New Roman" w:hAnsi="Arial Narrow"/>
                <w:b/>
                <w:bCs/>
                <w:sz w:val="18"/>
                <w:szCs w:val="18"/>
              </w:rPr>
            </w:pPr>
          </w:p>
          <w:p w:rsidR="00400256" w:rsidRPr="00361BF5" w:rsidRDefault="00400256" w:rsidP="00E957CF">
            <w:pPr>
              <w:rPr>
                <w:rFonts w:ascii="Arial Narrow" w:eastAsia="Times New Roman" w:hAnsi="Arial Narrow"/>
                <w:b/>
                <w:bCs/>
                <w:sz w:val="18"/>
                <w:szCs w:val="18"/>
              </w:rPr>
            </w:pPr>
            <w:r w:rsidRPr="00361BF5">
              <w:rPr>
                <w:rFonts w:ascii="Arial Narrow" w:eastAsia="Times New Roman" w:hAnsi="Arial Narrow"/>
                <w:b/>
                <w:bCs/>
                <w:sz w:val="18"/>
                <w:szCs w:val="18"/>
              </w:rPr>
              <w:t>B. U.S. Experience in its Diversity</w:t>
            </w:r>
          </w:p>
          <w:p w:rsidR="00400256" w:rsidRPr="00361BF5" w:rsidRDefault="00400256" w:rsidP="00E957CF">
            <w:pPr>
              <w:rPr>
                <w:rFonts w:ascii="Arial Narrow" w:eastAsia="Times New Roman" w:hAnsi="Arial Narrow"/>
                <w:b/>
                <w:bCs/>
                <w:sz w:val="18"/>
                <w:szCs w:val="18"/>
              </w:rPr>
            </w:pPr>
          </w:p>
          <w:p w:rsidR="00400256" w:rsidRPr="00361BF5" w:rsidRDefault="00400256" w:rsidP="00E957CF">
            <w:pPr>
              <w:rPr>
                <w:rFonts w:ascii="Arial Narrow" w:eastAsia="Times New Roman" w:hAnsi="Arial Narrow"/>
                <w:sz w:val="18"/>
                <w:szCs w:val="18"/>
              </w:rPr>
            </w:pPr>
            <w:r w:rsidRPr="00361BF5">
              <w:rPr>
                <w:rFonts w:ascii="Arial Narrow" w:eastAsia="Times New Roman" w:hAnsi="Arial Narrow"/>
                <w:sz w:val="18"/>
                <w:szCs w:val="18"/>
              </w:rPr>
              <w:t xml:space="preserve">A Flexible Core course </w:t>
            </w:r>
            <w:r w:rsidRPr="00820D90">
              <w:rPr>
                <w:rFonts w:ascii="Arial Narrow" w:eastAsia="Times New Roman" w:hAnsi="Arial Narrow"/>
                <w:sz w:val="18"/>
                <w:szCs w:val="18"/>
                <w:u w:val="single"/>
              </w:rPr>
              <w:t>must meet the three learning outcomes</w:t>
            </w:r>
            <w:r w:rsidRPr="00361BF5">
              <w:rPr>
                <w:rFonts w:ascii="Arial Narrow" w:eastAsia="Times New Roman" w:hAnsi="Arial Narrow"/>
                <w:sz w:val="18"/>
                <w:szCs w:val="18"/>
              </w:rPr>
              <w:t xml:space="preserve"> in the right column.</w:t>
            </w:r>
          </w:p>
          <w:p w:rsidR="00400256" w:rsidRPr="00361BF5" w:rsidRDefault="00400256" w:rsidP="00E957CF">
            <w:pPr>
              <w:rPr>
                <w:rFonts w:ascii="Arial Narrow" w:eastAsia="Times New Roman" w:hAnsi="Arial Narrow"/>
                <w:sz w:val="18"/>
                <w:szCs w:val="18"/>
              </w:rPr>
            </w:pPr>
          </w:p>
          <w:p w:rsidR="00400256" w:rsidRPr="00361BF5" w:rsidRDefault="00400256" w:rsidP="00E957CF">
            <w:pPr>
              <w:rPr>
                <w:rFonts w:ascii="Arial Narrow" w:eastAsia="Times New Roman" w:hAnsi="Arial Narrow"/>
                <w:sz w:val="18"/>
                <w:szCs w:val="18"/>
              </w:rPr>
            </w:pPr>
          </w:p>
        </w:tc>
      </w:tr>
      <w:tr w:rsidR="00400256" w:rsidRPr="00361BF5" w:rsidTr="00E957CF">
        <w:trPr>
          <w:trHeight w:val="167"/>
        </w:trPr>
        <w:tc>
          <w:tcPr>
            <w:tcW w:w="2358" w:type="pct"/>
          </w:tcPr>
          <w:p w:rsidR="00400256" w:rsidRPr="00361BF5" w:rsidRDefault="00400256" w:rsidP="00E957CF">
            <w:pPr>
              <w:spacing w:before="100" w:beforeAutospacing="1" w:after="100" w:afterAutospacing="1"/>
              <w:rPr>
                <w:rFonts w:ascii="Arial Narrow" w:eastAsia="Times New Roman" w:hAnsi="Arial Narrow"/>
                <w:b/>
                <w:bCs/>
                <w:sz w:val="18"/>
                <w:szCs w:val="18"/>
              </w:rPr>
            </w:pPr>
          </w:p>
        </w:tc>
        <w:tc>
          <w:tcPr>
            <w:tcW w:w="2642" w:type="pct"/>
          </w:tcPr>
          <w:p w:rsidR="00400256" w:rsidRPr="00361BF5" w:rsidRDefault="00400256" w:rsidP="00400256">
            <w:pPr>
              <w:numPr>
                <w:ilvl w:val="0"/>
                <w:numId w:val="26"/>
              </w:numPr>
              <w:tabs>
                <w:tab w:val="clear" w:pos="720"/>
                <w:tab w:val="num" w:pos="252"/>
              </w:tabs>
              <w:ind w:left="259" w:hanging="259"/>
              <w:rPr>
                <w:rFonts w:ascii="Arial Narrow" w:eastAsia="Times New Roman" w:hAnsi="Arial Narrow"/>
                <w:sz w:val="18"/>
                <w:szCs w:val="18"/>
              </w:rPr>
            </w:pPr>
            <w:r w:rsidRPr="00361BF5">
              <w:rPr>
                <w:rFonts w:ascii="Arial Narrow" w:eastAsia="Times New Roman" w:hAnsi="Arial Narrow"/>
                <w:sz w:val="18"/>
                <w:szCs w:val="18"/>
              </w:rPr>
              <w:t>Gather, interpret, and assess information from a variety of sources</w:t>
            </w:r>
            <w:r>
              <w:rPr>
                <w:rFonts w:ascii="Arial Narrow" w:eastAsia="Times New Roman" w:hAnsi="Arial Narrow"/>
                <w:sz w:val="18"/>
                <w:szCs w:val="18"/>
              </w:rPr>
              <w:t xml:space="preserve"> and points of view. </w:t>
            </w:r>
          </w:p>
        </w:tc>
      </w:tr>
      <w:tr w:rsidR="00400256" w:rsidRPr="00361BF5" w:rsidTr="00E957CF">
        <w:trPr>
          <w:trHeight w:val="167"/>
        </w:trPr>
        <w:tc>
          <w:tcPr>
            <w:tcW w:w="2358" w:type="pct"/>
          </w:tcPr>
          <w:p w:rsidR="00400256" w:rsidRPr="00361BF5" w:rsidRDefault="00400256" w:rsidP="00E957CF">
            <w:pPr>
              <w:spacing w:before="100" w:beforeAutospacing="1" w:after="100" w:afterAutospacing="1"/>
              <w:rPr>
                <w:rFonts w:ascii="Arial Narrow" w:eastAsia="Times New Roman" w:hAnsi="Arial Narrow"/>
                <w:b/>
                <w:bCs/>
                <w:sz w:val="18"/>
                <w:szCs w:val="18"/>
              </w:rPr>
            </w:pPr>
          </w:p>
        </w:tc>
        <w:tc>
          <w:tcPr>
            <w:tcW w:w="2642" w:type="pct"/>
          </w:tcPr>
          <w:p w:rsidR="00400256" w:rsidRPr="00361BF5" w:rsidRDefault="00400256" w:rsidP="00400256">
            <w:pPr>
              <w:numPr>
                <w:ilvl w:val="0"/>
                <w:numId w:val="26"/>
              </w:numPr>
              <w:tabs>
                <w:tab w:val="clear" w:pos="720"/>
                <w:tab w:val="num" w:pos="252"/>
              </w:tabs>
              <w:ind w:left="259" w:hanging="259"/>
              <w:rPr>
                <w:rFonts w:ascii="Arial Narrow" w:eastAsia="Times New Roman" w:hAnsi="Arial Narrow"/>
                <w:sz w:val="18"/>
                <w:szCs w:val="18"/>
              </w:rPr>
            </w:pPr>
            <w:r w:rsidRPr="00361BF5">
              <w:rPr>
                <w:rFonts w:ascii="Arial Narrow" w:eastAsia="Times New Roman" w:hAnsi="Arial Narrow"/>
                <w:sz w:val="18"/>
                <w:szCs w:val="18"/>
              </w:rPr>
              <w:t>Evaluate evidence and arguments critica</w:t>
            </w:r>
            <w:r>
              <w:rPr>
                <w:rFonts w:ascii="Arial Narrow" w:eastAsia="Times New Roman" w:hAnsi="Arial Narrow"/>
                <w:sz w:val="18"/>
                <w:szCs w:val="18"/>
              </w:rPr>
              <w:t xml:space="preserve">lly or analytically. </w:t>
            </w:r>
          </w:p>
        </w:tc>
      </w:tr>
      <w:tr w:rsidR="00400256" w:rsidRPr="00361BF5" w:rsidTr="00E957CF">
        <w:trPr>
          <w:trHeight w:val="167"/>
        </w:trPr>
        <w:tc>
          <w:tcPr>
            <w:tcW w:w="2358" w:type="pct"/>
          </w:tcPr>
          <w:p w:rsidR="00400256" w:rsidRPr="00361BF5" w:rsidRDefault="00400256" w:rsidP="00E957CF">
            <w:pPr>
              <w:spacing w:before="100" w:beforeAutospacing="1" w:after="100" w:afterAutospacing="1"/>
              <w:rPr>
                <w:rFonts w:ascii="Arial Narrow" w:eastAsia="Times New Roman" w:hAnsi="Arial Narrow"/>
                <w:b/>
                <w:bCs/>
                <w:sz w:val="18"/>
                <w:szCs w:val="18"/>
              </w:rPr>
            </w:pPr>
          </w:p>
        </w:tc>
        <w:tc>
          <w:tcPr>
            <w:tcW w:w="2642" w:type="pct"/>
          </w:tcPr>
          <w:p w:rsidR="00400256" w:rsidRPr="00361BF5" w:rsidRDefault="00400256" w:rsidP="00400256">
            <w:pPr>
              <w:numPr>
                <w:ilvl w:val="0"/>
                <w:numId w:val="26"/>
              </w:numPr>
              <w:tabs>
                <w:tab w:val="clear" w:pos="720"/>
                <w:tab w:val="num" w:pos="252"/>
              </w:tabs>
              <w:ind w:left="259" w:hanging="259"/>
              <w:rPr>
                <w:rFonts w:ascii="Arial Narrow" w:eastAsia="Times New Roman" w:hAnsi="Arial Narrow"/>
                <w:sz w:val="18"/>
                <w:szCs w:val="18"/>
              </w:rPr>
            </w:pPr>
            <w:r w:rsidRPr="00361BF5">
              <w:rPr>
                <w:rFonts w:ascii="Arial Narrow" w:eastAsia="Times New Roman" w:hAnsi="Arial Narrow"/>
                <w:sz w:val="18"/>
                <w:szCs w:val="18"/>
              </w:rPr>
              <w:t xml:space="preserve">Produce well-reasoned written or oral arguments using evidence to </w:t>
            </w:r>
            <w:r>
              <w:rPr>
                <w:rFonts w:ascii="Arial Narrow" w:eastAsia="Times New Roman" w:hAnsi="Arial Narrow"/>
                <w:sz w:val="18"/>
                <w:szCs w:val="18"/>
              </w:rPr>
              <w:t>support conclusions.</w:t>
            </w:r>
          </w:p>
        </w:tc>
      </w:tr>
      <w:tr w:rsidR="00400256" w:rsidRPr="00361BF5" w:rsidTr="00E957CF">
        <w:trPr>
          <w:trHeight w:val="167"/>
        </w:trPr>
        <w:tc>
          <w:tcPr>
            <w:tcW w:w="5000" w:type="pct"/>
            <w:gridSpan w:val="2"/>
          </w:tcPr>
          <w:p w:rsidR="00400256" w:rsidRPr="00361BF5" w:rsidRDefault="00400256" w:rsidP="00E957CF">
            <w:pPr>
              <w:rPr>
                <w:rFonts w:ascii="Arial Narrow" w:eastAsia="Times New Roman" w:hAnsi="Arial Narrow"/>
                <w:sz w:val="18"/>
                <w:szCs w:val="18"/>
              </w:rPr>
            </w:pPr>
          </w:p>
          <w:p w:rsidR="00400256" w:rsidRPr="00361BF5" w:rsidRDefault="00400256" w:rsidP="00E957CF">
            <w:pPr>
              <w:rPr>
                <w:rFonts w:ascii="Arial Narrow" w:eastAsia="Times New Roman" w:hAnsi="Arial Narrow"/>
                <w:sz w:val="18"/>
                <w:szCs w:val="18"/>
              </w:rPr>
            </w:pPr>
            <w:r w:rsidRPr="00361BF5">
              <w:rPr>
                <w:rFonts w:ascii="Arial Narrow" w:eastAsia="Times New Roman" w:hAnsi="Arial Narrow"/>
                <w:sz w:val="18"/>
                <w:szCs w:val="18"/>
              </w:rPr>
              <w:t xml:space="preserve">A course in this area (II.B) </w:t>
            </w:r>
            <w:r w:rsidRPr="00820D90">
              <w:rPr>
                <w:rFonts w:ascii="Arial Narrow" w:eastAsia="Times New Roman" w:hAnsi="Arial Narrow"/>
                <w:sz w:val="18"/>
                <w:szCs w:val="18"/>
                <w:u w:val="single"/>
              </w:rPr>
              <w:t>must meet at least three of the additional learning outcomes</w:t>
            </w:r>
            <w:r w:rsidRPr="00361BF5">
              <w:rPr>
                <w:rFonts w:ascii="Arial Narrow" w:eastAsia="Times New Roman" w:hAnsi="Arial Narrow"/>
                <w:sz w:val="18"/>
                <w:szCs w:val="18"/>
              </w:rPr>
              <w:t xml:space="preserve"> in the right column. A student will:</w:t>
            </w:r>
          </w:p>
          <w:p w:rsidR="00400256" w:rsidRPr="00361BF5" w:rsidRDefault="00400256" w:rsidP="00E957CF">
            <w:pPr>
              <w:rPr>
                <w:rFonts w:ascii="Arial Narrow" w:eastAsia="Times New Roman" w:hAnsi="Arial Narrow"/>
                <w:sz w:val="18"/>
                <w:szCs w:val="18"/>
              </w:rPr>
            </w:pPr>
          </w:p>
        </w:tc>
      </w:tr>
      <w:tr w:rsidR="00400256" w:rsidRPr="00361BF5" w:rsidTr="00E957CF">
        <w:trPr>
          <w:trHeight w:val="167"/>
        </w:trPr>
        <w:tc>
          <w:tcPr>
            <w:tcW w:w="2358" w:type="pct"/>
          </w:tcPr>
          <w:p w:rsidR="00400256" w:rsidRPr="00361BF5" w:rsidRDefault="00400256" w:rsidP="00E957CF">
            <w:pPr>
              <w:spacing w:before="100" w:beforeAutospacing="1" w:after="100" w:afterAutospacing="1"/>
              <w:rPr>
                <w:rFonts w:ascii="Arial Narrow" w:eastAsia="Times New Roman" w:hAnsi="Arial Narrow"/>
                <w:b/>
                <w:bCs/>
                <w:sz w:val="18"/>
                <w:szCs w:val="18"/>
              </w:rPr>
            </w:pPr>
          </w:p>
        </w:tc>
        <w:tc>
          <w:tcPr>
            <w:tcW w:w="2642" w:type="pct"/>
          </w:tcPr>
          <w:p w:rsidR="00400256" w:rsidRPr="00361BF5" w:rsidRDefault="00400256" w:rsidP="00400256">
            <w:pPr>
              <w:numPr>
                <w:ilvl w:val="0"/>
                <w:numId w:val="28"/>
              </w:numPr>
              <w:tabs>
                <w:tab w:val="clear" w:pos="720"/>
                <w:tab w:val="num" w:pos="252"/>
              </w:tabs>
              <w:ind w:left="259" w:hanging="259"/>
              <w:rPr>
                <w:rFonts w:ascii="Arial Narrow" w:eastAsia="Times New Roman" w:hAnsi="Arial Narrow"/>
                <w:sz w:val="18"/>
                <w:szCs w:val="18"/>
              </w:rPr>
            </w:pPr>
            <w:r w:rsidRPr="00361BF5">
              <w:rPr>
                <w:rFonts w:ascii="Arial Narrow" w:eastAsia="Times New Roman" w:hAnsi="Arial Narrow"/>
                <w:sz w:val="18"/>
                <w:szCs w:val="18"/>
              </w:rPr>
              <w:t xml:space="preserve">Identify and apply the fundamental concepts and methods of a discipline or interdisciplinary field exploring the U.S. experience in its diversity, including, but not limited to, anthropology, communications, cultural studies, economics, history, political science, psychology, public affairs, sociology, and U.S. literature. </w:t>
            </w:r>
          </w:p>
        </w:tc>
      </w:tr>
      <w:tr w:rsidR="00400256" w:rsidRPr="00361BF5" w:rsidTr="00E957CF">
        <w:trPr>
          <w:trHeight w:val="167"/>
        </w:trPr>
        <w:tc>
          <w:tcPr>
            <w:tcW w:w="2358" w:type="pct"/>
          </w:tcPr>
          <w:p w:rsidR="00400256" w:rsidRPr="00361BF5" w:rsidRDefault="00400256" w:rsidP="00E957CF">
            <w:pPr>
              <w:spacing w:before="100" w:beforeAutospacing="1" w:after="100" w:afterAutospacing="1"/>
              <w:rPr>
                <w:rFonts w:ascii="Arial Narrow" w:eastAsia="Times New Roman" w:hAnsi="Arial Narrow"/>
                <w:b/>
                <w:bCs/>
                <w:sz w:val="18"/>
                <w:szCs w:val="18"/>
              </w:rPr>
            </w:pPr>
          </w:p>
        </w:tc>
        <w:tc>
          <w:tcPr>
            <w:tcW w:w="2642" w:type="pct"/>
          </w:tcPr>
          <w:p w:rsidR="00400256" w:rsidRPr="00361BF5" w:rsidRDefault="00400256" w:rsidP="00400256">
            <w:pPr>
              <w:numPr>
                <w:ilvl w:val="0"/>
                <w:numId w:val="28"/>
              </w:numPr>
              <w:tabs>
                <w:tab w:val="clear" w:pos="720"/>
                <w:tab w:val="num" w:pos="252"/>
              </w:tabs>
              <w:ind w:left="259" w:hanging="259"/>
              <w:rPr>
                <w:rFonts w:ascii="Arial Narrow" w:eastAsia="Times New Roman" w:hAnsi="Arial Narrow"/>
                <w:sz w:val="18"/>
                <w:szCs w:val="18"/>
              </w:rPr>
            </w:pPr>
            <w:r w:rsidRPr="00361BF5">
              <w:rPr>
                <w:rFonts w:ascii="Arial Narrow" w:eastAsia="Times New Roman" w:hAnsi="Arial Narrow"/>
                <w:sz w:val="18"/>
                <w:szCs w:val="18"/>
              </w:rPr>
              <w:t xml:space="preserve">Analyze and explain one or more major themes of U.S. history from more than one informed perspective. </w:t>
            </w:r>
          </w:p>
        </w:tc>
      </w:tr>
      <w:tr w:rsidR="00400256" w:rsidRPr="00361BF5" w:rsidTr="00E957CF">
        <w:trPr>
          <w:trHeight w:val="167"/>
        </w:trPr>
        <w:tc>
          <w:tcPr>
            <w:tcW w:w="2358" w:type="pct"/>
          </w:tcPr>
          <w:p w:rsidR="00400256" w:rsidRPr="00361BF5" w:rsidRDefault="00400256" w:rsidP="00E957CF">
            <w:pPr>
              <w:spacing w:before="100" w:beforeAutospacing="1" w:after="100" w:afterAutospacing="1"/>
              <w:rPr>
                <w:rFonts w:ascii="Arial Narrow" w:eastAsia="Times New Roman" w:hAnsi="Arial Narrow"/>
                <w:b/>
                <w:bCs/>
                <w:sz w:val="18"/>
                <w:szCs w:val="18"/>
              </w:rPr>
            </w:pPr>
          </w:p>
        </w:tc>
        <w:tc>
          <w:tcPr>
            <w:tcW w:w="2642" w:type="pct"/>
          </w:tcPr>
          <w:p w:rsidR="00400256" w:rsidRPr="00361BF5" w:rsidRDefault="00400256" w:rsidP="00400256">
            <w:pPr>
              <w:numPr>
                <w:ilvl w:val="0"/>
                <w:numId w:val="28"/>
              </w:numPr>
              <w:tabs>
                <w:tab w:val="clear" w:pos="720"/>
                <w:tab w:val="num" w:pos="252"/>
              </w:tabs>
              <w:ind w:left="259" w:hanging="259"/>
              <w:rPr>
                <w:rFonts w:ascii="Arial Narrow" w:eastAsia="Times New Roman" w:hAnsi="Arial Narrow"/>
                <w:sz w:val="18"/>
                <w:szCs w:val="18"/>
              </w:rPr>
            </w:pPr>
            <w:r w:rsidRPr="00361BF5">
              <w:rPr>
                <w:rFonts w:ascii="Arial Narrow" w:eastAsia="Times New Roman" w:hAnsi="Arial Narrow"/>
                <w:sz w:val="18"/>
                <w:szCs w:val="18"/>
              </w:rPr>
              <w:t xml:space="preserve">Evaluate how indigenous populations, slavery, or immigration have shaped the development of the United States. </w:t>
            </w:r>
          </w:p>
        </w:tc>
      </w:tr>
      <w:tr w:rsidR="00400256" w:rsidRPr="00361BF5" w:rsidTr="00E957CF">
        <w:trPr>
          <w:trHeight w:val="167"/>
        </w:trPr>
        <w:tc>
          <w:tcPr>
            <w:tcW w:w="2358" w:type="pct"/>
          </w:tcPr>
          <w:p w:rsidR="00400256" w:rsidRPr="00361BF5" w:rsidRDefault="00400256" w:rsidP="00E957CF">
            <w:pPr>
              <w:spacing w:before="100" w:beforeAutospacing="1" w:after="100" w:afterAutospacing="1"/>
              <w:rPr>
                <w:rFonts w:ascii="Arial Narrow" w:eastAsia="Times New Roman" w:hAnsi="Arial Narrow"/>
                <w:b/>
                <w:bCs/>
                <w:sz w:val="18"/>
                <w:szCs w:val="18"/>
              </w:rPr>
            </w:pPr>
          </w:p>
        </w:tc>
        <w:tc>
          <w:tcPr>
            <w:tcW w:w="2642" w:type="pct"/>
          </w:tcPr>
          <w:p w:rsidR="00400256" w:rsidRPr="00361BF5" w:rsidRDefault="00400256" w:rsidP="00400256">
            <w:pPr>
              <w:numPr>
                <w:ilvl w:val="0"/>
                <w:numId w:val="28"/>
              </w:numPr>
              <w:tabs>
                <w:tab w:val="clear" w:pos="720"/>
                <w:tab w:val="num" w:pos="252"/>
              </w:tabs>
              <w:ind w:left="259" w:hanging="259"/>
              <w:rPr>
                <w:rFonts w:ascii="Arial Narrow" w:eastAsia="Times New Roman" w:hAnsi="Arial Narrow"/>
                <w:sz w:val="18"/>
                <w:szCs w:val="18"/>
              </w:rPr>
            </w:pPr>
            <w:r w:rsidRPr="00361BF5">
              <w:rPr>
                <w:rFonts w:ascii="Arial Narrow" w:eastAsia="Times New Roman" w:hAnsi="Arial Narrow"/>
                <w:sz w:val="18"/>
                <w:szCs w:val="18"/>
              </w:rPr>
              <w:t xml:space="preserve">Explain and evaluate the role of the United States in international relations. </w:t>
            </w:r>
          </w:p>
        </w:tc>
      </w:tr>
      <w:tr w:rsidR="00400256" w:rsidRPr="00361BF5" w:rsidTr="00E957CF">
        <w:trPr>
          <w:trHeight w:val="167"/>
        </w:trPr>
        <w:tc>
          <w:tcPr>
            <w:tcW w:w="2358" w:type="pct"/>
          </w:tcPr>
          <w:p w:rsidR="00400256" w:rsidRPr="00361BF5" w:rsidRDefault="00400256" w:rsidP="00E957CF">
            <w:pPr>
              <w:spacing w:before="100" w:beforeAutospacing="1" w:after="100" w:afterAutospacing="1"/>
              <w:rPr>
                <w:rFonts w:ascii="Arial Narrow" w:eastAsia="Times New Roman" w:hAnsi="Arial Narrow"/>
                <w:b/>
                <w:bCs/>
                <w:sz w:val="18"/>
                <w:szCs w:val="18"/>
              </w:rPr>
            </w:pPr>
          </w:p>
        </w:tc>
        <w:tc>
          <w:tcPr>
            <w:tcW w:w="2642" w:type="pct"/>
          </w:tcPr>
          <w:p w:rsidR="00400256" w:rsidRPr="00361BF5" w:rsidRDefault="00400256" w:rsidP="00400256">
            <w:pPr>
              <w:numPr>
                <w:ilvl w:val="0"/>
                <w:numId w:val="28"/>
              </w:numPr>
              <w:tabs>
                <w:tab w:val="clear" w:pos="720"/>
                <w:tab w:val="num" w:pos="252"/>
              </w:tabs>
              <w:ind w:left="259" w:hanging="259"/>
              <w:rPr>
                <w:rFonts w:ascii="Arial Narrow" w:eastAsia="Times New Roman" w:hAnsi="Arial Narrow"/>
                <w:sz w:val="18"/>
                <w:szCs w:val="18"/>
              </w:rPr>
            </w:pPr>
            <w:r w:rsidRPr="00361BF5">
              <w:rPr>
                <w:rFonts w:ascii="Arial Narrow" w:eastAsia="Times New Roman" w:hAnsi="Arial Narrow"/>
                <w:sz w:val="18"/>
                <w:szCs w:val="18"/>
              </w:rPr>
              <w:t xml:space="preserve">Identify and differentiate among the legislative, judicial, and executive branches of government and analyze their influence on the development of U.S. democracy. </w:t>
            </w:r>
          </w:p>
        </w:tc>
      </w:tr>
      <w:tr w:rsidR="00400256" w:rsidRPr="00361BF5" w:rsidTr="00E957CF">
        <w:trPr>
          <w:trHeight w:val="167"/>
        </w:trPr>
        <w:tc>
          <w:tcPr>
            <w:tcW w:w="2358" w:type="pct"/>
          </w:tcPr>
          <w:p w:rsidR="00400256" w:rsidRPr="00361BF5" w:rsidRDefault="00400256" w:rsidP="00E957CF">
            <w:pPr>
              <w:spacing w:before="100" w:beforeAutospacing="1" w:after="100" w:afterAutospacing="1"/>
              <w:rPr>
                <w:rFonts w:ascii="Arial Narrow" w:eastAsia="Times New Roman" w:hAnsi="Arial Narrow"/>
                <w:b/>
                <w:bCs/>
                <w:sz w:val="18"/>
                <w:szCs w:val="18"/>
              </w:rPr>
            </w:pPr>
          </w:p>
        </w:tc>
        <w:tc>
          <w:tcPr>
            <w:tcW w:w="2642" w:type="pct"/>
          </w:tcPr>
          <w:p w:rsidR="00400256" w:rsidRPr="00361BF5" w:rsidRDefault="00400256" w:rsidP="00400256">
            <w:pPr>
              <w:numPr>
                <w:ilvl w:val="0"/>
                <w:numId w:val="28"/>
              </w:numPr>
              <w:tabs>
                <w:tab w:val="clear" w:pos="720"/>
                <w:tab w:val="num" w:pos="252"/>
              </w:tabs>
              <w:ind w:left="259" w:hanging="259"/>
              <w:rPr>
                <w:rFonts w:ascii="Arial Narrow" w:eastAsia="Times New Roman" w:hAnsi="Arial Narrow"/>
                <w:b/>
                <w:bCs/>
                <w:sz w:val="18"/>
                <w:szCs w:val="18"/>
              </w:rPr>
            </w:pPr>
            <w:r w:rsidRPr="00361BF5">
              <w:rPr>
                <w:rFonts w:ascii="Arial Narrow" w:eastAsia="Times New Roman" w:hAnsi="Arial Narrow"/>
                <w:sz w:val="18"/>
                <w:szCs w:val="18"/>
              </w:rPr>
              <w:t>Analyze and discuss common institutions or patterns of life in contemporary U.S. society and how they influence, or are influenced by, race, ethnicity, class, gender, sexual orientation, belief, or other forms of social differentiation.</w:t>
            </w:r>
          </w:p>
          <w:p w:rsidR="00400256" w:rsidRPr="00361BF5" w:rsidRDefault="00400256" w:rsidP="00E957CF">
            <w:pPr>
              <w:ind w:left="259"/>
              <w:rPr>
                <w:rFonts w:ascii="Arial Narrow" w:eastAsia="Times New Roman" w:hAnsi="Arial Narrow"/>
                <w:b/>
                <w:bCs/>
                <w:sz w:val="18"/>
                <w:szCs w:val="18"/>
              </w:rPr>
            </w:pPr>
          </w:p>
        </w:tc>
      </w:tr>
      <w:tr w:rsidR="00400256" w:rsidRPr="00361BF5" w:rsidTr="00E957CF">
        <w:trPr>
          <w:trHeight w:val="167"/>
        </w:trPr>
        <w:tc>
          <w:tcPr>
            <w:tcW w:w="5000" w:type="pct"/>
            <w:gridSpan w:val="2"/>
          </w:tcPr>
          <w:p w:rsidR="00400256" w:rsidRPr="00361BF5" w:rsidRDefault="00400256" w:rsidP="00E957CF">
            <w:pPr>
              <w:rPr>
                <w:rFonts w:ascii="Arial Narrow" w:eastAsia="Times New Roman" w:hAnsi="Arial Narrow"/>
                <w:b/>
                <w:bCs/>
                <w:sz w:val="18"/>
                <w:szCs w:val="18"/>
              </w:rPr>
            </w:pPr>
          </w:p>
          <w:p w:rsidR="00400256" w:rsidRPr="00361BF5" w:rsidRDefault="00400256" w:rsidP="00E957CF">
            <w:pPr>
              <w:rPr>
                <w:rFonts w:ascii="Arial Narrow" w:eastAsia="Times New Roman" w:hAnsi="Arial Narrow"/>
                <w:b/>
                <w:bCs/>
                <w:sz w:val="18"/>
                <w:szCs w:val="18"/>
              </w:rPr>
            </w:pPr>
            <w:r w:rsidRPr="00361BF5">
              <w:rPr>
                <w:rFonts w:ascii="Arial Narrow" w:eastAsia="Times New Roman" w:hAnsi="Arial Narrow"/>
                <w:b/>
                <w:bCs/>
                <w:sz w:val="18"/>
                <w:szCs w:val="18"/>
              </w:rPr>
              <w:t>C. Creative Expression</w:t>
            </w:r>
          </w:p>
          <w:p w:rsidR="00400256" w:rsidRPr="00361BF5" w:rsidRDefault="00400256" w:rsidP="00E957CF">
            <w:pPr>
              <w:rPr>
                <w:rFonts w:ascii="Arial Narrow" w:eastAsia="Times New Roman" w:hAnsi="Arial Narrow"/>
                <w:b/>
                <w:bCs/>
                <w:sz w:val="18"/>
                <w:szCs w:val="18"/>
              </w:rPr>
            </w:pPr>
          </w:p>
        </w:tc>
      </w:tr>
      <w:tr w:rsidR="00400256" w:rsidRPr="00361BF5" w:rsidTr="00E957CF">
        <w:trPr>
          <w:trHeight w:val="167"/>
        </w:trPr>
        <w:tc>
          <w:tcPr>
            <w:tcW w:w="5000" w:type="pct"/>
            <w:gridSpan w:val="2"/>
          </w:tcPr>
          <w:p w:rsidR="00400256" w:rsidRPr="00361BF5" w:rsidRDefault="00400256" w:rsidP="00E957CF">
            <w:pPr>
              <w:rPr>
                <w:rFonts w:ascii="Arial Narrow" w:eastAsia="Times New Roman" w:hAnsi="Arial Narrow"/>
                <w:sz w:val="18"/>
                <w:szCs w:val="18"/>
              </w:rPr>
            </w:pPr>
          </w:p>
          <w:p w:rsidR="00400256" w:rsidRPr="00361BF5" w:rsidRDefault="00400256" w:rsidP="00E957CF">
            <w:pPr>
              <w:rPr>
                <w:rFonts w:ascii="Arial Narrow" w:eastAsia="Times New Roman" w:hAnsi="Arial Narrow"/>
                <w:sz w:val="18"/>
                <w:szCs w:val="18"/>
              </w:rPr>
            </w:pPr>
            <w:r w:rsidRPr="00361BF5">
              <w:rPr>
                <w:rFonts w:ascii="Arial Narrow" w:eastAsia="Times New Roman" w:hAnsi="Arial Narrow"/>
                <w:sz w:val="18"/>
                <w:szCs w:val="18"/>
              </w:rPr>
              <w:t xml:space="preserve">A Flexible Core course </w:t>
            </w:r>
            <w:r w:rsidRPr="00820D90">
              <w:rPr>
                <w:rFonts w:ascii="Arial Narrow" w:eastAsia="Times New Roman" w:hAnsi="Arial Narrow"/>
                <w:sz w:val="18"/>
                <w:szCs w:val="18"/>
                <w:u w:val="single"/>
              </w:rPr>
              <w:t>must meet the three learning outcomes</w:t>
            </w:r>
            <w:r w:rsidRPr="00361BF5">
              <w:rPr>
                <w:rFonts w:ascii="Arial Narrow" w:eastAsia="Times New Roman" w:hAnsi="Arial Narrow"/>
                <w:sz w:val="18"/>
                <w:szCs w:val="18"/>
              </w:rPr>
              <w:t xml:space="preserve"> in the right column.</w:t>
            </w:r>
          </w:p>
          <w:p w:rsidR="00400256" w:rsidRPr="00361BF5" w:rsidRDefault="00400256" w:rsidP="00E957CF">
            <w:pPr>
              <w:rPr>
                <w:rFonts w:ascii="Arial Narrow" w:eastAsia="Times New Roman" w:hAnsi="Arial Narrow"/>
                <w:b/>
                <w:bCs/>
                <w:sz w:val="18"/>
                <w:szCs w:val="18"/>
              </w:rPr>
            </w:pPr>
          </w:p>
        </w:tc>
      </w:tr>
      <w:tr w:rsidR="00400256" w:rsidRPr="00361BF5" w:rsidTr="00E957CF">
        <w:trPr>
          <w:trHeight w:val="167"/>
        </w:trPr>
        <w:tc>
          <w:tcPr>
            <w:tcW w:w="2358" w:type="pct"/>
          </w:tcPr>
          <w:p w:rsidR="00400256" w:rsidRPr="00361BF5" w:rsidRDefault="00400256" w:rsidP="00E957CF">
            <w:pPr>
              <w:spacing w:before="100" w:beforeAutospacing="1" w:after="100" w:afterAutospacing="1"/>
              <w:rPr>
                <w:rFonts w:ascii="Arial Narrow" w:eastAsia="Times New Roman" w:hAnsi="Arial Narrow"/>
                <w:b/>
                <w:bCs/>
                <w:sz w:val="18"/>
                <w:szCs w:val="18"/>
              </w:rPr>
            </w:pPr>
          </w:p>
        </w:tc>
        <w:tc>
          <w:tcPr>
            <w:tcW w:w="2642" w:type="pct"/>
          </w:tcPr>
          <w:p w:rsidR="00400256" w:rsidRPr="00361BF5" w:rsidRDefault="00400256" w:rsidP="00400256">
            <w:pPr>
              <w:numPr>
                <w:ilvl w:val="0"/>
                <w:numId w:val="26"/>
              </w:numPr>
              <w:tabs>
                <w:tab w:val="clear" w:pos="720"/>
                <w:tab w:val="num" w:pos="252"/>
              </w:tabs>
              <w:ind w:left="259" w:hanging="259"/>
              <w:rPr>
                <w:rFonts w:ascii="Arial Narrow" w:eastAsia="Times New Roman" w:hAnsi="Arial Narrow"/>
                <w:sz w:val="18"/>
                <w:szCs w:val="18"/>
              </w:rPr>
            </w:pPr>
            <w:r w:rsidRPr="00361BF5">
              <w:rPr>
                <w:rFonts w:ascii="Arial Narrow" w:eastAsia="Times New Roman" w:hAnsi="Arial Narrow"/>
                <w:sz w:val="18"/>
                <w:szCs w:val="18"/>
              </w:rPr>
              <w:t>Gather, interpret, and assess information from a variety of sources</w:t>
            </w:r>
            <w:r>
              <w:rPr>
                <w:rFonts w:ascii="Arial Narrow" w:eastAsia="Times New Roman" w:hAnsi="Arial Narrow"/>
                <w:sz w:val="18"/>
                <w:szCs w:val="18"/>
              </w:rPr>
              <w:t xml:space="preserve"> and points of view. </w:t>
            </w:r>
          </w:p>
        </w:tc>
      </w:tr>
      <w:tr w:rsidR="00400256" w:rsidRPr="00361BF5" w:rsidTr="00E957CF">
        <w:trPr>
          <w:trHeight w:val="167"/>
        </w:trPr>
        <w:tc>
          <w:tcPr>
            <w:tcW w:w="2358" w:type="pct"/>
          </w:tcPr>
          <w:p w:rsidR="00400256" w:rsidRPr="00361BF5" w:rsidRDefault="00400256" w:rsidP="00E957CF">
            <w:pPr>
              <w:spacing w:before="100" w:beforeAutospacing="1" w:after="100" w:afterAutospacing="1"/>
              <w:rPr>
                <w:rFonts w:ascii="Arial Narrow" w:eastAsia="Times New Roman" w:hAnsi="Arial Narrow"/>
                <w:b/>
                <w:bCs/>
                <w:sz w:val="18"/>
                <w:szCs w:val="18"/>
              </w:rPr>
            </w:pPr>
          </w:p>
        </w:tc>
        <w:tc>
          <w:tcPr>
            <w:tcW w:w="2642" w:type="pct"/>
          </w:tcPr>
          <w:p w:rsidR="00400256" w:rsidRPr="00361BF5" w:rsidRDefault="00400256" w:rsidP="00400256">
            <w:pPr>
              <w:numPr>
                <w:ilvl w:val="0"/>
                <w:numId w:val="26"/>
              </w:numPr>
              <w:tabs>
                <w:tab w:val="clear" w:pos="720"/>
                <w:tab w:val="num" w:pos="252"/>
              </w:tabs>
              <w:ind w:left="259" w:hanging="259"/>
              <w:rPr>
                <w:rFonts w:ascii="Arial Narrow" w:eastAsia="Times New Roman" w:hAnsi="Arial Narrow"/>
                <w:sz w:val="18"/>
                <w:szCs w:val="18"/>
              </w:rPr>
            </w:pPr>
            <w:r w:rsidRPr="00361BF5">
              <w:rPr>
                <w:rFonts w:ascii="Arial Narrow" w:eastAsia="Times New Roman" w:hAnsi="Arial Narrow"/>
                <w:sz w:val="18"/>
                <w:szCs w:val="18"/>
              </w:rPr>
              <w:t>Evaluate evidence and arguments critica</w:t>
            </w:r>
            <w:r>
              <w:rPr>
                <w:rFonts w:ascii="Arial Narrow" w:eastAsia="Times New Roman" w:hAnsi="Arial Narrow"/>
                <w:sz w:val="18"/>
                <w:szCs w:val="18"/>
              </w:rPr>
              <w:t xml:space="preserve">lly or analytically. </w:t>
            </w:r>
          </w:p>
        </w:tc>
      </w:tr>
      <w:tr w:rsidR="00400256" w:rsidRPr="00361BF5" w:rsidTr="00E957CF">
        <w:trPr>
          <w:trHeight w:val="167"/>
        </w:trPr>
        <w:tc>
          <w:tcPr>
            <w:tcW w:w="2358" w:type="pct"/>
          </w:tcPr>
          <w:p w:rsidR="00400256" w:rsidRPr="00361BF5" w:rsidRDefault="00400256" w:rsidP="00E957CF">
            <w:pPr>
              <w:spacing w:before="100" w:beforeAutospacing="1" w:after="100" w:afterAutospacing="1"/>
              <w:rPr>
                <w:rFonts w:ascii="Arial Narrow" w:eastAsia="Times New Roman" w:hAnsi="Arial Narrow"/>
                <w:b/>
                <w:bCs/>
                <w:sz w:val="18"/>
                <w:szCs w:val="18"/>
              </w:rPr>
            </w:pPr>
          </w:p>
        </w:tc>
        <w:tc>
          <w:tcPr>
            <w:tcW w:w="2642" w:type="pct"/>
          </w:tcPr>
          <w:p w:rsidR="00400256" w:rsidRPr="00361BF5" w:rsidRDefault="00400256" w:rsidP="00400256">
            <w:pPr>
              <w:numPr>
                <w:ilvl w:val="0"/>
                <w:numId w:val="26"/>
              </w:numPr>
              <w:tabs>
                <w:tab w:val="clear" w:pos="720"/>
                <w:tab w:val="num" w:pos="252"/>
              </w:tabs>
              <w:ind w:left="259" w:hanging="259"/>
              <w:rPr>
                <w:rFonts w:ascii="Arial Narrow" w:eastAsia="Times New Roman" w:hAnsi="Arial Narrow"/>
                <w:sz w:val="18"/>
                <w:szCs w:val="18"/>
              </w:rPr>
            </w:pPr>
            <w:r w:rsidRPr="00361BF5">
              <w:rPr>
                <w:rFonts w:ascii="Arial Narrow" w:eastAsia="Times New Roman" w:hAnsi="Arial Narrow"/>
                <w:sz w:val="18"/>
                <w:szCs w:val="18"/>
              </w:rPr>
              <w:t xml:space="preserve">Produce well-reasoned written or oral arguments using evidence to </w:t>
            </w:r>
            <w:r>
              <w:rPr>
                <w:rFonts w:ascii="Arial Narrow" w:eastAsia="Times New Roman" w:hAnsi="Arial Narrow"/>
                <w:sz w:val="18"/>
                <w:szCs w:val="18"/>
              </w:rPr>
              <w:t xml:space="preserve">support conclusions. </w:t>
            </w:r>
          </w:p>
          <w:p w:rsidR="00400256" w:rsidRPr="00361BF5" w:rsidRDefault="00400256" w:rsidP="00E957CF">
            <w:pPr>
              <w:ind w:left="259"/>
              <w:rPr>
                <w:rFonts w:ascii="Arial Narrow" w:eastAsia="Times New Roman" w:hAnsi="Arial Narrow"/>
                <w:sz w:val="18"/>
                <w:szCs w:val="18"/>
              </w:rPr>
            </w:pPr>
          </w:p>
        </w:tc>
      </w:tr>
      <w:tr w:rsidR="00400256" w:rsidRPr="00361BF5" w:rsidTr="00E957CF">
        <w:trPr>
          <w:trHeight w:val="167"/>
        </w:trPr>
        <w:tc>
          <w:tcPr>
            <w:tcW w:w="5000" w:type="pct"/>
            <w:gridSpan w:val="2"/>
          </w:tcPr>
          <w:p w:rsidR="00400256" w:rsidRPr="00361BF5" w:rsidRDefault="00400256" w:rsidP="00E957CF">
            <w:pPr>
              <w:rPr>
                <w:rFonts w:ascii="Arial Narrow" w:eastAsia="Times New Roman" w:hAnsi="Arial Narrow"/>
                <w:sz w:val="18"/>
                <w:szCs w:val="18"/>
              </w:rPr>
            </w:pPr>
          </w:p>
          <w:p w:rsidR="00400256" w:rsidRPr="00361BF5" w:rsidRDefault="00400256" w:rsidP="00E957CF">
            <w:pPr>
              <w:rPr>
                <w:rFonts w:ascii="Arial Narrow" w:eastAsia="Times New Roman" w:hAnsi="Arial Narrow"/>
                <w:sz w:val="18"/>
                <w:szCs w:val="18"/>
              </w:rPr>
            </w:pPr>
            <w:r w:rsidRPr="00361BF5">
              <w:rPr>
                <w:rFonts w:ascii="Arial Narrow" w:eastAsia="Times New Roman" w:hAnsi="Arial Narrow"/>
                <w:sz w:val="18"/>
                <w:szCs w:val="18"/>
              </w:rPr>
              <w:t xml:space="preserve">A course in this area (II.C) </w:t>
            </w:r>
            <w:r w:rsidRPr="00820D90">
              <w:rPr>
                <w:rFonts w:ascii="Arial Narrow" w:eastAsia="Times New Roman" w:hAnsi="Arial Narrow"/>
                <w:sz w:val="18"/>
                <w:szCs w:val="18"/>
                <w:u w:val="single"/>
              </w:rPr>
              <w:t>must meet at least three of the additional learning outcomes</w:t>
            </w:r>
            <w:r w:rsidRPr="00361BF5">
              <w:rPr>
                <w:rFonts w:ascii="Arial Narrow" w:eastAsia="Times New Roman" w:hAnsi="Arial Narrow"/>
                <w:sz w:val="18"/>
                <w:szCs w:val="18"/>
              </w:rPr>
              <w:t xml:space="preserve"> in the right column. A student will:</w:t>
            </w:r>
          </w:p>
          <w:p w:rsidR="00400256" w:rsidRPr="00361BF5" w:rsidRDefault="00400256" w:rsidP="00E957CF">
            <w:pPr>
              <w:rPr>
                <w:rFonts w:ascii="Arial Narrow" w:eastAsia="Times New Roman" w:hAnsi="Arial Narrow"/>
                <w:b/>
                <w:bCs/>
                <w:sz w:val="18"/>
                <w:szCs w:val="18"/>
              </w:rPr>
            </w:pPr>
          </w:p>
        </w:tc>
      </w:tr>
      <w:tr w:rsidR="00400256" w:rsidRPr="00361BF5" w:rsidTr="00E957CF">
        <w:trPr>
          <w:trHeight w:val="167"/>
        </w:trPr>
        <w:tc>
          <w:tcPr>
            <w:tcW w:w="2358" w:type="pct"/>
          </w:tcPr>
          <w:p w:rsidR="00400256" w:rsidRPr="00361BF5" w:rsidRDefault="00400256" w:rsidP="00E957CF">
            <w:pPr>
              <w:spacing w:before="100" w:beforeAutospacing="1" w:after="100" w:afterAutospacing="1"/>
              <w:rPr>
                <w:rFonts w:ascii="Arial Narrow" w:eastAsia="Times New Roman" w:hAnsi="Arial Narrow"/>
                <w:b/>
                <w:bCs/>
                <w:sz w:val="18"/>
                <w:szCs w:val="18"/>
              </w:rPr>
            </w:pPr>
          </w:p>
        </w:tc>
        <w:tc>
          <w:tcPr>
            <w:tcW w:w="2642" w:type="pct"/>
          </w:tcPr>
          <w:p w:rsidR="00400256" w:rsidRPr="00361BF5" w:rsidRDefault="00400256" w:rsidP="00400256">
            <w:pPr>
              <w:numPr>
                <w:ilvl w:val="0"/>
                <w:numId w:val="29"/>
              </w:numPr>
              <w:tabs>
                <w:tab w:val="clear" w:pos="720"/>
                <w:tab w:val="num" w:pos="252"/>
              </w:tabs>
              <w:ind w:left="259" w:hanging="259"/>
              <w:rPr>
                <w:rFonts w:ascii="Arial Narrow" w:eastAsia="Times New Roman" w:hAnsi="Arial Narrow"/>
                <w:sz w:val="18"/>
                <w:szCs w:val="18"/>
              </w:rPr>
            </w:pPr>
            <w:r w:rsidRPr="00361BF5">
              <w:rPr>
                <w:rFonts w:ascii="Arial Narrow" w:eastAsia="Times New Roman" w:hAnsi="Arial Narrow"/>
                <w:sz w:val="18"/>
                <w:szCs w:val="18"/>
              </w:rPr>
              <w:t xml:space="preserve">Identify and apply the fundamental concepts and methods of a discipline or interdisciplinary field exploring creative expression, including, but not limited to, arts, communications, creative writing, media arts, music, and theater. </w:t>
            </w:r>
          </w:p>
        </w:tc>
      </w:tr>
      <w:tr w:rsidR="00400256" w:rsidRPr="00361BF5" w:rsidTr="00E957CF">
        <w:trPr>
          <w:trHeight w:val="167"/>
        </w:trPr>
        <w:tc>
          <w:tcPr>
            <w:tcW w:w="2358" w:type="pct"/>
          </w:tcPr>
          <w:p w:rsidR="00400256" w:rsidRPr="00361BF5" w:rsidRDefault="00400256" w:rsidP="00E957CF">
            <w:pPr>
              <w:spacing w:before="100" w:beforeAutospacing="1" w:after="100" w:afterAutospacing="1"/>
              <w:rPr>
                <w:rFonts w:ascii="Arial Narrow" w:eastAsia="Times New Roman" w:hAnsi="Arial Narrow"/>
                <w:b/>
                <w:bCs/>
                <w:sz w:val="18"/>
                <w:szCs w:val="18"/>
              </w:rPr>
            </w:pPr>
          </w:p>
        </w:tc>
        <w:tc>
          <w:tcPr>
            <w:tcW w:w="2642" w:type="pct"/>
          </w:tcPr>
          <w:p w:rsidR="00400256" w:rsidRPr="00361BF5" w:rsidRDefault="00400256" w:rsidP="00400256">
            <w:pPr>
              <w:numPr>
                <w:ilvl w:val="0"/>
                <w:numId w:val="29"/>
              </w:numPr>
              <w:tabs>
                <w:tab w:val="clear" w:pos="720"/>
                <w:tab w:val="num" w:pos="252"/>
              </w:tabs>
              <w:ind w:left="259" w:hanging="259"/>
              <w:rPr>
                <w:rFonts w:ascii="Arial Narrow" w:eastAsia="Times New Roman" w:hAnsi="Arial Narrow"/>
                <w:sz w:val="18"/>
                <w:szCs w:val="18"/>
              </w:rPr>
            </w:pPr>
            <w:r w:rsidRPr="00361BF5">
              <w:rPr>
                <w:rFonts w:ascii="Arial Narrow" w:eastAsia="Times New Roman" w:hAnsi="Arial Narrow"/>
                <w:sz w:val="18"/>
                <w:szCs w:val="18"/>
              </w:rPr>
              <w:t xml:space="preserve">Analyze how arts from diverse cultures of the past serve as a foundation for those of the present, and describe the significance of works of art in the societies that created them. </w:t>
            </w:r>
          </w:p>
        </w:tc>
      </w:tr>
      <w:tr w:rsidR="00400256" w:rsidRPr="00361BF5" w:rsidTr="00E957CF">
        <w:trPr>
          <w:trHeight w:val="167"/>
        </w:trPr>
        <w:tc>
          <w:tcPr>
            <w:tcW w:w="2358" w:type="pct"/>
          </w:tcPr>
          <w:p w:rsidR="00400256" w:rsidRPr="00361BF5" w:rsidRDefault="00400256" w:rsidP="00E957CF">
            <w:pPr>
              <w:spacing w:before="100" w:beforeAutospacing="1" w:after="100" w:afterAutospacing="1"/>
              <w:rPr>
                <w:rFonts w:ascii="Arial Narrow" w:eastAsia="Times New Roman" w:hAnsi="Arial Narrow"/>
                <w:b/>
                <w:bCs/>
                <w:sz w:val="18"/>
                <w:szCs w:val="18"/>
              </w:rPr>
            </w:pPr>
          </w:p>
        </w:tc>
        <w:tc>
          <w:tcPr>
            <w:tcW w:w="2642" w:type="pct"/>
          </w:tcPr>
          <w:p w:rsidR="00400256" w:rsidRPr="00361BF5" w:rsidRDefault="00400256" w:rsidP="00400256">
            <w:pPr>
              <w:numPr>
                <w:ilvl w:val="0"/>
                <w:numId w:val="29"/>
              </w:numPr>
              <w:tabs>
                <w:tab w:val="clear" w:pos="720"/>
              </w:tabs>
              <w:ind w:left="259" w:hanging="259"/>
              <w:rPr>
                <w:rFonts w:ascii="Arial Narrow" w:eastAsia="Times New Roman" w:hAnsi="Arial Narrow"/>
                <w:sz w:val="18"/>
                <w:szCs w:val="18"/>
              </w:rPr>
            </w:pPr>
            <w:r w:rsidRPr="00361BF5">
              <w:rPr>
                <w:rFonts w:ascii="Arial Narrow" w:eastAsia="Times New Roman" w:hAnsi="Arial Narrow"/>
                <w:sz w:val="18"/>
                <w:szCs w:val="18"/>
              </w:rPr>
              <w:t xml:space="preserve">Articulate how meaning is created in the arts or communications and how experience is interpreted and conveyed. </w:t>
            </w:r>
          </w:p>
        </w:tc>
      </w:tr>
      <w:tr w:rsidR="00400256" w:rsidRPr="00361BF5" w:rsidTr="00E957CF">
        <w:trPr>
          <w:trHeight w:val="167"/>
        </w:trPr>
        <w:tc>
          <w:tcPr>
            <w:tcW w:w="2358" w:type="pct"/>
          </w:tcPr>
          <w:p w:rsidR="00400256" w:rsidRPr="00361BF5" w:rsidRDefault="00400256" w:rsidP="00E957CF">
            <w:pPr>
              <w:spacing w:before="100" w:beforeAutospacing="1" w:after="100" w:afterAutospacing="1"/>
              <w:rPr>
                <w:rFonts w:ascii="Arial Narrow" w:eastAsia="Times New Roman" w:hAnsi="Arial Narrow"/>
                <w:b/>
                <w:bCs/>
                <w:sz w:val="18"/>
                <w:szCs w:val="18"/>
              </w:rPr>
            </w:pPr>
          </w:p>
        </w:tc>
        <w:tc>
          <w:tcPr>
            <w:tcW w:w="2642" w:type="pct"/>
          </w:tcPr>
          <w:p w:rsidR="00400256" w:rsidRPr="00361BF5" w:rsidRDefault="00400256" w:rsidP="00400256">
            <w:pPr>
              <w:numPr>
                <w:ilvl w:val="0"/>
                <w:numId w:val="29"/>
              </w:numPr>
              <w:tabs>
                <w:tab w:val="clear" w:pos="720"/>
              </w:tabs>
              <w:ind w:left="259" w:hanging="259"/>
              <w:rPr>
                <w:rFonts w:ascii="Arial Narrow" w:eastAsia="Times New Roman" w:hAnsi="Arial Narrow"/>
                <w:sz w:val="18"/>
                <w:szCs w:val="18"/>
              </w:rPr>
            </w:pPr>
            <w:r w:rsidRPr="00361BF5">
              <w:rPr>
                <w:rFonts w:ascii="Arial Narrow" w:eastAsia="Times New Roman" w:hAnsi="Arial Narrow"/>
                <w:sz w:val="18"/>
                <w:szCs w:val="18"/>
              </w:rPr>
              <w:t xml:space="preserve">Demonstrate knowledge of the skills involved in the creative process. </w:t>
            </w:r>
          </w:p>
        </w:tc>
      </w:tr>
      <w:tr w:rsidR="00400256" w:rsidRPr="00361BF5" w:rsidTr="00E957CF">
        <w:trPr>
          <w:trHeight w:val="167"/>
        </w:trPr>
        <w:tc>
          <w:tcPr>
            <w:tcW w:w="2358" w:type="pct"/>
          </w:tcPr>
          <w:p w:rsidR="00400256" w:rsidRPr="00361BF5" w:rsidRDefault="00400256" w:rsidP="00E957CF">
            <w:pPr>
              <w:spacing w:before="100" w:beforeAutospacing="1" w:after="100" w:afterAutospacing="1"/>
              <w:rPr>
                <w:rFonts w:ascii="Arial Narrow" w:eastAsia="Times New Roman" w:hAnsi="Arial Narrow"/>
                <w:b/>
                <w:bCs/>
                <w:sz w:val="18"/>
                <w:szCs w:val="18"/>
              </w:rPr>
            </w:pPr>
          </w:p>
        </w:tc>
        <w:tc>
          <w:tcPr>
            <w:tcW w:w="2642" w:type="pct"/>
          </w:tcPr>
          <w:p w:rsidR="00400256" w:rsidRPr="00361BF5" w:rsidRDefault="00400256" w:rsidP="00400256">
            <w:pPr>
              <w:numPr>
                <w:ilvl w:val="0"/>
                <w:numId w:val="29"/>
              </w:numPr>
              <w:tabs>
                <w:tab w:val="clear" w:pos="720"/>
              </w:tabs>
              <w:ind w:left="259" w:hanging="259"/>
              <w:rPr>
                <w:rFonts w:ascii="Arial Narrow" w:eastAsia="Times New Roman" w:hAnsi="Arial Narrow"/>
                <w:sz w:val="18"/>
                <w:szCs w:val="18"/>
              </w:rPr>
            </w:pPr>
            <w:r w:rsidRPr="00361BF5">
              <w:rPr>
                <w:rFonts w:ascii="Arial Narrow" w:eastAsia="Times New Roman" w:hAnsi="Arial Narrow"/>
                <w:sz w:val="18"/>
                <w:szCs w:val="18"/>
              </w:rPr>
              <w:t>Use appropriate technologies to conduct research and to communicate.</w:t>
            </w:r>
          </w:p>
          <w:p w:rsidR="00400256" w:rsidRPr="00361BF5" w:rsidRDefault="00400256" w:rsidP="00E957CF">
            <w:pPr>
              <w:ind w:left="259"/>
              <w:rPr>
                <w:rFonts w:ascii="Arial Narrow" w:eastAsia="Times New Roman" w:hAnsi="Arial Narrow"/>
                <w:sz w:val="18"/>
                <w:szCs w:val="18"/>
              </w:rPr>
            </w:pPr>
          </w:p>
        </w:tc>
      </w:tr>
    </w:tbl>
    <w:p w:rsidR="00400256" w:rsidRDefault="00400256" w:rsidP="00400256">
      <w:r>
        <w:br w:type="page"/>
      </w:r>
    </w:p>
    <w:tbl>
      <w:tblPr>
        <w:tblW w:w="500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4184"/>
        <w:gridCol w:w="4688"/>
      </w:tblGrid>
      <w:tr w:rsidR="00400256" w:rsidRPr="00361BF5" w:rsidTr="00E957CF">
        <w:trPr>
          <w:trHeight w:val="167"/>
        </w:trPr>
        <w:tc>
          <w:tcPr>
            <w:tcW w:w="5000" w:type="pct"/>
            <w:gridSpan w:val="2"/>
          </w:tcPr>
          <w:p w:rsidR="00400256" w:rsidRPr="00361BF5" w:rsidRDefault="00400256" w:rsidP="00E957CF">
            <w:pPr>
              <w:rPr>
                <w:rFonts w:ascii="Arial Narrow" w:eastAsia="Times New Roman" w:hAnsi="Arial Narrow"/>
                <w:b/>
                <w:bCs/>
                <w:sz w:val="18"/>
                <w:szCs w:val="18"/>
              </w:rPr>
            </w:pPr>
          </w:p>
          <w:p w:rsidR="00400256" w:rsidRPr="00361BF5" w:rsidRDefault="00400256" w:rsidP="00E957CF">
            <w:pPr>
              <w:rPr>
                <w:rFonts w:ascii="Arial Narrow" w:eastAsia="Times New Roman" w:hAnsi="Arial Narrow"/>
                <w:b/>
                <w:bCs/>
                <w:sz w:val="18"/>
                <w:szCs w:val="18"/>
              </w:rPr>
            </w:pPr>
            <w:r w:rsidRPr="00361BF5">
              <w:rPr>
                <w:rFonts w:ascii="Arial Narrow" w:eastAsia="Times New Roman" w:hAnsi="Arial Narrow"/>
                <w:b/>
                <w:bCs/>
                <w:sz w:val="18"/>
                <w:szCs w:val="18"/>
              </w:rPr>
              <w:t>D. Individual and Society</w:t>
            </w:r>
            <w:r w:rsidRPr="00361BF5">
              <w:rPr>
                <w:rFonts w:ascii="Arial Narrow" w:eastAsia="Times New Roman" w:hAnsi="Arial Narrow"/>
                <w:sz w:val="18"/>
                <w:szCs w:val="18"/>
              </w:rPr>
              <w:br/>
            </w:r>
          </w:p>
          <w:p w:rsidR="00400256" w:rsidRPr="00361BF5" w:rsidRDefault="00400256" w:rsidP="00E957CF">
            <w:pPr>
              <w:rPr>
                <w:rFonts w:ascii="Arial Narrow" w:eastAsia="Times New Roman" w:hAnsi="Arial Narrow"/>
                <w:sz w:val="18"/>
                <w:szCs w:val="18"/>
              </w:rPr>
            </w:pPr>
            <w:r w:rsidRPr="00361BF5">
              <w:rPr>
                <w:rFonts w:ascii="Arial Narrow" w:eastAsia="Times New Roman" w:hAnsi="Arial Narrow"/>
                <w:sz w:val="18"/>
                <w:szCs w:val="18"/>
              </w:rPr>
              <w:t xml:space="preserve">A Flexible Core course </w:t>
            </w:r>
            <w:r w:rsidRPr="00820D90">
              <w:rPr>
                <w:rFonts w:ascii="Arial Narrow" w:eastAsia="Times New Roman" w:hAnsi="Arial Narrow"/>
                <w:sz w:val="18"/>
                <w:szCs w:val="18"/>
                <w:u w:val="single"/>
              </w:rPr>
              <w:t>must meet the three learning outcomes</w:t>
            </w:r>
            <w:r w:rsidRPr="00361BF5">
              <w:rPr>
                <w:rFonts w:ascii="Arial Narrow" w:eastAsia="Times New Roman" w:hAnsi="Arial Narrow"/>
                <w:sz w:val="18"/>
                <w:szCs w:val="18"/>
              </w:rPr>
              <w:t xml:space="preserve"> in the right column.</w:t>
            </w:r>
          </w:p>
          <w:p w:rsidR="00400256" w:rsidRPr="00361BF5" w:rsidRDefault="00400256" w:rsidP="00E957CF">
            <w:pPr>
              <w:rPr>
                <w:rFonts w:ascii="Arial Narrow" w:eastAsia="Times New Roman" w:hAnsi="Arial Narrow"/>
                <w:b/>
                <w:bCs/>
                <w:sz w:val="18"/>
                <w:szCs w:val="18"/>
              </w:rPr>
            </w:pPr>
          </w:p>
        </w:tc>
      </w:tr>
      <w:tr w:rsidR="00400256" w:rsidRPr="00361BF5" w:rsidTr="00E957CF">
        <w:trPr>
          <w:trHeight w:val="167"/>
        </w:trPr>
        <w:tc>
          <w:tcPr>
            <w:tcW w:w="2358" w:type="pct"/>
          </w:tcPr>
          <w:p w:rsidR="00400256" w:rsidRPr="00361BF5" w:rsidRDefault="00400256" w:rsidP="00E957CF">
            <w:pPr>
              <w:spacing w:before="100" w:beforeAutospacing="1" w:after="100" w:afterAutospacing="1"/>
              <w:rPr>
                <w:rFonts w:ascii="Arial Narrow" w:eastAsia="Times New Roman" w:hAnsi="Arial Narrow"/>
                <w:b/>
                <w:bCs/>
                <w:sz w:val="18"/>
                <w:szCs w:val="18"/>
              </w:rPr>
            </w:pPr>
            <w:r>
              <w:rPr>
                <w:rFonts w:ascii="Arial Narrow" w:eastAsia="Times New Roman" w:hAnsi="Arial Narrow"/>
                <w:b/>
                <w:bCs/>
                <w:sz w:val="18"/>
                <w:szCs w:val="18"/>
              </w:rPr>
              <w:t xml:space="preserve">In addition to the course textbook, this course requires students to read and evaluate information from other sources such as books written by prominent behavioral economists and psychologists, and web-based sources like nudge blogs that provide examples of various nudges that improve decisions about health, wealth and happiness. After being exposed to this material, students will be required to suggest their own nudges.   </w:t>
            </w:r>
          </w:p>
        </w:tc>
        <w:tc>
          <w:tcPr>
            <w:tcW w:w="2642" w:type="pct"/>
          </w:tcPr>
          <w:p w:rsidR="00400256" w:rsidRPr="00361BF5" w:rsidRDefault="00400256" w:rsidP="00400256">
            <w:pPr>
              <w:numPr>
                <w:ilvl w:val="0"/>
                <w:numId w:val="26"/>
              </w:numPr>
              <w:tabs>
                <w:tab w:val="clear" w:pos="720"/>
                <w:tab w:val="num" w:pos="252"/>
              </w:tabs>
              <w:ind w:left="259" w:hanging="259"/>
              <w:rPr>
                <w:rFonts w:ascii="Arial Narrow" w:eastAsia="Times New Roman" w:hAnsi="Arial Narrow"/>
                <w:sz w:val="18"/>
                <w:szCs w:val="18"/>
              </w:rPr>
            </w:pPr>
            <w:r w:rsidRPr="00361BF5">
              <w:rPr>
                <w:rFonts w:ascii="Arial Narrow" w:eastAsia="Times New Roman" w:hAnsi="Arial Narrow"/>
                <w:sz w:val="18"/>
                <w:szCs w:val="18"/>
              </w:rPr>
              <w:t>Gather, interpret, and assess information from a variety of sources</w:t>
            </w:r>
            <w:r>
              <w:rPr>
                <w:rFonts w:ascii="Arial Narrow" w:eastAsia="Times New Roman" w:hAnsi="Arial Narrow"/>
                <w:sz w:val="18"/>
                <w:szCs w:val="18"/>
              </w:rPr>
              <w:t xml:space="preserve"> and points of view. </w:t>
            </w:r>
          </w:p>
        </w:tc>
      </w:tr>
      <w:tr w:rsidR="00400256" w:rsidRPr="00361BF5" w:rsidTr="00E957CF">
        <w:trPr>
          <w:trHeight w:val="167"/>
        </w:trPr>
        <w:tc>
          <w:tcPr>
            <w:tcW w:w="2358" w:type="pct"/>
          </w:tcPr>
          <w:p w:rsidR="00400256" w:rsidRPr="00361BF5" w:rsidRDefault="00400256" w:rsidP="00E957CF">
            <w:pPr>
              <w:spacing w:before="100" w:beforeAutospacing="1" w:after="100" w:afterAutospacing="1"/>
              <w:rPr>
                <w:rFonts w:ascii="Arial Narrow" w:eastAsia="Times New Roman" w:hAnsi="Arial Narrow"/>
                <w:b/>
                <w:bCs/>
                <w:sz w:val="18"/>
                <w:szCs w:val="18"/>
              </w:rPr>
            </w:pPr>
            <w:r>
              <w:rPr>
                <w:rFonts w:ascii="Arial Narrow" w:eastAsia="Times New Roman" w:hAnsi="Arial Narrow"/>
                <w:b/>
                <w:bCs/>
                <w:sz w:val="18"/>
                <w:szCs w:val="18"/>
              </w:rPr>
              <w:t>This course requires students to participate in decision making experiments and evaluate the experiment results within the framework of various decision making theories through classroom discussions. Additionally, students will hone their analytical skills by completing biweekly problem sets.</w:t>
            </w:r>
          </w:p>
        </w:tc>
        <w:tc>
          <w:tcPr>
            <w:tcW w:w="2642" w:type="pct"/>
          </w:tcPr>
          <w:p w:rsidR="00400256" w:rsidRPr="00361BF5" w:rsidRDefault="00400256" w:rsidP="00400256">
            <w:pPr>
              <w:numPr>
                <w:ilvl w:val="0"/>
                <w:numId w:val="26"/>
              </w:numPr>
              <w:tabs>
                <w:tab w:val="clear" w:pos="720"/>
                <w:tab w:val="num" w:pos="252"/>
              </w:tabs>
              <w:ind w:left="259" w:hanging="259"/>
              <w:rPr>
                <w:rFonts w:ascii="Arial Narrow" w:eastAsia="Times New Roman" w:hAnsi="Arial Narrow"/>
                <w:sz w:val="18"/>
                <w:szCs w:val="18"/>
              </w:rPr>
            </w:pPr>
            <w:r w:rsidRPr="00361BF5">
              <w:rPr>
                <w:rFonts w:ascii="Arial Narrow" w:eastAsia="Times New Roman" w:hAnsi="Arial Narrow"/>
                <w:sz w:val="18"/>
                <w:szCs w:val="18"/>
              </w:rPr>
              <w:t>Evaluate evidence and arguments critica</w:t>
            </w:r>
            <w:r>
              <w:rPr>
                <w:rFonts w:ascii="Arial Narrow" w:eastAsia="Times New Roman" w:hAnsi="Arial Narrow"/>
                <w:sz w:val="18"/>
                <w:szCs w:val="18"/>
              </w:rPr>
              <w:t xml:space="preserve">lly or analytically. </w:t>
            </w:r>
          </w:p>
        </w:tc>
      </w:tr>
      <w:tr w:rsidR="00400256" w:rsidRPr="00361BF5" w:rsidTr="00E957CF">
        <w:trPr>
          <w:trHeight w:val="167"/>
        </w:trPr>
        <w:tc>
          <w:tcPr>
            <w:tcW w:w="2358" w:type="pct"/>
          </w:tcPr>
          <w:p w:rsidR="00400256" w:rsidRPr="00361BF5" w:rsidRDefault="00400256" w:rsidP="00E957CF">
            <w:pPr>
              <w:spacing w:before="100" w:beforeAutospacing="1" w:after="100" w:afterAutospacing="1"/>
              <w:rPr>
                <w:rFonts w:ascii="Arial Narrow" w:eastAsia="Times New Roman" w:hAnsi="Arial Narrow"/>
                <w:b/>
                <w:bCs/>
                <w:sz w:val="18"/>
                <w:szCs w:val="18"/>
              </w:rPr>
            </w:pPr>
            <w:r>
              <w:rPr>
                <w:rFonts w:ascii="Arial Narrow" w:eastAsia="Times New Roman" w:hAnsi="Arial Narrow"/>
                <w:b/>
                <w:bCs/>
                <w:sz w:val="18"/>
                <w:szCs w:val="18"/>
              </w:rPr>
              <w:t>Students will complete short individual papers and participate in classroom/online discussions that require summarizing the role of heuristics in decision making using evidence from class experiments, and information from readings to support their conclusions.</w:t>
            </w:r>
          </w:p>
        </w:tc>
        <w:tc>
          <w:tcPr>
            <w:tcW w:w="2642" w:type="pct"/>
          </w:tcPr>
          <w:p w:rsidR="00400256" w:rsidRPr="00361BF5" w:rsidRDefault="00400256" w:rsidP="00400256">
            <w:pPr>
              <w:numPr>
                <w:ilvl w:val="0"/>
                <w:numId w:val="26"/>
              </w:numPr>
              <w:tabs>
                <w:tab w:val="clear" w:pos="720"/>
                <w:tab w:val="num" w:pos="252"/>
              </w:tabs>
              <w:ind w:left="259" w:hanging="259"/>
              <w:rPr>
                <w:rFonts w:ascii="Arial Narrow" w:eastAsia="Times New Roman" w:hAnsi="Arial Narrow"/>
                <w:sz w:val="18"/>
                <w:szCs w:val="18"/>
              </w:rPr>
            </w:pPr>
            <w:r w:rsidRPr="00361BF5">
              <w:rPr>
                <w:rFonts w:ascii="Arial Narrow" w:eastAsia="Times New Roman" w:hAnsi="Arial Narrow"/>
                <w:sz w:val="18"/>
                <w:szCs w:val="18"/>
              </w:rPr>
              <w:t xml:space="preserve">Produce well-reasoned written or oral arguments using evidence to </w:t>
            </w:r>
            <w:r>
              <w:rPr>
                <w:rFonts w:ascii="Arial Narrow" w:eastAsia="Times New Roman" w:hAnsi="Arial Narrow"/>
                <w:sz w:val="18"/>
                <w:szCs w:val="18"/>
              </w:rPr>
              <w:t xml:space="preserve">support conclusions. </w:t>
            </w:r>
          </w:p>
          <w:p w:rsidR="00400256" w:rsidRPr="00361BF5" w:rsidRDefault="00400256" w:rsidP="00E957CF">
            <w:pPr>
              <w:ind w:left="259"/>
              <w:rPr>
                <w:rFonts w:ascii="Arial Narrow" w:eastAsia="Times New Roman" w:hAnsi="Arial Narrow"/>
                <w:sz w:val="18"/>
                <w:szCs w:val="18"/>
              </w:rPr>
            </w:pPr>
          </w:p>
        </w:tc>
      </w:tr>
      <w:tr w:rsidR="00400256" w:rsidRPr="00361BF5" w:rsidTr="00E957CF">
        <w:trPr>
          <w:trHeight w:val="167"/>
        </w:trPr>
        <w:tc>
          <w:tcPr>
            <w:tcW w:w="5000" w:type="pct"/>
            <w:gridSpan w:val="2"/>
          </w:tcPr>
          <w:p w:rsidR="00400256" w:rsidRPr="00361BF5" w:rsidRDefault="00400256" w:rsidP="00E957CF">
            <w:pPr>
              <w:rPr>
                <w:rFonts w:ascii="Arial Narrow" w:eastAsia="Times New Roman" w:hAnsi="Arial Narrow"/>
                <w:sz w:val="18"/>
                <w:szCs w:val="18"/>
              </w:rPr>
            </w:pPr>
          </w:p>
          <w:p w:rsidR="00400256" w:rsidRPr="00361BF5" w:rsidRDefault="00400256" w:rsidP="00E957CF">
            <w:pPr>
              <w:rPr>
                <w:rFonts w:ascii="Arial Narrow" w:eastAsia="Times New Roman" w:hAnsi="Arial Narrow"/>
                <w:sz w:val="18"/>
                <w:szCs w:val="18"/>
              </w:rPr>
            </w:pPr>
            <w:r w:rsidRPr="00361BF5">
              <w:rPr>
                <w:rFonts w:ascii="Arial Narrow" w:eastAsia="Times New Roman" w:hAnsi="Arial Narrow"/>
                <w:sz w:val="18"/>
                <w:szCs w:val="18"/>
              </w:rPr>
              <w:t xml:space="preserve">A course in this area (II.D) </w:t>
            </w:r>
            <w:r w:rsidRPr="00820D90">
              <w:rPr>
                <w:rFonts w:ascii="Arial Narrow" w:eastAsia="Times New Roman" w:hAnsi="Arial Narrow"/>
                <w:sz w:val="18"/>
                <w:szCs w:val="18"/>
                <w:u w:val="single"/>
              </w:rPr>
              <w:t>must meet at least three of the additional learning outcomes</w:t>
            </w:r>
            <w:r w:rsidRPr="00361BF5">
              <w:rPr>
                <w:rFonts w:ascii="Arial Narrow" w:eastAsia="Times New Roman" w:hAnsi="Arial Narrow"/>
                <w:sz w:val="18"/>
                <w:szCs w:val="18"/>
              </w:rPr>
              <w:t xml:space="preserve"> in the right column. A student will:</w:t>
            </w:r>
          </w:p>
          <w:p w:rsidR="00400256" w:rsidRPr="00361BF5" w:rsidRDefault="00400256" w:rsidP="00E957CF">
            <w:pPr>
              <w:rPr>
                <w:rFonts w:ascii="Arial Narrow" w:eastAsia="Times New Roman" w:hAnsi="Arial Narrow"/>
                <w:b/>
                <w:bCs/>
                <w:sz w:val="18"/>
                <w:szCs w:val="18"/>
              </w:rPr>
            </w:pPr>
          </w:p>
        </w:tc>
      </w:tr>
      <w:tr w:rsidR="00400256" w:rsidRPr="00361BF5" w:rsidTr="00E957CF">
        <w:trPr>
          <w:trHeight w:val="167"/>
        </w:trPr>
        <w:tc>
          <w:tcPr>
            <w:tcW w:w="2358" w:type="pct"/>
          </w:tcPr>
          <w:p w:rsidR="00400256" w:rsidRPr="00E47B76" w:rsidRDefault="00400256" w:rsidP="00E957CF">
            <w:pPr>
              <w:spacing w:before="100" w:beforeAutospacing="1" w:after="100" w:afterAutospacing="1"/>
              <w:rPr>
                <w:rFonts w:ascii="Arial Narrow" w:eastAsia="Times New Roman" w:hAnsi="Arial Narrow"/>
                <w:b/>
                <w:bCs/>
                <w:sz w:val="18"/>
                <w:szCs w:val="18"/>
              </w:rPr>
            </w:pPr>
            <w:r>
              <w:rPr>
                <w:rFonts w:ascii="Arial Narrow" w:hAnsi="Arial Narrow"/>
                <w:b/>
                <w:sz w:val="18"/>
                <w:szCs w:val="18"/>
              </w:rPr>
              <w:t xml:space="preserve">Students should be able to apply </w:t>
            </w:r>
            <w:r w:rsidRPr="00E47B76">
              <w:rPr>
                <w:rFonts w:ascii="Arial Narrow" w:hAnsi="Arial Narrow"/>
                <w:b/>
                <w:sz w:val="18"/>
                <w:szCs w:val="18"/>
              </w:rPr>
              <w:t xml:space="preserve">the concepts and </w:t>
            </w:r>
            <w:r>
              <w:rPr>
                <w:rFonts w:ascii="Arial Narrow" w:hAnsi="Arial Narrow"/>
                <w:b/>
                <w:sz w:val="18"/>
                <w:szCs w:val="18"/>
              </w:rPr>
              <w:t xml:space="preserve">the </w:t>
            </w:r>
            <w:r w:rsidRPr="00E47B76">
              <w:rPr>
                <w:rFonts w:ascii="Arial Narrow" w:hAnsi="Arial Narrow"/>
                <w:b/>
                <w:sz w:val="18"/>
                <w:szCs w:val="18"/>
              </w:rPr>
              <w:t xml:space="preserve">theories </w:t>
            </w:r>
            <w:r>
              <w:rPr>
                <w:rFonts w:ascii="Arial Narrow" w:hAnsi="Arial Narrow"/>
                <w:b/>
                <w:sz w:val="18"/>
                <w:szCs w:val="18"/>
              </w:rPr>
              <w:t xml:space="preserve">that incorporate insights from psychology and other social sciences </w:t>
            </w:r>
            <w:r w:rsidRPr="00E47B76">
              <w:rPr>
                <w:rFonts w:ascii="Arial Narrow" w:hAnsi="Arial Narrow"/>
                <w:b/>
                <w:sz w:val="18"/>
                <w:szCs w:val="18"/>
              </w:rPr>
              <w:t>to various decision problems they might encounter outside the classroom.</w:t>
            </w:r>
            <w:r>
              <w:rPr>
                <w:rFonts w:ascii="Arial Narrow" w:hAnsi="Arial Narrow"/>
                <w:b/>
                <w:sz w:val="18"/>
                <w:szCs w:val="18"/>
              </w:rPr>
              <w:t xml:space="preserve">  Also, they should develop an understanding of how behavioral economics can be used in economic policy making, and the kind of policies that would work. </w:t>
            </w:r>
          </w:p>
        </w:tc>
        <w:tc>
          <w:tcPr>
            <w:tcW w:w="2642" w:type="pct"/>
          </w:tcPr>
          <w:p w:rsidR="00400256" w:rsidRPr="00361BF5" w:rsidRDefault="00400256" w:rsidP="00400256">
            <w:pPr>
              <w:numPr>
                <w:ilvl w:val="0"/>
                <w:numId w:val="30"/>
              </w:numPr>
              <w:tabs>
                <w:tab w:val="clear" w:pos="720"/>
                <w:tab w:val="num" w:pos="252"/>
              </w:tabs>
              <w:ind w:left="260" w:hanging="274"/>
              <w:rPr>
                <w:rFonts w:ascii="Arial Narrow" w:eastAsia="Times New Roman" w:hAnsi="Arial Narrow"/>
                <w:sz w:val="18"/>
                <w:szCs w:val="18"/>
              </w:rPr>
            </w:pPr>
            <w:r w:rsidRPr="00361BF5">
              <w:rPr>
                <w:rFonts w:ascii="Arial Narrow" w:eastAsia="Times New Roman" w:hAnsi="Arial Narrow"/>
                <w:sz w:val="18"/>
                <w:szCs w:val="18"/>
              </w:rPr>
              <w:t xml:space="preserve">Identify and apply the fundamental concepts and methods of a discipline or interdisciplinary field exploring the relationship between the individual and society, including, but not limited to, anthropology, communications, cultural studies, history, journalism, philosophy, political science, psychology, public affairs, religion, and sociology. </w:t>
            </w:r>
          </w:p>
        </w:tc>
      </w:tr>
      <w:tr w:rsidR="00400256" w:rsidRPr="00361BF5" w:rsidTr="00E957CF">
        <w:trPr>
          <w:trHeight w:val="167"/>
        </w:trPr>
        <w:tc>
          <w:tcPr>
            <w:tcW w:w="2358" w:type="pct"/>
          </w:tcPr>
          <w:p w:rsidR="00400256" w:rsidRPr="00361BF5" w:rsidRDefault="00400256" w:rsidP="00E957CF">
            <w:pPr>
              <w:spacing w:before="100" w:beforeAutospacing="1" w:after="100" w:afterAutospacing="1"/>
              <w:rPr>
                <w:rFonts w:ascii="Arial Narrow" w:eastAsia="Times New Roman" w:hAnsi="Arial Narrow"/>
                <w:b/>
                <w:bCs/>
                <w:sz w:val="18"/>
                <w:szCs w:val="18"/>
              </w:rPr>
            </w:pPr>
            <w:r>
              <w:rPr>
                <w:rFonts w:ascii="Arial Narrow" w:hAnsi="Arial Narrow"/>
                <w:b/>
                <w:sz w:val="18"/>
                <w:szCs w:val="18"/>
              </w:rPr>
              <w:t>Students will examine the role of human psychology and its effects on overall economy.  Students will use course readings and assignments to examine the role of human behavior guided by “animal spirits” in understanding various economic phenomena at micro and macro level. For example, they will study how periods of over or underconfidence in market institutions may generate economic ups and downs, and why that matters for global capitalism.</w:t>
            </w:r>
          </w:p>
        </w:tc>
        <w:tc>
          <w:tcPr>
            <w:tcW w:w="2642" w:type="pct"/>
          </w:tcPr>
          <w:p w:rsidR="00400256" w:rsidRPr="00361BF5" w:rsidRDefault="00400256" w:rsidP="00400256">
            <w:pPr>
              <w:numPr>
                <w:ilvl w:val="0"/>
                <w:numId w:val="30"/>
              </w:numPr>
              <w:tabs>
                <w:tab w:val="clear" w:pos="720"/>
                <w:tab w:val="num" w:pos="252"/>
              </w:tabs>
              <w:ind w:left="259" w:hanging="259"/>
              <w:rPr>
                <w:rFonts w:ascii="Arial Narrow" w:eastAsia="Times New Roman" w:hAnsi="Arial Narrow"/>
                <w:sz w:val="18"/>
                <w:szCs w:val="18"/>
              </w:rPr>
            </w:pPr>
            <w:r w:rsidRPr="00361BF5">
              <w:rPr>
                <w:rFonts w:ascii="Arial Narrow" w:eastAsia="Times New Roman" w:hAnsi="Arial Narrow"/>
                <w:sz w:val="18"/>
                <w:szCs w:val="18"/>
              </w:rPr>
              <w:t xml:space="preserve">Examine how an individual's place in society affects experiences, values, or choices. </w:t>
            </w:r>
          </w:p>
        </w:tc>
      </w:tr>
      <w:tr w:rsidR="00400256" w:rsidRPr="00361BF5" w:rsidTr="00E957CF">
        <w:trPr>
          <w:trHeight w:val="167"/>
        </w:trPr>
        <w:tc>
          <w:tcPr>
            <w:tcW w:w="2358" w:type="pct"/>
          </w:tcPr>
          <w:p w:rsidR="00400256" w:rsidRPr="00361BF5" w:rsidRDefault="00400256" w:rsidP="00E957CF">
            <w:pPr>
              <w:spacing w:before="100" w:beforeAutospacing="1" w:after="100" w:afterAutospacing="1"/>
              <w:rPr>
                <w:rFonts w:ascii="Arial Narrow" w:eastAsia="Times New Roman" w:hAnsi="Arial Narrow"/>
                <w:b/>
                <w:bCs/>
                <w:sz w:val="18"/>
                <w:szCs w:val="18"/>
              </w:rPr>
            </w:pPr>
          </w:p>
        </w:tc>
        <w:tc>
          <w:tcPr>
            <w:tcW w:w="2642" w:type="pct"/>
          </w:tcPr>
          <w:p w:rsidR="00400256" w:rsidRPr="00361BF5" w:rsidRDefault="00400256" w:rsidP="00400256">
            <w:pPr>
              <w:numPr>
                <w:ilvl w:val="0"/>
                <w:numId w:val="33"/>
              </w:numPr>
              <w:ind w:left="259" w:hanging="259"/>
              <w:rPr>
                <w:rFonts w:ascii="Arial Narrow" w:eastAsia="Times New Roman" w:hAnsi="Arial Narrow"/>
                <w:b/>
                <w:bCs/>
                <w:sz w:val="18"/>
                <w:szCs w:val="18"/>
              </w:rPr>
            </w:pPr>
            <w:r w:rsidRPr="00361BF5">
              <w:rPr>
                <w:rFonts w:ascii="Arial Narrow" w:eastAsia="Times New Roman" w:hAnsi="Arial Narrow"/>
                <w:sz w:val="18"/>
                <w:szCs w:val="18"/>
              </w:rPr>
              <w:t>Articulate and assess ethical views and their underlying premises.</w:t>
            </w:r>
          </w:p>
        </w:tc>
      </w:tr>
      <w:tr w:rsidR="00400256" w:rsidRPr="00361BF5" w:rsidTr="00E957CF">
        <w:trPr>
          <w:trHeight w:val="167"/>
        </w:trPr>
        <w:tc>
          <w:tcPr>
            <w:tcW w:w="2358" w:type="pct"/>
          </w:tcPr>
          <w:p w:rsidR="00400256" w:rsidRPr="00361BF5" w:rsidRDefault="00400256" w:rsidP="00E957CF">
            <w:pPr>
              <w:spacing w:before="100" w:beforeAutospacing="1" w:after="100" w:afterAutospacing="1"/>
              <w:rPr>
                <w:rFonts w:ascii="Arial Narrow" w:eastAsia="Times New Roman" w:hAnsi="Arial Narrow"/>
                <w:b/>
                <w:bCs/>
                <w:sz w:val="18"/>
                <w:szCs w:val="18"/>
              </w:rPr>
            </w:pPr>
          </w:p>
        </w:tc>
        <w:tc>
          <w:tcPr>
            <w:tcW w:w="2642" w:type="pct"/>
          </w:tcPr>
          <w:p w:rsidR="00400256" w:rsidRPr="00361BF5" w:rsidRDefault="00400256" w:rsidP="00400256">
            <w:pPr>
              <w:numPr>
                <w:ilvl w:val="0"/>
                <w:numId w:val="30"/>
              </w:numPr>
              <w:tabs>
                <w:tab w:val="clear" w:pos="720"/>
                <w:tab w:val="num" w:pos="252"/>
              </w:tabs>
              <w:ind w:left="259" w:hanging="259"/>
              <w:rPr>
                <w:rFonts w:ascii="Arial Narrow" w:eastAsia="Times New Roman" w:hAnsi="Arial Narrow"/>
                <w:sz w:val="18"/>
                <w:szCs w:val="18"/>
              </w:rPr>
            </w:pPr>
            <w:r w:rsidRPr="00361BF5">
              <w:rPr>
                <w:rFonts w:ascii="Arial Narrow" w:eastAsia="Times New Roman" w:hAnsi="Arial Narrow"/>
                <w:sz w:val="18"/>
                <w:szCs w:val="18"/>
              </w:rPr>
              <w:t xml:space="preserve">Articulate ethical uses of data and other information resources to respond to problems and questions. </w:t>
            </w:r>
          </w:p>
        </w:tc>
      </w:tr>
      <w:tr w:rsidR="00400256" w:rsidRPr="00361BF5" w:rsidTr="00E957CF">
        <w:trPr>
          <w:trHeight w:val="167"/>
        </w:trPr>
        <w:tc>
          <w:tcPr>
            <w:tcW w:w="2358" w:type="pct"/>
          </w:tcPr>
          <w:p w:rsidR="00400256" w:rsidRPr="0038126B" w:rsidRDefault="00400256" w:rsidP="00E957CF">
            <w:pPr>
              <w:spacing w:before="100" w:beforeAutospacing="1" w:after="100" w:afterAutospacing="1"/>
              <w:rPr>
                <w:rFonts w:ascii="Arial Narrow" w:eastAsia="Times New Roman" w:hAnsi="Arial Narrow"/>
                <w:b/>
                <w:bCs/>
                <w:sz w:val="18"/>
                <w:szCs w:val="18"/>
              </w:rPr>
            </w:pPr>
            <w:r>
              <w:rPr>
                <w:rFonts w:ascii="Arial Narrow" w:eastAsia="Times New Roman" w:hAnsi="Arial Narrow"/>
                <w:b/>
                <w:bCs/>
                <w:sz w:val="18"/>
                <w:szCs w:val="18"/>
              </w:rPr>
              <w:t xml:space="preserve">With the help of assigned readings, students will identify the recent advances in economic theory and how behavioral economics differs from standard economic theory in terms of its approach to understanding economic behavior.  Equipped with the knowledge that behavioral economics replaces </w:t>
            </w:r>
            <w:r>
              <w:rPr>
                <w:rFonts w:ascii="Arial Narrow" w:eastAsia="Times New Roman" w:hAnsi="Arial Narrow"/>
                <w:b/>
                <w:bCs/>
                <w:i/>
                <w:sz w:val="18"/>
                <w:szCs w:val="18"/>
              </w:rPr>
              <w:t xml:space="preserve">homo </w:t>
            </w:r>
            <w:proofErr w:type="spellStart"/>
            <w:r>
              <w:rPr>
                <w:rFonts w:ascii="Arial Narrow" w:eastAsia="Times New Roman" w:hAnsi="Arial Narrow"/>
                <w:b/>
                <w:bCs/>
                <w:i/>
                <w:sz w:val="18"/>
                <w:szCs w:val="18"/>
              </w:rPr>
              <w:t>economicus</w:t>
            </w:r>
            <w:proofErr w:type="spellEnd"/>
            <w:r>
              <w:rPr>
                <w:rFonts w:ascii="Arial Narrow" w:eastAsia="Times New Roman" w:hAnsi="Arial Narrow"/>
                <w:b/>
                <w:bCs/>
                <w:sz w:val="18"/>
                <w:szCs w:val="18"/>
              </w:rPr>
              <w:t xml:space="preserve"> with </w:t>
            </w:r>
            <w:r>
              <w:rPr>
                <w:rFonts w:ascii="Arial Narrow" w:eastAsia="Times New Roman" w:hAnsi="Arial Narrow"/>
                <w:b/>
                <w:bCs/>
                <w:i/>
                <w:sz w:val="18"/>
                <w:szCs w:val="18"/>
              </w:rPr>
              <w:t>homo sapiens</w:t>
            </w:r>
            <w:r>
              <w:rPr>
                <w:rFonts w:ascii="Arial Narrow" w:eastAsia="Times New Roman" w:hAnsi="Arial Narrow"/>
                <w:b/>
                <w:bCs/>
                <w:sz w:val="18"/>
                <w:szCs w:val="18"/>
              </w:rPr>
              <w:t xml:space="preserve">, students will identify the differences in policy prescriptions of behavioral and neoclassical economics. Moreover, they will read case studies to analyze whether revised assumptions and models of standard economic theory will better inform economic policy making. </w:t>
            </w:r>
          </w:p>
        </w:tc>
        <w:tc>
          <w:tcPr>
            <w:tcW w:w="2642" w:type="pct"/>
          </w:tcPr>
          <w:p w:rsidR="00400256" w:rsidRPr="00361BF5" w:rsidRDefault="00400256" w:rsidP="00400256">
            <w:pPr>
              <w:numPr>
                <w:ilvl w:val="0"/>
                <w:numId w:val="30"/>
              </w:numPr>
              <w:tabs>
                <w:tab w:val="clear" w:pos="720"/>
                <w:tab w:val="num" w:pos="252"/>
              </w:tabs>
              <w:ind w:left="259" w:hanging="259"/>
              <w:rPr>
                <w:rFonts w:ascii="Arial Narrow" w:eastAsia="Times New Roman" w:hAnsi="Arial Narrow"/>
                <w:sz w:val="18"/>
                <w:szCs w:val="18"/>
              </w:rPr>
            </w:pPr>
            <w:r w:rsidRPr="00361BF5">
              <w:rPr>
                <w:rFonts w:ascii="Arial Narrow" w:eastAsia="Times New Roman" w:hAnsi="Arial Narrow"/>
                <w:sz w:val="18"/>
                <w:szCs w:val="18"/>
              </w:rPr>
              <w:t xml:space="preserve">Identify and engage with local, national, or global trends or ideologies, and analyze their impact on individual or collective decision-making. </w:t>
            </w:r>
          </w:p>
        </w:tc>
      </w:tr>
      <w:tr w:rsidR="00400256" w:rsidRPr="00361BF5" w:rsidTr="00E957CF">
        <w:trPr>
          <w:trHeight w:val="167"/>
        </w:trPr>
        <w:tc>
          <w:tcPr>
            <w:tcW w:w="5000" w:type="pct"/>
            <w:gridSpan w:val="2"/>
          </w:tcPr>
          <w:p w:rsidR="00400256" w:rsidRPr="00361BF5" w:rsidRDefault="00400256" w:rsidP="00E957CF">
            <w:pPr>
              <w:rPr>
                <w:rFonts w:ascii="Arial Narrow" w:eastAsia="Times New Roman" w:hAnsi="Arial Narrow"/>
                <w:b/>
                <w:bCs/>
                <w:sz w:val="18"/>
                <w:szCs w:val="18"/>
              </w:rPr>
            </w:pPr>
          </w:p>
          <w:p w:rsidR="00400256" w:rsidRPr="00361BF5" w:rsidRDefault="00400256" w:rsidP="00E957CF">
            <w:pPr>
              <w:rPr>
                <w:rFonts w:ascii="Arial Narrow" w:eastAsia="Times New Roman" w:hAnsi="Arial Narrow"/>
                <w:b/>
                <w:bCs/>
                <w:sz w:val="18"/>
                <w:szCs w:val="18"/>
              </w:rPr>
            </w:pPr>
            <w:r w:rsidRPr="00361BF5">
              <w:rPr>
                <w:rFonts w:ascii="Arial Narrow" w:eastAsia="Times New Roman" w:hAnsi="Arial Narrow"/>
                <w:b/>
                <w:bCs/>
                <w:sz w:val="18"/>
                <w:szCs w:val="18"/>
              </w:rPr>
              <w:t>E. Scientific World</w:t>
            </w:r>
            <w:r w:rsidRPr="00361BF5">
              <w:rPr>
                <w:rFonts w:ascii="Arial Narrow" w:eastAsia="Times New Roman" w:hAnsi="Arial Narrow"/>
                <w:sz w:val="18"/>
                <w:szCs w:val="18"/>
              </w:rPr>
              <w:br/>
            </w:r>
          </w:p>
          <w:p w:rsidR="00400256" w:rsidRPr="005B257C" w:rsidRDefault="00400256" w:rsidP="00E957CF">
            <w:pPr>
              <w:rPr>
                <w:rFonts w:ascii="Arial Narrow" w:eastAsia="Times New Roman" w:hAnsi="Arial Narrow"/>
                <w:sz w:val="18"/>
                <w:szCs w:val="18"/>
              </w:rPr>
            </w:pPr>
            <w:r w:rsidRPr="00361BF5">
              <w:rPr>
                <w:rFonts w:ascii="Arial Narrow" w:eastAsia="Times New Roman" w:hAnsi="Arial Narrow"/>
                <w:sz w:val="18"/>
                <w:szCs w:val="18"/>
              </w:rPr>
              <w:t xml:space="preserve">A Flexible Core course </w:t>
            </w:r>
            <w:r w:rsidRPr="00820D90">
              <w:rPr>
                <w:rFonts w:ascii="Arial Narrow" w:eastAsia="Times New Roman" w:hAnsi="Arial Narrow"/>
                <w:sz w:val="18"/>
                <w:szCs w:val="18"/>
                <w:u w:val="single"/>
              </w:rPr>
              <w:t>must meet the three learning outcomes</w:t>
            </w:r>
            <w:r>
              <w:rPr>
                <w:rFonts w:ascii="Arial Narrow" w:eastAsia="Times New Roman" w:hAnsi="Arial Narrow"/>
                <w:sz w:val="18"/>
                <w:szCs w:val="18"/>
              </w:rPr>
              <w:t xml:space="preserve"> in the right column.</w:t>
            </w:r>
          </w:p>
          <w:p w:rsidR="00400256" w:rsidRPr="00361BF5" w:rsidRDefault="00400256" w:rsidP="00E957CF">
            <w:pPr>
              <w:rPr>
                <w:rFonts w:ascii="Arial Narrow" w:eastAsia="Times New Roman" w:hAnsi="Arial Narrow"/>
                <w:b/>
                <w:bCs/>
                <w:sz w:val="18"/>
                <w:szCs w:val="18"/>
              </w:rPr>
            </w:pPr>
          </w:p>
        </w:tc>
      </w:tr>
      <w:tr w:rsidR="00400256" w:rsidRPr="00361BF5" w:rsidTr="00E957CF">
        <w:trPr>
          <w:trHeight w:val="167"/>
        </w:trPr>
        <w:tc>
          <w:tcPr>
            <w:tcW w:w="2358" w:type="pct"/>
          </w:tcPr>
          <w:p w:rsidR="00400256" w:rsidRPr="00361BF5" w:rsidRDefault="00400256" w:rsidP="00E957CF">
            <w:pPr>
              <w:spacing w:before="100" w:beforeAutospacing="1" w:after="100" w:afterAutospacing="1"/>
              <w:rPr>
                <w:rFonts w:ascii="Arial Narrow" w:eastAsia="Times New Roman" w:hAnsi="Arial Narrow"/>
                <w:b/>
                <w:bCs/>
                <w:sz w:val="18"/>
                <w:szCs w:val="18"/>
              </w:rPr>
            </w:pPr>
          </w:p>
        </w:tc>
        <w:tc>
          <w:tcPr>
            <w:tcW w:w="2642" w:type="pct"/>
          </w:tcPr>
          <w:p w:rsidR="00400256" w:rsidRPr="00361BF5" w:rsidRDefault="00400256" w:rsidP="00400256">
            <w:pPr>
              <w:numPr>
                <w:ilvl w:val="0"/>
                <w:numId w:val="26"/>
              </w:numPr>
              <w:tabs>
                <w:tab w:val="clear" w:pos="720"/>
                <w:tab w:val="num" w:pos="252"/>
              </w:tabs>
              <w:ind w:left="259" w:hanging="259"/>
              <w:rPr>
                <w:rFonts w:ascii="Arial Narrow" w:eastAsia="Times New Roman" w:hAnsi="Arial Narrow"/>
                <w:sz w:val="18"/>
                <w:szCs w:val="18"/>
              </w:rPr>
            </w:pPr>
            <w:r w:rsidRPr="00361BF5">
              <w:rPr>
                <w:rFonts w:ascii="Arial Narrow" w:eastAsia="Times New Roman" w:hAnsi="Arial Narrow"/>
                <w:sz w:val="18"/>
                <w:szCs w:val="18"/>
              </w:rPr>
              <w:t>Gather, interpret, and assess information from a variety of sources</w:t>
            </w:r>
            <w:r>
              <w:rPr>
                <w:rFonts w:ascii="Arial Narrow" w:eastAsia="Times New Roman" w:hAnsi="Arial Narrow"/>
                <w:sz w:val="18"/>
                <w:szCs w:val="18"/>
              </w:rPr>
              <w:t xml:space="preserve"> and points of view. </w:t>
            </w:r>
          </w:p>
        </w:tc>
      </w:tr>
      <w:tr w:rsidR="00400256" w:rsidRPr="00361BF5" w:rsidTr="00E957CF">
        <w:trPr>
          <w:trHeight w:val="167"/>
        </w:trPr>
        <w:tc>
          <w:tcPr>
            <w:tcW w:w="2358" w:type="pct"/>
          </w:tcPr>
          <w:p w:rsidR="00400256" w:rsidRPr="00361BF5" w:rsidRDefault="00400256" w:rsidP="00E957CF">
            <w:pPr>
              <w:spacing w:before="100" w:beforeAutospacing="1" w:after="100" w:afterAutospacing="1"/>
              <w:rPr>
                <w:rFonts w:ascii="Arial Narrow" w:eastAsia="Times New Roman" w:hAnsi="Arial Narrow"/>
                <w:b/>
                <w:bCs/>
                <w:sz w:val="18"/>
                <w:szCs w:val="18"/>
              </w:rPr>
            </w:pPr>
          </w:p>
        </w:tc>
        <w:tc>
          <w:tcPr>
            <w:tcW w:w="2642" w:type="pct"/>
          </w:tcPr>
          <w:p w:rsidR="00400256" w:rsidRPr="00361BF5" w:rsidRDefault="00400256" w:rsidP="00400256">
            <w:pPr>
              <w:numPr>
                <w:ilvl w:val="0"/>
                <w:numId w:val="26"/>
              </w:numPr>
              <w:tabs>
                <w:tab w:val="clear" w:pos="720"/>
                <w:tab w:val="num" w:pos="252"/>
              </w:tabs>
              <w:ind w:left="259" w:hanging="259"/>
              <w:rPr>
                <w:rFonts w:ascii="Arial Narrow" w:eastAsia="Times New Roman" w:hAnsi="Arial Narrow"/>
                <w:sz w:val="18"/>
                <w:szCs w:val="18"/>
              </w:rPr>
            </w:pPr>
            <w:r w:rsidRPr="00361BF5">
              <w:rPr>
                <w:rFonts w:ascii="Arial Narrow" w:eastAsia="Times New Roman" w:hAnsi="Arial Narrow"/>
                <w:sz w:val="18"/>
                <w:szCs w:val="18"/>
              </w:rPr>
              <w:t>Evaluate evidence and arguments critica</w:t>
            </w:r>
            <w:r>
              <w:rPr>
                <w:rFonts w:ascii="Arial Narrow" w:eastAsia="Times New Roman" w:hAnsi="Arial Narrow"/>
                <w:sz w:val="18"/>
                <w:szCs w:val="18"/>
              </w:rPr>
              <w:t xml:space="preserve">lly or analytically. </w:t>
            </w:r>
          </w:p>
        </w:tc>
      </w:tr>
      <w:tr w:rsidR="00400256" w:rsidRPr="00361BF5" w:rsidTr="00E957CF">
        <w:trPr>
          <w:trHeight w:val="167"/>
        </w:trPr>
        <w:tc>
          <w:tcPr>
            <w:tcW w:w="2358" w:type="pct"/>
          </w:tcPr>
          <w:p w:rsidR="00400256" w:rsidRPr="00361BF5" w:rsidRDefault="00400256" w:rsidP="00E957CF">
            <w:pPr>
              <w:spacing w:before="100" w:beforeAutospacing="1" w:after="100" w:afterAutospacing="1"/>
              <w:rPr>
                <w:rFonts w:ascii="Arial Narrow" w:eastAsia="Times New Roman" w:hAnsi="Arial Narrow"/>
                <w:b/>
                <w:bCs/>
                <w:sz w:val="18"/>
                <w:szCs w:val="18"/>
              </w:rPr>
            </w:pPr>
          </w:p>
        </w:tc>
        <w:tc>
          <w:tcPr>
            <w:tcW w:w="2642" w:type="pct"/>
          </w:tcPr>
          <w:p w:rsidR="00400256" w:rsidRPr="00361BF5" w:rsidRDefault="00400256" w:rsidP="00400256">
            <w:pPr>
              <w:numPr>
                <w:ilvl w:val="0"/>
                <w:numId w:val="26"/>
              </w:numPr>
              <w:tabs>
                <w:tab w:val="clear" w:pos="720"/>
                <w:tab w:val="num" w:pos="252"/>
              </w:tabs>
              <w:ind w:left="259" w:hanging="259"/>
              <w:rPr>
                <w:rFonts w:ascii="Arial Narrow" w:eastAsia="Times New Roman" w:hAnsi="Arial Narrow"/>
                <w:sz w:val="18"/>
                <w:szCs w:val="18"/>
              </w:rPr>
            </w:pPr>
            <w:r w:rsidRPr="00361BF5">
              <w:rPr>
                <w:rFonts w:ascii="Arial Narrow" w:eastAsia="Times New Roman" w:hAnsi="Arial Narrow"/>
                <w:sz w:val="18"/>
                <w:szCs w:val="18"/>
              </w:rPr>
              <w:t xml:space="preserve">Produce well-reasoned written or oral arguments using evidence to </w:t>
            </w:r>
            <w:r>
              <w:rPr>
                <w:rFonts w:ascii="Arial Narrow" w:eastAsia="Times New Roman" w:hAnsi="Arial Narrow"/>
                <w:sz w:val="18"/>
                <w:szCs w:val="18"/>
              </w:rPr>
              <w:t xml:space="preserve">support conclusions. </w:t>
            </w:r>
          </w:p>
        </w:tc>
      </w:tr>
      <w:tr w:rsidR="00400256" w:rsidRPr="00361BF5" w:rsidTr="00E957CF">
        <w:trPr>
          <w:trHeight w:val="167"/>
        </w:trPr>
        <w:tc>
          <w:tcPr>
            <w:tcW w:w="5000" w:type="pct"/>
            <w:gridSpan w:val="2"/>
          </w:tcPr>
          <w:p w:rsidR="00400256" w:rsidRPr="00361BF5" w:rsidRDefault="00400256" w:rsidP="00E957CF">
            <w:pPr>
              <w:rPr>
                <w:rFonts w:ascii="Arial Narrow" w:eastAsia="Times New Roman" w:hAnsi="Arial Narrow"/>
                <w:sz w:val="18"/>
                <w:szCs w:val="18"/>
              </w:rPr>
            </w:pPr>
          </w:p>
          <w:p w:rsidR="00400256" w:rsidRPr="005B257C" w:rsidRDefault="00400256" w:rsidP="00E957CF">
            <w:pPr>
              <w:rPr>
                <w:rFonts w:ascii="Arial Narrow" w:eastAsia="Times New Roman" w:hAnsi="Arial Narrow"/>
                <w:sz w:val="18"/>
                <w:szCs w:val="18"/>
              </w:rPr>
            </w:pPr>
            <w:r w:rsidRPr="00361BF5">
              <w:rPr>
                <w:rFonts w:ascii="Arial Narrow" w:eastAsia="Times New Roman" w:hAnsi="Arial Narrow"/>
                <w:sz w:val="18"/>
                <w:szCs w:val="18"/>
              </w:rPr>
              <w:t xml:space="preserve">A course in this area (II.E) </w:t>
            </w:r>
            <w:r w:rsidRPr="00820D90">
              <w:rPr>
                <w:rFonts w:ascii="Arial Narrow" w:eastAsia="Times New Roman" w:hAnsi="Arial Narrow"/>
                <w:sz w:val="18"/>
                <w:szCs w:val="18"/>
                <w:u w:val="single"/>
              </w:rPr>
              <w:t>must meet at least three of the additional learning outcomes</w:t>
            </w:r>
            <w:r w:rsidRPr="00361BF5">
              <w:rPr>
                <w:rFonts w:ascii="Arial Narrow" w:eastAsia="Times New Roman" w:hAnsi="Arial Narrow"/>
                <w:sz w:val="18"/>
                <w:szCs w:val="18"/>
              </w:rPr>
              <w:t xml:space="preserve"> in the right column. A student will</w:t>
            </w:r>
            <w:r>
              <w:rPr>
                <w:rFonts w:ascii="Arial Narrow" w:eastAsia="Times New Roman" w:hAnsi="Arial Narrow"/>
                <w:sz w:val="18"/>
                <w:szCs w:val="18"/>
              </w:rPr>
              <w:t>:</w:t>
            </w:r>
          </w:p>
          <w:p w:rsidR="00400256" w:rsidRPr="00361BF5" w:rsidRDefault="00400256" w:rsidP="00E957CF">
            <w:pPr>
              <w:rPr>
                <w:rFonts w:ascii="Arial Narrow" w:eastAsia="Times New Roman" w:hAnsi="Arial Narrow"/>
                <w:b/>
                <w:bCs/>
                <w:sz w:val="18"/>
                <w:szCs w:val="18"/>
              </w:rPr>
            </w:pPr>
          </w:p>
        </w:tc>
      </w:tr>
      <w:tr w:rsidR="00400256" w:rsidRPr="00361BF5" w:rsidTr="00E957CF">
        <w:trPr>
          <w:trHeight w:val="167"/>
        </w:trPr>
        <w:tc>
          <w:tcPr>
            <w:tcW w:w="2358" w:type="pct"/>
          </w:tcPr>
          <w:p w:rsidR="00400256" w:rsidRPr="00361BF5" w:rsidRDefault="00400256" w:rsidP="00E957CF">
            <w:pPr>
              <w:spacing w:before="100" w:beforeAutospacing="1" w:after="100" w:afterAutospacing="1"/>
              <w:rPr>
                <w:rFonts w:ascii="Arial Narrow" w:eastAsia="Times New Roman" w:hAnsi="Arial Narrow"/>
                <w:b/>
                <w:bCs/>
                <w:sz w:val="18"/>
                <w:szCs w:val="18"/>
              </w:rPr>
            </w:pPr>
          </w:p>
        </w:tc>
        <w:tc>
          <w:tcPr>
            <w:tcW w:w="2642" w:type="pct"/>
          </w:tcPr>
          <w:p w:rsidR="00400256" w:rsidRPr="00361BF5" w:rsidRDefault="00400256" w:rsidP="00400256">
            <w:pPr>
              <w:numPr>
                <w:ilvl w:val="0"/>
                <w:numId w:val="31"/>
              </w:numPr>
              <w:tabs>
                <w:tab w:val="clear" w:pos="720"/>
                <w:tab w:val="num" w:pos="252"/>
              </w:tabs>
              <w:ind w:left="259" w:hanging="259"/>
              <w:rPr>
                <w:rFonts w:ascii="Arial Narrow" w:eastAsia="Times New Roman" w:hAnsi="Arial Narrow"/>
                <w:sz w:val="18"/>
                <w:szCs w:val="18"/>
              </w:rPr>
            </w:pPr>
            <w:r w:rsidRPr="00361BF5">
              <w:rPr>
                <w:rFonts w:ascii="Arial Narrow" w:eastAsia="Times New Roman" w:hAnsi="Arial Narrow"/>
                <w:sz w:val="18"/>
                <w:szCs w:val="18"/>
              </w:rPr>
              <w:t xml:space="preserve">Identify and apply the fundamental concepts and methods of a discipline or interdisciplinary field exploring the scientific world, including, but not limited to: computer science, history of science, life and physical sciences, linguistics, logic, mathematics, psychology, statistics, and technology-related studies. </w:t>
            </w:r>
          </w:p>
        </w:tc>
      </w:tr>
      <w:tr w:rsidR="00400256" w:rsidRPr="00361BF5" w:rsidTr="00E957CF">
        <w:trPr>
          <w:trHeight w:val="167"/>
        </w:trPr>
        <w:tc>
          <w:tcPr>
            <w:tcW w:w="2358" w:type="pct"/>
          </w:tcPr>
          <w:p w:rsidR="00400256" w:rsidRPr="00361BF5" w:rsidRDefault="00400256" w:rsidP="00E957CF">
            <w:pPr>
              <w:spacing w:before="100" w:beforeAutospacing="1" w:after="100" w:afterAutospacing="1"/>
              <w:rPr>
                <w:rFonts w:ascii="Arial Narrow" w:eastAsia="Times New Roman" w:hAnsi="Arial Narrow"/>
                <w:b/>
                <w:bCs/>
                <w:sz w:val="18"/>
                <w:szCs w:val="18"/>
              </w:rPr>
            </w:pPr>
          </w:p>
        </w:tc>
        <w:tc>
          <w:tcPr>
            <w:tcW w:w="2642" w:type="pct"/>
          </w:tcPr>
          <w:p w:rsidR="00400256" w:rsidRPr="00361BF5" w:rsidRDefault="00400256" w:rsidP="00400256">
            <w:pPr>
              <w:numPr>
                <w:ilvl w:val="0"/>
                <w:numId w:val="31"/>
              </w:numPr>
              <w:tabs>
                <w:tab w:val="clear" w:pos="720"/>
              </w:tabs>
              <w:ind w:left="259" w:hanging="259"/>
              <w:rPr>
                <w:rFonts w:ascii="Arial Narrow" w:eastAsia="Times New Roman" w:hAnsi="Arial Narrow"/>
                <w:sz w:val="18"/>
                <w:szCs w:val="18"/>
              </w:rPr>
            </w:pPr>
            <w:r w:rsidRPr="00361BF5">
              <w:rPr>
                <w:rFonts w:ascii="Arial Narrow" w:eastAsia="Times New Roman" w:hAnsi="Arial Narrow"/>
                <w:sz w:val="18"/>
                <w:szCs w:val="18"/>
              </w:rPr>
              <w:t xml:space="preserve">Demonstrate how tools of science, mathematics, technology, or formal analysis can be used to analyze problems and develop solutions. </w:t>
            </w:r>
          </w:p>
        </w:tc>
      </w:tr>
      <w:tr w:rsidR="00400256" w:rsidRPr="00361BF5" w:rsidTr="00E957CF">
        <w:trPr>
          <w:trHeight w:val="167"/>
        </w:trPr>
        <w:tc>
          <w:tcPr>
            <w:tcW w:w="2358" w:type="pct"/>
          </w:tcPr>
          <w:p w:rsidR="00400256" w:rsidRPr="00361BF5" w:rsidRDefault="00400256" w:rsidP="00E957CF">
            <w:pPr>
              <w:spacing w:before="100" w:beforeAutospacing="1" w:after="100" w:afterAutospacing="1"/>
              <w:rPr>
                <w:rFonts w:ascii="Arial Narrow" w:eastAsia="Times New Roman" w:hAnsi="Arial Narrow"/>
                <w:b/>
                <w:bCs/>
                <w:sz w:val="18"/>
                <w:szCs w:val="18"/>
              </w:rPr>
            </w:pPr>
          </w:p>
        </w:tc>
        <w:tc>
          <w:tcPr>
            <w:tcW w:w="2642" w:type="pct"/>
          </w:tcPr>
          <w:p w:rsidR="00400256" w:rsidRPr="00361BF5" w:rsidRDefault="00400256" w:rsidP="00400256">
            <w:pPr>
              <w:numPr>
                <w:ilvl w:val="0"/>
                <w:numId w:val="31"/>
              </w:numPr>
              <w:tabs>
                <w:tab w:val="clear" w:pos="720"/>
                <w:tab w:val="num" w:pos="252"/>
              </w:tabs>
              <w:ind w:left="259" w:hanging="259"/>
              <w:rPr>
                <w:rFonts w:ascii="Arial Narrow" w:eastAsia="Times New Roman" w:hAnsi="Arial Narrow"/>
                <w:sz w:val="18"/>
                <w:szCs w:val="18"/>
              </w:rPr>
            </w:pPr>
            <w:r w:rsidRPr="00361BF5">
              <w:rPr>
                <w:rFonts w:ascii="Arial Narrow" w:eastAsia="Times New Roman" w:hAnsi="Arial Narrow"/>
                <w:sz w:val="18"/>
                <w:szCs w:val="18"/>
              </w:rPr>
              <w:t xml:space="preserve">Articulate and evaluate the empirical evidence supporting a scientific or formal theory. </w:t>
            </w:r>
          </w:p>
        </w:tc>
      </w:tr>
      <w:tr w:rsidR="00400256" w:rsidRPr="00361BF5" w:rsidTr="00E957CF">
        <w:trPr>
          <w:trHeight w:val="167"/>
        </w:trPr>
        <w:tc>
          <w:tcPr>
            <w:tcW w:w="2358" w:type="pct"/>
          </w:tcPr>
          <w:p w:rsidR="00400256" w:rsidRPr="00361BF5" w:rsidRDefault="00400256" w:rsidP="00E957CF">
            <w:pPr>
              <w:spacing w:before="100" w:beforeAutospacing="1" w:after="100" w:afterAutospacing="1"/>
              <w:rPr>
                <w:rFonts w:ascii="Arial Narrow" w:eastAsia="Times New Roman" w:hAnsi="Arial Narrow"/>
                <w:b/>
                <w:bCs/>
                <w:sz w:val="18"/>
                <w:szCs w:val="18"/>
              </w:rPr>
            </w:pPr>
          </w:p>
        </w:tc>
        <w:tc>
          <w:tcPr>
            <w:tcW w:w="2642" w:type="pct"/>
          </w:tcPr>
          <w:p w:rsidR="00400256" w:rsidRPr="00361BF5" w:rsidRDefault="00400256" w:rsidP="00400256">
            <w:pPr>
              <w:numPr>
                <w:ilvl w:val="0"/>
                <w:numId w:val="31"/>
              </w:numPr>
              <w:tabs>
                <w:tab w:val="clear" w:pos="720"/>
                <w:tab w:val="num" w:pos="252"/>
              </w:tabs>
              <w:ind w:left="259" w:hanging="259"/>
              <w:rPr>
                <w:rFonts w:ascii="Arial Narrow" w:eastAsia="Times New Roman" w:hAnsi="Arial Narrow"/>
                <w:sz w:val="18"/>
                <w:szCs w:val="18"/>
              </w:rPr>
            </w:pPr>
            <w:r w:rsidRPr="00361BF5">
              <w:rPr>
                <w:rFonts w:ascii="Arial Narrow" w:eastAsia="Times New Roman" w:hAnsi="Arial Narrow"/>
                <w:sz w:val="18"/>
                <w:szCs w:val="18"/>
              </w:rPr>
              <w:t xml:space="preserve">Articulate and evaluate the impact of technologies and scientific discoveries on the contemporary world, such as issues of personal privacy, security, or ethical responsibilities. </w:t>
            </w:r>
          </w:p>
        </w:tc>
      </w:tr>
      <w:tr w:rsidR="00400256" w:rsidRPr="004F5735" w:rsidTr="00E957CF">
        <w:trPr>
          <w:trHeight w:val="167"/>
        </w:trPr>
        <w:tc>
          <w:tcPr>
            <w:tcW w:w="2358" w:type="pct"/>
          </w:tcPr>
          <w:p w:rsidR="00400256" w:rsidRPr="00361BF5" w:rsidRDefault="00400256" w:rsidP="00E957CF">
            <w:pPr>
              <w:spacing w:before="100" w:beforeAutospacing="1" w:after="100" w:afterAutospacing="1"/>
              <w:rPr>
                <w:rFonts w:ascii="Arial Narrow" w:eastAsia="Times New Roman" w:hAnsi="Arial Narrow"/>
                <w:b/>
                <w:bCs/>
                <w:sz w:val="18"/>
                <w:szCs w:val="18"/>
              </w:rPr>
            </w:pPr>
          </w:p>
        </w:tc>
        <w:tc>
          <w:tcPr>
            <w:tcW w:w="2642" w:type="pct"/>
          </w:tcPr>
          <w:p w:rsidR="00400256" w:rsidRPr="00361BF5" w:rsidRDefault="00400256" w:rsidP="00400256">
            <w:pPr>
              <w:numPr>
                <w:ilvl w:val="0"/>
                <w:numId w:val="31"/>
              </w:numPr>
              <w:tabs>
                <w:tab w:val="clear" w:pos="720"/>
              </w:tabs>
              <w:ind w:left="259" w:hanging="187"/>
              <w:rPr>
                <w:rFonts w:ascii="Arial Narrow" w:eastAsia="Times New Roman" w:hAnsi="Arial Narrow"/>
                <w:sz w:val="18"/>
                <w:szCs w:val="18"/>
              </w:rPr>
            </w:pPr>
            <w:r w:rsidRPr="00361BF5">
              <w:rPr>
                <w:rFonts w:ascii="Arial Narrow" w:eastAsia="Times New Roman" w:hAnsi="Arial Narrow"/>
                <w:sz w:val="18"/>
                <w:szCs w:val="18"/>
              </w:rPr>
              <w:t>Understand the scientific principles underlying matters of policy or public concern</w:t>
            </w:r>
            <w:r>
              <w:rPr>
                <w:rFonts w:ascii="Arial Narrow" w:eastAsia="Times New Roman" w:hAnsi="Arial Narrow"/>
                <w:sz w:val="18"/>
                <w:szCs w:val="18"/>
              </w:rPr>
              <w:t xml:space="preserve"> in which science plays a role.</w:t>
            </w:r>
          </w:p>
        </w:tc>
      </w:tr>
    </w:tbl>
    <w:p w:rsidR="00400256" w:rsidRDefault="00400256" w:rsidP="00400256"/>
    <w:p w:rsidR="00400256" w:rsidRDefault="00400256">
      <w:pPr>
        <w:spacing w:after="200" w:line="276" w:lineRule="auto"/>
        <w:rPr>
          <w:rFonts w:ascii="Times New Roman" w:hAnsi="Times New Roman" w:cs="Times New Roman"/>
          <w:szCs w:val="26"/>
          <w:lang w:bidi="en-US"/>
        </w:rPr>
      </w:pPr>
    </w:p>
    <w:p w:rsidR="00400256" w:rsidRDefault="00400256">
      <w:pPr>
        <w:spacing w:after="200" w:line="276" w:lineRule="auto"/>
        <w:rPr>
          <w:rFonts w:ascii="Times New Roman" w:hAnsi="Times New Roman" w:cs="Times New Roman"/>
          <w:szCs w:val="26"/>
          <w:lang w:bidi="en-US"/>
        </w:rPr>
      </w:pPr>
      <w:r>
        <w:rPr>
          <w:rFonts w:ascii="Times New Roman" w:hAnsi="Times New Roman" w:cs="Times New Roman"/>
          <w:szCs w:val="26"/>
          <w:lang w:bidi="en-US"/>
        </w:rPr>
        <w:br w:type="page"/>
      </w:r>
    </w:p>
    <w:p w:rsidR="0000142B" w:rsidRPr="00577F22" w:rsidRDefault="0000142B" w:rsidP="0000142B">
      <w:pPr>
        <w:spacing w:after="200" w:line="276" w:lineRule="auto"/>
        <w:jc w:val="both"/>
        <w:rPr>
          <w:rFonts w:ascii="Times New Roman" w:hAnsi="Times New Roman" w:cs="Times New Roman"/>
          <w:szCs w:val="26"/>
          <w:lang w:bidi="en-US"/>
        </w:rPr>
      </w:pPr>
    </w:p>
    <w:p w:rsidR="0000142B" w:rsidRDefault="0000142B" w:rsidP="0000142B">
      <w:pPr>
        <w:rPr>
          <w:rFonts w:ascii="Antigoni" w:hAnsi="Antigoni"/>
          <w:sz w:val="32"/>
          <w:szCs w:val="32"/>
        </w:rPr>
      </w:pPr>
      <w:r>
        <w:rPr>
          <w:rFonts w:ascii="Antigoni" w:hAnsi="Antigoni"/>
          <w:noProof/>
          <w:sz w:val="32"/>
          <w:szCs w:val="32"/>
        </w:rPr>
        <w:drawing>
          <wp:anchor distT="0" distB="0" distL="114300" distR="114300" simplePos="0" relativeHeight="251659264" behindDoc="0" locked="0" layoutInCell="1" allowOverlap="1">
            <wp:simplePos x="0" y="0"/>
            <wp:positionH relativeFrom="column">
              <wp:posOffset>-235585</wp:posOffset>
            </wp:positionH>
            <wp:positionV relativeFrom="paragraph">
              <wp:posOffset>48260</wp:posOffset>
            </wp:positionV>
            <wp:extent cx="766445" cy="1028700"/>
            <wp:effectExtent l="19050" t="0" r="0" b="0"/>
            <wp:wrapSquare wrapText="right"/>
            <wp:docPr id="3" name="Picture 2" descr="***college of t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 of tech"/>
                    <pic:cNvPicPr>
                      <a:picLocks noChangeAspect="1" noChangeArrowheads="1"/>
                    </pic:cNvPicPr>
                  </pic:nvPicPr>
                  <pic:blipFill>
                    <a:blip r:embed="rId28" cstate="print"/>
                    <a:srcRect/>
                    <a:stretch>
                      <a:fillRect/>
                    </a:stretch>
                  </pic:blipFill>
                  <pic:spPr bwMode="auto">
                    <a:xfrm>
                      <a:off x="0" y="0"/>
                      <a:ext cx="766445" cy="1028700"/>
                    </a:xfrm>
                    <a:prstGeom prst="rect">
                      <a:avLst/>
                    </a:prstGeom>
                    <a:noFill/>
                    <a:ln w="9525">
                      <a:noFill/>
                      <a:miter lim="800000"/>
                      <a:headEnd/>
                      <a:tailEnd/>
                    </a:ln>
                  </pic:spPr>
                </pic:pic>
              </a:graphicData>
            </a:graphic>
          </wp:anchor>
        </w:drawing>
      </w:r>
      <w:r>
        <w:rPr>
          <w:rFonts w:ascii="Antigoni" w:hAnsi="Antigoni"/>
          <w:sz w:val="32"/>
          <w:szCs w:val="32"/>
        </w:rPr>
        <w:t>NEW YORK CITY</w:t>
      </w:r>
    </w:p>
    <w:p w:rsidR="0000142B" w:rsidRDefault="0000142B" w:rsidP="0000142B">
      <w:pPr>
        <w:rPr>
          <w:rFonts w:ascii="Antigoni" w:hAnsi="Antigoni"/>
          <w:sz w:val="32"/>
          <w:szCs w:val="32"/>
        </w:rPr>
      </w:pPr>
      <w:r>
        <w:rPr>
          <w:rFonts w:ascii="Antigoni" w:hAnsi="Antigoni"/>
          <w:sz w:val="32"/>
          <w:szCs w:val="32"/>
        </w:rPr>
        <w:t>COLLEGE OF TECHNOLOGY</w:t>
      </w:r>
    </w:p>
    <w:p w:rsidR="0000142B" w:rsidRDefault="0000142B" w:rsidP="0000142B">
      <w:pPr>
        <w:rPr>
          <w:rFonts w:ascii="Antigoni" w:hAnsi="Antigoni"/>
          <w:sz w:val="16"/>
          <w:szCs w:val="16"/>
        </w:rPr>
      </w:pPr>
    </w:p>
    <w:p w:rsidR="0000142B" w:rsidRDefault="0000142B" w:rsidP="0000142B">
      <w:pPr>
        <w:rPr>
          <w:rFonts w:ascii="Antigoni" w:hAnsi="Antigoni"/>
          <w:sz w:val="18"/>
          <w:szCs w:val="18"/>
        </w:rPr>
      </w:pPr>
      <w:r>
        <w:rPr>
          <w:rFonts w:ascii="Antigoni" w:hAnsi="Antigoni"/>
          <w:sz w:val="18"/>
          <w:szCs w:val="18"/>
        </w:rPr>
        <w:t xml:space="preserve">THE </w:t>
      </w:r>
      <w:smartTag w:uri="urn:schemas-microsoft-com:office:smarttags" w:element="stockticker">
        <w:r>
          <w:rPr>
            <w:rFonts w:ascii="Antigoni" w:hAnsi="Antigoni"/>
            <w:sz w:val="18"/>
            <w:szCs w:val="18"/>
          </w:rPr>
          <w:t>CITY</w:t>
        </w:r>
      </w:smartTag>
      <w:r>
        <w:rPr>
          <w:rFonts w:ascii="Antigoni" w:hAnsi="Antigoni"/>
          <w:sz w:val="18"/>
          <w:szCs w:val="18"/>
        </w:rPr>
        <w:t xml:space="preserve"> UNIVERSITY OF </w:t>
      </w:r>
      <w:smartTag w:uri="urn:schemas-microsoft-com:office:smarttags" w:element="stockticker">
        <w:r>
          <w:rPr>
            <w:rFonts w:ascii="Antigoni" w:hAnsi="Antigoni"/>
            <w:sz w:val="18"/>
            <w:szCs w:val="18"/>
          </w:rPr>
          <w:t xml:space="preserve">NEW </w:t>
        </w:r>
      </w:smartTag>
      <w:r>
        <w:rPr>
          <w:rFonts w:ascii="Antigoni" w:hAnsi="Antigoni"/>
          <w:sz w:val="18"/>
          <w:szCs w:val="18"/>
        </w:rPr>
        <w:t>YORK</w:t>
      </w:r>
    </w:p>
    <w:p w:rsidR="0000142B" w:rsidRDefault="0000142B" w:rsidP="0000142B">
      <w:pPr>
        <w:rPr>
          <w:rFonts w:ascii="Antigoni" w:hAnsi="Antigoni"/>
          <w:sz w:val="20"/>
        </w:rPr>
      </w:pPr>
    </w:p>
    <w:p w:rsidR="0000142B" w:rsidRDefault="0000142B" w:rsidP="0000142B">
      <w:pPr>
        <w:rPr>
          <w:rFonts w:ascii="Antigoni" w:hAnsi="Antigoni"/>
          <w:sz w:val="22"/>
          <w:szCs w:val="22"/>
        </w:rPr>
      </w:pPr>
      <w:r>
        <w:rPr>
          <w:rFonts w:ascii="Antigoni" w:hAnsi="Antigoni"/>
          <w:sz w:val="22"/>
          <w:szCs w:val="22"/>
        </w:rPr>
        <w:t>300 JAY STREET, BROOKLYN, NY 11201-2983</w:t>
      </w:r>
    </w:p>
    <w:p w:rsidR="0000142B" w:rsidRDefault="0000142B" w:rsidP="0000142B">
      <w:pPr>
        <w:rPr>
          <w:rFonts w:ascii="Antigoni" w:hAnsi="Antigoni"/>
        </w:rPr>
      </w:pPr>
    </w:p>
    <w:p w:rsidR="0000142B" w:rsidRPr="00C07D18" w:rsidRDefault="0000142B" w:rsidP="0000142B">
      <w:pPr>
        <w:rPr>
          <w:rFonts w:ascii="Antigoni" w:hAnsi="Antigoni"/>
          <w:sz w:val="20"/>
        </w:rPr>
      </w:pPr>
      <w:r w:rsidRPr="00C07D18">
        <w:rPr>
          <w:rFonts w:ascii="Antigoni" w:hAnsi="Antigoni"/>
          <w:sz w:val="20"/>
        </w:rPr>
        <w:t>PROF. HENRY AFRICK</w:t>
      </w:r>
    </w:p>
    <w:p w:rsidR="0000142B" w:rsidRPr="00C07D18" w:rsidRDefault="0000142B" w:rsidP="0000142B">
      <w:pPr>
        <w:tabs>
          <w:tab w:val="left" w:pos="3740"/>
        </w:tabs>
        <w:rPr>
          <w:rFonts w:ascii="Antigoni" w:hAnsi="Antigoni"/>
          <w:sz w:val="20"/>
        </w:rPr>
      </w:pPr>
      <w:r w:rsidRPr="00C07D18">
        <w:rPr>
          <w:rFonts w:ascii="Antigoni" w:hAnsi="Antigoni"/>
          <w:sz w:val="20"/>
        </w:rPr>
        <w:t>CHAIR</w:t>
      </w:r>
      <w:r w:rsidRPr="00C07D18">
        <w:rPr>
          <w:rFonts w:ascii="Antigoni" w:hAnsi="Antigoni"/>
          <w:sz w:val="20"/>
        </w:rPr>
        <w:tab/>
      </w:r>
    </w:p>
    <w:p w:rsidR="0000142B" w:rsidRPr="00C07D18" w:rsidRDefault="0000142B" w:rsidP="0000142B">
      <w:pPr>
        <w:rPr>
          <w:rFonts w:ascii="Antigoni" w:hAnsi="Antigoni"/>
          <w:sz w:val="20"/>
        </w:rPr>
      </w:pPr>
      <w:r w:rsidRPr="00C07D18">
        <w:rPr>
          <w:rFonts w:ascii="Antigoni" w:hAnsi="Antigoni"/>
          <w:sz w:val="20"/>
        </w:rPr>
        <w:t>MATHEMATICS DEPARTMENT</w:t>
      </w:r>
    </w:p>
    <w:p w:rsidR="0000142B" w:rsidRPr="00C07D18" w:rsidRDefault="0000142B" w:rsidP="0000142B">
      <w:pPr>
        <w:rPr>
          <w:rFonts w:ascii="Antigoni" w:hAnsi="Antigoni"/>
          <w:sz w:val="20"/>
        </w:rPr>
      </w:pPr>
      <w:proofErr w:type="spellStart"/>
      <w:r w:rsidRPr="00C07D18">
        <w:rPr>
          <w:rFonts w:ascii="Antigoni" w:hAnsi="Antigoni"/>
          <w:sz w:val="20"/>
        </w:rPr>
        <w:t>Namm</w:t>
      </w:r>
      <w:proofErr w:type="spellEnd"/>
      <w:r w:rsidRPr="00C07D18">
        <w:rPr>
          <w:rFonts w:ascii="Antigoni" w:hAnsi="Antigoni"/>
          <w:sz w:val="20"/>
        </w:rPr>
        <w:t xml:space="preserve"> 711</w:t>
      </w:r>
    </w:p>
    <w:p w:rsidR="0000142B" w:rsidRPr="00C07D18" w:rsidRDefault="0000142B" w:rsidP="0000142B">
      <w:pPr>
        <w:rPr>
          <w:rFonts w:ascii="Antigoni" w:hAnsi="Antigoni"/>
          <w:sz w:val="20"/>
        </w:rPr>
      </w:pPr>
      <w:r w:rsidRPr="00C07D18">
        <w:rPr>
          <w:rFonts w:ascii="Antigoni" w:hAnsi="Antigoni"/>
          <w:sz w:val="20"/>
        </w:rPr>
        <w:t>(718) 260-5380 • Fax: (718) 254-8537</w:t>
      </w:r>
    </w:p>
    <w:p w:rsidR="0000142B" w:rsidRDefault="0000142B" w:rsidP="0000142B">
      <w:pPr>
        <w:rPr>
          <w:rFonts w:ascii="Antigoni" w:hAnsi="Antigoni"/>
          <w:sz w:val="20"/>
        </w:rPr>
      </w:pPr>
      <w:r w:rsidRPr="00C07D18">
        <w:rPr>
          <w:rFonts w:ascii="Antigoni" w:hAnsi="Antigoni"/>
          <w:sz w:val="20"/>
        </w:rPr>
        <w:t>Email: hafrick@citytech.cuny.edu</w:t>
      </w:r>
      <w:r>
        <w:rPr>
          <w:rFonts w:ascii="Antigoni" w:hAnsi="Antigoni"/>
          <w:sz w:val="20"/>
        </w:rPr>
        <w:br w:type="textWrapping" w:clear="all"/>
      </w:r>
    </w:p>
    <w:p w:rsidR="0000142B" w:rsidRDefault="0000142B" w:rsidP="0000142B">
      <w:pPr>
        <w:tabs>
          <w:tab w:val="left" w:pos="-720"/>
        </w:tabs>
        <w:suppressAutoHyphens/>
        <w:spacing w:line="240" w:lineRule="atLeast"/>
        <w:jc w:val="both"/>
        <w:rPr>
          <w:rFonts w:ascii="Times New Roman" w:hAnsi="Times New Roman"/>
          <w:spacing w:val="-3"/>
        </w:rPr>
      </w:pPr>
    </w:p>
    <w:p w:rsidR="0000142B" w:rsidRPr="00C07D18" w:rsidRDefault="0000142B" w:rsidP="0000142B">
      <w:pPr>
        <w:spacing w:line="360" w:lineRule="auto"/>
        <w:rPr>
          <w:rFonts w:ascii="Times New Roman" w:hAnsi="Times New Roman"/>
          <w:sz w:val="28"/>
          <w:szCs w:val="28"/>
        </w:rPr>
      </w:pPr>
      <w:r>
        <w:rPr>
          <w:rFonts w:ascii="Times New Roman" w:hAnsi="Times New Roman"/>
          <w:sz w:val="28"/>
          <w:szCs w:val="28"/>
        </w:rPr>
        <w:t>December 6, 2014</w:t>
      </w:r>
    </w:p>
    <w:p w:rsidR="0000142B" w:rsidRPr="00C07D18" w:rsidRDefault="0000142B" w:rsidP="0000142B">
      <w:pPr>
        <w:ind w:firstLine="720"/>
        <w:rPr>
          <w:rFonts w:ascii="Times New Roman" w:hAnsi="Times New Roman"/>
          <w:sz w:val="28"/>
          <w:szCs w:val="28"/>
        </w:rPr>
      </w:pPr>
    </w:p>
    <w:p w:rsidR="0000142B" w:rsidRPr="00C07D18" w:rsidRDefault="0000142B" w:rsidP="0000142B">
      <w:pPr>
        <w:rPr>
          <w:rFonts w:ascii="Times New Roman" w:hAnsi="Times New Roman"/>
          <w:sz w:val="28"/>
          <w:szCs w:val="28"/>
        </w:rPr>
      </w:pPr>
      <w:r w:rsidRPr="00C07D18">
        <w:rPr>
          <w:rFonts w:ascii="Times New Roman" w:hAnsi="Times New Roman"/>
          <w:sz w:val="28"/>
          <w:szCs w:val="28"/>
        </w:rPr>
        <w:t xml:space="preserve">Dear </w:t>
      </w:r>
      <w:r>
        <w:rPr>
          <w:rFonts w:ascii="Times New Roman" w:hAnsi="Times New Roman"/>
          <w:sz w:val="28"/>
          <w:szCs w:val="28"/>
        </w:rPr>
        <w:t xml:space="preserve">Prof. </w:t>
      </w:r>
      <w:proofErr w:type="spellStart"/>
      <w:r>
        <w:rPr>
          <w:rFonts w:ascii="Times New Roman" w:hAnsi="Times New Roman"/>
          <w:sz w:val="28"/>
          <w:szCs w:val="28"/>
        </w:rPr>
        <w:t>Hillstrom</w:t>
      </w:r>
      <w:proofErr w:type="spellEnd"/>
      <w:r>
        <w:rPr>
          <w:rFonts w:ascii="Times New Roman" w:hAnsi="Times New Roman"/>
          <w:sz w:val="28"/>
          <w:szCs w:val="28"/>
        </w:rPr>
        <w:t>:</w:t>
      </w:r>
    </w:p>
    <w:p w:rsidR="0000142B" w:rsidRPr="00C07D18" w:rsidRDefault="0000142B" w:rsidP="0000142B">
      <w:pPr>
        <w:rPr>
          <w:rFonts w:ascii="Times New Roman" w:hAnsi="Times New Roman"/>
          <w:sz w:val="28"/>
          <w:szCs w:val="28"/>
        </w:rPr>
      </w:pPr>
    </w:p>
    <w:p w:rsidR="0000142B" w:rsidRDefault="0000142B" w:rsidP="0000142B">
      <w:pPr>
        <w:rPr>
          <w:rFonts w:ascii="Times New Roman" w:hAnsi="Times New Roman"/>
          <w:sz w:val="28"/>
          <w:szCs w:val="28"/>
        </w:rPr>
      </w:pPr>
      <w:r>
        <w:rPr>
          <w:rFonts w:ascii="Times New Roman" w:hAnsi="Times New Roman"/>
          <w:sz w:val="28"/>
          <w:szCs w:val="28"/>
        </w:rPr>
        <w:t>This is a letter of support for your new course proposal “Behavioral Economics.”</w:t>
      </w:r>
    </w:p>
    <w:p w:rsidR="0000142B" w:rsidRDefault="0000142B" w:rsidP="0000142B">
      <w:pPr>
        <w:rPr>
          <w:rFonts w:ascii="Times New Roman" w:hAnsi="Times New Roman"/>
          <w:sz w:val="28"/>
          <w:szCs w:val="28"/>
        </w:rPr>
      </w:pPr>
    </w:p>
    <w:p w:rsidR="0000142B" w:rsidRDefault="0000142B" w:rsidP="0000142B">
      <w:pPr>
        <w:jc w:val="both"/>
        <w:rPr>
          <w:rFonts w:ascii="Times New Roman" w:hAnsi="Times New Roman"/>
          <w:sz w:val="28"/>
          <w:szCs w:val="28"/>
        </w:rPr>
      </w:pPr>
      <w:r>
        <w:rPr>
          <w:rFonts w:ascii="Times New Roman" w:hAnsi="Times New Roman"/>
          <w:sz w:val="28"/>
          <w:szCs w:val="28"/>
        </w:rPr>
        <w:t xml:space="preserve">Student in our Applied Mathematics – Financial Science program are already required to take Economics 1101 as part of their degree requirements, which is one of the prerequisites for this course. </w:t>
      </w:r>
      <w:r w:rsidRPr="00C07D18">
        <w:rPr>
          <w:rFonts w:ascii="Times New Roman" w:hAnsi="Times New Roman"/>
          <w:sz w:val="28"/>
          <w:szCs w:val="28"/>
        </w:rPr>
        <w:t xml:space="preserve"> </w:t>
      </w:r>
      <w:r>
        <w:rPr>
          <w:rFonts w:ascii="Times New Roman" w:hAnsi="Times New Roman"/>
          <w:sz w:val="28"/>
          <w:szCs w:val="28"/>
        </w:rPr>
        <w:t>This would be an excellent follow up course to satisfy the required interdisciplinary core requirement. This course also has a strong theory of probability component, which fits well with the other probability courses in our curriculum.</w:t>
      </w:r>
    </w:p>
    <w:p w:rsidR="0000142B" w:rsidRDefault="0000142B" w:rsidP="0000142B">
      <w:pPr>
        <w:rPr>
          <w:rFonts w:ascii="Times New Roman" w:hAnsi="Times New Roman"/>
          <w:sz w:val="28"/>
          <w:szCs w:val="28"/>
        </w:rPr>
      </w:pPr>
    </w:p>
    <w:p w:rsidR="0000142B" w:rsidRDefault="0000142B" w:rsidP="0000142B">
      <w:pPr>
        <w:jc w:val="both"/>
        <w:rPr>
          <w:rFonts w:ascii="Times New Roman" w:hAnsi="Times New Roman"/>
          <w:sz w:val="28"/>
          <w:szCs w:val="28"/>
        </w:rPr>
      </w:pPr>
      <w:r>
        <w:rPr>
          <w:rFonts w:ascii="Times New Roman" w:hAnsi="Times New Roman"/>
          <w:sz w:val="28"/>
          <w:szCs w:val="28"/>
        </w:rPr>
        <w:t>The current list of interdisciplinary courses offered by the college is very limited, and most of them are not closely linked to anything in our program. This course therefore would be a welcome addition to this list.</w:t>
      </w:r>
    </w:p>
    <w:p w:rsidR="0000142B" w:rsidRDefault="0000142B" w:rsidP="0000142B">
      <w:pPr>
        <w:rPr>
          <w:rFonts w:ascii="Times New Roman" w:hAnsi="Times New Roman"/>
          <w:sz w:val="28"/>
          <w:szCs w:val="28"/>
        </w:rPr>
      </w:pPr>
    </w:p>
    <w:p w:rsidR="0000142B" w:rsidRPr="00C07D18" w:rsidRDefault="0000142B" w:rsidP="0000142B">
      <w:pPr>
        <w:rPr>
          <w:rFonts w:ascii="Times New Roman" w:hAnsi="Times New Roman"/>
          <w:sz w:val="28"/>
          <w:szCs w:val="28"/>
        </w:rPr>
      </w:pPr>
    </w:p>
    <w:p w:rsidR="0000142B" w:rsidRPr="00C07D18" w:rsidRDefault="0000142B" w:rsidP="0000142B">
      <w:pPr>
        <w:rPr>
          <w:rFonts w:ascii="Times New Roman" w:hAnsi="Times New Roman"/>
          <w:sz w:val="28"/>
          <w:szCs w:val="28"/>
        </w:rPr>
      </w:pPr>
      <w:r w:rsidRPr="00C07D18">
        <w:rPr>
          <w:rFonts w:ascii="Times New Roman" w:hAnsi="Times New Roman"/>
          <w:sz w:val="28"/>
          <w:szCs w:val="28"/>
        </w:rPr>
        <w:t>Sincerely,</w:t>
      </w:r>
    </w:p>
    <w:p w:rsidR="0000142B" w:rsidRDefault="0000142B" w:rsidP="0000142B">
      <w:pPr>
        <w:tabs>
          <w:tab w:val="left" w:pos="-720"/>
        </w:tabs>
        <w:suppressAutoHyphens/>
        <w:spacing w:line="240" w:lineRule="atLeast"/>
        <w:jc w:val="both"/>
        <w:rPr>
          <w:rFonts w:ascii="Times New Roman" w:hAnsi="Times New Roman"/>
          <w:spacing w:val="-3"/>
        </w:rPr>
      </w:pPr>
    </w:p>
    <w:p w:rsidR="0000142B" w:rsidRPr="00FA3C9E" w:rsidRDefault="0000142B" w:rsidP="0000142B">
      <w:pPr>
        <w:tabs>
          <w:tab w:val="left" w:pos="-720"/>
        </w:tabs>
        <w:suppressAutoHyphens/>
        <w:spacing w:line="240" w:lineRule="atLeast"/>
        <w:jc w:val="both"/>
        <w:rPr>
          <w:rFonts w:ascii="Times New Roman" w:hAnsi="Times New Roman"/>
          <w:spacing w:val="-3"/>
        </w:rPr>
      </w:pPr>
      <w:r>
        <w:rPr>
          <w:noProof/>
        </w:rPr>
        <w:drawing>
          <wp:inline distT="0" distB="0" distL="0" distR="0">
            <wp:extent cx="1651000" cy="546100"/>
            <wp:effectExtent l="19050" t="0" r="6350" b="0"/>
            <wp:docPr id="4"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rrowheads="1"/>
                    </pic:cNvPicPr>
                  </pic:nvPicPr>
                  <pic:blipFill>
                    <a:blip r:embed="rId29" cstate="print"/>
                    <a:srcRect/>
                    <a:stretch>
                      <a:fillRect/>
                    </a:stretch>
                  </pic:blipFill>
                  <pic:spPr bwMode="auto">
                    <a:xfrm>
                      <a:off x="0" y="0"/>
                      <a:ext cx="1651000" cy="546100"/>
                    </a:xfrm>
                    <a:prstGeom prst="rect">
                      <a:avLst/>
                    </a:prstGeom>
                    <a:noFill/>
                    <a:ln w="9525">
                      <a:noFill/>
                      <a:miter lim="800000"/>
                      <a:headEnd/>
                      <a:tailEnd/>
                    </a:ln>
                  </pic:spPr>
                </pic:pic>
              </a:graphicData>
            </a:graphic>
          </wp:inline>
        </w:drawing>
      </w:r>
    </w:p>
    <w:p w:rsidR="0000142B" w:rsidRPr="00C07D18" w:rsidRDefault="0000142B" w:rsidP="0000142B">
      <w:pPr>
        <w:tabs>
          <w:tab w:val="left" w:pos="-720"/>
        </w:tabs>
        <w:suppressAutoHyphens/>
        <w:spacing w:line="240" w:lineRule="atLeast"/>
        <w:jc w:val="both"/>
        <w:rPr>
          <w:rFonts w:ascii="Times New Roman" w:hAnsi="Times New Roman"/>
          <w:sz w:val="28"/>
          <w:szCs w:val="28"/>
        </w:rPr>
      </w:pPr>
      <w:r w:rsidRPr="00C07D18">
        <w:rPr>
          <w:rFonts w:ascii="Times New Roman" w:hAnsi="Times New Roman"/>
          <w:spacing w:val="-3"/>
          <w:sz w:val="28"/>
          <w:szCs w:val="28"/>
        </w:rPr>
        <w:t xml:space="preserve">Henry </w:t>
      </w:r>
      <w:proofErr w:type="spellStart"/>
      <w:r w:rsidRPr="00C07D18">
        <w:rPr>
          <w:rFonts w:ascii="Times New Roman" w:hAnsi="Times New Roman"/>
          <w:spacing w:val="-3"/>
          <w:sz w:val="28"/>
          <w:szCs w:val="28"/>
        </w:rPr>
        <w:t>Africk</w:t>
      </w:r>
      <w:proofErr w:type="spellEnd"/>
      <w:r w:rsidRPr="00C07D18">
        <w:rPr>
          <w:rFonts w:ascii="Times New Roman" w:hAnsi="Times New Roman"/>
          <w:sz w:val="28"/>
          <w:szCs w:val="28"/>
        </w:rPr>
        <w:tab/>
      </w:r>
      <w:r w:rsidRPr="00C07D18">
        <w:rPr>
          <w:rFonts w:ascii="Times New Roman" w:hAnsi="Times New Roman"/>
          <w:sz w:val="28"/>
          <w:szCs w:val="28"/>
        </w:rPr>
        <w:tab/>
      </w:r>
      <w:r w:rsidRPr="00C07D18">
        <w:rPr>
          <w:rFonts w:ascii="Times New Roman" w:hAnsi="Times New Roman"/>
          <w:sz w:val="28"/>
          <w:szCs w:val="28"/>
        </w:rPr>
        <w:tab/>
      </w:r>
      <w:r w:rsidRPr="00C07D18">
        <w:rPr>
          <w:rFonts w:ascii="Times New Roman" w:hAnsi="Times New Roman"/>
          <w:sz w:val="28"/>
          <w:szCs w:val="28"/>
        </w:rPr>
        <w:tab/>
      </w:r>
      <w:r w:rsidRPr="00C07D18">
        <w:rPr>
          <w:rFonts w:ascii="Times New Roman" w:hAnsi="Times New Roman"/>
          <w:sz w:val="28"/>
          <w:szCs w:val="28"/>
        </w:rPr>
        <w:tab/>
      </w:r>
      <w:r w:rsidRPr="00C07D18">
        <w:rPr>
          <w:rFonts w:ascii="Times New Roman" w:hAnsi="Times New Roman"/>
          <w:sz w:val="28"/>
          <w:szCs w:val="28"/>
        </w:rPr>
        <w:tab/>
      </w:r>
      <w:r w:rsidRPr="00C07D18">
        <w:rPr>
          <w:rFonts w:ascii="Times New Roman" w:hAnsi="Times New Roman"/>
          <w:sz w:val="28"/>
          <w:szCs w:val="28"/>
        </w:rPr>
        <w:tab/>
      </w:r>
    </w:p>
    <w:p w:rsidR="00A75CD3" w:rsidRDefault="00A75CD3" w:rsidP="0000142B">
      <w:pPr>
        <w:spacing w:after="200" w:line="276" w:lineRule="auto"/>
        <w:rPr>
          <w:rFonts w:ascii="Times New Roman" w:hAnsi="Times New Roman" w:cs="Times New Roman"/>
          <w:b/>
          <w:szCs w:val="26"/>
          <w:lang w:bidi="en-US"/>
        </w:rPr>
      </w:pPr>
    </w:p>
    <w:p w:rsidR="003A23B6" w:rsidRDefault="003A23B6" w:rsidP="0000142B">
      <w:pPr>
        <w:spacing w:after="200" w:line="276" w:lineRule="auto"/>
        <w:rPr>
          <w:rFonts w:ascii="Times New Roman" w:hAnsi="Times New Roman" w:cs="Times New Roman"/>
          <w:b/>
          <w:szCs w:val="26"/>
          <w:lang w:bidi="en-US"/>
        </w:rPr>
      </w:pPr>
    </w:p>
    <w:p w:rsidR="003A23B6" w:rsidRDefault="003A23B6" w:rsidP="0000142B">
      <w:pPr>
        <w:spacing w:after="200" w:line="276" w:lineRule="auto"/>
        <w:rPr>
          <w:rFonts w:ascii="Times New Roman" w:hAnsi="Times New Roman" w:cs="Times New Roman"/>
          <w:b/>
          <w:szCs w:val="26"/>
          <w:lang w:bidi="en-US"/>
        </w:rPr>
      </w:pPr>
      <w:r>
        <w:rPr>
          <w:rFonts w:ascii="Times New Roman" w:hAnsi="Times New Roman" w:cs="Times New Roman"/>
          <w:b/>
          <w:noProof/>
          <w:szCs w:val="26"/>
        </w:rPr>
        <w:lastRenderedPageBreak/>
        <w:drawing>
          <wp:inline distT="0" distB="0" distL="0" distR="0">
            <wp:extent cx="5486400" cy="7040071"/>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cstate="print"/>
                    <a:srcRect/>
                    <a:stretch>
                      <a:fillRect/>
                    </a:stretch>
                  </pic:blipFill>
                  <pic:spPr bwMode="auto">
                    <a:xfrm>
                      <a:off x="0" y="0"/>
                      <a:ext cx="5486400" cy="7040071"/>
                    </a:xfrm>
                    <a:prstGeom prst="rect">
                      <a:avLst/>
                    </a:prstGeom>
                    <a:noFill/>
                    <a:ln w="9525">
                      <a:noFill/>
                      <a:miter lim="800000"/>
                      <a:headEnd/>
                      <a:tailEnd/>
                    </a:ln>
                  </pic:spPr>
                </pic:pic>
              </a:graphicData>
            </a:graphic>
          </wp:inline>
        </w:drawing>
      </w:r>
    </w:p>
    <w:p w:rsidR="0000142B" w:rsidRDefault="0000142B" w:rsidP="0000142B">
      <w:pPr>
        <w:spacing w:after="200" w:line="276" w:lineRule="auto"/>
        <w:rPr>
          <w:rFonts w:ascii="Times New Roman" w:hAnsi="Times New Roman" w:cs="Times New Roman"/>
          <w:b/>
          <w:szCs w:val="26"/>
          <w:lang w:bidi="en-US"/>
        </w:rPr>
      </w:pPr>
    </w:p>
    <w:sectPr w:rsidR="0000142B" w:rsidSect="009904D3">
      <w:pgSz w:w="12240" w:h="15840"/>
      <w:pgMar w:top="1350" w:right="1800" w:bottom="117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6E52" w:rsidRDefault="006A6E52" w:rsidP="002B7F98">
      <w:r>
        <w:separator/>
      </w:r>
    </w:p>
  </w:endnote>
  <w:endnote w:type="continuationSeparator" w:id="0">
    <w:p w:rsidR="006A6E52" w:rsidRDefault="006A6E52" w:rsidP="002B7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ill Sans">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PS-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Antigoni">
    <w:altName w:val="Arial"/>
    <w:charset w:val="00"/>
    <w:family w:val="swiss"/>
    <w:pitch w:val="variable"/>
    <w:sig w:usb0="00000087" w:usb1="00000000"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A51" w:rsidRDefault="00C50E2A" w:rsidP="009904D3">
    <w:pPr>
      <w:pStyle w:val="Footer"/>
      <w:framePr w:wrap="around" w:vAnchor="text" w:hAnchor="margin" w:xAlign="right" w:y="1"/>
      <w:rPr>
        <w:rStyle w:val="PageNumber"/>
      </w:rPr>
    </w:pPr>
    <w:r>
      <w:rPr>
        <w:rStyle w:val="PageNumber"/>
      </w:rPr>
      <w:fldChar w:fldCharType="begin"/>
    </w:r>
    <w:r w:rsidR="00010A51">
      <w:rPr>
        <w:rStyle w:val="PageNumber"/>
      </w:rPr>
      <w:instrText xml:space="preserve">PAGE  </w:instrText>
    </w:r>
    <w:r>
      <w:rPr>
        <w:rStyle w:val="PageNumber"/>
      </w:rPr>
      <w:fldChar w:fldCharType="end"/>
    </w:r>
  </w:p>
  <w:p w:rsidR="00010A51" w:rsidRDefault="006A6E52" w:rsidP="009904D3">
    <w:pPr>
      <w:pStyle w:val="Footer"/>
      <w:ind w:right="360"/>
    </w:pPr>
    <w:sdt>
      <w:sdtPr>
        <w:id w:val="881940"/>
        <w:temporary/>
        <w:showingPlcHdr/>
      </w:sdtPr>
      <w:sdtEndPr/>
      <w:sdtContent>
        <w:r w:rsidR="00010A51">
          <w:t>[Type text]</w:t>
        </w:r>
      </w:sdtContent>
    </w:sdt>
    <w:r w:rsidR="00010A51">
      <w:ptab w:relativeTo="margin" w:alignment="center" w:leader="none"/>
    </w:r>
    <w:sdt>
      <w:sdtPr>
        <w:id w:val="881941"/>
        <w:temporary/>
        <w:showingPlcHdr/>
      </w:sdtPr>
      <w:sdtEndPr/>
      <w:sdtContent>
        <w:r w:rsidR="00010A51">
          <w:t>[Type text]</w:t>
        </w:r>
      </w:sdtContent>
    </w:sdt>
    <w:r w:rsidR="00010A51">
      <w:ptab w:relativeTo="margin" w:alignment="right" w:leader="none"/>
    </w:r>
    <w:sdt>
      <w:sdtPr>
        <w:id w:val="881942"/>
        <w:temporary/>
        <w:showingPlcHdr/>
      </w:sdtPr>
      <w:sdtEndPr/>
      <w:sdtContent>
        <w:r w:rsidR="00010A51">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A51" w:rsidRDefault="00C50E2A" w:rsidP="009904D3">
    <w:pPr>
      <w:pStyle w:val="Footer"/>
      <w:framePr w:wrap="around" w:vAnchor="text" w:hAnchor="margin" w:xAlign="right" w:y="1"/>
      <w:rPr>
        <w:rStyle w:val="PageNumber"/>
      </w:rPr>
    </w:pPr>
    <w:r>
      <w:rPr>
        <w:rStyle w:val="PageNumber"/>
      </w:rPr>
      <w:fldChar w:fldCharType="begin"/>
    </w:r>
    <w:r w:rsidR="00010A51">
      <w:rPr>
        <w:rStyle w:val="PageNumber"/>
      </w:rPr>
      <w:instrText xml:space="preserve">PAGE  </w:instrText>
    </w:r>
    <w:r>
      <w:rPr>
        <w:rStyle w:val="PageNumber"/>
      </w:rPr>
      <w:fldChar w:fldCharType="separate"/>
    </w:r>
    <w:r w:rsidR="00B4218B">
      <w:rPr>
        <w:rStyle w:val="PageNumber"/>
        <w:noProof/>
      </w:rPr>
      <w:t>1</w:t>
    </w:r>
    <w:r>
      <w:rPr>
        <w:rStyle w:val="PageNumber"/>
      </w:rPr>
      <w:fldChar w:fldCharType="end"/>
    </w:r>
  </w:p>
  <w:p w:rsidR="00010A51" w:rsidRDefault="00010A51" w:rsidP="009904D3">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18B" w:rsidRDefault="00B421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6E52" w:rsidRDefault="006A6E52" w:rsidP="002B7F98">
      <w:r>
        <w:separator/>
      </w:r>
    </w:p>
  </w:footnote>
  <w:footnote w:type="continuationSeparator" w:id="0">
    <w:p w:rsidR="006A6E52" w:rsidRDefault="006A6E52" w:rsidP="002B7F98">
      <w:r>
        <w:continuationSeparator/>
      </w:r>
    </w:p>
  </w:footnote>
  <w:footnote w:id="1">
    <w:p w:rsidR="00010A51" w:rsidRPr="00972AD1" w:rsidRDefault="00010A51" w:rsidP="00487419">
      <w:pPr>
        <w:pStyle w:val="FootnoteText"/>
        <w:spacing w:after="0" w:line="240" w:lineRule="auto"/>
        <w:rPr>
          <w:rFonts w:ascii="Times New Roman" w:hAnsi="Times New Roman"/>
        </w:rPr>
      </w:pPr>
      <w:r w:rsidRPr="00972AD1">
        <w:rPr>
          <w:rStyle w:val="FootnoteReference"/>
          <w:rFonts w:ascii="Times New Roman" w:hAnsi="Times New Roman"/>
        </w:rPr>
        <w:footnoteRef/>
      </w:r>
      <w:r w:rsidRPr="00972AD1">
        <w:rPr>
          <w:rFonts w:ascii="Times New Roman" w:hAnsi="Times New Roman"/>
        </w:rPr>
        <w:t xml:space="preserve"> An interdisciplinary course for the College Option requirement may be housed in a department that is not liberal arts.</w:t>
      </w:r>
    </w:p>
  </w:footnote>
  <w:footnote w:id="2">
    <w:p w:rsidR="00010A51" w:rsidRPr="00972AD1" w:rsidRDefault="00010A51" w:rsidP="00487419">
      <w:pPr>
        <w:pStyle w:val="FootnoteText"/>
        <w:spacing w:after="0" w:line="240" w:lineRule="auto"/>
        <w:rPr>
          <w:rFonts w:ascii="Times New Roman" w:hAnsi="Times New Roman"/>
        </w:rPr>
      </w:pPr>
      <w:r w:rsidRPr="00972AD1">
        <w:rPr>
          <w:rStyle w:val="FootnoteReference"/>
          <w:rFonts w:ascii="Times New Roman" w:hAnsi="Times New Roman"/>
        </w:rPr>
        <w:footnoteRef/>
      </w:r>
      <w:r w:rsidRPr="00972AD1">
        <w:rPr>
          <w:rFonts w:ascii="Times New Roman" w:hAnsi="Times New Roman"/>
        </w:rPr>
        <w:t xml:space="preserve"> Attach evidence of consultation with all affected departments.</w:t>
      </w:r>
    </w:p>
  </w:footnote>
  <w:footnote w:id="3">
    <w:p w:rsidR="00010A51" w:rsidRPr="00972AD1" w:rsidRDefault="00010A51" w:rsidP="00487419">
      <w:pPr>
        <w:pStyle w:val="FootnoteText"/>
        <w:spacing w:after="0" w:line="240" w:lineRule="auto"/>
        <w:rPr>
          <w:rFonts w:ascii="Times New Roman" w:hAnsi="Times New Roman"/>
        </w:rPr>
      </w:pPr>
      <w:r w:rsidRPr="00972AD1">
        <w:rPr>
          <w:rStyle w:val="FootnoteReference"/>
          <w:rFonts w:ascii="Times New Roman" w:hAnsi="Times New Roman"/>
        </w:rPr>
        <w:footnoteRef/>
      </w:r>
      <w:r w:rsidRPr="00972AD1">
        <w:rPr>
          <w:rFonts w:ascii="Times New Roman" w:hAnsi="Times New Roman"/>
        </w:rPr>
        <w:t xml:space="preserve"> </w:t>
      </w:r>
      <w:r w:rsidRPr="00972AD1">
        <w:rPr>
          <w:rFonts w:ascii="Times New Roman" w:hAnsi="Times New Roman"/>
          <w:spacing w:val="-4"/>
        </w:rPr>
        <w:t>While an interdisciplinary course must be team-taught, there is no formal percentage requirement, but this minimum is a guideline.</w:t>
      </w:r>
    </w:p>
  </w:footnote>
  <w:footnote w:id="4">
    <w:p w:rsidR="00010A51" w:rsidRPr="00972AD1" w:rsidRDefault="00010A51" w:rsidP="00487419">
      <w:pPr>
        <w:rPr>
          <w:rFonts w:ascii="Times New Roman" w:hAnsi="Times New Roman" w:cs="Times New Roman"/>
          <w:spacing w:val="-6"/>
          <w:sz w:val="20"/>
          <w:szCs w:val="20"/>
        </w:rPr>
      </w:pPr>
      <w:r w:rsidRPr="00972AD1">
        <w:rPr>
          <w:rStyle w:val="FootnoteReference"/>
          <w:rFonts w:ascii="Times New Roman" w:hAnsi="Times New Roman" w:cs="Times New Roman"/>
          <w:sz w:val="20"/>
          <w:szCs w:val="20"/>
        </w:rPr>
        <w:footnoteRef/>
      </w:r>
      <w:r w:rsidRPr="00972AD1">
        <w:rPr>
          <w:rFonts w:ascii="Times New Roman" w:hAnsi="Times New Roman" w:cs="Times New Roman"/>
          <w:sz w:val="20"/>
          <w:szCs w:val="20"/>
        </w:rPr>
        <w:t xml:space="preserve"> In the case that a course is equally taught, include proposed plans for faculty classroom observation and student evaluation of teaching. </w:t>
      </w:r>
    </w:p>
  </w:footnote>
  <w:footnote w:id="5">
    <w:p w:rsidR="00010A51" w:rsidRPr="00972AD1" w:rsidRDefault="00010A51" w:rsidP="00487419">
      <w:pPr>
        <w:pStyle w:val="FootnoteText"/>
        <w:spacing w:after="0" w:line="240" w:lineRule="auto"/>
        <w:rPr>
          <w:rFonts w:ascii="Times New Roman" w:hAnsi="Times New Roman"/>
        </w:rPr>
      </w:pPr>
      <w:r w:rsidRPr="00972AD1">
        <w:rPr>
          <w:rStyle w:val="FootnoteReference"/>
          <w:rFonts w:ascii="Times New Roman" w:hAnsi="Times New Roman"/>
        </w:rPr>
        <w:footnoteRef/>
      </w:r>
      <w:r w:rsidRPr="00972AD1">
        <w:rPr>
          <w:rFonts w:ascii="Times New Roman" w:hAnsi="Times New Roman"/>
        </w:rPr>
        <w:t xml:space="preserve"> </w:t>
      </w:r>
      <w:r w:rsidRPr="00972AD1">
        <w:rPr>
          <w:rFonts w:ascii="Times New Roman" w:hAnsi="Times New Roman"/>
          <w:spacing w:val="-6"/>
        </w:rPr>
        <w:t>To qualify for the College Option, such a course must also meet the New York State definition of a liberal arts and sciences course.</w:t>
      </w:r>
      <w:r w:rsidRPr="00972AD1">
        <w:rPr>
          <w:rFonts w:ascii="Times New Roman" w:hAnsi="Times New Roman"/>
          <w:spacing w:val="-6"/>
        </w:rPr>
        <w:br/>
      </w:r>
      <w:hyperlink r:id="rId1" w:history="1">
        <w:r w:rsidRPr="00972AD1">
          <w:rPr>
            <w:rStyle w:val="Hyperlink"/>
            <w:rFonts w:ascii="Times New Roman" w:hAnsi="Times New Roman"/>
          </w:rPr>
          <w:t>http://www.highered.nysed.gov/ocue/lrp/liberalarts.htm</w:t>
        </w:r>
      </w:hyperlink>
    </w:p>
  </w:footnote>
  <w:footnote w:id="6">
    <w:p w:rsidR="00010A51" w:rsidRPr="00972AD1" w:rsidRDefault="00010A51" w:rsidP="00487419">
      <w:pPr>
        <w:pStyle w:val="FootnoteText"/>
        <w:spacing w:after="0" w:line="240" w:lineRule="auto"/>
        <w:rPr>
          <w:rFonts w:ascii="Times New Roman" w:hAnsi="Times New Roman"/>
        </w:rPr>
      </w:pPr>
      <w:r w:rsidRPr="00972AD1">
        <w:rPr>
          <w:rStyle w:val="FootnoteReference"/>
          <w:rFonts w:ascii="Times New Roman" w:hAnsi="Times New Roman"/>
        </w:rPr>
        <w:footnoteRef/>
      </w:r>
      <w:r w:rsidRPr="00972AD1">
        <w:rPr>
          <w:rFonts w:ascii="Times New Roman" w:hAnsi="Times New Roman"/>
        </w:rPr>
        <w:t xml:space="preserve"> A course proposed as a Capstone course must be separately approved by the Capstone Experience Committee.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A51" w:rsidRDefault="006A6E52">
    <w:pPr>
      <w:pStyle w:val="Header"/>
    </w:pPr>
    <w:sdt>
      <w:sdtPr>
        <w:id w:val="881937"/>
        <w:placeholder>
          <w:docPart w:val="5E9FB15039B840EA81E5499D70CFEECA"/>
        </w:placeholder>
        <w:temporary/>
        <w:showingPlcHdr/>
      </w:sdtPr>
      <w:sdtEndPr/>
      <w:sdtContent>
        <w:r w:rsidR="00010A51">
          <w:t>[Type text]</w:t>
        </w:r>
      </w:sdtContent>
    </w:sdt>
    <w:r w:rsidR="00010A51">
      <w:ptab w:relativeTo="margin" w:alignment="center" w:leader="none"/>
    </w:r>
    <w:sdt>
      <w:sdtPr>
        <w:id w:val="881938"/>
        <w:placeholder>
          <w:docPart w:val="4D298D61C18A46D49ADA43FE797983BD"/>
        </w:placeholder>
        <w:temporary/>
        <w:showingPlcHdr/>
      </w:sdtPr>
      <w:sdtEndPr/>
      <w:sdtContent>
        <w:r w:rsidR="00010A51">
          <w:t>[Type text]</w:t>
        </w:r>
      </w:sdtContent>
    </w:sdt>
    <w:r w:rsidR="00010A51">
      <w:ptab w:relativeTo="margin" w:alignment="right" w:leader="none"/>
    </w:r>
    <w:sdt>
      <w:sdtPr>
        <w:id w:val="881939"/>
        <w:placeholder>
          <w:docPart w:val="26AD75FFFC4A411597D990D9608D1DB7"/>
        </w:placeholder>
        <w:temporary/>
        <w:showingPlcHdr/>
      </w:sdtPr>
      <w:sdtEndPr/>
      <w:sdtContent>
        <w:r w:rsidR="00010A51">
          <w:t>[Type text]</w:t>
        </w:r>
      </w:sdtContent>
    </w:sdt>
  </w:p>
  <w:p w:rsidR="00010A51" w:rsidRDefault="00010A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18B" w:rsidRDefault="00B4218B">
    <w:pPr>
      <w:pStyle w:val="Header"/>
    </w:pPr>
    <w:r>
      <w:t>14-19</w:t>
    </w:r>
    <w:r>
      <w:ptab w:relativeTo="margin" w:alignment="center" w:leader="none"/>
    </w:r>
    <w:r>
      <w:t xml:space="preserve">ECON </w:t>
    </w:r>
    <w:r>
      <w:t>282</w:t>
    </w:r>
    <w:bookmarkStart w:id="0" w:name="_GoBack"/>
    <w:bookmarkEnd w:id="0"/>
    <w:r>
      <w:t>0 Behavioral Economics</w:t>
    </w:r>
    <w:r>
      <w:ptab w:relativeTo="margin" w:alignment="right" w:leader="none"/>
    </w:r>
    <w:r>
      <w:t>4/20/2015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18B" w:rsidRDefault="00B421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D5412"/>
    <w:multiLevelType w:val="hybridMultilevel"/>
    <w:tmpl w:val="8AB26D78"/>
    <w:lvl w:ilvl="0" w:tplc="6E38B6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2F7BD9"/>
    <w:multiLevelType w:val="multilevel"/>
    <w:tmpl w:val="EEB66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53622DB"/>
    <w:multiLevelType w:val="hybridMultilevel"/>
    <w:tmpl w:val="A86A8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552B47"/>
    <w:multiLevelType w:val="hybridMultilevel"/>
    <w:tmpl w:val="65E68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D01C01"/>
    <w:multiLevelType w:val="hybridMultilevel"/>
    <w:tmpl w:val="0102E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46254E"/>
    <w:multiLevelType w:val="hybridMultilevel"/>
    <w:tmpl w:val="C046C8F6"/>
    <w:lvl w:ilvl="0" w:tplc="25DA671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B13427"/>
    <w:multiLevelType w:val="multilevel"/>
    <w:tmpl w:val="F9220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0C3174A3"/>
    <w:multiLevelType w:val="hybridMultilevel"/>
    <w:tmpl w:val="C254A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C4974E7"/>
    <w:multiLevelType w:val="multilevel"/>
    <w:tmpl w:val="0A2A5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2382415"/>
    <w:multiLevelType w:val="hybridMultilevel"/>
    <w:tmpl w:val="C054CD86"/>
    <w:lvl w:ilvl="0" w:tplc="C11CDED4">
      <w:start w:val="1"/>
      <w:numFmt w:val="bullet"/>
      <w:lvlText w:val=""/>
      <w:lvlJc w:val="left"/>
      <w:pPr>
        <w:ind w:left="720" w:hanging="360"/>
      </w:pPr>
      <w:rPr>
        <w:rFonts w:ascii="Symbol" w:hAnsi="Symbol" w:hint="default"/>
      </w:rPr>
    </w:lvl>
    <w:lvl w:ilvl="1" w:tplc="11BCA234" w:tentative="1">
      <w:start w:val="1"/>
      <w:numFmt w:val="bullet"/>
      <w:lvlText w:val="o"/>
      <w:lvlJc w:val="left"/>
      <w:pPr>
        <w:ind w:left="1440" w:hanging="360"/>
      </w:pPr>
      <w:rPr>
        <w:rFonts w:ascii="Courier New" w:hAnsi="Courier New" w:cs="Courier New" w:hint="default"/>
      </w:rPr>
    </w:lvl>
    <w:lvl w:ilvl="2" w:tplc="1B9C9A96" w:tentative="1">
      <w:start w:val="1"/>
      <w:numFmt w:val="bullet"/>
      <w:lvlText w:val=""/>
      <w:lvlJc w:val="left"/>
      <w:pPr>
        <w:ind w:left="2160" w:hanging="360"/>
      </w:pPr>
      <w:rPr>
        <w:rFonts w:ascii="Wingdings" w:hAnsi="Wingdings" w:hint="default"/>
      </w:rPr>
    </w:lvl>
    <w:lvl w:ilvl="3" w:tplc="09960DF6" w:tentative="1">
      <w:start w:val="1"/>
      <w:numFmt w:val="bullet"/>
      <w:lvlText w:val=""/>
      <w:lvlJc w:val="left"/>
      <w:pPr>
        <w:ind w:left="2880" w:hanging="360"/>
      </w:pPr>
      <w:rPr>
        <w:rFonts w:ascii="Symbol" w:hAnsi="Symbol" w:hint="default"/>
      </w:rPr>
    </w:lvl>
    <w:lvl w:ilvl="4" w:tplc="FDD213EA" w:tentative="1">
      <w:start w:val="1"/>
      <w:numFmt w:val="bullet"/>
      <w:lvlText w:val="o"/>
      <w:lvlJc w:val="left"/>
      <w:pPr>
        <w:ind w:left="3600" w:hanging="360"/>
      </w:pPr>
      <w:rPr>
        <w:rFonts w:ascii="Courier New" w:hAnsi="Courier New" w:cs="Courier New" w:hint="default"/>
      </w:rPr>
    </w:lvl>
    <w:lvl w:ilvl="5" w:tplc="6D56EFD2" w:tentative="1">
      <w:start w:val="1"/>
      <w:numFmt w:val="bullet"/>
      <w:lvlText w:val=""/>
      <w:lvlJc w:val="left"/>
      <w:pPr>
        <w:ind w:left="4320" w:hanging="360"/>
      </w:pPr>
      <w:rPr>
        <w:rFonts w:ascii="Wingdings" w:hAnsi="Wingdings" w:hint="default"/>
      </w:rPr>
    </w:lvl>
    <w:lvl w:ilvl="6" w:tplc="F4701922" w:tentative="1">
      <w:start w:val="1"/>
      <w:numFmt w:val="bullet"/>
      <w:lvlText w:val=""/>
      <w:lvlJc w:val="left"/>
      <w:pPr>
        <w:ind w:left="5040" w:hanging="360"/>
      </w:pPr>
      <w:rPr>
        <w:rFonts w:ascii="Symbol" w:hAnsi="Symbol" w:hint="default"/>
      </w:rPr>
    </w:lvl>
    <w:lvl w:ilvl="7" w:tplc="85802662" w:tentative="1">
      <w:start w:val="1"/>
      <w:numFmt w:val="bullet"/>
      <w:lvlText w:val="o"/>
      <w:lvlJc w:val="left"/>
      <w:pPr>
        <w:ind w:left="5760" w:hanging="360"/>
      </w:pPr>
      <w:rPr>
        <w:rFonts w:ascii="Courier New" w:hAnsi="Courier New" w:cs="Courier New" w:hint="default"/>
      </w:rPr>
    </w:lvl>
    <w:lvl w:ilvl="8" w:tplc="E87EB2DE" w:tentative="1">
      <w:start w:val="1"/>
      <w:numFmt w:val="bullet"/>
      <w:lvlText w:val=""/>
      <w:lvlJc w:val="left"/>
      <w:pPr>
        <w:ind w:left="6480" w:hanging="360"/>
      </w:pPr>
      <w:rPr>
        <w:rFonts w:ascii="Wingdings" w:hAnsi="Wingdings" w:hint="default"/>
      </w:rPr>
    </w:lvl>
  </w:abstractNum>
  <w:abstractNum w:abstractNumId="10">
    <w:nsid w:val="13A6055E"/>
    <w:multiLevelType w:val="hybridMultilevel"/>
    <w:tmpl w:val="6B10D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E411CE"/>
    <w:multiLevelType w:val="hybridMultilevel"/>
    <w:tmpl w:val="F0405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5382CBC"/>
    <w:multiLevelType w:val="hybridMultilevel"/>
    <w:tmpl w:val="D74AC8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463426"/>
    <w:multiLevelType w:val="hybridMultilevel"/>
    <w:tmpl w:val="9E080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B634B6"/>
    <w:multiLevelType w:val="multilevel"/>
    <w:tmpl w:val="CF94D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B773124"/>
    <w:multiLevelType w:val="hybridMultilevel"/>
    <w:tmpl w:val="BEC2C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7A1901"/>
    <w:multiLevelType w:val="multilevel"/>
    <w:tmpl w:val="A1640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0AF738F"/>
    <w:multiLevelType w:val="multilevel"/>
    <w:tmpl w:val="E7AAE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7F56A25"/>
    <w:multiLevelType w:val="hybridMultilevel"/>
    <w:tmpl w:val="3F180860"/>
    <w:lvl w:ilvl="0" w:tplc="802ECB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87105BB"/>
    <w:multiLevelType w:val="hybridMultilevel"/>
    <w:tmpl w:val="231AEB4E"/>
    <w:lvl w:ilvl="0" w:tplc="04090001">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0">
    <w:nsid w:val="3BE91838"/>
    <w:multiLevelType w:val="hybridMultilevel"/>
    <w:tmpl w:val="B61ABA98"/>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1">
    <w:nsid w:val="3C9274DE"/>
    <w:multiLevelType w:val="hybridMultilevel"/>
    <w:tmpl w:val="749E6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CEE483F"/>
    <w:multiLevelType w:val="hybridMultilevel"/>
    <w:tmpl w:val="4776D496"/>
    <w:lvl w:ilvl="0" w:tplc="04090001">
      <w:start w:val="1"/>
      <w:numFmt w:val="decimal"/>
      <w:lvlText w:val="%1."/>
      <w:lvlJc w:val="left"/>
      <w:pPr>
        <w:ind w:left="720" w:hanging="360"/>
      </w:pPr>
      <w:rPr>
        <w:rFonts w:ascii="Times New Roman" w:hAnsi="Times New Roman" w:hint="default"/>
        <w:b w:val="0"/>
        <w:i w:val="0"/>
        <w:sz w:val="24"/>
      </w:rPr>
    </w:lvl>
    <w:lvl w:ilvl="1" w:tplc="04090003">
      <w:start w:val="1"/>
      <w:numFmt w:val="lowerLetter"/>
      <w:lvlText w:val="%2)"/>
      <w:lvlJc w:val="left"/>
      <w:pPr>
        <w:ind w:left="1440" w:hanging="360"/>
      </w:pPr>
      <w:rPr>
        <w:rFonts w:hint="default"/>
      </w:r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3">
    <w:nsid w:val="3FF8476E"/>
    <w:multiLevelType w:val="hybridMultilevel"/>
    <w:tmpl w:val="0F0E1302"/>
    <w:lvl w:ilvl="0" w:tplc="C8DC145A">
      <w:start w:val="1"/>
      <w:numFmt w:val="bullet"/>
      <w:lvlText w:val=""/>
      <w:lvlJc w:val="left"/>
      <w:pPr>
        <w:ind w:left="720" w:hanging="360"/>
      </w:pPr>
      <w:rPr>
        <w:rFonts w:ascii="Symbol" w:hAnsi="Symbol" w:hint="default"/>
      </w:rPr>
    </w:lvl>
    <w:lvl w:ilvl="1" w:tplc="04090017"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4">
    <w:nsid w:val="535A7E09"/>
    <w:multiLevelType w:val="multilevel"/>
    <w:tmpl w:val="E1865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78015B1"/>
    <w:multiLevelType w:val="hybridMultilevel"/>
    <w:tmpl w:val="C75A6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7D23B70"/>
    <w:multiLevelType w:val="hybridMultilevel"/>
    <w:tmpl w:val="BB9A9986"/>
    <w:lvl w:ilvl="0" w:tplc="04090001">
      <w:start w:val="1"/>
      <w:numFmt w:val="upperRoman"/>
      <w:lvlText w:val="%1."/>
      <w:lvlJc w:val="left"/>
      <w:pPr>
        <w:ind w:left="1080" w:hanging="72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7">
    <w:nsid w:val="6ED64E6C"/>
    <w:multiLevelType w:val="hybridMultilevel"/>
    <w:tmpl w:val="956486F0"/>
    <w:lvl w:ilvl="0" w:tplc="F2B6B798">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1715EE6"/>
    <w:multiLevelType w:val="multilevel"/>
    <w:tmpl w:val="C910E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73380BE0"/>
    <w:multiLevelType w:val="hybridMultilevel"/>
    <w:tmpl w:val="A4AA8D66"/>
    <w:lvl w:ilvl="0" w:tplc="3EC22A8C">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0">
    <w:nsid w:val="7355470B"/>
    <w:multiLevelType w:val="hybridMultilevel"/>
    <w:tmpl w:val="88BAAA6E"/>
    <w:lvl w:ilvl="0" w:tplc="04090001">
      <w:start w:val="1"/>
      <w:numFmt w:val="bullet"/>
      <w:lvlText w:val=""/>
      <w:lvlJc w:val="left"/>
      <w:pPr>
        <w:ind w:left="720" w:hanging="360"/>
      </w:pPr>
      <w:rPr>
        <w:rFonts w:ascii="Symbol" w:hAnsi="Symbol"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1">
    <w:nsid w:val="79A216EA"/>
    <w:multiLevelType w:val="hybridMultilevel"/>
    <w:tmpl w:val="64A21C42"/>
    <w:lvl w:ilvl="0" w:tplc="04090001">
      <w:start w:val="1"/>
      <w:numFmt w:val="bullet"/>
      <w:lvlText w:val=""/>
      <w:lvlJc w:val="left"/>
      <w:pPr>
        <w:ind w:left="765" w:hanging="360"/>
      </w:pPr>
      <w:rPr>
        <w:rFonts w:ascii="Symbol" w:hAnsi="Symbol" w:hint="default"/>
      </w:rPr>
    </w:lvl>
    <w:lvl w:ilvl="1" w:tplc="04090019" w:tentative="1">
      <w:start w:val="1"/>
      <w:numFmt w:val="bullet"/>
      <w:lvlText w:val="o"/>
      <w:lvlJc w:val="left"/>
      <w:pPr>
        <w:ind w:left="1485" w:hanging="360"/>
      </w:pPr>
      <w:rPr>
        <w:rFonts w:ascii="Courier New" w:hAnsi="Courier New" w:cs="Courier New" w:hint="default"/>
      </w:rPr>
    </w:lvl>
    <w:lvl w:ilvl="2" w:tplc="0409001B" w:tentative="1">
      <w:start w:val="1"/>
      <w:numFmt w:val="bullet"/>
      <w:lvlText w:val=""/>
      <w:lvlJc w:val="left"/>
      <w:pPr>
        <w:ind w:left="2205" w:hanging="360"/>
      </w:pPr>
      <w:rPr>
        <w:rFonts w:ascii="Wingdings" w:hAnsi="Wingdings" w:hint="default"/>
      </w:rPr>
    </w:lvl>
    <w:lvl w:ilvl="3" w:tplc="0409000F" w:tentative="1">
      <w:start w:val="1"/>
      <w:numFmt w:val="bullet"/>
      <w:lvlText w:val=""/>
      <w:lvlJc w:val="left"/>
      <w:pPr>
        <w:ind w:left="2925" w:hanging="360"/>
      </w:pPr>
      <w:rPr>
        <w:rFonts w:ascii="Symbol" w:hAnsi="Symbol" w:hint="default"/>
      </w:rPr>
    </w:lvl>
    <w:lvl w:ilvl="4" w:tplc="04090019" w:tentative="1">
      <w:start w:val="1"/>
      <w:numFmt w:val="bullet"/>
      <w:lvlText w:val="o"/>
      <w:lvlJc w:val="left"/>
      <w:pPr>
        <w:ind w:left="3645" w:hanging="360"/>
      </w:pPr>
      <w:rPr>
        <w:rFonts w:ascii="Courier New" w:hAnsi="Courier New" w:cs="Courier New" w:hint="default"/>
      </w:rPr>
    </w:lvl>
    <w:lvl w:ilvl="5" w:tplc="0409001B" w:tentative="1">
      <w:start w:val="1"/>
      <w:numFmt w:val="bullet"/>
      <w:lvlText w:val=""/>
      <w:lvlJc w:val="left"/>
      <w:pPr>
        <w:ind w:left="4365" w:hanging="360"/>
      </w:pPr>
      <w:rPr>
        <w:rFonts w:ascii="Wingdings" w:hAnsi="Wingdings" w:hint="default"/>
      </w:rPr>
    </w:lvl>
    <w:lvl w:ilvl="6" w:tplc="0409000F" w:tentative="1">
      <w:start w:val="1"/>
      <w:numFmt w:val="bullet"/>
      <w:lvlText w:val=""/>
      <w:lvlJc w:val="left"/>
      <w:pPr>
        <w:ind w:left="5085" w:hanging="360"/>
      </w:pPr>
      <w:rPr>
        <w:rFonts w:ascii="Symbol" w:hAnsi="Symbol" w:hint="default"/>
      </w:rPr>
    </w:lvl>
    <w:lvl w:ilvl="7" w:tplc="04090019" w:tentative="1">
      <w:start w:val="1"/>
      <w:numFmt w:val="bullet"/>
      <w:lvlText w:val="o"/>
      <w:lvlJc w:val="left"/>
      <w:pPr>
        <w:ind w:left="5805" w:hanging="360"/>
      </w:pPr>
      <w:rPr>
        <w:rFonts w:ascii="Courier New" w:hAnsi="Courier New" w:cs="Courier New" w:hint="default"/>
      </w:rPr>
    </w:lvl>
    <w:lvl w:ilvl="8" w:tplc="0409001B" w:tentative="1">
      <w:start w:val="1"/>
      <w:numFmt w:val="bullet"/>
      <w:lvlText w:val=""/>
      <w:lvlJc w:val="left"/>
      <w:pPr>
        <w:ind w:left="6525" w:hanging="360"/>
      </w:pPr>
      <w:rPr>
        <w:rFonts w:ascii="Wingdings" w:hAnsi="Wingdings" w:hint="default"/>
      </w:rPr>
    </w:lvl>
  </w:abstractNum>
  <w:abstractNum w:abstractNumId="32">
    <w:nsid w:val="7B0A7876"/>
    <w:multiLevelType w:val="hybridMultilevel"/>
    <w:tmpl w:val="577E1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F9C6326"/>
    <w:multiLevelType w:val="multilevel"/>
    <w:tmpl w:val="E3BC6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10"/>
  </w:num>
  <w:num w:numId="3">
    <w:abstractNumId w:val="15"/>
  </w:num>
  <w:num w:numId="4">
    <w:abstractNumId w:val="12"/>
  </w:num>
  <w:num w:numId="5">
    <w:abstractNumId w:val="27"/>
  </w:num>
  <w:num w:numId="6">
    <w:abstractNumId w:val="19"/>
  </w:num>
  <w:num w:numId="7">
    <w:abstractNumId w:val="32"/>
  </w:num>
  <w:num w:numId="8">
    <w:abstractNumId w:val="9"/>
  </w:num>
  <w:num w:numId="9">
    <w:abstractNumId w:val="25"/>
  </w:num>
  <w:num w:numId="10">
    <w:abstractNumId w:val="31"/>
  </w:num>
  <w:num w:numId="11">
    <w:abstractNumId w:val="21"/>
  </w:num>
  <w:num w:numId="12">
    <w:abstractNumId w:val="20"/>
  </w:num>
  <w:num w:numId="13">
    <w:abstractNumId w:val="7"/>
  </w:num>
  <w:num w:numId="14">
    <w:abstractNumId w:val="29"/>
  </w:num>
  <w:num w:numId="15">
    <w:abstractNumId w:val="2"/>
  </w:num>
  <w:num w:numId="16">
    <w:abstractNumId w:val="4"/>
  </w:num>
  <w:num w:numId="17">
    <w:abstractNumId w:val="23"/>
  </w:num>
  <w:num w:numId="18">
    <w:abstractNumId w:val="22"/>
  </w:num>
  <w:num w:numId="19">
    <w:abstractNumId w:val="26"/>
  </w:num>
  <w:num w:numId="20">
    <w:abstractNumId w:val="30"/>
  </w:num>
  <w:num w:numId="21">
    <w:abstractNumId w:val="5"/>
  </w:num>
  <w:num w:numId="22">
    <w:abstractNumId w:val="0"/>
  </w:num>
  <w:num w:numId="23">
    <w:abstractNumId w:val="16"/>
  </w:num>
  <w:num w:numId="24">
    <w:abstractNumId w:val="24"/>
  </w:num>
  <w:num w:numId="25">
    <w:abstractNumId w:val="6"/>
  </w:num>
  <w:num w:numId="26">
    <w:abstractNumId w:val="28"/>
  </w:num>
  <w:num w:numId="27">
    <w:abstractNumId w:val="17"/>
  </w:num>
  <w:num w:numId="28">
    <w:abstractNumId w:val="33"/>
  </w:num>
  <w:num w:numId="29">
    <w:abstractNumId w:val="1"/>
  </w:num>
  <w:num w:numId="30">
    <w:abstractNumId w:val="8"/>
  </w:num>
  <w:num w:numId="31">
    <w:abstractNumId w:val="14"/>
  </w:num>
  <w:num w:numId="32">
    <w:abstractNumId w:val="18"/>
  </w:num>
  <w:num w:numId="33">
    <w:abstractNumId w:val="3"/>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21452"/>
    <w:rsid w:val="0000142B"/>
    <w:rsid w:val="000022A9"/>
    <w:rsid w:val="00010A51"/>
    <w:rsid w:val="00017A0C"/>
    <w:rsid w:val="0004330C"/>
    <w:rsid w:val="00055113"/>
    <w:rsid w:val="000717F0"/>
    <w:rsid w:val="000873E8"/>
    <w:rsid w:val="000B1DC0"/>
    <w:rsid w:val="000C70A8"/>
    <w:rsid w:val="000D1E49"/>
    <w:rsid w:val="000D34E5"/>
    <w:rsid w:val="000E0BD0"/>
    <w:rsid w:val="000F49AC"/>
    <w:rsid w:val="00101168"/>
    <w:rsid w:val="00111652"/>
    <w:rsid w:val="00114374"/>
    <w:rsid w:val="00130741"/>
    <w:rsid w:val="00137E80"/>
    <w:rsid w:val="00144560"/>
    <w:rsid w:val="00162CA3"/>
    <w:rsid w:val="001636DB"/>
    <w:rsid w:val="001727A6"/>
    <w:rsid w:val="00182CB2"/>
    <w:rsid w:val="0018795A"/>
    <w:rsid w:val="00192DD3"/>
    <w:rsid w:val="001B61FE"/>
    <w:rsid w:val="001C46EA"/>
    <w:rsid w:val="001C66EB"/>
    <w:rsid w:val="001D1483"/>
    <w:rsid w:val="001D78DD"/>
    <w:rsid w:val="001F6792"/>
    <w:rsid w:val="002230F8"/>
    <w:rsid w:val="00273D57"/>
    <w:rsid w:val="002A253F"/>
    <w:rsid w:val="002A68E5"/>
    <w:rsid w:val="002B7F98"/>
    <w:rsid w:val="002C2C5F"/>
    <w:rsid w:val="002D3DC4"/>
    <w:rsid w:val="002E1999"/>
    <w:rsid w:val="002E437E"/>
    <w:rsid w:val="002F0013"/>
    <w:rsid w:val="003043D2"/>
    <w:rsid w:val="003150CB"/>
    <w:rsid w:val="0033017F"/>
    <w:rsid w:val="003375F0"/>
    <w:rsid w:val="00344C38"/>
    <w:rsid w:val="003A23B6"/>
    <w:rsid w:val="003D56B0"/>
    <w:rsid w:val="00400256"/>
    <w:rsid w:val="00401470"/>
    <w:rsid w:val="00410A45"/>
    <w:rsid w:val="00445C9D"/>
    <w:rsid w:val="00470397"/>
    <w:rsid w:val="004801C2"/>
    <w:rsid w:val="00487419"/>
    <w:rsid w:val="00493135"/>
    <w:rsid w:val="004A1222"/>
    <w:rsid w:val="004F6851"/>
    <w:rsid w:val="00521452"/>
    <w:rsid w:val="005252C3"/>
    <w:rsid w:val="00544FFA"/>
    <w:rsid w:val="00564D0D"/>
    <w:rsid w:val="00572E34"/>
    <w:rsid w:val="00577196"/>
    <w:rsid w:val="00577F22"/>
    <w:rsid w:val="005B0207"/>
    <w:rsid w:val="005B7CEA"/>
    <w:rsid w:val="005C46B0"/>
    <w:rsid w:val="00604995"/>
    <w:rsid w:val="00612B4D"/>
    <w:rsid w:val="00637170"/>
    <w:rsid w:val="006508AA"/>
    <w:rsid w:val="00662D2E"/>
    <w:rsid w:val="00666DE9"/>
    <w:rsid w:val="006713C8"/>
    <w:rsid w:val="00685955"/>
    <w:rsid w:val="00697B81"/>
    <w:rsid w:val="006A6E52"/>
    <w:rsid w:val="006C51C0"/>
    <w:rsid w:val="006D7B45"/>
    <w:rsid w:val="006E7043"/>
    <w:rsid w:val="007657E1"/>
    <w:rsid w:val="007C200C"/>
    <w:rsid w:val="007F1ED8"/>
    <w:rsid w:val="00804191"/>
    <w:rsid w:val="00805C11"/>
    <w:rsid w:val="00820036"/>
    <w:rsid w:val="00821093"/>
    <w:rsid w:val="00833B0F"/>
    <w:rsid w:val="0083603C"/>
    <w:rsid w:val="008455AD"/>
    <w:rsid w:val="008551D2"/>
    <w:rsid w:val="0087194D"/>
    <w:rsid w:val="00877060"/>
    <w:rsid w:val="008812EA"/>
    <w:rsid w:val="00891FAE"/>
    <w:rsid w:val="008B064C"/>
    <w:rsid w:val="008C7FDD"/>
    <w:rsid w:val="008D136B"/>
    <w:rsid w:val="008F264A"/>
    <w:rsid w:val="009035B2"/>
    <w:rsid w:val="00904EC9"/>
    <w:rsid w:val="00921CE3"/>
    <w:rsid w:val="009516BE"/>
    <w:rsid w:val="00957A71"/>
    <w:rsid w:val="00972AD1"/>
    <w:rsid w:val="009845DC"/>
    <w:rsid w:val="009904D3"/>
    <w:rsid w:val="00994AC4"/>
    <w:rsid w:val="009A703E"/>
    <w:rsid w:val="009A73AA"/>
    <w:rsid w:val="00A10261"/>
    <w:rsid w:val="00A15091"/>
    <w:rsid w:val="00A44695"/>
    <w:rsid w:val="00A45912"/>
    <w:rsid w:val="00A701B5"/>
    <w:rsid w:val="00A75CD3"/>
    <w:rsid w:val="00A75F9F"/>
    <w:rsid w:val="00AA5087"/>
    <w:rsid w:val="00AD21EC"/>
    <w:rsid w:val="00AF7850"/>
    <w:rsid w:val="00B37497"/>
    <w:rsid w:val="00B37CBC"/>
    <w:rsid w:val="00B40C5B"/>
    <w:rsid w:val="00B4218B"/>
    <w:rsid w:val="00B66BCA"/>
    <w:rsid w:val="00B83CAC"/>
    <w:rsid w:val="00B97A41"/>
    <w:rsid w:val="00BB2236"/>
    <w:rsid w:val="00BB6C7D"/>
    <w:rsid w:val="00BC1D97"/>
    <w:rsid w:val="00BC4203"/>
    <w:rsid w:val="00BF3CAF"/>
    <w:rsid w:val="00BF57CC"/>
    <w:rsid w:val="00C06239"/>
    <w:rsid w:val="00C50E2A"/>
    <w:rsid w:val="00C75E2C"/>
    <w:rsid w:val="00CA3B53"/>
    <w:rsid w:val="00CD73F7"/>
    <w:rsid w:val="00D21375"/>
    <w:rsid w:val="00D26847"/>
    <w:rsid w:val="00D3312C"/>
    <w:rsid w:val="00D53C3C"/>
    <w:rsid w:val="00DB6FD2"/>
    <w:rsid w:val="00DC516E"/>
    <w:rsid w:val="00DE56A0"/>
    <w:rsid w:val="00E135BA"/>
    <w:rsid w:val="00E223BB"/>
    <w:rsid w:val="00E22F51"/>
    <w:rsid w:val="00E3044C"/>
    <w:rsid w:val="00E60642"/>
    <w:rsid w:val="00E703C6"/>
    <w:rsid w:val="00E9328B"/>
    <w:rsid w:val="00EA4552"/>
    <w:rsid w:val="00EE15E3"/>
    <w:rsid w:val="00EF14C0"/>
    <w:rsid w:val="00F359DB"/>
    <w:rsid w:val="00F67257"/>
    <w:rsid w:val="00F77684"/>
    <w:rsid w:val="00F91BC6"/>
    <w:rsid w:val="00F959F5"/>
    <w:rsid w:val="00FC3D21"/>
    <w:rsid w:val="00FC5536"/>
    <w:rsid w:val="00FD7881"/>
    <w:rsid w:val="00FE3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452"/>
    <w:pPr>
      <w:spacing w:after="0" w:line="240" w:lineRule="auto"/>
    </w:pPr>
    <w:rPr>
      <w:rFonts w:eastAsiaTheme="minorEastAsia"/>
      <w:sz w:val="24"/>
      <w:szCs w:val="24"/>
    </w:rPr>
  </w:style>
  <w:style w:type="paragraph" w:styleId="Heading1">
    <w:name w:val="heading 1"/>
    <w:basedOn w:val="Normal"/>
    <w:next w:val="Normal"/>
    <w:link w:val="Heading1Char"/>
    <w:qFormat/>
    <w:rsid w:val="000C70A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C75E2C"/>
    <w:pPr>
      <w:keepNext/>
      <w:outlineLvl w:val="1"/>
    </w:pPr>
    <w:rPr>
      <w:rFonts w:ascii="Times New Roman" w:eastAsia="Times New Roman" w:hAnsi="Times New Roman" w:cs="Times New Roman"/>
      <w:szCs w:val="20"/>
    </w:rPr>
  </w:style>
  <w:style w:type="paragraph" w:styleId="Heading3">
    <w:name w:val="heading 3"/>
    <w:basedOn w:val="Normal"/>
    <w:next w:val="Normal"/>
    <w:link w:val="Heading3Char"/>
    <w:semiHidden/>
    <w:unhideWhenUsed/>
    <w:qFormat/>
    <w:rsid w:val="00C75E2C"/>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semiHidden/>
    <w:unhideWhenUsed/>
    <w:qFormat/>
    <w:rsid w:val="00C75E2C"/>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semiHidden/>
    <w:unhideWhenUsed/>
    <w:qFormat/>
    <w:rsid w:val="000C70A8"/>
    <w:pPr>
      <w:spacing w:before="240" w:after="60"/>
      <w:ind w:left="2880"/>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semiHidden/>
    <w:unhideWhenUsed/>
    <w:qFormat/>
    <w:rsid w:val="000C70A8"/>
    <w:pPr>
      <w:spacing w:before="240" w:after="60"/>
      <w:ind w:left="3600"/>
      <w:outlineLvl w:val="5"/>
    </w:pPr>
    <w:rPr>
      <w:rFonts w:ascii="Calibri" w:eastAsia="Times New Roman" w:hAnsi="Calibri" w:cs="Times New Roman"/>
      <w:b/>
      <w:bCs/>
      <w:sz w:val="22"/>
      <w:szCs w:val="22"/>
    </w:rPr>
  </w:style>
  <w:style w:type="paragraph" w:styleId="Heading7">
    <w:name w:val="heading 7"/>
    <w:basedOn w:val="Normal"/>
    <w:next w:val="Normal"/>
    <w:link w:val="Heading7Char"/>
    <w:semiHidden/>
    <w:unhideWhenUsed/>
    <w:qFormat/>
    <w:rsid w:val="000C70A8"/>
    <w:pPr>
      <w:spacing w:before="240" w:after="60"/>
      <w:ind w:left="4320"/>
      <w:outlineLvl w:val="6"/>
    </w:pPr>
    <w:rPr>
      <w:rFonts w:ascii="Calibri" w:eastAsia="Times New Roman" w:hAnsi="Calibri" w:cs="Times New Roman"/>
    </w:rPr>
  </w:style>
  <w:style w:type="paragraph" w:styleId="Heading8">
    <w:name w:val="heading 8"/>
    <w:basedOn w:val="Normal"/>
    <w:next w:val="Normal"/>
    <w:link w:val="Heading8Char"/>
    <w:semiHidden/>
    <w:unhideWhenUsed/>
    <w:qFormat/>
    <w:rsid w:val="000C70A8"/>
    <w:pPr>
      <w:spacing w:before="240" w:after="60"/>
      <w:ind w:left="5040"/>
      <w:outlineLvl w:val="7"/>
    </w:pPr>
    <w:rPr>
      <w:rFonts w:ascii="Calibri" w:eastAsia="Times New Roman" w:hAnsi="Calibri" w:cs="Times New Roman"/>
      <w:i/>
      <w:iCs/>
    </w:rPr>
  </w:style>
  <w:style w:type="paragraph" w:styleId="Heading9">
    <w:name w:val="heading 9"/>
    <w:basedOn w:val="Normal"/>
    <w:next w:val="Normal"/>
    <w:link w:val="Heading9Char"/>
    <w:semiHidden/>
    <w:unhideWhenUsed/>
    <w:qFormat/>
    <w:rsid w:val="000C70A8"/>
    <w:pPr>
      <w:spacing w:before="240" w:after="60"/>
      <w:ind w:left="5760"/>
      <w:outlineLvl w:val="8"/>
    </w:pPr>
    <w:rPr>
      <w:rFonts w:ascii="Cambria" w:eastAsia="Times New Roman"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21452"/>
    <w:pPr>
      <w:widowControl w:val="0"/>
      <w:autoSpaceDE w:val="0"/>
      <w:autoSpaceDN w:val="0"/>
      <w:adjustRightInd w:val="0"/>
      <w:spacing w:after="0" w:line="240" w:lineRule="auto"/>
    </w:pPr>
    <w:rPr>
      <w:rFonts w:ascii="Gill Sans" w:eastAsia="Times New Roman" w:hAnsi="Gill Sans" w:cs="Times New Roman"/>
      <w:color w:val="000000"/>
      <w:sz w:val="24"/>
      <w:szCs w:val="24"/>
    </w:rPr>
  </w:style>
  <w:style w:type="paragraph" w:customStyle="1" w:styleId="CM4">
    <w:name w:val="CM4"/>
    <w:basedOn w:val="Default"/>
    <w:next w:val="Default"/>
    <w:rsid w:val="00521452"/>
    <w:pPr>
      <w:spacing w:after="67"/>
    </w:pPr>
    <w:rPr>
      <w:color w:val="auto"/>
    </w:rPr>
  </w:style>
  <w:style w:type="paragraph" w:styleId="ListParagraph">
    <w:name w:val="List Paragraph"/>
    <w:basedOn w:val="Normal"/>
    <w:uiPriority w:val="34"/>
    <w:qFormat/>
    <w:rsid w:val="00521452"/>
    <w:pPr>
      <w:ind w:left="720"/>
      <w:contextualSpacing/>
    </w:pPr>
  </w:style>
  <w:style w:type="table" w:styleId="TableGrid">
    <w:name w:val="Table Grid"/>
    <w:basedOn w:val="TableNormal"/>
    <w:uiPriority w:val="59"/>
    <w:rsid w:val="00521452"/>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21452"/>
    <w:pPr>
      <w:tabs>
        <w:tab w:val="center" w:pos="4320"/>
        <w:tab w:val="right" w:pos="8640"/>
      </w:tabs>
    </w:pPr>
  </w:style>
  <w:style w:type="character" w:customStyle="1" w:styleId="HeaderChar">
    <w:name w:val="Header Char"/>
    <w:basedOn w:val="DefaultParagraphFont"/>
    <w:link w:val="Header"/>
    <w:uiPriority w:val="99"/>
    <w:rsid w:val="00521452"/>
    <w:rPr>
      <w:rFonts w:eastAsiaTheme="minorEastAsia"/>
      <w:sz w:val="24"/>
      <w:szCs w:val="24"/>
    </w:rPr>
  </w:style>
  <w:style w:type="paragraph" w:styleId="Footer">
    <w:name w:val="footer"/>
    <w:basedOn w:val="Normal"/>
    <w:link w:val="FooterChar"/>
    <w:uiPriority w:val="99"/>
    <w:unhideWhenUsed/>
    <w:rsid w:val="00521452"/>
    <w:pPr>
      <w:tabs>
        <w:tab w:val="center" w:pos="4320"/>
        <w:tab w:val="right" w:pos="8640"/>
      </w:tabs>
    </w:pPr>
  </w:style>
  <w:style w:type="character" w:customStyle="1" w:styleId="FooterChar">
    <w:name w:val="Footer Char"/>
    <w:basedOn w:val="DefaultParagraphFont"/>
    <w:link w:val="Footer"/>
    <w:uiPriority w:val="99"/>
    <w:rsid w:val="00521452"/>
    <w:rPr>
      <w:rFonts w:eastAsiaTheme="minorEastAsia"/>
      <w:sz w:val="24"/>
      <w:szCs w:val="24"/>
    </w:rPr>
  </w:style>
  <w:style w:type="character" w:styleId="PageNumber">
    <w:name w:val="page number"/>
    <w:basedOn w:val="DefaultParagraphFont"/>
    <w:uiPriority w:val="99"/>
    <w:semiHidden/>
    <w:unhideWhenUsed/>
    <w:rsid w:val="00521452"/>
  </w:style>
  <w:style w:type="character" w:styleId="Hyperlink">
    <w:name w:val="Hyperlink"/>
    <w:basedOn w:val="DefaultParagraphFont"/>
    <w:unhideWhenUsed/>
    <w:rsid w:val="00521452"/>
    <w:rPr>
      <w:color w:val="0000FF"/>
      <w:u w:val="single"/>
    </w:rPr>
  </w:style>
  <w:style w:type="character" w:styleId="FollowedHyperlink">
    <w:name w:val="FollowedHyperlink"/>
    <w:basedOn w:val="DefaultParagraphFont"/>
    <w:uiPriority w:val="99"/>
    <w:semiHidden/>
    <w:unhideWhenUsed/>
    <w:rsid w:val="008455AD"/>
    <w:rPr>
      <w:color w:val="800080" w:themeColor="followedHyperlink"/>
      <w:u w:val="single"/>
    </w:rPr>
  </w:style>
  <w:style w:type="character" w:styleId="Strong">
    <w:name w:val="Strong"/>
    <w:uiPriority w:val="22"/>
    <w:qFormat/>
    <w:rsid w:val="002B7F98"/>
    <w:rPr>
      <w:b/>
      <w:bCs/>
    </w:rPr>
  </w:style>
  <w:style w:type="character" w:customStyle="1" w:styleId="Heading2Char">
    <w:name w:val="Heading 2 Char"/>
    <w:basedOn w:val="DefaultParagraphFont"/>
    <w:link w:val="Heading2"/>
    <w:rsid w:val="00C75E2C"/>
    <w:rPr>
      <w:rFonts w:ascii="Times New Roman" w:eastAsia="Times New Roman" w:hAnsi="Times New Roman" w:cs="Times New Roman"/>
      <w:sz w:val="24"/>
      <w:szCs w:val="20"/>
    </w:rPr>
  </w:style>
  <w:style w:type="character" w:customStyle="1" w:styleId="Heading3Char">
    <w:name w:val="Heading 3 Char"/>
    <w:basedOn w:val="DefaultParagraphFont"/>
    <w:link w:val="Heading3"/>
    <w:uiPriority w:val="9"/>
    <w:semiHidden/>
    <w:rsid w:val="00C75E2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C75E2C"/>
    <w:rPr>
      <w:rFonts w:asciiTheme="majorHAnsi" w:eastAsiaTheme="majorEastAsia" w:hAnsiTheme="majorHAnsi" w:cstheme="majorBidi"/>
      <w:b/>
      <w:bCs/>
      <w:i/>
      <w:iCs/>
      <w:color w:val="4F81BD" w:themeColor="accent1"/>
    </w:rPr>
  </w:style>
  <w:style w:type="paragraph" w:styleId="FootnoteText">
    <w:name w:val="footnote text"/>
    <w:basedOn w:val="Normal"/>
    <w:link w:val="FootnoteTextChar"/>
    <w:uiPriority w:val="99"/>
    <w:semiHidden/>
    <w:unhideWhenUsed/>
    <w:rsid w:val="00487419"/>
    <w:pPr>
      <w:spacing w:after="200" w:line="276"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487419"/>
    <w:rPr>
      <w:rFonts w:ascii="Calibri" w:eastAsia="Calibri" w:hAnsi="Calibri" w:cs="Times New Roman"/>
      <w:sz w:val="20"/>
      <w:szCs w:val="20"/>
    </w:rPr>
  </w:style>
  <w:style w:type="character" w:styleId="FootnoteReference">
    <w:name w:val="footnote reference"/>
    <w:uiPriority w:val="99"/>
    <w:semiHidden/>
    <w:unhideWhenUsed/>
    <w:rsid w:val="00487419"/>
    <w:rPr>
      <w:vertAlign w:val="superscript"/>
    </w:rPr>
  </w:style>
  <w:style w:type="paragraph" w:styleId="BalloonText">
    <w:name w:val="Balloon Text"/>
    <w:basedOn w:val="Normal"/>
    <w:link w:val="BalloonTextChar"/>
    <w:uiPriority w:val="99"/>
    <w:semiHidden/>
    <w:unhideWhenUsed/>
    <w:rsid w:val="0000142B"/>
    <w:rPr>
      <w:rFonts w:ascii="Tahoma" w:hAnsi="Tahoma" w:cs="Tahoma"/>
      <w:sz w:val="16"/>
      <w:szCs w:val="16"/>
    </w:rPr>
  </w:style>
  <w:style w:type="character" w:customStyle="1" w:styleId="BalloonTextChar">
    <w:name w:val="Balloon Text Char"/>
    <w:basedOn w:val="DefaultParagraphFont"/>
    <w:link w:val="BalloonText"/>
    <w:uiPriority w:val="99"/>
    <w:semiHidden/>
    <w:rsid w:val="0000142B"/>
    <w:rPr>
      <w:rFonts w:ascii="Tahoma" w:eastAsiaTheme="minorEastAsia" w:hAnsi="Tahoma" w:cs="Tahoma"/>
      <w:sz w:val="16"/>
      <w:szCs w:val="16"/>
    </w:rPr>
  </w:style>
  <w:style w:type="character" w:customStyle="1" w:styleId="Heading1Char">
    <w:name w:val="Heading 1 Char"/>
    <w:basedOn w:val="DefaultParagraphFont"/>
    <w:link w:val="Heading1"/>
    <w:rsid w:val="000C70A8"/>
    <w:rPr>
      <w:rFonts w:ascii="Cambria" w:eastAsia="Times New Roman" w:hAnsi="Cambria" w:cs="Times New Roman"/>
      <w:b/>
      <w:bCs/>
      <w:kern w:val="32"/>
      <w:sz w:val="32"/>
      <w:szCs w:val="32"/>
    </w:rPr>
  </w:style>
  <w:style w:type="character" w:customStyle="1" w:styleId="Heading5Char">
    <w:name w:val="Heading 5 Char"/>
    <w:basedOn w:val="DefaultParagraphFont"/>
    <w:link w:val="Heading5"/>
    <w:semiHidden/>
    <w:rsid w:val="000C70A8"/>
    <w:rPr>
      <w:rFonts w:ascii="Calibri" w:eastAsia="Times New Roman" w:hAnsi="Calibri" w:cs="Times New Roman"/>
      <w:b/>
      <w:bCs/>
      <w:i/>
      <w:iCs/>
      <w:sz w:val="26"/>
      <w:szCs w:val="26"/>
    </w:rPr>
  </w:style>
  <w:style w:type="character" w:customStyle="1" w:styleId="Heading6Char">
    <w:name w:val="Heading 6 Char"/>
    <w:basedOn w:val="DefaultParagraphFont"/>
    <w:link w:val="Heading6"/>
    <w:semiHidden/>
    <w:rsid w:val="000C70A8"/>
    <w:rPr>
      <w:rFonts w:ascii="Calibri" w:eastAsia="Times New Roman" w:hAnsi="Calibri" w:cs="Times New Roman"/>
      <w:b/>
      <w:bCs/>
    </w:rPr>
  </w:style>
  <w:style w:type="character" w:customStyle="1" w:styleId="Heading7Char">
    <w:name w:val="Heading 7 Char"/>
    <w:basedOn w:val="DefaultParagraphFont"/>
    <w:link w:val="Heading7"/>
    <w:semiHidden/>
    <w:rsid w:val="000C70A8"/>
    <w:rPr>
      <w:rFonts w:ascii="Calibri" w:eastAsia="Times New Roman" w:hAnsi="Calibri" w:cs="Times New Roman"/>
      <w:sz w:val="24"/>
      <w:szCs w:val="24"/>
    </w:rPr>
  </w:style>
  <w:style w:type="character" w:customStyle="1" w:styleId="Heading8Char">
    <w:name w:val="Heading 8 Char"/>
    <w:basedOn w:val="DefaultParagraphFont"/>
    <w:link w:val="Heading8"/>
    <w:semiHidden/>
    <w:rsid w:val="000C70A8"/>
    <w:rPr>
      <w:rFonts w:ascii="Calibri" w:eastAsia="Times New Roman" w:hAnsi="Calibri" w:cs="Times New Roman"/>
      <w:i/>
      <w:iCs/>
      <w:sz w:val="24"/>
      <w:szCs w:val="24"/>
    </w:rPr>
  </w:style>
  <w:style w:type="character" w:customStyle="1" w:styleId="Heading9Char">
    <w:name w:val="Heading 9 Char"/>
    <w:basedOn w:val="DefaultParagraphFont"/>
    <w:link w:val="Heading9"/>
    <w:semiHidden/>
    <w:rsid w:val="000C70A8"/>
    <w:rPr>
      <w:rFonts w:ascii="Cambria" w:eastAsia="Times New Roman" w:hAnsi="Cambria"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openlab.citytech.cuny.edu/collegecouncil/files/2014/08/2013-10-10-Curriculum_Modification_Proposal_Form.docx" TargetMode="External"/><Relationship Id="rId26" Type="http://schemas.openxmlformats.org/officeDocument/2006/relationships/hyperlink" Target="http://www.inudgeyou.com/decisions-into-the-future-nudging-time-consistent-choices/" TargetMode="External"/><Relationship Id="rId3" Type="http://schemas.microsoft.com/office/2007/relationships/stylesWithEffects" Target="stylesWithEffects.xml"/><Relationship Id="rId21" Type="http://schemas.openxmlformats.org/officeDocument/2006/relationships/hyperlink" Target="http://openlab.citytech.cuny.edu/collegecouncil/files/2014/08/CommonCoreCourseSubmissionForm_4.2.12.doc"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nudges.org/"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yperlink" Target="http://openlab.citytech.cuny.edu/collegecouncil/files/2014/08/Application-for-Interdisciplinary-Course-Designation.docx" TargetMode="External"/><Relationship Id="rId29" Type="http://schemas.openxmlformats.org/officeDocument/2006/relationships/image" Target="media/image4.e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openlab.citytech.cuny.edu/collegecouncil/files/2014/08/2013-10-09-Chancellor_Report_Quick_Reference_Guide1.doc" TargetMode="External"/><Relationship Id="rId24" Type="http://schemas.openxmlformats.org/officeDocument/2006/relationships/hyperlink" Target="mailto:gbayazozturk@citytech.cuny.edu" TargetMode="External"/><Relationship Id="rId32"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cityte.ch/dir" TargetMode="External"/><Relationship Id="rId28" Type="http://schemas.openxmlformats.org/officeDocument/2006/relationships/image" Target="media/image3.png"/><Relationship Id="rId10" Type="http://schemas.openxmlformats.org/officeDocument/2006/relationships/image" Target="media/image2.emf"/><Relationship Id="rId19" Type="http://schemas.openxmlformats.org/officeDocument/2006/relationships/hyperlink" Target="http://openlab.citytech.cuny.edu/collegecouncil/files/2014/08/curriculum_modification_library_form.doc"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hyperlink" Target="http://www.300jaystreet.com/college-council/curriculum_proposals/curricular-experiments" TargetMode="External"/><Relationship Id="rId27" Type="http://schemas.openxmlformats.org/officeDocument/2006/relationships/hyperlink" Target="https://www.youtube.com/watch?v=Dz9K25ECIpU&amp;list=PLh5BMOdETjOr-19xRD59WRoh1Vwf6zRUW" TargetMode="External"/><Relationship Id="rId30" Type="http://schemas.openxmlformats.org/officeDocument/2006/relationships/image" Target="media/image5.emf"/><Relationship Id="rId8" Type="http://schemas.openxmlformats.org/officeDocument/2006/relationships/hyperlink" Target="http://openlab.citytech.cuny.edu/collegecouncil/files/2014/08/2013-10-09-Proposal_Classification_Chart.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highered.nysed.gov/ocue/lrp/liberalarts.h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E9FB15039B840EA81E5499D70CFEECA"/>
        <w:category>
          <w:name w:val="General"/>
          <w:gallery w:val="placeholder"/>
        </w:category>
        <w:types>
          <w:type w:val="bbPlcHdr"/>
        </w:types>
        <w:behaviors>
          <w:behavior w:val="content"/>
        </w:behaviors>
        <w:guid w:val="{89F0CDD0-D404-44F0-B863-297F30F2E32A}"/>
      </w:docPartPr>
      <w:docPartBody>
        <w:p w:rsidR="00AB6283" w:rsidRDefault="00E32D85" w:rsidP="00E32D85">
          <w:pPr>
            <w:pStyle w:val="5E9FB15039B840EA81E5499D70CFEECA"/>
          </w:pPr>
          <w:r>
            <w:t>[Type text]</w:t>
          </w:r>
        </w:p>
      </w:docPartBody>
    </w:docPart>
    <w:docPart>
      <w:docPartPr>
        <w:name w:val="4D298D61C18A46D49ADA43FE797983BD"/>
        <w:category>
          <w:name w:val="General"/>
          <w:gallery w:val="placeholder"/>
        </w:category>
        <w:types>
          <w:type w:val="bbPlcHdr"/>
        </w:types>
        <w:behaviors>
          <w:behavior w:val="content"/>
        </w:behaviors>
        <w:guid w:val="{DBF85A99-9FEA-4B8F-9574-3FD2682FD74F}"/>
      </w:docPartPr>
      <w:docPartBody>
        <w:p w:rsidR="00AB6283" w:rsidRDefault="00E32D85" w:rsidP="00E32D85">
          <w:pPr>
            <w:pStyle w:val="4D298D61C18A46D49ADA43FE797983BD"/>
          </w:pPr>
          <w:r>
            <w:t>[Type text]</w:t>
          </w:r>
        </w:p>
      </w:docPartBody>
    </w:docPart>
    <w:docPart>
      <w:docPartPr>
        <w:name w:val="26AD75FFFC4A411597D990D9608D1DB7"/>
        <w:category>
          <w:name w:val="General"/>
          <w:gallery w:val="placeholder"/>
        </w:category>
        <w:types>
          <w:type w:val="bbPlcHdr"/>
        </w:types>
        <w:behaviors>
          <w:behavior w:val="content"/>
        </w:behaviors>
        <w:guid w:val="{383604D0-C75E-4471-907C-0C31FFB8C3DC}"/>
      </w:docPartPr>
      <w:docPartBody>
        <w:p w:rsidR="00AB6283" w:rsidRDefault="00E32D85" w:rsidP="00E32D85">
          <w:pPr>
            <w:pStyle w:val="26AD75FFFC4A411597D990D9608D1DB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ill Sans">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PS-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Antigoni">
    <w:altName w:val="Arial"/>
    <w:charset w:val="00"/>
    <w:family w:val="swiss"/>
    <w:pitch w:val="variable"/>
    <w:sig w:usb0="00000087" w:usb1="00000000" w:usb2="00000000" w:usb3="00000000" w:csb0="0000009B"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E32D85"/>
    <w:rsid w:val="00182E73"/>
    <w:rsid w:val="00205BF5"/>
    <w:rsid w:val="00240CC1"/>
    <w:rsid w:val="00246025"/>
    <w:rsid w:val="0030564D"/>
    <w:rsid w:val="003F155A"/>
    <w:rsid w:val="004664D6"/>
    <w:rsid w:val="005243E2"/>
    <w:rsid w:val="00607D59"/>
    <w:rsid w:val="00676890"/>
    <w:rsid w:val="006972DF"/>
    <w:rsid w:val="006D7549"/>
    <w:rsid w:val="007F1819"/>
    <w:rsid w:val="008869F2"/>
    <w:rsid w:val="009F47C7"/>
    <w:rsid w:val="00A31C93"/>
    <w:rsid w:val="00AA510E"/>
    <w:rsid w:val="00AB6283"/>
    <w:rsid w:val="00B75B61"/>
    <w:rsid w:val="00C61A9C"/>
    <w:rsid w:val="00C87A52"/>
    <w:rsid w:val="00CF1745"/>
    <w:rsid w:val="00DC785A"/>
    <w:rsid w:val="00DE60CD"/>
    <w:rsid w:val="00E32D85"/>
    <w:rsid w:val="00F122F4"/>
    <w:rsid w:val="00F43E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2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2708818614C4D408D7D9C8501141391">
    <w:name w:val="D2708818614C4D408D7D9C8501141391"/>
    <w:rsid w:val="00E32D85"/>
  </w:style>
  <w:style w:type="paragraph" w:customStyle="1" w:styleId="0B4E497DD0B14160A6F2C7E847725F63">
    <w:name w:val="0B4E497DD0B14160A6F2C7E847725F63"/>
    <w:rsid w:val="00E32D85"/>
  </w:style>
  <w:style w:type="paragraph" w:customStyle="1" w:styleId="31E8D07E7504428DBD872B93D8A8545D">
    <w:name w:val="31E8D07E7504428DBD872B93D8A8545D"/>
    <w:rsid w:val="00E32D85"/>
  </w:style>
  <w:style w:type="paragraph" w:customStyle="1" w:styleId="5E9FB15039B840EA81E5499D70CFEECA">
    <w:name w:val="5E9FB15039B840EA81E5499D70CFEECA"/>
    <w:rsid w:val="00E32D85"/>
  </w:style>
  <w:style w:type="paragraph" w:customStyle="1" w:styleId="4D298D61C18A46D49ADA43FE797983BD">
    <w:name w:val="4D298D61C18A46D49ADA43FE797983BD"/>
    <w:rsid w:val="00E32D85"/>
  </w:style>
  <w:style w:type="paragraph" w:customStyle="1" w:styleId="26AD75FFFC4A411597D990D9608D1DB7">
    <w:name w:val="26AD75FFFC4A411597D990D9608D1DB7"/>
    <w:rsid w:val="00E32D85"/>
  </w:style>
  <w:style w:type="paragraph" w:customStyle="1" w:styleId="0D7AC350DD6B4E7C9BBD1CF1D87962FC">
    <w:name w:val="0D7AC350DD6B4E7C9BBD1CF1D87962FC"/>
    <w:rsid w:val="00A31C9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181</TotalTime>
  <Pages>35</Pages>
  <Words>8925</Words>
  <Characters>50875</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NYCCT</Company>
  <LinksUpToDate>false</LinksUpToDate>
  <CharactersWithSpaces>59681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Gulgun Bayaz</dc:creator>
  <cp:lastModifiedBy>Viviana Vladutescu</cp:lastModifiedBy>
  <cp:revision>40</cp:revision>
  <dcterms:created xsi:type="dcterms:W3CDTF">2015-02-17T18:29:00Z</dcterms:created>
  <dcterms:modified xsi:type="dcterms:W3CDTF">2015-04-21T05:05:00Z</dcterms:modified>
</cp:coreProperties>
</file>