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BE" w:rsidRDefault="002918BE" w:rsidP="00894BAB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C1BD5">
        <w:rPr>
          <w:rFonts w:ascii="Times New Roman" w:hAnsi="Times New Roman"/>
          <w:b/>
          <w:sz w:val="24"/>
          <w:szCs w:val="24"/>
        </w:rPr>
        <w:t>DATE</w:t>
      </w:r>
      <w:r w:rsidRPr="00E20550">
        <w:rPr>
          <w:rFonts w:ascii="Times New Roman" w:hAnsi="Times New Roman"/>
          <w:sz w:val="24"/>
          <w:szCs w:val="24"/>
        </w:rPr>
        <w:t xml:space="preserve">:  </w:t>
      </w:r>
      <w:r w:rsidRPr="00E20550">
        <w:rPr>
          <w:rFonts w:ascii="Times New Roman" w:hAnsi="Times New Roman"/>
          <w:sz w:val="24"/>
          <w:szCs w:val="24"/>
        </w:rPr>
        <w:tab/>
      </w:r>
      <w:r w:rsidR="00B76604" w:rsidRPr="00E20550">
        <w:rPr>
          <w:rFonts w:ascii="Times New Roman" w:hAnsi="Times New Roman"/>
          <w:sz w:val="24"/>
          <w:szCs w:val="24"/>
        </w:rPr>
        <w:t>April 13</w:t>
      </w:r>
      <w:r w:rsidR="00217139" w:rsidRPr="00E20550">
        <w:rPr>
          <w:rFonts w:ascii="Times New Roman" w:hAnsi="Times New Roman"/>
          <w:sz w:val="24"/>
          <w:szCs w:val="24"/>
        </w:rPr>
        <w:t>, 2015</w:t>
      </w:r>
    </w:p>
    <w:p w:rsidR="00D833A9" w:rsidRPr="00E20550" w:rsidRDefault="00D833A9" w:rsidP="00894BAB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8BE" w:rsidRPr="00E20550" w:rsidRDefault="00894BAB" w:rsidP="00894BAB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BD5">
        <w:rPr>
          <w:rFonts w:ascii="Times New Roman" w:hAnsi="Times New Roman"/>
          <w:b/>
          <w:sz w:val="24"/>
          <w:szCs w:val="24"/>
        </w:rPr>
        <w:t>TO:</w:t>
      </w:r>
      <w:r w:rsidRPr="00E20550">
        <w:rPr>
          <w:rFonts w:ascii="Times New Roman" w:hAnsi="Times New Roman"/>
          <w:sz w:val="24"/>
          <w:szCs w:val="24"/>
        </w:rPr>
        <w:t xml:space="preserve"> </w:t>
      </w:r>
      <w:r w:rsidRPr="00E20550">
        <w:rPr>
          <w:rFonts w:ascii="Times New Roman" w:hAnsi="Times New Roman"/>
          <w:sz w:val="24"/>
          <w:szCs w:val="24"/>
        </w:rPr>
        <w:tab/>
      </w:r>
      <w:r w:rsidR="005B37D0" w:rsidRPr="00E20550">
        <w:rPr>
          <w:rFonts w:ascii="Times New Roman" w:hAnsi="Times New Roman"/>
          <w:sz w:val="24"/>
          <w:szCs w:val="24"/>
        </w:rPr>
        <w:t>Viviana Vladutescu</w:t>
      </w:r>
      <w:r w:rsidR="002918BE" w:rsidRPr="00E20550">
        <w:rPr>
          <w:rFonts w:ascii="Times New Roman" w:hAnsi="Times New Roman"/>
          <w:sz w:val="24"/>
          <w:szCs w:val="24"/>
        </w:rPr>
        <w:t xml:space="preserve">, Chair </w:t>
      </w:r>
    </w:p>
    <w:p w:rsidR="002918BE" w:rsidRDefault="00894BAB" w:rsidP="008013D6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0550">
        <w:rPr>
          <w:rFonts w:ascii="Times New Roman" w:hAnsi="Times New Roman"/>
          <w:sz w:val="24"/>
          <w:szCs w:val="24"/>
        </w:rPr>
        <w:tab/>
      </w:r>
      <w:r w:rsidR="002918BE" w:rsidRPr="00E20550">
        <w:rPr>
          <w:rFonts w:ascii="Times New Roman" w:hAnsi="Times New Roman"/>
          <w:sz w:val="24"/>
          <w:szCs w:val="24"/>
        </w:rPr>
        <w:t>Colle</w:t>
      </w:r>
      <w:r w:rsidR="008013D6" w:rsidRPr="00E20550">
        <w:rPr>
          <w:rFonts w:ascii="Times New Roman" w:hAnsi="Times New Roman"/>
          <w:sz w:val="24"/>
          <w:szCs w:val="24"/>
        </w:rPr>
        <w:t>ge Council Curriculum Committee</w:t>
      </w:r>
    </w:p>
    <w:p w:rsidR="00D833A9" w:rsidRPr="00E20550" w:rsidRDefault="00D833A9" w:rsidP="008013D6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8BE" w:rsidRPr="00E20550" w:rsidRDefault="002918BE" w:rsidP="00894BAB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BD5">
        <w:rPr>
          <w:rFonts w:ascii="Times New Roman" w:hAnsi="Times New Roman"/>
          <w:b/>
          <w:sz w:val="24"/>
          <w:szCs w:val="24"/>
        </w:rPr>
        <w:t>FROM:</w:t>
      </w:r>
      <w:r w:rsidRPr="00E20550">
        <w:rPr>
          <w:rFonts w:ascii="Times New Roman" w:hAnsi="Times New Roman"/>
          <w:sz w:val="24"/>
          <w:szCs w:val="24"/>
        </w:rPr>
        <w:tab/>
        <w:t>Curriculum Subcommittee</w:t>
      </w:r>
    </w:p>
    <w:p w:rsidR="002918BE" w:rsidRDefault="00894BAB" w:rsidP="008013D6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0550">
        <w:rPr>
          <w:rFonts w:ascii="Times New Roman" w:hAnsi="Times New Roman"/>
          <w:sz w:val="24"/>
          <w:szCs w:val="24"/>
        </w:rPr>
        <w:tab/>
      </w:r>
      <w:proofErr w:type="spellStart"/>
      <w:r w:rsidR="00B76604" w:rsidRPr="00D833A9">
        <w:rPr>
          <w:rFonts w:ascii="Times New Roman" w:hAnsi="Times New Roman"/>
          <w:sz w:val="24"/>
          <w:szCs w:val="24"/>
        </w:rPr>
        <w:t>Aparicio</w:t>
      </w:r>
      <w:proofErr w:type="spellEnd"/>
      <w:r w:rsidR="00B76604" w:rsidRPr="00D833A9">
        <w:rPr>
          <w:rFonts w:ascii="Times New Roman" w:hAnsi="Times New Roman"/>
          <w:sz w:val="24"/>
          <w:szCs w:val="24"/>
        </w:rPr>
        <w:t xml:space="preserve"> Carranza</w:t>
      </w:r>
      <w:r w:rsidR="00CF0334" w:rsidRPr="00E20550">
        <w:rPr>
          <w:rFonts w:ascii="Times New Roman" w:hAnsi="Times New Roman"/>
          <w:sz w:val="24"/>
          <w:szCs w:val="24"/>
        </w:rPr>
        <w:t xml:space="preserve"> </w:t>
      </w:r>
      <w:r w:rsidR="006710A2" w:rsidRPr="00E20550">
        <w:rPr>
          <w:rFonts w:ascii="Times New Roman" w:hAnsi="Times New Roman"/>
          <w:sz w:val="24"/>
          <w:szCs w:val="24"/>
        </w:rPr>
        <w:t>(</w:t>
      </w:r>
      <w:r w:rsidR="005B37D0" w:rsidRPr="00D833A9">
        <w:rPr>
          <w:rFonts w:ascii="Times New Roman" w:hAnsi="Times New Roman"/>
          <w:b/>
          <w:sz w:val="24"/>
          <w:szCs w:val="24"/>
        </w:rPr>
        <w:t>Chair</w:t>
      </w:r>
      <w:r w:rsidR="005B37D0" w:rsidRPr="00E20550">
        <w:rPr>
          <w:rFonts w:ascii="Times New Roman" w:hAnsi="Times New Roman"/>
          <w:sz w:val="24"/>
          <w:szCs w:val="24"/>
        </w:rPr>
        <w:t xml:space="preserve">), </w:t>
      </w:r>
      <w:r w:rsidR="00B76604" w:rsidRPr="00E20550">
        <w:rPr>
          <w:rFonts w:ascii="Times New Roman" w:hAnsi="Times New Roman"/>
          <w:sz w:val="24"/>
          <w:szCs w:val="24"/>
        </w:rPr>
        <w:t xml:space="preserve">Megan </w:t>
      </w:r>
      <w:proofErr w:type="spellStart"/>
      <w:r w:rsidR="00B76604" w:rsidRPr="00E20550">
        <w:rPr>
          <w:rFonts w:ascii="Times New Roman" w:hAnsi="Times New Roman"/>
          <w:sz w:val="24"/>
          <w:szCs w:val="24"/>
        </w:rPr>
        <w:t>Massaro</w:t>
      </w:r>
      <w:proofErr w:type="spellEnd"/>
    </w:p>
    <w:p w:rsidR="00D833A9" w:rsidRPr="00E20550" w:rsidRDefault="00D833A9" w:rsidP="008013D6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8BE" w:rsidRPr="00E20550" w:rsidRDefault="00894BAB" w:rsidP="00CF0334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BD5">
        <w:rPr>
          <w:rFonts w:ascii="Times New Roman" w:hAnsi="Times New Roman"/>
          <w:b/>
          <w:sz w:val="24"/>
          <w:szCs w:val="24"/>
        </w:rPr>
        <w:t>RE:</w:t>
      </w:r>
      <w:r w:rsidRPr="00E20550">
        <w:rPr>
          <w:rFonts w:ascii="Times New Roman" w:hAnsi="Times New Roman"/>
          <w:sz w:val="24"/>
          <w:szCs w:val="24"/>
        </w:rPr>
        <w:tab/>
      </w:r>
      <w:r w:rsidR="00BA65E4" w:rsidRPr="00E20550">
        <w:rPr>
          <w:rFonts w:ascii="Times New Roman" w:hAnsi="Times New Roman"/>
          <w:sz w:val="24"/>
          <w:szCs w:val="24"/>
        </w:rPr>
        <w:t xml:space="preserve">Final Report for </w:t>
      </w:r>
      <w:r w:rsidRPr="00E20550">
        <w:rPr>
          <w:rFonts w:ascii="Times New Roman" w:hAnsi="Times New Roman"/>
          <w:sz w:val="24"/>
          <w:szCs w:val="24"/>
        </w:rPr>
        <w:t xml:space="preserve">Proposal </w:t>
      </w:r>
      <w:r w:rsidR="00B76604" w:rsidRPr="00E20550">
        <w:rPr>
          <w:rFonts w:ascii="Times New Roman" w:hAnsi="Times New Roman"/>
          <w:sz w:val="24"/>
          <w:szCs w:val="24"/>
        </w:rPr>
        <w:t>14-18 MTEC 2230 Media Computation</w:t>
      </w:r>
    </w:p>
    <w:p w:rsidR="002918BE" w:rsidRPr="00E20550" w:rsidRDefault="002918BE" w:rsidP="002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0550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</w:t>
      </w:r>
    </w:p>
    <w:p w:rsidR="002918BE" w:rsidRPr="00E20550" w:rsidRDefault="002918BE" w:rsidP="002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18BE" w:rsidRDefault="002918BE" w:rsidP="002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0550">
        <w:rPr>
          <w:rFonts w:ascii="Times New Roman" w:hAnsi="Times New Roman"/>
          <w:b/>
          <w:bCs/>
          <w:sz w:val="24"/>
          <w:szCs w:val="24"/>
        </w:rPr>
        <w:t xml:space="preserve">COURSE NUMBER:   </w:t>
      </w:r>
      <w:r w:rsidRPr="00E20550">
        <w:rPr>
          <w:rFonts w:ascii="Times New Roman" w:hAnsi="Times New Roman"/>
          <w:b/>
          <w:bCs/>
          <w:sz w:val="24"/>
          <w:szCs w:val="24"/>
        </w:rPr>
        <w:tab/>
      </w:r>
      <w:r w:rsidR="00B76604" w:rsidRPr="00E20550">
        <w:rPr>
          <w:rFonts w:ascii="Times New Roman" w:hAnsi="Times New Roman"/>
          <w:b/>
          <w:bCs/>
          <w:sz w:val="24"/>
          <w:szCs w:val="24"/>
        </w:rPr>
        <w:t>MTEC 2320</w:t>
      </w:r>
    </w:p>
    <w:p w:rsidR="00D833A9" w:rsidRDefault="00894BAB" w:rsidP="00D833A9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b/>
          <w:sz w:val="24"/>
          <w:szCs w:val="24"/>
        </w:rPr>
      </w:pPr>
      <w:r w:rsidRPr="00E20550">
        <w:rPr>
          <w:rFonts w:ascii="Times New Roman" w:hAnsi="Times New Roman"/>
          <w:b/>
          <w:sz w:val="24"/>
          <w:szCs w:val="24"/>
        </w:rPr>
        <w:t>COURSE TITLE:</w:t>
      </w:r>
      <w:r w:rsidRPr="00E20550">
        <w:rPr>
          <w:rFonts w:ascii="Times New Roman" w:hAnsi="Times New Roman"/>
          <w:b/>
          <w:sz w:val="24"/>
          <w:szCs w:val="24"/>
        </w:rPr>
        <w:tab/>
      </w:r>
      <w:r w:rsidR="00B76604" w:rsidRPr="00E20550">
        <w:rPr>
          <w:rFonts w:ascii="Times New Roman" w:hAnsi="Times New Roman"/>
          <w:b/>
          <w:sz w:val="24"/>
          <w:szCs w:val="24"/>
        </w:rPr>
        <w:t>Media Computation</w:t>
      </w:r>
    </w:p>
    <w:p w:rsidR="00D833A9" w:rsidRPr="00E20550" w:rsidRDefault="00D833A9" w:rsidP="00D833A9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b/>
          <w:sz w:val="24"/>
          <w:szCs w:val="24"/>
        </w:rPr>
      </w:pPr>
    </w:p>
    <w:p w:rsidR="002918BE" w:rsidRPr="00E20550" w:rsidRDefault="00B76604" w:rsidP="002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0550">
        <w:rPr>
          <w:rFonts w:ascii="Times New Roman" w:hAnsi="Times New Roman"/>
          <w:b/>
          <w:bCs/>
          <w:sz w:val="24"/>
          <w:szCs w:val="24"/>
        </w:rPr>
        <w:t>CREDIT HOURS:</w:t>
      </w:r>
      <w:r w:rsidRPr="00E20550">
        <w:rPr>
          <w:rFonts w:ascii="Times New Roman" w:hAnsi="Times New Roman"/>
          <w:b/>
          <w:bCs/>
          <w:sz w:val="24"/>
          <w:szCs w:val="24"/>
        </w:rPr>
        <w:tab/>
        <w:t xml:space="preserve">            3 </w:t>
      </w:r>
      <w:r w:rsidR="00440ED5" w:rsidRPr="00E20550">
        <w:rPr>
          <w:rFonts w:ascii="Times New Roman" w:hAnsi="Times New Roman"/>
          <w:b/>
          <w:bCs/>
          <w:sz w:val="24"/>
          <w:szCs w:val="24"/>
        </w:rPr>
        <w:t>C</w:t>
      </w:r>
      <w:r w:rsidR="00CF0334" w:rsidRPr="00E20550">
        <w:rPr>
          <w:rFonts w:ascii="Times New Roman" w:hAnsi="Times New Roman"/>
          <w:b/>
          <w:sz w:val="24"/>
          <w:szCs w:val="24"/>
        </w:rPr>
        <w:t>redit</w:t>
      </w:r>
      <w:r w:rsidRPr="00E20550">
        <w:rPr>
          <w:rFonts w:ascii="Times New Roman" w:hAnsi="Times New Roman"/>
          <w:b/>
          <w:sz w:val="24"/>
          <w:szCs w:val="24"/>
        </w:rPr>
        <w:t>s, 4 Hours: 2.0 Class hours and 2.0 Lab Hours</w:t>
      </w:r>
    </w:p>
    <w:p w:rsidR="00936485" w:rsidRPr="00E20550" w:rsidRDefault="00894BAB" w:rsidP="00936485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b/>
          <w:sz w:val="24"/>
          <w:szCs w:val="24"/>
        </w:rPr>
      </w:pPr>
      <w:r w:rsidRPr="00E20550">
        <w:rPr>
          <w:rFonts w:ascii="Times New Roman" w:hAnsi="Times New Roman"/>
          <w:b/>
          <w:bCs/>
          <w:sz w:val="24"/>
          <w:szCs w:val="24"/>
        </w:rPr>
        <w:t>PRE</w:t>
      </w:r>
      <w:r w:rsidR="00936485" w:rsidRPr="00E20550">
        <w:rPr>
          <w:rFonts w:ascii="Times New Roman" w:hAnsi="Times New Roman"/>
          <w:b/>
          <w:bCs/>
          <w:sz w:val="24"/>
          <w:szCs w:val="24"/>
        </w:rPr>
        <w:t>-REQUISTIES:</w:t>
      </w:r>
      <w:r w:rsidR="00936485" w:rsidRPr="00E20550">
        <w:rPr>
          <w:rFonts w:ascii="Times New Roman" w:hAnsi="Times New Roman"/>
          <w:b/>
          <w:bCs/>
          <w:sz w:val="24"/>
          <w:szCs w:val="24"/>
        </w:rPr>
        <w:tab/>
      </w:r>
      <w:r w:rsidR="00B76604" w:rsidRPr="00E20550">
        <w:rPr>
          <w:rFonts w:ascii="Times New Roman" w:hAnsi="Times New Roman"/>
          <w:b/>
          <w:sz w:val="24"/>
          <w:szCs w:val="24"/>
        </w:rPr>
        <w:t>MTEC 1003 - Media Computation Skills Lab</w:t>
      </w:r>
    </w:p>
    <w:p w:rsidR="00B76604" w:rsidRPr="00E20550" w:rsidRDefault="00B76604" w:rsidP="00936485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b/>
          <w:sz w:val="24"/>
          <w:szCs w:val="24"/>
        </w:rPr>
      </w:pPr>
      <w:r w:rsidRPr="00E20550">
        <w:rPr>
          <w:rFonts w:ascii="Times New Roman" w:hAnsi="Times New Roman"/>
          <w:b/>
          <w:sz w:val="24"/>
          <w:szCs w:val="24"/>
        </w:rPr>
        <w:tab/>
        <w:t xml:space="preserve">CST 1101 - </w:t>
      </w:r>
      <w:r w:rsidR="00EC16BA" w:rsidRPr="00E20550">
        <w:rPr>
          <w:rFonts w:ascii="Times New Roman" w:hAnsi="Times New Roman"/>
          <w:b/>
          <w:sz w:val="24"/>
          <w:szCs w:val="24"/>
        </w:rPr>
        <w:t>Problem Solving with Computer Programming</w:t>
      </w:r>
    </w:p>
    <w:p w:rsidR="00EC16BA" w:rsidRDefault="00EC16BA" w:rsidP="00936485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b/>
          <w:sz w:val="24"/>
          <w:szCs w:val="24"/>
        </w:rPr>
      </w:pPr>
      <w:r w:rsidRPr="00E20550">
        <w:rPr>
          <w:rFonts w:ascii="Times New Roman" w:hAnsi="Times New Roman"/>
          <w:b/>
          <w:sz w:val="24"/>
          <w:szCs w:val="24"/>
        </w:rPr>
        <w:tab/>
        <w:t>IMT 1101 - Emerging Media Foundation</w:t>
      </w:r>
    </w:p>
    <w:p w:rsidR="00D833A9" w:rsidRPr="00E20550" w:rsidRDefault="00D833A9" w:rsidP="00936485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b/>
          <w:bCs/>
          <w:sz w:val="24"/>
          <w:szCs w:val="24"/>
        </w:rPr>
      </w:pPr>
    </w:p>
    <w:p w:rsidR="00894BAB" w:rsidRPr="00E20550" w:rsidRDefault="00E53B7E" w:rsidP="002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0550">
        <w:rPr>
          <w:rFonts w:ascii="Times New Roman" w:hAnsi="Times New Roman"/>
          <w:b/>
          <w:bCs/>
          <w:sz w:val="24"/>
          <w:szCs w:val="24"/>
        </w:rPr>
        <w:t>CO</w:t>
      </w:r>
      <w:r w:rsidR="00894BAB" w:rsidRPr="00E20550">
        <w:rPr>
          <w:rFonts w:ascii="Times New Roman" w:hAnsi="Times New Roman"/>
          <w:b/>
          <w:bCs/>
          <w:sz w:val="24"/>
          <w:szCs w:val="24"/>
        </w:rPr>
        <w:t>-REQUISITES:</w:t>
      </w:r>
      <w:r w:rsidR="00894BAB" w:rsidRPr="00E20550">
        <w:rPr>
          <w:rFonts w:ascii="Times New Roman" w:hAnsi="Times New Roman"/>
          <w:b/>
          <w:bCs/>
          <w:sz w:val="24"/>
          <w:szCs w:val="24"/>
        </w:rPr>
        <w:tab/>
      </w:r>
      <w:r w:rsidR="00936485" w:rsidRPr="00E20550">
        <w:rPr>
          <w:rFonts w:ascii="Times New Roman" w:hAnsi="Times New Roman"/>
          <w:b/>
          <w:bCs/>
          <w:sz w:val="24"/>
          <w:szCs w:val="24"/>
        </w:rPr>
        <w:tab/>
      </w:r>
      <w:r w:rsidR="0087588E" w:rsidRPr="00E20550">
        <w:rPr>
          <w:rFonts w:ascii="Times New Roman" w:hAnsi="Times New Roman"/>
          <w:b/>
          <w:bCs/>
          <w:sz w:val="24"/>
          <w:szCs w:val="24"/>
        </w:rPr>
        <w:t>None</w:t>
      </w:r>
    </w:p>
    <w:p w:rsidR="002918BE" w:rsidRPr="00894BAB" w:rsidRDefault="002918BE" w:rsidP="002918B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/>
          <w:bCs/>
          <w:sz w:val="24"/>
          <w:szCs w:val="24"/>
        </w:rPr>
      </w:pPr>
    </w:p>
    <w:p w:rsidR="00AF5597" w:rsidRDefault="00AF5597" w:rsidP="00340F1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/>
          <w:b/>
          <w:bCs/>
          <w:sz w:val="24"/>
          <w:szCs w:val="24"/>
        </w:rPr>
      </w:pPr>
      <w:r w:rsidRPr="00894BAB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="00340F11">
        <w:rPr>
          <w:rFonts w:ascii="Times New Roman" w:hAnsi="Times New Roman"/>
          <w:b/>
          <w:bCs/>
          <w:sz w:val="24"/>
          <w:szCs w:val="24"/>
          <w:u w:val="single"/>
        </w:rPr>
        <w:t xml:space="preserve">atalog </w:t>
      </w:r>
      <w:r w:rsidR="00AF5702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="00340F11">
        <w:rPr>
          <w:rFonts w:ascii="Times New Roman" w:hAnsi="Times New Roman"/>
          <w:b/>
          <w:bCs/>
          <w:sz w:val="24"/>
          <w:szCs w:val="24"/>
          <w:u w:val="single"/>
        </w:rPr>
        <w:t>escription</w:t>
      </w:r>
      <w:r w:rsidRPr="00894BAB">
        <w:rPr>
          <w:rFonts w:ascii="Times New Roman" w:hAnsi="Times New Roman"/>
          <w:b/>
          <w:bCs/>
          <w:sz w:val="24"/>
          <w:szCs w:val="24"/>
        </w:rPr>
        <w:t>:</w:t>
      </w:r>
    </w:p>
    <w:p w:rsidR="00D833A9" w:rsidRPr="00894BAB" w:rsidRDefault="00D833A9" w:rsidP="00340F1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/>
          <w:b/>
          <w:bCs/>
          <w:sz w:val="24"/>
          <w:szCs w:val="24"/>
        </w:rPr>
      </w:pPr>
    </w:p>
    <w:p w:rsidR="0017578A" w:rsidRDefault="00E20550" w:rsidP="00340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550">
        <w:rPr>
          <w:rFonts w:ascii="Times New Roman" w:hAnsi="Times New Roman"/>
          <w:i/>
          <w:sz w:val="24"/>
          <w:szCs w:val="24"/>
        </w:rPr>
        <w:t>Media Computation</w:t>
      </w:r>
      <w:r w:rsidRPr="00E20550">
        <w:rPr>
          <w:rFonts w:ascii="Times New Roman" w:hAnsi="Times New Roman"/>
          <w:sz w:val="24"/>
          <w:szCs w:val="24"/>
        </w:rPr>
        <w:t xml:space="preserve"> introduces a selection of programming languages, software tools, algorithms, and data analysis techniques for engaging with new media as a software developer.  Students gain experience with web development, real-time data analysis, data visualization/</w:t>
      </w:r>
      <w:proofErr w:type="spellStart"/>
      <w:r w:rsidRPr="00E20550">
        <w:rPr>
          <w:rFonts w:ascii="Times New Roman" w:hAnsi="Times New Roman"/>
          <w:sz w:val="24"/>
          <w:szCs w:val="24"/>
        </w:rPr>
        <w:t>sonification</w:t>
      </w:r>
      <w:proofErr w:type="spellEnd"/>
      <w:r w:rsidRPr="00E20550">
        <w:rPr>
          <w:rFonts w:ascii="Times New Roman" w:hAnsi="Times New Roman"/>
          <w:sz w:val="24"/>
          <w:szCs w:val="24"/>
        </w:rPr>
        <w:t>, and hardware and user-interface programming by using each new set of related concepts and tools to incrementally develop components of a pre-specified application.</w:t>
      </w:r>
      <w:r w:rsidR="007904FE">
        <w:rPr>
          <w:rFonts w:ascii="Times New Roman" w:hAnsi="Times New Roman"/>
          <w:sz w:val="24"/>
          <w:szCs w:val="24"/>
        </w:rPr>
        <w:t xml:space="preserve"> </w:t>
      </w:r>
      <w:r w:rsidRPr="00E20550">
        <w:rPr>
          <w:rFonts w:ascii="Times New Roman" w:hAnsi="Times New Roman"/>
          <w:sz w:val="24"/>
          <w:szCs w:val="24"/>
        </w:rPr>
        <w:t>Students are exposed to a diverse set of specific technologies, potentially including but not</w:t>
      </w:r>
      <w:r w:rsidR="007904FE">
        <w:rPr>
          <w:rFonts w:ascii="Times New Roman" w:hAnsi="Times New Roman"/>
          <w:sz w:val="24"/>
          <w:szCs w:val="24"/>
        </w:rPr>
        <w:t xml:space="preserve"> limited to: JavaScript, Bash, </w:t>
      </w:r>
      <w:proofErr w:type="spellStart"/>
      <w:r w:rsidR="007904FE">
        <w:rPr>
          <w:rFonts w:ascii="Times New Roman" w:hAnsi="Times New Roman"/>
          <w:sz w:val="24"/>
          <w:szCs w:val="24"/>
        </w:rPr>
        <w:t>M</w:t>
      </w:r>
      <w:r w:rsidRPr="00E20550">
        <w:rPr>
          <w:rFonts w:ascii="Times New Roman" w:hAnsi="Times New Roman"/>
          <w:sz w:val="24"/>
          <w:szCs w:val="24"/>
        </w:rPr>
        <w:t>ySQL</w:t>
      </w:r>
      <w:proofErr w:type="spellEnd"/>
      <w:r w:rsidRPr="00E20550">
        <w:rPr>
          <w:rFonts w:ascii="Times New Roman" w:hAnsi="Times New Roman"/>
          <w:sz w:val="24"/>
          <w:szCs w:val="24"/>
        </w:rPr>
        <w:t>, C, Octave/</w:t>
      </w:r>
      <w:proofErr w:type="spellStart"/>
      <w:r w:rsidRPr="00E20550">
        <w:rPr>
          <w:rFonts w:ascii="Times New Roman" w:hAnsi="Times New Roman"/>
          <w:sz w:val="24"/>
          <w:szCs w:val="24"/>
        </w:rPr>
        <w:t>Matlab</w:t>
      </w:r>
      <w:proofErr w:type="spellEnd"/>
      <w:r w:rsidRPr="00E20550">
        <w:rPr>
          <w:rFonts w:ascii="Times New Roman" w:hAnsi="Times New Roman"/>
          <w:sz w:val="24"/>
          <w:szCs w:val="24"/>
        </w:rPr>
        <w:t>, Rails, Max/</w:t>
      </w:r>
      <w:proofErr w:type="spellStart"/>
      <w:r w:rsidRPr="00E20550">
        <w:rPr>
          <w:rFonts w:ascii="Times New Roman" w:hAnsi="Times New Roman"/>
          <w:sz w:val="24"/>
          <w:szCs w:val="24"/>
        </w:rPr>
        <w:t>PureData</w:t>
      </w:r>
      <w:proofErr w:type="spellEnd"/>
      <w:r w:rsidRPr="00E20550">
        <w:rPr>
          <w:rFonts w:ascii="Times New Roman" w:hAnsi="Times New Roman"/>
          <w:sz w:val="24"/>
          <w:szCs w:val="24"/>
        </w:rPr>
        <w:t>, and Amazon Web Services.</w:t>
      </w:r>
    </w:p>
    <w:p w:rsidR="00E20550" w:rsidRPr="00E20550" w:rsidRDefault="00E20550" w:rsidP="00340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4BAB" w:rsidRDefault="00AF5597" w:rsidP="0080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1DB0">
        <w:rPr>
          <w:rFonts w:ascii="Times New Roman" w:hAnsi="Times New Roman"/>
          <w:b/>
          <w:sz w:val="24"/>
          <w:szCs w:val="24"/>
          <w:u w:val="single"/>
        </w:rPr>
        <w:t>R</w:t>
      </w:r>
      <w:r w:rsidR="00340F11" w:rsidRPr="003D1DB0">
        <w:rPr>
          <w:rFonts w:ascii="Times New Roman" w:hAnsi="Times New Roman"/>
          <w:b/>
          <w:sz w:val="24"/>
          <w:szCs w:val="24"/>
          <w:u w:val="single"/>
        </w:rPr>
        <w:t>ationale</w:t>
      </w:r>
      <w:r w:rsidR="00AE17ED">
        <w:rPr>
          <w:rFonts w:ascii="Times New Roman" w:hAnsi="Times New Roman"/>
          <w:b/>
          <w:sz w:val="24"/>
          <w:szCs w:val="24"/>
        </w:rPr>
        <w:t>:</w:t>
      </w:r>
    </w:p>
    <w:p w:rsidR="00D833A9" w:rsidRDefault="00D833A9" w:rsidP="008013D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  <w:u w:val="single"/>
        </w:rPr>
      </w:pPr>
    </w:p>
    <w:p w:rsidR="00E20550" w:rsidRPr="00E20550" w:rsidRDefault="00E20550" w:rsidP="00EC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550">
        <w:rPr>
          <w:rFonts w:ascii="Times New Roman" w:hAnsi="Times New Roman"/>
          <w:sz w:val="24"/>
          <w:szCs w:val="24"/>
        </w:rPr>
        <w:t>There are three tracks, or concentrations, in the Emerging Media Technologies program: “Media Design,” “Tangible Media,” and “Media Computation.”  Each concentration, except for Media Computation, has a gateway course that serves as a foundation for skills required in upper-level courses within the concentration.  The proposed course provides the missing foundation for the Media Computation track.</w:t>
      </w:r>
    </w:p>
    <w:p w:rsidR="00E20550" w:rsidRDefault="00E20550" w:rsidP="0055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B3B" w:rsidRDefault="002918BE" w:rsidP="00554E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40F11">
        <w:rPr>
          <w:rFonts w:ascii="Times New Roman" w:hAnsi="Times New Roman"/>
          <w:b/>
          <w:bCs/>
          <w:sz w:val="24"/>
          <w:szCs w:val="24"/>
          <w:u w:val="single"/>
        </w:rPr>
        <w:t>Strengths</w:t>
      </w:r>
      <w:r w:rsidR="00AE17ED">
        <w:rPr>
          <w:rFonts w:ascii="Times New Roman" w:hAnsi="Times New Roman"/>
          <w:b/>
          <w:bCs/>
          <w:sz w:val="24"/>
          <w:szCs w:val="24"/>
        </w:rPr>
        <w:t>:</w:t>
      </w:r>
    </w:p>
    <w:p w:rsidR="00D833A9" w:rsidRDefault="00D833A9" w:rsidP="00554E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1AFD" w:rsidRDefault="00701AFD" w:rsidP="0079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 the Media Design Concentration this course (MTEC 2120) will serve as the gateway course.</w:t>
      </w:r>
    </w:p>
    <w:p w:rsidR="00E86C62" w:rsidRDefault="00CE2117" w:rsidP="0079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course suppo</w:t>
      </w:r>
      <w:r w:rsidR="00DC1658">
        <w:rPr>
          <w:rFonts w:ascii="Times New Roman" w:hAnsi="Times New Roman"/>
          <w:bCs/>
          <w:sz w:val="24"/>
          <w:szCs w:val="24"/>
        </w:rPr>
        <w:t>rts a number of Emerging Media L</w:t>
      </w:r>
      <w:r>
        <w:rPr>
          <w:rFonts w:ascii="Times New Roman" w:hAnsi="Times New Roman"/>
          <w:bCs/>
          <w:sz w:val="24"/>
          <w:szCs w:val="24"/>
        </w:rPr>
        <w:t>earning outcomes, by providing experience in the areas of: Cloud Computing, Web Frameworks, Object Oriented Programming, Physical Computing, Data Visualization/</w:t>
      </w:r>
      <w:proofErr w:type="spellStart"/>
      <w:r>
        <w:rPr>
          <w:rFonts w:ascii="Times New Roman" w:hAnsi="Times New Roman"/>
          <w:bCs/>
          <w:sz w:val="24"/>
          <w:szCs w:val="24"/>
        </w:rPr>
        <w:t>Sonification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>Client</w:t>
      </w:r>
      <w:proofErr w:type="gramEnd"/>
      <w:r>
        <w:rPr>
          <w:rFonts w:ascii="Times New Roman" w:hAnsi="Times New Roman"/>
          <w:bCs/>
          <w:sz w:val="24"/>
          <w:szCs w:val="24"/>
        </w:rPr>
        <w:t>-Side Scripting.</w:t>
      </w:r>
    </w:p>
    <w:p w:rsidR="00E86C62" w:rsidRDefault="00E86C62" w:rsidP="00554E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05AD" w:rsidRDefault="006710A2" w:rsidP="002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17ED">
        <w:rPr>
          <w:rFonts w:ascii="Times New Roman" w:hAnsi="Times New Roman"/>
          <w:b/>
          <w:sz w:val="24"/>
          <w:szCs w:val="24"/>
          <w:u w:val="single"/>
        </w:rPr>
        <w:t>Weaknesse</w:t>
      </w:r>
      <w:r w:rsidR="00AE17ED" w:rsidRPr="00AE17ED">
        <w:rPr>
          <w:rFonts w:ascii="Times New Roman" w:hAnsi="Times New Roman"/>
          <w:b/>
          <w:sz w:val="24"/>
          <w:szCs w:val="24"/>
          <w:u w:val="single"/>
        </w:rPr>
        <w:t>s</w:t>
      </w:r>
      <w:r w:rsidR="00AE17E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710A2" w:rsidRDefault="008355A0" w:rsidP="0029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None</w:t>
      </w:r>
    </w:p>
    <w:p w:rsidR="00AF5702" w:rsidRDefault="00AF5702" w:rsidP="001E57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5CDA" w:rsidRDefault="002918BE" w:rsidP="00455CD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6E2B">
        <w:rPr>
          <w:rFonts w:ascii="Times New Roman" w:hAnsi="Times New Roman"/>
          <w:b/>
          <w:bCs/>
          <w:sz w:val="24"/>
          <w:szCs w:val="24"/>
          <w:u w:val="single"/>
        </w:rPr>
        <w:t>Issues and Concerns Discussed</w:t>
      </w:r>
      <w:r w:rsidR="006D5AD7">
        <w:rPr>
          <w:rFonts w:ascii="Times New Roman" w:hAnsi="Times New Roman"/>
          <w:b/>
          <w:bCs/>
          <w:sz w:val="24"/>
          <w:szCs w:val="24"/>
          <w:u w:val="single"/>
        </w:rPr>
        <w:t xml:space="preserve"> and Resolved</w:t>
      </w:r>
      <w:r w:rsidR="002F5E39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86C62" w:rsidRPr="00DC1658" w:rsidRDefault="00DC1658" w:rsidP="007904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subcommittee, d</w:t>
      </w:r>
      <w:r w:rsidRPr="00DC1658">
        <w:rPr>
          <w:rFonts w:ascii="Times New Roman" w:hAnsi="Times New Roman"/>
          <w:sz w:val="24"/>
          <w:szCs w:val="24"/>
        </w:rPr>
        <w:t>uring the review</w:t>
      </w:r>
      <w:r>
        <w:rPr>
          <w:rFonts w:ascii="Times New Roman" w:hAnsi="Times New Roman"/>
          <w:sz w:val="24"/>
          <w:szCs w:val="24"/>
        </w:rPr>
        <w:t>ing process made</w:t>
      </w:r>
      <w:r w:rsidRPr="00DC1658">
        <w:rPr>
          <w:rFonts w:ascii="Times New Roman" w:hAnsi="Times New Roman"/>
          <w:sz w:val="24"/>
          <w:szCs w:val="24"/>
        </w:rPr>
        <w:t xml:space="preserve"> several suggestions</w:t>
      </w:r>
      <w:r>
        <w:rPr>
          <w:rFonts w:ascii="Times New Roman" w:hAnsi="Times New Roman"/>
          <w:sz w:val="24"/>
          <w:szCs w:val="24"/>
        </w:rPr>
        <w:t xml:space="preserve"> to the proposers with the purpose to </w:t>
      </w:r>
      <w:r w:rsidRPr="00DC1658">
        <w:rPr>
          <w:rFonts w:ascii="Times New Roman" w:hAnsi="Times New Roman"/>
          <w:sz w:val="24"/>
          <w:szCs w:val="24"/>
        </w:rPr>
        <w:t xml:space="preserve">strengthen the proposal, all of which were incorporated by the proposer. </w:t>
      </w:r>
      <w:r w:rsidR="00D833A9">
        <w:rPr>
          <w:rFonts w:ascii="Times New Roman" w:hAnsi="Times New Roman"/>
          <w:bCs/>
          <w:sz w:val="24"/>
          <w:szCs w:val="24"/>
        </w:rPr>
        <w:t>The</w:t>
      </w:r>
      <w:r w:rsidR="00455CDA" w:rsidRPr="00DC1658">
        <w:rPr>
          <w:rFonts w:ascii="Times New Roman" w:hAnsi="Times New Roman"/>
          <w:bCs/>
          <w:sz w:val="24"/>
          <w:szCs w:val="24"/>
        </w:rPr>
        <w:t xml:space="preserve"> number of topics</w:t>
      </w:r>
      <w:r w:rsidR="00D833A9">
        <w:rPr>
          <w:rFonts w:ascii="Times New Roman" w:hAnsi="Times New Roman"/>
          <w:bCs/>
          <w:sz w:val="24"/>
          <w:szCs w:val="24"/>
        </w:rPr>
        <w:t xml:space="preserve"> listed in the course seemed</w:t>
      </w:r>
      <w:r w:rsidR="00DE1B1C">
        <w:rPr>
          <w:rFonts w:ascii="Times New Roman" w:hAnsi="Times New Roman"/>
          <w:bCs/>
          <w:sz w:val="24"/>
          <w:szCs w:val="24"/>
        </w:rPr>
        <w:t xml:space="preserve"> to be</w:t>
      </w:r>
      <w:r w:rsidR="00455CDA" w:rsidRPr="00DC1658">
        <w:rPr>
          <w:rFonts w:ascii="Times New Roman" w:hAnsi="Times New Roman"/>
          <w:bCs/>
          <w:sz w:val="24"/>
          <w:szCs w:val="24"/>
        </w:rPr>
        <w:t xml:space="preserve"> very </w:t>
      </w:r>
      <w:r>
        <w:rPr>
          <w:rFonts w:ascii="Times New Roman" w:hAnsi="Times New Roman"/>
          <w:bCs/>
          <w:sz w:val="24"/>
          <w:szCs w:val="24"/>
        </w:rPr>
        <w:t xml:space="preserve">ambitious </w:t>
      </w:r>
      <w:r w:rsidR="00D833A9">
        <w:rPr>
          <w:rFonts w:ascii="Times New Roman" w:hAnsi="Times New Roman"/>
          <w:bCs/>
          <w:sz w:val="24"/>
          <w:szCs w:val="24"/>
        </w:rPr>
        <w:t xml:space="preserve">to which the proposers </w:t>
      </w:r>
      <w:r w:rsidR="00DE1B1C">
        <w:rPr>
          <w:rFonts w:ascii="Times New Roman" w:hAnsi="Times New Roman"/>
          <w:bCs/>
          <w:sz w:val="24"/>
          <w:szCs w:val="24"/>
        </w:rPr>
        <w:t>clarified appropriately</w:t>
      </w:r>
      <w:r w:rsidR="00D833A9">
        <w:rPr>
          <w:rFonts w:ascii="Times New Roman" w:hAnsi="Times New Roman"/>
          <w:bCs/>
          <w:sz w:val="24"/>
          <w:szCs w:val="24"/>
        </w:rPr>
        <w:t xml:space="preserve"> </w:t>
      </w:r>
      <w:r w:rsidR="00455CDA" w:rsidRPr="00DC1658">
        <w:rPr>
          <w:rFonts w:ascii="Times New Roman" w:hAnsi="Times New Roman"/>
          <w:bCs/>
          <w:sz w:val="24"/>
          <w:szCs w:val="24"/>
        </w:rPr>
        <w:t xml:space="preserve">that the course will be presented </w:t>
      </w:r>
      <w:r w:rsidR="00D833A9">
        <w:rPr>
          <w:rFonts w:ascii="Times New Roman" w:hAnsi="Times New Roman"/>
          <w:bCs/>
          <w:sz w:val="24"/>
          <w:szCs w:val="24"/>
        </w:rPr>
        <w:t>more as a breadth than depth approach.</w:t>
      </w:r>
    </w:p>
    <w:p w:rsidR="00455CDA" w:rsidRDefault="00455CDA" w:rsidP="00790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E2B" w:rsidRPr="006D5AD7" w:rsidRDefault="007E05AD" w:rsidP="0079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</w:t>
      </w:r>
      <w:r w:rsidR="005F6E2B" w:rsidRPr="006D5AD7">
        <w:rPr>
          <w:rFonts w:ascii="Times New Roman" w:hAnsi="Times New Roman"/>
          <w:sz w:val="24"/>
          <w:szCs w:val="24"/>
        </w:rPr>
        <w:t xml:space="preserve"> comments and suggestion</w:t>
      </w:r>
      <w:r w:rsidR="006D5AD7" w:rsidRPr="006D5AD7">
        <w:rPr>
          <w:rFonts w:ascii="Times New Roman" w:hAnsi="Times New Roman"/>
          <w:sz w:val="24"/>
          <w:szCs w:val="24"/>
        </w:rPr>
        <w:t>s</w:t>
      </w:r>
      <w:r w:rsidR="005F6E2B" w:rsidRPr="006D5AD7">
        <w:rPr>
          <w:rFonts w:ascii="Times New Roman" w:hAnsi="Times New Roman"/>
          <w:sz w:val="24"/>
          <w:szCs w:val="24"/>
        </w:rPr>
        <w:t xml:space="preserve"> were well taken by proposer</w:t>
      </w:r>
      <w:r w:rsidR="002A5D86">
        <w:rPr>
          <w:rFonts w:ascii="Times New Roman" w:hAnsi="Times New Roman"/>
          <w:sz w:val="24"/>
          <w:szCs w:val="24"/>
        </w:rPr>
        <w:t>s</w:t>
      </w:r>
      <w:r w:rsidR="005F6E2B" w:rsidRPr="006D5AD7">
        <w:rPr>
          <w:rFonts w:ascii="Times New Roman" w:hAnsi="Times New Roman"/>
          <w:sz w:val="24"/>
          <w:szCs w:val="24"/>
        </w:rPr>
        <w:t xml:space="preserve"> and incorporated into the final </w:t>
      </w:r>
      <w:r w:rsidR="00C942DE">
        <w:rPr>
          <w:rFonts w:ascii="Times New Roman" w:hAnsi="Times New Roman"/>
          <w:sz w:val="24"/>
          <w:szCs w:val="24"/>
        </w:rPr>
        <w:t>version</w:t>
      </w:r>
      <w:r w:rsidR="005F6E2B" w:rsidRPr="006D5AD7">
        <w:rPr>
          <w:rFonts w:ascii="Times New Roman" w:hAnsi="Times New Roman"/>
          <w:sz w:val="24"/>
          <w:szCs w:val="24"/>
        </w:rPr>
        <w:t xml:space="preserve"> of the proposal.</w:t>
      </w:r>
    </w:p>
    <w:p w:rsidR="00B2751C" w:rsidRPr="00960E9C" w:rsidRDefault="00B2751C" w:rsidP="00960E9C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B1168" w:rsidRDefault="002918BE" w:rsidP="0079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E2B">
        <w:rPr>
          <w:rFonts w:ascii="Times New Roman" w:hAnsi="Times New Roman"/>
          <w:b/>
          <w:bCs/>
          <w:sz w:val="24"/>
          <w:szCs w:val="24"/>
          <w:u w:val="single"/>
        </w:rPr>
        <w:t xml:space="preserve">Subcommittee </w:t>
      </w:r>
      <w:proofErr w:type="spellStart"/>
      <w:r w:rsidR="00AF5702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5F6E2B">
        <w:rPr>
          <w:rFonts w:ascii="Times New Roman" w:hAnsi="Times New Roman"/>
          <w:b/>
          <w:bCs/>
          <w:sz w:val="24"/>
          <w:szCs w:val="24"/>
          <w:u w:val="single"/>
        </w:rPr>
        <w:t>ctivities</w:t>
      </w:r>
      <w:r w:rsidR="00340F11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5F6E2B">
        <w:rPr>
          <w:rFonts w:ascii="Times New Roman" w:hAnsi="Times New Roman"/>
          <w:sz w:val="24"/>
          <w:szCs w:val="24"/>
        </w:rPr>
        <w:t>The</w:t>
      </w:r>
      <w:proofErr w:type="spellEnd"/>
      <w:r w:rsidRPr="005F6E2B">
        <w:rPr>
          <w:rFonts w:ascii="Times New Roman" w:hAnsi="Times New Roman"/>
          <w:sz w:val="24"/>
          <w:szCs w:val="24"/>
        </w:rPr>
        <w:t xml:space="preserve"> subcommittee </w:t>
      </w:r>
      <w:r w:rsidR="000340CB">
        <w:rPr>
          <w:rFonts w:ascii="Times New Roman" w:hAnsi="Times New Roman"/>
          <w:sz w:val="24"/>
          <w:szCs w:val="24"/>
        </w:rPr>
        <w:t>met</w:t>
      </w:r>
      <w:r w:rsidR="001E0126" w:rsidRPr="005F6E2B">
        <w:rPr>
          <w:rFonts w:ascii="Times New Roman" w:hAnsi="Times New Roman"/>
          <w:sz w:val="24"/>
          <w:szCs w:val="24"/>
        </w:rPr>
        <w:t xml:space="preserve"> with </w:t>
      </w:r>
      <w:r w:rsidR="009F7195" w:rsidRPr="005F6E2B">
        <w:rPr>
          <w:rFonts w:ascii="Times New Roman" w:hAnsi="Times New Roman"/>
          <w:sz w:val="24"/>
          <w:szCs w:val="24"/>
        </w:rPr>
        <w:t>proposer</w:t>
      </w:r>
      <w:r w:rsidR="00B67911">
        <w:rPr>
          <w:rFonts w:ascii="Times New Roman" w:hAnsi="Times New Roman"/>
          <w:sz w:val="24"/>
          <w:szCs w:val="24"/>
        </w:rPr>
        <w:t>s</w:t>
      </w:r>
      <w:r w:rsidR="006532E4">
        <w:rPr>
          <w:rFonts w:ascii="Times New Roman" w:hAnsi="Times New Roman"/>
          <w:sz w:val="24"/>
          <w:szCs w:val="24"/>
        </w:rPr>
        <w:t xml:space="preserve">, </w:t>
      </w:r>
      <w:r w:rsidR="000E60A6" w:rsidRPr="005F6E2B">
        <w:rPr>
          <w:rFonts w:ascii="Times New Roman" w:hAnsi="Times New Roman"/>
          <w:sz w:val="24"/>
          <w:szCs w:val="24"/>
        </w:rPr>
        <w:t xml:space="preserve">Provost Bonne August, </w:t>
      </w:r>
      <w:r w:rsidRPr="005F6E2B">
        <w:rPr>
          <w:rFonts w:ascii="Times New Roman" w:hAnsi="Times New Roman"/>
          <w:sz w:val="24"/>
          <w:szCs w:val="24"/>
        </w:rPr>
        <w:t xml:space="preserve">Associate Provost </w:t>
      </w:r>
      <w:r w:rsidR="001E0126" w:rsidRPr="005F6E2B">
        <w:rPr>
          <w:rFonts w:ascii="Times New Roman" w:hAnsi="Times New Roman"/>
          <w:sz w:val="24"/>
          <w:szCs w:val="24"/>
        </w:rPr>
        <w:t>Pamela Brown</w:t>
      </w:r>
      <w:r w:rsidR="00731EB3">
        <w:rPr>
          <w:rFonts w:ascii="Times New Roman" w:hAnsi="Times New Roman"/>
          <w:sz w:val="24"/>
          <w:szCs w:val="24"/>
        </w:rPr>
        <w:t>,</w:t>
      </w:r>
      <w:r w:rsidR="00930A86">
        <w:rPr>
          <w:rFonts w:ascii="Times New Roman" w:hAnsi="Times New Roman"/>
          <w:sz w:val="24"/>
          <w:szCs w:val="24"/>
        </w:rPr>
        <w:t xml:space="preserve"> </w:t>
      </w:r>
      <w:r w:rsidR="00455CDA">
        <w:rPr>
          <w:rFonts w:ascii="Times New Roman" w:hAnsi="Times New Roman"/>
          <w:sz w:val="24"/>
          <w:szCs w:val="24"/>
        </w:rPr>
        <w:t xml:space="preserve">Dean Kevin </w:t>
      </w:r>
      <w:proofErr w:type="spellStart"/>
      <w:r w:rsidR="00455CDA">
        <w:rPr>
          <w:rFonts w:ascii="Times New Roman" w:hAnsi="Times New Roman"/>
          <w:sz w:val="24"/>
          <w:szCs w:val="24"/>
        </w:rPr>
        <w:t>Hom</w:t>
      </w:r>
      <w:proofErr w:type="spellEnd"/>
      <w:r w:rsidR="00731EB3">
        <w:rPr>
          <w:rFonts w:ascii="Times New Roman" w:hAnsi="Times New Roman"/>
          <w:sz w:val="24"/>
          <w:szCs w:val="24"/>
        </w:rPr>
        <w:t>,</w:t>
      </w:r>
      <w:r w:rsidR="00E32E2C">
        <w:rPr>
          <w:rFonts w:ascii="Times New Roman" w:hAnsi="Times New Roman"/>
          <w:sz w:val="24"/>
          <w:szCs w:val="24"/>
        </w:rPr>
        <w:t xml:space="preserve"> </w:t>
      </w:r>
      <w:r w:rsidR="000E60A6" w:rsidRPr="005F6E2B">
        <w:rPr>
          <w:rFonts w:ascii="Times New Roman" w:hAnsi="Times New Roman"/>
          <w:sz w:val="24"/>
          <w:szCs w:val="24"/>
        </w:rPr>
        <w:t xml:space="preserve">and Kim </w:t>
      </w:r>
      <w:proofErr w:type="spellStart"/>
      <w:r w:rsidR="000E60A6" w:rsidRPr="005F6E2B">
        <w:rPr>
          <w:rFonts w:ascii="Times New Roman" w:hAnsi="Times New Roman"/>
          <w:sz w:val="24"/>
          <w:szCs w:val="24"/>
        </w:rPr>
        <w:t>Cardascia</w:t>
      </w:r>
      <w:proofErr w:type="spellEnd"/>
      <w:r w:rsidR="000E60A6" w:rsidRPr="005F6E2B">
        <w:rPr>
          <w:rFonts w:ascii="Times New Roman" w:hAnsi="Times New Roman"/>
          <w:sz w:val="24"/>
          <w:szCs w:val="24"/>
        </w:rPr>
        <w:t>.</w:t>
      </w:r>
      <w:r w:rsidR="00455CDA">
        <w:rPr>
          <w:rFonts w:ascii="Times New Roman" w:hAnsi="Times New Roman"/>
          <w:sz w:val="24"/>
          <w:szCs w:val="24"/>
        </w:rPr>
        <w:t xml:space="preserve"> </w:t>
      </w:r>
      <w:r w:rsidR="007E05AD" w:rsidRPr="000E60A6">
        <w:rPr>
          <w:rFonts w:ascii="Times New Roman" w:hAnsi="Times New Roman"/>
          <w:sz w:val="24"/>
          <w:szCs w:val="24"/>
        </w:rPr>
        <w:t>Further</w:t>
      </w:r>
      <w:r w:rsidR="00455CDA">
        <w:rPr>
          <w:rFonts w:ascii="Times New Roman" w:hAnsi="Times New Roman"/>
          <w:sz w:val="24"/>
          <w:szCs w:val="24"/>
        </w:rPr>
        <w:t xml:space="preserve"> </w:t>
      </w:r>
      <w:r w:rsidR="007E05AD" w:rsidRPr="000E60A6">
        <w:rPr>
          <w:rFonts w:ascii="Times New Roman" w:hAnsi="Times New Roman"/>
          <w:sz w:val="24"/>
          <w:szCs w:val="24"/>
        </w:rPr>
        <w:t xml:space="preserve">modifications were suggested and were </w:t>
      </w:r>
      <w:r w:rsidR="00731EB3">
        <w:rPr>
          <w:rFonts w:ascii="Times New Roman" w:hAnsi="Times New Roman"/>
          <w:sz w:val="24"/>
          <w:szCs w:val="24"/>
        </w:rPr>
        <w:t xml:space="preserve">also </w:t>
      </w:r>
      <w:r w:rsidR="007E05AD" w:rsidRPr="000E60A6">
        <w:rPr>
          <w:rFonts w:ascii="Times New Roman" w:hAnsi="Times New Roman"/>
          <w:sz w:val="24"/>
          <w:szCs w:val="24"/>
        </w:rPr>
        <w:t>incorporated in the final version of the proposal.</w:t>
      </w:r>
    </w:p>
    <w:sectPr w:rsidR="006B1168" w:rsidSect="00CF0334">
      <w:footerReference w:type="default" r:id="rId7"/>
      <w:pgSz w:w="12240" w:h="15840"/>
      <w:pgMar w:top="994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48" w:rsidRDefault="00EE6B48" w:rsidP="00F3441B">
      <w:pPr>
        <w:spacing w:after="0" w:line="240" w:lineRule="auto"/>
      </w:pPr>
      <w:r>
        <w:separator/>
      </w:r>
    </w:p>
  </w:endnote>
  <w:endnote w:type="continuationSeparator" w:id="0">
    <w:p w:rsidR="00EE6B48" w:rsidRDefault="00EE6B48" w:rsidP="00F3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363"/>
      <w:docPartObj>
        <w:docPartGallery w:val="Page Numbers (Bottom of Page)"/>
        <w:docPartUnique/>
      </w:docPartObj>
    </w:sdtPr>
    <w:sdtContent>
      <w:p w:rsidR="00F3441B" w:rsidRDefault="00E32406">
        <w:pPr>
          <w:pStyle w:val="Footer"/>
          <w:jc w:val="center"/>
        </w:pPr>
        <w:r>
          <w:fldChar w:fldCharType="begin"/>
        </w:r>
        <w:r w:rsidR="009D5DF6">
          <w:instrText xml:space="preserve"> PAGE   \* MERGEFORMAT </w:instrText>
        </w:r>
        <w:r>
          <w:fldChar w:fldCharType="separate"/>
        </w:r>
        <w:r w:rsidR="00930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41B" w:rsidRDefault="00F344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48" w:rsidRDefault="00EE6B48" w:rsidP="00F3441B">
      <w:pPr>
        <w:spacing w:after="0" w:line="240" w:lineRule="auto"/>
      </w:pPr>
      <w:r>
        <w:separator/>
      </w:r>
    </w:p>
  </w:footnote>
  <w:footnote w:type="continuationSeparator" w:id="0">
    <w:p w:rsidR="00EE6B48" w:rsidRDefault="00EE6B48" w:rsidP="00F3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E00E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611B"/>
    <w:multiLevelType w:val="hybridMultilevel"/>
    <w:tmpl w:val="817AAA9A"/>
    <w:lvl w:ilvl="0" w:tplc="346EDD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4A01"/>
    <w:multiLevelType w:val="hybridMultilevel"/>
    <w:tmpl w:val="6698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D50ED"/>
    <w:multiLevelType w:val="hybridMultilevel"/>
    <w:tmpl w:val="6AA83488"/>
    <w:lvl w:ilvl="0" w:tplc="71AE96D8">
      <w:numFmt w:val="bullet"/>
      <w:lvlText w:val=""/>
      <w:lvlJc w:val="left"/>
      <w:pPr>
        <w:ind w:left="720" w:hanging="360"/>
      </w:pPr>
      <w:rPr>
        <w:rFonts w:ascii="Symbol" w:eastAsia="Calibri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D5439"/>
    <w:multiLevelType w:val="hybridMultilevel"/>
    <w:tmpl w:val="AE04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8BE"/>
    <w:rsid w:val="000340CB"/>
    <w:rsid w:val="00043D88"/>
    <w:rsid w:val="00066410"/>
    <w:rsid w:val="00076E4E"/>
    <w:rsid w:val="0008136B"/>
    <w:rsid w:val="000C6AE7"/>
    <w:rsid w:val="000E60A6"/>
    <w:rsid w:val="00104AD7"/>
    <w:rsid w:val="001165FA"/>
    <w:rsid w:val="0017489E"/>
    <w:rsid w:val="0017578A"/>
    <w:rsid w:val="001A3221"/>
    <w:rsid w:val="001E0126"/>
    <w:rsid w:val="001E4335"/>
    <w:rsid w:val="001E572C"/>
    <w:rsid w:val="00214BB9"/>
    <w:rsid w:val="00217139"/>
    <w:rsid w:val="002228A3"/>
    <w:rsid w:val="00290C5D"/>
    <w:rsid w:val="002918BE"/>
    <w:rsid w:val="00292981"/>
    <w:rsid w:val="002A283E"/>
    <w:rsid w:val="002A28AB"/>
    <w:rsid w:val="002A5D86"/>
    <w:rsid w:val="002B25D0"/>
    <w:rsid w:val="002C51F5"/>
    <w:rsid w:val="002D0B5C"/>
    <w:rsid w:val="002F5E39"/>
    <w:rsid w:val="00317590"/>
    <w:rsid w:val="00332E1C"/>
    <w:rsid w:val="00335CDD"/>
    <w:rsid w:val="00340F11"/>
    <w:rsid w:val="003A035C"/>
    <w:rsid w:val="003B52B7"/>
    <w:rsid w:val="003D1DB0"/>
    <w:rsid w:val="0043797D"/>
    <w:rsid w:val="00440ED5"/>
    <w:rsid w:val="004557C2"/>
    <w:rsid w:val="00455CDA"/>
    <w:rsid w:val="004A3098"/>
    <w:rsid w:val="004A353A"/>
    <w:rsid w:val="004E346B"/>
    <w:rsid w:val="004E54F6"/>
    <w:rsid w:val="004F0B3B"/>
    <w:rsid w:val="004F0B43"/>
    <w:rsid w:val="005072A2"/>
    <w:rsid w:val="00511895"/>
    <w:rsid w:val="00552874"/>
    <w:rsid w:val="00554E10"/>
    <w:rsid w:val="005564D7"/>
    <w:rsid w:val="00584039"/>
    <w:rsid w:val="0059011B"/>
    <w:rsid w:val="005A477A"/>
    <w:rsid w:val="005A73DF"/>
    <w:rsid w:val="005B37D0"/>
    <w:rsid w:val="005D0B96"/>
    <w:rsid w:val="005F6E2B"/>
    <w:rsid w:val="006233B8"/>
    <w:rsid w:val="006339D6"/>
    <w:rsid w:val="006500AA"/>
    <w:rsid w:val="006532E4"/>
    <w:rsid w:val="00653554"/>
    <w:rsid w:val="00660BA3"/>
    <w:rsid w:val="006710A2"/>
    <w:rsid w:val="006A054A"/>
    <w:rsid w:val="006B1168"/>
    <w:rsid w:val="006C3E31"/>
    <w:rsid w:val="006C6858"/>
    <w:rsid w:val="006D5AD7"/>
    <w:rsid w:val="006E57D3"/>
    <w:rsid w:val="006F2F97"/>
    <w:rsid w:val="006F56D5"/>
    <w:rsid w:val="00701AFD"/>
    <w:rsid w:val="00713A9D"/>
    <w:rsid w:val="00731EB3"/>
    <w:rsid w:val="00744450"/>
    <w:rsid w:val="007904FE"/>
    <w:rsid w:val="007B1CF2"/>
    <w:rsid w:val="007D7D99"/>
    <w:rsid w:val="007E05AD"/>
    <w:rsid w:val="00800C4E"/>
    <w:rsid w:val="008013D6"/>
    <w:rsid w:val="008355A0"/>
    <w:rsid w:val="0085778E"/>
    <w:rsid w:val="0087588E"/>
    <w:rsid w:val="00894BAB"/>
    <w:rsid w:val="008A63F3"/>
    <w:rsid w:val="008C5C02"/>
    <w:rsid w:val="00930A86"/>
    <w:rsid w:val="00936485"/>
    <w:rsid w:val="00960E9C"/>
    <w:rsid w:val="00970465"/>
    <w:rsid w:val="00987FA1"/>
    <w:rsid w:val="0099693C"/>
    <w:rsid w:val="009D5DF6"/>
    <w:rsid w:val="009E321A"/>
    <w:rsid w:val="009F7195"/>
    <w:rsid w:val="00A13E10"/>
    <w:rsid w:val="00A451BB"/>
    <w:rsid w:val="00A820C7"/>
    <w:rsid w:val="00A82CC9"/>
    <w:rsid w:val="00AB4230"/>
    <w:rsid w:val="00AD2D6C"/>
    <w:rsid w:val="00AE17ED"/>
    <w:rsid w:val="00AE5C8A"/>
    <w:rsid w:val="00AF29C3"/>
    <w:rsid w:val="00AF5597"/>
    <w:rsid w:val="00AF5702"/>
    <w:rsid w:val="00B2751C"/>
    <w:rsid w:val="00B342A9"/>
    <w:rsid w:val="00B3737E"/>
    <w:rsid w:val="00B40FAF"/>
    <w:rsid w:val="00B50CE6"/>
    <w:rsid w:val="00B67911"/>
    <w:rsid w:val="00B76604"/>
    <w:rsid w:val="00B8657A"/>
    <w:rsid w:val="00BA5368"/>
    <w:rsid w:val="00BA65E4"/>
    <w:rsid w:val="00BA735B"/>
    <w:rsid w:val="00BC2CF7"/>
    <w:rsid w:val="00BE46F1"/>
    <w:rsid w:val="00C10571"/>
    <w:rsid w:val="00C3215C"/>
    <w:rsid w:val="00C54467"/>
    <w:rsid w:val="00C75B31"/>
    <w:rsid w:val="00C942DE"/>
    <w:rsid w:val="00CA7152"/>
    <w:rsid w:val="00CC3C56"/>
    <w:rsid w:val="00CD2919"/>
    <w:rsid w:val="00CE2117"/>
    <w:rsid w:val="00CF030C"/>
    <w:rsid w:val="00CF0334"/>
    <w:rsid w:val="00D31956"/>
    <w:rsid w:val="00D3542D"/>
    <w:rsid w:val="00D44E75"/>
    <w:rsid w:val="00D45ADA"/>
    <w:rsid w:val="00D60198"/>
    <w:rsid w:val="00D60CC5"/>
    <w:rsid w:val="00D80165"/>
    <w:rsid w:val="00D833A9"/>
    <w:rsid w:val="00D950C5"/>
    <w:rsid w:val="00DC1658"/>
    <w:rsid w:val="00DE1B1C"/>
    <w:rsid w:val="00E20550"/>
    <w:rsid w:val="00E32406"/>
    <w:rsid w:val="00E32E2C"/>
    <w:rsid w:val="00E40294"/>
    <w:rsid w:val="00E53B7E"/>
    <w:rsid w:val="00E66505"/>
    <w:rsid w:val="00E77746"/>
    <w:rsid w:val="00E86C62"/>
    <w:rsid w:val="00EB311D"/>
    <w:rsid w:val="00EC16BA"/>
    <w:rsid w:val="00EC1BD5"/>
    <w:rsid w:val="00ED7487"/>
    <w:rsid w:val="00EE6B48"/>
    <w:rsid w:val="00EF3C41"/>
    <w:rsid w:val="00F3441B"/>
    <w:rsid w:val="00F346CB"/>
    <w:rsid w:val="00F550EA"/>
    <w:rsid w:val="00F556A9"/>
    <w:rsid w:val="00F568C7"/>
    <w:rsid w:val="00FA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BAB"/>
    <w:pPr>
      <w:widowControl w:val="0"/>
      <w:autoSpaceDE w:val="0"/>
      <w:autoSpaceDN w:val="0"/>
      <w:adjustRightInd w:val="0"/>
    </w:pPr>
    <w:rPr>
      <w:rFonts w:ascii="Gill Sans" w:eastAsia="Times New Roman" w:hAnsi="Gill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4039"/>
    <w:pPr>
      <w:ind w:left="720"/>
      <w:contextualSpacing/>
    </w:pPr>
  </w:style>
  <w:style w:type="paragraph" w:customStyle="1" w:styleId="TableGrid1">
    <w:name w:val="Table Grid1"/>
    <w:rsid w:val="00F568C7"/>
    <w:rPr>
      <w:rFonts w:ascii="Lucida Grande" w:eastAsia="ヒラギノ角ゴ Pro W3" w:hAnsi="Lucida Grande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34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4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1B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32E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2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82831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78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16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8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58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27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135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389</Words>
  <Characters>2459</Characters>
  <Application>Microsoft Office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Tech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KPasner</dc:creator>
  <cp:lastModifiedBy>Windows User</cp:lastModifiedBy>
  <cp:revision>15</cp:revision>
  <cp:lastPrinted>2014-11-12T14:53:00Z</cp:lastPrinted>
  <dcterms:created xsi:type="dcterms:W3CDTF">2015-04-13T08:43:00Z</dcterms:created>
  <dcterms:modified xsi:type="dcterms:W3CDTF">2015-04-13T15:11:00Z</dcterms:modified>
</cp:coreProperties>
</file>