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9" w:rsidRPr="00772418" w:rsidRDefault="005215E9" w:rsidP="005215E9">
      <w:pPr>
        <w:tabs>
          <w:tab w:val="left" w:pos="4973"/>
        </w:tabs>
      </w:pPr>
      <w:r w:rsidRPr="00772418">
        <w:tab/>
      </w:r>
    </w:p>
    <w:p w:rsidR="005215E9" w:rsidRPr="00940179" w:rsidRDefault="005215E9" w:rsidP="00940179">
      <w:pPr>
        <w:tabs>
          <w:tab w:val="left" w:pos="4973"/>
        </w:tabs>
        <w:spacing w:line="360" w:lineRule="auto"/>
        <w:rPr>
          <w:sz w:val="28"/>
          <w:szCs w:val="28"/>
        </w:rPr>
      </w:pPr>
    </w:p>
    <w:p w:rsidR="005215E9" w:rsidRPr="00940179" w:rsidRDefault="005215E9" w:rsidP="0094017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40179">
        <w:rPr>
          <w:rFonts w:cs="Times New Roman"/>
          <w:b/>
          <w:sz w:val="28"/>
          <w:szCs w:val="28"/>
        </w:rPr>
        <w:t>Resolution on Peer Observation Form by Personnel Committee</w:t>
      </w:r>
    </w:p>
    <w:p w:rsidR="005215E9" w:rsidRPr="00940179" w:rsidRDefault="007046CD" w:rsidP="0094017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April 1</w:t>
      </w:r>
      <w:r w:rsidR="005215E9" w:rsidRPr="00940179">
        <w:rPr>
          <w:rFonts w:cs="Times New Roman"/>
          <w:b/>
          <w:sz w:val="28"/>
          <w:szCs w:val="28"/>
        </w:rPr>
        <w:t>, 2014</w:t>
      </w:r>
    </w:p>
    <w:p w:rsidR="005215E9" w:rsidRPr="00940179" w:rsidRDefault="005215E9" w:rsidP="00940179">
      <w:pPr>
        <w:spacing w:line="360" w:lineRule="auto"/>
        <w:rPr>
          <w:rFonts w:cs="Times New Roman"/>
          <w:sz w:val="28"/>
          <w:szCs w:val="28"/>
        </w:rPr>
      </w:pPr>
    </w:p>
    <w:p w:rsidR="005215E9" w:rsidRDefault="005215E9" w:rsidP="00940179">
      <w:pPr>
        <w:spacing w:before="240" w:line="360" w:lineRule="auto"/>
        <w:rPr>
          <w:rFonts w:cs="Times New Roman"/>
          <w:sz w:val="28"/>
          <w:szCs w:val="28"/>
        </w:rPr>
      </w:pPr>
      <w:proofErr w:type="gramStart"/>
      <w:r w:rsidRPr="00940179">
        <w:rPr>
          <w:rFonts w:cs="Times New Roman"/>
          <w:sz w:val="28"/>
          <w:szCs w:val="28"/>
        </w:rPr>
        <w:t>WHEREAS the Personnel Committee has researched and explored a new/revised peer observation form.</w:t>
      </w:r>
      <w:proofErr w:type="gramEnd"/>
      <w:r w:rsidRPr="00940179">
        <w:rPr>
          <w:rFonts w:cs="Times New Roman"/>
          <w:sz w:val="28"/>
          <w:szCs w:val="28"/>
        </w:rPr>
        <w:t xml:space="preserve">  After vetting the proposed form, the Personnel Committee has put forth this form.  </w:t>
      </w:r>
    </w:p>
    <w:p w:rsidR="00940179" w:rsidRPr="00940179" w:rsidRDefault="00940179" w:rsidP="00940179">
      <w:pPr>
        <w:spacing w:before="240" w:line="360" w:lineRule="auto"/>
        <w:rPr>
          <w:rFonts w:cs="Times New Roman"/>
          <w:sz w:val="28"/>
          <w:szCs w:val="28"/>
        </w:rPr>
      </w:pPr>
    </w:p>
    <w:p w:rsidR="005215E9" w:rsidRDefault="005215E9" w:rsidP="00940179">
      <w:pPr>
        <w:spacing w:before="240" w:line="360" w:lineRule="auto"/>
        <w:rPr>
          <w:rFonts w:cs="Times New Roman"/>
          <w:sz w:val="28"/>
          <w:szCs w:val="28"/>
        </w:rPr>
      </w:pPr>
      <w:r w:rsidRPr="00940179">
        <w:rPr>
          <w:rFonts w:cs="Times New Roman"/>
          <w:sz w:val="28"/>
          <w:szCs w:val="28"/>
        </w:rPr>
        <w:t xml:space="preserve">BE IT RESOLVED that upon the vote of the majority of the membership of the College Council that the aforesaid form be adopted effective </w:t>
      </w:r>
      <w:proofErr w:type="gramStart"/>
      <w:r w:rsidR="007046CD">
        <w:rPr>
          <w:rFonts w:cs="Times New Roman"/>
          <w:sz w:val="28"/>
          <w:szCs w:val="28"/>
        </w:rPr>
        <w:t>Fall</w:t>
      </w:r>
      <w:proofErr w:type="gramEnd"/>
      <w:r w:rsidRPr="00940179">
        <w:rPr>
          <w:rFonts w:cs="Times New Roman"/>
          <w:sz w:val="28"/>
          <w:szCs w:val="28"/>
        </w:rPr>
        <w:t xml:space="preserve"> 2014. </w:t>
      </w:r>
    </w:p>
    <w:p w:rsidR="00940179" w:rsidRPr="00940179" w:rsidRDefault="00940179" w:rsidP="00940179">
      <w:pPr>
        <w:spacing w:before="240" w:line="360" w:lineRule="auto"/>
        <w:rPr>
          <w:rFonts w:cs="Times New Roman"/>
          <w:sz w:val="28"/>
          <w:szCs w:val="28"/>
        </w:rPr>
      </w:pPr>
    </w:p>
    <w:p w:rsidR="005215E9" w:rsidRDefault="005215E9" w:rsidP="00940179">
      <w:pPr>
        <w:spacing w:before="240" w:line="360" w:lineRule="auto"/>
        <w:rPr>
          <w:rFonts w:cs="Times New Roman"/>
          <w:sz w:val="28"/>
          <w:szCs w:val="28"/>
        </w:rPr>
      </w:pPr>
      <w:r w:rsidRPr="00940179">
        <w:rPr>
          <w:rFonts w:cs="Times New Roman"/>
          <w:sz w:val="28"/>
          <w:szCs w:val="28"/>
        </w:rPr>
        <w:t xml:space="preserve">BE IT RESOLVED that the Personnel Committee will report the effectiveness of the form to the College Council in </w:t>
      </w:r>
      <w:proofErr w:type="gramStart"/>
      <w:r w:rsidRPr="00940179">
        <w:rPr>
          <w:rFonts w:cs="Times New Roman"/>
          <w:sz w:val="28"/>
          <w:szCs w:val="28"/>
        </w:rPr>
        <w:t>Spring</w:t>
      </w:r>
      <w:proofErr w:type="gramEnd"/>
      <w:r w:rsidRPr="00940179">
        <w:rPr>
          <w:rFonts w:cs="Times New Roman"/>
          <w:sz w:val="28"/>
          <w:szCs w:val="28"/>
        </w:rPr>
        <w:t xml:space="preserve"> 2015.  At which time, the Personnel Committee will report on the forms used and either make recommendations or propose a new form.</w:t>
      </w:r>
    </w:p>
    <w:p w:rsidR="00940179" w:rsidRPr="00940179" w:rsidRDefault="00940179" w:rsidP="00940179">
      <w:pPr>
        <w:spacing w:before="240" w:line="360" w:lineRule="auto"/>
        <w:rPr>
          <w:rFonts w:cs="Times New Roman"/>
          <w:sz w:val="28"/>
          <w:szCs w:val="28"/>
        </w:rPr>
      </w:pPr>
    </w:p>
    <w:p w:rsidR="00A337A5" w:rsidRPr="00940179" w:rsidRDefault="005215E9" w:rsidP="00940179">
      <w:pPr>
        <w:spacing w:before="240" w:line="360" w:lineRule="auto"/>
        <w:rPr>
          <w:rFonts w:cs="Times New Roman"/>
          <w:sz w:val="28"/>
          <w:szCs w:val="28"/>
        </w:rPr>
      </w:pPr>
      <w:r w:rsidRPr="00940179">
        <w:rPr>
          <w:rFonts w:cs="Times New Roman"/>
          <w:sz w:val="28"/>
          <w:szCs w:val="28"/>
        </w:rPr>
        <w:t>BE IT FURTHER RESOLVED that the Personnel Committee strongly recommends that the administrators of the college conduct faculty workshops and training and publish reports on the use of the form.</w:t>
      </w:r>
    </w:p>
    <w:sectPr w:rsidR="00A337A5" w:rsidRPr="00940179" w:rsidSect="0082428A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2E1"/>
    <w:multiLevelType w:val="multilevel"/>
    <w:tmpl w:val="778A5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133"/>
    <w:multiLevelType w:val="hybridMultilevel"/>
    <w:tmpl w:val="7D4C2F76"/>
    <w:lvl w:ilvl="0" w:tplc="1CD69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144AF"/>
    <w:multiLevelType w:val="multilevel"/>
    <w:tmpl w:val="7D4C2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61A77"/>
    <w:rsid w:val="00013C4A"/>
    <w:rsid w:val="0002499C"/>
    <w:rsid w:val="00025CDB"/>
    <w:rsid w:val="00030B9F"/>
    <w:rsid w:val="00040AB4"/>
    <w:rsid w:val="00040C6C"/>
    <w:rsid w:val="00042EED"/>
    <w:rsid w:val="000433D8"/>
    <w:rsid w:val="00061F0F"/>
    <w:rsid w:val="000631D1"/>
    <w:rsid w:val="00087ECE"/>
    <w:rsid w:val="00095669"/>
    <w:rsid w:val="000A4417"/>
    <w:rsid w:val="000A6798"/>
    <w:rsid w:val="000C20B8"/>
    <w:rsid w:val="001028FC"/>
    <w:rsid w:val="001320AA"/>
    <w:rsid w:val="00144BF1"/>
    <w:rsid w:val="001456EF"/>
    <w:rsid w:val="001819DC"/>
    <w:rsid w:val="001971E9"/>
    <w:rsid w:val="001A1C7A"/>
    <w:rsid w:val="001C6F7D"/>
    <w:rsid w:val="001F637D"/>
    <w:rsid w:val="00233D84"/>
    <w:rsid w:val="00235555"/>
    <w:rsid w:val="00242693"/>
    <w:rsid w:val="00280AD7"/>
    <w:rsid w:val="002F3C71"/>
    <w:rsid w:val="002F6F10"/>
    <w:rsid w:val="003045E0"/>
    <w:rsid w:val="0032126E"/>
    <w:rsid w:val="003644AF"/>
    <w:rsid w:val="00386D7E"/>
    <w:rsid w:val="003B2F8C"/>
    <w:rsid w:val="003B77EF"/>
    <w:rsid w:val="00413E78"/>
    <w:rsid w:val="00471385"/>
    <w:rsid w:val="00485F83"/>
    <w:rsid w:val="00490893"/>
    <w:rsid w:val="00493232"/>
    <w:rsid w:val="004C2B26"/>
    <w:rsid w:val="004C466A"/>
    <w:rsid w:val="004C4C62"/>
    <w:rsid w:val="004C6F38"/>
    <w:rsid w:val="004D1E77"/>
    <w:rsid w:val="004E5CCC"/>
    <w:rsid w:val="005011AE"/>
    <w:rsid w:val="0050224A"/>
    <w:rsid w:val="00502257"/>
    <w:rsid w:val="005215E9"/>
    <w:rsid w:val="005440A4"/>
    <w:rsid w:val="005B32EA"/>
    <w:rsid w:val="00602E57"/>
    <w:rsid w:val="006447CB"/>
    <w:rsid w:val="006524EE"/>
    <w:rsid w:val="00660183"/>
    <w:rsid w:val="00676ECF"/>
    <w:rsid w:val="0068031F"/>
    <w:rsid w:val="006E34FB"/>
    <w:rsid w:val="006E4F24"/>
    <w:rsid w:val="006E5EBF"/>
    <w:rsid w:val="007035F1"/>
    <w:rsid w:val="007046CD"/>
    <w:rsid w:val="00705C88"/>
    <w:rsid w:val="00751EE5"/>
    <w:rsid w:val="00772418"/>
    <w:rsid w:val="007D21A4"/>
    <w:rsid w:val="007F4B4A"/>
    <w:rsid w:val="00814AE4"/>
    <w:rsid w:val="0082428A"/>
    <w:rsid w:val="008301CB"/>
    <w:rsid w:val="00846FEE"/>
    <w:rsid w:val="00847393"/>
    <w:rsid w:val="00883CE9"/>
    <w:rsid w:val="008B37D3"/>
    <w:rsid w:val="008C02C6"/>
    <w:rsid w:val="008C0CB7"/>
    <w:rsid w:val="008D3C94"/>
    <w:rsid w:val="0090255D"/>
    <w:rsid w:val="00912196"/>
    <w:rsid w:val="00940179"/>
    <w:rsid w:val="00964074"/>
    <w:rsid w:val="009920A0"/>
    <w:rsid w:val="009B06FD"/>
    <w:rsid w:val="009B4DF4"/>
    <w:rsid w:val="009F021A"/>
    <w:rsid w:val="009F266C"/>
    <w:rsid w:val="00A337A5"/>
    <w:rsid w:val="00A534AC"/>
    <w:rsid w:val="00A54677"/>
    <w:rsid w:val="00AE11E0"/>
    <w:rsid w:val="00B557B0"/>
    <w:rsid w:val="00B801D5"/>
    <w:rsid w:val="00BA0C72"/>
    <w:rsid w:val="00C34F46"/>
    <w:rsid w:val="00C56E66"/>
    <w:rsid w:val="00C61A77"/>
    <w:rsid w:val="00CB4FC6"/>
    <w:rsid w:val="00CF10C9"/>
    <w:rsid w:val="00D075E2"/>
    <w:rsid w:val="00D2425A"/>
    <w:rsid w:val="00D61C44"/>
    <w:rsid w:val="00DA7166"/>
    <w:rsid w:val="00DA73A2"/>
    <w:rsid w:val="00DD3D45"/>
    <w:rsid w:val="00DE59D0"/>
    <w:rsid w:val="00E350BC"/>
    <w:rsid w:val="00E75340"/>
    <w:rsid w:val="00E871F2"/>
    <w:rsid w:val="00E90CF6"/>
    <w:rsid w:val="00EE2FA6"/>
    <w:rsid w:val="00F339AA"/>
    <w:rsid w:val="00F53695"/>
    <w:rsid w:val="00F97C45"/>
    <w:rsid w:val="00FA7C57"/>
    <w:rsid w:val="00FE7B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 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Bruger</cp:lastModifiedBy>
  <cp:revision>2</cp:revision>
  <dcterms:created xsi:type="dcterms:W3CDTF">2014-03-31T23:40:00Z</dcterms:created>
  <dcterms:modified xsi:type="dcterms:W3CDTF">2014-03-31T23:40:00Z</dcterms:modified>
</cp:coreProperties>
</file>