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7167E" w14:textId="77777777" w:rsidR="0021577A" w:rsidRPr="00E828AA" w:rsidRDefault="00000000" w:rsidP="00D57144">
      <w:pPr>
        <w:pStyle w:val="Title"/>
        <w:rPr>
          <w:rFonts w:asciiTheme="minorHAnsi" w:hAnsiTheme="minorHAnsi" w:cstheme="minorHAnsi"/>
          <w:b/>
          <w:bCs/>
        </w:rPr>
      </w:pPr>
      <w:sdt>
        <w:sdtPr>
          <w:rPr>
            <w:rFonts w:asciiTheme="minorHAnsi" w:hAnsiTheme="minorHAnsi" w:cstheme="minorHAnsi"/>
            <w:b/>
            <w:bCs/>
          </w:rPr>
          <w:alias w:val="Title"/>
          <w:tag w:val=""/>
          <w:id w:val="726351117"/>
          <w:placeholder>
            <w:docPart w:val="AF0E7C9EA3DD8144A7DBF93EF3614BF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Content>
          <w:r w:rsidR="00625AB2" w:rsidRPr="00E828AA">
            <w:rPr>
              <w:rFonts w:asciiTheme="minorHAnsi" w:hAnsiTheme="minorHAnsi" w:cstheme="minorHAnsi"/>
              <w:b/>
              <w:bCs/>
            </w:rPr>
            <w:t xml:space="preserve">Dior &amp; </w:t>
          </w:r>
          <w:r w:rsidR="001214F2" w:rsidRPr="00E828AA">
            <w:rPr>
              <w:rFonts w:asciiTheme="minorHAnsi" w:hAnsiTheme="minorHAnsi" w:cstheme="minorHAnsi"/>
              <w:b/>
              <w:bCs/>
            </w:rPr>
            <w:t>Balenciaga</w:t>
          </w:r>
        </w:sdtContent>
      </w:sdt>
      <w:r w:rsidR="00761E1E" w:rsidRPr="00E828AA">
        <w:rPr>
          <w:rFonts w:asciiTheme="minorHAnsi" w:hAnsiTheme="minorHAnsi" w:cstheme="minorHAnsi"/>
          <w:b/>
          <w:bCs/>
        </w:rPr>
        <w:t xml:space="preserve">: Artists </w:t>
      </w:r>
      <w:r w:rsidR="00D57144">
        <w:rPr>
          <w:rFonts w:asciiTheme="minorHAnsi" w:hAnsiTheme="minorHAnsi" w:cstheme="minorHAnsi"/>
          <w:b/>
          <w:bCs/>
        </w:rPr>
        <w:t>of</w:t>
      </w:r>
      <w:r w:rsidR="00761E1E" w:rsidRPr="00E828AA">
        <w:rPr>
          <w:rFonts w:asciiTheme="minorHAnsi" w:hAnsiTheme="minorHAnsi" w:cstheme="minorHAnsi"/>
          <w:b/>
          <w:bCs/>
        </w:rPr>
        <w:t xml:space="preserve"> </w:t>
      </w:r>
      <w:r w:rsidR="00D57144">
        <w:rPr>
          <w:rFonts w:asciiTheme="minorHAnsi" w:hAnsiTheme="minorHAnsi" w:cstheme="minorHAnsi"/>
          <w:b/>
          <w:bCs/>
        </w:rPr>
        <w:t>the</w:t>
      </w:r>
      <w:r w:rsidR="00761E1E" w:rsidRPr="00E828AA">
        <w:rPr>
          <w:rFonts w:asciiTheme="minorHAnsi" w:hAnsiTheme="minorHAnsi" w:cstheme="minorHAnsi"/>
          <w:b/>
          <w:bCs/>
        </w:rPr>
        <w:t xml:space="preserve"> Times</w:t>
      </w:r>
    </w:p>
    <w:p w14:paraId="6266B26B" w14:textId="77777777" w:rsidR="004A3ADB" w:rsidRDefault="004A3ADB" w:rsidP="004A3ADB"/>
    <w:p w14:paraId="18D79A20" w14:textId="77777777" w:rsidR="004A3ADB" w:rsidRPr="004A3ADB" w:rsidRDefault="004A3ADB" w:rsidP="004A3ADB"/>
    <w:p w14:paraId="22407CA4" w14:textId="77777777" w:rsidR="0021577A" w:rsidRPr="00790AE2" w:rsidRDefault="00BA51CC">
      <w:pPr>
        <w:pStyle w:val="Title2"/>
        <w:rPr>
          <w:rFonts w:cstheme="minorHAnsi"/>
        </w:rPr>
      </w:pPr>
      <w:r w:rsidRPr="00790AE2">
        <w:rPr>
          <w:rFonts w:cstheme="minorHAnsi"/>
        </w:rPr>
        <w:t>Chynna Caleb-Nicholson</w:t>
      </w:r>
    </w:p>
    <w:p w14:paraId="1EFA7034" w14:textId="77777777" w:rsidR="0021577A" w:rsidRDefault="00796028" w:rsidP="00FC27F6">
      <w:pPr>
        <w:pStyle w:val="Title2"/>
        <w:rPr>
          <w:rFonts w:cstheme="minorHAnsi"/>
        </w:rPr>
      </w:pPr>
      <w:r>
        <w:rPr>
          <w:rFonts w:cstheme="minorHAnsi"/>
        </w:rPr>
        <w:t xml:space="preserve">Department of Business, </w:t>
      </w:r>
      <w:r w:rsidR="00BA51CC" w:rsidRPr="00790AE2">
        <w:rPr>
          <w:rFonts w:cstheme="minorHAnsi"/>
        </w:rPr>
        <w:t>New York City College of Technology</w:t>
      </w:r>
    </w:p>
    <w:p w14:paraId="08AF3F74" w14:textId="77777777" w:rsidR="003C14C0" w:rsidRDefault="003C14C0" w:rsidP="00FC27F6">
      <w:pPr>
        <w:pStyle w:val="Title2"/>
        <w:rPr>
          <w:rFonts w:cstheme="minorHAnsi"/>
        </w:rPr>
      </w:pPr>
      <w:r>
        <w:rPr>
          <w:rFonts w:cstheme="minorHAnsi"/>
        </w:rPr>
        <w:t>BUF 2255</w:t>
      </w:r>
      <w:r w:rsidR="00E828AA">
        <w:rPr>
          <w:rFonts w:cstheme="minorHAnsi"/>
        </w:rPr>
        <w:t>: Merch Planning &amp; Buying</w:t>
      </w:r>
    </w:p>
    <w:p w14:paraId="46220055" w14:textId="77777777" w:rsidR="00E828AA" w:rsidRDefault="00E828AA" w:rsidP="00FC27F6">
      <w:pPr>
        <w:pStyle w:val="Title2"/>
        <w:rPr>
          <w:rFonts w:cstheme="minorHAnsi"/>
        </w:rPr>
      </w:pPr>
      <w:r>
        <w:rPr>
          <w:rFonts w:cstheme="minorHAnsi"/>
        </w:rPr>
        <w:t xml:space="preserve">Dr. Alyssa </w:t>
      </w:r>
      <w:proofErr w:type="spellStart"/>
      <w:r>
        <w:rPr>
          <w:rFonts w:cstheme="minorHAnsi"/>
        </w:rPr>
        <w:t>Adaomaitis</w:t>
      </w:r>
      <w:proofErr w:type="spellEnd"/>
    </w:p>
    <w:p w14:paraId="2173A9C0" w14:textId="77777777" w:rsidR="00E828AA" w:rsidRPr="00790AE2" w:rsidRDefault="00E828AA" w:rsidP="00FC27F6">
      <w:pPr>
        <w:pStyle w:val="Title2"/>
        <w:rPr>
          <w:rFonts w:cstheme="minorHAnsi"/>
        </w:rPr>
      </w:pPr>
      <w:r>
        <w:rPr>
          <w:rFonts w:cstheme="minorHAnsi"/>
        </w:rPr>
        <w:t>June 13</w:t>
      </w:r>
      <w:r w:rsidRPr="00E828AA">
        <w:rPr>
          <w:rFonts w:cstheme="minorHAnsi"/>
          <w:vertAlign w:val="superscript"/>
        </w:rPr>
        <w:t>th</w:t>
      </w:r>
      <w:r>
        <w:rPr>
          <w:rFonts w:cstheme="minorHAnsi"/>
        </w:rPr>
        <w:t>, 2022</w:t>
      </w:r>
    </w:p>
    <w:p w14:paraId="6D4401AA" w14:textId="77777777" w:rsidR="0021577A" w:rsidRDefault="0021577A"/>
    <w:p w14:paraId="6500CB92" w14:textId="77777777" w:rsidR="0021577A" w:rsidRDefault="0009482D"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4"/>
          <w:sz w:val="24"/>
          <w:szCs w:val="24"/>
          <w:lang w:eastAsia="ja-JP"/>
        </w:rPr>
        <w:id w:val="-2069870525"/>
        <w:docPartObj>
          <w:docPartGallery w:val="Table of Contents"/>
          <w:docPartUnique/>
        </w:docPartObj>
      </w:sdtPr>
      <w:sdtEndPr>
        <w:rPr>
          <w:b/>
          <w:bCs/>
          <w:i/>
          <w:iCs/>
          <w:noProof/>
        </w:rPr>
      </w:sdtEndPr>
      <w:sdtContent>
        <w:p w14:paraId="6A8E80C5" w14:textId="77777777" w:rsidR="005E2A1A" w:rsidRDefault="00D57144" w:rsidP="00D57144">
          <w:pPr>
            <w:pStyle w:val="TOCHeading"/>
            <w:jc w:val="center"/>
            <w:rPr>
              <w:rFonts w:asciiTheme="minorHAnsi" w:eastAsiaTheme="minorEastAsia" w:hAnsiTheme="minorHAnsi" w:cstheme="minorBidi"/>
              <w:b/>
              <w:bCs/>
              <w:color w:val="auto"/>
              <w:kern w:val="24"/>
              <w:sz w:val="24"/>
              <w:szCs w:val="24"/>
              <w:lang w:eastAsia="ja-JP"/>
            </w:rPr>
          </w:pPr>
          <w:r>
            <w:rPr>
              <w:rFonts w:asciiTheme="minorHAnsi" w:eastAsiaTheme="minorEastAsia" w:hAnsiTheme="minorHAnsi" w:cstheme="minorBidi"/>
              <w:b/>
              <w:bCs/>
              <w:color w:val="auto"/>
              <w:kern w:val="24"/>
              <w:sz w:val="24"/>
              <w:szCs w:val="24"/>
              <w:lang w:eastAsia="ja-JP"/>
            </w:rPr>
            <w:t>Dior &amp; Balenciaga: Artists of the Times</w:t>
          </w:r>
        </w:p>
        <w:p w14:paraId="77EEF282" w14:textId="77777777" w:rsidR="00111571" w:rsidRDefault="00111571" w:rsidP="00111571"/>
        <w:p w14:paraId="24DA697A" w14:textId="77777777" w:rsidR="00111571" w:rsidRDefault="001A0BD8" w:rsidP="007A2709">
          <w:pPr>
            <w:ind w:left="720"/>
          </w:pPr>
          <w:r>
            <w:t xml:space="preserve">The </w:t>
          </w:r>
          <w:r w:rsidR="007232F4">
            <w:t xml:space="preserve">ultra impactful Diana </w:t>
          </w:r>
          <w:proofErr w:type="spellStart"/>
          <w:r w:rsidR="007232F4">
            <w:t>Vreeland</w:t>
          </w:r>
          <w:proofErr w:type="spellEnd"/>
          <w:r w:rsidR="007232F4">
            <w:t xml:space="preserve"> once sai</w:t>
          </w:r>
          <w:r w:rsidR="00B4116C">
            <w:t xml:space="preserve">d, </w:t>
          </w:r>
          <w:r w:rsidR="002858C4">
            <w:t>“</w:t>
          </w:r>
          <w:r w:rsidR="002858C4" w:rsidRPr="002858C4">
            <w:t>Fashion is the part of the daily air and it changes all the time, with all events. You can even see the approaching of a revolution in clothes. You can see and feel everything in clothes."</w:t>
          </w:r>
          <w:r w:rsidR="001639CE">
            <w:t xml:space="preserve">, </w:t>
          </w:r>
          <w:r w:rsidR="00340349">
            <w:t xml:space="preserve">and </w:t>
          </w:r>
          <w:r w:rsidR="006C0682">
            <w:t xml:space="preserve">she is absolutely correct. </w:t>
          </w:r>
          <w:r w:rsidR="00320846">
            <w:t xml:space="preserve">Two </w:t>
          </w:r>
          <w:r w:rsidR="003D1398">
            <w:t xml:space="preserve">designers in particular </w:t>
          </w:r>
          <w:r w:rsidR="00462420">
            <w:t xml:space="preserve">come to mind when </w:t>
          </w:r>
          <w:r w:rsidR="00251A58">
            <w:t xml:space="preserve">envisioning designers </w:t>
          </w:r>
          <w:r w:rsidR="00DA713B">
            <w:t>who</w:t>
          </w:r>
          <w:r w:rsidR="00251A58">
            <w:t xml:space="preserve"> </w:t>
          </w:r>
          <w:r w:rsidR="004F5B68">
            <w:t>shape</w:t>
          </w:r>
          <w:r w:rsidR="004D1C5B">
            <w:t>d</w:t>
          </w:r>
          <w:r w:rsidR="004F5B68">
            <w:t xml:space="preserve"> </w:t>
          </w:r>
          <w:r w:rsidR="00A4125C">
            <w:t>fashion</w:t>
          </w:r>
          <w:r w:rsidR="00DA713B">
            <w:t xml:space="preserve">/design </w:t>
          </w:r>
          <w:r w:rsidR="00722EBB">
            <w:t>in the direction it is in</w:t>
          </w:r>
          <w:r w:rsidR="00B96521">
            <w:t xml:space="preserve"> today</w:t>
          </w:r>
          <w:r w:rsidR="000C4195">
            <w:t xml:space="preserve">, </w:t>
          </w:r>
          <w:proofErr w:type="spellStart"/>
          <w:r w:rsidR="00915ABF">
            <w:t>Cristóbal</w:t>
          </w:r>
          <w:proofErr w:type="spellEnd"/>
          <w:r w:rsidR="00915ABF">
            <w:t xml:space="preserve"> Balenciaga and </w:t>
          </w:r>
          <w:r w:rsidR="00815A98">
            <w:t>Christian Dio</w:t>
          </w:r>
          <w:r w:rsidR="00785C4F">
            <w:t xml:space="preserve">r. </w:t>
          </w:r>
          <w:r w:rsidR="003D7458">
            <w:t xml:space="preserve">As noted by </w:t>
          </w:r>
          <w:proofErr w:type="spellStart"/>
          <w:r w:rsidR="003D7458">
            <w:t>Militano</w:t>
          </w:r>
          <w:proofErr w:type="spellEnd"/>
          <w:r w:rsidR="003D7458">
            <w:t xml:space="preserve"> (2022), </w:t>
          </w:r>
          <w:r w:rsidR="00104DF2">
            <w:t xml:space="preserve">Dior and Balenciaga </w:t>
          </w:r>
          <w:r w:rsidR="00717C09">
            <w:t xml:space="preserve">equally </w:t>
          </w:r>
          <w:r w:rsidR="00B3577D">
            <w:t xml:space="preserve">represented </w:t>
          </w:r>
          <w:r w:rsidR="00717C09">
            <w:t xml:space="preserve">luxury </w:t>
          </w:r>
          <w:r w:rsidR="00AB3211">
            <w:t xml:space="preserve">dressing whilst </w:t>
          </w:r>
          <w:r w:rsidR="00C32C9D">
            <w:t xml:space="preserve">creating </w:t>
          </w:r>
          <w:r w:rsidR="00CF4A13">
            <w:t xml:space="preserve">comparable </w:t>
          </w:r>
          <w:r w:rsidR="00D12775">
            <w:t>silhouettes</w:t>
          </w:r>
          <w:r w:rsidR="00134DF5">
            <w:t xml:space="preserve"> a</w:t>
          </w:r>
          <w:r w:rsidR="00610DA4">
            <w:t>ll the while</w:t>
          </w:r>
          <w:r w:rsidR="00134DF5">
            <w:t xml:space="preserve"> differ</w:t>
          </w:r>
          <w:r w:rsidR="00610DA4">
            <w:t>ing</w:t>
          </w:r>
          <w:r w:rsidR="00134DF5">
            <w:t xml:space="preserve"> in </w:t>
          </w:r>
          <w:r w:rsidR="00013381">
            <w:t xml:space="preserve">methods. </w:t>
          </w:r>
          <w:r w:rsidR="00FF05D8">
            <w:t xml:space="preserve">Dior and Balenciaga were so </w:t>
          </w:r>
          <w:r w:rsidR="00FA68D5">
            <w:t>influential</w:t>
          </w:r>
          <w:r w:rsidR="00F17F59">
            <w:t xml:space="preserve"> in the sense that </w:t>
          </w:r>
          <w:r w:rsidR="00972B03">
            <w:t xml:space="preserve">they </w:t>
          </w:r>
          <w:r w:rsidR="00CC7027">
            <w:t xml:space="preserve">were </w:t>
          </w:r>
          <w:r w:rsidR="00972B03">
            <w:t xml:space="preserve">responsible for </w:t>
          </w:r>
          <w:r w:rsidR="00C351C9">
            <w:t>“</w:t>
          </w:r>
          <w:r w:rsidR="00972B03">
            <w:t>reviving</w:t>
          </w:r>
          <w:r w:rsidR="00CC3B18" w:rsidRPr="00CC3B18">
            <w:t xml:space="preserve"> both the fashion landscape and France’s crippled economy in the Post-War period, each brought back a decadence to dressin</w:t>
          </w:r>
          <w:r w:rsidR="00A60B8C">
            <w:t>g”(</w:t>
          </w:r>
          <w:proofErr w:type="spellStart"/>
          <w:r w:rsidR="00A60B8C">
            <w:t>Militano</w:t>
          </w:r>
          <w:proofErr w:type="spellEnd"/>
          <w:r w:rsidR="00A60B8C">
            <w:t xml:space="preserve">, 2022, para. </w:t>
          </w:r>
          <w:r w:rsidR="00A34629">
            <w:t xml:space="preserve">4). </w:t>
          </w:r>
        </w:p>
        <w:p w14:paraId="6A0D37B9" w14:textId="77777777" w:rsidR="00502C33" w:rsidRDefault="00502C33" w:rsidP="007A2709">
          <w:pPr>
            <w:ind w:left="720"/>
          </w:pPr>
          <w:r>
            <w:t>On June 1</w:t>
          </w:r>
          <w:r w:rsidRPr="00502C33">
            <w:rPr>
              <w:vertAlign w:val="superscript"/>
            </w:rPr>
            <w:t>st</w:t>
          </w:r>
          <w:r>
            <w:t xml:space="preserve">, the Fashion </w:t>
          </w:r>
          <w:r w:rsidR="00282E6A">
            <w:t>Institute of Technology Museum</w:t>
          </w:r>
          <w:r w:rsidR="00394200">
            <w:t>, located in New York</w:t>
          </w:r>
          <w:r w:rsidR="00282E6A">
            <w:t xml:space="preserve"> opened</w:t>
          </w:r>
          <w:r w:rsidR="00343B2C">
            <w:t xml:space="preserve"> an </w:t>
          </w:r>
          <w:r w:rsidR="00154A48">
            <w:t xml:space="preserve">exhibit </w:t>
          </w:r>
          <w:r w:rsidR="00AC0238">
            <w:t xml:space="preserve">titled, </w:t>
          </w:r>
          <w:r w:rsidR="00AC0238" w:rsidRPr="001D25F8">
            <w:rPr>
              <w:b/>
              <w:bCs/>
              <w:i/>
              <w:iCs/>
            </w:rPr>
            <w:t xml:space="preserve">Dior + Balenciaga: The </w:t>
          </w:r>
          <w:r w:rsidR="00C417EB" w:rsidRPr="001D25F8">
            <w:rPr>
              <w:b/>
              <w:bCs/>
              <w:i/>
              <w:iCs/>
            </w:rPr>
            <w:t xml:space="preserve">Kings of </w:t>
          </w:r>
          <w:r w:rsidR="005E6998" w:rsidRPr="001D25F8">
            <w:rPr>
              <w:b/>
              <w:bCs/>
              <w:i/>
              <w:iCs/>
            </w:rPr>
            <w:t xml:space="preserve">Couture and </w:t>
          </w:r>
          <w:r w:rsidR="001D25F8" w:rsidRPr="001D25F8">
            <w:rPr>
              <w:b/>
              <w:bCs/>
              <w:i/>
              <w:iCs/>
            </w:rPr>
            <w:t>Their Legacies</w:t>
          </w:r>
          <w:r w:rsidR="00FC3AB9">
            <w:t xml:space="preserve">, </w:t>
          </w:r>
          <w:r w:rsidR="00A90806">
            <w:t xml:space="preserve">respectfully </w:t>
          </w:r>
          <w:r w:rsidR="0033356B">
            <w:t xml:space="preserve">showcasing </w:t>
          </w:r>
          <w:r w:rsidR="00390B90">
            <w:t>work from both designers.</w:t>
          </w:r>
          <w:r w:rsidR="002E3F59">
            <w:t xml:space="preserve"> </w:t>
          </w:r>
          <w:r w:rsidR="00C72B91">
            <w:t xml:space="preserve">Viewers were given </w:t>
          </w:r>
          <w:r w:rsidR="00F4788E">
            <w:t xml:space="preserve">a </w:t>
          </w:r>
          <w:r w:rsidR="00F841C3">
            <w:t xml:space="preserve">modest </w:t>
          </w:r>
          <w:r w:rsidR="00F4788E">
            <w:t>fashion timeline</w:t>
          </w:r>
          <w:r w:rsidR="002D4CA0">
            <w:t xml:space="preserve"> of significant pieces from each designer, </w:t>
          </w:r>
          <w:r w:rsidR="00DD3552">
            <w:t>while simultaneously</w:t>
          </w:r>
          <w:r w:rsidR="00AB7622">
            <w:t xml:space="preserve"> seeing </w:t>
          </w:r>
          <w:r w:rsidR="00C61CDE">
            <w:t xml:space="preserve">their influence in </w:t>
          </w:r>
          <w:r w:rsidR="00426C17">
            <w:t xml:space="preserve">other designers that came after them. </w:t>
          </w:r>
          <w:r w:rsidR="00DD3552">
            <w:t xml:space="preserve"> </w:t>
          </w:r>
        </w:p>
        <w:p w14:paraId="181F9C36" w14:textId="77777777" w:rsidR="00DA7539" w:rsidRDefault="00B11956" w:rsidP="007A2709">
          <w:pPr>
            <w:ind w:left="720"/>
          </w:pPr>
          <w:r>
            <w:t xml:space="preserve">Every piece was beautifully executed but one </w:t>
          </w:r>
          <w:r w:rsidR="00F95FC4">
            <w:t xml:space="preserve">dress in particular designed by </w:t>
          </w:r>
          <w:proofErr w:type="spellStart"/>
          <w:r w:rsidR="00F95FC4">
            <w:t>Crist</w:t>
          </w:r>
          <w:r w:rsidR="00EF4AEE">
            <w:t>óbal</w:t>
          </w:r>
          <w:proofErr w:type="spellEnd"/>
          <w:r w:rsidR="00EF4AEE">
            <w:t xml:space="preserve"> Balenciaga </w:t>
          </w:r>
          <w:r w:rsidR="003C02D7">
            <w:t>was a standout</w:t>
          </w:r>
          <w:r w:rsidR="00771D16">
            <w:t xml:space="preserve"> piece. </w:t>
          </w:r>
          <w:r w:rsidR="001A287B">
            <w:t xml:space="preserve">The overall </w:t>
          </w:r>
          <w:r w:rsidR="001A287B">
            <w:rPr>
              <w:b/>
              <w:bCs/>
              <w:i/>
              <w:iCs/>
            </w:rPr>
            <w:t xml:space="preserve">color </w:t>
          </w:r>
          <w:r w:rsidR="001A287B">
            <w:t>of the garment was</w:t>
          </w:r>
          <w:r w:rsidR="00190AAC">
            <w:t xml:space="preserve"> jet black, </w:t>
          </w:r>
          <w:r w:rsidR="00B23400">
            <w:t>with a glossy finish/coat.</w:t>
          </w:r>
          <w:r w:rsidR="00ED5380">
            <w:t xml:space="preserve"> </w:t>
          </w:r>
          <w:r w:rsidR="00D2007B">
            <w:rPr>
              <w:b/>
              <w:bCs/>
              <w:i/>
              <w:iCs/>
            </w:rPr>
            <w:t xml:space="preserve">Scattered </w:t>
          </w:r>
          <w:r w:rsidR="00062AF9">
            <w:t xml:space="preserve">on the dress like points on a graph were </w:t>
          </w:r>
          <w:r w:rsidR="007D20E1">
            <w:t xml:space="preserve">medium sized polka dots. </w:t>
          </w:r>
          <w:r w:rsidR="009F0807">
            <w:t>The</w:t>
          </w:r>
          <w:r w:rsidR="00502199">
            <w:t xml:space="preserve"> polka dots </w:t>
          </w:r>
          <w:r w:rsidR="00A625BE">
            <w:t xml:space="preserve">varied in </w:t>
          </w:r>
          <w:r w:rsidR="00A625BE" w:rsidRPr="00B71F2D">
            <w:rPr>
              <w:b/>
              <w:bCs/>
              <w:i/>
              <w:iCs/>
            </w:rPr>
            <w:t>color</w:t>
          </w:r>
          <w:r w:rsidR="00427198" w:rsidRPr="00B71F2D">
            <w:rPr>
              <w:b/>
              <w:bCs/>
              <w:i/>
              <w:iCs/>
            </w:rPr>
            <w:t>s</w:t>
          </w:r>
          <w:r w:rsidR="00427198">
            <w:t xml:space="preserve"> such as grey, </w:t>
          </w:r>
          <w:r w:rsidR="002B0AD9">
            <w:t xml:space="preserve">brunette, </w:t>
          </w:r>
          <w:r w:rsidR="0031740C">
            <w:t xml:space="preserve">tawny, </w:t>
          </w:r>
          <w:r w:rsidR="00EC3E21">
            <w:t xml:space="preserve">tortilla, and </w:t>
          </w:r>
          <w:r w:rsidR="0099489E">
            <w:t>a mix of m</w:t>
          </w:r>
          <w:r w:rsidR="00636FEB">
            <w:t xml:space="preserve">auve and grape. </w:t>
          </w:r>
          <w:r w:rsidR="002F2927">
            <w:t xml:space="preserve">The placement of the dots </w:t>
          </w:r>
          <w:r w:rsidR="001A17CF">
            <w:t xml:space="preserve">are </w:t>
          </w:r>
          <w:r w:rsidR="00D37E5E">
            <w:t xml:space="preserve">similar to the ones </w:t>
          </w:r>
          <w:r w:rsidR="005733E9">
            <w:t>on a coordinate plane, along the x and y axis.</w:t>
          </w:r>
        </w:p>
        <w:p w14:paraId="0FB87B98" w14:textId="77777777" w:rsidR="0045127F" w:rsidRDefault="005F3CE1" w:rsidP="006E0F54">
          <w:pPr>
            <w:ind w:left="720"/>
          </w:pPr>
          <w:r>
            <w:lastRenderedPageBreak/>
            <w:t xml:space="preserve">The </w:t>
          </w:r>
          <w:r>
            <w:rPr>
              <w:b/>
              <w:bCs/>
              <w:i/>
              <w:iCs/>
            </w:rPr>
            <w:t xml:space="preserve">texture </w:t>
          </w:r>
          <w:r>
            <w:t xml:space="preserve">of the </w:t>
          </w:r>
          <w:r w:rsidR="00632DCA">
            <w:t xml:space="preserve">dress </w:t>
          </w:r>
          <w:r w:rsidR="00021D50">
            <w:t xml:space="preserve">is </w:t>
          </w:r>
          <w:r w:rsidR="004508D2">
            <w:t xml:space="preserve">like </w:t>
          </w:r>
          <w:r w:rsidR="007D1191">
            <w:t xml:space="preserve">a math problem that requires multiplication, division, </w:t>
          </w:r>
          <w:r w:rsidR="001C0F07">
            <w:t>addition, and subtraction</w:t>
          </w:r>
          <w:r w:rsidR="00384B68">
            <w:t xml:space="preserve"> in order to be solved</w:t>
          </w:r>
          <w:r w:rsidR="001C0F07">
            <w:t xml:space="preserve">. </w:t>
          </w:r>
          <w:r w:rsidR="00423F53">
            <w:t xml:space="preserve">Due to majority of the dress </w:t>
          </w:r>
          <w:r w:rsidR="000148C7">
            <w:t xml:space="preserve">being made of taffeta silk, </w:t>
          </w:r>
          <w:r w:rsidR="00E27B3D">
            <w:t xml:space="preserve">the </w:t>
          </w:r>
          <w:r w:rsidR="00560248">
            <w:t>overall feel of the garment is smooth.</w:t>
          </w:r>
          <w:r w:rsidR="005B13C6">
            <w:t xml:space="preserve"> </w:t>
          </w:r>
          <w:r w:rsidR="00531698">
            <w:t>The polk</w:t>
          </w:r>
          <w:r w:rsidR="00390CA9">
            <w:t xml:space="preserve">a dots add an additional layer </w:t>
          </w:r>
          <w:r w:rsidR="006472D5">
            <w:t>similar</w:t>
          </w:r>
          <w:r w:rsidR="00BE0A8C">
            <w:t xml:space="preserve"> </w:t>
          </w:r>
          <w:r w:rsidR="006472D5">
            <w:t xml:space="preserve">to the square root symbol. </w:t>
          </w:r>
          <w:r w:rsidR="002C5967">
            <w:t xml:space="preserve">Velvet is used </w:t>
          </w:r>
          <w:r w:rsidR="00D714F3">
            <w:t>for the dots</w:t>
          </w:r>
          <w:r w:rsidR="00BC4EA7">
            <w:t xml:space="preserve"> figuratively doubling the amount of </w:t>
          </w:r>
          <w:r w:rsidR="009D6A8C">
            <w:t>smoothness like the number two</w:t>
          </w:r>
          <w:r w:rsidR="00337EF6">
            <w:t xml:space="preserve"> being raised to the second power. </w:t>
          </w:r>
          <w:r w:rsidR="00EF307E">
            <w:t>A</w:t>
          </w:r>
          <w:r w:rsidR="00DD4EEB">
            <w:t>s one obs</w:t>
          </w:r>
          <w:r w:rsidR="00970CF2">
            <w:t xml:space="preserve">erves the </w:t>
          </w:r>
          <w:r w:rsidR="00F55035">
            <w:t xml:space="preserve">garment, </w:t>
          </w:r>
          <w:r w:rsidR="003B3D24">
            <w:t>one</w:t>
          </w:r>
          <w:r w:rsidR="00105112">
            <w:t xml:space="preserve">s eyes </w:t>
          </w:r>
          <w:r w:rsidR="004D0660">
            <w:t>st</w:t>
          </w:r>
          <w:r w:rsidR="002A6FB5">
            <w:t xml:space="preserve">arts to wonder in many </w:t>
          </w:r>
          <w:r w:rsidR="002A6FB5">
            <w:rPr>
              <w:b/>
              <w:bCs/>
              <w:i/>
              <w:iCs/>
            </w:rPr>
            <w:t>directions</w:t>
          </w:r>
          <w:r w:rsidR="004D482B">
            <w:t xml:space="preserve">. The arrangement of polka dots </w:t>
          </w:r>
          <w:r w:rsidR="008229A1">
            <w:t xml:space="preserve">are horizontally </w:t>
          </w:r>
          <w:r w:rsidR="00AC268A">
            <w:t xml:space="preserve">and vertically </w:t>
          </w:r>
          <w:r w:rsidR="004B4734">
            <w:t>pl</w:t>
          </w:r>
          <w:r w:rsidR="00ED2A27">
            <w:t>aced</w:t>
          </w:r>
          <w:r w:rsidR="00DC2828">
            <w:t xml:space="preserve">, meeting </w:t>
          </w:r>
          <w:r w:rsidR="005B1078">
            <w:t>at a</w:t>
          </w:r>
          <w:r w:rsidR="00D348D5">
            <w:t xml:space="preserve">n intersection like </w:t>
          </w:r>
          <w:r w:rsidR="009470B7">
            <w:t xml:space="preserve">perpendicular </w:t>
          </w:r>
          <w:r w:rsidR="007F2746">
            <w:rPr>
              <w:b/>
              <w:bCs/>
              <w:i/>
              <w:iCs/>
            </w:rPr>
            <w:t>lines</w:t>
          </w:r>
          <w:r w:rsidR="009470B7">
            <w:t xml:space="preserve">. </w:t>
          </w:r>
          <w:proofErr w:type="spellStart"/>
          <w:r w:rsidR="00AA2BE3">
            <w:t>Balenciagas</w:t>
          </w:r>
          <w:proofErr w:type="spellEnd"/>
          <w:r w:rsidR="00AA2BE3">
            <w:t xml:space="preserve"> “lines </w:t>
          </w:r>
          <w:r w:rsidR="00976275">
            <w:t xml:space="preserve">related </w:t>
          </w:r>
          <w:r w:rsidR="00DC1AC7">
            <w:t xml:space="preserve">to the body of any </w:t>
          </w:r>
          <w:r w:rsidR="00C85794">
            <w:t xml:space="preserve">woman </w:t>
          </w:r>
          <w:r w:rsidR="00FD36C5">
            <w:t xml:space="preserve">with innovative and bold </w:t>
          </w:r>
          <w:r w:rsidR="00BB385D">
            <w:t>fabric</w:t>
          </w:r>
          <w:r w:rsidR="009C718F">
            <w:t>s and materials</w:t>
          </w:r>
          <w:r w:rsidR="004B06CA">
            <w:t>” (</w:t>
          </w:r>
          <w:r w:rsidR="0092573F">
            <w:t>McDowell, 2015).</w:t>
          </w:r>
          <w:r w:rsidR="009C718F">
            <w:t xml:space="preserve"> </w:t>
          </w:r>
          <w:r w:rsidR="00A106C0">
            <w:t xml:space="preserve">The lapels and </w:t>
          </w:r>
          <w:r w:rsidR="007A6A10">
            <w:t>v neck</w:t>
          </w:r>
          <w:r w:rsidR="00A106C0">
            <w:t xml:space="preserve"> </w:t>
          </w:r>
          <w:r w:rsidR="007A6A10">
            <w:t xml:space="preserve">neckline </w:t>
          </w:r>
          <w:r w:rsidR="00F300D4">
            <w:t xml:space="preserve">are made up of jagged lines. </w:t>
          </w:r>
          <w:r w:rsidR="00A020B3">
            <w:t xml:space="preserve">Diagonal </w:t>
          </w:r>
          <w:r w:rsidR="00C759BF">
            <w:t xml:space="preserve">lines towards the bottom of the </w:t>
          </w:r>
          <w:r w:rsidR="00160F3E">
            <w:t xml:space="preserve">skirt bunches the taffeta </w:t>
          </w:r>
          <w:r w:rsidR="00B95A69">
            <w:t xml:space="preserve">together </w:t>
          </w:r>
          <w:r w:rsidR="00E44A8B">
            <w:t xml:space="preserve">adding folds </w:t>
          </w:r>
          <w:r w:rsidR="00C910D4">
            <w:t xml:space="preserve">and ruffles </w:t>
          </w:r>
          <w:r w:rsidR="00E44A8B">
            <w:t xml:space="preserve">to the </w:t>
          </w:r>
          <w:r w:rsidR="00C910D4">
            <w:t xml:space="preserve">dress. </w:t>
          </w:r>
          <w:r w:rsidR="00FE7EA2">
            <w:t>Curved line</w:t>
          </w:r>
          <w:r w:rsidR="004332FB">
            <w:t xml:space="preserve">s </w:t>
          </w:r>
          <w:r w:rsidR="00FE7EA2">
            <w:t xml:space="preserve">coming from under the dress out, </w:t>
          </w:r>
          <w:r w:rsidR="006A4B82">
            <w:t xml:space="preserve">add volume and fluffiness </w:t>
          </w:r>
          <w:r w:rsidR="00643DC6">
            <w:t xml:space="preserve">to </w:t>
          </w:r>
          <w:r w:rsidR="00B95716">
            <w:t>it’s balloon like hem.</w:t>
          </w:r>
        </w:p>
        <w:p w14:paraId="336A1DA2" w14:textId="77777777" w:rsidR="008866E3" w:rsidRDefault="007E3DBE" w:rsidP="003A68D7">
          <w:pPr>
            <w:ind w:left="720"/>
          </w:pPr>
          <w:r>
            <w:t xml:space="preserve">Polka dots were previously mentioned </w:t>
          </w:r>
          <w:r w:rsidR="00F955F7">
            <w:t>yet</w:t>
          </w:r>
          <w:r w:rsidR="00C86720">
            <w:t xml:space="preserve"> more </w:t>
          </w:r>
          <w:r w:rsidR="00BE4076">
            <w:rPr>
              <w:b/>
              <w:bCs/>
              <w:i/>
              <w:iCs/>
            </w:rPr>
            <w:t xml:space="preserve">shapes </w:t>
          </w:r>
          <w:r w:rsidR="00BE4076">
            <w:t xml:space="preserve">are used by Balenciaga. </w:t>
          </w:r>
          <w:r w:rsidR="0012363C">
            <w:t xml:space="preserve">Right triangles are placed </w:t>
          </w:r>
          <w:r w:rsidR="00961A10">
            <w:t>on each lapel</w:t>
          </w:r>
          <w:r w:rsidR="00EE6F81">
            <w:t xml:space="preserve">, giving off a 3 dimensional </w:t>
          </w:r>
          <w:r w:rsidR="0029601F">
            <w:t xml:space="preserve">look. The bottom </w:t>
          </w:r>
          <w:r w:rsidR="00A15A54">
            <w:t xml:space="preserve">right </w:t>
          </w:r>
          <w:r w:rsidR="0029601F">
            <w:t>of the skirt</w:t>
          </w:r>
          <w:r w:rsidR="00A15A54">
            <w:t xml:space="preserve"> has a flamenco ruffle </w:t>
          </w:r>
          <w:r w:rsidR="00E577BD">
            <w:t xml:space="preserve">that takes the shape of a </w:t>
          </w:r>
          <w:r w:rsidR="004E73D7">
            <w:t xml:space="preserve">rising slope. </w:t>
          </w:r>
          <w:r w:rsidR="00BB63DE">
            <w:t>T</w:t>
          </w:r>
          <w:r w:rsidR="00784358">
            <w:t>he</w:t>
          </w:r>
          <w:r w:rsidR="009E12C7">
            <w:t xml:space="preserve"> </w:t>
          </w:r>
          <w:r w:rsidR="00784358">
            <w:t xml:space="preserve">layout of the polka dots on the garment </w:t>
          </w:r>
          <w:r w:rsidR="00F46AE6">
            <w:t xml:space="preserve">are reminiscent of </w:t>
          </w:r>
          <w:r w:rsidR="00B952CA">
            <w:t xml:space="preserve">an array of </w:t>
          </w:r>
          <w:r w:rsidR="003D2A6C">
            <w:t xml:space="preserve">geometric </w:t>
          </w:r>
          <w:r w:rsidR="00B952CA">
            <w:t>rhombus’.</w:t>
          </w:r>
          <w:r w:rsidR="00590DFC">
            <w:t xml:space="preserve"> </w:t>
          </w:r>
          <w:r w:rsidR="00EA1A2C">
            <w:t xml:space="preserve">If a straight line were to be drawn down the </w:t>
          </w:r>
          <w:r w:rsidR="000939B1">
            <w:t xml:space="preserve">middle of the taffeta dress, </w:t>
          </w:r>
          <w:r w:rsidR="00862323">
            <w:t>there would no</w:t>
          </w:r>
          <w:r w:rsidR="00800AD6">
            <w:t>t</w:t>
          </w:r>
          <w:r w:rsidR="00862323">
            <w:t xml:space="preserve"> be </w:t>
          </w:r>
          <w:r w:rsidR="009A4C1C">
            <w:t>even symmetr</w:t>
          </w:r>
          <w:r w:rsidR="00862323">
            <w:t>y</w:t>
          </w:r>
          <w:r w:rsidR="00E72943">
            <w:t xml:space="preserve">, </w:t>
          </w:r>
          <w:r w:rsidR="00FB1E05">
            <w:t>inste</w:t>
          </w:r>
          <w:r w:rsidR="00892FC1">
            <w:t xml:space="preserve">ad there would be </w:t>
          </w:r>
          <w:r w:rsidR="00E72943">
            <w:rPr>
              <w:b/>
              <w:bCs/>
              <w:i/>
              <w:iCs/>
            </w:rPr>
            <w:t>informal balance</w:t>
          </w:r>
          <w:r w:rsidR="00E70CBE">
            <w:t>.</w:t>
          </w:r>
          <w:r w:rsidR="00E70CBE">
            <w:rPr>
              <w:b/>
              <w:bCs/>
              <w:i/>
              <w:iCs/>
            </w:rPr>
            <w:t xml:space="preserve"> </w:t>
          </w:r>
          <w:r w:rsidR="00534C23">
            <w:t xml:space="preserve">Due to </w:t>
          </w:r>
          <w:r w:rsidR="00AD2F07">
            <w:t>Balenciaga</w:t>
          </w:r>
          <w:r w:rsidR="00534C23">
            <w:t xml:space="preserve">’s creativeness, </w:t>
          </w:r>
          <w:r w:rsidR="008F2986">
            <w:t>p</w:t>
          </w:r>
          <w:r w:rsidR="002001B7">
            <w:t xml:space="preserve">arts of his silhouette is symmetrical </w:t>
          </w:r>
          <w:r w:rsidR="00DE623C">
            <w:t xml:space="preserve">however </w:t>
          </w:r>
          <w:r w:rsidR="00445A1A">
            <w:t>asymmetrical</w:t>
          </w:r>
          <w:r w:rsidR="00E2149E">
            <w:t xml:space="preserve">. </w:t>
          </w:r>
          <w:proofErr w:type="spellStart"/>
          <w:r w:rsidR="00FB6117">
            <w:t>Crist</w:t>
          </w:r>
          <w:r w:rsidR="004619D8">
            <w:t>óbal</w:t>
          </w:r>
          <w:proofErr w:type="spellEnd"/>
          <w:r w:rsidR="00445A1A">
            <w:t xml:space="preserve"> </w:t>
          </w:r>
          <w:r w:rsidR="00AD2F07">
            <w:t>probably</w:t>
          </w:r>
          <w:r w:rsidR="00A21388">
            <w:t xml:space="preserve"> intended to add </w:t>
          </w:r>
          <w:r w:rsidR="00A21388">
            <w:rPr>
              <w:b/>
              <w:bCs/>
              <w:i/>
              <w:iCs/>
            </w:rPr>
            <w:t xml:space="preserve">tension </w:t>
          </w:r>
          <w:r w:rsidR="00A21388">
            <w:t xml:space="preserve">to his work </w:t>
          </w:r>
          <w:r w:rsidR="009E12C7">
            <w:t xml:space="preserve">to </w:t>
          </w:r>
          <w:r w:rsidR="004B34BF">
            <w:t xml:space="preserve">bring awareness </w:t>
          </w:r>
          <w:r w:rsidR="006B2C15">
            <w:t xml:space="preserve">to what was happening in France post war. </w:t>
          </w:r>
        </w:p>
        <w:p w14:paraId="08FF9829" w14:textId="77777777" w:rsidR="00C3688D" w:rsidRDefault="00B64972" w:rsidP="003A68D7">
          <w:pPr>
            <w:ind w:left="720"/>
          </w:pPr>
          <w:r>
            <w:t xml:space="preserve">The </w:t>
          </w:r>
          <w:r w:rsidR="008E744C">
            <w:rPr>
              <w:b/>
              <w:bCs/>
              <w:i/>
              <w:iCs/>
            </w:rPr>
            <w:t xml:space="preserve">proportions </w:t>
          </w:r>
          <w:r w:rsidR="008E744C">
            <w:t>i</w:t>
          </w:r>
          <w:r w:rsidR="00F15CFA">
            <w:t xml:space="preserve">n </w:t>
          </w:r>
          <w:proofErr w:type="spellStart"/>
          <w:r w:rsidR="00F15CFA">
            <w:t>Cristóbal</w:t>
          </w:r>
          <w:r w:rsidR="003652B1">
            <w:t>’s</w:t>
          </w:r>
          <w:proofErr w:type="spellEnd"/>
          <w:r w:rsidR="003652B1">
            <w:t xml:space="preserve"> </w:t>
          </w:r>
          <w:r w:rsidR="00511147">
            <w:t xml:space="preserve">designs </w:t>
          </w:r>
          <w:r w:rsidR="00C85B3C">
            <w:t xml:space="preserve">are </w:t>
          </w:r>
          <w:r w:rsidR="00446D85">
            <w:t xml:space="preserve">equal to what </w:t>
          </w:r>
          <w:r w:rsidR="00C85B3C">
            <w:t>a huma</w:t>
          </w:r>
          <w:r w:rsidR="00815678">
            <w:t xml:space="preserve">n being would </w:t>
          </w:r>
          <w:r w:rsidR="00935E41">
            <w:t xml:space="preserve">be able to wear. Compared to the </w:t>
          </w:r>
          <w:r w:rsidR="00C12842">
            <w:t xml:space="preserve">velvet </w:t>
          </w:r>
          <w:r w:rsidR="00935E41">
            <w:t xml:space="preserve">jacket </w:t>
          </w:r>
          <w:r w:rsidR="00C12842">
            <w:t xml:space="preserve">also designed by </w:t>
          </w:r>
          <w:proofErr w:type="spellStart"/>
          <w:r w:rsidR="00C12842">
            <w:t>Cristó</w:t>
          </w:r>
          <w:r w:rsidR="00DD12F4">
            <w:t>bal</w:t>
          </w:r>
          <w:proofErr w:type="spellEnd"/>
          <w:r w:rsidR="00F02E56">
            <w:t xml:space="preserve"> </w:t>
          </w:r>
          <w:r w:rsidR="00935E41">
            <w:t xml:space="preserve">next to </w:t>
          </w:r>
          <w:r w:rsidR="00A94A97">
            <w:t xml:space="preserve">the taffeta </w:t>
          </w:r>
          <w:r w:rsidR="00A94A97">
            <w:lastRenderedPageBreak/>
            <w:t>dress</w:t>
          </w:r>
          <w:r w:rsidR="00F02E56">
            <w:t xml:space="preserve">, the arms/sleeves are </w:t>
          </w:r>
          <w:r w:rsidR="00961CFB">
            <w:t xml:space="preserve">the same </w:t>
          </w:r>
          <w:r w:rsidR="007A10F8">
            <w:rPr>
              <w:b/>
              <w:bCs/>
              <w:i/>
              <w:iCs/>
            </w:rPr>
            <w:t>scale</w:t>
          </w:r>
          <w:r w:rsidR="007A10F8">
            <w:t xml:space="preserve">. </w:t>
          </w:r>
          <w:r w:rsidR="008F43B9">
            <w:t xml:space="preserve">As previously stated, there is slight </w:t>
          </w:r>
          <w:r w:rsidR="00E42938">
            <w:rPr>
              <w:b/>
              <w:bCs/>
              <w:i/>
              <w:iCs/>
            </w:rPr>
            <w:t xml:space="preserve">informal </w:t>
          </w:r>
          <w:r w:rsidR="00736A3D">
            <w:rPr>
              <w:b/>
              <w:bCs/>
              <w:i/>
              <w:iCs/>
            </w:rPr>
            <w:t xml:space="preserve">balance </w:t>
          </w:r>
          <w:r w:rsidR="00500AFF">
            <w:t>in the skirt compared to “normal” designs</w:t>
          </w:r>
          <w:r w:rsidR="00F510D3">
            <w:t xml:space="preserve"> due to the </w:t>
          </w:r>
          <w:r w:rsidR="00831973">
            <w:t>ruffle at the bottom of the skirt not falling to the same length</w:t>
          </w:r>
          <w:r w:rsidR="00143A52">
            <w:t xml:space="preserve"> all around. </w:t>
          </w:r>
        </w:p>
        <w:p w14:paraId="507D1B3C" w14:textId="77777777" w:rsidR="0000481E" w:rsidRDefault="0000481E" w:rsidP="003A68D7">
          <w:pPr>
            <w:ind w:left="720"/>
          </w:pPr>
          <w:r>
            <w:t xml:space="preserve">Although </w:t>
          </w:r>
          <w:proofErr w:type="spellStart"/>
          <w:r>
            <w:t>Cristóbal</w:t>
          </w:r>
          <w:proofErr w:type="spellEnd"/>
          <w:r>
            <w:t xml:space="preserve"> Balenciaga is </w:t>
          </w:r>
          <w:r w:rsidR="0004213B">
            <w:t xml:space="preserve">no longer alive, </w:t>
          </w:r>
          <w:r w:rsidR="00046536">
            <w:t xml:space="preserve">there is no denying his impact. </w:t>
          </w:r>
          <w:r w:rsidR="000C2A62">
            <w:t xml:space="preserve">Today one can see his work within </w:t>
          </w:r>
          <w:r w:rsidR="00E96328">
            <w:t xml:space="preserve">several designers that have come around after him. </w:t>
          </w:r>
          <w:r w:rsidR="00FC4AFD">
            <w:t xml:space="preserve">Balenciaga and Dior changed couture for the better and because of them </w:t>
          </w:r>
          <w:r w:rsidR="000E5A7D">
            <w:t xml:space="preserve">one has the ability to see who or what fashions </w:t>
          </w:r>
          <w:r w:rsidR="00832086">
            <w:t xml:space="preserve">emerge next. </w:t>
          </w:r>
        </w:p>
        <w:p w14:paraId="6A8AAB6E" w14:textId="6D4A0F93" w:rsidR="00F51833" w:rsidRPr="00736A3D" w:rsidRDefault="003853B0" w:rsidP="00AC4F6A">
          <w:pPr>
            <w:ind w:firstLine="0"/>
          </w:pPr>
          <w:r>
            <w:rPr>
              <w:noProof/>
            </w:rPr>
            <w:lastRenderedPageBreak/>
            <w:drawing>
              <wp:anchor distT="0" distB="0" distL="114300" distR="114300" simplePos="0" relativeHeight="251659264" behindDoc="0" locked="0" layoutInCell="1" allowOverlap="1" wp14:anchorId="4FC8BF87" wp14:editId="4D447BCE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5943600" cy="7924800"/>
                <wp:effectExtent l="0" t="0" r="0" b="0"/>
                <wp:wrapTopAndBottom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92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307B8">
            <w:t>Figure</w:t>
          </w:r>
          <w:r w:rsidR="001B3E40">
            <w:t xml:space="preserve"> 1: A dress </w:t>
          </w:r>
          <w:r w:rsidR="00EE0C38">
            <w:t xml:space="preserve">(left) and jacket (right) </w:t>
          </w:r>
          <w:r w:rsidR="001B3E40">
            <w:t xml:space="preserve">designed by </w:t>
          </w:r>
          <w:proofErr w:type="spellStart"/>
          <w:r w:rsidR="00EE0C38">
            <w:t>Cristóbal</w:t>
          </w:r>
          <w:proofErr w:type="spellEnd"/>
          <w:r w:rsidR="00EE0C38">
            <w:t xml:space="preserve"> Balenciaga. </w:t>
          </w:r>
        </w:p>
        <w:p w14:paraId="64DF849C" w14:textId="77777777" w:rsidR="001A5B02" w:rsidRDefault="00B83CE1" w:rsidP="003A68D7">
          <w:pPr>
            <w:ind w:left="720"/>
          </w:pPr>
          <w:r>
            <w:rPr>
              <w:noProof/>
            </w:rPr>
            <w:lastRenderedPageBreak/>
            <w:drawing>
              <wp:anchor distT="0" distB="0" distL="114300" distR="114300" simplePos="0" relativeHeight="251661312" behindDoc="0" locked="0" layoutInCell="1" allowOverlap="1" wp14:anchorId="3BEE1234" wp14:editId="373D1E8C">
                <wp:simplePos x="0" y="0"/>
                <wp:positionH relativeFrom="column">
                  <wp:posOffset>0</wp:posOffset>
                </wp:positionH>
                <wp:positionV relativeFrom="paragraph">
                  <wp:posOffset>301625</wp:posOffset>
                </wp:positionV>
                <wp:extent cx="5943600" cy="7924800"/>
                <wp:effectExtent l="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92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DEF32DB" w14:textId="77777777" w:rsidR="00005E0A" w:rsidRDefault="00AC4F6A" w:rsidP="00F73A41">
          <w:pPr>
            <w:jc w:val="center"/>
          </w:pPr>
          <w:r>
            <w:lastRenderedPageBreak/>
            <w:t>Reference</w:t>
          </w:r>
        </w:p>
        <w:p w14:paraId="0C7EE1C4" w14:textId="77777777" w:rsidR="00F53107" w:rsidRDefault="00230584" w:rsidP="00203EB3">
          <w:r w:rsidRPr="00230584">
            <w:t xml:space="preserve">McDowell, C. (2021, November 18). </w:t>
          </w:r>
          <w:proofErr w:type="spellStart"/>
          <w:r w:rsidRPr="00230584">
            <w:t>Cristóbal</w:t>
          </w:r>
          <w:proofErr w:type="spellEnd"/>
          <w:r w:rsidRPr="00230584">
            <w:t xml:space="preserve"> Balenciaga (1895-1972). </w:t>
          </w:r>
          <w:r w:rsidRPr="00EE33FE">
            <w:rPr>
              <w:i/>
              <w:iCs/>
            </w:rPr>
            <w:t>The Business of Fashion.</w:t>
          </w:r>
          <w:r w:rsidRPr="00230584">
            <w:t xml:space="preserve"> Retrieved June 1</w:t>
          </w:r>
          <w:r>
            <w:t>0</w:t>
          </w:r>
          <w:r w:rsidRPr="00230584">
            <w:t>, 2022, from https://www.businessoffashion.com/articles/news-analysis/cristobal-balenciaga-1895-1972/</w:t>
          </w:r>
        </w:p>
        <w:p w14:paraId="7AA7C662" w14:textId="77777777" w:rsidR="00203EB3" w:rsidRDefault="00F53107" w:rsidP="00203EB3">
          <w:proofErr w:type="spellStart"/>
          <w:r w:rsidRPr="00F53107">
            <w:t>Militano</w:t>
          </w:r>
          <w:proofErr w:type="spellEnd"/>
          <w:r w:rsidRPr="00F53107">
            <w:t xml:space="preserve">, H. (n.d.). </w:t>
          </w:r>
          <w:r w:rsidRPr="00EE33FE">
            <w:rPr>
              <w:i/>
              <w:iCs/>
            </w:rPr>
            <w:t xml:space="preserve">The museum at fit opens </w:t>
          </w:r>
          <w:proofErr w:type="spellStart"/>
          <w:r w:rsidRPr="00EE33FE">
            <w:rPr>
              <w:i/>
              <w:iCs/>
            </w:rPr>
            <w:t>Cristóbal</w:t>
          </w:r>
          <w:proofErr w:type="spellEnd"/>
          <w:r w:rsidRPr="00EE33FE">
            <w:rPr>
              <w:i/>
              <w:iCs/>
            </w:rPr>
            <w:t xml:space="preserve"> Balenciaga and Christian Dior Exhibit</w:t>
          </w:r>
          <w:r w:rsidRPr="00F53107">
            <w:t>. Grazia USA. Retrieved June 1</w:t>
          </w:r>
          <w:r w:rsidR="00230584">
            <w:t>0</w:t>
          </w:r>
          <w:r w:rsidRPr="00F53107">
            <w:t xml:space="preserve">, 2022, from </w:t>
          </w:r>
          <w:hyperlink r:id="rId11" w:history="1">
            <w:r w:rsidR="00536838" w:rsidRPr="00CE3122">
              <w:rPr>
                <w:rStyle w:val="Hyperlink"/>
              </w:rPr>
              <w:t>https://graziamagazine.com/us/articles/museum-fit-exhibit-cristobal-balenciaga-christian-dior/</w:t>
            </w:r>
          </w:hyperlink>
        </w:p>
        <w:p w14:paraId="1172A7EC" w14:textId="77777777" w:rsidR="00536838" w:rsidRDefault="00536838" w:rsidP="00203EB3">
          <w:r>
            <w:t>F1</w:t>
          </w:r>
          <w:r w:rsidR="001477FD">
            <w:t xml:space="preserve">: </w:t>
          </w:r>
          <w:r w:rsidR="001477FD" w:rsidRPr="008909FE">
            <w:rPr>
              <w:i/>
              <w:iCs/>
            </w:rPr>
            <w:t>Balenciaga Dress &amp;</w:t>
          </w:r>
          <w:r w:rsidR="008909FE" w:rsidRPr="008909FE">
            <w:rPr>
              <w:i/>
              <w:iCs/>
            </w:rPr>
            <w:t xml:space="preserve"> </w:t>
          </w:r>
          <w:r w:rsidR="001477FD" w:rsidRPr="008909FE">
            <w:rPr>
              <w:i/>
              <w:iCs/>
            </w:rPr>
            <w:t>Jacket.</w:t>
          </w:r>
          <w:r w:rsidR="001477FD" w:rsidRPr="001477FD">
            <w:t xml:space="preserve"> (2022). photograph, New York.</w:t>
          </w:r>
        </w:p>
        <w:p w14:paraId="76A0C80C" w14:textId="77777777" w:rsidR="00F73A41" w:rsidRPr="00A21388" w:rsidRDefault="00F73A41" w:rsidP="00F73A41">
          <w:pPr>
            <w:jc w:val="center"/>
          </w:pPr>
        </w:p>
        <w:p w14:paraId="112760DC" w14:textId="77777777" w:rsidR="008866E3" w:rsidRPr="00BE4076" w:rsidRDefault="008866E3" w:rsidP="007A2709">
          <w:pPr>
            <w:ind w:left="720"/>
          </w:pPr>
        </w:p>
        <w:p w14:paraId="2EBB8C00" w14:textId="77777777" w:rsidR="00E62D2E" w:rsidRPr="004D482B" w:rsidRDefault="00E62D2E" w:rsidP="007A2709">
          <w:pPr>
            <w:ind w:left="720"/>
          </w:pPr>
        </w:p>
        <w:p w14:paraId="6BF698B1" w14:textId="77777777" w:rsidR="00093AEE" w:rsidRDefault="00093AEE" w:rsidP="007A2709">
          <w:pPr>
            <w:ind w:left="720"/>
          </w:pPr>
        </w:p>
        <w:p w14:paraId="6E4C9D15" w14:textId="77777777" w:rsidR="0025531A" w:rsidRDefault="0025531A" w:rsidP="007A2709">
          <w:pPr>
            <w:ind w:left="720"/>
          </w:pPr>
        </w:p>
        <w:p w14:paraId="0C33264B" w14:textId="77777777" w:rsidR="00F53124" w:rsidRPr="001D25F8" w:rsidRDefault="00F53124" w:rsidP="007A2709">
          <w:pPr>
            <w:ind w:left="720"/>
          </w:pPr>
        </w:p>
        <w:p w14:paraId="2150C1DF" w14:textId="77777777" w:rsidR="00CA11B1" w:rsidRPr="001D25F8" w:rsidRDefault="00CA11B1" w:rsidP="007A2709">
          <w:pPr>
            <w:ind w:left="720"/>
            <w:rPr>
              <w:i/>
              <w:iCs/>
            </w:rPr>
          </w:pPr>
        </w:p>
        <w:p w14:paraId="322A4B73" w14:textId="77777777" w:rsidR="00D57144" w:rsidRPr="001D25F8" w:rsidRDefault="00D57144" w:rsidP="00D57144">
          <w:pPr>
            <w:rPr>
              <w:i/>
              <w:iCs/>
            </w:rPr>
          </w:pPr>
        </w:p>
        <w:p w14:paraId="1B9D408A" w14:textId="77777777" w:rsidR="0021577A" w:rsidRPr="001D25F8" w:rsidRDefault="00000000">
          <w:pPr>
            <w:ind w:firstLine="0"/>
            <w:rPr>
              <w:i/>
              <w:iCs/>
            </w:rPr>
          </w:pPr>
        </w:p>
      </w:sdtContent>
    </w:sdt>
    <w:p w14:paraId="7AC1A5BA" w14:textId="77777777" w:rsidR="0021577A" w:rsidRDefault="0021577A"/>
    <w:bookmarkStart w:id="0" w:name="_Toc409783206"/>
    <w:p w14:paraId="71FFC83A" w14:textId="77777777" w:rsidR="0021577A" w:rsidRDefault="00000000" w:rsidP="00D57144">
      <w:pPr>
        <w:pStyle w:val="SectionTitle"/>
        <w:jc w:val="left"/>
      </w:pPr>
      <w:sdt>
        <w:sdtPr>
          <w:alias w:val="Title"/>
          <w:tag w:val=""/>
          <w:id w:val="-1756435886"/>
          <w:placeholder>
            <w:docPart w:val="07975F44D08E9E4CA89F9C1D12AD81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15:appearance w15:val="hidden"/>
          <w:text w:multiLine="1"/>
        </w:sdtPr>
        <w:sdtContent>
          <w:r w:rsidR="00304B0E">
            <w:t xml:space="preserve"> </w:t>
          </w:r>
        </w:sdtContent>
      </w:sdt>
      <w:bookmarkEnd w:id="0"/>
    </w:p>
    <w:p w14:paraId="7CB15C6B" w14:textId="77777777" w:rsidR="0021577A" w:rsidRDefault="0021577A"/>
    <w:p w14:paraId="3B335EBF" w14:textId="77777777" w:rsidR="0021577A" w:rsidRDefault="0021577A" w:rsidP="00B23C56">
      <w:pPr>
        <w:pStyle w:val="Heading1"/>
      </w:pPr>
      <w:bookmarkStart w:id="1" w:name="_Toc409783207"/>
      <w:bookmarkEnd w:id="1"/>
    </w:p>
    <w:bookmarkStart w:id="2" w:name="_Toc409783210" w:displacedByCustomXml="next"/>
    <w:sdt>
      <w:sdtPr>
        <w:rPr>
          <w:rFonts w:asciiTheme="minorHAnsi" w:eastAsiaTheme="minorEastAsia" w:hAnsiTheme="minorHAnsi" w:cstheme="minorBidi"/>
        </w:rPr>
        <w:id w:val="-573587230"/>
        <w:bibliography/>
      </w:sdtPr>
      <w:sdtContent>
        <w:bookmarkEnd w:id="2" w:displacedByCustomXml="prev"/>
        <w:p w14:paraId="3CC69230" w14:textId="77777777" w:rsidR="00AC4F6A" w:rsidRDefault="00AC4F6A" w:rsidP="00AC4F6A">
          <w:pPr>
            <w:pStyle w:val="SectionTitle"/>
            <w:jc w:val="left"/>
          </w:pPr>
        </w:p>
        <w:p w14:paraId="28E31C3F" w14:textId="77777777" w:rsidR="0021577A" w:rsidRDefault="00000000">
          <w:pPr>
            <w:pStyle w:val="Bibliography"/>
          </w:pPr>
        </w:p>
      </w:sdtContent>
    </w:sdt>
    <w:p w14:paraId="2BBF6A70" w14:textId="77777777" w:rsidR="0021577A" w:rsidRDefault="0021577A" w:rsidP="00871369">
      <w:pPr>
        <w:pStyle w:val="SectionTitle"/>
        <w:jc w:val="left"/>
      </w:pPr>
    </w:p>
    <w:p w14:paraId="69632473" w14:textId="77777777" w:rsidR="0021577A" w:rsidRDefault="0021577A"/>
    <w:p w14:paraId="1B7A40D9" w14:textId="77777777" w:rsidR="0021577A" w:rsidRDefault="0021577A" w:rsidP="00F51833">
      <w:pPr>
        <w:pStyle w:val="SectionTitle"/>
        <w:jc w:val="left"/>
      </w:pPr>
    </w:p>
    <w:p w14:paraId="3C167BFB" w14:textId="77777777" w:rsidR="0021577A" w:rsidRDefault="0009482D">
      <w:pPr>
        <w:pStyle w:val="SectionTitle"/>
      </w:pPr>
      <w:bookmarkStart w:id="3" w:name="_Toc409783213"/>
      <w:r>
        <w:lastRenderedPageBreak/>
        <w:t>Figures</w:t>
      </w:r>
      <w:bookmarkEnd w:id="3"/>
    </w:p>
    <w:p w14:paraId="459F1A09" w14:textId="77777777" w:rsidR="0021577A" w:rsidRDefault="0009482D">
      <w:pPr>
        <w:pStyle w:val="NoSpacing"/>
      </w:pPr>
      <w:r>
        <w:rPr>
          <w:noProof/>
          <w:lang w:eastAsia="en-US"/>
        </w:rPr>
        <w:drawing>
          <wp:inline distT="0" distB="0" distL="0" distR="0" wp14:anchorId="3EC9A98A" wp14:editId="5979F450">
            <wp:extent cx="5934075" cy="3956051"/>
            <wp:effectExtent l="0" t="0" r="0" b="6350"/>
            <wp:docPr id="2" name="Picture 2" title="Fish and colorful c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sh_96pp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782" cy="395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9A8C" w14:textId="77777777" w:rsidR="0021577A" w:rsidRDefault="0009482D">
      <w:pPr>
        <w:pStyle w:val="TableFigure"/>
      </w:pPr>
      <w:r>
        <w:rPr>
          <w:rStyle w:val="Emphasis"/>
        </w:rPr>
        <w:t>Figure 1</w:t>
      </w:r>
      <w:r>
        <w:t xml:space="preserve">. </w:t>
      </w:r>
      <w:sdt>
        <w:sdtPr>
          <w:id w:val="1420302148"/>
          <w:placeholder>
            <w:docPart w:val="5B04D60C71C07D4EA0FFE361B8DB0A31"/>
          </w:placeholder>
          <w:temporary/>
          <w:showingPlcHdr/>
          <w15:appearance w15:val="hidden"/>
          <w:text/>
        </w:sdtPr>
        <w:sdtContent>
          <w:r>
            <w:t>[Include all figures in their own section, following references (and footnotes and tables, if applicable). Include a numbered caption for each figure. Use the Table/Figure style for easy spacing between figure and caption.]</w:t>
          </w:r>
        </w:sdtContent>
      </w:sdt>
    </w:p>
    <w:p w14:paraId="0F53A715" w14:textId="77777777" w:rsidR="0021577A" w:rsidRDefault="0009482D">
      <w:pPr>
        <w:pStyle w:val="TableFigure"/>
      </w:pPr>
      <w:r>
        <w:t xml:space="preserve">For more information about all elements of APA formatting, please consult the </w:t>
      </w:r>
      <w:r>
        <w:rPr>
          <w:rStyle w:val="Emphasis"/>
        </w:rPr>
        <w:t>APA Style Manual, 6th Edition</w:t>
      </w:r>
      <w:r>
        <w:t>.</w:t>
      </w:r>
    </w:p>
    <w:sectPr w:rsidR="0021577A">
      <w:headerReference w:type="default" r:id="rId13"/>
      <w:headerReference w:type="first" r:id="rId14"/>
      <w:footnotePr>
        <w:pos w:val="beneathText"/>
      </w:footnotePr>
      <w:pgSz w:w="12240" w:h="15840" w:code="1"/>
      <w:pgMar w:top="1440" w:right="1440" w:bottom="1440" w:left="1440" w:header="720" w:footer="720" w:gutter="0"/>
      <w:cols w:space="72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F56A0" w14:textId="77777777" w:rsidR="00477EE9" w:rsidRDefault="00477EE9">
      <w:pPr>
        <w:spacing w:line="240" w:lineRule="auto"/>
      </w:pPr>
      <w:r>
        <w:separator/>
      </w:r>
    </w:p>
  </w:endnote>
  <w:endnote w:type="continuationSeparator" w:id="0">
    <w:p w14:paraId="27FB428D" w14:textId="77777777" w:rsidR="00477EE9" w:rsidRDefault="00477E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6F9AB6" w14:textId="77777777" w:rsidR="00477EE9" w:rsidRDefault="00477EE9">
      <w:pPr>
        <w:spacing w:line="240" w:lineRule="auto"/>
      </w:pPr>
      <w:r>
        <w:separator/>
      </w:r>
    </w:p>
  </w:footnote>
  <w:footnote w:type="continuationSeparator" w:id="0">
    <w:p w14:paraId="5335F4C9" w14:textId="77777777" w:rsidR="00477EE9" w:rsidRDefault="00477E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5EA92" w14:textId="77777777" w:rsidR="0021577A" w:rsidRDefault="0009482D">
    <w:pPr>
      <w:pStyle w:val="Header"/>
    </w:pPr>
    <w:r>
      <w:rPr>
        <w:rStyle w:val="Strong"/>
      </w:rPr>
      <w:ptab w:relativeTo="margin" w:alignment="right" w:leader="none"/>
    </w:r>
    <w:r>
      <w:rPr>
        <w:rStyle w:val="Strong"/>
      </w:rPr>
      <w:fldChar w:fldCharType="begin"/>
    </w:r>
    <w:r>
      <w:rPr>
        <w:rStyle w:val="Strong"/>
      </w:rPr>
      <w:instrText xml:space="preserve"> PAGE   \* MERGEFORMAT </w:instrText>
    </w:r>
    <w:r>
      <w:rPr>
        <w:rStyle w:val="Strong"/>
      </w:rPr>
      <w:fldChar w:fldCharType="separate"/>
    </w:r>
    <w:r>
      <w:rPr>
        <w:rStyle w:val="Strong"/>
        <w:noProof/>
      </w:rPr>
      <w:t>8</w:t>
    </w:r>
    <w:r>
      <w:rPr>
        <w:rStyle w:val="Strong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5283C" w14:textId="77777777" w:rsidR="0021577A" w:rsidRDefault="008A1962">
    <w:pPr>
      <w:pStyle w:val="Header"/>
      <w:rPr>
        <w:rStyle w:val="Strong"/>
      </w:rPr>
    </w:pPr>
    <w:r>
      <w:t xml:space="preserve"> </w:t>
    </w:r>
    <w:r w:rsidR="0009482D">
      <w:rPr>
        <w:rStyle w:val="Strong"/>
      </w:rPr>
      <w:ptab w:relativeTo="margin" w:alignment="right" w:leader="none"/>
    </w:r>
    <w:r w:rsidR="0009482D">
      <w:rPr>
        <w:rStyle w:val="Strong"/>
      </w:rPr>
      <w:fldChar w:fldCharType="begin"/>
    </w:r>
    <w:r w:rsidR="0009482D">
      <w:rPr>
        <w:rStyle w:val="Strong"/>
      </w:rPr>
      <w:instrText xml:space="preserve"> PAGE   \* MERGEFORMAT </w:instrText>
    </w:r>
    <w:r w:rsidR="0009482D">
      <w:rPr>
        <w:rStyle w:val="Strong"/>
      </w:rPr>
      <w:fldChar w:fldCharType="separate"/>
    </w:r>
    <w:r w:rsidR="0009482D">
      <w:rPr>
        <w:rStyle w:val="Strong"/>
        <w:noProof/>
      </w:rPr>
      <w:t>1</w:t>
    </w:r>
    <w:r w:rsidR="0009482D">
      <w:rPr>
        <w:rStyle w:val="Strong"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984C7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6FC344C"/>
    <w:lvl w:ilvl="0">
      <w:start w:val="1"/>
      <w:numFmt w:val="bullet"/>
      <w:pStyle w:val="List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 w16cid:durableId="234246060">
    <w:abstractNumId w:val="9"/>
  </w:num>
  <w:num w:numId="2" w16cid:durableId="1134759839">
    <w:abstractNumId w:val="7"/>
  </w:num>
  <w:num w:numId="3" w16cid:durableId="593709370">
    <w:abstractNumId w:val="6"/>
  </w:num>
  <w:num w:numId="4" w16cid:durableId="646865272">
    <w:abstractNumId w:val="5"/>
  </w:num>
  <w:num w:numId="5" w16cid:durableId="2017488684">
    <w:abstractNumId w:val="4"/>
  </w:num>
  <w:num w:numId="6" w16cid:durableId="332490163">
    <w:abstractNumId w:val="8"/>
  </w:num>
  <w:num w:numId="7" w16cid:durableId="1854300648">
    <w:abstractNumId w:val="3"/>
  </w:num>
  <w:num w:numId="8" w16cid:durableId="1864706992">
    <w:abstractNumId w:val="2"/>
  </w:num>
  <w:num w:numId="9" w16cid:durableId="1774551000">
    <w:abstractNumId w:val="1"/>
  </w:num>
  <w:num w:numId="10" w16cid:durableId="364603227">
    <w:abstractNumId w:val="0"/>
  </w:num>
  <w:num w:numId="11" w16cid:durableId="813984972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C49"/>
    <w:rsid w:val="0000481E"/>
    <w:rsid w:val="00005E0A"/>
    <w:rsid w:val="00013381"/>
    <w:rsid w:val="000148C7"/>
    <w:rsid w:val="00021D50"/>
    <w:rsid w:val="00033287"/>
    <w:rsid w:val="0004213B"/>
    <w:rsid w:val="000441E4"/>
    <w:rsid w:val="00046536"/>
    <w:rsid w:val="00050332"/>
    <w:rsid w:val="0005457B"/>
    <w:rsid w:val="00060D0D"/>
    <w:rsid w:val="00062AF9"/>
    <w:rsid w:val="000939B1"/>
    <w:rsid w:val="00093AEE"/>
    <w:rsid w:val="0009482D"/>
    <w:rsid w:val="000B3378"/>
    <w:rsid w:val="000C2A62"/>
    <w:rsid w:val="000C4195"/>
    <w:rsid w:val="000D3377"/>
    <w:rsid w:val="000D4B53"/>
    <w:rsid w:val="000E06F0"/>
    <w:rsid w:val="000E4975"/>
    <w:rsid w:val="000E5A7D"/>
    <w:rsid w:val="00104DF2"/>
    <w:rsid w:val="00105112"/>
    <w:rsid w:val="00111571"/>
    <w:rsid w:val="00120E12"/>
    <w:rsid w:val="001214F2"/>
    <w:rsid w:val="0012363C"/>
    <w:rsid w:val="00134DF5"/>
    <w:rsid w:val="00143A52"/>
    <w:rsid w:val="001477FD"/>
    <w:rsid w:val="00154A48"/>
    <w:rsid w:val="00160F3E"/>
    <w:rsid w:val="001639CE"/>
    <w:rsid w:val="001707AB"/>
    <w:rsid w:val="00187CF4"/>
    <w:rsid w:val="00190AAC"/>
    <w:rsid w:val="00197EBA"/>
    <w:rsid w:val="001A0BD8"/>
    <w:rsid w:val="001A17CF"/>
    <w:rsid w:val="001A287B"/>
    <w:rsid w:val="001A3223"/>
    <w:rsid w:val="001A5B02"/>
    <w:rsid w:val="001B3E40"/>
    <w:rsid w:val="001C0F07"/>
    <w:rsid w:val="001D25F8"/>
    <w:rsid w:val="002001B7"/>
    <w:rsid w:val="00203EB3"/>
    <w:rsid w:val="00211197"/>
    <w:rsid w:val="00212A99"/>
    <w:rsid w:val="0021577A"/>
    <w:rsid w:val="00221F0D"/>
    <w:rsid w:val="00230584"/>
    <w:rsid w:val="00232B52"/>
    <w:rsid w:val="0024752F"/>
    <w:rsid w:val="00251A58"/>
    <w:rsid w:val="0025531A"/>
    <w:rsid w:val="002651A6"/>
    <w:rsid w:val="00282E6A"/>
    <w:rsid w:val="002858C4"/>
    <w:rsid w:val="0029601F"/>
    <w:rsid w:val="002A6C78"/>
    <w:rsid w:val="002A6FB5"/>
    <w:rsid w:val="002B0AD9"/>
    <w:rsid w:val="002B6594"/>
    <w:rsid w:val="002C5967"/>
    <w:rsid w:val="002C6181"/>
    <w:rsid w:val="002D3541"/>
    <w:rsid w:val="002D4CA0"/>
    <w:rsid w:val="002E3F59"/>
    <w:rsid w:val="002F2927"/>
    <w:rsid w:val="00304B0E"/>
    <w:rsid w:val="00307C39"/>
    <w:rsid w:val="00314DD7"/>
    <w:rsid w:val="0031740C"/>
    <w:rsid w:val="0031742E"/>
    <w:rsid w:val="00320846"/>
    <w:rsid w:val="0033356B"/>
    <w:rsid w:val="00336CAB"/>
    <w:rsid w:val="00337EF6"/>
    <w:rsid w:val="00340349"/>
    <w:rsid w:val="00343B2C"/>
    <w:rsid w:val="0035248C"/>
    <w:rsid w:val="003652B1"/>
    <w:rsid w:val="0037134B"/>
    <w:rsid w:val="00384B68"/>
    <w:rsid w:val="003853B0"/>
    <w:rsid w:val="00390B90"/>
    <w:rsid w:val="00390C0B"/>
    <w:rsid w:val="00390CA9"/>
    <w:rsid w:val="00394200"/>
    <w:rsid w:val="003A68D7"/>
    <w:rsid w:val="003B3D24"/>
    <w:rsid w:val="003C02D7"/>
    <w:rsid w:val="003C14C0"/>
    <w:rsid w:val="003C14FC"/>
    <w:rsid w:val="003D1398"/>
    <w:rsid w:val="003D2A6C"/>
    <w:rsid w:val="003D7458"/>
    <w:rsid w:val="003F60B0"/>
    <w:rsid w:val="004107C8"/>
    <w:rsid w:val="00423F53"/>
    <w:rsid w:val="00426C17"/>
    <w:rsid w:val="00427198"/>
    <w:rsid w:val="00427694"/>
    <w:rsid w:val="004332FB"/>
    <w:rsid w:val="00433472"/>
    <w:rsid w:val="00445A1A"/>
    <w:rsid w:val="00446D85"/>
    <w:rsid w:val="004508D2"/>
    <w:rsid w:val="0045127F"/>
    <w:rsid w:val="004619D8"/>
    <w:rsid w:val="00462420"/>
    <w:rsid w:val="00477EE9"/>
    <w:rsid w:val="00480C02"/>
    <w:rsid w:val="004A3ADB"/>
    <w:rsid w:val="004A6DD1"/>
    <w:rsid w:val="004B06CA"/>
    <w:rsid w:val="004B34BF"/>
    <w:rsid w:val="004B4734"/>
    <w:rsid w:val="004D0660"/>
    <w:rsid w:val="004D1C5B"/>
    <w:rsid w:val="004D4080"/>
    <w:rsid w:val="004D482B"/>
    <w:rsid w:val="004D69FF"/>
    <w:rsid w:val="004E5511"/>
    <w:rsid w:val="004E73D7"/>
    <w:rsid w:val="004F5B68"/>
    <w:rsid w:val="00500AFF"/>
    <w:rsid w:val="00502199"/>
    <w:rsid w:val="00502C33"/>
    <w:rsid w:val="00511147"/>
    <w:rsid w:val="005126CC"/>
    <w:rsid w:val="00531698"/>
    <w:rsid w:val="00534C23"/>
    <w:rsid w:val="00536838"/>
    <w:rsid w:val="00547BFE"/>
    <w:rsid w:val="005540EF"/>
    <w:rsid w:val="00560248"/>
    <w:rsid w:val="005733E9"/>
    <w:rsid w:val="00590DFC"/>
    <w:rsid w:val="005A0A53"/>
    <w:rsid w:val="005A327F"/>
    <w:rsid w:val="005B1078"/>
    <w:rsid w:val="005B13C6"/>
    <w:rsid w:val="005C1D5A"/>
    <w:rsid w:val="005D19C4"/>
    <w:rsid w:val="005D1D32"/>
    <w:rsid w:val="005D2003"/>
    <w:rsid w:val="005E2A1A"/>
    <w:rsid w:val="005E6998"/>
    <w:rsid w:val="005F3CE1"/>
    <w:rsid w:val="005F648E"/>
    <w:rsid w:val="00610DA4"/>
    <w:rsid w:val="0061644C"/>
    <w:rsid w:val="00625AB2"/>
    <w:rsid w:val="00632DCA"/>
    <w:rsid w:val="00636FEB"/>
    <w:rsid w:val="00643DC6"/>
    <w:rsid w:val="006472D5"/>
    <w:rsid w:val="006631C8"/>
    <w:rsid w:val="00667EAB"/>
    <w:rsid w:val="00671B79"/>
    <w:rsid w:val="00683B0B"/>
    <w:rsid w:val="006A4B82"/>
    <w:rsid w:val="006B2C15"/>
    <w:rsid w:val="006C0682"/>
    <w:rsid w:val="006E0F54"/>
    <w:rsid w:val="006E5AAF"/>
    <w:rsid w:val="0070647A"/>
    <w:rsid w:val="00706BE3"/>
    <w:rsid w:val="00717C09"/>
    <w:rsid w:val="007212FD"/>
    <w:rsid w:val="00722EBB"/>
    <w:rsid w:val="007232F4"/>
    <w:rsid w:val="00734E1F"/>
    <w:rsid w:val="00736A3D"/>
    <w:rsid w:val="0073704E"/>
    <w:rsid w:val="007465CD"/>
    <w:rsid w:val="00751B51"/>
    <w:rsid w:val="007541CB"/>
    <w:rsid w:val="00761E1E"/>
    <w:rsid w:val="00771D16"/>
    <w:rsid w:val="00784358"/>
    <w:rsid w:val="00785C4F"/>
    <w:rsid w:val="00790AE2"/>
    <w:rsid w:val="007939E5"/>
    <w:rsid w:val="00796028"/>
    <w:rsid w:val="007A10F8"/>
    <w:rsid w:val="007A2709"/>
    <w:rsid w:val="007A6A10"/>
    <w:rsid w:val="007D1191"/>
    <w:rsid w:val="007D20E1"/>
    <w:rsid w:val="007E3DBE"/>
    <w:rsid w:val="007E6D60"/>
    <w:rsid w:val="007F2746"/>
    <w:rsid w:val="00800AD6"/>
    <w:rsid w:val="00807404"/>
    <w:rsid w:val="008100C3"/>
    <w:rsid w:val="00815678"/>
    <w:rsid w:val="00815A98"/>
    <w:rsid w:val="00821D91"/>
    <w:rsid w:val="008229A1"/>
    <w:rsid w:val="00826F46"/>
    <w:rsid w:val="00831973"/>
    <w:rsid w:val="00832086"/>
    <w:rsid w:val="00832A49"/>
    <w:rsid w:val="0084586E"/>
    <w:rsid w:val="00862323"/>
    <w:rsid w:val="00871369"/>
    <w:rsid w:val="00876127"/>
    <w:rsid w:val="00876233"/>
    <w:rsid w:val="008866E3"/>
    <w:rsid w:val="008909FE"/>
    <w:rsid w:val="00892FC1"/>
    <w:rsid w:val="008A1962"/>
    <w:rsid w:val="008E4E49"/>
    <w:rsid w:val="008E744C"/>
    <w:rsid w:val="008F2986"/>
    <w:rsid w:val="008F43B9"/>
    <w:rsid w:val="008F700B"/>
    <w:rsid w:val="008F74C2"/>
    <w:rsid w:val="00902857"/>
    <w:rsid w:val="00910F00"/>
    <w:rsid w:val="00915ABF"/>
    <w:rsid w:val="00915BBC"/>
    <w:rsid w:val="00920004"/>
    <w:rsid w:val="009208A2"/>
    <w:rsid w:val="0092573F"/>
    <w:rsid w:val="00935E41"/>
    <w:rsid w:val="009470B7"/>
    <w:rsid w:val="00960027"/>
    <w:rsid w:val="00961A10"/>
    <w:rsid w:val="00961CFB"/>
    <w:rsid w:val="00970CF2"/>
    <w:rsid w:val="00972B03"/>
    <w:rsid w:val="00976275"/>
    <w:rsid w:val="00982965"/>
    <w:rsid w:val="0099489E"/>
    <w:rsid w:val="009A12B2"/>
    <w:rsid w:val="009A4C1C"/>
    <w:rsid w:val="009C718F"/>
    <w:rsid w:val="009D4540"/>
    <w:rsid w:val="009D6A8C"/>
    <w:rsid w:val="009E12C7"/>
    <w:rsid w:val="009F0807"/>
    <w:rsid w:val="009F6EA6"/>
    <w:rsid w:val="00A020B3"/>
    <w:rsid w:val="00A04327"/>
    <w:rsid w:val="00A106C0"/>
    <w:rsid w:val="00A117CE"/>
    <w:rsid w:val="00A15A54"/>
    <w:rsid w:val="00A21388"/>
    <w:rsid w:val="00A34629"/>
    <w:rsid w:val="00A36DDF"/>
    <w:rsid w:val="00A4125C"/>
    <w:rsid w:val="00A45FF7"/>
    <w:rsid w:val="00A500D6"/>
    <w:rsid w:val="00A60B8C"/>
    <w:rsid w:val="00A625BE"/>
    <w:rsid w:val="00A90806"/>
    <w:rsid w:val="00A927A7"/>
    <w:rsid w:val="00A94A97"/>
    <w:rsid w:val="00AA1D7C"/>
    <w:rsid w:val="00AA2BE3"/>
    <w:rsid w:val="00AA48D2"/>
    <w:rsid w:val="00AB0090"/>
    <w:rsid w:val="00AB3211"/>
    <w:rsid w:val="00AB7622"/>
    <w:rsid w:val="00AC0238"/>
    <w:rsid w:val="00AC268A"/>
    <w:rsid w:val="00AC4F6A"/>
    <w:rsid w:val="00AD2F07"/>
    <w:rsid w:val="00AD4642"/>
    <w:rsid w:val="00AE551C"/>
    <w:rsid w:val="00B11956"/>
    <w:rsid w:val="00B23400"/>
    <w:rsid w:val="00B23C56"/>
    <w:rsid w:val="00B3577D"/>
    <w:rsid w:val="00B4116C"/>
    <w:rsid w:val="00B54FCF"/>
    <w:rsid w:val="00B55CD3"/>
    <w:rsid w:val="00B64972"/>
    <w:rsid w:val="00B71F2D"/>
    <w:rsid w:val="00B808E8"/>
    <w:rsid w:val="00B815AD"/>
    <w:rsid w:val="00B82783"/>
    <w:rsid w:val="00B827E0"/>
    <w:rsid w:val="00B83CE1"/>
    <w:rsid w:val="00B928A9"/>
    <w:rsid w:val="00B952CA"/>
    <w:rsid w:val="00B95716"/>
    <w:rsid w:val="00B95A69"/>
    <w:rsid w:val="00B96521"/>
    <w:rsid w:val="00BA51CC"/>
    <w:rsid w:val="00BB385D"/>
    <w:rsid w:val="00BB43BF"/>
    <w:rsid w:val="00BB63DE"/>
    <w:rsid w:val="00BC4EA7"/>
    <w:rsid w:val="00BC5D7B"/>
    <w:rsid w:val="00BE0A8C"/>
    <w:rsid w:val="00BE4076"/>
    <w:rsid w:val="00BE6B24"/>
    <w:rsid w:val="00BF7988"/>
    <w:rsid w:val="00C05830"/>
    <w:rsid w:val="00C12842"/>
    <w:rsid w:val="00C32C9D"/>
    <w:rsid w:val="00C351C9"/>
    <w:rsid w:val="00C362FE"/>
    <w:rsid w:val="00C3688D"/>
    <w:rsid w:val="00C40011"/>
    <w:rsid w:val="00C417EB"/>
    <w:rsid w:val="00C5550A"/>
    <w:rsid w:val="00C61CDE"/>
    <w:rsid w:val="00C72B91"/>
    <w:rsid w:val="00C759BF"/>
    <w:rsid w:val="00C8408E"/>
    <w:rsid w:val="00C85794"/>
    <w:rsid w:val="00C85B3C"/>
    <w:rsid w:val="00C86720"/>
    <w:rsid w:val="00C910D4"/>
    <w:rsid w:val="00CA11B1"/>
    <w:rsid w:val="00CA499A"/>
    <w:rsid w:val="00CA6969"/>
    <w:rsid w:val="00CB49FF"/>
    <w:rsid w:val="00CB7AC7"/>
    <w:rsid w:val="00CC3B18"/>
    <w:rsid w:val="00CC7027"/>
    <w:rsid w:val="00CF0236"/>
    <w:rsid w:val="00CF4A13"/>
    <w:rsid w:val="00CF606F"/>
    <w:rsid w:val="00D12775"/>
    <w:rsid w:val="00D2007B"/>
    <w:rsid w:val="00D2446C"/>
    <w:rsid w:val="00D348D5"/>
    <w:rsid w:val="00D36E47"/>
    <w:rsid w:val="00D37E5E"/>
    <w:rsid w:val="00D564AC"/>
    <w:rsid w:val="00D57144"/>
    <w:rsid w:val="00D714F3"/>
    <w:rsid w:val="00DA713B"/>
    <w:rsid w:val="00DA7539"/>
    <w:rsid w:val="00DC1AC7"/>
    <w:rsid w:val="00DC2828"/>
    <w:rsid w:val="00DD1092"/>
    <w:rsid w:val="00DD12F4"/>
    <w:rsid w:val="00DD3552"/>
    <w:rsid w:val="00DD4EEB"/>
    <w:rsid w:val="00DE076C"/>
    <w:rsid w:val="00DE623C"/>
    <w:rsid w:val="00E15BD5"/>
    <w:rsid w:val="00E2149E"/>
    <w:rsid w:val="00E27B3D"/>
    <w:rsid w:val="00E307B8"/>
    <w:rsid w:val="00E42938"/>
    <w:rsid w:val="00E44A8B"/>
    <w:rsid w:val="00E47541"/>
    <w:rsid w:val="00E577BD"/>
    <w:rsid w:val="00E62D2E"/>
    <w:rsid w:val="00E70CBE"/>
    <w:rsid w:val="00E72943"/>
    <w:rsid w:val="00E828AA"/>
    <w:rsid w:val="00E85C49"/>
    <w:rsid w:val="00E96328"/>
    <w:rsid w:val="00EA1A2C"/>
    <w:rsid w:val="00EC3E21"/>
    <w:rsid w:val="00ED2A27"/>
    <w:rsid w:val="00ED5380"/>
    <w:rsid w:val="00ED6620"/>
    <w:rsid w:val="00EE0C38"/>
    <w:rsid w:val="00EE33FE"/>
    <w:rsid w:val="00EE3EFA"/>
    <w:rsid w:val="00EE6F81"/>
    <w:rsid w:val="00EF307E"/>
    <w:rsid w:val="00EF4AEE"/>
    <w:rsid w:val="00F02E56"/>
    <w:rsid w:val="00F0673A"/>
    <w:rsid w:val="00F15CFA"/>
    <w:rsid w:val="00F17F59"/>
    <w:rsid w:val="00F23247"/>
    <w:rsid w:val="00F300D4"/>
    <w:rsid w:val="00F313E0"/>
    <w:rsid w:val="00F46AE6"/>
    <w:rsid w:val="00F4788E"/>
    <w:rsid w:val="00F510D3"/>
    <w:rsid w:val="00F51833"/>
    <w:rsid w:val="00F53107"/>
    <w:rsid w:val="00F53124"/>
    <w:rsid w:val="00F55035"/>
    <w:rsid w:val="00F61194"/>
    <w:rsid w:val="00F72DDC"/>
    <w:rsid w:val="00F73A41"/>
    <w:rsid w:val="00F841C3"/>
    <w:rsid w:val="00F955F7"/>
    <w:rsid w:val="00F95FC4"/>
    <w:rsid w:val="00FA68D5"/>
    <w:rsid w:val="00FB1E05"/>
    <w:rsid w:val="00FB6117"/>
    <w:rsid w:val="00FC27F6"/>
    <w:rsid w:val="00FC3AB9"/>
    <w:rsid w:val="00FC4AFD"/>
    <w:rsid w:val="00FD2E76"/>
    <w:rsid w:val="00FD36C5"/>
    <w:rsid w:val="00FE7EA2"/>
    <w:rsid w:val="00FF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65BFA"/>
  <w15:chartTrackingRefBased/>
  <w15:docId w15:val="{5C516A82-57DF-FC47-AAD1-3D23D2D0C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24"/>
    </w:rPr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3"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ind w:firstLine="0"/>
      <w:jc w:val="center"/>
      <w:outlineLvl w:val="0"/>
    </w:pPr>
    <w:rPr>
      <w:rFonts w:asciiTheme="majorHAnsi" w:eastAsiaTheme="majorEastAsia" w:hAnsiTheme="majorHAnsi" w:cstheme="majorBidi"/>
    </w:rPr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  <w:ind w:firstLine="0"/>
    </w:pPr>
  </w:style>
  <w:style w:type="character" w:customStyle="1" w:styleId="HeaderChar">
    <w:name w:val="Header Char"/>
    <w:basedOn w:val="DefaultParagraphFont"/>
    <w:link w:val="Header"/>
    <w:uiPriority w:val="99"/>
    <w:rPr>
      <w:kern w:val="24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  <w:smallCaps w:val="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aliases w:val="No Indent"/>
    <w:uiPriority w:val="1"/>
    <w:qFormat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kern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2400"/>
      <w:ind w:firstLine="0"/>
      <w:contextualSpacing/>
      <w:jc w:val="center"/>
    </w:pPr>
    <w:rPr>
      <w:rFonts w:asciiTheme="majorHAnsi" w:eastAsiaTheme="majorEastAsia" w:hAnsiTheme="majorHAnsi" w:cstheme="majorBidi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4"/>
    </w:rPr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kern w:val="24"/>
    </w:rPr>
  </w:style>
  <w:style w:type="character" w:customStyle="1" w:styleId="Heading4Char">
    <w:name w:val="Heading 4 Char"/>
    <w:basedOn w:val="DefaultParagraphFont"/>
    <w:link w:val="Heading4"/>
    <w:uiPriority w:val="3"/>
    <w:rPr>
      <w:rFonts w:asciiTheme="majorHAnsi" w:eastAsiaTheme="majorEastAsia" w:hAnsiTheme="majorHAnsi" w:cstheme="majorBidi"/>
      <w:b/>
      <w:bCs/>
      <w:i/>
      <w:iCs/>
      <w:kern w:val="24"/>
    </w:rPr>
  </w:style>
  <w:style w:type="character" w:customStyle="1" w:styleId="Heading5Char">
    <w:name w:val="Heading 5 Char"/>
    <w:basedOn w:val="DefaultParagraphFont"/>
    <w:link w:val="Heading5"/>
    <w:uiPriority w:val="3"/>
    <w:rPr>
      <w:rFonts w:asciiTheme="majorHAnsi" w:eastAsiaTheme="majorEastAsia" w:hAnsiTheme="majorHAnsi" w:cstheme="majorBidi"/>
      <w:i/>
      <w:iCs/>
      <w:kern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kern w:val="24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ind w:left="1152" w:right="1152" w:firstLine="0"/>
    </w:pPr>
    <w:rPr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kern w:val="24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kern w:val="24"/>
    </w:r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  <w:ind w:firstLine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kern w:val="24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Pr>
      <w:kern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kern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Pr>
      <w:kern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kern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 w:firstLine="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kern w:val="24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  <w:ind w:firstLine="0"/>
    </w:pPr>
    <w:rPr>
      <w:i/>
      <w:iCs/>
      <w:color w:val="00000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  <w:rPr>
      <w:kern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  <w:ind w:firstLine="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kern w:val="2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kern w:val="24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  <w:rPr>
      <w:kern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kern w:val="24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Pr>
      <w:kern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kern w:val="24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pPr>
      <w:spacing w:line="240" w:lineRule="auto"/>
      <w:ind w:firstLine="0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  <w:ind w:firstLine="0"/>
    </w:pPr>
  </w:style>
  <w:style w:type="character" w:customStyle="1" w:styleId="FooterChar">
    <w:name w:val="Footer Char"/>
    <w:basedOn w:val="DefaultParagraphFont"/>
    <w:link w:val="Footer"/>
    <w:uiPriority w:val="99"/>
    <w:rPr>
      <w:kern w:val="24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6E6E6E" w:themeColor="accent1" w:themeShade="7F"/>
      <w:kern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  <w:kern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kern w:val="24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  <w:kern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 w:firstLine="0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DDDDDD" w:themeColor="accent1"/>
      <w:kern w:val="24"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"/>
    <w:unhideWhenUsed/>
    <w:qFormat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"/>
    <w:unhideWhenUsed/>
    <w:qFormat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pPr>
      <w:ind w:left="720" w:firstLine="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kern w:val="24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kern w:val="24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kern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Pr>
      <w:kern w:val="24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kern w:val="24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 w:firstLine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  <w:kern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kern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Pr>
      <w:kern w:val="24"/>
    </w:rPr>
  </w:style>
  <w:style w:type="paragraph" w:customStyle="1" w:styleId="Title2">
    <w:name w:val="Title 2"/>
    <w:basedOn w:val="Normal"/>
    <w:uiPriority w:val="10"/>
    <w:qFormat/>
    <w:pPr>
      <w:ind w:firstLine="0"/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customStyle="1" w:styleId="APAReport">
    <w:name w:val="APA Report"/>
    <w:basedOn w:val="TableNormal"/>
    <w:uiPriority w:val="99"/>
    <w:pPr>
      <w:spacing w:line="240" w:lineRule="auto"/>
      <w:ind w:firstLine="0"/>
    </w:pPr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Figure">
    <w:name w:val="Table/Figure"/>
    <w:basedOn w:val="Normal"/>
    <w:uiPriority w:val="4"/>
    <w:qFormat/>
    <w:pPr>
      <w:spacing w:before="240"/>
      <w:ind w:firstLine="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pPr>
      <w:spacing w:before="240" w:line="259" w:lineRule="auto"/>
      <w:jc w:val="left"/>
      <w:outlineLvl w:val="9"/>
    </w:pPr>
    <w:rPr>
      <w:b w:val="0"/>
      <w:bCs w:val="0"/>
      <w:color w:val="A5A5A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68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raziamagazine.com/us/articles/museum-fit-exhibit-cristobal-balenciaga-christian-dior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B160035D-EF47-C44B-B52A-62156F791159%7dtf1639214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F0E7C9EA3DD8144A7DBF93EF3614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24031-5898-6B4F-8831-04685DCA2BD8}"/>
      </w:docPartPr>
      <w:docPartBody>
        <w:p w:rsidR="007261CD" w:rsidRDefault="003C5A77">
          <w:pPr>
            <w:pStyle w:val="AF0E7C9EA3DD8144A7DBF93EF3614BF6"/>
          </w:pPr>
          <w:r>
            <w:t>[Title Here, up to 12 Words, on One to Two Lines]</w:t>
          </w:r>
        </w:p>
      </w:docPartBody>
    </w:docPart>
    <w:docPart>
      <w:docPartPr>
        <w:name w:val="07975F44D08E9E4CA89F9C1D12AD8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9355B-7EDA-7B48-97A6-B52B4A91878B}"/>
      </w:docPartPr>
      <w:docPartBody>
        <w:p w:rsidR="007261CD" w:rsidRDefault="003C5A77">
          <w:pPr>
            <w:pStyle w:val="07975F44D08E9E4CA89F9C1D12AD8127"/>
          </w:pPr>
          <w:r>
            <w:t>[Title Here, up to 12 Words, on One to Two Lines]</w:t>
          </w:r>
        </w:p>
      </w:docPartBody>
    </w:docPart>
    <w:docPart>
      <w:docPartPr>
        <w:name w:val="5B04D60C71C07D4EA0FFE361B8DB0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FA539-74E4-1048-87D6-E415F29BBCF9}"/>
      </w:docPartPr>
      <w:docPartBody>
        <w:p w:rsidR="007261CD" w:rsidRDefault="003C5A77">
          <w:pPr>
            <w:pStyle w:val="5B04D60C71C07D4EA0FFE361B8DB0A31"/>
          </w:pPr>
          <w:r>
            <w:t>[Include all figures in their own section, following references (and footnotes and tables, if applicable). Include a numbered caption for each figure. Use the Table/Figure style for easy spacing between figure and caption.]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A77"/>
    <w:rsid w:val="00021225"/>
    <w:rsid w:val="000250F6"/>
    <w:rsid w:val="00080400"/>
    <w:rsid w:val="001371B1"/>
    <w:rsid w:val="00191C04"/>
    <w:rsid w:val="003C5A77"/>
    <w:rsid w:val="004C0E72"/>
    <w:rsid w:val="00555229"/>
    <w:rsid w:val="005E5284"/>
    <w:rsid w:val="006F71F3"/>
    <w:rsid w:val="007261CD"/>
    <w:rsid w:val="00763966"/>
    <w:rsid w:val="007A0522"/>
    <w:rsid w:val="007E6D60"/>
    <w:rsid w:val="008C0169"/>
    <w:rsid w:val="00950AB8"/>
    <w:rsid w:val="00A806F2"/>
    <w:rsid w:val="00BA58F5"/>
    <w:rsid w:val="00C46648"/>
    <w:rsid w:val="00D729E9"/>
    <w:rsid w:val="00E633A6"/>
    <w:rsid w:val="00F5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3"/>
    <w:unhideWhenUsed/>
    <w:qFormat/>
    <w:pPr>
      <w:keepNext/>
      <w:keepLines/>
      <w:spacing w:line="480" w:lineRule="auto"/>
      <w:ind w:firstLine="720"/>
      <w:outlineLvl w:val="2"/>
    </w:pPr>
    <w:rPr>
      <w:rFonts w:asciiTheme="majorHAnsi" w:eastAsiaTheme="majorEastAsia" w:hAnsiTheme="majorHAnsi" w:cstheme="majorBidi"/>
      <w:b/>
      <w:bCs/>
      <w:kern w:val="24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pPr>
      <w:keepNext/>
      <w:keepLines/>
      <w:spacing w:line="480" w:lineRule="auto"/>
      <w:ind w:firstLine="720"/>
      <w:outlineLvl w:val="3"/>
    </w:pPr>
    <w:rPr>
      <w:rFonts w:asciiTheme="majorHAnsi" w:eastAsiaTheme="majorEastAsia" w:hAnsiTheme="majorHAnsi" w:cstheme="majorBidi"/>
      <w:b/>
      <w:bCs/>
      <w:i/>
      <w:iCs/>
      <w:kern w:val="24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3"/>
    <w:unhideWhenUsed/>
    <w:qFormat/>
    <w:pPr>
      <w:keepNext/>
      <w:keepLines/>
      <w:spacing w:line="480" w:lineRule="auto"/>
      <w:ind w:firstLine="720"/>
      <w:outlineLvl w:val="4"/>
    </w:pPr>
    <w:rPr>
      <w:rFonts w:asciiTheme="majorHAnsi" w:eastAsiaTheme="majorEastAsia" w:hAnsiTheme="majorHAnsi" w:cstheme="majorBidi"/>
      <w:i/>
      <w:iCs/>
      <w:kern w:val="24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0E7C9EA3DD8144A7DBF93EF3614BF6">
    <w:name w:val="AF0E7C9EA3DD8144A7DBF93EF3614BF6"/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paragraph" w:customStyle="1" w:styleId="07975F44D08E9E4CA89F9C1D12AD8127">
    <w:name w:val="07975F44D08E9E4CA89F9C1D12AD8127"/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b/>
      <w:bCs/>
      <w:kern w:val="24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3"/>
    <w:rPr>
      <w:rFonts w:asciiTheme="majorHAnsi" w:eastAsiaTheme="majorEastAsia" w:hAnsiTheme="majorHAnsi" w:cstheme="majorBidi"/>
      <w:b/>
      <w:bCs/>
      <w:i/>
      <w:iCs/>
      <w:kern w:val="24"/>
      <w:sz w:val="24"/>
      <w:szCs w:val="24"/>
      <w:lang w:eastAsia="ja-JP"/>
    </w:rPr>
  </w:style>
  <w:style w:type="character" w:customStyle="1" w:styleId="Heading5Char">
    <w:name w:val="Heading 5 Char"/>
    <w:basedOn w:val="DefaultParagraphFont"/>
    <w:link w:val="Heading5"/>
    <w:uiPriority w:val="3"/>
    <w:rPr>
      <w:rFonts w:asciiTheme="majorHAnsi" w:eastAsiaTheme="majorEastAsia" w:hAnsiTheme="majorHAnsi" w:cstheme="majorBidi"/>
      <w:i/>
      <w:iCs/>
      <w:kern w:val="24"/>
      <w:sz w:val="24"/>
      <w:szCs w:val="24"/>
      <w:lang w:eastAsia="ja-JP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customStyle="1" w:styleId="5B04D60C71C07D4EA0FFE361B8DB0A31">
    <w:name w:val="5B04D60C71C07D4EA0FFE361B8DB0A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DIor &amp; Balenciaga </Abstract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AC6434-2201-4BEE-B84C-8B1F596F357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%7bB160035D-EF47-C44B-B52A-62156F791159%7dtf16392144.dotx</Template>
  <TotalTime>0</TotalTime>
  <Pages>12</Pages>
  <Words>814</Words>
  <Characters>4645</Characters>
  <Application>Microsoft Office Word</Application>
  <DocSecurity>0</DocSecurity>
  <Lines>38</Lines>
  <Paragraphs>10</Paragraphs>
  <ScaleCrop>false</ScaleCrop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Chynna.Nicholson</dc:creator>
  <cp:keywords/>
  <dc:description/>
  <cp:lastModifiedBy>Chynna.Nicholson</cp:lastModifiedBy>
  <cp:revision>3</cp:revision>
  <dcterms:created xsi:type="dcterms:W3CDTF">2022-06-13T12:44:00Z</dcterms:created>
  <dcterms:modified xsi:type="dcterms:W3CDTF">2024-08-06T16:19:00Z</dcterms:modified>
</cp:coreProperties>
</file>