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9C" w:rsidRDefault="00641ADA" w:rsidP="0041225A">
      <w:pPr>
        <w:spacing w:after="0" w:line="480" w:lineRule="auto"/>
        <w:rPr>
          <w:sz w:val="24"/>
          <w:szCs w:val="24"/>
        </w:rPr>
      </w:pPr>
      <w:r>
        <w:rPr>
          <w:sz w:val="24"/>
          <w:szCs w:val="24"/>
        </w:rPr>
        <w:t>Leslie Fuller</w:t>
      </w:r>
    </w:p>
    <w:p w:rsidR="00641ADA" w:rsidRDefault="00641ADA" w:rsidP="0041225A">
      <w:pPr>
        <w:spacing w:after="0" w:line="480" w:lineRule="auto"/>
        <w:rPr>
          <w:sz w:val="24"/>
          <w:szCs w:val="24"/>
        </w:rPr>
      </w:pPr>
      <w:r>
        <w:rPr>
          <w:sz w:val="24"/>
          <w:szCs w:val="24"/>
        </w:rPr>
        <w:t>12-6-16</w:t>
      </w:r>
    </w:p>
    <w:p w:rsidR="00641ADA" w:rsidRDefault="00641ADA" w:rsidP="0041225A">
      <w:pPr>
        <w:spacing w:after="0" w:line="480" w:lineRule="auto"/>
        <w:rPr>
          <w:sz w:val="24"/>
          <w:szCs w:val="24"/>
        </w:rPr>
      </w:pPr>
      <w:r>
        <w:rPr>
          <w:sz w:val="24"/>
          <w:szCs w:val="24"/>
        </w:rPr>
        <w:t>Final Project</w:t>
      </w:r>
    </w:p>
    <w:p w:rsidR="00641ADA" w:rsidRDefault="00641ADA" w:rsidP="0041225A">
      <w:pPr>
        <w:spacing w:after="0" w:line="480" w:lineRule="auto"/>
        <w:rPr>
          <w:sz w:val="24"/>
          <w:szCs w:val="24"/>
        </w:rPr>
      </w:pPr>
      <w:r>
        <w:rPr>
          <w:sz w:val="24"/>
          <w:szCs w:val="24"/>
        </w:rPr>
        <w:t>Professor Swift and Chin</w:t>
      </w:r>
    </w:p>
    <w:p w:rsidR="00641ADA" w:rsidRDefault="00641ADA" w:rsidP="0041225A">
      <w:pPr>
        <w:spacing w:after="0" w:line="480" w:lineRule="auto"/>
        <w:rPr>
          <w:sz w:val="24"/>
          <w:szCs w:val="24"/>
        </w:rPr>
      </w:pPr>
    </w:p>
    <w:p w:rsidR="00641ADA" w:rsidRPr="00641ADA" w:rsidRDefault="0022448E" w:rsidP="00B10E9A">
      <w:pPr>
        <w:spacing w:after="0" w:line="480" w:lineRule="auto"/>
        <w:rPr>
          <w:sz w:val="24"/>
          <w:szCs w:val="24"/>
        </w:rPr>
      </w:pPr>
      <w:r>
        <w:rPr>
          <w:sz w:val="24"/>
          <w:szCs w:val="24"/>
        </w:rPr>
        <w:tab/>
      </w:r>
      <w:proofErr w:type="spellStart"/>
      <w:r>
        <w:rPr>
          <w:sz w:val="24"/>
          <w:szCs w:val="24"/>
        </w:rPr>
        <w:t>Hypar</w:t>
      </w:r>
      <w:proofErr w:type="spellEnd"/>
      <w:r>
        <w:rPr>
          <w:sz w:val="24"/>
          <w:szCs w:val="24"/>
        </w:rPr>
        <w:t xml:space="preserve"> Pavilion was built in 2010, the building is mainly a restaurant, bar, lounge and grass roof where people can hang out and review all the sites of Lincoln Center. The building is 10804 square feet and it is open for the public and it accessible for the for all people.</w:t>
      </w:r>
      <w:r w:rsidR="00996014">
        <w:rPr>
          <w:sz w:val="24"/>
          <w:szCs w:val="24"/>
        </w:rPr>
        <w:t xml:space="preserve"> It I surrounded by the Metropolitan Opera, the New York City Ballet, the New York Phil monic and the Juilliard School. It is located West 65</w:t>
      </w:r>
      <w:r w:rsidR="00996014" w:rsidRPr="00996014">
        <w:rPr>
          <w:sz w:val="24"/>
          <w:szCs w:val="24"/>
          <w:vertAlign w:val="superscript"/>
        </w:rPr>
        <w:t>th</w:t>
      </w:r>
      <w:r w:rsidR="00996014">
        <w:rPr>
          <w:sz w:val="24"/>
          <w:szCs w:val="24"/>
        </w:rPr>
        <w:t xml:space="preserve"> street. The </w:t>
      </w:r>
      <w:proofErr w:type="spellStart"/>
      <w:r w:rsidR="00996014">
        <w:rPr>
          <w:sz w:val="24"/>
          <w:szCs w:val="24"/>
        </w:rPr>
        <w:t>Hypar</w:t>
      </w:r>
      <w:proofErr w:type="spellEnd"/>
      <w:r w:rsidR="00996014">
        <w:rPr>
          <w:sz w:val="24"/>
          <w:szCs w:val="24"/>
        </w:rPr>
        <w:t xml:space="preserve"> Pavilion received the 2011</w:t>
      </w:r>
      <w:r w:rsidR="0041225A">
        <w:rPr>
          <w:sz w:val="24"/>
          <w:szCs w:val="24"/>
        </w:rPr>
        <w:t xml:space="preserve"> Design Award from the AIA New York Chapter and the 2011 Innovation Design in Engineering and Architecture with Structural Steel awards program.</w:t>
      </w:r>
      <w:r w:rsidR="00B10E9A">
        <w:rPr>
          <w:sz w:val="24"/>
          <w:szCs w:val="24"/>
        </w:rPr>
        <w:t xml:space="preserve"> People can come and play their own music and do other shows. It is an Italian cuisine at that place.</w:t>
      </w:r>
      <w:bookmarkStart w:id="0" w:name="_GoBack"/>
      <w:bookmarkEnd w:id="0"/>
    </w:p>
    <w:sectPr w:rsidR="00641ADA" w:rsidRPr="00641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DA"/>
    <w:rsid w:val="0022448E"/>
    <w:rsid w:val="00283F52"/>
    <w:rsid w:val="0041225A"/>
    <w:rsid w:val="00641ADA"/>
    <w:rsid w:val="00950077"/>
    <w:rsid w:val="00996014"/>
    <w:rsid w:val="00A71582"/>
    <w:rsid w:val="00AA5C5A"/>
    <w:rsid w:val="00B1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29B3-B25A-4E67-8CF9-4C30B71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FBD3-338B-417C-B3B8-F9FF774A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2016-12-06T20:02:00Z</dcterms:created>
  <dcterms:modified xsi:type="dcterms:W3CDTF">2016-12-06T21:01:00Z</dcterms:modified>
</cp:coreProperties>
</file>