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504D" w:rsidRPr="003F7292" w:rsidRDefault="00337B66" w:rsidP="009C5951">
      <w:pPr>
        <w:pStyle w:val="Title"/>
        <w:widowControl/>
        <w:spacing w:before="0"/>
        <w:ind w:firstLine="15"/>
        <w:contextualSpacing w:val="0"/>
        <w:jc w:val="left"/>
        <w:rPr>
          <w:rFonts w:ascii="Times New Roman" w:eastAsia="Economica" w:hAnsi="Times New Roman" w:cs="Times New Roman"/>
          <w:color w:val="595959" w:themeColor="text1" w:themeTint="A6"/>
          <w:sz w:val="24"/>
          <w:szCs w:val="24"/>
        </w:rPr>
      </w:pPr>
      <w:bookmarkStart w:id="0" w:name="h.mbjsiz6n6jlo" w:colFirst="0" w:colLast="0"/>
      <w:bookmarkEnd w:id="0"/>
      <w:r w:rsidRPr="003F7292">
        <w:rPr>
          <w:rFonts w:ascii="Times New Roman" w:eastAsia="Economica" w:hAnsi="Times New Roman" w:cs="Times New Roman"/>
          <w:color w:val="595959" w:themeColor="text1" w:themeTint="A6"/>
          <w:sz w:val="24"/>
          <w:szCs w:val="24"/>
        </w:rPr>
        <w:t xml:space="preserve">Learning Places </w:t>
      </w:r>
      <w:r w:rsidR="00834BFF" w:rsidRPr="003F7292">
        <w:rPr>
          <w:rFonts w:ascii="Times New Roman" w:eastAsia="Economica" w:hAnsi="Times New Roman" w:cs="Times New Roman"/>
          <w:color w:val="595959" w:themeColor="text1" w:themeTint="A6"/>
          <w:sz w:val="24"/>
          <w:szCs w:val="24"/>
        </w:rPr>
        <w:t>Fall 2016</w:t>
      </w:r>
      <w:r w:rsidR="009C5951" w:rsidRPr="003F7292">
        <w:rPr>
          <w:rFonts w:ascii="Times New Roman" w:eastAsia="Economica" w:hAnsi="Times New Roman" w:cs="Times New Roman"/>
          <w:color w:val="595959" w:themeColor="text1" w:themeTint="A6"/>
          <w:sz w:val="24"/>
          <w:szCs w:val="24"/>
        </w:rPr>
        <w:br/>
        <w:t>Chin/Swift</w:t>
      </w:r>
    </w:p>
    <w:p w:rsidR="00AB7CF3" w:rsidRPr="003F7292" w:rsidRDefault="00834BFF" w:rsidP="009C5951">
      <w:pPr>
        <w:pStyle w:val="Title"/>
        <w:widowControl/>
        <w:spacing w:before="0"/>
        <w:ind w:firstLine="15"/>
        <w:contextualSpacing w:val="0"/>
        <w:jc w:val="left"/>
        <w:rPr>
          <w:rFonts w:ascii="Times New Roman" w:eastAsia="Economica" w:hAnsi="Times New Roman" w:cs="Times New Roman"/>
          <w:b/>
          <w:color w:val="595959" w:themeColor="text1" w:themeTint="A6"/>
          <w:sz w:val="24"/>
          <w:szCs w:val="24"/>
        </w:rPr>
      </w:pPr>
      <w:r w:rsidRPr="003F7292">
        <w:rPr>
          <w:rFonts w:ascii="Times New Roman" w:eastAsia="Economica" w:hAnsi="Times New Roman" w:cs="Times New Roman"/>
          <w:color w:val="595959" w:themeColor="text1" w:themeTint="A6"/>
          <w:sz w:val="24"/>
          <w:szCs w:val="24"/>
        </w:rPr>
        <w:br/>
      </w:r>
      <w:r w:rsidR="00337B66" w:rsidRPr="003F7292">
        <w:rPr>
          <w:rFonts w:ascii="Times New Roman" w:eastAsia="Economica" w:hAnsi="Times New Roman" w:cs="Times New Roman"/>
          <w:b/>
          <w:color w:val="262626" w:themeColor="text1" w:themeTint="D9"/>
          <w:sz w:val="24"/>
          <w:szCs w:val="24"/>
        </w:rPr>
        <w:t>SITE REPORT</w:t>
      </w:r>
      <w:bookmarkStart w:id="1" w:name="h.x5w81ruj8w5v" w:colFirst="0" w:colLast="0"/>
      <w:bookmarkEnd w:id="1"/>
      <w:r w:rsidRPr="003F7292">
        <w:rPr>
          <w:rFonts w:ascii="Times New Roman" w:eastAsia="Economica" w:hAnsi="Times New Roman" w:cs="Times New Roman"/>
          <w:color w:val="262626" w:themeColor="text1" w:themeTint="D9"/>
          <w:sz w:val="24"/>
          <w:szCs w:val="24"/>
        </w:rPr>
        <w:t xml:space="preserve"> </w:t>
      </w:r>
      <w:r w:rsidR="001754DD" w:rsidRPr="003F7292">
        <w:rPr>
          <w:rFonts w:ascii="Times New Roman" w:eastAsia="Economica" w:hAnsi="Times New Roman" w:cs="Times New Roman"/>
          <w:color w:val="262626" w:themeColor="text1" w:themeTint="D9"/>
          <w:sz w:val="24"/>
          <w:szCs w:val="24"/>
        </w:rPr>
        <w:t>[</w:t>
      </w:r>
      <w:r w:rsidR="00370BEA" w:rsidRPr="003F7292">
        <w:rPr>
          <w:rFonts w:ascii="Times New Roman" w:eastAsia="Economica" w:hAnsi="Times New Roman" w:cs="Times New Roman"/>
          <w:color w:val="262626" w:themeColor="text1" w:themeTint="D9"/>
          <w:sz w:val="24"/>
          <w:szCs w:val="24"/>
        </w:rPr>
        <w:t>Signature Theatre</w:t>
      </w:r>
      <w:r w:rsidR="001754DD" w:rsidRPr="003F7292">
        <w:rPr>
          <w:rFonts w:ascii="Times New Roman" w:eastAsia="Economica" w:hAnsi="Times New Roman" w:cs="Times New Roman"/>
          <w:color w:val="262626" w:themeColor="text1" w:themeTint="D9"/>
          <w:sz w:val="24"/>
          <w:szCs w:val="24"/>
        </w:rPr>
        <w:t>]</w:t>
      </w:r>
      <w:r w:rsidR="002E504D" w:rsidRPr="003F7292">
        <w:rPr>
          <w:rFonts w:ascii="Times New Roman" w:eastAsia="Economica" w:hAnsi="Times New Roman" w:cs="Times New Roman"/>
          <w:color w:val="595959" w:themeColor="text1" w:themeTint="A6"/>
          <w:sz w:val="24"/>
          <w:szCs w:val="24"/>
        </w:rPr>
        <w:br/>
      </w:r>
      <w:r w:rsidR="00370BEA" w:rsidRPr="003F7292">
        <w:rPr>
          <w:rFonts w:ascii="Times New Roman" w:eastAsia="Economica" w:hAnsi="Times New Roman" w:cs="Times New Roman"/>
          <w:b/>
          <w:color w:val="595959" w:themeColor="text1" w:themeTint="A6"/>
          <w:sz w:val="24"/>
          <w:szCs w:val="24"/>
        </w:rPr>
        <w:t>The Birth of New Performance</w:t>
      </w:r>
    </w:p>
    <w:p w:rsidR="00AB7CF3" w:rsidRPr="003F7292" w:rsidRDefault="001E65E4" w:rsidP="002E504D">
      <w:pPr>
        <w:pStyle w:val="Heading1"/>
        <w:spacing w:before="400" w:line="240" w:lineRule="auto"/>
        <w:contextualSpacing w:val="0"/>
        <w:rPr>
          <w:rFonts w:ascii="Times New Roman" w:hAnsi="Times New Roman" w:cs="Times New Roman"/>
          <w:color w:val="595959" w:themeColor="text1" w:themeTint="A6"/>
          <w:sz w:val="24"/>
          <w:szCs w:val="24"/>
        </w:rPr>
      </w:pPr>
      <w:bookmarkStart w:id="2" w:name="h.joaywn6nxaq1" w:colFirst="0" w:colLast="0"/>
      <w:bookmarkEnd w:id="2"/>
      <w:r>
        <w:rPr>
          <w:noProof/>
        </w:rPr>
        <w:drawing>
          <wp:inline distT="0" distB="0" distL="0" distR="0">
            <wp:extent cx="5047013" cy="3364675"/>
            <wp:effectExtent l="0" t="0" r="1270" b="7620"/>
            <wp:docPr id="6" name="Picture 6" descr="Image result for signature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nature thea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2624" cy="3368416"/>
                    </a:xfrm>
                    <a:prstGeom prst="rect">
                      <a:avLst/>
                    </a:prstGeom>
                    <a:noFill/>
                    <a:ln>
                      <a:noFill/>
                    </a:ln>
                  </pic:spPr>
                </pic:pic>
              </a:graphicData>
            </a:graphic>
          </wp:inline>
        </w:drawing>
      </w:r>
    </w:p>
    <w:p w:rsidR="00AB7CF3" w:rsidRPr="003F7292" w:rsidRDefault="00370BEA" w:rsidP="009C4832">
      <w:pPr>
        <w:pStyle w:val="Heading1"/>
        <w:spacing w:before="400" w:line="240" w:lineRule="auto"/>
        <w:contextualSpacing w:val="0"/>
        <w:rPr>
          <w:rFonts w:ascii="Times New Roman" w:hAnsi="Times New Roman" w:cs="Times New Roman"/>
          <w:color w:val="595959" w:themeColor="text1" w:themeTint="A6"/>
          <w:sz w:val="24"/>
          <w:szCs w:val="24"/>
        </w:rPr>
      </w:pPr>
      <w:bookmarkStart w:id="3" w:name="h.cu9ubsgvz9p4" w:colFirst="0" w:colLast="0"/>
      <w:bookmarkStart w:id="4" w:name="h.hrt3ya9ljv3l" w:colFirst="0" w:colLast="0"/>
      <w:bookmarkStart w:id="5" w:name="h.igazdrga57qg" w:colFirst="0" w:colLast="0"/>
      <w:bookmarkStart w:id="6" w:name="h.8pox8zj4fk8r" w:colFirst="0" w:colLast="0"/>
      <w:bookmarkEnd w:id="3"/>
      <w:bookmarkEnd w:id="4"/>
      <w:bookmarkEnd w:id="5"/>
      <w:bookmarkEnd w:id="6"/>
      <w:r w:rsidRPr="003F7292">
        <w:rPr>
          <w:rFonts w:ascii="Times New Roman" w:hAnsi="Times New Roman" w:cs="Times New Roman"/>
          <w:b/>
          <w:color w:val="595959" w:themeColor="text1" w:themeTint="A6"/>
          <w:sz w:val="24"/>
          <w:szCs w:val="24"/>
        </w:rPr>
        <w:t>Matthew Norris</w:t>
      </w:r>
      <w:r w:rsidR="00834BFF" w:rsidRPr="003F7292">
        <w:rPr>
          <w:rFonts w:ascii="Times New Roman" w:hAnsi="Times New Roman" w:cs="Times New Roman"/>
          <w:b/>
          <w:color w:val="595959" w:themeColor="text1" w:themeTint="A6"/>
          <w:sz w:val="24"/>
          <w:szCs w:val="24"/>
        </w:rPr>
        <w:br/>
      </w:r>
      <w:r w:rsidRPr="003F7292">
        <w:rPr>
          <w:rFonts w:ascii="Times New Roman" w:hAnsi="Times New Roman" w:cs="Times New Roman"/>
          <w:color w:val="595959" w:themeColor="text1" w:themeTint="A6"/>
          <w:sz w:val="24"/>
          <w:szCs w:val="24"/>
        </w:rPr>
        <w:t>11.7</w:t>
      </w:r>
      <w:r w:rsidR="00337B66" w:rsidRPr="003F7292">
        <w:rPr>
          <w:rFonts w:ascii="Times New Roman" w:hAnsi="Times New Roman" w:cs="Times New Roman"/>
          <w:color w:val="595959" w:themeColor="text1" w:themeTint="A6"/>
          <w:sz w:val="24"/>
          <w:szCs w:val="24"/>
        </w:rPr>
        <w:t>.2016</w:t>
      </w:r>
    </w:p>
    <w:p w:rsidR="00AB7CF3" w:rsidRPr="003F7292" w:rsidRDefault="00337B66">
      <w:pPr>
        <w:pStyle w:val="Heading1"/>
        <w:contextualSpacing w:val="0"/>
        <w:rPr>
          <w:rFonts w:ascii="Times New Roman" w:hAnsi="Times New Roman" w:cs="Times New Roman"/>
          <w:b/>
          <w:color w:val="595959" w:themeColor="text1" w:themeTint="A6"/>
          <w:sz w:val="24"/>
          <w:szCs w:val="24"/>
        </w:rPr>
      </w:pPr>
      <w:bookmarkStart w:id="7" w:name="h.3fvzdntqxuj" w:colFirst="0" w:colLast="0"/>
      <w:bookmarkEnd w:id="7"/>
      <w:r w:rsidRPr="003F7292">
        <w:rPr>
          <w:rFonts w:ascii="Times New Roman" w:hAnsi="Times New Roman" w:cs="Times New Roman"/>
          <w:b/>
          <w:color w:val="595959" w:themeColor="text1" w:themeTint="A6"/>
          <w:sz w:val="24"/>
          <w:szCs w:val="24"/>
        </w:rPr>
        <w:t>INTRODUCTION</w:t>
      </w:r>
    </w:p>
    <w:p w:rsidR="00AB7CF3" w:rsidRPr="003F7292" w:rsidRDefault="00370BEA" w:rsidP="00A953BA">
      <w:pPr>
        <w:spacing w:line="276" w:lineRule="auto"/>
        <w:rPr>
          <w:rFonts w:ascii="Times New Roman" w:hAnsi="Times New Roman" w:cs="Times New Roman"/>
          <w:b/>
          <w:color w:val="595959" w:themeColor="text1" w:themeTint="A6"/>
          <w:sz w:val="24"/>
          <w:szCs w:val="24"/>
        </w:rPr>
      </w:pPr>
      <w:r w:rsidRPr="003F7292">
        <w:rPr>
          <w:rFonts w:ascii="Times New Roman" w:eastAsia="Calibri" w:hAnsi="Times New Roman" w:cs="Times New Roman"/>
          <w:color w:val="595959" w:themeColor="text1" w:themeTint="A6"/>
          <w:sz w:val="24"/>
          <w:szCs w:val="24"/>
        </w:rPr>
        <w:t>‘The Death of the Last Black Man in the Whole World’, the title of the play in which y invitation to signature Theatre was comprised. This was supposed to be our textbook equivalent and turned out to be much more. Whilst not heavily architecturally decorated, the Signature theatre transparency and simplicity, keeps its focus on theatre and through that, provided me with a standout performance.</w:t>
      </w:r>
      <w:bookmarkStart w:id="8" w:name="h.75rf4vta81ax" w:colFirst="0" w:colLast="0"/>
      <w:bookmarkEnd w:id="8"/>
      <w:r w:rsidR="006E2405">
        <w:rPr>
          <w:rFonts w:ascii="Times New Roman" w:hAnsi="Times New Roman" w:cs="Times New Roman"/>
          <w:b/>
          <w:color w:val="595959" w:themeColor="text1" w:themeTint="A6"/>
          <w:sz w:val="24"/>
          <w:szCs w:val="24"/>
        </w:rPr>
        <w:br/>
      </w:r>
      <w:r w:rsidR="00337B66" w:rsidRPr="003F7292">
        <w:rPr>
          <w:rFonts w:ascii="Times New Roman" w:hAnsi="Times New Roman" w:cs="Times New Roman"/>
          <w:b/>
          <w:color w:val="595959" w:themeColor="text1" w:themeTint="A6"/>
          <w:sz w:val="24"/>
          <w:szCs w:val="24"/>
        </w:rPr>
        <w:t xml:space="preserve">PRE-VISIT </w:t>
      </w:r>
      <w:r w:rsidR="00AC246D" w:rsidRPr="003F7292">
        <w:rPr>
          <w:rFonts w:ascii="Times New Roman" w:hAnsi="Times New Roman" w:cs="Times New Roman"/>
          <w:b/>
          <w:color w:val="595959" w:themeColor="text1" w:themeTint="A6"/>
          <w:sz w:val="24"/>
          <w:szCs w:val="24"/>
        </w:rPr>
        <w:t>INFORMATION</w:t>
      </w:r>
    </w:p>
    <w:p w:rsidR="009C5951" w:rsidRPr="003F7292" w:rsidRDefault="00D16D21" w:rsidP="00834BFF">
      <w:pPr>
        <w:pStyle w:val="Heading1"/>
        <w:spacing w:before="0" w:line="240" w:lineRule="auto"/>
        <w:contextualSpacing w:val="0"/>
        <w:rPr>
          <w:rFonts w:ascii="Times New Roman" w:hAnsi="Times New Roman" w:cs="Times New Roman"/>
          <w:b/>
          <w:color w:val="595959" w:themeColor="text1" w:themeTint="A6"/>
          <w:sz w:val="24"/>
          <w:szCs w:val="24"/>
        </w:rPr>
      </w:pPr>
      <w:bookmarkStart w:id="9" w:name="h.6v3w3sqdz4aq" w:colFirst="0" w:colLast="0"/>
      <w:bookmarkEnd w:id="9"/>
      <w:r>
        <w:rPr>
          <w:rFonts w:ascii="Times New Roman" w:eastAsia="Droid Serif" w:hAnsi="Times New Roman" w:cs="Times New Roman"/>
          <w:color w:val="595959" w:themeColor="text1" w:themeTint="A6"/>
          <w:sz w:val="24"/>
          <w:szCs w:val="24"/>
        </w:rPr>
        <w:br/>
        <w:t xml:space="preserve">Before my visit, I had no expectations or views of the theatre. Initially, I only knew that I was going to a place in Manhattan for a show. So even though, I went there blind we did have some talk about in it in class. So thereby, </w:t>
      </w:r>
      <w:r w:rsidR="00A953BA">
        <w:rPr>
          <w:rFonts w:ascii="Times New Roman" w:eastAsia="Droid Serif" w:hAnsi="Times New Roman" w:cs="Times New Roman"/>
          <w:color w:val="595959" w:themeColor="text1" w:themeTint="A6"/>
          <w:sz w:val="24"/>
          <w:szCs w:val="24"/>
        </w:rPr>
        <w:t xml:space="preserve">this was </w:t>
      </w:r>
      <w:proofErr w:type="gramStart"/>
      <w:r w:rsidR="00A953BA">
        <w:rPr>
          <w:rFonts w:ascii="Times New Roman" w:eastAsia="Droid Serif" w:hAnsi="Times New Roman" w:cs="Times New Roman"/>
          <w:color w:val="595959" w:themeColor="text1" w:themeTint="A6"/>
          <w:sz w:val="24"/>
          <w:szCs w:val="24"/>
        </w:rPr>
        <w:t xml:space="preserve">my </w:t>
      </w:r>
      <w:r>
        <w:rPr>
          <w:rFonts w:ascii="Times New Roman" w:eastAsia="Droid Serif" w:hAnsi="Times New Roman" w:cs="Times New Roman"/>
          <w:color w:val="595959" w:themeColor="text1" w:themeTint="A6"/>
          <w:sz w:val="24"/>
          <w:szCs w:val="24"/>
        </w:rPr>
        <w:t xml:space="preserve"> first</w:t>
      </w:r>
      <w:proofErr w:type="gramEnd"/>
      <w:r>
        <w:rPr>
          <w:rFonts w:ascii="Times New Roman" w:eastAsia="Droid Serif" w:hAnsi="Times New Roman" w:cs="Times New Roman"/>
          <w:color w:val="595959" w:themeColor="text1" w:themeTint="A6"/>
          <w:sz w:val="24"/>
          <w:szCs w:val="24"/>
        </w:rPr>
        <w:t xml:space="preserve"> time there was first in all regards.</w:t>
      </w:r>
      <w:r w:rsidR="00C85972">
        <w:rPr>
          <w:rFonts w:ascii="Times New Roman" w:hAnsi="Times New Roman" w:cs="Times New Roman"/>
          <w:b/>
          <w:color w:val="595959" w:themeColor="text1" w:themeTint="A6"/>
          <w:sz w:val="24"/>
          <w:szCs w:val="24"/>
        </w:rPr>
        <w:br/>
      </w:r>
    </w:p>
    <w:p w:rsidR="009C4832" w:rsidRPr="003F7292" w:rsidRDefault="00D16D21" w:rsidP="00834BFF">
      <w:pPr>
        <w:pStyle w:val="Heading1"/>
        <w:spacing w:before="0" w:line="240" w:lineRule="auto"/>
        <w:contextualSpacing w:val="0"/>
        <w:rPr>
          <w:rFonts w:ascii="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rPr>
        <w:br/>
      </w:r>
      <w:r>
        <w:rPr>
          <w:rFonts w:ascii="Times New Roman" w:hAnsi="Times New Roman" w:cs="Times New Roman"/>
          <w:b/>
          <w:color w:val="595959" w:themeColor="text1" w:themeTint="A6"/>
          <w:sz w:val="24"/>
          <w:szCs w:val="24"/>
        </w:rPr>
        <w:br/>
      </w:r>
      <w:r w:rsidR="00337B66" w:rsidRPr="003F7292">
        <w:rPr>
          <w:rFonts w:ascii="Times New Roman" w:hAnsi="Times New Roman" w:cs="Times New Roman"/>
          <w:b/>
          <w:color w:val="595959" w:themeColor="text1" w:themeTint="A6"/>
          <w:sz w:val="24"/>
          <w:szCs w:val="24"/>
        </w:rPr>
        <w:lastRenderedPageBreak/>
        <w:t>SITE DOCUMENTATION (photos/sketches)</w:t>
      </w:r>
      <w:bookmarkStart w:id="10" w:name="h.lu1elrbj0z00" w:colFirst="0" w:colLast="0"/>
      <w:bookmarkStart w:id="11" w:name="h.j0yjo3t6j47y" w:colFirst="0" w:colLast="0"/>
      <w:bookmarkStart w:id="12" w:name="h.4j25hwkc4a3m" w:colFirst="0" w:colLast="0"/>
      <w:bookmarkStart w:id="13" w:name="h.9wountpoqabw" w:colFirst="0" w:colLast="0"/>
      <w:bookmarkStart w:id="14" w:name="h.l9u912xk92fn" w:colFirst="0" w:colLast="0"/>
      <w:bookmarkStart w:id="15" w:name="h.b4808forxt24" w:colFirst="0" w:colLast="0"/>
      <w:bookmarkStart w:id="16" w:name="h.kb3di2c8cut" w:colFirst="0" w:colLast="0"/>
      <w:bookmarkStart w:id="17" w:name="h.7ceql7lcxvhx" w:colFirst="0" w:colLast="0"/>
      <w:bookmarkEnd w:id="10"/>
      <w:bookmarkEnd w:id="11"/>
      <w:bookmarkEnd w:id="12"/>
      <w:bookmarkEnd w:id="13"/>
      <w:bookmarkEnd w:id="14"/>
      <w:bookmarkEnd w:id="15"/>
      <w:bookmarkEnd w:id="16"/>
      <w:bookmarkEnd w:id="17"/>
      <w:r w:rsidR="00D73D1F">
        <w:rPr>
          <w:rFonts w:ascii="Times New Roman" w:hAnsi="Times New Roman" w:cs="Times New Roman"/>
          <w:b/>
          <w:color w:val="595959" w:themeColor="text1" w:themeTint="A6"/>
          <w:sz w:val="24"/>
          <w:szCs w:val="24"/>
        </w:rPr>
        <w:br/>
      </w:r>
      <w:r w:rsidR="00D73D1F">
        <w:rPr>
          <w:rFonts w:ascii="Times New Roman" w:hAnsi="Times New Roman" w:cs="Times New Roman"/>
          <w:b/>
          <w:color w:val="595959" w:themeColor="text1" w:themeTint="A6"/>
          <w:sz w:val="24"/>
          <w:szCs w:val="24"/>
        </w:rPr>
        <w:br/>
        <w:t xml:space="preserve">Drawing 1: </w:t>
      </w:r>
      <w:r w:rsidR="005C6A6E">
        <w:rPr>
          <w:rFonts w:ascii="Times New Roman" w:hAnsi="Times New Roman" w:cs="Times New Roman"/>
          <w:b/>
          <w:color w:val="595959" w:themeColor="text1" w:themeTint="A6"/>
          <w:sz w:val="24"/>
          <w:szCs w:val="24"/>
        </w:rPr>
        <w:t>You May Proceed to the Concierge</w:t>
      </w:r>
    </w:p>
    <w:p w:rsidR="009C5951" w:rsidRPr="003F7292" w:rsidRDefault="009C5951" w:rsidP="009C4832">
      <w:pPr>
        <w:pStyle w:val="Heading1"/>
        <w:spacing w:before="0" w:line="240" w:lineRule="auto"/>
        <w:contextualSpacing w:val="0"/>
        <w:rPr>
          <w:rFonts w:ascii="Times New Roman" w:eastAsia="Calibri" w:hAnsi="Times New Roman" w:cs="Times New Roman"/>
          <w:color w:val="595959" w:themeColor="text1" w:themeTint="A6"/>
          <w:sz w:val="24"/>
          <w:szCs w:val="24"/>
        </w:rPr>
      </w:pPr>
    </w:p>
    <w:p w:rsidR="009C5951" w:rsidRPr="003F7292" w:rsidRDefault="00C85972" w:rsidP="009C4832">
      <w:pPr>
        <w:pStyle w:val="Heading1"/>
        <w:spacing w:before="0" w:line="240" w:lineRule="auto"/>
        <w:contextualSpacing w:val="0"/>
        <w:rPr>
          <w:rFonts w:ascii="Times New Roman" w:eastAsia="Calibri" w:hAnsi="Times New Roman" w:cs="Times New Roman"/>
          <w:color w:val="595959" w:themeColor="text1" w:themeTint="A6"/>
          <w:sz w:val="24"/>
          <w:szCs w:val="24"/>
        </w:rPr>
      </w:pPr>
      <w:r>
        <w:rPr>
          <w:rFonts w:ascii="Times New Roman" w:eastAsia="Calibri" w:hAnsi="Times New Roman" w:cs="Times New Roman"/>
          <w:noProof/>
          <w:color w:val="595959" w:themeColor="text1" w:themeTint="A6"/>
          <w:sz w:val="24"/>
          <w:szCs w:val="24"/>
        </w:rPr>
        <w:drawing>
          <wp:inline distT="0" distB="0" distL="0" distR="0">
            <wp:extent cx="5593278" cy="3139646"/>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_20161107_14_18_31_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9327" cy="3143041"/>
                    </a:xfrm>
                    <a:prstGeom prst="rect">
                      <a:avLst/>
                    </a:prstGeom>
                  </pic:spPr>
                </pic:pic>
              </a:graphicData>
            </a:graphic>
          </wp:inline>
        </w:drawing>
      </w:r>
    </w:p>
    <w:p w:rsidR="009C5951" w:rsidRPr="003F7292" w:rsidRDefault="009C5951" w:rsidP="009C4832">
      <w:pPr>
        <w:pStyle w:val="Heading1"/>
        <w:spacing w:before="0" w:line="240" w:lineRule="auto"/>
        <w:contextualSpacing w:val="0"/>
        <w:rPr>
          <w:rFonts w:ascii="Times New Roman" w:eastAsia="Calibri" w:hAnsi="Times New Roman" w:cs="Times New Roman"/>
          <w:color w:val="595959" w:themeColor="text1" w:themeTint="A6"/>
          <w:sz w:val="24"/>
          <w:szCs w:val="24"/>
        </w:rPr>
      </w:pPr>
    </w:p>
    <w:p w:rsidR="00AC246D" w:rsidRPr="003F7292" w:rsidRDefault="005C6A6E" w:rsidP="00834BFF">
      <w:pPr>
        <w:rPr>
          <w:rFonts w:ascii="Times New Roman" w:eastAsia="Calibri" w:hAnsi="Times New Roman" w:cs="Times New Roman"/>
          <w:b/>
          <w:color w:val="595959" w:themeColor="text1" w:themeTint="A6"/>
          <w:sz w:val="24"/>
          <w:szCs w:val="24"/>
        </w:rPr>
      </w:pPr>
      <w:r w:rsidRPr="00A953BA">
        <w:rPr>
          <w:rFonts w:ascii="Times New Roman" w:eastAsia="Calibri" w:hAnsi="Times New Roman" w:cs="Times New Roman"/>
          <w:color w:val="595959" w:themeColor="text1" w:themeTint="A6"/>
          <w:sz w:val="24"/>
          <w:szCs w:val="24"/>
        </w:rPr>
        <w:t>This picture is of the stair</w:t>
      </w:r>
      <w:r w:rsidR="00A953BA">
        <w:rPr>
          <w:rFonts w:ascii="Times New Roman" w:eastAsia="Calibri" w:hAnsi="Times New Roman" w:cs="Times New Roman"/>
          <w:color w:val="595959" w:themeColor="text1" w:themeTint="A6"/>
          <w:sz w:val="24"/>
          <w:szCs w:val="24"/>
        </w:rPr>
        <w:t>s leading to the Concierge and t</w:t>
      </w:r>
      <w:r w:rsidRPr="00A953BA">
        <w:rPr>
          <w:rFonts w:ascii="Times New Roman" w:eastAsia="Calibri" w:hAnsi="Times New Roman" w:cs="Times New Roman"/>
          <w:color w:val="595959" w:themeColor="text1" w:themeTint="A6"/>
          <w:sz w:val="24"/>
          <w:szCs w:val="24"/>
        </w:rPr>
        <w:t>heatres. The Signature Theatre focuses solely on its abstract theatre and ther</w:t>
      </w:r>
      <w:r w:rsidR="006731CA" w:rsidRPr="00A953BA">
        <w:rPr>
          <w:rFonts w:ascii="Times New Roman" w:eastAsia="Calibri" w:hAnsi="Times New Roman" w:cs="Times New Roman"/>
          <w:color w:val="595959" w:themeColor="text1" w:themeTint="A6"/>
          <w:sz w:val="24"/>
          <w:szCs w:val="24"/>
        </w:rPr>
        <w:t>e</w:t>
      </w:r>
      <w:r w:rsidRPr="00A953BA">
        <w:rPr>
          <w:rFonts w:ascii="Times New Roman" w:eastAsia="Calibri" w:hAnsi="Times New Roman" w:cs="Times New Roman"/>
          <w:color w:val="595959" w:themeColor="text1" w:themeTint="A6"/>
          <w:sz w:val="24"/>
          <w:szCs w:val="24"/>
        </w:rPr>
        <w:t xml:space="preserve">by </w:t>
      </w:r>
      <w:r w:rsidR="006731CA" w:rsidRPr="00A953BA">
        <w:rPr>
          <w:rFonts w:ascii="Times New Roman" w:eastAsia="Calibri" w:hAnsi="Times New Roman" w:cs="Times New Roman"/>
          <w:color w:val="595959" w:themeColor="text1" w:themeTint="A6"/>
          <w:sz w:val="24"/>
          <w:szCs w:val="24"/>
        </w:rPr>
        <w:t>its architectural e</w:t>
      </w:r>
      <w:r w:rsidR="008B2B43" w:rsidRPr="00A953BA">
        <w:rPr>
          <w:rFonts w:ascii="Times New Roman" w:eastAsia="Calibri" w:hAnsi="Times New Roman" w:cs="Times New Roman"/>
          <w:color w:val="595959" w:themeColor="text1" w:themeTint="A6"/>
          <w:sz w:val="24"/>
          <w:szCs w:val="24"/>
        </w:rPr>
        <w:t>lements are very simple and graduate in</w:t>
      </w:r>
      <w:r w:rsidR="00962CF4" w:rsidRPr="00A953BA">
        <w:rPr>
          <w:rFonts w:ascii="Times New Roman" w:eastAsia="Calibri" w:hAnsi="Times New Roman" w:cs="Times New Roman"/>
          <w:color w:val="595959" w:themeColor="text1" w:themeTint="A6"/>
          <w:sz w:val="24"/>
          <w:szCs w:val="24"/>
        </w:rPr>
        <w:t xml:space="preserve"> attractiveness </w:t>
      </w:r>
      <w:r w:rsidR="008B2B43" w:rsidRPr="00A953BA">
        <w:rPr>
          <w:rFonts w:ascii="Times New Roman" w:eastAsia="Calibri" w:hAnsi="Times New Roman" w:cs="Times New Roman"/>
          <w:color w:val="595959" w:themeColor="text1" w:themeTint="A6"/>
          <w:sz w:val="24"/>
          <w:szCs w:val="24"/>
        </w:rPr>
        <w:t>a</w:t>
      </w:r>
      <w:r w:rsidR="00962CF4" w:rsidRPr="00A953BA">
        <w:rPr>
          <w:rFonts w:ascii="Times New Roman" w:eastAsia="Calibri" w:hAnsi="Times New Roman" w:cs="Times New Roman"/>
          <w:color w:val="595959" w:themeColor="text1" w:themeTint="A6"/>
          <w:sz w:val="24"/>
          <w:szCs w:val="24"/>
        </w:rPr>
        <w:t>n</w:t>
      </w:r>
      <w:r w:rsidR="008B2B43" w:rsidRPr="00A953BA">
        <w:rPr>
          <w:rFonts w:ascii="Times New Roman" w:eastAsia="Calibri" w:hAnsi="Times New Roman" w:cs="Times New Roman"/>
          <w:color w:val="595959" w:themeColor="text1" w:themeTint="A6"/>
          <w:sz w:val="24"/>
          <w:szCs w:val="24"/>
        </w:rPr>
        <w:t>d</w:t>
      </w:r>
      <w:r w:rsidR="00A953BA">
        <w:rPr>
          <w:rFonts w:ascii="Times New Roman" w:eastAsia="Calibri" w:hAnsi="Times New Roman" w:cs="Times New Roman"/>
          <w:color w:val="595959" w:themeColor="text1" w:themeTint="A6"/>
          <w:sz w:val="24"/>
          <w:szCs w:val="24"/>
        </w:rPr>
        <w:t xml:space="preserve"> flow as one gets closer to</w:t>
      </w:r>
      <w:r w:rsidR="008B2B43" w:rsidRPr="00A953BA">
        <w:rPr>
          <w:rFonts w:ascii="Times New Roman" w:eastAsia="Calibri" w:hAnsi="Times New Roman" w:cs="Times New Roman"/>
          <w:color w:val="595959" w:themeColor="text1" w:themeTint="A6"/>
          <w:sz w:val="24"/>
          <w:szCs w:val="24"/>
        </w:rPr>
        <w:t xml:space="preserve"> the theatres.</w:t>
      </w:r>
      <w:r w:rsidR="00A953BA">
        <w:rPr>
          <w:rFonts w:ascii="Times New Roman" w:eastAsia="Calibri" w:hAnsi="Times New Roman" w:cs="Times New Roman"/>
          <w:color w:val="595959" w:themeColor="text1" w:themeTint="A6"/>
          <w:sz w:val="24"/>
          <w:szCs w:val="24"/>
        </w:rPr>
        <w:br/>
      </w:r>
      <w:r w:rsidR="006E2405">
        <w:rPr>
          <w:rFonts w:ascii="Times New Roman" w:eastAsia="Calibri" w:hAnsi="Times New Roman" w:cs="Times New Roman"/>
          <w:b/>
          <w:color w:val="595959" w:themeColor="text1" w:themeTint="A6"/>
          <w:sz w:val="24"/>
          <w:szCs w:val="24"/>
        </w:rPr>
        <w:br/>
      </w:r>
      <w:r w:rsidR="00A86517" w:rsidRPr="003F7292">
        <w:rPr>
          <w:rFonts w:ascii="Times New Roman" w:eastAsia="Calibri" w:hAnsi="Times New Roman" w:cs="Times New Roman"/>
          <w:b/>
          <w:color w:val="595959" w:themeColor="text1" w:themeTint="A6"/>
          <w:sz w:val="24"/>
          <w:szCs w:val="24"/>
        </w:rPr>
        <w:t>Picture 1</w:t>
      </w:r>
      <w:r w:rsidR="003F7292">
        <w:rPr>
          <w:rFonts w:ascii="Times New Roman" w:eastAsia="Calibri" w:hAnsi="Times New Roman" w:cs="Times New Roman"/>
          <w:b/>
          <w:color w:val="595959" w:themeColor="text1" w:themeTint="A6"/>
          <w:sz w:val="24"/>
          <w:szCs w:val="24"/>
        </w:rPr>
        <w:t>: The Concierge</w:t>
      </w:r>
    </w:p>
    <w:p w:rsidR="00AC246D" w:rsidRPr="003F7292" w:rsidRDefault="008B2B43" w:rsidP="00834BFF">
      <w:pPr>
        <w:rPr>
          <w:rFonts w:ascii="Times New Roman" w:eastAsia="Calibri" w:hAnsi="Times New Roman" w:cs="Times New Roman"/>
          <w:b/>
          <w:color w:val="595959" w:themeColor="text1" w:themeTint="A6"/>
          <w:sz w:val="24"/>
          <w:szCs w:val="24"/>
        </w:rPr>
      </w:pPr>
      <w:r w:rsidRPr="003F7292">
        <w:rPr>
          <w:rFonts w:ascii="Times New Roman" w:eastAsia="Calibri" w:hAnsi="Times New Roman" w:cs="Times New Roman"/>
          <w:b/>
          <w:noProof/>
          <w:color w:val="595959" w:themeColor="text1" w:themeTint="A6"/>
          <w:sz w:val="24"/>
          <w:szCs w:val="24"/>
        </w:rPr>
        <w:drawing>
          <wp:anchor distT="0" distB="0" distL="114300" distR="114300" simplePos="0" relativeHeight="251680768" behindDoc="0" locked="0" layoutInCell="1" allowOverlap="1" wp14:anchorId="0A010BF7" wp14:editId="6534C890">
            <wp:simplePos x="0" y="0"/>
            <wp:positionH relativeFrom="column">
              <wp:posOffset>379730</wp:posOffset>
            </wp:positionH>
            <wp:positionV relativeFrom="paragraph">
              <wp:posOffset>153035</wp:posOffset>
            </wp:positionV>
            <wp:extent cx="4718685" cy="26479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y theatre BAM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8685" cy="2647950"/>
                    </a:xfrm>
                    <a:prstGeom prst="rect">
                      <a:avLst/>
                    </a:prstGeom>
                  </pic:spPr>
                </pic:pic>
              </a:graphicData>
            </a:graphic>
            <wp14:sizeRelH relativeFrom="margin">
              <wp14:pctWidth>0</wp14:pctWidth>
            </wp14:sizeRelH>
            <wp14:sizeRelV relativeFrom="margin">
              <wp14:pctHeight>0</wp14:pctHeight>
            </wp14:sizeRelV>
          </wp:anchor>
        </w:drawing>
      </w:r>
    </w:p>
    <w:p w:rsidR="00AC246D" w:rsidRPr="003F7292" w:rsidRDefault="00AC246D" w:rsidP="00834BFF">
      <w:pPr>
        <w:rPr>
          <w:rFonts w:ascii="Times New Roman" w:eastAsia="Calibri" w:hAnsi="Times New Roman" w:cs="Times New Roman"/>
          <w:b/>
          <w:color w:val="595959" w:themeColor="text1" w:themeTint="A6"/>
          <w:sz w:val="24"/>
          <w:szCs w:val="24"/>
        </w:rPr>
      </w:pPr>
    </w:p>
    <w:p w:rsidR="00AC246D" w:rsidRPr="003F7292" w:rsidRDefault="00AC246D" w:rsidP="00834BFF">
      <w:pPr>
        <w:rPr>
          <w:rFonts w:ascii="Times New Roman" w:eastAsia="Calibri" w:hAnsi="Times New Roman" w:cs="Times New Roman"/>
          <w:b/>
          <w:color w:val="595959" w:themeColor="text1" w:themeTint="A6"/>
          <w:sz w:val="24"/>
          <w:szCs w:val="24"/>
        </w:rPr>
      </w:pPr>
    </w:p>
    <w:p w:rsidR="00AB7CF3" w:rsidRPr="003F7292" w:rsidRDefault="00A86517" w:rsidP="005C6A6E">
      <w:pPr>
        <w:rPr>
          <w:rFonts w:ascii="Times New Roman" w:hAnsi="Times New Roman" w:cs="Times New Roman"/>
          <w:b/>
          <w:color w:val="595959" w:themeColor="text1" w:themeTint="A6"/>
          <w:sz w:val="24"/>
          <w:szCs w:val="24"/>
        </w:rPr>
      </w:pP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00A953BA">
        <w:rPr>
          <w:rFonts w:ascii="Times New Roman" w:eastAsia="Calibri" w:hAnsi="Times New Roman" w:cs="Times New Roman"/>
          <w:b/>
          <w:color w:val="595959" w:themeColor="text1" w:themeTint="A6"/>
          <w:sz w:val="24"/>
          <w:szCs w:val="24"/>
        </w:rPr>
        <w:br/>
      </w:r>
      <w:r w:rsidR="00A953BA">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Pr="003F7292">
        <w:rPr>
          <w:rFonts w:ascii="Times New Roman" w:eastAsia="Calibri" w:hAnsi="Times New Roman" w:cs="Times New Roman"/>
          <w:b/>
          <w:color w:val="595959" w:themeColor="text1" w:themeTint="A6"/>
          <w:sz w:val="24"/>
          <w:szCs w:val="24"/>
        </w:rPr>
        <w:br/>
      </w:r>
      <w:r w:rsidR="003F7292" w:rsidRPr="003F7292">
        <w:rPr>
          <w:rFonts w:ascii="Times New Roman" w:eastAsia="Calibri" w:hAnsi="Times New Roman" w:cs="Times New Roman"/>
          <w:color w:val="595959" w:themeColor="text1" w:themeTint="A6"/>
          <w:sz w:val="24"/>
          <w:szCs w:val="24"/>
        </w:rPr>
        <w:lastRenderedPageBreak/>
        <w:t>The above photo, features the concierge area of the theatre located on the first floor.</w:t>
      </w:r>
      <w:r w:rsidR="003F7292">
        <w:rPr>
          <w:rFonts w:ascii="Times New Roman" w:eastAsia="Calibri" w:hAnsi="Times New Roman" w:cs="Times New Roman"/>
          <w:color w:val="595959" w:themeColor="text1" w:themeTint="A6"/>
          <w:sz w:val="24"/>
          <w:szCs w:val="24"/>
        </w:rPr>
        <w:t xml:space="preserve"> This was designed merely for transport to the theatres. Not to say that it isn’t well stocked with a bar and bathroom entrances, but its attractiveness grows with the walkways and stairs to the theatre rooms. Therefore, the concierge is the appetizer, the refreshments made solely to usher you to the</w:t>
      </w:r>
      <w:r w:rsidR="008B2B43">
        <w:rPr>
          <w:rFonts w:ascii="Times New Roman" w:eastAsia="Calibri" w:hAnsi="Times New Roman" w:cs="Times New Roman"/>
          <w:color w:val="595959" w:themeColor="text1" w:themeTint="A6"/>
          <w:sz w:val="24"/>
          <w:szCs w:val="24"/>
        </w:rPr>
        <w:t xml:space="preserve"> final course, the performances</w:t>
      </w:r>
      <w:r w:rsidR="003F7292">
        <w:rPr>
          <w:rFonts w:ascii="Times New Roman" w:eastAsia="Calibri" w:hAnsi="Times New Roman" w:cs="Times New Roman"/>
          <w:color w:val="595959" w:themeColor="text1" w:themeTint="A6"/>
          <w:sz w:val="24"/>
          <w:szCs w:val="24"/>
        </w:rPr>
        <w:br/>
      </w:r>
      <w:r w:rsidR="003F7292">
        <w:rPr>
          <w:rFonts w:ascii="Times New Roman" w:eastAsia="Calibri" w:hAnsi="Times New Roman" w:cs="Times New Roman"/>
          <w:color w:val="595959" w:themeColor="text1" w:themeTint="A6"/>
          <w:sz w:val="24"/>
          <w:szCs w:val="24"/>
        </w:rPr>
        <w:br/>
      </w:r>
      <w:r w:rsidR="003F7292" w:rsidRPr="003F7292">
        <w:rPr>
          <w:rFonts w:ascii="Times New Roman" w:eastAsia="Calibri" w:hAnsi="Times New Roman" w:cs="Times New Roman"/>
          <w:b/>
          <w:color w:val="595959" w:themeColor="text1" w:themeTint="A6"/>
          <w:sz w:val="24"/>
          <w:szCs w:val="24"/>
        </w:rPr>
        <w:t>Picture 2</w:t>
      </w:r>
      <w:r w:rsidR="003F7292">
        <w:rPr>
          <w:rFonts w:ascii="Times New Roman" w:eastAsia="Calibri" w:hAnsi="Times New Roman" w:cs="Times New Roman"/>
          <w:b/>
          <w:color w:val="595959" w:themeColor="text1" w:themeTint="A6"/>
          <w:sz w:val="24"/>
          <w:szCs w:val="24"/>
        </w:rPr>
        <w:t>: Support</w:t>
      </w:r>
      <w:r w:rsidR="003F7292">
        <w:rPr>
          <w:rFonts w:ascii="Times New Roman" w:eastAsia="Calibri" w:hAnsi="Times New Roman" w:cs="Times New Roman"/>
          <w:color w:val="595959" w:themeColor="text1" w:themeTint="A6"/>
          <w:sz w:val="24"/>
          <w:szCs w:val="24"/>
        </w:rPr>
        <w:br/>
      </w:r>
      <w:r w:rsidR="003F7292">
        <w:rPr>
          <w:rFonts w:ascii="Times New Roman" w:eastAsia="Calibri" w:hAnsi="Times New Roman" w:cs="Times New Roman"/>
          <w:noProof/>
          <w:color w:val="595959" w:themeColor="text1" w:themeTint="A6"/>
          <w:sz w:val="24"/>
          <w:szCs w:val="24"/>
        </w:rPr>
        <w:drawing>
          <wp:inline distT="0" distB="0" distL="0" distR="0">
            <wp:extent cx="5943600" cy="3336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20161029_15_26_27_P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36290"/>
                    </a:xfrm>
                    <a:prstGeom prst="rect">
                      <a:avLst/>
                    </a:prstGeom>
                  </pic:spPr>
                </pic:pic>
              </a:graphicData>
            </a:graphic>
          </wp:inline>
        </w:drawing>
      </w:r>
      <w:r w:rsidRPr="003F7292">
        <w:rPr>
          <w:rFonts w:ascii="Times New Roman" w:eastAsia="Calibri" w:hAnsi="Times New Roman" w:cs="Times New Roman"/>
          <w:color w:val="595959" w:themeColor="text1" w:themeTint="A6"/>
          <w:sz w:val="24"/>
          <w:szCs w:val="24"/>
        </w:rPr>
        <w:br/>
      </w:r>
      <w:r w:rsidR="00834BFF" w:rsidRPr="003F7292">
        <w:rPr>
          <w:rFonts w:ascii="Times New Roman" w:eastAsia="Calibri" w:hAnsi="Times New Roman" w:cs="Times New Roman"/>
          <w:color w:val="595959" w:themeColor="text1" w:themeTint="A6"/>
          <w:sz w:val="24"/>
          <w:szCs w:val="24"/>
        </w:rPr>
        <w:t xml:space="preserve"> </w:t>
      </w:r>
      <w:bookmarkStart w:id="18" w:name="h.lquiyrwpy6ke" w:colFirst="0" w:colLast="0"/>
      <w:bookmarkEnd w:id="18"/>
      <w:r w:rsidR="008B2B43">
        <w:rPr>
          <w:rFonts w:ascii="Times New Roman" w:eastAsia="Calibri" w:hAnsi="Times New Roman" w:cs="Times New Roman"/>
          <w:color w:val="595959" w:themeColor="text1" w:themeTint="A6"/>
          <w:sz w:val="24"/>
          <w:szCs w:val="24"/>
        </w:rPr>
        <w:br/>
      </w:r>
      <w:r w:rsidR="008B2B43" w:rsidRPr="008B2B43">
        <w:rPr>
          <w:rFonts w:ascii="Times New Roman" w:hAnsi="Times New Roman" w:cs="Times New Roman"/>
          <w:color w:val="595959" w:themeColor="text1" w:themeTint="A6"/>
          <w:sz w:val="24"/>
          <w:szCs w:val="24"/>
        </w:rPr>
        <w:t>Picture 2</w:t>
      </w:r>
      <w:r w:rsidR="008B2B43">
        <w:rPr>
          <w:rFonts w:ascii="Times New Roman" w:hAnsi="Times New Roman" w:cs="Times New Roman"/>
          <w:color w:val="595959" w:themeColor="text1" w:themeTint="A6"/>
          <w:sz w:val="24"/>
          <w:szCs w:val="24"/>
        </w:rPr>
        <w:t xml:space="preserve">, features extruded or rather shown, support beams and floor space from the ground floor. </w:t>
      </w:r>
      <w:r w:rsidR="006858FD">
        <w:rPr>
          <w:rFonts w:ascii="Times New Roman" w:hAnsi="Times New Roman" w:cs="Times New Roman"/>
          <w:color w:val="595959" w:themeColor="text1" w:themeTint="A6"/>
          <w:sz w:val="24"/>
          <w:szCs w:val="24"/>
        </w:rPr>
        <w:t>It is interesting because in the Concierge, and up, the visible structure is covered, so the theatre becomes a symbol of pr</w:t>
      </w:r>
      <w:r w:rsidR="00D16D21">
        <w:rPr>
          <w:rFonts w:ascii="Times New Roman" w:hAnsi="Times New Roman" w:cs="Times New Roman"/>
          <w:color w:val="595959" w:themeColor="text1" w:themeTint="A6"/>
          <w:sz w:val="24"/>
          <w:szCs w:val="24"/>
        </w:rPr>
        <w:t xml:space="preserve">ogression. </w:t>
      </w:r>
      <w:r w:rsidR="00D16D21">
        <w:rPr>
          <w:rFonts w:ascii="Times New Roman" w:hAnsi="Times New Roman" w:cs="Times New Roman"/>
          <w:b/>
          <w:color w:val="595959" w:themeColor="text1" w:themeTint="A6"/>
          <w:sz w:val="24"/>
          <w:szCs w:val="24"/>
        </w:rPr>
        <w:br/>
      </w:r>
      <w:r w:rsidR="00D16D21">
        <w:rPr>
          <w:rFonts w:ascii="Times New Roman" w:hAnsi="Times New Roman" w:cs="Times New Roman"/>
          <w:b/>
          <w:color w:val="595959" w:themeColor="text1" w:themeTint="A6"/>
          <w:sz w:val="24"/>
          <w:szCs w:val="24"/>
        </w:rPr>
        <w:br/>
      </w:r>
      <w:r w:rsidR="00337B66" w:rsidRPr="003F7292">
        <w:rPr>
          <w:rFonts w:ascii="Times New Roman" w:hAnsi="Times New Roman" w:cs="Times New Roman"/>
          <w:b/>
          <w:color w:val="595959" w:themeColor="text1" w:themeTint="A6"/>
          <w:sz w:val="24"/>
          <w:szCs w:val="24"/>
        </w:rPr>
        <w:t>QUALITATIVE SITE OBSERVATIONS</w:t>
      </w:r>
    </w:p>
    <w:p w:rsidR="00646998" w:rsidRPr="008674F3" w:rsidRDefault="009C5951" w:rsidP="00110EB5">
      <w:pPr>
        <w:numPr>
          <w:ilvl w:val="0"/>
          <w:numId w:val="2"/>
        </w:numPr>
        <w:ind w:left="360" w:hanging="360"/>
        <w:contextualSpacing/>
        <w:rPr>
          <w:rFonts w:ascii="Times New Roman" w:eastAsia="Calibri" w:hAnsi="Times New Roman" w:cs="Times New Roman"/>
          <w:color w:val="595959" w:themeColor="text1" w:themeTint="A6"/>
          <w:sz w:val="24"/>
          <w:szCs w:val="24"/>
        </w:rPr>
      </w:pPr>
      <w:r w:rsidRPr="008674F3">
        <w:rPr>
          <w:rFonts w:ascii="Times New Roman" w:eastAsia="Calibri" w:hAnsi="Times New Roman" w:cs="Times New Roman"/>
          <w:color w:val="595959" w:themeColor="text1" w:themeTint="A6"/>
          <w:sz w:val="24"/>
          <w:szCs w:val="24"/>
        </w:rPr>
        <w:t xml:space="preserve">Description of </w:t>
      </w:r>
      <w:r w:rsidR="00AC246D" w:rsidRPr="008674F3">
        <w:rPr>
          <w:rFonts w:ascii="Times New Roman" w:eastAsia="Calibri" w:hAnsi="Times New Roman" w:cs="Times New Roman"/>
          <w:color w:val="595959" w:themeColor="text1" w:themeTint="A6"/>
          <w:sz w:val="24"/>
          <w:szCs w:val="24"/>
        </w:rPr>
        <w:t>architectural elements of the auditorium where the performance was held</w:t>
      </w:r>
      <w:r w:rsidR="00110EB5" w:rsidRPr="008674F3">
        <w:rPr>
          <w:rFonts w:ascii="Times New Roman" w:eastAsia="Calibri" w:hAnsi="Times New Roman" w:cs="Times New Roman"/>
          <w:color w:val="595959" w:themeColor="text1" w:themeTint="A6"/>
          <w:sz w:val="24"/>
          <w:szCs w:val="24"/>
        </w:rPr>
        <w:t xml:space="preserve"> (</w:t>
      </w:r>
      <w:r w:rsidR="00AC246D" w:rsidRPr="008674F3">
        <w:rPr>
          <w:rFonts w:ascii="Times New Roman" w:eastAsia="Calibri" w:hAnsi="Times New Roman" w:cs="Times New Roman"/>
          <w:color w:val="595959" w:themeColor="text1" w:themeTint="A6"/>
          <w:sz w:val="24"/>
          <w:szCs w:val="24"/>
        </w:rPr>
        <w:t>stage arrangement (proscenium, thrust, in the round, etc.), seating arrangement (amphitheater, orchestra and balcony, etc. aisles, types of seats, risers, etc</w:t>
      </w:r>
      <w:r w:rsidR="00110EB5" w:rsidRPr="008674F3">
        <w:rPr>
          <w:rFonts w:ascii="Times New Roman" w:eastAsia="Calibri" w:hAnsi="Times New Roman" w:cs="Times New Roman"/>
          <w:color w:val="595959" w:themeColor="text1" w:themeTint="A6"/>
          <w:sz w:val="24"/>
          <w:szCs w:val="24"/>
        </w:rPr>
        <w:t>.)</w:t>
      </w:r>
      <w:r w:rsidR="0010568E">
        <w:rPr>
          <w:rFonts w:ascii="Times New Roman" w:eastAsia="Calibri" w:hAnsi="Times New Roman" w:cs="Times New Roman"/>
          <w:color w:val="595959" w:themeColor="text1" w:themeTint="A6"/>
          <w:sz w:val="24"/>
          <w:szCs w:val="24"/>
        </w:rPr>
        <w:br/>
      </w:r>
      <w:r w:rsidR="00D16D21" w:rsidRPr="008674F3">
        <w:rPr>
          <w:rFonts w:ascii="Times New Roman" w:eastAsia="Calibri" w:hAnsi="Times New Roman" w:cs="Times New Roman"/>
          <w:color w:val="595959" w:themeColor="text1" w:themeTint="A6"/>
          <w:sz w:val="24"/>
          <w:szCs w:val="24"/>
        </w:rPr>
        <w:br/>
        <w:t>The</w:t>
      </w:r>
      <w:r w:rsidR="001E65E4">
        <w:rPr>
          <w:rFonts w:ascii="Times New Roman" w:eastAsia="Calibri" w:hAnsi="Times New Roman" w:cs="Times New Roman"/>
          <w:color w:val="595959" w:themeColor="text1" w:themeTint="A6"/>
          <w:sz w:val="24"/>
          <w:szCs w:val="24"/>
        </w:rPr>
        <w:t xml:space="preserve"> Alice Griffin Jewel Box</w:t>
      </w:r>
      <w:r w:rsidR="00D16D21" w:rsidRPr="008674F3">
        <w:rPr>
          <w:rFonts w:ascii="Times New Roman" w:eastAsia="Calibri" w:hAnsi="Times New Roman" w:cs="Times New Roman"/>
          <w:color w:val="595959" w:themeColor="text1" w:themeTint="A6"/>
          <w:sz w:val="24"/>
          <w:szCs w:val="24"/>
        </w:rPr>
        <w:t xml:space="preserve"> </w:t>
      </w:r>
      <w:r w:rsidR="001E65E4">
        <w:rPr>
          <w:rFonts w:ascii="Times New Roman" w:eastAsia="Calibri" w:hAnsi="Times New Roman" w:cs="Times New Roman"/>
          <w:color w:val="595959" w:themeColor="text1" w:themeTint="A6"/>
          <w:sz w:val="24"/>
          <w:szCs w:val="24"/>
        </w:rPr>
        <w:t>T</w:t>
      </w:r>
      <w:r w:rsidR="00D16D21" w:rsidRPr="008674F3">
        <w:rPr>
          <w:rFonts w:ascii="Times New Roman" w:eastAsia="Calibri" w:hAnsi="Times New Roman" w:cs="Times New Roman"/>
          <w:color w:val="595959" w:themeColor="text1" w:themeTint="A6"/>
          <w:sz w:val="24"/>
          <w:szCs w:val="24"/>
        </w:rPr>
        <w:t>heatre is not really architecturally sound. The theatre itself, features two floors of seats in a that generic semicircular fashion with the stage being visible around the main viewpoint.</w:t>
      </w:r>
      <w:r w:rsidR="0010568E">
        <w:rPr>
          <w:rFonts w:ascii="Times New Roman" w:eastAsia="Calibri" w:hAnsi="Times New Roman" w:cs="Times New Roman"/>
          <w:color w:val="595959" w:themeColor="text1" w:themeTint="A6"/>
          <w:sz w:val="24"/>
          <w:szCs w:val="24"/>
        </w:rPr>
        <w:t xml:space="preserve"> However, I was late to the performance and did not experience the feel of the empty theatre evolve into its performing alter eg</w:t>
      </w:r>
      <w:r w:rsidR="00582A12">
        <w:rPr>
          <w:rFonts w:ascii="Times New Roman" w:eastAsia="Calibri" w:hAnsi="Times New Roman" w:cs="Times New Roman"/>
          <w:color w:val="595959" w:themeColor="text1" w:themeTint="A6"/>
          <w:sz w:val="24"/>
          <w:szCs w:val="24"/>
        </w:rPr>
        <w:t>o</w:t>
      </w:r>
      <w:r w:rsidR="0010568E">
        <w:rPr>
          <w:rFonts w:ascii="Times New Roman" w:eastAsia="Calibri" w:hAnsi="Times New Roman" w:cs="Times New Roman"/>
          <w:color w:val="595959" w:themeColor="text1" w:themeTint="A6"/>
          <w:sz w:val="24"/>
          <w:szCs w:val="24"/>
        </w:rPr>
        <w:t>.</w:t>
      </w:r>
    </w:p>
    <w:p w:rsidR="00646998" w:rsidRPr="003F7292" w:rsidRDefault="00646998" w:rsidP="00110EB5">
      <w:pPr>
        <w:ind w:left="360"/>
        <w:contextualSpacing/>
        <w:rPr>
          <w:rFonts w:ascii="Times New Roman" w:eastAsia="Calibri" w:hAnsi="Times New Roman" w:cs="Times New Roman"/>
          <w:color w:val="595959" w:themeColor="text1" w:themeTint="A6"/>
          <w:sz w:val="24"/>
          <w:szCs w:val="24"/>
        </w:rPr>
      </w:pPr>
    </w:p>
    <w:p w:rsidR="00110EB5" w:rsidRPr="003F7292" w:rsidRDefault="00110EB5" w:rsidP="00110EB5">
      <w:pPr>
        <w:ind w:left="360"/>
        <w:contextualSpacing/>
        <w:rPr>
          <w:rFonts w:ascii="Times New Roman" w:eastAsia="Calibri" w:hAnsi="Times New Roman" w:cs="Times New Roman"/>
          <w:color w:val="595959" w:themeColor="text1" w:themeTint="A6"/>
          <w:sz w:val="24"/>
          <w:szCs w:val="24"/>
        </w:rPr>
      </w:pPr>
    </w:p>
    <w:p w:rsidR="00AB7CF3" w:rsidRPr="003F7292" w:rsidRDefault="00AC246D">
      <w:pPr>
        <w:numPr>
          <w:ilvl w:val="0"/>
          <w:numId w:val="2"/>
        </w:numPr>
        <w:ind w:hanging="360"/>
        <w:contextualSpacing/>
        <w:rPr>
          <w:rFonts w:ascii="Times New Roman" w:eastAsia="Calibri" w:hAnsi="Times New Roman" w:cs="Times New Roman"/>
          <w:color w:val="595959" w:themeColor="text1" w:themeTint="A6"/>
          <w:sz w:val="24"/>
          <w:szCs w:val="24"/>
        </w:rPr>
      </w:pPr>
      <w:r w:rsidRPr="003F7292">
        <w:rPr>
          <w:rFonts w:ascii="Times New Roman" w:eastAsia="Calibri" w:hAnsi="Times New Roman" w:cs="Times New Roman"/>
          <w:color w:val="595959" w:themeColor="text1" w:themeTint="A6"/>
          <w:sz w:val="24"/>
          <w:szCs w:val="24"/>
        </w:rPr>
        <w:t xml:space="preserve">Description of the physical element on the stage (set pieces, technologies, lighting, </w:t>
      </w:r>
    </w:p>
    <w:p w:rsidR="00110EB5" w:rsidRPr="003F7292" w:rsidRDefault="00110EB5" w:rsidP="00110EB5">
      <w:pPr>
        <w:ind w:left="360"/>
        <w:contextualSpacing/>
        <w:rPr>
          <w:rFonts w:ascii="Times New Roman" w:eastAsia="Calibri" w:hAnsi="Times New Roman" w:cs="Times New Roman"/>
          <w:color w:val="595959" w:themeColor="text1" w:themeTint="A6"/>
          <w:sz w:val="24"/>
          <w:szCs w:val="24"/>
        </w:rPr>
      </w:pPr>
    </w:p>
    <w:p w:rsidR="00AC246D" w:rsidRPr="003F7292" w:rsidRDefault="00D16D21" w:rsidP="00D16D21">
      <w:pPr>
        <w:ind w:left="720"/>
        <w:contextualSpacing/>
        <w:rPr>
          <w:rFonts w:ascii="Times New Roman" w:eastAsia="Calibri" w:hAnsi="Times New Roman" w:cs="Times New Roman"/>
          <w:color w:val="595959" w:themeColor="text1" w:themeTint="A6"/>
          <w:sz w:val="24"/>
          <w:szCs w:val="24"/>
        </w:rPr>
      </w:pPr>
      <w:r>
        <w:rPr>
          <w:rFonts w:ascii="Times New Roman" w:eastAsia="Calibri" w:hAnsi="Times New Roman" w:cs="Times New Roman"/>
          <w:color w:val="595959" w:themeColor="text1" w:themeTint="A6"/>
          <w:sz w:val="24"/>
          <w:szCs w:val="24"/>
        </w:rPr>
        <w:t>For the piece that I watched</w:t>
      </w:r>
      <w:r w:rsidR="0076407F">
        <w:rPr>
          <w:rFonts w:ascii="Times New Roman" w:eastAsia="Calibri" w:hAnsi="Times New Roman" w:cs="Times New Roman"/>
          <w:color w:val="595959" w:themeColor="text1" w:themeTint="A6"/>
          <w:sz w:val="24"/>
          <w:szCs w:val="24"/>
        </w:rPr>
        <w:t>, t</w:t>
      </w:r>
      <w:r>
        <w:rPr>
          <w:rFonts w:ascii="Times New Roman" w:eastAsia="Calibri" w:hAnsi="Times New Roman" w:cs="Times New Roman"/>
          <w:color w:val="595959" w:themeColor="text1" w:themeTint="A6"/>
          <w:sz w:val="24"/>
          <w:szCs w:val="24"/>
        </w:rPr>
        <w:t xml:space="preserve">he lighting and equipment on the stage weren’t visible from my </w:t>
      </w:r>
      <w:r w:rsidR="0076407F">
        <w:rPr>
          <w:rFonts w:ascii="Times New Roman" w:eastAsia="Calibri" w:hAnsi="Times New Roman" w:cs="Times New Roman"/>
          <w:color w:val="595959" w:themeColor="text1" w:themeTint="A6"/>
          <w:sz w:val="24"/>
          <w:szCs w:val="24"/>
        </w:rPr>
        <w:t>point of view but were well placed as each illuminated section was clearly visible (I sat on the top floor, far left). It wasn’t a play with vast technological advances or necessities, it featured enough to compliment the play.</w:t>
      </w:r>
    </w:p>
    <w:p w:rsidR="00110EB5" w:rsidRPr="003F7292" w:rsidRDefault="00110EB5" w:rsidP="00110EB5">
      <w:pPr>
        <w:ind w:left="360"/>
        <w:contextualSpacing/>
        <w:rPr>
          <w:rFonts w:ascii="Times New Roman" w:eastAsia="Calibri" w:hAnsi="Times New Roman" w:cs="Times New Roman"/>
          <w:color w:val="595959" w:themeColor="text1" w:themeTint="A6"/>
          <w:sz w:val="24"/>
          <w:szCs w:val="24"/>
        </w:rPr>
      </w:pPr>
    </w:p>
    <w:p w:rsidR="00110EB5" w:rsidRPr="003F7292" w:rsidRDefault="00110EB5" w:rsidP="00110EB5">
      <w:pPr>
        <w:ind w:left="360"/>
        <w:contextualSpacing/>
        <w:rPr>
          <w:rFonts w:ascii="Times New Roman" w:eastAsia="Calibri" w:hAnsi="Times New Roman" w:cs="Times New Roman"/>
          <w:color w:val="595959" w:themeColor="text1" w:themeTint="A6"/>
          <w:sz w:val="24"/>
          <w:szCs w:val="24"/>
        </w:rPr>
      </w:pPr>
    </w:p>
    <w:p w:rsidR="00AB7CF3" w:rsidRPr="003F7292" w:rsidRDefault="009C5951">
      <w:pPr>
        <w:numPr>
          <w:ilvl w:val="0"/>
          <w:numId w:val="2"/>
        </w:numPr>
        <w:ind w:hanging="360"/>
        <w:contextualSpacing/>
        <w:rPr>
          <w:rFonts w:ascii="Times New Roman" w:eastAsia="Calibri" w:hAnsi="Times New Roman" w:cs="Times New Roman"/>
          <w:color w:val="595959" w:themeColor="text1" w:themeTint="A6"/>
          <w:sz w:val="24"/>
          <w:szCs w:val="24"/>
        </w:rPr>
      </w:pPr>
      <w:r w:rsidRPr="003F7292">
        <w:rPr>
          <w:rFonts w:ascii="Times New Roman" w:eastAsia="Calibri" w:hAnsi="Times New Roman" w:cs="Times New Roman"/>
          <w:color w:val="595959" w:themeColor="text1" w:themeTint="A6"/>
          <w:sz w:val="24"/>
          <w:szCs w:val="24"/>
        </w:rPr>
        <w:t>Description of audience</w:t>
      </w:r>
      <w:r w:rsidR="007A7300" w:rsidRPr="003F7292">
        <w:rPr>
          <w:rFonts w:ascii="Times New Roman" w:eastAsia="Calibri" w:hAnsi="Times New Roman" w:cs="Times New Roman"/>
          <w:color w:val="595959" w:themeColor="text1" w:themeTint="A6"/>
          <w:sz w:val="24"/>
          <w:szCs w:val="24"/>
        </w:rPr>
        <w:t xml:space="preserve"> (</w:t>
      </w:r>
      <w:r w:rsidRPr="003F7292">
        <w:rPr>
          <w:rFonts w:ascii="Times New Roman" w:eastAsia="Calibri" w:hAnsi="Times New Roman" w:cs="Times New Roman"/>
          <w:color w:val="595959" w:themeColor="text1" w:themeTint="A6"/>
          <w:sz w:val="24"/>
          <w:szCs w:val="24"/>
        </w:rPr>
        <w:t>socio-e</w:t>
      </w:r>
      <w:r w:rsidR="00110EB5" w:rsidRPr="003F7292">
        <w:rPr>
          <w:rFonts w:ascii="Times New Roman" w:eastAsia="Calibri" w:hAnsi="Times New Roman" w:cs="Times New Roman"/>
          <w:color w:val="595959" w:themeColor="text1" w:themeTint="A6"/>
          <w:sz w:val="24"/>
          <w:szCs w:val="24"/>
        </w:rPr>
        <w:t>conomic, community identity</w:t>
      </w:r>
      <w:r w:rsidR="007A7300" w:rsidRPr="003F7292">
        <w:rPr>
          <w:rFonts w:ascii="Times New Roman" w:eastAsia="Calibri" w:hAnsi="Times New Roman" w:cs="Times New Roman"/>
          <w:color w:val="595959" w:themeColor="text1" w:themeTint="A6"/>
          <w:sz w:val="24"/>
          <w:szCs w:val="24"/>
        </w:rPr>
        <w:t xml:space="preserve">) </w:t>
      </w:r>
      <w:r w:rsidR="003728C3">
        <w:rPr>
          <w:rFonts w:ascii="Times New Roman" w:eastAsia="Calibri" w:hAnsi="Times New Roman" w:cs="Times New Roman"/>
          <w:color w:val="595959" w:themeColor="text1" w:themeTint="A6"/>
          <w:sz w:val="24"/>
          <w:szCs w:val="24"/>
        </w:rPr>
        <w:br/>
      </w:r>
      <w:r w:rsidR="003728C3">
        <w:rPr>
          <w:rFonts w:ascii="Times New Roman" w:eastAsia="Calibri" w:hAnsi="Times New Roman" w:cs="Times New Roman"/>
          <w:color w:val="595959" w:themeColor="text1" w:themeTint="A6"/>
          <w:sz w:val="24"/>
          <w:szCs w:val="24"/>
        </w:rPr>
        <w:br/>
        <w:t xml:space="preserve">The theatre prices and décor cater </w:t>
      </w:r>
      <w:r w:rsidR="001E65E4">
        <w:rPr>
          <w:rFonts w:ascii="Times New Roman" w:eastAsia="Calibri" w:hAnsi="Times New Roman" w:cs="Times New Roman"/>
          <w:color w:val="595959" w:themeColor="text1" w:themeTint="A6"/>
          <w:sz w:val="24"/>
          <w:szCs w:val="24"/>
        </w:rPr>
        <w:t>to persons</w:t>
      </w:r>
      <w:r w:rsidR="003728C3">
        <w:rPr>
          <w:rFonts w:ascii="Times New Roman" w:eastAsia="Calibri" w:hAnsi="Times New Roman" w:cs="Times New Roman"/>
          <w:color w:val="595959" w:themeColor="text1" w:themeTint="A6"/>
          <w:sz w:val="24"/>
          <w:szCs w:val="24"/>
        </w:rPr>
        <w:t xml:space="preserve"> of </w:t>
      </w:r>
      <w:r w:rsidR="006F35D7">
        <w:rPr>
          <w:rFonts w:ascii="Times New Roman" w:eastAsia="Calibri" w:hAnsi="Times New Roman" w:cs="Times New Roman"/>
          <w:color w:val="595959" w:themeColor="text1" w:themeTint="A6"/>
          <w:sz w:val="24"/>
          <w:szCs w:val="24"/>
        </w:rPr>
        <w:t xml:space="preserve">all </w:t>
      </w:r>
      <w:r w:rsidR="003728C3">
        <w:rPr>
          <w:rFonts w:ascii="Times New Roman" w:eastAsia="Calibri" w:hAnsi="Times New Roman" w:cs="Times New Roman"/>
          <w:color w:val="595959" w:themeColor="text1" w:themeTint="A6"/>
          <w:sz w:val="24"/>
          <w:szCs w:val="24"/>
        </w:rPr>
        <w:t>so</w:t>
      </w:r>
      <w:r w:rsidR="006F35D7">
        <w:rPr>
          <w:rFonts w:ascii="Times New Roman" w:eastAsia="Calibri" w:hAnsi="Times New Roman" w:cs="Times New Roman"/>
          <w:color w:val="595959" w:themeColor="text1" w:themeTint="A6"/>
          <w:sz w:val="24"/>
          <w:szCs w:val="24"/>
        </w:rPr>
        <w:t>cio-</w:t>
      </w:r>
      <w:r w:rsidR="001E65E4">
        <w:rPr>
          <w:rFonts w:ascii="Times New Roman" w:eastAsia="Calibri" w:hAnsi="Times New Roman" w:cs="Times New Roman"/>
          <w:color w:val="595959" w:themeColor="text1" w:themeTint="A6"/>
          <w:sz w:val="24"/>
          <w:szCs w:val="24"/>
        </w:rPr>
        <w:t>economic, community</w:t>
      </w:r>
      <w:r w:rsidR="003728C3">
        <w:rPr>
          <w:rFonts w:ascii="Times New Roman" w:eastAsia="Calibri" w:hAnsi="Times New Roman" w:cs="Times New Roman"/>
          <w:color w:val="595959" w:themeColor="text1" w:themeTint="A6"/>
          <w:sz w:val="24"/>
          <w:szCs w:val="24"/>
        </w:rPr>
        <w:t xml:space="preserve"> identity</w:t>
      </w:r>
      <w:r w:rsidR="006F35D7">
        <w:rPr>
          <w:rFonts w:ascii="Times New Roman" w:eastAsia="Calibri" w:hAnsi="Times New Roman" w:cs="Times New Roman"/>
          <w:color w:val="595959" w:themeColor="text1" w:themeTint="A6"/>
          <w:sz w:val="24"/>
          <w:szCs w:val="24"/>
        </w:rPr>
        <w:t xml:space="preserve">, race and any other criteria. The employees also represented this, thereby the Signature Theatre caters to equality and thereby all persons. The theatre prices are not exorbitant </w:t>
      </w:r>
      <w:r w:rsidR="00145DF2">
        <w:rPr>
          <w:rFonts w:ascii="Times New Roman" w:eastAsia="Calibri" w:hAnsi="Times New Roman" w:cs="Times New Roman"/>
          <w:color w:val="595959" w:themeColor="text1" w:themeTint="A6"/>
          <w:sz w:val="24"/>
          <w:szCs w:val="24"/>
        </w:rPr>
        <w:t>and therefore, are not ridiculous to those of any financial background.</w:t>
      </w:r>
      <w:r w:rsidR="008674F3">
        <w:rPr>
          <w:rFonts w:ascii="Times New Roman" w:eastAsia="Calibri" w:hAnsi="Times New Roman" w:cs="Times New Roman"/>
          <w:color w:val="595959" w:themeColor="text1" w:themeTint="A6"/>
          <w:sz w:val="24"/>
          <w:szCs w:val="24"/>
        </w:rPr>
        <w:br/>
      </w:r>
    </w:p>
    <w:p w:rsidR="00AB7CF3" w:rsidRPr="003F7292" w:rsidRDefault="00337B66">
      <w:pPr>
        <w:pStyle w:val="Heading1"/>
        <w:spacing w:after="200"/>
        <w:contextualSpacing w:val="0"/>
        <w:rPr>
          <w:rFonts w:ascii="Times New Roman" w:hAnsi="Times New Roman" w:cs="Times New Roman"/>
          <w:b/>
          <w:color w:val="595959" w:themeColor="text1" w:themeTint="A6"/>
          <w:sz w:val="24"/>
          <w:szCs w:val="24"/>
        </w:rPr>
      </w:pPr>
      <w:bookmarkStart w:id="19" w:name="h.o8rmzovhszmh" w:colFirst="0" w:colLast="0"/>
      <w:bookmarkStart w:id="20" w:name="_GoBack"/>
      <w:bookmarkEnd w:id="19"/>
      <w:bookmarkEnd w:id="20"/>
      <w:r w:rsidRPr="003F7292">
        <w:rPr>
          <w:rFonts w:ascii="Times New Roman" w:hAnsi="Times New Roman" w:cs="Times New Roman"/>
          <w:b/>
          <w:color w:val="595959" w:themeColor="text1" w:themeTint="A6"/>
          <w:sz w:val="24"/>
          <w:szCs w:val="24"/>
        </w:rPr>
        <w:t>QUANTITATIVE DATA for Area of Study</w:t>
      </w:r>
    </w:p>
    <w:tbl>
      <w:tblPr>
        <w:tblStyle w:val="a"/>
        <w:tblW w:w="924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3000"/>
        <w:gridCol w:w="6240"/>
      </w:tblGrid>
      <w:tr w:rsidR="00D866F1" w:rsidRPr="003F7292">
        <w:trPr>
          <w:trHeight w:val="720"/>
        </w:trPr>
        <w:tc>
          <w:tcPr>
            <w:tcW w:w="300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3F7292" w:rsidRDefault="00337B66">
            <w:pPr>
              <w:pStyle w:val="Heading2"/>
              <w:spacing w:before="0"/>
              <w:contextualSpacing w:val="0"/>
              <w:rPr>
                <w:rFonts w:ascii="Times New Roman" w:hAnsi="Times New Roman" w:cs="Times New Roman"/>
                <w:color w:val="595959" w:themeColor="text1" w:themeTint="A6"/>
                <w:sz w:val="24"/>
                <w:szCs w:val="24"/>
              </w:rPr>
            </w:pPr>
            <w:bookmarkStart w:id="21" w:name="h.riu7lqlxpqrr" w:colFirst="0" w:colLast="0"/>
            <w:bookmarkEnd w:id="21"/>
            <w:r w:rsidRPr="003F7292">
              <w:rPr>
                <w:rFonts w:ascii="Times New Roman" w:hAnsi="Times New Roman" w:cs="Times New Roman"/>
                <w:color w:val="595959" w:themeColor="text1" w:themeTint="A6"/>
                <w:sz w:val="24"/>
                <w:szCs w:val="24"/>
              </w:rPr>
              <w:t>Subject</w:t>
            </w:r>
          </w:p>
        </w:tc>
        <w:tc>
          <w:tcPr>
            <w:tcW w:w="62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3F7292" w:rsidRDefault="00337B66">
            <w:pPr>
              <w:pStyle w:val="Heading2"/>
              <w:spacing w:before="0"/>
              <w:contextualSpacing w:val="0"/>
              <w:rPr>
                <w:rFonts w:ascii="Times New Roman" w:hAnsi="Times New Roman" w:cs="Times New Roman"/>
                <w:color w:val="595959" w:themeColor="text1" w:themeTint="A6"/>
                <w:sz w:val="24"/>
                <w:szCs w:val="24"/>
              </w:rPr>
            </w:pPr>
            <w:bookmarkStart w:id="22" w:name="h.ai85dxyqa8ti" w:colFirst="0" w:colLast="0"/>
            <w:bookmarkEnd w:id="22"/>
            <w:r w:rsidRPr="003F7292">
              <w:rPr>
                <w:rFonts w:ascii="Times New Roman" w:hAnsi="Times New Roman" w:cs="Times New Roman"/>
                <w:color w:val="595959" w:themeColor="text1" w:themeTint="A6"/>
                <w:sz w:val="24"/>
                <w:szCs w:val="24"/>
              </w:rPr>
              <w:t>Data</w:t>
            </w:r>
          </w:p>
        </w:tc>
      </w:tr>
      <w:tr w:rsidR="00582A12" w:rsidRPr="00582A12">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110EB5">
            <w:pPr>
              <w:spacing w:before="0" w:line="240" w:lineRule="auto"/>
              <w:rPr>
                <w:rFonts w:ascii="Times New Roman" w:hAnsi="Times New Roman" w:cs="Times New Roman"/>
                <w:color w:val="000000" w:themeColor="text1"/>
                <w:sz w:val="24"/>
                <w:szCs w:val="24"/>
              </w:rPr>
            </w:pPr>
            <w:r w:rsidRPr="00582A12">
              <w:rPr>
                <w:rFonts w:ascii="Times New Roman" w:eastAsia="Calibri" w:hAnsi="Times New Roman" w:cs="Times New Roman"/>
                <w:color w:val="000000" w:themeColor="text1"/>
                <w:sz w:val="24"/>
                <w:szCs w:val="24"/>
              </w:rPr>
              <w:t>Size of performance space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1E65E4">
            <w:pPr>
              <w:spacing w:before="0" w:line="240" w:lineRule="auto"/>
              <w:rPr>
                <w:rFonts w:ascii="Times New Roman" w:hAnsi="Times New Roman" w:cs="Times New Roman"/>
                <w:color w:val="000000" w:themeColor="text1"/>
                <w:sz w:val="24"/>
                <w:szCs w:val="24"/>
              </w:rPr>
            </w:pPr>
            <w:r w:rsidRPr="00582A12">
              <w:rPr>
                <w:rFonts w:ascii="Times New Roman" w:hAnsi="Times New Roman" w:cs="Times New Roman"/>
                <w:color w:val="000000" w:themeColor="text1"/>
                <w:sz w:val="24"/>
                <w:szCs w:val="24"/>
              </w:rPr>
              <w:t>Alice Griffin Theatre: 19</w:t>
            </w:r>
          </w:p>
        </w:tc>
      </w:tr>
      <w:tr w:rsidR="00582A12" w:rsidRPr="00582A12">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110EB5">
            <w:pPr>
              <w:spacing w:before="0" w:line="240" w:lineRule="auto"/>
              <w:rPr>
                <w:rFonts w:ascii="Times New Roman" w:hAnsi="Times New Roman" w:cs="Times New Roman"/>
                <w:color w:val="000000" w:themeColor="text1"/>
                <w:sz w:val="24"/>
                <w:szCs w:val="24"/>
              </w:rPr>
            </w:pPr>
            <w:r w:rsidRPr="00582A12">
              <w:rPr>
                <w:rFonts w:ascii="Times New Roman" w:eastAsia="Calibri" w:hAnsi="Times New Roman" w:cs="Times New Roman"/>
                <w:color w:val="000000" w:themeColor="text1"/>
                <w:sz w:val="24"/>
                <w:szCs w:val="24"/>
              </w:rPr>
              <w:t>Size of spectator space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1E65E4">
            <w:pPr>
              <w:spacing w:before="0" w:line="240" w:lineRule="auto"/>
              <w:rPr>
                <w:rFonts w:ascii="Times New Roman" w:hAnsi="Times New Roman" w:cs="Times New Roman"/>
                <w:color w:val="000000" w:themeColor="text1"/>
                <w:sz w:val="24"/>
                <w:szCs w:val="24"/>
              </w:rPr>
            </w:pPr>
            <w:r w:rsidRPr="00582A12">
              <w:rPr>
                <w:rFonts w:ascii="Times New Roman" w:hAnsi="Times New Roman" w:cs="Times New Roman"/>
                <w:color w:val="000000" w:themeColor="text1"/>
                <w:sz w:val="24"/>
                <w:szCs w:val="24"/>
              </w:rPr>
              <w:t xml:space="preserve">Alice Griffin </w:t>
            </w:r>
            <w:r w:rsidRPr="00582A12">
              <w:rPr>
                <w:rFonts w:ascii="Times New Roman" w:hAnsi="Times New Roman" w:cs="Times New Roman"/>
                <w:color w:val="000000" w:themeColor="text1"/>
                <w:sz w:val="24"/>
                <w:szCs w:val="24"/>
              </w:rPr>
              <w:t>Jewel Box</w:t>
            </w:r>
            <w:r w:rsidRPr="00582A12">
              <w:rPr>
                <w:rFonts w:ascii="Times New Roman" w:hAnsi="Times New Roman" w:cs="Times New Roman"/>
                <w:color w:val="000000" w:themeColor="text1"/>
                <w:sz w:val="24"/>
                <w:szCs w:val="24"/>
              </w:rPr>
              <w:t>: 19</w:t>
            </w:r>
            <w:r w:rsidRPr="00582A12">
              <w:rPr>
                <w:rFonts w:ascii="Times New Roman" w:hAnsi="Times New Roman" w:cs="Times New Roman"/>
                <w:color w:val="000000" w:themeColor="text1"/>
                <w:sz w:val="24"/>
                <w:szCs w:val="24"/>
              </w:rPr>
              <w:t>1;</w:t>
            </w:r>
            <w:r w:rsidRPr="00582A12">
              <w:rPr>
                <w:rFonts w:ascii="Times New Roman" w:hAnsi="Times New Roman" w:cs="Times New Roman"/>
                <w:color w:val="000000" w:themeColor="text1"/>
                <w:sz w:val="24"/>
                <w:szCs w:val="24"/>
                <w:shd w:val="clear" w:color="auto" w:fill="F9F9F9"/>
              </w:rPr>
              <w:t xml:space="preserve"> </w:t>
            </w:r>
            <w:r w:rsidRPr="00582A12">
              <w:rPr>
                <w:rFonts w:ascii="Times New Roman" w:hAnsi="Times New Roman" w:cs="Times New Roman"/>
                <w:color w:val="000000" w:themeColor="text1"/>
                <w:sz w:val="24"/>
                <w:szCs w:val="24"/>
                <w:shd w:val="clear" w:color="auto" w:fill="F9F9F9"/>
              </w:rPr>
              <w:t>Irene Diamond Stage: 29</w:t>
            </w:r>
            <w:r w:rsidR="0010568E" w:rsidRPr="00582A12">
              <w:rPr>
                <w:rFonts w:ascii="Times New Roman" w:hAnsi="Times New Roman" w:cs="Times New Roman"/>
                <w:color w:val="000000" w:themeColor="text1"/>
                <w:sz w:val="24"/>
                <w:szCs w:val="24"/>
                <w:shd w:val="clear" w:color="auto" w:fill="F9F9F9"/>
              </w:rPr>
              <w:t>4</w:t>
            </w:r>
            <w:r w:rsidRPr="00582A12">
              <w:rPr>
                <w:rFonts w:ascii="Times New Roman" w:hAnsi="Times New Roman" w:cs="Times New Roman"/>
                <w:color w:val="000000" w:themeColor="text1"/>
                <w:sz w:val="24"/>
                <w:szCs w:val="24"/>
              </w:rPr>
              <w:br/>
            </w:r>
            <w:r w:rsidRPr="00582A12">
              <w:rPr>
                <w:rFonts w:ascii="Times New Roman" w:hAnsi="Times New Roman" w:cs="Times New Roman"/>
                <w:color w:val="000000" w:themeColor="text1"/>
                <w:sz w:val="24"/>
                <w:szCs w:val="24"/>
                <w:shd w:val="clear" w:color="auto" w:fill="F9F9F9"/>
              </w:rPr>
              <w:t>Romulus Linney Courtyard Theatre: 19</w:t>
            </w:r>
            <w:r w:rsidR="0010568E" w:rsidRPr="00582A12">
              <w:rPr>
                <w:rFonts w:ascii="Times New Roman" w:hAnsi="Times New Roman" w:cs="Times New Roman"/>
                <w:color w:val="000000" w:themeColor="text1"/>
                <w:sz w:val="24"/>
                <w:szCs w:val="24"/>
                <w:shd w:val="clear" w:color="auto" w:fill="F9F9F9"/>
              </w:rPr>
              <w:t>1</w:t>
            </w:r>
          </w:p>
        </w:tc>
      </w:tr>
      <w:tr w:rsidR="00582A12" w:rsidRPr="00582A12">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110EB5">
            <w:pPr>
              <w:spacing w:before="0" w:line="240" w:lineRule="auto"/>
              <w:rPr>
                <w:rFonts w:ascii="Times New Roman" w:hAnsi="Times New Roman" w:cs="Times New Roman"/>
                <w:color w:val="000000" w:themeColor="text1"/>
                <w:sz w:val="24"/>
                <w:szCs w:val="24"/>
              </w:rPr>
            </w:pPr>
            <w:r w:rsidRPr="00582A12">
              <w:rPr>
                <w:rFonts w:ascii="Times New Roman" w:eastAsia="Calibri" w:hAnsi="Times New Roman" w:cs="Times New Roman"/>
                <w:color w:val="000000" w:themeColor="text1"/>
                <w:sz w:val="24"/>
                <w:szCs w:val="24"/>
              </w:rPr>
              <w:t>Number of spectators (range)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1E65E4">
            <w:pPr>
              <w:spacing w:before="0" w:line="240" w:lineRule="auto"/>
              <w:rPr>
                <w:rFonts w:ascii="Times New Roman" w:hAnsi="Times New Roman" w:cs="Times New Roman"/>
                <w:color w:val="000000" w:themeColor="text1"/>
                <w:sz w:val="24"/>
                <w:szCs w:val="24"/>
              </w:rPr>
            </w:pPr>
            <w:r w:rsidRPr="00582A12">
              <w:rPr>
                <w:rFonts w:ascii="Times New Roman" w:hAnsi="Times New Roman" w:cs="Times New Roman"/>
                <w:color w:val="000000" w:themeColor="text1"/>
                <w:sz w:val="24"/>
                <w:szCs w:val="24"/>
              </w:rPr>
              <w:t>Almost Full capacity (189)</w:t>
            </w:r>
          </w:p>
        </w:tc>
      </w:tr>
      <w:tr w:rsidR="00582A12" w:rsidRPr="00582A12">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AC246D">
            <w:pPr>
              <w:spacing w:before="0" w:line="240" w:lineRule="auto"/>
              <w:rPr>
                <w:rFonts w:ascii="Times New Roman" w:hAnsi="Times New Roman" w:cs="Times New Roman"/>
                <w:color w:val="000000" w:themeColor="text1"/>
                <w:sz w:val="24"/>
                <w:szCs w:val="24"/>
              </w:rPr>
            </w:pPr>
            <w:r w:rsidRPr="00582A12">
              <w:rPr>
                <w:rFonts w:ascii="Times New Roman" w:eastAsia="Calibri" w:hAnsi="Times New Roman" w:cs="Times New Roman"/>
                <w:color w:val="000000" w:themeColor="text1"/>
                <w:sz w:val="24"/>
                <w:szCs w:val="24"/>
              </w:rPr>
              <w:t>Length (in time)</w:t>
            </w:r>
            <w:r w:rsidR="00110EB5" w:rsidRPr="00582A12">
              <w:rPr>
                <w:rFonts w:ascii="Times New Roman" w:eastAsia="Calibri" w:hAnsi="Times New Roman" w:cs="Times New Roman"/>
                <w:color w:val="000000" w:themeColor="text1"/>
                <w:sz w:val="24"/>
                <w:szCs w:val="24"/>
              </w:rPr>
              <w:t xml:space="preserve"> of performance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1E65E4">
            <w:pPr>
              <w:spacing w:before="0" w:line="240" w:lineRule="auto"/>
              <w:rPr>
                <w:rFonts w:ascii="Times New Roman" w:hAnsi="Times New Roman" w:cs="Times New Roman"/>
                <w:color w:val="000000" w:themeColor="text1"/>
                <w:sz w:val="24"/>
                <w:szCs w:val="24"/>
              </w:rPr>
            </w:pPr>
            <w:r w:rsidRPr="00582A12">
              <w:rPr>
                <w:rFonts w:ascii="Times New Roman" w:hAnsi="Times New Roman" w:cs="Times New Roman"/>
                <w:color w:val="000000" w:themeColor="text1"/>
                <w:sz w:val="24"/>
                <w:szCs w:val="24"/>
              </w:rPr>
              <w:t>1.5 hours</w:t>
            </w:r>
          </w:p>
        </w:tc>
      </w:tr>
      <w:tr w:rsidR="00582A12" w:rsidRPr="00582A12">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110EB5">
            <w:pPr>
              <w:spacing w:before="0" w:line="240" w:lineRule="auto"/>
              <w:rPr>
                <w:rFonts w:ascii="Times New Roman" w:hAnsi="Times New Roman" w:cs="Times New Roman"/>
                <w:color w:val="000000" w:themeColor="text1"/>
                <w:sz w:val="24"/>
                <w:szCs w:val="24"/>
              </w:rPr>
            </w:pPr>
            <w:r w:rsidRPr="00582A12">
              <w:rPr>
                <w:rFonts w:ascii="Times New Roman" w:eastAsia="Calibri" w:hAnsi="Times New Roman" w:cs="Times New Roman"/>
                <w:color w:val="000000" w:themeColor="text1"/>
                <w:sz w:val="24"/>
                <w:szCs w:val="24"/>
              </w:rPr>
              <w:t>Cost of performance (if any)</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582A12" w:rsidRDefault="001E65E4">
            <w:pPr>
              <w:spacing w:before="0" w:line="240" w:lineRule="auto"/>
              <w:rPr>
                <w:rFonts w:ascii="Times New Roman" w:hAnsi="Times New Roman" w:cs="Times New Roman"/>
                <w:color w:val="000000" w:themeColor="text1"/>
                <w:sz w:val="24"/>
                <w:szCs w:val="24"/>
              </w:rPr>
            </w:pPr>
            <w:r w:rsidRPr="00582A12">
              <w:rPr>
                <w:rFonts w:ascii="Times New Roman" w:hAnsi="Times New Roman" w:cs="Times New Roman"/>
                <w:color w:val="000000" w:themeColor="text1"/>
                <w:sz w:val="24"/>
                <w:szCs w:val="24"/>
              </w:rPr>
              <w:t>$30.00</w:t>
            </w:r>
          </w:p>
        </w:tc>
      </w:tr>
      <w:tr w:rsidR="00582A12" w:rsidRPr="00582A12">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Pr="00582A12" w:rsidRDefault="00110EB5">
            <w:pPr>
              <w:spacing w:before="0" w:line="240" w:lineRule="auto"/>
              <w:rPr>
                <w:rFonts w:ascii="Times New Roman" w:eastAsia="Calibri" w:hAnsi="Times New Roman" w:cs="Times New Roman"/>
                <w:color w:val="000000" w:themeColor="text1"/>
                <w:sz w:val="24"/>
                <w:szCs w:val="24"/>
              </w:rPr>
            </w:pPr>
            <w:r w:rsidRPr="00582A12">
              <w:rPr>
                <w:rFonts w:ascii="Times New Roman" w:eastAsia="Calibri" w:hAnsi="Times New Roman" w:cs="Times New Roman"/>
                <w:color w:val="000000" w:themeColor="text1"/>
                <w:sz w:val="24"/>
                <w:szCs w:val="24"/>
              </w:rPr>
              <w:lastRenderedPageBreak/>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Pr="00582A12" w:rsidRDefault="001E65E4">
            <w:pPr>
              <w:spacing w:before="0" w:line="240" w:lineRule="auto"/>
              <w:rPr>
                <w:rFonts w:ascii="Times New Roman" w:hAnsi="Times New Roman" w:cs="Times New Roman"/>
                <w:color w:val="000000" w:themeColor="text1"/>
                <w:sz w:val="24"/>
                <w:szCs w:val="24"/>
              </w:rPr>
            </w:pPr>
            <w:r w:rsidRPr="00582A12">
              <w:rPr>
                <w:rFonts w:ascii="Times New Roman" w:hAnsi="Times New Roman" w:cs="Times New Roman"/>
                <w:color w:val="000000" w:themeColor="text1"/>
                <w:sz w:val="24"/>
                <w:szCs w:val="24"/>
              </w:rPr>
              <w:t>Excellent customer service</w:t>
            </w:r>
          </w:p>
        </w:tc>
      </w:tr>
    </w:tbl>
    <w:p w:rsidR="00834BFF" w:rsidRPr="00582A12" w:rsidRDefault="00834BFF">
      <w:pPr>
        <w:pStyle w:val="Heading1"/>
        <w:contextualSpacing w:val="0"/>
        <w:rPr>
          <w:rFonts w:ascii="Times New Roman" w:hAnsi="Times New Roman" w:cs="Times New Roman"/>
          <w:color w:val="000000" w:themeColor="text1"/>
          <w:sz w:val="24"/>
          <w:szCs w:val="24"/>
        </w:rPr>
      </w:pPr>
      <w:bookmarkStart w:id="23" w:name="h.1iz5pbeqzw6g" w:colFirst="0" w:colLast="0"/>
      <w:bookmarkEnd w:id="23"/>
    </w:p>
    <w:p w:rsidR="00AB7CF3" w:rsidRPr="003F7292" w:rsidRDefault="00D866F1" w:rsidP="00110EB5">
      <w:pPr>
        <w:rPr>
          <w:rFonts w:ascii="Times New Roman" w:eastAsia="Oswald" w:hAnsi="Times New Roman" w:cs="Times New Roman"/>
          <w:b/>
          <w:color w:val="595959" w:themeColor="text1" w:themeTint="A6"/>
          <w:sz w:val="24"/>
          <w:szCs w:val="24"/>
        </w:rPr>
      </w:pPr>
      <w:r w:rsidRPr="003F7292">
        <w:rPr>
          <w:rFonts w:ascii="Times New Roman" w:hAnsi="Times New Roman" w:cs="Times New Roman"/>
          <w:b/>
          <w:color w:val="595959" w:themeColor="text1" w:themeTint="A6"/>
          <w:sz w:val="24"/>
          <w:szCs w:val="24"/>
        </w:rPr>
        <w:t>QUESTIONS TO RESEARCH FURTHER</w:t>
      </w:r>
    </w:p>
    <w:p w:rsidR="00AB7CF3" w:rsidRPr="003F7292" w:rsidRDefault="00337B66">
      <w:pPr>
        <w:rPr>
          <w:rFonts w:ascii="Times New Roman" w:hAnsi="Times New Roman" w:cs="Times New Roman"/>
          <w:color w:val="595959" w:themeColor="text1" w:themeTint="A6"/>
          <w:sz w:val="24"/>
          <w:szCs w:val="24"/>
        </w:rPr>
      </w:pPr>
      <w:r w:rsidRPr="003F7292">
        <w:rPr>
          <w:rFonts w:ascii="Times New Roman" w:eastAsia="Calibri" w:hAnsi="Times New Roman" w:cs="Times New Roman"/>
          <w:color w:val="595959" w:themeColor="text1" w:themeTint="A6"/>
          <w:sz w:val="24"/>
          <w:szCs w:val="24"/>
        </w:rPr>
        <w:t>QUESTIONS:</w:t>
      </w:r>
    </w:p>
    <w:p w:rsidR="00AB7CF3" w:rsidRPr="003F7292" w:rsidRDefault="006E2405">
      <w:pPr>
        <w:numPr>
          <w:ilvl w:val="0"/>
          <w:numId w:val="1"/>
        </w:numPr>
        <w:ind w:hanging="360"/>
        <w:contextualSpacing/>
        <w:rPr>
          <w:rFonts w:ascii="Times New Roman" w:eastAsia="Calibri" w:hAnsi="Times New Roman" w:cs="Times New Roman"/>
          <w:color w:val="595959" w:themeColor="text1" w:themeTint="A6"/>
          <w:sz w:val="24"/>
          <w:szCs w:val="24"/>
        </w:rPr>
      </w:pPr>
      <w:r>
        <w:rPr>
          <w:rFonts w:ascii="Times New Roman" w:eastAsia="Calibri" w:hAnsi="Times New Roman" w:cs="Times New Roman"/>
          <w:color w:val="595959" w:themeColor="text1" w:themeTint="A6"/>
          <w:sz w:val="24"/>
          <w:szCs w:val="24"/>
        </w:rPr>
        <w:t>Why is the Signature Theatre farther than most theatres in Manhattan</w:t>
      </w:r>
      <w:r w:rsidR="00337B66" w:rsidRPr="003F7292">
        <w:rPr>
          <w:rFonts w:ascii="Times New Roman" w:eastAsia="Calibri" w:hAnsi="Times New Roman" w:cs="Times New Roman"/>
          <w:color w:val="595959" w:themeColor="text1" w:themeTint="A6"/>
          <w:sz w:val="24"/>
          <w:szCs w:val="24"/>
        </w:rPr>
        <w:t>?</w:t>
      </w:r>
    </w:p>
    <w:p w:rsidR="00AB7CF3" w:rsidRPr="003F7292" w:rsidRDefault="006E2405">
      <w:pPr>
        <w:numPr>
          <w:ilvl w:val="0"/>
          <w:numId w:val="1"/>
        </w:numPr>
        <w:ind w:hanging="360"/>
        <w:contextualSpacing/>
        <w:rPr>
          <w:rFonts w:ascii="Times New Roman" w:eastAsia="Calibri" w:hAnsi="Times New Roman" w:cs="Times New Roman"/>
          <w:color w:val="595959" w:themeColor="text1" w:themeTint="A6"/>
          <w:sz w:val="24"/>
          <w:szCs w:val="24"/>
        </w:rPr>
      </w:pPr>
      <w:r>
        <w:rPr>
          <w:rFonts w:ascii="Times New Roman" w:eastAsia="Calibri" w:hAnsi="Times New Roman" w:cs="Times New Roman"/>
          <w:color w:val="595959" w:themeColor="text1" w:themeTint="A6"/>
          <w:sz w:val="24"/>
          <w:szCs w:val="24"/>
        </w:rPr>
        <w:t xml:space="preserve">What was </w:t>
      </w:r>
      <w:proofErr w:type="spellStart"/>
      <w:proofErr w:type="gramStart"/>
      <w:r>
        <w:rPr>
          <w:rFonts w:ascii="Times New Roman" w:eastAsia="Calibri" w:hAnsi="Times New Roman" w:cs="Times New Roman"/>
          <w:color w:val="595959" w:themeColor="text1" w:themeTint="A6"/>
          <w:sz w:val="24"/>
          <w:szCs w:val="24"/>
        </w:rPr>
        <w:t>Mr.Gehry’s</w:t>
      </w:r>
      <w:proofErr w:type="spellEnd"/>
      <w:proofErr w:type="gramEnd"/>
      <w:r>
        <w:rPr>
          <w:rFonts w:ascii="Times New Roman" w:eastAsia="Calibri" w:hAnsi="Times New Roman" w:cs="Times New Roman"/>
          <w:color w:val="595959" w:themeColor="text1" w:themeTint="A6"/>
          <w:sz w:val="24"/>
          <w:szCs w:val="24"/>
        </w:rPr>
        <w:t xml:space="preserve"> inspiration when designing the Theatre</w:t>
      </w:r>
      <w:r w:rsidR="00337B66" w:rsidRPr="003F7292">
        <w:rPr>
          <w:rFonts w:ascii="Times New Roman" w:eastAsia="Calibri" w:hAnsi="Times New Roman" w:cs="Times New Roman"/>
          <w:color w:val="595959" w:themeColor="text1" w:themeTint="A6"/>
          <w:sz w:val="24"/>
          <w:szCs w:val="24"/>
        </w:rPr>
        <w:t>?</w:t>
      </w:r>
    </w:p>
    <w:p w:rsidR="00AB7CF3" w:rsidRPr="003F7292" w:rsidRDefault="00337B66">
      <w:pPr>
        <w:rPr>
          <w:rFonts w:ascii="Times New Roman" w:hAnsi="Times New Roman" w:cs="Times New Roman"/>
          <w:color w:val="595959" w:themeColor="text1" w:themeTint="A6"/>
          <w:sz w:val="24"/>
          <w:szCs w:val="24"/>
        </w:rPr>
      </w:pPr>
      <w:r w:rsidRPr="003F7292">
        <w:rPr>
          <w:rFonts w:ascii="Times New Roman" w:eastAsia="Calibri" w:hAnsi="Times New Roman" w:cs="Times New Roman"/>
          <w:color w:val="595959" w:themeColor="text1" w:themeTint="A6"/>
          <w:sz w:val="24"/>
          <w:szCs w:val="24"/>
        </w:rPr>
        <w:t>RESEARCH METHOD/SOURCE FOR EACH QUESTION ABOVE:</w:t>
      </w:r>
    </w:p>
    <w:p w:rsidR="00AB7CF3" w:rsidRPr="003F7292" w:rsidRDefault="00337B66">
      <w:pPr>
        <w:numPr>
          <w:ilvl w:val="0"/>
          <w:numId w:val="3"/>
        </w:numPr>
        <w:ind w:hanging="360"/>
        <w:contextualSpacing/>
        <w:rPr>
          <w:rFonts w:ascii="Times New Roman" w:eastAsia="Calibri" w:hAnsi="Times New Roman" w:cs="Times New Roman"/>
          <w:color w:val="595959" w:themeColor="text1" w:themeTint="A6"/>
          <w:sz w:val="24"/>
          <w:szCs w:val="24"/>
        </w:rPr>
      </w:pPr>
      <w:r w:rsidRPr="003F7292">
        <w:rPr>
          <w:rFonts w:ascii="Times New Roman" w:eastAsia="Calibri" w:hAnsi="Times New Roman" w:cs="Times New Roman"/>
          <w:color w:val="595959" w:themeColor="text1" w:themeTint="A6"/>
          <w:sz w:val="24"/>
          <w:szCs w:val="24"/>
        </w:rPr>
        <w:t xml:space="preserve">Question 1 </w:t>
      </w:r>
    </w:p>
    <w:p w:rsidR="00AB7CF3" w:rsidRPr="003F7292" w:rsidRDefault="00582A12">
      <w:pPr>
        <w:numPr>
          <w:ilvl w:val="1"/>
          <w:numId w:val="3"/>
        </w:numPr>
        <w:ind w:hanging="360"/>
        <w:contextualSpacing/>
        <w:rPr>
          <w:rFonts w:ascii="Times New Roman" w:eastAsia="Calibri" w:hAnsi="Times New Roman" w:cs="Times New Roman"/>
          <w:color w:val="595959" w:themeColor="text1" w:themeTint="A6"/>
          <w:sz w:val="24"/>
          <w:szCs w:val="24"/>
        </w:rPr>
      </w:pPr>
      <w:r>
        <w:rPr>
          <w:rFonts w:ascii="Times New Roman" w:eastAsia="Calibri" w:hAnsi="Times New Roman" w:cs="Times New Roman"/>
          <w:color w:val="595959" w:themeColor="text1" w:themeTint="A6"/>
          <w:sz w:val="24"/>
          <w:szCs w:val="24"/>
        </w:rPr>
        <w:t>In my view, the theatre is that far away from other theatres, due to its size and the availability of the space that was needed. I also believe that it adds to its independence and inherit signature as being that theatre that’s farther from transportation and other theatres but worth the travel.</w:t>
      </w:r>
    </w:p>
    <w:p w:rsidR="00AB7CF3" w:rsidRPr="003F7292" w:rsidRDefault="00337B66">
      <w:pPr>
        <w:numPr>
          <w:ilvl w:val="0"/>
          <w:numId w:val="3"/>
        </w:numPr>
        <w:ind w:hanging="360"/>
        <w:contextualSpacing/>
        <w:rPr>
          <w:rFonts w:ascii="Times New Roman" w:eastAsia="Calibri" w:hAnsi="Times New Roman" w:cs="Times New Roman"/>
          <w:color w:val="595959" w:themeColor="text1" w:themeTint="A6"/>
          <w:sz w:val="24"/>
          <w:szCs w:val="24"/>
        </w:rPr>
      </w:pPr>
      <w:r w:rsidRPr="003F7292">
        <w:rPr>
          <w:rFonts w:ascii="Times New Roman" w:eastAsia="Calibri" w:hAnsi="Times New Roman" w:cs="Times New Roman"/>
          <w:color w:val="595959" w:themeColor="text1" w:themeTint="A6"/>
          <w:sz w:val="24"/>
          <w:szCs w:val="24"/>
        </w:rPr>
        <w:t>Question 2</w:t>
      </w:r>
    </w:p>
    <w:p w:rsidR="00AB7CF3" w:rsidRPr="003F7292" w:rsidRDefault="000B64B9">
      <w:pPr>
        <w:numPr>
          <w:ilvl w:val="1"/>
          <w:numId w:val="3"/>
        </w:numPr>
        <w:ind w:hanging="360"/>
        <w:contextualSpacing/>
        <w:rPr>
          <w:rFonts w:ascii="Times New Roman" w:eastAsia="Calibri" w:hAnsi="Times New Roman" w:cs="Times New Roman"/>
          <w:color w:val="595959" w:themeColor="text1" w:themeTint="A6"/>
          <w:sz w:val="24"/>
          <w:szCs w:val="24"/>
        </w:rPr>
      </w:pPr>
      <w:proofErr w:type="spellStart"/>
      <w:proofErr w:type="gramStart"/>
      <w:r>
        <w:rPr>
          <w:rFonts w:ascii="Times New Roman" w:eastAsia="Calibri" w:hAnsi="Times New Roman" w:cs="Times New Roman"/>
          <w:color w:val="595959" w:themeColor="text1" w:themeTint="A6"/>
          <w:sz w:val="24"/>
          <w:szCs w:val="24"/>
        </w:rPr>
        <w:t>Mr.Gehry’s</w:t>
      </w:r>
      <w:proofErr w:type="spellEnd"/>
      <w:proofErr w:type="gramEnd"/>
      <w:r>
        <w:rPr>
          <w:rFonts w:ascii="Times New Roman" w:eastAsia="Calibri" w:hAnsi="Times New Roman" w:cs="Times New Roman"/>
          <w:color w:val="595959" w:themeColor="text1" w:themeTint="A6"/>
          <w:sz w:val="24"/>
          <w:szCs w:val="24"/>
        </w:rPr>
        <w:t xml:space="preserve"> aim when designing the Theatre was intimacy. Intimacy of stage presence, familiarity and intimacy of feel, by which I mean that the audience doesn’t feel like an audience but rather actors in the play.</w:t>
      </w:r>
      <w:r>
        <w:rPr>
          <w:rFonts w:ascii="Times New Roman" w:eastAsia="Calibri" w:hAnsi="Times New Roman" w:cs="Times New Roman"/>
          <w:color w:val="595959" w:themeColor="text1" w:themeTint="A6"/>
          <w:sz w:val="24"/>
          <w:szCs w:val="24"/>
        </w:rPr>
        <w:br/>
      </w:r>
    </w:p>
    <w:p w:rsidR="00AB7CF3" w:rsidRPr="003F7292" w:rsidRDefault="0010568E" w:rsidP="0010568E">
      <w:pPr>
        <w:numPr>
          <w:ilvl w:val="1"/>
          <w:numId w:val="3"/>
        </w:numPr>
        <w:contextualSpacing/>
        <w:rPr>
          <w:rFonts w:ascii="Times New Roman" w:eastAsia="Calibri" w:hAnsi="Times New Roman" w:cs="Times New Roman"/>
          <w:color w:val="595959" w:themeColor="text1" w:themeTint="A6"/>
          <w:sz w:val="24"/>
          <w:szCs w:val="24"/>
        </w:rPr>
      </w:pPr>
      <w:r w:rsidRPr="0010568E">
        <w:rPr>
          <w:rFonts w:ascii="Times New Roman" w:eastAsia="Calibri" w:hAnsi="Times New Roman" w:cs="Times New Roman"/>
          <w:color w:val="595959" w:themeColor="text1" w:themeTint="A6"/>
          <w:sz w:val="24"/>
          <w:szCs w:val="24"/>
        </w:rPr>
        <w:t>http://ny.curbed.com/2010/3/16/10518804/frank-gehrys-new-hells-kitchen-theaters-revealed</w:t>
      </w:r>
    </w:p>
    <w:p w:rsidR="00AB7CF3" w:rsidRPr="003F7292" w:rsidRDefault="00AB7CF3" w:rsidP="00D866F1">
      <w:pPr>
        <w:spacing w:line="276" w:lineRule="auto"/>
        <w:rPr>
          <w:rFonts w:ascii="Times New Roman" w:hAnsi="Times New Roman" w:cs="Times New Roman"/>
          <w:color w:val="595959" w:themeColor="text1" w:themeTint="A6"/>
          <w:sz w:val="24"/>
          <w:szCs w:val="24"/>
        </w:rPr>
      </w:pPr>
      <w:bookmarkStart w:id="24" w:name="h.chou9188p6co" w:colFirst="0" w:colLast="0"/>
      <w:bookmarkEnd w:id="24"/>
    </w:p>
    <w:sectPr w:rsidR="00AB7CF3" w:rsidRPr="003F7292" w:rsidSect="005317D9">
      <w:footerReference w:type="defaul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88A" w:rsidRDefault="00FB488A">
      <w:pPr>
        <w:spacing w:before="0" w:line="240" w:lineRule="auto"/>
      </w:pPr>
      <w:r>
        <w:separator/>
      </w:r>
    </w:p>
  </w:endnote>
  <w:endnote w:type="continuationSeparator" w:id="0">
    <w:p w:rsidR="00FB488A" w:rsidRDefault="00FB48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Economic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5" w:name="h.37o5xb65948r" w:colFirst="0" w:colLast="0"/>
  <w:bookmarkEnd w:id="25"/>
  <w:p w:rsidR="00AC246D" w:rsidRDefault="00AC246D">
    <w:pPr>
      <w:pStyle w:val="Heading4"/>
      <w:contextualSpacing w:val="0"/>
    </w:pPr>
    <w:r>
      <w:fldChar w:fldCharType="begin"/>
    </w:r>
    <w:r>
      <w:instrText>PAGE</w:instrText>
    </w:r>
    <w:r>
      <w:fldChar w:fldCharType="separate"/>
    </w:r>
    <w:r w:rsidR="00A953BA">
      <w:rPr>
        <w:noProof/>
      </w:rPr>
      <w:t>1</w:t>
    </w:r>
    <w: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6D" w:rsidRDefault="00AC246D">
    <w:pPr>
      <w:pStyle w:val="Heading4"/>
      <w:contextualSpacing w:val="0"/>
    </w:pPr>
    <w:bookmarkStart w:id="26" w:name="h.y0ojsicse0ov" w:colFirst="0" w:colLast="0"/>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88A" w:rsidRDefault="00FB488A">
      <w:pPr>
        <w:spacing w:before="0" w:line="240" w:lineRule="auto"/>
      </w:pPr>
      <w:r>
        <w:separator/>
      </w:r>
    </w:p>
  </w:footnote>
  <w:footnote w:type="continuationSeparator" w:id="0">
    <w:p w:rsidR="00FB488A" w:rsidRDefault="00FB488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B68"/>
    <w:multiLevelType w:val="multilevel"/>
    <w:tmpl w:val="C8A60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53C033F"/>
    <w:multiLevelType w:val="multilevel"/>
    <w:tmpl w:val="78388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C925F04"/>
    <w:multiLevelType w:val="multilevel"/>
    <w:tmpl w:val="AB9289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F3"/>
    <w:rsid w:val="000A1DDD"/>
    <w:rsid w:val="000B64B9"/>
    <w:rsid w:val="001054B8"/>
    <w:rsid w:val="0010568E"/>
    <w:rsid w:val="00110EB5"/>
    <w:rsid w:val="00145DF2"/>
    <w:rsid w:val="001754DD"/>
    <w:rsid w:val="001A30BD"/>
    <w:rsid w:val="001E0514"/>
    <w:rsid w:val="001E65E4"/>
    <w:rsid w:val="002216D4"/>
    <w:rsid w:val="00224571"/>
    <w:rsid w:val="002E504D"/>
    <w:rsid w:val="003044AA"/>
    <w:rsid w:val="00337B66"/>
    <w:rsid w:val="00370BEA"/>
    <w:rsid w:val="003728C3"/>
    <w:rsid w:val="003732D7"/>
    <w:rsid w:val="003F7292"/>
    <w:rsid w:val="004612C9"/>
    <w:rsid w:val="005317D9"/>
    <w:rsid w:val="00543B43"/>
    <w:rsid w:val="00582A12"/>
    <w:rsid w:val="005C6A6E"/>
    <w:rsid w:val="00607267"/>
    <w:rsid w:val="00625CCE"/>
    <w:rsid w:val="00646998"/>
    <w:rsid w:val="006731CA"/>
    <w:rsid w:val="006858FD"/>
    <w:rsid w:val="006D2824"/>
    <w:rsid w:val="006E2405"/>
    <w:rsid w:val="006F35D7"/>
    <w:rsid w:val="00742E2B"/>
    <w:rsid w:val="0076407F"/>
    <w:rsid w:val="007A7300"/>
    <w:rsid w:val="00834BFF"/>
    <w:rsid w:val="008674F3"/>
    <w:rsid w:val="008B2B43"/>
    <w:rsid w:val="008F6D65"/>
    <w:rsid w:val="00962CF4"/>
    <w:rsid w:val="009C4832"/>
    <w:rsid w:val="009C5951"/>
    <w:rsid w:val="009D6B2F"/>
    <w:rsid w:val="00A00928"/>
    <w:rsid w:val="00A86517"/>
    <w:rsid w:val="00A953BA"/>
    <w:rsid w:val="00AB7CF3"/>
    <w:rsid w:val="00AC246D"/>
    <w:rsid w:val="00C548B3"/>
    <w:rsid w:val="00C6486C"/>
    <w:rsid w:val="00C85972"/>
    <w:rsid w:val="00D16D21"/>
    <w:rsid w:val="00D73D1F"/>
    <w:rsid w:val="00D866F1"/>
    <w:rsid w:val="00DA0928"/>
    <w:rsid w:val="00DC7B3F"/>
    <w:rsid w:val="00EF0684"/>
    <w:rsid w:val="00FB4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A96E"/>
  <w15:docId w15:val="{47BEF7E1-F1EE-4E47-8CC5-3ADC9221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1E6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Linearscape</dc:creator>
  <cp:lastModifiedBy>M N</cp:lastModifiedBy>
  <cp:revision>4</cp:revision>
  <dcterms:created xsi:type="dcterms:W3CDTF">2016-11-08T16:04:00Z</dcterms:created>
  <dcterms:modified xsi:type="dcterms:W3CDTF">2016-11-09T16:32:00Z</dcterms:modified>
</cp:coreProperties>
</file>