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Title"/>
        <w:ind w:left="4320" w:firstLine="0"/>
        <w:contextualSpacing w:val="0"/>
        <w:jc w:val="left"/>
      </w:pPr>
      <w:r w:rsidRPr="00000000" w:rsidR="00000000" w:rsidDel="00000000">
        <w:rPr>
          <w:rtl w:val="0"/>
        </w:rPr>
        <w:t xml:space="preserve">    </w:t>
      </w:r>
      <w:r w:rsidRPr="00000000" w:rsidR="00000000" w:rsidDel="00000000">
        <w:rPr>
          <w:smallCaps w:val="0"/>
          <w:color w:val="000000"/>
          <w:sz w:val="20"/>
          <w:rtl w:val="0"/>
        </w:rPr>
        <w:t xml:space="preserve">Cassandra R. Apollon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mallCaps w:val="0"/>
          <w:color w:val="000000"/>
          <w:sz w:val="20"/>
          <w:rtl w:val="0"/>
        </w:rPr>
        <w:t xml:space="preserve">130-03 223</w:t>
      </w:r>
      <w:r w:rsidRPr="00000000" w:rsidR="00000000" w:rsidDel="00000000">
        <w:rPr>
          <w:b w:val="1"/>
          <w:smallCaps w:val="0"/>
          <w:color w:val="000000"/>
          <w:sz w:val="20"/>
          <w:vertAlign w:val="superscript"/>
          <w:rtl w:val="0"/>
        </w:rPr>
        <w:t xml:space="preserve">rd</w:t>
      </w:r>
      <w:r w:rsidRPr="00000000" w:rsidR="00000000" w:rsidDel="00000000">
        <w:rPr>
          <w:b w:val="1"/>
          <w:smallCaps w:val="0"/>
          <w:color w:val="000000"/>
          <w:sz w:val="20"/>
          <w:rtl w:val="0"/>
        </w:rPr>
        <w:t xml:space="preserve"> Street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mallCaps w:val="0"/>
          <w:color w:val="000000"/>
          <w:sz w:val="20"/>
          <w:rtl w:val="0"/>
        </w:rPr>
        <w:t xml:space="preserve">Laurelton, N.Y. 11413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mallCaps w:val="0"/>
          <w:color w:val="000000"/>
          <w:sz w:val="20"/>
          <w:rtl w:val="0"/>
        </w:rPr>
        <w:t xml:space="preserve">Cell: 646-302-6220     Email: apollon.cassandra@gmail.com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ind w:left="2880" w:hanging="2157"/>
        <w:contextualSpacing w:val="0"/>
      </w:pPr>
      <w:r w:rsidRPr="00000000" w:rsidR="00000000" w:rsidDel="00000000">
        <w:rPr>
          <w:smallCaps w:val="0"/>
          <w:sz w:val="20"/>
          <w:rtl w:val="0"/>
        </w:rPr>
        <w:t xml:space="preserve">OBJECTIVE</w:t>
      </w:r>
      <w:r w:rsidRPr="00000000" w:rsidR="00000000" w:rsidDel="00000000">
        <w:rPr>
          <w:rFonts w:cs="Georgia" w:hAnsi="Georgia" w:eastAsia="Georgia" w:ascii="Georgia"/>
          <w:smallCaps w:val="0"/>
          <w:sz w:val="20"/>
          <w:rtl w:val="0"/>
        </w:rPr>
        <w:tab/>
      </w:r>
      <w:r w:rsidRPr="00000000" w:rsidR="00000000" w:rsidDel="00000000">
        <w:rPr>
          <w:b w:val="0"/>
          <w:smallCaps w:val="0"/>
          <w:sz w:val="20"/>
          <w:rtl w:val="0"/>
        </w:rPr>
        <w:t xml:space="preserve">Strong detailed administrative, communication, and organizational skills; </w:t>
      </w:r>
      <w:r w:rsidRPr="00000000" w:rsidR="00000000" w:rsidDel="00000000">
        <w:rPr>
          <w:b w:val="0"/>
          <w:rtl w:val="0"/>
        </w:rPr>
        <w:t xml:space="preserve">h</w:t>
      </w:r>
      <w:r w:rsidRPr="00000000" w:rsidR="00000000" w:rsidDel="00000000">
        <w:rPr>
          <w:b w:val="0"/>
          <w:smallCaps w:val="0"/>
          <w:sz w:val="20"/>
          <w:rtl w:val="0"/>
        </w:rPr>
        <w:t xml:space="preserve">igh-energy multi-tasker in on a quest </w:t>
      </w:r>
      <w:r w:rsidRPr="00000000" w:rsidR="00000000" w:rsidDel="00000000">
        <w:rPr>
          <w:b w:val="0"/>
          <w:rtl w:val="0"/>
        </w:rPr>
        <w:t xml:space="preserve">a</w:t>
      </w:r>
      <w:r w:rsidRPr="00000000" w:rsidR="00000000" w:rsidDel="00000000">
        <w:rPr>
          <w:b w:val="0"/>
          <w:smallCaps w:val="0"/>
          <w:sz w:val="20"/>
          <w:rtl w:val="0"/>
        </w:rPr>
        <w:t xml:space="preserve"> challenging position to utilize my experience and counseling skills for                     the successful completion of each job task</w:t>
      </w:r>
      <w:r w:rsidRPr="00000000" w:rsidR="00000000" w:rsidDel="00000000">
        <w:rPr>
          <w:b w:val="0"/>
          <w:rtl w:val="0"/>
        </w:rPr>
        <w:t xml:space="preserve">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288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jc w:val="both"/>
      </w:pPr>
      <w:r w:rsidRPr="00000000" w:rsidR="00000000" w:rsidDel="00000000">
        <w:rPr>
          <w:b w:val="1"/>
          <w:rtl w:val="0"/>
        </w:rPr>
        <w:t xml:space="preserve">EDUCATION</w:t>
        <w:tab/>
        <w:tab/>
        <w:t xml:space="preserve">New York City College of Technology, Brooklyn NY</w:t>
      </w:r>
      <w:r w:rsidRPr="00000000" w:rsidR="00000000" w:rsidDel="00000000">
        <w:rPr>
          <w:rtl w:val="0"/>
        </w:rPr>
        <w:tab/>
        <w:tab/>
      </w:r>
      <w:r w:rsidRPr="00000000" w:rsidR="00000000" w:rsidDel="00000000">
        <w:rPr>
          <w:u w:val="single"/>
          <w:rtl w:val="0"/>
        </w:rPr>
        <w:t xml:space="preserve">Expected </w:t>
      </w:r>
      <w:r w:rsidRPr="00000000" w:rsidR="00000000" w:rsidDel="00000000">
        <w:rPr>
          <w:rtl w:val="0"/>
        </w:rPr>
        <w:t xml:space="preserve"> Spring 2015</w:t>
      </w:r>
    </w:p>
    <w:p w:rsidP="00000000" w:rsidRPr="00000000" w:rsidR="00000000" w:rsidDel="00000000" w:rsidRDefault="00000000">
      <w:pPr>
        <w:ind w:left="2160" w:firstLine="720"/>
        <w:contextualSpacing w:val="0"/>
        <w:jc w:val="both"/>
      </w:pPr>
      <w:r w:rsidRPr="00000000" w:rsidR="00000000" w:rsidDel="00000000">
        <w:rPr>
          <w:u w:val="single"/>
          <w:rtl w:val="0"/>
        </w:rPr>
        <w:t xml:space="preserve">Major</w:t>
      </w:r>
      <w:r w:rsidRPr="00000000" w:rsidR="00000000" w:rsidDel="00000000">
        <w:rPr>
          <w:rtl w:val="0"/>
        </w:rPr>
        <w:t xml:space="preserve">: Human Services</w:t>
      </w:r>
    </w:p>
    <w:p w:rsidP="00000000" w:rsidRPr="00000000" w:rsidR="00000000" w:rsidDel="00000000" w:rsidRDefault="00000000">
      <w:pPr>
        <w:spacing w:lineRule="auto" w:line="276"/>
        <w:ind w:left="288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ind w:left="0" w:firstLine="0"/>
        <w:contextualSpacing w:val="0"/>
      </w:pPr>
      <w:bookmarkStart w:id="0" w:colFirst="0" w:name="h.gjdgxs" w:colLast="0"/>
      <w:bookmarkEnd w:id="0"/>
      <w:r w:rsidRPr="00000000" w:rsidR="00000000" w:rsidDel="00000000">
        <w:rPr>
          <w:rtl w:val="0"/>
        </w:rPr>
        <w:t xml:space="preserve">               </w:t>
      </w:r>
      <w:r w:rsidRPr="00000000" w:rsidR="00000000" w:rsidDel="00000000">
        <w:rPr>
          <w:smallCaps w:val="0"/>
          <w:sz w:val="20"/>
          <w:rtl w:val="0"/>
        </w:rPr>
        <w:t xml:space="preserve">EXPERIENCE</w:t>
      </w:r>
      <w:r w:rsidRPr="00000000" w:rsidR="00000000" w:rsidDel="00000000">
        <w:rPr>
          <w:b w:val="0"/>
          <w:smallCaps w:val="0"/>
          <w:sz w:val="20"/>
          <w:rtl w:val="0"/>
        </w:rPr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ind w:firstLine="720"/>
        <w:contextualSpacing w:val="0"/>
      </w:pPr>
      <w:bookmarkStart w:id="1" w:colFirst="0" w:name="h.30j0zll" w:colLast="0"/>
      <w:bookmarkEnd w:id="1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ind w:left="1440" w:firstLine="720"/>
        <w:contextualSpacing w:val="0"/>
        <w:jc w:val="both"/>
      </w:pPr>
      <w:bookmarkStart w:id="2" w:colFirst="0" w:name="h.1fob9te" w:colLast="0"/>
      <w:bookmarkEnd w:id="2"/>
      <w:r w:rsidRPr="00000000" w:rsidR="00000000" w:rsidDel="00000000">
        <w:rPr>
          <w:b w:val="0"/>
          <w:rtl w:val="0"/>
        </w:rPr>
        <w:t xml:space="preserve">Greenpoint YMCA, </w:t>
      </w:r>
      <w:r w:rsidRPr="00000000" w:rsidR="00000000" w:rsidDel="00000000">
        <w:rPr>
          <w:b w:val="0"/>
          <w:u w:val="single"/>
          <w:rtl w:val="0"/>
        </w:rPr>
        <w:t xml:space="preserve">Brooklyn, N.Y.</w:t>
      </w:r>
      <w:r w:rsidRPr="00000000" w:rsidR="00000000" w:rsidDel="00000000">
        <w:rPr>
          <w:b w:val="0"/>
          <w:rtl w:val="0"/>
        </w:rPr>
        <w:t xml:space="preserve"> (School Age Children Center)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ab/>
        <w:tab/>
        <w:tab/>
      </w:r>
      <w:r w:rsidRPr="00000000" w:rsidR="00000000" w:rsidDel="00000000">
        <w:rPr>
          <w:b w:val="1"/>
          <w:rtl w:val="0"/>
        </w:rPr>
        <w:t xml:space="preserve">Coordinator</w:t>
        <w:tab/>
        <w:tab/>
        <w:tab/>
        <w:tab/>
        <w:tab/>
        <w:tab/>
      </w:r>
      <w:r w:rsidRPr="00000000" w:rsidR="00000000" w:rsidDel="00000000">
        <w:rPr>
          <w:rtl w:val="0"/>
        </w:rPr>
        <w:tab/>
        <w:tab/>
      </w:r>
      <w:r w:rsidRPr="00000000" w:rsidR="00000000" w:rsidDel="00000000">
        <w:rPr>
          <w:b w:val="1"/>
          <w:rtl w:val="0"/>
        </w:rPr>
        <w:t xml:space="preserve">07/13 – Present</w:t>
      </w: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2520" w:hanging="359"/>
        <w:contextualSpacing w:val="1"/>
        <w:jc w:val="both"/>
        <w:rPr/>
      </w:pPr>
      <w:r w:rsidRPr="00000000" w:rsidR="00000000" w:rsidDel="00000000">
        <w:rPr>
          <w:rtl w:val="0"/>
        </w:rPr>
        <w:t xml:space="preserve">Assist in the administrative tracking and program data management 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2520" w:hanging="359"/>
        <w:contextualSpacing w:val="1"/>
        <w:jc w:val="both"/>
        <w:rPr/>
      </w:pPr>
      <w:r w:rsidRPr="00000000" w:rsidR="00000000" w:rsidDel="00000000">
        <w:rPr>
          <w:rtl w:val="0"/>
        </w:rPr>
        <w:t xml:space="preserve">Provide leadership, motivation and role modeling for counselors, as needed, through daily program rounds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2520" w:hanging="359"/>
        <w:contextualSpacing w:val="1"/>
        <w:jc w:val="both"/>
        <w:rPr/>
      </w:pPr>
      <w:r w:rsidRPr="00000000" w:rsidR="00000000" w:rsidDel="00000000">
        <w:rPr>
          <w:rtl w:val="0"/>
        </w:rPr>
        <w:t xml:space="preserve">Assume leadership in the absence of the Program Director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2520" w:hanging="359"/>
        <w:contextualSpacing w:val="1"/>
        <w:jc w:val="both"/>
        <w:rPr/>
      </w:pPr>
      <w:r w:rsidRPr="00000000" w:rsidR="00000000" w:rsidDel="00000000">
        <w:rPr>
          <w:rtl w:val="0"/>
        </w:rPr>
        <w:t xml:space="preserve">Schedule and recruit outside enrichment sources for enhancement purposes of the program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2520" w:hanging="359"/>
        <w:contextualSpacing w:val="1"/>
        <w:jc w:val="both"/>
        <w:rPr/>
      </w:pPr>
      <w:r w:rsidRPr="00000000" w:rsidR="00000000" w:rsidDel="00000000">
        <w:rPr>
          <w:rtl w:val="0"/>
        </w:rPr>
        <w:t xml:space="preserve">Interact daily with parents and create systems for parent communication and involvement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00" w:line="276" w:before="0"/>
        <w:ind w:left="2520" w:hanging="359"/>
        <w:contextualSpacing w:val="1"/>
        <w:jc w:val="both"/>
        <w:rPr/>
      </w:pPr>
      <w:r w:rsidRPr="00000000" w:rsidR="00000000" w:rsidDel="00000000">
        <w:rPr>
          <w:rtl w:val="0"/>
        </w:rPr>
        <w:t xml:space="preserve">Completed First Aid/CPR/RTE certified; working towards MAT certification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ind w:left="1440" w:firstLine="720"/>
        <w:contextualSpacing w:val="0"/>
      </w:pPr>
      <w:r w:rsidRPr="00000000" w:rsidR="00000000" w:rsidDel="00000000">
        <w:rPr>
          <w:b w:val="0"/>
          <w:smallCaps w:val="0"/>
          <w:sz w:val="20"/>
          <w:rtl w:val="0"/>
        </w:rPr>
        <w:t xml:space="preserve">West Side YMCA, </w:t>
      </w:r>
      <w:r w:rsidRPr="00000000" w:rsidR="00000000" w:rsidDel="00000000">
        <w:rPr>
          <w:b w:val="0"/>
          <w:smallCaps w:val="0"/>
          <w:sz w:val="20"/>
          <w:u w:val="single"/>
          <w:rtl w:val="0"/>
        </w:rPr>
        <w:t xml:space="preserve">New York, N.Y.</w:t>
      </w:r>
      <w:r w:rsidRPr="00000000" w:rsidR="00000000" w:rsidDel="00000000">
        <w:rPr>
          <w:b w:val="0"/>
          <w:smallCaps w:val="0"/>
          <w:sz w:val="20"/>
          <w:rtl w:val="0"/>
        </w:rPr>
        <w:t xml:space="preserve"> (including off </w:t>
      </w:r>
      <w:r w:rsidRPr="00000000" w:rsidR="00000000" w:rsidDel="00000000">
        <w:rPr>
          <w:b w:val="0"/>
          <w:rtl w:val="0"/>
        </w:rPr>
        <w:t xml:space="preserve">site P.S.165)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ab/>
        <w:tab/>
        <w:tab/>
      </w: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Group Leader</w:t>
        <w:tab/>
        <w:tab/>
        <w:tab/>
        <w:tab/>
        <w:tab/>
        <w:tab/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ab/>
        <w:tab/>
      </w: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06/11 – </w:t>
      </w:r>
      <w:r w:rsidRPr="00000000" w:rsidR="00000000" w:rsidDel="00000000">
        <w:rPr>
          <w:b w:val="1"/>
          <w:rtl w:val="0"/>
        </w:rPr>
        <w:t xml:space="preserve">08/12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2520" w:hanging="357"/>
        <w:jc w:val="left"/>
        <w:rPr/>
      </w:pPr>
      <w:r w:rsidRPr="00000000" w:rsidR="00000000" w:rsidDel="00000000">
        <w:rPr>
          <w:rtl w:val="0"/>
        </w:rPr>
        <w:t xml:space="preserve">Developed Summer Camp curriculum  to correspond with weekly themes in the following areas: indoor/outdoor games/ cooking/ group projects/life skills/ and arts &amp; crafts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2520" w:hanging="357"/>
        <w:jc w:val="left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Supervised all co-counselors and CITs in unit ensuring they imp</w:t>
      </w:r>
      <w:r w:rsidRPr="00000000" w:rsidR="00000000" w:rsidDel="00000000">
        <w:rPr>
          <w:rtl w:val="0"/>
        </w:rPr>
        <w:t xml:space="preserve">lemented daily activities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2520" w:hanging="357"/>
        <w:jc w:val="left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Maintained necessary records and completed requested forms and reports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numPr>
          <w:ilvl w:val="0"/>
          <w:numId w:val="3"/>
        </w:numPr>
        <w:ind w:left="2520" w:hanging="357"/>
        <w:rPr/>
      </w:pPr>
      <w:r w:rsidRPr="00000000" w:rsidR="00000000" w:rsidDel="00000000">
        <w:rPr>
          <w:b w:val="0"/>
          <w:smallCaps w:val="0"/>
          <w:rtl w:val="0"/>
        </w:rPr>
        <w:t xml:space="preserve">Continually ke</w:t>
      </w:r>
      <w:r w:rsidRPr="00000000" w:rsidR="00000000" w:rsidDel="00000000">
        <w:rPr>
          <w:b w:val="0"/>
          <w:rtl w:val="0"/>
        </w:rPr>
        <w:t xml:space="preserve">pt</w:t>
      </w:r>
      <w:r w:rsidRPr="00000000" w:rsidR="00000000" w:rsidDel="00000000">
        <w:rPr>
          <w:b w:val="0"/>
          <w:smallCaps w:val="0"/>
          <w:rtl w:val="0"/>
        </w:rPr>
        <w:t xml:space="preserve"> participants active and engaged in fun and challenging activities including; organized arts &amp; crafts, singing, sports activities, games, and field trips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numPr>
          <w:ilvl w:val="0"/>
          <w:numId w:val="3"/>
        </w:numPr>
        <w:ind w:left="2520" w:hanging="357"/>
        <w:rPr/>
      </w:pPr>
      <w:r w:rsidRPr="00000000" w:rsidR="00000000" w:rsidDel="00000000">
        <w:rPr>
          <w:b w:val="0"/>
          <w:smallCaps w:val="0"/>
          <w:rtl w:val="0"/>
        </w:rPr>
        <w:t xml:space="preserve">Followed and executed activities according to pre-designed daily lesson plans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2520" w:hanging="357"/>
        <w:rPr/>
      </w:pPr>
      <w:r w:rsidRPr="00000000" w:rsidR="00000000" w:rsidDel="00000000">
        <w:rPr>
          <w:rtl w:val="0"/>
        </w:rPr>
        <w:t xml:space="preserve">Exercised</w:t>
      </w:r>
      <w:r w:rsidRPr="00000000" w:rsidR="00000000" w:rsidDel="00000000">
        <w:rPr>
          <w:smallCaps w:val="0"/>
          <w:rtl w:val="0"/>
        </w:rPr>
        <w:t xml:space="preserve"> flexibility and sensitivity to changing situations and needs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Georgia" w:hAnsi="Georgia" w:eastAsia="Georgia" w:ascii="Georgia"/>
          <w:b w:val="1"/>
          <w:smallCaps w:val="0"/>
          <w:sz w:val="20"/>
          <w:rtl w:val="0"/>
        </w:rPr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1440" w:firstLine="72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Score! Educational Centers,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0"/>
          <w:u w:val="single"/>
          <w:vertAlign w:val="baseline"/>
          <w:rtl w:val="0"/>
        </w:rPr>
        <w:t xml:space="preserve">N</w:t>
      </w:r>
      <w:r w:rsidRPr="00000000" w:rsidR="00000000" w:rsidDel="00000000">
        <w:rPr>
          <w:u w:val="single"/>
          <w:rtl w:val="0"/>
        </w:rPr>
        <w:t xml:space="preserve">ew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0"/>
          <w:u w:val="single"/>
          <w:vertAlign w:val="baseline"/>
          <w:rtl w:val="0"/>
        </w:rPr>
        <w:t xml:space="preserve">York, N.Y.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ab/>
        <w:tab/>
        <w:tab/>
      </w: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Academic Coach</w:t>
        <w:tab/>
        <w:tab/>
        <w:tab/>
        <w:tab/>
        <w:tab/>
        <w:tab/>
        <w:tab/>
      </w:r>
      <w:r w:rsidRPr="00000000" w:rsidR="00000000" w:rsidDel="00000000">
        <w:rPr>
          <w:b w:val="1"/>
          <w:rtl w:val="0"/>
        </w:rPr>
        <w:tab/>
      </w: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06/06 – 08/07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2520" w:hanging="357"/>
        <w:rPr/>
      </w:pPr>
      <w:r w:rsidRPr="00000000" w:rsidR="00000000" w:rsidDel="00000000">
        <w:rPr>
          <w:smallCaps w:val="0"/>
          <w:rtl w:val="0"/>
        </w:rPr>
        <w:t xml:space="preserve">Tutored students ages 4-14 in Math Concepts and Skills, Spelling, Algebra, Language Arts,           Reading Workshop, Head </w:t>
      </w:r>
      <w:r w:rsidRPr="00000000" w:rsidR="00000000" w:rsidDel="00000000">
        <w:rPr>
          <w:rtl w:val="0"/>
        </w:rPr>
        <w:t xml:space="preserve">S</w:t>
      </w:r>
      <w:r w:rsidRPr="00000000" w:rsidR="00000000" w:rsidDel="00000000">
        <w:rPr>
          <w:smallCaps w:val="0"/>
          <w:rtl w:val="0"/>
        </w:rPr>
        <w:t xml:space="preserve">prout reading program for Pre-K children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2520" w:hanging="357"/>
        <w:rPr/>
      </w:pPr>
      <w:r w:rsidRPr="00000000" w:rsidR="00000000" w:rsidDel="00000000">
        <w:rPr>
          <w:smallCaps w:val="0"/>
          <w:rtl w:val="0"/>
        </w:rPr>
        <w:t xml:space="preserve">Motivated and assisted students in keeping up, and getting ahead in their academic work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2520" w:hanging="357"/>
        <w:rPr/>
      </w:pPr>
      <w:r w:rsidRPr="00000000" w:rsidR="00000000" w:rsidDel="00000000">
        <w:rPr>
          <w:smallCaps w:val="0"/>
          <w:rtl w:val="0"/>
        </w:rPr>
        <w:t xml:space="preserve">Communicated with parents and created realistic goals for their child during their Score Membership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  <w:jc w:val="left"/>
      </w:pPr>
      <w:r w:rsidRPr="00000000" w:rsidR="00000000" w:rsidDel="00000000">
        <w:rPr>
          <w:rFonts w:cs="Georgia" w:hAnsi="Georgia" w:eastAsia="Georgia" w:ascii="Georgia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ab/>
        <w:tab/>
        <w:tab/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Institute for Psychoanalysis and Research,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0"/>
          <w:u w:val="single"/>
          <w:vertAlign w:val="baseline"/>
          <w:rtl w:val="0"/>
        </w:rPr>
        <w:t xml:space="preserve">N</w:t>
      </w:r>
      <w:r w:rsidRPr="00000000" w:rsidR="00000000" w:rsidDel="00000000">
        <w:rPr>
          <w:u w:val="single"/>
          <w:rtl w:val="0"/>
        </w:rPr>
        <w:t xml:space="preserve">ew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0"/>
          <w:u w:val="single"/>
          <w:vertAlign w:val="baseline"/>
          <w:rtl w:val="0"/>
        </w:rPr>
        <w:t xml:space="preserve">York, N.Y.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0"/>
          <w:u w:val="single"/>
          <w:vertAlign w:val="baseline"/>
          <w:rtl w:val="0"/>
        </w:rPr>
        <w:t xml:space="preserve">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b w:val="1"/>
          <w:smallCaps w:val="0"/>
          <w:color w:val="000000"/>
          <w:sz w:val="20"/>
          <w:rtl w:val="0"/>
        </w:rPr>
        <w:tab/>
      </w:r>
      <w:r w:rsidRPr="00000000" w:rsidR="00000000" w:rsidDel="00000000">
        <w:rPr>
          <w:smallCaps w:val="0"/>
          <w:color w:val="000000"/>
          <w:sz w:val="20"/>
          <w:rtl w:val="0"/>
        </w:rPr>
        <w:tab/>
      </w:r>
      <w:r w:rsidRPr="00000000" w:rsidR="00000000" w:rsidDel="00000000">
        <w:rPr>
          <w:b w:val="1"/>
          <w:smallCaps w:val="0"/>
          <w:color w:val="000000"/>
          <w:sz w:val="20"/>
          <w:rtl w:val="0"/>
        </w:rPr>
        <w:t xml:space="preserve">Administrative Assistant</w:t>
        <w:tab/>
        <w:tab/>
        <w:tab/>
      </w:r>
      <w:r w:rsidRPr="00000000" w:rsidR="00000000" w:rsidDel="00000000">
        <w:rPr>
          <w:smallCaps w:val="0"/>
          <w:color w:val="000000"/>
          <w:sz w:val="20"/>
          <w:rtl w:val="0"/>
        </w:rPr>
        <w:tab/>
        <w:tab/>
        <w:tab/>
        <w:tab/>
      </w:r>
      <w:r w:rsidRPr="00000000" w:rsidR="00000000" w:rsidDel="00000000">
        <w:rPr>
          <w:b w:val="1"/>
          <w:smallCaps w:val="0"/>
          <w:color w:val="000000"/>
          <w:sz w:val="20"/>
          <w:rtl w:val="0"/>
        </w:rPr>
        <w:t xml:space="preserve">06/06 – 08/07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ind w:left="2520" w:hanging="357"/>
        <w:rPr/>
      </w:pPr>
      <w:r w:rsidRPr="00000000" w:rsidR="00000000" w:rsidDel="00000000">
        <w:rPr>
          <w:smallCaps w:val="0"/>
          <w:rtl w:val="0"/>
        </w:rPr>
        <w:t xml:space="preserve">Organized, maintained, and purged files, documents, and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smallCaps w:val="0"/>
          <w:rtl w:val="0"/>
        </w:rPr>
        <w:t xml:space="preserve">logs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ind w:left="2520" w:hanging="357"/>
        <w:rPr/>
      </w:pPr>
      <w:r w:rsidRPr="00000000" w:rsidR="00000000" w:rsidDel="00000000">
        <w:rPr>
          <w:smallCaps w:val="0"/>
          <w:rtl w:val="0"/>
        </w:rPr>
        <w:t xml:space="preserve">Scheduled appointments</w:t>
      </w:r>
      <w:r w:rsidRPr="00000000" w:rsidR="00000000" w:rsidDel="00000000">
        <w:rPr>
          <w:rtl w:val="0"/>
        </w:rPr>
        <w:t xml:space="preserve"> and</w:t>
      </w:r>
      <w:r w:rsidRPr="00000000" w:rsidR="00000000" w:rsidDel="00000000">
        <w:rPr>
          <w:smallCaps w:val="0"/>
          <w:rtl w:val="0"/>
        </w:rPr>
        <w:t xml:space="preserve"> maintained conference room availability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ind w:left="2520" w:hanging="357"/>
        <w:rPr/>
      </w:pPr>
      <w:r w:rsidRPr="00000000" w:rsidR="00000000" w:rsidDel="00000000">
        <w:rPr>
          <w:smallCaps w:val="0"/>
          <w:rtl w:val="0"/>
        </w:rPr>
        <w:t xml:space="preserve">Handled and processed mail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2520" w:hanging="357"/>
        <w:jc w:val="left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Collected, sorted, batched, alphabetized, code, and documents for filing, storage, or processing.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ind w:left="2880" w:firstLine="0"/>
        <w:contextualSpacing w:val="0"/>
      </w:pPr>
      <w:r w:rsidRPr="00000000" w:rsidR="00000000" w:rsidDel="00000000">
        <w:rPr>
          <w:smallCaps w:val="0"/>
          <w:color w:val="000000"/>
          <w:sz w:val="20"/>
          <w:rtl w:val="0"/>
        </w:rPr>
        <w:tab/>
        <w:t xml:space="preserve">    </w:t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jc w:val="both"/>
      </w:pPr>
      <w:r w:rsidRPr="00000000" w:rsidR="00000000" w:rsidDel="00000000">
        <w:rPr>
          <w:b w:val="1"/>
          <w:smallCaps w:val="0"/>
          <w:color w:val="000000"/>
          <w:sz w:val="20"/>
          <w:rtl w:val="0"/>
        </w:rPr>
        <w:t xml:space="preserve">COMPUTER SKILLS</w:t>
      </w:r>
      <w:r w:rsidRPr="00000000" w:rsidR="00000000" w:rsidDel="00000000">
        <w:rPr>
          <w:smallCaps w:val="0"/>
          <w:color w:val="000000"/>
          <w:sz w:val="20"/>
          <w:rtl w:val="0"/>
        </w:rPr>
        <w:tab/>
      </w:r>
      <w:r w:rsidRPr="00000000" w:rsidR="00000000" w:rsidDel="00000000">
        <w:rPr>
          <w:smallCaps w:val="0"/>
          <w:color w:val="000000"/>
          <w:rtl w:val="0"/>
        </w:rPr>
        <w:t xml:space="preserve">Fluency with all Microsoft, Internet and </w:t>
      </w:r>
      <w:r w:rsidRPr="00000000" w:rsidR="00000000" w:rsidDel="00000000">
        <w:rPr>
          <w:smallCaps w:val="0"/>
          <w:rtl w:val="0"/>
        </w:rPr>
        <w:t xml:space="preserve">Office programs: Word, Outlook, Excel, and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2160" w:firstLine="720"/>
        <w:contextualSpacing w:val="0"/>
        <w:jc w:val="both"/>
      </w:pPr>
      <w:r w:rsidRPr="00000000" w:rsidR="00000000" w:rsidDel="00000000">
        <w:rPr>
          <w:smallCaps w:val="0"/>
          <w:rtl w:val="0"/>
        </w:rPr>
        <w:t xml:space="preserve">PowerPoint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jc w:val="both"/>
      </w:pPr>
      <w:r w:rsidRPr="00000000" w:rsidR="00000000" w:rsidDel="00000000">
        <w:rPr>
          <w:b w:val="1"/>
          <w:smallCaps w:val="0"/>
          <w:sz w:val="20"/>
          <w:rtl w:val="0"/>
        </w:rPr>
        <w:t xml:space="preserve">LANGUAGE SKILLS</w:t>
        <w:tab/>
      </w:r>
      <w:r w:rsidRPr="00000000" w:rsidR="00000000" w:rsidDel="00000000">
        <w:rPr>
          <w:smallCaps w:val="0"/>
          <w:rtl w:val="0"/>
        </w:rPr>
        <w:t xml:space="preserve">Haitian Creole (native); French (Basic)</w:t>
      </w:r>
      <w:r w:rsidRPr="00000000" w:rsidR="00000000" w:rsidDel="00000000">
        <w:rPr>
          <w:rtl w:val="0"/>
        </w:rPr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1080"/>
      </w:pPr>
      <w:rPr>
        <w:rFonts w:cs="Arial" w:hAnsi="Arial" w:eastAsia="Arial" w:asci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cs="Arial" w:hAnsi="Arial" w:eastAsia="Arial" w:asci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cs="Arial" w:hAnsi="Arial" w:eastAsia="Arial" w:asci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cs="Arial" w:hAnsi="Arial" w:eastAsia="Arial" w:asci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cs="Arial" w:hAnsi="Arial" w:eastAsia="Arial" w:asci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cs="Arial" w:hAnsi="Arial" w:eastAsia="Arial" w:asci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cs="Arial" w:hAnsi="Arial" w:eastAsia="Arial" w:asci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cs="Arial" w:hAnsi="Arial" w:eastAsia="Arial" w:asci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cs="Arial" w:hAnsi="Arial" w:eastAsia="Arial" w:ascii="Arial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520" w:firstLine="50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3240" w:firstLine="64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3960" w:firstLine="79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4680" w:firstLine="9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5400" w:firstLine="10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6120" w:firstLine="12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6840" w:firstLine="13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7560" w:firstLine="15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8280" w:firstLine="165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2520" w:firstLine="50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3240" w:firstLine="64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3960" w:firstLine="79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4680" w:firstLine="9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5400" w:firstLine="10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6120" w:firstLine="12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6840" w:firstLine="13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7560" w:firstLine="15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8280" w:firstLine="165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2520" w:firstLine="50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3240" w:firstLine="64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3960" w:firstLine="79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4680" w:firstLine="9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5400" w:firstLine="10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6120" w:firstLine="12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6840" w:firstLine="13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7560" w:firstLine="15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8280" w:firstLine="165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0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line="240" w:before="0"/>
      <w:ind w:left="1440" w:firstLine="720" w:right="0"/>
      <w:jc w:val="left"/>
    </w:pPr>
    <w:rPr>
      <w:rFonts w:cs="Times New Roman" w:hAnsi="Times New Roman" w:eastAsia="Times New Roman" w:ascii="Times New Roman"/>
      <w:b w:val="0"/>
      <w:i w:val="1"/>
      <w:smallCaps w:val="0"/>
      <w:strike w:val="0"/>
      <w:color w:val="000000"/>
      <w:sz w:val="20"/>
      <w:u w:val="none"/>
      <w:vertAlign w:val="baseline"/>
    </w:rPr>
  </w:style>
  <w:style w:styleId="Heading2" w:type="paragraph">
    <w:name w:val="heading 2"/>
    <w:basedOn w:val="Normal"/>
    <w:next w:val="Normal"/>
    <w:pPr>
      <w:spacing w:lineRule="auto" w:after="0" w:line="240" w:before="0"/>
      <w:ind w:left="0" w:firstLine="0" w:right="0"/>
      <w:jc w:val="center"/>
    </w:pPr>
    <w:rPr>
      <w:rFonts w:cs="Times New Roman" w:hAnsi="Times New Roman" w:eastAsia="Times New Roman" w:ascii="Times New Roman"/>
      <w:b w:val="1"/>
      <w:i w:val="0"/>
      <w:smallCaps w:val="0"/>
      <w:strike w:val="0"/>
      <w:color w:val="000000"/>
      <w:sz w:val="24"/>
      <w:u w:val="single"/>
      <w:vertAlign w:val="baseline"/>
    </w:rPr>
  </w:style>
  <w:style w:styleId="Heading3" w:type="paragraph">
    <w:name w:val="heading 3"/>
    <w:basedOn w:val="Normal"/>
    <w:next w:val="Normal"/>
    <w:pPr>
      <w:spacing w:lineRule="auto" w:after="0" w:line="240" w:before="0"/>
      <w:ind w:left="1440" w:firstLine="720" w:right="0"/>
      <w:jc w:val="left"/>
    </w:pPr>
    <w:rPr>
      <w:rFonts w:cs="Times New Roman" w:hAnsi="Times New Roman" w:eastAsia="Times New Roman" w:ascii="Times New Roman"/>
      <w:b w:val="1"/>
      <w:i w:val="0"/>
      <w:smallCaps w:val="0"/>
      <w:strike w:val="0"/>
      <w:color w:val="000000"/>
      <w:sz w:val="20"/>
      <w:u w:val="none"/>
      <w:vertAlign w:val="baseline"/>
    </w:rPr>
  </w:style>
  <w:style w:styleId="Heading4" w:type="paragraph">
    <w:name w:val="heading 4"/>
    <w:basedOn w:val="Normal"/>
    <w:next w:val="Normal"/>
    <w:pPr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1"/>
      <w:i w:val="0"/>
      <w:smallCaps w:val="0"/>
      <w:strike w:val="0"/>
      <w:color w:val="000000"/>
      <w:sz w:val="20"/>
      <w:u w:val="none"/>
      <w:vertAlign w:val="baseline"/>
    </w:rPr>
  </w:style>
  <w:style w:styleId="Heading5" w:type="paragraph">
    <w:name w:val="heading 5"/>
    <w:basedOn w:val="Normal"/>
    <w:next w:val="Normal"/>
    <w:pPr>
      <w:spacing w:lineRule="auto" w:after="60" w:line="240" w:before="240"/>
      <w:ind w:left="0" w:firstLine="0" w:right="0"/>
      <w:jc w:val="left"/>
    </w:pPr>
    <w:rPr>
      <w:rFonts w:cs="Times New Roman" w:hAnsi="Times New Roman" w:eastAsia="Times New Roman" w:ascii="Times New Roman"/>
      <w:b w:val="1"/>
      <w:i w:val="1"/>
      <w:smallCaps w:val="0"/>
      <w:strike w:val="0"/>
      <w:color w:val="000000"/>
      <w:sz w:val="26"/>
      <w:u w:val="none"/>
      <w:vertAlign w:val="baseline"/>
    </w:rPr>
  </w:style>
  <w:style w:styleId="Heading6" w:type="paragraph">
    <w:name w:val="heading 6"/>
    <w:basedOn w:val="Normal"/>
    <w:next w:val="Normal"/>
    <w:pPr>
      <w:spacing w:lineRule="auto" w:after="60" w:line="240" w:before="240"/>
      <w:ind w:left="0" w:firstLine="0" w:right="0"/>
      <w:jc w:val="left"/>
    </w:pPr>
    <w:rPr>
      <w:rFonts w:cs="Times New Roman" w:hAnsi="Times New Roman" w:eastAsia="Times New Roman" w:ascii="Times New Roman"/>
      <w:b w:val="1"/>
      <w:i w:val="0"/>
      <w:smallCaps w:val="0"/>
      <w:strike w:val="0"/>
      <w:color w:val="000000"/>
      <w:sz w:val="22"/>
      <w:u w:val="none"/>
      <w:vertAlign w:val="baseline"/>
    </w:rPr>
  </w:style>
  <w:style w:styleId="Title" w:type="paragraph">
    <w:name w:val="Title"/>
    <w:basedOn w:val="Normal"/>
    <w:next w:val="Normal"/>
    <w:pPr>
      <w:spacing w:lineRule="auto" w:after="0" w:line="240" w:before="0"/>
      <w:ind w:left="0" w:firstLine="0" w:right="0"/>
      <w:jc w:val="center"/>
    </w:pPr>
    <w:rPr>
      <w:rFonts w:cs="Times New Roman" w:hAnsi="Times New Roman" w:eastAsia="Times New Roman" w:ascii="Times New Roman"/>
      <w:b w:val="1"/>
      <w:i w:val="0"/>
      <w:smallCaps w:val="0"/>
      <w:strike w:val="0"/>
      <w:color w:val="000000"/>
      <w:sz w:val="24"/>
      <w:u w:val="none"/>
      <w:vertAlign w:val="baseline"/>
    </w:rPr>
  </w:style>
  <w:style w:styleId="Subtitle" w:type="paragraph">
    <w:name w:val="Subtitle"/>
    <w:basedOn w:val="Normal"/>
    <w:next w:val="Normal"/>
    <w:pPr>
      <w:spacing w:lineRule="auto" w:after="60" w:line="240" w:before="0"/>
      <w:ind w:left="0" w:firstLine="0" w:right="0"/>
      <w:jc w:val="center"/>
    </w:pPr>
    <w:rPr>
      <w:rFonts w:cs="Arial" w:hAnsi="Arial" w:eastAsia="Arial" w:ascii="Arial"/>
      <w:b w:val="0"/>
      <w:i w:val="0"/>
      <w:smallCaps w:val="0"/>
      <w:strike w:val="0"/>
      <w:color w:val="000000"/>
      <w:sz w:val="2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cassandraresume.doc11.docx(1).docx.docx</dc:title>
</cp:coreProperties>
</file>