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921" w:rsidRPr="00E54921" w:rsidRDefault="00E54921" w:rsidP="00E54921">
      <w:pPr>
        <w:spacing w:after="0" w:line="240" w:lineRule="auto"/>
        <w:contextualSpacing/>
        <w:rPr>
          <w:rFonts w:ascii="Garamond" w:eastAsia="Times New Roman" w:hAnsi="Garamond" w:cs="Times New Roman"/>
          <w:b/>
          <w:i/>
          <w:spacing w:val="-10"/>
          <w:sz w:val="40"/>
          <w:szCs w:val="40"/>
        </w:rPr>
      </w:pPr>
      <w:r w:rsidRPr="00E54921">
        <w:rPr>
          <w:rFonts w:ascii="Garamond" w:eastAsia="Times New Roman" w:hAnsi="Garamond" w:cs="Times New Roman"/>
          <w:b/>
          <w:i/>
          <w:spacing w:val="-10"/>
          <w:sz w:val="40"/>
          <w:szCs w:val="40"/>
        </w:rPr>
        <w:t>Buenaventura Nunez</w:t>
      </w:r>
    </w:p>
    <w:p w:rsidR="00E54921" w:rsidRPr="00E54921" w:rsidRDefault="00E54921" w:rsidP="00E54921">
      <w:pPr>
        <w:rPr>
          <w:rFonts w:ascii="Garamond" w:eastAsia="Times New Roman" w:hAnsi="Garamond" w:cs="Times New Roman"/>
          <w:sz w:val="40"/>
          <w:szCs w:val="40"/>
        </w:rPr>
      </w:pPr>
    </w:p>
    <w:p w:rsidR="00E54921" w:rsidRPr="00E54921" w:rsidRDefault="00E54921" w:rsidP="00E54921">
      <w:pPr>
        <w:rPr>
          <w:rFonts w:ascii="Garamond" w:eastAsia="Times New Roman" w:hAnsi="Garamond" w:cs="Times New Roman"/>
          <w:sz w:val="32"/>
          <w:szCs w:val="32"/>
        </w:rPr>
      </w:pPr>
      <w:r w:rsidRPr="00E54921">
        <w:rPr>
          <w:rFonts w:ascii="Garamond" w:eastAsia="Times New Roman" w:hAnsi="Garamond" w:cs="Times New Roman"/>
          <w:noProof/>
        </w:rPr>
        <mc:AlternateContent>
          <mc:Choice Requires="wps">
            <w:drawing>
              <wp:anchor distT="0" distB="0" distL="114300" distR="114300" simplePos="0" relativeHeight="251656192" behindDoc="0" locked="0" layoutInCell="1" allowOverlap="1" wp14:anchorId="7636F76F" wp14:editId="35BF5057">
                <wp:simplePos x="0" y="0"/>
                <wp:positionH relativeFrom="column">
                  <wp:posOffset>0</wp:posOffset>
                </wp:positionH>
                <wp:positionV relativeFrom="paragraph">
                  <wp:posOffset>0</wp:posOffset>
                </wp:positionV>
                <wp:extent cx="1828800" cy="1828800"/>
                <wp:effectExtent l="0" t="0" r="0" b="127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54921" w:rsidRPr="00E54921" w:rsidRDefault="00E54921" w:rsidP="00E54921">
                            <w:pPr>
                              <w:jc w:val="center"/>
                              <w:rPr>
                                <w:bCs/>
                                <w:i/>
                                <w:iCs/>
                                <w:color w:val="E84C2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4921">
                              <w:rPr>
                                <w:rStyle w:val="BookTitle"/>
                                <w:color w:val="E84C2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Easy Wine and Food pairing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636F76F" id="_x0000_t202" coordsize="21600,21600" o:spt="202" path="m,l,21600r21600,l21600,xe">
                <v:stroke joinstyle="miter"/>
                <v:path gradientshapeok="t" o:connecttype="rect"/>
              </v:shapetype>
              <v:shape id="Text Box 1" o:spid="_x0000_s1026" type="#_x0000_t202" style="position:absolute;margin-left:0;margin-top:0;width:2in;height:2in;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gnWmDCICAABVBAAADgAAAAAAAAAAAAAAAAAuAgAAZHJzL2Uyb0RvYy54bWxQSwECLQAU&#10;AAYACAAAACEAS4kmzdYAAAAFAQAADwAAAAAAAAAAAAAAAAB8BAAAZHJzL2Rvd25yZXYueG1sUEsF&#10;BgAAAAAEAAQA8wAAAH8FAAAAAA==&#10;" filled="f" stroked="f">
                <v:textbox style="mso-fit-shape-to-text:t">
                  <w:txbxContent>
                    <w:p w:rsidR="00E54921" w:rsidRPr="00E54921" w:rsidRDefault="00E54921" w:rsidP="00E54921">
                      <w:pPr>
                        <w:jc w:val="center"/>
                        <w:rPr>
                          <w:bCs/>
                          <w:i/>
                          <w:iCs/>
                          <w:color w:val="E84C2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4921">
                        <w:rPr>
                          <w:rStyle w:val="BookTitle"/>
                          <w:color w:val="E84C2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Easy Wine and Food pairing</w:t>
                      </w:r>
                    </w:p>
                  </w:txbxContent>
                </v:textbox>
                <w10:wrap type="square"/>
              </v:shape>
            </w:pict>
          </mc:Fallback>
        </mc:AlternateContent>
      </w:r>
      <w:r w:rsidRPr="00E54921">
        <w:rPr>
          <w:rFonts w:ascii="Garamond" w:eastAsia="Times New Roman" w:hAnsi="Garamond" w:cs="Times New Roman"/>
          <w:noProof/>
          <w:sz w:val="32"/>
          <w:szCs w:val="32"/>
        </w:rPr>
        <w:drawing>
          <wp:anchor distT="0" distB="0" distL="114300" distR="114300" simplePos="0" relativeHeight="251659264" behindDoc="0" locked="0" layoutInCell="1" allowOverlap="1" wp14:anchorId="0779EC8E" wp14:editId="6B74B9FB">
            <wp:simplePos x="0" y="0"/>
            <wp:positionH relativeFrom="margin">
              <wp:align>left</wp:align>
            </wp:positionH>
            <wp:positionV relativeFrom="paragraph">
              <wp:posOffset>1038225</wp:posOffset>
            </wp:positionV>
            <wp:extent cx="4762500" cy="2857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e-at-restaurant.jpg"/>
                    <pic:cNvPicPr/>
                  </pic:nvPicPr>
                  <pic:blipFill>
                    <a:blip r:embed="rId8">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anchor>
        </w:drawing>
      </w:r>
    </w:p>
    <w:p w:rsidR="00E54921" w:rsidRDefault="00E54921">
      <w:pPr>
        <w:rPr>
          <w:rFonts w:ascii="Times New Roman" w:hAnsi="Times New Roman" w:cs="Times New Roman"/>
          <w:sz w:val="32"/>
          <w:szCs w:val="32"/>
        </w:rPr>
      </w:pPr>
    </w:p>
    <w:p w:rsidR="00E54921" w:rsidRDefault="00E54921">
      <w:pPr>
        <w:rPr>
          <w:rFonts w:ascii="Times New Roman" w:hAnsi="Times New Roman" w:cs="Times New Roman"/>
          <w:sz w:val="32"/>
          <w:szCs w:val="32"/>
        </w:rPr>
      </w:pPr>
    </w:p>
    <w:p w:rsidR="00E54921" w:rsidRDefault="00E54921">
      <w:pPr>
        <w:rPr>
          <w:rFonts w:ascii="Times New Roman" w:hAnsi="Times New Roman" w:cs="Times New Roman"/>
          <w:sz w:val="32"/>
          <w:szCs w:val="32"/>
        </w:rPr>
      </w:pPr>
    </w:p>
    <w:p w:rsidR="00E54921" w:rsidRDefault="00E54921">
      <w:pPr>
        <w:rPr>
          <w:rFonts w:ascii="Times New Roman" w:hAnsi="Times New Roman" w:cs="Times New Roman"/>
          <w:sz w:val="32"/>
          <w:szCs w:val="32"/>
        </w:rPr>
      </w:pPr>
    </w:p>
    <w:p w:rsidR="00E54921" w:rsidRDefault="00E54921">
      <w:pPr>
        <w:rPr>
          <w:rFonts w:ascii="Times New Roman" w:hAnsi="Times New Roman" w:cs="Times New Roman"/>
          <w:sz w:val="32"/>
          <w:szCs w:val="32"/>
        </w:rPr>
      </w:pPr>
    </w:p>
    <w:p w:rsidR="00E54921" w:rsidRDefault="00E54921">
      <w:pPr>
        <w:rPr>
          <w:rFonts w:ascii="Times New Roman" w:hAnsi="Times New Roman" w:cs="Times New Roman"/>
          <w:sz w:val="32"/>
          <w:szCs w:val="32"/>
        </w:rPr>
      </w:pPr>
    </w:p>
    <w:p w:rsidR="00E54921" w:rsidRDefault="00E54921">
      <w:pPr>
        <w:rPr>
          <w:rFonts w:ascii="Times New Roman" w:hAnsi="Times New Roman" w:cs="Times New Roman"/>
          <w:sz w:val="32"/>
          <w:szCs w:val="32"/>
        </w:rPr>
      </w:pPr>
    </w:p>
    <w:p w:rsidR="00FE1123" w:rsidRPr="00FE1123" w:rsidRDefault="00FE1123" w:rsidP="00FE1123">
      <w:pPr>
        <w:ind w:left="4320"/>
        <w:rPr>
          <w:rFonts w:ascii="Times New Roman" w:hAnsi="Times New Roman" w:cs="Times New Roman"/>
          <w:sz w:val="32"/>
          <w:szCs w:val="32"/>
        </w:rPr>
      </w:pPr>
      <w:r>
        <w:rPr>
          <w:rFonts w:ascii="Times New Roman" w:hAnsi="Times New Roman" w:cs="Times New Roman"/>
          <w:sz w:val="32"/>
          <w:szCs w:val="32"/>
        </w:rPr>
        <w:t xml:space="preserve">                                                                                                          </w:t>
      </w:r>
      <w:r w:rsidRPr="00FE1123">
        <w:rPr>
          <w:rFonts w:ascii="Times New Roman" w:hAnsi="Times New Roman" w:cs="Times New Roman"/>
          <w:sz w:val="16"/>
          <w:szCs w:val="16"/>
        </w:rPr>
        <w:t xml:space="preserve">Courtesy of </w:t>
      </w:r>
      <w:r w:rsidRPr="00FE1123">
        <w:rPr>
          <w:rFonts w:ascii="Times New Roman" w:hAnsi="Times New Roman" w:cs="Times New Roman"/>
          <w:sz w:val="16"/>
          <w:szCs w:val="16"/>
          <w:lang w:val="en"/>
        </w:rPr>
        <w:t>iStockphoto/Thinkstock</w:t>
      </w:r>
      <w:r>
        <w:rPr>
          <w:rFonts w:ascii="Times New Roman" w:hAnsi="Times New Roman" w:cs="Times New Roman"/>
          <w:sz w:val="16"/>
          <w:szCs w:val="16"/>
          <w:lang w:val="en"/>
        </w:rPr>
        <w:t xml:space="preserve">       </w:t>
      </w:r>
    </w:p>
    <w:p w:rsidR="00FE1123" w:rsidRDefault="00FE1123">
      <w:pPr>
        <w:rPr>
          <w:rFonts w:ascii="Times New Roman" w:hAnsi="Times New Roman" w:cs="Times New Roman"/>
          <w:sz w:val="32"/>
          <w:szCs w:val="32"/>
        </w:rPr>
      </w:pPr>
    </w:p>
    <w:p w:rsidR="00FE1123" w:rsidRDefault="00FE1123">
      <w:pPr>
        <w:rPr>
          <w:rFonts w:ascii="Times New Roman" w:hAnsi="Times New Roman" w:cs="Times New Roman"/>
          <w:sz w:val="32"/>
          <w:szCs w:val="32"/>
        </w:rPr>
      </w:pPr>
    </w:p>
    <w:p w:rsidR="00FE1123" w:rsidRDefault="00FE1123">
      <w:pPr>
        <w:rPr>
          <w:rFonts w:ascii="Times New Roman" w:hAnsi="Times New Roman" w:cs="Times New Roman"/>
          <w:sz w:val="32"/>
          <w:szCs w:val="32"/>
        </w:rPr>
      </w:pPr>
    </w:p>
    <w:p w:rsidR="00E54921" w:rsidRDefault="00E54921">
      <w:pPr>
        <w:rPr>
          <w:rFonts w:ascii="Times New Roman" w:hAnsi="Times New Roman" w:cs="Times New Roman"/>
          <w:sz w:val="32"/>
          <w:szCs w:val="32"/>
        </w:rPr>
      </w:pPr>
    </w:p>
    <w:p w:rsidR="00FE1123" w:rsidRDefault="00FE1123" w:rsidP="00216497">
      <w:pPr>
        <w:jc w:val="center"/>
        <w:rPr>
          <w:rFonts w:ascii="Times New Roman" w:hAnsi="Times New Roman" w:cs="Times New Roman"/>
          <w:sz w:val="32"/>
          <w:szCs w:val="32"/>
        </w:rPr>
      </w:pPr>
    </w:p>
    <w:p w:rsidR="00FE1123" w:rsidRDefault="00FE1123" w:rsidP="00216497">
      <w:pPr>
        <w:jc w:val="center"/>
        <w:rPr>
          <w:rFonts w:ascii="Times New Roman" w:hAnsi="Times New Roman" w:cs="Times New Roman"/>
          <w:sz w:val="32"/>
          <w:szCs w:val="32"/>
        </w:rPr>
      </w:pPr>
    </w:p>
    <w:p w:rsidR="00FE1123" w:rsidRDefault="00FE1123" w:rsidP="00216497">
      <w:pPr>
        <w:jc w:val="center"/>
        <w:rPr>
          <w:rFonts w:ascii="Times New Roman" w:hAnsi="Times New Roman" w:cs="Times New Roman"/>
          <w:sz w:val="32"/>
          <w:szCs w:val="32"/>
        </w:rPr>
      </w:pPr>
    </w:p>
    <w:p w:rsidR="00FE1123" w:rsidRDefault="00FE1123" w:rsidP="00216497">
      <w:pPr>
        <w:jc w:val="center"/>
        <w:rPr>
          <w:rFonts w:ascii="Times New Roman" w:hAnsi="Times New Roman" w:cs="Times New Roman"/>
          <w:sz w:val="32"/>
          <w:szCs w:val="32"/>
        </w:rPr>
      </w:pPr>
    </w:p>
    <w:p w:rsidR="00FE1123" w:rsidRDefault="00FE1123" w:rsidP="00216497">
      <w:pPr>
        <w:jc w:val="center"/>
        <w:rPr>
          <w:rFonts w:ascii="Times New Roman" w:hAnsi="Times New Roman" w:cs="Times New Roman"/>
          <w:sz w:val="32"/>
          <w:szCs w:val="32"/>
        </w:rPr>
      </w:pPr>
    </w:p>
    <w:p w:rsidR="00975A42" w:rsidRPr="00833F5E" w:rsidRDefault="00216497" w:rsidP="00216497">
      <w:pPr>
        <w:jc w:val="center"/>
        <w:rPr>
          <w:rFonts w:ascii="Times New Roman" w:hAnsi="Times New Roman" w:cs="Times New Roman"/>
          <w:sz w:val="32"/>
          <w:szCs w:val="32"/>
        </w:rPr>
      </w:pPr>
      <w:r w:rsidRPr="00833F5E">
        <w:rPr>
          <w:rFonts w:ascii="Times New Roman" w:hAnsi="Times New Roman" w:cs="Times New Roman"/>
          <w:sz w:val="32"/>
          <w:szCs w:val="32"/>
        </w:rPr>
        <w:lastRenderedPageBreak/>
        <w:t>Table of Contents</w:t>
      </w:r>
    </w:p>
    <w:p w:rsidR="00216497" w:rsidRDefault="00216497" w:rsidP="00216497">
      <w:pPr>
        <w:jc w:val="center"/>
        <w:rPr>
          <w:rFonts w:ascii="Times New Roman" w:hAnsi="Times New Roman" w:cs="Times New Roman"/>
          <w:sz w:val="28"/>
          <w:szCs w:val="28"/>
        </w:rPr>
      </w:pPr>
    </w:p>
    <w:p w:rsidR="00216497" w:rsidRPr="00216497" w:rsidRDefault="00216497" w:rsidP="00216497">
      <w:pPr>
        <w:pStyle w:val="ListParagraph"/>
        <w:numPr>
          <w:ilvl w:val="0"/>
          <w:numId w:val="3"/>
        </w:numPr>
        <w:rPr>
          <w:rFonts w:ascii="Times New Roman" w:hAnsi="Times New Roman" w:cs="Times New Roman"/>
          <w:b/>
          <w:sz w:val="28"/>
          <w:szCs w:val="28"/>
        </w:rPr>
      </w:pPr>
      <w:r w:rsidRPr="00216497">
        <w:rPr>
          <w:rFonts w:ascii="Times New Roman" w:hAnsi="Times New Roman" w:cs="Times New Roman"/>
          <w:b/>
          <w:sz w:val="28"/>
          <w:szCs w:val="28"/>
        </w:rPr>
        <w:t>Ordering Wine With Food</w:t>
      </w:r>
      <w:r w:rsidR="00833F5E">
        <w:rPr>
          <w:rFonts w:ascii="Times New Roman" w:hAnsi="Times New Roman" w:cs="Times New Roman"/>
          <w:b/>
          <w:sz w:val="28"/>
          <w:szCs w:val="28"/>
        </w:rPr>
        <w:t>………………………………1-2</w:t>
      </w:r>
    </w:p>
    <w:p w:rsidR="00216497" w:rsidRDefault="00216497" w:rsidP="00216497">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How to order wine</w:t>
      </w:r>
      <w:r w:rsidR="00833F5E">
        <w:rPr>
          <w:rFonts w:ascii="Times New Roman" w:hAnsi="Times New Roman" w:cs="Times New Roman"/>
          <w:sz w:val="28"/>
          <w:szCs w:val="28"/>
        </w:rPr>
        <w:t>……………………………………...3-4</w:t>
      </w:r>
    </w:p>
    <w:p w:rsidR="00216497" w:rsidRPr="00216497" w:rsidRDefault="00216497" w:rsidP="00216497">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Quick easy way to taste wine</w:t>
      </w:r>
      <w:r w:rsidR="00833F5E">
        <w:rPr>
          <w:rFonts w:ascii="Times New Roman" w:hAnsi="Times New Roman" w:cs="Times New Roman"/>
          <w:sz w:val="28"/>
          <w:szCs w:val="28"/>
        </w:rPr>
        <w:t>…………………………...5-6</w:t>
      </w:r>
    </w:p>
    <w:p w:rsidR="00216497" w:rsidRPr="00216497" w:rsidRDefault="00216497" w:rsidP="00216497">
      <w:pPr>
        <w:rPr>
          <w:rFonts w:ascii="Times New Roman" w:hAnsi="Times New Roman" w:cs="Times New Roman"/>
          <w:sz w:val="28"/>
          <w:szCs w:val="28"/>
        </w:rPr>
      </w:pPr>
    </w:p>
    <w:p w:rsidR="00216497" w:rsidRPr="00216497" w:rsidRDefault="00216497" w:rsidP="00111308">
      <w:pPr>
        <w:pStyle w:val="ListParagraph"/>
        <w:numPr>
          <w:ilvl w:val="0"/>
          <w:numId w:val="3"/>
        </w:numPr>
        <w:rPr>
          <w:rFonts w:ascii="Times New Roman" w:hAnsi="Times New Roman" w:cs="Times New Roman"/>
          <w:b/>
          <w:sz w:val="28"/>
          <w:szCs w:val="28"/>
        </w:rPr>
      </w:pPr>
      <w:r w:rsidRPr="00216497">
        <w:rPr>
          <w:rFonts w:ascii="Times New Roman" w:hAnsi="Times New Roman" w:cs="Times New Roman"/>
          <w:b/>
          <w:sz w:val="28"/>
          <w:szCs w:val="28"/>
        </w:rPr>
        <w:t xml:space="preserve"> White Wines</w:t>
      </w:r>
      <w:r w:rsidR="00833F5E">
        <w:rPr>
          <w:rFonts w:ascii="Times New Roman" w:hAnsi="Times New Roman" w:cs="Times New Roman"/>
          <w:b/>
          <w:sz w:val="28"/>
          <w:szCs w:val="28"/>
        </w:rPr>
        <w:t>………………………………………</w:t>
      </w:r>
      <w:r w:rsidR="00111308">
        <w:rPr>
          <w:rFonts w:ascii="Times New Roman" w:hAnsi="Times New Roman" w:cs="Times New Roman"/>
          <w:b/>
          <w:sz w:val="28"/>
          <w:szCs w:val="28"/>
        </w:rPr>
        <w:t>……...</w:t>
      </w:r>
      <w:r w:rsidR="00B62B8C">
        <w:rPr>
          <w:rFonts w:ascii="Times New Roman" w:hAnsi="Times New Roman" w:cs="Times New Roman"/>
          <w:b/>
          <w:sz w:val="28"/>
          <w:szCs w:val="28"/>
        </w:rPr>
        <w:t>6-9</w:t>
      </w:r>
    </w:p>
    <w:p w:rsidR="00216497" w:rsidRDefault="00111308" w:rsidP="00111308">
      <w:pPr>
        <w:pStyle w:val="ListParagraph"/>
        <w:numPr>
          <w:ilvl w:val="0"/>
          <w:numId w:val="5"/>
        </w:numPr>
        <w:rPr>
          <w:rFonts w:ascii="Times New Roman" w:hAnsi="Times New Roman" w:cs="Times New Roman"/>
          <w:sz w:val="28"/>
          <w:szCs w:val="28"/>
        </w:rPr>
      </w:pPr>
      <w:r w:rsidRPr="00111308">
        <w:rPr>
          <w:rFonts w:ascii="Times New Roman" w:hAnsi="Times New Roman" w:cs="Times New Roman"/>
          <w:sz w:val="28"/>
          <w:szCs w:val="28"/>
        </w:rPr>
        <w:t>Chardonnay</w:t>
      </w:r>
      <w:r w:rsidR="00B62B8C">
        <w:rPr>
          <w:rFonts w:ascii="Times New Roman" w:hAnsi="Times New Roman" w:cs="Times New Roman"/>
          <w:sz w:val="28"/>
          <w:szCs w:val="28"/>
        </w:rPr>
        <w:t>……………………………………………..6</w:t>
      </w:r>
    </w:p>
    <w:p w:rsidR="00216497" w:rsidRDefault="00111308" w:rsidP="00111308">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Pinot Grigio</w:t>
      </w:r>
      <w:r w:rsidR="00B62B8C">
        <w:rPr>
          <w:rFonts w:ascii="Times New Roman" w:hAnsi="Times New Roman" w:cs="Times New Roman"/>
          <w:sz w:val="28"/>
          <w:szCs w:val="28"/>
        </w:rPr>
        <w:t>……………………………………………..7</w:t>
      </w:r>
    </w:p>
    <w:p w:rsidR="00111308" w:rsidRDefault="00111308" w:rsidP="00111308">
      <w:pPr>
        <w:pStyle w:val="ListParagraph"/>
        <w:numPr>
          <w:ilvl w:val="0"/>
          <w:numId w:val="5"/>
        </w:numPr>
        <w:rPr>
          <w:rFonts w:ascii="Times New Roman" w:hAnsi="Times New Roman" w:cs="Times New Roman"/>
          <w:sz w:val="28"/>
          <w:szCs w:val="28"/>
        </w:rPr>
      </w:pPr>
      <w:r w:rsidRPr="00111308">
        <w:rPr>
          <w:rFonts w:ascii="Times New Roman" w:hAnsi="Times New Roman" w:cs="Times New Roman"/>
          <w:sz w:val="28"/>
          <w:szCs w:val="28"/>
        </w:rPr>
        <w:t>Sauvignon Blanc</w:t>
      </w:r>
      <w:r w:rsidR="00B62B8C">
        <w:rPr>
          <w:rFonts w:ascii="Times New Roman" w:hAnsi="Times New Roman" w:cs="Times New Roman"/>
          <w:sz w:val="28"/>
          <w:szCs w:val="28"/>
        </w:rPr>
        <w:t>………………………………………..</w:t>
      </w:r>
      <w:r w:rsidR="00CD490B">
        <w:rPr>
          <w:rFonts w:ascii="Times New Roman" w:hAnsi="Times New Roman" w:cs="Times New Roman"/>
          <w:sz w:val="28"/>
          <w:szCs w:val="28"/>
        </w:rPr>
        <w:t>7</w:t>
      </w:r>
    </w:p>
    <w:p w:rsidR="00111308" w:rsidRDefault="00073282" w:rsidP="00111308">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Riesling</w:t>
      </w:r>
      <w:r w:rsidR="00111308">
        <w:rPr>
          <w:rFonts w:ascii="Times New Roman" w:hAnsi="Times New Roman" w:cs="Times New Roman"/>
          <w:sz w:val="28"/>
          <w:szCs w:val="28"/>
        </w:rPr>
        <w:t>……………………………………………</w:t>
      </w:r>
      <w:r w:rsidR="00B62B8C">
        <w:rPr>
          <w:rFonts w:ascii="Times New Roman" w:hAnsi="Times New Roman" w:cs="Times New Roman"/>
          <w:sz w:val="28"/>
          <w:szCs w:val="28"/>
        </w:rPr>
        <w:t>……8</w:t>
      </w:r>
    </w:p>
    <w:p w:rsidR="00111308" w:rsidRPr="00073282" w:rsidRDefault="00111308" w:rsidP="00073282">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Sparkling Wines…………</w:t>
      </w:r>
      <w:r w:rsidR="00B62B8C">
        <w:rPr>
          <w:rFonts w:ascii="Times New Roman" w:hAnsi="Times New Roman" w:cs="Times New Roman"/>
          <w:sz w:val="28"/>
          <w:szCs w:val="28"/>
        </w:rPr>
        <w:t>……………………………...9</w:t>
      </w:r>
    </w:p>
    <w:p w:rsidR="00216497" w:rsidRPr="00216497" w:rsidRDefault="00216497" w:rsidP="00216497">
      <w:pPr>
        <w:rPr>
          <w:rFonts w:ascii="Times New Roman" w:hAnsi="Times New Roman" w:cs="Times New Roman"/>
          <w:sz w:val="28"/>
          <w:szCs w:val="28"/>
        </w:rPr>
      </w:pPr>
    </w:p>
    <w:p w:rsidR="00216497" w:rsidRPr="00216497" w:rsidRDefault="00216497" w:rsidP="00216497">
      <w:pPr>
        <w:pStyle w:val="ListParagraph"/>
        <w:numPr>
          <w:ilvl w:val="0"/>
          <w:numId w:val="3"/>
        </w:numPr>
        <w:rPr>
          <w:rFonts w:ascii="Times New Roman" w:hAnsi="Times New Roman" w:cs="Times New Roman"/>
          <w:b/>
          <w:sz w:val="28"/>
          <w:szCs w:val="28"/>
        </w:rPr>
      </w:pPr>
      <w:r>
        <w:rPr>
          <w:rFonts w:ascii="Times New Roman" w:hAnsi="Times New Roman" w:cs="Times New Roman"/>
          <w:b/>
          <w:sz w:val="28"/>
          <w:szCs w:val="28"/>
        </w:rPr>
        <w:t>Rose Wines</w:t>
      </w:r>
      <w:r w:rsidR="00B62B8C">
        <w:rPr>
          <w:rFonts w:ascii="Times New Roman" w:hAnsi="Times New Roman" w:cs="Times New Roman"/>
          <w:b/>
          <w:sz w:val="28"/>
          <w:szCs w:val="28"/>
        </w:rPr>
        <w:t>………………………………………………..</w:t>
      </w:r>
      <w:r w:rsidR="00CD490B">
        <w:rPr>
          <w:rFonts w:ascii="Times New Roman" w:hAnsi="Times New Roman" w:cs="Times New Roman"/>
          <w:b/>
          <w:sz w:val="28"/>
          <w:szCs w:val="28"/>
        </w:rPr>
        <w:t>10</w:t>
      </w:r>
    </w:p>
    <w:p w:rsidR="00216497" w:rsidRPr="00216497" w:rsidRDefault="00111308" w:rsidP="00216497">
      <w:pPr>
        <w:pStyle w:val="ListParagraph"/>
        <w:numPr>
          <w:ilvl w:val="0"/>
          <w:numId w:val="11"/>
        </w:numPr>
        <w:rPr>
          <w:rFonts w:ascii="Times New Roman" w:hAnsi="Times New Roman" w:cs="Times New Roman"/>
          <w:b/>
          <w:sz w:val="28"/>
          <w:szCs w:val="28"/>
        </w:rPr>
      </w:pPr>
      <w:r w:rsidRPr="00111308">
        <w:rPr>
          <w:rFonts w:ascii="Times New Roman" w:hAnsi="Times New Roman" w:cs="Times New Roman"/>
          <w:sz w:val="28"/>
          <w:szCs w:val="28"/>
        </w:rPr>
        <w:t>Rosé sparkling</w:t>
      </w:r>
      <w:r w:rsidR="00B62B8C">
        <w:rPr>
          <w:rFonts w:ascii="Times New Roman" w:hAnsi="Times New Roman" w:cs="Times New Roman"/>
          <w:sz w:val="28"/>
          <w:szCs w:val="28"/>
        </w:rPr>
        <w:t>…………………………………………..10</w:t>
      </w:r>
    </w:p>
    <w:p w:rsidR="00216497" w:rsidRPr="00216497" w:rsidRDefault="00111308" w:rsidP="00111308">
      <w:pPr>
        <w:pStyle w:val="ListParagraph"/>
        <w:numPr>
          <w:ilvl w:val="0"/>
          <w:numId w:val="11"/>
        </w:numPr>
        <w:rPr>
          <w:rFonts w:ascii="Times New Roman" w:hAnsi="Times New Roman" w:cs="Times New Roman"/>
          <w:b/>
          <w:sz w:val="28"/>
          <w:szCs w:val="28"/>
        </w:rPr>
      </w:pPr>
      <w:r>
        <w:rPr>
          <w:rFonts w:ascii="Times New Roman" w:hAnsi="Times New Roman" w:cs="Times New Roman"/>
          <w:sz w:val="28"/>
          <w:szCs w:val="28"/>
        </w:rPr>
        <w:t>D</w:t>
      </w:r>
      <w:r w:rsidRPr="00111308">
        <w:rPr>
          <w:rFonts w:ascii="Times New Roman" w:hAnsi="Times New Roman" w:cs="Times New Roman"/>
          <w:sz w:val="28"/>
          <w:szCs w:val="28"/>
        </w:rPr>
        <w:t>ry Rosé</w:t>
      </w:r>
      <w:r w:rsidR="00CD490B">
        <w:rPr>
          <w:rFonts w:ascii="Times New Roman" w:hAnsi="Times New Roman" w:cs="Times New Roman"/>
          <w:sz w:val="28"/>
          <w:szCs w:val="28"/>
        </w:rPr>
        <w:t>……………………………………………….10</w:t>
      </w:r>
    </w:p>
    <w:p w:rsidR="00216497" w:rsidRPr="00216497" w:rsidRDefault="00216497" w:rsidP="00216497">
      <w:pPr>
        <w:pStyle w:val="ListParagraph"/>
        <w:rPr>
          <w:rFonts w:ascii="Times New Roman" w:hAnsi="Times New Roman" w:cs="Times New Roman"/>
          <w:sz w:val="28"/>
          <w:szCs w:val="28"/>
        </w:rPr>
      </w:pPr>
    </w:p>
    <w:p w:rsidR="00216497" w:rsidRPr="00216497" w:rsidRDefault="00216497" w:rsidP="00216497">
      <w:pPr>
        <w:rPr>
          <w:rFonts w:ascii="Times New Roman" w:hAnsi="Times New Roman" w:cs="Times New Roman"/>
          <w:sz w:val="28"/>
          <w:szCs w:val="28"/>
        </w:rPr>
      </w:pPr>
    </w:p>
    <w:p w:rsidR="00216497" w:rsidRPr="00111308" w:rsidRDefault="00216497" w:rsidP="00111308">
      <w:pPr>
        <w:pStyle w:val="ListParagraph"/>
        <w:numPr>
          <w:ilvl w:val="0"/>
          <w:numId w:val="3"/>
        </w:numPr>
        <w:rPr>
          <w:rFonts w:ascii="Times New Roman" w:hAnsi="Times New Roman" w:cs="Times New Roman"/>
          <w:b/>
          <w:sz w:val="28"/>
          <w:szCs w:val="28"/>
        </w:rPr>
      </w:pPr>
      <w:r w:rsidRPr="00111308">
        <w:rPr>
          <w:rFonts w:ascii="Times New Roman" w:hAnsi="Times New Roman" w:cs="Times New Roman"/>
          <w:b/>
          <w:sz w:val="28"/>
          <w:szCs w:val="28"/>
        </w:rPr>
        <w:t xml:space="preserve"> Reds</w:t>
      </w:r>
      <w:r w:rsidR="00B62B8C">
        <w:rPr>
          <w:rFonts w:ascii="Times New Roman" w:hAnsi="Times New Roman" w:cs="Times New Roman"/>
          <w:b/>
          <w:sz w:val="28"/>
          <w:szCs w:val="28"/>
        </w:rPr>
        <w:t>……………………………………………………….11-14</w:t>
      </w:r>
    </w:p>
    <w:p w:rsidR="00216497" w:rsidRPr="00111308" w:rsidRDefault="00111308" w:rsidP="00111308">
      <w:pPr>
        <w:pStyle w:val="ListParagraph"/>
        <w:numPr>
          <w:ilvl w:val="0"/>
          <w:numId w:val="13"/>
        </w:numPr>
        <w:rPr>
          <w:rFonts w:ascii="Times New Roman" w:hAnsi="Times New Roman" w:cs="Times New Roman"/>
          <w:sz w:val="28"/>
          <w:szCs w:val="28"/>
        </w:rPr>
      </w:pPr>
      <w:r w:rsidRPr="00111308">
        <w:rPr>
          <w:rFonts w:ascii="Times New Roman" w:hAnsi="Times New Roman" w:cs="Times New Roman"/>
          <w:sz w:val="28"/>
          <w:szCs w:val="28"/>
        </w:rPr>
        <w:t>Pinot Noir</w:t>
      </w:r>
      <w:r w:rsidR="00B62B8C">
        <w:rPr>
          <w:rFonts w:ascii="Times New Roman" w:hAnsi="Times New Roman" w:cs="Times New Roman"/>
          <w:sz w:val="28"/>
          <w:szCs w:val="28"/>
        </w:rPr>
        <w:t>…………………………………………………</w:t>
      </w:r>
      <w:r w:rsidR="00CD490B">
        <w:rPr>
          <w:rFonts w:ascii="Times New Roman" w:hAnsi="Times New Roman" w:cs="Times New Roman"/>
          <w:sz w:val="28"/>
          <w:szCs w:val="28"/>
        </w:rPr>
        <w:t>11</w:t>
      </w:r>
    </w:p>
    <w:p w:rsidR="00216497" w:rsidRDefault="00111308" w:rsidP="00111308">
      <w:pPr>
        <w:pStyle w:val="ListParagraph"/>
        <w:numPr>
          <w:ilvl w:val="0"/>
          <w:numId w:val="13"/>
        </w:numPr>
        <w:rPr>
          <w:rFonts w:ascii="Times New Roman" w:hAnsi="Times New Roman" w:cs="Times New Roman"/>
          <w:sz w:val="28"/>
          <w:szCs w:val="28"/>
        </w:rPr>
      </w:pPr>
      <w:r w:rsidRPr="00111308">
        <w:rPr>
          <w:rFonts w:ascii="Times New Roman" w:hAnsi="Times New Roman" w:cs="Times New Roman"/>
          <w:sz w:val="28"/>
          <w:szCs w:val="28"/>
        </w:rPr>
        <w:t xml:space="preserve">Cabernet Sauvignon </w:t>
      </w:r>
      <w:r w:rsidR="00B62B8C">
        <w:rPr>
          <w:rFonts w:ascii="Times New Roman" w:hAnsi="Times New Roman" w:cs="Times New Roman"/>
          <w:sz w:val="28"/>
          <w:szCs w:val="28"/>
        </w:rPr>
        <w:t>………………………………………</w:t>
      </w:r>
      <w:r w:rsidR="00CD490B">
        <w:rPr>
          <w:rFonts w:ascii="Times New Roman" w:hAnsi="Times New Roman" w:cs="Times New Roman"/>
          <w:sz w:val="28"/>
          <w:szCs w:val="28"/>
        </w:rPr>
        <w:t>12</w:t>
      </w:r>
    </w:p>
    <w:p w:rsidR="00111308" w:rsidRDefault="00111308" w:rsidP="00111308">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Malbec…………………………………………………..</w:t>
      </w:r>
      <w:r w:rsidR="00B62B8C">
        <w:rPr>
          <w:rFonts w:ascii="Times New Roman" w:hAnsi="Times New Roman" w:cs="Times New Roman"/>
          <w:sz w:val="28"/>
          <w:szCs w:val="28"/>
        </w:rPr>
        <w:t>13</w:t>
      </w:r>
    </w:p>
    <w:p w:rsidR="00CD490B" w:rsidRDefault="00B62B8C" w:rsidP="00EB5748">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Syrah…………………………………………………….14</w:t>
      </w:r>
    </w:p>
    <w:p w:rsidR="00111308" w:rsidRDefault="00111308" w:rsidP="00B62B8C">
      <w:pPr>
        <w:pStyle w:val="ListParagraph"/>
        <w:ind w:left="1080"/>
        <w:rPr>
          <w:rFonts w:ascii="Times New Roman" w:hAnsi="Times New Roman" w:cs="Times New Roman"/>
          <w:sz w:val="28"/>
          <w:szCs w:val="28"/>
        </w:rPr>
      </w:pPr>
    </w:p>
    <w:p w:rsidR="00874A2F" w:rsidRDefault="00874A2F" w:rsidP="00874A2F">
      <w:pPr>
        <w:rPr>
          <w:rFonts w:ascii="Times New Roman" w:hAnsi="Times New Roman" w:cs="Times New Roman"/>
          <w:sz w:val="28"/>
          <w:szCs w:val="28"/>
        </w:rPr>
      </w:pPr>
    </w:p>
    <w:p w:rsidR="00874A2F" w:rsidRPr="00B62B8C" w:rsidRDefault="00874A2F" w:rsidP="00874A2F">
      <w:pPr>
        <w:pStyle w:val="ListParagraph"/>
        <w:numPr>
          <w:ilvl w:val="0"/>
          <w:numId w:val="3"/>
        </w:numPr>
        <w:rPr>
          <w:rFonts w:ascii="Times New Roman" w:hAnsi="Times New Roman" w:cs="Times New Roman"/>
          <w:b/>
          <w:sz w:val="28"/>
          <w:szCs w:val="28"/>
        </w:rPr>
      </w:pPr>
      <w:r w:rsidRPr="00B62B8C">
        <w:rPr>
          <w:rFonts w:ascii="Times New Roman" w:hAnsi="Times New Roman" w:cs="Times New Roman"/>
          <w:b/>
          <w:sz w:val="28"/>
          <w:szCs w:val="28"/>
        </w:rPr>
        <w:t>Fortified Wines…………………………………………….</w:t>
      </w:r>
      <w:r w:rsidR="00B62B8C">
        <w:rPr>
          <w:rFonts w:ascii="Times New Roman" w:hAnsi="Times New Roman" w:cs="Times New Roman"/>
          <w:b/>
          <w:sz w:val="28"/>
          <w:szCs w:val="28"/>
        </w:rPr>
        <w:t>15-17</w:t>
      </w:r>
    </w:p>
    <w:p w:rsidR="00874A2F" w:rsidRDefault="00874A2F" w:rsidP="00874A2F">
      <w:pPr>
        <w:pStyle w:val="ListParagraph"/>
        <w:numPr>
          <w:ilvl w:val="0"/>
          <w:numId w:val="20"/>
        </w:numPr>
        <w:rPr>
          <w:rFonts w:ascii="Times New Roman" w:hAnsi="Times New Roman" w:cs="Times New Roman"/>
          <w:sz w:val="28"/>
          <w:szCs w:val="28"/>
        </w:rPr>
      </w:pPr>
      <w:r>
        <w:rPr>
          <w:rFonts w:ascii="Times New Roman" w:hAnsi="Times New Roman" w:cs="Times New Roman"/>
          <w:sz w:val="28"/>
          <w:szCs w:val="28"/>
        </w:rPr>
        <w:t>Porto…………………………………………………</w:t>
      </w:r>
      <w:r w:rsidR="00B62B8C">
        <w:rPr>
          <w:rFonts w:ascii="Times New Roman" w:hAnsi="Times New Roman" w:cs="Times New Roman"/>
          <w:sz w:val="28"/>
          <w:szCs w:val="28"/>
        </w:rPr>
        <w:t>……15</w:t>
      </w:r>
    </w:p>
    <w:p w:rsidR="00874A2F" w:rsidRDefault="00874A2F" w:rsidP="00874A2F">
      <w:pPr>
        <w:pStyle w:val="ListParagraph"/>
        <w:numPr>
          <w:ilvl w:val="0"/>
          <w:numId w:val="20"/>
        </w:numPr>
        <w:rPr>
          <w:rFonts w:ascii="Times New Roman" w:hAnsi="Times New Roman" w:cs="Times New Roman"/>
          <w:sz w:val="28"/>
          <w:szCs w:val="28"/>
        </w:rPr>
      </w:pPr>
      <w:r>
        <w:rPr>
          <w:rFonts w:ascii="Times New Roman" w:hAnsi="Times New Roman" w:cs="Times New Roman"/>
          <w:sz w:val="28"/>
          <w:szCs w:val="28"/>
        </w:rPr>
        <w:t>Sherry…………………………………………………</w:t>
      </w:r>
      <w:r w:rsidR="00B62B8C">
        <w:rPr>
          <w:rFonts w:ascii="Times New Roman" w:hAnsi="Times New Roman" w:cs="Times New Roman"/>
          <w:sz w:val="28"/>
          <w:szCs w:val="28"/>
        </w:rPr>
        <w:t>…..16</w:t>
      </w:r>
    </w:p>
    <w:p w:rsidR="00B62B8C" w:rsidRPr="00874A2F" w:rsidRDefault="00B62B8C" w:rsidP="00874A2F">
      <w:pPr>
        <w:pStyle w:val="ListParagraph"/>
        <w:numPr>
          <w:ilvl w:val="0"/>
          <w:numId w:val="20"/>
        </w:numPr>
        <w:rPr>
          <w:rFonts w:ascii="Times New Roman" w:hAnsi="Times New Roman" w:cs="Times New Roman"/>
          <w:sz w:val="28"/>
          <w:szCs w:val="28"/>
        </w:rPr>
      </w:pPr>
      <w:r>
        <w:rPr>
          <w:rFonts w:ascii="Times New Roman" w:hAnsi="Times New Roman" w:cs="Times New Roman"/>
          <w:sz w:val="28"/>
          <w:szCs w:val="28"/>
        </w:rPr>
        <w:t>Madeira……………………………………………………17</w:t>
      </w:r>
    </w:p>
    <w:p w:rsidR="0022080D" w:rsidRDefault="0022080D" w:rsidP="0022080D">
      <w:pPr>
        <w:rPr>
          <w:rFonts w:ascii="Times New Roman" w:hAnsi="Times New Roman" w:cs="Times New Roman"/>
          <w:sz w:val="28"/>
          <w:szCs w:val="28"/>
        </w:rPr>
      </w:pPr>
    </w:p>
    <w:p w:rsidR="0022080D" w:rsidRDefault="0022080D" w:rsidP="0022080D">
      <w:pPr>
        <w:rPr>
          <w:rFonts w:ascii="Times New Roman" w:hAnsi="Times New Roman" w:cs="Times New Roman"/>
          <w:sz w:val="28"/>
          <w:szCs w:val="28"/>
        </w:rPr>
      </w:pPr>
    </w:p>
    <w:p w:rsidR="0022080D" w:rsidRDefault="0022080D" w:rsidP="0022080D">
      <w:pPr>
        <w:rPr>
          <w:rFonts w:ascii="Times New Roman" w:hAnsi="Times New Roman" w:cs="Times New Roman"/>
          <w:sz w:val="28"/>
          <w:szCs w:val="28"/>
        </w:rPr>
      </w:pPr>
    </w:p>
    <w:p w:rsidR="00E54921" w:rsidRPr="00EA5E74" w:rsidRDefault="00E54921" w:rsidP="00173FA5">
      <w:pPr>
        <w:jc w:val="center"/>
        <w:rPr>
          <w:rFonts w:ascii="Times New Roman" w:hAnsi="Times New Roman" w:cs="Times New Roman"/>
          <w:b/>
          <w:sz w:val="36"/>
          <w:szCs w:val="36"/>
        </w:rPr>
      </w:pPr>
      <w:r w:rsidRPr="00EA5E74">
        <w:rPr>
          <w:rFonts w:ascii="Times New Roman" w:hAnsi="Times New Roman" w:cs="Times New Roman"/>
          <w:b/>
          <w:sz w:val="36"/>
          <w:szCs w:val="36"/>
        </w:rPr>
        <w:t>INTRODUCTION</w:t>
      </w:r>
    </w:p>
    <w:p w:rsidR="00EA5E74" w:rsidRDefault="00EA5E74" w:rsidP="00E54921">
      <w:pPr>
        <w:rPr>
          <w:rFonts w:ascii="Times New Roman" w:hAnsi="Times New Roman" w:cs="Times New Roman"/>
          <w:sz w:val="28"/>
          <w:szCs w:val="28"/>
        </w:rPr>
      </w:pPr>
    </w:p>
    <w:p w:rsidR="00E54921" w:rsidRPr="009B0FB3" w:rsidRDefault="00E9686D" w:rsidP="00062B8A">
      <w:pPr>
        <w:ind w:firstLine="720"/>
        <w:rPr>
          <w:rFonts w:ascii="Times New Roman" w:hAnsi="Times New Roman" w:cs="Times New Roman"/>
          <w:sz w:val="32"/>
          <w:szCs w:val="32"/>
        </w:rPr>
      </w:pPr>
      <w:r w:rsidRPr="009B0FB3">
        <w:rPr>
          <w:rFonts w:ascii="Times New Roman" w:hAnsi="Times New Roman" w:cs="Times New Roman"/>
          <w:sz w:val="32"/>
          <w:szCs w:val="32"/>
        </w:rPr>
        <w:t xml:space="preserve">Ordering or buying wine can be </w:t>
      </w:r>
      <w:r w:rsidR="00EA5E74" w:rsidRPr="009B0FB3">
        <w:rPr>
          <w:rFonts w:ascii="Times New Roman" w:hAnsi="Times New Roman" w:cs="Times New Roman"/>
          <w:sz w:val="32"/>
          <w:szCs w:val="32"/>
        </w:rPr>
        <w:t>intimidating</w:t>
      </w:r>
      <w:r w:rsidRPr="009B0FB3">
        <w:rPr>
          <w:rFonts w:ascii="Times New Roman" w:hAnsi="Times New Roman" w:cs="Times New Roman"/>
          <w:sz w:val="32"/>
          <w:szCs w:val="32"/>
        </w:rPr>
        <w:t xml:space="preserve"> when one does not know how to. All the wine experts in the world will tell you that the most they learn about wine</w:t>
      </w:r>
      <w:r w:rsidR="00062B8A" w:rsidRPr="009B0FB3">
        <w:rPr>
          <w:rFonts w:ascii="Times New Roman" w:hAnsi="Times New Roman" w:cs="Times New Roman"/>
          <w:sz w:val="32"/>
          <w:szCs w:val="32"/>
        </w:rPr>
        <w:t>, the less they know;</w:t>
      </w:r>
      <w:r w:rsidRPr="009B0FB3">
        <w:rPr>
          <w:rFonts w:ascii="Times New Roman" w:hAnsi="Times New Roman" w:cs="Times New Roman"/>
          <w:sz w:val="32"/>
          <w:szCs w:val="32"/>
        </w:rPr>
        <w:t xml:space="preserve"> Good to know that we are not the only one. Wine can be a wonderful experience if is matched well, but it can be a disaster if is not. In this booklet you will learn some basics that most wine experts in the world agree. However Wine tasting and matching is a very subjective experience, meaning that you are the final judge in deciding what you like and how to match them. </w:t>
      </w:r>
      <w:r w:rsidR="00EA5E74" w:rsidRPr="009B0FB3">
        <w:rPr>
          <w:rFonts w:ascii="Times New Roman" w:hAnsi="Times New Roman" w:cs="Times New Roman"/>
          <w:sz w:val="32"/>
          <w:szCs w:val="32"/>
        </w:rPr>
        <w:t>Each</w:t>
      </w:r>
      <w:r w:rsidRPr="009B0FB3">
        <w:rPr>
          <w:rFonts w:ascii="Times New Roman" w:hAnsi="Times New Roman" w:cs="Times New Roman"/>
          <w:sz w:val="32"/>
          <w:szCs w:val="32"/>
        </w:rPr>
        <w:t xml:space="preserve"> one of us have a different palate and in a world of different background and rich culinary tradition we have preference to food and smell that we have been </w:t>
      </w:r>
      <w:r w:rsidR="00EA5E74" w:rsidRPr="009B0FB3">
        <w:rPr>
          <w:rFonts w:ascii="Times New Roman" w:hAnsi="Times New Roman" w:cs="Times New Roman"/>
          <w:sz w:val="32"/>
          <w:szCs w:val="32"/>
        </w:rPr>
        <w:t>accustomed</w:t>
      </w:r>
      <w:r w:rsidRPr="009B0FB3">
        <w:rPr>
          <w:rFonts w:ascii="Times New Roman" w:hAnsi="Times New Roman" w:cs="Times New Roman"/>
          <w:sz w:val="32"/>
          <w:szCs w:val="32"/>
        </w:rPr>
        <w:t xml:space="preserve"> </w:t>
      </w:r>
      <w:r w:rsidR="00EA5E74" w:rsidRPr="009B0FB3">
        <w:rPr>
          <w:rFonts w:ascii="Times New Roman" w:hAnsi="Times New Roman" w:cs="Times New Roman"/>
          <w:sz w:val="32"/>
          <w:szCs w:val="32"/>
        </w:rPr>
        <w:t xml:space="preserve">to. </w:t>
      </w:r>
      <w:r w:rsidRPr="009B0FB3">
        <w:rPr>
          <w:rFonts w:ascii="Times New Roman" w:hAnsi="Times New Roman" w:cs="Times New Roman"/>
          <w:sz w:val="32"/>
          <w:szCs w:val="32"/>
        </w:rPr>
        <w:t xml:space="preserve">Learning about wine should be fun, exciting but more importantly a humbly experience.  That is how you find out more about wine, by experimenting what you like and dislike. </w:t>
      </w:r>
      <w:r w:rsidR="00EA5E74" w:rsidRPr="009B0FB3">
        <w:rPr>
          <w:rFonts w:ascii="Times New Roman" w:hAnsi="Times New Roman" w:cs="Times New Roman"/>
          <w:sz w:val="32"/>
          <w:szCs w:val="32"/>
        </w:rPr>
        <w:t>Like the old saying goes “Wine makes the beauty of life more enjoyable and the sorrows of life more bearable.” So let’s enjoy ourselves and drink wine.</w:t>
      </w:r>
    </w:p>
    <w:p w:rsidR="00EA5E74" w:rsidRDefault="00EA5E74" w:rsidP="0022080D">
      <w:pPr>
        <w:jc w:val="center"/>
        <w:rPr>
          <w:rFonts w:ascii="Times New Roman" w:hAnsi="Times New Roman" w:cs="Times New Roman"/>
          <w:b/>
          <w:sz w:val="28"/>
          <w:szCs w:val="28"/>
        </w:rPr>
      </w:pPr>
    </w:p>
    <w:p w:rsidR="00FE1123" w:rsidRDefault="00EA5E74" w:rsidP="00FE1123">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2676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e glasses.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676525"/>
                    </a:xfrm>
                    <a:prstGeom prst="rect">
                      <a:avLst/>
                    </a:prstGeom>
                  </pic:spPr>
                </pic:pic>
              </a:graphicData>
            </a:graphic>
          </wp:inline>
        </w:drawing>
      </w:r>
    </w:p>
    <w:p w:rsidR="00FE1123" w:rsidRPr="00FE1123" w:rsidRDefault="00FE1123" w:rsidP="00FE1123">
      <w:pPr>
        <w:ind w:left="5760" w:firstLine="720"/>
        <w:jc w:val="center"/>
        <w:rPr>
          <w:rFonts w:ascii="Times New Roman" w:hAnsi="Times New Roman" w:cs="Times New Roman"/>
          <w:b/>
          <w:sz w:val="16"/>
          <w:szCs w:val="16"/>
        </w:rPr>
      </w:pPr>
      <w:r w:rsidRPr="00FE1123">
        <w:rPr>
          <w:rFonts w:ascii="Times New Roman" w:hAnsi="Times New Roman" w:cs="Times New Roman"/>
          <w:b/>
          <w:sz w:val="16"/>
          <w:szCs w:val="16"/>
        </w:rPr>
        <w:t>Courtesy of WineGlasses.com</w:t>
      </w:r>
    </w:p>
    <w:p w:rsidR="00E54921" w:rsidRPr="005A75B7" w:rsidRDefault="00E54921" w:rsidP="0022080D">
      <w:pPr>
        <w:jc w:val="center"/>
        <w:rPr>
          <w:rFonts w:ascii="Times New Roman" w:hAnsi="Times New Roman" w:cs="Times New Roman"/>
          <w:sz w:val="28"/>
          <w:szCs w:val="28"/>
        </w:rPr>
      </w:pPr>
    </w:p>
    <w:p w:rsidR="005A75B7" w:rsidRPr="009B0FB3" w:rsidRDefault="005A75B7" w:rsidP="00062B8A">
      <w:pPr>
        <w:ind w:firstLine="720"/>
        <w:rPr>
          <w:rFonts w:ascii="Times New Roman" w:hAnsi="Times New Roman" w:cs="Times New Roman"/>
          <w:sz w:val="32"/>
          <w:szCs w:val="32"/>
        </w:rPr>
      </w:pPr>
      <w:r w:rsidRPr="00382524">
        <w:rPr>
          <w:rFonts w:ascii="Times New Roman" w:hAnsi="Times New Roman" w:cs="Times New Roman"/>
          <w:sz w:val="32"/>
          <w:szCs w:val="32"/>
        </w:rPr>
        <w:t>Wine matching should be simple and enjoyable, so I will keep simple and hopefully you will find it enjoyable.</w:t>
      </w:r>
      <w:r w:rsidR="00896686" w:rsidRPr="00382524">
        <w:rPr>
          <w:rFonts w:ascii="Times New Roman" w:hAnsi="Times New Roman" w:cs="Times New Roman"/>
          <w:sz w:val="32"/>
          <w:szCs w:val="32"/>
        </w:rPr>
        <w:t xml:space="preserve"> </w:t>
      </w:r>
      <w:r w:rsidR="00BD325F" w:rsidRPr="00382524">
        <w:rPr>
          <w:rFonts w:ascii="Times New Roman" w:hAnsi="Times New Roman" w:cs="Times New Roman"/>
          <w:sz w:val="32"/>
          <w:szCs w:val="32"/>
        </w:rPr>
        <w:t>We</w:t>
      </w:r>
      <w:r w:rsidR="00896686" w:rsidRPr="00382524">
        <w:rPr>
          <w:rFonts w:ascii="Times New Roman" w:hAnsi="Times New Roman" w:cs="Times New Roman"/>
          <w:sz w:val="32"/>
          <w:szCs w:val="32"/>
        </w:rPr>
        <w:t xml:space="preserve"> grew up with the idea that one matches white wine with chicken and fish, and Red wine for meat. This idea although simple works most of the time, but if one wants to be more adventurous </w:t>
      </w:r>
      <w:r w:rsidR="00BD325F" w:rsidRPr="00382524">
        <w:rPr>
          <w:rFonts w:ascii="Times New Roman" w:hAnsi="Times New Roman" w:cs="Times New Roman"/>
          <w:sz w:val="32"/>
          <w:szCs w:val="32"/>
        </w:rPr>
        <w:t>it</w:t>
      </w:r>
      <w:r w:rsidR="00896686" w:rsidRPr="00382524">
        <w:rPr>
          <w:rFonts w:ascii="Times New Roman" w:hAnsi="Times New Roman" w:cs="Times New Roman"/>
          <w:sz w:val="32"/>
          <w:szCs w:val="32"/>
        </w:rPr>
        <w:t xml:space="preserve"> can be rewarding to be a little bit more daring. </w:t>
      </w:r>
      <w:r w:rsidRPr="00382524">
        <w:rPr>
          <w:rFonts w:ascii="Times New Roman" w:hAnsi="Times New Roman" w:cs="Times New Roman"/>
          <w:sz w:val="32"/>
          <w:szCs w:val="32"/>
        </w:rPr>
        <w:t>According to</w:t>
      </w:r>
      <w:r w:rsidR="00896686" w:rsidRPr="00382524">
        <w:rPr>
          <w:rFonts w:ascii="Times New Roman" w:hAnsi="Times New Roman" w:cs="Times New Roman"/>
          <w:sz w:val="32"/>
          <w:szCs w:val="32"/>
        </w:rPr>
        <w:t xml:space="preserve"> the Wine Bible by</w:t>
      </w:r>
      <w:r w:rsidRPr="00382524">
        <w:rPr>
          <w:rFonts w:ascii="Times New Roman" w:hAnsi="Times New Roman" w:cs="Times New Roman"/>
          <w:sz w:val="32"/>
          <w:szCs w:val="32"/>
        </w:rPr>
        <w:t xml:space="preserve"> Karen </w:t>
      </w:r>
      <w:r w:rsidR="00BD325F" w:rsidRPr="00382524">
        <w:rPr>
          <w:rFonts w:ascii="Times New Roman" w:hAnsi="Times New Roman" w:cs="Times New Roman"/>
          <w:sz w:val="32"/>
          <w:szCs w:val="32"/>
        </w:rPr>
        <w:t>McNeill</w:t>
      </w:r>
      <w:r w:rsidRPr="00382524">
        <w:rPr>
          <w:rFonts w:ascii="Times New Roman" w:hAnsi="Times New Roman" w:cs="Times New Roman"/>
          <w:sz w:val="32"/>
          <w:szCs w:val="32"/>
        </w:rPr>
        <w:t>, when it comes to food matching “Pair great with great, humble with humble.” Meaning that if you are eatin</w:t>
      </w:r>
      <w:r w:rsidR="00253719" w:rsidRPr="00382524">
        <w:rPr>
          <w:rFonts w:ascii="Times New Roman" w:hAnsi="Times New Roman" w:cs="Times New Roman"/>
          <w:sz w:val="32"/>
          <w:szCs w:val="32"/>
        </w:rPr>
        <w:t>g a chicken burrito from the local food truck, is</w:t>
      </w:r>
      <w:r w:rsidR="00253719" w:rsidRPr="009B0FB3">
        <w:rPr>
          <w:rFonts w:ascii="Times New Roman" w:hAnsi="Times New Roman" w:cs="Times New Roman"/>
          <w:sz w:val="32"/>
          <w:szCs w:val="32"/>
        </w:rPr>
        <w:t xml:space="preserve"> not ideal to eat it with a $750 Cabernet </w:t>
      </w:r>
      <w:r w:rsidR="00BD325F" w:rsidRPr="009B0FB3">
        <w:rPr>
          <w:rFonts w:ascii="Times New Roman" w:hAnsi="Times New Roman" w:cs="Times New Roman"/>
          <w:sz w:val="32"/>
          <w:szCs w:val="32"/>
        </w:rPr>
        <w:t>Sauvignon</w:t>
      </w:r>
      <w:r w:rsidR="00253719" w:rsidRPr="009B0FB3">
        <w:rPr>
          <w:rFonts w:ascii="Times New Roman" w:hAnsi="Times New Roman" w:cs="Times New Roman"/>
          <w:sz w:val="32"/>
          <w:szCs w:val="32"/>
        </w:rPr>
        <w:t xml:space="preserve">. It makes more sense to match it with a </w:t>
      </w:r>
      <w:r w:rsidR="00BD325F" w:rsidRPr="009B0FB3">
        <w:rPr>
          <w:rFonts w:ascii="Times New Roman" w:hAnsi="Times New Roman" w:cs="Times New Roman"/>
          <w:sz w:val="32"/>
          <w:szCs w:val="32"/>
        </w:rPr>
        <w:t>reasonable</w:t>
      </w:r>
      <w:r w:rsidR="00253719" w:rsidRPr="009B0FB3">
        <w:rPr>
          <w:rFonts w:ascii="Times New Roman" w:hAnsi="Times New Roman" w:cs="Times New Roman"/>
          <w:sz w:val="32"/>
          <w:szCs w:val="32"/>
        </w:rPr>
        <w:t xml:space="preserve"> $10 bottle. And hopefully leave that $750 for your wedding toast or more realistic to your divorce toast… Just joking. Remember my introduction about wine and sorrows. </w:t>
      </w:r>
      <w:r w:rsidRPr="009B0FB3">
        <w:rPr>
          <w:rFonts w:ascii="Times New Roman" w:hAnsi="Times New Roman" w:cs="Times New Roman"/>
          <w:sz w:val="32"/>
          <w:szCs w:val="32"/>
        </w:rPr>
        <w:t xml:space="preserve"> </w:t>
      </w:r>
      <w:r w:rsidR="00BD325F" w:rsidRPr="009B0FB3">
        <w:rPr>
          <w:rFonts w:ascii="Times New Roman" w:hAnsi="Times New Roman" w:cs="Times New Roman"/>
          <w:sz w:val="32"/>
          <w:szCs w:val="32"/>
        </w:rPr>
        <w:t>McNeill</w:t>
      </w:r>
      <w:r w:rsidR="00253719" w:rsidRPr="009B0FB3">
        <w:rPr>
          <w:rFonts w:ascii="Times New Roman" w:hAnsi="Times New Roman" w:cs="Times New Roman"/>
          <w:sz w:val="32"/>
          <w:szCs w:val="32"/>
        </w:rPr>
        <w:t xml:space="preserve"> also emphasizes that you should have </w:t>
      </w:r>
      <w:r w:rsidR="00BD325F" w:rsidRPr="009B0FB3">
        <w:rPr>
          <w:rFonts w:ascii="Times New Roman" w:hAnsi="Times New Roman" w:cs="Times New Roman"/>
          <w:sz w:val="32"/>
          <w:szCs w:val="32"/>
        </w:rPr>
        <w:t>an</w:t>
      </w:r>
      <w:r w:rsidR="00253719" w:rsidRPr="009B0FB3">
        <w:rPr>
          <w:rFonts w:ascii="Times New Roman" w:hAnsi="Times New Roman" w:cs="Times New Roman"/>
          <w:sz w:val="32"/>
          <w:szCs w:val="32"/>
        </w:rPr>
        <w:t xml:space="preserve"> idea of what you want to achieve. Whether if you want to “mirror a given flavor or set up a contrast.”</w:t>
      </w:r>
    </w:p>
    <w:p w:rsidR="00253719" w:rsidRPr="009B0FB3" w:rsidRDefault="00874B3F" w:rsidP="005A75B7">
      <w:pPr>
        <w:rPr>
          <w:rFonts w:ascii="Times New Roman" w:hAnsi="Times New Roman" w:cs="Times New Roman"/>
          <w:sz w:val="32"/>
          <w:szCs w:val="32"/>
        </w:rPr>
      </w:pPr>
      <w:r w:rsidRPr="009B0FB3">
        <w:rPr>
          <w:rFonts w:ascii="Times New Roman" w:hAnsi="Times New Roman" w:cs="Times New Roman"/>
          <w:b/>
          <w:sz w:val="32"/>
          <w:szCs w:val="32"/>
        </w:rPr>
        <w:tab/>
      </w:r>
      <w:r w:rsidR="00253719" w:rsidRPr="009B0FB3">
        <w:rPr>
          <w:rFonts w:ascii="Times New Roman" w:hAnsi="Times New Roman" w:cs="Times New Roman"/>
          <w:b/>
          <w:sz w:val="32"/>
          <w:szCs w:val="32"/>
        </w:rPr>
        <w:t>Flexibility</w:t>
      </w:r>
      <w:r w:rsidR="00253719" w:rsidRPr="009B0FB3">
        <w:rPr>
          <w:rFonts w:ascii="Times New Roman" w:hAnsi="Times New Roman" w:cs="Times New Roman"/>
          <w:sz w:val="32"/>
          <w:szCs w:val="32"/>
        </w:rPr>
        <w:t xml:space="preserve"> is also a big factor in wine matching pairing. It is important to understand that some wines are not very flexible such as toasty or oaky white wines like a California chardonnay.</w:t>
      </w:r>
      <w:r w:rsidR="00896686" w:rsidRPr="009B0FB3">
        <w:rPr>
          <w:rFonts w:ascii="Times New Roman" w:hAnsi="Times New Roman" w:cs="Times New Roman"/>
          <w:sz w:val="32"/>
          <w:szCs w:val="32"/>
        </w:rPr>
        <w:t xml:space="preserve"> “Sauvignon blanc or dry German or Alsace Riesling due to the cleansing acidity” according to </w:t>
      </w:r>
      <w:r w:rsidR="00BD325F" w:rsidRPr="009B0FB3">
        <w:rPr>
          <w:rFonts w:ascii="Times New Roman" w:hAnsi="Times New Roman" w:cs="Times New Roman"/>
          <w:sz w:val="32"/>
          <w:szCs w:val="32"/>
        </w:rPr>
        <w:t>McNeill</w:t>
      </w:r>
      <w:r w:rsidR="00896686" w:rsidRPr="009B0FB3">
        <w:rPr>
          <w:rFonts w:ascii="Times New Roman" w:hAnsi="Times New Roman" w:cs="Times New Roman"/>
          <w:sz w:val="32"/>
          <w:szCs w:val="32"/>
        </w:rPr>
        <w:t xml:space="preserve">. </w:t>
      </w:r>
    </w:p>
    <w:p w:rsidR="00896686" w:rsidRPr="009B0FB3" w:rsidRDefault="00874B3F" w:rsidP="005A75B7">
      <w:pPr>
        <w:rPr>
          <w:rFonts w:ascii="Times New Roman" w:hAnsi="Times New Roman" w:cs="Times New Roman"/>
          <w:sz w:val="32"/>
          <w:szCs w:val="32"/>
        </w:rPr>
      </w:pPr>
      <w:r w:rsidRPr="009B0FB3">
        <w:rPr>
          <w:rFonts w:ascii="Times New Roman" w:hAnsi="Times New Roman" w:cs="Times New Roman"/>
          <w:b/>
          <w:sz w:val="32"/>
          <w:szCs w:val="32"/>
        </w:rPr>
        <w:tab/>
      </w:r>
      <w:r w:rsidR="00B43816" w:rsidRPr="009B0FB3">
        <w:rPr>
          <w:rFonts w:ascii="Times New Roman" w:hAnsi="Times New Roman" w:cs="Times New Roman"/>
          <w:b/>
          <w:sz w:val="32"/>
          <w:szCs w:val="32"/>
        </w:rPr>
        <w:t>Saltiness</w:t>
      </w:r>
      <w:r w:rsidR="00B43816" w:rsidRPr="009B0FB3">
        <w:rPr>
          <w:rFonts w:ascii="Times New Roman" w:hAnsi="Times New Roman" w:cs="Times New Roman"/>
          <w:sz w:val="32"/>
          <w:szCs w:val="32"/>
        </w:rPr>
        <w:t xml:space="preserve"> </w:t>
      </w:r>
      <w:r w:rsidR="00BD325F">
        <w:rPr>
          <w:rFonts w:ascii="Times New Roman" w:hAnsi="Times New Roman" w:cs="Times New Roman"/>
          <w:sz w:val="32"/>
          <w:szCs w:val="32"/>
        </w:rPr>
        <w:t>Salty food contrast with</w:t>
      </w:r>
      <w:r w:rsidR="00896686" w:rsidRPr="009B0FB3">
        <w:rPr>
          <w:rFonts w:ascii="Times New Roman" w:hAnsi="Times New Roman" w:cs="Times New Roman"/>
          <w:sz w:val="32"/>
          <w:szCs w:val="32"/>
        </w:rPr>
        <w:t xml:space="preserve"> acidity in wine. If you are looking to set up a contrast. Smoked salmon goes well with Champagne and for Asian dishes with soy sauce, American Riesling- because of the sweetness- are ideal for the contrast.</w:t>
      </w:r>
    </w:p>
    <w:p w:rsidR="00B43816" w:rsidRPr="009B0FB3" w:rsidRDefault="00874B3F" w:rsidP="005A75B7">
      <w:pPr>
        <w:rPr>
          <w:rFonts w:ascii="Times New Roman" w:hAnsi="Times New Roman" w:cs="Times New Roman"/>
          <w:sz w:val="32"/>
          <w:szCs w:val="32"/>
        </w:rPr>
      </w:pPr>
      <w:r w:rsidRPr="009B0FB3">
        <w:rPr>
          <w:rFonts w:ascii="Times New Roman" w:hAnsi="Times New Roman" w:cs="Times New Roman"/>
          <w:b/>
          <w:sz w:val="32"/>
          <w:szCs w:val="32"/>
        </w:rPr>
        <w:tab/>
      </w:r>
      <w:r w:rsidR="00B43816" w:rsidRPr="009B0FB3">
        <w:rPr>
          <w:rFonts w:ascii="Times New Roman" w:hAnsi="Times New Roman" w:cs="Times New Roman"/>
          <w:b/>
          <w:sz w:val="32"/>
          <w:szCs w:val="32"/>
        </w:rPr>
        <w:t>High Fat food</w:t>
      </w:r>
      <w:r w:rsidR="00B43816" w:rsidRPr="009B0FB3">
        <w:rPr>
          <w:rFonts w:ascii="Times New Roman" w:hAnsi="Times New Roman" w:cs="Times New Roman"/>
          <w:sz w:val="32"/>
          <w:szCs w:val="32"/>
        </w:rPr>
        <w:t xml:space="preserve">-. </w:t>
      </w:r>
      <w:r w:rsidR="00D51202" w:rsidRPr="009B0FB3">
        <w:rPr>
          <w:rFonts w:ascii="Times New Roman" w:hAnsi="Times New Roman" w:cs="Times New Roman"/>
          <w:sz w:val="32"/>
          <w:szCs w:val="32"/>
        </w:rPr>
        <w:t>According to Exploring Wine by Stan Kolpen, food with high-fat content calls out for an “equally rich, intense, structured, and concentrated wine” such as a California cabernet sauvignon if you are looking for a mirror effect.</w:t>
      </w:r>
    </w:p>
    <w:p w:rsidR="00D51202" w:rsidRDefault="00874B3F" w:rsidP="005A75B7">
      <w:pPr>
        <w:rPr>
          <w:rFonts w:ascii="Times New Roman" w:hAnsi="Times New Roman" w:cs="Times New Roman"/>
          <w:sz w:val="32"/>
          <w:szCs w:val="32"/>
        </w:rPr>
      </w:pPr>
      <w:r w:rsidRPr="009B0FB3">
        <w:rPr>
          <w:rFonts w:ascii="Times New Roman" w:hAnsi="Times New Roman" w:cs="Times New Roman"/>
          <w:b/>
          <w:sz w:val="32"/>
          <w:szCs w:val="32"/>
        </w:rPr>
        <w:tab/>
      </w:r>
      <w:r w:rsidR="00D51202" w:rsidRPr="009B0FB3">
        <w:rPr>
          <w:rFonts w:ascii="Times New Roman" w:hAnsi="Times New Roman" w:cs="Times New Roman"/>
          <w:b/>
          <w:sz w:val="32"/>
          <w:szCs w:val="32"/>
        </w:rPr>
        <w:t>Sweetness</w:t>
      </w:r>
      <w:r w:rsidR="00344D5D" w:rsidRPr="009B0FB3">
        <w:rPr>
          <w:rFonts w:ascii="Times New Roman" w:hAnsi="Times New Roman" w:cs="Times New Roman"/>
          <w:b/>
          <w:sz w:val="32"/>
          <w:szCs w:val="32"/>
        </w:rPr>
        <w:t xml:space="preserve">- </w:t>
      </w:r>
      <w:r w:rsidR="00344D5D" w:rsidRPr="009B0FB3">
        <w:rPr>
          <w:rFonts w:ascii="Times New Roman" w:hAnsi="Times New Roman" w:cs="Times New Roman"/>
          <w:sz w:val="32"/>
          <w:szCs w:val="32"/>
        </w:rPr>
        <w:t xml:space="preserve">for Sweet foods and dessert matching can be a little tricky. It is ideal to get a wine that is slightly sweeter than the dessert. </w:t>
      </w:r>
      <w:r w:rsidR="00BD325F" w:rsidRPr="009B0FB3">
        <w:rPr>
          <w:rFonts w:ascii="Times New Roman" w:hAnsi="Times New Roman" w:cs="Times New Roman"/>
          <w:sz w:val="32"/>
          <w:szCs w:val="32"/>
        </w:rPr>
        <w:lastRenderedPageBreak/>
        <w:t>McNeill</w:t>
      </w:r>
      <w:r w:rsidR="00344D5D" w:rsidRPr="009B0FB3">
        <w:rPr>
          <w:rFonts w:ascii="Times New Roman" w:hAnsi="Times New Roman" w:cs="Times New Roman"/>
          <w:sz w:val="32"/>
          <w:szCs w:val="32"/>
        </w:rPr>
        <w:t xml:space="preserve"> </w:t>
      </w:r>
      <w:r w:rsidR="009B0FB3">
        <w:rPr>
          <w:rFonts w:ascii="Times New Roman" w:hAnsi="Times New Roman" w:cs="Times New Roman"/>
          <w:sz w:val="32"/>
          <w:szCs w:val="32"/>
        </w:rPr>
        <w:t>c</w:t>
      </w:r>
      <w:r w:rsidR="00344D5D" w:rsidRPr="009B0FB3">
        <w:rPr>
          <w:rFonts w:ascii="Times New Roman" w:hAnsi="Times New Roman" w:cs="Times New Roman"/>
          <w:sz w:val="32"/>
          <w:szCs w:val="32"/>
        </w:rPr>
        <w:t>laims that desserts that are sweeter than the wine they accompany make the wine taste dull and blank. In effect, the sweetness of the dessert can knock out the character of the wine.</w:t>
      </w:r>
    </w:p>
    <w:p w:rsidR="00382524" w:rsidRDefault="00382524" w:rsidP="005A75B7">
      <w:pPr>
        <w:rPr>
          <w:rFonts w:ascii="Times New Roman" w:hAnsi="Times New Roman" w:cs="Times New Roman"/>
          <w:sz w:val="32"/>
          <w:szCs w:val="32"/>
        </w:rPr>
      </w:pPr>
      <w:r>
        <w:rPr>
          <w:rFonts w:ascii="Times New Roman" w:hAnsi="Times New Roman" w:cs="Times New Roman"/>
          <w:sz w:val="32"/>
          <w:szCs w:val="32"/>
        </w:rPr>
        <w:t xml:space="preserve"> Below there are a list of wines that match perfect with food that we eat </w:t>
      </w:r>
      <w:r w:rsidR="00BD325F">
        <w:rPr>
          <w:rFonts w:ascii="Times New Roman" w:hAnsi="Times New Roman" w:cs="Times New Roman"/>
          <w:sz w:val="32"/>
          <w:szCs w:val="32"/>
        </w:rPr>
        <w:t>every day</w:t>
      </w:r>
      <w:r>
        <w:rPr>
          <w:rFonts w:ascii="Times New Roman" w:hAnsi="Times New Roman" w:cs="Times New Roman"/>
          <w:sz w:val="32"/>
          <w:szCs w:val="32"/>
        </w:rPr>
        <w:t xml:space="preserve"> and how we can pair them.</w:t>
      </w:r>
    </w:p>
    <w:p w:rsidR="00382524" w:rsidRDefault="00382524" w:rsidP="005A75B7">
      <w:pPr>
        <w:rPr>
          <w:rFonts w:ascii="Times New Roman" w:hAnsi="Times New Roman" w:cs="Times New Roman"/>
          <w:sz w:val="32"/>
          <w:szCs w:val="32"/>
        </w:rPr>
      </w:pPr>
    </w:p>
    <w:p w:rsidR="00382524" w:rsidRDefault="00382524" w:rsidP="005A75B7">
      <w:pPr>
        <w:rPr>
          <w:rFonts w:ascii="Times New Roman" w:hAnsi="Times New Roman" w:cs="Times New Roman"/>
          <w:sz w:val="32"/>
          <w:szCs w:val="32"/>
        </w:rPr>
      </w:pPr>
    </w:p>
    <w:p w:rsidR="00382524" w:rsidRDefault="00382524" w:rsidP="005A75B7">
      <w:pPr>
        <w:rPr>
          <w:rFonts w:ascii="Times New Roman" w:hAnsi="Times New Roman" w:cs="Times New Roman"/>
          <w:sz w:val="32"/>
          <w:szCs w:val="32"/>
        </w:rPr>
      </w:pPr>
    </w:p>
    <w:p w:rsidR="00382524" w:rsidRPr="009B0FB3" w:rsidRDefault="00382524" w:rsidP="005A75B7">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943600" cy="3947160"/>
            <wp:effectExtent l="228600" t="228600" r="228600" b="2247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ine and food pairing.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471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A75B7" w:rsidRPr="00FE1123" w:rsidRDefault="00FE1123" w:rsidP="00FE1123">
      <w:pPr>
        <w:jc w:val="right"/>
        <w:rPr>
          <w:rFonts w:ascii="Times New Roman" w:hAnsi="Times New Roman" w:cs="Times New Roman"/>
          <w:sz w:val="16"/>
          <w:szCs w:val="16"/>
        </w:rPr>
      </w:pPr>
      <w:r w:rsidRPr="00FE1123">
        <w:rPr>
          <w:rFonts w:ascii="Times New Roman" w:hAnsi="Times New Roman" w:cs="Times New Roman"/>
          <w:sz w:val="16"/>
          <w:szCs w:val="16"/>
          <w:lang w:val="en"/>
        </w:rPr>
        <w:t>© iStockphoto/Thinkstock</w:t>
      </w:r>
    </w:p>
    <w:p w:rsidR="005A75B7" w:rsidRPr="009B0FB3" w:rsidRDefault="005A75B7" w:rsidP="005A75B7">
      <w:pPr>
        <w:rPr>
          <w:rFonts w:ascii="Times New Roman" w:hAnsi="Times New Roman" w:cs="Times New Roman"/>
          <w:b/>
          <w:sz w:val="32"/>
          <w:szCs w:val="32"/>
        </w:rPr>
      </w:pPr>
    </w:p>
    <w:p w:rsidR="00173FA5" w:rsidRPr="009B0FB3" w:rsidRDefault="00173FA5" w:rsidP="00173FA5">
      <w:pPr>
        <w:rPr>
          <w:rFonts w:ascii="Times New Roman" w:hAnsi="Times New Roman" w:cs="Times New Roman"/>
          <w:b/>
          <w:sz w:val="32"/>
          <w:szCs w:val="32"/>
        </w:rPr>
      </w:pPr>
    </w:p>
    <w:p w:rsidR="00FE1123" w:rsidRDefault="00FE1123" w:rsidP="00382524">
      <w:pPr>
        <w:jc w:val="center"/>
        <w:rPr>
          <w:rFonts w:ascii="Times New Roman" w:hAnsi="Times New Roman" w:cs="Times New Roman"/>
          <w:b/>
          <w:sz w:val="32"/>
          <w:szCs w:val="32"/>
        </w:rPr>
      </w:pPr>
    </w:p>
    <w:p w:rsidR="0022080D" w:rsidRPr="009B0FB3" w:rsidRDefault="00EA5E74" w:rsidP="00382524">
      <w:pPr>
        <w:jc w:val="center"/>
        <w:rPr>
          <w:rFonts w:ascii="Times New Roman" w:hAnsi="Times New Roman" w:cs="Times New Roman"/>
          <w:b/>
          <w:sz w:val="32"/>
          <w:szCs w:val="32"/>
        </w:rPr>
      </w:pPr>
      <w:r w:rsidRPr="009B0FB3">
        <w:rPr>
          <w:rFonts w:ascii="Times New Roman" w:hAnsi="Times New Roman" w:cs="Times New Roman"/>
          <w:b/>
          <w:sz w:val="32"/>
          <w:szCs w:val="32"/>
        </w:rPr>
        <w:lastRenderedPageBreak/>
        <w:t>White Wines</w:t>
      </w:r>
    </w:p>
    <w:p w:rsidR="00EF6233" w:rsidRPr="009B0FB3" w:rsidRDefault="00EF6233" w:rsidP="00EF6233">
      <w:pPr>
        <w:rPr>
          <w:rFonts w:ascii="Times New Roman" w:hAnsi="Times New Roman" w:cs="Times New Roman"/>
          <w:sz w:val="32"/>
          <w:szCs w:val="32"/>
        </w:rPr>
      </w:pPr>
      <w:r w:rsidRPr="009B0FB3">
        <w:rPr>
          <w:rFonts w:ascii="Times New Roman" w:hAnsi="Times New Roman" w:cs="Times New Roman"/>
          <w:b/>
          <w:sz w:val="32"/>
          <w:szCs w:val="32"/>
        </w:rPr>
        <w:t xml:space="preserve">     </w:t>
      </w:r>
      <w:r w:rsidRPr="009B0FB3">
        <w:rPr>
          <w:rFonts w:ascii="Times New Roman" w:hAnsi="Times New Roman" w:cs="Times New Roman"/>
          <w:b/>
          <w:sz w:val="32"/>
          <w:szCs w:val="32"/>
        </w:rPr>
        <w:tab/>
      </w:r>
      <w:r w:rsidRPr="009B0FB3">
        <w:rPr>
          <w:rFonts w:ascii="Times New Roman" w:hAnsi="Times New Roman" w:cs="Times New Roman"/>
          <w:sz w:val="32"/>
          <w:szCs w:val="32"/>
        </w:rPr>
        <w:t>In general white wine is consumed by most people without any food. But in the list below there are a few selections of white wines that would make the experience of pairing food and wine a wonderful experience</w:t>
      </w:r>
      <w:bookmarkStart w:id="0" w:name="_GoBack"/>
      <w:bookmarkEnd w:id="0"/>
    </w:p>
    <w:p w:rsidR="0022080D" w:rsidRPr="009B0FB3" w:rsidRDefault="0022080D" w:rsidP="0022080D">
      <w:pPr>
        <w:jc w:val="center"/>
        <w:rPr>
          <w:rFonts w:ascii="Times New Roman" w:hAnsi="Times New Roman" w:cs="Times New Roman"/>
          <w:sz w:val="32"/>
          <w:szCs w:val="32"/>
        </w:rPr>
      </w:pPr>
    </w:p>
    <w:p w:rsidR="0022080D" w:rsidRPr="00E72E1E" w:rsidRDefault="0022080D" w:rsidP="009B0FB3">
      <w:pPr>
        <w:pStyle w:val="ListParagraph"/>
        <w:numPr>
          <w:ilvl w:val="0"/>
          <w:numId w:val="15"/>
        </w:numPr>
        <w:rPr>
          <w:rFonts w:ascii="Times New Roman" w:hAnsi="Times New Roman" w:cs="Times New Roman"/>
          <w:sz w:val="32"/>
          <w:szCs w:val="32"/>
        </w:rPr>
      </w:pPr>
      <w:r w:rsidRPr="00E72E1E">
        <w:rPr>
          <w:rFonts w:ascii="Times New Roman" w:hAnsi="Times New Roman" w:cs="Times New Roman"/>
          <w:b/>
          <w:sz w:val="32"/>
          <w:szCs w:val="32"/>
        </w:rPr>
        <w:t>Chardonnay</w:t>
      </w:r>
      <w:r w:rsidR="000F4C7D" w:rsidRPr="00E72E1E">
        <w:rPr>
          <w:rFonts w:ascii="Times New Roman" w:hAnsi="Times New Roman" w:cs="Times New Roman"/>
          <w:sz w:val="32"/>
          <w:szCs w:val="32"/>
        </w:rPr>
        <w:t>-</w:t>
      </w:r>
      <w:r w:rsidR="00062B8A" w:rsidRPr="00E72E1E">
        <w:rPr>
          <w:rFonts w:ascii="Times New Roman" w:hAnsi="Times New Roman" w:cs="Times New Roman"/>
          <w:sz w:val="32"/>
          <w:szCs w:val="32"/>
        </w:rPr>
        <w:t>The most famous “</w:t>
      </w:r>
      <w:r w:rsidR="00062B8A" w:rsidRPr="00E72E1E">
        <w:rPr>
          <w:rFonts w:ascii="Times New Roman" w:hAnsi="Times New Roman" w:cs="Times New Roman"/>
          <w:sz w:val="32"/>
          <w:szCs w:val="32"/>
          <w:lang w:val="en"/>
        </w:rPr>
        <w:t xml:space="preserve">green-skinned </w:t>
      </w:r>
      <w:hyperlink r:id="rId11" w:tooltip="Grape variety" w:history="1">
        <w:r w:rsidR="00062B8A" w:rsidRPr="00E72E1E">
          <w:rPr>
            <w:rStyle w:val="Hyperlink"/>
            <w:rFonts w:ascii="Times New Roman" w:hAnsi="Times New Roman" w:cs="Times New Roman"/>
            <w:color w:val="auto"/>
            <w:sz w:val="32"/>
            <w:szCs w:val="32"/>
            <w:u w:val="none"/>
            <w:lang w:val="en"/>
          </w:rPr>
          <w:t>grape variety</w:t>
        </w:r>
      </w:hyperlink>
      <w:r w:rsidR="00062B8A" w:rsidRPr="00E72E1E">
        <w:rPr>
          <w:rFonts w:ascii="Times New Roman" w:hAnsi="Times New Roman" w:cs="Times New Roman"/>
          <w:sz w:val="32"/>
          <w:szCs w:val="32"/>
          <w:lang w:val="en"/>
        </w:rPr>
        <w:t xml:space="preserve"> used to make white </w:t>
      </w:r>
      <w:hyperlink r:id="rId12" w:tooltip="Wine" w:history="1">
        <w:r w:rsidR="00062B8A" w:rsidRPr="00E72E1E">
          <w:rPr>
            <w:rStyle w:val="Hyperlink"/>
            <w:rFonts w:ascii="Times New Roman" w:hAnsi="Times New Roman" w:cs="Times New Roman"/>
            <w:color w:val="auto"/>
            <w:sz w:val="32"/>
            <w:szCs w:val="32"/>
            <w:u w:val="none"/>
            <w:lang w:val="en"/>
          </w:rPr>
          <w:t>wine</w:t>
        </w:r>
      </w:hyperlink>
      <w:r w:rsidR="00062B8A" w:rsidRPr="00E72E1E">
        <w:rPr>
          <w:rFonts w:ascii="Times New Roman" w:hAnsi="Times New Roman" w:cs="Times New Roman"/>
          <w:sz w:val="32"/>
          <w:szCs w:val="32"/>
        </w:rPr>
        <w:t>.</w:t>
      </w:r>
      <w:r w:rsidR="00FD7F8C" w:rsidRPr="00E72E1E">
        <w:rPr>
          <w:rFonts w:ascii="Times New Roman" w:hAnsi="Times New Roman" w:cs="Times New Roman"/>
          <w:sz w:val="32"/>
          <w:szCs w:val="32"/>
        </w:rPr>
        <w:t xml:space="preserve"> The basic flavors of chardonnay are: vanilla, butter, butterscotch, buttered toast, custard, green apples, tropical fruit, lemon and pineapple</w:t>
      </w:r>
      <w:r w:rsidR="00062B8A" w:rsidRPr="00E72E1E">
        <w:rPr>
          <w:rFonts w:ascii="Times New Roman" w:hAnsi="Times New Roman" w:cs="Times New Roman"/>
          <w:sz w:val="32"/>
          <w:szCs w:val="32"/>
        </w:rPr>
        <w:t xml:space="preserve">  Chardonnay due to its crisp, oaky and elegant style match perfectly with</w:t>
      </w:r>
      <w:r w:rsidRPr="00E72E1E">
        <w:rPr>
          <w:rFonts w:ascii="Times New Roman" w:hAnsi="Times New Roman" w:cs="Times New Roman"/>
          <w:sz w:val="32"/>
          <w:szCs w:val="32"/>
        </w:rPr>
        <w:t xml:space="preserve"> fatty fish or fish in a rich sauce.</w:t>
      </w:r>
      <w:r w:rsidR="00062B8A" w:rsidRPr="00E72E1E">
        <w:rPr>
          <w:rFonts w:ascii="Times New Roman" w:hAnsi="Times New Roman" w:cs="Times New Roman"/>
          <w:sz w:val="32"/>
          <w:szCs w:val="32"/>
        </w:rPr>
        <w:t xml:space="preserve"> </w:t>
      </w:r>
      <w:r w:rsidRPr="00E72E1E">
        <w:rPr>
          <w:rFonts w:ascii="Times New Roman" w:hAnsi="Times New Roman" w:cs="Times New Roman"/>
          <w:sz w:val="32"/>
          <w:szCs w:val="32"/>
        </w:rPr>
        <w:t xml:space="preserve"> </w:t>
      </w:r>
      <w:r w:rsidR="00BD325F" w:rsidRPr="00E72E1E">
        <w:rPr>
          <w:rFonts w:ascii="Times New Roman" w:hAnsi="Times New Roman" w:cs="Times New Roman"/>
          <w:sz w:val="32"/>
          <w:szCs w:val="32"/>
        </w:rPr>
        <w:t>Fishes</w:t>
      </w:r>
      <w:r w:rsidRPr="00E72E1E">
        <w:rPr>
          <w:rFonts w:ascii="Times New Roman" w:hAnsi="Times New Roman" w:cs="Times New Roman"/>
          <w:sz w:val="32"/>
          <w:szCs w:val="32"/>
        </w:rPr>
        <w:t xml:space="preserve"> like Salmon </w:t>
      </w:r>
      <w:r w:rsidR="00FD7F8C" w:rsidRPr="00E72E1E">
        <w:rPr>
          <w:rFonts w:ascii="Times New Roman" w:hAnsi="Times New Roman" w:cs="Times New Roman"/>
          <w:sz w:val="32"/>
          <w:szCs w:val="32"/>
        </w:rPr>
        <w:t xml:space="preserve">are perfect with </w:t>
      </w:r>
      <w:r w:rsidR="006A5F8C" w:rsidRPr="00E72E1E">
        <w:rPr>
          <w:rFonts w:ascii="Times New Roman" w:hAnsi="Times New Roman" w:cs="Times New Roman"/>
          <w:sz w:val="32"/>
          <w:szCs w:val="32"/>
        </w:rPr>
        <w:t>c</w:t>
      </w:r>
      <w:r w:rsidRPr="00E72E1E">
        <w:rPr>
          <w:rFonts w:ascii="Times New Roman" w:hAnsi="Times New Roman" w:cs="Times New Roman"/>
          <w:sz w:val="32"/>
          <w:szCs w:val="32"/>
        </w:rPr>
        <w:t>hardonnays from Calif</w:t>
      </w:r>
      <w:r w:rsidR="006A5F8C" w:rsidRPr="00E72E1E">
        <w:rPr>
          <w:rFonts w:ascii="Times New Roman" w:hAnsi="Times New Roman" w:cs="Times New Roman"/>
          <w:sz w:val="32"/>
          <w:szCs w:val="32"/>
        </w:rPr>
        <w:t>o</w:t>
      </w:r>
      <w:r w:rsidR="00FD7F8C" w:rsidRPr="00E72E1E">
        <w:rPr>
          <w:rFonts w:ascii="Times New Roman" w:hAnsi="Times New Roman" w:cs="Times New Roman"/>
          <w:sz w:val="32"/>
          <w:szCs w:val="32"/>
        </w:rPr>
        <w:t>rnia, Chile or Australia—</w:t>
      </w:r>
      <w:r w:rsidR="005A75B7" w:rsidRPr="00E72E1E">
        <w:rPr>
          <w:rFonts w:ascii="Times New Roman" w:hAnsi="Times New Roman" w:cs="Times New Roman"/>
          <w:sz w:val="32"/>
          <w:szCs w:val="32"/>
        </w:rPr>
        <w:t>. Thanks to its rich and complex texture Chardonnay has become one of the most sought after white wine in the United States.</w:t>
      </w:r>
    </w:p>
    <w:p w:rsidR="00FE1123" w:rsidRDefault="009B0FB3" w:rsidP="00FE1123">
      <w:pPr>
        <w:pStyle w:val="ListParagraph"/>
        <w:jc w:val="both"/>
        <w:rPr>
          <w:rFonts w:ascii="Times New Roman" w:hAnsi="Times New Roman" w:cs="Times New Roman"/>
          <w:sz w:val="16"/>
          <w:szCs w:val="16"/>
        </w:rPr>
      </w:pPr>
      <w:r>
        <w:rPr>
          <w:rFonts w:ascii="Times New Roman" w:hAnsi="Times New Roman" w:cs="Times New Roman"/>
          <w:sz w:val="28"/>
          <w:szCs w:val="28"/>
        </w:rPr>
        <w:t xml:space="preserve">                         </w:t>
      </w:r>
      <w:r w:rsidR="00FE1123">
        <w:rPr>
          <w:rFonts w:ascii="Times New Roman" w:hAnsi="Times New Roman" w:cs="Times New Roman"/>
          <w:sz w:val="28"/>
          <w:szCs w:val="28"/>
        </w:rPr>
        <w:t xml:space="preserve"> </w:t>
      </w:r>
      <w:r>
        <w:rPr>
          <w:rFonts w:ascii="Times New Roman" w:hAnsi="Times New Roman" w:cs="Times New Roman"/>
          <w:sz w:val="28"/>
          <w:szCs w:val="28"/>
        </w:rPr>
        <w:t xml:space="preserve">       </w:t>
      </w:r>
      <w:r w:rsidR="00FE1123">
        <w:rPr>
          <w:rFonts w:ascii="Times New Roman" w:hAnsi="Times New Roman" w:cs="Times New Roman"/>
          <w:sz w:val="16"/>
          <w:szCs w:val="16"/>
        </w:rPr>
        <w:t xml:space="preserve">Lifestyle and food </w:t>
      </w:r>
    </w:p>
    <w:p w:rsidR="00FE1123" w:rsidRDefault="00FE1123" w:rsidP="00FE1123">
      <w:pPr>
        <w:pStyle w:val="ListParagraph"/>
        <w:jc w:val="both"/>
        <w:rPr>
          <w:rFonts w:ascii="Times New Roman" w:hAnsi="Times New Roman" w:cs="Times New Roman"/>
          <w:sz w:val="16"/>
          <w:szCs w:val="16"/>
        </w:rPr>
      </w:pPr>
      <w:r>
        <w:rPr>
          <w:rFonts w:ascii="Times New Roman" w:hAnsi="Times New Roman" w:cs="Times New Roman"/>
          <w:sz w:val="16"/>
          <w:szCs w:val="16"/>
        </w:rPr>
        <w:t xml:space="preserve"> Courtesy</w:t>
      </w:r>
    </w:p>
    <w:p w:rsidR="00670CFE" w:rsidRPr="00874A2F" w:rsidRDefault="00670CFE" w:rsidP="00FE1123">
      <w:pPr>
        <w:pStyle w:val="ListParagraph"/>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05025" cy="2562225"/>
            <wp:effectExtent l="533400" t="438150" r="809625" b="8096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donna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5025" cy="256222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r>
        <w:rPr>
          <w:rFonts w:ascii="Times New Roman" w:hAnsi="Times New Roman" w:cs="Times New Roman"/>
          <w:sz w:val="28"/>
          <w:szCs w:val="28"/>
        </w:rPr>
        <w:t xml:space="preserve"> </w:t>
      </w:r>
      <w:r w:rsidRPr="00874A2F">
        <w:rPr>
          <w:rFonts w:ascii="Times New Roman" w:hAnsi="Times New Roman" w:cs="Times New Roman"/>
          <w:sz w:val="28"/>
          <w:szCs w:val="28"/>
        </w:rPr>
        <w:t xml:space="preserve"> </w:t>
      </w:r>
    </w:p>
    <w:p w:rsidR="00EF6233" w:rsidRPr="009B0FB3" w:rsidRDefault="00670CFE" w:rsidP="00FD7F8C">
      <w:pPr>
        <w:pStyle w:val="ListParagraph"/>
        <w:numPr>
          <w:ilvl w:val="0"/>
          <w:numId w:val="15"/>
        </w:numPr>
        <w:rPr>
          <w:rFonts w:ascii="Times New Roman" w:hAnsi="Times New Roman" w:cs="Times New Roman"/>
          <w:noProof/>
          <w:sz w:val="32"/>
          <w:szCs w:val="32"/>
        </w:rPr>
      </w:pPr>
      <w:r w:rsidRPr="009B0FB3">
        <w:rPr>
          <w:rFonts w:ascii="Times New Roman" w:hAnsi="Times New Roman" w:cs="Times New Roman"/>
          <w:b/>
          <w:noProof/>
          <w:sz w:val="32"/>
          <w:szCs w:val="32"/>
        </w:rPr>
        <w:lastRenderedPageBreak/>
        <w:t>Pinot Grigio</w:t>
      </w:r>
      <w:r w:rsidRPr="009B0FB3">
        <w:rPr>
          <w:rFonts w:ascii="Times New Roman" w:hAnsi="Times New Roman" w:cs="Times New Roman"/>
          <w:noProof/>
          <w:sz w:val="32"/>
          <w:szCs w:val="32"/>
        </w:rPr>
        <w:t>. Is the most sold white wine in the United States.  </w:t>
      </w:r>
      <w:r w:rsidR="00FD7F8C" w:rsidRPr="009B0FB3">
        <w:rPr>
          <w:rFonts w:ascii="Times New Roman" w:hAnsi="Times New Roman" w:cs="Times New Roman"/>
          <w:noProof/>
          <w:sz w:val="32"/>
          <w:szCs w:val="32"/>
        </w:rPr>
        <w:t>Pinot Grigio consist of aromas of “pear, apple, lemon and mineral.”  Pinot Grigio could be light-bodied or medium-bodied  and they pair</w:t>
      </w:r>
      <w:r w:rsidRPr="009B0FB3">
        <w:rPr>
          <w:rFonts w:ascii="Times New Roman" w:hAnsi="Times New Roman" w:cs="Times New Roman"/>
          <w:noProof/>
          <w:sz w:val="32"/>
          <w:szCs w:val="32"/>
        </w:rPr>
        <w:t xml:space="preserve"> well with light fi</w:t>
      </w:r>
      <w:r w:rsidR="009A7AC4" w:rsidRPr="009B0FB3">
        <w:rPr>
          <w:rFonts w:ascii="Times New Roman" w:hAnsi="Times New Roman" w:cs="Times New Roman"/>
          <w:noProof/>
          <w:sz w:val="32"/>
          <w:szCs w:val="32"/>
        </w:rPr>
        <w:t>sh</w:t>
      </w:r>
      <w:r w:rsidR="00062B8A" w:rsidRPr="009B0FB3">
        <w:rPr>
          <w:rFonts w:ascii="Times New Roman" w:hAnsi="Times New Roman" w:cs="Times New Roman"/>
          <w:noProof/>
          <w:sz w:val="32"/>
          <w:szCs w:val="32"/>
        </w:rPr>
        <w:t>es</w:t>
      </w:r>
      <w:r w:rsidR="00FD7F8C" w:rsidRPr="009B0FB3">
        <w:rPr>
          <w:rFonts w:ascii="Times New Roman" w:hAnsi="Times New Roman" w:cs="Times New Roman"/>
          <w:noProof/>
          <w:sz w:val="32"/>
          <w:szCs w:val="32"/>
        </w:rPr>
        <w:t xml:space="preserve"> or with chickena and white meat. Also because of its “</w:t>
      </w:r>
      <w:r w:rsidR="009A7AC4" w:rsidRPr="009B0FB3">
        <w:rPr>
          <w:rFonts w:ascii="Times New Roman" w:hAnsi="Times New Roman" w:cs="Times New Roman"/>
          <w:noProof/>
          <w:sz w:val="32"/>
          <w:szCs w:val="32"/>
        </w:rPr>
        <w:t xml:space="preserve"> </w:t>
      </w:r>
      <w:r w:rsidR="00FD7F8C" w:rsidRPr="009B0FB3">
        <w:rPr>
          <w:rFonts w:ascii="Times New Roman" w:hAnsi="Times New Roman" w:cs="Times New Roman"/>
          <w:noProof/>
          <w:sz w:val="32"/>
          <w:szCs w:val="32"/>
        </w:rPr>
        <w:t>Crispy and complex fruit flavors</w:t>
      </w:r>
      <w:r w:rsidR="00B20A15" w:rsidRPr="009B0FB3">
        <w:rPr>
          <w:rFonts w:ascii="Times New Roman" w:hAnsi="Times New Roman" w:cs="Times New Roman"/>
          <w:noProof/>
          <w:sz w:val="32"/>
          <w:szCs w:val="32"/>
        </w:rPr>
        <w:t>”</w:t>
      </w:r>
      <w:r w:rsidR="00FD7F8C" w:rsidRPr="009B0FB3">
        <w:rPr>
          <w:rFonts w:ascii="Times New Roman" w:hAnsi="Times New Roman" w:cs="Times New Roman"/>
          <w:noProof/>
          <w:sz w:val="32"/>
          <w:szCs w:val="32"/>
        </w:rPr>
        <w:t>, Pinot Grigio has become America’s most drank wine, to</w:t>
      </w:r>
    </w:p>
    <w:p w:rsidR="009A7AC4" w:rsidRDefault="00FD7F8C" w:rsidP="00EF6233">
      <w:pPr>
        <w:pStyle w:val="ListParagraph"/>
        <w:rPr>
          <w:rFonts w:ascii="Times New Roman" w:hAnsi="Times New Roman" w:cs="Times New Roman"/>
          <w:noProof/>
          <w:sz w:val="28"/>
          <w:szCs w:val="28"/>
        </w:rPr>
      </w:pPr>
      <w:r w:rsidRPr="009B0FB3">
        <w:rPr>
          <w:rFonts w:ascii="Times New Roman" w:hAnsi="Times New Roman" w:cs="Times New Roman"/>
          <w:noProof/>
          <w:sz w:val="32"/>
          <w:szCs w:val="32"/>
        </w:rPr>
        <w:t>which many prefer drinking without food.</w:t>
      </w:r>
      <w:r w:rsidR="009A7AC4" w:rsidRPr="009B0FB3">
        <w:rPr>
          <w:rFonts w:ascii="Times New Roman" w:hAnsi="Times New Roman" w:cs="Times New Roman"/>
          <w:noProof/>
          <w:sz w:val="32"/>
          <w:szCs w:val="32"/>
        </w:rPr>
        <w:t xml:space="preserve">                                                       </w:t>
      </w:r>
      <w:r w:rsidR="009A7AC4">
        <w:rPr>
          <w:rFonts w:ascii="Times New Roman" w:hAnsi="Times New Roman" w:cs="Times New Roman"/>
          <w:noProof/>
          <w:sz w:val="28"/>
          <w:szCs w:val="28"/>
        </w:rPr>
        <w:t xml:space="preserve">                 </w:t>
      </w:r>
      <w:r w:rsidR="009A7AC4">
        <w:rPr>
          <w:rFonts w:ascii="Times New Roman" w:hAnsi="Times New Roman" w:cs="Times New Roman"/>
          <w:noProof/>
          <w:sz w:val="28"/>
          <w:szCs w:val="28"/>
        </w:rPr>
        <w:drawing>
          <wp:inline distT="0" distB="0" distL="0" distR="0">
            <wp:extent cx="2103120" cy="2103120"/>
            <wp:effectExtent l="228600" t="228600" r="220980" b="2209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ot Grigi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3120" cy="21031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F4C7D" w:rsidRPr="00FE1123" w:rsidRDefault="00FE1123" w:rsidP="009A7AC4">
      <w:pPr>
        <w:pStyle w:val="ListParagraph"/>
        <w:rPr>
          <w:rFonts w:ascii="Times New Roman" w:hAnsi="Times New Roman" w:cs="Times New Roman"/>
          <w:noProof/>
          <w:sz w:val="16"/>
          <w:szCs w:val="16"/>
        </w:rPr>
      </w:pPr>
      <w:r>
        <w:rPr>
          <w:rFonts w:ascii="Times New Roman" w:hAnsi="Times New Roman" w:cs="Times New Roman"/>
          <w:noProof/>
          <w:sz w:val="16"/>
          <w:szCs w:val="16"/>
        </w:rPr>
        <w:t xml:space="preserve">                                                            Lifestyleandfood.com</w:t>
      </w:r>
    </w:p>
    <w:p w:rsidR="000F4C7D" w:rsidRDefault="000F4C7D" w:rsidP="009A7AC4">
      <w:pPr>
        <w:pStyle w:val="ListParagraph"/>
        <w:rPr>
          <w:rFonts w:ascii="Times New Roman" w:hAnsi="Times New Roman" w:cs="Times New Roman"/>
          <w:noProof/>
          <w:sz w:val="28"/>
          <w:szCs w:val="28"/>
        </w:rPr>
      </w:pPr>
    </w:p>
    <w:p w:rsidR="000F4C7D" w:rsidRPr="009B0FB3" w:rsidRDefault="000F4C7D" w:rsidP="009A7AC4">
      <w:pPr>
        <w:pStyle w:val="ListParagraph"/>
        <w:rPr>
          <w:rFonts w:ascii="Times New Roman" w:hAnsi="Times New Roman" w:cs="Times New Roman"/>
          <w:noProof/>
          <w:sz w:val="32"/>
          <w:szCs w:val="32"/>
        </w:rPr>
      </w:pPr>
    </w:p>
    <w:p w:rsidR="00FE1123" w:rsidRPr="00BD325F" w:rsidRDefault="009A7AC4" w:rsidP="009B0FB3">
      <w:pPr>
        <w:pStyle w:val="ListParagraph"/>
        <w:numPr>
          <w:ilvl w:val="0"/>
          <w:numId w:val="15"/>
        </w:numPr>
        <w:rPr>
          <w:rFonts w:ascii="Times New Roman" w:hAnsi="Times New Roman" w:cs="Times New Roman"/>
          <w:noProof/>
          <w:sz w:val="32"/>
          <w:szCs w:val="32"/>
        </w:rPr>
      </w:pPr>
      <w:r w:rsidRPr="009B0FB3">
        <w:rPr>
          <w:rFonts w:ascii="Times New Roman" w:hAnsi="Times New Roman" w:cs="Times New Roman"/>
          <w:b/>
          <w:noProof/>
          <w:sz w:val="32"/>
          <w:szCs w:val="32"/>
        </w:rPr>
        <w:t>Sauvingnon Blanc</w:t>
      </w:r>
      <w:r w:rsidRPr="009B0FB3">
        <w:rPr>
          <w:rFonts w:ascii="Times New Roman" w:hAnsi="Times New Roman" w:cs="Times New Roman"/>
          <w:noProof/>
          <w:sz w:val="32"/>
          <w:szCs w:val="32"/>
        </w:rPr>
        <w:t>-</w:t>
      </w:r>
      <w:r w:rsidR="006A5F8C" w:rsidRPr="009B0FB3">
        <w:rPr>
          <w:rFonts w:ascii="Times New Roman" w:hAnsi="Times New Roman" w:cs="Times New Roman"/>
          <w:noProof/>
          <w:sz w:val="32"/>
          <w:szCs w:val="32"/>
        </w:rPr>
        <w:t>in contrast to the chardonnay, sauvignon blanc according to MacNeill is “a taut, lithe, and herbal with a keen stilettoof acidity that vibrates through the center of the wine.</w:t>
      </w:r>
      <w:r w:rsidRPr="009B0FB3">
        <w:rPr>
          <w:rFonts w:ascii="Times New Roman" w:hAnsi="Times New Roman" w:cs="Times New Roman"/>
          <w:noProof/>
          <w:sz w:val="32"/>
          <w:szCs w:val="32"/>
        </w:rPr>
        <w:t xml:space="preserve"> </w:t>
      </w:r>
      <w:r w:rsidR="006A5F8C" w:rsidRPr="009B0FB3">
        <w:rPr>
          <w:rFonts w:ascii="Times New Roman" w:hAnsi="Times New Roman" w:cs="Times New Roman"/>
          <w:noProof/>
          <w:sz w:val="32"/>
          <w:szCs w:val="32"/>
        </w:rPr>
        <w:t>a sauvignon blanc g</w:t>
      </w:r>
      <w:r w:rsidRPr="009B0FB3">
        <w:rPr>
          <w:rFonts w:ascii="Times New Roman" w:hAnsi="Times New Roman" w:cs="Times New Roman"/>
          <w:noProof/>
          <w:sz w:val="32"/>
          <w:szCs w:val="32"/>
        </w:rPr>
        <w:t>oes well with tart dressings and sauces. Tangy foods wo</w:t>
      </w:r>
      <w:r w:rsidR="00B20A15" w:rsidRPr="009B0FB3">
        <w:rPr>
          <w:rFonts w:ascii="Times New Roman" w:hAnsi="Times New Roman" w:cs="Times New Roman"/>
          <w:noProof/>
          <w:sz w:val="32"/>
          <w:szCs w:val="32"/>
        </w:rPr>
        <w:t>n't overwhelm zippy wines like s</w:t>
      </w:r>
      <w:r w:rsidR="009B0FB3" w:rsidRPr="009B0FB3">
        <w:rPr>
          <w:rFonts w:ascii="Times New Roman" w:hAnsi="Times New Roman" w:cs="Times New Roman"/>
          <w:noProof/>
          <w:sz w:val="32"/>
          <w:szCs w:val="32"/>
        </w:rPr>
        <w:t>auvign</w:t>
      </w:r>
      <w:r w:rsidR="006A5F8C" w:rsidRPr="009B0FB3">
        <w:rPr>
          <w:rFonts w:ascii="Times New Roman" w:hAnsi="Times New Roman" w:cs="Times New Roman"/>
          <w:noProof/>
          <w:sz w:val="32"/>
          <w:szCs w:val="32"/>
        </w:rPr>
        <w:t>on b</w:t>
      </w:r>
      <w:r w:rsidRPr="009B0FB3">
        <w:rPr>
          <w:rFonts w:ascii="Times New Roman" w:hAnsi="Times New Roman" w:cs="Times New Roman"/>
          <w:noProof/>
          <w:sz w:val="32"/>
          <w:szCs w:val="32"/>
        </w:rPr>
        <w:t>lanc.</w:t>
      </w:r>
      <w:r w:rsidR="00B20A15" w:rsidRPr="009B0FB3">
        <w:rPr>
          <w:rFonts w:ascii="Times New Roman" w:hAnsi="Times New Roman" w:cs="Times New Roman"/>
          <w:noProof/>
          <w:sz w:val="28"/>
          <w:szCs w:val="28"/>
        </w:rPr>
        <w:t xml:space="preserve"> </w:t>
      </w:r>
      <w:r w:rsidR="00BD325F">
        <w:rPr>
          <w:rFonts w:ascii="Times New Roman" w:hAnsi="Times New Roman" w:cs="Times New Roman"/>
          <w:noProof/>
          <w:sz w:val="28"/>
          <w:szCs w:val="28"/>
        </w:rPr>
        <w:t xml:space="preserve">             </w:t>
      </w:r>
      <w:r w:rsidR="00BD325F">
        <w:rPr>
          <w:rFonts w:ascii="Times New Roman" w:hAnsi="Times New Roman" w:cs="Times New Roman"/>
          <w:noProof/>
          <w:sz w:val="32"/>
          <w:szCs w:val="32"/>
        </w:rPr>
        <w:drawing>
          <wp:inline distT="0" distB="0" distL="0" distR="0">
            <wp:extent cx="1552575" cy="1295400"/>
            <wp:effectExtent l="228600" t="228600" r="238125" b="2286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auvignon Blanc.jpg"/>
                    <pic:cNvPicPr/>
                  </pic:nvPicPr>
                  <pic:blipFill>
                    <a:blip r:embed="rId15">
                      <a:extLst>
                        <a:ext uri="{28A0092B-C50C-407E-A947-70E740481C1C}">
                          <a14:useLocalDpi xmlns:a14="http://schemas.microsoft.com/office/drawing/2010/main" val="0"/>
                        </a:ext>
                      </a:extLst>
                    </a:blip>
                    <a:stretch>
                      <a:fillRect/>
                    </a:stretch>
                  </pic:blipFill>
                  <pic:spPr>
                    <a:xfrm>
                      <a:off x="0" y="0"/>
                      <a:ext cx="1552575" cy="12954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16497" w:rsidRPr="00BD325F" w:rsidRDefault="00BD325F" w:rsidP="00BD325F">
      <w:pPr>
        <w:pStyle w:val="ListParagraph"/>
        <w:rPr>
          <w:rFonts w:ascii="Times New Roman" w:hAnsi="Times New Roman" w:cs="Times New Roman"/>
          <w:noProof/>
          <w:sz w:val="16"/>
          <w:szCs w:val="16"/>
        </w:rPr>
      </w:pPr>
      <w:r>
        <w:rPr>
          <w:rFonts w:ascii="Times New Roman" w:hAnsi="Times New Roman" w:cs="Times New Roman"/>
          <w:noProof/>
          <w:sz w:val="32"/>
          <w:szCs w:val="32"/>
        </w:rPr>
        <w:t xml:space="preserve">                  </w:t>
      </w:r>
      <w:r>
        <w:rPr>
          <w:rFonts w:ascii="Times New Roman" w:hAnsi="Times New Roman" w:cs="Times New Roman"/>
          <w:noProof/>
          <w:sz w:val="16"/>
          <w:szCs w:val="16"/>
        </w:rPr>
        <w:t>Sunset.com</w:t>
      </w:r>
      <w:r w:rsidRPr="00BD325F">
        <w:rPr>
          <w:rFonts w:ascii="Times New Roman" w:hAnsi="Times New Roman" w:cs="Times New Roman"/>
          <w:noProof/>
          <w:sz w:val="28"/>
          <w:szCs w:val="28"/>
        </w:rPr>
        <w:t xml:space="preserve">    </w:t>
      </w:r>
      <w:r w:rsidR="006A5F8C" w:rsidRPr="00BD325F">
        <w:rPr>
          <w:rFonts w:ascii="Times New Roman" w:hAnsi="Times New Roman" w:cs="Times New Roman"/>
          <w:noProof/>
          <w:sz w:val="28"/>
          <w:szCs w:val="28"/>
        </w:rPr>
        <w:t xml:space="preserve">             </w:t>
      </w:r>
      <w:r w:rsidR="00B20A15" w:rsidRPr="00BD325F">
        <w:rPr>
          <w:rFonts w:ascii="Times New Roman" w:hAnsi="Times New Roman" w:cs="Times New Roman"/>
          <w:noProof/>
          <w:sz w:val="28"/>
          <w:szCs w:val="28"/>
        </w:rPr>
        <w:t xml:space="preserve">                                   </w:t>
      </w:r>
      <w:r w:rsidR="006A5F8C" w:rsidRPr="00BD325F">
        <w:rPr>
          <w:rFonts w:ascii="Times New Roman" w:hAnsi="Times New Roman" w:cs="Times New Roman"/>
          <w:noProof/>
          <w:sz w:val="28"/>
          <w:szCs w:val="28"/>
        </w:rPr>
        <w:t xml:space="preserve"> </w:t>
      </w:r>
      <w:r w:rsidR="00B20A15" w:rsidRPr="00BD325F">
        <w:rPr>
          <w:rFonts w:ascii="Times New Roman" w:hAnsi="Times New Roman" w:cs="Times New Roman"/>
          <w:noProof/>
          <w:sz w:val="28"/>
          <w:szCs w:val="28"/>
        </w:rPr>
        <w:t xml:space="preserve"> </w:t>
      </w:r>
      <w:r w:rsidR="009A7AC4" w:rsidRPr="00BD325F">
        <w:rPr>
          <w:rFonts w:ascii="Times New Roman" w:hAnsi="Times New Roman" w:cs="Times New Roman"/>
          <w:noProof/>
          <w:sz w:val="28"/>
          <w:szCs w:val="28"/>
        </w:rPr>
        <w:t xml:space="preserve">   </w:t>
      </w:r>
      <w:r w:rsidR="00FE1123" w:rsidRPr="00BD325F">
        <w:rPr>
          <w:rFonts w:ascii="Times New Roman" w:hAnsi="Times New Roman" w:cs="Times New Roman"/>
          <w:noProof/>
          <w:sz w:val="16"/>
          <w:szCs w:val="16"/>
        </w:rPr>
        <w:t>Li</w:t>
      </w:r>
      <w:r w:rsidR="009A7AC4" w:rsidRPr="00BD325F">
        <w:rPr>
          <w:rFonts w:ascii="Times New Roman" w:hAnsi="Times New Roman" w:cs="Times New Roman"/>
          <w:noProof/>
          <w:sz w:val="28"/>
          <w:szCs w:val="28"/>
        </w:rPr>
        <w:t xml:space="preserve">                                                  </w:t>
      </w:r>
    </w:p>
    <w:p w:rsidR="009B0FB3" w:rsidRPr="009B0FB3" w:rsidRDefault="00073282" w:rsidP="009B0FB3">
      <w:pPr>
        <w:pStyle w:val="ListParagraph"/>
        <w:numPr>
          <w:ilvl w:val="0"/>
          <w:numId w:val="15"/>
        </w:numPr>
        <w:rPr>
          <w:rFonts w:ascii="Times New Roman" w:hAnsi="Times New Roman" w:cs="Times New Roman"/>
          <w:noProof/>
          <w:sz w:val="32"/>
          <w:szCs w:val="32"/>
        </w:rPr>
      </w:pPr>
      <w:r w:rsidRPr="009B0FB3">
        <w:rPr>
          <w:rFonts w:ascii="Times New Roman" w:hAnsi="Times New Roman" w:cs="Times New Roman"/>
          <w:b/>
          <w:noProof/>
          <w:sz w:val="32"/>
          <w:szCs w:val="32"/>
        </w:rPr>
        <w:lastRenderedPageBreak/>
        <w:t>Riesling</w:t>
      </w:r>
      <w:r w:rsidRPr="009B0FB3">
        <w:rPr>
          <w:rFonts w:ascii="Times New Roman" w:hAnsi="Times New Roman" w:cs="Times New Roman"/>
          <w:noProof/>
          <w:sz w:val="32"/>
          <w:szCs w:val="32"/>
        </w:rPr>
        <w:t xml:space="preserve">- </w:t>
      </w:r>
      <w:r w:rsidR="00F11331" w:rsidRPr="009B0FB3">
        <w:rPr>
          <w:rFonts w:ascii="Times New Roman" w:hAnsi="Times New Roman" w:cs="Times New Roman"/>
          <w:noProof/>
          <w:sz w:val="32"/>
          <w:szCs w:val="32"/>
        </w:rPr>
        <w:t>Considered</w:t>
      </w:r>
      <w:r w:rsidR="00B20A15" w:rsidRPr="009B0FB3">
        <w:rPr>
          <w:rFonts w:ascii="Times New Roman" w:hAnsi="Times New Roman" w:cs="Times New Roman"/>
          <w:noProof/>
          <w:sz w:val="32"/>
          <w:szCs w:val="32"/>
        </w:rPr>
        <w:t xml:space="preserve"> by many experts as the most nob</w:t>
      </w:r>
      <w:r w:rsidR="00F11331" w:rsidRPr="009B0FB3">
        <w:rPr>
          <w:rFonts w:ascii="Times New Roman" w:hAnsi="Times New Roman" w:cs="Times New Roman"/>
          <w:noProof/>
          <w:sz w:val="32"/>
          <w:szCs w:val="32"/>
        </w:rPr>
        <w:t>le and unique w</w:t>
      </w:r>
      <w:r w:rsidR="00874B3F" w:rsidRPr="009B0FB3">
        <w:rPr>
          <w:rFonts w:ascii="Times New Roman" w:hAnsi="Times New Roman" w:cs="Times New Roman"/>
          <w:noProof/>
          <w:sz w:val="32"/>
          <w:szCs w:val="32"/>
        </w:rPr>
        <w:t>hite grape variety in the world.</w:t>
      </w:r>
      <w:r w:rsidRPr="009B0FB3">
        <w:rPr>
          <w:rFonts w:ascii="Times New Roman" w:hAnsi="Times New Roman" w:cs="Times New Roman"/>
          <w:noProof/>
          <w:sz w:val="32"/>
          <w:szCs w:val="32"/>
        </w:rPr>
        <w:t>.</w:t>
      </w:r>
      <w:r w:rsidR="00874B3F" w:rsidRPr="009B0FB3">
        <w:rPr>
          <w:rFonts w:ascii="Times New Roman" w:hAnsi="Times New Roman" w:cs="Times New Roman"/>
          <w:noProof/>
          <w:sz w:val="32"/>
          <w:szCs w:val="32"/>
        </w:rPr>
        <w:t xml:space="preserve"> </w:t>
      </w:r>
      <w:r w:rsidR="00B20A15" w:rsidRPr="009B0FB3">
        <w:rPr>
          <w:rFonts w:ascii="Times New Roman" w:hAnsi="Times New Roman" w:cs="Times New Roman"/>
          <w:noProof/>
          <w:sz w:val="32"/>
          <w:szCs w:val="32"/>
        </w:rPr>
        <w:t>Th</w:t>
      </w:r>
      <w:r w:rsidR="00173FA5" w:rsidRPr="009B0FB3">
        <w:rPr>
          <w:rFonts w:ascii="Times New Roman" w:hAnsi="Times New Roman" w:cs="Times New Roman"/>
          <w:noProof/>
          <w:sz w:val="32"/>
          <w:szCs w:val="32"/>
        </w:rPr>
        <w:t xml:space="preserve">ere are three types of Riesling- Sweet, Semi-Sweet and Dry. Thanks </w:t>
      </w:r>
      <w:r w:rsidR="00EF6233" w:rsidRPr="009B0FB3">
        <w:rPr>
          <w:rFonts w:ascii="Times New Roman" w:hAnsi="Times New Roman" w:cs="Times New Roman"/>
          <w:noProof/>
          <w:sz w:val="32"/>
          <w:szCs w:val="32"/>
        </w:rPr>
        <w:t xml:space="preserve">to </w:t>
      </w:r>
      <w:r w:rsidR="00173FA5" w:rsidRPr="009B0FB3">
        <w:rPr>
          <w:rFonts w:ascii="Times New Roman" w:hAnsi="Times New Roman" w:cs="Times New Roman"/>
          <w:noProof/>
          <w:sz w:val="32"/>
          <w:szCs w:val="32"/>
        </w:rPr>
        <w:t>its low alcohol content- about 8%- and its high acidity, Riesling pairs well with sweet &amp; spicy dishes.</w:t>
      </w:r>
      <w:r w:rsidR="00874B3F" w:rsidRPr="009B0FB3">
        <w:rPr>
          <w:rFonts w:ascii="Times New Roman" w:hAnsi="Times New Roman" w:cs="Times New Roman"/>
          <w:noProof/>
          <w:sz w:val="32"/>
          <w:szCs w:val="32"/>
        </w:rPr>
        <w:t xml:space="preserve">From a ginger and beets shrimp salad, to some spicy asian dishes, you </w:t>
      </w:r>
      <w:r w:rsidR="00EF6233" w:rsidRPr="009B0FB3">
        <w:rPr>
          <w:rFonts w:ascii="Times New Roman" w:hAnsi="Times New Roman" w:cs="Times New Roman"/>
          <w:noProof/>
          <w:sz w:val="32"/>
          <w:szCs w:val="32"/>
        </w:rPr>
        <w:t>can not go wrong with a n</w:t>
      </w:r>
      <w:r w:rsidR="009B0FB3">
        <w:rPr>
          <w:rFonts w:ascii="Times New Roman" w:hAnsi="Times New Roman" w:cs="Times New Roman"/>
          <w:noProof/>
          <w:sz w:val="32"/>
          <w:szCs w:val="32"/>
        </w:rPr>
        <w:t>ice Riesling.</w:t>
      </w:r>
    </w:p>
    <w:p w:rsidR="00BD325F" w:rsidRPr="00BD325F" w:rsidRDefault="00BD325F" w:rsidP="00BD325F">
      <w:pPr>
        <w:pStyle w:val="ListParagraph"/>
        <w:rPr>
          <w:rFonts w:ascii="Times New Roman" w:hAnsi="Times New Roman" w:cs="Times New Roman"/>
          <w:noProof/>
          <w:sz w:val="16"/>
          <w:szCs w:val="16"/>
        </w:rPr>
      </w:pPr>
      <w:r>
        <w:rPr>
          <w:rFonts w:ascii="Times New Roman" w:hAnsi="Times New Roman" w:cs="Times New Roman"/>
          <w:noProof/>
          <w:sz w:val="16"/>
          <w:szCs w:val="16"/>
        </w:rPr>
        <w:t xml:space="preserve">        </w:t>
      </w:r>
      <w:r w:rsidR="00B20A15">
        <w:rPr>
          <w:rFonts w:ascii="Times New Roman" w:hAnsi="Times New Roman" w:cs="Times New Roman"/>
          <w:noProof/>
          <w:sz w:val="28"/>
          <w:szCs w:val="28"/>
        </w:rPr>
        <w:t xml:space="preserve"> </w:t>
      </w:r>
    </w:p>
    <w:p w:rsidR="00BD325F" w:rsidRPr="00BD325F" w:rsidRDefault="00BD325F" w:rsidP="00BD325F">
      <w:pPr>
        <w:rPr>
          <w:rFonts w:ascii="Times New Roman" w:hAnsi="Times New Roman" w:cs="Times New Roman"/>
          <w:noProof/>
          <w:sz w:val="28"/>
          <w:szCs w:val="28"/>
        </w:rPr>
      </w:pPr>
    </w:p>
    <w:p w:rsidR="00BD325F" w:rsidRDefault="00BD325F" w:rsidP="00FB7B50">
      <w:pPr>
        <w:pStyle w:val="ListParagraph"/>
        <w:rPr>
          <w:rFonts w:ascii="Times New Roman" w:hAnsi="Times New Roman" w:cs="Times New Roman"/>
          <w:noProof/>
          <w:sz w:val="28"/>
          <w:szCs w:val="28"/>
        </w:rPr>
      </w:pPr>
    </w:p>
    <w:p w:rsidR="00BD325F" w:rsidRDefault="00BD325F" w:rsidP="00FB7B50">
      <w:pPr>
        <w:pStyle w:val="ListParagraph"/>
        <w:rPr>
          <w:rFonts w:ascii="Times New Roman" w:hAnsi="Times New Roman" w:cs="Times New Roman"/>
          <w:noProof/>
          <w:sz w:val="28"/>
          <w:szCs w:val="28"/>
        </w:rPr>
      </w:pPr>
    </w:p>
    <w:p w:rsidR="00BD325F" w:rsidRDefault="00BD325F" w:rsidP="00FB7B50">
      <w:pPr>
        <w:pStyle w:val="ListParagraph"/>
        <w:rPr>
          <w:rFonts w:ascii="Times New Roman" w:hAnsi="Times New Roman" w:cs="Times New Roman"/>
          <w:noProof/>
          <w:sz w:val="28"/>
          <w:szCs w:val="28"/>
        </w:rPr>
      </w:pPr>
    </w:p>
    <w:p w:rsidR="005C4DB2" w:rsidRPr="00173FA5" w:rsidRDefault="00BD325F" w:rsidP="00FB7B50">
      <w:pPr>
        <w:pStyle w:val="ListParagraph"/>
        <w:rPr>
          <w:rFonts w:ascii="Times New Roman" w:hAnsi="Times New Roman" w:cs="Times New Roman"/>
          <w:noProof/>
          <w:sz w:val="28"/>
          <w:szCs w:val="28"/>
        </w:rPr>
      </w:pPr>
      <w:r>
        <w:rPr>
          <w:rFonts w:ascii="Times New Roman" w:hAnsi="Times New Roman" w:cs="Times New Roman"/>
          <w:noProof/>
          <w:sz w:val="28"/>
          <w:szCs w:val="28"/>
        </w:rPr>
        <w:t xml:space="preserve">    </w:t>
      </w:r>
      <w:r w:rsidRPr="00BD325F">
        <w:rPr>
          <w:rFonts w:ascii="Times New Roman" w:hAnsi="Times New Roman" w:cs="Times New Roman"/>
          <w:noProof/>
          <w:sz w:val="16"/>
          <w:szCs w:val="16"/>
        </w:rPr>
        <w:t>Enjoyingwine.com</w:t>
      </w:r>
      <w:r w:rsidRPr="00BD325F">
        <w:rPr>
          <w:rFonts w:ascii="Times New Roman" w:hAnsi="Times New Roman" w:cs="Times New Roman"/>
          <w:noProof/>
          <w:sz w:val="28"/>
          <w:szCs w:val="28"/>
        </w:rPr>
        <w:t xml:space="preserve"> </w:t>
      </w:r>
      <w:r w:rsidR="00B20A15">
        <w:rPr>
          <w:rFonts w:ascii="Times New Roman" w:hAnsi="Times New Roman" w:cs="Times New Roman"/>
          <w:noProof/>
          <w:sz w:val="28"/>
          <w:szCs w:val="28"/>
        </w:rPr>
        <w:drawing>
          <wp:inline distT="0" distB="0" distL="0" distR="0">
            <wp:extent cx="3438525" cy="3590925"/>
            <wp:effectExtent l="533400" t="438150" r="790575" b="8096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iesling.jpg"/>
                    <pic:cNvPicPr/>
                  </pic:nvPicPr>
                  <pic:blipFill>
                    <a:blip r:embed="rId16">
                      <a:extLst>
                        <a:ext uri="{28A0092B-C50C-407E-A947-70E740481C1C}">
                          <a14:useLocalDpi xmlns:a14="http://schemas.microsoft.com/office/drawing/2010/main" val="0"/>
                        </a:ext>
                      </a:extLst>
                    </a:blip>
                    <a:stretch>
                      <a:fillRect/>
                    </a:stretch>
                  </pic:blipFill>
                  <pic:spPr>
                    <a:xfrm>
                      <a:off x="0" y="0"/>
                      <a:ext cx="3438525" cy="359092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173FA5" w:rsidRPr="009B0FB3" w:rsidRDefault="00073282" w:rsidP="00173FA5">
      <w:pPr>
        <w:pStyle w:val="ListParagraph"/>
        <w:numPr>
          <w:ilvl w:val="0"/>
          <w:numId w:val="15"/>
        </w:numPr>
        <w:rPr>
          <w:rFonts w:ascii="Times New Roman" w:hAnsi="Times New Roman" w:cs="Times New Roman"/>
          <w:noProof/>
          <w:sz w:val="32"/>
          <w:szCs w:val="32"/>
        </w:rPr>
      </w:pPr>
      <w:r w:rsidRPr="009B0FB3">
        <w:rPr>
          <w:rFonts w:ascii="Times New Roman" w:hAnsi="Times New Roman" w:cs="Times New Roman"/>
          <w:b/>
          <w:noProof/>
          <w:sz w:val="32"/>
          <w:szCs w:val="32"/>
        </w:rPr>
        <w:lastRenderedPageBreak/>
        <w:t>Sparkling Wine</w:t>
      </w:r>
      <w:r w:rsidR="000F4C7D" w:rsidRPr="009B0FB3">
        <w:rPr>
          <w:rFonts w:ascii="Times New Roman" w:hAnsi="Times New Roman" w:cs="Times New Roman"/>
          <w:b/>
          <w:noProof/>
          <w:sz w:val="32"/>
          <w:szCs w:val="32"/>
        </w:rPr>
        <w:t>s</w:t>
      </w:r>
      <w:r w:rsidR="000F4C7D" w:rsidRPr="009B0FB3">
        <w:rPr>
          <w:rFonts w:ascii="Times New Roman" w:hAnsi="Times New Roman" w:cs="Times New Roman"/>
          <w:noProof/>
          <w:sz w:val="32"/>
          <w:szCs w:val="32"/>
        </w:rPr>
        <w:t xml:space="preserve"> </w:t>
      </w:r>
      <w:r w:rsidR="00173FA5" w:rsidRPr="009B0FB3">
        <w:rPr>
          <w:rFonts w:ascii="Times New Roman" w:hAnsi="Times New Roman" w:cs="Times New Roman"/>
          <w:noProof/>
          <w:sz w:val="32"/>
          <w:szCs w:val="32"/>
        </w:rPr>
        <w:t>–</w:t>
      </w:r>
      <w:r w:rsidR="000F4C7D" w:rsidRPr="009B0FB3">
        <w:rPr>
          <w:rFonts w:ascii="Times New Roman" w:hAnsi="Times New Roman" w:cs="Times New Roman"/>
          <w:noProof/>
          <w:sz w:val="32"/>
          <w:szCs w:val="32"/>
        </w:rPr>
        <w:t xml:space="preserve"> </w:t>
      </w:r>
      <w:r w:rsidR="00173FA5" w:rsidRPr="009B0FB3">
        <w:rPr>
          <w:rFonts w:ascii="Times New Roman" w:hAnsi="Times New Roman" w:cs="Times New Roman"/>
          <w:noProof/>
          <w:sz w:val="32"/>
          <w:szCs w:val="32"/>
        </w:rPr>
        <w:t>Most people often make the mistake of confusing Sparkling Wine with Champagne. In order for a Sparkling wine “</w:t>
      </w:r>
      <w:r w:rsidR="00173FA5" w:rsidRPr="009B0FB3">
        <w:rPr>
          <w:rFonts w:ascii="Times New Roman" w:hAnsi="Times New Roman" w:cs="Times New Roman"/>
          <w:noProof/>
          <w:sz w:val="32"/>
          <w:szCs w:val="32"/>
        </w:rPr>
        <w:t>can only be called Champagne if it comes from the region of Champagne, France, which is just outside of Paris.  Further, champagne can only be made using Chardonnay, Pinot Noir, and Pinot Meunier.To clarify, all champagne is sparkling wine, but not all sparkling wine is champagne</w:t>
      </w:r>
      <w:r w:rsidR="00173FA5" w:rsidRPr="009B0FB3">
        <w:rPr>
          <w:rFonts w:ascii="Times New Roman" w:hAnsi="Times New Roman" w:cs="Times New Roman"/>
          <w:noProof/>
          <w:sz w:val="32"/>
          <w:szCs w:val="32"/>
        </w:rPr>
        <w:t xml:space="preserve">.  According to Totalwine.com “Guide to Sparkling Wine,” Sparkling wine is as versatile at the dinner table as it is varied in styles. Brut or Blanc de Blancs is appropriate as an aperitif or as a reception wine, while Blanc de Noirs or Rosé Champagne pair well with full-flavored main courses and entrees. Sweeter styles may be served with dessert or just prior. Salty foods or foods fried in oil are particularly good matches for Champagne, as the bubbles provide a refreshing palate cleanser after the food. Puff pastries, cheeses, nuts, mini-sausages and other finger foods </w:t>
      </w:r>
      <w:r w:rsidR="009B0FB3">
        <w:rPr>
          <w:rFonts w:ascii="Times New Roman" w:hAnsi="Times New Roman" w:cs="Times New Roman"/>
          <w:noProof/>
          <w:sz w:val="32"/>
          <w:szCs w:val="32"/>
        </w:rPr>
        <w:t>are good choices</w:t>
      </w:r>
      <w:r w:rsidR="00173FA5" w:rsidRPr="009B0FB3">
        <w:rPr>
          <w:rFonts w:ascii="Times New Roman" w:hAnsi="Times New Roman" w:cs="Times New Roman"/>
          <w:noProof/>
          <w:sz w:val="32"/>
          <w:szCs w:val="32"/>
        </w:rPr>
        <w:t xml:space="preserve">since these foods are both salty and oily”. </w:t>
      </w:r>
    </w:p>
    <w:p w:rsidR="00874A2F" w:rsidRPr="009B0FB3" w:rsidRDefault="005C4DB2" w:rsidP="009B0FB3">
      <w:pPr>
        <w:pStyle w:val="ListParagraph"/>
        <w:rPr>
          <w:rFonts w:ascii="Times New Roman" w:hAnsi="Times New Roman" w:cs="Times New Roman"/>
          <w:noProof/>
          <w:sz w:val="28"/>
          <w:szCs w:val="28"/>
        </w:rPr>
      </w:pPr>
      <w:r>
        <w:rPr>
          <w:noProof/>
        </w:rPr>
        <w:drawing>
          <wp:inline distT="0" distB="0" distL="0" distR="0" wp14:anchorId="34E7AEB7" wp14:editId="37267F9E">
            <wp:extent cx="5566410" cy="2962275"/>
            <wp:effectExtent l="152400" t="152400" r="358140" b="3714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agne 2.jpg"/>
                    <pic:cNvPicPr/>
                  </pic:nvPicPr>
                  <pic:blipFill>
                    <a:blip r:embed="rId17">
                      <a:extLst>
                        <a:ext uri="{28A0092B-C50C-407E-A947-70E740481C1C}">
                          <a14:useLocalDpi xmlns:a14="http://schemas.microsoft.com/office/drawing/2010/main" val="0"/>
                        </a:ext>
                      </a:extLst>
                    </a:blip>
                    <a:stretch>
                      <a:fillRect/>
                    </a:stretch>
                  </pic:blipFill>
                  <pic:spPr>
                    <a:xfrm>
                      <a:off x="0" y="0"/>
                      <a:ext cx="5566800" cy="2962483"/>
                    </a:xfrm>
                    <a:prstGeom prst="rect">
                      <a:avLst/>
                    </a:prstGeom>
                    <a:ln>
                      <a:noFill/>
                    </a:ln>
                    <a:effectLst>
                      <a:outerShdw blurRad="292100" dist="139700" dir="2700000" algn="tl" rotWithShape="0">
                        <a:srgbClr val="333333">
                          <a:alpha val="65000"/>
                        </a:srgbClr>
                      </a:outerShdw>
                    </a:effectLst>
                  </pic:spPr>
                </pic:pic>
              </a:graphicData>
            </a:graphic>
          </wp:inline>
        </w:drawing>
      </w:r>
    </w:p>
    <w:p w:rsidR="00BD325F" w:rsidRDefault="00BD325F" w:rsidP="00FB7B50">
      <w:pPr>
        <w:jc w:val="center"/>
        <w:rPr>
          <w:rFonts w:ascii="Times New Roman" w:hAnsi="Times New Roman" w:cs="Times New Roman"/>
          <w:b/>
          <w:noProof/>
          <w:sz w:val="28"/>
          <w:szCs w:val="28"/>
        </w:rPr>
      </w:pPr>
    </w:p>
    <w:p w:rsidR="005C4DB2" w:rsidRPr="00173FA5" w:rsidRDefault="005C4DB2" w:rsidP="00FB7B50">
      <w:pPr>
        <w:jc w:val="center"/>
        <w:rPr>
          <w:rFonts w:ascii="Times New Roman" w:hAnsi="Times New Roman" w:cs="Times New Roman"/>
          <w:b/>
          <w:noProof/>
          <w:sz w:val="28"/>
          <w:szCs w:val="28"/>
        </w:rPr>
      </w:pPr>
      <w:r w:rsidRPr="00173FA5">
        <w:rPr>
          <w:rFonts w:ascii="Times New Roman" w:hAnsi="Times New Roman" w:cs="Times New Roman"/>
          <w:b/>
          <w:noProof/>
          <w:sz w:val="28"/>
          <w:szCs w:val="28"/>
        </w:rPr>
        <w:lastRenderedPageBreak/>
        <w:t>Rose Wines</w:t>
      </w:r>
    </w:p>
    <w:p w:rsidR="005C4DB2" w:rsidRPr="009B0FB3" w:rsidRDefault="005C4DB2" w:rsidP="005C4DB2">
      <w:pPr>
        <w:pStyle w:val="ListParagraph"/>
        <w:jc w:val="center"/>
        <w:rPr>
          <w:rFonts w:ascii="Times New Roman" w:hAnsi="Times New Roman" w:cs="Times New Roman"/>
          <w:b/>
          <w:noProof/>
          <w:sz w:val="32"/>
          <w:szCs w:val="32"/>
        </w:rPr>
      </w:pPr>
    </w:p>
    <w:p w:rsidR="00735944" w:rsidRPr="009B0FB3" w:rsidRDefault="005C4DB2" w:rsidP="0050603F">
      <w:pPr>
        <w:pStyle w:val="ListParagraph"/>
        <w:numPr>
          <w:ilvl w:val="0"/>
          <w:numId w:val="17"/>
        </w:numPr>
        <w:rPr>
          <w:rFonts w:ascii="Times New Roman" w:hAnsi="Times New Roman" w:cs="Times New Roman"/>
          <w:noProof/>
          <w:sz w:val="32"/>
          <w:szCs w:val="32"/>
        </w:rPr>
      </w:pPr>
      <w:r w:rsidRPr="009B0FB3">
        <w:rPr>
          <w:rFonts w:ascii="Times New Roman" w:hAnsi="Times New Roman" w:cs="Times New Roman"/>
          <w:b/>
          <w:sz w:val="32"/>
          <w:szCs w:val="32"/>
        </w:rPr>
        <w:t>Rosé sparkling</w:t>
      </w:r>
      <w:r w:rsidRPr="009B0FB3">
        <w:rPr>
          <w:rFonts w:ascii="Times New Roman" w:hAnsi="Times New Roman" w:cs="Times New Roman"/>
          <w:sz w:val="32"/>
          <w:szCs w:val="32"/>
        </w:rPr>
        <w:t>-</w:t>
      </w:r>
      <w:r w:rsidRPr="009B0FB3">
        <w:rPr>
          <w:rFonts w:ascii="Times New Roman" w:hAnsi="Times New Roman" w:cs="Times New Roman"/>
          <w:color w:val="000000"/>
          <w:sz w:val="32"/>
          <w:szCs w:val="32"/>
        </w:rPr>
        <w:t xml:space="preserve"> </w:t>
      </w:r>
      <w:r w:rsidR="0050603F" w:rsidRPr="009B0FB3">
        <w:rPr>
          <w:rFonts w:ascii="Times New Roman" w:hAnsi="Times New Roman" w:cs="Times New Roman"/>
          <w:color w:val="000000"/>
          <w:sz w:val="32"/>
          <w:szCs w:val="32"/>
        </w:rPr>
        <w:t>Rosé wines “have amazing red-fruit flavors that explode on the palate with lovely balance and acidity. They are the perfect wine for sipping on the deck or patio, and they pair beautifully with seafood and shellfish”.</w:t>
      </w:r>
      <w:r w:rsidR="0050603F" w:rsidRPr="009B0FB3">
        <w:rPr>
          <w:sz w:val="32"/>
          <w:szCs w:val="32"/>
        </w:rPr>
        <w:t xml:space="preserve"> </w:t>
      </w:r>
      <w:r w:rsidR="0050603F" w:rsidRPr="009B0FB3">
        <w:rPr>
          <w:rFonts w:ascii="Times New Roman" w:hAnsi="Times New Roman" w:cs="Times New Roman"/>
          <w:color w:val="000000"/>
          <w:sz w:val="32"/>
          <w:szCs w:val="32"/>
        </w:rPr>
        <w:t xml:space="preserve">Rosé </w:t>
      </w:r>
      <w:r w:rsidRPr="009B0FB3">
        <w:rPr>
          <w:rFonts w:ascii="Times New Roman" w:hAnsi="Times New Roman" w:cs="Times New Roman"/>
          <w:sz w:val="32"/>
          <w:szCs w:val="32"/>
        </w:rPr>
        <w:t>have the depth of flavor and richness to go with a wide range of main courses</w:t>
      </w:r>
      <w:r w:rsidR="0050603F" w:rsidRPr="009B0FB3">
        <w:rPr>
          <w:rFonts w:ascii="Times New Roman" w:hAnsi="Times New Roman" w:cs="Times New Roman"/>
          <w:sz w:val="32"/>
          <w:szCs w:val="32"/>
        </w:rPr>
        <w:t>, perfect for aperitif, light Foods and Asian Cuisine.</w:t>
      </w:r>
    </w:p>
    <w:p w:rsidR="005C4DB2" w:rsidRDefault="00735944" w:rsidP="00735944">
      <w:pPr>
        <w:pStyle w:val="ListParagraph"/>
        <w:rPr>
          <w:rFonts w:ascii="Times New Roman" w:hAnsi="Times New Roman" w:cs="Times New Roman"/>
          <w:sz w:val="28"/>
          <w:szCs w:val="28"/>
        </w:rPr>
      </w:pPr>
      <w:r>
        <w:rPr>
          <w:rFonts w:ascii="Times New Roman" w:hAnsi="Times New Roman" w:cs="Times New Roman"/>
          <w:sz w:val="28"/>
          <w:szCs w:val="28"/>
        </w:rPr>
        <w:t xml:space="preserve">                                         </w:t>
      </w:r>
      <w:r w:rsidRPr="00735944">
        <w:rPr>
          <w:rFonts w:ascii="Times New Roman" w:hAnsi="Times New Roman" w:cs="Times New Roman"/>
          <w:sz w:val="28"/>
          <w:szCs w:val="28"/>
        </w:rPr>
        <w:t xml:space="preserve">      </w:t>
      </w:r>
      <w:r w:rsidR="005C4DB2" w:rsidRPr="00735944">
        <w:rPr>
          <w:rFonts w:ascii="Times New Roman" w:hAnsi="Times New Roman" w:cs="Times New Roman"/>
          <w:sz w:val="28"/>
          <w:szCs w:val="28"/>
        </w:rPr>
        <w:t>.</w:t>
      </w:r>
      <w:r w:rsidR="005C4DB2">
        <w:rPr>
          <w:noProof/>
        </w:rPr>
        <w:drawing>
          <wp:inline distT="0" distB="0" distL="0" distR="0" wp14:anchorId="20F95169" wp14:editId="17B4DC40">
            <wp:extent cx="2468880" cy="24688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ling Wine Ros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8880" cy="2468880"/>
                    </a:xfrm>
                    <a:prstGeom prst="rect">
                      <a:avLst/>
                    </a:prstGeom>
                  </pic:spPr>
                </pic:pic>
              </a:graphicData>
            </a:graphic>
          </wp:inline>
        </w:drawing>
      </w:r>
    </w:p>
    <w:p w:rsidR="009B0FB3" w:rsidRPr="00BD325F" w:rsidRDefault="00BD325F" w:rsidP="00735944">
      <w:pPr>
        <w:pStyle w:val="ListParagraph"/>
        <w:rPr>
          <w:rFonts w:ascii="Times New Roman" w:hAnsi="Times New Roman" w:cs="Times New Roman"/>
          <w:sz w:val="16"/>
          <w:szCs w:val="16"/>
        </w:rPr>
      </w:pPr>
      <w:r>
        <w:rPr>
          <w:rFonts w:ascii="Times New Roman" w:hAnsi="Times New Roman" w:cs="Times New Roman"/>
          <w:sz w:val="28"/>
          <w:szCs w:val="28"/>
        </w:rPr>
        <w:t xml:space="preserve">                                                                                </w:t>
      </w:r>
      <w:r w:rsidRPr="00BD325F">
        <w:rPr>
          <w:rFonts w:ascii="Times New Roman" w:hAnsi="Times New Roman" w:cs="Times New Roman"/>
          <w:sz w:val="16"/>
          <w:szCs w:val="16"/>
        </w:rPr>
        <w:t>Theloveofwine.com</w:t>
      </w:r>
    </w:p>
    <w:p w:rsidR="00874B3F" w:rsidRPr="009B0FB3" w:rsidRDefault="00874B3F" w:rsidP="00735944">
      <w:pPr>
        <w:pStyle w:val="ListParagraph"/>
        <w:rPr>
          <w:rFonts w:ascii="Times New Roman" w:hAnsi="Times New Roman" w:cs="Times New Roman"/>
          <w:sz w:val="32"/>
          <w:szCs w:val="32"/>
        </w:rPr>
      </w:pPr>
    </w:p>
    <w:p w:rsidR="009B0FB3" w:rsidRPr="009B0FB3" w:rsidRDefault="0050603F" w:rsidP="00735944">
      <w:pPr>
        <w:pStyle w:val="ListParagraph"/>
        <w:numPr>
          <w:ilvl w:val="0"/>
          <w:numId w:val="17"/>
        </w:numPr>
        <w:rPr>
          <w:rFonts w:ascii="Times New Roman" w:hAnsi="Times New Roman" w:cs="Times New Roman"/>
          <w:sz w:val="32"/>
          <w:szCs w:val="32"/>
        </w:rPr>
      </w:pPr>
      <w:r w:rsidRPr="009B0FB3">
        <w:rPr>
          <w:rFonts w:ascii="Times New Roman" w:hAnsi="Times New Roman" w:cs="Times New Roman"/>
          <w:b/>
          <w:sz w:val="32"/>
          <w:szCs w:val="32"/>
        </w:rPr>
        <w:t>White Zinfandel</w:t>
      </w:r>
      <w:r w:rsidRPr="009B0FB3">
        <w:rPr>
          <w:rFonts w:ascii="Times New Roman" w:hAnsi="Times New Roman" w:cs="Times New Roman"/>
          <w:sz w:val="32"/>
          <w:szCs w:val="32"/>
        </w:rPr>
        <w:t xml:space="preserve">- One of the Wine that is rapidly growing in the United States. Its cherry and strawberry flavors have made the Zinfandel a favorite among new wine drinkers. California is exploding with great quality Zinfandel at good </w:t>
      </w:r>
      <w:r w:rsidR="009B0FB3">
        <w:rPr>
          <w:rFonts w:ascii="Times New Roman" w:hAnsi="Times New Roman" w:cs="Times New Roman"/>
          <w:sz w:val="32"/>
          <w:szCs w:val="32"/>
        </w:rPr>
        <w:t xml:space="preserve">price ranges. </w:t>
      </w:r>
      <w:r w:rsidRPr="009B0FB3">
        <w:rPr>
          <w:rFonts w:ascii="Times New Roman" w:hAnsi="Times New Roman" w:cs="Times New Roman"/>
          <w:sz w:val="32"/>
          <w:szCs w:val="32"/>
        </w:rPr>
        <w:t>Zinfandel goes well as an aperitif, pasta or light food.</w:t>
      </w:r>
      <w:r w:rsidR="009B0FB3" w:rsidRPr="009B0FB3">
        <w:rPr>
          <w:rFonts w:ascii="Times New Roman" w:hAnsi="Times New Roman" w:cs="Times New Roman"/>
          <w:noProof/>
          <w:sz w:val="28"/>
          <w:szCs w:val="28"/>
        </w:rPr>
        <w:t xml:space="preserve"> </w:t>
      </w:r>
    </w:p>
    <w:p w:rsidR="00735944" w:rsidRPr="009B0FB3" w:rsidRDefault="009B0FB3" w:rsidP="009B0FB3">
      <w:pPr>
        <w:pStyle w:val="ListParagraph"/>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noProof/>
          <w:sz w:val="28"/>
          <w:szCs w:val="28"/>
        </w:rPr>
        <w:drawing>
          <wp:inline distT="0" distB="0" distL="0" distR="0" wp14:anchorId="1F805ACE" wp14:editId="1A284CEE">
            <wp:extent cx="2047875" cy="1543050"/>
            <wp:effectExtent l="133350" t="152400" r="161925" b="152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 Ros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7875" cy="15430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5944" w:rsidRPr="009B0FB3" w:rsidRDefault="00735944" w:rsidP="009B0FB3">
      <w:pPr>
        <w:pStyle w:val="ListParagraph"/>
        <w:jc w:val="center"/>
        <w:rPr>
          <w:rFonts w:ascii="Times New Roman" w:hAnsi="Times New Roman" w:cs="Times New Roman"/>
          <w:sz w:val="28"/>
          <w:szCs w:val="28"/>
        </w:rPr>
      </w:pPr>
      <w:r w:rsidRPr="009B0FB3">
        <w:rPr>
          <w:rFonts w:ascii="Times New Roman" w:hAnsi="Times New Roman" w:cs="Times New Roman"/>
          <w:b/>
          <w:sz w:val="32"/>
          <w:szCs w:val="32"/>
        </w:rPr>
        <w:lastRenderedPageBreak/>
        <w:t>Reds</w:t>
      </w:r>
    </w:p>
    <w:p w:rsidR="00EF6233" w:rsidRPr="009B0FB3" w:rsidRDefault="00EF6233" w:rsidP="00EF6233">
      <w:pPr>
        <w:rPr>
          <w:rFonts w:ascii="Times New Roman" w:hAnsi="Times New Roman" w:cs="Times New Roman"/>
          <w:b/>
          <w:sz w:val="32"/>
          <w:szCs w:val="32"/>
        </w:rPr>
      </w:pPr>
      <w:r w:rsidRPr="009B0FB3">
        <w:rPr>
          <w:rFonts w:ascii="Times New Roman" w:hAnsi="Times New Roman" w:cs="Times New Roman"/>
          <w:b/>
          <w:sz w:val="32"/>
          <w:szCs w:val="32"/>
        </w:rPr>
        <w:tab/>
      </w:r>
      <w:r w:rsidRPr="009B0FB3">
        <w:rPr>
          <w:rFonts w:ascii="Times New Roman" w:hAnsi="Times New Roman" w:cs="Times New Roman"/>
          <w:b/>
          <w:sz w:val="32"/>
          <w:szCs w:val="32"/>
        </w:rPr>
        <w:tab/>
        <w:t>Red wine is the number one choice when people want to pair wine    and food</w:t>
      </w:r>
      <w:r w:rsidR="00FB7B50" w:rsidRPr="009B0FB3">
        <w:rPr>
          <w:rFonts w:ascii="Times New Roman" w:hAnsi="Times New Roman" w:cs="Times New Roman"/>
          <w:b/>
          <w:sz w:val="32"/>
          <w:szCs w:val="32"/>
        </w:rPr>
        <w:t xml:space="preserve">. Below there are some of the </w:t>
      </w:r>
      <w:r w:rsidRPr="009B0FB3">
        <w:rPr>
          <w:rFonts w:ascii="Times New Roman" w:hAnsi="Times New Roman" w:cs="Times New Roman"/>
          <w:b/>
          <w:sz w:val="32"/>
          <w:szCs w:val="32"/>
        </w:rPr>
        <w:t xml:space="preserve">most </w:t>
      </w:r>
      <w:r w:rsidR="00FB7B50" w:rsidRPr="009B0FB3">
        <w:rPr>
          <w:rFonts w:ascii="Times New Roman" w:hAnsi="Times New Roman" w:cs="Times New Roman"/>
          <w:b/>
          <w:sz w:val="32"/>
          <w:szCs w:val="32"/>
        </w:rPr>
        <w:t>popular red wines</w:t>
      </w:r>
      <w:r w:rsidRPr="009B0FB3">
        <w:rPr>
          <w:rFonts w:ascii="Times New Roman" w:hAnsi="Times New Roman" w:cs="Times New Roman"/>
          <w:b/>
          <w:sz w:val="32"/>
          <w:szCs w:val="32"/>
        </w:rPr>
        <w:t xml:space="preserve"> in the world that you may encounter. </w:t>
      </w:r>
    </w:p>
    <w:p w:rsidR="00735944" w:rsidRPr="009B0FB3" w:rsidRDefault="00735944" w:rsidP="00735944">
      <w:pPr>
        <w:pStyle w:val="ListParagraph"/>
        <w:jc w:val="center"/>
        <w:rPr>
          <w:rFonts w:ascii="Times New Roman" w:hAnsi="Times New Roman" w:cs="Times New Roman"/>
          <w:b/>
          <w:sz w:val="32"/>
          <w:szCs w:val="32"/>
        </w:rPr>
      </w:pPr>
      <w:r w:rsidRPr="009B0FB3">
        <w:rPr>
          <w:rFonts w:ascii="Times New Roman" w:hAnsi="Times New Roman" w:cs="Times New Roman"/>
          <w:b/>
          <w:sz w:val="32"/>
          <w:szCs w:val="32"/>
        </w:rPr>
        <w:t xml:space="preserve"> </w:t>
      </w:r>
    </w:p>
    <w:p w:rsidR="00735944" w:rsidRPr="009B0FB3" w:rsidRDefault="00735944" w:rsidP="00735944">
      <w:pPr>
        <w:pStyle w:val="ListParagraph"/>
        <w:numPr>
          <w:ilvl w:val="0"/>
          <w:numId w:val="19"/>
        </w:numPr>
        <w:rPr>
          <w:rFonts w:ascii="Times New Roman" w:hAnsi="Times New Roman" w:cs="Times New Roman"/>
          <w:sz w:val="32"/>
          <w:szCs w:val="32"/>
        </w:rPr>
      </w:pPr>
      <w:r w:rsidRPr="009B0FB3">
        <w:rPr>
          <w:rFonts w:ascii="Times New Roman" w:hAnsi="Times New Roman" w:cs="Times New Roman"/>
          <w:b/>
          <w:sz w:val="32"/>
          <w:szCs w:val="32"/>
        </w:rPr>
        <w:t>Pinot Noir</w:t>
      </w:r>
      <w:r w:rsidRPr="009B0FB3">
        <w:rPr>
          <w:rFonts w:ascii="Times New Roman" w:hAnsi="Times New Roman" w:cs="Times New Roman"/>
          <w:sz w:val="32"/>
          <w:szCs w:val="32"/>
        </w:rPr>
        <w:t xml:space="preserve">- </w:t>
      </w:r>
      <w:r w:rsidR="00EC4924" w:rsidRPr="009B0FB3">
        <w:rPr>
          <w:rFonts w:ascii="Times New Roman" w:hAnsi="Times New Roman" w:cs="Times New Roman"/>
          <w:sz w:val="32"/>
          <w:szCs w:val="32"/>
        </w:rPr>
        <w:t xml:space="preserve">Described by some as </w:t>
      </w:r>
      <w:r w:rsidR="00EF6233" w:rsidRPr="009B0FB3">
        <w:rPr>
          <w:rFonts w:ascii="Times New Roman" w:hAnsi="Times New Roman" w:cs="Times New Roman"/>
          <w:sz w:val="32"/>
          <w:szCs w:val="32"/>
        </w:rPr>
        <w:t>“</w:t>
      </w:r>
      <w:r w:rsidR="00EC4924" w:rsidRPr="009B0FB3">
        <w:rPr>
          <w:rFonts w:ascii="Times New Roman" w:hAnsi="Times New Roman" w:cs="Times New Roman"/>
          <w:sz w:val="32"/>
          <w:szCs w:val="32"/>
        </w:rPr>
        <w:t>the sexy wine</w:t>
      </w:r>
      <w:r w:rsidR="00EF6233" w:rsidRPr="009B0FB3">
        <w:rPr>
          <w:rFonts w:ascii="Times New Roman" w:hAnsi="Times New Roman" w:cs="Times New Roman"/>
          <w:sz w:val="32"/>
          <w:szCs w:val="32"/>
        </w:rPr>
        <w:t>”</w:t>
      </w:r>
      <w:r w:rsidR="00EC4924" w:rsidRPr="009B0FB3">
        <w:rPr>
          <w:rFonts w:ascii="Times New Roman" w:hAnsi="Times New Roman" w:cs="Times New Roman"/>
          <w:sz w:val="32"/>
          <w:szCs w:val="32"/>
        </w:rPr>
        <w:t>. Pinot noir express baked cherries, plums, damp earth, mushrooms, cedar, cigars, chocolate, worn leather, sweat, dry leaves. According to the 15 rules for Great Wine and Food Pairing by Food &amp; Wine, Pinot noir are g</w:t>
      </w:r>
      <w:r w:rsidRPr="009B0FB3">
        <w:rPr>
          <w:rFonts w:ascii="Times New Roman" w:hAnsi="Times New Roman" w:cs="Times New Roman"/>
          <w:sz w:val="32"/>
          <w:szCs w:val="32"/>
        </w:rPr>
        <w:t>reat for dishes with earthy flavors.</w:t>
      </w:r>
      <w:r w:rsidR="00EC4924" w:rsidRPr="009B0FB3">
        <w:rPr>
          <w:rFonts w:ascii="Times New Roman" w:hAnsi="Times New Roman" w:cs="Times New Roman"/>
          <w:sz w:val="32"/>
          <w:szCs w:val="32"/>
        </w:rPr>
        <w:t xml:space="preserve"> Such as herbed pork chops, pepper steaks, or chicken and mushrooms.</w:t>
      </w:r>
    </w:p>
    <w:p w:rsidR="00FB7B50" w:rsidRPr="009B0FB3" w:rsidRDefault="00FB7B50" w:rsidP="00FB7B50">
      <w:pPr>
        <w:rPr>
          <w:rFonts w:ascii="Times New Roman" w:hAnsi="Times New Roman" w:cs="Times New Roman"/>
          <w:sz w:val="32"/>
          <w:szCs w:val="32"/>
        </w:rPr>
      </w:pPr>
    </w:p>
    <w:p w:rsidR="00F11331" w:rsidRPr="00FB7B50" w:rsidRDefault="00735944" w:rsidP="00FB7B50">
      <w:pPr>
        <w:pStyle w:val="ListParagraph"/>
        <w:ind w:left="144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76600" cy="2400300"/>
            <wp:effectExtent l="533400" t="438150" r="800100" b="8001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ot Noir.jpg"/>
                    <pic:cNvPicPr/>
                  </pic:nvPicPr>
                  <pic:blipFill>
                    <a:blip r:embed="rId20">
                      <a:extLst>
                        <a:ext uri="{28A0092B-C50C-407E-A947-70E740481C1C}">
                          <a14:useLocalDpi xmlns:a14="http://schemas.microsoft.com/office/drawing/2010/main" val="0"/>
                        </a:ext>
                      </a:extLst>
                    </a:blip>
                    <a:stretch>
                      <a:fillRect/>
                    </a:stretch>
                  </pic:blipFill>
                  <pic:spPr>
                    <a:xfrm>
                      <a:off x="0" y="0"/>
                      <a:ext cx="3276600" cy="240030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F11331" w:rsidRPr="00BD325F" w:rsidRDefault="00BD325F" w:rsidP="00735944">
      <w:pPr>
        <w:pStyle w:val="ListParagraph"/>
        <w:ind w:left="1440"/>
        <w:rPr>
          <w:rFonts w:ascii="Times New Roman" w:hAnsi="Times New Roman" w:cs="Times New Roman"/>
          <w:sz w:val="16"/>
          <w:szCs w:val="16"/>
        </w:rPr>
      </w:pPr>
      <w:r>
        <w:rPr>
          <w:rFonts w:ascii="Times New Roman" w:hAnsi="Times New Roman" w:cs="Times New Roman"/>
          <w:sz w:val="28"/>
          <w:szCs w:val="28"/>
        </w:rPr>
        <w:t xml:space="preserve">                                 </w:t>
      </w:r>
      <w:r w:rsidRPr="00BD325F">
        <w:rPr>
          <w:rFonts w:ascii="Times New Roman" w:hAnsi="Times New Roman" w:cs="Times New Roman"/>
          <w:sz w:val="16"/>
          <w:szCs w:val="16"/>
        </w:rPr>
        <w:t xml:space="preserve"> Lovingmyredwine</w:t>
      </w:r>
    </w:p>
    <w:p w:rsidR="00BD325F" w:rsidRDefault="00BD325F" w:rsidP="00735944">
      <w:pPr>
        <w:pStyle w:val="ListParagraph"/>
        <w:ind w:left="1440"/>
        <w:rPr>
          <w:rFonts w:ascii="Times New Roman" w:hAnsi="Times New Roman" w:cs="Times New Roman"/>
          <w:sz w:val="28"/>
          <w:szCs w:val="28"/>
        </w:rPr>
      </w:pPr>
    </w:p>
    <w:p w:rsidR="00BD325F" w:rsidRPr="00735944" w:rsidRDefault="00BD325F" w:rsidP="00735944">
      <w:pPr>
        <w:pStyle w:val="ListParagraph"/>
        <w:ind w:left="1440"/>
        <w:rPr>
          <w:rFonts w:ascii="Times New Roman" w:hAnsi="Times New Roman" w:cs="Times New Roman"/>
          <w:sz w:val="28"/>
          <w:szCs w:val="28"/>
        </w:rPr>
      </w:pPr>
    </w:p>
    <w:p w:rsidR="003E7CCC" w:rsidRPr="003E7CCC" w:rsidRDefault="00A15F49" w:rsidP="003E7CCC">
      <w:pPr>
        <w:pStyle w:val="ListParagraph"/>
        <w:numPr>
          <w:ilvl w:val="0"/>
          <w:numId w:val="19"/>
        </w:numPr>
        <w:rPr>
          <w:rFonts w:ascii="Times New Roman" w:hAnsi="Times New Roman" w:cs="Times New Roman"/>
          <w:sz w:val="28"/>
          <w:szCs w:val="28"/>
        </w:rPr>
      </w:pPr>
      <w:r w:rsidRPr="009B0FB3">
        <w:rPr>
          <w:rFonts w:ascii="Times New Roman" w:hAnsi="Times New Roman" w:cs="Times New Roman"/>
          <w:b/>
          <w:sz w:val="32"/>
          <w:szCs w:val="32"/>
        </w:rPr>
        <w:lastRenderedPageBreak/>
        <w:t>Cabernet Sauvignon</w:t>
      </w:r>
      <w:r w:rsidRPr="009B0FB3">
        <w:rPr>
          <w:rFonts w:ascii="Times New Roman" w:hAnsi="Times New Roman" w:cs="Times New Roman"/>
          <w:sz w:val="32"/>
          <w:szCs w:val="32"/>
        </w:rPr>
        <w:t>-</w:t>
      </w:r>
      <w:r w:rsidR="00FB7B50" w:rsidRPr="009B0FB3">
        <w:rPr>
          <w:rFonts w:ascii="Times New Roman" w:hAnsi="Times New Roman" w:cs="Times New Roman"/>
          <w:sz w:val="32"/>
          <w:szCs w:val="32"/>
        </w:rPr>
        <w:t xml:space="preserve"> The classic of the red wines, a Cabernet sauvignon </w:t>
      </w:r>
      <w:r w:rsidR="00A065A8" w:rsidRPr="009B0FB3">
        <w:rPr>
          <w:rFonts w:ascii="Times New Roman" w:hAnsi="Times New Roman" w:cs="Times New Roman"/>
          <w:sz w:val="32"/>
          <w:szCs w:val="32"/>
        </w:rPr>
        <w:t>have hints of: blackberry, black currant, cassis</w:t>
      </w:r>
      <w:r w:rsidR="00F11331" w:rsidRPr="009B0FB3">
        <w:rPr>
          <w:rFonts w:ascii="Times New Roman" w:hAnsi="Times New Roman" w:cs="Times New Roman"/>
          <w:sz w:val="32"/>
          <w:szCs w:val="32"/>
        </w:rPr>
        <w:t>,</w:t>
      </w:r>
      <w:r w:rsidR="00A065A8" w:rsidRPr="009B0FB3">
        <w:rPr>
          <w:rFonts w:ascii="Times New Roman" w:hAnsi="Times New Roman" w:cs="Times New Roman"/>
          <w:sz w:val="32"/>
          <w:szCs w:val="32"/>
        </w:rPr>
        <w:t xml:space="preserve"> mint,</w:t>
      </w:r>
      <w:r w:rsidR="00F11331" w:rsidRPr="009B0FB3">
        <w:rPr>
          <w:rFonts w:ascii="Times New Roman" w:hAnsi="Times New Roman" w:cs="Times New Roman"/>
          <w:sz w:val="32"/>
          <w:szCs w:val="32"/>
        </w:rPr>
        <w:t xml:space="preserve"> eucalyptus, </w:t>
      </w:r>
      <w:r w:rsidR="00BD325F" w:rsidRPr="009B0FB3">
        <w:rPr>
          <w:rFonts w:ascii="Times New Roman" w:hAnsi="Times New Roman" w:cs="Times New Roman"/>
          <w:sz w:val="32"/>
          <w:szCs w:val="32"/>
        </w:rPr>
        <w:t>cedar wood</w:t>
      </w:r>
      <w:r w:rsidR="00F11331" w:rsidRPr="009B0FB3">
        <w:rPr>
          <w:rFonts w:ascii="Times New Roman" w:hAnsi="Times New Roman" w:cs="Times New Roman"/>
          <w:sz w:val="32"/>
          <w:szCs w:val="32"/>
        </w:rPr>
        <w:t>, leather, and plum</w:t>
      </w:r>
      <w:r w:rsidR="00FB7B50" w:rsidRPr="009B0FB3">
        <w:rPr>
          <w:rFonts w:ascii="Times New Roman" w:hAnsi="Times New Roman" w:cs="Times New Roman"/>
          <w:sz w:val="32"/>
          <w:szCs w:val="32"/>
        </w:rPr>
        <w:t>. According to Winefolly.com, “Guide to Cab,” “Cabernet Sauvignon is one of the more complex and layered wines out there…Because of Cab’s traits, look for foods high in fat and umami flavors for Cabernet Sauvignon food pairing. Foods like lamb, burgers, red meat and filet of beef match cabernet sauvignon to perfection</w:t>
      </w:r>
      <w:r w:rsidR="003E7CCC">
        <w:rPr>
          <w:rFonts w:ascii="Times New Roman" w:hAnsi="Times New Roman" w:cs="Times New Roman"/>
          <w:sz w:val="28"/>
          <w:szCs w:val="28"/>
        </w:rPr>
        <w:t>”</w:t>
      </w:r>
      <w:r w:rsidR="00FB7B50">
        <w:rPr>
          <w:rFonts w:ascii="Times New Roman" w:hAnsi="Times New Roman" w:cs="Times New Roman"/>
          <w:sz w:val="28"/>
          <w:szCs w:val="28"/>
        </w:rPr>
        <w:t>.</w:t>
      </w:r>
    </w:p>
    <w:p w:rsidR="00FB7B50" w:rsidRDefault="00F11331" w:rsidP="00FB7B50">
      <w:pPr>
        <w:pStyle w:val="ListParagraph"/>
        <w:ind w:left="135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76500" cy="2619375"/>
            <wp:effectExtent l="171450" t="171450" r="228600" b="2381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bernet sauvignon.jpg"/>
                    <pic:cNvPicPr/>
                  </pic:nvPicPr>
                  <pic:blipFill>
                    <a:blip r:embed="rId21">
                      <a:extLst>
                        <a:ext uri="{28A0092B-C50C-407E-A947-70E740481C1C}">
                          <a14:useLocalDpi xmlns:a14="http://schemas.microsoft.com/office/drawing/2010/main" val="0"/>
                        </a:ext>
                      </a:extLst>
                    </a:blip>
                    <a:stretch>
                      <a:fillRect/>
                    </a:stretch>
                  </pic:blipFill>
                  <pic:spPr>
                    <a:xfrm>
                      <a:off x="0" y="0"/>
                      <a:ext cx="2476500" cy="26193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E7CCC" w:rsidRPr="009B0FB3" w:rsidRDefault="003E7CCC" w:rsidP="009B0FB3">
      <w:pPr>
        <w:rPr>
          <w:rFonts w:ascii="Times New Roman" w:hAnsi="Times New Roman" w:cs="Times New Roman"/>
          <w:sz w:val="28"/>
          <w:szCs w:val="28"/>
        </w:rPr>
      </w:pPr>
    </w:p>
    <w:p w:rsidR="003E7CCC" w:rsidRPr="003E7CCC" w:rsidRDefault="003E7CCC" w:rsidP="009B0FB3">
      <w:pPr>
        <w:pStyle w:val="ListParagraph"/>
        <w:ind w:left="135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62525" cy="2466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b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62525" cy="2466975"/>
                    </a:xfrm>
                    <a:prstGeom prst="rect">
                      <a:avLst/>
                    </a:prstGeom>
                  </pic:spPr>
                </pic:pic>
              </a:graphicData>
            </a:graphic>
          </wp:inline>
        </w:drawing>
      </w:r>
    </w:p>
    <w:p w:rsidR="00A15F49" w:rsidRDefault="00A15F49" w:rsidP="00A15F49">
      <w:pPr>
        <w:pStyle w:val="ListParagraph"/>
        <w:ind w:left="1440"/>
        <w:rPr>
          <w:rFonts w:ascii="Times New Roman" w:hAnsi="Times New Roman" w:cs="Times New Roman"/>
          <w:sz w:val="28"/>
          <w:szCs w:val="28"/>
        </w:rPr>
      </w:pPr>
    </w:p>
    <w:p w:rsidR="00A15F49" w:rsidRPr="009B0FB3" w:rsidRDefault="00A15F49" w:rsidP="00F11331">
      <w:pPr>
        <w:pStyle w:val="ListParagraph"/>
        <w:numPr>
          <w:ilvl w:val="0"/>
          <w:numId w:val="17"/>
        </w:numPr>
        <w:rPr>
          <w:rFonts w:ascii="Times New Roman" w:hAnsi="Times New Roman" w:cs="Times New Roman"/>
          <w:sz w:val="32"/>
          <w:szCs w:val="32"/>
        </w:rPr>
      </w:pPr>
      <w:r w:rsidRPr="009B0FB3">
        <w:rPr>
          <w:rFonts w:ascii="Times New Roman" w:hAnsi="Times New Roman" w:cs="Times New Roman"/>
          <w:b/>
          <w:sz w:val="32"/>
          <w:szCs w:val="32"/>
        </w:rPr>
        <w:t>Malbec</w:t>
      </w:r>
      <w:r w:rsidRPr="009B0FB3">
        <w:rPr>
          <w:rFonts w:ascii="Times New Roman" w:hAnsi="Times New Roman" w:cs="Times New Roman"/>
          <w:sz w:val="32"/>
          <w:szCs w:val="32"/>
        </w:rPr>
        <w:t xml:space="preserve">- </w:t>
      </w:r>
      <w:r w:rsidR="00FB7B50" w:rsidRPr="009B0FB3">
        <w:rPr>
          <w:rFonts w:ascii="Times New Roman" w:hAnsi="Times New Roman" w:cs="Times New Roman"/>
          <w:sz w:val="32"/>
          <w:szCs w:val="32"/>
        </w:rPr>
        <w:t xml:space="preserve">The most popular wine that comes from South America, </w:t>
      </w:r>
      <w:r w:rsidR="00BD325F" w:rsidRPr="009B0FB3">
        <w:rPr>
          <w:rFonts w:ascii="Times New Roman" w:hAnsi="Times New Roman" w:cs="Times New Roman"/>
          <w:sz w:val="32"/>
          <w:szCs w:val="32"/>
        </w:rPr>
        <w:t>especially</w:t>
      </w:r>
      <w:r w:rsidR="00FB7B50" w:rsidRPr="009B0FB3">
        <w:rPr>
          <w:rFonts w:ascii="Times New Roman" w:hAnsi="Times New Roman" w:cs="Times New Roman"/>
          <w:sz w:val="32"/>
          <w:szCs w:val="32"/>
        </w:rPr>
        <w:t xml:space="preserve"> Argentina. Malbec often is called the “black wine” due to its dark complexion.</w:t>
      </w:r>
      <w:r w:rsidR="003E7CCC" w:rsidRPr="009B0FB3">
        <w:rPr>
          <w:rFonts w:ascii="Times New Roman" w:hAnsi="Times New Roman" w:cs="Times New Roman"/>
          <w:sz w:val="32"/>
          <w:szCs w:val="32"/>
        </w:rPr>
        <w:t xml:space="preserve"> With taste of dark fruits, blueberries, blackberries and dark blackberries,</w:t>
      </w:r>
      <w:r w:rsidR="00FB7B50" w:rsidRPr="009B0FB3">
        <w:rPr>
          <w:rFonts w:ascii="Times New Roman" w:hAnsi="Times New Roman" w:cs="Times New Roman"/>
          <w:sz w:val="32"/>
          <w:szCs w:val="32"/>
        </w:rPr>
        <w:t xml:space="preserve"> </w:t>
      </w:r>
      <w:r w:rsidR="00BD325F" w:rsidRPr="009B0FB3">
        <w:rPr>
          <w:rFonts w:ascii="Times New Roman" w:hAnsi="Times New Roman" w:cs="Times New Roman"/>
          <w:sz w:val="32"/>
          <w:szCs w:val="32"/>
        </w:rPr>
        <w:t>like</w:t>
      </w:r>
      <w:r w:rsidR="00FB7B50" w:rsidRPr="009B0FB3">
        <w:rPr>
          <w:rFonts w:ascii="Times New Roman" w:hAnsi="Times New Roman" w:cs="Times New Roman"/>
          <w:sz w:val="32"/>
          <w:szCs w:val="32"/>
        </w:rPr>
        <w:t xml:space="preserve"> the place where it is </w:t>
      </w:r>
      <w:r w:rsidR="003E7CCC" w:rsidRPr="009B0FB3">
        <w:rPr>
          <w:rFonts w:ascii="Times New Roman" w:hAnsi="Times New Roman" w:cs="Times New Roman"/>
          <w:sz w:val="32"/>
          <w:szCs w:val="32"/>
        </w:rPr>
        <w:t>most planted, Malbec goes perfectly with grilled meats and spicy dishes</w:t>
      </w:r>
      <w:r w:rsidR="00FA5BC6" w:rsidRPr="009B0FB3">
        <w:rPr>
          <w:rFonts w:ascii="Times New Roman" w:hAnsi="Times New Roman" w:cs="Times New Roman"/>
          <w:sz w:val="32"/>
          <w:szCs w:val="32"/>
        </w:rPr>
        <w:t>.</w:t>
      </w:r>
    </w:p>
    <w:p w:rsidR="00FA5BC6" w:rsidRPr="009B0FB3" w:rsidRDefault="00FA5BC6" w:rsidP="00FA5BC6">
      <w:pPr>
        <w:pStyle w:val="ListParagraph"/>
        <w:rPr>
          <w:rFonts w:ascii="Times New Roman" w:hAnsi="Times New Roman" w:cs="Times New Roman"/>
          <w:sz w:val="32"/>
          <w:szCs w:val="32"/>
        </w:rPr>
      </w:pPr>
    </w:p>
    <w:p w:rsidR="00FA5BC6" w:rsidRDefault="00FA5BC6" w:rsidP="00FA5BC6">
      <w:pPr>
        <w:rPr>
          <w:rFonts w:ascii="Times New Roman" w:hAnsi="Times New Roman" w:cs="Times New Roman"/>
          <w:noProof/>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3492500" cy="349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bec.jpg"/>
                    <pic:cNvPicPr/>
                  </pic:nvPicPr>
                  <pic:blipFill>
                    <a:blip r:embed="rId23">
                      <a:extLst>
                        <a:ext uri="{28A0092B-C50C-407E-A947-70E740481C1C}">
                          <a14:useLocalDpi xmlns:a14="http://schemas.microsoft.com/office/drawing/2010/main" val="0"/>
                        </a:ext>
                      </a:extLst>
                    </a:blip>
                    <a:stretch>
                      <a:fillRect/>
                    </a:stretch>
                  </pic:blipFill>
                  <pic:spPr>
                    <a:xfrm>
                      <a:off x="0" y="0"/>
                      <a:ext cx="3492500" cy="3492500"/>
                    </a:xfrm>
                    <a:prstGeom prst="rect">
                      <a:avLst/>
                    </a:prstGeom>
                  </pic:spPr>
                </pic:pic>
              </a:graphicData>
            </a:graphic>
          </wp:inline>
        </w:drawing>
      </w:r>
    </w:p>
    <w:p w:rsidR="00243AC3" w:rsidRDefault="00243AC3" w:rsidP="00FA5BC6">
      <w:pPr>
        <w:rPr>
          <w:rFonts w:ascii="Times New Roman" w:hAnsi="Times New Roman" w:cs="Times New Roman"/>
          <w:noProof/>
          <w:sz w:val="28"/>
          <w:szCs w:val="28"/>
        </w:rPr>
      </w:pPr>
    </w:p>
    <w:p w:rsidR="009B0FB3" w:rsidRPr="009B0FB3" w:rsidRDefault="00243AC3" w:rsidP="00FA5BC6">
      <w:pPr>
        <w:rPr>
          <w:rFonts w:ascii="Times New Roman" w:hAnsi="Times New Roman" w:cs="Times New Roman"/>
          <w:noProof/>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4937760" cy="1700784"/>
            <wp:effectExtent l="76200" t="76200" r="129540" b="128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lbec Argentina.jpg"/>
                    <pic:cNvPicPr/>
                  </pic:nvPicPr>
                  <pic:blipFill>
                    <a:blip r:embed="rId24">
                      <a:extLst>
                        <a:ext uri="{28A0092B-C50C-407E-A947-70E740481C1C}">
                          <a14:useLocalDpi xmlns:a14="http://schemas.microsoft.com/office/drawing/2010/main" val="0"/>
                        </a:ext>
                      </a:extLst>
                    </a:blip>
                    <a:stretch>
                      <a:fillRect/>
                    </a:stretch>
                  </pic:blipFill>
                  <pic:spPr>
                    <a:xfrm>
                      <a:off x="0" y="0"/>
                      <a:ext cx="4937760" cy="17007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5BC6" w:rsidRPr="009B0FB3" w:rsidRDefault="00FA5BC6" w:rsidP="00F11331">
      <w:pPr>
        <w:pStyle w:val="ListParagraph"/>
        <w:numPr>
          <w:ilvl w:val="0"/>
          <w:numId w:val="17"/>
        </w:numPr>
        <w:rPr>
          <w:rFonts w:ascii="Times New Roman" w:hAnsi="Times New Roman" w:cs="Times New Roman"/>
          <w:sz w:val="32"/>
          <w:szCs w:val="32"/>
        </w:rPr>
      </w:pPr>
      <w:r w:rsidRPr="009B0FB3">
        <w:rPr>
          <w:rFonts w:ascii="Times New Roman" w:hAnsi="Times New Roman" w:cs="Times New Roman"/>
          <w:b/>
          <w:sz w:val="32"/>
          <w:szCs w:val="32"/>
        </w:rPr>
        <w:lastRenderedPageBreak/>
        <w:t>Syrah</w:t>
      </w:r>
      <w:r w:rsidR="003E7CCC" w:rsidRPr="009B0FB3">
        <w:rPr>
          <w:rFonts w:ascii="Times New Roman" w:hAnsi="Times New Roman" w:cs="Times New Roman"/>
          <w:sz w:val="32"/>
          <w:szCs w:val="32"/>
        </w:rPr>
        <w:t>- Syrah or Shiraz</w:t>
      </w:r>
      <w:r w:rsidR="00243AC3" w:rsidRPr="009B0FB3">
        <w:rPr>
          <w:rFonts w:ascii="Times New Roman" w:hAnsi="Times New Roman" w:cs="Times New Roman"/>
          <w:sz w:val="32"/>
          <w:szCs w:val="32"/>
        </w:rPr>
        <w:t xml:space="preserve"> </w:t>
      </w:r>
      <w:r w:rsidR="003E7CCC" w:rsidRPr="009B0FB3">
        <w:rPr>
          <w:rFonts w:ascii="Times New Roman" w:hAnsi="Times New Roman" w:cs="Times New Roman"/>
          <w:sz w:val="32"/>
          <w:szCs w:val="32"/>
        </w:rPr>
        <w:t xml:space="preserve">just like the cabernet sauvignon is one of the darkest color </w:t>
      </w:r>
      <w:r w:rsidR="00243AC3" w:rsidRPr="009B0FB3">
        <w:rPr>
          <w:rFonts w:ascii="Times New Roman" w:hAnsi="Times New Roman" w:cs="Times New Roman"/>
          <w:sz w:val="32"/>
          <w:szCs w:val="32"/>
        </w:rPr>
        <w:t>red wine in the wo</w:t>
      </w:r>
      <w:r w:rsidR="003E7CCC" w:rsidRPr="009B0FB3">
        <w:rPr>
          <w:rFonts w:ascii="Times New Roman" w:hAnsi="Times New Roman" w:cs="Times New Roman"/>
          <w:sz w:val="32"/>
          <w:szCs w:val="32"/>
        </w:rPr>
        <w:t>rld</w:t>
      </w:r>
      <w:r w:rsidR="00243AC3" w:rsidRPr="009B0FB3">
        <w:rPr>
          <w:rFonts w:ascii="Times New Roman" w:hAnsi="Times New Roman" w:cs="Times New Roman"/>
          <w:sz w:val="32"/>
          <w:szCs w:val="32"/>
        </w:rPr>
        <w:t>.</w:t>
      </w:r>
      <w:r w:rsidRPr="009B0FB3">
        <w:rPr>
          <w:rFonts w:ascii="Times New Roman" w:hAnsi="Times New Roman" w:cs="Times New Roman"/>
          <w:sz w:val="32"/>
          <w:szCs w:val="32"/>
        </w:rPr>
        <w:t xml:space="preserve"> </w:t>
      </w:r>
      <w:r w:rsidR="00243AC3" w:rsidRPr="009B0FB3">
        <w:rPr>
          <w:rFonts w:ascii="Times New Roman" w:hAnsi="Times New Roman" w:cs="Times New Roman"/>
          <w:sz w:val="32"/>
          <w:szCs w:val="32"/>
        </w:rPr>
        <w:t xml:space="preserve">Its profile are aromas of blueberries, blackberries, and other dark berries. Syrah’s palate profile are: “Olive, pepper, clove, vanilla, mint, licorice, chocolate, allspice, rosemary, cured meat, bacon fat, tobacco, herbs and </w:t>
      </w:r>
      <w:r w:rsidR="00BD325F" w:rsidRPr="009B0FB3">
        <w:rPr>
          <w:rFonts w:ascii="Times New Roman" w:hAnsi="Times New Roman" w:cs="Times New Roman"/>
          <w:sz w:val="32"/>
          <w:szCs w:val="32"/>
        </w:rPr>
        <w:t>smoke. Syrah</w:t>
      </w:r>
      <w:r w:rsidR="00243AC3" w:rsidRPr="009B0FB3">
        <w:rPr>
          <w:rFonts w:ascii="Times New Roman" w:hAnsi="Times New Roman" w:cs="Times New Roman"/>
          <w:sz w:val="32"/>
          <w:szCs w:val="32"/>
        </w:rPr>
        <w:t xml:space="preserve"> is one of the most versatile wine, they go well from cheeses to steak and burgers and Asian and spicy dishes.</w:t>
      </w:r>
    </w:p>
    <w:p w:rsidR="00243AC3" w:rsidRDefault="00243AC3" w:rsidP="00243AC3">
      <w:pPr>
        <w:pStyle w:val="ListParagraph"/>
        <w:rPr>
          <w:rFonts w:ascii="Times New Roman" w:hAnsi="Times New Roman" w:cs="Times New Roman"/>
          <w:sz w:val="28"/>
          <w:szCs w:val="28"/>
        </w:rPr>
      </w:pPr>
    </w:p>
    <w:p w:rsidR="00FA5BC6" w:rsidRPr="00FA5BC6" w:rsidRDefault="00FA5BC6" w:rsidP="00FA5BC6">
      <w:pPr>
        <w:pStyle w:val="ListParagraph"/>
        <w:ind w:left="144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51760" cy="2651760"/>
            <wp:effectExtent l="533400" t="438150" r="796290" b="7962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ah.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1760" cy="265176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A15F49" w:rsidRDefault="00A15F49" w:rsidP="00FA5BC6">
      <w:pPr>
        <w:ind w:left="1080"/>
        <w:rPr>
          <w:rFonts w:ascii="Times New Roman" w:hAnsi="Times New Roman" w:cs="Times New Roman"/>
          <w:sz w:val="28"/>
          <w:szCs w:val="28"/>
        </w:rPr>
      </w:pPr>
    </w:p>
    <w:p w:rsidR="00F11331" w:rsidRDefault="00F11331" w:rsidP="00FA5BC6">
      <w:pPr>
        <w:ind w:left="1080"/>
        <w:rPr>
          <w:rFonts w:ascii="Times New Roman" w:hAnsi="Times New Roman" w:cs="Times New Roman"/>
          <w:sz w:val="28"/>
          <w:szCs w:val="28"/>
        </w:rPr>
      </w:pPr>
    </w:p>
    <w:p w:rsidR="00F11331" w:rsidRDefault="00F11331" w:rsidP="00FA5BC6">
      <w:pPr>
        <w:ind w:left="1080"/>
        <w:rPr>
          <w:rFonts w:ascii="Times New Roman" w:hAnsi="Times New Roman" w:cs="Times New Roman"/>
          <w:sz w:val="28"/>
          <w:szCs w:val="28"/>
        </w:rPr>
      </w:pPr>
    </w:p>
    <w:p w:rsidR="00F11331" w:rsidRDefault="00F11331" w:rsidP="00FA5BC6">
      <w:pPr>
        <w:ind w:left="1080"/>
        <w:rPr>
          <w:rFonts w:ascii="Times New Roman" w:hAnsi="Times New Roman" w:cs="Times New Roman"/>
          <w:sz w:val="28"/>
          <w:szCs w:val="28"/>
        </w:rPr>
      </w:pPr>
    </w:p>
    <w:p w:rsidR="00F11331" w:rsidRDefault="00F11331" w:rsidP="00FA5BC6">
      <w:pPr>
        <w:ind w:left="1080"/>
        <w:rPr>
          <w:rFonts w:ascii="Times New Roman" w:hAnsi="Times New Roman" w:cs="Times New Roman"/>
          <w:sz w:val="28"/>
          <w:szCs w:val="28"/>
        </w:rPr>
      </w:pPr>
    </w:p>
    <w:p w:rsidR="00F11331" w:rsidRPr="000E5B99" w:rsidRDefault="00F11331" w:rsidP="000E5B99">
      <w:pPr>
        <w:rPr>
          <w:rFonts w:ascii="Times New Roman" w:hAnsi="Times New Roman" w:cs="Times New Roman"/>
          <w:sz w:val="32"/>
          <w:szCs w:val="32"/>
        </w:rPr>
      </w:pPr>
    </w:p>
    <w:p w:rsidR="009B0FB3" w:rsidRDefault="009B0FB3" w:rsidP="000E5B99">
      <w:pPr>
        <w:jc w:val="center"/>
        <w:rPr>
          <w:rFonts w:ascii="Times New Roman" w:hAnsi="Times New Roman" w:cs="Times New Roman"/>
          <w:b/>
          <w:sz w:val="32"/>
          <w:szCs w:val="32"/>
        </w:rPr>
      </w:pPr>
    </w:p>
    <w:p w:rsidR="00F11331" w:rsidRPr="009B0FB3" w:rsidRDefault="00874A2F" w:rsidP="00382524">
      <w:pPr>
        <w:jc w:val="center"/>
        <w:rPr>
          <w:rFonts w:ascii="Times New Roman" w:hAnsi="Times New Roman" w:cs="Times New Roman"/>
          <w:b/>
          <w:sz w:val="32"/>
          <w:szCs w:val="32"/>
        </w:rPr>
      </w:pPr>
      <w:r w:rsidRPr="009B0FB3">
        <w:rPr>
          <w:rFonts w:ascii="Times New Roman" w:hAnsi="Times New Roman" w:cs="Times New Roman"/>
          <w:b/>
          <w:sz w:val="32"/>
          <w:szCs w:val="32"/>
        </w:rPr>
        <w:lastRenderedPageBreak/>
        <w:t>Fortified Wines</w:t>
      </w:r>
    </w:p>
    <w:p w:rsidR="00874A2F" w:rsidRPr="009B0FB3" w:rsidRDefault="00874A2F" w:rsidP="000E5B99">
      <w:pPr>
        <w:rPr>
          <w:rFonts w:ascii="Times New Roman" w:hAnsi="Times New Roman" w:cs="Times New Roman"/>
          <w:sz w:val="32"/>
          <w:szCs w:val="32"/>
        </w:rPr>
      </w:pPr>
      <w:r w:rsidRPr="009B0FB3">
        <w:rPr>
          <w:rFonts w:ascii="Times New Roman" w:hAnsi="Times New Roman" w:cs="Times New Roman"/>
          <w:sz w:val="32"/>
          <w:szCs w:val="32"/>
        </w:rPr>
        <w:t>Fortified wines often have the bad reputation of being low quality wines; where in reality fortified wines can be a pleasurable and highly enjoyable wines. There are three major types of fortified wines: Porto or port, Sherry and Madeira, and each one has a different style and complexity.</w:t>
      </w:r>
    </w:p>
    <w:p w:rsidR="00874A2F" w:rsidRPr="009B0FB3" w:rsidRDefault="000E5B99" w:rsidP="000E5B99">
      <w:pPr>
        <w:pStyle w:val="ListParagraph"/>
        <w:numPr>
          <w:ilvl w:val="0"/>
          <w:numId w:val="24"/>
        </w:numPr>
        <w:rPr>
          <w:rFonts w:ascii="Times New Roman" w:hAnsi="Times New Roman" w:cs="Times New Roman"/>
          <w:sz w:val="32"/>
          <w:szCs w:val="32"/>
        </w:rPr>
      </w:pPr>
      <w:r w:rsidRPr="009B0FB3">
        <w:rPr>
          <w:rFonts w:ascii="Times New Roman" w:hAnsi="Times New Roman" w:cs="Times New Roman"/>
          <w:b/>
          <w:sz w:val="32"/>
          <w:szCs w:val="32"/>
        </w:rPr>
        <w:t>Port-</w:t>
      </w:r>
      <w:r w:rsidRPr="009B0FB3">
        <w:rPr>
          <w:rFonts w:ascii="Times New Roman" w:hAnsi="Times New Roman" w:cs="Times New Roman"/>
          <w:sz w:val="32"/>
          <w:szCs w:val="32"/>
        </w:rPr>
        <w:t xml:space="preserve"> Port wines come from Portugal’s </w:t>
      </w:r>
      <w:r w:rsidR="00BD325F" w:rsidRPr="009B0FB3">
        <w:rPr>
          <w:rFonts w:ascii="Times New Roman" w:hAnsi="Times New Roman" w:cs="Times New Roman"/>
          <w:sz w:val="32"/>
          <w:szCs w:val="32"/>
        </w:rPr>
        <w:t>Douro</w:t>
      </w:r>
      <w:r w:rsidRPr="009B0FB3">
        <w:rPr>
          <w:rFonts w:ascii="Times New Roman" w:hAnsi="Times New Roman" w:cs="Times New Roman"/>
          <w:sz w:val="32"/>
          <w:szCs w:val="32"/>
        </w:rPr>
        <w:t xml:space="preserve"> valley Region and is one of the oldest wine variety in the world. There are two major types of Ports- Tawny and Ruby. According to the epicculture.com in an article called “Sommelier Certif</w:t>
      </w:r>
      <w:r w:rsidR="009B0FB3">
        <w:rPr>
          <w:rFonts w:ascii="Times New Roman" w:hAnsi="Times New Roman" w:cs="Times New Roman"/>
          <w:sz w:val="32"/>
          <w:szCs w:val="32"/>
        </w:rPr>
        <w:t xml:space="preserve">ication: Exploring </w:t>
      </w:r>
      <w:r w:rsidR="00BD325F">
        <w:rPr>
          <w:rFonts w:ascii="Times New Roman" w:hAnsi="Times New Roman" w:cs="Times New Roman"/>
          <w:sz w:val="32"/>
          <w:szCs w:val="32"/>
        </w:rPr>
        <w:t>the Dizzying World of</w:t>
      </w:r>
      <w:r w:rsidRPr="009B0FB3">
        <w:rPr>
          <w:rFonts w:ascii="Times New Roman" w:hAnsi="Times New Roman" w:cs="Times New Roman"/>
          <w:sz w:val="32"/>
          <w:szCs w:val="32"/>
        </w:rPr>
        <w:t xml:space="preserve"> Fortified Wine” </w:t>
      </w:r>
      <w:r w:rsidRPr="009B0FB3">
        <w:rPr>
          <w:rFonts w:ascii="Times New Roman" w:hAnsi="Times New Roman" w:cs="Times New Roman"/>
          <w:sz w:val="32"/>
          <w:szCs w:val="32"/>
        </w:rPr>
        <w:t>There are some very big distinctions between the two. First of all, Tawny Port takes many vintages of wine and cask ages them for 40+ years. As they’re typically a blend of white and red grapes, Tawny Port has a lighter color and is a bit smoother. On the other hand, Ruby Port is much simpler and less expensive, bottle aged with young non-vintage wines. You’ll often find the wine is delicate with notes of red fruits.</w:t>
      </w:r>
      <w:r w:rsidR="00BD325F">
        <w:rPr>
          <w:rFonts w:ascii="Times New Roman" w:hAnsi="Times New Roman" w:cs="Times New Roman"/>
          <w:sz w:val="32"/>
          <w:szCs w:val="32"/>
        </w:rPr>
        <w:t xml:space="preserve"> It i</w:t>
      </w:r>
      <w:r w:rsidRPr="009B0FB3">
        <w:rPr>
          <w:rFonts w:ascii="Times New Roman" w:hAnsi="Times New Roman" w:cs="Times New Roman"/>
          <w:sz w:val="32"/>
          <w:szCs w:val="32"/>
        </w:rPr>
        <w:t>s also worth mentioning Vintage Port, which accounts for only 1% of Port production but is very special, only made in very good years using the best grapes</w:t>
      </w:r>
      <w:r w:rsidRPr="009B0FB3">
        <w:rPr>
          <w:rFonts w:ascii="Times New Roman" w:hAnsi="Times New Roman" w:cs="Times New Roman"/>
          <w:sz w:val="32"/>
          <w:szCs w:val="32"/>
        </w:rPr>
        <w:t>”. Port match well with cheddar cheeses and with nuts and dried fruits and with fruit cake and pies.</w:t>
      </w:r>
    </w:p>
    <w:p w:rsidR="000E5B99" w:rsidRPr="009B0FB3" w:rsidRDefault="000E5B99" w:rsidP="000E5B99">
      <w:pPr>
        <w:pStyle w:val="ListParagraph"/>
        <w:rPr>
          <w:rFonts w:ascii="Times New Roman" w:hAnsi="Times New Roman" w:cs="Times New Roman"/>
          <w:sz w:val="32"/>
          <w:szCs w:val="32"/>
        </w:rPr>
      </w:pPr>
      <w:r w:rsidRPr="009B0FB3">
        <w:rPr>
          <w:rFonts w:ascii="Times New Roman" w:hAnsi="Times New Roman" w:cs="Times New Roman"/>
          <w:noProof/>
          <w:sz w:val="32"/>
          <w:szCs w:val="32"/>
        </w:rPr>
        <w:drawing>
          <wp:inline distT="0" distB="0" distL="0" distR="0">
            <wp:extent cx="5067300" cy="1381125"/>
            <wp:effectExtent l="76200" t="76200" r="133350" b="142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jpg"/>
                    <pic:cNvPicPr/>
                  </pic:nvPicPr>
                  <pic:blipFill>
                    <a:blip r:embed="rId26">
                      <a:extLst>
                        <a:ext uri="{28A0092B-C50C-407E-A947-70E740481C1C}">
                          <a14:useLocalDpi xmlns:a14="http://schemas.microsoft.com/office/drawing/2010/main" val="0"/>
                        </a:ext>
                      </a:extLst>
                    </a:blip>
                    <a:stretch>
                      <a:fillRect/>
                    </a:stretch>
                  </pic:blipFill>
                  <pic:spPr>
                    <a:xfrm>
                      <a:off x="0" y="0"/>
                      <a:ext cx="5067300" cy="1381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4A2F" w:rsidRPr="009B0FB3" w:rsidRDefault="00874A2F" w:rsidP="00874A2F">
      <w:pPr>
        <w:ind w:left="1080"/>
        <w:jc w:val="center"/>
        <w:rPr>
          <w:rFonts w:ascii="Times New Roman" w:hAnsi="Times New Roman" w:cs="Times New Roman"/>
          <w:b/>
          <w:sz w:val="32"/>
          <w:szCs w:val="32"/>
        </w:rPr>
      </w:pPr>
    </w:p>
    <w:p w:rsidR="00F11331" w:rsidRPr="009B0FB3" w:rsidRDefault="00F11331" w:rsidP="00FA5BC6">
      <w:pPr>
        <w:ind w:left="1080"/>
        <w:rPr>
          <w:rFonts w:ascii="Times New Roman" w:hAnsi="Times New Roman" w:cs="Times New Roman"/>
          <w:sz w:val="32"/>
          <w:szCs w:val="32"/>
        </w:rPr>
      </w:pPr>
    </w:p>
    <w:p w:rsidR="00F11331" w:rsidRPr="009B0FB3" w:rsidRDefault="00F11331" w:rsidP="00FA5BC6">
      <w:pPr>
        <w:ind w:left="1080"/>
        <w:rPr>
          <w:rFonts w:ascii="Times New Roman" w:hAnsi="Times New Roman" w:cs="Times New Roman"/>
          <w:sz w:val="32"/>
          <w:szCs w:val="32"/>
        </w:rPr>
      </w:pPr>
    </w:p>
    <w:p w:rsidR="00F11331" w:rsidRPr="009B0FB3" w:rsidRDefault="00F11331" w:rsidP="00FA5BC6">
      <w:pPr>
        <w:ind w:left="1080"/>
        <w:rPr>
          <w:rFonts w:ascii="Times New Roman" w:hAnsi="Times New Roman" w:cs="Times New Roman"/>
          <w:sz w:val="32"/>
          <w:szCs w:val="32"/>
        </w:rPr>
      </w:pPr>
    </w:p>
    <w:p w:rsidR="008A35C1" w:rsidRPr="007D45C4" w:rsidRDefault="00382524" w:rsidP="007D45C4">
      <w:pPr>
        <w:pStyle w:val="ListParagraph"/>
        <w:numPr>
          <w:ilvl w:val="0"/>
          <w:numId w:val="24"/>
        </w:numPr>
        <w:rPr>
          <w:rFonts w:ascii="Times New Roman" w:hAnsi="Times New Roman" w:cs="Times New Roman"/>
          <w:sz w:val="32"/>
          <w:szCs w:val="32"/>
        </w:rPr>
      </w:pPr>
      <w:r w:rsidRPr="007D45C4">
        <w:rPr>
          <w:rFonts w:ascii="Times New Roman" w:hAnsi="Times New Roman" w:cs="Times New Roman"/>
          <w:b/>
          <w:sz w:val="32"/>
          <w:szCs w:val="32"/>
        </w:rPr>
        <w:t>Sherry</w:t>
      </w:r>
      <w:r>
        <w:rPr>
          <w:rFonts w:ascii="Times New Roman" w:hAnsi="Times New Roman" w:cs="Times New Roman"/>
          <w:sz w:val="32"/>
          <w:szCs w:val="32"/>
        </w:rPr>
        <w:t>- Sherries are know</w:t>
      </w:r>
      <w:r w:rsidR="007D45C4">
        <w:rPr>
          <w:rFonts w:ascii="Times New Roman" w:hAnsi="Times New Roman" w:cs="Times New Roman"/>
          <w:sz w:val="32"/>
          <w:szCs w:val="32"/>
        </w:rPr>
        <w:t>n</w:t>
      </w:r>
      <w:r>
        <w:rPr>
          <w:rFonts w:ascii="Times New Roman" w:hAnsi="Times New Roman" w:cs="Times New Roman"/>
          <w:sz w:val="32"/>
          <w:szCs w:val="32"/>
        </w:rPr>
        <w:t xml:space="preserve"> for the</w:t>
      </w:r>
      <w:r w:rsidR="007D45C4">
        <w:rPr>
          <w:rFonts w:ascii="Times New Roman" w:hAnsi="Times New Roman" w:cs="Times New Roman"/>
          <w:sz w:val="32"/>
          <w:szCs w:val="32"/>
        </w:rPr>
        <w:t>ir dryness and salti</w:t>
      </w:r>
      <w:r>
        <w:rPr>
          <w:rFonts w:ascii="Times New Roman" w:hAnsi="Times New Roman" w:cs="Times New Roman"/>
          <w:sz w:val="32"/>
          <w:szCs w:val="32"/>
        </w:rPr>
        <w:t>nes; although there are some sweet Sherry as well. Sherry come from the Andalusia Region of Spain, and it is made with white palomino grape</w:t>
      </w:r>
      <w:r w:rsidR="007D45C4">
        <w:rPr>
          <w:rFonts w:ascii="Times New Roman" w:hAnsi="Times New Roman" w:cs="Times New Roman"/>
          <w:sz w:val="32"/>
          <w:szCs w:val="32"/>
        </w:rPr>
        <w:t>s, Sherry is perfect for salty snacks like peanuts and chips, as well as with Iberian Jamon or pieces of bacon.</w:t>
      </w:r>
      <w:r w:rsidR="007D45C4">
        <w:rPr>
          <w:noProof/>
        </w:rPr>
        <w:drawing>
          <wp:inline distT="0" distB="0" distL="0" distR="0">
            <wp:extent cx="5362575" cy="2981325"/>
            <wp:effectExtent l="76200" t="76200" r="142875" b="142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erry2.jpg"/>
                    <pic:cNvPicPr/>
                  </pic:nvPicPr>
                  <pic:blipFill>
                    <a:blip r:embed="rId27">
                      <a:extLst>
                        <a:ext uri="{28A0092B-C50C-407E-A947-70E740481C1C}">
                          <a14:useLocalDpi xmlns:a14="http://schemas.microsoft.com/office/drawing/2010/main" val="0"/>
                        </a:ext>
                      </a:extLst>
                    </a:blip>
                    <a:stretch>
                      <a:fillRect/>
                    </a:stretch>
                  </pic:blipFill>
                  <pic:spPr>
                    <a:xfrm>
                      <a:off x="0" y="0"/>
                      <a:ext cx="5362575" cy="2981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11331" w:rsidRPr="009B0FB3" w:rsidRDefault="007D45C4" w:rsidP="00FA5BC6">
      <w:pPr>
        <w:pStyle w:val="ListParagraph"/>
        <w:ind w:left="1440"/>
        <w:rPr>
          <w:rFonts w:ascii="Times New Roman" w:hAnsi="Times New Roman" w:cs="Times New Roman"/>
          <w:noProof/>
          <w:sz w:val="32"/>
          <w:szCs w:val="32"/>
        </w:rPr>
      </w:pPr>
      <w:r>
        <w:rPr>
          <w:rFonts w:ascii="Times New Roman" w:hAnsi="Times New Roman" w:cs="Times New Roman"/>
          <w:noProof/>
          <w:sz w:val="32"/>
          <w:szCs w:val="32"/>
        </w:rPr>
        <w:t xml:space="preserve">   </w:t>
      </w:r>
      <w:r>
        <w:rPr>
          <w:rFonts w:ascii="Times New Roman" w:hAnsi="Times New Roman" w:cs="Times New Roman"/>
          <w:noProof/>
          <w:sz w:val="32"/>
          <w:szCs w:val="32"/>
        </w:rPr>
        <w:drawing>
          <wp:inline distT="0" distB="0" distL="0" distR="0">
            <wp:extent cx="3038475" cy="1800225"/>
            <wp:effectExtent l="533400" t="438150" r="809625" b="8096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herryWine.jpg"/>
                    <pic:cNvPicPr/>
                  </pic:nvPicPr>
                  <pic:blipFill>
                    <a:blip r:embed="rId28">
                      <a:extLst>
                        <a:ext uri="{28A0092B-C50C-407E-A947-70E740481C1C}">
                          <a14:useLocalDpi xmlns:a14="http://schemas.microsoft.com/office/drawing/2010/main" val="0"/>
                        </a:ext>
                      </a:extLst>
                    </a:blip>
                    <a:stretch>
                      <a:fillRect/>
                    </a:stretch>
                  </pic:blipFill>
                  <pic:spPr>
                    <a:xfrm>
                      <a:off x="0" y="0"/>
                      <a:ext cx="3038475" cy="180022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F11331" w:rsidRPr="009B0FB3" w:rsidRDefault="00F11331" w:rsidP="00FA5BC6">
      <w:pPr>
        <w:pStyle w:val="ListParagraph"/>
        <w:ind w:left="1440"/>
        <w:rPr>
          <w:rFonts w:ascii="Times New Roman" w:hAnsi="Times New Roman" w:cs="Times New Roman"/>
          <w:noProof/>
          <w:sz w:val="32"/>
          <w:szCs w:val="32"/>
        </w:rPr>
      </w:pPr>
    </w:p>
    <w:p w:rsidR="00FA5BC6" w:rsidRPr="009B0FB3" w:rsidRDefault="008A35C1" w:rsidP="00FA5BC6">
      <w:pPr>
        <w:pStyle w:val="ListParagraph"/>
        <w:ind w:left="1440"/>
        <w:rPr>
          <w:rFonts w:ascii="Times New Roman" w:hAnsi="Times New Roman" w:cs="Times New Roman"/>
          <w:noProof/>
          <w:sz w:val="32"/>
          <w:szCs w:val="32"/>
        </w:rPr>
      </w:pPr>
      <w:r w:rsidRPr="009B0FB3">
        <w:rPr>
          <w:rFonts w:ascii="Times New Roman" w:hAnsi="Times New Roman" w:cs="Times New Roman"/>
          <w:noProof/>
          <w:sz w:val="32"/>
          <w:szCs w:val="32"/>
        </w:rPr>
        <w:lastRenderedPageBreak/>
        <w:t xml:space="preserve">         </w:t>
      </w:r>
    </w:p>
    <w:p w:rsidR="00454217" w:rsidRDefault="007D45C4" w:rsidP="007D45C4">
      <w:pPr>
        <w:pStyle w:val="ListParagraph"/>
        <w:numPr>
          <w:ilvl w:val="0"/>
          <w:numId w:val="24"/>
        </w:numPr>
        <w:rPr>
          <w:rFonts w:ascii="Times New Roman" w:hAnsi="Times New Roman" w:cs="Times New Roman"/>
          <w:noProof/>
          <w:sz w:val="32"/>
          <w:szCs w:val="32"/>
        </w:rPr>
      </w:pPr>
      <w:r w:rsidRPr="00BD325F">
        <w:rPr>
          <w:rFonts w:ascii="Times New Roman" w:hAnsi="Times New Roman" w:cs="Times New Roman"/>
          <w:b/>
          <w:noProof/>
          <w:sz w:val="32"/>
          <w:szCs w:val="32"/>
        </w:rPr>
        <w:t>Madeira</w:t>
      </w:r>
      <w:r>
        <w:rPr>
          <w:rFonts w:ascii="Times New Roman" w:hAnsi="Times New Roman" w:cs="Times New Roman"/>
          <w:noProof/>
          <w:sz w:val="32"/>
          <w:szCs w:val="32"/>
        </w:rPr>
        <w:t>- Another Po</w:t>
      </w:r>
      <w:r w:rsidR="00454217">
        <w:rPr>
          <w:rFonts w:ascii="Times New Roman" w:hAnsi="Times New Roman" w:cs="Times New Roman"/>
          <w:noProof/>
          <w:sz w:val="32"/>
          <w:szCs w:val="32"/>
        </w:rPr>
        <w:t>rtugal’s own and  a</w:t>
      </w:r>
      <w:r>
        <w:rPr>
          <w:rFonts w:ascii="Times New Roman" w:hAnsi="Times New Roman" w:cs="Times New Roman"/>
          <w:noProof/>
          <w:sz w:val="32"/>
          <w:szCs w:val="32"/>
        </w:rPr>
        <w:t xml:space="preserve">ccording to McNeill,  Madeiras </w:t>
      </w:r>
      <w:r w:rsidR="00454217">
        <w:rPr>
          <w:rFonts w:ascii="Times New Roman" w:hAnsi="Times New Roman" w:cs="Times New Roman"/>
          <w:noProof/>
          <w:sz w:val="32"/>
          <w:szCs w:val="32"/>
        </w:rPr>
        <w:t>has</w:t>
      </w:r>
      <w:r>
        <w:rPr>
          <w:rFonts w:ascii="Times New Roman" w:hAnsi="Times New Roman" w:cs="Times New Roman"/>
          <w:noProof/>
          <w:sz w:val="32"/>
          <w:szCs w:val="32"/>
        </w:rPr>
        <w:t xml:space="preserve"> a “</w:t>
      </w:r>
      <w:r w:rsidRPr="007D45C4">
        <w:rPr>
          <w:rFonts w:ascii="Times New Roman" w:hAnsi="Times New Roman" w:cs="Times New Roman"/>
          <w:noProof/>
          <w:sz w:val="32"/>
          <w:szCs w:val="32"/>
        </w:rPr>
        <w:t>pale amber with a slight green rim</w:t>
      </w:r>
      <w:r>
        <w:rPr>
          <w:rFonts w:ascii="Times New Roman" w:hAnsi="Times New Roman" w:cs="Times New Roman"/>
          <w:noProof/>
          <w:sz w:val="32"/>
          <w:szCs w:val="32"/>
        </w:rPr>
        <w:t xml:space="preserve">” appearance </w:t>
      </w:r>
      <w:r w:rsidR="00454217">
        <w:rPr>
          <w:rFonts w:ascii="Times New Roman" w:hAnsi="Times New Roman" w:cs="Times New Roman"/>
          <w:noProof/>
          <w:sz w:val="32"/>
          <w:szCs w:val="32"/>
        </w:rPr>
        <w:t xml:space="preserve"> </w:t>
      </w:r>
      <w:r w:rsidRPr="007D45C4">
        <w:rPr>
          <w:rFonts w:ascii="Times New Roman" w:hAnsi="Times New Roman" w:cs="Times New Roman"/>
          <w:noProof/>
          <w:sz w:val="32"/>
          <w:szCs w:val="32"/>
        </w:rPr>
        <w:t>and has a screamingly high acidity and wildly aggressive caramel notes</w:t>
      </w:r>
      <w:r w:rsidR="00454217">
        <w:rPr>
          <w:rFonts w:ascii="Times New Roman" w:hAnsi="Times New Roman" w:cs="Times New Roman"/>
          <w:noProof/>
          <w:sz w:val="32"/>
          <w:szCs w:val="32"/>
        </w:rPr>
        <w:t xml:space="preserve">.” These characteristics made Madeira one of the easiest, most recognizable, and distintic wine in the world. Madeira matches well with goat chesses, almonds, Swordfish, scallop, green apple and even sushi. </w:t>
      </w:r>
    </w:p>
    <w:p w:rsidR="00454217" w:rsidRDefault="00454217" w:rsidP="00454217">
      <w:pPr>
        <w:pStyle w:val="ListParagraph"/>
        <w:rPr>
          <w:rFonts w:ascii="Times New Roman" w:hAnsi="Times New Roman" w:cs="Times New Roman"/>
          <w:noProof/>
          <w:sz w:val="32"/>
          <w:szCs w:val="32"/>
        </w:rPr>
      </w:pPr>
    </w:p>
    <w:p w:rsidR="00454217" w:rsidRPr="00454217" w:rsidRDefault="00454217" w:rsidP="00454217">
      <w:pPr>
        <w:rPr>
          <w:rFonts w:ascii="Times New Roman" w:hAnsi="Times New Roman" w:cs="Times New Roman"/>
          <w:noProof/>
          <w:sz w:val="32"/>
          <w:szCs w:val="32"/>
        </w:rPr>
      </w:pPr>
    </w:p>
    <w:p w:rsidR="008A35C1" w:rsidRPr="009B0FB3" w:rsidRDefault="00454217" w:rsidP="00454217">
      <w:pPr>
        <w:pStyle w:val="ListParagraph"/>
        <w:rPr>
          <w:rFonts w:ascii="Times New Roman" w:hAnsi="Times New Roman" w:cs="Times New Roman"/>
          <w:noProof/>
          <w:sz w:val="32"/>
          <w:szCs w:val="32"/>
        </w:rPr>
      </w:pPr>
      <w:r>
        <w:rPr>
          <w:rFonts w:ascii="Times New Roman" w:hAnsi="Times New Roman" w:cs="Times New Roman"/>
          <w:noProof/>
          <w:sz w:val="32"/>
          <w:szCs w:val="32"/>
        </w:rPr>
        <w:drawing>
          <wp:inline distT="0" distB="0" distL="0" distR="0">
            <wp:extent cx="5524500" cy="2943225"/>
            <wp:effectExtent l="228600" t="228600" r="228600" b="2381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deira.png"/>
                    <pic:cNvPicPr/>
                  </pic:nvPicPr>
                  <pic:blipFill>
                    <a:blip r:embed="rId29">
                      <a:extLst>
                        <a:ext uri="{28A0092B-C50C-407E-A947-70E740481C1C}">
                          <a14:useLocalDpi xmlns:a14="http://schemas.microsoft.com/office/drawing/2010/main" val="0"/>
                        </a:ext>
                      </a:extLst>
                    </a:blip>
                    <a:stretch>
                      <a:fillRect/>
                    </a:stretch>
                  </pic:blipFill>
                  <pic:spPr>
                    <a:xfrm>
                      <a:off x="0" y="0"/>
                      <a:ext cx="5524500" cy="29432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rFonts w:ascii="Times New Roman" w:hAnsi="Times New Roman" w:cs="Times New Roman"/>
          <w:noProof/>
          <w:sz w:val="32"/>
          <w:szCs w:val="32"/>
        </w:rPr>
        <w:t xml:space="preserve"> </w:t>
      </w:r>
    </w:p>
    <w:p w:rsidR="008A35C1" w:rsidRPr="009B0FB3" w:rsidRDefault="008A35C1" w:rsidP="00FA5BC6">
      <w:pPr>
        <w:pStyle w:val="ListParagraph"/>
        <w:ind w:left="1440"/>
        <w:rPr>
          <w:rFonts w:ascii="Times New Roman" w:hAnsi="Times New Roman" w:cs="Times New Roman"/>
          <w:noProof/>
          <w:sz w:val="32"/>
          <w:szCs w:val="32"/>
        </w:rPr>
      </w:pPr>
    </w:p>
    <w:p w:rsidR="008A35C1" w:rsidRPr="009B0FB3" w:rsidRDefault="008A35C1" w:rsidP="00FA5BC6">
      <w:pPr>
        <w:pStyle w:val="ListParagraph"/>
        <w:ind w:left="1440"/>
        <w:rPr>
          <w:rFonts w:ascii="Times New Roman" w:hAnsi="Times New Roman" w:cs="Times New Roman"/>
          <w:noProof/>
          <w:sz w:val="32"/>
          <w:szCs w:val="32"/>
        </w:rPr>
      </w:pPr>
    </w:p>
    <w:p w:rsidR="008A35C1" w:rsidRPr="009B0FB3" w:rsidRDefault="008A35C1" w:rsidP="00FA5BC6">
      <w:pPr>
        <w:pStyle w:val="ListParagraph"/>
        <w:ind w:left="1440"/>
        <w:rPr>
          <w:rFonts w:ascii="Times New Roman" w:hAnsi="Times New Roman" w:cs="Times New Roman"/>
          <w:noProof/>
          <w:sz w:val="32"/>
          <w:szCs w:val="32"/>
        </w:rPr>
      </w:pPr>
    </w:p>
    <w:p w:rsidR="008A35C1" w:rsidRPr="009B0FB3" w:rsidRDefault="008A35C1" w:rsidP="00373CD1">
      <w:pPr>
        <w:pStyle w:val="ListParagraph"/>
        <w:ind w:left="0" w:firstLine="1440"/>
        <w:rPr>
          <w:rFonts w:ascii="Times New Roman" w:hAnsi="Times New Roman" w:cs="Times New Roman"/>
          <w:noProof/>
          <w:sz w:val="32"/>
          <w:szCs w:val="32"/>
        </w:rPr>
      </w:pPr>
    </w:p>
    <w:p w:rsidR="008A35C1" w:rsidRPr="009B0FB3" w:rsidRDefault="008A35C1" w:rsidP="00373CD1">
      <w:pPr>
        <w:pStyle w:val="ListParagraph"/>
        <w:ind w:left="0" w:firstLine="1440"/>
        <w:rPr>
          <w:rFonts w:ascii="Times New Roman" w:hAnsi="Times New Roman" w:cs="Times New Roman"/>
          <w:noProof/>
          <w:sz w:val="32"/>
          <w:szCs w:val="32"/>
        </w:rPr>
      </w:pPr>
    </w:p>
    <w:p w:rsidR="008A35C1" w:rsidRPr="009B0FB3" w:rsidRDefault="008A35C1" w:rsidP="00373CD1">
      <w:pPr>
        <w:pStyle w:val="ListParagraph"/>
        <w:ind w:left="0" w:firstLine="1440"/>
        <w:rPr>
          <w:rFonts w:ascii="Times New Roman" w:hAnsi="Times New Roman" w:cs="Times New Roman"/>
          <w:noProof/>
          <w:sz w:val="32"/>
          <w:szCs w:val="32"/>
        </w:rPr>
      </w:pPr>
    </w:p>
    <w:p w:rsidR="008A35C1" w:rsidRPr="009B0FB3" w:rsidRDefault="008A35C1" w:rsidP="00373CD1">
      <w:pPr>
        <w:pStyle w:val="ListParagraph"/>
        <w:ind w:left="0" w:firstLine="1440"/>
        <w:rPr>
          <w:rFonts w:ascii="Times New Roman" w:hAnsi="Times New Roman" w:cs="Times New Roman"/>
          <w:noProof/>
          <w:sz w:val="32"/>
          <w:szCs w:val="32"/>
        </w:rPr>
      </w:pPr>
    </w:p>
    <w:p w:rsidR="008A35C1" w:rsidRPr="009B0FB3" w:rsidRDefault="008A35C1" w:rsidP="00373CD1">
      <w:pPr>
        <w:pStyle w:val="ListParagraph"/>
        <w:ind w:left="0" w:firstLine="1440"/>
        <w:rPr>
          <w:rFonts w:ascii="Times New Roman" w:hAnsi="Times New Roman" w:cs="Times New Roman"/>
          <w:noProof/>
          <w:sz w:val="32"/>
          <w:szCs w:val="32"/>
        </w:rPr>
      </w:pPr>
    </w:p>
    <w:p w:rsidR="008A35C1" w:rsidRDefault="008A35C1" w:rsidP="00373CD1">
      <w:pPr>
        <w:pStyle w:val="ListParagraph"/>
        <w:ind w:left="0" w:firstLine="1440"/>
        <w:rPr>
          <w:rFonts w:ascii="Times New Roman" w:hAnsi="Times New Roman" w:cs="Times New Roman"/>
          <w:noProof/>
          <w:sz w:val="32"/>
          <w:szCs w:val="32"/>
        </w:rPr>
      </w:pPr>
    </w:p>
    <w:p w:rsidR="00454217" w:rsidRPr="009B0FB3" w:rsidRDefault="00454217" w:rsidP="00373CD1">
      <w:pPr>
        <w:pStyle w:val="ListParagraph"/>
        <w:ind w:left="0" w:firstLine="1440"/>
        <w:rPr>
          <w:rFonts w:ascii="Times New Roman" w:hAnsi="Times New Roman" w:cs="Times New Roman"/>
          <w:noProof/>
          <w:sz w:val="32"/>
          <w:szCs w:val="32"/>
        </w:rPr>
      </w:pPr>
    </w:p>
    <w:p w:rsidR="008A35C1" w:rsidRPr="00454217" w:rsidRDefault="00454217" w:rsidP="00454217">
      <w:pPr>
        <w:rPr>
          <w:rFonts w:ascii="Times New Roman" w:hAnsi="Times New Roman" w:cs="Times New Roman"/>
          <w:noProof/>
          <w:sz w:val="32"/>
          <w:szCs w:val="32"/>
        </w:rPr>
      </w:pPr>
      <w:r>
        <w:rPr>
          <w:noProof/>
        </w:rPr>
        <w:drawing>
          <wp:inline distT="0" distB="0" distL="0" distR="0">
            <wp:extent cx="5943600" cy="40716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ine barre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071620"/>
                    </a:xfrm>
                    <a:prstGeom prst="rect">
                      <a:avLst/>
                    </a:prstGeom>
                  </pic:spPr>
                </pic:pic>
              </a:graphicData>
            </a:graphic>
          </wp:inline>
        </w:drawing>
      </w:r>
    </w:p>
    <w:p w:rsidR="008A35C1" w:rsidRPr="009B0FB3" w:rsidRDefault="008A35C1" w:rsidP="00373CD1">
      <w:pPr>
        <w:pStyle w:val="ListParagraph"/>
        <w:ind w:left="0" w:firstLine="1440"/>
        <w:rPr>
          <w:rFonts w:ascii="Times New Roman" w:hAnsi="Times New Roman" w:cs="Times New Roman"/>
          <w:noProof/>
          <w:sz w:val="32"/>
          <w:szCs w:val="32"/>
        </w:rPr>
      </w:pPr>
    </w:p>
    <w:p w:rsidR="00EF6233" w:rsidRPr="009B0FB3" w:rsidRDefault="00EF6233" w:rsidP="00373CD1">
      <w:pPr>
        <w:pStyle w:val="ListParagraph"/>
        <w:ind w:left="0" w:firstLine="1440"/>
        <w:jc w:val="center"/>
        <w:rPr>
          <w:rFonts w:ascii="Times New Roman" w:hAnsi="Times New Roman" w:cs="Times New Roman"/>
          <w:b/>
          <w:noProof/>
          <w:sz w:val="32"/>
          <w:szCs w:val="32"/>
        </w:rPr>
      </w:pPr>
    </w:p>
    <w:p w:rsidR="00EF6233" w:rsidRPr="009B0FB3" w:rsidRDefault="00EF6233" w:rsidP="00373CD1">
      <w:pPr>
        <w:pStyle w:val="ListParagraph"/>
        <w:ind w:left="0" w:firstLine="1440"/>
        <w:jc w:val="center"/>
        <w:rPr>
          <w:rFonts w:ascii="Times New Roman" w:hAnsi="Times New Roman" w:cs="Times New Roman"/>
          <w:b/>
          <w:noProof/>
          <w:sz w:val="32"/>
          <w:szCs w:val="32"/>
        </w:rPr>
      </w:pPr>
    </w:p>
    <w:p w:rsidR="00874A2F" w:rsidRPr="009B0FB3" w:rsidRDefault="00874A2F" w:rsidP="00373CD1">
      <w:pPr>
        <w:pStyle w:val="ListParagraph"/>
        <w:ind w:left="0" w:firstLine="1440"/>
        <w:jc w:val="center"/>
        <w:rPr>
          <w:rFonts w:ascii="Times New Roman" w:hAnsi="Times New Roman" w:cs="Times New Roman"/>
          <w:b/>
          <w:noProof/>
          <w:sz w:val="32"/>
          <w:szCs w:val="32"/>
        </w:rPr>
      </w:pPr>
    </w:p>
    <w:p w:rsidR="00874A2F" w:rsidRPr="009B0FB3" w:rsidRDefault="00874A2F" w:rsidP="00373CD1">
      <w:pPr>
        <w:pStyle w:val="ListParagraph"/>
        <w:ind w:left="0" w:firstLine="1440"/>
        <w:jc w:val="center"/>
        <w:rPr>
          <w:rFonts w:ascii="Times New Roman" w:hAnsi="Times New Roman" w:cs="Times New Roman"/>
          <w:b/>
          <w:noProof/>
          <w:sz w:val="32"/>
          <w:szCs w:val="32"/>
        </w:rPr>
      </w:pPr>
    </w:p>
    <w:p w:rsidR="00874A2F" w:rsidRPr="009B0FB3" w:rsidRDefault="00874A2F" w:rsidP="00373CD1">
      <w:pPr>
        <w:pStyle w:val="ListParagraph"/>
        <w:ind w:left="0" w:firstLine="1440"/>
        <w:jc w:val="center"/>
        <w:rPr>
          <w:rFonts w:ascii="Times New Roman" w:hAnsi="Times New Roman" w:cs="Times New Roman"/>
          <w:b/>
          <w:noProof/>
          <w:sz w:val="32"/>
          <w:szCs w:val="32"/>
        </w:rPr>
      </w:pPr>
    </w:p>
    <w:p w:rsidR="00874A2F" w:rsidRPr="009B0FB3" w:rsidRDefault="00874A2F" w:rsidP="00373CD1">
      <w:pPr>
        <w:pStyle w:val="ListParagraph"/>
        <w:ind w:left="0" w:firstLine="1440"/>
        <w:jc w:val="center"/>
        <w:rPr>
          <w:rFonts w:ascii="Times New Roman" w:hAnsi="Times New Roman" w:cs="Times New Roman"/>
          <w:b/>
          <w:noProof/>
          <w:sz w:val="32"/>
          <w:szCs w:val="32"/>
        </w:rPr>
      </w:pPr>
    </w:p>
    <w:p w:rsidR="00874A2F" w:rsidRPr="009B0FB3" w:rsidRDefault="00874A2F" w:rsidP="00373CD1">
      <w:pPr>
        <w:pStyle w:val="ListParagraph"/>
        <w:ind w:left="0" w:firstLine="1440"/>
        <w:jc w:val="center"/>
        <w:rPr>
          <w:rFonts w:ascii="Times New Roman" w:hAnsi="Times New Roman" w:cs="Times New Roman"/>
          <w:b/>
          <w:noProof/>
          <w:sz w:val="32"/>
          <w:szCs w:val="32"/>
        </w:rPr>
      </w:pPr>
    </w:p>
    <w:p w:rsidR="00874A2F" w:rsidRPr="009B0FB3" w:rsidRDefault="00874A2F" w:rsidP="00373CD1">
      <w:pPr>
        <w:pStyle w:val="ListParagraph"/>
        <w:ind w:left="0" w:firstLine="1440"/>
        <w:jc w:val="center"/>
        <w:rPr>
          <w:rFonts w:ascii="Times New Roman" w:hAnsi="Times New Roman" w:cs="Times New Roman"/>
          <w:b/>
          <w:noProof/>
          <w:sz w:val="32"/>
          <w:szCs w:val="32"/>
        </w:rPr>
      </w:pPr>
    </w:p>
    <w:p w:rsidR="00874A2F" w:rsidRPr="009B0FB3" w:rsidRDefault="00874A2F" w:rsidP="00373CD1">
      <w:pPr>
        <w:pStyle w:val="ListParagraph"/>
        <w:ind w:left="0" w:firstLine="1440"/>
        <w:jc w:val="center"/>
        <w:rPr>
          <w:rFonts w:ascii="Times New Roman" w:hAnsi="Times New Roman" w:cs="Times New Roman"/>
          <w:b/>
          <w:noProof/>
          <w:sz w:val="32"/>
          <w:szCs w:val="32"/>
        </w:rPr>
      </w:pPr>
    </w:p>
    <w:p w:rsidR="000E5B99" w:rsidRPr="009B0FB3" w:rsidRDefault="000E5B99" w:rsidP="00373CD1">
      <w:pPr>
        <w:pStyle w:val="ListParagraph"/>
        <w:ind w:left="0" w:firstLine="1440"/>
        <w:jc w:val="center"/>
        <w:rPr>
          <w:rFonts w:ascii="Times New Roman" w:hAnsi="Times New Roman" w:cs="Times New Roman"/>
          <w:b/>
          <w:noProof/>
          <w:sz w:val="32"/>
          <w:szCs w:val="32"/>
        </w:rPr>
      </w:pPr>
    </w:p>
    <w:p w:rsidR="009B0FB3" w:rsidRDefault="009B0FB3" w:rsidP="00373CD1">
      <w:pPr>
        <w:pStyle w:val="ListParagraph"/>
        <w:ind w:left="0" w:firstLine="1440"/>
        <w:jc w:val="center"/>
        <w:rPr>
          <w:rFonts w:ascii="Times New Roman" w:hAnsi="Times New Roman" w:cs="Times New Roman"/>
          <w:b/>
          <w:noProof/>
          <w:sz w:val="32"/>
          <w:szCs w:val="32"/>
        </w:rPr>
      </w:pPr>
    </w:p>
    <w:p w:rsidR="009B0FB3" w:rsidRDefault="009B0FB3" w:rsidP="00373CD1">
      <w:pPr>
        <w:pStyle w:val="ListParagraph"/>
        <w:ind w:left="0" w:firstLine="1440"/>
        <w:jc w:val="center"/>
        <w:rPr>
          <w:rFonts w:ascii="Times New Roman" w:hAnsi="Times New Roman" w:cs="Times New Roman"/>
          <w:b/>
          <w:noProof/>
          <w:sz w:val="32"/>
          <w:szCs w:val="32"/>
        </w:rPr>
      </w:pPr>
    </w:p>
    <w:p w:rsidR="00B62B8C" w:rsidRPr="00B62B8C" w:rsidRDefault="00B62B8C" w:rsidP="00B62B8C">
      <w:pPr>
        <w:jc w:val="center"/>
        <w:rPr>
          <w:b/>
          <w:sz w:val="32"/>
          <w:szCs w:val="32"/>
        </w:rPr>
      </w:pPr>
      <w:r w:rsidRPr="00B62B8C">
        <w:rPr>
          <w:b/>
          <w:sz w:val="32"/>
          <w:szCs w:val="32"/>
        </w:rPr>
        <w:lastRenderedPageBreak/>
        <w:t>List of References:</w:t>
      </w:r>
    </w:p>
    <w:p w:rsidR="00B62B8C" w:rsidRPr="008C4580" w:rsidRDefault="00B62B8C" w:rsidP="00B62B8C">
      <w:pPr>
        <w:pStyle w:val="ListParagraph"/>
        <w:numPr>
          <w:ilvl w:val="0"/>
          <w:numId w:val="25"/>
        </w:numPr>
        <w:rPr>
          <w:rFonts w:ascii="Times New Roman" w:hAnsi="Times New Roman" w:cs="Times New Roman"/>
          <w:sz w:val="32"/>
          <w:szCs w:val="32"/>
        </w:rPr>
      </w:pPr>
      <w:r w:rsidRPr="008C4580">
        <w:rPr>
          <w:rFonts w:ascii="Times New Roman" w:hAnsi="Times New Roman" w:cs="Times New Roman"/>
          <w:sz w:val="32"/>
          <w:szCs w:val="32"/>
        </w:rPr>
        <w:t xml:space="preserve"> (oops) wine | Viña Undurraga, the world-class family owned winery producing (oops) wines. (n.d.). Retrieved April 18, 2015, from http://www.oopswines.com/in-the-vineyard.html</w:t>
      </w:r>
    </w:p>
    <w:p w:rsidR="00B62B8C" w:rsidRPr="008C4580" w:rsidRDefault="00B62B8C" w:rsidP="00B62B8C">
      <w:pPr>
        <w:pStyle w:val="ListParagraph"/>
        <w:numPr>
          <w:ilvl w:val="0"/>
          <w:numId w:val="25"/>
        </w:numPr>
        <w:rPr>
          <w:rFonts w:ascii="Times New Roman" w:hAnsi="Times New Roman" w:cs="Times New Roman"/>
          <w:sz w:val="32"/>
          <w:szCs w:val="32"/>
        </w:rPr>
      </w:pPr>
      <w:r w:rsidRPr="008C4580">
        <w:rPr>
          <w:rFonts w:ascii="Times New Roman" w:hAnsi="Times New Roman" w:cs="Times New Roman"/>
          <w:sz w:val="32"/>
          <w:szCs w:val="32"/>
        </w:rPr>
        <w:t>Isle, R. (n.d.). 15 Rules for Great Wine and Food Pairings. Retrieved April 15, 2015, from http://www.foodandwine.com/articles/15-rules-for-great-wine-and-food-pairings</w:t>
      </w:r>
    </w:p>
    <w:p w:rsidR="00B62B8C" w:rsidRPr="008C4580" w:rsidRDefault="00B62B8C" w:rsidP="00B62B8C">
      <w:pPr>
        <w:pStyle w:val="ListParagraph"/>
        <w:numPr>
          <w:ilvl w:val="0"/>
          <w:numId w:val="25"/>
        </w:numPr>
        <w:rPr>
          <w:rFonts w:ascii="Times New Roman" w:hAnsi="Times New Roman" w:cs="Times New Roman"/>
          <w:sz w:val="32"/>
          <w:szCs w:val="32"/>
        </w:rPr>
      </w:pPr>
      <w:r w:rsidRPr="008C4580">
        <w:rPr>
          <w:rFonts w:ascii="Times New Roman" w:hAnsi="Times New Roman" w:cs="Times New Roman"/>
          <w:sz w:val="32"/>
          <w:szCs w:val="32"/>
        </w:rPr>
        <w:t>Kolpan, S., &amp; Smith, B. (1996). Food Matching. In Exploring wine: The Culinary Institute of America's complete guide to wines of the world (3rd ed., pp. 454-498). New York: Van Nostrand Reinhold.</w:t>
      </w:r>
    </w:p>
    <w:p w:rsidR="00B62B8C" w:rsidRPr="008C4580" w:rsidRDefault="00B62B8C" w:rsidP="00B62B8C">
      <w:pPr>
        <w:pStyle w:val="ListParagraph"/>
        <w:numPr>
          <w:ilvl w:val="0"/>
          <w:numId w:val="25"/>
        </w:numPr>
        <w:rPr>
          <w:rFonts w:ascii="Times New Roman" w:hAnsi="Times New Roman" w:cs="Times New Roman"/>
          <w:sz w:val="32"/>
          <w:szCs w:val="32"/>
        </w:rPr>
      </w:pPr>
      <w:r w:rsidRPr="008C4580">
        <w:rPr>
          <w:rFonts w:ascii="Times New Roman" w:hAnsi="Times New Roman" w:cs="Times New Roman"/>
          <w:sz w:val="32"/>
          <w:szCs w:val="32"/>
        </w:rPr>
        <w:t>LA76 Photography - Lifestyle, Editorial, Travel, Architecture and Real Estate Photography. (n.d.). Retrieved April 20, 2015, from http://la76.photoshelter.com/image/I0000wlKTzxFU.sU</w:t>
      </w:r>
    </w:p>
    <w:p w:rsidR="00B62B8C" w:rsidRPr="008C4580" w:rsidRDefault="00B62B8C" w:rsidP="00B62B8C">
      <w:pPr>
        <w:pStyle w:val="ListParagraph"/>
        <w:numPr>
          <w:ilvl w:val="0"/>
          <w:numId w:val="25"/>
        </w:numPr>
        <w:rPr>
          <w:rFonts w:ascii="Times New Roman" w:hAnsi="Times New Roman" w:cs="Times New Roman"/>
          <w:sz w:val="32"/>
          <w:szCs w:val="32"/>
        </w:rPr>
      </w:pPr>
      <w:r w:rsidRPr="008C4580">
        <w:rPr>
          <w:rFonts w:ascii="Times New Roman" w:hAnsi="Times New Roman" w:cs="Times New Roman"/>
          <w:sz w:val="32"/>
          <w:szCs w:val="32"/>
        </w:rPr>
        <w:t>MacNeil, K. (2001). Pairing Wine with Food. In The wine bible (1st ed., pp. 83-85). New York: Workman Pub.</w:t>
      </w:r>
    </w:p>
    <w:p w:rsidR="00B62B8C" w:rsidRPr="008C4580" w:rsidRDefault="00B62B8C" w:rsidP="00B62B8C">
      <w:pPr>
        <w:pStyle w:val="ListParagraph"/>
        <w:numPr>
          <w:ilvl w:val="0"/>
          <w:numId w:val="25"/>
        </w:numPr>
        <w:rPr>
          <w:rFonts w:ascii="Times New Roman" w:hAnsi="Times New Roman" w:cs="Times New Roman"/>
          <w:sz w:val="32"/>
          <w:szCs w:val="32"/>
        </w:rPr>
      </w:pPr>
      <w:r w:rsidRPr="008C4580">
        <w:rPr>
          <w:rFonts w:ascii="Times New Roman" w:hAnsi="Times New Roman" w:cs="Times New Roman"/>
          <w:sz w:val="32"/>
          <w:szCs w:val="32"/>
        </w:rPr>
        <w:t>Pairing food [and] wine [Motion picture on DVD]. (2006). Millennium Interactive Inc.</w:t>
      </w:r>
    </w:p>
    <w:p w:rsidR="00B62B8C" w:rsidRDefault="00B62B8C" w:rsidP="00B62B8C">
      <w:pPr>
        <w:pStyle w:val="ListParagraph"/>
        <w:numPr>
          <w:ilvl w:val="0"/>
          <w:numId w:val="25"/>
        </w:numPr>
        <w:rPr>
          <w:rFonts w:ascii="Times New Roman" w:hAnsi="Times New Roman" w:cs="Times New Roman"/>
          <w:sz w:val="32"/>
          <w:szCs w:val="32"/>
        </w:rPr>
      </w:pPr>
      <w:r w:rsidRPr="008C4580">
        <w:rPr>
          <w:rFonts w:ascii="Times New Roman" w:hAnsi="Times New Roman" w:cs="Times New Roman"/>
          <w:sz w:val="32"/>
          <w:szCs w:val="32"/>
        </w:rPr>
        <w:t xml:space="preserve">WINE GLASSES. (n.d.). Retrieved April 10, 2015, from  </w:t>
      </w:r>
      <w:hyperlink r:id="rId31" w:history="1">
        <w:r w:rsidRPr="00DF50DA">
          <w:rPr>
            <w:rStyle w:val="Hyperlink"/>
            <w:rFonts w:ascii="Times New Roman" w:hAnsi="Times New Roman" w:cs="Times New Roman"/>
            <w:sz w:val="32"/>
            <w:szCs w:val="32"/>
          </w:rPr>
          <w:t>http://www.alleneuedekoration.com/wine-glasses/</w:t>
        </w:r>
      </w:hyperlink>
    </w:p>
    <w:p w:rsidR="00B62B8C" w:rsidRPr="008C4580" w:rsidRDefault="00B62B8C" w:rsidP="00B62B8C">
      <w:pPr>
        <w:pStyle w:val="ListParagraph"/>
        <w:numPr>
          <w:ilvl w:val="0"/>
          <w:numId w:val="25"/>
        </w:numPr>
        <w:rPr>
          <w:rFonts w:ascii="Times New Roman" w:hAnsi="Times New Roman" w:cs="Times New Roman"/>
          <w:sz w:val="32"/>
          <w:szCs w:val="32"/>
        </w:rPr>
      </w:pPr>
      <w:r w:rsidRPr="008C4580">
        <w:rPr>
          <w:rFonts w:ascii="Times New Roman" w:hAnsi="Times New Roman" w:cs="Times New Roman"/>
          <w:sz w:val="32"/>
          <w:szCs w:val="32"/>
        </w:rPr>
        <w:t>At The Table: Food and Red Wine Pairing. (2010, March 13). Retrieved May 4, 2015, from http://www.made-in-italy.com/italian-wine/learn/food-and-red-wine-pairing</w:t>
      </w:r>
    </w:p>
    <w:p w:rsidR="00EA5E74" w:rsidRPr="009B0FB3" w:rsidRDefault="00EA5E74" w:rsidP="00373CD1">
      <w:pPr>
        <w:pStyle w:val="ListParagraph"/>
        <w:ind w:left="0" w:firstLine="1440"/>
        <w:jc w:val="center"/>
        <w:rPr>
          <w:rFonts w:ascii="Times New Roman" w:hAnsi="Times New Roman" w:cs="Times New Roman"/>
          <w:sz w:val="32"/>
          <w:szCs w:val="32"/>
        </w:rPr>
      </w:pPr>
    </w:p>
    <w:sectPr w:rsidR="00EA5E74" w:rsidRPr="009B0FB3">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B33" w:rsidRDefault="00DE7B33" w:rsidP="009A7AC4">
      <w:pPr>
        <w:spacing w:after="0" w:line="240" w:lineRule="auto"/>
      </w:pPr>
      <w:r>
        <w:separator/>
      </w:r>
    </w:p>
  </w:endnote>
  <w:endnote w:type="continuationSeparator" w:id="0">
    <w:p w:rsidR="00DE7B33" w:rsidRDefault="00DE7B33" w:rsidP="009A7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FB3" w:rsidRDefault="009B0FB3" w:rsidP="009B0FB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B33" w:rsidRDefault="00DE7B33" w:rsidP="009A7AC4">
      <w:pPr>
        <w:spacing w:after="0" w:line="240" w:lineRule="auto"/>
      </w:pPr>
      <w:r>
        <w:separator/>
      </w:r>
    </w:p>
  </w:footnote>
  <w:footnote w:type="continuationSeparator" w:id="0">
    <w:p w:rsidR="00DE7B33" w:rsidRDefault="00DE7B33" w:rsidP="009A7A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610554072"/>
      <w:docPartObj>
        <w:docPartGallery w:val="Page Numbers (Top of Page)"/>
        <w:docPartUnique/>
      </w:docPartObj>
    </w:sdtPr>
    <w:sdtEndPr>
      <w:rPr>
        <w:b/>
        <w:bCs/>
        <w:noProof/>
        <w:color w:val="auto"/>
        <w:spacing w:val="0"/>
      </w:rPr>
    </w:sdtEndPr>
    <w:sdtContent>
      <w:p w:rsidR="00EA5E74" w:rsidRDefault="00EA5E7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E72E1E" w:rsidRPr="00E72E1E">
          <w:rPr>
            <w:b/>
            <w:bCs/>
            <w:noProof/>
          </w:rPr>
          <w:t>4</w:t>
        </w:r>
        <w:r>
          <w:rPr>
            <w:b/>
            <w:bCs/>
            <w:noProof/>
          </w:rPr>
          <w:fldChar w:fldCharType="end"/>
        </w:r>
      </w:p>
    </w:sdtContent>
  </w:sdt>
  <w:p w:rsidR="00EA5E74" w:rsidRDefault="00EA5E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A4F52"/>
    <w:multiLevelType w:val="hybridMultilevel"/>
    <w:tmpl w:val="8BCCAA4C"/>
    <w:lvl w:ilvl="0" w:tplc="92E25B1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E145E1"/>
    <w:multiLevelType w:val="hybridMultilevel"/>
    <w:tmpl w:val="1ABE46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B4064"/>
    <w:multiLevelType w:val="hybridMultilevel"/>
    <w:tmpl w:val="C86A2C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B1565"/>
    <w:multiLevelType w:val="hybridMultilevel"/>
    <w:tmpl w:val="A41A2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50682E"/>
    <w:multiLevelType w:val="hybridMultilevel"/>
    <w:tmpl w:val="6576006E"/>
    <w:lvl w:ilvl="0" w:tplc="BDB6AA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B85D35"/>
    <w:multiLevelType w:val="hybridMultilevel"/>
    <w:tmpl w:val="4EC6642A"/>
    <w:lvl w:ilvl="0" w:tplc="1B54C6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6D1E05"/>
    <w:multiLevelType w:val="hybridMultilevel"/>
    <w:tmpl w:val="A0B4C936"/>
    <w:lvl w:ilvl="0" w:tplc="C14E7E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3C13BD"/>
    <w:multiLevelType w:val="hybridMultilevel"/>
    <w:tmpl w:val="A5009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E36288"/>
    <w:multiLevelType w:val="hybridMultilevel"/>
    <w:tmpl w:val="5808A02C"/>
    <w:lvl w:ilvl="0" w:tplc="0F72F4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B927356"/>
    <w:multiLevelType w:val="hybridMultilevel"/>
    <w:tmpl w:val="03EE35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1E65DC"/>
    <w:multiLevelType w:val="hybridMultilevel"/>
    <w:tmpl w:val="F8521A2C"/>
    <w:lvl w:ilvl="0" w:tplc="0278FC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C8248E"/>
    <w:multiLevelType w:val="hybridMultilevel"/>
    <w:tmpl w:val="B4DABBD2"/>
    <w:lvl w:ilvl="0" w:tplc="221617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552ABD"/>
    <w:multiLevelType w:val="hybridMultilevel"/>
    <w:tmpl w:val="128CC55E"/>
    <w:lvl w:ilvl="0" w:tplc="A10E49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9F13FA9"/>
    <w:multiLevelType w:val="hybridMultilevel"/>
    <w:tmpl w:val="F92A8D4C"/>
    <w:lvl w:ilvl="0" w:tplc="3B907B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1A428A"/>
    <w:multiLevelType w:val="hybridMultilevel"/>
    <w:tmpl w:val="1D0A9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14769C"/>
    <w:multiLevelType w:val="hybridMultilevel"/>
    <w:tmpl w:val="89C0F652"/>
    <w:lvl w:ilvl="0" w:tplc="22BCF1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3FB4EFC"/>
    <w:multiLevelType w:val="hybridMultilevel"/>
    <w:tmpl w:val="A54ABAEC"/>
    <w:lvl w:ilvl="0" w:tplc="B0FC59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49A09BE"/>
    <w:multiLevelType w:val="hybridMultilevel"/>
    <w:tmpl w:val="E0326B0A"/>
    <w:lvl w:ilvl="0" w:tplc="1842E1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C1B6A2E"/>
    <w:multiLevelType w:val="hybridMultilevel"/>
    <w:tmpl w:val="5C4A0A6A"/>
    <w:lvl w:ilvl="0" w:tplc="805490D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0C14C91"/>
    <w:multiLevelType w:val="hybridMultilevel"/>
    <w:tmpl w:val="1512B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DD2CDD"/>
    <w:multiLevelType w:val="hybridMultilevel"/>
    <w:tmpl w:val="A3440530"/>
    <w:lvl w:ilvl="0" w:tplc="6792A7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C4B04A6"/>
    <w:multiLevelType w:val="hybridMultilevel"/>
    <w:tmpl w:val="39B43B68"/>
    <w:lvl w:ilvl="0" w:tplc="3844DB58">
      <w:start w:val="1"/>
      <w:numFmt w:val="upperLetter"/>
      <w:lvlText w:val="%1."/>
      <w:lvlJc w:val="left"/>
      <w:pPr>
        <w:ind w:left="135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08E4530"/>
    <w:multiLevelType w:val="hybridMultilevel"/>
    <w:tmpl w:val="DC28919E"/>
    <w:lvl w:ilvl="0" w:tplc="6100C87C">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BF70F40"/>
    <w:multiLevelType w:val="hybridMultilevel"/>
    <w:tmpl w:val="C97EA122"/>
    <w:lvl w:ilvl="0" w:tplc="3DF2E0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EDA40A3"/>
    <w:multiLevelType w:val="hybridMultilevel"/>
    <w:tmpl w:val="53BA8A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14"/>
  </w:num>
  <w:num w:numId="4">
    <w:abstractNumId w:val="6"/>
  </w:num>
  <w:num w:numId="5">
    <w:abstractNumId w:val="4"/>
  </w:num>
  <w:num w:numId="6">
    <w:abstractNumId w:val="17"/>
  </w:num>
  <w:num w:numId="7">
    <w:abstractNumId w:val="10"/>
  </w:num>
  <w:num w:numId="8">
    <w:abstractNumId w:val="15"/>
  </w:num>
  <w:num w:numId="9">
    <w:abstractNumId w:val="8"/>
  </w:num>
  <w:num w:numId="10">
    <w:abstractNumId w:val="11"/>
  </w:num>
  <w:num w:numId="11">
    <w:abstractNumId w:val="22"/>
  </w:num>
  <w:num w:numId="12">
    <w:abstractNumId w:val="5"/>
  </w:num>
  <w:num w:numId="13">
    <w:abstractNumId w:val="13"/>
  </w:num>
  <w:num w:numId="14">
    <w:abstractNumId w:val="20"/>
  </w:num>
  <w:num w:numId="15">
    <w:abstractNumId w:val="1"/>
  </w:num>
  <w:num w:numId="16">
    <w:abstractNumId w:val="23"/>
  </w:num>
  <w:num w:numId="17">
    <w:abstractNumId w:val="9"/>
  </w:num>
  <w:num w:numId="18">
    <w:abstractNumId w:val="16"/>
  </w:num>
  <w:num w:numId="19">
    <w:abstractNumId w:val="21"/>
  </w:num>
  <w:num w:numId="20">
    <w:abstractNumId w:val="12"/>
  </w:num>
  <w:num w:numId="21">
    <w:abstractNumId w:val="0"/>
  </w:num>
  <w:num w:numId="22">
    <w:abstractNumId w:val="18"/>
  </w:num>
  <w:num w:numId="23">
    <w:abstractNumId w:val="24"/>
  </w:num>
  <w:num w:numId="24">
    <w:abstractNumId w:val="2"/>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497"/>
    <w:rsid w:val="00062B8A"/>
    <w:rsid w:val="00073282"/>
    <w:rsid w:val="000E5B99"/>
    <w:rsid w:val="000F4C7D"/>
    <w:rsid w:val="00111308"/>
    <w:rsid w:val="00112750"/>
    <w:rsid w:val="00173FA5"/>
    <w:rsid w:val="00216497"/>
    <w:rsid w:val="0022080D"/>
    <w:rsid w:val="00243AC3"/>
    <w:rsid w:val="00253719"/>
    <w:rsid w:val="00344D5D"/>
    <w:rsid w:val="00373CD1"/>
    <w:rsid w:val="00382524"/>
    <w:rsid w:val="003B01AA"/>
    <w:rsid w:val="003E7CCC"/>
    <w:rsid w:val="00454217"/>
    <w:rsid w:val="0050603F"/>
    <w:rsid w:val="005A75B7"/>
    <w:rsid w:val="005C4DB2"/>
    <w:rsid w:val="00670CFE"/>
    <w:rsid w:val="006A5F8C"/>
    <w:rsid w:val="006E03B6"/>
    <w:rsid w:val="00735944"/>
    <w:rsid w:val="007D45C4"/>
    <w:rsid w:val="00833F5E"/>
    <w:rsid w:val="00874A2F"/>
    <w:rsid w:val="00874B3F"/>
    <w:rsid w:val="00896686"/>
    <w:rsid w:val="008A35C1"/>
    <w:rsid w:val="00975A42"/>
    <w:rsid w:val="009A7AC4"/>
    <w:rsid w:val="009B0FB3"/>
    <w:rsid w:val="00A065A8"/>
    <w:rsid w:val="00A15F49"/>
    <w:rsid w:val="00B20A15"/>
    <w:rsid w:val="00B43816"/>
    <w:rsid w:val="00B62B8C"/>
    <w:rsid w:val="00BD325F"/>
    <w:rsid w:val="00CD490B"/>
    <w:rsid w:val="00D51202"/>
    <w:rsid w:val="00DA6E07"/>
    <w:rsid w:val="00DE7B33"/>
    <w:rsid w:val="00E25A1B"/>
    <w:rsid w:val="00E54921"/>
    <w:rsid w:val="00E72E1E"/>
    <w:rsid w:val="00E9686D"/>
    <w:rsid w:val="00EA5E74"/>
    <w:rsid w:val="00EB5748"/>
    <w:rsid w:val="00EC4924"/>
    <w:rsid w:val="00EF6233"/>
    <w:rsid w:val="00F11331"/>
    <w:rsid w:val="00FA4BC2"/>
    <w:rsid w:val="00FA5BC6"/>
    <w:rsid w:val="00FB7B50"/>
    <w:rsid w:val="00FD7F8C"/>
    <w:rsid w:val="00FE1123"/>
    <w:rsid w:val="00FF6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CAD864-52C9-47AA-AF4D-EE8EEBCD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11308"/>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497"/>
    <w:pPr>
      <w:ind w:left="720"/>
      <w:contextualSpacing/>
    </w:pPr>
  </w:style>
  <w:style w:type="character" w:customStyle="1" w:styleId="Heading2Char">
    <w:name w:val="Heading 2 Char"/>
    <w:basedOn w:val="DefaultParagraphFont"/>
    <w:link w:val="Heading2"/>
    <w:uiPriority w:val="9"/>
    <w:semiHidden/>
    <w:rsid w:val="00111308"/>
    <w:rPr>
      <w:rFonts w:asciiTheme="majorHAnsi" w:eastAsiaTheme="majorEastAsia" w:hAnsiTheme="majorHAnsi" w:cstheme="majorBidi"/>
      <w:b/>
      <w:bCs/>
      <w:color w:val="5B9BD5" w:themeColor="accent1"/>
      <w:sz w:val="26"/>
      <w:szCs w:val="26"/>
    </w:rPr>
  </w:style>
  <w:style w:type="paragraph" w:styleId="BalloonText">
    <w:name w:val="Balloon Text"/>
    <w:basedOn w:val="Normal"/>
    <w:link w:val="BalloonTextChar"/>
    <w:uiPriority w:val="99"/>
    <w:semiHidden/>
    <w:unhideWhenUsed/>
    <w:rsid w:val="002208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80D"/>
    <w:rPr>
      <w:rFonts w:ascii="Tahoma" w:hAnsi="Tahoma" w:cs="Tahoma"/>
      <w:sz w:val="16"/>
      <w:szCs w:val="16"/>
    </w:rPr>
  </w:style>
  <w:style w:type="paragraph" w:styleId="Header">
    <w:name w:val="header"/>
    <w:basedOn w:val="Normal"/>
    <w:link w:val="HeaderChar"/>
    <w:uiPriority w:val="99"/>
    <w:unhideWhenUsed/>
    <w:rsid w:val="009A7A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7AC4"/>
  </w:style>
  <w:style w:type="paragraph" w:styleId="Footer">
    <w:name w:val="footer"/>
    <w:basedOn w:val="Normal"/>
    <w:link w:val="FooterChar"/>
    <w:uiPriority w:val="99"/>
    <w:unhideWhenUsed/>
    <w:rsid w:val="009A7A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7AC4"/>
  </w:style>
  <w:style w:type="character" w:styleId="BookTitle">
    <w:name w:val="Book Title"/>
    <w:basedOn w:val="DefaultParagraphFont"/>
    <w:uiPriority w:val="33"/>
    <w:qFormat/>
    <w:rsid w:val="00E54921"/>
    <w:rPr>
      <w:b/>
      <w:bCs/>
      <w:i/>
      <w:iCs/>
      <w:spacing w:val="5"/>
    </w:rPr>
  </w:style>
  <w:style w:type="character" w:styleId="Hyperlink">
    <w:name w:val="Hyperlink"/>
    <w:basedOn w:val="DefaultParagraphFont"/>
    <w:uiPriority w:val="99"/>
    <w:unhideWhenUsed/>
    <w:rsid w:val="00EA5E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63505">
      <w:bodyDiv w:val="1"/>
      <w:marLeft w:val="0"/>
      <w:marRight w:val="0"/>
      <w:marTop w:val="0"/>
      <w:marBottom w:val="0"/>
      <w:divBdr>
        <w:top w:val="none" w:sz="0" w:space="0" w:color="auto"/>
        <w:left w:val="none" w:sz="0" w:space="0" w:color="auto"/>
        <w:bottom w:val="none" w:sz="0" w:space="0" w:color="auto"/>
        <w:right w:val="none" w:sz="0" w:space="0" w:color="auto"/>
      </w:divBdr>
    </w:div>
    <w:div w:id="109865628">
      <w:bodyDiv w:val="1"/>
      <w:marLeft w:val="0"/>
      <w:marRight w:val="0"/>
      <w:marTop w:val="0"/>
      <w:marBottom w:val="0"/>
      <w:divBdr>
        <w:top w:val="none" w:sz="0" w:space="0" w:color="auto"/>
        <w:left w:val="none" w:sz="0" w:space="0" w:color="auto"/>
        <w:bottom w:val="none" w:sz="0" w:space="0" w:color="auto"/>
        <w:right w:val="none" w:sz="0" w:space="0" w:color="auto"/>
      </w:divBdr>
    </w:div>
    <w:div w:id="116725765">
      <w:bodyDiv w:val="1"/>
      <w:marLeft w:val="0"/>
      <w:marRight w:val="0"/>
      <w:marTop w:val="0"/>
      <w:marBottom w:val="0"/>
      <w:divBdr>
        <w:top w:val="none" w:sz="0" w:space="0" w:color="auto"/>
        <w:left w:val="none" w:sz="0" w:space="0" w:color="auto"/>
        <w:bottom w:val="none" w:sz="0" w:space="0" w:color="auto"/>
        <w:right w:val="none" w:sz="0" w:space="0" w:color="auto"/>
      </w:divBdr>
    </w:div>
    <w:div w:id="126747605">
      <w:bodyDiv w:val="1"/>
      <w:marLeft w:val="0"/>
      <w:marRight w:val="0"/>
      <w:marTop w:val="0"/>
      <w:marBottom w:val="0"/>
      <w:divBdr>
        <w:top w:val="none" w:sz="0" w:space="0" w:color="auto"/>
        <w:left w:val="none" w:sz="0" w:space="0" w:color="auto"/>
        <w:bottom w:val="none" w:sz="0" w:space="0" w:color="auto"/>
        <w:right w:val="none" w:sz="0" w:space="0" w:color="auto"/>
      </w:divBdr>
    </w:div>
    <w:div w:id="736055808">
      <w:bodyDiv w:val="1"/>
      <w:marLeft w:val="0"/>
      <w:marRight w:val="0"/>
      <w:marTop w:val="0"/>
      <w:marBottom w:val="0"/>
      <w:divBdr>
        <w:top w:val="none" w:sz="0" w:space="0" w:color="auto"/>
        <w:left w:val="none" w:sz="0" w:space="0" w:color="auto"/>
        <w:bottom w:val="none" w:sz="0" w:space="0" w:color="auto"/>
        <w:right w:val="none" w:sz="0" w:space="0" w:color="auto"/>
      </w:divBdr>
    </w:div>
    <w:div w:id="946960117">
      <w:bodyDiv w:val="1"/>
      <w:marLeft w:val="0"/>
      <w:marRight w:val="0"/>
      <w:marTop w:val="0"/>
      <w:marBottom w:val="0"/>
      <w:divBdr>
        <w:top w:val="none" w:sz="0" w:space="0" w:color="auto"/>
        <w:left w:val="none" w:sz="0" w:space="0" w:color="auto"/>
        <w:bottom w:val="none" w:sz="0" w:space="0" w:color="auto"/>
        <w:right w:val="none" w:sz="0" w:space="0" w:color="auto"/>
      </w:divBdr>
    </w:div>
    <w:div w:id="987632876">
      <w:bodyDiv w:val="1"/>
      <w:marLeft w:val="0"/>
      <w:marRight w:val="0"/>
      <w:marTop w:val="0"/>
      <w:marBottom w:val="0"/>
      <w:divBdr>
        <w:top w:val="none" w:sz="0" w:space="0" w:color="auto"/>
        <w:left w:val="none" w:sz="0" w:space="0" w:color="auto"/>
        <w:bottom w:val="none" w:sz="0" w:space="0" w:color="auto"/>
        <w:right w:val="none" w:sz="0" w:space="0" w:color="auto"/>
      </w:divBdr>
    </w:div>
    <w:div w:id="1453091857">
      <w:bodyDiv w:val="1"/>
      <w:marLeft w:val="0"/>
      <w:marRight w:val="0"/>
      <w:marTop w:val="0"/>
      <w:marBottom w:val="0"/>
      <w:divBdr>
        <w:top w:val="none" w:sz="0" w:space="0" w:color="auto"/>
        <w:left w:val="none" w:sz="0" w:space="0" w:color="auto"/>
        <w:bottom w:val="none" w:sz="0" w:space="0" w:color="auto"/>
        <w:right w:val="none" w:sz="0" w:space="0" w:color="auto"/>
      </w:divBdr>
    </w:div>
    <w:div w:id="175435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n.wikipedia.org/wiki/Wine" TargetMode="Externa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Grape_variety" TargetMode="External"/><Relationship Id="rId24" Type="http://schemas.openxmlformats.org/officeDocument/2006/relationships/image" Target="media/image15.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3.jpg"/><Relationship Id="rId19" Type="http://schemas.openxmlformats.org/officeDocument/2006/relationships/image" Target="media/image10.jpeg"/><Relationship Id="rId31" Type="http://schemas.openxmlformats.org/officeDocument/2006/relationships/hyperlink" Target="http://www.alleneuedekoration.com/wine-glass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39C67-1B97-4771-97D7-84EC03A4A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2067</Words>
  <Characters>11788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NYCCT</Company>
  <LinksUpToDate>false</LinksUpToDate>
  <CharactersWithSpaces>13828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Profile</cp:lastModifiedBy>
  <cp:revision>2</cp:revision>
  <dcterms:created xsi:type="dcterms:W3CDTF">2015-05-22T21:54:00Z</dcterms:created>
  <dcterms:modified xsi:type="dcterms:W3CDTF">2015-05-22T21:54:00Z</dcterms:modified>
</cp:coreProperties>
</file>