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6060" w14:textId="77777777" w:rsidR="00D460AA" w:rsidRPr="00BF7D3C" w:rsidRDefault="00D460AA" w:rsidP="00EE2B16">
      <w:pPr>
        <w:jc w:val="right"/>
        <w:rPr>
          <w:rFonts w:ascii="Goudy Old Style" w:hAnsi="Goudy Old Style"/>
        </w:rPr>
      </w:pPr>
    </w:p>
    <w:p w14:paraId="6B5025C7" w14:textId="77777777" w:rsidR="00D460AA" w:rsidRPr="00B95C5F" w:rsidRDefault="00D460AA" w:rsidP="00B95C5F">
      <w:pPr>
        <w:ind w:firstLine="0"/>
        <w:rPr>
          <w:rFonts w:ascii="Goudy Old Style" w:hAnsi="Goudy Old Style"/>
        </w:rPr>
      </w:pPr>
      <w:bookmarkStart w:id="0" w:name="_GoBack"/>
      <w:bookmarkEnd w:id="0"/>
      <w:r w:rsidRPr="00B95C5F">
        <w:rPr>
          <w:rFonts w:ascii="Goudy Old Style" w:hAnsi="Goudy Old Style"/>
        </w:rPr>
        <w:t>Name: __________________________</w:t>
      </w:r>
    </w:p>
    <w:p w14:paraId="7CC63A80" w14:textId="77777777" w:rsidR="00D460AA" w:rsidRPr="00BF7D3C" w:rsidRDefault="00D460AA" w:rsidP="00D460AA">
      <w:pPr>
        <w:pStyle w:val="ListParagraph"/>
        <w:ind w:firstLine="0"/>
        <w:rPr>
          <w:rFonts w:ascii="Goudy Old Style" w:hAnsi="Goudy Old Style"/>
        </w:rPr>
      </w:pPr>
    </w:p>
    <w:tbl>
      <w:tblPr>
        <w:tblW w:w="0" w:type="auto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D460AA" w:rsidRPr="00BF7D3C" w14:paraId="544ED763" w14:textId="77777777" w:rsidTr="002F4124">
        <w:trPr>
          <w:trHeight w:val="630"/>
        </w:trPr>
        <w:tc>
          <w:tcPr>
            <w:tcW w:w="38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BF4067" w14:textId="77777777" w:rsidR="00BF7D3C" w:rsidRDefault="00BF7D3C" w:rsidP="00BF7D3C">
            <w:pPr>
              <w:ind w:firstLine="0"/>
              <w:jc w:val="center"/>
              <w:rPr>
                <w:rFonts w:ascii="Goudy Old Style" w:hAnsi="Goudy Old Style"/>
                <w:b/>
              </w:rPr>
            </w:pPr>
            <w:r w:rsidRPr="00EC2FF6">
              <w:rPr>
                <w:rFonts w:ascii="Goudy Old Style" w:hAnsi="Goudy Old Style"/>
                <w:b/>
              </w:rPr>
              <w:t>Common Reading Project 201</w:t>
            </w:r>
            <w:r>
              <w:rPr>
                <w:rFonts w:ascii="Goudy Old Style" w:hAnsi="Goudy Old Style"/>
                <w:b/>
              </w:rPr>
              <w:t>4</w:t>
            </w:r>
            <w:r w:rsidRPr="00EC2FF6">
              <w:rPr>
                <w:rFonts w:ascii="Goudy Old Style" w:hAnsi="Goudy Old Style"/>
                <w:b/>
              </w:rPr>
              <w:t>:</w:t>
            </w:r>
          </w:p>
          <w:p w14:paraId="53168BA7" w14:textId="77777777" w:rsidR="00BF7D3C" w:rsidRPr="00EC2FF6" w:rsidRDefault="00BF7D3C" w:rsidP="00BF7D3C">
            <w:pPr>
              <w:ind w:firstLine="0"/>
              <w:jc w:val="center"/>
              <w:rPr>
                <w:rFonts w:ascii="Goudy Old Style" w:hAnsi="Goudy Old Style"/>
                <w:b/>
                <w:i/>
              </w:rPr>
            </w:pPr>
            <w:r w:rsidRPr="00EC2FF6">
              <w:rPr>
                <w:rFonts w:ascii="Goudy Old Style" w:hAnsi="Goudy Old Style"/>
                <w:b/>
                <w:i/>
              </w:rPr>
              <w:t>Outliers</w:t>
            </w:r>
          </w:p>
          <w:p w14:paraId="22F87683" w14:textId="77777777" w:rsidR="002F4124" w:rsidRPr="00BF7D3C" w:rsidRDefault="002F4124" w:rsidP="002F4124">
            <w:pPr>
              <w:pStyle w:val="ListParagraph"/>
              <w:ind w:left="32" w:firstLine="0"/>
              <w:jc w:val="center"/>
              <w:rPr>
                <w:rFonts w:ascii="Goudy Old Style" w:hAnsi="Goudy Old Style"/>
              </w:rPr>
            </w:pPr>
            <w:r w:rsidRPr="00BF7D3C">
              <w:rPr>
                <w:rFonts w:ascii="Goudy Old Style" w:hAnsi="Goudy Old Style"/>
              </w:rPr>
              <w:t xml:space="preserve"> “The Trouble with Geniuses, </w:t>
            </w:r>
          </w:p>
          <w:p w14:paraId="30E74832" w14:textId="77777777" w:rsidR="00D460AA" w:rsidRPr="00BF7D3C" w:rsidRDefault="002F4124" w:rsidP="002F4124">
            <w:pPr>
              <w:pStyle w:val="ListParagraph"/>
              <w:ind w:left="32" w:firstLine="0"/>
              <w:jc w:val="center"/>
              <w:rPr>
                <w:rFonts w:ascii="Goudy Old Style" w:hAnsi="Goudy Old Style"/>
              </w:rPr>
            </w:pPr>
            <w:r w:rsidRPr="00BF7D3C">
              <w:rPr>
                <w:rFonts w:ascii="Goudy Old Style" w:hAnsi="Goudy Old Style"/>
              </w:rPr>
              <w:t>Parts 1 and 2”</w:t>
            </w:r>
          </w:p>
          <w:p w14:paraId="33C98061" w14:textId="77777777" w:rsidR="002F4124" w:rsidRPr="00BF7D3C" w:rsidRDefault="002F4124" w:rsidP="002F4124">
            <w:pPr>
              <w:pStyle w:val="ListParagraph"/>
              <w:ind w:left="32" w:firstLine="0"/>
              <w:jc w:val="center"/>
              <w:rPr>
                <w:rFonts w:ascii="Goudy Old Style" w:hAnsi="Goudy Old Style"/>
                <w:b/>
              </w:rPr>
            </w:pPr>
            <w:r w:rsidRPr="00BF7D3C">
              <w:rPr>
                <w:rFonts w:ascii="Goudy Old Style" w:hAnsi="Goudy Old Style"/>
                <w:b/>
              </w:rPr>
              <w:t>Ideas for Writing</w:t>
            </w:r>
          </w:p>
        </w:tc>
      </w:tr>
    </w:tbl>
    <w:p w14:paraId="6FA9DC1C" w14:textId="77777777" w:rsidR="00D460AA" w:rsidRPr="00BF7D3C" w:rsidRDefault="00D460AA" w:rsidP="00D460AA">
      <w:pPr>
        <w:ind w:firstLine="0"/>
        <w:rPr>
          <w:rFonts w:ascii="Goudy Old Style" w:hAnsi="Goudy Old Style"/>
          <w:b/>
        </w:rPr>
      </w:pPr>
    </w:p>
    <w:p w14:paraId="626E14A2" w14:textId="77777777" w:rsidR="00D460AA" w:rsidRDefault="00073106" w:rsidP="005E0379">
      <w:pPr>
        <w:pStyle w:val="ListParagraph"/>
        <w:numPr>
          <w:ilvl w:val="0"/>
          <w:numId w:val="12"/>
        </w:numPr>
        <w:jc w:val="both"/>
        <w:rPr>
          <w:rFonts w:ascii="Goudy Old Style" w:hAnsi="Goudy Old Style"/>
        </w:rPr>
      </w:pPr>
      <w:r w:rsidRPr="00BF7D3C">
        <w:rPr>
          <w:rFonts w:ascii="Goudy Old Style" w:hAnsi="Goudy Old Style"/>
        </w:rPr>
        <w:t xml:space="preserve">Compare and contrast your </w:t>
      </w:r>
      <w:r w:rsidR="00BF7D3C">
        <w:rPr>
          <w:rFonts w:ascii="Goudy Old Style" w:hAnsi="Goudy Old Style"/>
        </w:rPr>
        <w:t xml:space="preserve">own </w:t>
      </w:r>
      <w:r w:rsidR="005E0379">
        <w:rPr>
          <w:rFonts w:ascii="Goudy Old Style" w:hAnsi="Goudy Old Style"/>
        </w:rPr>
        <w:t xml:space="preserve">definition of </w:t>
      </w:r>
      <w:r w:rsidRPr="005E0379">
        <w:rPr>
          <w:rFonts w:ascii="Goudy Old Style" w:hAnsi="Goudy Old Style"/>
          <w:i/>
        </w:rPr>
        <w:t>entit</w:t>
      </w:r>
      <w:r w:rsidR="005E0379" w:rsidRPr="005E0379">
        <w:rPr>
          <w:rFonts w:ascii="Goudy Old Style" w:hAnsi="Goudy Old Style"/>
          <w:i/>
        </w:rPr>
        <w:t>lement</w:t>
      </w:r>
      <w:r w:rsidR="00BF7D3C">
        <w:rPr>
          <w:rFonts w:ascii="Goudy Old Style" w:hAnsi="Goudy Old Style"/>
        </w:rPr>
        <w:t xml:space="preserve"> with Malcolm Gladwell’s</w:t>
      </w:r>
      <w:r w:rsidR="005E0379">
        <w:rPr>
          <w:rFonts w:ascii="Goudy Old Style" w:hAnsi="Goudy Old Style"/>
        </w:rPr>
        <w:t xml:space="preserve"> definition</w:t>
      </w:r>
      <w:r w:rsidR="00BF7D3C">
        <w:rPr>
          <w:rFonts w:ascii="Goudy Old Style" w:hAnsi="Goudy Old Style"/>
        </w:rPr>
        <w:t>.</w:t>
      </w:r>
    </w:p>
    <w:p w14:paraId="341A6B6F" w14:textId="77777777" w:rsidR="00BF7D3C" w:rsidRPr="00BF7D3C" w:rsidRDefault="00BF7D3C" w:rsidP="00BF7D3C">
      <w:pPr>
        <w:pStyle w:val="ListParagraph"/>
        <w:ind w:firstLine="0"/>
        <w:rPr>
          <w:rFonts w:ascii="Goudy Old Style" w:hAnsi="Goudy Old Style"/>
        </w:rPr>
      </w:pPr>
    </w:p>
    <w:p w14:paraId="74986055" w14:textId="77777777" w:rsidR="00C45D18" w:rsidRPr="00BF7D3C" w:rsidRDefault="00C45D18" w:rsidP="00BF7D3C">
      <w:pPr>
        <w:spacing w:line="360" w:lineRule="auto"/>
        <w:ind w:firstLine="0"/>
        <w:rPr>
          <w:rFonts w:ascii="Goudy Old Style" w:hAnsi="Goudy Old Style"/>
        </w:rPr>
      </w:pPr>
      <w:r w:rsidRPr="00BF7D3C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48302" w14:textId="77777777" w:rsidR="00073106" w:rsidRDefault="00073106" w:rsidP="00073106">
      <w:pPr>
        <w:ind w:firstLine="0"/>
        <w:rPr>
          <w:rFonts w:ascii="Goudy Old Style" w:hAnsi="Goudy Old Style"/>
        </w:rPr>
      </w:pPr>
    </w:p>
    <w:p w14:paraId="6C12AD61" w14:textId="77777777" w:rsidR="005E0379" w:rsidRPr="00BF7D3C" w:rsidRDefault="005E0379" w:rsidP="00073106">
      <w:pPr>
        <w:ind w:firstLine="0"/>
        <w:rPr>
          <w:rFonts w:ascii="Goudy Old Style" w:hAnsi="Goudy Old Style"/>
        </w:rPr>
      </w:pPr>
    </w:p>
    <w:p w14:paraId="23925149" w14:textId="77777777" w:rsidR="00BF7D3C" w:rsidRDefault="00BF7D3C" w:rsidP="005E0379">
      <w:pPr>
        <w:pStyle w:val="ListParagraph"/>
        <w:ind w:left="360" w:hanging="36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2.  Why did</w:t>
      </w:r>
      <w:r w:rsidR="00B45BCF" w:rsidRPr="00BF7D3C">
        <w:rPr>
          <w:rFonts w:ascii="Goudy Old Style" w:hAnsi="Goudy Old Style"/>
        </w:rPr>
        <w:t xml:space="preserve"> some </w:t>
      </w:r>
      <w:r w:rsidR="00C45D18" w:rsidRPr="00BF7D3C">
        <w:rPr>
          <w:rFonts w:ascii="Goudy Old Style" w:hAnsi="Goudy Old Style"/>
        </w:rPr>
        <w:t xml:space="preserve">of </w:t>
      </w:r>
      <w:r w:rsidR="00073106" w:rsidRPr="00BF7D3C">
        <w:rPr>
          <w:rFonts w:ascii="Goudy Old Style" w:hAnsi="Goudy Old Style"/>
        </w:rPr>
        <w:t>Terman’s Termites</w:t>
      </w:r>
      <w:r>
        <w:rPr>
          <w:rFonts w:ascii="Goudy Old Style" w:hAnsi="Goudy Old Style"/>
        </w:rPr>
        <w:t xml:space="preserve"> fail</w:t>
      </w:r>
      <w:r w:rsidR="00C45D18" w:rsidRPr="00BF7D3C">
        <w:rPr>
          <w:rFonts w:ascii="Goudy Old Style" w:hAnsi="Goudy Old Style"/>
        </w:rPr>
        <w:t xml:space="preserve"> to succeed</w:t>
      </w:r>
      <w:r>
        <w:rPr>
          <w:rFonts w:ascii="Goudy Old Style" w:hAnsi="Goudy Old Style"/>
        </w:rPr>
        <w:t>, in your opinion</w:t>
      </w:r>
      <w:r w:rsidR="00C45D18" w:rsidRPr="00BF7D3C">
        <w:rPr>
          <w:rFonts w:ascii="Goudy Old Style" w:hAnsi="Goudy Old Style"/>
        </w:rPr>
        <w:t xml:space="preserve">?  </w:t>
      </w:r>
      <w:r w:rsidR="005E0379">
        <w:rPr>
          <w:rFonts w:ascii="Goudy Old Style" w:hAnsi="Goudy Old Style"/>
        </w:rPr>
        <w:t xml:space="preserve">What was the cause?   </w:t>
      </w:r>
      <w:r w:rsidR="00B45BCF" w:rsidRPr="00BF7D3C">
        <w:rPr>
          <w:rFonts w:ascii="Goudy Old Style" w:hAnsi="Goudy Old Style"/>
        </w:rPr>
        <w:t xml:space="preserve">What was the effect?  </w:t>
      </w:r>
    </w:p>
    <w:p w14:paraId="3F45187D" w14:textId="77777777" w:rsidR="00BF7D3C" w:rsidRDefault="00BF7D3C" w:rsidP="00BF7D3C">
      <w:pPr>
        <w:pStyle w:val="ListParagraph"/>
        <w:ind w:left="0" w:firstLine="0"/>
        <w:rPr>
          <w:rFonts w:ascii="Goudy Old Style" w:hAnsi="Goudy Old Style"/>
        </w:rPr>
      </w:pPr>
    </w:p>
    <w:p w14:paraId="58C94B60" w14:textId="77777777" w:rsidR="00E512D7" w:rsidRDefault="00C45D18" w:rsidP="005E0379">
      <w:pPr>
        <w:pStyle w:val="ListParagraph"/>
        <w:spacing w:line="360" w:lineRule="auto"/>
        <w:ind w:left="0" w:firstLine="0"/>
        <w:rPr>
          <w:rFonts w:ascii="Goudy Old Style" w:hAnsi="Goudy Old Style"/>
        </w:rPr>
      </w:pPr>
      <w:r w:rsidRPr="00BF7D3C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12D7" w:rsidRPr="00BF7D3C">
        <w:rPr>
          <w:rFonts w:ascii="Goudy Old Style" w:hAnsi="Goudy Old Style"/>
          <w:color w:val="000000" w:themeColor="text1"/>
        </w:rPr>
        <w:t>_______________________________</w:t>
      </w:r>
      <w:r w:rsidRPr="00BF7D3C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379">
        <w:rPr>
          <w:rFonts w:ascii="Goudy Old Style" w:hAnsi="Goudy Old Style"/>
          <w:color w:val="000000" w:themeColor="text1"/>
        </w:rPr>
        <w:t>________________________________________</w:t>
      </w:r>
    </w:p>
    <w:p w14:paraId="3D5D8528" w14:textId="77777777" w:rsidR="00B45BCF" w:rsidRPr="005E0379" w:rsidRDefault="005E0379" w:rsidP="005E0379">
      <w:pPr>
        <w:ind w:left="360" w:hanging="36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 xml:space="preserve">3.  </w:t>
      </w:r>
      <w:r w:rsidR="00B45BCF" w:rsidRPr="005E0379">
        <w:rPr>
          <w:rFonts w:ascii="Goudy Old Style" w:hAnsi="Goudy Old Style"/>
        </w:rPr>
        <w:t xml:space="preserve">Gladwell claims that </w:t>
      </w:r>
      <w:r w:rsidR="00E512D7" w:rsidRPr="005E0379">
        <w:rPr>
          <w:rFonts w:ascii="Goudy Old Style" w:hAnsi="Goudy Old Style"/>
        </w:rPr>
        <w:t>young people</w:t>
      </w:r>
      <w:r w:rsidR="00B45BCF" w:rsidRPr="005E0379">
        <w:rPr>
          <w:rFonts w:ascii="Goudy Old Style" w:hAnsi="Goudy Old Style"/>
        </w:rPr>
        <w:t xml:space="preserve"> who learn at home to “present their best face to the </w:t>
      </w:r>
      <w:r>
        <w:rPr>
          <w:rFonts w:ascii="Goudy Old Style" w:hAnsi="Goudy Old Style"/>
        </w:rPr>
        <w:t xml:space="preserve">world” </w:t>
      </w:r>
      <w:r w:rsidR="00B45BCF" w:rsidRPr="005E0379">
        <w:rPr>
          <w:rFonts w:ascii="Goudy Old Style" w:hAnsi="Goudy Old Style"/>
        </w:rPr>
        <w:t xml:space="preserve">are better equipped to deal with life challenges.  Analyze this claim and explain </w:t>
      </w:r>
      <w:r w:rsidR="00BF7D3C" w:rsidRPr="005E0379">
        <w:rPr>
          <w:rFonts w:ascii="Goudy Old Style" w:hAnsi="Goudy Old Style"/>
        </w:rPr>
        <w:t>why you agree or disagree.</w:t>
      </w:r>
    </w:p>
    <w:p w14:paraId="47CA1CDB" w14:textId="77777777" w:rsidR="00BF7D3C" w:rsidRPr="00BF7D3C" w:rsidRDefault="00BF7D3C" w:rsidP="00BF7D3C">
      <w:pPr>
        <w:pStyle w:val="ListParagraph"/>
        <w:ind w:left="270" w:firstLine="0"/>
        <w:rPr>
          <w:rFonts w:ascii="Goudy Old Style" w:hAnsi="Goudy Old Style"/>
        </w:rPr>
      </w:pPr>
    </w:p>
    <w:p w14:paraId="2FC1E8C8" w14:textId="77777777" w:rsidR="00B45BCF" w:rsidRPr="00BF7D3C" w:rsidRDefault="00B45BCF" w:rsidP="00BF7D3C">
      <w:pPr>
        <w:pStyle w:val="ListParagraph"/>
        <w:spacing w:line="360" w:lineRule="auto"/>
        <w:ind w:left="0" w:firstLine="0"/>
        <w:rPr>
          <w:rFonts w:ascii="Goudy Old Style" w:hAnsi="Goudy Old Style"/>
        </w:rPr>
      </w:pPr>
      <w:r w:rsidRPr="00BF7D3C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379">
        <w:rPr>
          <w:rFonts w:ascii="Goudy Old Style" w:hAnsi="Goudy Old Style"/>
          <w:color w:val="000000" w:themeColor="text1"/>
        </w:rPr>
        <w:t>____________________________________</w:t>
      </w:r>
      <w:r w:rsidRPr="00BF7D3C">
        <w:rPr>
          <w:rFonts w:ascii="Goudy Old Style" w:hAnsi="Goudy Old Style"/>
          <w:color w:val="000000" w:themeColor="text1"/>
        </w:rPr>
        <w:t xml:space="preserve"> </w:t>
      </w:r>
    </w:p>
    <w:p w14:paraId="3D0C17B9" w14:textId="77777777" w:rsidR="00B45BCF" w:rsidRPr="00BF7D3C" w:rsidRDefault="00B45BCF" w:rsidP="00B45BCF">
      <w:pPr>
        <w:ind w:left="360" w:firstLine="0"/>
        <w:rPr>
          <w:rFonts w:ascii="Goudy Old Style" w:hAnsi="Goudy Old Style"/>
        </w:rPr>
      </w:pPr>
    </w:p>
    <w:p w14:paraId="13F6F099" w14:textId="77777777" w:rsidR="00073106" w:rsidRPr="00BF7D3C" w:rsidRDefault="00073106" w:rsidP="00073106">
      <w:pPr>
        <w:ind w:firstLine="0"/>
        <w:rPr>
          <w:rFonts w:ascii="Goudy Old Style" w:hAnsi="Goudy Old Style"/>
        </w:rPr>
      </w:pPr>
    </w:p>
    <w:p w14:paraId="0378CFA3" w14:textId="77777777" w:rsidR="00073106" w:rsidRPr="005E0379" w:rsidRDefault="005E0379" w:rsidP="005E0379">
      <w:pPr>
        <w:ind w:firstLine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4.  </w:t>
      </w:r>
      <w:r w:rsidR="00073106" w:rsidRPr="005E0379">
        <w:rPr>
          <w:rFonts w:ascii="Goudy Old Style" w:hAnsi="Goudy Old Style"/>
        </w:rPr>
        <w:t>Solutions to the problem:</w:t>
      </w:r>
    </w:p>
    <w:p w14:paraId="4CC26094" w14:textId="77777777" w:rsidR="00073106" w:rsidRDefault="00073106" w:rsidP="005E0379">
      <w:pPr>
        <w:ind w:left="270" w:firstLine="0"/>
        <w:jc w:val="both"/>
        <w:rPr>
          <w:rFonts w:ascii="Goudy Old Style" w:hAnsi="Goudy Old Style"/>
        </w:rPr>
      </w:pPr>
      <w:r w:rsidRPr="00BF7D3C">
        <w:rPr>
          <w:rFonts w:ascii="Goudy Old Style" w:hAnsi="Goudy Old Style"/>
        </w:rPr>
        <w:t>After consid</w:t>
      </w:r>
      <w:r w:rsidR="005E0379">
        <w:rPr>
          <w:rFonts w:ascii="Goudy Old Style" w:hAnsi="Goudy Old Style"/>
        </w:rPr>
        <w:t xml:space="preserve">ering Gladwell’s definition of </w:t>
      </w:r>
      <w:r w:rsidRPr="005E0379">
        <w:rPr>
          <w:rFonts w:ascii="Goudy Old Style" w:hAnsi="Goudy Old Style"/>
          <w:i/>
        </w:rPr>
        <w:t>entitlement</w:t>
      </w:r>
      <w:r w:rsidR="00BF7D3C">
        <w:rPr>
          <w:rFonts w:ascii="Goudy Old Style" w:hAnsi="Goudy Old Style"/>
        </w:rPr>
        <w:t>,</w:t>
      </w:r>
      <w:r w:rsidR="00B45BCF" w:rsidRPr="00BF7D3C">
        <w:rPr>
          <w:rFonts w:ascii="Goudy Old Style" w:hAnsi="Goudy Old Style"/>
        </w:rPr>
        <w:t xml:space="preserve"> </w:t>
      </w:r>
      <w:r w:rsidR="00BF7D3C">
        <w:rPr>
          <w:rFonts w:ascii="Goudy Old Style" w:hAnsi="Goudy Old Style"/>
        </w:rPr>
        <w:t xml:space="preserve">and his claim that Chris Langan’s potential was </w:t>
      </w:r>
      <w:r w:rsidR="007F6599">
        <w:rPr>
          <w:rFonts w:ascii="Goudy Old Style" w:hAnsi="Goudy Old Style"/>
        </w:rPr>
        <w:t xml:space="preserve">hindered by a </w:t>
      </w:r>
      <w:r w:rsidR="00BF7D3C">
        <w:rPr>
          <w:rFonts w:ascii="Goudy Old Style" w:hAnsi="Goudy Old Style"/>
        </w:rPr>
        <w:t xml:space="preserve">lack thereof, </w:t>
      </w:r>
      <w:r w:rsidR="00B45BCF" w:rsidRPr="00BF7D3C">
        <w:rPr>
          <w:rFonts w:ascii="Goudy Old Style" w:hAnsi="Goudy Old Style"/>
        </w:rPr>
        <w:t xml:space="preserve">what changes can you suggest </w:t>
      </w:r>
      <w:r w:rsidR="007F6599">
        <w:rPr>
          <w:rFonts w:ascii="Goudy Old Style" w:hAnsi="Goudy Old Style"/>
        </w:rPr>
        <w:t>someone</w:t>
      </w:r>
      <w:r w:rsidR="00EE2B16" w:rsidRPr="00BF7D3C">
        <w:rPr>
          <w:rFonts w:ascii="Goudy Old Style" w:hAnsi="Goudy Old Style"/>
        </w:rPr>
        <w:t xml:space="preserve"> make </w:t>
      </w:r>
      <w:r w:rsidR="00BF7D3C">
        <w:rPr>
          <w:rFonts w:ascii="Goudy Old Style" w:hAnsi="Goudy Old Style"/>
        </w:rPr>
        <w:t xml:space="preserve">in order </w:t>
      </w:r>
      <w:r w:rsidR="00EE2B16" w:rsidRPr="00BF7D3C">
        <w:rPr>
          <w:rFonts w:ascii="Goudy Old Style" w:hAnsi="Goudy Old Style"/>
        </w:rPr>
        <w:t>to develop healthy</w:t>
      </w:r>
      <w:r w:rsidR="007F6599">
        <w:rPr>
          <w:rFonts w:ascii="Goudy Old Style" w:hAnsi="Goudy Old Style"/>
        </w:rPr>
        <w:t xml:space="preserve"> relation</w:t>
      </w:r>
      <w:r w:rsidRPr="00BF7D3C">
        <w:rPr>
          <w:rFonts w:ascii="Goudy Old Style" w:hAnsi="Goudy Old Style"/>
        </w:rPr>
        <w:t>s</w:t>
      </w:r>
      <w:r w:rsidR="007F6599">
        <w:rPr>
          <w:rFonts w:ascii="Goudy Old Style" w:hAnsi="Goudy Old Style"/>
        </w:rPr>
        <w:t>hips</w:t>
      </w:r>
      <w:r w:rsidRPr="00BF7D3C">
        <w:rPr>
          <w:rFonts w:ascii="Goudy Old Style" w:hAnsi="Goudy Old Style"/>
        </w:rPr>
        <w:t xml:space="preserve"> with authority</w:t>
      </w:r>
      <w:r w:rsidR="005E0379">
        <w:rPr>
          <w:rFonts w:ascii="Goudy Old Style" w:hAnsi="Goudy Old Style"/>
        </w:rPr>
        <w:t xml:space="preserve"> figures</w:t>
      </w:r>
      <w:r w:rsidR="00EE2B16" w:rsidRPr="00BF7D3C">
        <w:rPr>
          <w:rFonts w:ascii="Goudy Old Style" w:hAnsi="Goudy Old Style"/>
        </w:rPr>
        <w:t>?</w:t>
      </w:r>
      <w:r w:rsidRPr="00BF7D3C">
        <w:rPr>
          <w:rFonts w:ascii="Goudy Old Style" w:hAnsi="Goudy Old Style"/>
        </w:rPr>
        <w:t xml:space="preserve"> </w:t>
      </w:r>
      <w:r w:rsidR="00BF7D3C">
        <w:rPr>
          <w:rFonts w:ascii="Goudy Old Style" w:hAnsi="Goudy Old Style"/>
        </w:rPr>
        <w:t xml:space="preserve"> </w:t>
      </w:r>
      <w:r w:rsidR="007F6599">
        <w:rPr>
          <w:rFonts w:ascii="Goudy Old Style" w:hAnsi="Goudy Old Style"/>
        </w:rPr>
        <w:t>(</w:t>
      </w:r>
      <w:r w:rsidRPr="00BF7D3C">
        <w:rPr>
          <w:rFonts w:ascii="Goudy Old Style" w:hAnsi="Goudy Old Style"/>
        </w:rPr>
        <w:t>T</w:t>
      </w:r>
      <w:r w:rsidR="00B45BCF" w:rsidRPr="00BF7D3C">
        <w:rPr>
          <w:rFonts w:ascii="Goudy Old Style" w:hAnsi="Goudy Old Style"/>
        </w:rPr>
        <w:t>his</w:t>
      </w:r>
      <w:r w:rsidR="00BF7D3C">
        <w:rPr>
          <w:rFonts w:ascii="Goudy Old Style" w:hAnsi="Goudy Old Style"/>
        </w:rPr>
        <w:t xml:space="preserve"> can </w:t>
      </w:r>
      <w:r w:rsidR="007F6599">
        <w:rPr>
          <w:rFonts w:ascii="Goudy Old Style" w:hAnsi="Goudy Old Style"/>
        </w:rPr>
        <w:t xml:space="preserve">include authority figures in any arena, e.g., </w:t>
      </w:r>
      <w:r w:rsidR="00BF7D3C">
        <w:rPr>
          <w:rFonts w:ascii="Goudy Old Style" w:hAnsi="Goudy Old Style"/>
        </w:rPr>
        <w:t>school, work,</w:t>
      </w:r>
      <w:r w:rsidRPr="00BF7D3C">
        <w:rPr>
          <w:rFonts w:ascii="Goudy Old Style" w:hAnsi="Goudy Old Style"/>
        </w:rPr>
        <w:t xml:space="preserve"> sports</w:t>
      </w:r>
      <w:r w:rsidR="007F6599">
        <w:rPr>
          <w:rFonts w:ascii="Goudy Old Style" w:hAnsi="Goudy Old Style"/>
        </w:rPr>
        <w:t xml:space="preserve"> teams, organized religion.)</w:t>
      </w:r>
    </w:p>
    <w:p w14:paraId="57FFE8BA" w14:textId="77777777" w:rsidR="007F6599" w:rsidRPr="00BF7D3C" w:rsidRDefault="007F6599" w:rsidP="00073106">
      <w:pPr>
        <w:ind w:firstLine="0"/>
        <w:rPr>
          <w:rFonts w:ascii="Goudy Old Style" w:hAnsi="Goudy Old Style"/>
        </w:rPr>
      </w:pPr>
    </w:p>
    <w:p w14:paraId="0F90150B" w14:textId="77777777" w:rsidR="00E52253" w:rsidRPr="00BF7D3C" w:rsidRDefault="00C45D18" w:rsidP="00BF7D3C">
      <w:pPr>
        <w:spacing w:line="360" w:lineRule="auto"/>
        <w:ind w:firstLine="0"/>
        <w:rPr>
          <w:rFonts w:ascii="Goudy Old Style" w:hAnsi="Goudy Old Style"/>
        </w:rPr>
      </w:pPr>
      <w:r w:rsidRPr="00BF7D3C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12D7" w:rsidRPr="00BF7D3C">
        <w:rPr>
          <w:rFonts w:ascii="Goudy Old Style" w:hAnsi="Goudy Old Style"/>
          <w:color w:val="000000" w:themeColor="text1"/>
        </w:rPr>
        <w:t>_______________________________</w:t>
      </w:r>
      <w:r w:rsidRPr="00BF7D3C">
        <w:rPr>
          <w:rFonts w:ascii="Goudy Old Style" w:hAnsi="Goudy Old Style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379">
        <w:rPr>
          <w:rFonts w:ascii="Goudy Old Style" w:hAnsi="Goudy Old Style"/>
          <w:color w:val="000000" w:themeColor="text1"/>
        </w:rPr>
        <w:t>________________________________________</w:t>
      </w:r>
      <w:r w:rsidRPr="00BF7D3C">
        <w:rPr>
          <w:rFonts w:ascii="Goudy Old Style" w:hAnsi="Goudy Old Style"/>
          <w:color w:val="000000" w:themeColor="text1"/>
        </w:rPr>
        <w:t xml:space="preserve"> </w:t>
      </w:r>
    </w:p>
    <w:sectPr w:rsidR="00E52253" w:rsidRPr="00BF7D3C" w:rsidSect="005E0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11E4"/>
    <w:multiLevelType w:val="hybridMultilevel"/>
    <w:tmpl w:val="294A4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6FD9"/>
    <w:multiLevelType w:val="hybridMultilevel"/>
    <w:tmpl w:val="E146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9F6"/>
    <w:multiLevelType w:val="hybridMultilevel"/>
    <w:tmpl w:val="E146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065FE"/>
    <w:multiLevelType w:val="hybridMultilevel"/>
    <w:tmpl w:val="18828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702F"/>
    <w:multiLevelType w:val="hybridMultilevel"/>
    <w:tmpl w:val="18C0D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AE60ED"/>
    <w:multiLevelType w:val="hybridMultilevel"/>
    <w:tmpl w:val="3ACE6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26E46"/>
    <w:multiLevelType w:val="hybridMultilevel"/>
    <w:tmpl w:val="5A9EEE9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780CDF"/>
    <w:multiLevelType w:val="hybridMultilevel"/>
    <w:tmpl w:val="EF622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3C1F"/>
    <w:multiLevelType w:val="hybridMultilevel"/>
    <w:tmpl w:val="4F1C6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244FB"/>
    <w:multiLevelType w:val="hybridMultilevel"/>
    <w:tmpl w:val="1CE6E6A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7C9067B"/>
    <w:multiLevelType w:val="hybridMultilevel"/>
    <w:tmpl w:val="6214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55180"/>
    <w:multiLevelType w:val="hybridMultilevel"/>
    <w:tmpl w:val="D8326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460C33"/>
    <w:multiLevelType w:val="hybridMultilevel"/>
    <w:tmpl w:val="649C1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AA"/>
    <w:rsid w:val="00063A16"/>
    <w:rsid w:val="00073106"/>
    <w:rsid w:val="000760CB"/>
    <w:rsid w:val="000C7F02"/>
    <w:rsid w:val="002F4124"/>
    <w:rsid w:val="003A1F5B"/>
    <w:rsid w:val="004631BA"/>
    <w:rsid w:val="005E0379"/>
    <w:rsid w:val="007F6599"/>
    <w:rsid w:val="00925FAA"/>
    <w:rsid w:val="00B45BCF"/>
    <w:rsid w:val="00B95C5F"/>
    <w:rsid w:val="00BF7D3C"/>
    <w:rsid w:val="00C45D18"/>
    <w:rsid w:val="00D460AA"/>
    <w:rsid w:val="00E512D7"/>
    <w:rsid w:val="00E52253"/>
    <w:rsid w:val="00E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78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Danielle Blau</cp:lastModifiedBy>
  <cp:revision>3</cp:revision>
  <cp:lastPrinted>2012-05-07T10:35:00Z</cp:lastPrinted>
  <dcterms:created xsi:type="dcterms:W3CDTF">2014-07-01T23:27:00Z</dcterms:created>
  <dcterms:modified xsi:type="dcterms:W3CDTF">2014-07-01T23:27:00Z</dcterms:modified>
</cp:coreProperties>
</file>