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9D2" w:rsidRPr="007204DC" w:rsidRDefault="003259F6" w:rsidP="003259F6">
      <w:pPr>
        <w:jc w:val="right"/>
        <w:rPr>
          <w:rFonts w:ascii="Times New Roman" w:hAnsi="Times New Roman" w:cs="Times New Roman"/>
          <w:sz w:val="24"/>
        </w:rPr>
      </w:pPr>
      <w:r w:rsidRPr="007204DC">
        <w:rPr>
          <w:rFonts w:ascii="Times New Roman" w:hAnsi="Times New Roman" w:cs="Times New Roman"/>
          <w:sz w:val="24"/>
        </w:rPr>
        <w:t>Daniel Santamaria</w:t>
      </w:r>
    </w:p>
    <w:p w:rsidR="003259F6" w:rsidRPr="007204DC" w:rsidRDefault="003259F6" w:rsidP="003259F6">
      <w:pPr>
        <w:jc w:val="right"/>
        <w:rPr>
          <w:rFonts w:ascii="Times New Roman" w:hAnsi="Times New Roman" w:cs="Times New Roman"/>
          <w:sz w:val="24"/>
        </w:rPr>
      </w:pPr>
      <w:r w:rsidRPr="007204DC">
        <w:rPr>
          <w:rFonts w:ascii="Times New Roman" w:hAnsi="Times New Roman" w:cs="Times New Roman"/>
          <w:sz w:val="24"/>
        </w:rPr>
        <w:t>5/9/2015</w:t>
      </w:r>
    </w:p>
    <w:p w:rsidR="003259F6" w:rsidRPr="007204DC" w:rsidRDefault="003259F6" w:rsidP="003259F6">
      <w:pPr>
        <w:jc w:val="right"/>
        <w:rPr>
          <w:rFonts w:ascii="Times New Roman" w:hAnsi="Times New Roman" w:cs="Times New Roman"/>
          <w:sz w:val="24"/>
        </w:rPr>
      </w:pPr>
      <w:r w:rsidRPr="007204DC">
        <w:rPr>
          <w:rFonts w:ascii="Times New Roman" w:hAnsi="Times New Roman" w:cs="Times New Roman"/>
          <w:sz w:val="24"/>
        </w:rPr>
        <w:t>Science Fiction</w:t>
      </w:r>
    </w:p>
    <w:p w:rsidR="003259F6" w:rsidRPr="007204DC" w:rsidRDefault="0010440F" w:rsidP="003259F6">
      <w:pPr>
        <w:jc w:val="center"/>
        <w:rPr>
          <w:rFonts w:ascii="Times New Roman" w:hAnsi="Times New Roman" w:cs="Times New Roman"/>
          <w:sz w:val="24"/>
          <w:u w:val="single"/>
        </w:rPr>
      </w:pPr>
      <w:r>
        <w:rPr>
          <w:rFonts w:ascii="Times New Roman" w:hAnsi="Times New Roman" w:cs="Times New Roman"/>
          <w:sz w:val="24"/>
          <w:u w:val="single"/>
        </w:rPr>
        <w:t xml:space="preserve">Amplifying Emotion, </w:t>
      </w:r>
      <w:r w:rsidR="003259F6" w:rsidRPr="007204DC">
        <w:rPr>
          <w:rFonts w:ascii="Times New Roman" w:hAnsi="Times New Roman" w:cs="Times New Roman"/>
          <w:sz w:val="24"/>
          <w:u w:val="single"/>
        </w:rPr>
        <w:t>Story</w:t>
      </w:r>
      <w:r>
        <w:rPr>
          <w:rFonts w:ascii="Times New Roman" w:hAnsi="Times New Roman" w:cs="Times New Roman"/>
          <w:sz w:val="24"/>
          <w:u w:val="single"/>
        </w:rPr>
        <w:t>, and Environment</w:t>
      </w:r>
      <w:r w:rsidR="003259F6" w:rsidRPr="007204DC">
        <w:rPr>
          <w:rFonts w:ascii="Times New Roman" w:hAnsi="Times New Roman" w:cs="Times New Roman"/>
          <w:sz w:val="24"/>
          <w:u w:val="single"/>
        </w:rPr>
        <w:t xml:space="preserve"> in Science Fiction</w:t>
      </w:r>
    </w:p>
    <w:p w:rsidR="00AA5F3B" w:rsidRPr="007204DC" w:rsidRDefault="00AA5F3B" w:rsidP="007204DC">
      <w:pPr>
        <w:spacing w:line="480" w:lineRule="auto"/>
        <w:ind w:right="1440"/>
        <w:rPr>
          <w:rFonts w:ascii="Times New Roman" w:hAnsi="Times New Roman" w:cs="Times New Roman"/>
          <w:sz w:val="24"/>
        </w:rPr>
      </w:pPr>
    </w:p>
    <w:p w:rsidR="007204DC" w:rsidRDefault="00D35FC3" w:rsidP="007204DC">
      <w:pPr>
        <w:spacing w:line="480" w:lineRule="auto"/>
        <w:ind w:right="1440"/>
        <w:rPr>
          <w:rFonts w:ascii="Times New Roman" w:hAnsi="Times New Roman" w:cs="Times New Roman"/>
          <w:sz w:val="24"/>
        </w:rPr>
      </w:pPr>
      <w:r>
        <w:rPr>
          <w:rFonts w:ascii="Times New Roman" w:hAnsi="Times New Roman" w:cs="Times New Roman"/>
          <w:sz w:val="24"/>
        </w:rPr>
        <w:tab/>
        <w:t xml:space="preserve">In the entertainment world, Science Fiction is beginning to rise to the top as one of the major genres in human history. </w:t>
      </w:r>
      <w:r w:rsidR="004971A9">
        <w:rPr>
          <w:rFonts w:ascii="Times New Roman" w:hAnsi="Times New Roman" w:cs="Times New Roman"/>
          <w:sz w:val="24"/>
        </w:rPr>
        <w:t xml:space="preserve">But like most science fiction films, </w:t>
      </w:r>
      <w:r w:rsidR="006525F1">
        <w:rPr>
          <w:rFonts w:ascii="Times New Roman" w:hAnsi="Times New Roman" w:cs="Times New Roman"/>
          <w:sz w:val="24"/>
        </w:rPr>
        <w:t xml:space="preserve">video </w:t>
      </w:r>
      <w:r w:rsidR="004971A9">
        <w:rPr>
          <w:rFonts w:ascii="Times New Roman" w:hAnsi="Times New Roman" w:cs="Times New Roman"/>
          <w:sz w:val="24"/>
        </w:rPr>
        <w:t xml:space="preserve">games, and television shows, there is another addition that must be taken into consideration. </w:t>
      </w:r>
      <w:r w:rsidR="00E1591D">
        <w:rPr>
          <w:rFonts w:ascii="Times New Roman" w:hAnsi="Times New Roman" w:cs="Times New Roman"/>
          <w:sz w:val="24"/>
        </w:rPr>
        <w:t xml:space="preserve">I’m not talking about </w:t>
      </w:r>
      <w:r w:rsidR="004971A9">
        <w:rPr>
          <w:rFonts w:ascii="Times New Roman" w:hAnsi="Times New Roman" w:cs="Times New Roman"/>
          <w:sz w:val="24"/>
        </w:rPr>
        <w:t xml:space="preserve">the fancy shots, or the silly costumes, and special effects, but the musical score that accompanies it. </w:t>
      </w:r>
    </w:p>
    <w:p w:rsidR="003D54DE" w:rsidRDefault="006525F1" w:rsidP="007204DC">
      <w:pPr>
        <w:spacing w:line="480" w:lineRule="auto"/>
        <w:ind w:right="1440"/>
        <w:rPr>
          <w:rFonts w:ascii="Times New Roman" w:hAnsi="Times New Roman" w:cs="Times New Roman"/>
          <w:sz w:val="24"/>
          <w:szCs w:val="20"/>
          <w:lang w:val="en"/>
        </w:rPr>
      </w:pPr>
      <w:r>
        <w:rPr>
          <w:rFonts w:ascii="Times New Roman" w:hAnsi="Times New Roman" w:cs="Times New Roman"/>
          <w:sz w:val="24"/>
        </w:rPr>
        <w:tab/>
      </w:r>
      <w:r w:rsidR="003D54DE">
        <w:rPr>
          <w:rFonts w:ascii="Times New Roman" w:hAnsi="Times New Roman" w:cs="Times New Roman"/>
          <w:sz w:val="24"/>
        </w:rPr>
        <w:t>When it comes to</w:t>
      </w:r>
      <w:r w:rsidR="00424491">
        <w:rPr>
          <w:rFonts w:ascii="Times New Roman" w:hAnsi="Times New Roman" w:cs="Times New Roman"/>
          <w:sz w:val="24"/>
        </w:rPr>
        <w:t xml:space="preserve"> </w:t>
      </w:r>
      <w:r w:rsidR="00E66E1A">
        <w:rPr>
          <w:rFonts w:ascii="Times New Roman" w:hAnsi="Times New Roman" w:cs="Times New Roman"/>
          <w:sz w:val="24"/>
        </w:rPr>
        <w:t>music, it can change our mind</w:t>
      </w:r>
      <w:r w:rsidR="003D54DE">
        <w:rPr>
          <w:rFonts w:ascii="Times New Roman" w:hAnsi="Times New Roman" w:cs="Times New Roman"/>
          <w:sz w:val="24"/>
        </w:rPr>
        <w:t>’</w:t>
      </w:r>
      <w:r w:rsidR="00E66E1A">
        <w:rPr>
          <w:rFonts w:ascii="Times New Roman" w:hAnsi="Times New Roman" w:cs="Times New Roman"/>
          <w:sz w:val="24"/>
        </w:rPr>
        <w:t xml:space="preserve">s perception when we look at a science fiction work of art. For example, say you’re watching </w:t>
      </w:r>
      <w:r w:rsidR="00B663E3">
        <w:rPr>
          <w:rFonts w:ascii="Times New Roman" w:hAnsi="Times New Roman" w:cs="Times New Roman"/>
          <w:sz w:val="24"/>
        </w:rPr>
        <w:t xml:space="preserve">Stanley Kubrik’s </w:t>
      </w:r>
      <w:r w:rsidR="00E66E1A">
        <w:rPr>
          <w:rFonts w:ascii="Times New Roman" w:hAnsi="Times New Roman" w:cs="Times New Roman"/>
          <w:i/>
          <w:sz w:val="24"/>
        </w:rPr>
        <w:t>2001: A Space Odyssey</w:t>
      </w:r>
      <w:r w:rsidR="00E66E1A">
        <w:rPr>
          <w:rFonts w:ascii="Times New Roman" w:hAnsi="Times New Roman" w:cs="Times New Roman"/>
          <w:sz w:val="24"/>
        </w:rPr>
        <w:t xml:space="preserve"> and the volume is muted. You may get the feeling of one mood whereas if you unmute the volume of the television, the mood can change entirely</w:t>
      </w:r>
      <w:r w:rsidR="00EE27C8">
        <w:rPr>
          <w:rFonts w:ascii="Times New Roman" w:hAnsi="Times New Roman" w:cs="Times New Roman"/>
          <w:sz w:val="24"/>
        </w:rPr>
        <w:t xml:space="preserve"> because of the score. </w:t>
      </w:r>
      <w:r w:rsidR="00F374E7">
        <w:rPr>
          <w:rFonts w:ascii="Times New Roman" w:hAnsi="Times New Roman" w:cs="Times New Roman"/>
          <w:sz w:val="24"/>
        </w:rPr>
        <w:t xml:space="preserve">To clarify, the scene within </w:t>
      </w:r>
      <w:r w:rsidR="00F374E7">
        <w:rPr>
          <w:rFonts w:ascii="Times New Roman" w:hAnsi="Times New Roman" w:cs="Times New Roman"/>
          <w:i/>
          <w:sz w:val="24"/>
        </w:rPr>
        <w:t xml:space="preserve">2001 </w:t>
      </w:r>
      <w:r w:rsidR="00F374E7">
        <w:rPr>
          <w:rFonts w:ascii="Times New Roman" w:hAnsi="Times New Roman" w:cs="Times New Roman"/>
          <w:sz w:val="24"/>
        </w:rPr>
        <w:t xml:space="preserve">where the shuttle is </w:t>
      </w:r>
      <w:r w:rsidR="00B2533F">
        <w:rPr>
          <w:rFonts w:ascii="Times New Roman" w:hAnsi="Times New Roman" w:cs="Times New Roman"/>
          <w:sz w:val="24"/>
        </w:rPr>
        <w:t>continuing on course to</w:t>
      </w:r>
      <w:r w:rsidR="00F374E7">
        <w:rPr>
          <w:rFonts w:ascii="Times New Roman" w:hAnsi="Times New Roman" w:cs="Times New Roman"/>
          <w:sz w:val="24"/>
        </w:rPr>
        <w:t xml:space="preserve"> an orbital space station is nothing without the musical score blasting in your ears. If it were reversed and </w:t>
      </w:r>
      <w:r w:rsidR="00DF32AC">
        <w:rPr>
          <w:rFonts w:ascii="Times New Roman" w:hAnsi="Times New Roman" w:cs="Times New Roman"/>
          <w:sz w:val="24"/>
        </w:rPr>
        <w:t>no audio was present</w:t>
      </w:r>
      <w:r w:rsidR="00F374E7">
        <w:rPr>
          <w:rFonts w:ascii="Times New Roman" w:hAnsi="Times New Roman" w:cs="Times New Roman"/>
          <w:sz w:val="24"/>
        </w:rPr>
        <w:t xml:space="preserve">, you wouldn’t feel that experience, the openness of what goes through </w:t>
      </w:r>
      <w:r w:rsidR="00DF32AC">
        <w:rPr>
          <w:rFonts w:ascii="Times New Roman" w:hAnsi="Times New Roman" w:cs="Times New Roman"/>
          <w:sz w:val="24"/>
        </w:rPr>
        <w:t>a character’s</w:t>
      </w:r>
      <w:r w:rsidR="00B2533F">
        <w:rPr>
          <w:rFonts w:ascii="Times New Roman" w:hAnsi="Times New Roman" w:cs="Times New Roman"/>
          <w:sz w:val="24"/>
        </w:rPr>
        <w:t xml:space="preserve"> mind and eyes</w:t>
      </w:r>
      <w:r w:rsidR="00F374E7">
        <w:rPr>
          <w:rFonts w:ascii="Times New Roman" w:hAnsi="Times New Roman" w:cs="Times New Roman"/>
          <w:sz w:val="24"/>
        </w:rPr>
        <w:t xml:space="preserve"> wh</w:t>
      </w:r>
      <w:r w:rsidR="00DF32AC">
        <w:rPr>
          <w:rFonts w:ascii="Times New Roman" w:hAnsi="Times New Roman" w:cs="Times New Roman"/>
          <w:sz w:val="24"/>
        </w:rPr>
        <w:t>en they</w:t>
      </w:r>
      <w:r w:rsidR="00026702">
        <w:rPr>
          <w:rFonts w:ascii="Times New Roman" w:hAnsi="Times New Roman" w:cs="Times New Roman"/>
          <w:sz w:val="24"/>
        </w:rPr>
        <w:t xml:space="preserve"> go out into the beyond</w:t>
      </w:r>
      <w:r w:rsidR="005C22DF">
        <w:rPr>
          <w:rFonts w:ascii="Times New Roman" w:hAnsi="Times New Roman" w:cs="Times New Roman"/>
          <w:sz w:val="24"/>
        </w:rPr>
        <w:t xml:space="preserve">. John Scalzi said, on his blog on the AMC website, about the movie </w:t>
      </w:r>
      <w:r w:rsidR="005C22DF">
        <w:rPr>
          <w:rFonts w:ascii="Times New Roman" w:hAnsi="Times New Roman" w:cs="Times New Roman"/>
          <w:i/>
          <w:sz w:val="24"/>
        </w:rPr>
        <w:t>Bride of Frankenstein</w:t>
      </w:r>
      <w:r w:rsidR="005C22DF">
        <w:rPr>
          <w:rFonts w:ascii="Times New Roman" w:hAnsi="Times New Roman" w:cs="Times New Roman"/>
          <w:sz w:val="24"/>
        </w:rPr>
        <w:t>, “the 1931 version barely has music in it… the movie seems flat to modern viewers” (Scalzi).</w:t>
      </w:r>
      <w:r w:rsidR="00026702">
        <w:rPr>
          <w:rFonts w:ascii="Times New Roman" w:hAnsi="Times New Roman" w:cs="Times New Roman"/>
          <w:sz w:val="24"/>
        </w:rPr>
        <w:t xml:space="preserve"> </w:t>
      </w:r>
      <w:r w:rsidR="00DF32AC">
        <w:rPr>
          <w:rFonts w:ascii="Times New Roman" w:hAnsi="Times New Roman" w:cs="Times New Roman"/>
          <w:sz w:val="24"/>
        </w:rPr>
        <w:t>When we listen to the track “</w:t>
      </w:r>
      <w:r w:rsidR="00DF32AC">
        <w:rPr>
          <w:rFonts w:ascii="Times New Roman" w:hAnsi="Times New Roman" w:cs="Times New Roman"/>
          <w:sz w:val="24"/>
          <w:szCs w:val="20"/>
          <w:lang w:val="en"/>
        </w:rPr>
        <w:t>Also S</w:t>
      </w:r>
      <w:r w:rsidR="00DF32AC" w:rsidRPr="00DF32AC">
        <w:rPr>
          <w:rFonts w:ascii="Times New Roman" w:hAnsi="Times New Roman" w:cs="Times New Roman"/>
          <w:sz w:val="24"/>
          <w:szCs w:val="20"/>
          <w:lang w:val="en"/>
        </w:rPr>
        <w:t>prach Zarathustra</w:t>
      </w:r>
      <w:r w:rsidR="00DF32AC">
        <w:rPr>
          <w:rFonts w:ascii="Times New Roman" w:hAnsi="Times New Roman" w:cs="Times New Roman"/>
          <w:sz w:val="24"/>
          <w:szCs w:val="20"/>
          <w:lang w:val="en"/>
        </w:rPr>
        <w:t xml:space="preserve">”, the theme for </w:t>
      </w:r>
      <w:r w:rsidR="00DF32AC">
        <w:rPr>
          <w:rFonts w:ascii="Times New Roman" w:hAnsi="Times New Roman" w:cs="Times New Roman"/>
          <w:i/>
          <w:sz w:val="24"/>
          <w:szCs w:val="20"/>
          <w:lang w:val="en"/>
        </w:rPr>
        <w:t>2001: A Space Odyssey</w:t>
      </w:r>
      <w:r w:rsidR="00DF32AC">
        <w:rPr>
          <w:rFonts w:ascii="Times New Roman" w:hAnsi="Times New Roman" w:cs="Times New Roman"/>
          <w:sz w:val="24"/>
          <w:szCs w:val="20"/>
          <w:lang w:val="en"/>
        </w:rPr>
        <w:t xml:space="preserve">, what we feel is the need to go out into the unknown, and </w:t>
      </w:r>
      <w:r w:rsidR="00DF32AC">
        <w:rPr>
          <w:rFonts w:ascii="Times New Roman" w:hAnsi="Times New Roman" w:cs="Times New Roman"/>
          <w:sz w:val="24"/>
          <w:szCs w:val="20"/>
          <w:lang w:val="en"/>
        </w:rPr>
        <w:lastRenderedPageBreak/>
        <w:t xml:space="preserve">to imagine a whole new world other than the one we live in now. </w:t>
      </w:r>
      <w:r w:rsidR="004F38C8">
        <w:rPr>
          <w:rFonts w:ascii="Times New Roman" w:hAnsi="Times New Roman" w:cs="Times New Roman"/>
          <w:sz w:val="24"/>
          <w:szCs w:val="20"/>
          <w:lang w:val="en"/>
        </w:rPr>
        <w:t xml:space="preserve">That is at the core of what science fiction is. </w:t>
      </w:r>
    </w:p>
    <w:p w:rsidR="0031577E" w:rsidRPr="00E52CE3" w:rsidRDefault="0031577E" w:rsidP="007204DC">
      <w:pPr>
        <w:spacing w:line="480" w:lineRule="auto"/>
        <w:ind w:right="1440"/>
        <w:rPr>
          <w:rFonts w:ascii="Times New Roman" w:hAnsi="Times New Roman" w:cs="Times New Roman"/>
          <w:sz w:val="24"/>
        </w:rPr>
      </w:pPr>
      <w:r>
        <w:rPr>
          <w:rFonts w:ascii="Times New Roman" w:hAnsi="Times New Roman" w:cs="Times New Roman"/>
          <w:sz w:val="24"/>
          <w:szCs w:val="20"/>
          <w:lang w:val="en"/>
        </w:rPr>
        <w:tab/>
      </w:r>
      <w:r w:rsidR="00E52CE3">
        <w:rPr>
          <w:rFonts w:ascii="Times New Roman" w:hAnsi="Times New Roman" w:cs="Times New Roman"/>
          <w:sz w:val="24"/>
          <w:szCs w:val="20"/>
          <w:lang w:val="en"/>
        </w:rPr>
        <w:t xml:space="preserve">Music in science fiction can also fortify and backup the story being told, not just feelings or moods. Take the episode “Gauntlet” from the television series, </w:t>
      </w:r>
      <w:r w:rsidR="00E52CE3">
        <w:rPr>
          <w:rFonts w:ascii="Times New Roman" w:hAnsi="Times New Roman" w:cs="Times New Roman"/>
          <w:i/>
          <w:sz w:val="24"/>
          <w:szCs w:val="20"/>
          <w:lang w:val="en"/>
        </w:rPr>
        <w:t>Stargate: Universe</w:t>
      </w:r>
      <w:r w:rsidR="00E52CE3">
        <w:rPr>
          <w:rFonts w:ascii="Times New Roman" w:hAnsi="Times New Roman" w:cs="Times New Roman"/>
          <w:sz w:val="24"/>
          <w:szCs w:val="20"/>
          <w:lang w:val="en"/>
        </w:rPr>
        <w:t>, for instance. The main story</w:t>
      </w:r>
      <w:r w:rsidR="00B2533F">
        <w:rPr>
          <w:rFonts w:ascii="Times New Roman" w:hAnsi="Times New Roman" w:cs="Times New Roman"/>
          <w:sz w:val="24"/>
          <w:szCs w:val="20"/>
          <w:lang w:val="en"/>
        </w:rPr>
        <w:t>, or plot</w:t>
      </w:r>
      <w:r w:rsidR="007838A9">
        <w:rPr>
          <w:rFonts w:ascii="Times New Roman" w:hAnsi="Times New Roman" w:cs="Times New Roman"/>
          <w:sz w:val="24"/>
          <w:szCs w:val="20"/>
          <w:lang w:val="en"/>
        </w:rPr>
        <w:t xml:space="preserve"> rather</w:t>
      </w:r>
      <w:r w:rsidR="00B2533F">
        <w:rPr>
          <w:rFonts w:ascii="Times New Roman" w:hAnsi="Times New Roman" w:cs="Times New Roman"/>
          <w:sz w:val="24"/>
          <w:szCs w:val="20"/>
          <w:lang w:val="en"/>
        </w:rPr>
        <w:t>,</w:t>
      </w:r>
      <w:r w:rsidR="00E52CE3">
        <w:rPr>
          <w:rFonts w:ascii="Times New Roman" w:hAnsi="Times New Roman" w:cs="Times New Roman"/>
          <w:sz w:val="24"/>
          <w:szCs w:val="20"/>
          <w:lang w:val="en"/>
        </w:rPr>
        <w:t xml:space="preserve"> is that a small group of humans are trapp</w:t>
      </w:r>
      <w:r w:rsidR="007838A9">
        <w:rPr>
          <w:rFonts w:ascii="Times New Roman" w:hAnsi="Times New Roman" w:cs="Times New Roman"/>
          <w:sz w:val="24"/>
          <w:szCs w:val="20"/>
          <w:lang w:val="en"/>
        </w:rPr>
        <w:t>ed on a ship several billion</w:t>
      </w:r>
      <w:r w:rsidR="00E52CE3">
        <w:rPr>
          <w:rFonts w:ascii="Times New Roman" w:hAnsi="Times New Roman" w:cs="Times New Roman"/>
          <w:sz w:val="24"/>
          <w:szCs w:val="20"/>
          <w:lang w:val="en"/>
        </w:rPr>
        <w:t xml:space="preserve"> light-years away from Earth. In this episode, they have to escape an alien threat by freezing themselves in pods so they can power down and allow the ship to jump the gap between galaxies into the next one, to be sure they escape the threat. Three people are next to go into their separate pods, but only two of the pods are functioning properly. The only way is for one to stay out and try to fix the third pod in a two-week window before the ship loses too much power to maintain FTL travel. </w:t>
      </w:r>
      <w:r w:rsidR="00A50517">
        <w:rPr>
          <w:rFonts w:ascii="Times New Roman" w:hAnsi="Times New Roman" w:cs="Times New Roman"/>
          <w:sz w:val="24"/>
          <w:szCs w:val="20"/>
          <w:lang w:val="en"/>
        </w:rPr>
        <w:t xml:space="preserve">Bravely, </w:t>
      </w:r>
      <w:r w:rsidR="00E52CE3">
        <w:rPr>
          <w:rFonts w:ascii="Times New Roman" w:hAnsi="Times New Roman" w:cs="Times New Roman"/>
          <w:sz w:val="24"/>
          <w:szCs w:val="20"/>
          <w:lang w:val="en"/>
        </w:rPr>
        <w:t>Eli, a young character in the show, stays</w:t>
      </w:r>
      <w:r w:rsidR="005F514A">
        <w:rPr>
          <w:rFonts w:ascii="Times New Roman" w:hAnsi="Times New Roman" w:cs="Times New Roman"/>
          <w:sz w:val="24"/>
          <w:szCs w:val="20"/>
          <w:lang w:val="en"/>
        </w:rPr>
        <w:t xml:space="preserve"> out and freezes the other two telling them, “I have never been more sure of anything in my life”</w:t>
      </w:r>
      <w:r w:rsidR="00BB0756">
        <w:rPr>
          <w:rFonts w:ascii="Times New Roman" w:hAnsi="Times New Roman" w:cs="Times New Roman"/>
          <w:sz w:val="24"/>
          <w:szCs w:val="20"/>
          <w:lang w:val="en"/>
        </w:rPr>
        <w:t xml:space="preserve"> (Wright, Cooper), </w:t>
      </w:r>
      <w:r w:rsidR="00E52CE3">
        <w:rPr>
          <w:rFonts w:ascii="Times New Roman" w:hAnsi="Times New Roman" w:cs="Times New Roman"/>
          <w:sz w:val="24"/>
          <w:szCs w:val="20"/>
          <w:lang w:val="en"/>
        </w:rPr>
        <w:t xml:space="preserve">but </w:t>
      </w:r>
      <w:r w:rsidR="00030B28">
        <w:rPr>
          <w:rFonts w:ascii="Times New Roman" w:hAnsi="Times New Roman" w:cs="Times New Roman"/>
          <w:sz w:val="24"/>
          <w:szCs w:val="20"/>
          <w:lang w:val="en"/>
        </w:rPr>
        <w:t xml:space="preserve">he himself </w:t>
      </w:r>
      <w:r w:rsidR="00E52CE3">
        <w:rPr>
          <w:rFonts w:ascii="Times New Roman" w:hAnsi="Times New Roman" w:cs="Times New Roman"/>
          <w:sz w:val="24"/>
          <w:szCs w:val="20"/>
          <w:lang w:val="en"/>
        </w:rPr>
        <w:t>knows that he is n</w:t>
      </w:r>
      <w:r w:rsidR="003C4995">
        <w:rPr>
          <w:rFonts w:ascii="Times New Roman" w:hAnsi="Times New Roman" w:cs="Times New Roman"/>
          <w:sz w:val="24"/>
          <w:szCs w:val="20"/>
          <w:lang w:val="en"/>
        </w:rPr>
        <w:t xml:space="preserve">ot going </w:t>
      </w:r>
      <w:r w:rsidR="00B2533F">
        <w:rPr>
          <w:rFonts w:ascii="Times New Roman" w:hAnsi="Times New Roman" w:cs="Times New Roman"/>
          <w:sz w:val="24"/>
          <w:szCs w:val="20"/>
          <w:lang w:val="en"/>
        </w:rPr>
        <w:t xml:space="preserve">to </w:t>
      </w:r>
      <w:r w:rsidR="003C4995">
        <w:rPr>
          <w:rFonts w:ascii="Times New Roman" w:hAnsi="Times New Roman" w:cs="Times New Roman"/>
          <w:sz w:val="24"/>
          <w:szCs w:val="20"/>
          <w:lang w:val="en"/>
        </w:rPr>
        <w:t xml:space="preserve">fix the </w:t>
      </w:r>
      <w:r w:rsidR="007838A9">
        <w:rPr>
          <w:rFonts w:ascii="Times New Roman" w:hAnsi="Times New Roman" w:cs="Times New Roman"/>
          <w:sz w:val="24"/>
          <w:szCs w:val="20"/>
          <w:lang w:val="en"/>
        </w:rPr>
        <w:t xml:space="preserve">remaining </w:t>
      </w:r>
      <w:r w:rsidR="003C4995">
        <w:rPr>
          <w:rFonts w:ascii="Times New Roman" w:hAnsi="Times New Roman" w:cs="Times New Roman"/>
          <w:sz w:val="24"/>
          <w:szCs w:val="20"/>
          <w:lang w:val="en"/>
        </w:rPr>
        <w:t xml:space="preserve">pod, and </w:t>
      </w:r>
      <w:r w:rsidR="00B2533F">
        <w:rPr>
          <w:rFonts w:ascii="Times New Roman" w:hAnsi="Times New Roman" w:cs="Times New Roman"/>
          <w:sz w:val="24"/>
          <w:szCs w:val="20"/>
          <w:lang w:val="en"/>
        </w:rPr>
        <w:t xml:space="preserve">that he is </w:t>
      </w:r>
      <w:r w:rsidR="003C4995">
        <w:rPr>
          <w:rFonts w:ascii="Times New Roman" w:hAnsi="Times New Roman" w:cs="Times New Roman"/>
          <w:sz w:val="24"/>
          <w:szCs w:val="20"/>
          <w:lang w:val="en"/>
        </w:rPr>
        <w:t xml:space="preserve">probably not </w:t>
      </w:r>
      <w:r w:rsidR="00B2533F">
        <w:rPr>
          <w:rFonts w:ascii="Times New Roman" w:hAnsi="Times New Roman" w:cs="Times New Roman"/>
          <w:sz w:val="24"/>
          <w:szCs w:val="20"/>
          <w:lang w:val="en"/>
        </w:rPr>
        <w:t xml:space="preserve">going to </w:t>
      </w:r>
      <w:r w:rsidR="003C4995">
        <w:rPr>
          <w:rFonts w:ascii="Times New Roman" w:hAnsi="Times New Roman" w:cs="Times New Roman"/>
          <w:sz w:val="24"/>
          <w:szCs w:val="20"/>
          <w:lang w:val="en"/>
        </w:rPr>
        <w:t xml:space="preserve">make it. With the musical score </w:t>
      </w:r>
      <w:r w:rsidR="00241E17">
        <w:rPr>
          <w:rFonts w:ascii="Times New Roman" w:hAnsi="Times New Roman" w:cs="Times New Roman"/>
          <w:sz w:val="24"/>
          <w:szCs w:val="20"/>
          <w:lang w:val="en"/>
        </w:rPr>
        <w:t>alig</w:t>
      </w:r>
      <w:r w:rsidR="00B2533F">
        <w:rPr>
          <w:rFonts w:ascii="Times New Roman" w:hAnsi="Times New Roman" w:cs="Times New Roman"/>
          <w:sz w:val="24"/>
          <w:szCs w:val="20"/>
          <w:lang w:val="en"/>
        </w:rPr>
        <w:t>ned with this</w:t>
      </w:r>
      <w:r w:rsidR="003C4995">
        <w:rPr>
          <w:rFonts w:ascii="Times New Roman" w:hAnsi="Times New Roman" w:cs="Times New Roman"/>
          <w:sz w:val="24"/>
          <w:szCs w:val="20"/>
          <w:lang w:val="en"/>
        </w:rPr>
        <w:t xml:space="preserve"> scene, it </w:t>
      </w:r>
      <w:r w:rsidR="00B2533F">
        <w:rPr>
          <w:rFonts w:ascii="Times New Roman" w:hAnsi="Times New Roman" w:cs="Times New Roman"/>
          <w:sz w:val="24"/>
          <w:szCs w:val="20"/>
          <w:lang w:val="en"/>
        </w:rPr>
        <w:t>was fairly obvious</w:t>
      </w:r>
      <w:r w:rsidR="003C4995">
        <w:rPr>
          <w:rFonts w:ascii="Times New Roman" w:hAnsi="Times New Roman" w:cs="Times New Roman"/>
          <w:sz w:val="24"/>
          <w:szCs w:val="20"/>
          <w:lang w:val="en"/>
        </w:rPr>
        <w:t xml:space="preserve"> that Eli wasn’t afraid</w:t>
      </w:r>
      <w:r w:rsidR="00B2533F">
        <w:rPr>
          <w:rFonts w:ascii="Times New Roman" w:hAnsi="Times New Roman" w:cs="Times New Roman"/>
          <w:sz w:val="24"/>
          <w:szCs w:val="20"/>
          <w:lang w:val="en"/>
        </w:rPr>
        <w:t xml:space="preserve"> of what comes next, but </w:t>
      </w:r>
      <w:r w:rsidR="003C4995">
        <w:rPr>
          <w:rFonts w:ascii="Times New Roman" w:hAnsi="Times New Roman" w:cs="Times New Roman"/>
          <w:sz w:val="24"/>
          <w:szCs w:val="20"/>
          <w:lang w:val="en"/>
        </w:rPr>
        <w:t xml:space="preserve">was happy and proud that he was allowed into the unknown, and saw sights that he never imagined he would see, or believe was real, had he not been stranded on the ship. </w:t>
      </w:r>
      <w:r w:rsidR="00A67BC6">
        <w:rPr>
          <w:rFonts w:ascii="Times New Roman" w:hAnsi="Times New Roman" w:cs="Times New Roman"/>
          <w:sz w:val="24"/>
          <w:szCs w:val="20"/>
          <w:lang w:val="en"/>
        </w:rPr>
        <w:t>In the final moments</w:t>
      </w:r>
      <w:r w:rsidR="00241E17">
        <w:rPr>
          <w:rFonts w:ascii="Times New Roman" w:hAnsi="Times New Roman" w:cs="Times New Roman"/>
          <w:sz w:val="24"/>
          <w:szCs w:val="20"/>
          <w:lang w:val="en"/>
        </w:rPr>
        <w:t xml:space="preserve"> of the scene</w:t>
      </w:r>
      <w:r w:rsidR="00A67BC6">
        <w:rPr>
          <w:rFonts w:ascii="Times New Roman" w:hAnsi="Times New Roman" w:cs="Times New Roman"/>
          <w:sz w:val="24"/>
          <w:szCs w:val="20"/>
          <w:lang w:val="en"/>
        </w:rPr>
        <w:t>, there is no dialogue. It is just him,</w:t>
      </w:r>
      <w:r w:rsidR="00B2533F">
        <w:rPr>
          <w:rFonts w:ascii="Times New Roman" w:hAnsi="Times New Roman" w:cs="Times New Roman"/>
          <w:sz w:val="24"/>
          <w:szCs w:val="20"/>
          <w:lang w:val="en"/>
        </w:rPr>
        <w:t xml:space="preserve"> alone,</w:t>
      </w:r>
      <w:r w:rsidR="00A67BC6">
        <w:rPr>
          <w:rFonts w:ascii="Times New Roman" w:hAnsi="Times New Roman" w:cs="Times New Roman"/>
          <w:sz w:val="24"/>
          <w:szCs w:val="20"/>
          <w:lang w:val="en"/>
        </w:rPr>
        <w:t xml:space="preserve"> looking out from a large window in the front of the ship, into the beyond, into what awaits him, with </w:t>
      </w:r>
      <w:r w:rsidR="00241E17">
        <w:rPr>
          <w:rFonts w:ascii="Times New Roman" w:hAnsi="Times New Roman" w:cs="Times New Roman"/>
          <w:sz w:val="24"/>
          <w:szCs w:val="20"/>
          <w:lang w:val="en"/>
        </w:rPr>
        <w:t>the score</w:t>
      </w:r>
      <w:r w:rsidR="00A67BC6">
        <w:rPr>
          <w:rFonts w:ascii="Times New Roman" w:hAnsi="Times New Roman" w:cs="Times New Roman"/>
          <w:sz w:val="24"/>
          <w:szCs w:val="20"/>
          <w:lang w:val="en"/>
        </w:rPr>
        <w:t xml:space="preserve"> alongside, </w:t>
      </w:r>
      <w:r w:rsidR="00B2533F">
        <w:rPr>
          <w:rFonts w:ascii="Times New Roman" w:hAnsi="Times New Roman" w:cs="Times New Roman"/>
          <w:sz w:val="24"/>
          <w:szCs w:val="20"/>
          <w:lang w:val="en"/>
        </w:rPr>
        <w:t>communicating to the audience without words.</w:t>
      </w:r>
    </w:p>
    <w:p w:rsidR="00F374E7" w:rsidRDefault="0068623B" w:rsidP="007204DC">
      <w:pPr>
        <w:spacing w:line="480" w:lineRule="auto"/>
        <w:ind w:right="1440"/>
        <w:rPr>
          <w:rFonts w:ascii="Times New Roman" w:hAnsi="Times New Roman" w:cs="Times New Roman"/>
          <w:sz w:val="24"/>
        </w:rPr>
      </w:pPr>
      <w:r>
        <w:rPr>
          <w:rFonts w:ascii="Times New Roman" w:hAnsi="Times New Roman" w:cs="Times New Roman"/>
          <w:sz w:val="24"/>
        </w:rPr>
        <w:lastRenderedPageBreak/>
        <w:tab/>
      </w:r>
      <w:r w:rsidR="001A1852">
        <w:rPr>
          <w:rFonts w:ascii="Times New Roman" w:hAnsi="Times New Roman" w:cs="Times New Roman"/>
          <w:sz w:val="24"/>
        </w:rPr>
        <w:t>The s</w:t>
      </w:r>
      <w:r>
        <w:rPr>
          <w:rFonts w:ascii="Times New Roman" w:hAnsi="Times New Roman" w:cs="Times New Roman"/>
          <w:sz w:val="24"/>
        </w:rPr>
        <w:t>cience fiction</w:t>
      </w:r>
      <w:r w:rsidR="001A1852">
        <w:rPr>
          <w:rFonts w:ascii="Times New Roman" w:hAnsi="Times New Roman" w:cs="Times New Roman"/>
          <w:sz w:val="24"/>
        </w:rPr>
        <w:t xml:space="preserve"> genre</w:t>
      </w:r>
      <w:r>
        <w:rPr>
          <w:rFonts w:ascii="Times New Roman" w:hAnsi="Times New Roman" w:cs="Times New Roman"/>
          <w:sz w:val="24"/>
        </w:rPr>
        <w:t xml:space="preserve"> is all about imagining a world </w:t>
      </w:r>
      <w:r w:rsidR="00BB792C">
        <w:rPr>
          <w:rFonts w:ascii="Times New Roman" w:hAnsi="Times New Roman" w:cs="Times New Roman"/>
          <w:sz w:val="24"/>
        </w:rPr>
        <w:t xml:space="preserve">in any way, shape, or form, </w:t>
      </w:r>
      <w:r w:rsidR="001A1852">
        <w:rPr>
          <w:rFonts w:ascii="Times New Roman" w:hAnsi="Times New Roman" w:cs="Times New Roman"/>
          <w:sz w:val="24"/>
        </w:rPr>
        <w:t>and</w:t>
      </w:r>
      <w:r>
        <w:rPr>
          <w:rFonts w:ascii="Times New Roman" w:hAnsi="Times New Roman" w:cs="Times New Roman"/>
          <w:sz w:val="24"/>
        </w:rPr>
        <w:t xml:space="preserve"> is based upon scientific </w:t>
      </w:r>
      <w:r w:rsidR="00BB792C">
        <w:rPr>
          <w:rFonts w:ascii="Times New Roman" w:hAnsi="Times New Roman" w:cs="Times New Roman"/>
          <w:sz w:val="24"/>
        </w:rPr>
        <w:t xml:space="preserve">knowledge. </w:t>
      </w:r>
      <w:r w:rsidR="001A1852">
        <w:rPr>
          <w:rFonts w:ascii="Times New Roman" w:hAnsi="Times New Roman" w:cs="Times New Roman"/>
          <w:sz w:val="24"/>
        </w:rPr>
        <w:t xml:space="preserve">When a composer scores something in this genre, he has to think the same way. </w:t>
      </w:r>
      <w:r w:rsidR="00406C2A">
        <w:rPr>
          <w:rFonts w:ascii="Times New Roman" w:hAnsi="Times New Roman" w:cs="Times New Roman"/>
          <w:sz w:val="24"/>
        </w:rPr>
        <w:t>That being said, c</w:t>
      </w:r>
      <w:r w:rsidR="00644D47">
        <w:rPr>
          <w:rFonts w:ascii="Times New Roman" w:hAnsi="Times New Roman" w:cs="Times New Roman"/>
          <w:sz w:val="24"/>
        </w:rPr>
        <w:t xml:space="preserve">omposing a musical piece </w:t>
      </w:r>
      <w:r w:rsidR="001A1852">
        <w:rPr>
          <w:rFonts w:ascii="Times New Roman" w:hAnsi="Times New Roman" w:cs="Times New Roman"/>
          <w:sz w:val="24"/>
        </w:rPr>
        <w:t>is not that much different from writing the story itself.</w:t>
      </w:r>
      <w:r w:rsidR="007F1641">
        <w:rPr>
          <w:rFonts w:ascii="Times New Roman" w:hAnsi="Times New Roman" w:cs="Times New Roman"/>
          <w:sz w:val="24"/>
        </w:rPr>
        <w:t xml:space="preserve"> </w:t>
      </w:r>
      <w:r w:rsidR="00B939DE">
        <w:rPr>
          <w:rFonts w:ascii="Times New Roman" w:hAnsi="Times New Roman" w:cs="Times New Roman"/>
          <w:sz w:val="24"/>
        </w:rPr>
        <w:t>Furthermore, t</w:t>
      </w:r>
      <w:r w:rsidR="007F1641">
        <w:rPr>
          <w:rFonts w:ascii="Times New Roman" w:hAnsi="Times New Roman" w:cs="Times New Roman"/>
          <w:sz w:val="24"/>
        </w:rPr>
        <w:t>he composer</w:t>
      </w:r>
      <w:r w:rsidR="00C46036">
        <w:rPr>
          <w:rFonts w:ascii="Times New Roman" w:hAnsi="Times New Roman" w:cs="Times New Roman"/>
          <w:sz w:val="24"/>
        </w:rPr>
        <w:t xml:space="preserve"> of the musical piece</w:t>
      </w:r>
      <w:r w:rsidR="007F1641">
        <w:rPr>
          <w:rFonts w:ascii="Times New Roman" w:hAnsi="Times New Roman" w:cs="Times New Roman"/>
          <w:sz w:val="24"/>
        </w:rPr>
        <w:t xml:space="preserve"> has to step inside the shoes of the main character, or whichever character is the main target of the entire scene, and just imagine, in his head, what</w:t>
      </w:r>
      <w:r w:rsidR="000E260B">
        <w:rPr>
          <w:rFonts w:ascii="Times New Roman" w:hAnsi="Times New Roman" w:cs="Times New Roman"/>
          <w:sz w:val="24"/>
        </w:rPr>
        <w:t xml:space="preserve"> would you be seeing through that</w:t>
      </w:r>
      <w:r w:rsidR="007F1641">
        <w:rPr>
          <w:rFonts w:ascii="Times New Roman" w:hAnsi="Times New Roman" w:cs="Times New Roman"/>
          <w:sz w:val="24"/>
        </w:rPr>
        <w:t xml:space="preserve"> character’s eyes? Are you floating around in space? </w:t>
      </w:r>
      <w:r w:rsidR="000E260B">
        <w:rPr>
          <w:rFonts w:ascii="Times New Roman" w:hAnsi="Times New Roman" w:cs="Times New Roman"/>
          <w:sz w:val="24"/>
        </w:rPr>
        <w:t>Then perh</w:t>
      </w:r>
      <w:r w:rsidR="007F03C8">
        <w:rPr>
          <w:rFonts w:ascii="Times New Roman" w:hAnsi="Times New Roman" w:cs="Times New Roman"/>
          <w:sz w:val="24"/>
        </w:rPr>
        <w:t>aps</w:t>
      </w:r>
      <w:r w:rsidR="000E260B">
        <w:rPr>
          <w:rFonts w:ascii="Times New Roman" w:hAnsi="Times New Roman" w:cs="Times New Roman"/>
          <w:sz w:val="24"/>
        </w:rPr>
        <w:t xml:space="preserve"> you would produce a bit with organ and string instruments</w:t>
      </w:r>
      <w:r w:rsidR="007F03C8">
        <w:rPr>
          <w:rFonts w:ascii="Times New Roman" w:hAnsi="Times New Roman" w:cs="Times New Roman"/>
          <w:sz w:val="24"/>
        </w:rPr>
        <w:t>, maybe sustained violins,</w:t>
      </w:r>
      <w:r w:rsidR="000E260B">
        <w:rPr>
          <w:rFonts w:ascii="Times New Roman" w:hAnsi="Times New Roman" w:cs="Times New Roman"/>
          <w:sz w:val="24"/>
        </w:rPr>
        <w:t xml:space="preserve"> to provide an open and slow atmosphere. </w:t>
      </w:r>
      <w:r w:rsidR="007F1641">
        <w:rPr>
          <w:rFonts w:ascii="Times New Roman" w:hAnsi="Times New Roman" w:cs="Times New Roman"/>
          <w:sz w:val="24"/>
        </w:rPr>
        <w:t xml:space="preserve">Or are you stepping through a portal that </w:t>
      </w:r>
      <w:r w:rsidR="000E260B">
        <w:rPr>
          <w:rFonts w:ascii="Times New Roman" w:hAnsi="Times New Roman" w:cs="Times New Roman"/>
          <w:sz w:val="24"/>
        </w:rPr>
        <w:t xml:space="preserve">instantaneously </w:t>
      </w:r>
      <w:r w:rsidR="007F1641">
        <w:rPr>
          <w:rFonts w:ascii="Times New Roman" w:hAnsi="Times New Roman" w:cs="Times New Roman"/>
          <w:sz w:val="24"/>
        </w:rPr>
        <w:t>takes you</w:t>
      </w:r>
      <w:r w:rsidR="00FD3B6D">
        <w:rPr>
          <w:rFonts w:ascii="Times New Roman" w:hAnsi="Times New Roman" w:cs="Times New Roman"/>
          <w:sz w:val="24"/>
        </w:rPr>
        <w:t xml:space="preserve"> t</w:t>
      </w:r>
      <w:r w:rsidR="000E260B">
        <w:rPr>
          <w:rFonts w:ascii="Times New Roman" w:hAnsi="Times New Roman" w:cs="Times New Roman"/>
          <w:sz w:val="24"/>
        </w:rPr>
        <w:t xml:space="preserve">o another place? Then perhaps you would produce a bit </w:t>
      </w:r>
      <w:r w:rsidR="007F03C8">
        <w:rPr>
          <w:rFonts w:ascii="Times New Roman" w:hAnsi="Times New Roman" w:cs="Times New Roman"/>
          <w:sz w:val="24"/>
        </w:rPr>
        <w:t>with</w:t>
      </w:r>
      <w:r w:rsidR="000E260B">
        <w:rPr>
          <w:rFonts w:ascii="Times New Roman" w:hAnsi="Times New Roman" w:cs="Times New Roman"/>
          <w:sz w:val="24"/>
        </w:rPr>
        <w:t xml:space="preserve"> drums that get louder</w:t>
      </w:r>
      <w:r w:rsidR="00523152">
        <w:rPr>
          <w:rFonts w:ascii="Times New Roman" w:hAnsi="Times New Roman" w:cs="Times New Roman"/>
          <w:sz w:val="24"/>
        </w:rPr>
        <w:t>, faster,</w:t>
      </w:r>
      <w:r w:rsidR="000E260B">
        <w:rPr>
          <w:rFonts w:ascii="Times New Roman" w:hAnsi="Times New Roman" w:cs="Times New Roman"/>
          <w:sz w:val="24"/>
        </w:rPr>
        <w:t xml:space="preserve"> and </w:t>
      </w:r>
      <w:r w:rsidR="007F03C8">
        <w:rPr>
          <w:rFonts w:ascii="Times New Roman" w:hAnsi="Times New Roman" w:cs="Times New Roman"/>
          <w:sz w:val="24"/>
        </w:rPr>
        <w:t xml:space="preserve">suddenly stop </w:t>
      </w:r>
      <w:r w:rsidR="000E260B">
        <w:rPr>
          <w:rFonts w:ascii="Times New Roman" w:hAnsi="Times New Roman" w:cs="Times New Roman"/>
          <w:sz w:val="24"/>
        </w:rPr>
        <w:t xml:space="preserve">as soon as you enter the event horizon to provide a sense of not knowing where you’ll end up. </w:t>
      </w:r>
      <w:r w:rsidR="001469C6">
        <w:rPr>
          <w:rFonts w:ascii="Times New Roman" w:hAnsi="Times New Roman" w:cs="Times New Roman"/>
          <w:sz w:val="24"/>
        </w:rPr>
        <w:t>When scoring</w:t>
      </w:r>
      <w:r w:rsidR="000E260B">
        <w:rPr>
          <w:rFonts w:ascii="Times New Roman" w:hAnsi="Times New Roman" w:cs="Times New Roman"/>
          <w:sz w:val="24"/>
        </w:rPr>
        <w:t xml:space="preserve"> scenes in science fiction</w:t>
      </w:r>
      <w:r w:rsidR="001469C6">
        <w:rPr>
          <w:rFonts w:ascii="Times New Roman" w:hAnsi="Times New Roman" w:cs="Times New Roman"/>
          <w:sz w:val="24"/>
        </w:rPr>
        <w:t xml:space="preserve">, we have to keep an open mind on this kind of stuff, or </w:t>
      </w:r>
      <w:r w:rsidR="002163AC">
        <w:rPr>
          <w:rFonts w:ascii="Times New Roman" w:hAnsi="Times New Roman" w:cs="Times New Roman"/>
          <w:sz w:val="24"/>
        </w:rPr>
        <w:t xml:space="preserve">the </w:t>
      </w:r>
      <w:r w:rsidR="001469C6">
        <w:rPr>
          <w:rFonts w:ascii="Times New Roman" w:hAnsi="Times New Roman" w:cs="Times New Roman"/>
          <w:sz w:val="24"/>
        </w:rPr>
        <w:t xml:space="preserve">order of the music is just going to be nonsense, and it’s not going to relate to anything that is being expressed to the audience. </w:t>
      </w:r>
      <w:r w:rsidR="001A1852">
        <w:rPr>
          <w:rFonts w:ascii="Times New Roman" w:hAnsi="Times New Roman" w:cs="Times New Roman"/>
          <w:sz w:val="24"/>
        </w:rPr>
        <w:t xml:space="preserve"> </w:t>
      </w:r>
    </w:p>
    <w:p w:rsidR="00D00F88" w:rsidRDefault="00053F26" w:rsidP="007204DC">
      <w:pPr>
        <w:spacing w:line="480" w:lineRule="auto"/>
        <w:ind w:right="1440"/>
        <w:rPr>
          <w:rFonts w:ascii="Times New Roman" w:hAnsi="Times New Roman" w:cs="Times New Roman"/>
          <w:sz w:val="24"/>
        </w:rPr>
      </w:pPr>
      <w:r>
        <w:rPr>
          <w:rFonts w:ascii="Times New Roman" w:hAnsi="Times New Roman" w:cs="Times New Roman"/>
          <w:sz w:val="24"/>
        </w:rPr>
        <w:tab/>
        <w:t>Though this much is true, on paper</w:t>
      </w:r>
      <w:r w:rsidR="00D00F88">
        <w:rPr>
          <w:rFonts w:ascii="Times New Roman" w:hAnsi="Times New Roman" w:cs="Times New Roman"/>
          <w:sz w:val="24"/>
        </w:rPr>
        <w:t xml:space="preserve"> it may seem that scoring </w:t>
      </w:r>
      <w:r>
        <w:rPr>
          <w:rFonts w:ascii="Times New Roman" w:hAnsi="Times New Roman" w:cs="Times New Roman"/>
          <w:sz w:val="24"/>
        </w:rPr>
        <w:t xml:space="preserve">science fiction entertainment </w:t>
      </w:r>
      <w:r w:rsidR="00D00F88">
        <w:rPr>
          <w:rFonts w:ascii="Times New Roman" w:hAnsi="Times New Roman" w:cs="Times New Roman"/>
          <w:sz w:val="24"/>
        </w:rPr>
        <w:t xml:space="preserve">seems easy enough. Just become the character and pull musical notes right out of your head, and done, you have a score. It’s always more easily said than done. In reality, it is probably more difficult than I care to admit. It can take close to one month or two to find something that fits in right and a lot of the time it’s trial and error. </w:t>
      </w:r>
      <w:r w:rsidR="00496B97">
        <w:rPr>
          <w:rFonts w:ascii="Times New Roman" w:hAnsi="Times New Roman" w:cs="Times New Roman"/>
          <w:sz w:val="24"/>
        </w:rPr>
        <w:t xml:space="preserve">Joel Goldsmith, the composer for the score of </w:t>
      </w:r>
      <w:r w:rsidR="00496B97">
        <w:rPr>
          <w:rFonts w:ascii="Times New Roman" w:hAnsi="Times New Roman" w:cs="Times New Roman"/>
          <w:i/>
          <w:sz w:val="24"/>
        </w:rPr>
        <w:t xml:space="preserve">Stargate: </w:t>
      </w:r>
      <w:r w:rsidR="00496B97" w:rsidRPr="00496B97">
        <w:rPr>
          <w:rFonts w:ascii="Times New Roman" w:hAnsi="Times New Roman" w:cs="Times New Roman"/>
          <w:i/>
          <w:sz w:val="24"/>
        </w:rPr>
        <w:t>Atlantis</w:t>
      </w:r>
      <w:r w:rsidR="00496B97">
        <w:rPr>
          <w:rFonts w:ascii="Times New Roman" w:hAnsi="Times New Roman" w:cs="Times New Roman"/>
          <w:i/>
          <w:sz w:val="24"/>
        </w:rPr>
        <w:t xml:space="preserve"> </w:t>
      </w:r>
      <w:r w:rsidR="00496B97">
        <w:rPr>
          <w:rFonts w:ascii="Times New Roman" w:hAnsi="Times New Roman" w:cs="Times New Roman"/>
          <w:sz w:val="24"/>
        </w:rPr>
        <w:t>says in an interview, “</w:t>
      </w:r>
      <w:r w:rsidR="00BE2DCF">
        <w:rPr>
          <w:rFonts w:ascii="Times New Roman" w:hAnsi="Times New Roman" w:cs="Times New Roman"/>
          <w:sz w:val="24"/>
        </w:rPr>
        <w:t xml:space="preserve">It could be like pulling teeth and can be a </w:t>
      </w:r>
      <w:r w:rsidR="00BE2DCF">
        <w:rPr>
          <w:rFonts w:ascii="Times New Roman" w:hAnsi="Times New Roman" w:cs="Times New Roman"/>
          <w:sz w:val="24"/>
        </w:rPr>
        <w:lastRenderedPageBreak/>
        <w:t>very tedious process.”</w:t>
      </w:r>
      <w:r w:rsidR="00496B97">
        <w:rPr>
          <w:rFonts w:ascii="Times New Roman" w:hAnsi="Times New Roman" w:cs="Times New Roman"/>
          <w:sz w:val="24"/>
        </w:rPr>
        <w:t xml:space="preserve"> </w:t>
      </w:r>
      <w:r w:rsidR="00D00F88" w:rsidRPr="00496B97">
        <w:rPr>
          <w:rFonts w:ascii="Times New Roman" w:hAnsi="Times New Roman" w:cs="Times New Roman"/>
          <w:sz w:val="24"/>
        </w:rPr>
        <w:t>It’s</w:t>
      </w:r>
      <w:r w:rsidR="00D00F88">
        <w:rPr>
          <w:rFonts w:ascii="Times New Roman" w:hAnsi="Times New Roman" w:cs="Times New Roman"/>
          <w:sz w:val="24"/>
        </w:rPr>
        <w:t xml:space="preserve"> a ton of experimentation and sometimes when one direction is taking a turn for the worst, you’re forced to throw it away, </w:t>
      </w:r>
      <w:r w:rsidR="00D250F1">
        <w:rPr>
          <w:rFonts w:ascii="Times New Roman" w:hAnsi="Times New Roman" w:cs="Times New Roman"/>
          <w:sz w:val="24"/>
        </w:rPr>
        <w:t xml:space="preserve">and </w:t>
      </w:r>
      <w:r w:rsidR="00D00F88">
        <w:rPr>
          <w:rFonts w:ascii="Times New Roman" w:hAnsi="Times New Roman" w:cs="Times New Roman"/>
          <w:sz w:val="24"/>
        </w:rPr>
        <w:t>start from scratch. Doing this avoids frustration and it allows you to clear your head. Then</w:t>
      </w:r>
      <w:r w:rsidR="00523152">
        <w:rPr>
          <w:rFonts w:ascii="Times New Roman" w:hAnsi="Times New Roman" w:cs="Times New Roman"/>
          <w:sz w:val="24"/>
        </w:rPr>
        <w:t>,</w:t>
      </w:r>
      <w:r w:rsidR="00D00F88">
        <w:rPr>
          <w:rFonts w:ascii="Times New Roman" w:hAnsi="Times New Roman" w:cs="Times New Roman"/>
          <w:sz w:val="24"/>
        </w:rPr>
        <w:t xml:space="preserve"> you begin the entire process</w:t>
      </w:r>
      <w:r w:rsidR="00D250F1">
        <w:rPr>
          <w:rFonts w:ascii="Times New Roman" w:hAnsi="Times New Roman" w:cs="Times New Roman"/>
          <w:sz w:val="24"/>
        </w:rPr>
        <w:t xml:space="preserve"> over again by going in another direction, which may or m</w:t>
      </w:r>
      <w:r w:rsidR="00523152">
        <w:rPr>
          <w:rFonts w:ascii="Times New Roman" w:hAnsi="Times New Roman" w:cs="Times New Roman"/>
          <w:sz w:val="24"/>
        </w:rPr>
        <w:t xml:space="preserve">ay not lead you to other paths that you can take. </w:t>
      </w:r>
    </w:p>
    <w:p w:rsidR="00866746" w:rsidRDefault="00A117EF" w:rsidP="007204DC">
      <w:pPr>
        <w:spacing w:line="480" w:lineRule="auto"/>
        <w:ind w:right="1440"/>
        <w:rPr>
          <w:rFonts w:ascii="Times New Roman" w:hAnsi="Times New Roman" w:cs="Times New Roman"/>
          <w:sz w:val="24"/>
        </w:rPr>
      </w:pPr>
      <w:r>
        <w:rPr>
          <w:rFonts w:ascii="Times New Roman" w:hAnsi="Times New Roman" w:cs="Times New Roman"/>
          <w:sz w:val="24"/>
        </w:rPr>
        <w:tab/>
        <w:t xml:space="preserve">Sometimes, there can be exceptions to </w:t>
      </w:r>
      <w:r w:rsidR="00047741">
        <w:rPr>
          <w:rFonts w:ascii="Times New Roman" w:hAnsi="Times New Roman" w:cs="Times New Roman"/>
          <w:sz w:val="24"/>
        </w:rPr>
        <w:t>aligning</w:t>
      </w:r>
      <w:r>
        <w:rPr>
          <w:rFonts w:ascii="Times New Roman" w:hAnsi="Times New Roman" w:cs="Times New Roman"/>
          <w:sz w:val="24"/>
        </w:rPr>
        <w:t xml:space="preserve"> music </w:t>
      </w:r>
      <w:r w:rsidR="00047741">
        <w:rPr>
          <w:rFonts w:ascii="Times New Roman" w:hAnsi="Times New Roman" w:cs="Times New Roman"/>
          <w:sz w:val="24"/>
        </w:rPr>
        <w:t>with</w:t>
      </w:r>
      <w:r w:rsidR="000752DF">
        <w:rPr>
          <w:rFonts w:ascii="Times New Roman" w:hAnsi="Times New Roman" w:cs="Times New Roman"/>
          <w:sz w:val="24"/>
        </w:rPr>
        <w:t xml:space="preserve"> a scene. For example, if</w:t>
      </w:r>
      <w:r>
        <w:rPr>
          <w:rFonts w:ascii="Times New Roman" w:hAnsi="Times New Roman" w:cs="Times New Roman"/>
          <w:sz w:val="24"/>
        </w:rPr>
        <w:t xml:space="preserve"> the scene wants to express a sense of loss, there is nothing more heart-pounding th</w:t>
      </w:r>
      <w:r w:rsidR="000752DF">
        <w:rPr>
          <w:rFonts w:ascii="Times New Roman" w:hAnsi="Times New Roman" w:cs="Times New Roman"/>
          <w:sz w:val="24"/>
        </w:rPr>
        <w:t xml:space="preserve">an letting the environment take the </w:t>
      </w:r>
      <w:r>
        <w:rPr>
          <w:rFonts w:ascii="Times New Roman" w:hAnsi="Times New Roman" w:cs="Times New Roman"/>
          <w:sz w:val="24"/>
        </w:rPr>
        <w:t xml:space="preserve">form of the musical score. Take a scene from the hit </w:t>
      </w:r>
      <w:r>
        <w:rPr>
          <w:rFonts w:ascii="Times New Roman" w:hAnsi="Times New Roman" w:cs="Times New Roman"/>
          <w:sz w:val="24"/>
          <w:u w:val="single"/>
        </w:rPr>
        <w:t xml:space="preserve">SyFy </w:t>
      </w:r>
      <w:r>
        <w:rPr>
          <w:rFonts w:ascii="Times New Roman" w:hAnsi="Times New Roman" w:cs="Times New Roman"/>
          <w:sz w:val="24"/>
        </w:rPr>
        <w:t xml:space="preserve">show </w:t>
      </w:r>
      <w:r>
        <w:rPr>
          <w:rFonts w:ascii="Times New Roman" w:hAnsi="Times New Roman" w:cs="Times New Roman"/>
          <w:i/>
          <w:sz w:val="24"/>
        </w:rPr>
        <w:t xml:space="preserve">Battlestar: Galactica </w:t>
      </w:r>
      <w:r>
        <w:rPr>
          <w:rFonts w:ascii="Times New Roman" w:hAnsi="Times New Roman" w:cs="Times New Roman"/>
          <w:sz w:val="24"/>
        </w:rPr>
        <w:t xml:space="preserve">for instance. In the episode “Revelations”, the human survivors from the planet Caprica and the rebel cylons both finally find Earth, but they are only in orbit mind you. Seeing the planet from orbit, the human survivors are happy and merry, dancing around, ecstatic that they have finally reached their new home. As they made landfall, the only dialogue spoken is when </w:t>
      </w:r>
      <w:r w:rsidR="003E6E79">
        <w:rPr>
          <w:rFonts w:ascii="Times New Roman" w:hAnsi="Times New Roman" w:cs="Times New Roman"/>
          <w:sz w:val="24"/>
        </w:rPr>
        <w:t>Mary McDonnell says, “Earth,” and after that, the camera pans out to show a devastated wasteland, ravaged by nuclear weapons and war. All you can hear is the ocean, the wind, taking the place of the musical score, to give a sense of loss or betrayal that the Earth they were look</w:t>
      </w:r>
      <w:r w:rsidR="00866746">
        <w:rPr>
          <w:rFonts w:ascii="Times New Roman" w:hAnsi="Times New Roman" w:cs="Times New Roman"/>
          <w:sz w:val="24"/>
        </w:rPr>
        <w:t>ing for does not exist anymore.</w:t>
      </w:r>
    </w:p>
    <w:p w:rsidR="00866746" w:rsidRDefault="0055598E" w:rsidP="007204DC">
      <w:pPr>
        <w:spacing w:line="480" w:lineRule="auto"/>
        <w:ind w:right="1440"/>
        <w:rPr>
          <w:rFonts w:ascii="Times New Roman" w:hAnsi="Times New Roman" w:cs="Times New Roman"/>
          <w:sz w:val="24"/>
        </w:rPr>
      </w:pPr>
      <w:r>
        <w:rPr>
          <w:rFonts w:ascii="Times New Roman" w:hAnsi="Times New Roman" w:cs="Times New Roman"/>
          <w:sz w:val="24"/>
        </w:rPr>
        <w:tab/>
        <w:t xml:space="preserve">In science fiction entertainment, there are certain environmental settings that are widely used over the years. </w:t>
      </w:r>
      <w:r w:rsidR="003A58B6">
        <w:rPr>
          <w:rFonts w:ascii="Times New Roman" w:hAnsi="Times New Roman" w:cs="Times New Roman"/>
          <w:sz w:val="24"/>
        </w:rPr>
        <w:t>Deep</w:t>
      </w:r>
      <w:r w:rsidR="009E3D2D">
        <w:rPr>
          <w:rFonts w:ascii="Times New Roman" w:hAnsi="Times New Roman" w:cs="Times New Roman"/>
          <w:sz w:val="24"/>
        </w:rPr>
        <w:t xml:space="preserve"> space and the</w:t>
      </w:r>
      <w:r w:rsidR="003A58B6">
        <w:rPr>
          <w:rFonts w:ascii="Times New Roman" w:hAnsi="Times New Roman" w:cs="Times New Roman"/>
          <w:sz w:val="24"/>
        </w:rPr>
        <w:t xml:space="preserve"> exploration of the </w:t>
      </w:r>
      <w:r w:rsidR="009E3D2D">
        <w:rPr>
          <w:rFonts w:ascii="Times New Roman" w:hAnsi="Times New Roman" w:cs="Times New Roman"/>
          <w:sz w:val="24"/>
        </w:rPr>
        <w:t xml:space="preserve">universe for one, being the most used. For settings such as these, most films, shows, and games, have some sort of musical score attached to these scenes to again amplify the environment and to </w:t>
      </w:r>
      <w:r w:rsidR="002E7BAD">
        <w:rPr>
          <w:rFonts w:ascii="Times New Roman" w:hAnsi="Times New Roman" w:cs="Times New Roman"/>
          <w:sz w:val="24"/>
        </w:rPr>
        <w:t xml:space="preserve">provide an open atmosphere to the </w:t>
      </w:r>
      <w:r w:rsidR="002E7BAD">
        <w:rPr>
          <w:rFonts w:ascii="Times New Roman" w:hAnsi="Times New Roman" w:cs="Times New Roman"/>
          <w:sz w:val="24"/>
        </w:rPr>
        <w:lastRenderedPageBreak/>
        <w:t>audience. That is the whole point</w:t>
      </w:r>
      <w:r w:rsidR="003A58B6">
        <w:rPr>
          <w:rFonts w:ascii="Times New Roman" w:hAnsi="Times New Roman" w:cs="Times New Roman"/>
          <w:sz w:val="24"/>
        </w:rPr>
        <w:t xml:space="preserve"> of the addition of a score</w:t>
      </w:r>
      <w:r w:rsidR="002E7BAD">
        <w:rPr>
          <w:rFonts w:ascii="Times New Roman" w:hAnsi="Times New Roman" w:cs="Times New Roman"/>
          <w:sz w:val="24"/>
        </w:rPr>
        <w:t xml:space="preserve">. You want the audience to feel like they are </w:t>
      </w:r>
      <w:r w:rsidR="003A58B6">
        <w:rPr>
          <w:rFonts w:ascii="Times New Roman" w:hAnsi="Times New Roman" w:cs="Times New Roman"/>
          <w:sz w:val="24"/>
        </w:rPr>
        <w:t>in the character’s body</w:t>
      </w:r>
      <w:r w:rsidR="002E7BAD">
        <w:rPr>
          <w:rFonts w:ascii="Times New Roman" w:hAnsi="Times New Roman" w:cs="Times New Roman"/>
          <w:sz w:val="24"/>
        </w:rPr>
        <w:t xml:space="preserve"> and that they are in the moment</w:t>
      </w:r>
      <w:r w:rsidR="003A58B6">
        <w:rPr>
          <w:rFonts w:ascii="Times New Roman" w:hAnsi="Times New Roman" w:cs="Times New Roman"/>
          <w:sz w:val="24"/>
        </w:rPr>
        <w:t xml:space="preserve">. </w:t>
      </w:r>
      <w:r w:rsidR="00EC5C4B">
        <w:rPr>
          <w:rFonts w:ascii="Times New Roman" w:hAnsi="Times New Roman" w:cs="Times New Roman"/>
          <w:sz w:val="24"/>
        </w:rPr>
        <w:t xml:space="preserve">Otherwise, the scene is going to be “flat”. </w:t>
      </w:r>
      <w:r w:rsidR="008670D1">
        <w:rPr>
          <w:rFonts w:ascii="Times New Roman" w:hAnsi="Times New Roman" w:cs="Times New Roman"/>
          <w:sz w:val="24"/>
        </w:rPr>
        <w:t>In this type of environment, s</w:t>
      </w:r>
      <w:r w:rsidR="00E36E83">
        <w:rPr>
          <w:rFonts w:ascii="Times New Roman" w:hAnsi="Times New Roman" w:cs="Times New Roman"/>
          <w:sz w:val="24"/>
        </w:rPr>
        <w:t>cientifically, sound waves do not travel in</w:t>
      </w:r>
      <w:r w:rsidR="008670D1">
        <w:rPr>
          <w:rFonts w:ascii="Times New Roman" w:hAnsi="Times New Roman" w:cs="Times New Roman"/>
          <w:sz w:val="24"/>
        </w:rPr>
        <w:t xml:space="preserve"> a</w:t>
      </w:r>
      <w:r w:rsidR="00E36E83">
        <w:rPr>
          <w:rFonts w:ascii="Times New Roman" w:hAnsi="Times New Roman" w:cs="Times New Roman"/>
          <w:sz w:val="24"/>
        </w:rPr>
        <w:t xml:space="preserve"> vacuum. That is </w:t>
      </w:r>
      <w:r w:rsidR="008670D1">
        <w:rPr>
          <w:rFonts w:ascii="Times New Roman" w:hAnsi="Times New Roman" w:cs="Times New Roman"/>
          <w:sz w:val="24"/>
        </w:rPr>
        <w:t xml:space="preserve">just a fact. </w:t>
      </w:r>
      <w:r w:rsidR="00E36E83">
        <w:rPr>
          <w:rFonts w:ascii="Times New Roman" w:hAnsi="Times New Roman" w:cs="Times New Roman"/>
          <w:sz w:val="24"/>
        </w:rPr>
        <w:t xml:space="preserve">However, </w:t>
      </w:r>
      <w:r w:rsidR="008C6E15">
        <w:rPr>
          <w:rFonts w:ascii="Times New Roman" w:hAnsi="Times New Roman" w:cs="Times New Roman"/>
          <w:sz w:val="24"/>
        </w:rPr>
        <w:t xml:space="preserve">for example </w:t>
      </w:r>
      <w:r w:rsidR="00E36E83">
        <w:rPr>
          <w:rFonts w:ascii="Times New Roman" w:hAnsi="Times New Roman" w:cs="Times New Roman"/>
          <w:sz w:val="24"/>
        </w:rPr>
        <w:t>when you are in space,</w:t>
      </w:r>
      <w:r w:rsidR="008670D1">
        <w:rPr>
          <w:rFonts w:ascii="Times New Roman" w:hAnsi="Times New Roman" w:cs="Times New Roman"/>
          <w:sz w:val="24"/>
        </w:rPr>
        <w:t xml:space="preserve"> or just imagining you are in space,</w:t>
      </w:r>
      <w:r w:rsidR="00E36E83">
        <w:rPr>
          <w:rFonts w:ascii="Times New Roman" w:hAnsi="Times New Roman" w:cs="Times New Roman"/>
          <w:sz w:val="24"/>
        </w:rPr>
        <w:t xml:space="preserve"> you don’t want to be listening to nothing</w:t>
      </w:r>
      <w:r w:rsidR="001C4814">
        <w:rPr>
          <w:rFonts w:ascii="Times New Roman" w:hAnsi="Times New Roman" w:cs="Times New Roman"/>
          <w:sz w:val="24"/>
        </w:rPr>
        <w:t xml:space="preserve"> the entire time</w:t>
      </w:r>
      <w:r w:rsidR="00E36E83">
        <w:rPr>
          <w:rFonts w:ascii="Times New Roman" w:hAnsi="Times New Roman" w:cs="Times New Roman"/>
          <w:sz w:val="24"/>
        </w:rPr>
        <w:t xml:space="preserve">. That is a heavy tragedy </w:t>
      </w:r>
      <w:r w:rsidR="00AA1EBD">
        <w:rPr>
          <w:rFonts w:ascii="Times New Roman" w:hAnsi="Times New Roman" w:cs="Times New Roman"/>
          <w:sz w:val="24"/>
        </w:rPr>
        <w:t xml:space="preserve">to carry along </w:t>
      </w:r>
      <w:r w:rsidR="00E36E83">
        <w:rPr>
          <w:rFonts w:ascii="Times New Roman" w:hAnsi="Times New Roman" w:cs="Times New Roman"/>
          <w:sz w:val="24"/>
        </w:rPr>
        <w:t>because audio and sound is a fundamenta</w:t>
      </w:r>
      <w:r w:rsidR="00CD7950">
        <w:rPr>
          <w:rFonts w:ascii="Times New Roman" w:hAnsi="Times New Roman" w:cs="Times New Roman"/>
          <w:sz w:val="24"/>
        </w:rPr>
        <w:t xml:space="preserve">l part of the human experience. </w:t>
      </w:r>
      <w:r w:rsidR="008C6E15">
        <w:rPr>
          <w:rFonts w:ascii="Times New Roman" w:hAnsi="Times New Roman" w:cs="Times New Roman"/>
          <w:sz w:val="24"/>
        </w:rPr>
        <w:t xml:space="preserve">That being said, that sense of loneliness in space isn’t something that should be carried along into the audience or to whoever is watching. </w:t>
      </w:r>
    </w:p>
    <w:p w:rsidR="008601EE" w:rsidRPr="00BD6B80" w:rsidRDefault="00403008" w:rsidP="007204DC">
      <w:pPr>
        <w:spacing w:line="480" w:lineRule="auto"/>
        <w:ind w:right="1440"/>
        <w:rPr>
          <w:rFonts w:ascii="Times New Roman" w:hAnsi="Times New Roman" w:cs="Times New Roman"/>
          <w:sz w:val="24"/>
        </w:rPr>
      </w:pPr>
      <w:r>
        <w:rPr>
          <w:rFonts w:ascii="Times New Roman" w:hAnsi="Times New Roman" w:cs="Times New Roman"/>
          <w:sz w:val="24"/>
        </w:rPr>
        <w:tab/>
        <w:t xml:space="preserve">Of course, there are two sides of the same coin. Music has immensely shaped the science fiction entertainment genre in many ways, but what about the opposing side to that? How has music changed because of science fiction? </w:t>
      </w:r>
      <w:r w:rsidR="00E116D9">
        <w:rPr>
          <w:rFonts w:ascii="Times New Roman" w:hAnsi="Times New Roman" w:cs="Times New Roman"/>
          <w:sz w:val="24"/>
        </w:rPr>
        <w:t>Well, because most science fiction stories are unique and usually consists of a new world that is unknown to humans, those factors are also transferred over to those who score these movies, or even professional music producers who ha</w:t>
      </w:r>
      <w:r w:rsidR="00CC3918">
        <w:rPr>
          <w:rFonts w:ascii="Times New Roman" w:hAnsi="Times New Roman" w:cs="Times New Roman"/>
          <w:sz w:val="24"/>
        </w:rPr>
        <w:t xml:space="preserve">ve a thing for the science fiction genre. </w:t>
      </w:r>
      <w:r w:rsidR="00D74915">
        <w:rPr>
          <w:rFonts w:ascii="Times New Roman" w:hAnsi="Times New Roman" w:cs="Times New Roman"/>
          <w:sz w:val="24"/>
        </w:rPr>
        <w:t xml:space="preserve">A great example of a huge influence in music by the work of science fiction entertainment can be electronic music or </w:t>
      </w:r>
      <w:r w:rsidR="00CF6FE7">
        <w:rPr>
          <w:rFonts w:ascii="Times New Roman" w:hAnsi="Times New Roman" w:cs="Times New Roman"/>
          <w:sz w:val="24"/>
        </w:rPr>
        <w:t>rather</w:t>
      </w:r>
      <w:r w:rsidR="00D74915">
        <w:rPr>
          <w:rFonts w:ascii="Times New Roman" w:hAnsi="Times New Roman" w:cs="Times New Roman"/>
          <w:sz w:val="24"/>
        </w:rPr>
        <w:t xml:space="preserve">, the electronic subgenre, Dubstep. </w:t>
      </w:r>
      <w:r w:rsidR="00EA03BE">
        <w:rPr>
          <w:rFonts w:ascii="Times New Roman" w:hAnsi="Times New Roman" w:cs="Times New Roman"/>
          <w:sz w:val="24"/>
        </w:rPr>
        <w:t xml:space="preserve">Dubstep, having many tracks to its name, has a wide range of sounds and noises that </w:t>
      </w:r>
      <w:r w:rsidR="00904362">
        <w:rPr>
          <w:rFonts w:ascii="Times New Roman" w:hAnsi="Times New Roman" w:cs="Times New Roman"/>
          <w:sz w:val="24"/>
        </w:rPr>
        <w:t>sound really inhuman, almost alien, a</w:t>
      </w:r>
      <w:r w:rsidR="000571C7">
        <w:rPr>
          <w:rFonts w:ascii="Times New Roman" w:hAnsi="Times New Roman" w:cs="Times New Roman"/>
          <w:sz w:val="24"/>
        </w:rPr>
        <w:t>nd the science fiction genre still has, to this day,</w:t>
      </w:r>
      <w:r w:rsidR="00904362">
        <w:rPr>
          <w:rFonts w:ascii="Times New Roman" w:hAnsi="Times New Roman" w:cs="Times New Roman"/>
          <w:sz w:val="24"/>
        </w:rPr>
        <w:t xml:space="preserve"> a </w:t>
      </w:r>
      <w:r w:rsidR="000571C7">
        <w:rPr>
          <w:rFonts w:ascii="Times New Roman" w:hAnsi="Times New Roman" w:cs="Times New Roman"/>
          <w:sz w:val="24"/>
        </w:rPr>
        <w:t xml:space="preserve">huge impact to the Dubstep subgenre. </w:t>
      </w:r>
      <w:r w:rsidR="00BD6B80">
        <w:rPr>
          <w:rFonts w:ascii="Times New Roman" w:hAnsi="Times New Roman" w:cs="Times New Roman"/>
          <w:sz w:val="24"/>
        </w:rPr>
        <w:t xml:space="preserve">In a list of </w:t>
      </w:r>
      <w:r w:rsidR="00BD6B80" w:rsidRPr="00BD6B80">
        <w:rPr>
          <w:rFonts w:ascii="Times New Roman" w:hAnsi="Times New Roman" w:cs="Times New Roman"/>
          <w:i/>
          <w:sz w:val="24"/>
        </w:rPr>
        <w:t>The 15 Greatest Science Fiction-Based Pop/Rock Songs</w:t>
      </w:r>
      <w:r w:rsidR="00BD6B80">
        <w:rPr>
          <w:rFonts w:ascii="Times New Roman" w:hAnsi="Times New Roman" w:cs="Times New Roman"/>
          <w:i/>
          <w:sz w:val="24"/>
        </w:rPr>
        <w:t xml:space="preserve"> </w:t>
      </w:r>
      <w:r w:rsidR="00BD6B80">
        <w:rPr>
          <w:rFonts w:ascii="Times New Roman" w:hAnsi="Times New Roman" w:cs="Times New Roman"/>
          <w:sz w:val="24"/>
        </w:rPr>
        <w:t>by Sean T. Collins, he says in the description, “…</w:t>
      </w:r>
      <w:r w:rsidR="00BD6B80" w:rsidRPr="00BD6B80">
        <w:rPr>
          <w:rFonts w:ascii="Times New Roman" w:hAnsi="Times New Roman" w:cs="Times New Roman"/>
          <w:sz w:val="24"/>
        </w:rPr>
        <w:t xml:space="preserve">sci-fi has become a startlingly strong </w:t>
      </w:r>
      <w:r w:rsidR="00BD6B80" w:rsidRPr="00BD6B80">
        <w:rPr>
          <w:rFonts w:ascii="Times New Roman" w:hAnsi="Times New Roman" w:cs="Times New Roman"/>
          <w:sz w:val="24"/>
        </w:rPr>
        <w:lastRenderedPageBreak/>
        <w:t>musical subgenre over the past 40-plus years, influencing everything from the rise of electronic music</w:t>
      </w:r>
      <w:r w:rsidR="00BD6B80">
        <w:rPr>
          <w:rFonts w:ascii="Times New Roman" w:hAnsi="Times New Roman" w:cs="Times New Roman"/>
          <w:sz w:val="24"/>
        </w:rPr>
        <w:t>…” (Collins).</w:t>
      </w:r>
    </w:p>
    <w:p w:rsidR="008601EE" w:rsidRDefault="00B67440" w:rsidP="007204DC">
      <w:pPr>
        <w:spacing w:line="480" w:lineRule="auto"/>
        <w:ind w:right="1440"/>
        <w:rPr>
          <w:rFonts w:ascii="Times New Roman" w:hAnsi="Times New Roman" w:cs="Times New Roman"/>
          <w:sz w:val="24"/>
        </w:rPr>
      </w:pPr>
      <w:r>
        <w:rPr>
          <w:rFonts w:ascii="Times New Roman" w:hAnsi="Times New Roman" w:cs="Times New Roman"/>
          <w:sz w:val="24"/>
        </w:rPr>
        <w:tab/>
        <w:t>Science fiction entertainment has risen as o</w:t>
      </w:r>
      <w:r w:rsidR="00FF6E51">
        <w:rPr>
          <w:rFonts w:ascii="Times New Roman" w:hAnsi="Times New Roman" w:cs="Times New Roman"/>
          <w:sz w:val="24"/>
        </w:rPr>
        <w:t>ne of the dominant genres in the world</w:t>
      </w:r>
      <w:r>
        <w:rPr>
          <w:rFonts w:ascii="Times New Roman" w:hAnsi="Times New Roman" w:cs="Times New Roman"/>
          <w:sz w:val="24"/>
        </w:rPr>
        <w:t xml:space="preserve">. </w:t>
      </w:r>
      <w:r w:rsidR="00C01C6A">
        <w:rPr>
          <w:rFonts w:ascii="Times New Roman" w:hAnsi="Times New Roman" w:cs="Times New Roman"/>
          <w:sz w:val="24"/>
        </w:rPr>
        <w:t>However, much of the work that came into moving this genre to the high point wh</w:t>
      </w:r>
      <w:r w:rsidR="00FF6E51">
        <w:rPr>
          <w:rFonts w:ascii="Times New Roman" w:hAnsi="Times New Roman" w:cs="Times New Roman"/>
          <w:sz w:val="24"/>
        </w:rPr>
        <w:t>ere it is today</w:t>
      </w:r>
      <w:r w:rsidR="00C01C6A">
        <w:rPr>
          <w:rFonts w:ascii="Times New Roman" w:hAnsi="Times New Roman" w:cs="Times New Roman"/>
          <w:sz w:val="24"/>
        </w:rPr>
        <w:t xml:space="preserve"> is because of the unique music</w:t>
      </w:r>
      <w:r w:rsidR="00FF6E51">
        <w:rPr>
          <w:rFonts w:ascii="Times New Roman" w:hAnsi="Times New Roman" w:cs="Times New Roman"/>
          <w:sz w:val="24"/>
        </w:rPr>
        <w:t>al</w:t>
      </w:r>
      <w:r w:rsidR="00C01C6A">
        <w:rPr>
          <w:rFonts w:ascii="Times New Roman" w:hAnsi="Times New Roman" w:cs="Times New Roman"/>
          <w:sz w:val="24"/>
        </w:rPr>
        <w:t xml:space="preserve"> scores that are fixed along with the </w:t>
      </w:r>
      <w:r w:rsidR="00564F4B">
        <w:rPr>
          <w:rFonts w:ascii="Times New Roman" w:hAnsi="Times New Roman" w:cs="Times New Roman"/>
          <w:sz w:val="24"/>
        </w:rPr>
        <w:t xml:space="preserve">sci-fi </w:t>
      </w:r>
      <w:r w:rsidR="00C01C6A">
        <w:rPr>
          <w:rFonts w:ascii="Times New Roman" w:hAnsi="Times New Roman" w:cs="Times New Roman"/>
          <w:sz w:val="24"/>
        </w:rPr>
        <w:t xml:space="preserve">movie, </w:t>
      </w:r>
      <w:r w:rsidR="00EE1030">
        <w:rPr>
          <w:rFonts w:ascii="Times New Roman" w:hAnsi="Times New Roman" w:cs="Times New Roman"/>
          <w:sz w:val="24"/>
        </w:rPr>
        <w:t>show</w:t>
      </w:r>
      <w:r w:rsidR="00C01C6A">
        <w:rPr>
          <w:rFonts w:ascii="Times New Roman" w:hAnsi="Times New Roman" w:cs="Times New Roman"/>
          <w:sz w:val="24"/>
        </w:rPr>
        <w:t>, or video game.</w:t>
      </w:r>
      <w:r w:rsidR="00564F4B">
        <w:rPr>
          <w:rFonts w:ascii="Times New Roman" w:hAnsi="Times New Roman" w:cs="Times New Roman"/>
          <w:sz w:val="24"/>
        </w:rPr>
        <w:t xml:space="preserve"> Nowadays, it would be difficult to watch a science fiction film that does not have some sort of score along with it. The film would not have that extra “oomph” that most people would expect to receive when watching</w:t>
      </w:r>
      <w:r w:rsidR="00EE1030">
        <w:rPr>
          <w:rFonts w:ascii="Times New Roman" w:hAnsi="Times New Roman" w:cs="Times New Roman"/>
          <w:sz w:val="24"/>
        </w:rPr>
        <w:t xml:space="preserve"> it.</w:t>
      </w:r>
      <w:r w:rsidR="00564F4B">
        <w:rPr>
          <w:rFonts w:ascii="Times New Roman" w:hAnsi="Times New Roman" w:cs="Times New Roman"/>
          <w:sz w:val="24"/>
        </w:rPr>
        <w:t xml:space="preserve"> </w:t>
      </w:r>
      <w:r w:rsidR="00BB0DE6">
        <w:rPr>
          <w:rFonts w:ascii="Times New Roman" w:hAnsi="Times New Roman" w:cs="Times New Roman"/>
          <w:sz w:val="24"/>
        </w:rPr>
        <w:t xml:space="preserve">Music just has a funny way of getting inside our heads, making us feel as if we were actually the character, or as if we were in the same situation as the character. It also has a funny way of assisting us in </w:t>
      </w:r>
      <w:r w:rsidR="00637CE8">
        <w:rPr>
          <w:rFonts w:ascii="Times New Roman" w:hAnsi="Times New Roman" w:cs="Times New Roman"/>
          <w:sz w:val="24"/>
        </w:rPr>
        <w:t xml:space="preserve">visualizing the environment of the fictional world, whether it be space, another planet, or going into the past or into the future. It has a way of making us imagine as if we are actually there. </w:t>
      </w:r>
      <w:r w:rsidR="009B022B">
        <w:rPr>
          <w:rFonts w:ascii="Times New Roman" w:hAnsi="Times New Roman" w:cs="Times New Roman"/>
          <w:sz w:val="24"/>
        </w:rPr>
        <w:t xml:space="preserve">And the feeling of going into an unknown world is, and always will be, powerful. </w:t>
      </w:r>
    </w:p>
    <w:p w:rsidR="008601EE" w:rsidRDefault="008601EE" w:rsidP="007204DC">
      <w:pPr>
        <w:spacing w:line="480" w:lineRule="auto"/>
        <w:ind w:right="1440"/>
        <w:rPr>
          <w:rFonts w:ascii="Times New Roman" w:hAnsi="Times New Roman" w:cs="Times New Roman"/>
          <w:sz w:val="24"/>
        </w:rPr>
      </w:pPr>
    </w:p>
    <w:p w:rsidR="008601EE" w:rsidRDefault="008601EE" w:rsidP="007204DC">
      <w:pPr>
        <w:spacing w:line="480" w:lineRule="auto"/>
        <w:ind w:right="1440"/>
        <w:rPr>
          <w:rFonts w:ascii="Times New Roman" w:hAnsi="Times New Roman" w:cs="Times New Roman"/>
          <w:sz w:val="24"/>
        </w:rPr>
      </w:pPr>
    </w:p>
    <w:p w:rsidR="008601EE" w:rsidRDefault="008601EE" w:rsidP="007204DC">
      <w:pPr>
        <w:spacing w:line="480" w:lineRule="auto"/>
        <w:ind w:right="1440"/>
        <w:rPr>
          <w:rFonts w:ascii="Times New Roman" w:hAnsi="Times New Roman" w:cs="Times New Roman"/>
          <w:sz w:val="24"/>
        </w:rPr>
      </w:pPr>
    </w:p>
    <w:p w:rsidR="008601EE" w:rsidRDefault="008601EE" w:rsidP="007204DC">
      <w:pPr>
        <w:spacing w:line="480" w:lineRule="auto"/>
        <w:ind w:right="1440"/>
        <w:rPr>
          <w:rFonts w:ascii="Times New Roman" w:hAnsi="Times New Roman" w:cs="Times New Roman"/>
          <w:sz w:val="24"/>
        </w:rPr>
      </w:pPr>
    </w:p>
    <w:p w:rsidR="006B037E" w:rsidRDefault="006B037E" w:rsidP="007204DC">
      <w:pPr>
        <w:spacing w:line="480" w:lineRule="auto"/>
        <w:ind w:right="1440"/>
        <w:rPr>
          <w:rFonts w:ascii="Times New Roman" w:hAnsi="Times New Roman" w:cs="Times New Roman"/>
          <w:sz w:val="24"/>
        </w:rPr>
      </w:pPr>
    </w:p>
    <w:p w:rsidR="00E90D9A" w:rsidRDefault="00E90D9A" w:rsidP="007204DC">
      <w:pPr>
        <w:spacing w:line="480" w:lineRule="auto"/>
        <w:ind w:right="1440"/>
        <w:rPr>
          <w:rFonts w:ascii="Times New Roman" w:hAnsi="Times New Roman" w:cs="Times New Roman"/>
          <w:sz w:val="24"/>
        </w:rPr>
      </w:pPr>
      <w:bookmarkStart w:id="0" w:name="_GoBack"/>
      <w:bookmarkEnd w:id="0"/>
    </w:p>
    <w:sdt>
      <w:sdtPr>
        <w:rPr>
          <w:rFonts w:asciiTheme="minorHAnsi" w:eastAsiaTheme="minorHAnsi" w:hAnsiTheme="minorHAnsi" w:cstheme="minorBidi"/>
          <w:color w:val="auto"/>
          <w:sz w:val="22"/>
          <w:szCs w:val="22"/>
        </w:rPr>
        <w:id w:val="2122252172"/>
        <w:docPartObj>
          <w:docPartGallery w:val="Bibliographies"/>
          <w:docPartUnique/>
        </w:docPartObj>
      </w:sdtPr>
      <w:sdtEndPr>
        <w:rPr>
          <w:b/>
          <w:bCs/>
        </w:rPr>
      </w:sdtEndPr>
      <w:sdtContent>
        <w:p w:rsidR="008601EE" w:rsidRDefault="008601EE">
          <w:pPr>
            <w:pStyle w:val="Heading1"/>
          </w:pPr>
          <w:r>
            <w:t>Works Cited</w:t>
          </w:r>
        </w:p>
        <w:p w:rsidR="006B037E" w:rsidRDefault="006B037E" w:rsidP="006B037E">
          <w:pPr>
            <w:pStyle w:val="Bibliography"/>
            <w:spacing w:line="480" w:lineRule="auto"/>
            <w:ind w:left="720" w:hanging="720"/>
          </w:pPr>
        </w:p>
        <w:p w:rsidR="00691804" w:rsidRDefault="008601EE" w:rsidP="006B037E">
          <w:pPr>
            <w:pStyle w:val="Bibliography"/>
            <w:spacing w:line="480" w:lineRule="auto"/>
            <w:ind w:left="720" w:hanging="720"/>
            <w:rPr>
              <w:noProof/>
              <w:sz w:val="24"/>
              <w:szCs w:val="24"/>
            </w:rPr>
          </w:pPr>
          <w:r>
            <w:fldChar w:fldCharType="begin"/>
          </w:r>
          <w:r>
            <w:instrText xml:space="preserve"> BIBLIOGRAPHY </w:instrText>
          </w:r>
          <w:r>
            <w:fldChar w:fldCharType="separate"/>
          </w:r>
          <w:r w:rsidR="00691804">
            <w:rPr>
              <w:noProof/>
            </w:rPr>
            <w:t xml:space="preserve">Collins, Sean T. </w:t>
          </w:r>
          <w:r w:rsidR="00691804">
            <w:rPr>
              <w:i/>
              <w:iCs/>
              <w:noProof/>
            </w:rPr>
            <w:t>The 15 Greatest Science Fiction-Based Pop/Rock Songs</w:t>
          </w:r>
          <w:r w:rsidR="00691804">
            <w:rPr>
              <w:noProof/>
            </w:rPr>
            <w:t>. 17 February 2010. Web. 10 May 2015.</w:t>
          </w:r>
        </w:p>
        <w:p w:rsidR="00691804" w:rsidRDefault="00691804" w:rsidP="006B037E">
          <w:pPr>
            <w:pStyle w:val="Bibliography"/>
            <w:spacing w:line="480" w:lineRule="auto"/>
            <w:ind w:left="720" w:hanging="720"/>
            <w:rPr>
              <w:noProof/>
            </w:rPr>
          </w:pPr>
          <w:r>
            <w:rPr>
              <w:noProof/>
            </w:rPr>
            <w:t xml:space="preserve">Goldsmith, Joel. </w:t>
          </w:r>
          <w:r>
            <w:rPr>
              <w:i/>
              <w:iCs/>
              <w:noProof/>
            </w:rPr>
            <w:t>Interview With Joel Goldsmith</w:t>
          </w:r>
          <w:r>
            <w:rPr>
              <w:noProof/>
            </w:rPr>
            <w:t xml:space="preserve"> Gilles Nuytens. 16 March 2006. Web.</w:t>
          </w:r>
        </w:p>
        <w:p w:rsidR="00691804" w:rsidRDefault="00691804" w:rsidP="006B037E">
          <w:pPr>
            <w:pStyle w:val="Bibliography"/>
            <w:spacing w:line="480" w:lineRule="auto"/>
            <w:ind w:left="720" w:hanging="720"/>
            <w:rPr>
              <w:noProof/>
            </w:rPr>
          </w:pPr>
          <w:r>
            <w:rPr>
              <w:noProof/>
            </w:rPr>
            <w:t xml:space="preserve">Scalzi, John. </w:t>
          </w:r>
          <w:r>
            <w:rPr>
              <w:i/>
              <w:iCs/>
              <w:noProof/>
            </w:rPr>
            <w:t>AMC</w:t>
          </w:r>
          <w:r>
            <w:rPr>
              <w:noProof/>
            </w:rPr>
            <w:t>. 2009. Web. 4 May 2015.</w:t>
          </w:r>
        </w:p>
        <w:p w:rsidR="008601EE" w:rsidRDefault="008601EE" w:rsidP="006B037E">
          <w:pPr>
            <w:spacing w:line="480" w:lineRule="auto"/>
            <w:rPr>
              <w:bCs/>
            </w:rPr>
          </w:pPr>
          <w:r>
            <w:rPr>
              <w:b/>
              <w:bCs/>
            </w:rPr>
            <w:fldChar w:fldCharType="end"/>
          </w:r>
          <w:r>
            <w:rPr>
              <w:b/>
              <w:bCs/>
            </w:rPr>
            <w:t>“</w:t>
          </w:r>
          <w:r>
            <w:rPr>
              <w:bCs/>
            </w:rPr>
            <w:t xml:space="preserve">Gauntlet.” </w:t>
          </w:r>
          <w:r>
            <w:rPr>
              <w:bCs/>
              <w:i/>
            </w:rPr>
            <w:t xml:space="preserve">Stargate: Universe. </w:t>
          </w:r>
          <w:r>
            <w:rPr>
              <w:bCs/>
            </w:rPr>
            <w:t>SyFy. WNDU, Indiana. 9 May. 2011. Television.</w:t>
          </w:r>
        </w:p>
        <w:p w:rsidR="0069224B" w:rsidRDefault="008601EE" w:rsidP="006B037E">
          <w:pPr>
            <w:spacing w:line="480" w:lineRule="auto"/>
            <w:rPr>
              <w:bCs/>
            </w:rPr>
          </w:pPr>
          <w:r>
            <w:rPr>
              <w:bCs/>
            </w:rPr>
            <w:t xml:space="preserve">“Revelations.” </w:t>
          </w:r>
          <w:r>
            <w:rPr>
              <w:bCs/>
              <w:i/>
            </w:rPr>
            <w:t xml:space="preserve">Battlestar: Galactica. </w:t>
          </w:r>
          <w:r>
            <w:rPr>
              <w:bCs/>
            </w:rPr>
            <w:t xml:space="preserve">SyFy. WNDU, Indiana. </w:t>
          </w:r>
          <w:r w:rsidR="0069224B">
            <w:rPr>
              <w:bCs/>
            </w:rPr>
            <w:t>13 Jun. 2008. Television</w:t>
          </w:r>
          <w:r w:rsidR="009F7402">
            <w:rPr>
              <w:bCs/>
            </w:rPr>
            <w:t>.</w:t>
          </w:r>
        </w:p>
        <w:p w:rsidR="008601EE" w:rsidRPr="0069224B" w:rsidRDefault="001058DD" w:rsidP="006B037E">
          <w:pPr>
            <w:spacing w:line="480" w:lineRule="auto"/>
            <w:rPr>
              <w:bCs/>
            </w:rPr>
          </w:pPr>
          <w:r>
            <w:rPr>
              <w:bCs/>
              <w:i/>
            </w:rPr>
            <w:t xml:space="preserve">2001: A Space Odyssey. </w:t>
          </w:r>
          <w:r>
            <w:rPr>
              <w:bCs/>
            </w:rPr>
            <w:t>Dir. Stanley Kubrik. Metro-Goldwyn-Mayer, 1968. Film</w:t>
          </w:r>
          <w:r w:rsidR="009F7402">
            <w:rPr>
              <w:bCs/>
            </w:rPr>
            <w:t>.</w:t>
          </w:r>
          <w:r>
            <w:rPr>
              <w:bCs/>
              <w:i/>
            </w:rPr>
            <w:t xml:space="preserve"> </w:t>
          </w:r>
        </w:p>
      </w:sdtContent>
    </w:sdt>
    <w:p w:rsidR="008601EE" w:rsidRDefault="008601EE" w:rsidP="007204DC">
      <w:pPr>
        <w:spacing w:line="480" w:lineRule="auto"/>
        <w:ind w:right="1440"/>
        <w:rPr>
          <w:rFonts w:ascii="Times New Roman" w:hAnsi="Times New Roman" w:cs="Times New Roman"/>
          <w:sz w:val="24"/>
        </w:rPr>
      </w:pPr>
    </w:p>
    <w:p w:rsidR="008601EE" w:rsidRDefault="008601EE" w:rsidP="007204DC">
      <w:pPr>
        <w:spacing w:line="480" w:lineRule="auto"/>
        <w:ind w:right="1440"/>
        <w:rPr>
          <w:rFonts w:ascii="Times New Roman" w:hAnsi="Times New Roman" w:cs="Times New Roman"/>
          <w:sz w:val="24"/>
        </w:rPr>
      </w:pPr>
    </w:p>
    <w:p w:rsidR="008601EE" w:rsidRDefault="008601EE" w:rsidP="007204DC">
      <w:pPr>
        <w:spacing w:line="480" w:lineRule="auto"/>
        <w:ind w:right="1440"/>
        <w:rPr>
          <w:rFonts w:ascii="Times New Roman" w:hAnsi="Times New Roman" w:cs="Times New Roman"/>
          <w:sz w:val="24"/>
        </w:rPr>
      </w:pPr>
    </w:p>
    <w:p w:rsidR="008601EE" w:rsidRPr="00A117EF" w:rsidRDefault="008601EE" w:rsidP="007204DC">
      <w:pPr>
        <w:spacing w:line="480" w:lineRule="auto"/>
        <w:ind w:right="1440"/>
        <w:rPr>
          <w:rFonts w:ascii="Times New Roman" w:hAnsi="Times New Roman" w:cs="Times New Roman"/>
          <w:sz w:val="24"/>
        </w:rPr>
      </w:pPr>
    </w:p>
    <w:p w:rsidR="00496B97" w:rsidRPr="003D54DE" w:rsidRDefault="00496B97" w:rsidP="007204DC">
      <w:pPr>
        <w:spacing w:line="480" w:lineRule="auto"/>
        <w:ind w:right="1440"/>
        <w:rPr>
          <w:rFonts w:ascii="Times New Roman" w:hAnsi="Times New Roman" w:cs="Times New Roman"/>
          <w:sz w:val="24"/>
        </w:rPr>
      </w:pPr>
      <w:r>
        <w:rPr>
          <w:rFonts w:ascii="Times New Roman" w:hAnsi="Times New Roman" w:cs="Times New Roman"/>
          <w:sz w:val="24"/>
        </w:rPr>
        <w:tab/>
      </w:r>
    </w:p>
    <w:sectPr w:rsidR="00496B97" w:rsidRPr="003D54DE" w:rsidSect="00722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F6"/>
    <w:rsid w:val="0002660C"/>
    <w:rsid w:val="00026702"/>
    <w:rsid w:val="00030B28"/>
    <w:rsid w:val="00047741"/>
    <w:rsid w:val="00053F26"/>
    <w:rsid w:val="000571C7"/>
    <w:rsid w:val="000752DF"/>
    <w:rsid w:val="000B2C32"/>
    <w:rsid w:val="000E260B"/>
    <w:rsid w:val="0010440F"/>
    <w:rsid w:val="001058DD"/>
    <w:rsid w:val="00134596"/>
    <w:rsid w:val="001469C6"/>
    <w:rsid w:val="001508A3"/>
    <w:rsid w:val="00157F42"/>
    <w:rsid w:val="00187AE7"/>
    <w:rsid w:val="001A1852"/>
    <w:rsid w:val="001C2EED"/>
    <w:rsid w:val="001C4814"/>
    <w:rsid w:val="001D4AA6"/>
    <w:rsid w:val="002163AC"/>
    <w:rsid w:val="00231E8B"/>
    <w:rsid w:val="00241E17"/>
    <w:rsid w:val="002E7BAD"/>
    <w:rsid w:val="0031577E"/>
    <w:rsid w:val="003259F6"/>
    <w:rsid w:val="00327F3C"/>
    <w:rsid w:val="003A58B6"/>
    <w:rsid w:val="003C4995"/>
    <w:rsid w:val="003D54DE"/>
    <w:rsid w:val="003E6E79"/>
    <w:rsid w:val="00403008"/>
    <w:rsid w:val="00406C2A"/>
    <w:rsid w:val="00424491"/>
    <w:rsid w:val="00496B97"/>
    <w:rsid w:val="004971A9"/>
    <w:rsid w:val="004C799A"/>
    <w:rsid w:val="004D25B4"/>
    <w:rsid w:val="004F38C8"/>
    <w:rsid w:val="00523152"/>
    <w:rsid w:val="0055598E"/>
    <w:rsid w:val="00564F4B"/>
    <w:rsid w:val="005C22DF"/>
    <w:rsid w:val="005F514A"/>
    <w:rsid w:val="006257D8"/>
    <w:rsid w:val="00637CE8"/>
    <w:rsid w:val="00644D47"/>
    <w:rsid w:val="006525F1"/>
    <w:rsid w:val="0068623B"/>
    <w:rsid w:val="00691804"/>
    <w:rsid w:val="0069224B"/>
    <w:rsid w:val="006A537F"/>
    <w:rsid w:val="006B037E"/>
    <w:rsid w:val="006F19D2"/>
    <w:rsid w:val="007204DC"/>
    <w:rsid w:val="00722BBC"/>
    <w:rsid w:val="007838A9"/>
    <w:rsid w:val="007C2D6D"/>
    <w:rsid w:val="007E15A6"/>
    <w:rsid w:val="007F03C8"/>
    <w:rsid w:val="007F1641"/>
    <w:rsid w:val="008601EE"/>
    <w:rsid w:val="00866746"/>
    <w:rsid w:val="008670D1"/>
    <w:rsid w:val="008C6E15"/>
    <w:rsid w:val="00904362"/>
    <w:rsid w:val="00933091"/>
    <w:rsid w:val="009B022B"/>
    <w:rsid w:val="009E3D2D"/>
    <w:rsid w:val="009F7402"/>
    <w:rsid w:val="00A117EF"/>
    <w:rsid w:val="00A50517"/>
    <w:rsid w:val="00A67BC6"/>
    <w:rsid w:val="00AA1EBD"/>
    <w:rsid w:val="00AA5F3B"/>
    <w:rsid w:val="00AB0A45"/>
    <w:rsid w:val="00B2533F"/>
    <w:rsid w:val="00B663E3"/>
    <w:rsid w:val="00B67440"/>
    <w:rsid w:val="00B939DE"/>
    <w:rsid w:val="00B94F4F"/>
    <w:rsid w:val="00BB0756"/>
    <w:rsid w:val="00BB0DE6"/>
    <w:rsid w:val="00BB792C"/>
    <w:rsid w:val="00BD6B80"/>
    <w:rsid w:val="00BE2DCF"/>
    <w:rsid w:val="00C01C6A"/>
    <w:rsid w:val="00C46036"/>
    <w:rsid w:val="00CC3918"/>
    <w:rsid w:val="00CD7950"/>
    <w:rsid w:val="00CF6FE7"/>
    <w:rsid w:val="00D00F88"/>
    <w:rsid w:val="00D250F1"/>
    <w:rsid w:val="00D35FC3"/>
    <w:rsid w:val="00D74915"/>
    <w:rsid w:val="00DF32AC"/>
    <w:rsid w:val="00E116D9"/>
    <w:rsid w:val="00E1591D"/>
    <w:rsid w:val="00E36E83"/>
    <w:rsid w:val="00E52CE3"/>
    <w:rsid w:val="00E66E1A"/>
    <w:rsid w:val="00E90D9A"/>
    <w:rsid w:val="00EA03BE"/>
    <w:rsid w:val="00EC5C4B"/>
    <w:rsid w:val="00EE1030"/>
    <w:rsid w:val="00EE27C8"/>
    <w:rsid w:val="00F076DE"/>
    <w:rsid w:val="00F374E7"/>
    <w:rsid w:val="00F93230"/>
    <w:rsid w:val="00FB460B"/>
    <w:rsid w:val="00FD3B6D"/>
    <w:rsid w:val="00FF6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EC029-5665-47DF-86FA-59142D55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01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1EE"/>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860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2816">
      <w:bodyDiv w:val="1"/>
      <w:marLeft w:val="0"/>
      <w:marRight w:val="0"/>
      <w:marTop w:val="0"/>
      <w:marBottom w:val="0"/>
      <w:divBdr>
        <w:top w:val="none" w:sz="0" w:space="0" w:color="auto"/>
        <w:left w:val="none" w:sz="0" w:space="0" w:color="auto"/>
        <w:bottom w:val="none" w:sz="0" w:space="0" w:color="auto"/>
        <w:right w:val="none" w:sz="0" w:space="0" w:color="auto"/>
      </w:divBdr>
    </w:div>
    <w:div w:id="319240806">
      <w:bodyDiv w:val="1"/>
      <w:marLeft w:val="0"/>
      <w:marRight w:val="0"/>
      <w:marTop w:val="0"/>
      <w:marBottom w:val="0"/>
      <w:divBdr>
        <w:top w:val="none" w:sz="0" w:space="0" w:color="auto"/>
        <w:left w:val="none" w:sz="0" w:space="0" w:color="auto"/>
        <w:bottom w:val="none" w:sz="0" w:space="0" w:color="auto"/>
        <w:right w:val="none" w:sz="0" w:space="0" w:color="auto"/>
      </w:divBdr>
    </w:div>
    <w:div w:id="1082874965">
      <w:bodyDiv w:val="1"/>
      <w:marLeft w:val="0"/>
      <w:marRight w:val="0"/>
      <w:marTop w:val="0"/>
      <w:marBottom w:val="0"/>
      <w:divBdr>
        <w:top w:val="none" w:sz="0" w:space="0" w:color="auto"/>
        <w:left w:val="none" w:sz="0" w:space="0" w:color="auto"/>
        <w:bottom w:val="none" w:sz="0" w:space="0" w:color="auto"/>
        <w:right w:val="none" w:sz="0" w:space="0" w:color="auto"/>
      </w:divBdr>
    </w:div>
    <w:div w:id="1136410600">
      <w:bodyDiv w:val="1"/>
      <w:marLeft w:val="0"/>
      <w:marRight w:val="0"/>
      <w:marTop w:val="0"/>
      <w:marBottom w:val="0"/>
      <w:divBdr>
        <w:top w:val="none" w:sz="0" w:space="0" w:color="auto"/>
        <w:left w:val="none" w:sz="0" w:space="0" w:color="auto"/>
        <w:bottom w:val="none" w:sz="0" w:space="0" w:color="auto"/>
        <w:right w:val="none" w:sz="0" w:space="0" w:color="auto"/>
      </w:divBdr>
    </w:div>
    <w:div w:id="198970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Sca09</b:Tag>
    <b:SourceType>InternetSite</b:SourceType>
    <b:Guid>{FF898097-62BB-406A-90AD-C6BB58EF0DEC}</b:Guid>
    <b:Title>AMC</b:Title>
    <b:Year>2009</b:Year>
    <b:YearAccessed>2015</b:YearAccessed>
    <b:MonthAccessed>May</b:MonthAccessed>
    <b:DayAccessed>4</b:DayAccessed>
    <b:Medium>Web</b:Medium>
    <b:Author>
      <b:Author>
        <b:NameList>
          <b:Person>
            <b:Last>Scalzi</b:Last>
            <b:First>John</b:First>
          </b:Person>
        </b:NameList>
      </b:Author>
    </b:Author>
    <b:RefOrder>1</b:RefOrder>
  </b:Source>
  <b:Source>
    <b:Tag>Gol06</b:Tag>
    <b:SourceType>Interview</b:SourceType>
    <b:Guid>{1DAB0AFF-417E-40AB-B888-704CA1819B8B}</b:Guid>
    <b:Title>Interview With Joel Goldsmith</b:Title>
    <b:Medium>Web</b:Medium>
    <b:Year>2006</b:Year>
    <b:Month>March</b:Month>
    <b:Day>16</b:Day>
    <b:Author>
      <b:Interviewee>
        <b:NameList>
          <b:Person>
            <b:Last>Goldsmith</b:Last>
            <b:First>Joel</b:First>
          </b:Person>
        </b:NameList>
      </b:Interviewee>
      <b:Interviewer>
        <b:NameList>
          <b:Person>
            <b:Last>Nuytens</b:Last>
            <b:First>Gilles</b:First>
          </b:Person>
        </b:NameList>
      </b:Interviewer>
    </b:Author>
    <b:RefOrder>2</b:RefOrder>
  </b:Source>
  <b:Source>
    <b:Tag>Col10</b:Tag>
    <b:SourceType>InternetSite</b:SourceType>
    <b:Guid>{A40CC619-EAEA-42FD-BED7-8E4C9FF5735F}</b:Guid>
    <b:Title>The 15 Greatest Science Fiction-Based Pop/Rock Songs</b:Title>
    <b:Year>2010</b:Year>
    <b:Month>February</b:Month>
    <b:Day>17</b:Day>
    <b:Medium>Web</b:Medium>
    <b:YearAccessed>2015</b:YearAccessed>
    <b:MonthAccessed>May</b:MonthAccessed>
    <b:DayAccessed>10</b:DayAccessed>
    <b:Author>
      <b:Author>
        <b:NameList>
          <b:Person>
            <b:Last>Collins</b:Last>
            <b:First>Sean</b:First>
            <b:Middle>T.</b:Middle>
          </b:Person>
        </b:NameList>
      </b:Author>
    </b:Author>
    <b:RefOrder>3</b:RefOrder>
  </b:Source>
</b:Sources>
</file>

<file path=customXml/itemProps1.xml><?xml version="1.0" encoding="utf-8"?>
<ds:datastoreItem xmlns:ds="http://schemas.openxmlformats.org/officeDocument/2006/customXml" ds:itemID="{CB431ECC-FEED-4A46-A0CB-2DEEBE5B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7</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Santamaria</dc:creator>
  <cp:keywords/>
  <dc:description/>
  <cp:lastModifiedBy>Daniel Santamaria</cp:lastModifiedBy>
  <cp:revision>110</cp:revision>
  <dcterms:created xsi:type="dcterms:W3CDTF">2015-05-10T03:34:00Z</dcterms:created>
  <dcterms:modified xsi:type="dcterms:W3CDTF">2015-05-13T16:18:00Z</dcterms:modified>
</cp:coreProperties>
</file>